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76A" w:rsidRPr="009F2A2E" w:rsidRDefault="00BD076A" w:rsidP="00BD076A">
      <w:pPr>
        <w:spacing w:after="0" w:line="240" w:lineRule="auto"/>
        <w:jc w:val="center"/>
        <w:rPr>
          <w:rFonts w:ascii="Times New Roman" w:eastAsia="Calibri" w:hAnsi="Times New Roman" w:cs="Times New Roman"/>
          <w:sz w:val="26"/>
          <w:szCs w:val="26"/>
          <w:lang w:eastAsia="en-US"/>
        </w:rPr>
      </w:pPr>
      <w:r w:rsidRPr="009F2A2E">
        <w:rPr>
          <w:noProof/>
          <w:sz w:val="26"/>
          <w:szCs w:val="26"/>
        </w:rPr>
        <w:drawing>
          <wp:anchor distT="0" distB="0" distL="114300" distR="114300" simplePos="0" relativeHeight="251658240" behindDoc="0" locked="0" layoutInCell="1" allowOverlap="1" wp14:anchorId="4DC50ADA" wp14:editId="1B3E26E3">
            <wp:simplePos x="0" y="0"/>
            <wp:positionH relativeFrom="column">
              <wp:posOffset>-100965</wp:posOffset>
            </wp:positionH>
            <wp:positionV relativeFrom="paragraph">
              <wp:posOffset>-177165</wp:posOffset>
            </wp:positionV>
            <wp:extent cx="1533525" cy="153352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A2E">
        <w:rPr>
          <w:rFonts w:ascii="Times New Roman" w:eastAsia="Calibri" w:hAnsi="Times New Roman" w:cs="Times New Roman"/>
          <w:sz w:val="26"/>
          <w:szCs w:val="26"/>
          <w:lang w:eastAsia="en-US"/>
        </w:rPr>
        <w:t xml:space="preserve">Муниципальное бюджетное дошкольное образовательное учреждение комбинированного вида детский сад № 9 г. Амурска Амурского муниципального района </w:t>
      </w:r>
    </w:p>
    <w:p w:rsidR="007B5883" w:rsidRPr="009F2A2E" w:rsidRDefault="00BD076A" w:rsidP="00BD076A">
      <w:pPr>
        <w:spacing w:after="0" w:line="240" w:lineRule="auto"/>
        <w:jc w:val="center"/>
        <w:rPr>
          <w:rFonts w:ascii="Times New Roman" w:eastAsia="Calibri" w:hAnsi="Times New Roman" w:cs="Times New Roman"/>
          <w:sz w:val="26"/>
          <w:szCs w:val="26"/>
          <w:lang w:eastAsia="en-US"/>
        </w:rPr>
      </w:pPr>
      <w:r w:rsidRPr="009F2A2E">
        <w:rPr>
          <w:rFonts w:ascii="Times New Roman" w:eastAsia="Calibri" w:hAnsi="Times New Roman" w:cs="Times New Roman"/>
          <w:sz w:val="26"/>
          <w:szCs w:val="26"/>
          <w:lang w:eastAsia="en-US"/>
        </w:rPr>
        <w:t>Хабаровского края</w:t>
      </w:r>
    </w:p>
    <w:p w:rsidR="006F730A" w:rsidRPr="009F2A2E" w:rsidRDefault="006F730A" w:rsidP="007B5883">
      <w:pPr>
        <w:spacing w:after="0" w:line="240" w:lineRule="auto"/>
        <w:rPr>
          <w:rFonts w:ascii="Times New Roman" w:eastAsia="Calibri" w:hAnsi="Times New Roman" w:cs="Times New Roman"/>
          <w:b/>
          <w:sz w:val="26"/>
          <w:szCs w:val="26"/>
          <w:lang w:eastAsia="en-US"/>
        </w:rPr>
      </w:pPr>
    </w:p>
    <w:p w:rsidR="006F730A" w:rsidRDefault="006F730A" w:rsidP="007B5883">
      <w:pPr>
        <w:spacing w:after="0" w:line="240" w:lineRule="auto"/>
        <w:rPr>
          <w:rFonts w:ascii="Times New Roman" w:eastAsia="Calibri" w:hAnsi="Times New Roman" w:cs="Times New Roman"/>
          <w:b/>
          <w:sz w:val="32"/>
          <w:szCs w:val="32"/>
          <w:lang w:eastAsia="en-US"/>
        </w:rPr>
      </w:pPr>
    </w:p>
    <w:p w:rsidR="006F730A" w:rsidRDefault="006F730A" w:rsidP="007B5883">
      <w:pPr>
        <w:spacing w:after="0" w:line="240" w:lineRule="auto"/>
        <w:rPr>
          <w:rFonts w:ascii="Times New Roman" w:eastAsia="Calibri" w:hAnsi="Times New Roman" w:cs="Times New Roman"/>
          <w:b/>
          <w:sz w:val="32"/>
          <w:szCs w:val="32"/>
          <w:lang w:eastAsia="en-US"/>
        </w:rPr>
      </w:pPr>
    </w:p>
    <w:p w:rsidR="00245D25" w:rsidRPr="009F2A2E" w:rsidRDefault="00245D25" w:rsidP="007B5883">
      <w:pPr>
        <w:spacing w:after="0" w:line="240" w:lineRule="auto"/>
        <w:rPr>
          <w:rFonts w:ascii="Times New Roman" w:eastAsia="Calibri" w:hAnsi="Times New Roman" w:cs="Times New Roman"/>
          <w:b/>
          <w:sz w:val="26"/>
          <w:szCs w:val="26"/>
          <w:lang w:eastAsia="en-US"/>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959"/>
      </w:tblGrid>
      <w:tr w:rsidR="00BD076A" w:rsidRPr="009F2A2E" w:rsidTr="00BD076A">
        <w:tc>
          <w:tcPr>
            <w:tcW w:w="5068" w:type="dxa"/>
          </w:tcPr>
          <w:p w:rsidR="00BD076A" w:rsidRPr="009F2A2E" w:rsidRDefault="00BD076A" w:rsidP="00A22F38">
            <w:pPr>
              <w:rPr>
                <w:sz w:val="26"/>
                <w:szCs w:val="26"/>
                <w:lang w:eastAsia="en-US"/>
              </w:rPr>
            </w:pPr>
          </w:p>
        </w:tc>
        <w:tc>
          <w:tcPr>
            <w:tcW w:w="5069" w:type="dxa"/>
          </w:tcPr>
          <w:p w:rsidR="00BD076A" w:rsidRPr="009F2A2E" w:rsidRDefault="00BD076A" w:rsidP="00BD076A">
            <w:pPr>
              <w:jc w:val="right"/>
              <w:rPr>
                <w:sz w:val="26"/>
                <w:szCs w:val="26"/>
                <w:lang w:eastAsia="en-US"/>
              </w:rPr>
            </w:pPr>
            <w:r w:rsidRPr="009F2A2E">
              <w:rPr>
                <w:sz w:val="26"/>
                <w:szCs w:val="26"/>
                <w:lang w:eastAsia="en-US"/>
              </w:rPr>
              <w:t>УТВЕРЖДЕНО</w:t>
            </w:r>
          </w:p>
          <w:p w:rsidR="00BD076A" w:rsidRPr="009F2A2E" w:rsidRDefault="00BD076A" w:rsidP="00BD076A">
            <w:pPr>
              <w:jc w:val="right"/>
              <w:rPr>
                <w:sz w:val="26"/>
                <w:szCs w:val="26"/>
                <w:lang w:eastAsia="en-US"/>
              </w:rPr>
            </w:pPr>
            <w:r w:rsidRPr="009F2A2E">
              <w:rPr>
                <w:sz w:val="26"/>
                <w:szCs w:val="26"/>
                <w:lang w:eastAsia="en-US"/>
              </w:rPr>
              <w:t xml:space="preserve">Приказом заведующего </w:t>
            </w:r>
          </w:p>
          <w:p w:rsidR="00BD076A" w:rsidRPr="009F2A2E" w:rsidRDefault="00BD076A" w:rsidP="00BD076A">
            <w:pPr>
              <w:jc w:val="right"/>
              <w:rPr>
                <w:sz w:val="26"/>
                <w:szCs w:val="26"/>
                <w:lang w:eastAsia="en-US"/>
              </w:rPr>
            </w:pPr>
            <w:r w:rsidRPr="009F2A2E">
              <w:rPr>
                <w:sz w:val="26"/>
                <w:szCs w:val="26"/>
                <w:lang w:eastAsia="en-US"/>
              </w:rPr>
              <w:t>МБДОУ № 9 г. Амурска</w:t>
            </w:r>
          </w:p>
          <w:p w:rsidR="00BD076A" w:rsidRPr="009F2A2E" w:rsidRDefault="008F3F3A" w:rsidP="00A22F38">
            <w:pPr>
              <w:jc w:val="right"/>
              <w:rPr>
                <w:b/>
                <w:sz w:val="26"/>
                <w:szCs w:val="26"/>
                <w:lang w:eastAsia="en-US"/>
              </w:rPr>
            </w:pPr>
            <w:r w:rsidRPr="009F2A2E">
              <w:rPr>
                <w:sz w:val="26"/>
                <w:szCs w:val="26"/>
                <w:lang w:eastAsia="en-US"/>
              </w:rPr>
              <w:t>О</w:t>
            </w:r>
            <w:r w:rsidR="00BD076A" w:rsidRPr="009F2A2E">
              <w:rPr>
                <w:sz w:val="26"/>
                <w:szCs w:val="26"/>
                <w:lang w:eastAsia="en-US"/>
              </w:rPr>
              <w:t>т</w:t>
            </w:r>
            <w:r w:rsidRPr="009F2A2E">
              <w:rPr>
                <w:sz w:val="26"/>
                <w:szCs w:val="26"/>
                <w:lang w:eastAsia="en-US"/>
              </w:rPr>
              <w:t xml:space="preserve"> </w:t>
            </w:r>
            <w:r w:rsidR="00A22F38" w:rsidRPr="009F2A2E">
              <w:rPr>
                <w:sz w:val="26"/>
                <w:szCs w:val="26"/>
                <w:lang w:eastAsia="en-US"/>
              </w:rPr>
              <w:t>31</w:t>
            </w:r>
            <w:r w:rsidRPr="009F2A2E">
              <w:rPr>
                <w:sz w:val="26"/>
                <w:szCs w:val="26"/>
                <w:lang w:eastAsia="en-US"/>
              </w:rPr>
              <w:t>.08.202</w:t>
            </w:r>
            <w:r w:rsidR="00A22F38" w:rsidRPr="009F2A2E">
              <w:rPr>
                <w:sz w:val="26"/>
                <w:szCs w:val="26"/>
                <w:lang w:eastAsia="en-US"/>
              </w:rPr>
              <w:t>2</w:t>
            </w:r>
            <w:r w:rsidRPr="009F2A2E">
              <w:rPr>
                <w:sz w:val="26"/>
                <w:szCs w:val="26"/>
                <w:lang w:eastAsia="en-US"/>
              </w:rPr>
              <w:t xml:space="preserve"> </w:t>
            </w:r>
            <w:r w:rsidR="00BD076A" w:rsidRPr="009F2A2E">
              <w:rPr>
                <w:sz w:val="26"/>
                <w:szCs w:val="26"/>
                <w:lang w:eastAsia="en-US"/>
              </w:rPr>
              <w:t xml:space="preserve">г. №  </w:t>
            </w:r>
            <w:r w:rsidRPr="009F2A2E">
              <w:rPr>
                <w:sz w:val="26"/>
                <w:szCs w:val="26"/>
                <w:lang w:eastAsia="en-US"/>
              </w:rPr>
              <w:t>579</w:t>
            </w:r>
            <w:r w:rsidR="00BD076A" w:rsidRPr="009F2A2E">
              <w:rPr>
                <w:sz w:val="26"/>
                <w:szCs w:val="26"/>
                <w:lang w:eastAsia="en-US"/>
              </w:rPr>
              <w:t>-Д</w:t>
            </w:r>
          </w:p>
        </w:tc>
      </w:tr>
    </w:tbl>
    <w:p w:rsidR="006F730A" w:rsidRDefault="006F730A" w:rsidP="007B5883">
      <w:pPr>
        <w:spacing w:after="0" w:line="240" w:lineRule="auto"/>
        <w:rPr>
          <w:rFonts w:ascii="Times New Roman" w:eastAsia="Calibri" w:hAnsi="Times New Roman" w:cs="Times New Roman"/>
          <w:b/>
          <w:sz w:val="32"/>
          <w:szCs w:val="32"/>
          <w:lang w:eastAsia="en-US"/>
        </w:rPr>
      </w:pPr>
    </w:p>
    <w:p w:rsidR="00BD076A" w:rsidRPr="00BD076A" w:rsidRDefault="00BD076A" w:rsidP="00BD076A">
      <w:pPr>
        <w:tabs>
          <w:tab w:val="left" w:pos="1701"/>
        </w:tabs>
        <w:spacing w:after="0" w:line="240" w:lineRule="auto"/>
        <w:ind w:firstLine="709"/>
        <w:jc w:val="right"/>
        <w:rPr>
          <w:rFonts w:ascii="Times New Roman" w:eastAsia="Calibri" w:hAnsi="Times New Roman" w:cs="Times New Roman"/>
          <w:sz w:val="28"/>
          <w:szCs w:val="28"/>
          <w:lang w:eastAsia="en-US"/>
        </w:rPr>
      </w:pPr>
    </w:p>
    <w:p w:rsidR="00AA64BA" w:rsidRDefault="00AA64BA" w:rsidP="00BD076A">
      <w:pPr>
        <w:jc w:val="right"/>
        <w:rPr>
          <w:rFonts w:ascii="Times New Roman" w:hAnsi="Times New Roman" w:cs="Times New Roman"/>
          <w:sz w:val="28"/>
          <w:szCs w:val="28"/>
        </w:rPr>
      </w:pPr>
    </w:p>
    <w:p w:rsidR="00AA64BA" w:rsidRDefault="00AA64BA" w:rsidP="00AA64BA">
      <w:pPr>
        <w:rPr>
          <w:rFonts w:ascii="Times New Roman" w:hAnsi="Times New Roman" w:cs="Times New Roman"/>
          <w:sz w:val="28"/>
          <w:szCs w:val="28"/>
        </w:rPr>
      </w:pPr>
    </w:p>
    <w:p w:rsidR="00245D25" w:rsidRDefault="00245D25" w:rsidP="00AA64BA">
      <w:pPr>
        <w:rPr>
          <w:rFonts w:ascii="Times New Roman" w:hAnsi="Times New Roman" w:cs="Times New Roman"/>
          <w:sz w:val="28"/>
          <w:szCs w:val="28"/>
        </w:rPr>
      </w:pPr>
    </w:p>
    <w:p w:rsidR="00245D25" w:rsidRDefault="00245D25" w:rsidP="00EA3690">
      <w:pPr>
        <w:spacing w:after="0" w:line="240" w:lineRule="auto"/>
        <w:jc w:val="center"/>
        <w:rPr>
          <w:rFonts w:ascii="Times New Roman" w:hAnsi="Times New Roman" w:cs="Times New Roman"/>
          <w:b/>
          <w:sz w:val="28"/>
          <w:szCs w:val="28"/>
        </w:rPr>
      </w:pPr>
      <w:r w:rsidRPr="00245D25">
        <w:rPr>
          <w:rFonts w:ascii="Times New Roman" w:hAnsi="Times New Roman" w:cs="Times New Roman"/>
          <w:b/>
          <w:sz w:val="28"/>
          <w:szCs w:val="28"/>
        </w:rPr>
        <w:t>ОСНОВНАЯ ОБРАЗОВАТЛЬНАЯ ПРОГРАММА</w:t>
      </w:r>
    </w:p>
    <w:p w:rsidR="00245D25" w:rsidRPr="00245D25" w:rsidRDefault="00245D25" w:rsidP="00EA36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МБДОУ № 9 г. Амурска</w:t>
      </w:r>
    </w:p>
    <w:p w:rsidR="00CE1D18" w:rsidRDefault="00CE1D18" w:rsidP="00AA64BA">
      <w:pPr>
        <w:rPr>
          <w:rFonts w:ascii="Times New Roman" w:hAnsi="Times New Roman" w:cs="Times New Roman"/>
          <w:sz w:val="28"/>
          <w:szCs w:val="28"/>
        </w:rPr>
      </w:pPr>
    </w:p>
    <w:p w:rsidR="007B5883" w:rsidRDefault="007B5883" w:rsidP="00AA64BA">
      <w:pPr>
        <w:rPr>
          <w:rFonts w:ascii="Times New Roman" w:hAnsi="Times New Roman" w:cs="Times New Roman"/>
          <w:sz w:val="28"/>
          <w:szCs w:val="28"/>
        </w:rPr>
      </w:pPr>
    </w:p>
    <w:p w:rsidR="008F0F5E" w:rsidRDefault="0038798E" w:rsidP="008F0F5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8F0F5E" w:rsidRDefault="008F0F5E" w:rsidP="008F0F5E">
      <w:pPr>
        <w:jc w:val="right"/>
        <w:rPr>
          <w:rFonts w:ascii="Times New Roman" w:hAnsi="Times New Roman" w:cs="Times New Roman"/>
          <w:sz w:val="28"/>
          <w:szCs w:val="28"/>
        </w:rPr>
      </w:pPr>
    </w:p>
    <w:p w:rsidR="006F730A" w:rsidRDefault="006F730A" w:rsidP="003974FA">
      <w:pPr>
        <w:spacing w:after="0" w:line="240" w:lineRule="auto"/>
        <w:rPr>
          <w:rFonts w:ascii="Times New Roman" w:hAnsi="Times New Roman" w:cs="Times New Roman"/>
          <w:sz w:val="28"/>
          <w:szCs w:val="28"/>
        </w:rPr>
      </w:pPr>
    </w:p>
    <w:p w:rsidR="006F730A" w:rsidRPr="007B5883" w:rsidRDefault="006F730A" w:rsidP="003974FA">
      <w:pPr>
        <w:spacing w:after="0" w:line="240" w:lineRule="auto"/>
        <w:rPr>
          <w:rFonts w:ascii="Times New Roman" w:hAnsi="Times New Roman" w:cs="Times New Roman"/>
          <w:sz w:val="28"/>
          <w:szCs w:val="28"/>
        </w:rPr>
      </w:pPr>
    </w:p>
    <w:p w:rsidR="00CE1D18" w:rsidRDefault="00CE1D18" w:rsidP="003974FA">
      <w:pPr>
        <w:spacing w:after="0" w:line="240" w:lineRule="auto"/>
        <w:rPr>
          <w:rFonts w:ascii="Times New Roman" w:eastAsia="Calibri" w:hAnsi="Times New Roman" w:cs="Times New Roman"/>
          <w:sz w:val="26"/>
          <w:szCs w:val="28"/>
          <w:lang w:eastAsia="en-US"/>
        </w:rPr>
      </w:pPr>
    </w:p>
    <w:p w:rsidR="00CD7065" w:rsidRDefault="00CD7065" w:rsidP="003974FA">
      <w:pPr>
        <w:spacing w:after="0" w:line="240" w:lineRule="auto"/>
        <w:rPr>
          <w:rFonts w:ascii="Times New Roman" w:eastAsia="Calibri" w:hAnsi="Times New Roman" w:cs="Times New Roman"/>
          <w:sz w:val="26"/>
          <w:szCs w:val="28"/>
          <w:lang w:eastAsia="en-US"/>
        </w:rPr>
      </w:pPr>
    </w:p>
    <w:p w:rsidR="00CD7065" w:rsidRDefault="00CD7065" w:rsidP="003974FA">
      <w:pPr>
        <w:spacing w:after="0" w:line="240" w:lineRule="auto"/>
        <w:rPr>
          <w:rFonts w:ascii="Times New Roman" w:eastAsia="Calibri" w:hAnsi="Times New Roman" w:cs="Times New Roman"/>
          <w:sz w:val="26"/>
          <w:szCs w:val="28"/>
          <w:lang w:eastAsia="en-US"/>
        </w:rPr>
      </w:pPr>
    </w:p>
    <w:p w:rsidR="00CD7065" w:rsidRDefault="00CD7065" w:rsidP="003974FA">
      <w:pPr>
        <w:spacing w:after="0" w:line="240" w:lineRule="auto"/>
        <w:rPr>
          <w:rFonts w:ascii="Times New Roman" w:eastAsia="Calibri" w:hAnsi="Times New Roman" w:cs="Times New Roman"/>
          <w:sz w:val="26"/>
          <w:szCs w:val="28"/>
          <w:lang w:eastAsia="en-US"/>
        </w:rPr>
      </w:pPr>
    </w:p>
    <w:p w:rsidR="00CD7065" w:rsidRDefault="00CD7065" w:rsidP="003974FA">
      <w:pPr>
        <w:spacing w:after="0" w:line="240" w:lineRule="auto"/>
        <w:rPr>
          <w:rFonts w:ascii="Times New Roman" w:eastAsia="Calibri" w:hAnsi="Times New Roman" w:cs="Times New Roman"/>
          <w:sz w:val="26"/>
          <w:szCs w:val="28"/>
          <w:lang w:eastAsia="en-US"/>
        </w:rPr>
      </w:pPr>
    </w:p>
    <w:p w:rsidR="00CD7065" w:rsidRDefault="00CD7065" w:rsidP="003974FA">
      <w:pPr>
        <w:spacing w:after="0" w:line="240" w:lineRule="auto"/>
        <w:rPr>
          <w:rFonts w:ascii="Times New Roman" w:eastAsia="Calibri" w:hAnsi="Times New Roman" w:cs="Times New Roman"/>
          <w:sz w:val="26"/>
          <w:szCs w:val="28"/>
          <w:lang w:eastAsia="en-US"/>
        </w:rPr>
      </w:pPr>
    </w:p>
    <w:p w:rsidR="00CD7065" w:rsidRDefault="00CD7065" w:rsidP="003974FA">
      <w:pPr>
        <w:spacing w:after="0" w:line="240" w:lineRule="auto"/>
        <w:rPr>
          <w:rFonts w:ascii="Times New Roman" w:eastAsia="Calibri" w:hAnsi="Times New Roman" w:cs="Times New Roman"/>
          <w:sz w:val="26"/>
          <w:szCs w:val="28"/>
          <w:lang w:eastAsia="en-US"/>
        </w:rPr>
      </w:pPr>
    </w:p>
    <w:p w:rsidR="0038798E" w:rsidRDefault="0038798E" w:rsidP="008F0F5E">
      <w:pPr>
        <w:spacing w:after="0" w:line="240" w:lineRule="auto"/>
        <w:jc w:val="center"/>
        <w:rPr>
          <w:rFonts w:ascii="Times New Roman" w:eastAsia="Calibri" w:hAnsi="Times New Roman" w:cs="Times New Roman"/>
          <w:sz w:val="26"/>
          <w:szCs w:val="28"/>
          <w:lang w:eastAsia="en-US"/>
        </w:rPr>
      </w:pPr>
    </w:p>
    <w:p w:rsidR="0038798E" w:rsidRPr="0038798E" w:rsidRDefault="0038798E" w:rsidP="0038798E">
      <w:pPr>
        <w:spacing w:after="0" w:line="240" w:lineRule="auto"/>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Принята с учетом мнения</w:t>
      </w:r>
    </w:p>
    <w:p w:rsidR="0038798E" w:rsidRPr="0038798E" w:rsidRDefault="0038798E" w:rsidP="0038798E">
      <w:pPr>
        <w:spacing w:after="0" w:line="240" w:lineRule="auto"/>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Педагогического совета</w:t>
      </w:r>
    </w:p>
    <w:p w:rsidR="0038798E" w:rsidRDefault="0038798E" w:rsidP="0038798E">
      <w:pPr>
        <w:spacing w:after="0" w:line="240" w:lineRule="auto"/>
        <w:rPr>
          <w:rFonts w:ascii="Times New Roman" w:eastAsia="Calibri" w:hAnsi="Times New Roman" w:cs="Times New Roman"/>
          <w:sz w:val="26"/>
          <w:szCs w:val="28"/>
          <w:lang w:eastAsia="en-US"/>
        </w:rPr>
      </w:pPr>
      <w:r w:rsidRPr="0038798E">
        <w:rPr>
          <w:rFonts w:ascii="Times New Roman" w:eastAsia="Calibri" w:hAnsi="Times New Roman" w:cs="Times New Roman"/>
          <w:sz w:val="26"/>
          <w:szCs w:val="28"/>
          <w:lang w:eastAsia="en-US"/>
        </w:rPr>
        <w:t>протокол № 01 от 31.08.2022 г.</w:t>
      </w:r>
    </w:p>
    <w:p w:rsidR="0038798E" w:rsidRDefault="0038798E" w:rsidP="008F0F5E">
      <w:pPr>
        <w:spacing w:after="0" w:line="240" w:lineRule="auto"/>
        <w:jc w:val="center"/>
        <w:rPr>
          <w:rFonts w:ascii="Times New Roman" w:eastAsia="Calibri" w:hAnsi="Times New Roman" w:cs="Times New Roman"/>
          <w:sz w:val="26"/>
          <w:szCs w:val="28"/>
          <w:lang w:eastAsia="en-US"/>
        </w:rPr>
      </w:pPr>
    </w:p>
    <w:p w:rsidR="0038798E" w:rsidRDefault="0038798E" w:rsidP="008F0F5E">
      <w:pPr>
        <w:spacing w:after="0" w:line="240" w:lineRule="auto"/>
        <w:jc w:val="center"/>
        <w:rPr>
          <w:rFonts w:ascii="Times New Roman" w:eastAsia="Calibri" w:hAnsi="Times New Roman" w:cs="Times New Roman"/>
          <w:b/>
          <w:color w:val="FF0000"/>
          <w:sz w:val="26"/>
          <w:szCs w:val="28"/>
          <w:lang w:eastAsia="en-US"/>
        </w:rPr>
      </w:pPr>
    </w:p>
    <w:p w:rsidR="00E64EE4" w:rsidRDefault="00E64EE4" w:rsidP="008F0F5E">
      <w:pPr>
        <w:spacing w:after="0" w:line="240" w:lineRule="auto"/>
        <w:jc w:val="center"/>
        <w:rPr>
          <w:rFonts w:ascii="Times New Roman" w:eastAsia="Calibri" w:hAnsi="Times New Roman" w:cs="Times New Roman"/>
          <w:sz w:val="26"/>
          <w:szCs w:val="28"/>
          <w:lang w:eastAsia="en-US"/>
        </w:rPr>
      </w:pPr>
    </w:p>
    <w:p w:rsidR="0038798E" w:rsidRDefault="0038798E" w:rsidP="0038798E">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 xml:space="preserve">г. </w:t>
      </w:r>
      <w:r w:rsidR="008F0F5E">
        <w:rPr>
          <w:rFonts w:ascii="Times New Roman" w:eastAsia="Calibri" w:hAnsi="Times New Roman" w:cs="Times New Roman"/>
          <w:sz w:val="26"/>
          <w:szCs w:val="28"/>
          <w:lang w:eastAsia="en-US"/>
        </w:rPr>
        <w:t>Амурск</w:t>
      </w:r>
      <w:r>
        <w:rPr>
          <w:rFonts w:ascii="Times New Roman" w:eastAsia="Calibri" w:hAnsi="Times New Roman" w:cs="Times New Roman"/>
          <w:sz w:val="26"/>
          <w:szCs w:val="28"/>
          <w:lang w:eastAsia="en-US"/>
        </w:rPr>
        <w:t xml:space="preserve">, 2022 </w:t>
      </w:r>
    </w:p>
    <w:p w:rsidR="009F2A2E" w:rsidRDefault="009F2A2E" w:rsidP="008A0ADA">
      <w:pPr>
        <w:spacing w:after="0" w:line="240" w:lineRule="auto"/>
        <w:rPr>
          <w:rFonts w:ascii="Times New Roman" w:eastAsia="Calibri" w:hAnsi="Times New Roman" w:cs="Times New Roman"/>
          <w:sz w:val="26"/>
          <w:szCs w:val="28"/>
          <w:lang w:eastAsia="en-US"/>
        </w:rPr>
      </w:pPr>
    </w:p>
    <w:p w:rsidR="00AA64BA" w:rsidRPr="009F2A2E" w:rsidRDefault="00AA64BA" w:rsidP="0038798E">
      <w:pPr>
        <w:spacing w:after="0" w:line="240" w:lineRule="auto"/>
        <w:jc w:val="center"/>
        <w:rPr>
          <w:rFonts w:ascii="Times New Roman" w:eastAsia="Calibri" w:hAnsi="Times New Roman" w:cs="Times New Roman"/>
          <w:sz w:val="26"/>
          <w:szCs w:val="26"/>
          <w:lang w:eastAsia="en-US"/>
        </w:rPr>
      </w:pPr>
      <w:r w:rsidRPr="009F2A2E">
        <w:rPr>
          <w:rFonts w:ascii="Times New Roman" w:eastAsia="Calibri" w:hAnsi="Times New Roman" w:cs="Times New Roman"/>
          <w:sz w:val="26"/>
          <w:szCs w:val="26"/>
          <w:lang w:eastAsia="en-US"/>
        </w:rPr>
        <w:lastRenderedPageBreak/>
        <w:t>Содержание Программы</w:t>
      </w:r>
    </w:p>
    <w:p w:rsidR="00AA64BA" w:rsidRPr="009F2A2E" w:rsidRDefault="00AA64BA" w:rsidP="00AA64BA">
      <w:pPr>
        <w:spacing w:after="0" w:line="240" w:lineRule="auto"/>
        <w:ind w:firstLine="709"/>
        <w:jc w:val="center"/>
        <w:rPr>
          <w:rFonts w:ascii="Times New Roman" w:eastAsia="Calibri" w:hAnsi="Times New Roman" w:cs="Times New Roman"/>
          <w:sz w:val="26"/>
          <w:szCs w:val="26"/>
          <w:lang w:eastAsia="en-US"/>
        </w:rPr>
      </w:pPr>
    </w:p>
    <w:tbl>
      <w:tblPr>
        <w:tblW w:w="9889" w:type="dxa"/>
        <w:tblLayout w:type="fixed"/>
        <w:tblLook w:val="00A0" w:firstRow="1" w:lastRow="0" w:firstColumn="1" w:lastColumn="0" w:noHBand="0" w:noVBand="0"/>
      </w:tblPr>
      <w:tblGrid>
        <w:gridCol w:w="816"/>
        <w:gridCol w:w="8223"/>
        <w:gridCol w:w="850"/>
      </w:tblGrid>
      <w:tr w:rsidR="00AA64BA" w:rsidRPr="00391E6E" w:rsidTr="008A0ADA">
        <w:tc>
          <w:tcPr>
            <w:tcW w:w="816" w:type="dxa"/>
            <w:hideMark/>
          </w:tcPr>
          <w:p w:rsidR="00AA64BA" w:rsidRPr="00391E6E" w:rsidRDefault="00AA64BA">
            <w:pPr>
              <w:spacing w:after="0" w:line="240" w:lineRule="auto"/>
              <w:rPr>
                <w:rFonts w:ascii="Times New Roman" w:eastAsia="Calibri" w:hAnsi="Times New Roman" w:cs="Times New Roman"/>
                <w:sz w:val="26"/>
                <w:szCs w:val="26"/>
                <w:lang w:eastAsia="en-US"/>
              </w:rPr>
            </w:pPr>
          </w:p>
        </w:tc>
        <w:tc>
          <w:tcPr>
            <w:tcW w:w="8223" w:type="dxa"/>
            <w:hideMark/>
          </w:tcPr>
          <w:p w:rsidR="00AA64BA" w:rsidRPr="00391E6E" w:rsidRDefault="008E3570">
            <w:pPr>
              <w:spacing w:after="0" w:line="240" w:lineRule="auto"/>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Паспорт Программы…………………………………………………</w:t>
            </w:r>
            <w:r w:rsidR="00F269B6" w:rsidRPr="00391E6E">
              <w:rPr>
                <w:rFonts w:ascii="Times New Roman" w:eastAsia="Calibri" w:hAnsi="Times New Roman" w:cs="Times New Roman"/>
                <w:sz w:val="26"/>
                <w:szCs w:val="26"/>
                <w:lang w:eastAsia="en-US"/>
              </w:rPr>
              <w:t>……...</w:t>
            </w:r>
          </w:p>
        </w:tc>
        <w:tc>
          <w:tcPr>
            <w:tcW w:w="850" w:type="dxa"/>
            <w:hideMark/>
          </w:tcPr>
          <w:p w:rsidR="00AA64BA" w:rsidRPr="00391E6E" w:rsidRDefault="00391E6E">
            <w:pPr>
              <w:spacing w:after="0" w:line="240" w:lineRule="auto"/>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4</w:t>
            </w:r>
          </w:p>
        </w:tc>
      </w:tr>
      <w:tr w:rsidR="008E3570" w:rsidRPr="00391E6E" w:rsidTr="008A0ADA">
        <w:tc>
          <w:tcPr>
            <w:tcW w:w="816" w:type="dxa"/>
          </w:tcPr>
          <w:p w:rsidR="008E3570" w:rsidRPr="00391E6E" w:rsidRDefault="008E3570">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1.</w:t>
            </w:r>
          </w:p>
        </w:tc>
        <w:tc>
          <w:tcPr>
            <w:tcW w:w="8223" w:type="dxa"/>
          </w:tcPr>
          <w:p w:rsidR="008E3570" w:rsidRPr="00391E6E" w:rsidRDefault="008E3570" w:rsidP="009F2A2E">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 xml:space="preserve">ЦЕЛЕВОЙ РАЗДЕЛ </w:t>
            </w:r>
          </w:p>
        </w:tc>
        <w:tc>
          <w:tcPr>
            <w:tcW w:w="850" w:type="dxa"/>
          </w:tcPr>
          <w:p w:rsidR="008E3570" w:rsidRPr="00391E6E" w:rsidRDefault="008E3570">
            <w:pPr>
              <w:spacing w:after="0" w:line="240" w:lineRule="auto"/>
              <w:rPr>
                <w:rFonts w:ascii="Times New Roman" w:eastAsia="Calibri" w:hAnsi="Times New Roman" w:cs="Times New Roman"/>
                <w:sz w:val="26"/>
                <w:szCs w:val="26"/>
                <w:lang w:eastAsia="en-US"/>
              </w:rPr>
            </w:pPr>
          </w:p>
        </w:tc>
      </w:tr>
      <w:tr w:rsidR="009F2A2E" w:rsidRPr="00391E6E" w:rsidTr="008A0ADA">
        <w:tc>
          <w:tcPr>
            <w:tcW w:w="816" w:type="dxa"/>
          </w:tcPr>
          <w:p w:rsidR="009F2A2E" w:rsidRPr="00391E6E" w:rsidRDefault="009F2A2E">
            <w:pPr>
              <w:spacing w:after="0" w:line="240" w:lineRule="auto"/>
              <w:rPr>
                <w:rFonts w:ascii="Times New Roman" w:eastAsia="Calibri" w:hAnsi="Times New Roman" w:cs="Times New Roman"/>
                <w:sz w:val="26"/>
                <w:szCs w:val="26"/>
                <w:lang w:eastAsia="en-US"/>
              </w:rPr>
            </w:pPr>
          </w:p>
        </w:tc>
        <w:tc>
          <w:tcPr>
            <w:tcW w:w="8223" w:type="dxa"/>
          </w:tcPr>
          <w:p w:rsidR="009F2A2E" w:rsidRPr="00391E6E" w:rsidRDefault="009F2A2E" w:rsidP="009F2A2E">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Обязательная часть</w:t>
            </w:r>
          </w:p>
        </w:tc>
        <w:tc>
          <w:tcPr>
            <w:tcW w:w="850" w:type="dxa"/>
          </w:tcPr>
          <w:p w:rsidR="009F2A2E" w:rsidRPr="00391E6E" w:rsidRDefault="009F2A2E">
            <w:pPr>
              <w:spacing w:after="0" w:line="240" w:lineRule="auto"/>
              <w:rPr>
                <w:rFonts w:ascii="Times New Roman" w:eastAsia="Calibri" w:hAnsi="Times New Roman" w:cs="Times New Roman"/>
                <w:sz w:val="26"/>
                <w:szCs w:val="26"/>
                <w:lang w:eastAsia="en-US"/>
              </w:rPr>
            </w:pPr>
          </w:p>
        </w:tc>
      </w:tr>
      <w:tr w:rsidR="00AA64BA" w:rsidRPr="00391E6E" w:rsidTr="008A0ADA">
        <w:tc>
          <w:tcPr>
            <w:tcW w:w="816" w:type="dxa"/>
            <w:hideMark/>
          </w:tcPr>
          <w:p w:rsidR="00AA64BA" w:rsidRPr="00391E6E" w:rsidRDefault="00AA64BA">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1.1.</w:t>
            </w:r>
          </w:p>
        </w:tc>
        <w:tc>
          <w:tcPr>
            <w:tcW w:w="8223" w:type="dxa"/>
            <w:hideMark/>
          </w:tcPr>
          <w:p w:rsidR="00AA64BA" w:rsidRPr="00391E6E" w:rsidRDefault="00AA64BA"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Пояснитель</w:t>
            </w:r>
            <w:r w:rsidR="001569EA" w:rsidRPr="00391E6E">
              <w:rPr>
                <w:rFonts w:ascii="Times New Roman" w:eastAsia="Calibri" w:hAnsi="Times New Roman" w:cs="Times New Roman"/>
                <w:sz w:val="26"/>
                <w:szCs w:val="26"/>
                <w:lang w:eastAsia="en-US"/>
              </w:rPr>
              <w:t>ная записка     ……………………………………………</w:t>
            </w:r>
            <w:r w:rsidR="00F269B6" w:rsidRPr="00391E6E">
              <w:rPr>
                <w:rFonts w:ascii="Times New Roman" w:eastAsia="Calibri" w:hAnsi="Times New Roman" w:cs="Times New Roman"/>
                <w:sz w:val="26"/>
                <w:szCs w:val="26"/>
                <w:lang w:eastAsia="en-US"/>
              </w:rPr>
              <w:t>…….</w:t>
            </w:r>
          </w:p>
        </w:tc>
        <w:tc>
          <w:tcPr>
            <w:tcW w:w="850" w:type="dxa"/>
            <w:hideMark/>
          </w:tcPr>
          <w:p w:rsidR="00AA64BA" w:rsidRPr="00391E6E" w:rsidRDefault="00E2193B">
            <w:pPr>
              <w:spacing w:after="0" w:line="240"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7</w:t>
            </w:r>
          </w:p>
        </w:tc>
      </w:tr>
      <w:tr w:rsidR="00AA64BA" w:rsidRPr="00391E6E" w:rsidTr="008A0ADA">
        <w:tc>
          <w:tcPr>
            <w:tcW w:w="816" w:type="dxa"/>
            <w:hideMark/>
          </w:tcPr>
          <w:p w:rsidR="00AA64BA" w:rsidRPr="00391E6E" w:rsidRDefault="00AA64BA">
            <w:pPr>
              <w:spacing w:after="0" w:line="240" w:lineRule="auto"/>
              <w:rPr>
                <w:rFonts w:ascii="Times New Roman" w:eastAsia="Calibri" w:hAnsi="Times New Roman" w:cs="Times New Roman"/>
                <w:sz w:val="26"/>
                <w:szCs w:val="26"/>
                <w:lang w:eastAsia="en-US"/>
              </w:rPr>
            </w:pPr>
          </w:p>
        </w:tc>
        <w:tc>
          <w:tcPr>
            <w:tcW w:w="8223" w:type="dxa"/>
            <w:hideMark/>
          </w:tcPr>
          <w:p w:rsidR="00AA64BA" w:rsidRPr="00391E6E" w:rsidRDefault="009F2A2E"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1.1.1.</w:t>
            </w:r>
            <w:r w:rsidR="00AA64BA" w:rsidRPr="00391E6E">
              <w:rPr>
                <w:rFonts w:ascii="Times New Roman" w:eastAsia="Calibri" w:hAnsi="Times New Roman" w:cs="Times New Roman"/>
                <w:sz w:val="26"/>
                <w:szCs w:val="26"/>
                <w:lang w:eastAsia="en-US"/>
              </w:rPr>
              <w:t>Цели и задачи реал</w:t>
            </w:r>
            <w:r w:rsidR="001569EA" w:rsidRPr="00391E6E">
              <w:rPr>
                <w:rFonts w:ascii="Times New Roman" w:eastAsia="Calibri" w:hAnsi="Times New Roman" w:cs="Times New Roman"/>
                <w:sz w:val="26"/>
                <w:szCs w:val="26"/>
                <w:lang w:eastAsia="en-US"/>
              </w:rPr>
              <w:t>изации Программы ……………………………</w:t>
            </w:r>
            <w:r w:rsidR="00CE1D18" w:rsidRPr="00391E6E">
              <w:rPr>
                <w:rFonts w:ascii="Times New Roman" w:eastAsia="Calibri" w:hAnsi="Times New Roman" w:cs="Times New Roman"/>
                <w:sz w:val="26"/>
                <w:szCs w:val="26"/>
                <w:lang w:eastAsia="en-US"/>
              </w:rPr>
              <w:t>..</w:t>
            </w:r>
          </w:p>
        </w:tc>
        <w:tc>
          <w:tcPr>
            <w:tcW w:w="850" w:type="dxa"/>
            <w:hideMark/>
          </w:tcPr>
          <w:p w:rsidR="00AA64BA" w:rsidRPr="00391E6E" w:rsidRDefault="00E2193B">
            <w:pPr>
              <w:spacing w:after="0" w:line="240"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w:t>
            </w:r>
          </w:p>
        </w:tc>
      </w:tr>
      <w:tr w:rsidR="00AA64BA" w:rsidRPr="00391E6E" w:rsidTr="008A0ADA">
        <w:tc>
          <w:tcPr>
            <w:tcW w:w="816" w:type="dxa"/>
            <w:hideMark/>
          </w:tcPr>
          <w:p w:rsidR="00AA64BA" w:rsidRPr="00391E6E" w:rsidRDefault="00AA64BA">
            <w:pPr>
              <w:spacing w:after="0" w:line="240" w:lineRule="auto"/>
              <w:rPr>
                <w:rFonts w:ascii="Times New Roman" w:eastAsia="Calibri" w:hAnsi="Times New Roman" w:cs="Times New Roman"/>
                <w:sz w:val="26"/>
                <w:szCs w:val="26"/>
                <w:lang w:eastAsia="en-US"/>
              </w:rPr>
            </w:pPr>
          </w:p>
        </w:tc>
        <w:tc>
          <w:tcPr>
            <w:tcW w:w="8223" w:type="dxa"/>
            <w:hideMark/>
          </w:tcPr>
          <w:p w:rsidR="00AA64BA" w:rsidRPr="00391E6E" w:rsidRDefault="009F2A2E" w:rsidP="00D52329">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1.</w:t>
            </w:r>
            <w:r w:rsidR="00D52329" w:rsidRPr="00391E6E">
              <w:rPr>
                <w:rFonts w:ascii="Times New Roman" w:eastAsia="Calibri" w:hAnsi="Times New Roman" w:cs="Times New Roman"/>
                <w:sz w:val="26"/>
                <w:szCs w:val="26"/>
                <w:lang w:eastAsia="en-US"/>
              </w:rPr>
              <w:t>1</w:t>
            </w:r>
            <w:r w:rsidRPr="00391E6E">
              <w:rPr>
                <w:rFonts w:ascii="Times New Roman" w:eastAsia="Calibri" w:hAnsi="Times New Roman" w:cs="Times New Roman"/>
                <w:sz w:val="26"/>
                <w:szCs w:val="26"/>
                <w:lang w:eastAsia="en-US"/>
              </w:rPr>
              <w:t>.</w:t>
            </w:r>
            <w:r w:rsidR="00D52329" w:rsidRPr="00391E6E">
              <w:rPr>
                <w:rFonts w:ascii="Times New Roman" w:eastAsia="Calibri" w:hAnsi="Times New Roman" w:cs="Times New Roman"/>
                <w:sz w:val="26"/>
                <w:szCs w:val="26"/>
                <w:lang w:eastAsia="en-US"/>
              </w:rPr>
              <w:t>2</w:t>
            </w:r>
            <w:r w:rsidRPr="00391E6E">
              <w:rPr>
                <w:rFonts w:ascii="Times New Roman" w:eastAsia="Calibri" w:hAnsi="Times New Roman" w:cs="Times New Roman"/>
                <w:sz w:val="26"/>
                <w:szCs w:val="26"/>
                <w:lang w:eastAsia="en-US"/>
              </w:rPr>
              <w:t>.</w:t>
            </w:r>
            <w:r w:rsidR="00AA64BA" w:rsidRPr="00391E6E">
              <w:rPr>
                <w:rFonts w:ascii="Times New Roman" w:eastAsia="Calibri" w:hAnsi="Times New Roman" w:cs="Times New Roman"/>
                <w:sz w:val="26"/>
                <w:szCs w:val="26"/>
                <w:lang w:eastAsia="en-US"/>
              </w:rPr>
              <w:t>Принципы и подходы к ф</w:t>
            </w:r>
            <w:r w:rsidR="001569EA" w:rsidRPr="00391E6E">
              <w:rPr>
                <w:rFonts w:ascii="Times New Roman" w:eastAsia="Calibri" w:hAnsi="Times New Roman" w:cs="Times New Roman"/>
                <w:sz w:val="26"/>
                <w:szCs w:val="26"/>
                <w:lang w:eastAsia="en-US"/>
              </w:rPr>
              <w:t>ормированию Программы ………………</w:t>
            </w:r>
          </w:p>
        </w:tc>
        <w:tc>
          <w:tcPr>
            <w:tcW w:w="850" w:type="dxa"/>
            <w:hideMark/>
          </w:tcPr>
          <w:p w:rsidR="00AA64BA" w:rsidRPr="00E2193B" w:rsidRDefault="00E2193B">
            <w:pPr>
              <w:spacing w:after="0" w:line="240" w:lineRule="auto"/>
              <w:rPr>
                <w:rFonts w:ascii="Times New Roman" w:eastAsia="Calibri" w:hAnsi="Times New Roman" w:cs="Times New Roman"/>
                <w:color w:val="000000" w:themeColor="text1"/>
                <w:sz w:val="26"/>
                <w:szCs w:val="26"/>
                <w:lang w:eastAsia="en-US"/>
              </w:rPr>
            </w:pPr>
            <w:r w:rsidRPr="00E2193B">
              <w:rPr>
                <w:rFonts w:ascii="Times New Roman" w:eastAsia="Calibri" w:hAnsi="Times New Roman" w:cs="Times New Roman"/>
                <w:color w:val="000000" w:themeColor="text1"/>
                <w:sz w:val="26"/>
                <w:szCs w:val="26"/>
                <w:lang w:eastAsia="en-US"/>
              </w:rPr>
              <w:t>10</w:t>
            </w:r>
          </w:p>
        </w:tc>
      </w:tr>
      <w:tr w:rsidR="00AA64BA" w:rsidRPr="00391E6E" w:rsidTr="008A0ADA">
        <w:tc>
          <w:tcPr>
            <w:tcW w:w="816" w:type="dxa"/>
            <w:hideMark/>
          </w:tcPr>
          <w:p w:rsidR="00AA64BA" w:rsidRPr="00391E6E" w:rsidRDefault="00AA64BA" w:rsidP="00EA3F67">
            <w:pPr>
              <w:spacing w:after="0" w:line="240" w:lineRule="auto"/>
              <w:rPr>
                <w:rFonts w:ascii="Times New Roman" w:eastAsia="Calibri" w:hAnsi="Times New Roman" w:cs="Times New Roman"/>
                <w:sz w:val="26"/>
                <w:szCs w:val="26"/>
                <w:lang w:eastAsia="en-US"/>
              </w:rPr>
            </w:pPr>
          </w:p>
        </w:tc>
        <w:tc>
          <w:tcPr>
            <w:tcW w:w="8223" w:type="dxa"/>
            <w:hideMark/>
          </w:tcPr>
          <w:p w:rsidR="00AA64BA" w:rsidRPr="00391E6E" w:rsidRDefault="009F2A2E" w:rsidP="00D52329">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1.</w:t>
            </w:r>
            <w:r w:rsidR="00D52329" w:rsidRPr="00391E6E">
              <w:rPr>
                <w:rFonts w:ascii="Times New Roman" w:eastAsia="Calibri" w:hAnsi="Times New Roman" w:cs="Times New Roman"/>
                <w:sz w:val="26"/>
                <w:szCs w:val="26"/>
                <w:lang w:eastAsia="en-US"/>
              </w:rPr>
              <w:t>1</w:t>
            </w:r>
            <w:r w:rsidRPr="00391E6E">
              <w:rPr>
                <w:rFonts w:ascii="Times New Roman" w:eastAsia="Calibri" w:hAnsi="Times New Roman" w:cs="Times New Roman"/>
                <w:sz w:val="26"/>
                <w:szCs w:val="26"/>
                <w:lang w:eastAsia="en-US"/>
              </w:rPr>
              <w:t>.</w:t>
            </w:r>
            <w:r w:rsidR="00D52329" w:rsidRPr="00391E6E">
              <w:rPr>
                <w:rFonts w:ascii="Times New Roman" w:eastAsia="Calibri" w:hAnsi="Times New Roman" w:cs="Times New Roman"/>
                <w:sz w:val="26"/>
                <w:szCs w:val="26"/>
                <w:lang w:eastAsia="en-US"/>
              </w:rPr>
              <w:t>3</w:t>
            </w:r>
            <w:r w:rsidRPr="00391E6E">
              <w:rPr>
                <w:rFonts w:ascii="Times New Roman" w:eastAsia="Calibri" w:hAnsi="Times New Roman" w:cs="Times New Roman"/>
                <w:sz w:val="26"/>
                <w:szCs w:val="26"/>
                <w:lang w:eastAsia="en-US"/>
              </w:rPr>
              <w:t>.Характеристики особенностей детей………………………………</w:t>
            </w:r>
            <w:r w:rsidR="00F269B6" w:rsidRPr="00391E6E">
              <w:rPr>
                <w:rFonts w:ascii="Times New Roman" w:eastAsia="Calibri" w:hAnsi="Times New Roman" w:cs="Times New Roman"/>
                <w:sz w:val="26"/>
                <w:szCs w:val="26"/>
                <w:lang w:eastAsia="en-US"/>
              </w:rPr>
              <w:t>..</w:t>
            </w:r>
          </w:p>
        </w:tc>
        <w:tc>
          <w:tcPr>
            <w:tcW w:w="850" w:type="dxa"/>
            <w:hideMark/>
          </w:tcPr>
          <w:p w:rsidR="00AA64BA" w:rsidRPr="00E2193B" w:rsidRDefault="00E2193B">
            <w:pPr>
              <w:spacing w:after="0" w:line="240" w:lineRule="auto"/>
              <w:rPr>
                <w:rFonts w:ascii="Times New Roman" w:eastAsia="Calibri" w:hAnsi="Times New Roman" w:cs="Times New Roman"/>
                <w:color w:val="000000" w:themeColor="text1"/>
                <w:sz w:val="26"/>
                <w:szCs w:val="26"/>
                <w:lang w:eastAsia="en-US"/>
              </w:rPr>
            </w:pPr>
            <w:r w:rsidRPr="00E2193B">
              <w:rPr>
                <w:rFonts w:ascii="Times New Roman" w:eastAsia="Calibri" w:hAnsi="Times New Roman" w:cs="Times New Roman"/>
                <w:color w:val="000000" w:themeColor="text1"/>
                <w:sz w:val="26"/>
                <w:szCs w:val="26"/>
                <w:lang w:eastAsia="en-US"/>
              </w:rPr>
              <w:t>12</w:t>
            </w:r>
          </w:p>
        </w:tc>
      </w:tr>
      <w:tr w:rsidR="00AA64BA" w:rsidRPr="00391E6E" w:rsidTr="008A0ADA">
        <w:tc>
          <w:tcPr>
            <w:tcW w:w="816" w:type="dxa"/>
            <w:hideMark/>
          </w:tcPr>
          <w:p w:rsidR="00AA64BA" w:rsidRPr="00391E6E" w:rsidRDefault="00EE3D8B">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1.2.</w:t>
            </w:r>
          </w:p>
        </w:tc>
        <w:tc>
          <w:tcPr>
            <w:tcW w:w="8223" w:type="dxa"/>
            <w:hideMark/>
          </w:tcPr>
          <w:p w:rsidR="00AA64BA" w:rsidRPr="00391E6E" w:rsidRDefault="00AA64BA"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Планируемые результаты освоени</w:t>
            </w:r>
            <w:r w:rsidR="00EE3D8B" w:rsidRPr="00391E6E">
              <w:rPr>
                <w:rFonts w:ascii="Times New Roman" w:eastAsia="Calibri" w:hAnsi="Times New Roman" w:cs="Times New Roman"/>
                <w:sz w:val="26"/>
                <w:szCs w:val="26"/>
                <w:lang w:eastAsia="en-US"/>
              </w:rPr>
              <w:t>я Программы……………………</w:t>
            </w:r>
            <w:r w:rsidR="00F269B6" w:rsidRPr="00391E6E">
              <w:rPr>
                <w:rFonts w:ascii="Times New Roman" w:eastAsia="Calibri" w:hAnsi="Times New Roman" w:cs="Times New Roman"/>
                <w:sz w:val="26"/>
                <w:szCs w:val="26"/>
                <w:lang w:eastAsia="en-US"/>
              </w:rPr>
              <w:t>……</w:t>
            </w:r>
          </w:p>
        </w:tc>
        <w:tc>
          <w:tcPr>
            <w:tcW w:w="850" w:type="dxa"/>
            <w:hideMark/>
          </w:tcPr>
          <w:p w:rsidR="00AA64BA" w:rsidRPr="008A0ADA" w:rsidRDefault="008A0ADA">
            <w:pPr>
              <w:spacing w:after="0" w:line="240" w:lineRule="auto"/>
              <w:rPr>
                <w:rFonts w:ascii="Times New Roman" w:eastAsia="Calibri" w:hAnsi="Times New Roman" w:cs="Times New Roman"/>
                <w:color w:val="000000" w:themeColor="text1"/>
                <w:sz w:val="26"/>
                <w:szCs w:val="26"/>
                <w:lang w:eastAsia="en-US"/>
              </w:rPr>
            </w:pPr>
            <w:r w:rsidRPr="008A0ADA">
              <w:rPr>
                <w:rFonts w:ascii="Times New Roman" w:eastAsia="Calibri" w:hAnsi="Times New Roman" w:cs="Times New Roman"/>
                <w:color w:val="000000" w:themeColor="text1"/>
                <w:sz w:val="26"/>
                <w:szCs w:val="26"/>
                <w:lang w:eastAsia="en-US"/>
              </w:rPr>
              <w:t>18</w:t>
            </w:r>
          </w:p>
        </w:tc>
      </w:tr>
      <w:tr w:rsidR="007745AC" w:rsidRPr="00391E6E" w:rsidTr="008A0ADA">
        <w:tc>
          <w:tcPr>
            <w:tcW w:w="816" w:type="dxa"/>
          </w:tcPr>
          <w:p w:rsidR="007745AC" w:rsidRPr="00391E6E" w:rsidRDefault="009F2A2E">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1.3.</w:t>
            </w:r>
          </w:p>
        </w:tc>
        <w:tc>
          <w:tcPr>
            <w:tcW w:w="8223" w:type="dxa"/>
          </w:tcPr>
          <w:p w:rsidR="007745AC" w:rsidRPr="00391E6E" w:rsidRDefault="009F2A2E"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Оценивание качества образовательной деятельности по Программе…..</w:t>
            </w:r>
          </w:p>
        </w:tc>
        <w:tc>
          <w:tcPr>
            <w:tcW w:w="850" w:type="dxa"/>
          </w:tcPr>
          <w:p w:rsidR="007745AC"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31</w:t>
            </w:r>
          </w:p>
        </w:tc>
      </w:tr>
      <w:tr w:rsidR="000D021E" w:rsidRPr="00391E6E" w:rsidTr="008A0ADA">
        <w:tc>
          <w:tcPr>
            <w:tcW w:w="816" w:type="dxa"/>
          </w:tcPr>
          <w:p w:rsidR="000D021E" w:rsidRPr="00391E6E" w:rsidRDefault="009F2A2E">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1.4.</w:t>
            </w:r>
          </w:p>
        </w:tc>
        <w:tc>
          <w:tcPr>
            <w:tcW w:w="8223" w:type="dxa"/>
          </w:tcPr>
          <w:p w:rsidR="000D021E" w:rsidRPr="00391E6E" w:rsidRDefault="000D021E" w:rsidP="009F2A2E">
            <w:pPr>
              <w:spacing w:after="0" w:line="240" w:lineRule="auto"/>
              <w:jc w:val="both"/>
              <w:rPr>
                <w:rFonts w:ascii="Times New Roman" w:eastAsia="Calibri" w:hAnsi="Times New Roman" w:cs="Times New Roman"/>
                <w:b/>
                <w:color w:val="000000" w:themeColor="text1"/>
                <w:sz w:val="26"/>
                <w:szCs w:val="26"/>
                <w:lang w:eastAsia="en-US"/>
              </w:rPr>
            </w:pPr>
            <w:r w:rsidRPr="00391E6E">
              <w:rPr>
                <w:rFonts w:ascii="Times New Roman" w:eastAsia="Calibri" w:hAnsi="Times New Roman" w:cs="Times New Roman"/>
                <w:b/>
                <w:color w:val="000000" w:themeColor="text1"/>
                <w:sz w:val="26"/>
                <w:szCs w:val="26"/>
                <w:lang w:eastAsia="en-US"/>
              </w:rPr>
              <w:t xml:space="preserve">Часть, формируемая участниками образовательных отношений (целевой раздел) </w:t>
            </w:r>
          </w:p>
        </w:tc>
        <w:tc>
          <w:tcPr>
            <w:tcW w:w="850" w:type="dxa"/>
          </w:tcPr>
          <w:p w:rsidR="000D021E" w:rsidRPr="00391E6E" w:rsidRDefault="000D021E">
            <w:pPr>
              <w:spacing w:after="0" w:line="240" w:lineRule="auto"/>
              <w:rPr>
                <w:rFonts w:ascii="Times New Roman" w:eastAsia="Calibri" w:hAnsi="Times New Roman" w:cs="Times New Roman"/>
                <w:color w:val="000000" w:themeColor="text1"/>
                <w:sz w:val="26"/>
                <w:szCs w:val="26"/>
                <w:lang w:eastAsia="en-US"/>
              </w:rPr>
            </w:pPr>
          </w:p>
        </w:tc>
      </w:tr>
      <w:tr w:rsidR="009F2A2E" w:rsidRPr="00391E6E" w:rsidTr="008A0ADA">
        <w:tc>
          <w:tcPr>
            <w:tcW w:w="816" w:type="dxa"/>
          </w:tcPr>
          <w:p w:rsidR="009F2A2E" w:rsidRPr="00391E6E" w:rsidRDefault="009F2A2E">
            <w:pPr>
              <w:spacing w:after="0" w:line="240" w:lineRule="auto"/>
              <w:rPr>
                <w:rFonts w:ascii="Times New Roman" w:eastAsia="Calibri" w:hAnsi="Times New Roman" w:cs="Times New Roman"/>
                <w:b/>
                <w:sz w:val="26"/>
                <w:szCs w:val="26"/>
                <w:lang w:eastAsia="en-US"/>
              </w:rPr>
            </w:pPr>
          </w:p>
        </w:tc>
        <w:tc>
          <w:tcPr>
            <w:tcW w:w="8223" w:type="dxa"/>
          </w:tcPr>
          <w:p w:rsidR="009F2A2E" w:rsidRPr="00391E6E" w:rsidRDefault="009F2A2E" w:rsidP="009F2A2E">
            <w:pPr>
              <w:spacing w:after="0" w:line="240" w:lineRule="auto"/>
              <w:jc w:val="both"/>
              <w:rPr>
                <w:rFonts w:ascii="Times New Roman" w:eastAsia="Calibri" w:hAnsi="Times New Roman" w:cs="Times New Roman"/>
                <w:color w:val="000000" w:themeColor="text1"/>
                <w:sz w:val="26"/>
                <w:szCs w:val="26"/>
                <w:lang w:eastAsia="en-US"/>
              </w:rPr>
            </w:pPr>
            <w:r w:rsidRPr="00391E6E">
              <w:rPr>
                <w:rFonts w:ascii="Times New Roman" w:eastAsia="Calibri" w:hAnsi="Times New Roman" w:cs="Times New Roman"/>
                <w:color w:val="000000" w:themeColor="text1"/>
                <w:sz w:val="26"/>
                <w:szCs w:val="26"/>
                <w:lang w:eastAsia="en-US"/>
              </w:rPr>
              <w:t>1.4.1. Цели и задачи реализации вариативной части программы</w:t>
            </w:r>
            <w:r w:rsidR="00F269B6" w:rsidRPr="00391E6E">
              <w:rPr>
                <w:rFonts w:ascii="Times New Roman" w:eastAsia="Calibri" w:hAnsi="Times New Roman" w:cs="Times New Roman"/>
                <w:color w:val="000000" w:themeColor="text1"/>
                <w:sz w:val="26"/>
                <w:szCs w:val="26"/>
                <w:lang w:eastAsia="en-US"/>
              </w:rPr>
              <w:t>………..</w:t>
            </w:r>
          </w:p>
        </w:tc>
        <w:tc>
          <w:tcPr>
            <w:tcW w:w="850" w:type="dxa"/>
          </w:tcPr>
          <w:p w:rsidR="009F2A2E"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37</w:t>
            </w:r>
          </w:p>
        </w:tc>
      </w:tr>
      <w:tr w:rsidR="009F2A2E" w:rsidRPr="00391E6E" w:rsidTr="008A0ADA">
        <w:tc>
          <w:tcPr>
            <w:tcW w:w="816" w:type="dxa"/>
          </w:tcPr>
          <w:p w:rsidR="009F2A2E" w:rsidRPr="00391E6E" w:rsidRDefault="009F2A2E">
            <w:pPr>
              <w:spacing w:after="0" w:line="240" w:lineRule="auto"/>
              <w:rPr>
                <w:rFonts w:ascii="Times New Roman" w:eastAsia="Calibri" w:hAnsi="Times New Roman" w:cs="Times New Roman"/>
                <w:b/>
                <w:sz w:val="26"/>
                <w:szCs w:val="26"/>
                <w:lang w:eastAsia="en-US"/>
              </w:rPr>
            </w:pPr>
          </w:p>
        </w:tc>
        <w:tc>
          <w:tcPr>
            <w:tcW w:w="8223" w:type="dxa"/>
          </w:tcPr>
          <w:p w:rsidR="009F2A2E" w:rsidRPr="00391E6E" w:rsidRDefault="009F2A2E" w:rsidP="009F2A2E">
            <w:pPr>
              <w:spacing w:after="0" w:line="240" w:lineRule="auto"/>
              <w:jc w:val="both"/>
              <w:rPr>
                <w:rFonts w:ascii="Times New Roman" w:eastAsia="Calibri" w:hAnsi="Times New Roman" w:cs="Times New Roman"/>
                <w:color w:val="000000" w:themeColor="text1"/>
                <w:sz w:val="26"/>
                <w:szCs w:val="26"/>
                <w:lang w:eastAsia="en-US"/>
              </w:rPr>
            </w:pPr>
            <w:r w:rsidRPr="00391E6E">
              <w:rPr>
                <w:rFonts w:ascii="Times New Roman" w:eastAsia="Calibri" w:hAnsi="Times New Roman" w:cs="Times New Roman"/>
                <w:color w:val="000000" w:themeColor="text1"/>
                <w:sz w:val="26"/>
                <w:szCs w:val="26"/>
                <w:lang w:eastAsia="en-US"/>
              </w:rPr>
              <w:t>1.4.2. Принципы и подходы к формированию вариативной части программы</w:t>
            </w:r>
            <w:r w:rsidR="00F269B6" w:rsidRPr="00391E6E">
              <w:rPr>
                <w:rFonts w:ascii="Times New Roman" w:eastAsia="Calibri" w:hAnsi="Times New Roman" w:cs="Times New Roman"/>
                <w:color w:val="000000" w:themeColor="text1"/>
                <w:sz w:val="26"/>
                <w:szCs w:val="26"/>
                <w:lang w:eastAsia="en-US"/>
              </w:rPr>
              <w:t>…………………………………………………………………...</w:t>
            </w:r>
          </w:p>
        </w:tc>
        <w:tc>
          <w:tcPr>
            <w:tcW w:w="850" w:type="dxa"/>
          </w:tcPr>
          <w:p w:rsidR="009F2A2E" w:rsidRDefault="009F2A2E">
            <w:pPr>
              <w:spacing w:after="0" w:line="240" w:lineRule="auto"/>
              <w:rPr>
                <w:rFonts w:ascii="Times New Roman" w:eastAsia="Calibri" w:hAnsi="Times New Roman" w:cs="Times New Roman"/>
                <w:color w:val="000000" w:themeColor="text1"/>
                <w:sz w:val="26"/>
                <w:szCs w:val="26"/>
                <w:lang w:eastAsia="en-US"/>
              </w:rPr>
            </w:pPr>
          </w:p>
          <w:p w:rsidR="008A0ADA"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41</w:t>
            </w:r>
          </w:p>
        </w:tc>
      </w:tr>
      <w:tr w:rsidR="009F2A2E" w:rsidRPr="00391E6E" w:rsidTr="008A0ADA">
        <w:tc>
          <w:tcPr>
            <w:tcW w:w="816" w:type="dxa"/>
          </w:tcPr>
          <w:p w:rsidR="009F2A2E" w:rsidRPr="00391E6E" w:rsidRDefault="009F2A2E">
            <w:pPr>
              <w:spacing w:after="0" w:line="240" w:lineRule="auto"/>
              <w:rPr>
                <w:rFonts w:ascii="Times New Roman" w:eastAsia="Calibri" w:hAnsi="Times New Roman" w:cs="Times New Roman"/>
                <w:b/>
                <w:sz w:val="26"/>
                <w:szCs w:val="26"/>
                <w:lang w:eastAsia="en-US"/>
              </w:rPr>
            </w:pPr>
          </w:p>
        </w:tc>
        <w:tc>
          <w:tcPr>
            <w:tcW w:w="8223" w:type="dxa"/>
          </w:tcPr>
          <w:p w:rsidR="009F2A2E" w:rsidRPr="00391E6E" w:rsidRDefault="009F2A2E" w:rsidP="009F2A2E">
            <w:pPr>
              <w:spacing w:after="0" w:line="240" w:lineRule="auto"/>
              <w:jc w:val="both"/>
              <w:rPr>
                <w:rFonts w:ascii="Times New Roman" w:eastAsia="Calibri" w:hAnsi="Times New Roman" w:cs="Times New Roman"/>
                <w:color w:val="000000" w:themeColor="text1"/>
                <w:sz w:val="26"/>
                <w:szCs w:val="26"/>
                <w:lang w:eastAsia="en-US"/>
              </w:rPr>
            </w:pPr>
            <w:r w:rsidRPr="00391E6E">
              <w:rPr>
                <w:rFonts w:ascii="Times New Roman" w:eastAsia="Calibri" w:hAnsi="Times New Roman" w:cs="Times New Roman"/>
                <w:color w:val="000000" w:themeColor="text1"/>
                <w:sz w:val="26"/>
                <w:szCs w:val="26"/>
                <w:lang w:eastAsia="en-US"/>
              </w:rPr>
              <w:t>1.4.3. Планируемые результаты освоения в вариативной части программы</w:t>
            </w:r>
            <w:r w:rsidR="00F269B6" w:rsidRPr="00391E6E">
              <w:rPr>
                <w:rFonts w:ascii="Times New Roman" w:eastAsia="Calibri" w:hAnsi="Times New Roman" w:cs="Times New Roman"/>
                <w:color w:val="000000" w:themeColor="text1"/>
                <w:sz w:val="26"/>
                <w:szCs w:val="26"/>
                <w:lang w:eastAsia="en-US"/>
              </w:rPr>
              <w:t>…………………………………………………………………...</w:t>
            </w:r>
          </w:p>
        </w:tc>
        <w:tc>
          <w:tcPr>
            <w:tcW w:w="850" w:type="dxa"/>
          </w:tcPr>
          <w:p w:rsidR="009F2A2E" w:rsidRDefault="009F2A2E">
            <w:pPr>
              <w:spacing w:after="0" w:line="240" w:lineRule="auto"/>
              <w:rPr>
                <w:rFonts w:ascii="Times New Roman" w:eastAsia="Calibri" w:hAnsi="Times New Roman" w:cs="Times New Roman"/>
                <w:color w:val="000000" w:themeColor="text1"/>
                <w:sz w:val="26"/>
                <w:szCs w:val="26"/>
                <w:lang w:eastAsia="en-US"/>
              </w:rPr>
            </w:pPr>
          </w:p>
          <w:p w:rsidR="008A0ADA"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42</w:t>
            </w:r>
          </w:p>
        </w:tc>
      </w:tr>
      <w:tr w:rsidR="009F2A2E" w:rsidRPr="00391E6E" w:rsidTr="008A0ADA">
        <w:tc>
          <w:tcPr>
            <w:tcW w:w="816" w:type="dxa"/>
          </w:tcPr>
          <w:p w:rsidR="009F2A2E" w:rsidRPr="00391E6E" w:rsidRDefault="009F2A2E">
            <w:pPr>
              <w:spacing w:after="0" w:line="240" w:lineRule="auto"/>
              <w:rPr>
                <w:rFonts w:ascii="Times New Roman" w:eastAsia="Calibri" w:hAnsi="Times New Roman" w:cs="Times New Roman"/>
                <w:b/>
                <w:sz w:val="26"/>
                <w:szCs w:val="26"/>
                <w:lang w:eastAsia="en-US"/>
              </w:rPr>
            </w:pPr>
          </w:p>
        </w:tc>
        <w:tc>
          <w:tcPr>
            <w:tcW w:w="8223" w:type="dxa"/>
          </w:tcPr>
          <w:p w:rsidR="009F2A2E" w:rsidRPr="00391E6E" w:rsidRDefault="009F2A2E" w:rsidP="009F2A2E">
            <w:pPr>
              <w:spacing w:after="0" w:line="240" w:lineRule="auto"/>
              <w:jc w:val="both"/>
              <w:rPr>
                <w:rFonts w:ascii="Times New Roman" w:eastAsia="Calibri" w:hAnsi="Times New Roman" w:cs="Times New Roman"/>
                <w:color w:val="000000" w:themeColor="text1"/>
                <w:sz w:val="26"/>
                <w:szCs w:val="26"/>
                <w:lang w:eastAsia="en-US"/>
              </w:rPr>
            </w:pPr>
          </w:p>
        </w:tc>
        <w:tc>
          <w:tcPr>
            <w:tcW w:w="850" w:type="dxa"/>
          </w:tcPr>
          <w:p w:rsidR="009F2A2E" w:rsidRPr="00391E6E" w:rsidRDefault="009F2A2E">
            <w:pPr>
              <w:spacing w:after="0" w:line="240" w:lineRule="auto"/>
              <w:rPr>
                <w:rFonts w:ascii="Times New Roman" w:eastAsia="Calibri" w:hAnsi="Times New Roman" w:cs="Times New Roman"/>
                <w:color w:val="000000" w:themeColor="text1"/>
                <w:sz w:val="26"/>
                <w:szCs w:val="26"/>
                <w:lang w:eastAsia="en-US"/>
              </w:rPr>
            </w:pPr>
          </w:p>
        </w:tc>
      </w:tr>
      <w:tr w:rsidR="00AA64BA" w:rsidRPr="00391E6E" w:rsidTr="008A0ADA">
        <w:tc>
          <w:tcPr>
            <w:tcW w:w="816" w:type="dxa"/>
            <w:hideMark/>
          </w:tcPr>
          <w:p w:rsidR="00AA64BA" w:rsidRPr="00391E6E" w:rsidRDefault="00AA64BA">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2.</w:t>
            </w:r>
          </w:p>
        </w:tc>
        <w:tc>
          <w:tcPr>
            <w:tcW w:w="8223" w:type="dxa"/>
            <w:hideMark/>
          </w:tcPr>
          <w:p w:rsidR="00AA64BA" w:rsidRPr="00391E6E" w:rsidRDefault="00981D75" w:rsidP="009F2A2E">
            <w:pPr>
              <w:spacing w:after="0" w:line="240" w:lineRule="auto"/>
              <w:jc w:val="both"/>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СОДЕРЖАТЕЛЬНЫЙ РАЗДЕЛ</w:t>
            </w:r>
            <w:r w:rsidR="00363D9B" w:rsidRPr="00391E6E">
              <w:rPr>
                <w:rFonts w:ascii="Times New Roman" w:eastAsia="Calibri" w:hAnsi="Times New Roman" w:cs="Times New Roman"/>
                <w:b/>
                <w:sz w:val="26"/>
                <w:szCs w:val="26"/>
                <w:lang w:eastAsia="en-US"/>
              </w:rPr>
              <w:t xml:space="preserve"> </w:t>
            </w:r>
          </w:p>
        </w:tc>
        <w:tc>
          <w:tcPr>
            <w:tcW w:w="850" w:type="dxa"/>
          </w:tcPr>
          <w:p w:rsidR="00AA64BA" w:rsidRPr="00391E6E" w:rsidRDefault="00AA64BA">
            <w:pPr>
              <w:spacing w:after="0" w:line="240" w:lineRule="auto"/>
              <w:rPr>
                <w:rFonts w:ascii="Times New Roman" w:eastAsia="Calibri" w:hAnsi="Times New Roman" w:cs="Times New Roman"/>
                <w:color w:val="000000" w:themeColor="text1"/>
                <w:sz w:val="26"/>
                <w:szCs w:val="26"/>
                <w:lang w:eastAsia="en-US"/>
              </w:rPr>
            </w:pPr>
          </w:p>
        </w:tc>
      </w:tr>
      <w:tr w:rsidR="009F2A2E" w:rsidRPr="00391E6E" w:rsidTr="008A0ADA">
        <w:tc>
          <w:tcPr>
            <w:tcW w:w="816" w:type="dxa"/>
          </w:tcPr>
          <w:p w:rsidR="009F2A2E" w:rsidRPr="00391E6E" w:rsidRDefault="009F2A2E">
            <w:pPr>
              <w:spacing w:after="0" w:line="240" w:lineRule="auto"/>
              <w:rPr>
                <w:rFonts w:ascii="Times New Roman" w:eastAsia="Calibri" w:hAnsi="Times New Roman" w:cs="Times New Roman"/>
                <w:b/>
                <w:sz w:val="26"/>
                <w:szCs w:val="26"/>
                <w:lang w:eastAsia="en-US"/>
              </w:rPr>
            </w:pPr>
          </w:p>
        </w:tc>
        <w:tc>
          <w:tcPr>
            <w:tcW w:w="8223" w:type="dxa"/>
          </w:tcPr>
          <w:p w:rsidR="009F2A2E" w:rsidRPr="00391E6E" w:rsidRDefault="009F2A2E" w:rsidP="009F2A2E">
            <w:pPr>
              <w:spacing w:after="0" w:line="240" w:lineRule="auto"/>
              <w:jc w:val="both"/>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Обязательная часть</w:t>
            </w:r>
          </w:p>
        </w:tc>
        <w:tc>
          <w:tcPr>
            <w:tcW w:w="850" w:type="dxa"/>
          </w:tcPr>
          <w:p w:rsidR="009F2A2E" w:rsidRPr="00391E6E" w:rsidRDefault="009F2A2E">
            <w:pPr>
              <w:spacing w:after="0" w:line="240" w:lineRule="auto"/>
              <w:rPr>
                <w:rFonts w:ascii="Times New Roman" w:eastAsia="Calibri" w:hAnsi="Times New Roman" w:cs="Times New Roman"/>
                <w:color w:val="000000" w:themeColor="text1"/>
                <w:sz w:val="26"/>
                <w:szCs w:val="26"/>
                <w:lang w:eastAsia="en-US"/>
              </w:rPr>
            </w:pPr>
          </w:p>
        </w:tc>
      </w:tr>
      <w:tr w:rsidR="00257AEE" w:rsidRPr="00391E6E" w:rsidTr="008A0ADA">
        <w:tc>
          <w:tcPr>
            <w:tcW w:w="816" w:type="dxa"/>
          </w:tcPr>
          <w:p w:rsidR="00257AEE" w:rsidRPr="00391E6E" w:rsidRDefault="00257AEE">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2.1.</w:t>
            </w:r>
          </w:p>
        </w:tc>
        <w:tc>
          <w:tcPr>
            <w:tcW w:w="8223" w:type="dxa"/>
          </w:tcPr>
          <w:p w:rsidR="00257AEE" w:rsidRPr="00391E6E" w:rsidRDefault="00257AEE" w:rsidP="009F2A2E">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Образовательная деятельность в соответствии с направлениями развития детей</w:t>
            </w:r>
            <w:r w:rsidR="00F269B6" w:rsidRPr="00391E6E">
              <w:rPr>
                <w:rFonts w:ascii="Times New Roman" w:eastAsia="Calibri" w:hAnsi="Times New Roman" w:cs="Times New Roman"/>
                <w:sz w:val="26"/>
                <w:szCs w:val="26"/>
                <w:lang w:eastAsia="en-US"/>
              </w:rPr>
              <w:t>……………………………………………………………….</w:t>
            </w:r>
          </w:p>
        </w:tc>
        <w:tc>
          <w:tcPr>
            <w:tcW w:w="850" w:type="dxa"/>
          </w:tcPr>
          <w:p w:rsidR="00257AEE"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49</w:t>
            </w:r>
          </w:p>
        </w:tc>
      </w:tr>
      <w:tr w:rsidR="00AA64BA" w:rsidRPr="00391E6E" w:rsidTr="008A0ADA">
        <w:tc>
          <w:tcPr>
            <w:tcW w:w="816" w:type="dxa"/>
            <w:hideMark/>
          </w:tcPr>
          <w:p w:rsidR="00AA64BA" w:rsidRPr="00391E6E" w:rsidRDefault="00FA6ECB" w:rsidP="00257AEE">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2.</w:t>
            </w:r>
            <w:r w:rsidR="00257AEE" w:rsidRPr="00391E6E">
              <w:rPr>
                <w:rFonts w:ascii="Times New Roman" w:eastAsia="Calibri" w:hAnsi="Times New Roman" w:cs="Times New Roman"/>
                <w:b/>
                <w:sz w:val="26"/>
                <w:szCs w:val="26"/>
                <w:lang w:eastAsia="en-US"/>
              </w:rPr>
              <w:t>2</w:t>
            </w:r>
            <w:r w:rsidRPr="00391E6E">
              <w:rPr>
                <w:rFonts w:ascii="Times New Roman" w:eastAsia="Calibri" w:hAnsi="Times New Roman" w:cs="Times New Roman"/>
                <w:b/>
                <w:sz w:val="26"/>
                <w:szCs w:val="26"/>
                <w:lang w:eastAsia="en-US"/>
              </w:rPr>
              <w:t>.</w:t>
            </w:r>
          </w:p>
        </w:tc>
        <w:tc>
          <w:tcPr>
            <w:tcW w:w="8223" w:type="dxa"/>
            <w:hideMark/>
          </w:tcPr>
          <w:p w:rsidR="00AA64BA" w:rsidRPr="00391E6E" w:rsidRDefault="00257AEE"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Вариативные формы, способы, методы и средства реализации Программы</w:t>
            </w:r>
            <w:r w:rsidR="00F269B6" w:rsidRPr="00391E6E">
              <w:rPr>
                <w:rFonts w:ascii="Times New Roman" w:eastAsia="Calibri" w:hAnsi="Times New Roman" w:cs="Times New Roman"/>
                <w:sz w:val="26"/>
                <w:szCs w:val="26"/>
                <w:lang w:eastAsia="en-US"/>
              </w:rPr>
              <w:t>…………………………………………………………………..</w:t>
            </w:r>
          </w:p>
        </w:tc>
        <w:tc>
          <w:tcPr>
            <w:tcW w:w="850" w:type="dxa"/>
            <w:hideMark/>
          </w:tcPr>
          <w:p w:rsidR="00AA64BA"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61</w:t>
            </w:r>
          </w:p>
        </w:tc>
      </w:tr>
      <w:tr w:rsidR="00160420" w:rsidRPr="00391E6E" w:rsidTr="008A0ADA">
        <w:tc>
          <w:tcPr>
            <w:tcW w:w="816" w:type="dxa"/>
          </w:tcPr>
          <w:p w:rsidR="00160420" w:rsidRPr="00391E6E" w:rsidRDefault="00257AEE">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2.3</w:t>
            </w:r>
          </w:p>
        </w:tc>
        <w:tc>
          <w:tcPr>
            <w:tcW w:w="8223" w:type="dxa"/>
          </w:tcPr>
          <w:p w:rsidR="00160420" w:rsidRPr="00391E6E" w:rsidRDefault="00257AEE"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Образовательная деятельность по коррекции нарушений детей………</w:t>
            </w:r>
          </w:p>
        </w:tc>
        <w:tc>
          <w:tcPr>
            <w:tcW w:w="850" w:type="dxa"/>
          </w:tcPr>
          <w:p w:rsidR="00160420"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66</w:t>
            </w:r>
          </w:p>
        </w:tc>
      </w:tr>
      <w:tr w:rsidR="00C17096" w:rsidRPr="00391E6E" w:rsidTr="008A0ADA">
        <w:tc>
          <w:tcPr>
            <w:tcW w:w="816" w:type="dxa"/>
          </w:tcPr>
          <w:p w:rsidR="00C17096" w:rsidRPr="00391E6E" w:rsidRDefault="00C17096">
            <w:pPr>
              <w:spacing w:after="0" w:line="240" w:lineRule="auto"/>
              <w:rPr>
                <w:rFonts w:ascii="Times New Roman" w:eastAsia="Calibri" w:hAnsi="Times New Roman" w:cs="Times New Roman"/>
                <w:sz w:val="26"/>
                <w:szCs w:val="26"/>
                <w:lang w:eastAsia="en-US"/>
              </w:rPr>
            </w:pPr>
          </w:p>
        </w:tc>
        <w:tc>
          <w:tcPr>
            <w:tcW w:w="8223" w:type="dxa"/>
          </w:tcPr>
          <w:p w:rsidR="00C17096" w:rsidRPr="00391E6E" w:rsidRDefault="00257AEE" w:rsidP="00257AEE">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2.3.1. Коррекционно-развивающая работа для детей с тяжелыми нарушениями развития</w:t>
            </w:r>
            <w:r w:rsidR="00F269B6" w:rsidRPr="00391E6E">
              <w:rPr>
                <w:rFonts w:ascii="Times New Roman" w:eastAsia="Calibri" w:hAnsi="Times New Roman" w:cs="Times New Roman"/>
                <w:sz w:val="26"/>
                <w:szCs w:val="26"/>
                <w:lang w:eastAsia="en-US"/>
              </w:rPr>
              <w:t>……………………………………………………..</w:t>
            </w:r>
          </w:p>
        </w:tc>
        <w:tc>
          <w:tcPr>
            <w:tcW w:w="850" w:type="dxa"/>
          </w:tcPr>
          <w:p w:rsidR="00C17096" w:rsidRDefault="00C17096">
            <w:pPr>
              <w:spacing w:after="0" w:line="240" w:lineRule="auto"/>
              <w:rPr>
                <w:rFonts w:ascii="Times New Roman" w:eastAsia="Calibri" w:hAnsi="Times New Roman" w:cs="Times New Roman"/>
                <w:color w:val="000000" w:themeColor="text1"/>
                <w:sz w:val="26"/>
                <w:szCs w:val="26"/>
                <w:lang w:eastAsia="en-US"/>
              </w:rPr>
            </w:pPr>
          </w:p>
          <w:p w:rsidR="008A0ADA"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66</w:t>
            </w:r>
          </w:p>
        </w:tc>
      </w:tr>
      <w:tr w:rsidR="00C17096" w:rsidRPr="00391E6E" w:rsidTr="008A0ADA">
        <w:tc>
          <w:tcPr>
            <w:tcW w:w="816" w:type="dxa"/>
          </w:tcPr>
          <w:p w:rsidR="00C17096" w:rsidRPr="00391E6E" w:rsidRDefault="00C17096">
            <w:pPr>
              <w:spacing w:after="0" w:line="240" w:lineRule="auto"/>
              <w:rPr>
                <w:rFonts w:ascii="Times New Roman" w:eastAsia="Calibri" w:hAnsi="Times New Roman" w:cs="Times New Roman"/>
                <w:sz w:val="26"/>
                <w:szCs w:val="26"/>
                <w:lang w:eastAsia="en-US"/>
              </w:rPr>
            </w:pPr>
          </w:p>
        </w:tc>
        <w:tc>
          <w:tcPr>
            <w:tcW w:w="8223" w:type="dxa"/>
          </w:tcPr>
          <w:p w:rsidR="00C17096" w:rsidRPr="00391E6E" w:rsidRDefault="00257AEE" w:rsidP="00257AEE">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2.3.2. Коррекционно-развивающая работа для детей с задержкой психологического развития</w:t>
            </w:r>
            <w:r w:rsidR="00F269B6" w:rsidRPr="00391E6E">
              <w:rPr>
                <w:rFonts w:ascii="Times New Roman" w:eastAsia="Calibri" w:hAnsi="Times New Roman" w:cs="Times New Roman"/>
                <w:sz w:val="26"/>
                <w:szCs w:val="26"/>
                <w:lang w:eastAsia="en-US"/>
              </w:rPr>
              <w:t>………………………………………………..</w:t>
            </w:r>
          </w:p>
        </w:tc>
        <w:tc>
          <w:tcPr>
            <w:tcW w:w="850" w:type="dxa"/>
          </w:tcPr>
          <w:p w:rsidR="00C17096" w:rsidRDefault="00C17096">
            <w:pPr>
              <w:spacing w:after="0" w:line="240" w:lineRule="auto"/>
              <w:rPr>
                <w:rFonts w:ascii="Times New Roman" w:eastAsia="Calibri" w:hAnsi="Times New Roman" w:cs="Times New Roman"/>
                <w:color w:val="000000" w:themeColor="text1"/>
                <w:sz w:val="26"/>
                <w:szCs w:val="26"/>
                <w:lang w:eastAsia="en-US"/>
              </w:rPr>
            </w:pPr>
          </w:p>
          <w:p w:rsidR="008A0ADA"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71</w:t>
            </w:r>
          </w:p>
        </w:tc>
      </w:tr>
      <w:tr w:rsidR="00AA64BA" w:rsidRPr="00391E6E" w:rsidTr="008A0ADA">
        <w:tc>
          <w:tcPr>
            <w:tcW w:w="816" w:type="dxa"/>
            <w:hideMark/>
          </w:tcPr>
          <w:p w:rsidR="00AA64BA" w:rsidRPr="00391E6E" w:rsidRDefault="00160420" w:rsidP="00257AEE">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2.</w:t>
            </w:r>
            <w:r w:rsidR="00257AEE" w:rsidRPr="00391E6E">
              <w:rPr>
                <w:rFonts w:ascii="Times New Roman" w:eastAsia="Calibri" w:hAnsi="Times New Roman" w:cs="Times New Roman"/>
                <w:b/>
                <w:sz w:val="26"/>
                <w:szCs w:val="26"/>
                <w:lang w:eastAsia="en-US"/>
              </w:rPr>
              <w:t>4</w:t>
            </w:r>
            <w:r w:rsidRPr="00391E6E">
              <w:rPr>
                <w:rFonts w:ascii="Times New Roman" w:eastAsia="Calibri" w:hAnsi="Times New Roman" w:cs="Times New Roman"/>
                <w:b/>
                <w:sz w:val="26"/>
                <w:szCs w:val="26"/>
                <w:lang w:eastAsia="en-US"/>
              </w:rPr>
              <w:t>.</w:t>
            </w:r>
          </w:p>
        </w:tc>
        <w:tc>
          <w:tcPr>
            <w:tcW w:w="8223" w:type="dxa"/>
            <w:hideMark/>
          </w:tcPr>
          <w:p w:rsidR="00AA64BA" w:rsidRPr="00391E6E" w:rsidRDefault="00257AEE"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Особенности образовательной деятельности разных видов и культурных практик</w:t>
            </w:r>
            <w:r w:rsidR="00F269B6" w:rsidRPr="00391E6E">
              <w:rPr>
                <w:rFonts w:ascii="Times New Roman" w:eastAsia="Calibri" w:hAnsi="Times New Roman" w:cs="Times New Roman"/>
                <w:sz w:val="26"/>
                <w:szCs w:val="26"/>
                <w:lang w:eastAsia="en-US"/>
              </w:rPr>
              <w:t>…………………………………………………………</w:t>
            </w:r>
          </w:p>
        </w:tc>
        <w:tc>
          <w:tcPr>
            <w:tcW w:w="850" w:type="dxa"/>
            <w:hideMark/>
          </w:tcPr>
          <w:p w:rsidR="00AA64BA" w:rsidRDefault="00AA64BA">
            <w:pPr>
              <w:spacing w:after="0" w:line="240" w:lineRule="auto"/>
              <w:rPr>
                <w:rFonts w:ascii="Times New Roman" w:eastAsia="Calibri" w:hAnsi="Times New Roman" w:cs="Times New Roman"/>
                <w:color w:val="000000" w:themeColor="text1"/>
                <w:sz w:val="26"/>
                <w:szCs w:val="26"/>
                <w:lang w:eastAsia="en-US"/>
              </w:rPr>
            </w:pPr>
          </w:p>
          <w:p w:rsidR="008A0ADA"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75</w:t>
            </w:r>
          </w:p>
        </w:tc>
      </w:tr>
      <w:tr w:rsidR="00AA64BA" w:rsidRPr="00391E6E" w:rsidTr="008A0ADA">
        <w:tc>
          <w:tcPr>
            <w:tcW w:w="816" w:type="dxa"/>
            <w:hideMark/>
          </w:tcPr>
          <w:p w:rsidR="00AA64BA" w:rsidRPr="00391E6E" w:rsidRDefault="00257AEE" w:rsidP="00C17096">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2.5.</w:t>
            </w:r>
          </w:p>
        </w:tc>
        <w:tc>
          <w:tcPr>
            <w:tcW w:w="8223" w:type="dxa"/>
            <w:hideMark/>
          </w:tcPr>
          <w:p w:rsidR="00AA64BA" w:rsidRPr="00391E6E" w:rsidRDefault="00257AEE"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Способы направления поддержки детской инициативы</w:t>
            </w:r>
            <w:r w:rsidR="00F269B6" w:rsidRPr="00391E6E">
              <w:rPr>
                <w:rFonts w:ascii="Times New Roman" w:eastAsia="Calibri" w:hAnsi="Times New Roman" w:cs="Times New Roman"/>
                <w:sz w:val="26"/>
                <w:szCs w:val="26"/>
                <w:lang w:eastAsia="en-US"/>
              </w:rPr>
              <w:t>……………</w:t>
            </w:r>
            <w:r w:rsidR="003F6222" w:rsidRPr="00391E6E">
              <w:rPr>
                <w:rFonts w:ascii="Times New Roman" w:eastAsia="Calibri" w:hAnsi="Times New Roman" w:cs="Times New Roman"/>
                <w:sz w:val="26"/>
                <w:szCs w:val="26"/>
                <w:lang w:eastAsia="en-US"/>
              </w:rPr>
              <w:t>…….</w:t>
            </w:r>
          </w:p>
        </w:tc>
        <w:tc>
          <w:tcPr>
            <w:tcW w:w="850" w:type="dxa"/>
            <w:hideMark/>
          </w:tcPr>
          <w:p w:rsidR="00AA64BA"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76</w:t>
            </w:r>
          </w:p>
        </w:tc>
      </w:tr>
      <w:tr w:rsidR="0069403D" w:rsidRPr="00391E6E" w:rsidTr="008A0ADA">
        <w:tc>
          <w:tcPr>
            <w:tcW w:w="816" w:type="dxa"/>
          </w:tcPr>
          <w:p w:rsidR="0069403D" w:rsidRPr="00391E6E" w:rsidRDefault="0069403D" w:rsidP="00C17096">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2.6.</w:t>
            </w:r>
          </w:p>
        </w:tc>
        <w:tc>
          <w:tcPr>
            <w:tcW w:w="8223" w:type="dxa"/>
          </w:tcPr>
          <w:p w:rsidR="0069403D" w:rsidRPr="00391E6E" w:rsidRDefault="0069403D"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Особенности взаимодействия педагогического коллектива с семьями воспитанников</w:t>
            </w:r>
            <w:r w:rsidR="003F6222" w:rsidRPr="00391E6E">
              <w:rPr>
                <w:rFonts w:ascii="Times New Roman" w:eastAsia="Calibri" w:hAnsi="Times New Roman" w:cs="Times New Roman"/>
                <w:sz w:val="26"/>
                <w:szCs w:val="26"/>
                <w:lang w:eastAsia="en-US"/>
              </w:rPr>
              <w:t>……………………………………………………………….</w:t>
            </w:r>
          </w:p>
        </w:tc>
        <w:tc>
          <w:tcPr>
            <w:tcW w:w="850" w:type="dxa"/>
          </w:tcPr>
          <w:p w:rsidR="0069403D" w:rsidRDefault="0069403D">
            <w:pPr>
              <w:spacing w:after="0" w:line="240" w:lineRule="auto"/>
              <w:rPr>
                <w:rFonts w:ascii="Times New Roman" w:eastAsia="Calibri" w:hAnsi="Times New Roman" w:cs="Times New Roman"/>
                <w:color w:val="000000" w:themeColor="text1"/>
                <w:sz w:val="26"/>
                <w:szCs w:val="26"/>
                <w:lang w:eastAsia="en-US"/>
              </w:rPr>
            </w:pPr>
          </w:p>
          <w:p w:rsidR="008A0ADA"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77</w:t>
            </w:r>
          </w:p>
        </w:tc>
      </w:tr>
      <w:tr w:rsidR="00E46912" w:rsidRPr="00391E6E" w:rsidTr="008A0ADA">
        <w:tc>
          <w:tcPr>
            <w:tcW w:w="816" w:type="dxa"/>
          </w:tcPr>
          <w:p w:rsidR="00E46912" w:rsidRPr="00391E6E" w:rsidRDefault="0069403D" w:rsidP="003F6222">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2.</w:t>
            </w:r>
            <w:r w:rsidR="003F6222" w:rsidRPr="00391E6E">
              <w:rPr>
                <w:rFonts w:ascii="Times New Roman" w:eastAsia="Calibri" w:hAnsi="Times New Roman" w:cs="Times New Roman"/>
                <w:b/>
                <w:sz w:val="26"/>
                <w:szCs w:val="26"/>
                <w:lang w:eastAsia="en-US"/>
              </w:rPr>
              <w:t>7</w:t>
            </w:r>
            <w:r w:rsidRPr="00391E6E">
              <w:rPr>
                <w:rFonts w:ascii="Times New Roman" w:eastAsia="Calibri" w:hAnsi="Times New Roman" w:cs="Times New Roman"/>
                <w:b/>
                <w:sz w:val="26"/>
                <w:szCs w:val="26"/>
                <w:lang w:eastAsia="en-US"/>
              </w:rPr>
              <w:t>.</w:t>
            </w:r>
          </w:p>
        </w:tc>
        <w:tc>
          <w:tcPr>
            <w:tcW w:w="8223" w:type="dxa"/>
          </w:tcPr>
          <w:p w:rsidR="00E46912" w:rsidRPr="00391E6E" w:rsidRDefault="00E46912" w:rsidP="00A1201B">
            <w:pPr>
              <w:spacing w:after="0" w:line="240" w:lineRule="auto"/>
              <w:jc w:val="both"/>
              <w:rPr>
                <w:rFonts w:ascii="Times New Roman" w:eastAsia="Calibri" w:hAnsi="Times New Roman" w:cs="Times New Roman"/>
                <w:b/>
                <w:color w:val="000000" w:themeColor="text1"/>
                <w:sz w:val="26"/>
                <w:szCs w:val="26"/>
                <w:lang w:eastAsia="en-US"/>
              </w:rPr>
            </w:pPr>
            <w:r w:rsidRPr="00391E6E">
              <w:rPr>
                <w:rFonts w:ascii="Times New Roman" w:eastAsia="Calibri" w:hAnsi="Times New Roman" w:cs="Times New Roman"/>
                <w:b/>
                <w:color w:val="000000" w:themeColor="text1"/>
                <w:sz w:val="26"/>
                <w:szCs w:val="26"/>
                <w:lang w:eastAsia="en-US"/>
              </w:rPr>
              <w:t>Часть, формируемая участниками образовательных отноше</w:t>
            </w:r>
            <w:r w:rsidR="0069403D" w:rsidRPr="00391E6E">
              <w:rPr>
                <w:rFonts w:ascii="Times New Roman" w:eastAsia="Calibri" w:hAnsi="Times New Roman" w:cs="Times New Roman"/>
                <w:b/>
                <w:color w:val="000000" w:themeColor="text1"/>
                <w:sz w:val="26"/>
                <w:szCs w:val="26"/>
                <w:lang w:eastAsia="en-US"/>
              </w:rPr>
              <w:t xml:space="preserve">ний (содержательный раздел) </w:t>
            </w:r>
          </w:p>
        </w:tc>
        <w:tc>
          <w:tcPr>
            <w:tcW w:w="850" w:type="dxa"/>
          </w:tcPr>
          <w:p w:rsidR="00E46912" w:rsidRPr="00391E6E" w:rsidRDefault="00E46912">
            <w:pPr>
              <w:spacing w:after="0" w:line="240" w:lineRule="auto"/>
              <w:rPr>
                <w:rFonts w:ascii="Times New Roman" w:eastAsia="Calibri" w:hAnsi="Times New Roman" w:cs="Times New Roman"/>
                <w:color w:val="000000" w:themeColor="text1"/>
                <w:sz w:val="26"/>
                <w:szCs w:val="26"/>
                <w:lang w:eastAsia="en-US"/>
              </w:rPr>
            </w:pPr>
          </w:p>
        </w:tc>
      </w:tr>
      <w:tr w:rsidR="0069403D" w:rsidRPr="00391E6E" w:rsidTr="008A0ADA">
        <w:tc>
          <w:tcPr>
            <w:tcW w:w="816" w:type="dxa"/>
          </w:tcPr>
          <w:p w:rsidR="0069403D" w:rsidRPr="00391E6E" w:rsidRDefault="0069403D">
            <w:pPr>
              <w:spacing w:after="0" w:line="240" w:lineRule="auto"/>
              <w:rPr>
                <w:rFonts w:ascii="Times New Roman" w:eastAsia="Calibri" w:hAnsi="Times New Roman" w:cs="Times New Roman"/>
                <w:b/>
                <w:sz w:val="26"/>
                <w:szCs w:val="26"/>
                <w:lang w:eastAsia="en-US"/>
              </w:rPr>
            </w:pPr>
          </w:p>
        </w:tc>
        <w:tc>
          <w:tcPr>
            <w:tcW w:w="8223" w:type="dxa"/>
          </w:tcPr>
          <w:p w:rsidR="0069403D" w:rsidRPr="00391E6E" w:rsidRDefault="0069403D" w:rsidP="003F6222">
            <w:pPr>
              <w:spacing w:after="0" w:line="240" w:lineRule="auto"/>
              <w:jc w:val="both"/>
              <w:rPr>
                <w:rFonts w:ascii="Times New Roman" w:eastAsia="Calibri" w:hAnsi="Times New Roman" w:cs="Times New Roman"/>
                <w:color w:val="000000" w:themeColor="text1"/>
                <w:sz w:val="26"/>
                <w:szCs w:val="26"/>
                <w:lang w:eastAsia="en-US"/>
              </w:rPr>
            </w:pPr>
            <w:r w:rsidRPr="00391E6E">
              <w:rPr>
                <w:rFonts w:ascii="Times New Roman" w:eastAsia="Calibri" w:hAnsi="Times New Roman" w:cs="Times New Roman"/>
                <w:color w:val="000000" w:themeColor="text1"/>
                <w:sz w:val="26"/>
                <w:szCs w:val="26"/>
                <w:lang w:eastAsia="en-US"/>
              </w:rPr>
              <w:t>2.</w:t>
            </w:r>
            <w:r w:rsidR="003F6222" w:rsidRPr="00391E6E">
              <w:rPr>
                <w:rFonts w:ascii="Times New Roman" w:eastAsia="Calibri" w:hAnsi="Times New Roman" w:cs="Times New Roman"/>
                <w:color w:val="000000" w:themeColor="text1"/>
                <w:sz w:val="26"/>
                <w:szCs w:val="26"/>
                <w:lang w:eastAsia="en-US"/>
              </w:rPr>
              <w:t>7</w:t>
            </w:r>
            <w:r w:rsidRPr="00391E6E">
              <w:rPr>
                <w:rFonts w:ascii="Times New Roman" w:eastAsia="Calibri" w:hAnsi="Times New Roman" w:cs="Times New Roman"/>
                <w:color w:val="000000" w:themeColor="text1"/>
                <w:sz w:val="26"/>
                <w:szCs w:val="26"/>
                <w:lang w:eastAsia="en-US"/>
              </w:rPr>
              <w:t>.1. Специфика национальных, социокультурных и иных условий, в которых осуществляется образовательная деятельность</w:t>
            </w:r>
            <w:r w:rsidR="003F6222" w:rsidRPr="00391E6E">
              <w:rPr>
                <w:rFonts w:ascii="Times New Roman" w:eastAsia="Calibri" w:hAnsi="Times New Roman" w:cs="Times New Roman"/>
                <w:color w:val="000000" w:themeColor="text1"/>
                <w:sz w:val="26"/>
                <w:szCs w:val="26"/>
                <w:lang w:eastAsia="en-US"/>
              </w:rPr>
              <w:t>…………………</w:t>
            </w:r>
          </w:p>
        </w:tc>
        <w:tc>
          <w:tcPr>
            <w:tcW w:w="850" w:type="dxa"/>
          </w:tcPr>
          <w:p w:rsidR="0069403D" w:rsidRDefault="0069403D">
            <w:pPr>
              <w:spacing w:after="0" w:line="240" w:lineRule="auto"/>
              <w:rPr>
                <w:rFonts w:ascii="Times New Roman" w:eastAsia="Calibri" w:hAnsi="Times New Roman" w:cs="Times New Roman"/>
                <w:color w:val="000000" w:themeColor="text1"/>
                <w:sz w:val="26"/>
                <w:szCs w:val="26"/>
                <w:lang w:eastAsia="en-US"/>
              </w:rPr>
            </w:pPr>
          </w:p>
          <w:p w:rsidR="008A0ADA"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82</w:t>
            </w:r>
          </w:p>
        </w:tc>
      </w:tr>
      <w:tr w:rsidR="0069403D" w:rsidRPr="00391E6E" w:rsidTr="008A0ADA">
        <w:tc>
          <w:tcPr>
            <w:tcW w:w="816" w:type="dxa"/>
          </w:tcPr>
          <w:p w:rsidR="0069403D" w:rsidRPr="00391E6E" w:rsidRDefault="0069403D">
            <w:pPr>
              <w:spacing w:after="0" w:line="240" w:lineRule="auto"/>
              <w:rPr>
                <w:rFonts w:ascii="Times New Roman" w:eastAsia="Calibri" w:hAnsi="Times New Roman" w:cs="Times New Roman"/>
                <w:b/>
                <w:sz w:val="26"/>
                <w:szCs w:val="26"/>
                <w:lang w:eastAsia="en-US"/>
              </w:rPr>
            </w:pPr>
          </w:p>
        </w:tc>
        <w:tc>
          <w:tcPr>
            <w:tcW w:w="8223" w:type="dxa"/>
          </w:tcPr>
          <w:p w:rsidR="0069403D" w:rsidRPr="00391E6E" w:rsidRDefault="005023C0" w:rsidP="003F6222">
            <w:pPr>
              <w:spacing w:after="0" w:line="240" w:lineRule="auto"/>
              <w:jc w:val="both"/>
              <w:rPr>
                <w:rFonts w:ascii="Times New Roman" w:eastAsia="Calibri" w:hAnsi="Times New Roman" w:cs="Times New Roman"/>
                <w:color w:val="000000" w:themeColor="text1"/>
                <w:sz w:val="26"/>
                <w:szCs w:val="26"/>
                <w:lang w:eastAsia="en-US"/>
              </w:rPr>
            </w:pPr>
            <w:r w:rsidRPr="00391E6E">
              <w:rPr>
                <w:rFonts w:ascii="Times New Roman" w:eastAsia="Calibri" w:hAnsi="Times New Roman" w:cs="Times New Roman"/>
                <w:color w:val="000000" w:themeColor="text1"/>
                <w:sz w:val="26"/>
                <w:szCs w:val="26"/>
                <w:lang w:eastAsia="en-US"/>
              </w:rPr>
              <w:t>2.</w:t>
            </w:r>
            <w:r w:rsidR="003F6222" w:rsidRPr="00391E6E">
              <w:rPr>
                <w:rFonts w:ascii="Times New Roman" w:eastAsia="Calibri" w:hAnsi="Times New Roman" w:cs="Times New Roman"/>
                <w:color w:val="000000" w:themeColor="text1"/>
                <w:sz w:val="26"/>
                <w:szCs w:val="26"/>
                <w:lang w:eastAsia="en-US"/>
              </w:rPr>
              <w:t>7</w:t>
            </w:r>
            <w:r w:rsidR="0069403D" w:rsidRPr="00391E6E">
              <w:rPr>
                <w:rFonts w:ascii="Times New Roman" w:eastAsia="Calibri" w:hAnsi="Times New Roman" w:cs="Times New Roman"/>
                <w:color w:val="000000" w:themeColor="text1"/>
                <w:sz w:val="26"/>
                <w:szCs w:val="26"/>
                <w:lang w:eastAsia="en-US"/>
              </w:rPr>
              <w:t>.2. Перспективные направления инновационной деятельности дошкольного учреждения</w:t>
            </w:r>
            <w:r w:rsidR="003F6222" w:rsidRPr="00391E6E">
              <w:rPr>
                <w:rFonts w:ascii="Times New Roman" w:eastAsia="Calibri" w:hAnsi="Times New Roman" w:cs="Times New Roman"/>
                <w:color w:val="000000" w:themeColor="text1"/>
                <w:sz w:val="26"/>
                <w:szCs w:val="26"/>
                <w:lang w:eastAsia="en-US"/>
              </w:rPr>
              <w:t>………………………………………………….</w:t>
            </w:r>
          </w:p>
        </w:tc>
        <w:tc>
          <w:tcPr>
            <w:tcW w:w="850" w:type="dxa"/>
          </w:tcPr>
          <w:p w:rsidR="0069403D" w:rsidRDefault="0069403D">
            <w:pPr>
              <w:spacing w:after="0" w:line="240" w:lineRule="auto"/>
              <w:rPr>
                <w:rFonts w:ascii="Times New Roman" w:eastAsia="Calibri" w:hAnsi="Times New Roman" w:cs="Times New Roman"/>
                <w:color w:val="000000" w:themeColor="text1"/>
                <w:sz w:val="26"/>
                <w:szCs w:val="26"/>
                <w:lang w:eastAsia="en-US"/>
              </w:rPr>
            </w:pPr>
          </w:p>
          <w:p w:rsidR="008A0ADA"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90</w:t>
            </w:r>
          </w:p>
        </w:tc>
      </w:tr>
      <w:tr w:rsidR="005023C0" w:rsidRPr="00391E6E" w:rsidTr="008A0ADA">
        <w:tc>
          <w:tcPr>
            <w:tcW w:w="816" w:type="dxa"/>
          </w:tcPr>
          <w:p w:rsidR="005023C0" w:rsidRPr="00391E6E" w:rsidRDefault="005023C0">
            <w:pPr>
              <w:spacing w:after="0" w:line="240" w:lineRule="auto"/>
              <w:rPr>
                <w:rFonts w:ascii="Times New Roman" w:eastAsia="Calibri" w:hAnsi="Times New Roman" w:cs="Times New Roman"/>
                <w:b/>
                <w:sz w:val="26"/>
                <w:szCs w:val="26"/>
                <w:lang w:eastAsia="en-US"/>
              </w:rPr>
            </w:pPr>
          </w:p>
        </w:tc>
        <w:tc>
          <w:tcPr>
            <w:tcW w:w="8223" w:type="dxa"/>
          </w:tcPr>
          <w:p w:rsidR="005023C0" w:rsidRPr="00391E6E" w:rsidRDefault="005023C0" w:rsidP="003F6222">
            <w:pPr>
              <w:spacing w:after="0" w:line="240" w:lineRule="auto"/>
              <w:jc w:val="both"/>
              <w:rPr>
                <w:rFonts w:ascii="Times New Roman" w:eastAsia="Calibri" w:hAnsi="Times New Roman" w:cs="Times New Roman"/>
                <w:color w:val="000000" w:themeColor="text1"/>
                <w:sz w:val="26"/>
                <w:szCs w:val="26"/>
                <w:lang w:eastAsia="en-US"/>
              </w:rPr>
            </w:pPr>
            <w:r w:rsidRPr="00391E6E">
              <w:rPr>
                <w:rFonts w:ascii="Times New Roman" w:eastAsia="Calibri" w:hAnsi="Times New Roman" w:cs="Times New Roman"/>
                <w:color w:val="000000" w:themeColor="text1"/>
                <w:sz w:val="26"/>
                <w:szCs w:val="26"/>
                <w:lang w:eastAsia="en-US"/>
              </w:rPr>
              <w:t>2.</w:t>
            </w:r>
            <w:r w:rsidR="003F6222" w:rsidRPr="00391E6E">
              <w:rPr>
                <w:rFonts w:ascii="Times New Roman" w:eastAsia="Calibri" w:hAnsi="Times New Roman" w:cs="Times New Roman"/>
                <w:color w:val="000000" w:themeColor="text1"/>
                <w:sz w:val="26"/>
                <w:szCs w:val="26"/>
                <w:lang w:eastAsia="en-US"/>
              </w:rPr>
              <w:t>7</w:t>
            </w:r>
            <w:r w:rsidRPr="00391E6E">
              <w:rPr>
                <w:rFonts w:ascii="Times New Roman" w:eastAsia="Calibri" w:hAnsi="Times New Roman" w:cs="Times New Roman"/>
                <w:color w:val="000000" w:themeColor="text1"/>
                <w:sz w:val="26"/>
                <w:szCs w:val="26"/>
                <w:lang w:eastAsia="en-US"/>
              </w:rPr>
              <w:t>.3. Особенности традиционных событий, праздников, мероприятий</w:t>
            </w:r>
            <w:r w:rsidR="003F6222" w:rsidRPr="00391E6E">
              <w:rPr>
                <w:rFonts w:ascii="Times New Roman" w:eastAsia="Calibri" w:hAnsi="Times New Roman" w:cs="Times New Roman"/>
                <w:color w:val="000000" w:themeColor="text1"/>
                <w:sz w:val="26"/>
                <w:szCs w:val="26"/>
                <w:lang w:eastAsia="en-US"/>
              </w:rPr>
              <w:t>...</w:t>
            </w:r>
          </w:p>
        </w:tc>
        <w:tc>
          <w:tcPr>
            <w:tcW w:w="850" w:type="dxa"/>
          </w:tcPr>
          <w:p w:rsidR="005023C0"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109</w:t>
            </w:r>
          </w:p>
        </w:tc>
      </w:tr>
      <w:tr w:rsidR="0004335B" w:rsidRPr="00391E6E" w:rsidTr="008A0ADA">
        <w:tc>
          <w:tcPr>
            <w:tcW w:w="816" w:type="dxa"/>
          </w:tcPr>
          <w:p w:rsidR="0004335B" w:rsidRPr="00391E6E" w:rsidRDefault="0004335B">
            <w:pPr>
              <w:spacing w:after="0" w:line="240" w:lineRule="auto"/>
              <w:rPr>
                <w:rFonts w:ascii="Times New Roman" w:eastAsia="Calibri" w:hAnsi="Times New Roman" w:cs="Times New Roman"/>
                <w:b/>
                <w:sz w:val="26"/>
                <w:szCs w:val="26"/>
                <w:lang w:eastAsia="en-US"/>
              </w:rPr>
            </w:pPr>
          </w:p>
        </w:tc>
        <w:tc>
          <w:tcPr>
            <w:tcW w:w="8223" w:type="dxa"/>
          </w:tcPr>
          <w:p w:rsidR="0004335B" w:rsidRPr="00391E6E" w:rsidRDefault="0004335B" w:rsidP="003F6222">
            <w:pPr>
              <w:spacing w:after="0" w:line="240" w:lineRule="auto"/>
              <w:jc w:val="both"/>
              <w:rPr>
                <w:rFonts w:ascii="Times New Roman" w:eastAsia="Calibri" w:hAnsi="Times New Roman" w:cs="Times New Roman"/>
                <w:color w:val="000000" w:themeColor="text1"/>
                <w:sz w:val="26"/>
                <w:szCs w:val="26"/>
                <w:lang w:eastAsia="en-US"/>
              </w:rPr>
            </w:pPr>
          </w:p>
        </w:tc>
        <w:tc>
          <w:tcPr>
            <w:tcW w:w="850" w:type="dxa"/>
          </w:tcPr>
          <w:p w:rsidR="0004335B" w:rsidRPr="00391E6E" w:rsidRDefault="0004335B">
            <w:pPr>
              <w:spacing w:after="0" w:line="240" w:lineRule="auto"/>
              <w:rPr>
                <w:rFonts w:ascii="Times New Roman" w:eastAsia="Calibri" w:hAnsi="Times New Roman" w:cs="Times New Roman"/>
                <w:color w:val="000000" w:themeColor="text1"/>
                <w:sz w:val="26"/>
                <w:szCs w:val="26"/>
                <w:lang w:eastAsia="en-US"/>
              </w:rPr>
            </w:pPr>
          </w:p>
        </w:tc>
      </w:tr>
      <w:tr w:rsidR="00AA64BA" w:rsidRPr="00391E6E" w:rsidTr="008A0ADA">
        <w:tc>
          <w:tcPr>
            <w:tcW w:w="816" w:type="dxa"/>
            <w:hideMark/>
          </w:tcPr>
          <w:p w:rsidR="00AA64BA" w:rsidRPr="00391E6E" w:rsidRDefault="00AA64BA">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3.</w:t>
            </w:r>
          </w:p>
        </w:tc>
        <w:tc>
          <w:tcPr>
            <w:tcW w:w="8223" w:type="dxa"/>
            <w:hideMark/>
          </w:tcPr>
          <w:p w:rsidR="00AA64BA" w:rsidRPr="00391E6E" w:rsidRDefault="00AA64BA" w:rsidP="00A1201B">
            <w:pPr>
              <w:spacing w:after="0" w:line="240" w:lineRule="auto"/>
              <w:jc w:val="both"/>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ОРГАНИЗАЦИОННЫЙ РАЗДЕЛ</w:t>
            </w:r>
          </w:p>
        </w:tc>
        <w:tc>
          <w:tcPr>
            <w:tcW w:w="850" w:type="dxa"/>
          </w:tcPr>
          <w:p w:rsidR="00AA64BA" w:rsidRPr="00391E6E" w:rsidRDefault="00AA64BA">
            <w:pPr>
              <w:spacing w:after="0" w:line="240" w:lineRule="auto"/>
              <w:rPr>
                <w:rFonts w:ascii="Times New Roman" w:eastAsia="Calibri" w:hAnsi="Times New Roman" w:cs="Times New Roman"/>
                <w:color w:val="000000" w:themeColor="text1"/>
                <w:sz w:val="26"/>
                <w:szCs w:val="26"/>
                <w:lang w:eastAsia="en-US"/>
              </w:rPr>
            </w:pPr>
          </w:p>
        </w:tc>
      </w:tr>
      <w:tr w:rsidR="005023C0" w:rsidRPr="00391E6E" w:rsidTr="008A0ADA">
        <w:tc>
          <w:tcPr>
            <w:tcW w:w="816" w:type="dxa"/>
          </w:tcPr>
          <w:p w:rsidR="005023C0" w:rsidRPr="00391E6E" w:rsidRDefault="005023C0">
            <w:pPr>
              <w:spacing w:after="0" w:line="240" w:lineRule="auto"/>
              <w:rPr>
                <w:rFonts w:ascii="Times New Roman" w:eastAsia="Calibri" w:hAnsi="Times New Roman" w:cs="Times New Roman"/>
                <w:sz w:val="26"/>
                <w:szCs w:val="26"/>
                <w:lang w:eastAsia="en-US"/>
              </w:rPr>
            </w:pPr>
          </w:p>
        </w:tc>
        <w:tc>
          <w:tcPr>
            <w:tcW w:w="8223" w:type="dxa"/>
          </w:tcPr>
          <w:p w:rsidR="005023C0" w:rsidRPr="00391E6E" w:rsidRDefault="005023C0" w:rsidP="00A1201B">
            <w:pPr>
              <w:spacing w:after="0" w:line="240" w:lineRule="auto"/>
              <w:jc w:val="both"/>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Обязательная часть</w:t>
            </w:r>
          </w:p>
        </w:tc>
        <w:tc>
          <w:tcPr>
            <w:tcW w:w="850" w:type="dxa"/>
          </w:tcPr>
          <w:p w:rsidR="005023C0" w:rsidRPr="00391E6E" w:rsidRDefault="005023C0">
            <w:pPr>
              <w:spacing w:after="0" w:line="240" w:lineRule="auto"/>
              <w:rPr>
                <w:rFonts w:ascii="Times New Roman" w:eastAsia="Calibri" w:hAnsi="Times New Roman" w:cs="Times New Roman"/>
                <w:color w:val="000000" w:themeColor="text1"/>
                <w:sz w:val="26"/>
                <w:szCs w:val="26"/>
                <w:lang w:eastAsia="en-US"/>
              </w:rPr>
            </w:pPr>
          </w:p>
        </w:tc>
      </w:tr>
      <w:tr w:rsidR="00AA64BA" w:rsidRPr="00391E6E" w:rsidTr="008A0ADA">
        <w:tc>
          <w:tcPr>
            <w:tcW w:w="816" w:type="dxa"/>
            <w:hideMark/>
          </w:tcPr>
          <w:p w:rsidR="00AA64BA" w:rsidRPr="00391E6E" w:rsidRDefault="000376E4">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3.1.</w:t>
            </w:r>
          </w:p>
        </w:tc>
        <w:tc>
          <w:tcPr>
            <w:tcW w:w="8223" w:type="dxa"/>
            <w:hideMark/>
          </w:tcPr>
          <w:p w:rsidR="00AA64BA" w:rsidRPr="00391E6E" w:rsidRDefault="000376E4"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Психолого-педагогические условия, обеспечивающие развитие ребенка…………………………………………………………………</w:t>
            </w:r>
            <w:r w:rsidR="00F269B6" w:rsidRPr="00391E6E">
              <w:rPr>
                <w:rFonts w:ascii="Times New Roman" w:eastAsia="Calibri" w:hAnsi="Times New Roman" w:cs="Times New Roman"/>
                <w:sz w:val="26"/>
                <w:szCs w:val="26"/>
                <w:lang w:eastAsia="en-US"/>
              </w:rPr>
              <w:t>……</w:t>
            </w:r>
          </w:p>
        </w:tc>
        <w:tc>
          <w:tcPr>
            <w:tcW w:w="850" w:type="dxa"/>
            <w:hideMark/>
          </w:tcPr>
          <w:p w:rsidR="00AA64BA" w:rsidRDefault="00AA64BA">
            <w:pPr>
              <w:spacing w:after="0" w:line="240" w:lineRule="auto"/>
              <w:rPr>
                <w:rFonts w:ascii="Times New Roman" w:eastAsia="Calibri" w:hAnsi="Times New Roman" w:cs="Times New Roman"/>
                <w:color w:val="000000" w:themeColor="text1"/>
                <w:sz w:val="26"/>
                <w:szCs w:val="26"/>
                <w:lang w:eastAsia="en-US"/>
              </w:rPr>
            </w:pPr>
          </w:p>
          <w:p w:rsidR="008A0ADA"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111</w:t>
            </w:r>
          </w:p>
        </w:tc>
      </w:tr>
      <w:tr w:rsidR="000376E4" w:rsidRPr="00391E6E" w:rsidTr="008A0ADA">
        <w:tc>
          <w:tcPr>
            <w:tcW w:w="816" w:type="dxa"/>
          </w:tcPr>
          <w:p w:rsidR="000376E4" w:rsidRPr="00391E6E" w:rsidRDefault="000376E4">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3.2.</w:t>
            </w:r>
          </w:p>
        </w:tc>
        <w:tc>
          <w:tcPr>
            <w:tcW w:w="8223" w:type="dxa"/>
          </w:tcPr>
          <w:p w:rsidR="000376E4" w:rsidRPr="00391E6E" w:rsidRDefault="005023C0"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О</w:t>
            </w:r>
            <w:r w:rsidR="000376E4" w:rsidRPr="00391E6E">
              <w:rPr>
                <w:rFonts w:ascii="Times New Roman" w:eastAsia="Calibri" w:hAnsi="Times New Roman" w:cs="Times New Roman"/>
                <w:sz w:val="26"/>
                <w:szCs w:val="26"/>
                <w:lang w:eastAsia="en-US"/>
              </w:rPr>
              <w:t xml:space="preserve">рганизация развивающей предметно-пространственной </w:t>
            </w:r>
            <w:r w:rsidR="000376E4" w:rsidRPr="00391E6E">
              <w:rPr>
                <w:rFonts w:ascii="Times New Roman" w:eastAsia="Calibri" w:hAnsi="Times New Roman" w:cs="Times New Roman"/>
                <w:sz w:val="26"/>
                <w:szCs w:val="26"/>
                <w:lang w:eastAsia="en-US"/>
              </w:rPr>
              <w:lastRenderedPageBreak/>
              <w:t>среды…</w:t>
            </w:r>
            <w:r w:rsidRPr="00391E6E">
              <w:rPr>
                <w:rFonts w:ascii="Times New Roman" w:eastAsia="Calibri" w:hAnsi="Times New Roman" w:cs="Times New Roman"/>
                <w:sz w:val="26"/>
                <w:szCs w:val="26"/>
                <w:lang w:eastAsia="en-US"/>
              </w:rPr>
              <w:t>………………………………………………………………………</w:t>
            </w:r>
          </w:p>
        </w:tc>
        <w:tc>
          <w:tcPr>
            <w:tcW w:w="850" w:type="dxa"/>
          </w:tcPr>
          <w:p w:rsidR="000376E4" w:rsidRDefault="000376E4">
            <w:pPr>
              <w:spacing w:after="0" w:line="240" w:lineRule="auto"/>
              <w:rPr>
                <w:rFonts w:ascii="Times New Roman" w:eastAsia="Calibri" w:hAnsi="Times New Roman" w:cs="Times New Roman"/>
                <w:color w:val="000000" w:themeColor="text1"/>
                <w:sz w:val="26"/>
                <w:szCs w:val="26"/>
                <w:lang w:eastAsia="en-US"/>
              </w:rPr>
            </w:pPr>
          </w:p>
          <w:p w:rsidR="008A0ADA"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lastRenderedPageBreak/>
              <w:t>111</w:t>
            </w:r>
          </w:p>
        </w:tc>
      </w:tr>
      <w:tr w:rsidR="00AA64BA" w:rsidRPr="00391E6E" w:rsidTr="008A0ADA">
        <w:tc>
          <w:tcPr>
            <w:tcW w:w="816" w:type="dxa"/>
            <w:hideMark/>
          </w:tcPr>
          <w:p w:rsidR="00AA64BA" w:rsidRPr="00391E6E" w:rsidRDefault="000376E4">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lastRenderedPageBreak/>
              <w:t>3.3.</w:t>
            </w:r>
          </w:p>
        </w:tc>
        <w:tc>
          <w:tcPr>
            <w:tcW w:w="8223" w:type="dxa"/>
            <w:hideMark/>
          </w:tcPr>
          <w:p w:rsidR="00AA64BA" w:rsidRPr="00391E6E" w:rsidRDefault="000376E4"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Кадровые условия реализации Программы…………………………</w:t>
            </w:r>
            <w:r w:rsidR="005023C0" w:rsidRPr="00391E6E">
              <w:rPr>
                <w:rFonts w:ascii="Times New Roman" w:eastAsia="Calibri" w:hAnsi="Times New Roman" w:cs="Times New Roman"/>
                <w:sz w:val="26"/>
                <w:szCs w:val="26"/>
                <w:lang w:eastAsia="en-US"/>
              </w:rPr>
              <w:t>…….</w:t>
            </w:r>
          </w:p>
        </w:tc>
        <w:tc>
          <w:tcPr>
            <w:tcW w:w="850" w:type="dxa"/>
            <w:hideMark/>
          </w:tcPr>
          <w:p w:rsidR="00AA64BA"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115</w:t>
            </w:r>
          </w:p>
        </w:tc>
      </w:tr>
      <w:tr w:rsidR="00AA64BA" w:rsidRPr="00391E6E" w:rsidTr="008A0ADA">
        <w:tc>
          <w:tcPr>
            <w:tcW w:w="816" w:type="dxa"/>
            <w:hideMark/>
          </w:tcPr>
          <w:p w:rsidR="00AA64BA" w:rsidRPr="00391E6E" w:rsidRDefault="000376E4">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3.4.</w:t>
            </w:r>
          </w:p>
        </w:tc>
        <w:tc>
          <w:tcPr>
            <w:tcW w:w="8223" w:type="dxa"/>
            <w:hideMark/>
          </w:tcPr>
          <w:p w:rsidR="00AA64BA" w:rsidRPr="00391E6E" w:rsidRDefault="000376E4"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Материально-техническое обеспечение Программы………………</w:t>
            </w:r>
            <w:r w:rsidR="00F269B6" w:rsidRPr="00391E6E">
              <w:rPr>
                <w:rFonts w:ascii="Times New Roman" w:eastAsia="Calibri" w:hAnsi="Times New Roman" w:cs="Times New Roman"/>
                <w:sz w:val="26"/>
                <w:szCs w:val="26"/>
                <w:lang w:eastAsia="en-US"/>
              </w:rPr>
              <w:t>…….</w:t>
            </w:r>
          </w:p>
        </w:tc>
        <w:tc>
          <w:tcPr>
            <w:tcW w:w="850" w:type="dxa"/>
            <w:hideMark/>
          </w:tcPr>
          <w:p w:rsidR="00AA64BA"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116</w:t>
            </w:r>
          </w:p>
        </w:tc>
      </w:tr>
      <w:tr w:rsidR="000376E4" w:rsidRPr="00391E6E" w:rsidTr="008A0ADA">
        <w:tc>
          <w:tcPr>
            <w:tcW w:w="816" w:type="dxa"/>
          </w:tcPr>
          <w:p w:rsidR="000376E4" w:rsidRPr="00391E6E" w:rsidRDefault="000376E4">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3.5.</w:t>
            </w:r>
          </w:p>
        </w:tc>
        <w:tc>
          <w:tcPr>
            <w:tcW w:w="8223" w:type="dxa"/>
          </w:tcPr>
          <w:p w:rsidR="000376E4" w:rsidRPr="00391E6E" w:rsidRDefault="000376E4"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Финансовые условия реализации Программы………………………</w:t>
            </w:r>
            <w:r w:rsidR="00F269B6" w:rsidRPr="00391E6E">
              <w:rPr>
                <w:rFonts w:ascii="Times New Roman" w:eastAsia="Calibri" w:hAnsi="Times New Roman" w:cs="Times New Roman"/>
                <w:sz w:val="26"/>
                <w:szCs w:val="26"/>
                <w:lang w:eastAsia="en-US"/>
              </w:rPr>
              <w:t>……</w:t>
            </w:r>
          </w:p>
        </w:tc>
        <w:tc>
          <w:tcPr>
            <w:tcW w:w="850" w:type="dxa"/>
          </w:tcPr>
          <w:p w:rsidR="000376E4"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117</w:t>
            </w:r>
          </w:p>
        </w:tc>
      </w:tr>
      <w:tr w:rsidR="000376E4" w:rsidRPr="00391E6E" w:rsidTr="008A0ADA">
        <w:tc>
          <w:tcPr>
            <w:tcW w:w="816" w:type="dxa"/>
          </w:tcPr>
          <w:p w:rsidR="000376E4" w:rsidRPr="00391E6E" w:rsidRDefault="000376E4">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3.6.</w:t>
            </w:r>
          </w:p>
        </w:tc>
        <w:tc>
          <w:tcPr>
            <w:tcW w:w="8223" w:type="dxa"/>
          </w:tcPr>
          <w:p w:rsidR="000376E4" w:rsidRPr="00391E6E" w:rsidRDefault="000376E4"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Планирование образовательной деятельности……………………</w:t>
            </w:r>
            <w:r w:rsidR="00F269B6" w:rsidRPr="00391E6E">
              <w:rPr>
                <w:rFonts w:ascii="Times New Roman" w:eastAsia="Calibri" w:hAnsi="Times New Roman" w:cs="Times New Roman"/>
                <w:sz w:val="26"/>
                <w:szCs w:val="26"/>
                <w:lang w:eastAsia="en-US"/>
              </w:rPr>
              <w:t>………</w:t>
            </w:r>
          </w:p>
        </w:tc>
        <w:tc>
          <w:tcPr>
            <w:tcW w:w="850" w:type="dxa"/>
          </w:tcPr>
          <w:p w:rsidR="000376E4"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117</w:t>
            </w:r>
          </w:p>
        </w:tc>
      </w:tr>
      <w:tr w:rsidR="00AA64BA" w:rsidRPr="00391E6E" w:rsidTr="008A0ADA">
        <w:tc>
          <w:tcPr>
            <w:tcW w:w="816" w:type="dxa"/>
            <w:hideMark/>
          </w:tcPr>
          <w:p w:rsidR="00AA64BA" w:rsidRPr="00391E6E" w:rsidRDefault="000376E4">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3.7.</w:t>
            </w:r>
          </w:p>
        </w:tc>
        <w:tc>
          <w:tcPr>
            <w:tcW w:w="8223" w:type="dxa"/>
            <w:hideMark/>
          </w:tcPr>
          <w:p w:rsidR="00AA64BA" w:rsidRPr="00391E6E" w:rsidRDefault="000376E4"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Режим дня и распорядок</w:t>
            </w:r>
            <w:r w:rsidR="001569EA" w:rsidRPr="00391E6E">
              <w:rPr>
                <w:rFonts w:ascii="Times New Roman" w:eastAsia="Calibri" w:hAnsi="Times New Roman" w:cs="Times New Roman"/>
                <w:sz w:val="26"/>
                <w:szCs w:val="26"/>
                <w:lang w:eastAsia="en-US"/>
              </w:rPr>
              <w:t xml:space="preserve"> …………………………</w:t>
            </w:r>
            <w:r w:rsidRPr="00391E6E">
              <w:rPr>
                <w:rFonts w:ascii="Times New Roman" w:eastAsia="Calibri" w:hAnsi="Times New Roman" w:cs="Times New Roman"/>
                <w:sz w:val="26"/>
                <w:szCs w:val="26"/>
                <w:lang w:eastAsia="en-US"/>
              </w:rPr>
              <w:t>…………………...</w:t>
            </w:r>
            <w:r w:rsidR="00F269B6" w:rsidRPr="00391E6E">
              <w:rPr>
                <w:rFonts w:ascii="Times New Roman" w:eastAsia="Calibri" w:hAnsi="Times New Roman" w:cs="Times New Roman"/>
                <w:sz w:val="26"/>
                <w:szCs w:val="26"/>
                <w:lang w:eastAsia="en-US"/>
              </w:rPr>
              <w:t>........</w:t>
            </w:r>
          </w:p>
        </w:tc>
        <w:tc>
          <w:tcPr>
            <w:tcW w:w="850" w:type="dxa"/>
            <w:hideMark/>
          </w:tcPr>
          <w:p w:rsidR="00AA64BA"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119</w:t>
            </w:r>
          </w:p>
        </w:tc>
      </w:tr>
      <w:tr w:rsidR="009C5C9B" w:rsidRPr="00391E6E" w:rsidTr="008A0ADA">
        <w:tc>
          <w:tcPr>
            <w:tcW w:w="816" w:type="dxa"/>
          </w:tcPr>
          <w:p w:rsidR="009C5C9B" w:rsidRPr="00391E6E" w:rsidRDefault="009C5C9B">
            <w:pPr>
              <w:spacing w:after="0" w:line="240" w:lineRule="auto"/>
              <w:rPr>
                <w:rFonts w:ascii="Times New Roman" w:eastAsia="Calibri" w:hAnsi="Times New Roman" w:cs="Times New Roman"/>
                <w:b/>
                <w:sz w:val="26"/>
                <w:szCs w:val="26"/>
                <w:lang w:eastAsia="en-US"/>
              </w:rPr>
            </w:pPr>
          </w:p>
        </w:tc>
        <w:tc>
          <w:tcPr>
            <w:tcW w:w="8223" w:type="dxa"/>
          </w:tcPr>
          <w:p w:rsidR="009C5C9B" w:rsidRPr="00391E6E" w:rsidRDefault="00F269B6"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3.7.1. Учебные планы……………………………………………………….</w:t>
            </w:r>
          </w:p>
        </w:tc>
        <w:tc>
          <w:tcPr>
            <w:tcW w:w="850" w:type="dxa"/>
          </w:tcPr>
          <w:p w:rsidR="009C5C9B"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121</w:t>
            </w:r>
          </w:p>
        </w:tc>
      </w:tr>
      <w:tr w:rsidR="00F269B6" w:rsidRPr="00391E6E" w:rsidTr="008A0ADA">
        <w:tc>
          <w:tcPr>
            <w:tcW w:w="816" w:type="dxa"/>
          </w:tcPr>
          <w:p w:rsidR="00F269B6" w:rsidRPr="00391E6E" w:rsidRDefault="00F269B6">
            <w:pPr>
              <w:spacing w:after="0" w:line="240" w:lineRule="auto"/>
              <w:rPr>
                <w:rFonts w:ascii="Times New Roman" w:eastAsia="Calibri" w:hAnsi="Times New Roman" w:cs="Times New Roman"/>
                <w:b/>
                <w:sz w:val="26"/>
                <w:szCs w:val="26"/>
                <w:lang w:eastAsia="en-US"/>
              </w:rPr>
            </w:pPr>
          </w:p>
        </w:tc>
        <w:tc>
          <w:tcPr>
            <w:tcW w:w="8223" w:type="dxa"/>
          </w:tcPr>
          <w:p w:rsidR="00F269B6" w:rsidRPr="00391E6E" w:rsidRDefault="00F269B6"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3.7.2. Физкультурно-оздоровительная работа в учреждении…………….</w:t>
            </w:r>
          </w:p>
        </w:tc>
        <w:tc>
          <w:tcPr>
            <w:tcW w:w="850" w:type="dxa"/>
          </w:tcPr>
          <w:p w:rsidR="00F269B6"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121</w:t>
            </w:r>
          </w:p>
        </w:tc>
      </w:tr>
      <w:tr w:rsidR="00F269B6" w:rsidRPr="00391E6E" w:rsidTr="008A0ADA">
        <w:tc>
          <w:tcPr>
            <w:tcW w:w="816" w:type="dxa"/>
          </w:tcPr>
          <w:p w:rsidR="00F269B6" w:rsidRPr="00391E6E" w:rsidRDefault="00F269B6">
            <w:pPr>
              <w:spacing w:after="0" w:line="240" w:lineRule="auto"/>
              <w:rPr>
                <w:rFonts w:ascii="Times New Roman" w:eastAsia="Calibri" w:hAnsi="Times New Roman" w:cs="Times New Roman"/>
                <w:b/>
                <w:sz w:val="26"/>
                <w:szCs w:val="26"/>
                <w:lang w:eastAsia="en-US"/>
              </w:rPr>
            </w:pPr>
          </w:p>
        </w:tc>
        <w:tc>
          <w:tcPr>
            <w:tcW w:w="8223" w:type="dxa"/>
          </w:tcPr>
          <w:p w:rsidR="00F269B6" w:rsidRPr="00391E6E" w:rsidRDefault="00F269B6"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3.7.3. Организация адаптационного периода в дошкольном учреждении…………………………………………………………………..</w:t>
            </w:r>
          </w:p>
        </w:tc>
        <w:tc>
          <w:tcPr>
            <w:tcW w:w="850" w:type="dxa"/>
          </w:tcPr>
          <w:p w:rsidR="008A0ADA" w:rsidRDefault="008A0ADA">
            <w:pPr>
              <w:spacing w:after="0" w:line="240" w:lineRule="auto"/>
              <w:rPr>
                <w:rFonts w:ascii="Times New Roman" w:eastAsia="Calibri" w:hAnsi="Times New Roman" w:cs="Times New Roman"/>
                <w:color w:val="000000" w:themeColor="text1"/>
                <w:sz w:val="26"/>
                <w:szCs w:val="26"/>
                <w:lang w:eastAsia="en-US"/>
              </w:rPr>
            </w:pPr>
          </w:p>
          <w:p w:rsidR="00F269B6"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124</w:t>
            </w:r>
          </w:p>
        </w:tc>
      </w:tr>
      <w:tr w:rsidR="00AA64BA" w:rsidRPr="00391E6E" w:rsidTr="008A0ADA">
        <w:tc>
          <w:tcPr>
            <w:tcW w:w="816" w:type="dxa"/>
            <w:hideMark/>
          </w:tcPr>
          <w:p w:rsidR="00AA64BA" w:rsidRPr="00391E6E" w:rsidRDefault="001569EA" w:rsidP="00F269B6">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3.</w:t>
            </w:r>
            <w:r w:rsidR="00F269B6" w:rsidRPr="00391E6E">
              <w:rPr>
                <w:rFonts w:ascii="Times New Roman" w:eastAsia="Calibri" w:hAnsi="Times New Roman" w:cs="Times New Roman"/>
                <w:b/>
                <w:sz w:val="26"/>
                <w:szCs w:val="26"/>
                <w:lang w:eastAsia="en-US"/>
              </w:rPr>
              <w:t>8</w:t>
            </w:r>
            <w:r w:rsidR="000376E4" w:rsidRPr="00391E6E">
              <w:rPr>
                <w:rFonts w:ascii="Times New Roman" w:eastAsia="Calibri" w:hAnsi="Times New Roman" w:cs="Times New Roman"/>
                <w:b/>
                <w:sz w:val="26"/>
                <w:szCs w:val="26"/>
                <w:lang w:eastAsia="en-US"/>
              </w:rPr>
              <w:t>.</w:t>
            </w:r>
          </w:p>
        </w:tc>
        <w:tc>
          <w:tcPr>
            <w:tcW w:w="8223" w:type="dxa"/>
            <w:hideMark/>
          </w:tcPr>
          <w:p w:rsidR="00AA64BA" w:rsidRPr="00391E6E" w:rsidRDefault="000376E4"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 xml:space="preserve">Перспективы работы по совершенствованию </w:t>
            </w:r>
            <w:r w:rsidR="00DC4C01" w:rsidRPr="00391E6E">
              <w:rPr>
                <w:rFonts w:ascii="Times New Roman" w:eastAsia="Calibri" w:hAnsi="Times New Roman" w:cs="Times New Roman"/>
                <w:sz w:val="26"/>
                <w:szCs w:val="26"/>
                <w:lang w:eastAsia="en-US"/>
              </w:rPr>
              <w:t>и развитию содержания Программы и обеспечивающих ее реализацию норма</w:t>
            </w:r>
            <w:r w:rsidR="00A1201B" w:rsidRPr="00391E6E">
              <w:rPr>
                <w:rFonts w:ascii="Times New Roman" w:eastAsia="Calibri" w:hAnsi="Times New Roman" w:cs="Times New Roman"/>
                <w:sz w:val="26"/>
                <w:szCs w:val="26"/>
                <w:lang w:eastAsia="en-US"/>
              </w:rPr>
              <w:t>тивно-правовых, финансовых, научно-методических, кадровых, информационных и материально-технических ресурсов………………………………………………………………</w:t>
            </w:r>
            <w:r w:rsidR="008A0ADA">
              <w:rPr>
                <w:rFonts w:ascii="Times New Roman" w:eastAsia="Calibri" w:hAnsi="Times New Roman" w:cs="Times New Roman"/>
                <w:sz w:val="26"/>
                <w:szCs w:val="26"/>
                <w:lang w:eastAsia="en-US"/>
              </w:rPr>
              <w:t>……...</w:t>
            </w:r>
          </w:p>
        </w:tc>
        <w:tc>
          <w:tcPr>
            <w:tcW w:w="850" w:type="dxa"/>
            <w:hideMark/>
          </w:tcPr>
          <w:p w:rsidR="008A0ADA" w:rsidRDefault="008A0ADA">
            <w:pPr>
              <w:spacing w:after="0" w:line="240" w:lineRule="auto"/>
              <w:rPr>
                <w:rFonts w:ascii="Times New Roman" w:eastAsia="Calibri" w:hAnsi="Times New Roman" w:cs="Times New Roman"/>
                <w:color w:val="000000" w:themeColor="text1"/>
                <w:sz w:val="26"/>
                <w:szCs w:val="26"/>
                <w:lang w:eastAsia="en-US"/>
              </w:rPr>
            </w:pPr>
          </w:p>
          <w:p w:rsidR="008A0ADA" w:rsidRDefault="008A0ADA">
            <w:pPr>
              <w:spacing w:after="0" w:line="240" w:lineRule="auto"/>
              <w:rPr>
                <w:rFonts w:ascii="Times New Roman" w:eastAsia="Calibri" w:hAnsi="Times New Roman" w:cs="Times New Roman"/>
                <w:color w:val="000000" w:themeColor="text1"/>
                <w:sz w:val="26"/>
                <w:szCs w:val="26"/>
                <w:lang w:eastAsia="en-US"/>
              </w:rPr>
            </w:pPr>
          </w:p>
          <w:p w:rsidR="008A0ADA" w:rsidRDefault="008A0ADA">
            <w:pPr>
              <w:spacing w:after="0" w:line="240" w:lineRule="auto"/>
              <w:rPr>
                <w:rFonts w:ascii="Times New Roman" w:eastAsia="Calibri" w:hAnsi="Times New Roman" w:cs="Times New Roman"/>
                <w:color w:val="000000" w:themeColor="text1"/>
                <w:sz w:val="26"/>
                <w:szCs w:val="26"/>
                <w:lang w:eastAsia="en-US"/>
              </w:rPr>
            </w:pPr>
          </w:p>
          <w:p w:rsidR="008A0ADA" w:rsidRDefault="008A0ADA">
            <w:pPr>
              <w:spacing w:after="0" w:line="240" w:lineRule="auto"/>
              <w:rPr>
                <w:rFonts w:ascii="Times New Roman" w:eastAsia="Calibri" w:hAnsi="Times New Roman" w:cs="Times New Roman"/>
                <w:color w:val="000000" w:themeColor="text1"/>
                <w:sz w:val="26"/>
                <w:szCs w:val="26"/>
                <w:lang w:eastAsia="en-US"/>
              </w:rPr>
            </w:pPr>
          </w:p>
          <w:p w:rsidR="00AA64BA"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125</w:t>
            </w:r>
          </w:p>
        </w:tc>
      </w:tr>
      <w:tr w:rsidR="00A1201B" w:rsidRPr="00391E6E" w:rsidTr="008A0ADA">
        <w:tc>
          <w:tcPr>
            <w:tcW w:w="816" w:type="dxa"/>
          </w:tcPr>
          <w:p w:rsidR="00A1201B" w:rsidRPr="00391E6E" w:rsidRDefault="009C5C9B" w:rsidP="00F269B6">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3.</w:t>
            </w:r>
            <w:r w:rsidR="00F269B6" w:rsidRPr="00391E6E">
              <w:rPr>
                <w:rFonts w:ascii="Times New Roman" w:eastAsia="Calibri" w:hAnsi="Times New Roman" w:cs="Times New Roman"/>
                <w:b/>
                <w:sz w:val="26"/>
                <w:szCs w:val="26"/>
                <w:lang w:eastAsia="en-US"/>
              </w:rPr>
              <w:t>9</w:t>
            </w:r>
            <w:r w:rsidR="00A1201B" w:rsidRPr="00391E6E">
              <w:rPr>
                <w:rFonts w:ascii="Times New Roman" w:eastAsia="Calibri" w:hAnsi="Times New Roman" w:cs="Times New Roman"/>
                <w:b/>
                <w:sz w:val="26"/>
                <w:szCs w:val="26"/>
                <w:lang w:eastAsia="en-US"/>
              </w:rPr>
              <w:t>.</w:t>
            </w:r>
          </w:p>
        </w:tc>
        <w:tc>
          <w:tcPr>
            <w:tcW w:w="8223" w:type="dxa"/>
          </w:tcPr>
          <w:p w:rsidR="00A1201B" w:rsidRPr="00391E6E" w:rsidRDefault="00A1201B"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Перечень нормативных и нормативно-методических документов...</w:t>
            </w:r>
            <w:r w:rsidR="008A0ADA">
              <w:rPr>
                <w:rFonts w:ascii="Times New Roman" w:eastAsia="Calibri" w:hAnsi="Times New Roman" w:cs="Times New Roman"/>
                <w:sz w:val="26"/>
                <w:szCs w:val="26"/>
                <w:lang w:eastAsia="en-US"/>
              </w:rPr>
              <w:t>........</w:t>
            </w:r>
          </w:p>
        </w:tc>
        <w:tc>
          <w:tcPr>
            <w:tcW w:w="850" w:type="dxa"/>
          </w:tcPr>
          <w:p w:rsidR="00A1201B"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125</w:t>
            </w:r>
          </w:p>
        </w:tc>
      </w:tr>
      <w:tr w:rsidR="00A1201B" w:rsidRPr="00391E6E" w:rsidTr="008A0ADA">
        <w:tc>
          <w:tcPr>
            <w:tcW w:w="816" w:type="dxa"/>
          </w:tcPr>
          <w:p w:rsidR="00A1201B" w:rsidRPr="00391E6E" w:rsidRDefault="009C5C9B" w:rsidP="00F269B6">
            <w:pPr>
              <w:spacing w:after="0" w:line="240" w:lineRule="auto"/>
              <w:rPr>
                <w:rFonts w:ascii="Times New Roman" w:eastAsia="Calibri" w:hAnsi="Times New Roman" w:cs="Times New Roman"/>
                <w:sz w:val="26"/>
                <w:szCs w:val="26"/>
                <w:lang w:eastAsia="en-US"/>
              </w:rPr>
            </w:pPr>
            <w:r w:rsidRPr="00391E6E">
              <w:rPr>
                <w:rFonts w:ascii="Times New Roman" w:eastAsia="Calibri" w:hAnsi="Times New Roman" w:cs="Times New Roman"/>
                <w:b/>
                <w:sz w:val="26"/>
                <w:szCs w:val="26"/>
                <w:lang w:eastAsia="en-US"/>
              </w:rPr>
              <w:t>3.1</w:t>
            </w:r>
            <w:r w:rsidR="00F269B6" w:rsidRPr="00391E6E">
              <w:rPr>
                <w:rFonts w:ascii="Times New Roman" w:eastAsia="Calibri" w:hAnsi="Times New Roman" w:cs="Times New Roman"/>
                <w:b/>
                <w:sz w:val="26"/>
                <w:szCs w:val="26"/>
                <w:lang w:eastAsia="en-US"/>
              </w:rPr>
              <w:t>0.</w:t>
            </w:r>
          </w:p>
        </w:tc>
        <w:tc>
          <w:tcPr>
            <w:tcW w:w="8223" w:type="dxa"/>
          </w:tcPr>
          <w:p w:rsidR="00A1201B" w:rsidRPr="00391E6E" w:rsidRDefault="00A1201B"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Программно-методическое обеспечение образовательной деятельности, средства обучения и воспитания</w:t>
            </w:r>
            <w:r w:rsidR="008A0ADA">
              <w:rPr>
                <w:rFonts w:ascii="Times New Roman" w:eastAsia="Calibri" w:hAnsi="Times New Roman" w:cs="Times New Roman"/>
                <w:sz w:val="26"/>
                <w:szCs w:val="26"/>
                <w:lang w:eastAsia="en-US"/>
              </w:rPr>
              <w:t>…………………………………………..</w:t>
            </w:r>
          </w:p>
        </w:tc>
        <w:tc>
          <w:tcPr>
            <w:tcW w:w="850" w:type="dxa"/>
          </w:tcPr>
          <w:p w:rsidR="00A1201B" w:rsidRDefault="00A1201B">
            <w:pPr>
              <w:spacing w:after="0" w:line="240" w:lineRule="auto"/>
              <w:rPr>
                <w:rFonts w:ascii="Times New Roman" w:eastAsia="Calibri" w:hAnsi="Times New Roman" w:cs="Times New Roman"/>
                <w:color w:val="000000" w:themeColor="text1"/>
                <w:sz w:val="26"/>
                <w:szCs w:val="26"/>
                <w:lang w:eastAsia="en-US"/>
              </w:rPr>
            </w:pPr>
          </w:p>
          <w:p w:rsidR="008A0ADA"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126</w:t>
            </w:r>
          </w:p>
        </w:tc>
      </w:tr>
      <w:tr w:rsidR="00E46912" w:rsidRPr="00391E6E" w:rsidTr="008A0ADA">
        <w:tc>
          <w:tcPr>
            <w:tcW w:w="816" w:type="dxa"/>
          </w:tcPr>
          <w:p w:rsidR="00E46912" w:rsidRPr="00391E6E" w:rsidRDefault="00F269B6" w:rsidP="000376E4">
            <w:pPr>
              <w:spacing w:after="0" w:line="240" w:lineRule="auto"/>
              <w:rPr>
                <w:rFonts w:ascii="Times New Roman" w:eastAsia="Calibri" w:hAnsi="Times New Roman" w:cs="Times New Roman"/>
                <w:sz w:val="26"/>
                <w:szCs w:val="26"/>
                <w:lang w:eastAsia="en-US"/>
              </w:rPr>
            </w:pPr>
            <w:r w:rsidRPr="00391E6E">
              <w:rPr>
                <w:rFonts w:ascii="Times New Roman" w:eastAsia="Calibri" w:hAnsi="Times New Roman" w:cs="Times New Roman"/>
                <w:b/>
                <w:sz w:val="26"/>
                <w:szCs w:val="26"/>
                <w:lang w:eastAsia="en-US"/>
              </w:rPr>
              <w:t>3.11</w:t>
            </w:r>
            <w:r w:rsidRPr="00391E6E">
              <w:rPr>
                <w:rFonts w:ascii="Times New Roman" w:eastAsia="Calibri" w:hAnsi="Times New Roman" w:cs="Times New Roman"/>
                <w:sz w:val="26"/>
                <w:szCs w:val="26"/>
                <w:lang w:eastAsia="en-US"/>
              </w:rPr>
              <w:t>.</w:t>
            </w:r>
          </w:p>
        </w:tc>
        <w:tc>
          <w:tcPr>
            <w:tcW w:w="8223" w:type="dxa"/>
          </w:tcPr>
          <w:p w:rsidR="00E46912" w:rsidRPr="00391E6E" w:rsidRDefault="00E46912" w:rsidP="00F269B6">
            <w:pPr>
              <w:spacing w:after="0" w:line="240" w:lineRule="auto"/>
              <w:jc w:val="both"/>
              <w:rPr>
                <w:rFonts w:ascii="Times New Roman" w:eastAsia="Calibri" w:hAnsi="Times New Roman" w:cs="Times New Roman"/>
                <w:b/>
                <w:color w:val="000000" w:themeColor="text1"/>
                <w:sz w:val="26"/>
                <w:szCs w:val="26"/>
                <w:lang w:eastAsia="en-US"/>
              </w:rPr>
            </w:pPr>
            <w:r w:rsidRPr="00391E6E">
              <w:rPr>
                <w:rFonts w:ascii="Times New Roman" w:eastAsia="Calibri" w:hAnsi="Times New Roman" w:cs="Times New Roman"/>
                <w:b/>
                <w:color w:val="000000" w:themeColor="text1"/>
                <w:sz w:val="26"/>
                <w:szCs w:val="26"/>
                <w:lang w:eastAsia="en-US"/>
              </w:rPr>
              <w:t>Часть, формируемая участниками образовательных отношений (организационный раздел)</w:t>
            </w:r>
          </w:p>
        </w:tc>
        <w:tc>
          <w:tcPr>
            <w:tcW w:w="850" w:type="dxa"/>
          </w:tcPr>
          <w:p w:rsidR="00E46912" w:rsidRPr="00391E6E" w:rsidRDefault="00E46912">
            <w:pPr>
              <w:spacing w:after="0" w:line="240" w:lineRule="auto"/>
              <w:rPr>
                <w:rFonts w:ascii="Times New Roman" w:eastAsia="Calibri" w:hAnsi="Times New Roman" w:cs="Times New Roman"/>
                <w:color w:val="000000" w:themeColor="text1"/>
                <w:sz w:val="26"/>
                <w:szCs w:val="26"/>
                <w:lang w:eastAsia="en-US"/>
              </w:rPr>
            </w:pPr>
          </w:p>
        </w:tc>
      </w:tr>
      <w:tr w:rsidR="00F269B6" w:rsidRPr="00391E6E" w:rsidTr="008A0ADA">
        <w:tc>
          <w:tcPr>
            <w:tcW w:w="816" w:type="dxa"/>
          </w:tcPr>
          <w:p w:rsidR="00F269B6" w:rsidRPr="00391E6E" w:rsidRDefault="00F269B6" w:rsidP="000376E4">
            <w:pPr>
              <w:spacing w:after="0" w:line="240" w:lineRule="auto"/>
              <w:rPr>
                <w:rFonts w:ascii="Times New Roman" w:eastAsia="Calibri" w:hAnsi="Times New Roman" w:cs="Times New Roman"/>
                <w:b/>
                <w:sz w:val="26"/>
                <w:szCs w:val="26"/>
                <w:lang w:eastAsia="en-US"/>
              </w:rPr>
            </w:pPr>
          </w:p>
        </w:tc>
        <w:tc>
          <w:tcPr>
            <w:tcW w:w="8223" w:type="dxa"/>
          </w:tcPr>
          <w:p w:rsidR="00F269B6" w:rsidRPr="00391E6E" w:rsidRDefault="00F269B6" w:rsidP="00F269B6">
            <w:pPr>
              <w:spacing w:after="0" w:line="240" w:lineRule="auto"/>
              <w:jc w:val="both"/>
              <w:rPr>
                <w:rFonts w:ascii="Times New Roman" w:eastAsia="Calibri" w:hAnsi="Times New Roman" w:cs="Times New Roman"/>
                <w:color w:val="000000" w:themeColor="text1"/>
                <w:sz w:val="26"/>
                <w:szCs w:val="26"/>
                <w:lang w:eastAsia="en-US"/>
              </w:rPr>
            </w:pPr>
            <w:r w:rsidRPr="00391E6E">
              <w:rPr>
                <w:rFonts w:ascii="Times New Roman" w:eastAsia="Calibri" w:hAnsi="Times New Roman" w:cs="Times New Roman"/>
                <w:color w:val="000000" w:themeColor="text1"/>
                <w:sz w:val="26"/>
                <w:szCs w:val="26"/>
                <w:lang w:eastAsia="en-US"/>
              </w:rPr>
              <w:t>3.11.1. Особенности организации развивающей предметно-пространственной среды……………………………………………………</w:t>
            </w:r>
          </w:p>
        </w:tc>
        <w:tc>
          <w:tcPr>
            <w:tcW w:w="850" w:type="dxa"/>
          </w:tcPr>
          <w:p w:rsidR="00F269B6" w:rsidRDefault="00F269B6">
            <w:pPr>
              <w:spacing w:after="0" w:line="240" w:lineRule="auto"/>
              <w:rPr>
                <w:rFonts w:ascii="Times New Roman" w:eastAsia="Calibri" w:hAnsi="Times New Roman" w:cs="Times New Roman"/>
                <w:color w:val="000000" w:themeColor="text1"/>
                <w:sz w:val="26"/>
                <w:szCs w:val="26"/>
                <w:lang w:eastAsia="en-US"/>
              </w:rPr>
            </w:pPr>
          </w:p>
          <w:p w:rsidR="008A0ADA"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132</w:t>
            </w:r>
          </w:p>
        </w:tc>
      </w:tr>
      <w:tr w:rsidR="0004335B" w:rsidRPr="00391E6E" w:rsidTr="008A0ADA">
        <w:tc>
          <w:tcPr>
            <w:tcW w:w="816" w:type="dxa"/>
          </w:tcPr>
          <w:p w:rsidR="0004335B" w:rsidRPr="00391E6E" w:rsidRDefault="0004335B" w:rsidP="000376E4">
            <w:pPr>
              <w:spacing w:after="0" w:line="240" w:lineRule="auto"/>
              <w:rPr>
                <w:rFonts w:ascii="Times New Roman" w:eastAsia="Calibri" w:hAnsi="Times New Roman" w:cs="Times New Roman"/>
                <w:b/>
                <w:sz w:val="26"/>
                <w:szCs w:val="26"/>
                <w:lang w:eastAsia="en-US"/>
              </w:rPr>
            </w:pPr>
          </w:p>
        </w:tc>
        <w:tc>
          <w:tcPr>
            <w:tcW w:w="8223" w:type="dxa"/>
          </w:tcPr>
          <w:p w:rsidR="0004335B" w:rsidRPr="00391E6E" w:rsidRDefault="0004335B" w:rsidP="00F269B6">
            <w:pPr>
              <w:spacing w:after="0" w:line="240" w:lineRule="auto"/>
              <w:jc w:val="both"/>
              <w:rPr>
                <w:rFonts w:ascii="Times New Roman" w:eastAsia="Calibri" w:hAnsi="Times New Roman" w:cs="Times New Roman"/>
                <w:color w:val="000000" w:themeColor="text1"/>
                <w:sz w:val="26"/>
                <w:szCs w:val="26"/>
                <w:lang w:eastAsia="en-US"/>
              </w:rPr>
            </w:pPr>
          </w:p>
        </w:tc>
        <w:tc>
          <w:tcPr>
            <w:tcW w:w="850" w:type="dxa"/>
          </w:tcPr>
          <w:p w:rsidR="0004335B" w:rsidRPr="00391E6E" w:rsidRDefault="0004335B">
            <w:pPr>
              <w:spacing w:after="0" w:line="240" w:lineRule="auto"/>
              <w:rPr>
                <w:rFonts w:ascii="Times New Roman" w:eastAsia="Calibri" w:hAnsi="Times New Roman" w:cs="Times New Roman"/>
                <w:color w:val="000000" w:themeColor="text1"/>
                <w:sz w:val="26"/>
                <w:szCs w:val="26"/>
                <w:lang w:eastAsia="en-US"/>
              </w:rPr>
            </w:pPr>
          </w:p>
        </w:tc>
      </w:tr>
      <w:tr w:rsidR="00671692" w:rsidRPr="00391E6E" w:rsidTr="008A0ADA">
        <w:tc>
          <w:tcPr>
            <w:tcW w:w="816" w:type="dxa"/>
          </w:tcPr>
          <w:p w:rsidR="00671692" w:rsidRPr="00391E6E" w:rsidRDefault="00671692">
            <w:pPr>
              <w:spacing w:after="0" w:line="240" w:lineRule="auto"/>
              <w:rPr>
                <w:rFonts w:ascii="Times New Roman" w:eastAsia="Calibri" w:hAnsi="Times New Roman" w:cs="Times New Roman"/>
                <w:sz w:val="26"/>
                <w:szCs w:val="26"/>
                <w:lang w:eastAsia="en-US"/>
              </w:rPr>
            </w:pPr>
          </w:p>
        </w:tc>
        <w:tc>
          <w:tcPr>
            <w:tcW w:w="8223" w:type="dxa"/>
          </w:tcPr>
          <w:p w:rsidR="00671692" w:rsidRPr="00391E6E" w:rsidRDefault="00671692" w:rsidP="00A1201B">
            <w:pPr>
              <w:spacing w:after="0" w:line="240" w:lineRule="auto"/>
              <w:jc w:val="both"/>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ДОПОЛНИТЕЛЬНЫЙ РАЗДЕЛ</w:t>
            </w:r>
          </w:p>
        </w:tc>
        <w:tc>
          <w:tcPr>
            <w:tcW w:w="850" w:type="dxa"/>
          </w:tcPr>
          <w:p w:rsidR="00671692" w:rsidRPr="00391E6E" w:rsidRDefault="00671692">
            <w:pPr>
              <w:spacing w:after="0" w:line="240" w:lineRule="auto"/>
              <w:rPr>
                <w:rFonts w:ascii="Times New Roman" w:eastAsia="Calibri" w:hAnsi="Times New Roman" w:cs="Times New Roman"/>
                <w:color w:val="000000" w:themeColor="text1"/>
                <w:sz w:val="26"/>
                <w:szCs w:val="26"/>
                <w:lang w:eastAsia="en-US"/>
              </w:rPr>
            </w:pPr>
          </w:p>
        </w:tc>
      </w:tr>
      <w:tr w:rsidR="00671692" w:rsidRPr="00391E6E" w:rsidTr="008A0ADA">
        <w:tc>
          <w:tcPr>
            <w:tcW w:w="816" w:type="dxa"/>
          </w:tcPr>
          <w:p w:rsidR="00671692" w:rsidRPr="00391E6E" w:rsidRDefault="00671692">
            <w:pPr>
              <w:spacing w:after="0" w:line="240" w:lineRule="auto"/>
              <w:rPr>
                <w:rFonts w:ascii="Times New Roman" w:eastAsia="Calibri" w:hAnsi="Times New Roman" w:cs="Times New Roman"/>
                <w:sz w:val="26"/>
                <w:szCs w:val="26"/>
                <w:lang w:eastAsia="en-US"/>
              </w:rPr>
            </w:pPr>
          </w:p>
        </w:tc>
        <w:tc>
          <w:tcPr>
            <w:tcW w:w="8223" w:type="dxa"/>
          </w:tcPr>
          <w:p w:rsidR="00671692" w:rsidRPr="00391E6E" w:rsidRDefault="00671692" w:rsidP="00A1201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sz w:val="26"/>
                <w:szCs w:val="26"/>
                <w:lang w:eastAsia="en-US"/>
              </w:rPr>
              <w:t>Краткая презентация Программы……………………………………</w:t>
            </w:r>
            <w:r w:rsidR="00F269B6" w:rsidRPr="00391E6E">
              <w:rPr>
                <w:rFonts w:ascii="Times New Roman" w:eastAsia="Calibri" w:hAnsi="Times New Roman" w:cs="Times New Roman"/>
                <w:sz w:val="26"/>
                <w:szCs w:val="26"/>
                <w:lang w:eastAsia="en-US"/>
              </w:rPr>
              <w:t>……</w:t>
            </w:r>
          </w:p>
        </w:tc>
        <w:tc>
          <w:tcPr>
            <w:tcW w:w="850" w:type="dxa"/>
          </w:tcPr>
          <w:p w:rsidR="00671692"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135</w:t>
            </w:r>
          </w:p>
        </w:tc>
      </w:tr>
      <w:tr w:rsidR="00F61DA5" w:rsidRPr="00391E6E" w:rsidTr="008A0ADA">
        <w:tc>
          <w:tcPr>
            <w:tcW w:w="816" w:type="dxa"/>
          </w:tcPr>
          <w:p w:rsidR="00F61DA5" w:rsidRPr="00391E6E" w:rsidRDefault="00F269B6">
            <w:pPr>
              <w:spacing w:after="0" w:line="240" w:lineRule="auto"/>
              <w:rPr>
                <w:rFonts w:ascii="Times New Roman" w:eastAsia="Calibri" w:hAnsi="Times New Roman" w:cs="Times New Roman"/>
                <w:b/>
                <w:sz w:val="26"/>
                <w:szCs w:val="26"/>
                <w:lang w:eastAsia="en-US"/>
              </w:rPr>
            </w:pPr>
            <w:r w:rsidRPr="00391E6E">
              <w:rPr>
                <w:rFonts w:ascii="Times New Roman" w:eastAsia="Calibri" w:hAnsi="Times New Roman" w:cs="Times New Roman"/>
                <w:b/>
                <w:sz w:val="26"/>
                <w:szCs w:val="26"/>
                <w:lang w:eastAsia="en-US"/>
              </w:rPr>
              <w:t>4.</w:t>
            </w:r>
          </w:p>
          <w:p w:rsidR="00F61DA5" w:rsidRPr="00391E6E" w:rsidRDefault="00F61DA5">
            <w:pPr>
              <w:spacing w:after="0" w:line="240" w:lineRule="auto"/>
              <w:rPr>
                <w:rFonts w:ascii="Times New Roman" w:eastAsia="Calibri" w:hAnsi="Times New Roman" w:cs="Times New Roman"/>
                <w:sz w:val="26"/>
                <w:szCs w:val="26"/>
                <w:lang w:eastAsia="en-US"/>
              </w:rPr>
            </w:pPr>
          </w:p>
        </w:tc>
        <w:tc>
          <w:tcPr>
            <w:tcW w:w="8223" w:type="dxa"/>
          </w:tcPr>
          <w:p w:rsidR="00F61DA5" w:rsidRPr="00391E6E" w:rsidRDefault="008A0ADA" w:rsidP="00F61DA5">
            <w:pPr>
              <w:spacing w:after="0" w:line="240" w:lineRule="auto"/>
              <w:rPr>
                <w:rFonts w:ascii="Times New Roman" w:eastAsia="Times New Roman" w:hAnsi="Times New Roman" w:cs="Times New Roman"/>
                <w:bCs/>
                <w:color w:val="000000" w:themeColor="text1"/>
                <w:sz w:val="26"/>
                <w:szCs w:val="26"/>
                <w:lang w:eastAsia="en-US"/>
              </w:rPr>
            </w:pPr>
            <w:r>
              <w:rPr>
                <w:rFonts w:ascii="Times New Roman" w:eastAsia="Times New Roman" w:hAnsi="Times New Roman" w:cs="Times New Roman"/>
                <w:b/>
                <w:bCs/>
                <w:color w:val="000000" w:themeColor="text1"/>
                <w:sz w:val="26"/>
                <w:szCs w:val="26"/>
                <w:lang w:eastAsia="en-US"/>
              </w:rPr>
              <w:t>РАБОЧАЯ ПРОГРАММА ВОСПИТАНИЯ</w:t>
            </w:r>
          </w:p>
          <w:p w:rsidR="00F61DA5" w:rsidRPr="00391E6E" w:rsidRDefault="00F61DA5" w:rsidP="00F61DA5">
            <w:pPr>
              <w:spacing w:after="0" w:line="240" w:lineRule="auto"/>
              <w:rPr>
                <w:rFonts w:ascii="Times New Roman" w:eastAsia="Times New Roman" w:hAnsi="Times New Roman" w:cs="Times New Roman"/>
                <w:bCs/>
                <w:color w:val="000000" w:themeColor="text1"/>
                <w:sz w:val="26"/>
                <w:szCs w:val="26"/>
                <w:lang w:eastAsia="en-US"/>
              </w:rPr>
            </w:pPr>
            <w:r w:rsidRPr="00391E6E">
              <w:rPr>
                <w:rFonts w:ascii="Times New Roman" w:eastAsia="Times New Roman" w:hAnsi="Times New Roman" w:cs="Times New Roman"/>
                <w:bCs/>
                <w:color w:val="000000" w:themeColor="text1"/>
                <w:sz w:val="26"/>
                <w:szCs w:val="26"/>
                <w:lang w:eastAsia="en-US"/>
              </w:rPr>
              <w:t>Пояснител</w:t>
            </w:r>
            <w:r w:rsidR="00F269B6" w:rsidRPr="00391E6E">
              <w:rPr>
                <w:rFonts w:ascii="Times New Roman" w:eastAsia="Times New Roman" w:hAnsi="Times New Roman" w:cs="Times New Roman"/>
                <w:bCs/>
                <w:color w:val="000000" w:themeColor="text1"/>
                <w:sz w:val="26"/>
                <w:szCs w:val="26"/>
                <w:lang w:eastAsia="en-US"/>
              </w:rPr>
              <w:t>ьная записка…………………………………………………….</w:t>
            </w:r>
            <w:r w:rsidR="00391E6E" w:rsidRPr="00391E6E">
              <w:rPr>
                <w:rFonts w:ascii="Times New Roman" w:eastAsia="Times New Roman" w:hAnsi="Times New Roman" w:cs="Times New Roman"/>
                <w:bCs/>
                <w:color w:val="000000" w:themeColor="text1"/>
                <w:sz w:val="26"/>
                <w:szCs w:val="26"/>
                <w:lang w:eastAsia="en-US"/>
              </w:rPr>
              <w:t>.</w:t>
            </w:r>
          </w:p>
          <w:p w:rsidR="00F61DA5" w:rsidRPr="00391E6E" w:rsidRDefault="00F61DA5" w:rsidP="00F61DA5">
            <w:pPr>
              <w:spacing w:after="0" w:line="240" w:lineRule="auto"/>
              <w:rPr>
                <w:rFonts w:ascii="Times New Roman" w:eastAsia="Times New Roman" w:hAnsi="Times New Roman" w:cs="Times New Roman"/>
                <w:bCs/>
                <w:color w:val="000000" w:themeColor="text1"/>
                <w:sz w:val="26"/>
                <w:szCs w:val="26"/>
                <w:lang w:eastAsia="en-US"/>
              </w:rPr>
            </w:pPr>
            <w:r w:rsidRPr="00391E6E">
              <w:rPr>
                <w:rFonts w:ascii="Times New Roman" w:eastAsia="Times New Roman" w:hAnsi="Times New Roman" w:cs="Times New Roman"/>
                <w:bCs/>
                <w:color w:val="000000" w:themeColor="text1"/>
                <w:sz w:val="26"/>
                <w:szCs w:val="26"/>
                <w:lang w:eastAsia="en-US"/>
              </w:rPr>
              <w:t xml:space="preserve">Раздел </w:t>
            </w:r>
            <w:r w:rsidRPr="00391E6E">
              <w:rPr>
                <w:rFonts w:ascii="Times New Roman" w:eastAsia="Times New Roman" w:hAnsi="Times New Roman" w:cs="Times New Roman"/>
                <w:bCs/>
                <w:color w:val="000000" w:themeColor="text1"/>
                <w:sz w:val="26"/>
                <w:szCs w:val="26"/>
                <w:lang w:val="en-US" w:eastAsia="en-US"/>
              </w:rPr>
              <w:t>I</w:t>
            </w:r>
            <w:r w:rsidRPr="00391E6E">
              <w:rPr>
                <w:rFonts w:ascii="Times New Roman" w:eastAsia="Times New Roman" w:hAnsi="Times New Roman" w:cs="Times New Roman"/>
                <w:bCs/>
                <w:color w:val="000000" w:themeColor="text1"/>
                <w:sz w:val="26"/>
                <w:szCs w:val="26"/>
                <w:lang w:eastAsia="en-US"/>
              </w:rPr>
              <w:t>. Целевые ори</w:t>
            </w:r>
            <w:r w:rsidR="00F269B6" w:rsidRPr="00391E6E">
              <w:rPr>
                <w:rFonts w:ascii="Times New Roman" w:eastAsia="Times New Roman" w:hAnsi="Times New Roman" w:cs="Times New Roman"/>
                <w:bCs/>
                <w:color w:val="000000" w:themeColor="text1"/>
                <w:sz w:val="26"/>
                <w:szCs w:val="26"/>
                <w:lang w:eastAsia="en-US"/>
              </w:rPr>
              <w:t xml:space="preserve">ентиры и планируемые результаты </w:t>
            </w:r>
            <w:r w:rsidRPr="00391E6E">
              <w:rPr>
                <w:rFonts w:ascii="Times New Roman" w:eastAsia="Times New Roman" w:hAnsi="Times New Roman" w:cs="Times New Roman"/>
                <w:bCs/>
                <w:color w:val="000000" w:themeColor="text1"/>
                <w:sz w:val="26"/>
                <w:szCs w:val="26"/>
                <w:lang w:eastAsia="en-US"/>
              </w:rPr>
              <w:t>Программы</w:t>
            </w:r>
            <w:r w:rsidR="00F269B6" w:rsidRPr="00391E6E">
              <w:rPr>
                <w:rFonts w:ascii="Times New Roman" w:eastAsia="Times New Roman" w:hAnsi="Times New Roman" w:cs="Times New Roman"/>
                <w:bCs/>
                <w:color w:val="000000" w:themeColor="text1"/>
                <w:sz w:val="26"/>
                <w:szCs w:val="26"/>
                <w:lang w:eastAsia="en-US"/>
              </w:rPr>
              <w:t>…………………………………………………………………..</w:t>
            </w:r>
          </w:p>
          <w:p w:rsidR="00F61DA5" w:rsidRPr="00391E6E" w:rsidRDefault="00F61DA5" w:rsidP="00F61DA5">
            <w:pPr>
              <w:spacing w:after="0" w:line="240" w:lineRule="auto"/>
              <w:rPr>
                <w:rFonts w:ascii="Times New Roman" w:eastAsia="Times New Roman" w:hAnsi="Times New Roman" w:cs="Times New Roman"/>
                <w:bCs/>
                <w:color w:val="000000" w:themeColor="text1"/>
                <w:sz w:val="26"/>
                <w:szCs w:val="26"/>
                <w:lang w:eastAsia="en-US"/>
              </w:rPr>
            </w:pPr>
            <w:r w:rsidRPr="00391E6E">
              <w:rPr>
                <w:rFonts w:ascii="Times New Roman" w:eastAsia="Times New Roman" w:hAnsi="Times New Roman" w:cs="Times New Roman"/>
                <w:bCs/>
                <w:color w:val="000000" w:themeColor="text1"/>
                <w:sz w:val="26"/>
                <w:szCs w:val="26"/>
                <w:lang w:eastAsia="en-US"/>
              </w:rPr>
              <w:t xml:space="preserve">Раздел </w:t>
            </w:r>
            <w:r w:rsidRPr="00391E6E">
              <w:rPr>
                <w:rFonts w:ascii="Times New Roman" w:eastAsia="Times New Roman" w:hAnsi="Times New Roman" w:cs="Times New Roman"/>
                <w:bCs/>
                <w:color w:val="000000" w:themeColor="text1"/>
                <w:sz w:val="26"/>
                <w:szCs w:val="26"/>
                <w:lang w:val="en-US" w:eastAsia="en-US"/>
              </w:rPr>
              <w:t>II</w:t>
            </w:r>
            <w:r w:rsidRPr="00391E6E">
              <w:rPr>
                <w:rFonts w:ascii="Times New Roman" w:eastAsia="Times New Roman" w:hAnsi="Times New Roman" w:cs="Times New Roman"/>
                <w:bCs/>
                <w:color w:val="000000" w:themeColor="text1"/>
                <w:sz w:val="26"/>
                <w:szCs w:val="26"/>
                <w:lang w:eastAsia="en-US"/>
              </w:rPr>
              <w:t>. Содержательный ………………………………………………</w:t>
            </w:r>
            <w:r w:rsidR="00F269B6" w:rsidRPr="00391E6E">
              <w:rPr>
                <w:rFonts w:ascii="Times New Roman" w:eastAsia="Times New Roman" w:hAnsi="Times New Roman" w:cs="Times New Roman"/>
                <w:bCs/>
                <w:color w:val="000000" w:themeColor="text1"/>
                <w:sz w:val="26"/>
                <w:szCs w:val="26"/>
                <w:lang w:eastAsia="en-US"/>
              </w:rPr>
              <w:t>..</w:t>
            </w:r>
            <w:r w:rsidR="00391E6E" w:rsidRPr="00391E6E">
              <w:rPr>
                <w:rFonts w:ascii="Times New Roman" w:eastAsia="Times New Roman" w:hAnsi="Times New Roman" w:cs="Times New Roman"/>
                <w:bCs/>
                <w:color w:val="000000" w:themeColor="text1"/>
                <w:sz w:val="26"/>
                <w:szCs w:val="26"/>
                <w:lang w:eastAsia="en-US"/>
              </w:rPr>
              <w:t>.</w:t>
            </w:r>
          </w:p>
          <w:p w:rsidR="00F61DA5" w:rsidRPr="00391E6E" w:rsidRDefault="00F61DA5" w:rsidP="00F61DA5">
            <w:pPr>
              <w:spacing w:after="0" w:line="240" w:lineRule="auto"/>
              <w:rPr>
                <w:rFonts w:ascii="Times New Roman" w:eastAsia="Times New Roman" w:hAnsi="Times New Roman" w:cs="Times New Roman"/>
                <w:bCs/>
                <w:color w:val="000000" w:themeColor="text1"/>
                <w:sz w:val="26"/>
                <w:szCs w:val="26"/>
                <w:lang w:eastAsia="en-US"/>
              </w:rPr>
            </w:pPr>
            <w:r w:rsidRPr="00391E6E">
              <w:rPr>
                <w:rFonts w:ascii="Times New Roman" w:eastAsia="Times New Roman" w:hAnsi="Times New Roman" w:cs="Times New Roman"/>
                <w:bCs/>
                <w:color w:val="000000" w:themeColor="text1"/>
                <w:sz w:val="26"/>
                <w:szCs w:val="26"/>
                <w:lang w:eastAsia="en-US"/>
              </w:rPr>
              <w:t xml:space="preserve">Раздел </w:t>
            </w:r>
            <w:r w:rsidRPr="00391E6E">
              <w:rPr>
                <w:rFonts w:ascii="Times New Roman" w:eastAsia="Times New Roman" w:hAnsi="Times New Roman" w:cs="Times New Roman"/>
                <w:bCs/>
                <w:color w:val="000000" w:themeColor="text1"/>
                <w:sz w:val="26"/>
                <w:szCs w:val="26"/>
                <w:lang w:val="en-US" w:eastAsia="en-US"/>
              </w:rPr>
              <w:t>III</w:t>
            </w:r>
            <w:r w:rsidRPr="00391E6E">
              <w:rPr>
                <w:rFonts w:ascii="Times New Roman" w:eastAsia="Times New Roman" w:hAnsi="Times New Roman" w:cs="Times New Roman"/>
                <w:bCs/>
                <w:color w:val="000000" w:themeColor="text1"/>
                <w:sz w:val="26"/>
                <w:szCs w:val="26"/>
                <w:lang w:eastAsia="en-US"/>
              </w:rPr>
              <w:t>. Организационный ……………………………………………</w:t>
            </w:r>
            <w:r w:rsidR="00391E6E" w:rsidRPr="00391E6E">
              <w:rPr>
                <w:rFonts w:ascii="Times New Roman" w:eastAsia="Times New Roman" w:hAnsi="Times New Roman" w:cs="Times New Roman"/>
                <w:bCs/>
                <w:color w:val="000000" w:themeColor="text1"/>
                <w:sz w:val="26"/>
                <w:szCs w:val="26"/>
                <w:lang w:eastAsia="en-US"/>
              </w:rPr>
              <w:t>…</w:t>
            </w:r>
          </w:p>
          <w:p w:rsidR="00F61DA5" w:rsidRPr="00391E6E" w:rsidRDefault="00F61DA5" w:rsidP="00F61DA5">
            <w:pPr>
              <w:spacing w:after="0" w:line="240" w:lineRule="auto"/>
              <w:jc w:val="both"/>
              <w:rPr>
                <w:rFonts w:ascii="Times New Roman" w:eastAsia="Calibri" w:hAnsi="Times New Roman" w:cs="Times New Roman"/>
                <w:sz w:val="26"/>
                <w:szCs w:val="26"/>
                <w:lang w:eastAsia="en-US"/>
              </w:rPr>
            </w:pPr>
            <w:r w:rsidRPr="00391E6E">
              <w:rPr>
                <w:rFonts w:ascii="Times New Roman" w:eastAsia="Times New Roman" w:hAnsi="Times New Roman" w:cs="Times New Roman"/>
                <w:bCs/>
                <w:color w:val="000000" w:themeColor="text1"/>
                <w:sz w:val="26"/>
                <w:szCs w:val="26"/>
              </w:rPr>
              <w:t>4.</w:t>
            </w:r>
            <w:r w:rsidR="003F6222" w:rsidRPr="00391E6E">
              <w:rPr>
                <w:rFonts w:ascii="Times New Roman" w:eastAsia="Times New Roman" w:hAnsi="Times New Roman" w:cs="Times New Roman"/>
                <w:bCs/>
                <w:color w:val="000000" w:themeColor="text1"/>
                <w:sz w:val="26"/>
                <w:szCs w:val="26"/>
              </w:rPr>
              <w:t xml:space="preserve"> </w:t>
            </w:r>
            <w:r w:rsidRPr="00391E6E">
              <w:rPr>
                <w:rFonts w:ascii="Times New Roman" w:eastAsia="Times New Roman" w:hAnsi="Times New Roman" w:cs="Times New Roman"/>
                <w:bCs/>
                <w:color w:val="000000" w:themeColor="text1"/>
                <w:sz w:val="26"/>
                <w:szCs w:val="26"/>
              </w:rPr>
              <w:t>Календарный план воспитательной работы…………………………</w:t>
            </w:r>
            <w:r w:rsidR="00F269B6" w:rsidRPr="00391E6E">
              <w:rPr>
                <w:rFonts w:ascii="Times New Roman" w:eastAsia="Times New Roman" w:hAnsi="Times New Roman" w:cs="Times New Roman"/>
                <w:bCs/>
                <w:color w:val="000000" w:themeColor="text1"/>
                <w:sz w:val="26"/>
                <w:szCs w:val="26"/>
              </w:rPr>
              <w:t>…</w:t>
            </w:r>
            <w:r w:rsidR="00391E6E" w:rsidRPr="00391E6E">
              <w:rPr>
                <w:rFonts w:ascii="Times New Roman" w:eastAsia="Times New Roman" w:hAnsi="Times New Roman" w:cs="Times New Roman"/>
                <w:bCs/>
                <w:color w:val="000000" w:themeColor="text1"/>
                <w:sz w:val="26"/>
                <w:szCs w:val="26"/>
              </w:rPr>
              <w:t>.</w:t>
            </w:r>
          </w:p>
        </w:tc>
        <w:tc>
          <w:tcPr>
            <w:tcW w:w="850" w:type="dxa"/>
          </w:tcPr>
          <w:p w:rsidR="008A0ADA" w:rsidRDefault="008A0ADA">
            <w:pPr>
              <w:spacing w:after="0" w:line="240" w:lineRule="auto"/>
              <w:rPr>
                <w:rFonts w:ascii="Times New Roman" w:eastAsia="Calibri" w:hAnsi="Times New Roman" w:cs="Times New Roman"/>
                <w:color w:val="000000" w:themeColor="text1"/>
                <w:sz w:val="26"/>
                <w:szCs w:val="26"/>
                <w:lang w:eastAsia="en-US"/>
              </w:rPr>
            </w:pPr>
          </w:p>
          <w:p w:rsidR="00F61DA5"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140</w:t>
            </w:r>
          </w:p>
          <w:p w:rsidR="008A0ADA" w:rsidRDefault="008A0ADA">
            <w:pPr>
              <w:spacing w:after="0" w:line="240" w:lineRule="auto"/>
              <w:rPr>
                <w:rFonts w:ascii="Times New Roman" w:eastAsia="Calibri" w:hAnsi="Times New Roman" w:cs="Times New Roman"/>
                <w:color w:val="000000" w:themeColor="text1"/>
                <w:sz w:val="26"/>
                <w:szCs w:val="26"/>
                <w:lang w:eastAsia="en-US"/>
              </w:rPr>
            </w:pPr>
          </w:p>
          <w:p w:rsidR="008A0ADA"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144</w:t>
            </w:r>
          </w:p>
          <w:p w:rsidR="008A0ADA"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146</w:t>
            </w:r>
          </w:p>
          <w:p w:rsidR="008A0ADA"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154</w:t>
            </w:r>
          </w:p>
          <w:p w:rsidR="008A0ADA" w:rsidRPr="00391E6E" w:rsidRDefault="008A0ADA">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157</w:t>
            </w:r>
          </w:p>
        </w:tc>
      </w:tr>
      <w:tr w:rsidR="0004335B" w:rsidRPr="00391E6E" w:rsidTr="008A0ADA">
        <w:tc>
          <w:tcPr>
            <w:tcW w:w="816" w:type="dxa"/>
          </w:tcPr>
          <w:p w:rsidR="0004335B" w:rsidRPr="00391E6E" w:rsidRDefault="0004335B" w:rsidP="0004335B">
            <w:pPr>
              <w:spacing w:after="0" w:line="240" w:lineRule="auto"/>
              <w:rPr>
                <w:rFonts w:ascii="Times New Roman" w:eastAsia="Calibri" w:hAnsi="Times New Roman" w:cs="Times New Roman"/>
                <w:b/>
                <w:sz w:val="26"/>
                <w:szCs w:val="26"/>
                <w:lang w:eastAsia="en-US"/>
              </w:rPr>
            </w:pPr>
          </w:p>
        </w:tc>
        <w:tc>
          <w:tcPr>
            <w:tcW w:w="8223" w:type="dxa"/>
          </w:tcPr>
          <w:p w:rsidR="0004335B" w:rsidRPr="00391E6E" w:rsidRDefault="0004335B" w:rsidP="0004335B">
            <w:pPr>
              <w:spacing w:after="0" w:line="240" w:lineRule="auto"/>
              <w:jc w:val="both"/>
              <w:rPr>
                <w:rFonts w:ascii="Times New Roman" w:eastAsia="Calibri" w:hAnsi="Times New Roman" w:cs="Times New Roman"/>
                <w:sz w:val="26"/>
                <w:szCs w:val="26"/>
                <w:lang w:eastAsia="en-US"/>
              </w:rPr>
            </w:pPr>
            <w:r w:rsidRPr="00391E6E">
              <w:rPr>
                <w:rFonts w:ascii="Times New Roman" w:eastAsia="Calibri" w:hAnsi="Times New Roman" w:cs="Times New Roman"/>
                <w:b/>
                <w:sz w:val="26"/>
                <w:szCs w:val="26"/>
                <w:lang w:eastAsia="en-US"/>
              </w:rPr>
              <w:t>Перечень литературных источников</w:t>
            </w:r>
            <w:r w:rsidRPr="00391E6E">
              <w:rPr>
                <w:rFonts w:ascii="Times New Roman" w:eastAsia="Calibri" w:hAnsi="Times New Roman" w:cs="Times New Roman"/>
                <w:sz w:val="26"/>
                <w:szCs w:val="26"/>
                <w:lang w:eastAsia="en-US"/>
              </w:rPr>
              <w:t>……………………………………</w:t>
            </w:r>
          </w:p>
        </w:tc>
        <w:tc>
          <w:tcPr>
            <w:tcW w:w="850" w:type="dxa"/>
          </w:tcPr>
          <w:p w:rsidR="0004335B" w:rsidRPr="00391E6E" w:rsidRDefault="008A0ADA" w:rsidP="0004335B">
            <w:pPr>
              <w:spacing w:after="0" w:line="240" w:lineRule="auto"/>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158</w:t>
            </w:r>
          </w:p>
        </w:tc>
      </w:tr>
      <w:tr w:rsidR="00F269B6" w:rsidRPr="00391E6E" w:rsidTr="008A0ADA">
        <w:tc>
          <w:tcPr>
            <w:tcW w:w="816" w:type="dxa"/>
          </w:tcPr>
          <w:p w:rsidR="00F269B6" w:rsidRPr="00391E6E" w:rsidRDefault="00F269B6">
            <w:pPr>
              <w:spacing w:after="0" w:line="240" w:lineRule="auto"/>
              <w:rPr>
                <w:rFonts w:ascii="Times New Roman" w:eastAsia="Calibri" w:hAnsi="Times New Roman" w:cs="Times New Roman"/>
                <w:b/>
                <w:sz w:val="26"/>
                <w:szCs w:val="26"/>
                <w:lang w:eastAsia="en-US"/>
              </w:rPr>
            </w:pPr>
          </w:p>
        </w:tc>
        <w:tc>
          <w:tcPr>
            <w:tcW w:w="8223" w:type="dxa"/>
          </w:tcPr>
          <w:p w:rsidR="00F269B6" w:rsidRPr="00391E6E" w:rsidRDefault="00F269B6" w:rsidP="00F61DA5">
            <w:pPr>
              <w:spacing w:after="0" w:line="240" w:lineRule="auto"/>
              <w:rPr>
                <w:rFonts w:ascii="Times New Roman" w:eastAsia="Times New Roman" w:hAnsi="Times New Roman" w:cs="Times New Roman"/>
                <w:b/>
                <w:bCs/>
                <w:color w:val="000000" w:themeColor="text1"/>
                <w:sz w:val="26"/>
                <w:szCs w:val="26"/>
                <w:lang w:eastAsia="en-US"/>
              </w:rPr>
            </w:pPr>
            <w:r w:rsidRPr="00391E6E">
              <w:rPr>
                <w:rFonts w:ascii="Times New Roman" w:eastAsia="Times New Roman" w:hAnsi="Times New Roman" w:cs="Times New Roman"/>
                <w:b/>
                <w:bCs/>
                <w:color w:val="000000" w:themeColor="text1"/>
                <w:sz w:val="26"/>
                <w:szCs w:val="26"/>
                <w:lang w:eastAsia="en-US"/>
              </w:rPr>
              <w:t>Приложения</w:t>
            </w:r>
          </w:p>
        </w:tc>
        <w:tc>
          <w:tcPr>
            <w:tcW w:w="850" w:type="dxa"/>
          </w:tcPr>
          <w:p w:rsidR="00F269B6" w:rsidRPr="00391E6E" w:rsidRDefault="00F269B6">
            <w:pPr>
              <w:spacing w:after="0" w:line="240" w:lineRule="auto"/>
              <w:rPr>
                <w:rFonts w:ascii="Times New Roman" w:eastAsia="Calibri" w:hAnsi="Times New Roman" w:cs="Times New Roman"/>
                <w:color w:val="000000" w:themeColor="text1"/>
                <w:sz w:val="26"/>
                <w:szCs w:val="26"/>
                <w:lang w:eastAsia="en-US"/>
              </w:rPr>
            </w:pPr>
          </w:p>
        </w:tc>
      </w:tr>
    </w:tbl>
    <w:p w:rsidR="00AA64BA" w:rsidRPr="009F2A2E" w:rsidRDefault="00AA64BA" w:rsidP="000A6C18">
      <w:pPr>
        <w:spacing w:after="0" w:line="240" w:lineRule="auto"/>
        <w:rPr>
          <w:rFonts w:ascii="Times New Roman" w:eastAsia="Times New Roman" w:hAnsi="Times New Roman" w:cs="Times New Roman"/>
          <w:sz w:val="26"/>
          <w:szCs w:val="26"/>
        </w:rPr>
      </w:pPr>
    </w:p>
    <w:p w:rsidR="00AA64BA" w:rsidRPr="009F2A2E" w:rsidRDefault="00AA64BA" w:rsidP="00AA64BA">
      <w:pPr>
        <w:spacing w:after="0" w:line="240" w:lineRule="auto"/>
        <w:ind w:firstLine="709"/>
        <w:rPr>
          <w:rFonts w:ascii="Times New Roman" w:eastAsia="Times New Roman" w:hAnsi="Times New Roman" w:cs="Times New Roman"/>
          <w:sz w:val="26"/>
          <w:szCs w:val="26"/>
        </w:rPr>
      </w:pPr>
    </w:p>
    <w:p w:rsidR="00AA64BA" w:rsidRPr="00F61DA5" w:rsidRDefault="00E46912" w:rsidP="00AA64BA">
      <w:pPr>
        <w:spacing w:after="0" w:line="240" w:lineRule="auto"/>
        <w:rPr>
          <w:rFonts w:ascii="Times New Roman" w:eastAsia="Times New Roman" w:hAnsi="Times New Roman" w:cs="Times New Roman"/>
          <w:b/>
          <w:color w:val="FF0000"/>
          <w:sz w:val="26"/>
          <w:szCs w:val="24"/>
        </w:rPr>
      </w:pPr>
      <w:r>
        <w:rPr>
          <w:rFonts w:ascii="Times New Roman" w:eastAsia="Times New Roman" w:hAnsi="Times New Roman" w:cs="Times New Roman"/>
          <w:b/>
          <w:color w:val="FF0000"/>
          <w:sz w:val="26"/>
          <w:szCs w:val="24"/>
        </w:rPr>
        <w:t xml:space="preserve"> </w:t>
      </w:r>
    </w:p>
    <w:p w:rsidR="007745AC" w:rsidRDefault="007745AC" w:rsidP="00D42E2A">
      <w:pPr>
        <w:spacing w:after="0" w:line="240" w:lineRule="auto"/>
        <w:rPr>
          <w:rFonts w:ascii="Times New Roman" w:eastAsia="Times New Roman" w:hAnsi="Times New Roman" w:cs="Times New Roman"/>
          <w:sz w:val="26"/>
          <w:szCs w:val="24"/>
        </w:rPr>
      </w:pPr>
    </w:p>
    <w:p w:rsidR="00E46912" w:rsidRDefault="00E46912" w:rsidP="00D42E2A">
      <w:pPr>
        <w:spacing w:after="0" w:line="240" w:lineRule="auto"/>
        <w:rPr>
          <w:rFonts w:ascii="Times New Roman" w:eastAsia="Times New Roman" w:hAnsi="Times New Roman" w:cs="Times New Roman"/>
          <w:sz w:val="26"/>
          <w:szCs w:val="24"/>
        </w:rPr>
      </w:pPr>
    </w:p>
    <w:p w:rsidR="001279E7" w:rsidRDefault="001279E7" w:rsidP="00D42E2A">
      <w:pPr>
        <w:spacing w:after="0" w:line="240" w:lineRule="auto"/>
        <w:rPr>
          <w:rFonts w:ascii="Times New Roman" w:eastAsia="Times New Roman" w:hAnsi="Times New Roman" w:cs="Times New Roman"/>
          <w:sz w:val="26"/>
          <w:szCs w:val="24"/>
        </w:rPr>
      </w:pPr>
    </w:p>
    <w:p w:rsidR="003F6222" w:rsidRDefault="003F6222" w:rsidP="00D42E2A">
      <w:pPr>
        <w:spacing w:after="0" w:line="240" w:lineRule="auto"/>
        <w:rPr>
          <w:rFonts w:ascii="Times New Roman" w:eastAsia="Times New Roman" w:hAnsi="Times New Roman" w:cs="Times New Roman"/>
          <w:sz w:val="26"/>
          <w:szCs w:val="24"/>
        </w:rPr>
      </w:pPr>
    </w:p>
    <w:p w:rsidR="003F6222" w:rsidRDefault="003F6222" w:rsidP="00D42E2A">
      <w:pPr>
        <w:spacing w:after="0" w:line="240" w:lineRule="auto"/>
        <w:rPr>
          <w:rFonts w:ascii="Times New Roman" w:eastAsia="Times New Roman" w:hAnsi="Times New Roman" w:cs="Times New Roman"/>
          <w:sz w:val="26"/>
          <w:szCs w:val="24"/>
        </w:rPr>
      </w:pPr>
    </w:p>
    <w:p w:rsidR="0004335B" w:rsidRDefault="0004335B" w:rsidP="00D42E2A">
      <w:pPr>
        <w:spacing w:after="0" w:line="240" w:lineRule="auto"/>
        <w:rPr>
          <w:rFonts w:ascii="Times New Roman" w:eastAsia="Times New Roman" w:hAnsi="Times New Roman" w:cs="Times New Roman"/>
          <w:sz w:val="26"/>
          <w:szCs w:val="24"/>
        </w:rPr>
      </w:pPr>
    </w:p>
    <w:p w:rsidR="0004335B" w:rsidRDefault="0004335B" w:rsidP="00D42E2A">
      <w:pPr>
        <w:spacing w:after="0" w:line="240" w:lineRule="auto"/>
        <w:rPr>
          <w:rFonts w:ascii="Times New Roman" w:eastAsia="Times New Roman" w:hAnsi="Times New Roman" w:cs="Times New Roman"/>
          <w:sz w:val="26"/>
          <w:szCs w:val="24"/>
        </w:rPr>
      </w:pPr>
    </w:p>
    <w:p w:rsidR="008A0ADA" w:rsidRDefault="008A0ADA" w:rsidP="00D42E2A">
      <w:pPr>
        <w:spacing w:after="0" w:line="240" w:lineRule="auto"/>
        <w:rPr>
          <w:rFonts w:ascii="Times New Roman" w:eastAsia="Times New Roman" w:hAnsi="Times New Roman" w:cs="Times New Roman"/>
          <w:sz w:val="26"/>
          <w:szCs w:val="24"/>
        </w:rPr>
      </w:pPr>
    </w:p>
    <w:p w:rsidR="008A0ADA" w:rsidRDefault="008A0ADA" w:rsidP="00D42E2A">
      <w:pPr>
        <w:spacing w:after="0" w:line="240" w:lineRule="auto"/>
        <w:rPr>
          <w:rFonts w:ascii="Times New Roman" w:eastAsia="Times New Roman" w:hAnsi="Times New Roman" w:cs="Times New Roman"/>
          <w:sz w:val="26"/>
          <w:szCs w:val="24"/>
        </w:rPr>
      </w:pPr>
    </w:p>
    <w:p w:rsidR="008A0ADA" w:rsidRDefault="008A0ADA" w:rsidP="00D42E2A">
      <w:pPr>
        <w:spacing w:after="0" w:line="240" w:lineRule="auto"/>
        <w:rPr>
          <w:rFonts w:ascii="Times New Roman" w:eastAsia="Times New Roman" w:hAnsi="Times New Roman" w:cs="Times New Roman"/>
          <w:sz w:val="26"/>
          <w:szCs w:val="24"/>
        </w:rPr>
      </w:pPr>
    </w:p>
    <w:p w:rsidR="003F6222" w:rsidRDefault="003F6222" w:rsidP="00D42E2A">
      <w:pPr>
        <w:spacing w:after="0" w:line="240" w:lineRule="auto"/>
        <w:rPr>
          <w:rFonts w:ascii="Times New Roman" w:eastAsia="Times New Roman" w:hAnsi="Times New Roman" w:cs="Times New Roman"/>
          <w:sz w:val="26"/>
          <w:szCs w:val="24"/>
        </w:rPr>
      </w:pPr>
    </w:p>
    <w:p w:rsidR="00EA3690" w:rsidRDefault="00EA3690" w:rsidP="00D42E2A">
      <w:pPr>
        <w:spacing w:after="0" w:line="240" w:lineRule="auto"/>
        <w:jc w:val="center"/>
        <w:rPr>
          <w:rFonts w:ascii="Times New Roman" w:eastAsia="Times New Roman" w:hAnsi="Times New Roman" w:cs="Times New Roman"/>
          <w:b/>
          <w:sz w:val="26"/>
          <w:szCs w:val="24"/>
        </w:rPr>
      </w:pPr>
      <w:r w:rsidRPr="00EA3690">
        <w:rPr>
          <w:rFonts w:ascii="Times New Roman" w:eastAsia="Times New Roman" w:hAnsi="Times New Roman" w:cs="Times New Roman"/>
          <w:b/>
          <w:sz w:val="26"/>
          <w:szCs w:val="24"/>
        </w:rPr>
        <w:lastRenderedPageBreak/>
        <w:t>Паспорт программы</w:t>
      </w:r>
    </w:p>
    <w:p w:rsidR="003F6222" w:rsidRDefault="003F6222" w:rsidP="00D42E2A">
      <w:pPr>
        <w:spacing w:after="0" w:line="240" w:lineRule="auto"/>
        <w:jc w:val="center"/>
        <w:rPr>
          <w:rFonts w:ascii="Times New Roman" w:eastAsia="Times New Roman" w:hAnsi="Times New Roman" w:cs="Times New Roman"/>
          <w:b/>
          <w:sz w:val="26"/>
          <w:szCs w:val="24"/>
        </w:rPr>
      </w:pPr>
    </w:p>
    <w:tbl>
      <w:tblPr>
        <w:tblStyle w:val="af4"/>
        <w:tblW w:w="0" w:type="auto"/>
        <w:tblLook w:val="04A0" w:firstRow="1" w:lastRow="0" w:firstColumn="1" w:lastColumn="0" w:noHBand="0" w:noVBand="1"/>
      </w:tblPr>
      <w:tblGrid>
        <w:gridCol w:w="4911"/>
        <w:gridCol w:w="4943"/>
      </w:tblGrid>
      <w:tr w:rsidR="00EA3690" w:rsidRPr="003F6222" w:rsidTr="00EA3690">
        <w:tc>
          <w:tcPr>
            <w:tcW w:w="5068" w:type="dxa"/>
          </w:tcPr>
          <w:p w:rsidR="00EA3690" w:rsidRPr="003F6222" w:rsidRDefault="00EA3690" w:rsidP="00EA3690">
            <w:pPr>
              <w:jc w:val="center"/>
              <w:rPr>
                <w:rFonts w:eastAsia="Times New Roman"/>
                <w:b/>
                <w:sz w:val="24"/>
                <w:szCs w:val="24"/>
              </w:rPr>
            </w:pPr>
            <w:r w:rsidRPr="003F6222">
              <w:rPr>
                <w:rFonts w:eastAsia="Times New Roman"/>
                <w:b/>
                <w:sz w:val="24"/>
                <w:szCs w:val="24"/>
              </w:rPr>
              <w:t>Основные показатели</w:t>
            </w:r>
          </w:p>
        </w:tc>
        <w:tc>
          <w:tcPr>
            <w:tcW w:w="5069" w:type="dxa"/>
          </w:tcPr>
          <w:p w:rsidR="00EA3690" w:rsidRPr="003F6222" w:rsidRDefault="00EA3690" w:rsidP="00EA3690">
            <w:pPr>
              <w:jc w:val="center"/>
              <w:rPr>
                <w:rFonts w:eastAsia="Times New Roman"/>
                <w:b/>
                <w:sz w:val="24"/>
                <w:szCs w:val="24"/>
              </w:rPr>
            </w:pPr>
            <w:r w:rsidRPr="003F6222">
              <w:rPr>
                <w:rFonts w:eastAsia="Times New Roman"/>
                <w:b/>
                <w:sz w:val="24"/>
                <w:szCs w:val="24"/>
              </w:rPr>
              <w:t>Полная информация</w:t>
            </w:r>
          </w:p>
        </w:tc>
      </w:tr>
      <w:tr w:rsidR="00EA3690" w:rsidRPr="003F6222" w:rsidTr="00EA3690">
        <w:tc>
          <w:tcPr>
            <w:tcW w:w="5068" w:type="dxa"/>
          </w:tcPr>
          <w:p w:rsidR="00EA3690" w:rsidRPr="003F6222" w:rsidRDefault="00EA3690" w:rsidP="00EA3690">
            <w:pPr>
              <w:jc w:val="both"/>
              <w:rPr>
                <w:rFonts w:eastAsia="Times New Roman"/>
                <w:sz w:val="24"/>
                <w:szCs w:val="24"/>
              </w:rPr>
            </w:pPr>
            <w:r w:rsidRPr="003F6222">
              <w:rPr>
                <w:rFonts w:eastAsia="Times New Roman"/>
                <w:sz w:val="24"/>
                <w:szCs w:val="24"/>
              </w:rPr>
              <w:t>Полное наименование образовательного учреждения</w:t>
            </w:r>
            <w:r w:rsidR="0000193E" w:rsidRPr="003F6222">
              <w:rPr>
                <w:rFonts w:eastAsia="Times New Roman"/>
                <w:sz w:val="24"/>
                <w:szCs w:val="24"/>
              </w:rPr>
              <w:t>:</w:t>
            </w:r>
          </w:p>
          <w:p w:rsidR="00EA3690" w:rsidRPr="003F6222" w:rsidRDefault="00EA3690" w:rsidP="00EA3690">
            <w:pPr>
              <w:jc w:val="both"/>
              <w:rPr>
                <w:rFonts w:eastAsia="Times New Roman"/>
                <w:sz w:val="24"/>
                <w:szCs w:val="24"/>
              </w:rPr>
            </w:pPr>
          </w:p>
          <w:p w:rsidR="00EA3690" w:rsidRPr="003F6222" w:rsidRDefault="00EA3690" w:rsidP="00EA3690">
            <w:pPr>
              <w:jc w:val="both"/>
              <w:rPr>
                <w:rFonts w:eastAsia="Times New Roman"/>
                <w:sz w:val="24"/>
                <w:szCs w:val="24"/>
              </w:rPr>
            </w:pPr>
          </w:p>
          <w:p w:rsidR="00EA3690" w:rsidRPr="003F6222" w:rsidRDefault="00EA3690" w:rsidP="00EA3690">
            <w:pPr>
              <w:jc w:val="both"/>
              <w:rPr>
                <w:rFonts w:eastAsia="Times New Roman"/>
                <w:sz w:val="24"/>
                <w:szCs w:val="24"/>
              </w:rPr>
            </w:pPr>
          </w:p>
          <w:p w:rsidR="00EA3690" w:rsidRPr="003F6222" w:rsidRDefault="00EA3690" w:rsidP="00EA3690">
            <w:pPr>
              <w:jc w:val="both"/>
              <w:rPr>
                <w:rFonts w:eastAsia="Times New Roman"/>
                <w:sz w:val="24"/>
                <w:szCs w:val="24"/>
              </w:rPr>
            </w:pPr>
          </w:p>
          <w:p w:rsidR="00EA3690" w:rsidRPr="003F6222" w:rsidRDefault="00EA3690" w:rsidP="00EA3690">
            <w:pPr>
              <w:jc w:val="both"/>
              <w:rPr>
                <w:rFonts w:eastAsia="Times New Roman"/>
                <w:sz w:val="24"/>
                <w:szCs w:val="24"/>
              </w:rPr>
            </w:pPr>
            <w:r w:rsidRPr="003F6222">
              <w:rPr>
                <w:rFonts w:eastAsia="Times New Roman"/>
                <w:sz w:val="24"/>
                <w:szCs w:val="24"/>
              </w:rPr>
              <w:t xml:space="preserve">Сокращенное </w:t>
            </w:r>
            <w:r w:rsidR="0000193E" w:rsidRPr="003F6222">
              <w:rPr>
                <w:rFonts w:eastAsia="Times New Roman"/>
                <w:sz w:val="24"/>
                <w:szCs w:val="24"/>
              </w:rPr>
              <w:t>наименование:</w:t>
            </w:r>
          </w:p>
        </w:tc>
        <w:tc>
          <w:tcPr>
            <w:tcW w:w="5069" w:type="dxa"/>
          </w:tcPr>
          <w:p w:rsidR="00EA3690" w:rsidRPr="003F6222" w:rsidRDefault="00EA3690" w:rsidP="00EA3690">
            <w:pPr>
              <w:jc w:val="both"/>
              <w:rPr>
                <w:rFonts w:eastAsia="Times New Roman"/>
                <w:sz w:val="24"/>
                <w:szCs w:val="24"/>
              </w:rPr>
            </w:pPr>
            <w:r w:rsidRPr="003F6222">
              <w:rPr>
                <w:rFonts w:eastAsia="Times New Roman"/>
                <w:sz w:val="24"/>
                <w:szCs w:val="24"/>
              </w:rPr>
              <w:t xml:space="preserve">Муниципальное бюджетное дошкольное образовательное учреждение комбинированного вида детский сад № 9 г. Амурска Амурского муниципального района </w:t>
            </w:r>
          </w:p>
          <w:p w:rsidR="00EA3690" w:rsidRPr="003F6222" w:rsidRDefault="00EA3690" w:rsidP="00EA3690">
            <w:pPr>
              <w:jc w:val="both"/>
              <w:rPr>
                <w:rFonts w:eastAsia="Times New Roman"/>
                <w:sz w:val="24"/>
                <w:szCs w:val="24"/>
              </w:rPr>
            </w:pPr>
            <w:r w:rsidRPr="003F6222">
              <w:rPr>
                <w:rFonts w:eastAsia="Times New Roman"/>
                <w:sz w:val="24"/>
                <w:szCs w:val="24"/>
              </w:rPr>
              <w:t>Хабаровского края</w:t>
            </w:r>
          </w:p>
          <w:p w:rsidR="00EA3690" w:rsidRPr="003F6222" w:rsidRDefault="00EA3690" w:rsidP="00EA3690">
            <w:pPr>
              <w:jc w:val="both"/>
              <w:rPr>
                <w:rFonts w:eastAsia="Times New Roman"/>
                <w:sz w:val="24"/>
                <w:szCs w:val="24"/>
              </w:rPr>
            </w:pPr>
            <w:r w:rsidRPr="003F6222">
              <w:rPr>
                <w:rFonts w:eastAsia="Times New Roman"/>
                <w:sz w:val="24"/>
                <w:szCs w:val="24"/>
              </w:rPr>
              <w:t>МБДОУ № 9 г. Амурска</w:t>
            </w:r>
          </w:p>
        </w:tc>
      </w:tr>
      <w:tr w:rsidR="00EA3690" w:rsidRPr="003F6222" w:rsidTr="00EA3690">
        <w:tc>
          <w:tcPr>
            <w:tcW w:w="5068" w:type="dxa"/>
          </w:tcPr>
          <w:p w:rsidR="00EA3690" w:rsidRPr="003F6222" w:rsidRDefault="00E0368E" w:rsidP="00EA3690">
            <w:pPr>
              <w:jc w:val="both"/>
              <w:rPr>
                <w:rFonts w:eastAsia="Times New Roman"/>
                <w:sz w:val="24"/>
                <w:szCs w:val="24"/>
              </w:rPr>
            </w:pPr>
            <w:r w:rsidRPr="003F6222">
              <w:rPr>
                <w:rFonts w:eastAsia="Times New Roman"/>
                <w:sz w:val="24"/>
                <w:szCs w:val="24"/>
              </w:rPr>
              <w:t>Год постройки учреждения:</w:t>
            </w:r>
          </w:p>
        </w:tc>
        <w:tc>
          <w:tcPr>
            <w:tcW w:w="5069" w:type="dxa"/>
          </w:tcPr>
          <w:p w:rsidR="00EA3690" w:rsidRPr="003F6222" w:rsidRDefault="00E0368E" w:rsidP="00E0368E">
            <w:pPr>
              <w:jc w:val="both"/>
              <w:rPr>
                <w:rFonts w:eastAsia="Times New Roman"/>
                <w:sz w:val="24"/>
                <w:szCs w:val="24"/>
              </w:rPr>
            </w:pPr>
            <w:r w:rsidRPr="003F6222">
              <w:rPr>
                <w:rFonts w:eastAsia="Times New Roman"/>
                <w:sz w:val="24"/>
                <w:szCs w:val="24"/>
              </w:rPr>
              <w:t>1985 г.</w:t>
            </w:r>
          </w:p>
        </w:tc>
      </w:tr>
      <w:tr w:rsidR="0000193E" w:rsidRPr="003F6222" w:rsidTr="00EA3690">
        <w:tc>
          <w:tcPr>
            <w:tcW w:w="5068" w:type="dxa"/>
          </w:tcPr>
          <w:p w:rsidR="0000193E" w:rsidRPr="003F6222" w:rsidRDefault="0000193E" w:rsidP="00EA3690">
            <w:pPr>
              <w:jc w:val="both"/>
              <w:rPr>
                <w:rFonts w:eastAsia="Times New Roman"/>
                <w:sz w:val="24"/>
                <w:szCs w:val="24"/>
              </w:rPr>
            </w:pPr>
            <w:r w:rsidRPr="003F6222">
              <w:rPr>
                <w:rFonts w:eastAsia="Times New Roman"/>
                <w:sz w:val="24"/>
                <w:szCs w:val="24"/>
              </w:rPr>
              <w:t>Юридический и фактический адрес</w:t>
            </w:r>
            <w:r w:rsidR="00E0368E" w:rsidRPr="003F6222">
              <w:rPr>
                <w:rFonts w:eastAsia="Times New Roman"/>
                <w:sz w:val="24"/>
                <w:szCs w:val="24"/>
              </w:rPr>
              <w:t>:</w:t>
            </w:r>
          </w:p>
        </w:tc>
        <w:tc>
          <w:tcPr>
            <w:tcW w:w="5069" w:type="dxa"/>
          </w:tcPr>
          <w:p w:rsidR="0000193E" w:rsidRPr="003F6222" w:rsidRDefault="006339F6" w:rsidP="0000193E">
            <w:pPr>
              <w:jc w:val="both"/>
              <w:rPr>
                <w:rFonts w:eastAsia="Times New Roman"/>
                <w:sz w:val="24"/>
                <w:szCs w:val="24"/>
              </w:rPr>
            </w:pPr>
            <w:r w:rsidRPr="003F6222">
              <w:rPr>
                <w:rFonts w:eastAsia="Times New Roman"/>
                <w:sz w:val="24"/>
                <w:szCs w:val="24"/>
              </w:rPr>
              <w:t xml:space="preserve">682640, Хабаровский край, г. </w:t>
            </w:r>
            <w:r w:rsidR="0000193E" w:rsidRPr="003F6222">
              <w:rPr>
                <w:rFonts w:eastAsia="Times New Roman"/>
                <w:sz w:val="24"/>
                <w:szCs w:val="24"/>
              </w:rPr>
              <w:t>Амурск, проспект Мира, 22б</w:t>
            </w:r>
          </w:p>
        </w:tc>
      </w:tr>
      <w:tr w:rsidR="003E119B" w:rsidRPr="003F6222" w:rsidTr="00EA3690">
        <w:tc>
          <w:tcPr>
            <w:tcW w:w="5068" w:type="dxa"/>
          </w:tcPr>
          <w:p w:rsidR="003E119B" w:rsidRPr="003F6222" w:rsidRDefault="003E119B" w:rsidP="00EA3690">
            <w:pPr>
              <w:jc w:val="both"/>
              <w:rPr>
                <w:rFonts w:eastAsia="Times New Roman"/>
                <w:sz w:val="24"/>
                <w:szCs w:val="24"/>
              </w:rPr>
            </w:pPr>
            <w:r w:rsidRPr="003F6222">
              <w:rPr>
                <w:rFonts w:eastAsia="Times New Roman"/>
                <w:sz w:val="24"/>
                <w:szCs w:val="24"/>
              </w:rPr>
              <w:t>Электронная почта</w:t>
            </w:r>
            <w:r w:rsidR="00E0368E" w:rsidRPr="003F6222">
              <w:rPr>
                <w:rFonts w:eastAsia="Times New Roman"/>
                <w:sz w:val="24"/>
                <w:szCs w:val="24"/>
              </w:rPr>
              <w:t>:</w:t>
            </w:r>
          </w:p>
        </w:tc>
        <w:tc>
          <w:tcPr>
            <w:tcW w:w="5069" w:type="dxa"/>
          </w:tcPr>
          <w:p w:rsidR="003F6222" w:rsidRDefault="002F1EA4" w:rsidP="0000193E">
            <w:pPr>
              <w:jc w:val="both"/>
              <w:rPr>
                <w:rFonts w:eastAsia="Times New Roman"/>
                <w:sz w:val="24"/>
                <w:szCs w:val="24"/>
              </w:rPr>
            </w:pPr>
            <w:hyperlink r:id="rId9" w:history="1">
              <w:r w:rsidR="003F6222" w:rsidRPr="00D62A1C">
                <w:rPr>
                  <w:rStyle w:val="a3"/>
                  <w:rFonts w:eastAsia="Times New Roman"/>
                  <w:sz w:val="24"/>
                  <w:szCs w:val="24"/>
                </w:rPr>
                <w:t>mbdou9amursk@mail.ru</w:t>
              </w:r>
            </w:hyperlink>
          </w:p>
          <w:p w:rsidR="003F6222" w:rsidRPr="003F6222" w:rsidRDefault="003F6222" w:rsidP="0000193E">
            <w:pPr>
              <w:jc w:val="both"/>
              <w:rPr>
                <w:rFonts w:eastAsia="Times New Roman"/>
                <w:sz w:val="24"/>
                <w:szCs w:val="24"/>
              </w:rPr>
            </w:pPr>
          </w:p>
        </w:tc>
      </w:tr>
      <w:tr w:rsidR="003E119B" w:rsidRPr="003F6222" w:rsidTr="00EA3690">
        <w:tc>
          <w:tcPr>
            <w:tcW w:w="5068" w:type="dxa"/>
          </w:tcPr>
          <w:p w:rsidR="003E119B" w:rsidRPr="003F6222" w:rsidRDefault="003E119B" w:rsidP="00EA3690">
            <w:pPr>
              <w:jc w:val="both"/>
              <w:rPr>
                <w:rFonts w:eastAsia="Times New Roman"/>
                <w:sz w:val="24"/>
                <w:szCs w:val="24"/>
              </w:rPr>
            </w:pPr>
            <w:r w:rsidRPr="003F6222">
              <w:rPr>
                <w:rFonts w:eastAsia="Times New Roman"/>
                <w:sz w:val="24"/>
                <w:szCs w:val="24"/>
              </w:rPr>
              <w:t>Адрес сайта</w:t>
            </w:r>
            <w:r w:rsidR="00E0368E" w:rsidRPr="003F6222">
              <w:rPr>
                <w:rFonts w:eastAsia="Times New Roman"/>
                <w:sz w:val="24"/>
                <w:szCs w:val="24"/>
              </w:rPr>
              <w:t>:</w:t>
            </w:r>
          </w:p>
        </w:tc>
        <w:tc>
          <w:tcPr>
            <w:tcW w:w="5069" w:type="dxa"/>
          </w:tcPr>
          <w:p w:rsidR="003F6222" w:rsidRDefault="002F1EA4" w:rsidP="003F6222">
            <w:pPr>
              <w:jc w:val="both"/>
              <w:rPr>
                <w:rFonts w:eastAsia="Times New Roman"/>
                <w:sz w:val="24"/>
                <w:szCs w:val="24"/>
              </w:rPr>
            </w:pPr>
            <w:hyperlink r:id="rId10" w:history="1">
              <w:r w:rsidR="003F6222" w:rsidRPr="00D62A1C">
                <w:rPr>
                  <w:rStyle w:val="a3"/>
                  <w:rFonts w:eastAsia="Times New Roman"/>
                  <w:sz w:val="24"/>
                  <w:szCs w:val="24"/>
                </w:rPr>
                <w:t>http://xn--9-gtb3b.xn----7sbe8ajolees.xn--p1ai/</w:t>
              </w:r>
            </w:hyperlink>
          </w:p>
          <w:p w:rsidR="003F6222" w:rsidRPr="003F6222" w:rsidRDefault="003F6222" w:rsidP="003F6222">
            <w:pPr>
              <w:jc w:val="both"/>
              <w:rPr>
                <w:rFonts w:eastAsia="Times New Roman"/>
                <w:sz w:val="24"/>
                <w:szCs w:val="24"/>
              </w:rPr>
            </w:pPr>
          </w:p>
        </w:tc>
      </w:tr>
      <w:tr w:rsidR="003E119B" w:rsidRPr="003F6222" w:rsidTr="00EA3690">
        <w:tc>
          <w:tcPr>
            <w:tcW w:w="5068" w:type="dxa"/>
          </w:tcPr>
          <w:p w:rsidR="003E119B" w:rsidRPr="003F6222" w:rsidRDefault="003E119B" w:rsidP="00EA3690">
            <w:pPr>
              <w:jc w:val="both"/>
              <w:rPr>
                <w:rFonts w:eastAsia="Times New Roman"/>
                <w:sz w:val="24"/>
                <w:szCs w:val="24"/>
              </w:rPr>
            </w:pPr>
            <w:r w:rsidRPr="003F6222">
              <w:rPr>
                <w:rFonts w:eastAsia="Times New Roman"/>
                <w:sz w:val="24"/>
                <w:szCs w:val="24"/>
              </w:rPr>
              <w:t>Учредитель</w:t>
            </w:r>
            <w:r w:rsidR="00E0368E" w:rsidRPr="003F6222">
              <w:rPr>
                <w:rFonts w:eastAsia="Times New Roman"/>
                <w:sz w:val="24"/>
                <w:szCs w:val="24"/>
              </w:rPr>
              <w:t>:</w:t>
            </w:r>
          </w:p>
        </w:tc>
        <w:tc>
          <w:tcPr>
            <w:tcW w:w="5069" w:type="dxa"/>
          </w:tcPr>
          <w:p w:rsidR="003E119B" w:rsidRPr="003F6222" w:rsidRDefault="003E119B" w:rsidP="0000193E">
            <w:pPr>
              <w:jc w:val="both"/>
              <w:rPr>
                <w:rFonts w:eastAsia="Times New Roman"/>
                <w:sz w:val="24"/>
                <w:szCs w:val="24"/>
              </w:rPr>
            </w:pPr>
            <w:r w:rsidRPr="003F6222">
              <w:rPr>
                <w:rFonts w:eastAsia="Times New Roman"/>
                <w:sz w:val="24"/>
                <w:szCs w:val="24"/>
              </w:rPr>
              <w:t>Орган местного самоуправления муниципальное образование - Амурский муниципальный район Хабаровского края в лице управления образования, молодежной политики и спорта администрации Амурского муниципального района Хабаровского края</w:t>
            </w:r>
          </w:p>
        </w:tc>
      </w:tr>
      <w:tr w:rsidR="00EA3690" w:rsidRPr="003F6222" w:rsidTr="00EA3690">
        <w:tc>
          <w:tcPr>
            <w:tcW w:w="5068" w:type="dxa"/>
          </w:tcPr>
          <w:p w:rsidR="00EA3690" w:rsidRPr="003F6222" w:rsidRDefault="00EA3690" w:rsidP="00EA3690">
            <w:pPr>
              <w:jc w:val="both"/>
              <w:rPr>
                <w:rFonts w:eastAsia="Times New Roman"/>
                <w:sz w:val="24"/>
                <w:szCs w:val="24"/>
              </w:rPr>
            </w:pPr>
            <w:r w:rsidRPr="003F6222">
              <w:rPr>
                <w:rFonts w:eastAsia="Times New Roman"/>
                <w:sz w:val="24"/>
                <w:szCs w:val="24"/>
              </w:rPr>
              <w:t>Лицензия на осуществление образовательной деятельности</w:t>
            </w:r>
            <w:r w:rsidR="00E0368E" w:rsidRPr="003F6222">
              <w:rPr>
                <w:rFonts w:eastAsia="Times New Roman"/>
                <w:sz w:val="24"/>
                <w:szCs w:val="24"/>
              </w:rPr>
              <w:t>:</w:t>
            </w:r>
          </w:p>
        </w:tc>
        <w:tc>
          <w:tcPr>
            <w:tcW w:w="5069" w:type="dxa"/>
          </w:tcPr>
          <w:p w:rsidR="00EA3690" w:rsidRPr="003F6222" w:rsidRDefault="0000193E" w:rsidP="0000193E">
            <w:pPr>
              <w:jc w:val="both"/>
              <w:rPr>
                <w:rFonts w:eastAsia="Times New Roman"/>
                <w:sz w:val="24"/>
                <w:szCs w:val="24"/>
              </w:rPr>
            </w:pPr>
            <w:r w:rsidRPr="003F6222">
              <w:rPr>
                <w:rFonts w:eastAsia="Times New Roman"/>
                <w:sz w:val="24"/>
                <w:szCs w:val="24"/>
              </w:rPr>
              <w:t>Реквизиты лицензии на право осуществления образовательной деятельности: регистрационный №2207 от 09 февраля 2016 года, бессрочно.</w:t>
            </w:r>
          </w:p>
        </w:tc>
      </w:tr>
      <w:tr w:rsidR="00EA3690" w:rsidRPr="003F6222" w:rsidTr="00EA3690">
        <w:tc>
          <w:tcPr>
            <w:tcW w:w="5068" w:type="dxa"/>
          </w:tcPr>
          <w:p w:rsidR="00EA3690" w:rsidRPr="003F6222" w:rsidRDefault="003E119B" w:rsidP="00EA3690">
            <w:pPr>
              <w:jc w:val="both"/>
              <w:rPr>
                <w:rFonts w:eastAsia="Times New Roman"/>
                <w:sz w:val="24"/>
                <w:szCs w:val="24"/>
              </w:rPr>
            </w:pPr>
            <w:r w:rsidRPr="003F6222">
              <w:rPr>
                <w:rFonts w:eastAsia="Times New Roman"/>
                <w:sz w:val="24"/>
                <w:szCs w:val="24"/>
              </w:rPr>
              <w:t>Ф.И.О. руководителя</w:t>
            </w:r>
            <w:r w:rsidR="00E0368E" w:rsidRPr="003F6222">
              <w:rPr>
                <w:rFonts w:eastAsia="Times New Roman"/>
                <w:sz w:val="24"/>
                <w:szCs w:val="24"/>
              </w:rPr>
              <w:t>:</w:t>
            </w:r>
          </w:p>
        </w:tc>
        <w:tc>
          <w:tcPr>
            <w:tcW w:w="5069" w:type="dxa"/>
          </w:tcPr>
          <w:p w:rsidR="00EA3690" w:rsidRPr="003F6222" w:rsidRDefault="003E119B" w:rsidP="003E119B">
            <w:pPr>
              <w:jc w:val="both"/>
              <w:rPr>
                <w:rFonts w:eastAsia="Times New Roman"/>
                <w:sz w:val="24"/>
                <w:szCs w:val="24"/>
              </w:rPr>
            </w:pPr>
            <w:r w:rsidRPr="003F6222">
              <w:rPr>
                <w:rFonts w:eastAsia="Times New Roman"/>
                <w:sz w:val="24"/>
                <w:szCs w:val="24"/>
              </w:rPr>
              <w:t>Фомина Юлия Андреевна</w:t>
            </w:r>
          </w:p>
        </w:tc>
      </w:tr>
      <w:tr w:rsidR="0000193E" w:rsidRPr="003F6222" w:rsidTr="00EA3690">
        <w:tc>
          <w:tcPr>
            <w:tcW w:w="5068" w:type="dxa"/>
          </w:tcPr>
          <w:p w:rsidR="0000193E" w:rsidRPr="003F6222" w:rsidRDefault="003E119B" w:rsidP="00EA3690">
            <w:pPr>
              <w:jc w:val="both"/>
              <w:rPr>
                <w:rFonts w:eastAsia="Times New Roman"/>
                <w:sz w:val="24"/>
                <w:szCs w:val="24"/>
              </w:rPr>
            </w:pPr>
            <w:r w:rsidRPr="003F6222">
              <w:rPr>
                <w:rFonts w:eastAsia="Times New Roman"/>
                <w:sz w:val="24"/>
                <w:szCs w:val="24"/>
              </w:rPr>
              <w:t>Режим работы</w:t>
            </w:r>
            <w:r w:rsidR="00E0368E" w:rsidRPr="003F6222">
              <w:rPr>
                <w:rFonts w:eastAsia="Times New Roman"/>
                <w:sz w:val="24"/>
                <w:szCs w:val="24"/>
              </w:rPr>
              <w:t>:</w:t>
            </w:r>
          </w:p>
        </w:tc>
        <w:tc>
          <w:tcPr>
            <w:tcW w:w="5069" w:type="dxa"/>
          </w:tcPr>
          <w:p w:rsidR="0000193E" w:rsidRPr="003F6222" w:rsidRDefault="003E119B" w:rsidP="003E119B">
            <w:pPr>
              <w:jc w:val="both"/>
              <w:rPr>
                <w:rFonts w:eastAsia="Times New Roman"/>
                <w:sz w:val="24"/>
                <w:szCs w:val="24"/>
              </w:rPr>
            </w:pPr>
            <w:r w:rsidRPr="003F6222">
              <w:rPr>
                <w:rFonts w:eastAsia="Times New Roman"/>
                <w:sz w:val="24"/>
                <w:szCs w:val="24"/>
              </w:rPr>
              <w:t>ежедневно с 7:00 до 19:00, выходные: суббота, воскресенье.</w:t>
            </w:r>
          </w:p>
        </w:tc>
      </w:tr>
      <w:tr w:rsidR="004A5718" w:rsidRPr="003F6222" w:rsidTr="00EA3690">
        <w:tc>
          <w:tcPr>
            <w:tcW w:w="5068" w:type="dxa"/>
          </w:tcPr>
          <w:p w:rsidR="004A5718" w:rsidRPr="003F6222" w:rsidRDefault="004A5718" w:rsidP="00EA3690">
            <w:pPr>
              <w:jc w:val="both"/>
              <w:rPr>
                <w:rFonts w:eastAsia="Times New Roman"/>
                <w:sz w:val="24"/>
                <w:szCs w:val="24"/>
              </w:rPr>
            </w:pPr>
            <w:r w:rsidRPr="003F6222">
              <w:rPr>
                <w:rFonts w:eastAsia="Times New Roman"/>
                <w:sz w:val="24"/>
                <w:szCs w:val="24"/>
              </w:rPr>
              <w:t>Языки, на которых осуществляется образование (обучение):</w:t>
            </w:r>
          </w:p>
        </w:tc>
        <w:tc>
          <w:tcPr>
            <w:tcW w:w="5069" w:type="dxa"/>
          </w:tcPr>
          <w:p w:rsidR="004A5718" w:rsidRPr="003F6222" w:rsidRDefault="004A5718" w:rsidP="003E119B">
            <w:pPr>
              <w:jc w:val="both"/>
              <w:rPr>
                <w:rFonts w:eastAsia="Times New Roman"/>
                <w:sz w:val="24"/>
                <w:szCs w:val="24"/>
              </w:rPr>
            </w:pPr>
            <w:r w:rsidRPr="003F6222">
              <w:rPr>
                <w:rFonts w:eastAsia="Times New Roman"/>
                <w:sz w:val="24"/>
                <w:szCs w:val="24"/>
              </w:rPr>
              <w:t>русский</w:t>
            </w:r>
          </w:p>
        </w:tc>
      </w:tr>
      <w:tr w:rsidR="0000193E" w:rsidRPr="003F6222" w:rsidTr="00EA3690">
        <w:tc>
          <w:tcPr>
            <w:tcW w:w="5068" w:type="dxa"/>
          </w:tcPr>
          <w:p w:rsidR="0000193E" w:rsidRPr="003F6222" w:rsidRDefault="00E0368E" w:rsidP="00EA3690">
            <w:pPr>
              <w:jc w:val="both"/>
              <w:rPr>
                <w:rFonts w:eastAsia="Times New Roman"/>
                <w:sz w:val="24"/>
                <w:szCs w:val="24"/>
              </w:rPr>
            </w:pPr>
            <w:r w:rsidRPr="003F6222">
              <w:rPr>
                <w:rFonts w:eastAsia="Times New Roman"/>
                <w:sz w:val="24"/>
                <w:szCs w:val="24"/>
              </w:rPr>
              <w:t>Мощность объекта по проекту/по СаНПин:</w:t>
            </w:r>
          </w:p>
        </w:tc>
        <w:tc>
          <w:tcPr>
            <w:tcW w:w="5069" w:type="dxa"/>
          </w:tcPr>
          <w:p w:rsidR="0000193E" w:rsidRPr="003F6222" w:rsidRDefault="003E119B" w:rsidP="00FA6178">
            <w:pPr>
              <w:jc w:val="both"/>
              <w:rPr>
                <w:rFonts w:eastAsia="Times New Roman"/>
                <w:sz w:val="24"/>
                <w:szCs w:val="24"/>
              </w:rPr>
            </w:pPr>
            <w:r w:rsidRPr="003F6222">
              <w:rPr>
                <w:rFonts w:eastAsia="Times New Roman"/>
                <w:sz w:val="24"/>
                <w:szCs w:val="24"/>
              </w:rPr>
              <w:t>280</w:t>
            </w:r>
            <w:r w:rsidR="00E0368E" w:rsidRPr="003F6222">
              <w:rPr>
                <w:rFonts w:eastAsia="Times New Roman"/>
                <w:sz w:val="24"/>
                <w:szCs w:val="24"/>
              </w:rPr>
              <w:t xml:space="preserve"> детей</w:t>
            </w:r>
            <w:r w:rsidR="00E0368E" w:rsidRPr="003F6222">
              <w:rPr>
                <w:rFonts w:eastAsia="Times New Roman"/>
                <w:sz w:val="24"/>
                <w:szCs w:val="24"/>
                <w:lang w:val="en-US"/>
              </w:rPr>
              <w:t>/2</w:t>
            </w:r>
            <w:r w:rsidR="00FA6178">
              <w:rPr>
                <w:rFonts w:eastAsia="Times New Roman"/>
                <w:sz w:val="24"/>
                <w:szCs w:val="24"/>
              </w:rPr>
              <w:t xml:space="preserve">62 </w:t>
            </w:r>
            <w:r w:rsidR="00E0368E" w:rsidRPr="003F6222">
              <w:rPr>
                <w:rFonts w:eastAsia="Times New Roman"/>
                <w:sz w:val="24"/>
                <w:szCs w:val="24"/>
              </w:rPr>
              <w:t>детей</w:t>
            </w:r>
          </w:p>
        </w:tc>
      </w:tr>
      <w:tr w:rsidR="003E119B" w:rsidRPr="003F6222" w:rsidTr="00EA3690">
        <w:tc>
          <w:tcPr>
            <w:tcW w:w="5068" w:type="dxa"/>
          </w:tcPr>
          <w:p w:rsidR="003E119B" w:rsidRPr="003F6222" w:rsidRDefault="003E119B" w:rsidP="00EA3690">
            <w:pPr>
              <w:jc w:val="both"/>
              <w:rPr>
                <w:rFonts w:eastAsia="Times New Roman"/>
                <w:sz w:val="24"/>
                <w:szCs w:val="24"/>
              </w:rPr>
            </w:pPr>
            <w:r w:rsidRPr="003F6222">
              <w:rPr>
                <w:rFonts w:eastAsia="Times New Roman"/>
                <w:sz w:val="24"/>
                <w:szCs w:val="24"/>
              </w:rPr>
              <w:t>Количество групп</w:t>
            </w:r>
            <w:r w:rsidR="00E0368E" w:rsidRPr="003F6222">
              <w:rPr>
                <w:rFonts w:eastAsia="Times New Roman"/>
                <w:sz w:val="24"/>
                <w:szCs w:val="24"/>
              </w:rPr>
              <w:t xml:space="preserve"> и их направленность:</w:t>
            </w:r>
          </w:p>
        </w:tc>
        <w:tc>
          <w:tcPr>
            <w:tcW w:w="5069" w:type="dxa"/>
          </w:tcPr>
          <w:p w:rsidR="003E119B" w:rsidRPr="003F6222" w:rsidRDefault="003E119B" w:rsidP="003E119B">
            <w:pPr>
              <w:jc w:val="both"/>
              <w:rPr>
                <w:rFonts w:eastAsia="Times New Roman"/>
                <w:sz w:val="24"/>
                <w:szCs w:val="24"/>
              </w:rPr>
            </w:pPr>
            <w:r w:rsidRPr="003F6222">
              <w:rPr>
                <w:rFonts w:eastAsia="Times New Roman"/>
                <w:sz w:val="24"/>
                <w:szCs w:val="24"/>
              </w:rPr>
              <w:t>12 групп</w:t>
            </w:r>
            <w:r w:rsidR="009C5C9B" w:rsidRPr="003F6222">
              <w:rPr>
                <w:rFonts w:eastAsia="Times New Roman"/>
                <w:sz w:val="24"/>
                <w:szCs w:val="24"/>
              </w:rPr>
              <w:t xml:space="preserve"> из них</w:t>
            </w:r>
            <w:r w:rsidRPr="003F6222">
              <w:rPr>
                <w:rFonts w:eastAsia="Times New Roman"/>
                <w:sz w:val="24"/>
                <w:szCs w:val="24"/>
              </w:rPr>
              <w:t>:</w:t>
            </w:r>
          </w:p>
          <w:p w:rsidR="00C52F22" w:rsidRPr="003F6222" w:rsidRDefault="00C52F22" w:rsidP="00C52F22">
            <w:pPr>
              <w:jc w:val="both"/>
              <w:rPr>
                <w:rFonts w:eastAsia="Times New Roman"/>
                <w:sz w:val="24"/>
                <w:szCs w:val="24"/>
              </w:rPr>
            </w:pPr>
            <w:r w:rsidRPr="003F6222">
              <w:rPr>
                <w:rFonts w:eastAsia="Times New Roman"/>
                <w:sz w:val="24"/>
                <w:szCs w:val="24"/>
              </w:rPr>
              <w:t>•</w:t>
            </w:r>
            <w:r w:rsidRPr="003F6222">
              <w:rPr>
                <w:rFonts w:eastAsia="Times New Roman"/>
                <w:sz w:val="24"/>
                <w:szCs w:val="24"/>
              </w:rPr>
              <w:tab/>
              <w:t>1 группа оздоровительной направленности для детей 1-2 лет;</w:t>
            </w:r>
          </w:p>
          <w:p w:rsidR="00C52F22" w:rsidRPr="003F6222" w:rsidRDefault="00C52F22" w:rsidP="00C52F22">
            <w:pPr>
              <w:jc w:val="both"/>
              <w:rPr>
                <w:rFonts w:eastAsia="Times New Roman"/>
                <w:sz w:val="24"/>
                <w:szCs w:val="24"/>
              </w:rPr>
            </w:pPr>
            <w:r w:rsidRPr="003F6222">
              <w:rPr>
                <w:rFonts w:eastAsia="Times New Roman"/>
                <w:sz w:val="24"/>
                <w:szCs w:val="24"/>
              </w:rPr>
              <w:t>•</w:t>
            </w:r>
            <w:r w:rsidRPr="003F6222">
              <w:rPr>
                <w:rFonts w:eastAsia="Times New Roman"/>
                <w:sz w:val="24"/>
                <w:szCs w:val="24"/>
              </w:rPr>
              <w:tab/>
              <w:t>2 группы общеразвивающей направленности для детей 2-3 лет;</w:t>
            </w:r>
          </w:p>
          <w:p w:rsidR="00C52F22" w:rsidRPr="003F6222" w:rsidRDefault="00C52F22" w:rsidP="00C52F22">
            <w:pPr>
              <w:jc w:val="both"/>
              <w:rPr>
                <w:rFonts w:eastAsia="Times New Roman"/>
                <w:sz w:val="24"/>
                <w:szCs w:val="24"/>
              </w:rPr>
            </w:pPr>
            <w:r w:rsidRPr="003F6222">
              <w:rPr>
                <w:rFonts w:eastAsia="Times New Roman"/>
                <w:sz w:val="24"/>
                <w:szCs w:val="24"/>
              </w:rPr>
              <w:t>•</w:t>
            </w:r>
            <w:r w:rsidRPr="003F6222">
              <w:rPr>
                <w:rFonts w:eastAsia="Times New Roman"/>
                <w:sz w:val="24"/>
                <w:szCs w:val="24"/>
              </w:rPr>
              <w:tab/>
              <w:t>1 группа общеразвивающей направленности для детей 3-4 лет;</w:t>
            </w:r>
          </w:p>
          <w:p w:rsidR="00C52F22" w:rsidRPr="003F6222" w:rsidRDefault="00C52F22" w:rsidP="00C52F22">
            <w:pPr>
              <w:jc w:val="both"/>
              <w:rPr>
                <w:rFonts w:eastAsia="Times New Roman"/>
                <w:sz w:val="24"/>
                <w:szCs w:val="24"/>
              </w:rPr>
            </w:pPr>
            <w:r w:rsidRPr="003F6222">
              <w:rPr>
                <w:rFonts w:eastAsia="Times New Roman"/>
                <w:sz w:val="24"/>
                <w:szCs w:val="24"/>
              </w:rPr>
              <w:t>•</w:t>
            </w:r>
            <w:r w:rsidRPr="003F6222">
              <w:rPr>
                <w:rFonts w:eastAsia="Times New Roman"/>
                <w:sz w:val="24"/>
                <w:szCs w:val="24"/>
              </w:rPr>
              <w:tab/>
              <w:t>1 группа оздоровительной направленности для детей 3-4 лет;</w:t>
            </w:r>
          </w:p>
          <w:p w:rsidR="00C52F22" w:rsidRPr="003F6222" w:rsidRDefault="00C52F22" w:rsidP="00C52F22">
            <w:pPr>
              <w:jc w:val="both"/>
              <w:rPr>
                <w:rFonts w:eastAsia="Times New Roman"/>
                <w:sz w:val="24"/>
                <w:szCs w:val="24"/>
              </w:rPr>
            </w:pPr>
            <w:r w:rsidRPr="003F6222">
              <w:rPr>
                <w:rFonts w:eastAsia="Times New Roman"/>
                <w:sz w:val="24"/>
                <w:szCs w:val="24"/>
              </w:rPr>
              <w:t>•</w:t>
            </w:r>
            <w:r w:rsidRPr="003F6222">
              <w:rPr>
                <w:rFonts w:eastAsia="Times New Roman"/>
                <w:sz w:val="24"/>
                <w:szCs w:val="24"/>
              </w:rPr>
              <w:tab/>
              <w:t>2 группы общеразвивающей направленности для детей 4-5 лет;</w:t>
            </w:r>
          </w:p>
          <w:p w:rsidR="00C52F22" w:rsidRPr="003F6222" w:rsidRDefault="00C52F22" w:rsidP="00C52F22">
            <w:pPr>
              <w:jc w:val="both"/>
              <w:rPr>
                <w:rFonts w:eastAsia="Times New Roman"/>
                <w:sz w:val="24"/>
                <w:szCs w:val="24"/>
              </w:rPr>
            </w:pPr>
            <w:r w:rsidRPr="003F6222">
              <w:rPr>
                <w:rFonts w:eastAsia="Times New Roman"/>
                <w:sz w:val="24"/>
                <w:szCs w:val="24"/>
              </w:rPr>
              <w:t>•</w:t>
            </w:r>
            <w:r w:rsidRPr="003F6222">
              <w:rPr>
                <w:rFonts w:eastAsia="Times New Roman"/>
                <w:sz w:val="24"/>
                <w:szCs w:val="24"/>
              </w:rPr>
              <w:tab/>
              <w:t>1 группа компенсирующей направленности для детей ТНР 5-6 лет;</w:t>
            </w:r>
          </w:p>
          <w:p w:rsidR="00C52F22" w:rsidRPr="003F6222" w:rsidRDefault="00C52F22" w:rsidP="00C52F22">
            <w:pPr>
              <w:jc w:val="both"/>
              <w:rPr>
                <w:rFonts w:eastAsia="Times New Roman"/>
                <w:sz w:val="24"/>
                <w:szCs w:val="24"/>
              </w:rPr>
            </w:pPr>
            <w:r w:rsidRPr="003F6222">
              <w:rPr>
                <w:rFonts w:eastAsia="Times New Roman"/>
                <w:sz w:val="24"/>
                <w:szCs w:val="24"/>
              </w:rPr>
              <w:t>•</w:t>
            </w:r>
            <w:r w:rsidRPr="003F6222">
              <w:rPr>
                <w:rFonts w:eastAsia="Times New Roman"/>
                <w:sz w:val="24"/>
                <w:szCs w:val="24"/>
              </w:rPr>
              <w:tab/>
              <w:t>1 группа общеразвивающей направленности для детей 5-6 лет;</w:t>
            </w:r>
          </w:p>
          <w:p w:rsidR="00C52F22" w:rsidRPr="003F6222" w:rsidRDefault="00C52F22" w:rsidP="00C52F22">
            <w:pPr>
              <w:jc w:val="both"/>
              <w:rPr>
                <w:rFonts w:eastAsia="Times New Roman"/>
                <w:sz w:val="24"/>
                <w:szCs w:val="24"/>
              </w:rPr>
            </w:pPr>
            <w:r w:rsidRPr="003F6222">
              <w:rPr>
                <w:rFonts w:eastAsia="Times New Roman"/>
                <w:sz w:val="24"/>
                <w:szCs w:val="24"/>
              </w:rPr>
              <w:t>•</w:t>
            </w:r>
            <w:r w:rsidRPr="003F6222">
              <w:rPr>
                <w:rFonts w:eastAsia="Times New Roman"/>
                <w:sz w:val="24"/>
                <w:szCs w:val="24"/>
              </w:rPr>
              <w:tab/>
              <w:t>1 группа общеразвивающей направленности для детей 5-6 лет;</w:t>
            </w:r>
          </w:p>
          <w:p w:rsidR="00C52F22" w:rsidRPr="003F6222" w:rsidRDefault="00C52F22" w:rsidP="00C52F22">
            <w:pPr>
              <w:jc w:val="both"/>
              <w:rPr>
                <w:rFonts w:eastAsia="Times New Roman"/>
                <w:sz w:val="24"/>
                <w:szCs w:val="24"/>
              </w:rPr>
            </w:pPr>
            <w:r w:rsidRPr="003F6222">
              <w:rPr>
                <w:rFonts w:eastAsia="Times New Roman"/>
                <w:sz w:val="24"/>
                <w:szCs w:val="24"/>
              </w:rPr>
              <w:lastRenderedPageBreak/>
              <w:t>•</w:t>
            </w:r>
            <w:r w:rsidRPr="003F6222">
              <w:rPr>
                <w:rFonts w:eastAsia="Times New Roman"/>
                <w:sz w:val="24"/>
                <w:szCs w:val="24"/>
              </w:rPr>
              <w:tab/>
              <w:t>1 группа общеразвивающей направленности для детей 6-7 лет;</w:t>
            </w:r>
          </w:p>
          <w:p w:rsidR="00E0368E" w:rsidRPr="003F6222" w:rsidRDefault="00C52F22" w:rsidP="00C52F22">
            <w:pPr>
              <w:jc w:val="both"/>
              <w:rPr>
                <w:rFonts w:eastAsia="Times New Roman"/>
                <w:sz w:val="24"/>
                <w:szCs w:val="24"/>
              </w:rPr>
            </w:pPr>
            <w:r w:rsidRPr="003F6222">
              <w:rPr>
                <w:rFonts w:eastAsia="Times New Roman"/>
                <w:sz w:val="24"/>
                <w:szCs w:val="24"/>
              </w:rPr>
              <w:t>•</w:t>
            </w:r>
            <w:r w:rsidRPr="003F6222">
              <w:rPr>
                <w:rFonts w:eastAsia="Times New Roman"/>
                <w:sz w:val="24"/>
                <w:szCs w:val="24"/>
              </w:rPr>
              <w:tab/>
              <w:t>1 группа компенсирующей направленности для детей ТНР 6-7 лет</w:t>
            </w:r>
          </w:p>
        </w:tc>
      </w:tr>
      <w:tr w:rsidR="00E0368E" w:rsidRPr="003F6222" w:rsidTr="00EA3690">
        <w:tc>
          <w:tcPr>
            <w:tcW w:w="5068" w:type="dxa"/>
          </w:tcPr>
          <w:p w:rsidR="00E0368E" w:rsidRPr="003F6222" w:rsidRDefault="00E0368E" w:rsidP="00EA3690">
            <w:pPr>
              <w:jc w:val="both"/>
              <w:rPr>
                <w:rFonts w:eastAsia="Times New Roman"/>
                <w:sz w:val="24"/>
                <w:szCs w:val="24"/>
              </w:rPr>
            </w:pPr>
            <w:r w:rsidRPr="003F6222">
              <w:rPr>
                <w:rFonts w:eastAsia="Times New Roman"/>
                <w:sz w:val="24"/>
                <w:szCs w:val="24"/>
              </w:rPr>
              <w:lastRenderedPageBreak/>
              <w:t>Педагогический состав:</w:t>
            </w:r>
          </w:p>
        </w:tc>
        <w:tc>
          <w:tcPr>
            <w:tcW w:w="5069" w:type="dxa"/>
          </w:tcPr>
          <w:p w:rsidR="00C52F22" w:rsidRPr="003F6222" w:rsidRDefault="00C52F22" w:rsidP="003E119B">
            <w:pPr>
              <w:jc w:val="both"/>
              <w:rPr>
                <w:rFonts w:eastAsia="Times New Roman"/>
                <w:sz w:val="24"/>
                <w:szCs w:val="24"/>
              </w:rPr>
            </w:pPr>
            <w:r w:rsidRPr="003F6222">
              <w:rPr>
                <w:rFonts w:eastAsia="Times New Roman"/>
                <w:sz w:val="24"/>
                <w:szCs w:val="24"/>
              </w:rPr>
              <w:t>Всего педагогов 3</w:t>
            </w:r>
            <w:r w:rsidR="00FA6178">
              <w:rPr>
                <w:rFonts w:eastAsia="Times New Roman"/>
                <w:sz w:val="24"/>
                <w:szCs w:val="24"/>
              </w:rPr>
              <w:t>3</w:t>
            </w:r>
            <w:r w:rsidRPr="003F6222">
              <w:rPr>
                <w:rFonts w:eastAsia="Times New Roman"/>
                <w:sz w:val="24"/>
                <w:szCs w:val="24"/>
              </w:rPr>
              <w:t>, из них:</w:t>
            </w:r>
          </w:p>
          <w:p w:rsidR="00C52F22" w:rsidRPr="003F6222" w:rsidRDefault="00C52F22" w:rsidP="00C52F22">
            <w:pPr>
              <w:jc w:val="both"/>
              <w:rPr>
                <w:rFonts w:eastAsia="Times New Roman"/>
                <w:sz w:val="24"/>
                <w:szCs w:val="24"/>
              </w:rPr>
            </w:pPr>
            <w:r w:rsidRPr="003F6222">
              <w:rPr>
                <w:rFonts w:eastAsia="Times New Roman"/>
                <w:sz w:val="24"/>
                <w:szCs w:val="24"/>
              </w:rPr>
              <w:t xml:space="preserve">1 </w:t>
            </w:r>
            <w:r w:rsidR="00CD234A" w:rsidRPr="003F6222">
              <w:rPr>
                <w:rFonts w:eastAsia="Times New Roman"/>
                <w:sz w:val="24"/>
                <w:szCs w:val="24"/>
              </w:rPr>
              <w:t>–</w:t>
            </w:r>
            <w:r w:rsidRPr="003F6222">
              <w:rPr>
                <w:rFonts w:eastAsia="Times New Roman"/>
                <w:sz w:val="24"/>
                <w:szCs w:val="24"/>
              </w:rPr>
              <w:t xml:space="preserve"> старший воспитатель</w:t>
            </w:r>
          </w:p>
          <w:p w:rsidR="00C52F22" w:rsidRPr="003F6222" w:rsidRDefault="00C52F22" w:rsidP="00C52F22">
            <w:pPr>
              <w:jc w:val="both"/>
              <w:rPr>
                <w:rFonts w:eastAsia="Times New Roman"/>
                <w:sz w:val="24"/>
                <w:szCs w:val="24"/>
              </w:rPr>
            </w:pPr>
            <w:r w:rsidRPr="003F6222">
              <w:rPr>
                <w:rFonts w:eastAsia="Times New Roman"/>
                <w:sz w:val="24"/>
                <w:szCs w:val="24"/>
              </w:rPr>
              <w:t xml:space="preserve">24 </w:t>
            </w:r>
            <w:r w:rsidR="00CD234A" w:rsidRPr="003F6222">
              <w:rPr>
                <w:rFonts w:eastAsia="Times New Roman"/>
                <w:sz w:val="24"/>
                <w:szCs w:val="24"/>
              </w:rPr>
              <w:t>–</w:t>
            </w:r>
            <w:r w:rsidRPr="003F6222">
              <w:rPr>
                <w:rFonts w:eastAsia="Times New Roman"/>
                <w:sz w:val="24"/>
                <w:szCs w:val="24"/>
              </w:rPr>
              <w:t xml:space="preserve"> воспитателя</w:t>
            </w:r>
          </w:p>
          <w:p w:rsidR="00C52F22" w:rsidRPr="003F6222" w:rsidRDefault="00C52F22" w:rsidP="00C52F22">
            <w:pPr>
              <w:jc w:val="both"/>
              <w:rPr>
                <w:rFonts w:eastAsia="Times New Roman"/>
                <w:sz w:val="24"/>
                <w:szCs w:val="24"/>
              </w:rPr>
            </w:pPr>
            <w:r w:rsidRPr="003F6222">
              <w:rPr>
                <w:rFonts w:eastAsia="Times New Roman"/>
                <w:sz w:val="24"/>
                <w:szCs w:val="24"/>
              </w:rPr>
              <w:t xml:space="preserve">2 </w:t>
            </w:r>
            <w:r w:rsidR="00CD234A" w:rsidRPr="003F6222">
              <w:rPr>
                <w:rFonts w:eastAsia="Times New Roman"/>
                <w:sz w:val="24"/>
                <w:szCs w:val="24"/>
              </w:rPr>
              <w:t>–</w:t>
            </w:r>
            <w:r w:rsidRPr="003F6222">
              <w:rPr>
                <w:rFonts w:eastAsia="Times New Roman"/>
                <w:sz w:val="24"/>
                <w:szCs w:val="24"/>
              </w:rPr>
              <w:t xml:space="preserve"> учителя-логопеда</w:t>
            </w:r>
          </w:p>
          <w:p w:rsidR="00C52F22" w:rsidRPr="003F6222" w:rsidRDefault="00C52F22" w:rsidP="00C52F22">
            <w:pPr>
              <w:jc w:val="both"/>
              <w:rPr>
                <w:rFonts w:eastAsia="Times New Roman"/>
                <w:sz w:val="24"/>
                <w:szCs w:val="24"/>
              </w:rPr>
            </w:pPr>
            <w:r w:rsidRPr="003F6222">
              <w:rPr>
                <w:rFonts w:eastAsia="Times New Roman"/>
                <w:sz w:val="24"/>
                <w:szCs w:val="24"/>
              </w:rPr>
              <w:t xml:space="preserve">3- </w:t>
            </w:r>
            <w:r w:rsidR="00E0368E" w:rsidRPr="003F6222">
              <w:rPr>
                <w:rFonts w:eastAsia="Times New Roman"/>
                <w:sz w:val="24"/>
                <w:szCs w:val="24"/>
              </w:rPr>
              <w:t>музыкальных руководителя,</w:t>
            </w:r>
          </w:p>
          <w:p w:rsidR="00C52F22" w:rsidRPr="003F6222" w:rsidRDefault="00CD234A" w:rsidP="00CD234A">
            <w:pPr>
              <w:jc w:val="both"/>
              <w:rPr>
                <w:rFonts w:eastAsia="Times New Roman"/>
                <w:sz w:val="24"/>
                <w:szCs w:val="24"/>
              </w:rPr>
            </w:pPr>
            <w:r w:rsidRPr="003F6222">
              <w:rPr>
                <w:rFonts w:eastAsia="Times New Roman"/>
                <w:sz w:val="24"/>
                <w:szCs w:val="24"/>
              </w:rPr>
              <w:t xml:space="preserve">1 - </w:t>
            </w:r>
            <w:r w:rsidR="00E0368E" w:rsidRPr="003F6222">
              <w:rPr>
                <w:rFonts w:eastAsia="Times New Roman"/>
                <w:sz w:val="24"/>
                <w:szCs w:val="24"/>
              </w:rPr>
              <w:t>инс</w:t>
            </w:r>
            <w:r w:rsidR="00C52F22" w:rsidRPr="003F6222">
              <w:rPr>
                <w:rFonts w:eastAsia="Times New Roman"/>
                <w:sz w:val="24"/>
                <w:szCs w:val="24"/>
              </w:rPr>
              <w:t>труктор по физической культуре</w:t>
            </w:r>
          </w:p>
          <w:p w:rsidR="00C52F22" w:rsidRPr="003F6222" w:rsidRDefault="00CD234A" w:rsidP="00CD234A">
            <w:pPr>
              <w:jc w:val="both"/>
              <w:rPr>
                <w:rFonts w:eastAsia="Times New Roman"/>
                <w:sz w:val="24"/>
                <w:szCs w:val="24"/>
              </w:rPr>
            </w:pPr>
            <w:r w:rsidRPr="003F6222">
              <w:rPr>
                <w:rFonts w:eastAsia="Times New Roman"/>
                <w:sz w:val="24"/>
                <w:szCs w:val="24"/>
              </w:rPr>
              <w:t>1 –</w:t>
            </w:r>
            <w:r w:rsidR="00C52F22" w:rsidRPr="003F6222">
              <w:rPr>
                <w:rFonts w:eastAsia="Times New Roman"/>
                <w:sz w:val="24"/>
                <w:szCs w:val="24"/>
              </w:rPr>
              <w:t xml:space="preserve"> педагог-психолог</w:t>
            </w:r>
          </w:p>
          <w:p w:rsidR="00F07BD5" w:rsidRPr="003F6222" w:rsidRDefault="00CD234A" w:rsidP="003F6222">
            <w:pPr>
              <w:jc w:val="both"/>
              <w:rPr>
                <w:rFonts w:eastAsia="Times New Roman"/>
                <w:sz w:val="24"/>
                <w:szCs w:val="24"/>
              </w:rPr>
            </w:pPr>
            <w:r w:rsidRPr="003F6222">
              <w:rPr>
                <w:rFonts w:eastAsia="Times New Roman"/>
                <w:sz w:val="24"/>
                <w:szCs w:val="24"/>
              </w:rPr>
              <w:t xml:space="preserve">1 - </w:t>
            </w:r>
            <w:r w:rsidR="003F6222">
              <w:rPr>
                <w:rFonts w:eastAsia="Times New Roman"/>
                <w:sz w:val="24"/>
                <w:szCs w:val="24"/>
              </w:rPr>
              <w:t>учитель-дефектолог</w:t>
            </w:r>
          </w:p>
        </w:tc>
      </w:tr>
      <w:tr w:rsidR="00E0368E" w:rsidRPr="003F6222" w:rsidTr="00EA3690">
        <w:tc>
          <w:tcPr>
            <w:tcW w:w="5068" w:type="dxa"/>
          </w:tcPr>
          <w:p w:rsidR="00E0368E" w:rsidRPr="003F6222" w:rsidRDefault="00E0368E" w:rsidP="00EA3690">
            <w:pPr>
              <w:jc w:val="both"/>
              <w:rPr>
                <w:rFonts w:eastAsia="Times New Roman"/>
                <w:sz w:val="24"/>
                <w:szCs w:val="24"/>
              </w:rPr>
            </w:pPr>
            <w:r w:rsidRPr="003F6222">
              <w:rPr>
                <w:rFonts w:eastAsia="Times New Roman"/>
                <w:sz w:val="24"/>
                <w:szCs w:val="24"/>
              </w:rPr>
              <w:t>Целевая группа:</w:t>
            </w:r>
          </w:p>
        </w:tc>
        <w:tc>
          <w:tcPr>
            <w:tcW w:w="5069" w:type="dxa"/>
          </w:tcPr>
          <w:p w:rsidR="00E0368E" w:rsidRPr="003F6222" w:rsidRDefault="00E0368E" w:rsidP="00A21203">
            <w:pPr>
              <w:jc w:val="both"/>
              <w:rPr>
                <w:rFonts w:eastAsia="Times New Roman"/>
                <w:sz w:val="24"/>
                <w:szCs w:val="24"/>
              </w:rPr>
            </w:pPr>
            <w:r w:rsidRPr="003F6222">
              <w:rPr>
                <w:rFonts w:eastAsia="Times New Roman"/>
                <w:sz w:val="24"/>
                <w:szCs w:val="24"/>
              </w:rPr>
              <w:t>Для детей раннего и дошкольного возраста (с 1</w:t>
            </w:r>
            <w:r w:rsidR="00A21203" w:rsidRPr="003F6222">
              <w:rPr>
                <w:rFonts w:eastAsia="Times New Roman"/>
                <w:sz w:val="24"/>
                <w:szCs w:val="24"/>
              </w:rPr>
              <w:t xml:space="preserve"> </w:t>
            </w:r>
            <w:r w:rsidRPr="003F6222">
              <w:rPr>
                <w:rFonts w:eastAsia="Times New Roman"/>
                <w:sz w:val="24"/>
                <w:szCs w:val="24"/>
              </w:rPr>
              <w:t>до 7 лет), посещающих дошкольное учреж</w:t>
            </w:r>
            <w:r w:rsidR="008F0F5E" w:rsidRPr="003F6222">
              <w:rPr>
                <w:rFonts w:eastAsia="Times New Roman"/>
                <w:sz w:val="24"/>
                <w:szCs w:val="24"/>
              </w:rPr>
              <w:t>д</w:t>
            </w:r>
            <w:r w:rsidRPr="003F6222">
              <w:rPr>
                <w:rFonts w:eastAsia="Times New Roman"/>
                <w:sz w:val="24"/>
                <w:szCs w:val="24"/>
              </w:rPr>
              <w:t>ение</w:t>
            </w:r>
          </w:p>
        </w:tc>
      </w:tr>
      <w:tr w:rsidR="00E46912" w:rsidRPr="003F6222" w:rsidTr="00135BCD">
        <w:tc>
          <w:tcPr>
            <w:tcW w:w="5068" w:type="dxa"/>
            <w:shd w:val="clear" w:color="auto" w:fill="auto"/>
          </w:tcPr>
          <w:p w:rsidR="00E46912" w:rsidRPr="003F6222" w:rsidRDefault="00E46912" w:rsidP="00E46912">
            <w:pPr>
              <w:pStyle w:val="af0"/>
              <w:rPr>
                <w:color w:val="000000" w:themeColor="text1"/>
                <w:szCs w:val="24"/>
              </w:rPr>
            </w:pPr>
            <w:r w:rsidRPr="003F6222">
              <w:rPr>
                <w:color w:val="000000" w:themeColor="text1"/>
                <w:szCs w:val="24"/>
              </w:rPr>
              <w:t>Наименование программы</w:t>
            </w:r>
          </w:p>
        </w:tc>
        <w:tc>
          <w:tcPr>
            <w:tcW w:w="5069" w:type="dxa"/>
            <w:shd w:val="clear" w:color="auto" w:fill="auto"/>
          </w:tcPr>
          <w:p w:rsidR="00E46912" w:rsidRPr="003F6222" w:rsidRDefault="00E46912" w:rsidP="00E46912">
            <w:pPr>
              <w:pStyle w:val="af0"/>
              <w:rPr>
                <w:color w:val="000000" w:themeColor="text1"/>
                <w:szCs w:val="24"/>
              </w:rPr>
            </w:pPr>
            <w:r w:rsidRPr="003F6222">
              <w:rPr>
                <w:color w:val="000000" w:themeColor="text1"/>
                <w:szCs w:val="24"/>
              </w:rPr>
              <w:t>Основная образовательная программа дошкольного образования МБДОУ № 9 г. Амурска</w:t>
            </w:r>
          </w:p>
        </w:tc>
      </w:tr>
      <w:tr w:rsidR="00E46912" w:rsidRPr="003F6222" w:rsidTr="00135BCD">
        <w:tc>
          <w:tcPr>
            <w:tcW w:w="5068" w:type="dxa"/>
            <w:shd w:val="clear" w:color="auto" w:fill="auto"/>
          </w:tcPr>
          <w:p w:rsidR="00E46912" w:rsidRPr="003F6222" w:rsidRDefault="00E46912" w:rsidP="00E46912">
            <w:pPr>
              <w:pStyle w:val="af0"/>
              <w:rPr>
                <w:color w:val="000000" w:themeColor="text1"/>
                <w:szCs w:val="24"/>
              </w:rPr>
            </w:pPr>
            <w:r w:rsidRPr="003F6222">
              <w:rPr>
                <w:color w:val="000000" w:themeColor="text1"/>
                <w:szCs w:val="24"/>
              </w:rPr>
              <w:t>Основания для разработки</w:t>
            </w:r>
          </w:p>
        </w:tc>
        <w:tc>
          <w:tcPr>
            <w:tcW w:w="5069" w:type="dxa"/>
            <w:shd w:val="clear" w:color="auto" w:fill="auto"/>
          </w:tcPr>
          <w:p w:rsidR="00E46912" w:rsidRPr="003F6222" w:rsidRDefault="00E46912" w:rsidP="00E46912">
            <w:pPr>
              <w:pStyle w:val="af0"/>
              <w:spacing w:before="0" w:beforeAutospacing="0" w:after="0" w:afterAutospacing="0"/>
              <w:rPr>
                <w:szCs w:val="24"/>
              </w:rPr>
            </w:pPr>
            <w:r w:rsidRPr="003F6222">
              <w:rPr>
                <w:szCs w:val="24"/>
              </w:rPr>
              <w:t>1. Федеральный закон от 29.12.2012 г. № 273-ФЗ «Об образовании в Российской Федерации» (с изм. и доп.., вступ. в силу с 01.09.2021);</w:t>
            </w:r>
          </w:p>
          <w:p w:rsidR="00E46912" w:rsidRPr="003F6222" w:rsidRDefault="00E46912" w:rsidP="00E46912">
            <w:pPr>
              <w:pStyle w:val="af0"/>
              <w:spacing w:before="0" w:beforeAutospacing="0" w:after="0" w:afterAutospacing="0"/>
              <w:rPr>
                <w:szCs w:val="24"/>
              </w:rPr>
            </w:pPr>
            <w:r w:rsidRPr="003F6222">
              <w:rPr>
                <w:szCs w:val="24"/>
              </w:rPr>
              <w:t>2. Приказ Минобрнауки России от 17.10.2013 г. № 1155 «Об утверждении федерального государственного образовательного стандарта дошкольного образования»;</w:t>
            </w:r>
          </w:p>
          <w:p w:rsidR="00E46912" w:rsidRPr="003F6222" w:rsidRDefault="00E46912" w:rsidP="00E46912">
            <w:pPr>
              <w:pStyle w:val="af0"/>
              <w:spacing w:before="0" w:beforeAutospacing="0" w:after="0" w:afterAutospacing="0"/>
              <w:rPr>
                <w:szCs w:val="24"/>
              </w:rPr>
            </w:pPr>
            <w:r w:rsidRPr="003F6222">
              <w:rPr>
                <w:szCs w:val="24"/>
              </w:rPr>
              <w:t>3. Комментарии Минобрнауки России к ФГОС дошкольного образования от 28.02.2014 г. № 08-249;</w:t>
            </w:r>
          </w:p>
          <w:p w:rsidR="00E46912" w:rsidRPr="003F6222" w:rsidRDefault="00E46912" w:rsidP="00E46912">
            <w:pPr>
              <w:pStyle w:val="af0"/>
              <w:spacing w:before="0" w:beforeAutospacing="0" w:after="0" w:afterAutospacing="0"/>
              <w:rPr>
                <w:szCs w:val="24"/>
              </w:rPr>
            </w:pPr>
            <w:r w:rsidRPr="003F6222">
              <w:rPr>
                <w:szCs w:val="24"/>
              </w:rPr>
              <w:t>4. Приказ Минобрнауки России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46912" w:rsidRPr="003F6222" w:rsidRDefault="00E46912" w:rsidP="00E46912">
            <w:pPr>
              <w:pStyle w:val="af0"/>
              <w:spacing w:before="0" w:beforeAutospacing="0" w:after="0" w:afterAutospacing="0"/>
              <w:rPr>
                <w:szCs w:val="24"/>
              </w:rPr>
            </w:pPr>
            <w:r w:rsidRPr="003F6222">
              <w:rPr>
                <w:szCs w:val="24"/>
              </w:rPr>
              <w:t>5. «Санитарно–эпидемиологическими требованиями к организациям воспитания и обучения, отдыха и оздоровления детей и молодежи» СП 2.4. 3648-20 (Постановление   главного государственного санитарного врача № 28 от 28.09.2020);</w:t>
            </w:r>
          </w:p>
          <w:p w:rsidR="00E46912" w:rsidRPr="003F6222" w:rsidRDefault="00E46912" w:rsidP="00E46912">
            <w:pPr>
              <w:pStyle w:val="af0"/>
              <w:spacing w:before="0" w:beforeAutospacing="0" w:after="0" w:afterAutospacing="0"/>
              <w:rPr>
                <w:szCs w:val="24"/>
              </w:rPr>
            </w:pPr>
            <w:r w:rsidRPr="003F6222">
              <w:rPr>
                <w:szCs w:val="24"/>
              </w:rPr>
              <w:t>6. «Санитарно-эпидемиологическими правилами и нормативами СанПиН 1.2.3685-21 «Гигиенические нормативы и требования к обеспечению безопасности и (или) безвредности для человека факторов среды обитания» и др.</w:t>
            </w:r>
          </w:p>
        </w:tc>
      </w:tr>
      <w:tr w:rsidR="00E46912" w:rsidRPr="003F6222" w:rsidTr="00135BCD">
        <w:tc>
          <w:tcPr>
            <w:tcW w:w="5068" w:type="dxa"/>
            <w:shd w:val="clear" w:color="auto" w:fill="auto"/>
          </w:tcPr>
          <w:p w:rsidR="00E46912" w:rsidRPr="003F6222" w:rsidRDefault="00E46912" w:rsidP="00E46912">
            <w:pPr>
              <w:pStyle w:val="af0"/>
              <w:rPr>
                <w:color w:val="000000" w:themeColor="text1"/>
                <w:szCs w:val="24"/>
              </w:rPr>
            </w:pPr>
            <w:r w:rsidRPr="003F6222">
              <w:rPr>
                <w:color w:val="000000" w:themeColor="text1"/>
                <w:szCs w:val="24"/>
              </w:rPr>
              <w:t>Дата утверждения</w:t>
            </w:r>
          </w:p>
        </w:tc>
        <w:tc>
          <w:tcPr>
            <w:tcW w:w="5069" w:type="dxa"/>
            <w:shd w:val="clear" w:color="auto" w:fill="auto"/>
          </w:tcPr>
          <w:p w:rsidR="00E46912" w:rsidRPr="003F6222" w:rsidRDefault="00E46912" w:rsidP="00E46912">
            <w:pPr>
              <w:pStyle w:val="af0"/>
              <w:rPr>
                <w:szCs w:val="24"/>
              </w:rPr>
            </w:pPr>
            <w:r w:rsidRPr="003F6222">
              <w:rPr>
                <w:szCs w:val="24"/>
              </w:rPr>
              <w:t xml:space="preserve">Принята на педагогическом совете, протокол № 1 от 31.08.2021 года и утверждена приказом заведующего № 579-Д от </w:t>
            </w:r>
            <w:r w:rsidRPr="003F6222">
              <w:rPr>
                <w:szCs w:val="24"/>
              </w:rPr>
              <w:lastRenderedPageBreak/>
              <w:t>31.08.2021 г.</w:t>
            </w:r>
          </w:p>
          <w:p w:rsidR="00E46912" w:rsidRPr="003F6222" w:rsidRDefault="00E46912" w:rsidP="00E46912">
            <w:pPr>
              <w:pStyle w:val="af0"/>
              <w:rPr>
                <w:szCs w:val="24"/>
              </w:rPr>
            </w:pPr>
          </w:p>
        </w:tc>
      </w:tr>
      <w:tr w:rsidR="00E46912" w:rsidRPr="003F6222" w:rsidTr="00135BCD">
        <w:tc>
          <w:tcPr>
            <w:tcW w:w="5068" w:type="dxa"/>
            <w:shd w:val="clear" w:color="auto" w:fill="auto"/>
          </w:tcPr>
          <w:p w:rsidR="00E46912" w:rsidRPr="003F6222" w:rsidRDefault="00E46912" w:rsidP="00E46912">
            <w:pPr>
              <w:pStyle w:val="af0"/>
              <w:rPr>
                <w:color w:val="000000" w:themeColor="text1"/>
                <w:szCs w:val="24"/>
              </w:rPr>
            </w:pPr>
            <w:r w:rsidRPr="003F6222">
              <w:rPr>
                <w:color w:val="000000" w:themeColor="text1"/>
                <w:szCs w:val="24"/>
              </w:rPr>
              <w:lastRenderedPageBreak/>
              <w:t>Разработчики программы</w:t>
            </w:r>
          </w:p>
        </w:tc>
        <w:tc>
          <w:tcPr>
            <w:tcW w:w="5069" w:type="dxa"/>
            <w:shd w:val="clear" w:color="auto" w:fill="auto"/>
          </w:tcPr>
          <w:p w:rsidR="00E46912" w:rsidRPr="003F6222" w:rsidRDefault="00E46912" w:rsidP="00E46912">
            <w:pPr>
              <w:pStyle w:val="af0"/>
              <w:spacing w:before="0" w:beforeAutospacing="0" w:after="0" w:afterAutospacing="0"/>
              <w:rPr>
                <w:szCs w:val="24"/>
              </w:rPr>
            </w:pPr>
            <w:r w:rsidRPr="003F6222">
              <w:rPr>
                <w:szCs w:val="24"/>
              </w:rPr>
              <w:t>Петрухина У.В., заместитель заведующего по воспитательно-методической работе</w:t>
            </w:r>
          </w:p>
          <w:p w:rsidR="00E46912" w:rsidRPr="003F6222" w:rsidRDefault="00E46912" w:rsidP="00E46912">
            <w:pPr>
              <w:pStyle w:val="af0"/>
              <w:spacing w:before="0" w:beforeAutospacing="0" w:after="0" w:afterAutospacing="0"/>
              <w:rPr>
                <w:szCs w:val="24"/>
              </w:rPr>
            </w:pPr>
            <w:r w:rsidRPr="003F6222">
              <w:rPr>
                <w:szCs w:val="24"/>
              </w:rPr>
              <w:t>Рабочая группа</w:t>
            </w:r>
          </w:p>
        </w:tc>
      </w:tr>
      <w:tr w:rsidR="008F1562" w:rsidRPr="003F6222" w:rsidTr="00135BCD">
        <w:tc>
          <w:tcPr>
            <w:tcW w:w="5068" w:type="dxa"/>
            <w:shd w:val="clear" w:color="auto" w:fill="auto"/>
          </w:tcPr>
          <w:p w:rsidR="008F1562" w:rsidRPr="00D52329" w:rsidRDefault="008F1562" w:rsidP="00E46912">
            <w:pPr>
              <w:pStyle w:val="af0"/>
              <w:rPr>
                <w:color w:val="000000" w:themeColor="text1"/>
                <w:szCs w:val="24"/>
              </w:rPr>
            </w:pPr>
            <w:r w:rsidRPr="00D52329">
              <w:rPr>
                <w:color w:val="000000" w:themeColor="text1"/>
                <w:szCs w:val="24"/>
              </w:rPr>
              <w:t>Цель программы</w:t>
            </w:r>
          </w:p>
        </w:tc>
        <w:tc>
          <w:tcPr>
            <w:tcW w:w="5069" w:type="dxa"/>
            <w:shd w:val="clear" w:color="auto" w:fill="auto"/>
          </w:tcPr>
          <w:p w:rsidR="008F1562" w:rsidRPr="00D52329" w:rsidRDefault="00D52329" w:rsidP="00D52329">
            <w:pPr>
              <w:pStyle w:val="af0"/>
              <w:spacing w:before="0" w:beforeAutospacing="0" w:after="0" w:afterAutospacing="0"/>
              <w:jc w:val="both"/>
              <w:rPr>
                <w:color w:val="000000" w:themeColor="text1"/>
                <w:szCs w:val="24"/>
              </w:rPr>
            </w:pPr>
            <w:r>
              <w:rPr>
                <w:color w:val="000000" w:themeColor="text1"/>
                <w:szCs w:val="24"/>
              </w:rPr>
              <w:t>Р</w:t>
            </w:r>
            <w:r w:rsidRPr="00D52329">
              <w:rPr>
                <w:color w:val="000000" w:themeColor="text1"/>
                <w:szCs w:val="24"/>
              </w:rPr>
              <w:t>асширение возможностей развития личностного потенциала и способностей каждого ребенка дошкольного возраста</w:t>
            </w:r>
          </w:p>
        </w:tc>
      </w:tr>
      <w:tr w:rsidR="008F1562" w:rsidRPr="003F6222" w:rsidTr="00135BCD">
        <w:tc>
          <w:tcPr>
            <w:tcW w:w="5068" w:type="dxa"/>
            <w:shd w:val="clear" w:color="auto" w:fill="auto"/>
          </w:tcPr>
          <w:p w:rsidR="008F1562" w:rsidRPr="00D52329" w:rsidRDefault="008F1562" w:rsidP="00E46912">
            <w:pPr>
              <w:pStyle w:val="af0"/>
              <w:rPr>
                <w:color w:val="000000" w:themeColor="text1"/>
                <w:szCs w:val="24"/>
              </w:rPr>
            </w:pPr>
            <w:r w:rsidRPr="00D52329">
              <w:rPr>
                <w:color w:val="000000" w:themeColor="text1"/>
                <w:szCs w:val="24"/>
              </w:rPr>
              <w:t>Задачи программы</w:t>
            </w:r>
          </w:p>
        </w:tc>
        <w:tc>
          <w:tcPr>
            <w:tcW w:w="5069" w:type="dxa"/>
            <w:shd w:val="clear" w:color="auto" w:fill="auto"/>
          </w:tcPr>
          <w:p w:rsidR="00D52329" w:rsidRPr="00D52329" w:rsidRDefault="00D52329" w:rsidP="00D52329">
            <w:pPr>
              <w:jc w:val="both"/>
              <w:rPr>
                <w:color w:val="000000" w:themeColor="text1"/>
                <w:sz w:val="24"/>
                <w:szCs w:val="24"/>
              </w:rPr>
            </w:pPr>
            <w:r w:rsidRPr="00D52329">
              <w:rPr>
                <w:sz w:val="24"/>
                <w:szCs w:val="24"/>
                <w:lang w:eastAsia="en-US"/>
              </w:rPr>
              <w:t xml:space="preserve">1. </w:t>
            </w:r>
            <w:r w:rsidRPr="00D52329">
              <w:rPr>
                <w:color w:val="000000" w:themeColor="text1"/>
                <w:sz w:val="24"/>
                <w:szCs w:val="24"/>
              </w:rPr>
              <w:t>Обеспечение условий здорового образа жизни и безопасности детей, в том числе их эмоционального благополучия.</w:t>
            </w:r>
          </w:p>
          <w:p w:rsidR="00D52329" w:rsidRPr="00D52329" w:rsidRDefault="00D52329" w:rsidP="00D52329">
            <w:pPr>
              <w:jc w:val="both"/>
              <w:rPr>
                <w:color w:val="000000" w:themeColor="text1"/>
                <w:sz w:val="24"/>
                <w:szCs w:val="24"/>
              </w:rPr>
            </w:pPr>
            <w:r w:rsidRPr="00D52329">
              <w:rPr>
                <w:color w:val="000000" w:themeColor="text1"/>
                <w:sz w:val="24"/>
                <w:szCs w:val="24"/>
              </w:rPr>
              <w:t>2. Приобщение детей через соответствующие их индивидуальным возрастным особенностям виды деятельности к социокультурным нормам, традициям семьи, общества государства.</w:t>
            </w:r>
          </w:p>
          <w:p w:rsidR="00D52329" w:rsidRPr="00D52329" w:rsidRDefault="00D52329" w:rsidP="00D52329">
            <w:pPr>
              <w:jc w:val="both"/>
              <w:rPr>
                <w:color w:val="000000" w:themeColor="text1"/>
                <w:sz w:val="24"/>
                <w:szCs w:val="24"/>
              </w:rPr>
            </w:pPr>
            <w:r w:rsidRPr="00D52329">
              <w:rPr>
                <w:color w:val="000000" w:themeColor="text1"/>
                <w:sz w:val="24"/>
                <w:szCs w:val="24"/>
              </w:rPr>
              <w:t>3. Развитие интереса и мотивации детей к познанию и творчеству.</w:t>
            </w:r>
          </w:p>
          <w:p w:rsidR="00D52329" w:rsidRPr="00D52329" w:rsidRDefault="00D52329" w:rsidP="00D52329">
            <w:pPr>
              <w:jc w:val="both"/>
              <w:rPr>
                <w:color w:val="000000" w:themeColor="text1"/>
                <w:sz w:val="24"/>
                <w:szCs w:val="24"/>
              </w:rPr>
            </w:pPr>
            <w:r w:rsidRPr="00D52329">
              <w:rPr>
                <w:color w:val="000000" w:themeColor="text1"/>
                <w:sz w:val="24"/>
                <w:szCs w:val="24"/>
              </w:rPr>
              <w:t>4. Реализация вариативных образовательных программ.</w:t>
            </w:r>
          </w:p>
          <w:p w:rsidR="00D52329" w:rsidRPr="00D52329" w:rsidRDefault="00D52329" w:rsidP="00D52329">
            <w:pPr>
              <w:jc w:val="both"/>
              <w:rPr>
                <w:color w:val="000000" w:themeColor="text1"/>
                <w:sz w:val="24"/>
                <w:szCs w:val="24"/>
              </w:rPr>
            </w:pPr>
            <w:r w:rsidRPr="00D52329">
              <w:rPr>
                <w:color w:val="000000" w:themeColor="text1"/>
                <w:sz w:val="24"/>
                <w:szCs w:val="24"/>
              </w:rPr>
              <w:t>5. Соблюдение прав ребенка, родителей и других участников образовательных отношений.</w:t>
            </w:r>
          </w:p>
          <w:p w:rsidR="00D52329" w:rsidRPr="00D52329" w:rsidRDefault="00D52329" w:rsidP="00D52329">
            <w:pPr>
              <w:jc w:val="both"/>
              <w:rPr>
                <w:color w:val="000000" w:themeColor="text1"/>
                <w:sz w:val="24"/>
                <w:szCs w:val="24"/>
              </w:rPr>
            </w:pPr>
            <w:r w:rsidRPr="00D52329">
              <w:rPr>
                <w:color w:val="000000" w:themeColor="text1"/>
                <w:sz w:val="24"/>
                <w:szCs w:val="24"/>
              </w:rPr>
              <w:t>6.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F1562" w:rsidRPr="00D52329" w:rsidRDefault="00D52329" w:rsidP="00D52329">
            <w:pPr>
              <w:jc w:val="both"/>
              <w:rPr>
                <w:sz w:val="24"/>
                <w:szCs w:val="24"/>
                <w:lang w:eastAsia="en-US"/>
              </w:rPr>
            </w:pPr>
            <w:r w:rsidRPr="00D52329">
              <w:rPr>
                <w:color w:val="000000" w:themeColor="text1"/>
                <w:sz w:val="24"/>
                <w:szCs w:val="24"/>
              </w:rPr>
              <w:t>7. Коррекция нарушений развития различных категорий детей с ограниченными возможностями здоровья, оказание им квалифицированной психолого-педагогической помощи</w:t>
            </w:r>
          </w:p>
        </w:tc>
      </w:tr>
      <w:tr w:rsidR="00E46912" w:rsidRPr="003F6222" w:rsidTr="00EA3690">
        <w:tc>
          <w:tcPr>
            <w:tcW w:w="5068" w:type="dxa"/>
          </w:tcPr>
          <w:p w:rsidR="00E46912" w:rsidRPr="003F6222" w:rsidRDefault="00E46912" w:rsidP="00E46912">
            <w:pPr>
              <w:jc w:val="both"/>
              <w:rPr>
                <w:rFonts w:eastAsia="Times New Roman"/>
                <w:sz w:val="24"/>
                <w:szCs w:val="24"/>
              </w:rPr>
            </w:pPr>
            <w:r w:rsidRPr="003F6222">
              <w:rPr>
                <w:rFonts w:eastAsia="Times New Roman"/>
                <w:sz w:val="24"/>
                <w:szCs w:val="24"/>
              </w:rPr>
              <w:t xml:space="preserve">Срок реализации </w:t>
            </w:r>
          </w:p>
        </w:tc>
        <w:tc>
          <w:tcPr>
            <w:tcW w:w="5069" w:type="dxa"/>
          </w:tcPr>
          <w:p w:rsidR="00E46912" w:rsidRPr="003F6222" w:rsidRDefault="00E46912" w:rsidP="00E46912">
            <w:pPr>
              <w:jc w:val="both"/>
              <w:rPr>
                <w:rFonts w:eastAsia="Times New Roman"/>
                <w:sz w:val="24"/>
                <w:szCs w:val="24"/>
              </w:rPr>
            </w:pPr>
            <w:r w:rsidRPr="003F6222">
              <w:rPr>
                <w:rFonts w:eastAsia="Times New Roman"/>
                <w:sz w:val="24"/>
                <w:szCs w:val="24"/>
              </w:rPr>
              <w:t>6 лет</w:t>
            </w:r>
          </w:p>
        </w:tc>
      </w:tr>
      <w:tr w:rsidR="00E46912" w:rsidRPr="003F6222" w:rsidTr="00EA3690">
        <w:tc>
          <w:tcPr>
            <w:tcW w:w="5068" w:type="dxa"/>
          </w:tcPr>
          <w:p w:rsidR="00E46912" w:rsidRPr="003F6222" w:rsidRDefault="00E46912" w:rsidP="00E46912">
            <w:pPr>
              <w:jc w:val="both"/>
              <w:rPr>
                <w:rFonts w:eastAsia="Times New Roman"/>
                <w:sz w:val="24"/>
                <w:szCs w:val="24"/>
              </w:rPr>
            </w:pPr>
            <w:r w:rsidRPr="003F6222">
              <w:rPr>
                <w:rFonts w:eastAsia="Times New Roman"/>
                <w:sz w:val="24"/>
                <w:szCs w:val="24"/>
              </w:rPr>
              <w:t>Исполнители программы</w:t>
            </w:r>
          </w:p>
        </w:tc>
        <w:tc>
          <w:tcPr>
            <w:tcW w:w="5069" w:type="dxa"/>
          </w:tcPr>
          <w:p w:rsidR="00E46912" w:rsidRPr="003F6222" w:rsidRDefault="00E46912" w:rsidP="00E46912">
            <w:pPr>
              <w:jc w:val="both"/>
              <w:rPr>
                <w:rFonts w:eastAsia="Times New Roman"/>
                <w:sz w:val="24"/>
                <w:szCs w:val="24"/>
              </w:rPr>
            </w:pPr>
            <w:r w:rsidRPr="003F6222">
              <w:rPr>
                <w:rFonts w:eastAsia="Times New Roman"/>
                <w:sz w:val="24"/>
                <w:szCs w:val="24"/>
              </w:rPr>
              <w:t>Педагогический коллектив МБДОУ № 9 г. Амурска</w:t>
            </w:r>
          </w:p>
        </w:tc>
      </w:tr>
    </w:tbl>
    <w:p w:rsidR="00EA3690" w:rsidRDefault="00EA3690" w:rsidP="007D45CA">
      <w:pPr>
        <w:spacing w:after="0" w:line="240" w:lineRule="auto"/>
        <w:rPr>
          <w:rFonts w:ascii="Times New Roman" w:eastAsia="Times New Roman" w:hAnsi="Times New Roman" w:cs="Times New Roman"/>
          <w:sz w:val="26"/>
          <w:szCs w:val="24"/>
        </w:rPr>
      </w:pPr>
    </w:p>
    <w:p w:rsidR="00CD234A" w:rsidRDefault="00CD234A" w:rsidP="007D45CA">
      <w:pPr>
        <w:spacing w:after="0" w:line="240" w:lineRule="auto"/>
        <w:rPr>
          <w:rFonts w:ascii="Times New Roman" w:eastAsia="Times New Roman" w:hAnsi="Times New Roman" w:cs="Times New Roman"/>
          <w:sz w:val="26"/>
          <w:szCs w:val="24"/>
        </w:rPr>
      </w:pPr>
    </w:p>
    <w:p w:rsidR="00CD234A" w:rsidRDefault="00CD234A" w:rsidP="007D45CA">
      <w:pPr>
        <w:spacing w:after="0" w:line="240" w:lineRule="auto"/>
        <w:rPr>
          <w:rFonts w:ascii="Times New Roman" w:eastAsia="Times New Roman" w:hAnsi="Times New Roman" w:cs="Times New Roman"/>
          <w:sz w:val="26"/>
          <w:szCs w:val="24"/>
        </w:rPr>
      </w:pPr>
    </w:p>
    <w:p w:rsidR="00CD234A" w:rsidRDefault="00CD234A" w:rsidP="007D45CA">
      <w:pPr>
        <w:spacing w:after="0" w:line="240" w:lineRule="auto"/>
        <w:rPr>
          <w:rFonts w:ascii="Times New Roman" w:eastAsia="Times New Roman" w:hAnsi="Times New Roman" w:cs="Times New Roman"/>
          <w:sz w:val="26"/>
          <w:szCs w:val="24"/>
        </w:rPr>
      </w:pPr>
    </w:p>
    <w:p w:rsidR="00CD234A" w:rsidRDefault="00CD234A" w:rsidP="007D45CA">
      <w:pPr>
        <w:spacing w:after="0" w:line="240" w:lineRule="auto"/>
        <w:rPr>
          <w:rFonts w:ascii="Times New Roman" w:eastAsia="Times New Roman" w:hAnsi="Times New Roman" w:cs="Times New Roman"/>
          <w:sz w:val="26"/>
          <w:szCs w:val="24"/>
        </w:rPr>
      </w:pPr>
    </w:p>
    <w:p w:rsidR="00CD234A" w:rsidRDefault="00CD234A" w:rsidP="007D45CA">
      <w:pPr>
        <w:spacing w:after="0" w:line="240" w:lineRule="auto"/>
        <w:rPr>
          <w:rFonts w:ascii="Times New Roman" w:eastAsia="Times New Roman" w:hAnsi="Times New Roman" w:cs="Times New Roman"/>
          <w:sz w:val="26"/>
          <w:szCs w:val="24"/>
        </w:rPr>
      </w:pPr>
    </w:p>
    <w:p w:rsidR="00CD234A" w:rsidRDefault="00CD234A" w:rsidP="007D45CA">
      <w:pPr>
        <w:spacing w:after="0" w:line="240" w:lineRule="auto"/>
        <w:rPr>
          <w:rFonts w:ascii="Times New Roman" w:eastAsia="Times New Roman" w:hAnsi="Times New Roman" w:cs="Times New Roman"/>
          <w:sz w:val="26"/>
          <w:szCs w:val="24"/>
        </w:rPr>
      </w:pPr>
    </w:p>
    <w:p w:rsidR="00CD234A" w:rsidRDefault="00CD234A" w:rsidP="007D45CA">
      <w:pPr>
        <w:spacing w:after="0" w:line="240" w:lineRule="auto"/>
        <w:rPr>
          <w:rFonts w:ascii="Times New Roman" w:eastAsia="Times New Roman" w:hAnsi="Times New Roman" w:cs="Times New Roman"/>
          <w:sz w:val="26"/>
          <w:szCs w:val="24"/>
        </w:rPr>
      </w:pPr>
    </w:p>
    <w:p w:rsidR="00CD234A" w:rsidRDefault="00CD234A" w:rsidP="007D45CA">
      <w:pPr>
        <w:spacing w:after="0" w:line="240" w:lineRule="auto"/>
        <w:rPr>
          <w:rFonts w:ascii="Times New Roman" w:eastAsia="Times New Roman" w:hAnsi="Times New Roman" w:cs="Times New Roman"/>
          <w:sz w:val="26"/>
          <w:szCs w:val="24"/>
        </w:rPr>
      </w:pPr>
    </w:p>
    <w:p w:rsidR="009455ED" w:rsidRDefault="009455ED" w:rsidP="007D45CA">
      <w:pPr>
        <w:spacing w:after="0" w:line="240" w:lineRule="auto"/>
        <w:rPr>
          <w:rFonts w:ascii="Times New Roman" w:eastAsia="Times New Roman" w:hAnsi="Times New Roman" w:cs="Times New Roman"/>
          <w:sz w:val="26"/>
          <w:szCs w:val="24"/>
        </w:rPr>
      </w:pPr>
    </w:p>
    <w:p w:rsidR="00D52329" w:rsidRDefault="00D52329" w:rsidP="007D45CA">
      <w:pPr>
        <w:spacing w:after="0" w:line="240" w:lineRule="auto"/>
        <w:rPr>
          <w:rFonts w:ascii="Times New Roman" w:eastAsia="Times New Roman" w:hAnsi="Times New Roman" w:cs="Times New Roman"/>
          <w:sz w:val="26"/>
          <w:szCs w:val="24"/>
        </w:rPr>
      </w:pPr>
    </w:p>
    <w:p w:rsidR="008F1562" w:rsidRDefault="008F1562" w:rsidP="007D45CA">
      <w:pPr>
        <w:spacing w:after="0" w:line="240" w:lineRule="auto"/>
        <w:rPr>
          <w:rFonts w:ascii="Times New Roman" w:eastAsia="Times New Roman" w:hAnsi="Times New Roman" w:cs="Times New Roman"/>
          <w:sz w:val="26"/>
          <w:szCs w:val="24"/>
        </w:rPr>
      </w:pPr>
    </w:p>
    <w:p w:rsidR="00AA64BA" w:rsidRPr="003A4115" w:rsidRDefault="00AA64BA" w:rsidP="003A4115">
      <w:pPr>
        <w:pStyle w:val="af1"/>
        <w:numPr>
          <w:ilvl w:val="0"/>
          <w:numId w:val="1"/>
        </w:numPr>
        <w:autoSpaceDE w:val="0"/>
        <w:autoSpaceDN w:val="0"/>
        <w:adjustRightInd w:val="0"/>
        <w:spacing w:after="0" w:line="240" w:lineRule="auto"/>
        <w:ind w:left="0" w:firstLine="709"/>
        <w:rPr>
          <w:rFonts w:ascii="Times New Roman" w:hAnsi="Times New Roman"/>
          <w:b/>
          <w:bCs/>
          <w:sz w:val="26"/>
          <w:szCs w:val="26"/>
        </w:rPr>
      </w:pPr>
      <w:r w:rsidRPr="003A4115">
        <w:rPr>
          <w:rFonts w:ascii="Times New Roman" w:hAnsi="Times New Roman"/>
          <w:b/>
          <w:bCs/>
          <w:sz w:val="26"/>
          <w:szCs w:val="26"/>
        </w:rPr>
        <w:lastRenderedPageBreak/>
        <w:t>ЦЕЛЕВОЙ РАЗДЕЛ</w:t>
      </w:r>
    </w:p>
    <w:p w:rsidR="003A4115" w:rsidRPr="003A4115" w:rsidRDefault="003A4115" w:rsidP="003A4115">
      <w:pPr>
        <w:pStyle w:val="af1"/>
        <w:autoSpaceDE w:val="0"/>
        <w:autoSpaceDN w:val="0"/>
        <w:adjustRightInd w:val="0"/>
        <w:spacing w:after="0" w:line="240" w:lineRule="auto"/>
        <w:ind w:left="0" w:firstLine="709"/>
        <w:rPr>
          <w:rFonts w:ascii="Times New Roman" w:hAnsi="Times New Roman"/>
          <w:b/>
          <w:bCs/>
          <w:sz w:val="26"/>
          <w:szCs w:val="26"/>
        </w:rPr>
      </w:pPr>
    </w:p>
    <w:p w:rsidR="003A4115" w:rsidRPr="003A4115" w:rsidRDefault="003A4115" w:rsidP="003A4115">
      <w:pPr>
        <w:pStyle w:val="af1"/>
        <w:autoSpaceDE w:val="0"/>
        <w:autoSpaceDN w:val="0"/>
        <w:adjustRightInd w:val="0"/>
        <w:spacing w:after="0" w:line="240" w:lineRule="auto"/>
        <w:ind w:left="0" w:firstLine="709"/>
        <w:rPr>
          <w:rFonts w:ascii="Times New Roman" w:hAnsi="Times New Roman"/>
          <w:b/>
          <w:bCs/>
          <w:sz w:val="26"/>
          <w:szCs w:val="26"/>
        </w:rPr>
      </w:pPr>
      <w:r w:rsidRPr="003A4115">
        <w:rPr>
          <w:rFonts w:ascii="Times New Roman" w:hAnsi="Times New Roman"/>
          <w:b/>
          <w:bCs/>
          <w:sz w:val="26"/>
          <w:szCs w:val="26"/>
        </w:rPr>
        <w:t>Обязательная часть</w:t>
      </w:r>
    </w:p>
    <w:p w:rsidR="00760D50" w:rsidRPr="003A4115" w:rsidRDefault="00760D50" w:rsidP="003A4115">
      <w:pPr>
        <w:pStyle w:val="af1"/>
        <w:autoSpaceDE w:val="0"/>
        <w:autoSpaceDN w:val="0"/>
        <w:adjustRightInd w:val="0"/>
        <w:spacing w:after="0" w:line="240" w:lineRule="auto"/>
        <w:ind w:left="0" w:firstLine="709"/>
        <w:rPr>
          <w:rFonts w:ascii="Times New Roman" w:hAnsi="Times New Roman"/>
          <w:b/>
          <w:bCs/>
          <w:sz w:val="26"/>
          <w:szCs w:val="26"/>
        </w:rPr>
      </w:pPr>
    </w:p>
    <w:p w:rsidR="006D63CB" w:rsidRDefault="00AA64BA" w:rsidP="003A4115">
      <w:pPr>
        <w:pStyle w:val="af1"/>
        <w:numPr>
          <w:ilvl w:val="1"/>
          <w:numId w:val="1"/>
        </w:numPr>
        <w:spacing w:after="0" w:line="240" w:lineRule="auto"/>
        <w:ind w:left="0" w:firstLine="709"/>
        <w:jc w:val="both"/>
        <w:rPr>
          <w:rFonts w:ascii="Times New Roman" w:hAnsi="Times New Roman"/>
          <w:b/>
          <w:bCs/>
          <w:sz w:val="26"/>
          <w:szCs w:val="26"/>
        </w:rPr>
      </w:pPr>
      <w:r w:rsidRPr="003A4115">
        <w:rPr>
          <w:rFonts w:ascii="Times New Roman" w:hAnsi="Times New Roman"/>
          <w:b/>
          <w:bCs/>
          <w:sz w:val="26"/>
          <w:szCs w:val="26"/>
        </w:rPr>
        <w:t>Пояснительная записка</w:t>
      </w:r>
    </w:p>
    <w:p w:rsidR="00D52329" w:rsidRPr="003A4115" w:rsidRDefault="00D52329" w:rsidP="00D52329">
      <w:pPr>
        <w:pStyle w:val="af1"/>
        <w:spacing w:after="0" w:line="240" w:lineRule="auto"/>
        <w:ind w:left="709"/>
        <w:jc w:val="both"/>
        <w:rPr>
          <w:rFonts w:ascii="Times New Roman" w:hAnsi="Times New Roman"/>
          <w:b/>
          <w:bCs/>
          <w:sz w:val="26"/>
          <w:szCs w:val="26"/>
        </w:rPr>
      </w:pPr>
    </w:p>
    <w:p w:rsidR="00E6778E" w:rsidRPr="003A4115" w:rsidRDefault="00760D50" w:rsidP="00E6778E">
      <w:pPr>
        <w:spacing w:after="0" w:line="240" w:lineRule="auto"/>
        <w:ind w:firstLine="709"/>
        <w:jc w:val="both"/>
        <w:rPr>
          <w:rFonts w:ascii="Times New Roman" w:eastAsia="Calibri" w:hAnsi="Times New Roman" w:cs="Times New Roman"/>
          <w:bCs/>
          <w:sz w:val="26"/>
          <w:szCs w:val="26"/>
          <w:lang w:eastAsia="en-US"/>
        </w:rPr>
      </w:pPr>
      <w:r w:rsidRPr="003A4115">
        <w:rPr>
          <w:rFonts w:ascii="Times New Roman" w:eastAsia="Calibri" w:hAnsi="Times New Roman" w:cs="Times New Roman"/>
          <w:bCs/>
          <w:sz w:val="26"/>
          <w:szCs w:val="26"/>
          <w:lang w:eastAsia="en-US"/>
        </w:rPr>
        <w:t>Основная образовательная программа муниципального бюджетного дошкольного образовательного учреждения детского сада комбинированного вида № 9 г. Амурска Амурского муниципального района Хабаровского края (далее – Программа) является нормативно-управленческим документом дошкольного учреждения.</w:t>
      </w:r>
    </w:p>
    <w:p w:rsidR="00760D50" w:rsidRDefault="00760D50" w:rsidP="003A4115">
      <w:pPr>
        <w:spacing w:after="0" w:line="240" w:lineRule="auto"/>
        <w:ind w:firstLine="709"/>
        <w:jc w:val="both"/>
        <w:rPr>
          <w:rFonts w:ascii="Times New Roman" w:eastAsia="Calibri" w:hAnsi="Times New Roman" w:cs="Times New Roman"/>
          <w:bCs/>
          <w:sz w:val="26"/>
          <w:szCs w:val="26"/>
          <w:lang w:eastAsia="en-US"/>
        </w:rPr>
      </w:pPr>
      <w:r w:rsidRPr="003A4115">
        <w:rPr>
          <w:rFonts w:ascii="Times New Roman" w:eastAsia="Calibri" w:hAnsi="Times New Roman" w:cs="Times New Roman"/>
          <w:bCs/>
          <w:sz w:val="26"/>
          <w:szCs w:val="26"/>
          <w:lang w:eastAsia="en-US"/>
        </w:rPr>
        <w:t>Программа</w:t>
      </w:r>
      <w:r w:rsidR="00CD234A" w:rsidRPr="003A4115">
        <w:rPr>
          <w:rFonts w:ascii="Times New Roman" w:eastAsia="Calibri" w:hAnsi="Times New Roman" w:cs="Times New Roman"/>
          <w:bCs/>
          <w:sz w:val="26"/>
          <w:szCs w:val="26"/>
          <w:lang w:eastAsia="en-US"/>
        </w:rPr>
        <w:t xml:space="preserve"> </w:t>
      </w:r>
      <w:r w:rsidR="00E604D3" w:rsidRPr="003A4115">
        <w:rPr>
          <w:rFonts w:ascii="Times New Roman" w:eastAsia="Calibri" w:hAnsi="Times New Roman" w:cs="Times New Roman"/>
          <w:b/>
          <w:bCs/>
          <w:i/>
          <w:sz w:val="26"/>
          <w:szCs w:val="26"/>
          <w:lang w:eastAsia="en-US"/>
        </w:rPr>
        <w:t>разработана</w:t>
      </w:r>
      <w:r w:rsidR="00E604D3" w:rsidRPr="003A4115">
        <w:rPr>
          <w:rFonts w:ascii="Times New Roman" w:eastAsia="Calibri" w:hAnsi="Times New Roman" w:cs="Times New Roman"/>
          <w:bCs/>
          <w:sz w:val="26"/>
          <w:szCs w:val="26"/>
          <w:lang w:eastAsia="en-US"/>
        </w:rPr>
        <w:t xml:space="preserve"> в соответствии с федеральным государственным образовательным стандартом дошкольного образования</w:t>
      </w:r>
      <w:r w:rsidR="008E3434" w:rsidRPr="003A4115">
        <w:rPr>
          <w:rFonts w:ascii="Times New Roman" w:eastAsia="Calibri" w:hAnsi="Times New Roman" w:cs="Times New Roman"/>
          <w:bCs/>
          <w:sz w:val="26"/>
          <w:szCs w:val="26"/>
          <w:lang w:eastAsia="en-US"/>
        </w:rPr>
        <w:t xml:space="preserve"> </w:t>
      </w:r>
      <w:r w:rsidRPr="003A4115">
        <w:rPr>
          <w:rFonts w:ascii="Times New Roman" w:eastAsia="Calibri" w:hAnsi="Times New Roman" w:cs="Times New Roman"/>
          <w:bCs/>
          <w:sz w:val="26"/>
          <w:szCs w:val="26"/>
          <w:lang w:eastAsia="en-US"/>
        </w:rPr>
        <w:t>(Приказ Министерства образования и науки РФ от 17 октября 2013 г №1155</w:t>
      </w:r>
      <w:r w:rsidR="004C2761" w:rsidRPr="003A4115">
        <w:rPr>
          <w:rFonts w:ascii="Times New Roman" w:eastAsia="Calibri" w:hAnsi="Times New Roman" w:cs="Times New Roman"/>
          <w:bCs/>
          <w:sz w:val="26"/>
          <w:szCs w:val="26"/>
          <w:lang w:eastAsia="en-US"/>
        </w:rPr>
        <w:t>), далее – ФГОС ДО</w:t>
      </w:r>
      <w:r w:rsidRPr="003A4115">
        <w:rPr>
          <w:rFonts w:ascii="Times New Roman" w:eastAsia="Calibri" w:hAnsi="Times New Roman" w:cs="Times New Roman"/>
          <w:bCs/>
          <w:sz w:val="26"/>
          <w:szCs w:val="26"/>
          <w:lang w:eastAsia="en-US"/>
        </w:rPr>
        <w:t>.</w:t>
      </w:r>
    </w:p>
    <w:p w:rsidR="00E6778E" w:rsidRPr="00E6778E" w:rsidRDefault="00E6778E" w:rsidP="00E6778E">
      <w:pPr>
        <w:spacing w:after="0" w:line="240" w:lineRule="auto"/>
        <w:ind w:firstLine="709"/>
        <w:jc w:val="both"/>
        <w:rPr>
          <w:rFonts w:ascii="Times New Roman" w:eastAsia="Calibri" w:hAnsi="Times New Roman" w:cs="Times New Roman"/>
          <w:bCs/>
          <w:sz w:val="26"/>
          <w:szCs w:val="26"/>
          <w:lang w:eastAsia="en-US"/>
        </w:rPr>
      </w:pPr>
      <w:r w:rsidRPr="00E6778E">
        <w:rPr>
          <w:rFonts w:ascii="Times New Roman" w:eastAsia="Calibri" w:hAnsi="Times New Roman" w:cs="Times New Roman"/>
          <w:bCs/>
          <w:sz w:val="26"/>
          <w:szCs w:val="26"/>
          <w:lang w:eastAsia="en-US"/>
        </w:rPr>
        <w:t>Программа обеспечивает разностороннее развитие личности, мотивации и способностей детей в возрасте от 1</w:t>
      </w:r>
      <w:r>
        <w:rPr>
          <w:rFonts w:ascii="Times New Roman" w:eastAsia="Calibri" w:hAnsi="Times New Roman" w:cs="Times New Roman"/>
          <w:bCs/>
          <w:sz w:val="26"/>
          <w:szCs w:val="26"/>
          <w:lang w:eastAsia="en-US"/>
        </w:rPr>
        <w:t xml:space="preserve"> </w:t>
      </w:r>
      <w:r w:rsidRPr="00E6778E">
        <w:rPr>
          <w:rFonts w:ascii="Times New Roman" w:eastAsia="Calibri" w:hAnsi="Times New Roman" w:cs="Times New Roman"/>
          <w:bCs/>
          <w:sz w:val="26"/>
          <w:szCs w:val="26"/>
          <w:lang w:eastAsia="en-US"/>
        </w:rPr>
        <w:t xml:space="preserve">до 7 лет  в различных видах деятельности по образовательным областям: </w:t>
      </w:r>
    </w:p>
    <w:p w:rsidR="00E6778E" w:rsidRPr="00E6778E" w:rsidRDefault="00E6778E" w:rsidP="00E6778E">
      <w:pPr>
        <w:spacing w:after="0" w:line="240" w:lineRule="auto"/>
        <w:ind w:firstLine="709"/>
        <w:jc w:val="both"/>
        <w:rPr>
          <w:rFonts w:ascii="Times New Roman" w:eastAsia="Calibri" w:hAnsi="Times New Roman" w:cs="Times New Roman"/>
          <w:bCs/>
          <w:sz w:val="26"/>
          <w:szCs w:val="26"/>
          <w:lang w:eastAsia="en-US"/>
        </w:rPr>
      </w:pPr>
      <w:r w:rsidRPr="00E6778E">
        <w:rPr>
          <w:rFonts w:ascii="Times New Roman" w:eastAsia="Calibri" w:hAnsi="Times New Roman" w:cs="Times New Roman"/>
          <w:bCs/>
          <w:sz w:val="26"/>
          <w:szCs w:val="26"/>
          <w:lang w:eastAsia="en-US"/>
        </w:rPr>
        <w:t xml:space="preserve">- социально-коммуникативное развитие; </w:t>
      </w:r>
    </w:p>
    <w:p w:rsidR="00E6778E" w:rsidRPr="00E6778E" w:rsidRDefault="00E6778E" w:rsidP="00E6778E">
      <w:pPr>
        <w:spacing w:after="0" w:line="240" w:lineRule="auto"/>
        <w:ind w:firstLine="709"/>
        <w:jc w:val="both"/>
        <w:rPr>
          <w:rFonts w:ascii="Times New Roman" w:eastAsia="Calibri" w:hAnsi="Times New Roman" w:cs="Times New Roman"/>
          <w:bCs/>
          <w:sz w:val="26"/>
          <w:szCs w:val="26"/>
          <w:lang w:eastAsia="en-US"/>
        </w:rPr>
      </w:pPr>
      <w:r w:rsidRPr="00E6778E">
        <w:rPr>
          <w:rFonts w:ascii="Times New Roman" w:eastAsia="Calibri" w:hAnsi="Times New Roman" w:cs="Times New Roman"/>
          <w:bCs/>
          <w:sz w:val="26"/>
          <w:szCs w:val="26"/>
          <w:lang w:eastAsia="en-US"/>
        </w:rPr>
        <w:t xml:space="preserve">- познавательное развитие; </w:t>
      </w:r>
    </w:p>
    <w:p w:rsidR="00E6778E" w:rsidRPr="00E6778E" w:rsidRDefault="00E6778E" w:rsidP="00E6778E">
      <w:pPr>
        <w:spacing w:after="0" w:line="240" w:lineRule="auto"/>
        <w:ind w:firstLine="709"/>
        <w:jc w:val="both"/>
        <w:rPr>
          <w:rFonts w:ascii="Times New Roman" w:eastAsia="Calibri" w:hAnsi="Times New Roman" w:cs="Times New Roman"/>
          <w:bCs/>
          <w:sz w:val="26"/>
          <w:szCs w:val="26"/>
          <w:lang w:eastAsia="en-US"/>
        </w:rPr>
      </w:pPr>
      <w:r w:rsidRPr="00E6778E">
        <w:rPr>
          <w:rFonts w:ascii="Times New Roman" w:eastAsia="Calibri" w:hAnsi="Times New Roman" w:cs="Times New Roman"/>
          <w:bCs/>
          <w:sz w:val="26"/>
          <w:szCs w:val="26"/>
          <w:lang w:eastAsia="en-US"/>
        </w:rPr>
        <w:t xml:space="preserve">- речевое развитие; художественно-эстетическое развитие; </w:t>
      </w:r>
    </w:p>
    <w:p w:rsidR="00E6778E" w:rsidRPr="003A4115" w:rsidRDefault="00E6778E" w:rsidP="00E6778E">
      <w:pPr>
        <w:spacing w:after="0" w:line="240" w:lineRule="auto"/>
        <w:ind w:firstLine="709"/>
        <w:jc w:val="both"/>
        <w:rPr>
          <w:rFonts w:ascii="Times New Roman" w:eastAsia="Calibri" w:hAnsi="Times New Roman" w:cs="Times New Roman"/>
          <w:bCs/>
          <w:sz w:val="26"/>
          <w:szCs w:val="26"/>
          <w:lang w:eastAsia="en-US"/>
        </w:rPr>
      </w:pPr>
      <w:r w:rsidRPr="00E6778E">
        <w:rPr>
          <w:rFonts w:ascii="Times New Roman" w:eastAsia="Calibri" w:hAnsi="Times New Roman" w:cs="Times New Roman"/>
          <w:bCs/>
          <w:sz w:val="26"/>
          <w:szCs w:val="26"/>
          <w:lang w:eastAsia="en-US"/>
        </w:rPr>
        <w:t xml:space="preserve">- физическое развитие.  </w:t>
      </w:r>
    </w:p>
    <w:p w:rsidR="00E604D3" w:rsidRPr="003A4115" w:rsidRDefault="00E604D3" w:rsidP="003A4115">
      <w:pPr>
        <w:spacing w:after="0" w:line="240" w:lineRule="auto"/>
        <w:ind w:firstLine="709"/>
        <w:jc w:val="both"/>
        <w:rPr>
          <w:rFonts w:ascii="Times New Roman" w:eastAsia="Calibri" w:hAnsi="Times New Roman" w:cs="Times New Roman"/>
          <w:bCs/>
          <w:color w:val="000000" w:themeColor="text1"/>
          <w:sz w:val="26"/>
          <w:szCs w:val="26"/>
          <w:lang w:eastAsia="en-US"/>
        </w:rPr>
      </w:pPr>
      <w:r w:rsidRPr="003A4115">
        <w:rPr>
          <w:rFonts w:ascii="Times New Roman" w:eastAsia="Calibri" w:hAnsi="Times New Roman" w:cs="Times New Roman"/>
          <w:bCs/>
          <w:color w:val="000000" w:themeColor="text1"/>
          <w:sz w:val="26"/>
          <w:szCs w:val="26"/>
          <w:lang w:eastAsia="en-US"/>
        </w:rPr>
        <w:t>При разработке Программы учитывались следующие нормативн</w:t>
      </w:r>
      <w:r w:rsidR="006777FA" w:rsidRPr="003A4115">
        <w:rPr>
          <w:rFonts w:ascii="Times New Roman" w:eastAsia="Calibri" w:hAnsi="Times New Roman" w:cs="Times New Roman"/>
          <w:bCs/>
          <w:color w:val="000000" w:themeColor="text1"/>
          <w:sz w:val="26"/>
          <w:szCs w:val="26"/>
          <w:lang w:eastAsia="en-US"/>
        </w:rPr>
        <w:t>о-правовые</w:t>
      </w:r>
      <w:r w:rsidRPr="003A4115">
        <w:rPr>
          <w:rFonts w:ascii="Times New Roman" w:eastAsia="Calibri" w:hAnsi="Times New Roman" w:cs="Times New Roman"/>
          <w:bCs/>
          <w:color w:val="000000" w:themeColor="text1"/>
          <w:sz w:val="26"/>
          <w:szCs w:val="26"/>
          <w:lang w:eastAsia="en-US"/>
        </w:rPr>
        <w:t xml:space="preserve"> документы:</w:t>
      </w:r>
    </w:p>
    <w:p w:rsidR="009014F0" w:rsidRPr="003A4115" w:rsidRDefault="008850CD" w:rsidP="003A4115">
      <w:pPr>
        <w:spacing w:after="0" w:line="240" w:lineRule="auto"/>
        <w:ind w:firstLine="709"/>
        <w:jc w:val="both"/>
        <w:rPr>
          <w:rFonts w:ascii="Times New Roman" w:eastAsia="Calibri" w:hAnsi="Times New Roman" w:cs="Times New Roman"/>
          <w:sz w:val="26"/>
          <w:szCs w:val="26"/>
          <w:lang w:eastAsia="en-US"/>
        </w:rPr>
      </w:pPr>
      <w:r w:rsidRPr="003A4115">
        <w:rPr>
          <w:rFonts w:ascii="Times New Roman" w:eastAsia="Calibri" w:hAnsi="Times New Roman" w:cs="Times New Roman"/>
          <w:sz w:val="26"/>
          <w:szCs w:val="26"/>
          <w:lang w:eastAsia="en-US"/>
        </w:rPr>
        <w:t xml:space="preserve">1. </w:t>
      </w:r>
      <w:r w:rsidR="009014F0" w:rsidRPr="003A4115">
        <w:rPr>
          <w:rFonts w:ascii="Times New Roman" w:eastAsia="Calibri" w:hAnsi="Times New Roman" w:cs="Times New Roman"/>
          <w:sz w:val="26"/>
          <w:szCs w:val="26"/>
          <w:lang w:eastAsia="en-US"/>
        </w:rPr>
        <w:t>Федеральный закон от 29.12.2012 г.</w:t>
      </w:r>
      <w:r w:rsidR="00E62AC5" w:rsidRPr="003A4115">
        <w:rPr>
          <w:rFonts w:ascii="Times New Roman" w:eastAsia="Calibri" w:hAnsi="Times New Roman" w:cs="Times New Roman"/>
          <w:sz w:val="26"/>
          <w:szCs w:val="26"/>
          <w:lang w:eastAsia="en-US"/>
        </w:rPr>
        <w:t xml:space="preserve"> № 273-ФЗ «Об образовании в Рос</w:t>
      </w:r>
      <w:r w:rsidR="009014F0" w:rsidRPr="003A4115">
        <w:rPr>
          <w:rFonts w:ascii="Times New Roman" w:eastAsia="Calibri" w:hAnsi="Times New Roman" w:cs="Times New Roman"/>
          <w:sz w:val="26"/>
          <w:szCs w:val="26"/>
          <w:lang w:eastAsia="en-US"/>
        </w:rPr>
        <w:t xml:space="preserve">сийской Федерации» (с изм. и доп.., вступ. в силу с 01.09.2021); </w:t>
      </w:r>
    </w:p>
    <w:p w:rsidR="009014F0" w:rsidRPr="003A4115" w:rsidRDefault="008850CD" w:rsidP="003A4115">
      <w:pPr>
        <w:spacing w:after="0" w:line="240" w:lineRule="auto"/>
        <w:ind w:firstLine="709"/>
        <w:jc w:val="both"/>
        <w:rPr>
          <w:rFonts w:ascii="Times New Roman" w:eastAsia="Calibri" w:hAnsi="Times New Roman" w:cs="Times New Roman"/>
          <w:sz w:val="26"/>
          <w:szCs w:val="26"/>
          <w:lang w:eastAsia="en-US"/>
        </w:rPr>
      </w:pPr>
      <w:r w:rsidRPr="003A4115">
        <w:rPr>
          <w:rFonts w:ascii="Times New Roman" w:eastAsia="Calibri" w:hAnsi="Times New Roman" w:cs="Times New Roman"/>
          <w:sz w:val="26"/>
          <w:szCs w:val="26"/>
          <w:lang w:eastAsia="en-US"/>
        </w:rPr>
        <w:t xml:space="preserve">2. </w:t>
      </w:r>
      <w:r w:rsidR="009014F0" w:rsidRPr="003A4115">
        <w:rPr>
          <w:rFonts w:ascii="Times New Roman" w:eastAsia="Calibri" w:hAnsi="Times New Roman" w:cs="Times New Roman"/>
          <w:sz w:val="26"/>
          <w:szCs w:val="26"/>
          <w:lang w:eastAsia="en-US"/>
        </w:rPr>
        <w:t xml:space="preserve">«Санитарно-эпидемиологическими </w:t>
      </w:r>
      <w:r w:rsidR="00E62AC5" w:rsidRPr="003A4115">
        <w:rPr>
          <w:rFonts w:ascii="Times New Roman" w:eastAsia="Calibri" w:hAnsi="Times New Roman" w:cs="Times New Roman"/>
          <w:sz w:val="26"/>
          <w:szCs w:val="26"/>
          <w:lang w:eastAsia="en-US"/>
        </w:rPr>
        <w:t>требованиями к организациям вос</w:t>
      </w:r>
      <w:r w:rsidR="009014F0" w:rsidRPr="003A4115">
        <w:rPr>
          <w:rFonts w:ascii="Times New Roman" w:eastAsia="Calibri" w:hAnsi="Times New Roman" w:cs="Times New Roman"/>
          <w:sz w:val="26"/>
          <w:szCs w:val="26"/>
          <w:lang w:eastAsia="en-US"/>
        </w:rPr>
        <w:t>питания и обучения, отдыха и оздоровления детей и молодежи» СП 2.4. 3648-20 (Постановление   главного государственного санитарного врача № 28 от 28.09.2020);</w:t>
      </w:r>
    </w:p>
    <w:p w:rsidR="009014F0" w:rsidRPr="003A4115" w:rsidRDefault="008850CD" w:rsidP="003A4115">
      <w:pPr>
        <w:spacing w:after="0" w:line="240" w:lineRule="auto"/>
        <w:ind w:firstLine="709"/>
        <w:jc w:val="both"/>
        <w:rPr>
          <w:rFonts w:ascii="Times New Roman" w:eastAsia="Calibri" w:hAnsi="Times New Roman" w:cs="Times New Roman"/>
          <w:sz w:val="26"/>
          <w:szCs w:val="26"/>
          <w:lang w:eastAsia="en-US"/>
        </w:rPr>
      </w:pPr>
      <w:r w:rsidRPr="003A4115">
        <w:rPr>
          <w:rFonts w:ascii="Times New Roman" w:eastAsia="Calibri" w:hAnsi="Times New Roman" w:cs="Times New Roman"/>
          <w:sz w:val="26"/>
          <w:szCs w:val="26"/>
          <w:lang w:eastAsia="en-US"/>
        </w:rPr>
        <w:t xml:space="preserve">3. </w:t>
      </w:r>
      <w:r w:rsidR="009014F0" w:rsidRPr="003A4115">
        <w:rPr>
          <w:rFonts w:ascii="Times New Roman" w:eastAsia="Calibri" w:hAnsi="Times New Roman" w:cs="Times New Roman"/>
          <w:sz w:val="26"/>
          <w:szCs w:val="26"/>
          <w:lang w:eastAsia="en-US"/>
        </w:rPr>
        <w:t xml:space="preserve">«Санитарно-эпидемиологическими </w:t>
      </w:r>
      <w:r w:rsidR="00E62AC5" w:rsidRPr="003A4115">
        <w:rPr>
          <w:rFonts w:ascii="Times New Roman" w:eastAsia="Calibri" w:hAnsi="Times New Roman" w:cs="Times New Roman"/>
          <w:sz w:val="26"/>
          <w:szCs w:val="26"/>
          <w:lang w:eastAsia="en-US"/>
        </w:rPr>
        <w:t>требованиями к организации обще</w:t>
      </w:r>
      <w:r w:rsidR="009014F0" w:rsidRPr="003A4115">
        <w:rPr>
          <w:rFonts w:ascii="Times New Roman" w:eastAsia="Calibri" w:hAnsi="Times New Roman" w:cs="Times New Roman"/>
          <w:sz w:val="26"/>
          <w:szCs w:val="26"/>
          <w:lang w:eastAsia="en-US"/>
        </w:rPr>
        <w:t>ственного питания населения» СанПиН 2.3. /2</w:t>
      </w:r>
      <w:r w:rsidR="00E62AC5" w:rsidRPr="003A4115">
        <w:rPr>
          <w:rFonts w:ascii="Times New Roman" w:eastAsia="Calibri" w:hAnsi="Times New Roman" w:cs="Times New Roman"/>
          <w:sz w:val="26"/>
          <w:szCs w:val="26"/>
          <w:lang w:eastAsia="en-US"/>
        </w:rPr>
        <w:t>.4.3590 -20 (Постановление глав</w:t>
      </w:r>
      <w:r w:rsidR="009014F0" w:rsidRPr="003A4115">
        <w:rPr>
          <w:rFonts w:ascii="Times New Roman" w:eastAsia="Calibri" w:hAnsi="Times New Roman" w:cs="Times New Roman"/>
          <w:sz w:val="26"/>
          <w:szCs w:val="26"/>
          <w:lang w:eastAsia="en-US"/>
        </w:rPr>
        <w:t>ного государственного врача № 32 от 27.10.2020;</w:t>
      </w:r>
    </w:p>
    <w:p w:rsidR="009014F0" w:rsidRPr="003A4115" w:rsidRDefault="008850CD" w:rsidP="003A4115">
      <w:pPr>
        <w:spacing w:after="0" w:line="240" w:lineRule="auto"/>
        <w:ind w:firstLine="709"/>
        <w:jc w:val="both"/>
        <w:rPr>
          <w:rFonts w:ascii="Times New Roman" w:eastAsia="Calibri" w:hAnsi="Times New Roman" w:cs="Times New Roman"/>
          <w:sz w:val="26"/>
          <w:szCs w:val="26"/>
          <w:lang w:eastAsia="en-US"/>
        </w:rPr>
      </w:pPr>
      <w:r w:rsidRPr="003A4115">
        <w:rPr>
          <w:rFonts w:ascii="Times New Roman" w:eastAsia="Calibri" w:hAnsi="Times New Roman" w:cs="Times New Roman"/>
          <w:sz w:val="26"/>
          <w:szCs w:val="26"/>
          <w:lang w:eastAsia="en-US"/>
        </w:rPr>
        <w:t>4. Приказ</w:t>
      </w:r>
      <w:r w:rsidR="009014F0" w:rsidRPr="003A4115">
        <w:rPr>
          <w:rFonts w:ascii="Times New Roman" w:eastAsia="Calibri" w:hAnsi="Times New Roman" w:cs="Times New Roman"/>
          <w:sz w:val="26"/>
          <w:szCs w:val="26"/>
          <w:lang w:eastAsia="en-US"/>
        </w:rPr>
        <w:t xml:space="preserve"> Министерства образования и науки Российской Федерации от 17.10.2013 №1155 «Об утверждении федерал</w:t>
      </w:r>
      <w:r w:rsidR="00E62AC5" w:rsidRPr="003A4115">
        <w:rPr>
          <w:rFonts w:ascii="Times New Roman" w:eastAsia="Calibri" w:hAnsi="Times New Roman" w:cs="Times New Roman"/>
          <w:sz w:val="26"/>
          <w:szCs w:val="26"/>
          <w:lang w:eastAsia="en-US"/>
        </w:rPr>
        <w:t>ьного государственного образова</w:t>
      </w:r>
      <w:r w:rsidR="009014F0" w:rsidRPr="003A4115">
        <w:rPr>
          <w:rFonts w:ascii="Times New Roman" w:eastAsia="Calibri" w:hAnsi="Times New Roman" w:cs="Times New Roman"/>
          <w:sz w:val="26"/>
          <w:szCs w:val="26"/>
          <w:lang w:eastAsia="en-US"/>
        </w:rPr>
        <w:t>тельного стандарта дошкольного образования»;</w:t>
      </w:r>
    </w:p>
    <w:p w:rsidR="00E578C5" w:rsidRPr="003A4115" w:rsidRDefault="008850CD" w:rsidP="003A4115">
      <w:pPr>
        <w:spacing w:after="0" w:line="240" w:lineRule="auto"/>
        <w:ind w:firstLine="709"/>
        <w:jc w:val="both"/>
        <w:rPr>
          <w:rFonts w:ascii="Times New Roman" w:eastAsia="Times New Roman" w:hAnsi="Times New Roman" w:cs="Times New Roman"/>
          <w:color w:val="000000"/>
          <w:sz w:val="26"/>
          <w:szCs w:val="26"/>
        </w:rPr>
      </w:pPr>
      <w:r w:rsidRPr="003A4115">
        <w:rPr>
          <w:rFonts w:ascii="Times New Roman" w:eastAsia="Calibri" w:hAnsi="Times New Roman" w:cs="Times New Roman"/>
          <w:sz w:val="26"/>
          <w:szCs w:val="26"/>
          <w:lang w:eastAsia="en-US"/>
        </w:rPr>
        <w:t xml:space="preserve">5. </w:t>
      </w:r>
      <w:r w:rsidR="009014F0" w:rsidRPr="003A4115">
        <w:rPr>
          <w:rFonts w:ascii="Times New Roman" w:eastAsia="Calibri" w:hAnsi="Times New Roman" w:cs="Times New Roman"/>
          <w:sz w:val="26"/>
          <w:szCs w:val="26"/>
          <w:lang w:eastAsia="en-US"/>
        </w:rPr>
        <w:t>Приказ Минобрнауки России от 31.07.2020 г. № 373 «Об утверждении Порядка организации и осуществления образо</w:t>
      </w:r>
      <w:r w:rsidR="00E62AC5" w:rsidRPr="003A4115">
        <w:rPr>
          <w:rFonts w:ascii="Times New Roman" w:eastAsia="Calibri" w:hAnsi="Times New Roman" w:cs="Times New Roman"/>
          <w:sz w:val="26"/>
          <w:szCs w:val="26"/>
          <w:lang w:eastAsia="en-US"/>
        </w:rPr>
        <w:t>вательной деятельности по основ</w:t>
      </w:r>
      <w:r w:rsidR="009014F0" w:rsidRPr="003A4115">
        <w:rPr>
          <w:rFonts w:ascii="Times New Roman" w:eastAsia="Calibri" w:hAnsi="Times New Roman" w:cs="Times New Roman"/>
          <w:sz w:val="26"/>
          <w:szCs w:val="26"/>
          <w:lang w:eastAsia="en-US"/>
        </w:rPr>
        <w:t xml:space="preserve">ным общеобразовательным программам </w:t>
      </w:r>
      <w:r w:rsidR="00E62AC5" w:rsidRPr="003A4115">
        <w:rPr>
          <w:rFonts w:ascii="Times New Roman" w:eastAsia="Calibri" w:hAnsi="Times New Roman" w:cs="Times New Roman"/>
          <w:sz w:val="26"/>
          <w:szCs w:val="26"/>
          <w:lang w:eastAsia="en-US"/>
        </w:rPr>
        <w:t>- образовательным программам до</w:t>
      </w:r>
      <w:r w:rsidR="009014F0" w:rsidRPr="003A4115">
        <w:rPr>
          <w:rFonts w:ascii="Times New Roman" w:eastAsia="Calibri" w:hAnsi="Times New Roman" w:cs="Times New Roman"/>
          <w:sz w:val="26"/>
          <w:szCs w:val="26"/>
          <w:lang w:eastAsia="en-US"/>
        </w:rPr>
        <w:t xml:space="preserve">школьного образования»; </w:t>
      </w:r>
    </w:p>
    <w:p w:rsidR="004C2761" w:rsidRPr="003A4115" w:rsidRDefault="008850CD" w:rsidP="003A4115">
      <w:pPr>
        <w:spacing w:after="0" w:line="240" w:lineRule="auto"/>
        <w:ind w:firstLine="709"/>
        <w:jc w:val="both"/>
        <w:rPr>
          <w:rFonts w:ascii="Times New Roman" w:eastAsia="Times New Roman" w:hAnsi="Times New Roman" w:cs="Times New Roman"/>
          <w:color w:val="000000"/>
          <w:sz w:val="26"/>
          <w:szCs w:val="26"/>
        </w:rPr>
      </w:pPr>
      <w:r w:rsidRPr="003A4115">
        <w:rPr>
          <w:rFonts w:ascii="Times New Roman" w:eastAsia="Times New Roman" w:hAnsi="Times New Roman" w:cs="Times New Roman"/>
          <w:color w:val="000000"/>
          <w:sz w:val="26"/>
          <w:szCs w:val="26"/>
        </w:rPr>
        <w:t xml:space="preserve"> 6. </w:t>
      </w:r>
      <w:r w:rsidR="00E578C5" w:rsidRPr="003A4115">
        <w:rPr>
          <w:rFonts w:ascii="Times New Roman" w:eastAsia="Times New Roman" w:hAnsi="Times New Roman" w:cs="Times New Roman"/>
          <w:color w:val="000000" w:themeColor="text1"/>
          <w:sz w:val="26"/>
          <w:szCs w:val="26"/>
        </w:rPr>
        <w:t xml:space="preserve">Устав </w:t>
      </w:r>
      <w:r w:rsidR="00E578C5" w:rsidRPr="003A4115">
        <w:rPr>
          <w:rFonts w:ascii="Times New Roman" w:eastAsia="Calibri" w:hAnsi="Times New Roman" w:cs="Times New Roman"/>
          <w:sz w:val="26"/>
          <w:szCs w:val="26"/>
          <w:lang w:eastAsia="en-US"/>
        </w:rPr>
        <w:t>муниципального бюджетного дошкольного образовательного учреждения детского сада комбинированного вида № 9 г. Амурска Амурского муниципального района</w:t>
      </w:r>
      <w:r w:rsidR="000323E8" w:rsidRPr="003A4115">
        <w:rPr>
          <w:rFonts w:ascii="Times New Roman" w:eastAsia="Calibri" w:hAnsi="Times New Roman" w:cs="Times New Roman"/>
          <w:sz w:val="26"/>
          <w:szCs w:val="26"/>
          <w:lang w:eastAsia="en-US"/>
        </w:rPr>
        <w:t xml:space="preserve"> </w:t>
      </w:r>
      <w:r w:rsidR="004A5718" w:rsidRPr="003A4115">
        <w:rPr>
          <w:rFonts w:ascii="Times New Roman" w:eastAsia="Calibri" w:hAnsi="Times New Roman" w:cs="Times New Roman"/>
          <w:sz w:val="26"/>
          <w:szCs w:val="26"/>
          <w:lang w:eastAsia="en-US"/>
        </w:rPr>
        <w:t xml:space="preserve">Хабаровского края, </w:t>
      </w:r>
      <w:r w:rsidR="003974FA" w:rsidRPr="003A4115">
        <w:rPr>
          <w:rFonts w:ascii="Times New Roman" w:eastAsia="Calibri" w:hAnsi="Times New Roman" w:cs="Times New Roman"/>
          <w:color w:val="000000" w:themeColor="text1"/>
          <w:sz w:val="26"/>
          <w:szCs w:val="26"/>
          <w:lang w:eastAsia="en-US"/>
        </w:rPr>
        <w:t xml:space="preserve">утвержден </w:t>
      </w:r>
      <w:r w:rsidR="004A5718" w:rsidRPr="003A4115">
        <w:rPr>
          <w:rFonts w:ascii="Times New Roman" w:eastAsia="Calibri" w:hAnsi="Times New Roman" w:cs="Times New Roman"/>
          <w:color w:val="000000" w:themeColor="text1"/>
          <w:sz w:val="26"/>
          <w:szCs w:val="26"/>
          <w:lang w:eastAsia="en-US"/>
        </w:rPr>
        <w:t xml:space="preserve">приказом УО МПиС Администрации Амурского муниципального района </w:t>
      </w:r>
      <w:r w:rsidR="003974FA" w:rsidRPr="003A4115">
        <w:rPr>
          <w:rFonts w:ascii="Times New Roman" w:eastAsia="Calibri" w:hAnsi="Times New Roman" w:cs="Times New Roman"/>
          <w:color w:val="000000" w:themeColor="text1"/>
          <w:sz w:val="26"/>
          <w:szCs w:val="26"/>
          <w:lang w:eastAsia="en-US"/>
        </w:rPr>
        <w:t xml:space="preserve">от </w:t>
      </w:r>
      <w:r w:rsidR="004A5718" w:rsidRPr="003A4115">
        <w:rPr>
          <w:rFonts w:ascii="Times New Roman" w:eastAsia="Calibri" w:hAnsi="Times New Roman" w:cs="Times New Roman"/>
          <w:color w:val="000000" w:themeColor="text1"/>
          <w:sz w:val="26"/>
          <w:szCs w:val="26"/>
          <w:lang w:eastAsia="en-US"/>
        </w:rPr>
        <w:t>16.11.2020 г. № 495</w:t>
      </w:r>
      <w:r w:rsidR="003974FA" w:rsidRPr="003A4115">
        <w:rPr>
          <w:rFonts w:ascii="Times New Roman" w:eastAsia="Calibri" w:hAnsi="Times New Roman" w:cs="Times New Roman"/>
          <w:color w:val="000000" w:themeColor="text1"/>
          <w:sz w:val="26"/>
          <w:szCs w:val="26"/>
          <w:lang w:eastAsia="en-US"/>
        </w:rPr>
        <w:t>-Д</w:t>
      </w:r>
      <w:r w:rsidR="004A5718" w:rsidRPr="003A4115">
        <w:rPr>
          <w:rFonts w:ascii="Times New Roman" w:eastAsia="Calibri" w:hAnsi="Times New Roman" w:cs="Times New Roman"/>
          <w:color w:val="000000" w:themeColor="text1"/>
          <w:sz w:val="26"/>
          <w:szCs w:val="26"/>
          <w:lang w:eastAsia="en-US"/>
        </w:rPr>
        <w:t xml:space="preserve">, зарегистрирован Межрайонной инспекцией Федеральной налоговой службой № по Хабаровскому краю за ГРН от </w:t>
      </w:r>
      <w:r w:rsidR="004A5718" w:rsidRPr="00391E6E">
        <w:rPr>
          <w:rFonts w:ascii="Times New Roman" w:eastAsia="Calibri" w:hAnsi="Times New Roman" w:cs="Times New Roman"/>
          <w:color w:val="000000" w:themeColor="text1"/>
          <w:sz w:val="26"/>
          <w:szCs w:val="26"/>
          <w:lang w:eastAsia="en-US"/>
        </w:rPr>
        <w:t>11340</w:t>
      </w:r>
      <w:r w:rsidR="004A5718" w:rsidRPr="003A4115">
        <w:rPr>
          <w:rFonts w:ascii="Times New Roman" w:eastAsia="Calibri" w:hAnsi="Times New Roman" w:cs="Times New Roman"/>
          <w:color w:val="FF0000"/>
          <w:sz w:val="26"/>
          <w:szCs w:val="26"/>
          <w:lang w:eastAsia="en-US"/>
        </w:rPr>
        <w:t xml:space="preserve"> </w:t>
      </w:r>
      <w:r w:rsidR="004A5718" w:rsidRPr="003A4115">
        <w:rPr>
          <w:rFonts w:ascii="Times New Roman" w:eastAsia="Calibri" w:hAnsi="Times New Roman" w:cs="Times New Roman"/>
          <w:color w:val="000000" w:themeColor="text1"/>
          <w:sz w:val="26"/>
          <w:szCs w:val="26"/>
          <w:lang w:eastAsia="en-US"/>
        </w:rPr>
        <w:t>25.11.2020</w:t>
      </w:r>
    </w:p>
    <w:p w:rsidR="004C2761" w:rsidRPr="003A4115" w:rsidRDefault="004C2761" w:rsidP="003A4115">
      <w:pPr>
        <w:spacing w:after="0" w:line="240" w:lineRule="auto"/>
        <w:ind w:firstLine="709"/>
        <w:jc w:val="both"/>
        <w:rPr>
          <w:rFonts w:ascii="Times New Roman" w:eastAsia="Calibri" w:hAnsi="Times New Roman" w:cs="Times New Roman"/>
          <w:color w:val="000000" w:themeColor="text1"/>
          <w:sz w:val="26"/>
          <w:szCs w:val="26"/>
          <w:lang w:eastAsia="en-US"/>
        </w:rPr>
      </w:pPr>
      <w:r w:rsidRPr="003A4115">
        <w:rPr>
          <w:rFonts w:ascii="Times New Roman" w:eastAsia="Calibri" w:hAnsi="Times New Roman" w:cs="Times New Roman"/>
          <w:color w:val="000000" w:themeColor="text1"/>
          <w:sz w:val="26"/>
          <w:szCs w:val="26"/>
          <w:lang w:eastAsia="en-US"/>
        </w:rPr>
        <w:t xml:space="preserve">Содержание образовательной деятельности выстроено с учетом: </w:t>
      </w:r>
    </w:p>
    <w:p w:rsidR="004C2761" w:rsidRPr="003A4115" w:rsidRDefault="004C2761" w:rsidP="003A4115">
      <w:pPr>
        <w:spacing w:after="0" w:line="240" w:lineRule="auto"/>
        <w:ind w:firstLine="709"/>
        <w:jc w:val="both"/>
        <w:rPr>
          <w:rFonts w:ascii="Times New Roman" w:eastAsia="Calibri" w:hAnsi="Times New Roman" w:cs="Times New Roman"/>
          <w:color w:val="000000" w:themeColor="text1"/>
          <w:sz w:val="26"/>
          <w:szCs w:val="26"/>
          <w:lang w:eastAsia="en-US"/>
        </w:rPr>
      </w:pPr>
      <w:r w:rsidRPr="003A4115">
        <w:rPr>
          <w:rFonts w:ascii="Times New Roman" w:eastAsia="Calibri" w:hAnsi="Times New Roman" w:cs="Times New Roman"/>
          <w:color w:val="000000" w:themeColor="text1"/>
          <w:sz w:val="26"/>
          <w:szCs w:val="26"/>
          <w:lang w:eastAsia="en-US"/>
        </w:rPr>
        <w:t xml:space="preserve">- образовательной программы дошкольного образования «Мозаика» / авт.-сост. В.Ю. Белькович, Н.В. Гребёнкина, И.А. Кильдышева, 2018 г.; </w:t>
      </w:r>
    </w:p>
    <w:p w:rsidR="00EE70C2" w:rsidRPr="003A4115" w:rsidRDefault="004C2761" w:rsidP="003A4115">
      <w:pPr>
        <w:spacing w:after="0" w:line="240" w:lineRule="auto"/>
        <w:ind w:firstLine="709"/>
        <w:jc w:val="both"/>
        <w:rPr>
          <w:rFonts w:ascii="Times New Roman" w:eastAsia="Calibri" w:hAnsi="Times New Roman" w:cs="Times New Roman"/>
          <w:color w:val="000000" w:themeColor="text1"/>
          <w:sz w:val="26"/>
          <w:szCs w:val="26"/>
          <w:lang w:eastAsia="en-US"/>
        </w:rPr>
      </w:pPr>
      <w:r w:rsidRPr="003A4115">
        <w:rPr>
          <w:rFonts w:ascii="Times New Roman" w:eastAsia="Calibri" w:hAnsi="Times New Roman" w:cs="Times New Roman"/>
          <w:color w:val="000000" w:themeColor="text1"/>
          <w:sz w:val="26"/>
          <w:szCs w:val="26"/>
          <w:lang w:eastAsia="en-US"/>
        </w:rPr>
        <w:lastRenderedPageBreak/>
        <w:t>- комплексной образовательной программы для детей раннего возраста «Первые шаги» / Е.О. Смирнова, Л.Н. Галигузова, С.Ю. Мещерякова, 2019 г.</w:t>
      </w:r>
    </w:p>
    <w:p w:rsidR="004C2761" w:rsidRPr="003A4115" w:rsidRDefault="004C2761" w:rsidP="003A4115">
      <w:pPr>
        <w:spacing w:after="0" w:line="240" w:lineRule="auto"/>
        <w:ind w:firstLine="709"/>
        <w:jc w:val="both"/>
        <w:rPr>
          <w:rFonts w:ascii="Times New Roman" w:eastAsia="Calibri" w:hAnsi="Times New Roman" w:cs="Times New Roman"/>
          <w:color w:val="000000" w:themeColor="text1"/>
          <w:sz w:val="26"/>
          <w:szCs w:val="26"/>
          <w:lang w:eastAsia="en-US"/>
        </w:rPr>
      </w:pPr>
      <w:r w:rsidRPr="003A4115">
        <w:rPr>
          <w:rFonts w:ascii="Times New Roman" w:eastAsia="Calibri" w:hAnsi="Times New Roman" w:cs="Times New Roman"/>
          <w:color w:val="000000" w:themeColor="text1"/>
          <w:sz w:val="26"/>
          <w:szCs w:val="26"/>
          <w:lang w:eastAsia="en-US"/>
        </w:rPr>
        <w:t>Коррекционных программ:</w:t>
      </w:r>
    </w:p>
    <w:p w:rsidR="006777FA" w:rsidRPr="003A4115" w:rsidRDefault="006777FA" w:rsidP="003A4115">
      <w:pPr>
        <w:spacing w:after="0" w:line="240" w:lineRule="auto"/>
        <w:ind w:firstLine="709"/>
        <w:jc w:val="both"/>
        <w:rPr>
          <w:rFonts w:ascii="Times New Roman" w:eastAsia="Calibri" w:hAnsi="Times New Roman" w:cs="Times New Roman"/>
          <w:color w:val="000000" w:themeColor="text1"/>
          <w:sz w:val="26"/>
          <w:szCs w:val="26"/>
          <w:lang w:eastAsia="en-US"/>
        </w:rPr>
      </w:pPr>
      <w:r w:rsidRPr="003A4115">
        <w:rPr>
          <w:rFonts w:ascii="Times New Roman" w:eastAsia="Calibri" w:hAnsi="Times New Roman" w:cs="Times New Roman"/>
          <w:color w:val="000000" w:themeColor="text1"/>
          <w:sz w:val="26"/>
          <w:szCs w:val="26"/>
          <w:lang w:eastAsia="en-US"/>
        </w:rPr>
        <w:t>- «Программа коррекционно-развивающей работы в логопедической группе детского сада для детей с общим недоразвитием речи», Н.В. Нищевой;</w:t>
      </w:r>
    </w:p>
    <w:p w:rsidR="006777FA" w:rsidRPr="003A4115" w:rsidRDefault="006777FA" w:rsidP="003A4115">
      <w:pPr>
        <w:spacing w:after="0" w:line="240" w:lineRule="auto"/>
        <w:ind w:firstLine="709"/>
        <w:jc w:val="both"/>
        <w:rPr>
          <w:rFonts w:ascii="Times New Roman" w:eastAsia="Calibri" w:hAnsi="Times New Roman" w:cs="Times New Roman"/>
          <w:color w:val="000000" w:themeColor="text1"/>
          <w:sz w:val="26"/>
          <w:szCs w:val="26"/>
          <w:lang w:eastAsia="en-US"/>
        </w:rPr>
      </w:pPr>
      <w:r w:rsidRPr="003A4115">
        <w:rPr>
          <w:rFonts w:ascii="Times New Roman" w:eastAsia="Calibri" w:hAnsi="Times New Roman" w:cs="Times New Roman"/>
          <w:color w:val="000000" w:themeColor="text1"/>
          <w:sz w:val="26"/>
          <w:szCs w:val="26"/>
          <w:lang w:eastAsia="en-US"/>
        </w:rPr>
        <w:t xml:space="preserve">- </w:t>
      </w:r>
      <w:r w:rsidR="009455ED" w:rsidRPr="009455ED">
        <w:rPr>
          <w:rFonts w:ascii="Times New Roman" w:eastAsia="Calibri" w:hAnsi="Times New Roman" w:cs="Times New Roman"/>
          <w:color w:val="000000" w:themeColor="text1"/>
          <w:sz w:val="26"/>
          <w:szCs w:val="26"/>
          <w:lang w:eastAsia="en-US"/>
        </w:rPr>
        <w:t>ПАООП для дошкольников с тяжелыми нарушениями речи, Л.В. Боряева, Т.В. Волосовец</w:t>
      </w:r>
      <w:r w:rsidR="009455ED">
        <w:rPr>
          <w:rFonts w:ascii="Times New Roman" w:eastAsia="Calibri" w:hAnsi="Times New Roman" w:cs="Times New Roman"/>
          <w:color w:val="000000" w:themeColor="text1"/>
          <w:sz w:val="26"/>
          <w:szCs w:val="26"/>
          <w:lang w:eastAsia="en-US"/>
        </w:rPr>
        <w:t xml:space="preserve">, </w:t>
      </w:r>
      <w:bookmarkStart w:id="0" w:name="_GoBack"/>
      <w:bookmarkEnd w:id="0"/>
      <w:r w:rsidRPr="003A4115">
        <w:rPr>
          <w:rFonts w:ascii="Times New Roman" w:eastAsia="Calibri" w:hAnsi="Times New Roman" w:cs="Times New Roman"/>
          <w:color w:val="000000" w:themeColor="text1"/>
          <w:sz w:val="26"/>
          <w:szCs w:val="26"/>
          <w:lang w:eastAsia="en-US"/>
        </w:rPr>
        <w:t>«</w:t>
      </w:r>
      <w:r w:rsidR="00AF336B">
        <w:rPr>
          <w:rFonts w:ascii="Times New Roman" w:eastAsia="Calibri" w:hAnsi="Times New Roman" w:cs="Times New Roman"/>
          <w:color w:val="000000" w:themeColor="text1"/>
          <w:sz w:val="26"/>
          <w:szCs w:val="26"/>
          <w:lang w:eastAsia="en-US"/>
        </w:rPr>
        <w:t>Коррекционно-педагогическая  работа в детском саду для детей с задержко</w:t>
      </w:r>
      <w:r w:rsidR="00E6778E">
        <w:rPr>
          <w:rFonts w:ascii="Times New Roman" w:eastAsia="Calibri" w:hAnsi="Times New Roman" w:cs="Times New Roman"/>
          <w:color w:val="000000" w:themeColor="text1"/>
          <w:sz w:val="26"/>
          <w:szCs w:val="26"/>
          <w:lang w:eastAsia="en-US"/>
        </w:rPr>
        <w:t>й психического развития», Н.Ю. Б</w:t>
      </w:r>
      <w:r w:rsidR="00AF336B">
        <w:rPr>
          <w:rFonts w:ascii="Times New Roman" w:eastAsia="Calibri" w:hAnsi="Times New Roman" w:cs="Times New Roman"/>
          <w:color w:val="000000" w:themeColor="text1"/>
          <w:sz w:val="26"/>
          <w:szCs w:val="26"/>
          <w:lang w:eastAsia="en-US"/>
        </w:rPr>
        <w:t>оряковой, М.А. Косицыной</w:t>
      </w:r>
    </w:p>
    <w:p w:rsidR="004D6509" w:rsidRPr="003A4115" w:rsidRDefault="004D6509" w:rsidP="003A4115">
      <w:pPr>
        <w:spacing w:after="0" w:line="240" w:lineRule="auto"/>
        <w:ind w:firstLine="709"/>
        <w:jc w:val="both"/>
        <w:rPr>
          <w:rFonts w:ascii="Times New Roman" w:eastAsia="Calibri" w:hAnsi="Times New Roman" w:cs="Times New Roman"/>
          <w:color w:val="000000" w:themeColor="text1"/>
          <w:sz w:val="26"/>
          <w:szCs w:val="26"/>
          <w:lang w:eastAsia="en-US"/>
        </w:rPr>
      </w:pPr>
      <w:r w:rsidRPr="003A4115">
        <w:rPr>
          <w:rFonts w:ascii="Times New Roman" w:eastAsia="Calibri" w:hAnsi="Times New Roman" w:cs="Times New Roman"/>
          <w:color w:val="000000" w:themeColor="text1"/>
          <w:sz w:val="26"/>
          <w:szCs w:val="26"/>
          <w:lang w:eastAsia="en-US"/>
        </w:rPr>
        <w:t xml:space="preserve">Программа </w:t>
      </w:r>
      <w:r w:rsidRPr="003A4115">
        <w:rPr>
          <w:rFonts w:ascii="Times New Roman" w:eastAsia="Calibri" w:hAnsi="Times New Roman" w:cs="Times New Roman"/>
          <w:b/>
          <w:i/>
          <w:color w:val="000000" w:themeColor="text1"/>
          <w:sz w:val="26"/>
          <w:szCs w:val="26"/>
          <w:lang w:eastAsia="en-US"/>
        </w:rPr>
        <w:t>обеспечивает</w:t>
      </w:r>
      <w:r w:rsidRPr="003A4115">
        <w:rPr>
          <w:rFonts w:ascii="Times New Roman" w:eastAsia="Calibri" w:hAnsi="Times New Roman" w:cs="Times New Roman"/>
          <w:color w:val="000000" w:themeColor="text1"/>
          <w:sz w:val="26"/>
          <w:szCs w:val="26"/>
          <w:lang w:eastAsia="en-US"/>
        </w:rPr>
        <w:t xml:space="preserve"> построение целостной образовательной деятельности, направленного на полноценное всестороннее развитие ребенка – во взаимосвязи и интеграции, строится на адекватных возрасту видах деятельности и формах работы с детьми.</w:t>
      </w:r>
    </w:p>
    <w:p w:rsidR="004D6509" w:rsidRPr="003A4115" w:rsidRDefault="004D6509" w:rsidP="003A4115">
      <w:pPr>
        <w:spacing w:after="0" w:line="240" w:lineRule="auto"/>
        <w:ind w:firstLine="709"/>
        <w:jc w:val="both"/>
        <w:rPr>
          <w:rFonts w:ascii="Times New Roman" w:eastAsia="Calibri" w:hAnsi="Times New Roman" w:cs="Times New Roman"/>
          <w:color w:val="000000" w:themeColor="text1"/>
          <w:sz w:val="26"/>
          <w:szCs w:val="26"/>
          <w:lang w:eastAsia="en-US"/>
        </w:rPr>
      </w:pPr>
      <w:r w:rsidRPr="003A4115">
        <w:rPr>
          <w:rFonts w:ascii="Times New Roman" w:eastAsia="Calibri" w:hAnsi="Times New Roman" w:cs="Times New Roman"/>
          <w:color w:val="000000" w:themeColor="text1"/>
          <w:sz w:val="26"/>
          <w:szCs w:val="26"/>
          <w:lang w:eastAsia="en-US"/>
        </w:rPr>
        <w:t>Образовательная программа реализовывается: в непосредственно образовательной деятельности, в ходе совместной деятельности в режимных моментах, самостоятельной деятельности с учетом приоритетных видов детской деятельности в каждом возрастном периоде, вида дошкольного учреждения. Обеспечивает единство воспитательных, обучающих и развивающих целей и задач образования детей дошкольного возраста.</w:t>
      </w:r>
    </w:p>
    <w:p w:rsidR="004D6509" w:rsidRPr="003A4115" w:rsidRDefault="004D6509" w:rsidP="003A4115">
      <w:pPr>
        <w:spacing w:after="0" w:line="240" w:lineRule="auto"/>
        <w:ind w:firstLine="709"/>
        <w:jc w:val="both"/>
        <w:rPr>
          <w:rFonts w:ascii="Times New Roman" w:eastAsia="Calibri" w:hAnsi="Times New Roman" w:cs="Times New Roman"/>
          <w:color w:val="000000" w:themeColor="text1"/>
          <w:sz w:val="26"/>
          <w:szCs w:val="26"/>
          <w:lang w:eastAsia="en-US"/>
        </w:rPr>
      </w:pPr>
      <w:r w:rsidRPr="003A4115">
        <w:rPr>
          <w:rFonts w:ascii="Times New Roman" w:eastAsia="Calibri" w:hAnsi="Times New Roman" w:cs="Times New Roman"/>
          <w:color w:val="000000" w:themeColor="text1"/>
          <w:sz w:val="26"/>
          <w:szCs w:val="26"/>
          <w:lang w:eastAsia="en-US"/>
        </w:rPr>
        <w:t>Программа реализуется</w:t>
      </w:r>
      <w:r w:rsidRPr="003A4115">
        <w:rPr>
          <w:rFonts w:ascii="Times New Roman" w:eastAsia="Calibri" w:hAnsi="Times New Roman" w:cs="Times New Roman"/>
          <w:color w:val="4F81BD" w:themeColor="accent1"/>
          <w:sz w:val="26"/>
          <w:szCs w:val="26"/>
          <w:lang w:eastAsia="en-US"/>
        </w:rPr>
        <w:t xml:space="preserve"> </w:t>
      </w:r>
      <w:r w:rsidRPr="003A4115">
        <w:rPr>
          <w:rFonts w:ascii="Times New Roman" w:eastAsia="Calibri" w:hAnsi="Times New Roman" w:cs="Times New Roman"/>
          <w:color w:val="000000" w:themeColor="text1"/>
          <w:sz w:val="26"/>
          <w:szCs w:val="26"/>
          <w:lang w:eastAsia="en-US"/>
        </w:rPr>
        <w:t>на государственном языке Российской Федерации – русском.</w:t>
      </w:r>
    </w:p>
    <w:p w:rsidR="006D3C2C" w:rsidRPr="003A4115" w:rsidRDefault="00A263B1" w:rsidP="003A4115">
      <w:pPr>
        <w:spacing w:after="0" w:line="240" w:lineRule="auto"/>
        <w:ind w:firstLine="709"/>
        <w:jc w:val="both"/>
        <w:rPr>
          <w:rFonts w:ascii="Times New Roman" w:eastAsia="Calibri" w:hAnsi="Times New Roman" w:cs="Times New Roman"/>
          <w:color w:val="000000" w:themeColor="text1"/>
          <w:sz w:val="26"/>
          <w:szCs w:val="26"/>
          <w:lang w:eastAsia="en-US"/>
        </w:rPr>
      </w:pPr>
      <w:r w:rsidRPr="003A4115">
        <w:rPr>
          <w:rFonts w:ascii="Times New Roman" w:eastAsia="Calibri" w:hAnsi="Times New Roman" w:cs="Times New Roman"/>
          <w:b/>
          <w:i/>
          <w:color w:val="000000" w:themeColor="text1"/>
          <w:sz w:val="26"/>
          <w:szCs w:val="26"/>
          <w:lang w:eastAsia="en-US"/>
        </w:rPr>
        <w:t>Приоритетным направлением деятельности</w:t>
      </w:r>
      <w:r w:rsidRPr="003A4115">
        <w:rPr>
          <w:rFonts w:ascii="Times New Roman" w:eastAsia="Calibri" w:hAnsi="Times New Roman" w:cs="Times New Roman"/>
          <w:color w:val="000000" w:themeColor="text1"/>
          <w:sz w:val="26"/>
          <w:szCs w:val="26"/>
          <w:lang w:eastAsia="en-US"/>
        </w:rPr>
        <w:t xml:space="preserve"> дошкольного учреждения является – популяризация научных знаний среди дошкольников.</w:t>
      </w:r>
      <w:r w:rsidRPr="003A4115">
        <w:rPr>
          <w:rFonts w:ascii="Times New Roman" w:eastAsia="Calibri" w:hAnsi="Times New Roman" w:cs="Times New Roman"/>
          <w:color w:val="4F81BD" w:themeColor="accent1"/>
          <w:sz w:val="26"/>
          <w:szCs w:val="26"/>
          <w:lang w:eastAsia="en-US"/>
        </w:rPr>
        <w:t xml:space="preserve"> </w:t>
      </w:r>
      <w:r w:rsidR="006D3C2C" w:rsidRPr="003A4115">
        <w:rPr>
          <w:rFonts w:ascii="Times New Roman" w:eastAsia="Calibri" w:hAnsi="Times New Roman" w:cs="Times New Roman"/>
          <w:color w:val="000000" w:themeColor="text1"/>
          <w:sz w:val="26"/>
          <w:szCs w:val="26"/>
          <w:lang w:eastAsia="en-US"/>
        </w:rPr>
        <w:t>Содержание работы по приоритетному направлению осуществляется за счет парциальных программ.</w:t>
      </w:r>
    </w:p>
    <w:p w:rsidR="00C84542" w:rsidRPr="003A4115" w:rsidRDefault="006D3C2C" w:rsidP="003A4115">
      <w:pPr>
        <w:spacing w:after="0" w:line="240" w:lineRule="auto"/>
        <w:ind w:firstLine="709"/>
        <w:jc w:val="both"/>
        <w:rPr>
          <w:rFonts w:ascii="Times New Roman" w:eastAsia="Calibri" w:hAnsi="Times New Roman" w:cs="Times New Roman"/>
          <w:color w:val="000000" w:themeColor="text1"/>
          <w:sz w:val="26"/>
          <w:szCs w:val="26"/>
          <w:lang w:eastAsia="en-US"/>
        </w:rPr>
      </w:pPr>
      <w:r w:rsidRPr="003A4115">
        <w:rPr>
          <w:rFonts w:ascii="Times New Roman" w:eastAsia="Calibri" w:hAnsi="Times New Roman" w:cs="Times New Roman"/>
          <w:color w:val="000000" w:themeColor="text1"/>
          <w:sz w:val="26"/>
          <w:szCs w:val="26"/>
          <w:lang w:eastAsia="en-US"/>
        </w:rPr>
        <w:t>Используемые в Учреждении парциальные программы и технологии:</w:t>
      </w:r>
    </w:p>
    <w:p w:rsidR="003F6222" w:rsidRPr="003A4115" w:rsidRDefault="003F6222" w:rsidP="003A4115">
      <w:pPr>
        <w:spacing w:after="0" w:line="240" w:lineRule="auto"/>
        <w:ind w:firstLine="709"/>
        <w:jc w:val="both"/>
        <w:rPr>
          <w:rFonts w:ascii="Times New Roman" w:eastAsia="Calibri" w:hAnsi="Times New Roman" w:cs="Times New Roman"/>
          <w:color w:val="000000" w:themeColor="text1"/>
          <w:sz w:val="26"/>
          <w:szCs w:val="26"/>
          <w:lang w:eastAsia="en-US"/>
        </w:rPr>
      </w:pPr>
    </w:p>
    <w:p w:rsidR="003D62F2" w:rsidRDefault="00004866" w:rsidP="00004866">
      <w:pPr>
        <w:pStyle w:val="af1"/>
        <w:spacing w:after="0" w:line="240" w:lineRule="auto"/>
        <w:ind w:left="0" w:firstLine="709"/>
        <w:jc w:val="right"/>
        <w:rPr>
          <w:rFonts w:ascii="Times New Roman" w:hAnsi="Times New Roman"/>
          <w:i/>
          <w:color w:val="000000" w:themeColor="text1"/>
          <w:sz w:val="24"/>
          <w:szCs w:val="24"/>
        </w:rPr>
      </w:pPr>
      <w:r w:rsidRPr="00004866">
        <w:rPr>
          <w:rFonts w:ascii="Times New Roman" w:hAnsi="Times New Roman"/>
          <w:i/>
          <w:color w:val="000000" w:themeColor="text1"/>
          <w:sz w:val="24"/>
          <w:szCs w:val="24"/>
        </w:rPr>
        <w:t>Таблица 1</w:t>
      </w:r>
    </w:p>
    <w:p w:rsidR="00A263B1" w:rsidRPr="00004866" w:rsidRDefault="00A263B1" w:rsidP="00004866">
      <w:pPr>
        <w:pStyle w:val="af1"/>
        <w:spacing w:after="0" w:line="240" w:lineRule="auto"/>
        <w:ind w:left="0" w:firstLine="709"/>
        <w:jc w:val="right"/>
        <w:rPr>
          <w:rFonts w:ascii="Times New Roman" w:hAnsi="Times New Roman"/>
          <w: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4728"/>
        <w:gridCol w:w="2082"/>
      </w:tblGrid>
      <w:tr w:rsidR="003D62F2" w:rsidRPr="006A597A" w:rsidTr="00004866">
        <w:tc>
          <w:tcPr>
            <w:tcW w:w="3085" w:type="dxa"/>
            <w:shd w:val="clear" w:color="auto" w:fill="auto"/>
          </w:tcPr>
          <w:p w:rsidR="003D62F2" w:rsidRPr="006A597A" w:rsidRDefault="003D62F2" w:rsidP="003D62F2">
            <w:pPr>
              <w:spacing w:after="0" w:line="240" w:lineRule="auto"/>
              <w:ind w:firstLine="709"/>
              <w:jc w:val="center"/>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Образовательная область</w:t>
            </w:r>
          </w:p>
        </w:tc>
        <w:tc>
          <w:tcPr>
            <w:tcW w:w="4820" w:type="dxa"/>
            <w:shd w:val="clear" w:color="auto" w:fill="auto"/>
          </w:tcPr>
          <w:p w:rsidR="003D62F2" w:rsidRPr="006A597A" w:rsidRDefault="003D62F2" w:rsidP="00064B32">
            <w:pPr>
              <w:spacing w:after="0" w:line="240" w:lineRule="auto"/>
              <w:ind w:firstLine="709"/>
              <w:jc w:val="center"/>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Парциальная программа</w:t>
            </w:r>
          </w:p>
        </w:tc>
        <w:tc>
          <w:tcPr>
            <w:tcW w:w="2126" w:type="dxa"/>
            <w:shd w:val="clear" w:color="auto" w:fill="auto"/>
          </w:tcPr>
          <w:p w:rsidR="003D62F2" w:rsidRPr="006A597A" w:rsidRDefault="003D62F2" w:rsidP="00064B32">
            <w:pPr>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Возраст</w:t>
            </w:r>
          </w:p>
        </w:tc>
      </w:tr>
      <w:tr w:rsidR="003D62F2" w:rsidRPr="006A597A" w:rsidTr="00004866">
        <w:tc>
          <w:tcPr>
            <w:tcW w:w="3085" w:type="dxa"/>
            <w:vMerge w:val="restart"/>
            <w:shd w:val="clear" w:color="auto" w:fill="auto"/>
          </w:tcPr>
          <w:p w:rsidR="003D62F2" w:rsidRPr="006A597A" w:rsidRDefault="003D62F2" w:rsidP="00064B32">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Художественно-эстетическое развитие</w:t>
            </w:r>
          </w:p>
        </w:tc>
        <w:tc>
          <w:tcPr>
            <w:tcW w:w="4820" w:type="dxa"/>
            <w:shd w:val="clear" w:color="auto" w:fill="auto"/>
          </w:tcPr>
          <w:p w:rsidR="003D62F2" w:rsidRPr="006A597A" w:rsidRDefault="003D62F2" w:rsidP="003D62F2">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Программа музыкального воспитания детей дошкольного возраста «Ладушки»</w:t>
            </w:r>
            <w:r>
              <w:rPr>
                <w:rFonts w:ascii="Times New Roman" w:eastAsia="Calibri" w:hAnsi="Times New Roman" w:cs="Times New Roman"/>
                <w:sz w:val="24"/>
                <w:szCs w:val="24"/>
                <w:lang w:eastAsia="en-US"/>
              </w:rPr>
              <w:t xml:space="preserve">, И.М. Каплунова, </w:t>
            </w:r>
            <w:r w:rsidRPr="003D62F2">
              <w:rPr>
                <w:rFonts w:ascii="Times New Roman" w:eastAsia="Calibri" w:hAnsi="Times New Roman" w:cs="Times New Roman"/>
                <w:sz w:val="24"/>
                <w:szCs w:val="24"/>
                <w:lang w:eastAsia="en-US"/>
              </w:rPr>
              <w:t xml:space="preserve">И.А. Новоскольцева </w:t>
            </w:r>
            <w:r>
              <w:rPr>
                <w:rFonts w:ascii="Times New Roman" w:eastAsia="Calibri" w:hAnsi="Times New Roman" w:cs="Times New Roman"/>
                <w:sz w:val="24"/>
                <w:szCs w:val="24"/>
                <w:lang w:eastAsia="en-US"/>
              </w:rPr>
              <w:t>2010 г.</w:t>
            </w:r>
          </w:p>
        </w:tc>
        <w:tc>
          <w:tcPr>
            <w:tcW w:w="2126" w:type="dxa"/>
            <w:shd w:val="clear" w:color="auto" w:fill="auto"/>
          </w:tcPr>
          <w:p w:rsidR="003D62F2" w:rsidRPr="006A597A" w:rsidRDefault="00B66DFC"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2 - 7 лет</w:t>
            </w:r>
          </w:p>
        </w:tc>
      </w:tr>
      <w:tr w:rsidR="003D62F2" w:rsidRPr="006A597A" w:rsidTr="00004866">
        <w:trPr>
          <w:trHeight w:val="828"/>
        </w:trPr>
        <w:tc>
          <w:tcPr>
            <w:tcW w:w="3085" w:type="dxa"/>
            <w:vMerge/>
            <w:shd w:val="clear" w:color="auto" w:fill="auto"/>
          </w:tcPr>
          <w:p w:rsidR="003D62F2" w:rsidRPr="006A597A" w:rsidRDefault="003D62F2" w:rsidP="00064B32">
            <w:pPr>
              <w:spacing w:after="0" w:line="240" w:lineRule="auto"/>
              <w:ind w:firstLine="709"/>
              <w:jc w:val="both"/>
              <w:rPr>
                <w:rFonts w:ascii="Times New Roman" w:eastAsia="Calibri" w:hAnsi="Times New Roman" w:cs="Times New Roman"/>
                <w:sz w:val="24"/>
                <w:szCs w:val="24"/>
                <w:lang w:eastAsia="en-US"/>
              </w:rPr>
            </w:pPr>
          </w:p>
        </w:tc>
        <w:tc>
          <w:tcPr>
            <w:tcW w:w="4820" w:type="dxa"/>
            <w:shd w:val="clear" w:color="auto" w:fill="auto"/>
          </w:tcPr>
          <w:p w:rsidR="003D62F2" w:rsidRPr="006A597A" w:rsidRDefault="003D62F2" w:rsidP="00064B32">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Программа художественного воспитания, обучения и развития детей 2-7 лет «Цветные ладошки»</w:t>
            </w:r>
            <w:r>
              <w:rPr>
                <w:rFonts w:ascii="Times New Roman" w:eastAsia="Calibri" w:hAnsi="Times New Roman" w:cs="Times New Roman"/>
                <w:sz w:val="24"/>
                <w:szCs w:val="24"/>
                <w:lang w:eastAsia="en-US"/>
              </w:rPr>
              <w:t>,</w:t>
            </w:r>
            <w:r>
              <w:t xml:space="preserve"> </w:t>
            </w:r>
            <w:r w:rsidRPr="003D62F2">
              <w:rPr>
                <w:rFonts w:ascii="Times New Roman" w:eastAsia="Calibri" w:hAnsi="Times New Roman" w:cs="Times New Roman"/>
                <w:sz w:val="24"/>
                <w:szCs w:val="24"/>
                <w:lang w:eastAsia="en-US"/>
              </w:rPr>
              <w:t>И.А. Лыкова</w:t>
            </w:r>
            <w:r>
              <w:rPr>
                <w:rFonts w:ascii="Times New Roman" w:eastAsia="Calibri" w:hAnsi="Times New Roman" w:cs="Times New Roman"/>
                <w:sz w:val="24"/>
                <w:szCs w:val="24"/>
                <w:lang w:eastAsia="en-US"/>
              </w:rPr>
              <w:t>, 2008 г.</w:t>
            </w:r>
          </w:p>
        </w:tc>
        <w:tc>
          <w:tcPr>
            <w:tcW w:w="2126" w:type="dxa"/>
            <w:shd w:val="clear" w:color="auto" w:fill="auto"/>
          </w:tcPr>
          <w:p w:rsidR="003D62F2" w:rsidRPr="006A597A" w:rsidRDefault="00B66DFC"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7 лет</w:t>
            </w:r>
          </w:p>
        </w:tc>
      </w:tr>
      <w:tr w:rsidR="00577A1E" w:rsidRPr="006A597A" w:rsidTr="00004866">
        <w:tc>
          <w:tcPr>
            <w:tcW w:w="3085" w:type="dxa"/>
            <w:vMerge w:val="restart"/>
            <w:shd w:val="clear" w:color="auto" w:fill="auto"/>
          </w:tcPr>
          <w:p w:rsidR="00577A1E" w:rsidRPr="006A597A" w:rsidRDefault="00577A1E" w:rsidP="00064B32">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Социально-коммуникативное развитие</w:t>
            </w:r>
          </w:p>
        </w:tc>
        <w:tc>
          <w:tcPr>
            <w:tcW w:w="4820" w:type="dxa"/>
            <w:shd w:val="clear" w:color="auto" w:fill="auto"/>
          </w:tcPr>
          <w:p w:rsidR="00577A1E" w:rsidRPr="006A597A" w:rsidRDefault="00577A1E" w:rsidP="003D62F2">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Программа «Основы безопасности детей дошкольного возраста»</w:t>
            </w:r>
            <w:r>
              <w:rPr>
                <w:rFonts w:ascii="Times New Roman" w:eastAsia="Calibri" w:hAnsi="Times New Roman" w:cs="Times New Roman"/>
                <w:sz w:val="24"/>
                <w:szCs w:val="24"/>
                <w:lang w:eastAsia="en-US"/>
              </w:rPr>
              <w:t>,</w:t>
            </w:r>
            <w:r>
              <w:t xml:space="preserve"> </w:t>
            </w:r>
            <w:r>
              <w:rPr>
                <w:rFonts w:ascii="Times New Roman" w:eastAsia="Calibri" w:hAnsi="Times New Roman" w:cs="Times New Roman"/>
                <w:sz w:val="24"/>
                <w:szCs w:val="24"/>
                <w:lang w:eastAsia="en-US"/>
              </w:rPr>
              <w:t>Н.Н.</w:t>
            </w:r>
            <w:r w:rsidR="00862EB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Авдеева, О.Л.</w:t>
            </w:r>
            <w:r w:rsidR="00862EB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Князева, </w:t>
            </w:r>
            <w:r w:rsidRPr="003D62F2">
              <w:rPr>
                <w:rFonts w:ascii="Times New Roman" w:eastAsia="Calibri" w:hAnsi="Times New Roman" w:cs="Times New Roman"/>
                <w:sz w:val="24"/>
                <w:szCs w:val="24"/>
                <w:lang w:eastAsia="en-US"/>
              </w:rPr>
              <w:t>Р.Б. Стеркина</w:t>
            </w:r>
            <w:r>
              <w:rPr>
                <w:rFonts w:ascii="Times New Roman" w:eastAsia="Calibri" w:hAnsi="Times New Roman" w:cs="Times New Roman"/>
                <w:sz w:val="24"/>
                <w:szCs w:val="24"/>
                <w:lang w:eastAsia="en-US"/>
              </w:rPr>
              <w:t>, 2009 г.</w:t>
            </w:r>
          </w:p>
        </w:tc>
        <w:tc>
          <w:tcPr>
            <w:tcW w:w="2126" w:type="dxa"/>
            <w:shd w:val="clear" w:color="auto" w:fill="auto"/>
          </w:tcPr>
          <w:p w:rsidR="00577A1E" w:rsidRPr="006A597A" w:rsidRDefault="00577A1E"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7 лет</w:t>
            </w:r>
          </w:p>
        </w:tc>
      </w:tr>
      <w:tr w:rsidR="00577A1E" w:rsidRPr="006A597A" w:rsidTr="00004866">
        <w:tc>
          <w:tcPr>
            <w:tcW w:w="3085" w:type="dxa"/>
            <w:vMerge/>
            <w:shd w:val="clear" w:color="auto" w:fill="auto"/>
          </w:tcPr>
          <w:p w:rsidR="00577A1E" w:rsidRPr="006A597A" w:rsidRDefault="00577A1E" w:rsidP="00064B32">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577A1E" w:rsidRPr="006A597A" w:rsidRDefault="00577A1E" w:rsidP="003D62F2">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Парциальная программа духовно-нравственного воспитания детей 5-7 лет «С чистым сердцем», </w:t>
            </w:r>
            <w:r w:rsidRPr="00577A1E">
              <w:rPr>
                <w:rFonts w:ascii="Times New Roman" w:eastAsia="Calibri" w:hAnsi="Times New Roman" w:cs="Times New Roman"/>
                <w:sz w:val="24"/>
                <w:szCs w:val="24"/>
                <w:lang w:eastAsia="en-US"/>
              </w:rPr>
              <w:t>Р.Ю. Белоусова, А.Н. Егорова, Ю.С. Калинкина</w:t>
            </w:r>
            <w:r>
              <w:rPr>
                <w:rFonts w:ascii="Times New Roman" w:eastAsia="Calibri" w:hAnsi="Times New Roman" w:cs="Times New Roman"/>
                <w:sz w:val="24"/>
                <w:szCs w:val="24"/>
                <w:lang w:eastAsia="en-US"/>
              </w:rPr>
              <w:t>, 2020 г.</w:t>
            </w:r>
          </w:p>
        </w:tc>
        <w:tc>
          <w:tcPr>
            <w:tcW w:w="2126" w:type="dxa"/>
            <w:shd w:val="clear" w:color="auto" w:fill="auto"/>
          </w:tcPr>
          <w:p w:rsidR="00577A1E" w:rsidRDefault="00577A1E"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5 - 7 лет</w:t>
            </w:r>
          </w:p>
        </w:tc>
      </w:tr>
      <w:tr w:rsidR="00807F0C" w:rsidRPr="006A597A" w:rsidTr="00004866">
        <w:tc>
          <w:tcPr>
            <w:tcW w:w="3085" w:type="dxa"/>
            <w:vMerge w:val="restart"/>
            <w:shd w:val="clear" w:color="auto" w:fill="auto"/>
          </w:tcPr>
          <w:p w:rsidR="00807F0C" w:rsidRPr="006A597A" w:rsidRDefault="00807F0C" w:rsidP="00064B32">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Физическое развитие</w:t>
            </w:r>
          </w:p>
        </w:tc>
        <w:tc>
          <w:tcPr>
            <w:tcW w:w="4820" w:type="dxa"/>
            <w:shd w:val="clear" w:color="auto" w:fill="auto"/>
          </w:tcPr>
          <w:p w:rsidR="00807F0C" w:rsidRDefault="00807F0C" w:rsidP="00064B32">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Программа «Как воспитать здорового ребенка»</w:t>
            </w:r>
            <w:r>
              <w:rPr>
                <w:rFonts w:ascii="Times New Roman" w:eastAsia="Calibri" w:hAnsi="Times New Roman" w:cs="Times New Roman"/>
                <w:sz w:val="24"/>
                <w:szCs w:val="24"/>
                <w:lang w:eastAsia="en-US"/>
              </w:rPr>
              <w:t xml:space="preserve">, </w:t>
            </w:r>
            <w:r w:rsidRPr="003D62F2">
              <w:rPr>
                <w:rFonts w:ascii="Times New Roman" w:eastAsia="Calibri" w:hAnsi="Times New Roman" w:cs="Times New Roman"/>
                <w:sz w:val="24"/>
                <w:szCs w:val="24"/>
                <w:lang w:eastAsia="en-US"/>
              </w:rPr>
              <w:t>В.Г. Алямовская</w:t>
            </w:r>
            <w:r>
              <w:rPr>
                <w:rFonts w:ascii="Times New Roman" w:eastAsia="Calibri" w:hAnsi="Times New Roman" w:cs="Times New Roman"/>
                <w:sz w:val="24"/>
                <w:szCs w:val="24"/>
                <w:lang w:eastAsia="en-US"/>
              </w:rPr>
              <w:t>, 1999 г.</w:t>
            </w:r>
          </w:p>
          <w:p w:rsidR="00807F0C" w:rsidRPr="006A597A" w:rsidRDefault="00807F0C" w:rsidP="00064B32">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Программа здоровья для групп оздоровительной направленности МБДОУ 9 г. Амурска, 2021 г.</w:t>
            </w:r>
          </w:p>
        </w:tc>
        <w:tc>
          <w:tcPr>
            <w:tcW w:w="2126" w:type="dxa"/>
            <w:shd w:val="clear" w:color="auto" w:fill="auto"/>
          </w:tcPr>
          <w:p w:rsidR="00807F0C" w:rsidRDefault="00807F0C" w:rsidP="00B66DFC">
            <w:pPr>
              <w:spacing w:after="0" w:line="240" w:lineRule="auto"/>
              <w:jc w:val="center"/>
              <w:rPr>
                <w:rFonts w:ascii="Times New Roman" w:eastAsia="Calibri" w:hAnsi="Times New Roman" w:cs="Times New Roman"/>
                <w:sz w:val="24"/>
                <w:szCs w:val="24"/>
                <w:lang w:eastAsia="en-US"/>
              </w:rPr>
            </w:pPr>
          </w:p>
          <w:p w:rsidR="00807F0C" w:rsidRDefault="00807F0C"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 7 лет</w:t>
            </w:r>
          </w:p>
          <w:p w:rsidR="00807F0C" w:rsidRDefault="00807F0C" w:rsidP="00B66DFC">
            <w:pPr>
              <w:spacing w:after="0" w:line="240" w:lineRule="auto"/>
              <w:jc w:val="center"/>
              <w:rPr>
                <w:rFonts w:ascii="Times New Roman" w:eastAsia="Calibri" w:hAnsi="Times New Roman" w:cs="Times New Roman"/>
                <w:sz w:val="24"/>
                <w:szCs w:val="24"/>
                <w:lang w:eastAsia="en-US"/>
              </w:rPr>
            </w:pPr>
          </w:p>
          <w:p w:rsidR="00807F0C" w:rsidRDefault="00807F0C" w:rsidP="00B66DFC">
            <w:pPr>
              <w:spacing w:after="0" w:line="240" w:lineRule="auto"/>
              <w:jc w:val="center"/>
              <w:rPr>
                <w:rFonts w:ascii="Times New Roman" w:eastAsia="Calibri" w:hAnsi="Times New Roman" w:cs="Times New Roman"/>
                <w:sz w:val="24"/>
                <w:szCs w:val="24"/>
                <w:lang w:eastAsia="en-US"/>
              </w:rPr>
            </w:pPr>
          </w:p>
          <w:p w:rsidR="00807F0C" w:rsidRPr="00432E88" w:rsidRDefault="00807F0C" w:rsidP="00432E88">
            <w:pPr>
              <w:spacing w:after="0" w:line="240" w:lineRule="auto"/>
              <w:jc w:val="center"/>
              <w:rPr>
                <w:rFonts w:ascii="Times New Roman" w:hAnsi="Times New Roman"/>
                <w:sz w:val="24"/>
                <w:szCs w:val="24"/>
              </w:rPr>
            </w:pPr>
            <w:r w:rsidRPr="00432E88">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 xml:space="preserve"> –</w:t>
            </w:r>
            <w:r>
              <w:rPr>
                <w:rFonts w:ascii="Times New Roman" w:hAnsi="Times New Roman"/>
                <w:sz w:val="24"/>
                <w:szCs w:val="24"/>
              </w:rPr>
              <w:t xml:space="preserve"> </w:t>
            </w:r>
            <w:r w:rsidRPr="00432E88">
              <w:rPr>
                <w:rFonts w:ascii="Times New Roman" w:hAnsi="Times New Roman"/>
                <w:sz w:val="24"/>
                <w:szCs w:val="24"/>
              </w:rPr>
              <w:t>4 лет</w:t>
            </w:r>
          </w:p>
        </w:tc>
      </w:tr>
      <w:tr w:rsidR="00807F0C" w:rsidRPr="006A597A" w:rsidTr="00004866">
        <w:tc>
          <w:tcPr>
            <w:tcW w:w="3085" w:type="dxa"/>
            <w:vMerge/>
            <w:shd w:val="clear" w:color="auto" w:fill="auto"/>
          </w:tcPr>
          <w:p w:rsidR="00807F0C" w:rsidRPr="006A597A" w:rsidRDefault="00807F0C" w:rsidP="00064B32">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807F0C" w:rsidRPr="006A597A" w:rsidRDefault="00807F0C" w:rsidP="00064B32">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 xml:space="preserve">Образовательная программа </w:t>
            </w:r>
            <w:r w:rsidRPr="006A597A">
              <w:rPr>
                <w:rFonts w:ascii="Times New Roman" w:eastAsia="Calibri" w:hAnsi="Times New Roman" w:cs="Times New Roman"/>
                <w:sz w:val="24"/>
                <w:szCs w:val="24"/>
                <w:lang w:eastAsia="en-US"/>
              </w:rPr>
              <w:lastRenderedPageBreak/>
              <w:t>«Формирование привычки самообслуживания – уход за зубами у детей 4-6 лет»</w:t>
            </w:r>
            <w:r>
              <w:rPr>
                <w:rFonts w:ascii="Times New Roman" w:eastAsia="Calibri" w:hAnsi="Times New Roman" w:cs="Times New Roman"/>
                <w:sz w:val="24"/>
                <w:szCs w:val="24"/>
                <w:lang w:eastAsia="en-US"/>
              </w:rPr>
              <w:t xml:space="preserve">, </w:t>
            </w:r>
            <w:r w:rsidRPr="003D62F2">
              <w:rPr>
                <w:rFonts w:ascii="Times New Roman" w:eastAsia="Calibri" w:hAnsi="Times New Roman" w:cs="Times New Roman"/>
                <w:sz w:val="24"/>
                <w:szCs w:val="24"/>
                <w:lang w:eastAsia="en-US"/>
              </w:rPr>
              <w:t>Министерство здравоохранения Хабаровского края</w:t>
            </w:r>
            <w:r>
              <w:rPr>
                <w:rFonts w:ascii="Times New Roman" w:eastAsia="Calibri" w:hAnsi="Times New Roman" w:cs="Times New Roman"/>
                <w:sz w:val="24"/>
                <w:szCs w:val="24"/>
                <w:lang w:eastAsia="en-US"/>
              </w:rPr>
              <w:t>, 2020 г.</w:t>
            </w:r>
          </w:p>
        </w:tc>
        <w:tc>
          <w:tcPr>
            <w:tcW w:w="2126" w:type="dxa"/>
            <w:shd w:val="clear" w:color="auto" w:fill="auto"/>
          </w:tcPr>
          <w:p w:rsidR="00807F0C" w:rsidRPr="006A597A" w:rsidRDefault="00807F0C"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4 – 7 лет</w:t>
            </w:r>
          </w:p>
        </w:tc>
      </w:tr>
      <w:tr w:rsidR="00807F0C" w:rsidRPr="006A597A" w:rsidTr="00004866">
        <w:tc>
          <w:tcPr>
            <w:tcW w:w="3085" w:type="dxa"/>
            <w:vMerge/>
            <w:shd w:val="clear" w:color="auto" w:fill="auto"/>
          </w:tcPr>
          <w:p w:rsidR="00807F0C" w:rsidRPr="006A597A" w:rsidRDefault="00807F0C" w:rsidP="00064B32">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807F0C" w:rsidRPr="006A597A" w:rsidRDefault="00807F0C" w:rsidP="002F36DD">
            <w:pPr>
              <w:spacing w:after="0" w:line="240" w:lineRule="auto"/>
              <w:jc w:val="both"/>
              <w:rPr>
                <w:rFonts w:ascii="Times New Roman" w:eastAsia="Calibri" w:hAnsi="Times New Roman" w:cs="Times New Roman"/>
                <w:sz w:val="24"/>
                <w:szCs w:val="24"/>
                <w:lang w:eastAsia="en-US"/>
              </w:rPr>
            </w:pPr>
            <w:r w:rsidRPr="00807F0C">
              <w:rPr>
                <w:rFonts w:ascii="Times New Roman" w:eastAsia="Calibri" w:hAnsi="Times New Roman" w:cs="Times New Roman"/>
                <w:sz w:val="24"/>
                <w:szCs w:val="24"/>
                <w:lang w:eastAsia="en-US"/>
              </w:rPr>
              <w:t>Методические рекомендации</w:t>
            </w:r>
            <w:r>
              <w:rPr>
                <w:rFonts w:ascii="Times New Roman" w:eastAsia="Calibri" w:hAnsi="Times New Roman" w:cs="Times New Roman"/>
                <w:sz w:val="24"/>
                <w:szCs w:val="24"/>
                <w:lang w:eastAsia="en-US"/>
              </w:rPr>
              <w:t xml:space="preserve"> </w:t>
            </w:r>
            <w:r w:rsidRPr="00807F0C">
              <w:rPr>
                <w:rFonts w:ascii="Times New Roman" w:eastAsia="Calibri" w:hAnsi="Times New Roman" w:cs="Times New Roman"/>
                <w:sz w:val="24"/>
                <w:szCs w:val="24"/>
                <w:lang w:eastAsia="en-US"/>
              </w:rPr>
              <w:t xml:space="preserve">по </w:t>
            </w:r>
            <w:r>
              <w:rPr>
                <w:rFonts w:ascii="Times New Roman" w:eastAsia="Calibri" w:hAnsi="Times New Roman" w:cs="Times New Roman"/>
                <w:sz w:val="24"/>
                <w:szCs w:val="24"/>
                <w:lang w:eastAsia="en-US"/>
              </w:rPr>
              <w:t xml:space="preserve">подготовке старших дошкольников </w:t>
            </w:r>
            <w:r w:rsidRPr="00807F0C">
              <w:rPr>
                <w:rFonts w:ascii="Times New Roman" w:eastAsia="Calibri" w:hAnsi="Times New Roman" w:cs="Times New Roman"/>
                <w:sz w:val="24"/>
                <w:szCs w:val="24"/>
                <w:lang w:eastAsia="en-US"/>
              </w:rPr>
              <w:t xml:space="preserve">к </w:t>
            </w:r>
            <w:r>
              <w:rPr>
                <w:rFonts w:ascii="Times New Roman" w:eastAsia="Calibri" w:hAnsi="Times New Roman" w:cs="Times New Roman"/>
                <w:sz w:val="24"/>
                <w:szCs w:val="24"/>
                <w:lang w:eastAsia="en-US"/>
              </w:rPr>
              <w:t xml:space="preserve">сдаче нормативов Всероссийского </w:t>
            </w:r>
            <w:r w:rsidRPr="00807F0C">
              <w:rPr>
                <w:rFonts w:ascii="Times New Roman" w:eastAsia="Calibri" w:hAnsi="Times New Roman" w:cs="Times New Roman"/>
                <w:sz w:val="24"/>
                <w:szCs w:val="24"/>
                <w:lang w:eastAsia="en-US"/>
              </w:rPr>
              <w:t>физ</w:t>
            </w:r>
            <w:r>
              <w:rPr>
                <w:rFonts w:ascii="Times New Roman" w:eastAsia="Calibri" w:hAnsi="Times New Roman" w:cs="Times New Roman"/>
                <w:sz w:val="24"/>
                <w:szCs w:val="24"/>
                <w:lang w:eastAsia="en-US"/>
              </w:rPr>
              <w:t xml:space="preserve">культурно-спортивного комплекса </w:t>
            </w:r>
            <w:r w:rsidRPr="00807F0C">
              <w:rPr>
                <w:rFonts w:ascii="Times New Roman" w:eastAsia="Calibri" w:hAnsi="Times New Roman" w:cs="Times New Roman"/>
                <w:sz w:val="24"/>
                <w:szCs w:val="24"/>
                <w:lang w:eastAsia="en-US"/>
              </w:rPr>
              <w:t>«Готов к труду и обороне» (ГТО) в условиях ДОУ</w:t>
            </w:r>
            <w:r>
              <w:rPr>
                <w:rFonts w:ascii="Times New Roman" w:eastAsia="Calibri" w:hAnsi="Times New Roman" w:cs="Times New Roman"/>
                <w:sz w:val="24"/>
                <w:szCs w:val="24"/>
                <w:lang w:eastAsia="en-US"/>
              </w:rPr>
              <w:t xml:space="preserve"> </w:t>
            </w:r>
            <w:r w:rsidR="002F36DD">
              <w:rPr>
                <w:rFonts w:ascii="Times New Roman" w:eastAsia="Calibri" w:hAnsi="Times New Roman" w:cs="Times New Roman"/>
                <w:sz w:val="24"/>
                <w:szCs w:val="24"/>
                <w:lang w:eastAsia="en-US"/>
              </w:rPr>
              <w:t xml:space="preserve">(Свидетельство № 82 от 22.02.2018 г. о внесении авторского методического материала в </w:t>
            </w:r>
            <w:r w:rsidR="00320842">
              <w:rPr>
                <w:rFonts w:ascii="Times New Roman" w:eastAsia="Calibri" w:hAnsi="Times New Roman" w:cs="Times New Roman"/>
                <w:sz w:val="24"/>
                <w:szCs w:val="24"/>
                <w:lang w:eastAsia="en-US"/>
              </w:rPr>
              <w:t>картотеку</w:t>
            </w:r>
            <w:r w:rsidR="002F36DD">
              <w:rPr>
                <w:rFonts w:ascii="Times New Roman" w:eastAsia="Calibri" w:hAnsi="Times New Roman" w:cs="Times New Roman"/>
                <w:sz w:val="24"/>
                <w:szCs w:val="24"/>
                <w:lang w:eastAsia="en-US"/>
              </w:rPr>
              <w:t xml:space="preserve"> Амурского муниципального района)</w:t>
            </w:r>
          </w:p>
        </w:tc>
        <w:tc>
          <w:tcPr>
            <w:tcW w:w="2126" w:type="dxa"/>
            <w:shd w:val="clear" w:color="auto" w:fill="auto"/>
          </w:tcPr>
          <w:p w:rsidR="00807F0C" w:rsidRDefault="002F36DD"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6 - 7 лет</w:t>
            </w:r>
          </w:p>
        </w:tc>
      </w:tr>
      <w:tr w:rsidR="003D62F2" w:rsidRPr="006A597A" w:rsidTr="00004866">
        <w:trPr>
          <w:trHeight w:val="874"/>
        </w:trPr>
        <w:tc>
          <w:tcPr>
            <w:tcW w:w="3085" w:type="dxa"/>
            <w:vMerge w:val="restart"/>
            <w:shd w:val="clear" w:color="auto" w:fill="auto"/>
          </w:tcPr>
          <w:p w:rsidR="003D62F2" w:rsidRDefault="003D62F2" w:rsidP="00064B32">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Познавательное развитие</w:t>
            </w:r>
          </w:p>
          <w:p w:rsidR="00AC0966" w:rsidRDefault="00AC0966" w:rsidP="00064B32">
            <w:pPr>
              <w:spacing w:after="0" w:line="240" w:lineRule="auto"/>
              <w:jc w:val="both"/>
              <w:rPr>
                <w:rFonts w:ascii="Times New Roman" w:eastAsia="Calibri" w:hAnsi="Times New Roman" w:cs="Times New Roman"/>
                <w:sz w:val="24"/>
                <w:szCs w:val="24"/>
                <w:lang w:eastAsia="en-US"/>
              </w:rPr>
            </w:pPr>
          </w:p>
          <w:p w:rsidR="00AC0966" w:rsidRDefault="00AC0966" w:rsidP="00064B32">
            <w:pPr>
              <w:spacing w:after="0" w:line="240" w:lineRule="auto"/>
              <w:jc w:val="both"/>
              <w:rPr>
                <w:rFonts w:ascii="Times New Roman" w:eastAsia="Calibri" w:hAnsi="Times New Roman" w:cs="Times New Roman"/>
                <w:sz w:val="24"/>
                <w:szCs w:val="24"/>
                <w:lang w:eastAsia="en-US"/>
              </w:rPr>
            </w:pPr>
          </w:p>
          <w:p w:rsidR="00AC0966" w:rsidRDefault="00AC0966" w:rsidP="00064B32">
            <w:pPr>
              <w:spacing w:after="0" w:line="240" w:lineRule="auto"/>
              <w:jc w:val="both"/>
              <w:rPr>
                <w:rFonts w:ascii="Times New Roman" w:eastAsia="Calibri" w:hAnsi="Times New Roman" w:cs="Times New Roman"/>
                <w:sz w:val="24"/>
                <w:szCs w:val="24"/>
                <w:lang w:eastAsia="en-US"/>
              </w:rPr>
            </w:pPr>
          </w:p>
          <w:p w:rsidR="00AC0966" w:rsidRPr="006A597A" w:rsidRDefault="006132B7" w:rsidP="00064B32">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tc>
        <w:tc>
          <w:tcPr>
            <w:tcW w:w="4820" w:type="dxa"/>
            <w:shd w:val="clear" w:color="auto" w:fill="auto"/>
          </w:tcPr>
          <w:p w:rsidR="003D62F2" w:rsidRPr="006A597A" w:rsidRDefault="003D62F2" w:rsidP="00064B32">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Программа экологического образования детей «Наш дом – природа»</w:t>
            </w:r>
            <w:r>
              <w:rPr>
                <w:rFonts w:ascii="Times New Roman" w:eastAsia="Calibri" w:hAnsi="Times New Roman" w:cs="Times New Roman"/>
                <w:sz w:val="24"/>
                <w:szCs w:val="24"/>
                <w:lang w:eastAsia="en-US"/>
              </w:rPr>
              <w:t xml:space="preserve">, </w:t>
            </w:r>
            <w:r w:rsidR="00B66DFC" w:rsidRPr="00B66DFC">
              <w:rPr>
                <w:rFonts w:ascii="Times New Roman" w:eastAsia="Calibri" w:hAnsi="Times New Roman" w:cs="Times New Roman"/>
                <w:sz w:val="24"/>
                <w:szCs w:val="24"/>
                <w:lang w:eastAsia="en-US"/>
              </w:rPr>
              <w:t>Н.А. Рыжова</w:t>
            </w:r>
            <w:r w:rsidR="00B66DF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2017 г. </w:t>
            </w:r>
          </w:p>
        </w:tc>
        <w:tc>
          <w:tcPr>
            <w:tcW w:w="2126" w:type="dxa"/>
            <w:shd w:val="clear" w:color="auto" w:fill="auto"/>
          </w:tcPr>
          <w:p w:rsidR="003D62F2" w:rsidRPr="006A597A" w:rsidRDefault="00432E88" w:rsidP="00432E88">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7 лет</w:t>
            </w:r>
          </w:p>
          <w:p w:rsidR="003D62F2" w:rsidRPr="006A597A" w:rsidRDefault="003D62F2" w:rsidP="00064B32">
            <w:pPr>
              <w:spacing w:after="0" w:line="240" w:lineRule="auto"/>
              <w:jc w:val="both"/>
              <w:rPr>
                <w:rFonts w:ascii="Times New Roman" w:eastAsia="Calibri" w:hAnsi="Times New Roman" w:cs="Times New Roman"/>
                <w:sz w:val="24"/>
                <w:szCs w:val="24"/>
                <w:lang w:eastAsia="en-US"/>
              </w:rPr>
            </w:pPr>
          </w:p>
          <w:p w:rsidR="003D62F2" w:rsidRPr="006A597A" w:rsidRDefault="003D62F2" w:rsidP="00064B32">
            <w:pPr>
              <w:spacing w:after="0" w:line="240" w:lineRule="auto"/>
              <w:jc w:val="both"/>
              <w:rPr>
                <w:rFonts w:ascii="Times New Roman" w:eastAsia="Calibri" w:hAnsi="Times New Roman" w:cs="Times New Roman"/>
                <w:sz w:val="24"/>
                <w:szCs w:val="24"/>
                <w:lang w:eastAsia="en-US"/>
              </w:rPr>
            </w:pPr>
          </w:p>
        </w:tc>
      </w:tr>
      <w:tr w:rsidR="003D62F2" w:rsidRPr="006A597A" w:rsidTr="00004866">
        <w:trPr>
          <w:trHeight w:val="291"/>
        </w:trPr>
        <w:tc>
          <w:tcPr>
            <w:tcW w:w="3085" w:type="dxa"/>
            <w:vMerge/>
            <w:shd w:val="clear" w:color="auto" w:fill="auto"/>
          </w:tcPr>
          <w:p w:rsidR="003D62F2" w:rsidRPr="006A597A" w:rsidRDefault="003D62F2" w:rsidP="00064B32">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3D62F2" w:rsidRPr="006A597A" w:rsidRDefault="003D62F2" w:rsidP="00B66DFC">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Парциальная модульная программа развития интеллектуальных способностей в процессе познавательной деятельности и вовлечения в научно-техническое творчество «</w:t>
            </w:r>
            <w:r w:rsidRPr="006A597A">
              <w:rPr>
                <w:rFonts w:ascii="Times New Roman" w:eastAsia="Calibri" w:hAnsi="Times New Roman" w:cs="Times New Roman"/>
                <w:sz w:val="24"/>
                <w:szCs w:val="24"/>
                <w:lang w:val="en-US" w:eastAsia="en-US"/>
              </w:rPr>
              <w:t>STEM</w:t>
            </w:r>
            <w:r w:rsidRPr="006A597A">
              <w:rPr>
                <w:rFonts w:ascii="Times New Roman" w:eastAsia="Calibri" w:hAnsi="Times New Roman" w:cs="Times New Roman"/>
                <w:sz w:val="24"/>
                <w:szCs w:val="24"/>
                <w:lang w:eastAsia="en-US"/>
              </w:rPr>
              <w:t>-образование детей дошкольного и младшего школьного возраста»</w:t>
            </w:r>
            <w:r>
              <w:rPr>
                <w:rFonts w:ascii="Times New Roman" w:eastAsia="Calibri" w:hAnsi="Times New Roman" w:cs="Times New Roman"/>
                <w:sz w:val="24"/>
                <w:szCs w:val="24"/>
                <w:lang w:eastAsia="en-US"/>
              </w:rPr>
              <w:t xml:space="preserve">, </w:t>
            </w:r>
            <w:r w:rsidR="00B66DFC">
              <w:rPr>
                <w:rFonts w:ascii="Times New Roman" w:eastAsia="Calibri" w:hAnsi="Times New Roman" w:cs="Times New Roman"/>
                <w:sz w:val="24"/>
                <w:szCs w:val="24"/>
                <w:lang w:eastAsia="en-US"/>
              </w:rPr>
              <w:t xml:space="preserve">Т.В. Волосовец, В.А. Маркова, </w:t>
            </w:r>
            <w:r w:rsidR="00B66DFC" w:rsidRPr="00B66DFC">
              <w:rPr>
                <w:rFonts w:ascii="Times New Roman" w:eastAsia="Calibri" w:hAnsi="Times New Roman" w:cs="Times New Roman"/>
                <w:sz w:val="24"/>
                <w:szCs w:val="24"/>
                <w:lang w:eastAsia="en-US"/>
              </w:rPr>
              <w:t>С.А. Аверин</w:t>
            </w:r>
            <w:r w:rsidR="00B66DFC">
              <w:rPr>
                <w:rFonts w:ascii="Times New Roman" w:eastAsia="Calibri" w:hAnsi="Times New Roman" w:cs="Times New Roman"/>
                <w:sz w:val="24"/>
                <w:szCs w:val="24"/>
                <w:lang w:eastAsia="en-US"/>
              </w:rPr>
              <w:t>,</w:t>
            </w:r>
            <w:r w:rsidR="00B66DFC" w:rsidRPr="00B66DF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2019 г.</w:t>
            </w:r>
          </w:p>
        </w:tc>
        <w:tc>
          <w:tcPr>
            <w:tcW w:w="2126" w:type="dxa"/>
            <w:shd w:val="clear" w:color="auto" w:fill="auto"/>
          </w:tcPr>
          <w:p w:rsidR="003D62F2" w:rsidRPr="006A597A" w:rsidRDefault="00DF4AC5" w:rsidP="00DF4AC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 – 7 лет</w:t>
            </w:r>
          </w:p>
        </w:tc>
      </w:tr>
      <w:tr w:rsidR="003D62F2" w:rsidRPr="006A597A" w:rsidTr="00004866">
        <w:trPr>
          <w:trHeight w:val="291"/>
        </w:trPr>
        <w:tc>
          <w:tcPr>
            <w:tcW w:w="3085" w:type="dxa"/>
            <w:vMerge/>
            <w:shd w:val="clear" w:color="auto" w:fill="auto"/>
          </w:tcPr>
          <w:p w:rsidR="003D62F2" w:rsidRPr="006A597A" w:rsidRDefault="003D62F2" w:rsidP="00064B32">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3D62F2" w:rsidRPr="006A597A" w:rsidRDefault="003D62F2" w:rsidP="00064B32">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w:t>
            </w:r>
            <w:r w:rsidRPr="006A597A">
              <w:rPr>
                <w:rFonts w:ascii="Times New Roman" w:eastAsia="Calibri" w:hAnsi="Times New Roman" w:cs="Times New Roman"/>
                <w:sz w:val="24"/>
                <w:szCs w:val="24"/>
                <w:lang w:eastAsia="en-US"/>
              </w:rPr>
              <w:t xml:space="preserve">римерная парциальная программа дошкольного образования для детей 5-7 лет "Экономическое воспитание дошкольников: формирование предпосылок финансовой грамотности", </w:t>
            </w:r>
            <w:r w:rsidR="00B66DFC">
              <w:rPr>
                <w:rFonts w:ascii="Times New Roman" w:eastAsia="Calibri" w:hAnsi="Times New Roman" w:cs="Times New Roman"/>
                <w:sz w:val="24"/>
                <w:szCs w:val="24"/>
                <w:lang w:eastAsia="en-US"/>
              </w:rPr>
              <w:t xml:space="preserve">Банк России Центральный Банк РФ, </w:t>
            </w:r>
            <w:r w:rsidRPr="006A597A">
              <w:rPr>
                <w:rFonts w:ascii="Times New Roman" w:eastAsia="Calibri" w:hAnsi="Times New Roman" w:cs="Times New Roman"/>
                <w:sz w:val="24"/>
                <w:szCs w:val="24"/>
                <w:lang w:eastAsia="en-US"/>
              </w:rPr>
              <w:t>2018 г.</w:t>
            </w:r>
          </w:p>
        </w:tc>
        <w:tc>
          <w:tcPr>
            <w:tcW w:w="2126" w:type="dxa"/>
            <w:shd w:val="clear" w:color="auto" w:fill="auto"/>
          </w:tcPr>
          <w:p w:rsidR="003D62F2" w:rsidRPr="006A597A" w:rsidRDefault="00B66DFC"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7 лет</w:t>
            </w:r>
          </w:p>
        </w:tc>
      </w:tr>
      <w:tr w:rsidR="003D62F2" w:rsidRPr="006A597A" w:rsidTr="00004866">
        <w:trPr>
          <w:trHeight w:val="291"/>
        </w:trPr>
        <w:tc>
          <w:tcPr>
            <w:tcW w:w="3085" w:type="dxa"/>
            <w:vMerge/>
            <w:shd w:val="clear" w:color="auto" w:fill="auto"/>
          </w:tcPr>
          <w:p w:rsidR="003D62F2" w:rsidRPr="006A597A" w:rsidRDefault="003D62F2" w:rsidP="00064B32">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3D62F2" w:rsidRPr="006A597A" w:rsidRDefault="003D62F2" w:rsidP="00064B32">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 xml:space="preserve">Парциальная образовательная программа «Умные пальчики. </w:t>
            </w:r>
            <w:r>
              <w:rPr>
                <w:rFonts w:ascii="Times New Roman" w:eastAsia="Calibri" w:hAnsi="Times New Roman" w:cs="Times New Roman"/>
                <w:sz w:val="24"/>
                <w:szCs w:val="24"/>
                <w:lang w:eastAsia="en-US"/>
              </w:rPr>
              <w:t>Конструирование в детском саду»,</w:t>
            </w:r>
            <w:r w:rsidR="00B66DFC">
              <w:rPr>
                <w:rFonts w:ascii="Times New Roman" w:eastAsia="Calibri" w:hAnsi="Times New Roman" w:cs="Times New Roman"/>
                <w:sz w:val="24"/>
                <w:szCs w:val="24"/>
                <w:lang w:eastAsia="en-US"/>
              </w:rPr>
              <w:t xml:space="preserve"> </w:t>
            </w:r>
            <w:r w:rsidR="00B66DFC" w:rsidRPr="00B66DFC">
              <w:rPr>
                <w:rFonts w:ascii="Times New Roman" w:eastAsia="Calibri" w:hAnsi="Times New Roman" w:cs="Times New Roman"/>
                <w:sz w:val="24"/>
                <w:szCs w:val="24"/>
                <w:lang w:eastAsia="en-US"/>
              </w:rPr>
              <w:t>И.А. Лыкова</w:t>
            </w:r>
            <w:r w:rsidR="00B66DFC">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2018 г.</w:t>
            </w:r>
          </w:p>
        </w:tc>
        <w:tc>
          <w:tcPr>
            <w:tcW w:w="2126" w:type="dxa"/>
            <w:shd w:val="clear" w:color="auto" w:fill="auto"/>
          </w:tcPr>
          <w:p w:rsidR="003D62F2" w:rsidRPr="006A597A" w:rsidRDefault="00B66DFC"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7 лет</w:t>
            </w:r>
          </w:p>
        </w:tc>
      </w:tr>
      <w:tr w:rsidR="003D62F2" w:rsidRPr="006A597A" w:rsidTr="00004866">
        <w:trPr>
          <w:trHeight w:val="874"/>
        </w:trPr>
        <w:tc>
          <w:tcPr>
            <w:tcW w:w="3085" w:type="dxa"/>
            <w:shd w:val="clear" w:color="auto" w:fill="auto"/>
          </w:tcPr>
          <w:p w:rsidR="003D62F2" w:rsidRPr="006A597A" w:rsidRDefault="003D62F2" w:rsidP="00064B32">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Речевое развитие</w:t>
            </w:r>
          </w:p>
        </w:tc>
        <w:tc>
          <w:tcPr>
            <w:tcW w:w="4820" w:type="dxa"/>
            <w:shd w:val="clear" w:color="auto" w:fill="auto"/>
          </w:tcPr>
          <w:p w:rsidR="003D62F2" w:rsidRPr="006A597A" w:rsidRDefault="003D62F2" w:rsidP="00064B32">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Программа развития речи дошкольников</w:t>
            </w:r>
            <w:r>
              <w:rPr>
                <w:rFonts w:ascii="Times New Roman" w:eastAsia="Calibri" w:hAnsi="Times New Roman" w:cs="Times New Roman"/>
                <w:sz w:val="24"/>
                <w:szCs w:val="24"/>
                <w:lang w:eastAsia="en-US"/>
              </w:rPr>
              <w:t xml:space="preserve">, </w:t>
            </w:r>
            <w:r w:rsidR="00B66DFC" w:rsidRPr="00B66DFC">
              <w:rPr>
                <w:rFonts w:ascii="Times New Roman" w:eastAsia="Calibri" w:hAnsi="Times New Roman" w:cs="Times New Roman"/>
                <w:sz w:val="24"/>
                <w:szCs w:val="24"/>
                <w:lang w:eastAsia="en-US"/>
              </w:rPr>
              <w:t>О.С. Ушакова</w:t>
            </w:r>
            <w:r w:rsidR="00B66DF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2019 г.</w:t>
            </w:r>
          </w:p>
          <w:p w:rsidR="003D62F2" w:rsidRPr="006A597A" w:rsidRDefault="003D62F2" w:rsidP="00064B32">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Парциальная программа. Обучение грамоте детей дошкольного возраста</w:t>
            </w:r>
            <w:r>
              <w:rPr>
                <w:rFonts w:ascii="Times New Roman" w:eastAsia="Calibri" w:hAnsi="Times New Roman" w:cs="Times New Roman"/>
                <w:sz w:val="24"/>
                <w:szCs w:val="24"/>
                <w:lang w:eastAsia="en-US"/>
              </w:rPr>
              <w:t xml:space="preserve">., </w:t>
            </w:r>
            <w:r w:rsidR="00B66DFC" w:rsidRPr="00B66DFC">
              <w:rPr>
                <w:rFonts w:ascii="Times New Roman" w:eastAsia="Calibri" w:hAnsi="Times New Roman" w:cs="Times New Roman"/>
                <w:sz w:val="24"/>
                <w:szCs w:val="24"/>
                <w:lang w:eastAsia="en-US"/>
              </w:rPr>
              <w:t>Н.В. Нищева</w:t>
            </w:r>
            <w:r w:rsidR="00B66DF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2018 г.</w:t>
            </w:r>
          </w:p>
        </w:tc>
        <w:tc>
          <w:tcPr>
            <w:tcW w:w="2126" w:type="dxa"/>
            <w:shd w:val="clear" w:color="auto" w:fill="auto"/>
          </w:tcPr>
          <w:p w:rsidR="003D62F2" w:rsidRDefault="00B66DFC"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7 лет</w:t>
            </w:r>
          </w:p>
          <w:p w:rsidR="00B66DFC" w:rsidRDefault="00B66DFC" w:rsidP="00B66DFC">
            <w:pPr>
              <w:spacing w:after="0" w:line="240" w:lineRule="auto"/>
              <w:jc w:val="center"/>
              <w:rPr>
                <w:rFonts w:ascii="Times New Roman" w:eastAsia="Calibri" w:hAnsi="Times New Roman" w:cs="Times New Roman"/>
                <w:sz w:val="24"/>
                <w:szCs w:val="24"/>
                <w:lang w:eastAsia="en-US"/>
              </w:rPr>
            </w:pPr>
          </w:p>
          <w:p w:rsidR="00B66DFC" w:rsidRDefault="00B66DFC" w:rsidP="00B66DFC">
            <w:pPr>
              <w:spacing w:after="0" w:line="240" w:lineRule="auto"/>
              <w:jc w:val="center"/>
              <w:rPr>
                <w:rFonts w:ascii="Times New Roman" w:eastAsia="Calibri" w:hAnsi="Times New Roman" w:cs="Times New Roman"/>
                <w:sz w:val="24"/>
                <w:szCs w:val="24"/>
                <w:lang w:eastAsia="en-US"/>
              </w:rPr>
            </w:pPr>
          </w:p>
          <w:p w:rsidR="00B66DFC" w:rsidRPr="006A597A" w:rsidRDefault="00B66DFC"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5-7 лет</w:t>
            </w:r>
          </w:p>
          <w:p w:rsidR="003D62F2" w:rsidRPr="006A597A" w:rsidRDefault="003D62F2" w:rsidP="00064B32">
            <w:pPr>
              <w:spacing w:after="0" w:line="240" w:lineRule="auto"/>
              <w:jc w:val="both"/>
              <w:rPr>
                <w:rFonts w:ascii="Times New Roman" w:eastAsia="Calibri" w:hAnsi="Times New Roman" w:cs="Times New Roman"/>
                <w:sz w:val="24"/>
                <w:szCs w:val="24"/>
                <w:lang w:eastAsia="en-US"/>
              </w:rPr>
            </w:pPr>
          </w:p>
          <w:p w:rsidR="003D62F2" w:rsidRPr="006A597A" w:rsidRDefault="003D62F2" w:rsidP="00064B32">
            <w:pPr>
              <w:spacing w:after="0" w:line="240" w:lineRule="auto"/>
              <w:jc w:val="both"/>
              <w:rPr>
                <w:rFonts w:ascii="Times New Roman" w:eastAsia="Calibri" w:hAnsi="Times New Roman" w:cs="Times New Roman"/>
                <w:sz w:val="24"/>
                <w:szCs w:val="24"/>
                <w:lang w:eastAsia="en-US"/>
              </w:rPr>
            </w:pPr>
          </w:p>
        </w:tc>
      </w:tr>
      <w:tr w:rsidR="00064B32" w:rsidRPr="006A597A" w:rsidTr="00004866">
        <w:trPr>
          <w:trHeight w:val="242"/>
        </w:trPr>
        <w:tc>
          <w:tcPr>
            <w:tcW w:w="10031" w:type="dxa"/>
            <w:gridSpan w:val="3"/>
            <w:shd w:val="clear" w:color="auto" w:fill="auto"/>
          </w:tcPr>
          <w:p w:rsidR="00064B32" w:rsidRPr="00657556" w:rsidRDefault="00064B32" w:rsidP="00B66DFC">
            <w:pPr>
              <w:spacing w:after="0" w:line="240" w:lineRule="auto"/>
              <w:jc w:val="center"/>
              <w:rPr>
                <w:rFonts w:ascii="Times New Roman" w:eastAsia="Calibri" w:hAnsi="Times New Roman" w:cs="Times New Roman"/>
                <w:b/>
                <w:sz w:val="24"/>
                <w:szCs w:val="24"/>
                <w:lang w:eastAsia="en-US"/>
              </w:rPr>
            </w:pPr>
            <w:r w:rsidRPr="00657556">
              <w:rPr>
                <w:rFonts w:ascii="Times New Roman" w:eastAsia="Calibri" w:hAnsi="Times New Roman" w:cs="Times New Roman"/>
                <w:b/>
                <w:sz w:val="24"/>
                <w:szCs w:val="24"/>
                <w:lang w:eastAsia="en-US"/>
              </w:rPr>
              <w:t>Реализуемые педагогические технологии:</w:t>
            </w:r>
          </w:p>
        </w:tc>
      </w:tr>
      <w:tr w:rsidR="00064B32" w:rsidRPr="006A597A" w:rsidTr="00004866">
        <w:trPr>
          <w:trHeight w:val="103"/>
        </w:trPr>
        <w:tc>
          <w:tcPr>
            <w:tcW w:w="3085" w:type="dxa"/>
            <w:vMerge w:val="restart"/>
            <w:shd w:val="clear" w:color="auto" w:fill="auto"/>
          </w:tcPr>
          <w:p w:rsidR="00064B32" w:rsidRPr="006A597A" w:rsidRDefault="00064B32" w:rsidP="00064B32">
            <w:pPr>
              <w:spacing w:after="0" w:line="240" w:lineRule="auto"/>
              <w:jc w:val="both"/>
              <w:rPr>
                <w:rFonts w:ascii="Times New Roman" w:eastAsia="Calibri" w:hAnsi="Times New Roman" w:cs="Times New Roman"/>
                <w:sz w:val="24"/>
                <w:szCs w:val="24"/>
                <w:lang w:eastAsia="en-US"/>
              </w:rPr>
            </w:pPr>
            <w:r w:rsidRPr="00064B32">
              <w:rPr>
                <w:rFonts w:ascii="Times New Roman" w:eastAsia="Calibri" w:hAnsi="Times New Roman" w:cs="Times New Roman"/>
                <w:sz w:val="24"/>
                <w:szCs w:val="24"/>
                <w:lang w:eastAsia="en-US"/>
              </w:rPr>
              <w:t>Социально-коммуникативное развитие</w:t>
            </w:r>
          </w:p>
        </w:tc>
        <w:tc>
          <w:tcPr>
            <w:tcW w:w="4820" w:type="dxa"/>
            <w:shd w:val="clear" w:color="auto" w:fill="auto"/>
          </w:tcPr>
          <w:p w:rsidR="00064B32" w:rsidRPr="006A597A" w:rsidRDefault="00064B32" w:rsidP="00064B32">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w:t>
            </w:r>
            <w:r w:rsidRPr="00064B32">
              <w:rPr>
                <w:rFonts w:ascii="Times New Roman" w:eastAsia="Calibri" w:hAnsi="Times New Roman" w:cs="Times New Roman"/>
                <w:sz w:val="24"/>
                <w:szCs w:val="24"/>
                <w:lang w:eastAsia="en-US"/>
              </w:rPr>
              <w:t>ичностно-ориентированные технологии</w:t>
            </w:r>
          </w:p>
        </w:tc>
        <w:tc>
          <w:tcPr>
            <w:tcW w:w="2126" w:type="dxa"/>
            <w:shd w:val="clear" w:color="auto" w:fill="auto"/>
          </w:tcPr>
          <w:p w:rsidR="00064B32" w:rsidRDefault="00064B32"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7 лет</w:t>
            </w:r>
          </w:p>
        </w:tc>
      </w:tr>
      <w:tr w:rsidR="00064B32" w:rsidRPr="006A597A" w:rsidTr="00004866">
        <w:trPr>
          <w:trHeight w:val="679"/>
        </w:trPr>
        <w:tc>
          <w:tcPr>
            <w:tcW w:w="3085" w:type="dxa"/>
            <w:vMerge/>
            <w:shd w:val="clear" w:color="auto" w:fill="auto"/>
          </w:tcPr>
          <w:p w:rsidR="00064B32" w:rsidRPr="006A597A" w:rsidRDefault="00064B32" w:rsidP="00064B32">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064B32" w:rsidRPr="006A597A" w:rsidRDefault="00064B32" w:rsidP="00064B32">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w:t>
            </w:r>
            <w:r w:rsidRPr="00064B32">
              <w:rPr>
                <w:rFonts w:ascii="Times New Roman" w:eastAsia="Calibri" w:hAnsi="Times New Roman" w:cs="Times New Roman"/>
                <w:sz w:val="24"/>
                <w:szCs w:val="24"/>
                <w:lang w:eastAsia="en-US"/>
              </w:rPr>
              <w:t>ехнология кратко</w:t>
            </w:r>
            <w:r>
              <w:rPr>
                <w:rFonts w:ascii="Times New Roman" w:eastAsia="Calibri" w:hAnsi="Times New Roman" w:cs="Times New Roman"/>
                <w:sz w:val="24"/>
                <w:szCs w:val="24"/>
                <w:lang w:eastAsia="en-US"/>
              </w:rPr>
              <w:t>срочных образовательных практик</w:t>
            </w:r>
          </w:p>
        </w:tc>
        <w:tc>
          <w:tcPr>
            <w:tcW w:w="2126" w:type="dxa"/>
            <w:shd w:val="clear" w:color="auto" w:fill="auto"/>
          </w:tcPr>
          <w:p w:rsidR="00064B32" w:rsidRDefault="00064B32"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7 лет</w:t>
            </w:r>
          </w:p>
        </w:tc>
      </w:tr>
      <w:tr w:rsidR="00064B32" w:rsidRPr="006A597A" w:rsidTr="00004866">
        <w:trPr>
          <w:trHeight w:val="103"/>
        </w:trPr>
        <w:tc>
          <w:tcPr>
            <w:tcW w:w="3085" w:type="dxa"/>
            <w:vMerge w:val="restart"/>
            <w:shd w:val="clear" w:color="auto" w:fill="auto"/>
          </w:tcPr>
          <w:p w:rsidR="00064B32" w:rsidRPr="006A597A" w:rsidRDefault="00064B32" w:rsidP="00064B32">
            <w:pPr>
              <w:spacing w:after="0" w:line="240" w:lineRule="auto"/>
              <w:jc w:val="both"/>
              <w:rPr>
                <w:rFonts w:ascii="Times New Roman" w:eastAsia="Calibri" w:hAnsi="Times New Roman" w:cs="Times New Roman"/>
                <w:sz w:val="24"/>
                <w:szCs w:val="24"/>
                <w:lang w:eastAsia="en-US"/>
              </w:rPr>
            </w:pPr>
            <w:r w:rsidRPr="00064B32">
              <w:rPr>
                <w:rFonts w:ascii="Times New Roman" w:eastAsia="Calibri" w:hAnsi="Times New Roman" w:cs="Times New Roman"/>
                <w:sz w:val="24"/>
                <w:szCs w:val="24"/>
                <w:lang w:eastAsia="en-US"/>
              </w:rPr>
              <w:t>Физическое развитие</w:t>
            </w:r>
          </w:p>
        </w:tc>
        <w:tc>
          <w:tcPr>
            <w:tcW w:w="4820" w:type="dxa"/>
            <w:shd w:val="clear" w:color="auto" w:fill="auto"/>
          </w:tcPr>
          <w:p w:rsidR="00064B32" w:rsidRPr="006A597A" w:rsidRDefault="00064B32" w:rsidP="00064B32">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Здоровьесберегающие технологии</w:t>
            </w:r>
          </w:p>
        </w:tc>
        <w:tc>
          <w:tcPr>
            <w:tcW w:w="2126" w:type="dxa"/>
            <w:shd w:val="clear" w:color="auto" w:fill="auto"/>
          </w:tcPr>
          <w:p w:rsidR="00064B32" w:rsidRDefault="00064B32"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7 лет</w:t>
            </w:r>
          </w:p>
        </w:tc>
      </w:tr>
      <w:tr w:rsidR="00064B32" w:rsidRPr="006A597A" w:rsidTr="00004866">
        <w:trPr>
          <w:trHeight w:val="103"/>
        </w:trPr>
        <w:tc>
          <w:tcPr>
            <w:tcW w:w="3085" w:type="dxa"/>
            <w:vMerge/>
            <w:shd w:val="clear" w:color="auto" w:fill="auto"/>
          </w:tcPr>
          <w:p w:rsidR="00064B32" w:rsidRPr="006A597A" w:rsidRDefault="00064B32" w:rsidP="00064B32">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064B32" w:rsidRPr="006A597A" w:rsidRDefault="00064B32" w:rsidP="00064B32">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Технология «Детский Кроссфит»</w:t>
            </w:r>
          </w:p>
        </w:tc>
        <w:tc>
          <w:tcPr>
            <w:tcW w:w="2126" w:type="dxa"/>
            <w:shd w:val="clear" w:color="auto" w:fill="auto"/>
          </w:tcPr>
          <w:p w:rsidR="00064B32" w:rsidRDefault="00064B32"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7 лет</w:t>
            </w:r>
          </w:p>
        </w:tc>
      </w:tr>
      <w:tr w:rsidR="002E7377" w:rsidRPr="006A597A" w:rsidTr="00004866">
        <w:trPr>
          <w:trHeight w:val="103"/>
        </w:trPr>
        <w:tc>
          <w:tcPr>
            <w:tcW w:w="3085" w:type="dxa"/>
            <w:vMerge w:val="restart"/>
            <w:shd w:val="clear" w:color="auto" w:fill="auto"/>
          </w:tcPr>
          <w:p w:rsidR="002E7377" w:rsidRPr="006A597A" w:rsidRDefault="002E7377" w:rsidP="00064B32">
            <w:pPr>
              <w:spacing w:after="0" w:line="240" w:lineRule="auto"/>
              <w:jc w:val="both"/>
              <w:rPr>
                <w:rFonts w:ascii="Times New Roman" w:eastAsia="Calibri" w:hAnsi="Times New Roman" w:cs="Times New Roman"/>
                <w:sz w:val="24"/>
                <w:szCs w:val="24"/>
                <w:lang w:eastAsia="en-US"/>
              </w:rPr>
            </w:pPr>
            <w:r w:rsidRPr="00064B32">
              <w:rPr>
                <w:rFonts w:ascii="Times New Roman" w:eastAsia="Calibri" w:hAnsi="Times New Roman" w:cs="Times New Roman"/>
                <w:sz w:val="24"/>
                <w:szCs w:val="24"/>
                <w:lang w:eastAsia="en-US"/>
              </w:rPr>
              <w:t>Познавательное развитие</w:t>
            </w:r>
          </w:p>
        </w:tc>
        <w:tc>
          <w:tcPr>
            <w:tcW w:w="4820" w:type="dxa"/>
            <w:shd w:val="clear" w:color="auto" w:fill="auto"/>
          </w:tcPr>
          <w:p w:rsidR="002E7377" w:rsidRPr="006A597A" w:rsidRDefault="002E7377" w:rsidP="00064B32">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w:t>
            </w:r>
            <w:r w:rsidRPr="00064B32">
              <w:rPr>
                <w:rFonts w:ascii="Times New Roman" w:eastAsia="Calibri" w:hAnsi="Times New Roman" w:cs="Times New Roman"/>
                <w:sz w:val="24"/>
                <w:szCs w:val="24"/>
                <w:lang w:eastAsia="en-US"/>
              </w:rPr>
              <w:t>гровые развивающие технологии (логические блоки Дьенеша, палочки Кюизенера, развивающие игры Воскобовича)</w:t>
            </w:r>
          </w:p>
        </w:tc>
        <w:tc>
          <w:tcPr>
            <w:tcW w:w="2126" w:type="dxa"/>
            <w:shd w:val="clear" w:color="auto" w:fill="auto"/>
          </w:tcPr>
          <w:p w:rsidR="002E7377" w:rsidRPr="00657556" w:rsidRDefault="002E7377" w:rsidP="00B66DFC">
            <w:pPr>
              <w:spacing w:after="0" w:line="240" w:lineRule="auto"/>
              <w:jc w:val="center"/>
              <w:rPr>
                <w:rFonts w:ascii="Times New Roman" w:eastAsia="Calibri" w:hAnsi="Times New Roman" w:cs="Times New Roman"/>
                <w:color w:val="000000" w:themeColor="text1"/>
                <w:sz w:val="24"/>
                <w:szCs w:val="24"/>
                <w:lang w:eastAsia="en-US"/>
              </w:rPr>
            </w:pPr>
            <w:r w:rsidRPr="00657556">
              <w:rPr>
                <w:rFonts w:ascii="Times New Roman" w:eastAsia="Calibri" w:hAnsi="Times New Roman" w:cs="Times New Roman"/>
                <w:color w:val="000000" w:themeColor="text1"/>
                <w:sz w:val="24"/>
                <w:szCs w:val="24"/>
                <w:lang w:eastAsia="en-US"/>
              </w:rPr>
              <w:t>2</w:t>
            </w:r>
            <w:r w:rsidR="002F36DD">
              <w:rPr>
                <w:rFonts w:ascii="Times New Roman" w:eastAsia="Calibri" w:hAnsi="Times New Roman" w:cs="Times New Roman"/>
                <w:color w:val="000000" w:themeColor="text1"/>
                <w:sz w:val="24"/>
                <w:szCs w:val="24"/>
                <w:lang w:eastAsia="en-US"/>
              </w:rPr>
              <w:t xml:space="preserve"> </w:t>
            </w:r>
            <w:r w:rsidRPr="00657556">
              <w:rPr>
                <w:rFonts w:ascii="Times New Roman" w:eastAsia="Calibri" w:hAnsi="Times New Roman" w:cs="Times New Roman"/>
                <w:color w:val="000000" w:themeColor="text1"/>
                <w:sz w:val="24"/>
                <w:szCs w:val="24"/>
                <w:lang w:eastAsia="en-US"/>
              </w:rPr>
              <w:t>-</w:t>
            </w:r>
            <w:r w:rsidR="002F36DD">
              <w:rPr>
                <w:rFonts w:ascii="Times New Roman" w:eastAsia="Calibri" w:hAnsi="Times New Roman" w:cs="Times New Roman"/>
                <w:color w:val="000000" w:themeColor="text1"/>
                <w:sz w:val="24"/>
                <w:szCs w:val="24"/>
                <w:lang w:eastAsia="en-US"/>
              </w:rPr>
              <w:t xml:space="preserve"> </w:t>
            </w:r>
            <w:r w:rsidRPr="00657556">
              <w:rPr>
                <w:rFonts w:ascii="Times New Roman" w:eastAsia="Calibri" w:hAnsi="Times New Roman" w:cs="Times New Roman"/>
                <w:color w:val="000000" w:themeColor="text1"/>
                <w:sz w:val="24"/>
                <w:szCs w:val="24"/>
                <w:lang w:eastAsia="en-US"/>
              </w:rPr>
              <w:t>7 лет</w:t>
            </w:r>
          </w:p>
        </w:tc>
      </w:tr>
      <w:tr w:rsidR="002E7377" w:rsidRPr="006A597A" w:rsidTr="00004866">
        <w:trPr>
          <w:trHeight w:val="103"/>
        </w:trPr>
        <w:tc>
          <w:tcPr>
            <w:tcW w:w="3085" w:type="dxa"/>
            <w:vMerge/>
            <w:shd w:val="clear" w:color="auto" w:fill="auto"/>
          </w:tcPr>
          <w:p w:rsidR="002E7377" w:rsidRPr="006A597A" w:rsidRDefault="002E7377" w:rsidP="00064B32">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2E7377" w:rsidRPr="006A597A" w:rsidRDefault="002E7377" w:rsidP="00064B32">
            <w:pPr>
              <w:spacing w:after="0" w:line="240" w:lineRule="auto"/>
              <w:jc w:val="both"/>
              <w:rPr>
                <w:rFonts w:ascii="Times New Roman" w:eastAsia="Calibri" w:hAnsi="Times New Roman" w:cs="Times New Roman"/>
                <w:sz w:val="24"/>
                <w:szCs w:val="24"/>
                <w:lang w:eastAsia="en-US"/>
              </w:rPr>
            </w:pPr>
            <w:r w:rsidRPr="00064B32">
              <w:rPr>
                <w:rFonts w:ascii="Times New Roman" w:eastAsia="Calibri" w:hAnsi="Times New Roman" w:cs="Times New Roman"/>
                <w:sz w:val="24"/>
                <w:szCs w:val="24"/>
                <w:lang w:eastAsia="en-US"/>
              </w:rPr>
              <w:t>технология проектной деятельности</w:t>
            </w:r>
          </w:p>
        </w:tc>
        <w:tc>
          <w:tcPr>
            <w:tcW w:w="2126" w:type="dxa"/>
            <w:shd w:val="clear" w:color="auto" w:fill="auto"/>
          </w:tcPr>
          <w:p w:rsidR="002E7377" w:rsidRDefault="002E7377"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7 лет</w:t>
            </w:r>
          </w:p>
        </w:tc>
      </w:tr>
      <w:tr w:rsidR="002E7377" w:rsidRPr="006A597A" w:rsidTr="00004866">
        <w:trPr>
          <w:trHeight w:val="103"/>
        </w:trPr>
        <w:tc>
          <w:tcPr>
            <w:tcW w:w="3085" w:type="dxa"/>
            <w:vMerge/>
            <w:shd w:val="clear" w:color="auto" w:fill="auto"/>
          </w:tcPr>
          <w:p w:rsidR="002E7377" w:rsidRPr="006A597A" w:rsidRDefault="002E7377" w:rsidP="00064B32">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2E7377" w:rsidRPr="006A597A" w:rsidRDefault="002E7377" w:rsidP="00064B32">
            <w:pPr>
              <w:spacing w:after="0" w:line="240" w:lineRule="auto"/>
              <w:jc w:val="both"/>
              <w:rPr>
                <w:rFonts w:ascii="Times New Roman" w:eastAsia="Calibri" w:hAnsi="Times New Roman" w:cs="Times New Roman"/>
                <w:sz w:val="24"/>
                <w:szCs w:val="24"/>
                <w:lang w:eastAsia="en-US"/>
              </w:rPr>
            </w:pPr>
            <w:r w:rsidRPr="00064B32">
              <w:rPr>
                <w:rFonts w:ascii="Times New Roman" w:eastAsia="Calibri" w:hAnsi="Times New Roman" w:cs="Times New Roman"/>
                <w:sz w:val="24"/>
                <w:szCs w:val="24"/>
                <w:lang w:eastAsia="en-US"/>
              </w:rPr>
              <w:t>технология проблемно-развивающего обучения</w:t>
            </w:r>
          </w:p>
        </w:tc>
        <w:tc>
          <w:tcPr>
            <w:tcW w:w="2126" w:type="dxa"/>
            <w:shd w:val="clear" w:color="auto" w:fill="auto"/>
          </w:tcPr>
          <w:p w:rsidR="002E7377" w:rsidRDefault="002E7377"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7 лет</w:t>
            </w:r>
          </w:p>
        </w:tc>
      </w:tr>
      <w:tr w:rsidR="002E7377" w:rsidRPr="006A597A" w:rsidTr="00004866">
        <w:trPr>
          <w:trHeight w:val="103"/>
        </w:trPr>
        <w:tc>
          <w:tcPr>
            <w:tcW w:w="3085" w:type="dxa"/>
            <w:vMerge/>
            <w:shd w:val="clear" w:color="auto" w:fill="auto"/>
          </w:tcPr>
          <w:p w:rsidR="002E7377" w:rsidRPr="006A597A" w:rsidRDefault="002E7377" w:rsidP="00064B32">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2E7377" w:rsidRPr="006A597A" w:rsidRDefault="002E7377" w:rsidP="00064B32">
            <w:pPr>
              <w:spacing w:after="0" w:line="240" w:lineRule="auto"/>
              <w:jc w:val="both"/>
              <w:rPr>
                <w:rFonts w:ascii="Times New Roman" w:eastAsia="Calibri" w:hAnsi="Times New Roman" w:cs="Times New Roman"/>
                <w:sz w:val="24"/>
                <w:szCs w:val="24"/>
                <w:lang w:eastAsia="en-US"/>
              </w:rPr>
            </w:pPr>
            <w:r w:rsidRPr="00064B32">
              <w:rPr>
                <w:rFonts w:ascii="Times New Roman" w:eastAsia="Calibri" w:hAnsi="Times New Roman" w:cs="Times New Roman"/>
                <w:sz w:val="24"/>
                <w:szCs w:val="24"/>
                <w:lang w:eastAsia="en-US"/>
              </w:rPr>
              <w:t>информационно-коммуникативные</w:t>
            </w:r>
          </w:p>
        </w:tc>
        <w:tc>
          <w:tcPr>
            <w:tcW w:w="2126" w:type="dxa"/>
            <w:shd w:val="clear" w:color="auto" w:fill="auto"/>
          </w:tcPr>
          <w:p w:rsidR="002E7377" w:rsidRDefault="002E7377"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7 лет</w:t>
            </w:r>
          </w:p>
        </w:tc>
      </w:tr>
      <w:tr w:rsidR="002E7377" w:rsidRPr="006A597A" w:rsidTr="00004866">
        <w:trPr>
          <w:trHeight w:val="103"/>
        </w:trPr>
        <w:tc>
          <w:tcPr>
            <w:tcW w:w="3085" w:type="dxa"/>
            <w:vMerge/>
            <w:shd w:val="clear" w:color="auto" w:fill="auto"/>
          </w:tcPr>
          <w:p w:rsidR="002E7377" w:rsidRPr="006A597A" w:rsidRDefault="002E7377" w:rsidP="00064B32">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2E7377" w:rsidRPr="00064B32" w:rsidRDefault="00657556" w:rsidP="002E737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STEAM-технологии</w:t>
            </w:r>
          </w:p>
        </w:tc>
        <w:tc>
          <w:tcPr>
            <w:tcW w:w="2126" w:type="dxa"/>
            <w:shd w:val="clear" w:color="auto" w:fill="auto"/>
          </w:tcPr>
          <w:p w:rsidR="002E7377" w:rsidRDefault="002E7377"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7 лет</w:t>
            </w:r>
          </w:p>
        </w:tc>
      </w:tr>
      <w:tr w:rsidR="002E7377" w:rsidRPr="006A597A" w:rsidTr="00004866">
        <w:trPr>
          <w:trHeight w:val="103"/>
        </w:trPr>
        <w:tc>
          <w:tcPr>
            <w:tcW w:w="3085" w:type="dxa"/>
            <w:vMerge/>
            <w:shd w:val="clear" w:color="auto" w:fill="auto"/>
          </w:tcPr>
          <w:p w:rsidR="002E7377" w:rsidRPr="006A597A" w:rsidRDefault="002E7377" w:rsidP="00064B32">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2E7377" w:rsidRPr="002E7377" w:rsidRDefault="002E7377" w:rsidP="002E7377">
            <w:pPr>
              <w:spacing w:after="0" w:line="240" w:lineRule="auto"/>
              <w:jc w:val="both"/>
              <w:rPr>
                <w:rFonts w:ascii="Times New Roman" w:eastAsia="Calibri" w:hAnsi="Times New Roman" w:cs="Times New Roman"/>
                <w:sz w:val="24"/>
                <w:szCs w:val="24"/>
                <w:lang w:eastAsia="en-US"/>
              </w:rPr>
            </w:pPr>
            <w:r w:rsidRPr="002E7377">
              <w:rPr>
                <w:rFonts w:ascii="Times New Roman" w:eastAsia="Calibri" w:hAnsi="Times New Roman" w:cs="Times New Roman"/>
                <w:sz w:val="24"/>
                <w:szCs w:val="24"/>
                <w:lang w:eastAsia="en-US"/>
              </w:rPr>
              <w:t>технология формирования у детей географических представлений при изучении природы родного края</w:t>
            </w:r>
          </w:p>
        </w:tc>
        <w:tc>
          <w:tcPr>
            <w:tcW w:w="2126" w:type="dxa"/>
            <w:shd w:val="clear" w:color="auto" w:fill="auto"/>
          </w:tcPr>
          <w:p w:rsidR="002E7377" w:rsidRDefault="002E7377"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7 лет</w:t>
            </w:r>
          </w:p>
        </w:tc>
      </w:tr>
      <w:tr w:rsidR="002E7377" w:rsidRPr="006A597A" w:rsidTr="00004866">
        <w:trPr>
          <w:trHeight w:val="103"/>
        </w:trPr>
        <w:tc>
          <w:tcPr>
            <w:tcW w:w="3085" w:type="dxa"/>
            <w:vMerge/>
            <w:shd w:val="clear" w:color="auto" w:fill="auto"/>
          </w:tcPr>
          <w:p w:rsidR="002E7377" w:rsidRPr="006A597A" w:rsidRDefault="002E7377" w:rsidP="00064B32">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2E7377" w:rsidRPr="002E7377" w:rsidRDefault="002E7377" w:rsidP="002E737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Кейс-технологии</w:t>
            </w:r>
          </w:p>
        </w:tc>
        <w:tc>
          <w:tcPr>
            <w:tcW w:w="2126" w:type="dxa"/>
            <w:shd w:val="clear" w:color="auto" w:fill="auto"/>
          </w:tcPr>
          <w:p w:rsidR="002E7377" w:rsidRDefault="002E7377"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7 лет</w:t>
            </w:r>
          </w:p>
        </w:tc>
      </w:tr>
      <w:tr w:rsidR="002E7377" w:rsidRPr="006A597A" w:rsidTr="00004866">
        <w:trPr>
          <w:trHeight w:val="141"/>
        </w:trPr>
        <w:tc>
          <w:tcPr>
            <w:tcW w:w="3085" w:type="dxa"/>
            <w:vMerge w:val="restart"/>
            <w:shd w:val="clear" w:color="auto" w:fill="auto"/>
          </w:tcPr>
          <w:p w:rsidR="002E7377" w:rsidRPr="006A597A" w:rsidRDefault="002E7377" w:rsidP="00064B32">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Речевое развитие</w:t>
            </w:r>
          </w:p>
        </w:tc>
        <w:tc>
          <w:tcPr>
            <w:tcW w:w="4820" w:type="dxa"/>
            <w:shd w:val="clear" w:color="auto" w:fill="auto"/>
          </w:tcPr>
          <w:p w:rsidR="002E7377" w:rsidRDefault="002E7377" w:rsidP="002E737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технология Кластер</w:t>
            </w:r>
          </w:p>
        </w:tc>
        <w:tc>
          <w:tcPr>
            <w:tcW w:w="2126" w:type="dxa"/>
            <w:shd w:val="clear" w:color="auto" w:fill="auto"/>
          </w:tcPr>
          <w:p w:rsidR="002E7377" w:rsidRDefault="002E7377"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7 лет</w:t>
            </w:r>
          </w:p>
        </w:tc>
      </w:tr>
      <w:tr w:rsidR="002E7377" w:rsidRPr="006A597A" w:rsidTr="00004866">
        <w:trPr>
          <w:trHeight w:val="103"/>
        </w:trPr>
        <w:tc>
          <w:tcPr>
            <w:tcW w:w="3085" w:type="dxa"/>
            <w:vMerge/>
            <w:shd w:val="clear" w:color="auto" w:fill="auto"/>
          </w:tcPr>
          <w:p w:rsidR="002E7377" w:rsidRPr="006A597A" w:rsidRDefault="002E7377" w:rsidP="00064B32">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2E7377" w:rsidRPr="002E7377" w:rsidRDefault="002E7377" w:rsidP="002E737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технология Лепбук</w:t>
            </w:r>
          </w:p>
        </w:tc>
        <w:tc>
          <w:tcPr>
            <w:tcW w:w="2126" w:type="dxa"/>
            <w:shd w:val="clear" w:color="auto" w:fill="auto"/>
          </w:tcPr>
          <w:p w:rsidR="002E7377" w:rsidRDefault="002E7377"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7 лет</w:t>
            </w:r>
          </w:p>
        </w:tc>
      </w:tr>
      <w:tr w:rsidR="002E7377" w:rsidRPr="006A597A" w:rsidTr="00004866">
        <w:trPr>
          <w:trHeight w:val="103"/>
        </w:trPr>
        <w:tc>
          <w:tcPr>
            <w:tcW w:w="3085" w:type="dxa"/>
            <w:vMerge/>
            <w:shd w:val="clear" w:color="auto" w:fill="auto"/>
          </w:tcPr>
          <w:p w:rsidR="002E7377" w:rsidRPr="006A597A" w:rsidRDefault="002E7377" w:rsidP="00064B32">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2E7377" w:rsidRPr="002E7377" w:rsidRDefault="002E7377" w:rsidP="002E737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Технология криотерапии</w:t>
            </w:r>
          </w:p>
        </w:tc>
        <w:tc>
          <w:tcPr>
            <w:tcW w:w="2126" w:type="dxa"/>
            <w:shd w:val="clear" w:color="auto" w:fill="auto"/>
          </w:tcPr>
          <w:p w:rsidR="002E7377" w:rsidRDefault="002E7377"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7 лет</w:t>
            </w:r>
          </w:p>
        </w:tc>
      </w:tr>
      <w:tr w:rsidR="002E7377" w:rsidRPr="006A597A" w:rsidTr="00004866">
        <w:trPr>
          <w:trHeight w:val="103"/>
        </w:trPr>
        <w:tc>
          <w:tcPr>
            <w:tcW w:w="3085" w:type="dxa"/>
            <w:vMerge/>
            <w:shd w:val="clear" w:color="auto" w:fill="auto"/>
          </w:tcPr>
          <w:p w:rsidR="002E7377" w:rsidRPr="006A597A" w:rsidRDefault="002E7377" w:rsidP="00064B32">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2E7377" w:rsidRPr="002E7377" w:rsidRDefault="002E7377" w:rsidP="002E737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Технология логопедических игровых тренингов</w:t>
            </w:r>
          </w:p>
        </w:tc>
        <w:tc>
          <w:tcPr>
            <w:tcW w:w="2126" w:type="dxa"/>
            <w:shd w:val="clear" w:color="auto" w:fill="auto"/>
          </w:tcPr>
          <w:p w:rsidR="002E7377" w:rsidRDefault="002E7377" w:rsidP="00B66DF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7</w:t>
            </w:r>
            <w:r w:rsidR="002F36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лет</w:t>
            </w:r>
          </w:p>
        </w:tc>
      </w:tr>
    </w:tbl>
    <w:p w:rsidR="00807A12" w:rsidRPr="00004866" w:rsidRDefault="00807A12" w:rsidP="00004866">
      <w:pPr>
        <w:spacing w:after="0" w:line="240" w:lineRule="auto"/>
        <w:jc w:val="both"/>
        <w:rPr>
          <w:rFonts w:ascii="Times New Roman" w:hAnsi="Times New Roman"/>
          <w:color w:val="000000" w:themeColor="text1"/>
          <w:sz w:val="28"/>
          <w:szCs w:val="28"/>
        </w:rPr>
      </w:pPr>
    </w:p>
    <w:p w:rsidR="009071B0" w:rsidRPr="003A4115" w:rsidRDefault="009071B0" w:rsidP="003A4115">
      <w:pPr>
        <w:spacing w:after="0" w:line="240" w:lineRule="auto"/>
        <w:ind w:firstLine="709"/>
        <w:jc w:val="both"/>
        <w:rPr>
          <w:rFonts w:ascii="Times New Roman" w:eastAsia="Calibri" w:hAnsi="Times New Roman" w:cs="Times New Roman"/>
          <w:b/>
          <w:sz w:val="26"/>
          <w:szCs w:val="26"/>
          <w:lang w:eastAsia="en-US"/>
        </w:rPr>
      </w:pPr>
      <w:r w:rsidRPr="003A4115">
        <w:rPr>
          <w:rFonts w:ascii="Times New Roman" w:eastAsia="Calibri" w:hAnsi="Times New Roman" w:cs="Times New Roman"/>
          <w:b/>
          <w:sz w:val="26"/>
          <w:szCs w:val="26"/>
          <w:lang w:eastAsia="en-US"/>
        </w:rPr>
        <w:t>1.1.1. Цели и задачи реализации образовательной программы</w:t>
      </w:r>
    </w:p>
    <w:p w:rsidR="003A4115" w:rsidRPr="003A4115" w:rsidRDefault="003A4115" w:rsidP="003A4115">
      <w:pPr>
        <w:spacing w:after="0" w:line="240" w:lineRule="auto"/>
        <w:ind w:firstLine="709"/>
        <w:jc w:val="both"/>
        <w:rPr>
          <w:rFonts w:ascii="Times New Roman" w:eastAsia="Calibri" w:hAnsi="Times New Roman" w:cs="Times New Roman"/>
          <w:b/>
          <w:sz w:val="26"/>
          <w:szCs w:val="26"/>
          <w:lang w:eastAsia="en-US"/>
        </w:rPr>
      </w:pPr>
    </w:p>
    <w:p w:rsidR="003A4115" w:rsidRPr="003A4115" w:rsidRDefault="003A4115" w:rsidP="003A4115">
      <w:pPr>
        <w:pStyle w:val="af1"/>
        <w:spacing w:after="0" w:line="240" w:lineRule="auto"/>
        <w:ind w:left="0" w:firstLine="709"/>
        <w:jc w:val="both"/>
        <w:rPr>
          <w:rFonts w:ascii="Times New Roman" w:hAnsi="Times New Roman"/>
          <w:color w:val="000000" w:themeColor="text1"/>
          <w:sz w:val="26"/>
          <w:szCs w:val="26"/>
        </w:rPr>
      </w:pPr>
      <w:r w:rsidRPr="003A4115">
        <w:rPr>
          <w:rFonts w:ascii="Times New Roman" w:hAnsi="Times New Roman"/>
          <w:b/>
          <w:sz w:val="26"/>
          <w:szCs w:val="26"/>
        </w:rPr>
        <w:t xml:space="preserve">Целью Программы </w:t>
      </w:r>
      <w:r w:rsidRPr="003A4115">
        <w:rPr>
          <w:rFonts w:ascii="Times New Roman" w:hAnsi="Times New Roman"/>
          <w:sz w:val="26"/>
          <w:szCs w:val="26"/>
        </w:rPr>
        <w:t xml:space="preserve">является </w:t>
      </w:r>
      <w:r w:rsidRPr="003A4115">
        <w:rPr>
          <w:rFonts w:ascii="Times New Roman" w:hAnsi="Times New Roman"/>
          <w:color w:val="000000" w:themeColor="text1"/>
          <w:sz w:val="26"/>
          <w:szCs w:val="26"/>
        </w:rPr>
        <w:t>расширение возможностей развития личностного потенциала и способностей каждого ребенка дошкольного возраста.</w:t>
      </w:r>
    </w:p>
    <w:p w:rsidR="003A4115" w:rsidRDefault="003A4115" w:rsidP="003A4115">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Программа направлена на реализацию следующих </w:t>
      </w:r>
      <w:r w:rsidRPr="003A4115">
        <w:rPr>
          <w:rFonts w:ascii="Times New Roman" w:eastAsia="Calibri" w:hAnsi="Times New Roman" w:cs="Times New Roman"/>
          <w:b/>
          <w:sz w:val="26"/>
          <w:szCs w:val="26"/>
          <w:lang w:eastAsia="en-US"/>
        </w:rPr>
        <w:t>задач:</w:t>
      </w:r>
    </w:p>
    <w:p w:rsidR="003A4115" w:rsidRDefault="003A4115" w:rsidP="003A4115">
      <w:pPr>
        <w:spacing w:after="0" w:line="240" w:lineRule="auto"/>
        <w:ind w:firstLine="709"/>
        <w:jc w:val="both"/>
        <w:rPr>
          <w:rFonts w:ascii="Times New Roman" w:hAnsi="Times New Roman"/>
          <w:color w:val="000000" w:themeColor="text1"/>
          <w:sz w:val="26"/>
          <w:szCs w:val="26"/>
        </w:rPr>
      </w:pPr>
      <w:r>
        <w:rPr>
          <w:rFonts w:ascii="Times New Roman" w:eastAsia="Calibri" w:hAnsi="Times New Roman" w:cs="Times New Roman"/>
          <w:sz w:val="26"/>
          <w:szCs w:val="26"/>
          <w:lang w:eastAsia="en-US"/>
        </w:rPr>
        <w:t xml:space="preserve">1. </w:t>
      </w:r>
      <w:r>
        <w:rPr>
          <w:rFonts w:ascii="Times New Roman" w:hAnsi="Times New Roman"/>
          <w:color w:val="000000" w:themeColor="text1"/>
          <w:sz w:val="26"/>
          <w:szCs w:val="26"/>
        </w:rPr>
        <w:t>О</w:t>
      </w:r>
      <w:r w:rsidRPr="003A4115">
        <w:rPr>
          <w:rFonts w:ascii="Times New Roman" w:hAnsi="Times New Roman"/>
          <w:color w:val="000000" w:themeColor="text1"/>
          <w:sz w:val="26"/>
          <w:szCs w:val="26"/>
        </w:rPr>
        <w:t>беспечение условий здорового образа жизни и безопасности детей, в том числе их эмоционального благополучия</w:t>
      </w:r>
      <w:r>
        <w:rPr>
          <w:rFonts w:ascii="Times New Roman" w:hAnsi="Times New Roman"/>
          <w:color w:val="000000" w:themeColor="text1"/>
          <w:sz w:val="26"/>
          <w:szCs w:val="26"/>
        </w:rPr>
        <w:t>.</w:t>
      </w:r>
    </w:p>
    <w:p w:rsidR="003A4115" w:rsidRDefault="003A4115" w:rsidP="003A4115">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П</w:t>
      </w:r>
      <w:r w:rsidRPr="003A4115">
        <w:rPr>
          <w:rFonts w:ascii="Times New Roman" w:hAnsi="Times New Roman"/>
          <w:color w:val="000000" w:themeColor="text1"/>
          <w:sz w:val="26"/>
          <w:szCs w:val="26"/>
        </w:rPr>
        <w:t>риобщение детей через соответствующие их индивидуальным возрастным особенностям виды деятельности к социокультурным нормам, традициям семьи, общества государства</w:t>
      </w:r>
      <w:r>
        <w:rPr>
          <w:rFonts w:ascii="Times New Roman" w:hAnsi="Times New Roman"/>
          <w:color w:val="000000" w:themeColor="text1"/>
          <w:sz w:val="26"/>
          <w:szCs w:val="26"/>
        </w:rPr>
        <w:t>.</w:t>
      </w:r>
    </w:p>
    <w:p w:rsidR="003A4115" w:rsidRDefault="003A4115" w:rsidP="003A4115">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 Р</w:t>
      </w:r>
      <w:r w:rsidRPr="003A4115">
        <w:rPr>
          <w:rFonts w:ascii="Times New Roman" w:hAnsi="Times New Roman"/>
          <w:color w:val="000000" w:themeColor="text1"/>
          <w:sz w:val="26"/>
          <w:szCs w:val="26"/>
        </w:rPr>
        <w:t>азвитие интереса и мотивации детей к познанию и творчеству</w:t>
      </w:r>
      <w:r w:rsidR="00D52329">
        <w:rPr>
          <w:rFonts w:ascii="Times New Roman" w:hAnsi="Times New Roman"/>
          <w:color w:val="000000" w:themeColor="text1"/>
          <w:sz w:val="26"/>
          <w:szCs w:val="26"/>
        </w:rPr>
        <w:t>.</w:t>
      </w:r>
    </w:p>
    <w:p w:rsidR="00D52329" w:rsidRDefault="00D52329" w:rsidP="003A4115">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 Р</w:t>
      </w:r>
      <w:r w:rsidRPr="00D52329">
        <w:rPr>
          <w:rFonts w:ascii="Times New Roman" w:hAnsi="Times New Roman"/>
          <w:color w:val="000000" w:themeColor="text1"/>
          <w:sz w:val="26"/>
          <w:szCs w:val="26"/>
        </w:rPr>
        <w:t>еализация вариативных образовательных программ</w:t>
      </w:r>
      <w:r>
        <w:rPr>
          <w:rFonts w:ascii="Times New Roman" w:hAnsi="Times New Roman"/>
          <w:color w:val="000000" w:themeColor="text1"/>
          <w:sz w:val="26"/>
          <w:szCs w:val="26"/>
        </w:rPr>
        <w:t>.</w:t>
      </w:r>
    </w:p>
    <w:p w:rsidR="00D52329" w:rsidRDefault="00D52329" w:rsidP="003A4115">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5. С</w:t>
      </w:r>
      <w:r w:rsidRPr="00D52329">
        <w:rPr>
          <w:rFonts w:ascii="Times New Roman" w:hAnsi="Times New Roman"/>
          <w:color w:val="000000" w:themeColor="text1"/>
          <w:sz w:val="26"/>
          <w:szCs w:val="26"/>
        </w:rPr>
        <w:t>облюдение прав ребенка, родителей и других участников образовательных отношений.</w:t>
      </w:r>
    </w:p>
    <w:p w:rsidR="00D52329" w:rsidRDefault="00D52329" w:rsidP="003A4115">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6. О</w:t>
      </w:r>
      <w:r w:rsidRPr="00D52329">
        <w:rPr>
          <w:rFonts w:ascii="Times New Roman" w:hAnsi="Times New Roman"/>
          <w:color w:val="000000" w:themeColor="text1"/>
          <w:sz w:val="26"/>
          <w:szCs w:val="26"/>
        </w:rPr>
        <w:t>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w:t>
      </w:r>
      <w:r>
        <w:rPr>
          <w:rFonts w:ascii="Times New Roman" w:hAnsi="Times New Roman"/>
          <w:color w:val="000000" w:themeColor="text1"/>
          <w:sz w:val="26"/>
          <w:szCs w:val="26"/>
        </w:rPr>
        <w:t>аны и укрепления здоровья детей.</w:t>
      </w:r>
    </w:p>
    <w:p w:rsidR="00D52329" w:rsidRPr="003A4115" w:rsidRDefault="00D52329" w:rsidP="003A4115">
      <w:pPr>
        <w:spacing w:after="0" w:line="240" w:lineRule="auto"/>
        <w:ind w:firstLine="709"/>
        <w:jc w:val="both"/>
        <w:rPr>
          <w:rFonts w:ascii="Times New Roman" w:eastAsia="Calibri" w:hAnsi="Times New Roman" w:cs="Times New Roman"/>
          <w:sz w:val="26"/>
          <w:szCs w:val="26"/>
          <w:lang w:eastAsia="en-US"/>
        </w:rPr>
      </w:pPr>
      <w:r>
        <w:rPr>
          <w:rFonts w:ascii="Times New Roman" w:hAnsi="Times New Roman"/>
          <w:color w:val="000000" w:themeColor="text1"/>
          <w:sz w:val="26"/>
          <w:szCs w:val="26"/>
        </w:rPr>
        <w:t>7. К</w:t>
      </w:r>
      <w:r w:rsidRPr="00D52329">
        <w:rPr>
          <w:rFonts w:ascii="Times New Roman" w:hAnsi="Times New Roman"/>
          <w:color w:val="000000" w:themeColor="text1"/>
          <w:sz w:val="26"/>
          <w:szCs w:val="26"/>
        </w:rPr>
        <w:t>оррекция нарушений развития различных категорий детей с ограниченными возможностями здоровья, оказание им квалифицированной психолого-педагогической помощи</w:t>
      </w:r>
    </w:p>
    <w:p w:rsidR="009071B0" w:rsidRPr="009071B0" w:rsidRDefault="009071B0" w:rsidP="009071B0">
      <w:pPr>
        <w:spacing w:after="0" w:line="240" w:lineRule="auto"/>
        <w:ind w:left="709"/>
        <w:rPr>
          <w:rFonts w:ascii="Times New Roman" w:eastAsia="Calibri" w:hAnsi="Times New Roman" w:cs="Times New Roman"/>
          <w:b/>
          <w:color w:val="FF0000"/>
          <w:sz w:val="28"/>
          <w:szCs w:val="28"/>
          <w:lang w:eastAsia="en-US"/>
        </w:rPr>
      </w:pPr>
    </w:p>
    <w:p w:rsidR="00AA64BA" w:rsidRDefault="009071B0" w:rsidP="00D52329">
      <w:pPr>
        <w:spacing w:after="0" w:line="240" w:lineRule="auto"/>
        <w:ind w:firstLine="709"/>
        <w:jc w:val="both"/>
        <w:rPr>
          <w:rFonts w:ascii="Times New Roman" w:eastAsia="Calibri" w:hAnsi="Times New Roman" w:cs="Times New Roman"/>
          <w:b/>
          <w:sz w:val="26"/>
          <w:szCs w:val="26"/>
          <w:lang w:eastAsia="en-US"/>
        </w:rPr>
      </w:pPr>
      <w:r w:rsidRPr="00D52329">
        <w:rPr>
          <w:rFonts w:ascii="Times New Roman" w:eastAsia="Calibri" w:hAnsi="Times New Roman" w:cs="Times New Roman"/>
          <w:b/>
          <w:sz w:val="26"/>
          <w:szCs w:val="26"/>
          <w:lang w:eastAsia="en-US"/>
        </w:rPr>
        <w:t xml:space="preserve">1.1.2. </w:t>
      </w:r>
      <w:r w:rsidR="00AA64BA" w:rsidRPr="00D52329">
        <w:rPr>
          <w:rFonts w:ascii="Times New Roman" w:eastAsia="Calibri" w:hAnsi="Times New Roman" w:cs="Times New Roman"/>
          <w:b/>
          <w:sz w:val="26"/>
          <w:szCs w:val="26"/>
          <w:lang w:eastAsia="en-US"/>
        </w:rPr>
        <w:t>Принципы и подходы к формированию Программы</w:t>
      </w:r>
    </w:p>
    <w:p w:rsidR="00D52329" w:rsidRPr="00D52329" w:rsidRDefault="00D52329" w:rsidP="00D52329">
      <w:pPr>
        <w:spacing w:after="0" w:line="240" w:lineRule="auto"/>
        <w:ind w:firstLine="709"/>
        <w:jc w:val="both"/>
        <w:rPr>
          <w:rFonts w:ascii="Times New Roman" w:eastAsia="Calibri" w:hAnsi="Times New Roman" w:cs="Times New Roman"/>
          <w:b/>
          <w:sz w:val="26"/>
          <w:szCs w:val="26"/>
          <w:lang w:eastAsia="en-US"/>
        </w:rPr>
      </w:pPr>
    </w:p>
    <w:p w:rsidR="006C5874" w:rsidRPr="00D52329" w:rsidRDefault="006C5874" w:rsidP="008B3A7E">
      <w:pPr>
        <w:spacing w:after="0" w:line="240" w:lineRule="auto"/>
        <w:ind w:firstLine="708"/>
        <w:jc w:val="both"/>
        <w:rPr>
          <w:rFonts w:ascii="Times New Roman" w:eastAsia="Calibri" w:hAnsi="Times New Roman" w:cs="Times New Roman"/>
          <w:b/>
          <w:sz w:val="26"/>
          <w:szCs w:val="26"/>
          <w:lang w:eastAsia="en-US"/>
        </w:rPr>
      </w:pPr>
      <w:r w:rsidRPr="00D52329">
        <w:rPr>
          <w:rFonts w:ascii="Times New Roman" w:eastAsia="Calibri" w:hAnsi="Times New Roman" w:cs="Times New Roman"/>
          <w:sz w:val="26"/>
          <w:szCs w:val="26"/>
          <w:lang w:eastAsia="en-US"/>
        </w:rPr>
        <w:t xml:space="preserve">Образовательная программа базируется на следующих </w:t>
      </w:r>
      <w:r w:rsidRPr="00D52329">
        <w:rPr>
          <w:rFonts w:ascii="Times New Roman" w:eastAsia="Calibri" w:hAnsi="Times New Roman" w:cs="Times New Roman"/>
          <w:b/>
          <w:sz w:val="26"/>
          <w:szCs w:val="26"/>
          <w:lang w:eastAsia="en-US"/>
        </w:rPr>
        <w:t>принципах:</w:t>
      </w:r>
    </w:p>
    <w:p w:rsidR="006C5874" w:rsidRPr="00D52329" w:rsidRDefault="00D52329" w:rsidP="006C5874">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 П</w:t>
      </w:r>
      <w:r w:rsidR="006C5874" w:rsidRPr="00D52329">
        <w:rPr>
          <w:rFonts w:ascii="Times New Roman" w:eastAsia="Calibri" w:hAnsi="Times New Roman" w:cs="Times New Roman"/>
          <w:sz w:val="26"/>
          <w:szCs w:val="26"/>
          <w:lang w:eastAsia="en-US"/>
        </w:rPr>
        <w:t>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C5874" w:rsidRPr="00D52329" w:rsidRDefault="006C5874" w:rsidP="006C5874">
      <w:pPr>
        <w:spacing w:after="0" w:line="240" w:lineRule="auto"/>
        <w:ind w:firstLine="709"/>
        <w:jc w:val="both"/>
        <w:rPr>
          <w:rFonts w:ascii="Times New Roman" w:eastAsia="Calibri" w:hAnsi="Times New Roman" w:cs="Times New Roman"/>
          <w:sz w:val="26"/>
          <w:szCs w:val="26"/>
          <w:lang w:eastAsia="en-US"/>
        </w:rPr>
      </w:pPr>
      <w:r w:rsidRPr="00D52329">
        <w:rPr>
          <w:rFonts w:ascii="Times New Roman" w:eastAsia="Calibri" w:hAnsi="Times New Roman" w:cs="Times New Roman"/>
          <w:sz w:val="26"/>
          <w:szCs w:val="26"/>
          <w:lang w:eastAsia="en-US"/>
        </w:rPr>
        <w:t>2.</w:t>
      </w:r>
      <w:r w:rsidR="00D52329">
        <w:rPr>
          <w:rFonts w:ascii="Times New Roman" w:eastAsia="Calibri" w:hAnsi="Times New Roman" w:cs="Times New Roman"/>
          <w:sz w:val="26"/>
          <w:szCs w:val="26"/>
          <w:lang w:eastAsia="en-US"/>
        </w:rPr>
        <w:t xml:space="preserve"> П</w:t>
      </w:r>
      <w:r w:rsidRPr="00D52329">
        <w:rPr>
          <w:rFonts w:ascii="Times New Roman" w:eastAsia="Calibri" w:hAnsi="Times New Roman" w:cs="Times New Roman"/>
          <w:sz w:val="26"/>
          <w:szCs w:val="26"/>
          <w:lang w:eastAsia="en-US"/>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C5874" w:rsidRPr="00D52329" w:rsidRDefault="00D52329" w:rsidP="006C5874">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 С</w:t>
      </w:r>
      <w:r w:rsidR="006C5874" w:rsidRPr="00D52329">
        <w:rPr>
          <w:rFonts w:ascii="Times New Roman" w:eastAsia="Calibri" w:hAnsi="Times New Roman" w:cs="Times New Roman"/>
          <w:sz w:val="26"/>
          <w:szCs w:val="26"/>
          <w:lang w:eastAsia="en-US"/>
        </w:rPr>
        <w:t>одействие и сотрудничество детей и взрослых, признание ребенка полноценным участником (субъектом) образовательных отношений;</w:t>
      </w:r>
    </w:p>
    <w:p w:rsidR="006C5874" w:rsidRPr="00D52329" w:rsidRDefault="00D52329" w:rsidP="006C5874">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4. П</w:t>
      </w:r>
      <w:r w:rsidR="006C5874" w:rsidRPr="00D52329">
        <w:rPr>
          <w:rFonts w:ascii="Times New Roman" w:eastAsia="Calibri" w:hAnsi="Times New Roman" w:cs="Times New Roman"/>
          <w:sz w:val="26"/>
          <w:szCs w:val="26"/>
          <w:lang w:eastAsia="en-US"/>
        </w:rPr>
        <w:t>оддержка инициативы детей в различных видах деятельности;</w:t>
      </w:r>
    </w:p>
    <w:p w:rsidR="006C5874" w:rsidRPr="00D52329" w:rsidRDefault="00D52329" w:rsidP="006C5874">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lastRenderedPageBreak/>
        <w:t>5. Со</w:t>
      </w:r>
      <w:r w:rsidR="006C5874" w:rsidRPr="00D52329">
        <w:rPr>
          <w:rFonts w:ascii="Times New Roman" w:eastAsia="Calibri" w:hAnsi="Times New Roman" w:cs="Times New Roman"/>
          <w:sz w:val="26"/>
          <w:szCs w:val="26"/>
          <w:lang w:eastAsia="en-US"/>
        </w:rPr>
        <w:t>трудничество Организации с семьей;</w:t>
      </w:r>
    </w:p>
    <w:p w:rsidR="006C5874" w:rsidRPr="00D52329" w:rsidRDefault="00D52329" w:rsidP="006C5874">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6.  П</w:t>
      </w:r>
      <w:r w:rsidR="006C5874" w:rsidRPr="00D52329">
        <w:rPr>
          <w:rFonts w:ascii="Times New Roman" w:eastAsia="Calibri" w:hAnsi="Times New Roman" w:cs="Times New Roman"/>
          <w:sz w:val="26"/>
          <w:szCs w:val="26"/>
          <w:lang w:eastAsia="en-US"/>
        </w:rPr>
        <w:t>риобщение детей к социокультурным нормам, традициям семьи, общества и государства;</w:t>
      </w:r>
    </w:p>
    <w:p w:rsidR="006C5874" w:rsidRPr="00D52329" w:rsidRDefault="00D52329" w:rsidP="006C5874">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7. Ф</w:t>
      </w:r>
      <w:r w:rsidR="006C5874" w:rsidRPr="00D52329">
        <w:rPr>
          <w:rFonts w:ascii="Times New Roman" w:eastAsia="Calibri" w:hAnsi="Times New Roman" w:cs="Times New Roman"/>
          <w:sz w:val="26"/>
          <w:szCs w:val="26"/>
          <w:lang w:eastAsia="en-US"/>
        </w:rPr>
        <w:t>ормирование познавательных интересов и познавательных действий ребенка в различных видах деятельности;</w:t>
      </w:r>
    </w:p>
    <w:p w:rsidR="006C5874" w:rsidRPr="00D52329" w:rsidRDefault="00D52329" w:rsidP="006C5874">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8. В</w:t>
      </w:r>
      <w:r w:rsidR="006C5874" w:rsidRPr="00D52329">
        <w:rPr>
          <w:rFonts w:ascii="Times New Roman" w:eastAsia="Calibri" w:hAnsi="Times New Roman" w:cs="Times New Roman"/>
          <w:sz w:val="26"/>
          <w:szCs w:val="26"/>
          <w:lang w:eastAsia="en-US"/>
        </w:rPr>
        <w:t>озрастная адекватность дошкольного образования (соответствие условий, требований, методов возрасту и особенностям развития);</w:t>
      </w:r>
    </w:p>
    <w:p w:rsidR="006C5874" w:rsidRPr="00D52329" w:rsidRDefault="00D52329" w:rsidP="006C5874">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9. У</w:t>
      </w:r>
      <w:r w:rsidR="006C5874" w:rsidRPr="00D52329">
        <w:rPr>
          <w:rFonts w:ascii="Times New Roman" w:eastAsia="Calibri" w:hAnsi="Times New Roman" w:cs="Times New Roman"/>
          <w:sz w:val="26"/>
          <w:szCs w:val="26"/>
          <w:lang w:eastAsia="en-US"/>
        </w:rPr>
        <w:t>чет этнокультурной ситуации развития детей.</w:t>
      </w:r>
    </w:p>
    <w:p w:rsidR="004250B5" w:rsidRPr="00D52329" w:rsidRDefault="004250B5" w:rsidP="00D52329">
      <w:pPr>
        <w:spacing w:after="0" w:line="240" w:lineRule="auto"/>
        <w:ind w:firstLine="709"/>
        <w:jc w:val="both"/>
        <w:rPr>
          <w:rFonts w:ascii="Times New Roman" w:eastAsia="Calibri" w:hAnsi="Times New Roman" w:cs="Times New Roman"/>
          <w:sz w:val="26"/>
          <w:szCs w:val="26"/>
          <w:lang w:eastAsia="en-US"/>
        </w:rPr>
      </w:pPr>
      <w:r w:rsidRPr="00D52329">
        <w:rPr>
          <w:rFonts w:ascii="Times New Roman" w:eastAsia="Calibri" w:hAnsi="Times New Roman" w:cs="Times New Roman"/>
          <w:color w:val="000000" w:themeColor="text1"/>
          <w:sz w:val="26"/>
          <w:szCs w:val="26"/>
          <w:lang w:eastAsia="en-US"/>
        </w:rPr>
        <w:t>Содержательную основу</w:t>
      </w:r>
      <w:r w:rsidRPr="00D52329">
        <w:rPr>
          <w:rFonts w:ascii="Times New Roman" w:eastAsia="Calibri" w:hAnsi="Times New Roman" w:cs="Times New Roman"/>
          <w:sz w:val="26"/>
          <w:szCs w:val="26"/>
          <w:lang w:eastAsia="en-US"/>
        </w:rPr>
        <w:t xml:space="preserve"> </w:t>
      </w:r>
      <w:r w:rsidRPr="00D52329">
        <w:rPr>
          <w:rFonts w:ascii="Times New Roman" w:eastAsia="Calibri" w:hAnsi="Times New Roman" w:cs="Times New Roman"/>
          <w:b/>
          <w:sz w:val="26"/>
          <w:szCs w:val="26"/>
          <w:lang w:eastAsia="en-US"/>
        </w:rPr>
        <w:t>Программы</w:t>
      </w:r>
      <w:r w:rsidR="006C5874" w:rsidRPr="00D52329">
        <w:rPr>
          <w:rFonts w:ascii="Times New Roman" w:eastAsia="Calibri" w:hAnsi="Times New Roman" w:cs="Times New Roman"/>
          <w:b/>
          <w:sz w:val="26"/>
          <w:szCs w:val="26"/>
          <w:lang w:eastAsia="en-US"/>
        </w:rPr>
        <w:t xml:space="preserve"> «Мозаика»</w:t>
      </w:r>
      <w:r w:rsidRPr="00D52329">
        <w:rPr>
          <w:rFonts w:ascii="Times New Roman" w:eastAsia="Calibri" w:hAnsi="Times New Roman" w:cs="Times New Roman"/>
          <w:b/>
          <w:sz w:val="26"/>
          <w:szCs w:val="26"/>
          <w:lang w:eastAsia="en-US"/>
        </w:rPr>
        <w:t xml:space="preserve"> </w:t>
      </w:r>
      <w:r w:rsidRPr="00D52329">
        <w:rPr>
          <w:rFonts w:ascii="Times New Roman" w:eastAsia="Calibri" w:hAnsi="Times New Roman" w:cs="Times New Roman"/>
          <w:sz w:val="26"/>
          <w:szCs w:val="26"/>
          <w:lang w:eastAsia="en-US"/>
        </w:rPr>
        <w:t xml:space="preserve">составляет </w:t>
      </w:r>
      <w:r w:rsidRPr="00D52329">
        <w:rPr>
          <w:rFonts w:ascii="Times New Roman" w:eastAsia="Calibri" w:hAnsi="Times New Roman" w:cs="Times New Roman"/>
          <w:b/>
          <w:i/>
          <w:sz w:val="26"/>
          <w:szCs w:val="26"/>
          <w:lang w:eastAsia="en-US"/>
        </w:rPr>
        <w:t>культурно-исторический</w:t>
      </w:r>
      <w:r w:rsidRPr="00D52329">
        <w:rPr>
          <w:rFonts w:ascii="Times New Roman" w:eastAsia="Calibri" w:hAnsi="Times New Roman" w:cs="Times New Roman"/>
          <w:sz w:val="26"/>
          <w:szCs w:val="26"/>
          <w:lang w:eastAsia="en-US"/>
        </w:rPr>
        <w:t xml:space="preserve"> и </w:t>
      </w:r>
      <w:r w:rsidRPr="00D52329">
        <w:rPr>
          <w:rFonts w:ascii="Times New Roman" w:eastAsia="Calibri" w:hAnsi="Times New Roman" w:cs="Times New Roman"/>
          <w:b/>
          <w:i/>
          <w:sz w:val="26"/>
          <w:szCs w:val="26"/>
          <w:lang w:eastAsia="en-US"/>
        </w:rPr>
        <w:t>системно-деятельностный подходы</w:t>
      </w:r>
      <w:r w:rsidRPr="00D52329">
        <w:rPr>
          <w:rFonts w:ascii="Times New Roman" w:eastAsia="Calibri" w:hAnsi="Times New Roman" w:cs="Times New Roman"/>
          <w:sz w:val="26"/>
          <w:szCs w:val="26"/>
          <w:lang w:eastAsia="en-US"/>
        </w:rPr>
        <w:t>, являющие</w:t>
      </w:r>
      <w:r w:rsidR="006C5874" w:rsidRPr="00D52329">
        <w:rPr>
          <w:rFonts w:ascii="Times New Roman" w:eastAsia="Calibri" w:hAnsi="Times New Roman" w:cs="Times New Roman"/>
          <w:sz w:val="26"/>
          <w:szCs w:val="26"/>
          <w:lang w:eastAsia="en-US"/>
        </w:rPr>
        <w:t xml:space="preserve">ся методологией ФГОС ДО. </w:t>
      </w:r>
    </w:p>
    <w:p w:rsidR="004250B5" w:rsidRPr="00D52329" w:rsidRDefault="006C5874" w:rsidP="00D52329">
      <w:pPr>
        <w:spacing w:after="0" w:line="240" w:lineRule="auto"/>
        <w:ind w:firstLine="709"/>
        <w:jc w:val="both"/>
        <w:rPr>
          <w:rFonts w:ascii="Times New Roman" w:eastAsia="Calibri" w:hAnsi="Times New Roman" w:cs="Times New Roman"/>
          <w:sz w:val="26"/>
          <w:szCs w:val="26"/>
          <w:lang w:eastAsia="en-US"/>
        </w:rPr>
      </w:pPr>
      <w:r w:rsidRPr="00D52329">
        <w:rPr>
          <w:rFonts w:ascii="Times New Roman" w:eastAsia="Calibri" w:hAnsi="Times New Roman" w:cs="Times New Roman"/>
          <w:sz w:val="26"/>
          <w:szCs w:val="26"/>
          <w:lang w:eastAsia="en-US"/>
        </w:rPr>
        <w:t>Культурно-исторический и системно-деятельностный подходы разрабатывались в трудах отечественных психологов Л.С. Выготского, А.Н. Леонтьева, П.Я. Гальперина, Д.Б. Эльконина, А.Г. Асмолова и др. Основоположник культурно-исторического подхода Л.С. Выготский отмечал, что в развитии ребёнка существуют две переплетённые линии. Первая следует путём естественного созревания, вторая состоит в овладении культурными способами поведения и мышления. Согласно теории Л.С. Выготского, развитие мышления и других психических функций происходит не через их саморазвитие, а через овладение ребёнком «психологическими орудиями», знаково-символическими средствами, в первую очередь речью и языком.</w:t>
      </w:r>
    </w:p>
    <w:p w:rsidR="006C5874" w:rsidRDefault="006C5874" w:rsidP="00D52329">
      <w:pPr>
        <w:spacing w:after="0" w:line="240" w:lineRule="auto"/>
        <w:ind w:firstLine="709"/>
        <w:jc w:val="both"/>
        <w:rPr>
          <w:rFonts w:ascii="Times New Roman" w:eastAsia="Calibri" w:hAnsi="Times New Roman" w:cs="Times New Roman"/>
          <w:sz w:val="26"/>
          <w:szCs w:val="26"/>
          <w:lang w:eastAsia="en-US"/>
        </w:rPr>
      </w:pPr>
      <w:r w:rsidRPr="00D52329">
        <w:rPr>
          <w:rFonts w:ascii="Times New Roman" w:eastAsia="Calibri" w:hAnsi="Times New Roman" w:cs="Times New Roman"/>
          <w:sz w:val="26"/>
          <w:szCs w:val="26"/>
          <w:lang w:eastAsia="en-US"/>
        </w:rPr>
        <w:t xml:space="preserve"> Системно-деятельностный</w:t>
      </w:r>
      <w:r w:rsidR="004250B5" w:rsidRPr="00D52329">
        <w:rPr>
          <w:rFonts w:ascii="Times New Roman" w:eastAsia="Calibri" w:hAnsi="Times New Roman" w:cs="Times New Roman"/>
          <w:sz w:val="26"/>
          <w:szCs w:val="26"/>
          <w:lang w:eastAsia="en-US"/>
        </w:rPr>
        <w:t xml:space="preserve"> подход вырос из культурно-истори</w:t>
      </w:r>
      <w:r w:rsidRPr="00D52329">
        <w:rPr>
          <w:rFonts w:ascii="Times New Roman" w:eastAsia="Calibri" w:hAnsi="Times New Roman" w:cs="Times New Roman"/>
          <w:sz w:val="26"/>
          <w:szCs w:val="26"/>
          <w:lang w:eastAsia="en-US"/>
        </w:rPr>
        <w:t>ческой теории Л.С. Выготского. Суть этого подхода заключается в следующем: личностное, социальное, познавательное развитие детей определяется характером организации их деятельности. Системно</w:t>
      </w:r>
      <w:r w:rsidR="004250B5" w:rsidRPr="00D52329">
        <w:rPr>
          <w:rFonts w:ascii="Times New Roman" w:eastAsia="Calibri" w:hAnsi="Times New Roman" w:cs="Times New Roman"/>
          <w:sz w:val="26"/>
          <w:szCs w:val="26"/>
          <w:lang w:eastAsia="en-US"/>
        </w:rPr>
        <w:t>-</w:t>
      </w:r>
      <w:r w:rsidRPr="00D52329">
        <w:rPr>
          <w:rFonts w:ascii="Times New Roman" w:eastAsia="Calibri" w:hAnsi="Times New Roman" w:cs="Times New Roman"/>
          <w:sz w:val="26"/>
          <w:szCs w:val="26"/>
          <w:lang w:eastAsia="en-US"/>
        </w:rPr>
        <w:t>деятельностный подход к развитию ребёнка и созданию образовательной среды предполагает гармоничное развитие всех сторон личности ребёнка в условиях созданного спектра специфических видов детской деятельности (П.Я. Гальперин, А.В. Запорожец, А.Н. Леонтьев, С.Л. Рубинштейн).</w:t>
      </w:r>
    </w:p>
    <w:p w:rsidR="00D52329" w:rsidRPr="00D52329" w:rsidRDefault="00D52329" w:rsidP="00D52329">
      <w:pPr>
        <w:spacing w:after="0" w:line="240" w:lineRule="auto"/>
        <w:ind w:firstLine="709"/>
        <w:jc w:val="both"/>
        <w:rPr>
          <w:rFonts w:ascii="Times New Roman" w:eastAsia="Calibri" w:hAnsi="Times New Roman" w:cs="Times New Roman"/>
          <w:sz w:val="26"/>
          <w:szCs w:val="26"/>
          <w:lang w:eastAsia="en-US"/>
        </w:rPr>
      </w:pPr>
    </w:p>
    <w:p w:rsidR="00AE7A41" w:rsidRPr="00D52329" w:rsidRDefault="00AE7A41" w:rsidP="00D52329">
      <w:pPr>
        <w:spacing w:after="0" w:line="240" w:lineRule="auto"/>
        <w:ind w:firstLine="709"/>
        <w:jc w:val="both"/>
        <w:rPr>
          <w:rFonts w:ascii="Times New Roman" w:eastAsia="Calibri" w:hAnsi="Times New Roman" w:cs="Times New Roman"/>
          <w:sz w:val="26"/>
          <w:szCs w:val="26"/>
          <w:lang w:eastAsia="en-US"/>
        </w:rPr>
      </w:pPr>
      <w:r w:rsidRPr="00D52329">
        <w:rPr>
          <w:rFonts w:ascii="Times New Roman" w:eastAsia="Calibri" w:hAnsi="Times New Roman" w:cs="Times New Roman"/>
          <w:sz w:val="26"/>
          <w:szCs w:val="26"/>
          <w:lang w:eastAsia="en-US"/>
        </w:rPr>
        <w:t xml:space="preserve">Основными принципами к формированию и реализации Программы </w:t>
      </w:r>
      <w:r w:rsidRPr="00D52329">
        <w:rPr>
          <w:rFonts w:ascii="Times New Roman" w:eastAsia="Calibri" w:hAnsi="Times New Roman" w:cs="Times New Roman"/>
          <w:b/>
          <w:sz w:val="26"/>
          <w:szCs w:val="26"/>
          <w:lang w:eastAsia="en-US"/>
        </w:rPr>
        <w:t>«Мозаика</w:t>
      </w:r>
      <w:r w:rsidRPr="00D52329">
        <w:rPr>
          <w:rFonts w:ascii="Times New Roman" w:eastAsia="Calibri" w:hAnsi="Times New Roman" w:cs="Times New Roman"/>
          <w:sz w:val="26"/>
          <w:szCs w:val="26"/>
          <w:lang w:eastAsia="en-US"/>
        </w:rPr>
        <w:t>» являются следующие:</w:t>
      </w:r>
    </w:p>
    <w:p w:rsidR="00AE7A41" w:rsidRPr="00D52329" w:rsidRDefault="00AE7A41" w:rsidP="00D52329">
      <w:pPr>
        <w:spacing w:after="0" w:line="240" w:lineRule="auto"/>
        <w:ind w:firstLine="709"/>
        <w:jc w:val="both"/>
        <w:rPr>
          <w:rFonts w:ascii="Times New Roman" w:eastAsia="Calibri" w:hAnsi="Times New Roman" w:cs="Times New Roman"/>
          <w:sz w:val="26"/>
          <w:szCs w:val="26"/>
          <w:lang w:eastAsia="en-US"/>
        </w:rPr>
      </w:pPr>
      <w:r w:rsidRPr="00D52329">
        <w:rPr>
          <w:rFonts w:ascii="Times New Roman" w:eastAsia="Calibri" w:hAnsi="Times New Roman" w:cs="Times New Roman"/>
          <w:sz w:val="26"/>
          <w:szCs w:val="26"/>
          <w:lang w:eastAsia="en-US"/>
        </w:rPr>
        <w:t>1. Сохранение уникальности и самоценности дошкольного детства как важного этапа в общем развитии человека.</w:t>
      </w:r>
    </w:p>
    <w:p w:rsidR="00AE7A41" w:rsidRPr="00D52329" w:rsidRDefault="00AE7A41" w:rsidP="00D52329">
      <w:pPr>
        <w:spacing w:after="0" w:line="240" w:lineRule="auto"/>
        <w:ind w:firstLine="709"/>
        <w:jc w:val="both"/>
        <w:rPr>
          <w:rFonts w:ascii="Times New Roman" w:eastAsia="Calibri" w:hAnsi="Times New Roman" w:cs="Times New Roman"/>
          <w:sz w:val="26"/>
          <w:szCs w:val="26"/>
          <w:lang w:eastAsia="en-US"/>
        </w:rPr>
      </w:pPr>
      <w:r w:rsidRPr="00D52329">
        <w:rPr>
          <w:rFonts w:ascii="Times New Roman" w:eastAsia="Calibri" w:hAnsi="Times New Roman" w:cs="Times New Roman"/>
          <w:sz w:val="26"/>
          <w:szCs w:val="26"/>
          <w:lang w:eastAsia="en-US"/>
        </w:rPr>
        <w:t>2. Поддержка специфики и разнообразия дошкольного детства.</w:t>
      </w:r>
    </w:p>
    <w:p w:rsidR="00AE7A41" w:rsidRPr="00D52329" w:rsidRDefault="00AE7A41" w:rsidP="00D52329">
      <w:pPr>
        <w:spacing w:after="0" w:line="240" w:lineRule="auto"/>
        <w:ind w:firstLine="709"/>
        <w:jc w:val="both"/>
        <w:rPr>
          <w:rFonts w:ascii="Times New Roman" w:eastAsia="Calibri" w:hAnsi="Times New Roman" w:cs="Times New Roman"/>
          <w:sz w:val="26"/>
          <w:szCs w:val="26"/>
          <w:lang w:eastAsia="en-US"/>
        </w:rPr>
      </w:pPr>
      <w:r w:rsidRPr="00D52329">
        <w:rPr>
          <w:rFonts w:ascii="Times New Roman" w:eastAsia="Calibri" w:hAnsi="Times New Roman" w:cs="Times New Roman"/>
          <w:sz w:val="26"/>
          <w:szCs w:val="26"/>
          <w:lang w:eastAsia="en-US"/>
        </w:rPr>
        <w:t>3.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w:t>
      </w:r>
    </w:p>
    <w:p w:rsidR="00AE7A41" w:rsidRPr="00D52329" w:rsidRDefault="00AE7A41" w:rsidP="00D52329">
      <w:pPr>
        <w:spacing w:after="0" w:line="240" w:lineRule="auto"/>
        <w:ind w:firstLine="709"/>
        <w:jc w:val="both"/>
        <w:rPr>
          <w:rFonts w:ascii="Times New Roman" w:eastAsia="Calibri" w:hAnsi="Times New Roman" w:cs="Times New Roman"/>
          <w:sz w:val="26"/>
          <w:szCs w:val="26"/>
          <w:lang w:eastAsia="en-US"/>
        </w:rPr>
      </w:pPr>
      <w:r w:rsidRPr="00D52329">
        <w:rPr>
          <w:rFonts w:ascii="Times New Roman" w:eastAsia="Calibri" w:hAnsi="Times New Roman" w:cs="Times New Roman"/>
          <w:sz w:val="26"/>
          <w:szCs w:val="26"/>
          <w:lang w:eastAsia="en-US"/>
        </w:rPr>
        <w:t>4. Создание благоприятной социальной ситуации развития каждого ребёнка в соответствии с его возрастными и индивидуальными особенностями и склонностями.</w:t>
      </w:r>
    </w:p>
    <w:p w:rsidR="00AE7A41" w:rsidRPr="00D52329" w:rsidRDefault="00AE7A41" w:rsidP="00D52329">
      <w:pPr>
        <w:spacing w:after="0" w:line="240" w:lineRule="auto"/>
        <w:ind w:firstLine="709"/>
        <w:jc w:val="both"/>
        <w:rPr>
          <w:rFonts w:ascii="Times New Roman" w:eastAsia="Calibri" w:hAnsi="Times New Roman" w:cs="Times New Roman"/>
          <w:sz w:val="26"/>
          <w:szCs w:val="26"/>
          <w:lang w:eastAsia="en-US"/>
        </w:rPr>
      </w:pPr>
      <w:r w:rsidRPr="00D52329">
        <w:rPr>
          <w:rFonts w:ascii="Times New Roman" w:eastAsia="Calibri" w:hAnsi="Times New Roman" w:cs="Times New Roman"/>
          <w:sz w:val="26"/>
          <w:szCs w:val="26"/>
          <w:lang w:eastAsia="en-US"/>
        </w:rPr>
        <w:t>5. Личностно развивающий и гуманистический характер содействия и сотрудничества детей и взрослых в процессе развития детей и их взаимодействия с людьми, культурой и окружающим</w:t>
      </w:r>
      <w:r w:rsidR="008B3A7E" w:rsidRPr="00D52329">
        <w:rPr>
          <w:rFonts w:ascii="Times New Roman" w:eastAsia="Calibri" w:hAnsi="Times New Roman" w:cs="Times New Roman"/>
          <w:sz w:val="26"/>
          <w:szCs w:val="26"/>
          <w:lang w:eastAsia="en-US"/>
        </w:rPr>
        <w:t xml:space="preserve"> </w:t>
      </w:r>
      <w:r w:rsidRPr="00D52329">
        <w:rPr>
          <w:rFonts w:ascii="Times New Roman" w:eastAsia="Calibri" w:hAnsi="Times New Roman" w:cs="Times New Roman"/>
          <w:sz w:val="26"/>
          <w:szCs w:val="26"/>
          <w:lang w:eastAsia="en-US"/>
        </w:rPr>
        <w:t>миром.</w:t>
      </w:r>
    </w:p>
    <w:p w:rsidR="006C5874" w:rsidRDefault="00AE7A41" w:rsidP="00D52329">
      <w:pPr>
        <w:spacing w:after="0" w:line="240" w:lineRule="auto"/>
        <w:ind w:firstLine="709"/>
        <w:jc w:val="both"/>
        <w:rPr>
          <w:rFonts w:ascii="Times New Roman" w:eastAsia="Calibri" w:hAnsi="Times New Roman" w:cs="Times New Roman"/>
          <w:sz w:val="26"/>
          <w:szCs w:val="26"/>
          <w:lang w:eastAsia="en-US"/>
        </w:rPr>
      </w:pPr>
      <w:r w:rsidRPr="00D52329">
        <w:rPr>
          <w:rFonts w:ascii="Times New Roman" w:eastAsia="Calibri" w:hAnsi="Times New Roman" w:cs="Times New Roman"/>
          <w:sz w:val="26"/>
          <w:szCs w:val="26"/>
          <w:lang w:eastAsia="en-US"/>
        </w:rPr>
        <w:t>6. Вариативность организации дошкольного образования</w:t>
      </w:r>
    </w:p>
    <w:p w:rsidR="00D52329" w:rsidRPr="00D52329" w:rsidRDefault="00D52329" w:rsidP="00D52329">
      <w:pPr>
        <w:spacing w:after="0" w:line="240" w:lineRule="auto"/>
        <w:ind w:firstLine="709"/>
        <w:jc w:val="both"/>
        <w:rPr>
          <w:rFonts w:ascii="Times New Roman" w:eastAsia="Calibri" w:hAnsi="Times New Roman" w:cs="Times New Roman"/>
          <w:sz w:val="26"/>
          <w:szCs w:val="26"/>
          <w:lang w:eastAsia="en-US"/>
        </w:rPr>
      </w:pPr>
    </w:p>
    <w:p w:rsidR="006C5874" w:rsidRPr="00D52329" w:rsidRDefault="008B3A7E" w:rsidP="00D52329">
      <w:pPr>
        <w:spacing w:after="0" w:line="240" w:lineRule="auto"/>
        <w:ind w:firstLine="709"/>
        <w:jc w:val="both"/>
        <w:rPr>
          <w:rFonts w:ascii="Times New Roman" w:eastAsia="Calibri" w:hAnsi="Times New Roman" w:cs="Times New Roman"/>
          <w:b/>
          <w:sz w:val="26"/>
          <w:szCs w:val="26"/>
          <w:lang w:eastAsia="en-US"/>
        </w:rPr>
      </w:pPr>
      <w:r w:rsidRPr="00D52329">
        <w:rPr>
          <w:rFonts w:ascii="Times New Roman" w:eastAsia="Calibri" w:hAnsi="Times New Roman" w:cs="Times New Roman"/>
          <w:color w:val="000000" w:themeColor="text1"/>
          <w:sz w:val="26"/>
          <w:szCs w:val="26"/>
          <w:lang w:eastAsia="en-US"/>
        </w:rPr>
        <w:t>Исходными теоретическими</w:t>
      </w:r>
      <w:r w:rsidRPr="00D52329">
        <w:rPr>
          <w:rFonts w:ascii="Times New Roman" w:eastAsia="Calibri" w:hAnsi="Times New Roman" w:cs="Times New Roman"/>
          <w:sz w:val="26"/>
          <w:szCs w:val="26"/>
          <w:lang w:eastAsia="en-US"/>
        </w:rPr>
        <w:t xml:space="preserve"> позициями Программы </w:t>
      </w:r>
      <w:r w:rsidRPr="00D52329">
        <w:rPr>
          <w:rFonts w:ascii="Times New Roman" w:eastAsia="Calibri" w:hAnsi="Times New Roman" w:cs="Times New Roman"/>
          <w:b/>
          <w:sz w:val="26"/>
          <w:szCs w:val="26"/>
          <w:lang w:eastAsia="en-US"/>
        </w:rPr>
        <w:t>«Первые шаги»</w:t>
      </w:r>
      <w:r w:rsidRPr="00D52329">
        <w:rPr>
          <w:rFonts w:ascii="Times New Roman" w:eastAsia="Calibri" w:hAnsi="Times New Roman" w:cs="Times New Roman"/>
          <w:sz w:val="26"/>
          <w:szCs w:val="26"/>
          <w:lang w:eastAsia="en-US"/>
        </w:rPr>
        <w:t xml:space="preserve"> являются концепция генезиса общения ребёнка М.И. Лисиной, развивающая положения культурно-исторической теории Л.С. Выготского, теория ведущей деятельности А.Н. Леонтьева и периодизации психического развития Д.Б. Эльконина.</w:t>
      </w:r>
    </w:p>
    <w:p w:rsidR="008B3A7E" w:rsidRPr="00D52329" w:rsidRDefault="008B3A7E" w:rsidP="00D52329">
      <w:pPr>
        <w:spacing w:after="0" w:line="240" w:lineRule="auto"/>
        <w:ind w:firstLine="709"/>
        <w:jc w:val="both"/>
        <w:rPr>
          <w:rFonts w:ascii="Times New Roman" w:eastAsia="Calibri" w:hAnsi="Times New Roman" w:cs="Times New Roman"/>
          <w:sz w:val="26"/>
          <w:szCs w:val="26"/>
          <w:lang w:eastAsia="en-US"/>
        </w:rPr>
      </w:pPr>
      <w:r w:rsidRPr="00D52329">
        <w:rPr>
          <w:rFonts w:ascii="Times New Roman" w:eastAsia="Calibri" w:hAnsi="Times New Roman" w:cs="Times New Roman"/>
          <w:sz w:val="26"/>
          <w:szCs w:val="26"/>
          <w:lang w:eastAsia="en-US"/>
        </w:rPr>
        <w:lastRenderedPageBreak/>
        <w:t xml:space="preserve">1. Одним из главных принципов, на которых базируется данная Программа, является </w:t>
      </w:r>
      <w:r w:rsidRPr="00D52329">
        <w:rPr>
          <w:rFonts w:ascii="Times New Roman" w:eastAsia="Calibri" w:hAnsi="Times New Roman" w:cs="Times New Roman"/>
          <w:b/>
          <w:sz w:val="26"/>
          <w:szCs w:val="26"/>
          <w:lang w:eastAsia="en-US"/>
        </w:rPr>
        <w:t>принцип развития</w:t>
      </w:r>
      <w:r w:rsidRPr="00D52329">
        <w:rPr>
          <w:rFonts w:ascii="Times New Roman" w:eastAsia="Calibri" w:hAnsi="Times New Roman" w:cs="Times New Roman"/>
          <w:sz w:val="26"/>
          <w:szCs w:val="26"/>
          <w:lang w:eastAsia="en-US"/>
        </w:rPr>
        <w:t>. Развитие понимается как появление у ребёнка нового отношения к миру, себе и другим людям, новых способностей, интересов и побуждений к действию, освоение новых способов деятельности. Всё это находит своё отражение в детской инициативности и самостоятельности, в том, что малыш сам к чему-то стремится, что-то сам придумывает, старается достичь результата.</w:t>
      </w:r>
    </w:p>
    <w:p w:rsidR="008B3A7E" w:rsidRPr="00D52329" w:rsidRDefault="008B3A7E" w:rsidP="00D52329">
      <w:pPr>
        <w:spacing w:after="0" w:line="240" w:lineRule="auto"/>
        <w:ind w:firstLine="709"/>
        <w:jc w:val="both"/>
        <w:rPr>
          <w:rFonts w:ascii="Times New Roman" w:eastAsia="Calibri" w:hAnsi="Times New Roman" w:cs="Times New Roman"/>
          <w:sz w:val="26"/>
          <w:szCs w:val="26"/>
          <w:lang w:eastAsia="en-US"/>
        </w:rPr>
      </w:pPr>
      <w:r w:rsidRPr="00D52329">
        <w:rPr>
          <w:rFonts w:ascii="Times New Roman" w:eastAsia="Calibri" w:hAnsi="Times New Roman" w:cs="Times New Roman"/>
          <w:sz w:val="26"/>
          <w:szCs w:val="26"/>
          <w:lang w:eastAsia="en-US"/>
        </w:rPr>
        <w:t xml:space="preserve">2. </w:t>
      </w:r>
      <w:r w:rsidRPr="00D52329">
        <w:rPr>
          <w:rFonts w:ascii="Times New Roman" w:eastAsia="Calibri" w:hAnsi="Times New Roman" w:cs="Times New Roman"/>
          <w:b/>
          <w:sz w:val="26"/>
          <w:szCs w:val="26"/>
          <w:lang w:eastAsia="en-US"/>
        </w:rPr>
        <w:t>Принцип самоценности</w:t>
      </w:r>
      <w:r w:rsidRPr="00D52329">
        <w:rPr>
          <w:rFonts w:ascii="Times New Roman" w:eastAsia="Calibri" w:hAnsi="Times New Roman" w:cs="Times New Roman"/>
          <w:sz w:val="26"/>
          <w:szCs w:val="26"/>
          <w:lang w:eastAsia="en-US"/>
        </w:rPr>
        <w:t xml:space="preserve"> раннего возраста, его полноценное проживание. Каждый период детства рассматривается не как подготовка к будущей жизни, а как настоящая, самобытная, неповторимая жизнь.  </w:t>
      </w:r>
    </w:p>
    <w:p w:rsidR="008B3A7E" w:rsidRPr="00D52329" w:rsidRDefault="008B3A7E" w:rsidP="00D52329">
      <w:pPr>
        <w:spacing w:after="0" w:line="240" w:lineRule="auto"/>
        <w:ind w:firstLine="709"/>
        <w:jc w:val="both"/>
        <w:rPr>
          <w:rFonts w:ascii="Times New Roman" w:eastAsia="Calibri" w:hAnsi="Times New Roman" w:cs="Times New Roman"/>
          <w:b/>
          <w:sz w:val="26"/>
          <w:szCs w:val="26"/>
          <w:lang w:eastAsia="en-US"/>
        </w:rPr>
      </w:pPr>
      <w:r w:rsidRPr="00D52329">
        <w:rPr>
          <w:rFonts w:ascii="Times New Roman" w:eastAsia="Calibri" w:hAnsi="Times New Roman" w:cs="Times New Roman"/>
          <w:b/>
          <w:sz w:val="26"/>
          <w:szCs w:val="26"/>
          <w:lang w:eastAsia="en-US"/>
        </w:rPr>
        <w:t xml:space="preserve">3. Принцип деятельности. </w:t>
      </w:r>
      <w:r w:rsidRPr="00D52329">
        <w:rPr>
          <w:rFonts w:ascii="Times New Roman" w:eastAsia="Calibri" w:hAnsi="Times New Roman" w:cs="Times New Roman"/>
          <w:sz w:val="26"/>
          <w:szCs w:val="26"/>
          <w:lang w:eastAsia="en-US"/>
        </w:rPr>
        <w:t xml:space="preserve">Решение образовательных задач в детском возрасте должно опираться </w:t>
      </w:r>
      <w:r w:rsidR="00DB76DD" w:rsidRPr="00D52329">
        <w:rPr>
          <w:rFonts w:ascii="Times New Roman" w:eastAsia="Calibri" w:hAnsi="Times New Roman" w:cs="Times New Roman"/>
          <w:sz w:val="26"/>
          <w:szCs w:val="26"/>
          <w:lang w:eastAsia="en-US"/>
        </w:rPr>
        <w:t>на характерном для каждого возрастном этапе</w:t>
      </w:r>
      <w:r w:rsidRPr="00D52329">
        <w:rPr>
          <w:rFonts w:ascii="Times New Roman" w:eastAsia="Calibri" w:hAnsi="Times New Roman" w:cs="Times New Roman"/>
          <w:sz w:val="26"/>
          <w:szCs w:val="26"/>
          <w:lang w:eastAsia="en-US"/>
        </w:rPr>
        <w:t xml:space="preserve"> виды</w:t>
      </w:r>
      <w:r w:rsidR="00DB76DD" w:rsidRPr="00D52329">
        <w:rPr>
          <w:rFonts w:ascii="Times New Roman" w:eastAsia="Calibri" w:hAnsi="Times New Roman" w:cs="Times New Roman"/>
          <w:sz w:val="26"/>
          <w:szCs w:val="26"/>
          <w:lang w:eastAsia="en-US"/>
        </w:rPr>
        <w:t xml:space="preserve"> </w:t>
      </w:r>
      <w:r w:rsidRPr="00D52329">
        <w:rPr>
          <w:rFonts w:ascii="Times New Roman" w:eastAsia="Calibri" w:hAnsi="Times New Roman" w:cs="Times New Roman"/>
          <w:sz w:val="26"/>
          <w:szCs w:val="26"/>
          <w:lang w:eastAsia="en-US"/>
        </w:rPr>
        <w:t>детской деятельности и общения со взрослым. В раннем возрасте развитие разных сторон психики ребёнка происходит в ведущей</w:t>
      </w:r>
      <w:r w:rsidR="00DB76DD" w:rsidRPr="00D52329">
        <w:rPr>
          <w:rFonts w:ascii="Times New Roman" w:eastAsia="Calibri" w:hAnsi="Times New Roman" w:cs="Times New Roman"/>
          <w:sz w:val="26"/>
          <w:szCs w:val="26"/>
          <w:lang w:eastAsia="en-US"/>
        </w:rPr>
        <w:t xml:space="preserve"> </w:t>
      </w:r>
      <w:r w:rsidRPr="00D52329">
        <w:rPr>
          <w:rFonts w:ascii="Times New Roman" w:eastAsia="Calibri" w:hAnsi="Times New Roman" w:cs="Times New Roman"/>
          <w:sz w:val="26"/>
          <w:szCs w:val="26"/>
          <w:lang w:eastAsia="en-US"/>
        </w:rPr>
        <w:t>для этого периода предметной деят</w:t>
      </w:r>
      <w:r w:rsidR="00DB76DD" w:rsidRPr="00D52329">
        <w:rPr>
          <w:rFonts w:ascii="Times New Roman" w:eastAsia="Calibri" w:hAnsi="Times New Roman" w:cs="Times New Roman"/>
          <w:sz w:val="26"/>
          <w:szCs w:val="26"/>
          <w:lang w:eastAsia="en-US"/>
        </w:rPr>
        <w:t xml:space="preserve">ельности.  </w:t>
      </w:r>
    </w:p>
    <w:p w:rsidR="008B3A7E" w:rsidRPr="00D52329" w:rsidRDefault="008B3A7E" w:rsidP="00D52329">
      <w:pPr>
        <w:spacing w:after="0" w:line="240" w:lineRule="auto"/>
        <w:ind w:firstLine="709"/>
        <w:jc w:val="both"/>
        <w:rPr>
          <w:rFonts w:ascii="Times New Roman" w:eastAsia="Calibri" w:hAnsi="Times New Roman" w:cs="Times New Roman"/>
          <w:sz w:val="26"/>
          <w:szCs w:val="26"/>
          <w:lang w:eastAsia="en-US"/>
        </w:rPr>
      </w:pPr>
      <w:r w:rsidRPr="00D52329">
        <w:rPr>
          <w:rFonts w:ascii="Times New Roman" w:eastAsia="Calibri" w:hAnsi="Times New Roman" w:cs="Times New Roman"/>
          <w:sz w:val="26"/>
          <w:szCs w:val="26"/>
          <w:lang w:eastAsia="en-US"/>
        </w:rPr>
        <w:t>4</w:t>
      </w:r>
      <w:r w:rsidRPr="00D52329">
        <w:rPr>
          <w:rFonts w:ascii="Times New Roman" w:eastAsia="Calibri" w:hAnsi="Times New Roman" w:cs="Times New Roman"/>
          <w:b/>
          <w:sz w:val="26"/>
          <w:szCs w:val="26"/>
          <w:lang w:eastAsia="en-US"/>
        </w:rPr>
        <w:t xml:space="preserve">. Опора на игровые методы </w:t>
      </w:r>
      <w:r w:rsidRPr="00D52329">
        <w:rPr>
          <w:rFonts w:ascii="Times New Roman" w:eastAsia="Calibri" w:hAnsi="Times New Roman" w:cs="Times New Roman"/>
          <w:sz w:val="26"/>
          <w:szCs w:val="26"/>
          <w:lang w:eastAsia="en-US"/>
        </w:rPr>
        <w:t>— один из важных принципов Программы «Первые шаги». Игра в широком смысле данного термина</w:t>
      </w:r>
      <w:r w:rsidR="00DB76DD" w:rsidRPr="00D52329">
        <w:rPr>
          <w:rFonts w:ascii="Times New Roman" w:eastAsia="Calibri" w:hAnsi="Times New Roman" w:cs="Times New Roman"/>
          <w:sz w:val="26"/>
          <w:szCs w:val="26"/>
          <w:lang w:eastAsia="en-US"/>
        </w:rPr>
        <w:t xml:space="preserve"> </w:t>
      </w:r>
      <w:r w:rsidRPr="00D52329">
        <w:rPr>
          <w:rFonts w:ascii="Times New Roman" w:eastAsia="Calibri" w:hAnsi="Times New Roman" w:cs="Times New Roman"/>
          <w:sz w:val="26"/>
          <w:szCs w:val="26"/>
          <w:lang w:eastAsia="en-US"/>
        </w:rPr>
        <w:t xml:space="preserve">является универсальным методом </w:t>
      </w:r>
      <w:r w:rsidR="00DB76DD" w:rsidRPr="00D52329">
        <w:rPr>
          <w:rFonts w:ascii="Times New Roman" w:eastAsia="Calibri" w:hAnsi="Times New Roman" w:cs="Times New Roman"/>
          <w:sz w:val="26"/>
          <w:szCs w:val="26"/>
          <w:lang w:eastAsia="en-US"/>
        </w:rPr>
        <w:t xml:space="preserve">воспитания и развития маленьких </w:t>
      </w:r>
      <w:r w:rsidRPr="00D52329">
        <w:rPr>
          <w:rFonts w:ascii="Times New Roman" w:eastAsia="Calibri" w:hAnsi="Times New Roman" w:cs="Times New Roman"/>
          <w:sz w:val="26"/>
          <w:szCs w:val="26"/>
          <w:lang w:eastAsia="en-US"/>
        </w:rPr>
        <w:t xml:space="preserve">детей. </w:t>
      </w:r>
      <w:r w:rsidR="00DB76DD" w:rsidRPr="00D52329">
        <w:rPr>
          <w:rFonts w:ascii="Times New Roman" w:eastAsia="Calibri" w:hAnsi="Times New Roman" w:cs="Times New Roman"/>
          <w:sz w:val="26"/>
          <w:szCs w:val="26"/>
          <w:lang w:eastAsia="en-US"/>
        </w:rPr>
        <w:t xml:space="preserve"> </w:t>
      </w:r>
    </w:p>
    <w:p w:rsidR="008B3A7E" w:rsidRPr="00D52329" w:rsidRDefault="00DB76DD" w:rsidP="00D52329">
      <w:pPr>
        <w:spacing w:after="0" w:line="240" w:lineRule="auto"/>
        <w:ind w:firstLine="709"/>
        <w:jc w:val="both"/>
        <w:rPr>
          <w:rFonts w:ascii="Times New Roman" w:eastAsia="Calibri" w:hAnsi="Times New Roman" w:cs="Times New Roman"/>
          <w:sz w:val="26"/>
          <w:szCs w:val="26"/>
          <w:lang w:eastAsia="en-US"/>
        </w:rPr>
      </w:pPr>
      <w:r w:rsidRPr="00D52329">
        <w:rPr>
          <w:rFonts w:ascii="Times New Roman" w:eastAsia="Calibri" w:hAnsi="Times New Roman" w:cs="Times New Roman"/>
          <w:sz w:val="26"/>
          <w:szCs w:val="26"/>
          <w:lang w:eastAsia="en-US"/>
        </w:rPr>
        <w:t>5.</w:t>
      </w:r>
      <w:r w:rsidRPr="00D52329">
        <w:rPr>
          <w:rFonts w:ascii="Times New Roman" w:eastAsia="Calibri" w:hAnsi="Times New Roman" w:cs="Times New Roman"/>
          <w:b/>
          <w:sz w:val="26"/>
          <w:szCs w:val="26"/>
          <w:lang w:eastAsia="en-US"/>
        </w:rPr>
        <w:t xml:space="preserve"> П</w:t>
      </w:r>
      <w:r w:rsidR="008B3A7E" w:rsidRPr="00D52329">
        <w:rPr>
          <w:rFonts w:ascii="Times New Roman" w:eastAsia="Calibri" w:hAnsi="Times New Roman" w:cs="Times New Roman"/>
          <w:b/>
          <w:sz w:val="26"/>
          <w:szCs w:val="26"/>
          <w:lang w:eastAsia="en-US"/>
        </w:rPr>
        <w:t>ринцип содействия и сотрудничества детей и взрослых</w:t>
      </w:r>
      <w:r w:rsidR="008B3A7E" w:rsidRPr="00D52329">
        <w:rPr>
          <w:rFonts w:ascii="Times New Roman" w:eastAsia="Calibri" w:hAnsi="Times New Roman" w:cs="Times New Roman"/>
          <w:sz w:val="26"/>
          <w:szCs w:val="26"/>
          <w:lang w:eastAsia="en-US"/>
        </w:rPr>
        <w:t>, который реализуется в личностно ориентированном взаимодействии взрослых с</w:t>
      </w:r>
      <w:r w:rsidRPr="00D52329">
        <w:rPr>
          <w:rFonts w:ascii="Times New Roman" w:eastAsia="Calibri" w:hAnsi="Times New Roman" w:cs="Times New Roman"/>
          <w:sz w:val="26"/>
          <w:szCs w:val="26"/>
          <w:lang w:eastAsia="en-US"/>
        </w:rPr>
        <w:t xml:space="preserve"> д</w:t>
      </w:r>
      <w:r w:rsidR="008B3A7E" w:rsidRPr="00D52329">
        <w:rPr>
          <w:rFonts w:ascii="Times New Roman" w:eastAsia="Calibri" w:hAnsi="Times New Roman" w:cs="Times New Roman"/>
          <w:sz w:val="26"/>
          <w:szCs w:val="26"/>
          <w:lang w:eastAsia="en-US"/>
        </w:rPr>
        <w:t>етьми</w:t>
      </w:r>
      <w:r w:rsidRPr="00D52329">
        <w:rPr>
          <w:rFonts w:ascii="Times New Roman" w:eastAsia="Calibri" w:hAnsi="Times New Roman" w:cs="Times New Roman"/>
          <w:sz w:val="26"/>
          <w:szCs w:val="26"/>
          <w:lang w:eastAsia="en-US"/>
        </w:rPr>
        <w:t xml:space="preserve"> </w:t>
      </w:r>
    </w:p>
    <w:p w:rsidR="008B3A7E" w:rsidRPr="00D52329" w:rsidRDefault="008B3A7E" w:rsidP="00D52329">
      <w:pPr>
        <w:spacing w:after="0" w:line="240" w:lineRule="auto"/>
        <w:ind w:firstLine="709"/>
        <w:jc w:val="both"/>
        <w:rPr>
          <w:rFonts w:ascii="Times New Roman" w:eastAsia="Calibri" w:hAnsi="Times New Roman" w:cs="Times New Roman"/>
          <w:sz w:val="26"/>
          <w:szCs w:val="26"/>
          <w:lang w:eastAsia="en-US"/>
        </w:rPr>
      </w:pPr>
      <w:r w:rsidRPr="00D52329">
        <w:rPr>
          <w:rFonts w:ascii="Times New Roman" w:eastAsia="Calibri" w:hAnsi="Times New Roman" w:cs="Times New Roman"/>
          <w:sz w:val="26"/>
          <w:szCs w:val="26"/>
          <w:lang w:eastAsia="en-US"/>
        </w:rPr>
        <w:t xml:space="preserve">6. </w:t>
      </w:r>
      <w:r w:rsidRPr="00D52329">
        <w:rPr>
          <w:rFonts w:ascii="Times New Roman" w:eastAsia="Calibri" w:hAnsi="Times New Roman" w:cs="Times New Roman"/>
          <w:b/>
          <w:sz w:val="26"/>
          <w:szCs w:val="26"/>
          <w:lang w:eastAsia="en-US"/>
        </w:rPr>
        <w:t>Принцип поддержки инициативы детей</w:t>
      </w:r>
      <w:r w:rsidRPr="00D52329">
        <w:rPr>
          <w:rFonts w:ascii="Times New Roman" w:eastAsia="Calibri" w:hAnsi="Times New Roman" w:cs="Times New Roman"/>
          <w:sz w:val="26"/>
          <w:szCs w:val="26"/>
          <w:lang w:eastAsia="en-US"/>
        </w:rPr>
        <w:t xml:space="preserve"> в разных видах деятельности. </w:t>
      </w:r>
      <w:r w:rsidR="00DB76DD" w:rsidRPr="00D52329">
        <w:rPr>
          <w:rFonts w:ascii="Times New Roman" w:eastAsia="Calibri" w:hAnsi="Times New Roman" w:cs="Times New Roman"/>
          <w:sz w:val="26"/>
          <w:szCs w:val="26"/>
          <w:lang w:eastAsia="en-US"/>
        </w:rPr>
        <w:t xml:space="preserve"> </w:t>
      </w:r>
    </w:p>
    <w:p w:rsidR="008B3A7E" w:rsidRPr="00D52329" w:rsidRDefault="008B3A7E" w:rsidP="00D52329">
      <w:pPr>
        <w:spacing w:after="0" w:line="240" w:lineRule="auto"/>
        <w:ind w:firstLine="709"/>
        <w:jc w:val="both"/>
        <w:rPr>
          <w:rFonts w:ascii="Times New Roman" w:eastAsia="Calibri" w:hAnsi="Times New Roman" w:cs="Times New Roman"/>
          <w:sz w:val="26"/>
          <w:szCs w:val="26"/>
          <w:lang w:eastAsia="en-US"/>
        </w:rPr>
      </w:pPr>
      <w:r w:rsidRPr="00D52329">
        <w:rPr>
          <w:rFonts w:ascii="Times New Roman" w:eastAsia="Calibri" w:hAnsi="Times New Roman" w:cs="Times New Roman"/>
          <w:sz w:val="26"/>
          <w:szCs w:val="26"/>
          <w:lang w:eastAsia="en-US"/>
        </w:rPr>
        <w:t>7</w:t>
      </w:r>
      <w:r w:rsidR="00DB76DD" w:rsidRPr="00D52329">
        <w:rPr>
          <w:rFonts w:ascii="Times New Roman" w:eastAsia="Calibri" w:hAnsi="Times New Roman" w:cs="Times New Roman"/>
          <w:b/>
          <w:sz w:val="26"/>
          <w:szCs w:val="26"/>
          <w:lang w:eastAsia="en-US"/>
        </w:rPr>
        <w:t xml:space="preserve">. Принцип </w:t>
      </w:r>
      <w:r w:rsidRPr="00D52329">
        <w:rPr>
          <w:rFonts w:ascii="Times New Roman" w:eastAsia="Calibri" w:hAnsi="Times New Roman" w:cs="Times New Roman"/>
          <w:b/>
          <w:sz w:val="26"/>
          <w:szCs w:val="26"/>
          <w:lang w:eastAsia="en-US"/>
        </w:rPr>
        <w:t xml:space="preserve">полноты содержания образования. </w:t>
      </w:r>
      <w:r w:rsidRPr="00D52329">
        <w:rPr>
          <w:rFonts w:ascii="Times New Roman" w:eastAsia="Calibri" w:hAnsi="Times New Roman" w:cs="Times New Roman"/>
          <w:sz w:val="26"/>
          <w:szCs w:val="26"/>
          <w:lang w:eastAsia="en-US"/>
        </w:rPr>
        <w:t>Требования ФГОС ДО предполагают обеспечение условий для всестороннего развития ребёнка, а</w:t>
      </w:r>
      <w:r w:rsidR="00DB76DD" w:rsidRPr="00D52329">
        <w:rPr>
          <w:rFonts w:ascii="Times New Roman" w:eastAsia="Calibri" w:hAnsi="Times New Roman" w:cs="Times New Roman"/>
          <w:sz w:val="26"/>
          <w:szCs w:val="26"/>
          <w:lang w:eastAsia="en-US"/>
        </w:rPr>
        <w:t xml:space="preserve"> </w:t>
      </w:r>
      <w:r w:rsidRPr="00D52329">
        <w:rPr>
          <w:rFonts w:ascii="Times New Roman" w:eastAsia="Calibri" w:hAnsi="Times New Roman" w:cs="Times New Roman"/>
          <w:sz w:val="26"/>
          <w:szCs w:val="26"/>
          <w:lang w:eastAsia="en-US"/>
        </w:rPr>
        <w:t>именно: познавательного, речево</w:t>
      </w:r>
      <w:r w:rsidR="00DB76DD" w:rsidRPr="00D52329">
        <w:rPr>
          <w:rFonts w:ascii="Times New Roman" w:eastAsia="Calibri" w:hAnsi="Times New Roman" w:cs="Times New Roman"/>
          <w:sz w:val="26"/>
          <w:szCs w:val="26"/>
          <w:lang w:eastAsia="en-US"/>
        </w:rPr>
        <w:t xml:space="preserve">го, социально-коммуникативного, </w:t>
      </w:r>
      <w:r w:rsidRPr="00D52329">
        <w:rPr>
          <w:rFonts w:ascii="Times New Roman" w:eastAsia="Calibri" w:hAnsi="Times New Roman" w:cs="Times New Roman"/>
          <w:sz w:val="26"/>
          <w:szCs w:val="26"/>
          <w:lang w:eastAsia="en-US"/>
        </w:rPr>
        <w:t xml:space="preserve">художественно-эстетического и физического. </w:t>
      </w:r>
      <w:r w:rsidR="00DB76DD" w:rsidRPr="00D52329">
        <w:rPr>
          <w:rFonts w:ascii="Times New Roman" w:eastAsia="Calibri" w:hAnsi="Times New Roman" w:cs="Times New Roman"/>
          <w:sz w:val="26"/>
          <w:szCs w:val="26"/>
          <w:lang w:eastAsia="en-US"/>
        </w:rPr>
        <w:t xml:space="preserve"> </w:t>
      </w:r>
    </w:p>
    <w:p w:rsidR="008B3A7E" w:rsidRPr="00D52329" w:rsidRDefault="008B3A7E" w:rsidP="00D52329">
      <w:pPr>
        <w:spacing w:after="0" w:line="240" w:lineRule="auto"/>
        <w:ind w:firstLine="709"/>
        <w:jc w:val="both"/>
        <w:rPr>
          <w:rFonts w:ascii="Times New Roman" w:eastAsia="Calibri" w:hAnsi="Times New Roman" w:cs="Times New Roman"/>
          <w:sz w:val="26"/>
          <w:szCs w:val="26"/>
          <w:lang w:eastAsia="en-US"/>
        </w:rPr>
      </w:pPr>
      <w:r w:rsidRPr="00D52329">
        <w:rPr>
          <w:rFonts w:ascii="Times New Roman" w:eastAsia="Calibri" w:hAnsi="Times New Roman" w:cs="Times New Roman"/>
          <w:sz w:val="26"/>
          <w:szCs w:val="26"/>
          <w:lang w:eastAsia="en-US"/>
        </w:rPr>
        <w:t>8. Принцип полноты неразрывно связан</w:t>
      </w:r>
      <w:r w:rsidR="00DB76DD" w:rsidRPr="00D52329">
        <w:rPr>
          <w:rFonts w:ascii="Times New Roman" w:eastAsia="Calibri" w:hAnsi="Times New Roman" w:cs="Times New Roman"/>
          <w:b/>
          <w:sz w:val="26"/>
          <w:szCs w:val="26"/>
          <w:lang w:eastAsia="en-US"/>
        </w:rPr>
        <w:t xml:space="preserve"> с принципом интеграции содержания образования. </w:t>
      </w:r>
      <w:r w:rsidRPr="00D52329">
        <w:rPr>
          <w:rFonts w:ascii="Times New Roman" w:eastAsia="Calibri" w:hAnsi="Times New Roman" w:cs="Times New Roman"/>
          <w:sz w:val="26"/>
          <w:szCs w:val="26"/>
          <w:lang w:eastAsia="en-US"/>
        </w:rPr>
        <w:t>Принцип интеграции предполагает сочетание и взаимопроникновение в</w:t>
      </w:r>
      <w:r w:rsidR="00DB76DD" w:rsidRPr="00D52329">
        <w:rPr>
          <w:rFonts w:ascii="Times New Roman" w:eastAsia="Calibri" w:hAnsi="Times New Roman" w:cs="Times New Roman"/>
          <w:sz w:val="26"/>
          <w:szCs w:val="26"/>
          <w:lang w:eastAsia="en-US"/>
        </w:rPr>
        <w:t xml:space="preserve"> </w:t>
      </w:r>
      <w:r w:rsidRPr="00D52329">
        <w:rPr>
          <w:rFonts w:ascii="Times New Roman" w:eastAsia="Calibri" w:hAnsi="Times New Roman" w:cs="Times New Roman"/>
          <w:sz w:val="26"/>
          <w:szCs w:val="26"/>
          <w:lang w:eastAsia="en-US"/>
        </w:rPr>
        <w:t xml:space="preserve">педагогическом процессе разных видов детской деятельности. </w:t>
      </w:r>
      <w:r w:rsidR="00DB76DD" w:rsidRPr="00D52329">
        <w:rPr>
          <w:rFonts w:ascii="Times New Roman" w:eastAsia="Calibri" w:hAnsi="Times New Roman" w:cs="Times New Roman"/>
          <w:sz w:val="26"/>
          <w:szCs w:val="26"/>
          <w:lang w:eastAsia="en-US"/>
        </w:rPr>
        <w:t xml:space="preserve">  </w:t>
      </w:r>
    </w:p>
    <w:p w:rsidR="008B3A7E" w:rsidRPr="00D52329" w:rsidRDefault="00DB76DD" w:rsidP="00D52329">
      <w:pPr>
        <w:spacing w:after="0" w:line="240" w:lineRule="auto"/>
        <w:ind w:firstLine="709"/>
        <w:jc w:val="both"/>
        <w:rPr>
          <w:rFonts w:ascii="Times New Roman" w:eastAsia="Calibri" w:hAnsi="Times New Roman" w:cs="Times New Roman"/>
          <w:sz w:val="26"/>
          <w:szCs w:val="26"/>
          <w:lang w:eastAsia="en-US"/>
        </w:rPr>
      </w:pPr>
      <w:r w:rsidRPr="00D52329">
        <w:rPr>
          <w:rFonts w:ascii="Times New Roman" w:eastAsia="Calibri" w:hAnsi="Times New Roman" w:cs="Times New Roman"/>
          <w:sz w:val="26"/>
          <w:szCs w:val="26"/>
          <w:lang w:eastAsia="en-US"/>
        </w:rPr>
        <w:t>9</w:t>
      </w:r>
      <w:r w:rsidRPr="00D52329">
        <w:rPr>
          <w:rFonts w:ascii="Times New Roman" w:eastAsia="Calibri" w:hAnsi="Times New Roman" w:cs="Times New Roman"/>
          <w:b/>
          <w:sz w:val="26"/>
          <w:szCs w:val="26"/>
          <w:lang w:eastAsia="en-US"/>
        </w:rPr>
        <w:t>. Принцип</w:t>
      </w:r>
      <w:r w:rsidR="008B3A7E" w:rsidRPr="00D52329">
        <w:rPr>
          <w:rFonts w:ascii="Times New Roman" w:eastAsia="Calibri" w:hAnsi="Times New Roman" w:cs="Times New Roman"/>
          <w:b/>
          <w:sz w:val="26"/>
          <w:szCs w:val="26"/>
          <w:lang w:eastAsia="en-US"/>
        </w:rPr>
        <w:t xml:space="preserve"> преемственности, </w:t>
      </w:r>
      <w:r w:rsidR="008B3A7E" w:rsidRPr="00D52329">
        <w:rPr>
          <w:rFonts w:ascii="Times New Roman" w:eastAsia="Calibri" w:hAnsi="Times New Roman" w:cs="Times New Roman"/>
          <w:sz w:val="26"/>
          <w:szCs w:val="26"/>
          <w:lang w:eastAsia="en-US"/>
        </w:rPr>
        <w:t>заложенного в современной Концепции непрерывного образования. Теоретические основания Программы, её цели, задачи</w:t>
      </w:r>
      <w:r w:rsidRPr="00D52329">
        <w:rPr>
          <w:rFonts w:ascii="Times New Roman" w:eastAsia="Calibri" w:hAnsi="Times New Roman" w:cs="Times New Roman"/>
          <w:sz w:val="26"/>
          <w:szCs w:val="26"/>
          <w:lang w:eastAsia="en-US"/>
        </w:rPr>
        <w:t xml:space="preserve"> </w:t>
      </w:r>
      <w:r w:rsidR="008B3A7E" w:rsidRPr="00D52329">
        <w:rPr>
          <w:rFonts w:ascii="Times New Roman" w:eastAsia="Calibri" w:hAnsi="Times New Roman" w:cs="Times New Roman"/>
          <w:sz w:val="26"/>
          <w:szCs w:val="26"/>
          <w:lang w:eastAsia="en-US"/>
        </w:rPr>
        <w:t>и содержание обеспечивают преем</w:t>
      </w:r>
      <w:r w:rsidRPr="00D52329">
        <w:rPr>
          <w:rFonts w:ascii="Times New Roman" w:eastAsia="Calibri" w:hAnsi="Times New Roman" w:cs="Times New Roman"/>
          <w:sz w:val="26"/>
          <w:szCs w:val="26"/>
          <w:lang w:eastAsia="en-US"/>
        </w:rPr>
        <w:t xml:space="preserve">ственность образования детей на </w:t>
      </w:r>
      <w:r w:rsidR="008B3A7E" w:rsidRPr="00D52329">
        <w:rPr>
          <w:rFonts w:ascii="Times New Roman" w:eastAsia="Calibri" w:hAnsi="Times New Roman" w:cs="Times New Roman"/>
          <w:sz w:val="26"/>
          <w:szCs w:val="26"/>
          <w:lang w:eastAsia="en-US"/>
        </w:rPr>
        <w:t xml:space="preserve">разных возрастных этапах. </w:t>
      </w:r>
      <w:r w:rsidRPr="00D52329">
        <w:rPr>
          <w:rFonts w:ascii="Times New Roman" w:eastAsia="Calibri" w:hAnsi="Times New Roman" w:cs="Times New Roman"/>
          <w:sz w:val="26"/>
          <w:szCs w:val="26"/>
          <w:lang w:eastAsia="en-US"/>
        </w:rPr>
        <w:t xml:space="preserve"> </w:t>
      </w:r>
      <w:r w:rsidR="008B3A7E" w:rsidRPr="00D52329">
        <w:rPr>
          <w:rFonts w:ascii="Times New Roman" w:eastAsia="Calibri" w:hAnsi="Times New Roman" w:cs="Times New Roman"/>
          <w:sz w:val="26"/>
          <w:szCs w:val="26"/>
          <w:lang w:eastAsia="en-US"/>
        </w:rPr>
        <w:t>Принцип преемственности предполагает также достижение согласованности в подходах к воспитанию и обучению ребёнка в образовательной организации и семье.</w:t>
      </w:r>
    </w:p>
    <w:p w:rsidR="006C5874" w:rsidRPr="00D52329" w:rsidRDefault="008B3A7E" w:rsidP="00D52329">
      <w:pPr>
        <w:spacing w:after="0" w:line="240" w:lineRule="auto"/>
        <w:ind w:firstLine="709"/>
        <w:jc w:val="both"/>
        <w:rPr>
          <w:rFonts w:ascii="Times New Roman" w:eastAsia="Calibri" w:hAnsi="Times New Roman" w:cs="Times New Roman"/>
          <w:sz w:val="26"/>
          <w:szCs w:val="26"/>
          <w:lang w:eastAsia="en-US"/>
        </w:rPr>
      </w:pPr>
      <w:r w:rsidRPr="00D52329">
        <w:rPr>
          <w:rFonts w:ascii="Times New Roman" w:eastAsia="Calibri" w:hAnsi="Times New Roman" w:cs="Times New Roman"/>
          <w:b/>
          <w:sz w:val="26"/>
          <w:szCs w:val="26"/>
          <w:lang w:eastAsia="en-US"/>
        </w:rPr>
        <w:t xml:space="preserve">10. Принцип сотрудничества Организации с семьёй </w:t>
      </w:r>
      <w:r w:rsidR="00DB76DD" w:rsidRPr="00D52329">
        <w:rPr>
          <w:rFonts w:ascii="Times New Roman" w:eastAsia="Calibri" w:hAnsi="Times New Roman" w:cs="Times New Roman"/>
          <w:sz w:val="26"/>
          <w:szCs w:val="26"/>
          <w:lang w:eastAsia="en-US"/>
        </w:rPr>
        <w:t xml:space="preserve">реализуется в </w:t>
      </w:r>
      <w:r w:rsidRPr="00D52329">
        <w:rPr>
          <w:rFonts w:ascii="Times New Roman" w:eastAsia="Calibri" w:hAnsi="Times New Roman" w:cs="Times New Roman"/>
          <w:sz w:val="26"/>
          <w:szCs w:val="26"/>
          <w:lang w:eastAsia="en-US"/>
        </w:rPr>
        <w:t>данной Программе как в организа</w:t>
      </w:r>
      <w:r w:rsidR="00DB76DD" w:rsidRPr="00D52329">
        <w:rPr>
          <w:rFonts w:ascii="Times New Roman" w:eastAsia="Calibri" w:hAnsi="Times New Roman" w:cs="Times New Roman"/>
          <w:sz w:val="26"/>
          <w:szCs w:val="26"/>
          <w:lang w:eastAsia="en-US"/>
        </w:rPr>
        <w:t xml:space="preserve">ционном, так и в содержательном </w:t>
      </w:r>
      <w:r w:rsidRPr="00D52329">
        <w:rPr>
          <w:rFonts w:ascii="Times New Roman" w:eastAsia="Calibri" w:hAnsi="Times New Roman" w:cs="Times New Roman"/>
          <w:sz w:val="26"/>
          <w:szCs w:val="26"/>
          <w:lang w:eastAsia="en-US"/>
        </w:rPr>
        <w:t>плане.</w:t>
      </w:r>
      <w:r w:rsidR="00DB76DD" w:rsidRPr="00D52329">
        <w:rPr>
          <w:rFonts w:ascii="Times New Roman" w:eastAsia="Calibri" w:hAnsi="Times New Roman" w:cs="Times New Roman"/>
          <w:b/>
          <w:sz w:val="26"/>
          <w:szCs w:val="26"/>
          <w:lang w:eastAsia="en-US"/>
        </w:rPr>
        <w:t xml:space="preserve"> </w:t>
      </w:r>
      <w:r w:rsidRPr="00D52329">
        <w:rPr>
          <w:rFonts w:ascii="Times New Roman" w:eastAsia="Calibri" w:hAnsi="Times New Roman" w:cs="Times New Roman"/>
          <w:sz w:val="26"/>
          <w:szCs w:val="26"/>
          <w:lang w:eastAsia="en-US"/>
        </w:rPr>
        <w:t>Игры и занятия,</w:t>
      </w:r>
      <w:r w:rsidR="00DB76DD" w:rsidRPr="00D52329">
        <w:rPr>
          <w:rFonts w:ascii="Times New Roman" w:eastAsia="Calibri" w:hAnsi="Times New Roman" w:cs="Times New Roman"/>
          <w:sz w:val="26"/>
          <w:szCs w:val="26"/>
          <w:lang w:eastAsia="en-US"/>
        </w:rPr>
        <w:t xml:space="preserve"> </w:t>
      </w:r>
      <w:r w:rsidRPr="00D52329">
        <w:rPr>
          <w:rFonts w:ascii="Times New Roman" w:eastAsia="Calibri" w:hAnsi="Times New Roman" w:cs="Times New Roman"/>
          <w:sz w:val="26"/>
          <w:szCs w:val="26"/>
          <w:lang w:eastAsia="en-US"/>
        </w:rPr>
        <w:t>описанные в Программе, легко могут быть организованы в домашних условиях.</w:t>
      </w:r>
    </w:p>
    <w:p w:rsidR="00101C7B" w:rsidRDefault="00101C7B" w:rsidP="00CC2150">
      <w:pPr>
        <w:spacing w:after="0" w:line="240" w:lineRule="auto"/>
        <w:jc w:val="both"/>
        <w:rPr>
          <w:rFonts w:ascii="Times New Roman" w:hAnsi="Times New Roman"/>
          <w:b/>
          <w:sz w:val="28"/>
          <w:szCs w:val="28"/>
        </w:rPr>
      </w:pPr>
    </w:p>
    <w:p w:rsidR="00D52329" w:rsidRPr="00D52329" w:rsidRDefault="00EA3F67" w:rsidP="00D52329">
      <w:pPr>
        <w:spacing w:after="0" w:line="240" w:lineRule="auto"/>
        <w:ind w:firstLine="709"/>
        <w:jc w:val="both"/>
        <w:rPr>
          <w:rFonts w:ascii="Times New Roman" w:hAnsi="Times New Roman"/>
          <w:b/>
          <w:sz w:val="26"/>
          <w:szCs w:val="26"/>
        </w:rPr>
      </w:pPr>
      <w:r w:rsidRPr="00D52329">
        <w:rPr>
          <w:rFonts w:ascii="Times New Roman" w:hAnsi="Times New Roman"/>
          <w:b/>
          <w:sz w:val="26"/>
          <w:szCs w:val="26"/>
        </w:rPr>
        <w:t xml:space="preserve">1.1.3 </w:t>
      </w:r>
      <w:r w:rsidR="00D52329" w:rsidRPr="00D52329">
        <w:rPr>
          <w:rFonts w:ascii="Times New Roman" w:hAnsi="Times New Roman"/>
          <w:b/>
          <w:sz w:val="26"/>
          <w:szCs w:val="26"/>
        </w:rPr>
        <w:t>Характеристики особенностей детей</w:t>
      </w:r>
    </w:p>
    <w:p w:rsidR="00D52329" w:rsidRDefault="00D52329" w:rsidP="00D52329">
      <w:pPr>
        <w:spacing w:after="0" w:line="240" w:lineRule="auto"/>
        <w:ind w:firstLine="709"/>
        <w:jc w:val="both"/>
        <w:rPr>
          <w:rFonts w:ascii="Times New Roman" w:hAnsi="Times New Roman"/>
          <w:b/>
          <w:sz w:val="28"/>
          <w:szCs w:val="28"/>
        </w:rPr>
      </w:pPr>
    </w:p>
    <w:p w:rsidR="00EA3F67" w:rsidRPr="000A14AF" w:rsidRDefault="00EA3F67" w:rsidP="00CC2150">
      <w:pPr>
        <w:spacing w:after="0" w:line="240" w:lineRule="auto"/>
        <w:ind w:firstLine="708"/>
        <w:jc w:val="both"/>
        <w:rPr>
          <w:rFonts w:ascii="Times New Roman" w:eastAsia="Calibri" w:hAnsi="Times New Roman" w:cs="Times New Roman"/>
          <w:sz w:val="26"/>
          <w:szCs w:val="26"/>
          <w:lang w:eastAsia="en-US"/>
        </w:rPr>
      </w:pPr>
      <w:r w:rsidRPr="000A14AF">
        <w:rPr>
          <w:rFonts w:ascii="Times New Roman" w:eastAsia="Calibri" w:hAnsi="Times New Roman" w:cs="Times New Roman"/>
          <w:sz w:val="26"/>
          <w:szCs w:val="26"/>
          <w:lang w:eastAsia="en-US"/>
        </w:rPr>
        <w:t>Характеристика возрастных особенностей детей раннего и дошкольного возраста</w:t>
      </w:r>
      <w:r w:rsidR="00D04425" w:rsidRPr="000A14AF">
        <w:rPr>
          <w:rFonts w:ascii="Times New Roman" w:eastAsia="Calibri" w:hAnsi="Times New Roman" w:cs="Times New Roman"/>
          <w:sz w:val="26"/>
          <w:szCs w:val="26"/>
          <w:lang w:eastAsia="en-US"/>
        </w:rPr>
        <w:t xml:space="preserve"> </w:t>
      </w:r>
      <w:r w:rsidRPr="000A14AF">
        <w:rPr>
          <w:rFonts w:ascii="Times New Roman" w:eastAsia="Calibri" w:hAnsi="Times New Roman" w:cs="Times New Roman"/>
          <w:sz w:val="26"/>
          <w:szCs w:val="26"/>
          <w:lang w:eastAsia="en-US"/>
        </w:rPr>
        <w:t>дана в полном объёме в образовательной программе дошкольного образования «Мозаика», а/сост. Белькович В.Ю., Гребёнкина Н.В., Кильдышева И.А. (см. стр. 18 – 36),</w:t>
      </w:r>
      <w:r w:rsidR="00D04425" w:rsidRPr="000A14AF">
        <w:rPr>
          <w:rFonts w:ascii="Times New Roman" w:eastAsia="Calibri" w:hAnsi="Times New Roman" w:cs="Times New Roman"/>
          <w:sz w:val="26"/>
          <w:szCs w:val="26"/>
          <w:lang w:eastAsia="en-US"/>
        </w:rPr>
        <w:t xml:space="preserve"> в</w:t>
      </w:r>
      <w:r w:rsidRPr="000A14AF">
        <w:rPr>
          <w:rFonts w:ascii="Times New Roman" w:eastAsia="Calibri" w:hAnsi="Times New Roman" w:cs="Times New Roman"/>
          <w:sz w:val="26"/>
          <w:szCs w:val="26"/>
          <w:lang w:eastAsia="en-US"/>
        </w:rPr>
        <w:t xml:space="preserve"> </w:t>
      </w:r>
      <w:r w:rsidR="00D04425" w:rsidRPr="000A14AF">
        <w:rPr>
          <w:rFonts w:ascii="Times New Roman" w:eastAsia="Calibri" w:hAnsi="Times New Roman" w:cs="Times New Roman"/>
          <w:sz w:val="26"/>
          <w:szCs w:val="26"/>
          <w:lang w:eastAsia="en-US"/>
        </w:rPr>
        <w:t>комплексной образовательной программы для детей раннего возраста «Первые шаги» / Е.О. Смирнова, Л.Н. Галигузова, С.Ю. Мещерякова (см. стр. 10 – 39).</w:t>
      </w:r>
    </w:p>
    <w:p w:rsidR="00D04425" w:rsidRPr="000A14AF" w:rsidRDefault="00CC2150" w:rsidP="00CC2150">
      <w:pPr>
        <w:spacing w:after="0" w:line="240" w:lineRule="auto"/>
        <w:ind w:firstLine="708"/>
        <w:jc w:val="both"/>
        <w:rPr>
          <w:rFonts w:ascii="Times New Roman" w:eastAsia="Calibri" w:hAnsi="Times New Roman" w:cs="Times New Roman"/>
          <w:sz w:val="26"/>
          <w:szCs w:val="26"/>
          <w:lang w:eastAsia="en-US"/>
        </w:rPr>
      </w:pPr>
      <w:r w:rsidRPr="000A14AF">
        <w:rPr>
          <w:rFonts w:ascii="Times New Roman" w:eastAsia="Calibri" w:hAnsi="Times New Roman" w:cs="Times New Roman"/>
          <w:sz w:val="26"/>
          <w:szCs w:val="26"/>
          <w:lang w:eastAsia="en-US"/>
        </w:rPr>
        <w:t xml:space="preserve">В ДОО </w:t>
      </w:r>
      <w:r w:rsidR="00D04425" w:rsidRPr="000A14AF">
        <w:rPr>
          <w:rFonts w:ascii="Times New Roman" w:eastAsia="Calibri" w:hAnsi="Times New Roman" w:cs="Times New Roman"/>
          <w:sz w:val="26"/>
          <w:szCs w:val="26"/>
          <w:lang w:eastAsia="en-US"/>
        </w:rPr>
        <w:t xml:space="preserve">функционирует 12 групп, укомплектованных в соответствии с возрастными нормами, из которых </w:t>
      </w:r>
      <w:r w:rsidR="00004866" w:rsidRPr="000A14AF">
        <w:rPr>
          <w:rFonts w:ascii="Times New Roman" w:eastAsia="Calibri" w:hAnsi="Times New Roman" w:cs="Times New Roman"/>
          <w:sz w:val="26"/>
          <w:szCs w:val="26"/>
          <w:lang w:eastAsia="en-US"/>
        </w:rPr>
        <w:t>3</w:t>
      </w:r>
      <w:r w:rsidR="00D04425" w:rsidRPr="000A14AF">
        <w:rPr>
          <w:rFonts w:ascii="Times New Roman" w:eastAsia="Calibri" w:hAnsi="Times New Roman" w:cs="Times New Roman"/>
          <w:sz w:val="26"/>
          <w:szCs w:val="26"/>
          <w:lang w:eastAsia="en-US"/>
        </w:rPr>
        <w:t xml:space="preserve"> группы раннего возраста, </w:t>
      </w:r>
      <w:r w:rsidR="00004866" w:rsidRPr="000A14AF">
        <w:rPr>
          <w:rFonts w:ascii="Times New Roman" w:eastAsia="Calibri" w:hAnsi="Times New Roman" w:cs="Times New Roman"/>
          <w:sz w:val="26"/>
          <w:szCs w:val="26"/>
          <w:lang w:eastAsia="en-US"/>
        </w:rPr>
        <w:t>9</w:t>
      </w:r>
      <w:r w:rsidR="00D04425" w:rsidRPr="000A14AF">
        <w:rPr>
          <w:rFonts w:ascii="Times New Roman" w:eastAsia="Calibri" w:hAnsi="Times New Roman" w:cs="Times New Roman"/>
          <w:sz w:val="26"/>
          <w:szCs w:val="26"/>
          <w:lang w:eastAsia="en-US"/>
        </w:rPr>
        <w:t xml:space="preserve"> </w:t>
      </w:r>
      <w:r w:rsidR="00004866" w:rsidRPr="000A14AF">
        <w:rPr>
          <w:rFonts w:ascii="Times New Roman" w:eastAsia="Calibri" w:hAnsi="Times New Roman" w:cs="Times New Roman"/>
          <w:sz w:val="26"/>
          <w:szCs w:val="26"/>
          <w:lang w:eastAsia="en-US"/>
        </w:rPr>
        <w:t xml:space="preserve">групп детей </w:t>
      </w:r>
      <w:r w:rsidR="00D04425" w:rsidRPr="000A14AF">
        <w:rPr>
          <w:rFonts w:ascii="Times New Roman" w:eastAsia="Calibri" w:hAnsi="Times New Roman" w:cs="Times New Roman"/>
          <w:sz w:val="26"/>
          <w:szCs w:val="26"/>
          <w:lang w:eastAsia="en-US"/>
        </w:rPr>
        <w:lastRenderedPageBreak/>
        <w:t>дошкольн</w:t>
      </w:r>
      <w:r w:rsidR="00004866" w:rsidRPr="000A14AF">
        <w:rPr>
          <w:rFonts w:ascii="Times New Roman" w:eastAsia="Calibri" w:hAnsi="Times New Roman" w:cs="Times New Roman"/>
          <w:sz w:val="26"/>
          <w:szCs w:val="26"/>
          <w:lang w:eastAsia="en-US"/>
        </w:rPr>
        <w:t>ого</w:t>
      </w:r>
      <w:r w:rsidR="00D04425" w:rsidRPr="000A14AF">
        <w:rPr>
          <w:rFonts w:ascii="Times New Roman" w:eastAsia="Calibri" w:hAnsi="Times New Roman" w:cs="Times New Roman"/>
          <w:sz w:val="26"/>
          <w:szCs w:val="26"/>
          <w:lang w:eastAsia="en-US"/>
        </w:rPr>
        <w:t xml:space="preserve"> </w:t>
      </w:r>
      <w:r w:rsidR="00004866" w:rsidRPr="000A14AF">
        <w:rPr>
          <w:rFonts w:ascii="Times New Roman" w:eastAsia="Calibri" w:hAnsi="Times New Roman" w:cs="Times New Roman"/>
          <w:sz w:val="26"/>
          <w:szCs w:val="26"/>
          <w:lang w:eastAsia="en-US"/>
        </w:rPr>
        <w:t>возраста</w:t>
      </w:r>
      <w:r w:rsidR="00D04425" w:rsidRPr="000A14AF">
        <w:rPr>
          <w:rFonts w:ascii="Times New Roman" w:eastAsia="Calibri" w:hAnsi="Times New Roman" w:cs="Times New Roman"/>
          <w:sz w:val="26"/>
          <w:szCs w:val="26"/>
          <w:lang w:eastAsia="en-US"/>
        </w:rPr>
        <w:t xml:space="preserve">. Из них </w:t>
      </w:r>
      <w:r w:rsidR="00004866" w:rsidRPr="000A14AF">
        <w:rPr>
          <w:rFonts w:ascii="Times New Roman" w:eastAsia="Calibri" w:hAnsi="Times New Roman" w:cs="Times New Roman"/>
          <w:sz w:val="26"/>
          <w:szCs w:val="26"/>
          <w:lang w:eastAsia="en-US"/>
        </w:rPr>
        <w:t>2</w:t>
      </w:r>
      <w:r w:rsidR="00D04425" w:rsidRPr="000A14AF">
        <w:rPr>
          <w:rFonts w:ascii="Times New Roman" w:eastAsia="Calibri" w:hAnsi="Times New Roman" w:cs="Times New Roman"/>
          <w:sz w:val="26"/>
          <w:szCs w:val="26"/>
          <w:lang w:eastAsia="en-US"/>
        </w:rPr>
        <w:t xml:space="preserve"> групп</w:t>
      </w:r>
      <w:r w:rsidR="00004866" w:rsidRPr="000A14AF">
        <w:rPr>
          <w:rFonts w:ascii="Times New Roman" w:eastAsia="Calibri" w:hAnsi="Times New Roman" w:cs="Times New Roman"/>
          <w:sz w:val="26"/>
          <w:szCs w:val="26"/>
          <w:lang w:eastAsia="en-US"/>
        </w:rPr>
        <w:t>ы</w:t>
      </w:r>
      <w:r w:rsidR="00D04425" w:rsidRPr="000A14AF">
        <w:rPr>
          <w:rFonts w:ascii="Times New Roman" w:eastAsia="Calibri" w:hAnsi="Times New Roman" w:cs="Times New Roman"/>
          <w:sz w:val="26"/>
          <w:szCs w:val="26"/>
          <w:lang w:eastAsia="en-US"/>
        </w:rPr>
        <w:t xml:space="preserve"> компенсирующей направленности для дет</w:t>
      </w:r>
      <w:r w:rsidR="00004866" w:rsidRPr="000A14AF">
        <w:rPr>
          <w:rFonts w:ascii="Times New Roman" w:eastAsia="Calibri" w:hAnsi="Times New Roman" w:cs="Times New Roman"/>
          <w:sz w:val="26"/>
          <w:szCs w:val="26"/>
          <w:lang w:eastAsia="en-US"/>
        </w:rPr>
        <w:t xml:space="preserve">ей с тяжёлыми нарушениями речи, </w:t>
      </w:r>
      <w:r w:rsidR="00D04425" w:rsidRPr="000A14AF">
        <w:rPr>
          <w:rFonts w:ascii="Times New Roman" w:eastAsia="Calibri" w:hAnsi="Times New Roman" w:cs="Times New Roman"/>
          <w:sz w:val="26"/>
          <w:szCs w:val="26"/>
          <w:lang w:eastAsia="en-US"/>
        </w:rPr>
        <w:t xml:space="preserve">1 группа </w:t>
      </w:r>
      <w:r w:rsidR="00004866" w:rsidRPr="000A14AF">
        <w:rPr>
          <w:rFonts w:ascii="Times New Roman" w:eastAsia="Calibri" w:hAnsi="Times New Roman" w:cs="Times New Roman"/>
          <w:sz w:val="26"/>
          <w:szCs w:val="26"/>
          <w:lang w:eastAsia="en-US"/>
        </w:rPr>
        <w:t>комбинированной направленности для детей с задержкой психического развития, 2 группы оздоровительной направленности для часто болеющих детей.</w:t>
      </w:r>
    </w:p>
    <w:p w:rsidR="00D04425" w:rsidRPr="000A14AF" w:rsidRDefault="00D04425" w:rsidP="00D04425">
      <w:pPr>
        <w:spacing w:after="0" w:line="240" w:lineRule="auto"/>
        <w:ind w:firstLine="709"/>
        <w:jc w:val="both"/>
        <w:rPr>
          <w:rFonts w:ascii="Times New Roman" w:eastAsia="Calibri" w:hAnsi="Times New Roman" w:cs="Times New Roman"/>
          <w:sz w:val="26"/>
          <w:szCs w:val="26"/>
          <w:lang w:eastAsia="en-US"/>
        </w:rPr>
      </w:pPr>
      <w:r w:rsidRPr="000A14AF">
        <w:rPr>
          <w:rFonts w:ascii="Times New Roman" w:eastAsia="Calibri" w:hAnsi="Times New Roman" w:cs="Times New Roman"/>
          <w:sz w:val="26"/>
          <w:szCs w:val="26"/>
          <w:lang w:eastAsia="en-US"/>
        </w:rPr>
        <w:t>Количество групп определяется Учредителем исходя из</w:t>
      </w:r>
      <w:r w:rsidR="00004866" w:rsidRPr="000A14AF">
        <w:rPr>
          <w:rFonts w:ascii="Times New Roman" w:eastAsia="Calibri" w:hAnsi="Times New Roman" w:cs="Times New Roman"/>
          <w:sz w:val="26"/>
          <w:szCs w:val="26"/>
          <w:lang w:eastAsia="en-US"/>
        </w:rPr>
        <w:t xml:space="preserve"> предельной напол</w:t>
      </w:r>
      <w:r w:rsidRPr="000A14AF">
        <w:rPr>
          <w:rFonts w:ascii="Times New Roman" w:eastAsia="Calibri" w:hAnsi="Times New Roman" w:cs="Times New Roman"/>
          <w:sz w:val="26"/>
          <w:szCs w:val="26"/>
          <w:lang w:eastAsia="en-US"/>
        </w:rPr>
        <w:t>няемости, что соответствует требованиям СанПиН.</w:t>
      </w:r>
    </w:p>
    <w:p w:rsidR="00004866" w:rsidRPr="000A14AF" w:rsidRDefault="00D04425" w:rsidP="000A14AF">
      <w:pPr>
        <w:spacing w:after="0" w:line="240" w:lineRule="auto"/>
        <w:ind w:firstLine="709"/>
        <w:jc w:val="both"/>
        <w:rPr>
          <w:rFonts w:ascii="Times New Roman" w:eastAsia="Calibri" w:hAnsi="Times New Roman" w:cs="Times New Roman"/>
          <w:sz w:val="26"/>
          <w:szCs w:val="26"/>
          <w:lang w:eastAsia="en-US"/>
        </w:rPr>
      </w:pPr>
      <w:r w:rsidRPr="000A14AF">
        <w:rPr>
          <w:rFonts w:ascii="Times New Roman" w:eastAsia="Calibri" w:hAnsi="Times New Roman" w:cs="Times New Roman"/>
          <w:sz w:val="26"/>
          <w:szCs w:val="26"/>
          <w:lang w:eastAsia="en-US"/>
        </w:rPr>
        <w:t>Наполняемость групп определяется с учето</w:t>
      </w:r>
      <w:r w:rsidR="00004866" w:rsidRPr="000A14AF">
        <w:rPr>
          <w:rFonts w:ascii="Times New Roman" w:eastAsia="Calibri" w:hAnsi="Times New Roman" w:cs="Times New Roman"/>
          <w:sz w:val="26"/>
          <w:szCs w:val="26"/>
          <w:lang w:eastAsia="en-US"/>
        </w:rPr>
        <w:t>м возраста воспитанников, их со</w:t>
      </w:r>
      <w:r w:rsidRPr="000A14AF">
        <w:rPr>
          <w:rFonts w:ascii="Times New Roman" w:eastAsia="Calibri" w:hAnsi="Times New Roman" w:cs="Times New Roman"/>
          <w:sz w:val="26"/>
          <w:szCs w:val="26"/>
          <w:lang w:eastAsia="en-US"/>
        </w:rPr>
        <w:t>стояния здоровья, специфики образовательной п</w:t>
      </w:r>
      <w:r w:rsidR="00004866" w:rsidRPr="000A14AF">
        <w:rPr>
          <w:rFonts w:ascii="Times New Roman" w:eastAsia="Calibri" w:hAnsi="Times New Roman" w:cs="Times New Roman"/>
          <w:sz w:val="26"/>
          <w:szCs w:val="26"/>
          <w:lang w:eastAsia="en-US"/>
        </w:rPr>
        <w:t>рограммы, а также с учетом сани</w:t>
      </w:r>
      <w:r w:rsidRPr="000A14AF">
        <w:rPr>
          <w:rFonts w:ascii="Times New Roman" w:eastAsia="Calibri" w:hAnsi="Times New Roman" w:cs="Times New Roman"/>
          <w:sz w:val="26"/>
          <w:szCs w:val="26"/>
          <w:lang w:eastAsia="en-US"/>
        </w:rPr>
        <w:t>тарно-эпидемиологических требований к устройству, содержанию и организации режима работы дошкольных образовательных организаций.</w:t>
      </w:r>
    </w:p>
    <w:p w:rsidR="00004866" w:rsidRPr="00004866" w:rsidRDefault="00004866" w:rsidP="00004866">
      <w:pPr>
        <w:spacing w:after="0" w:line="240" w:lineRule="auto"/>
        <w:ind w:firstLine="709"/>
        <w:jc w:val="right"/>
        <w:rPr>
          <w:rFonts w:ascii="Times New Roman" w:eastAsia="Calibri" w:hAnsi="Times New Roman" w:cs="Times New Roman"/>
          <w:i/>
          <w:sz w:val="24"/>
          <w:szCs w:val="24"/>
          <w:lang w:eastAsia="en-US"/>
        </w:rPr>
      </w:pPr>
      <w:r w:rsidRPr="00004866">
        <w:rPr>
          <w:rFonts w:ascii="Times New Roman" w:eastAsia="Calibri" w:hAnsi="Times New Roman" w:cs="Times New Roman"/>
          <w:i/>
          <w:sz w:val="24"/>
          <w:szCs w:val="24"/>
          <w:lang w:eastAsia="en-US"/>
        </w:rPr>
        <w:t>Таблица 2</w:t>
      </w:r>
    </w:p>
    <w:tbl>
      <w:tblPr>
        <w:tblStyle w:val="af4"/>
        <w:tblW w:w="0" w:type="auto"/>
        <w:tblLayout w:type="fixed"/>
        <w:tblLook w:val="04A0" w:firstRow="1" w:lastRow="0" w:firstColumn="1" w:lastColumn="0" w:noHBand="0" w:noVBand="1"/>
      </w:tblPr>
      <w:tblGrid>
        <w:gridCol w:w="7479"/>
        <w:gridCol w:w="1134"/>
        <w:gridCol w:w="1524"/>
      </w:tblGrid>
      <w:tr w:rsidR="00004866" w:rsidTr="00E42EF5">
        <w:tc>
          <w:tcPr>
            <w:tcW w:w="7479" w:type="dxa"/>
          </w:tcPr>
          <w:p w:rsidR="00004866" w:rsidRDefault="00004866" w:rsidP="00004866">
            <w:pPr>
              <w:jc w:val="center"/>
              <w:rPr>
                <w:sz w:val="26"/>
                <w:szCs w:val="28"/>
                <w:lang w:eastAsia="en-US"/>
              </w:rPr>
            </w:pPr>
            <w:r>
              <w:rPr>
                <w:sz w:val="26"/>
                <w:szCs w:val="28"/>
                <w:lang w:eastAsia="en-US"/>
              </w:rPr>
              <w:t>Группы в соответствии с возрастом детей</w:t>
            </w:r>
          </w:p>
        </w:tc>
        <w:tc>
          <w:tcPr>
            <w:tcW w:w="1134" w:type="dxa"/>
          </w:tcPr>
          <w:p w:rsidR="00004866" w:rsidRDefault="00004866" w:rsidP="00004866">
            <w:pPr>
              <w:jc w:val="center"/>
              <w:rPr>
                <w:sz w:val="26"/>
                <w:szCs w:val="28"/>
                <w:lang w:eastAsia="en-US"/>
              </w:rPr>
            </w:pPr>
            <w:r>
              <w:rPr>
                <w:sz w:val="26"/>
                <w:szCs w:val="28"/>
                <w:lang w:eastAsia="en-US"/>
              </w:rPr>
              <w:t>Количество групп</w:t>
            </w:r>
          </w:p>
        </w:tc>
        <w:tc>
          <w:tcPr>
            <w:tcW w:w="1524" w:type="dxa"/>
          </w:tcPr>
          <w:p w:rsidR="00004866" w:rsidRPr="00807F0C" w:rsidRDefault="00004866" w:rsidP="00004866">
            <w:pPr>
              <w:jc w:val="center"/>
              <w:rPr>
                <w:color w:val="000000" w:themeColor="text1"/>
                <w:sz w:val="26"/>
                <w:szCs w:val="28"/>
                <w:lang w:eastAsia="en-US"/>
              </w:rPr>
            </w:pPr>
            <w:r w:rsidRPr="00807F0C">
              <w:rPr>
                <w:color w:val="000000" w:themeColor="text1"/>
                <w:sz w:val="26"/>
                <w:szCs w:val="28"/>
                <w:lang w:eastAsia="en-US"/>
              </w:rPr>
              <w:t>Предельная наполняемость групп</w:t>
            </w:r>
          </w:p>
        </w:tc>
      </w:tr>
      <w:tr w:rsidR="00004866" w:rsidTr="00E42EF5">
        <w:tc>
          <w:tcPr>
            <w:tcW w:w="7479" w:type="dxa"/>
          </w:tcPr>
          <w:p w:rsidR="00004866" w:rsidRDefault="00E42EF5" w:rsidP="00E42EF5">
            <w:pPr>
              <w:jc w:val="both"/>
              <w:rPr>
                <w:sz w:val="26"/>
                <w:szCs w:val="28"/>
                <w:lang w:eastAsia="en-US"/>
              </w:rPr>
            </w:pPr>
            <w:r>
              <w:rPr>
                <w:sz w:val="26"/>
                <w:szCs w:val="28"/>
                <w:lang w:eastAsia="en-US"/>
              </w:rPr>
              <w:t>Г</w:t>
            </w:r>
            <w:r w:rsidRPr="00E42EF5">
              <w:rPr>
                <w:sz w:val="26"/>
                <w:szCs w:val="28"/>
                <w:lang w:eastAsia="en-US"/>
              </w:rPr>
              <w:t>руппа оздоровительной на</w:t>
            </w:r>
            <w:r>
              <w:rPr>
                <w:sz w:val="26"/>
                <w:szCs w:val="28"/>
                <w:lang w:eastAsia="en-US"/>
              </w:rPr>
              <w:t>правленности для детей 1-2 лет</w:t>
            </w:r>
          </w:p>
        </w:tc>
        <w:tc>
          <w:tcPr>
            <w:tcW w:w="1134" w:type="dxa"/>
          </w:tcPr>
          <w:p w:rsidR="00004866" w:rsidRDefault="00E42EF5" w:rsidP="00E42EF5">
            <w:pPr>
              <w:jc w:val="center"/>
              <w:rPr>
                <w:sz w:val="26"/>
                <w:szCs w:val="28"/>
                <w:lang w:eastAsia="en-US"/>
              </w:rPr>
            </w:pPr>
            <w:r>
              <w:rPr>
                <w:sz w:val="26"/>
                <w:szCs w:val="28"/>
                <w:lang w:eastAsia="en-US"/>
              </w:rPr>
              <w:t>1</w:t>
            </w:r>
          </w:p>
        </w:tc>
        <w:tc>
          <w:tcPr>
            <w:tcW w:w="1524" w:type="dxa"/>
          </w:tcPr>
          <w:p w:rsidR="00004866" w:rsidRDefault="00807F0C" w:rsidP="00E42EF5">
            <w:pPr>
              <w:jc w:val="center"/>
              <w:rPr>
                <w:sz w:val="26"/>
                <w:szCs w:val="28"/>
                <w:lang w:eastAsia="en-US"/>
              </w:rPr>
            </w:pPr>
            <w:r>
              <w:rPr>
                <w:sz w:val="26"/>
                <w:szCs w:val="28"/>
                <w:lang w:eastAsia="en-US"/>
              </w:rPr>
              <w:t>24</w:t>
            </w:r>
          </w:p>
        </w:tc>
      </w:tr>
      <w:tr w:rsidR="00004866" w:rsidTr="00E42EF5">
        <w:tc>
          <w:tcPr>
            <w:tcW w:w="7479" w:type="dxa"/>
          </w:tcPr>
          <w:p w:rsidR="00004866" w:rsidRDefault="00E42EF5" w:rsidP="00E42EF5">
            <w:pPr>
              <w:jc w:val="both"/>
              <w:rPr>
                <w:sz w:val="26"/>
                <w:szCs w:val="28"/>
                <w:lang w:eastAsia="en-US"/>
              </w:rPr>
            </w:pPr>
            <w:r>
              <w:rPr>
                <w:sz w:val="26"/>
                <w:szCs w:val="28"/>
                <w:lang w:eastAsia="en-US"/>
              </w:rPr>
              <w:t>Г</w:t>
            </w:r>
            <w:r w:rsidRPr="00E42EF5">
              <w:rPr>
                <w:sz w:val="26"/>
                <w:szCs w:val="28"/>
                <w:lang w:eastAsia="en-US"/>
              </w:rPr>
              <w:t>рупп</w:t>
            </w:r>
            <w:r>
              <w:rPr>
                <w:sz w:val="26"/>
                <w:szCs w:val="28"/>
                <w:lang w:eastAsia="en-US"/>
              </w:rPr>
              <w:t>а</w:t>
            </w:r>
            <w:r w:rsidRPr="00E42EF5">
              <w:rPr>
                <w:sz w:val="26"/>
                <w:szCs w:val="28"/>
                <w:lang w:eastAsia="en-US"/>
              </w:rPr>
              <w:t xml:space="preserve"> общеразвивающей направленности для детей 2-3 лет;</w:t>
            </w:r>
          </w:p>
        </w:tc>
        <w:tc>
          <w:tcPr>
            <w:tcW w:w="1134" w:type="dxa"/>
          </w:tcPr>
          <w:p w:rsidR="00004866" w:rsidRDefault="00E42EF5" w:rsidP="00E42EF5">
            <w:pPr>
              <w:jc w:val="center"/>
              <w:rPr>
                <w:sz w:val="26"/>
                <w:szCs w:val="28"/>
                <w:lang w:eastAsia="en-US"/>
              </w:rPr>
            </w:pPr>
            <w:r>
              <w:rPr>
                <w:sz w:val="26"/>
                <w:szCs w:val="28"/>
                <w:lang w:eastAsia="en-US"/>
              </w:rPr>
              <w:t>2</w:t>
            </w:r>
          </w:p>
        </w:tc>
        <w:tc>
          <w:tcPr>
            <w:tcW w:w="1524" w:type="dxa"/>
          </w:tcPr>
          <w:p w:rsidR="00004866" w:rsidRDefault="00807F0C" w:rsidP="00E42EF5">
            <w:pPr>
              <w:jc w:val="center"/>
              <w:rPr>
                <w:sz w:val="26"/>
                <w:szCs w:val="28"/>
                <w:lang w:eastAsia="en-US"/>
              </w:rPr>
            </w:pPr>
            <w:r>
              <w:rPr>
                <w:sz w:val="26"/>
                <w:szCs w:val="28"/>
                <w:lang w:eastAsia="en-US"/>
              </w:rPr>
              <w:t>24</w:t>
            </w:r>
          </w:p>
        </w:tc>
      </w:tr>
      <w:tr w:rsidR="00004866" w:rsidTr="00E42EF5">
        <w:tc>
          <w:tcPr>
            <w:tcW w:w="7479" w:type="dxa"/>
          </w:tcPr>
          <w:p w:rsidR="00004866" w:rsidRDefault="00E42EF5" w:rsidP="00D04425">
            <w:pPr>
              <w:jc w:val="both"/>
              <w:rPr>
                <w:sz w:val="26"/>
                <w:szCs w:val="28"/>
                <w:lang w:eastAsia="en-US"/>
              </w:rPr>
            </w:pPr>
            <w:r>
              <w:rPr>
                <w:sz w:val="26"/>
                <w:szCs w:val="28"/>
                <w:lang w:eastAsia="en-US"/>
              </w:rPr>
              <w:t>Г</w:t>
            </w:r>
            <w:r w:rsidRPr="00E42EF5">
              <w:rPr>
                <w:sz w:val="26"/>
                <w:szCs w:val="28"/>
                <w:lang w:eastAsia="en-US"/>
              </w:rPr>
              <w:t>руппа общеразвивающей направленности для детей 3-4 лет;</w:t>
            </w:r>
          </w:p>
        </w:tc>
        <w:tc>
          <w:tcPr>
            <w:tcW w:w="1134" w:type="dxa"/>
          </w:tcPr>
          <w:p w:rsidR="00004866" w:rsidRDefault="00E42EF5" w:rsidP="00E42EF5">
            <w:pPr>
              <w:jc w:val="center"/>
              <w:rPr>
                <w:sz w:val="26"/>
                <w:szCs w:val="28"/>
                <w:lang w:eastAsia="en-US"/>
              </w:rPr>
            </w:pPr>
            <w:r>
              <w:rPr>
                <w:sz w:val="26"/>
                <w:szCs w:val="28"/>
                <w:lang w:eastAsia="en-US"/>
              </w:rPr>
              <w:t>1</w:t>
            </w:r>
          </w:p>
        </w:tc>
        <w:tc>
          <w:tcPr>
            <w:tcW w:w="1524" w:type="dxa"/>
          </w:tcPr>
          <w:p w:rsidR="00004866" w:rsidRDefault="00807F0C" w:rsidP="00E42EF5">
            <w:pPr>
              <w:jc w:val="center"/>
              <w:rPr>
                <w:sz w:val="26"/>
                <w:szCs w:val="28"/>
                <w:lang w:eastAsia="en-US"/>
              </w:rPr>
            </w:pPr>
            <w:r>
              <w:rPr>
                <w:sz w:val="26"/>
                <w:szCs w:val="28"/>
                <w:lang w:eastAsia="en-US"/>
              </w:rPr>
              <w:t>30</w:t>
            </w:r>
          </w:p>
        </w:tc>
      </w:tr>
      <w:tr w:rsidR="00004866" w:rsidTr="00E42EF5">
        <w:tc>
          <w:tcPr>
            <w:tcW w:w="7479" w:type="dxa"/>
          </w:tcPr>
          <w:p w:rsidR="00004866" w:rsidRDefault="00E42EF5" w:rsidP="00D04425">
            <w:pPr>
              <w:jc w:val="both"/>
              <w:rPr>
                <w:sz w:val="26"/>
                <w:szCs w:val="28"/>
                <w:lang w:eastAsia="en-US"/>
              </w:rPr>
            </w:pPr>
            <w:r>
              <w:rPr>
                <w:sz w:val="26"/>
                <w:szCs w:val="28"/>
                <w:lang w:eastAsia="en-US"/>
              </w:rPr>
              <w:t>Г</w:t>
            </w:r>
            <w:r w:rsidRPr="00E42EF5">
              <w:rPr>
                <w:sz w:val="26"/>
                <w:szCs w:val="28"/>
                <w:lang w:eastAsia="en-US"/>
              </w:rPr>
              <w:t>руппа оздоровительной направленности для детей 3-4 лет;</w:t>
            </w:r>
          </w:p>
        </w:tc>
        <w:tc>
          <w:tcPr>
            <w:tcW w:w="1134" w:type="dxa"/>
          </w:tcPr>
          <w:p w:rsidR="00004866" w:rsidRDefault="00E42EF5" w:rsidP="00E42EF5">
            <w:pPr>
              <w:jc w:val="center"/>
              <w:rPr>
                <w:sz w:val="26"/>
                <w:szCs w:val="28"/>
                <w:lang w:eastAsia="en-US"/>
              </w:rPr>
            </w:pPr>
            <w:r>
              <w:rPr>
                <w:sz w:val="26"/>
                <w:szCs w:val="28"/>
                <w:lang w:eastAsia="en-US"/>
              </w:rPr>
              <w:t>1</w:t>
            </w:r>
          </w:p>
        </w:tc>
        <w:tc>
          <w:tcPr>
            <w:tcW w:w="1524" w:type="dxa"/>
          </w:tcPr>
          <w:p w:rsidR="00004866" w:rsidRDefault="00807F0C" w:rsidP="00E42EF5">
            <w:pPr>
              <w:jc w:val="center"/>
              <w:rPr>
                <w:sz w:val="26"/>
                <w:szCs w:val="28"/>
                <w:lang w:eastAsia="en-US"/>
              </w:rPr>
            </w:pPr>
            <w:r>
              <w:rPr>
                <w:sz w:val="26"/>
                <w:szCs w:val="28"/>
                <w:lang w:eastAsia="en-US"/>
              </w:rPr>
              <w:t>30</w:t>
            </w:r>
          </w:p>
        </w:tc>
      </w:tr>
      <w:tr w:rsidR="00004866" w:rsidTr="00E42EF5">
        <w:tc>
          <w:tcPr>
            <w:tcW w:w="7479" w:type="dxa"/>
          </w:tcPr>
          <w:p w:rsidR="00004866" w:rsidRDefault="00E42EF5" w:rsidP="00E42EF5">
            <w:pPr>
              <w:jc w:val="both"/>
              <w:rPr>
                <w:sz w:val="26"/>
                <w:szCs w:val="28"/>
                <w:lang w:eastAsia="en-US"/>
              </w:rPr>
            </w:pPr>
            <w:r>
              <w:rPr>
                <w:sz w:val="26"/>
                <w:szCs w:val="28"/>
                <w:lang w:eastAsia="en-US"/>
              </w:rPr>
              <w:t>Г</w:t>
            </w:r>
            <w:r w:rsidRPr="00E42EF5">
              <w:rPr>
                <w:sz w:val="26"/>
                <w:szCs w:val="28"/>
                <w:lang w:eastAsia="en-US"/>
              </w:rPr>
              <w:t>рупп</w:t>
            </w:r>
            <w:r>
              <w:rPr>
                <w:sz w:val="26"/>
                <w:szCs w:val="28"/>
                <w:lang w:eastAsia="en-US"/>
              </w:rPr>
              <w:t>а</w:t>
            </w:r>
            <w:r w:rsidRPr="00E42EF5">
              <w:rPr>
                <w:sz w:val="26"/>
                <w:szCs w:val="28"/>
                <w:lang w:eastAsia="en-US"/>
              </w:rPr>
              <w:t xml:space="preserve"> общеразвивающей направленности для детей 4-5 лет;</w:t>
            </w:r>
          </w:p>
        </w:tc>
        <w:tc>
          <w:tcPr>
            <w:tcW w:w="1134" w:type="dxa"/>
          </w:tcPr>
          <w:p w:rsidR="00004866" w:rsidRDefault="00E42EF5" w:rsidP="00E42EF5">
            <w:pPr>
              <w:jc w:val="center"/>
              <w:rPr>
                <w:sz w:val="26"/>
                <w:szCs w:val="28"/>
                <w:lang w:eastAsia="en-US"/>
              </w:rPr>
            </w:pPr>
            <w:r>
              <w:rPr>
                <w:sz w:val="26"/>
                <w:szCs w:val="28"/>
                <w:lang w:eastAsia="en-US"/>
              </w:rPr>
              <w:t>2</w:t>
            </w:r>
          </w:p>
        </w:tc>
        <w:tc>
          <w:tcPr>
            <w:tcW w:w="1524" w:type="dxa"/>
          </w:tcPr>
          <w:p w:rsidR="00004866" w:rsidRDefault="00807F0C" w:rsidP="00E42EF5">
            <w:pPr>
              <w:jc w:val="center"/>
              <w:rPr>
                <w:sz w:val="26"/>
                <w:szCs w:val="28"/>
                <w:lang w:eastAsia="en-US"/>
              </w:rPr>
            </w:pPr>
            <w:r>
              <w:rPr>
                <w:sz w:val="26"/>
                <w:szCs w:val="28"/>
                <w:lang w:eastAsia="en-US"/>
              </w:rPr>
              <w:t>30</w:t>
            </w:r>
          </w:p>
        </w:tc>
      </w:tr>
      <w:tr w:rsidR="00004866" w:rsidTr="00E42EF5">
        <w:tc>
          <w:tcPr>
            <w:tcW w:w="7479" w:type="dxa"/>
          </w:tcPr>
          <w:p w:rsidR="00004866" w:rsidRDefault="00E42EF5" w:rsidP="00D04425">
            <w:pPr>
              <w:jc w:val="both"/>
              <w:rPr>
                <w:sz w:val="26"/>
                <w:szCs w:val="28"/>
                <w:lang w:eastAsia="en-US"/>
              </w:rPr>
            </w:pPr>
            <w:r>
              <w:rPr>
                <w:sz w:val="26"/>
                <w:szCs w:val="28"/>
                <w:lang w:eastAsia="en-US"/>
              </w:rPr>
              <w:t>Г</w:t>
            </w:r>
            <w:r w:rsidRPr="00E42EF5">
              <w:rPr>
                <w:sz w:val="26"/>
                <w:szCs w:val="28"/>
                <w:lang w:eastAsia="en-US"/>
              </w:rPr>
              <w:t>руппа компенсирующей направленности для детей ТНР 5-6 лет</w:t>
            </w:r>
          </w:p>
        </w:tc>
        <w:tc>
          <w:tcPr>
            <w:tcW w:w="1134" w:type="dxa"/>
          </w:tcPr>
          <w:p w:rsidR="00004866" w:rsidRDefault="00E42EF5" w:rsidP="00E42EF5">
            <w:pPr>
              <w:jc w:val="center"/>
              <w:rPr>
                <w:sz w:val="26"/>
                <w:szCs w:val="28"/>
                <w:lang w:eastAsia="en-US"/>
              </w:rPr>
            </w:pPr>
            <w:r>
              <w:rPr>
                <w:sz w:val="26"/>
                <w:szCs w:val="28"/>
                <w:lang w:eastAsia="en-US"/>
              </w:rPr>
              <w:t>1</w:t>
            </w:r>
          </w:p>
        </w:tc>
        <w:tc>
          <w:tcPr>
            <w:tcW w:w="1524" w:type="dxa"/>
          </w:tcPr>
          <w:p w:rsidR="00004866" w:rsidRDefault="00807F0C" w:rsidP="00E42EF5">
            <w:pPr>
              <w:jc w:val="center"/>
              <w:rPr>
                <w:sz w:val="26"/>
                <w:szCs w:val="28"/>
                <w:lang w:eastAsia="en-US"/>
              </w:rPr>
            </w:pPr>
            <w:r>
              <w:rPr>
                <w:sz w:val="26"/>
                <w:szCs w:val="28"/>
                <w:lang w:eastAsia="en-US"/>
              </w:rPr>
              <w:t>10</w:t>
            </w:r>
          </w:p>
        </w:tc>
      </w:tr>
      <w:tr w:rsidR="00004866" w:rsidTr="00E42EF5">
        <w:tc>
          <w:tcPr>
            <w:tcW w:w="7479" w:type="dxa"/>
          </w:tcPr>
          <w:p w:rsidR="00004866" w:rsidRDefault="00E42EF5" w:rsidP="00D04425">
            <w:pPr>
              <w:jc w:val="both"/>
              <w:rPr>
                <w:sz w:val="26"/>
                <w:szCs w:val="28"/>
                <w:lang w:eastAsia="en-US"/>
              </w:rPr>
            </w:pPr>
            <w:r>
              <w:rPr>
                <w:sz w:val="26"/>
                <w:szCs w:val="28"/>
                <w:lang w:eastAsia="en-US"/>
              </w:rPr>
              <w:t>Г</w:t>
            </w:r>
            <w:r w:rsidRPr="00E42EF5">
              <w:rPr>
                <w:sz w:val="26"/>
                <w:szCs w:val="28"/>
                <w:lang w:eastAsia="en-US"/>
              </w:rPr>
              <w:t>руппа общеразвивающей направленности для детей 5-6 лет;</w:t>
            </w:r>
          </w:p>
        </w:tc>
        <w:tc>
          <w:tcPr>
            <w:tcW w:w="1134" w:type="dxa"/>
          </w:tcPr>
          <w:p w:rsidR="00004866" w:rsidRDefault="00E42EF5" w:rsidP="00E42EF5">
            <w:pPr>
              <w:jc w:val="center"/>
              <w:rPr>
                <w:sz w:val="26"/>
                <w:szCs w:val="28"/>
                <w:lang w:eastAsia="en-US"/>
              </w:rPr>
            </w:pPr>
            <w:r>
              <w:rPr>
                <w:sz w:val="26"/>
                <w:szCs w:val="28"/>
                <w:lang w:eastAsia="en-US"/>
              </w:rPr>
              <w:t>1</w:t>
            </w:r>
          </w:p>
        </w:tc>
        <w:tc>
          <w:tcPr>
            <w:tcW w:w="1524" w:type="dxa"/>
          </w:tcPr>
          <w:p w:rsidR="00004866" w:rsidRDefault="00807F0C" w:rsidP="00E42EF5">
            <w:pPr>
              <w:jc w:val="center"/>
              <w:rPr>
                <w:sz w:val="26"/>
                <w:szCs w:val="28"/>
                <w:lang w:eastAsia="en-US"/>
              </w:rPr>
            </w:pPr>
            <w:r>
              <w:rPr>
                <w:sz w:val="26"/>
                <w:szCs w:val="28"/>
                <w:lang w:eastAsia="en-US"/>
              </w:rPr>
              <w:t>30</w:t>
            </w:r>
          </w:p>
        </w:tc>
      </w:tr>
      <w:tr w:rsidR="00E42EF5" w:rsidTr="00E42EF5">
        <w:tc>
          <w:tcPr>
            <w:tcW w:w="7479" w:type="dxa"/>
          </w:tcPr>
          <w:p w:rsidR="00E42EF5" w:rsidRDefault="00E42EF5" w:rsidP="00D04425">
            <w:pPr>
              <w:jc w:val="both"/>
              <w:rPr>
                <w:sz w:val="26"/>
                <w:szCs w:val="28"/>
                <w:lang w:eastAsia="en-US"/>
              </w:rPr>
            </w:pPr>
            <w:r>
              <w:rPr>
                <w:sz w:val="26"/>
                <w:szCs w:val="28"/>
                <w:lang w:eastAsia="en-US"/>
              </w:rPr>
              <w:t>Группа комбинированной направленности для детей ЗПР 5-6 лет</w:t>
            </w:r>
          </w:p>
        </w:tc>
        <w:tc>
          <w:tcPr>
            <w:tcW w:w="1134" w:type="dxa"/>
          </w:tcPr>
          <w:p w:rsidR="00E42EF5" w:rsidRDefault="00E42EF5" w:rsidP="00E42EF5">
            <w:pPr>
              <w:jc w:val="center"/>
              <w:rPr>
                <w:sz w:val="26"/>
                <w:szCs w:val="28"/>
                <w:lang w:eastAsia="en-US"/>
              </w:rPr>
            </w:pPr>
            <w:r>
              <w:rPr>
                <w:sz w:val="26"/>
                <w:szCs w:val="28"/>
                <w:lang w:eastAsia="en-US"/>
              </w:rPr>
              <w:t>1</w:t>
            </w:r>
          </w:p>
        </w:tc>
        <w:tc>
          <w:tcPr>
            <w:tcW w:w="1524" w:type="dxa"/>
          </w:tcPr>
          <w:p w:rsidR="00E42EF5" w:rsidRDefault="00807F0C" w:rsidP="00E42EF5">
            <w:pPr>
              <w:jc w:val="center"/>
              <w:rPr>
                <w:sz w:val="26"/>
                <w:szCs w:val="28"/>
                <w:lang w:eastAsia="en-US"/>
              </w:rPr>
            </w:pPr>
            <w:r>
              <w:rPr>
                <w:sz w:val="26"/>
                <w:szCs w:val="28"/>
                <w:lang w:eastAsia="en-US"/>
              </w:rPr>
              <w:t>17</w:t>
            </w:r>
          </w:p>
        </w:tc>
      </w:tr>
      <w:tr w:rsidR="00E42EF5" w:rsidTr="00E42EF5">
        <w:tc>
          <w:tcPr>
            <w:tcW w:w="7479" w:type="dxa"/>
          </w:tcPr>
          <w:p w:rsidR="00E42EF5" w:rsidRPr="00E42EF5" w:rsidRDefault="00E42EF5" w:rsidP="00D04425">
            <w:pPr>
              <w:jc w:val="both"/>
              <w:rPr>
                <w:sz w:val="26"/>
                <w:szCs w:val="28"/>
                <w:lang w:eastAsia="en-US"/>
              </w:rPr>
            </w:pPr>
            <w:r>
              <w:rPr>
                <w:sz w:val="26"/>
                <w:szCs w:val="28"/>
                <w:lang w:eastAsia="en-US"/>
              </w:rPr>
              <w:t>Г</w:t>
            </w:r>
            <w:r w:rsidRPr="00E42EF5">
              <w:rPr>
                <w:sz w:val="26"/>
                <w:szCs w:val="28"/>
                <w:lang w:eastAsia="en-US"/>
              </w:rPr>
              <w:t>руппа общеразвивающей направленности для детей 6-7 лет</w:t>
            </w:r>
          </w:p>
        </w:tc>
        <w:tc>
          <w:tcPr>
            <w:tcW w:w="1134" w:type="dxa"/>
          </w:tcPr>
          <w:p w:rsidR="00E42EF5" w:rsidRDefault="00E42EF5" w:rsidP="00E42EF5">
            <w:pPr>
              <w:jc w:val="center"/>
              <w:rPr>
                <w:sz w:val="26"/>
                <w:szCs w:val="28"/>
                <w:lang w:eastAsia="en-US"/>
              </w:rPr>
            </w:pPr>
            <w:r>
              <w:rPr>
                <w:sz w:val="26"/>
                <w:szCs w:val="28"/>
                <w:lang w:eastAsia="en-US"/>
              </w:rPr>
              <w:t>1</w:t>
            </w:r>
          </w:p>
        </w:tc>
        <w:tc>
          <w:tcPr>
            <w:tcW w:w="1524" w:type="dxa"/>
          </w:tcPr>
          <w:p w:rsidR="00E42EF5" w:rsidRDefault="00807F0C" w:rsidP="00E42EF5">
            <w:pPr>
              <w:jc w:val="center"/>
              <w:rPr>
                <w:sz w:val="26"/>
                <w:szCs w:val="28"/>
                <w:lang w:eastAsia="en-US"/>
              </w:rPr>
            </w:pPr>
            <w:r>
              <w:rPr>
                <w:sz w:val="26"/>
                <w:szCs w:val="28"/>
                <w:lang w:eastAsia="en-US"/>
              </w:rPr>
              <w:t>30</w:t>
            </w:r>
          </w:p>
        </w:tc>
      </w:tr>
      <w:tr w:rsidR="00E42EF5" w:rsidTr="00E42EF5">
        <w:tc>
          <w:tcPr>
            <w:tcW w:w="7479" w:type="dxa"/>
          </w:tcPr>
          <w:p w:rsidR="00E42EF5" w:rsidRPr="00E42EF5" w:rsidRDefault="00E42EF5" w:rsidP="00D04425">
            <w:pPr>
              <w:jc w:val="both"/>
              <w:rPr>
                <w:sz w:val="26"/>
                <w:szCs w:val="28"/>
                <w:lang w:eastAsia="en-US"/>
              </w:rPr>
            </w:pPr>
            <w:r>
              <w:rPr>
                <w:sz w:val="26"/>
                <w:szCs w:val="28"/>
                <w:lang w:eastAsia="en-US"/>
              </w:rPr>
              <w:t>Г</w:t>
            </w:r>
            <w:r w:rsidRPr="00E42EF5">
              <w:rPr>
                <w:sz w:val="26"/>
                <w:szCs w:val="28"/>
                <w:lang w:eastAsia="en-US"/>
              </w:rPr>
              <w:t>руппа компенсирующей направленности для детей ТНР 6-7 лет</w:t>
            </w:r>
          </w:p>
        </w:tc>
        <w:tc>
          <w:tcPr>
            <w:tcW w:w="1134" w:type="dxa"/>
          </w:tcPr>
          <w:p w:rsidR="00E42EF5" w:rsidRDefault="00E42EF5" w:rsidP="00E42EF5">
            <w:pPr>
              <w:jc w:val="center"/>
              <w:rPr>
                <w:sz w:val="26"/>
                <w:szCs w:val="28"/>
                <w:lang w:eastAsia="en-US"/>
              </w:rPr>
            </w:pPr>
            <w:r>
              <w:rPr>
                <w:sz w:val="26"/>
                <w:szCs w:val="28"/>
                <w:lang w:eastAsia="en-US"/>
              </w:rPr>
              <w:t>1</w:t>
            </w:r>
          </w:p>
        </w:tc>
        <w:tc>
          <w:tcPr>
            <w:tcW w:w="1524" w:type="dxa"/>
          </w:tcPr>
          <w:p w:rsidR="00E42EF5" w:rsidRDefault="00807F0C" w:rsidP="00E42EF5">
            <w:pPr>
              <w:jc w:val="center"/>
              <w:rPr>
                <w:sz w:val="26"/>
                <w:szCs w:val="28"/>
                <w:lang w:eastAsia="en-US"/>
              </w:rPr>
            </w:pPr>
            <w:r>
              <w:rPr>
                <w:sz w:val="26"/>
                <w:szCs w:val="28"/>
                <w:lang w:eastAsia="en-US"/>
              </w:rPr>
              <w:t>15</w:t>
            </w:r>
          </w:p>
        </w:tc>
      </w:tr>
    </w:tbl>
    <w:p w:rsidR="003974FA" w:rsidRDefault="003974FA" w:rsidP="00E42EF5">
      <w:pPr>
        <w:spacing w:after="0" w:line="240" w:lineRule="auto"/>
        <w:jc w:val="both"/>
        <w:rPr>
          <w:rFonts w:ascii="Times New Roman" w:eastAsia="Calibri" w:hAnsi="Times New Roman" w:cs="Times New Roman"/>
          <w:sz w:val="28"/>
          <w:szCs w:val="28"/>
          <w:lang w:eastAsia="en-US"/>
        </w:rPr>
      </w:pPr>
    </w:p>
    <w:p w:rsidR="00004866" w:rsidRPr="000A14AF" w:rsidRDefault="00004866" w:rsidP="000A14AF">
      <w:pPr>
        <w:spacing w:after="0" w:line="240" w:lineRule="auto"/>
        <w:ind w:firstLine="709"/>
        <w:jc w:val="center"/>
        <w:rPr>
          <w:rFonts w:ascii="Times New Roman" w:eastAsia="Calibri" w:hAnsi="Times New Roman" w:cs="Times New Roman"/>
          <w:b/>
          <w:sz w:val="26"/>
          <w:szCs w:val="26"/>
          <w:lang w:eastAsia="en-US"/>
        </w:rPr>
      </w:pPr>
      <w:r w:rsidRPr="000A14AF">
        <w:rPr>
          <w:rFonts w:ascii="Times New Roman" w:eastAsia="Calibri" w:hAnsi="Times New Roman" w:cs="Times New Roman"/>
          <w:b/>
          <w:sz w:val="26"/>
          <w:szCs w:val="26"/>
          <w:lang w:eastAsia="en-US"/>
        </w:rPr>
        <w:t>Индивидуальные особенности контингента детей, воспитывающихся в образовательном учреждении.</w:t>
      </w:r>
    </w:p>
    <w:p w:rsidR="002F36DD" w:rsidRDefault="002F36DD" w:rsidP="00AA64BA">
      <w:pPr>
        <w:spacing w:after="0" w:line="240" w:lineRule="auto"/>
        <w:ind w:firstLine="709"/>
        <w:jc w:val="both"/>
        <w:rPr>
          <w:rFonts w:ascii="Times New Roman" w:eastAsia="Calibri" w:hAnsi="Times New Roman" w:cs="Times New Roman"/>
          <w:b/>
          <w:sz w:val="28"/>
          <w:szCs w:val="28"/>
          <w:lang w:eastAsia="en-US"/>
        </w:rPr>
      </w:pPr>
    </w:p>
    <w:p w:rsidR="002F36DD" w:rsidRPr="000A14AF" w:rsidRDefault="002F36DD" w:rsidP="00AA64BA">
      <w:pPr>
        <w:spacing w:after="0" w:line="240" w:lineRule="auto"/>
        <w:ind w:firstLine="709"/>
        <w:jc w:val="both"/>
        <w:rPr>
          <w:rFonts w:ascii="Times New Roman" w:eastAsia="Calibri" w:hAnsi="Times New Roman" w:cs="Times New Roman"/>
          <w:b/>
          <w:sz w:val="26"/>
          <w:szCs w:val="26"/>
          <w:lang w:eastAsia="en-US"/>
        </w:rPr>
      </w:pPr>
      <w:r w:rsidRPr="000A14AF">
        <w:rPr>
          <w:rFonts w:ascii="Times New Roman" w:eastAsia="Calibri" w:hAnsi="Times New Roman" w:cs="Times New Roman"/>
          <w:b/>
          <w:sz w:val="26"/>
          <w:szCs w:val="26"/>
          <w:lang w:eastAsia="en-US"/>
        </w:rPr>
        <w:t>Группы здоровья воспитанников</w:t>
      </w:r>
      <w:r w:rsidR="007C1A71" w:rsidRPr="000A14AF">
        <w:rPr>
          <w:rFonts w:ascii="Times New Roman" w:eastAsia="Calibri" w:hAnsi="Times New Roman" w:cs="Times New Roman"/>
          <w:b/>
          <w:sz w:val="26"/>
          <w:szCs w:val="26"/>
          <w:lang w:eastAsia="en-US"/>
        </w:rPr>
        <w:t xml:space="preserve"> на 01.09.2022 г.</w:t>
      </w:r>
    </w:p>
    <w:p w:rsidR="00AA64BA" w:rsidRPr="000A14AF" w:rsidRDefault="007C1A71" w:rsidP="007C1A71">
      <w:pPr>
        <w:spacing w:after="0" w:line="240" w:lineRule="auto"/>
        <w:ind w:firstLine="709"/>
        <w:jc w:val="right"/>
        <w:rPr>
          <w:rFonts w:ascii="Times New Roman" w:eastAsia="Calibri" w:hAnsi="Times New Roman" w:cs="Times New Roman"/>
          <w:i/>
          <w:sz w:val="24"/>
          <w:szCs w:val="24"/>
          <w:lang w:eastAsia="en-US"/>
        </w:rPr>
      </w:pPr>
      <w:r w:rsidRPr="000A14AF">
        <w:rPr>
          <w:rFonts w:ascii="Times New Roman" w:eastAsia="Calibri" w:hAnsi="Times New Roman" w:cs="Times New Roman"/>
          <w:i/>
          <w:sz w:val="24"/>
          <w:szCs w:val="24"/>
          <w:lang w:eastAsia="en-US"/>
        </w:rPr>
        <w:t>Таблица 3</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268"/>
        <w:gridCol w:w="1276"/>
        <w:gridCol w:w="1276"/>
        <w:gridCol w:w="1134"/>
        <w:gridCol w:w="1134"/>
      </w:tblGrid>
      <w:tr w:rsidR="00AA64BA" w:rsidTr="00836B6C">
        <w:tc>
          <w:tcPr>
            <w:tcW w:w="3085" w:type="dxa"/>
            <w:vMerge w:val="restart"/>
            <w:tcBorders>
              <w:top w:val="single" w:sz="4" w:space="0" w:color="auto"/>
              <w:left w:val="single" w:sz="4" w:space="0" w:color="auto"/>
              <w:bottom w:val="single" w:sz="4" w:space="0" w:color="auto"/>
              <w:right w:val="single" w:sz="4" w:space="0" w:color="auto"/>
            </w:tcBorders>
            <w:hideMark/>
          </w:tcPr>
          <w:p w:rsidR="00AA64BA" w:rsidRDefault="007C1A71">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Возраст детей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A64BA" w:rsidRDefault="007C1A71">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Количество</w:t>
            </w:r>
          </w:p>
        </w:tc>
        <w:tc>
          <w:tcPr>
            <w:tcW w:w="4820" w:type="dxa"/>
            <w:gridSpan w:val="4"/>
            <w:tcBorders>
              <w:top w:val="single" w:sz="4" w:space="0" w:color="auto"/>
              <w:left w:val="single" w:sz="4" w:space="0" w:color="auto"/>
              <w:bottom w:val="single" w:sz="4" w:space="0" w:color="auto"/>
              <w:right w:val="single" w:sz="4" w:space="0" w:color="auto"/>
            </w:tcBorders>
            <w:hideMark/>
          </w:tcPr>
          <w:p w:rsidR="00AA64BA" w:rsidRPr="008D1A22" w:rsidRDefault="00AA64BA">
            <w:pPr>
              <w:spacing w:after="0" w:line="240" w:lineRule="auto"/>
              <w:jc w:val="center"/>
              <w:rPr>
                <w:rFonts w:ascii="Times New Roman" w:eastAsia="Calibri" w:hAnsi="Times New Roman" w:cs="Times New Roman"/>
                <w:color w:val="000000" w:themeColor="text1"/>
                <w:sz w:val="26"/>
                <w:szCs w:val="28"/>
                <w:lang w:val="en-US" w:eastAsia="en-US"/>
              </w:rPr>
            </w:pPr>
            <w:r w:rsidRPr="008D1A22">
              <w:rPr>
                <w:rFonts w:ascii="Times New Roman" w:eastAsia="Calibri" w:hAnsi="Times New Roman" w:cs="Times New Roman"/>
                <w:color w:val="000000" w:themeColor="text1"/>
                <w:sz w:val="26"/>
                <w:szCs w:val="28"/>
                <w:lang w:eastAsia="en-US"/>
              </w:rPr>
              <w:t>Группы здоровья</w:t>
            </w:r>
          </w:p>
        </w:tc>
      </w:tr>
      <w:tr w:rsidR="00AA64BA" w:rsidTr="00836B6C">
        <w:tc>
          <w:tcPr>
            <w:tcW w:w="3085" w:type="dxa"/>
            <w:vMerge/>
            <w:tcBorders>
              <w:top w:val="single" w:sz="4" w:space="0" w:color="auto"/>
              <w:left w:val="single" w:sz="4" w:space="0" w:color="auto"/>
              <w:bottom w:val="single" w:sz="4" w:space="0" w:color="auto"/>
              <w:right w:val="single" w:sz="4" w:space="0" w:color="auto"/>
            </w:tcBorders>
            <w:vAlign w:val="center"/>
            <w:hideMark/>
          </w:tcPr>
          <w:p w:rsidR="00AA64BA" w:rsidRDefault="00AA64BA">
            <w:pPr>
              <w:spacing w:after="0" w:line="240" w:lineRule="auto"/>
              <w:rPr>
                <w:rFonts w:ascii="Times New Roman" w:eastAsia="Calibri" w:hAnsi="Times New Roman" w:cs="Times New Roman"/>
                <w:sz w:val="26"/>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4BA" w:rsidRDefault="00AA64BA">
            <w:pPr>
              <w:spacing w:after="0" w:line="240" w:lineRule="auto"/>
              <w:rPr>
                <w:rFonts w:ascii="Times New Roman" w:eastAsia="Calibri" w:hAnsi="Times New Roman" w:cs="Times New Roman"/>
                <w:sz w:val="26"/>
                <w:szCs w:val="2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6"/>
                <w:szCs w:val="28"/>
                <w:lang w:val="en-US" w:eastAsia="en-US"/>
              </w:rPr>
            </w:pPr>
            <w:r>
              <w:rPr>
                <w:rFonts w:ascii="Times New Roman" w:eastAsia="Calibri" w:hAnsi="Times New Roman" w:cs="Times New Roman"/>
                <w:sz w:val="26"/>
                <w:szCs w:val="28"/>
                <w:lang w:val="en-US" w:eastAsia="en-US"/>
              </w:rPr>
              <w:t>I</w:t>
            </w:r>
          </w:p>
        </w:tc>
        <w:tc>
          <w:tcPr>
            <w:tcW w:w="1276"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6"/>
                <w:szCs w:val="28"/>
                <w:lang w:val="en-US" w:eastAsia="en-US"/>
              </w:rPr>
            </w:pPr>
            <w:r>
              <w:rPr>
                <w:rFonts w:ascii="Times New Roman" w:eastAsia="Calibri" w:hAnsi="Times New Roman" w:cs="Times New Roman"/>
                <w:sz w:val="26"/>
                <w:szCs w:val="28"/>
                <w:lang w:val="en-US" w:eastAsia="en-US"/>
              </w:rPr>
              <w:t>II</w:t>
            </w:r>
          </w:p>
        </w:tc>
        <w:tc>
          <w:tcPr>
            <w:tcW w:w="1134"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6"/>
                <w:szCs w:val="28"/>
                <w:lang w:val="en-US" w:eastAsia="en-US"/>
              </w:rPr>
            </w:pPr>
            <w:r>
              <w:rPr>
                <w:rFonts w:ascii="Times New Roman" w:eastAsia="Calibri" w:hAnsi="Times New Roman" w:cs="Times New Roman"/>
                <w:sz w:val="26"/>
                <w:szCs w:val="28"/>
                <w:lang w:val="en-US" w:eastAsia="en-US"/>
              </w:rPr>
              <w:t>III</w:t>
            </w:r>
          </w:p>
        </w:tc>
        <w:tc>
          <w:tcPr>
            <w:tcW w:w="1134"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6"/>
                <w:szCs w:val="28"/>
                <w:lang w:val="en-US" w:eastAsia="en-US"/>
              </w:rPr>
            </w:pPr>
            <w:r>
              <w:rPr>
                <w:rFonts w:ascii="Times New Roman" w:eastAsia="Calibri" w:hAnsi="Times New Roman" w:cs="Times New Roman"/>
                <w:sz w:val="26"/>
                <w:szCs w:val="28"/>
                <w:lang w:val="en-US" w:eastAsia="en-US"/>
              </w:rPr>
              <w:t>IV</w:t>
            </w:r>
          </w:p>
        </w:tc>
      </w:tr>
      <w:tr w:rsidR="00836B6C" w:rsidTr="00836B6C">
        <w:tc>
          <w:tcPr>
            <w:tcW w:w="3085"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1 год</w:t>
            </w:r>
          </w:p>
        </w:tc>
        <w:tc>
          <w:tcPr>
            <w:tcW w:w="2268"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34</w:t>
            </w:r>
          </w:p>
        </w:tc>
        <w:tc>
          <w:tcPr>
            <w:tcW w:w="1276" w:type="dxa"/>
            <w:tcBorders>
              <w:top w:val="single" w:sz="4" w:space="0" w:color="auto"/>
              <w:left w:val="single" w:sz="4" w:space="0" w:color="auto"/>
              <w:bottom w:val="single" w:sz="4" w:space="0" w:color="auto"/>
              <w:right w:val="single" w:sz="4" w:space="0" w:color="auto"/>
            </w:tcBorders>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17</w:t>
            </w:r>
          </w:p>
        </w:tc>
        <w:tc>
          <w:tcPr>
            <w:tcW w:w="1276"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13</w:t>
            </w:r>
          </w:p>
        </w:tc>
        <w:tc>
          <w:tcPr>
            <w:tcW w:w="1134"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w:t>
            </w:r>
          </w:p>
        </w:tc>
      </w:tr>
      <w:tr w:rsidR="00836B6C" w:rsidTr="00836B6C">
        <w:tc>
          <w:tcPr>
            <w:tcW w:w="3085"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2 года</w:t>
            </w:r>
          </w:p>
        </w:tc>
        <w:tc>
          <w:tcPr>
            <w:tcW w:w="2268"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50</w:t>
            </w:r>
          </w:p>
        </w:tc>
        <w:tc>
          <w:tcPr>
            <w:tcW w:w="1276" w:type="dxa"/>
            <w:tcBorders>
              <w:top w:val="single" w:sz="4" w:space="0" w:color="auto"/>
              <w:left w:val="single" w:sz="4" w:space="0" w:color="auto"/>
              <w:bottom w:val="single" w:sz="4" w:space="0" w:color="auto"/>
              <w:right w:val="single" w:sz="4" w:space="0" w:color="auto"/>
            </w:tcBorders>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25</w:t>
            </w:r>
          </w:p>
        </w:tc>
        <w:tc>
          <w:tcPr>
            <w:tcW w:w="1276"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22</w:t>
            </w:r>
          </w:p>
        </w:tc>
        <w:tc>
          <w:tcPr>
            <w:tcW w:w="1134"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1</w:t>
            </w:r>
          </w:p>
        </w:tc>
      </w:tr>
      <w:tr w:rsidR="00836B6C" w:rsidTr="00836B6C">
        <w:tc>
          <w:tcPr>
            <w:tcW w:w="3085"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3 года</w:t>
            </w:r>
          </w:p>
        </w:tc>
        <w:tc>
          <w:tcPr>
            <w:tcW w:w="2268"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45</w:t>
            </w:r>
          </w:p>
        </w:tc>
        <w:tc>
          <w:tcPr>
            <w:tcW w:w="1276" w:type="dxa"/>
            <w:tcBorders>
              <w:top w:val="single" w:sz="4" w:space="0" w:color="auto"/>
              <w:left w:val="single" w:sz="4" w:space="0" w:color="auto"/>
              <w:bottom w:val="single" w:sz="4" w:space="0" w:color="auto"/>
              <w:right w:val="single" w:sz="4" w:space="0" w:color="auto"/>
            </w:tcBorders>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27</w:t>
            </w:r>
          </w:p>
        </w:tc>
        <w:tc>
          <w:tcPr>
            <w:tcW w:w="1276"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18</w:t>
            </w:r>
          </w:p>
        </w:tc>
        <w:tc>
          <w:tcPr>
            <w:tcW w:w="1134" w:type="dxa"/>
            <w:tcBorders>
              <w:top w:val="single" w:sz="4" w:space="0" w:color="auto"/>
              <w:left w:val="single" w:sz="4" w:space="0" w:color="auto"/>
              <w:bottom w:val="single" w:sz="4" w:space="0" w:color="auto"/>
              <w:right w:val="single" w:sz="4" w:space="0" w:color="auto"/>
            </w:tcBorders>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w:t>
            </w:r>
          </w:p>
        </w:tc>
      </w:tr>
      <w:tr w:rsidR="00836B6C" w:rsidTr="00836B6C">
        <w:tc>
          <w:tcPr>
            <w:tcW w:w="3085"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4 года</w:t>
            </w:r>
          </w:p>
        </w:tc>
        <w:tc>
          <w:tcPr>
            <w:tcW w:w="2268"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46</w:t>
            </w:r>
          </w:p>
        </w:tc>
        <w:tc>
          <w:tcPr>
            <w:tcW w:w="1276" w:type="dxa"/>
            <w:tcBorders>
              <w:top w:val="single" w:sz="4" w:space="0" w:color="auto"/>
              <w:left w:val="single" w:sz="4" w:space="0" w:color="auto"/>
              <w:bottom w:val="single" w:sz="4" w:space="0" w:color="auto"/>
              <w:right w:val="single" w:sz="4" w:space="0" w:color="auto"/>
            </w:tcBorders>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24</w:t>
            </w:r>
          </w:p>
        </w:tc>
        <w:tc>
          <w:tcPr>
            <w:tcW w:w="1276"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21</w:t>
            </w:r>
          </w:p>
        </w:tc>
        <w:tc>
          <w:tcPr>
            <w:tcW w:w="1134"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w:t>
            </w:r>
          </w:p>
        </w:tc>
      </w:tr>
      <w:tr w:rsidR="00836B6C" w:rsidTr="00836B6C">
        <w:tc>
          <w:tcPr>
            <w:tcW w:w="3085"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5 лет</w:t>
            </w:r>
          </w:p>
        </w:tc>
        <w:tc>
          <w:tcPr>
            <w:tcW w:w="2268"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48</w:t>
            </w:r>
          </w:p>
        </w:tc>
        <w:tc>
          <w:tcPr>
            <w:tcW w:w="1276" w:type="dxa"/>
            <w:tcBorders>
              <w:top w:val="single" w:sz="4" w:space="0" w:color="auto"/>
              <w:left w:val="single" w:sz="4" w:space="0" w:color="auto"/>
              <w:bottom w:val="single" w:sz="4" w:space="0" w:color="auto"/>
              <w:right w:val="single" w:sz="4" w:space="0" w:color="auto"/>
            </w:tcBorders>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24</w:t>
            </w:r>
          </w:p>
        </w:tc>
        <w:tc>
          <w:tcPr>
            <w:tcW w:w="1276"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22</w:t>
            </w:r>
          </w:p>
        </w:tc>
        <w:tc>
          <w:tcPr>
            <w:tcW w:w="1134"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w:t>
            </w:r>
          </w:p>
        </w:tc>
      </w:tr>
      <w:tr w:rsidR="00836B6C" w:rsidTr="00836B6C">
        <w:tc>
          <w:tcPr>
            <w:tcW w:w="3085"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6 лет</w:t>
            </w:r>
          </w:p>
        </w:tc>
        <w:tc>
          <w:tcPr>
            <w:tcW w:w="2268"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39</w:t>
            </w:r>
          </w:p>
        </w:tc>
        <w:tc>
          <w:tcPr>
            <w:tcW w:w="1276" w:type="dxa"/>
            <w:tcBorders>
              <w:top w:val="single" w:sz="4" w:space="0" w:color="auto"/>
              <w:left w:val="single" w:sz="4" w:space="0" w:color="auto"/>
              <w:bottom w:val="single" w:sz="4" w:space="0" w:color="auto"/>
              <w:right w:val="single" w:sz="4" w:space="0" w:color="auto"/>
            </w:tcBorders>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25</w:t>
            </w:r>
          </w:p>
        </w:tc>
        <w:tc>
          <w:tcPr>
            <w:tcW w:w="1276"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14</w:t>
            </w:r>
          </w:p>
        </w:tc>
        <w:tc>
          <w:tcPr>
            <w:tcW w:w="1134" w:type="dxa"/>
            <w:tcBorders>
              <w:top w:val="single" w:sz="4" w:space="0" w:color="auto"/>
              <w:left w:val="single" w:sz="4" w:space="0" w:color="auto"/>
              <w:bottom w:val="single" w:sz="4" w:space="0" w:color="auto"/>
              <w:right w:val="single" w:sz="4" w:space="0" w:color="auto"/>
            </w:tcBorders>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w:t>
            </w:r>
          </w:p>
        </w:tc>
      </w:tr>
      <w:tr w:rsidR="00836B6C" w:rsidTr="00836B6C">
        <w:tc>
          <w:tcPr>
            <w:tcW w:w="3085"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7 лет</w:t>
            </w:r>
          </w:p>
        </w:tc>
        <w:tc>
          <w:tcPr>
            <w:tcW w:w="2268"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836B6C" w:rsidRDefault="00836B6C" w:rsidP="00836B6C">
            <w:pPr>
              <w:spacing w:after="0" w:line="240" w:lineRule="auto"/>
              <w:jc w:val="center"/>
              <w:rPr>
                <w:rFonts w:ascii="Times New Roman" w:eastAsia="Calibri" w:hAnsi="Times New Roman" w:cs="Times New Roman"/>
                <w:sz w:val="26"/>
                <w:szCs w:val="2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p>
        </w:tc>
      </w:tr>
      <w:tr w:rsidR="00836B6C" w:rsidTr="00836B6C">
        <w:tc>
          <w:tcPr>
            <w:tcW w:w="3085"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Всего:</w:t>
            </w:r>
          </w:p>
        </w:tc>
        <w:tc>
          <w:tcPr>
            <w:tcW w:w="2268" w:type="dxa"/>
            <w:tcBorders>
              <w:top w:val="single" w:sz="4" w:space="0" w:color="auto"/>
              <w:left w:val="single" w:sz="4" w:space="0" w:color="auto"/>
              <w:bottom w:val="single" w:sz="4" w:space="0" w:color="auto"/>
              <w:right w:val="single" w:sz="4" w:space="0" w:color="auto"/>
            </w:tcBorders>
            <w:hideMark/>
          </w:tcPr>
          <w:p w:rsid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262</w:t>
            </w:r>
          </w:p>
        </w:tc>
        <w:tc>
          <w:tcPr>
            <w:tcW w:w="1276" w:type="dxa"/>
            <w:tcBorders>
              <w:top w:val="single" w:sz="4" w:space="0" w:color="auto"/>
              <w:left w:val="single" w:sz="4" w:space="0" w:color="auto"/>
              <w:bottom w:val="single" w:sz="4" w:space="0" w:color="auto"/>
              <w:right w:val="single" w:sz="4" w:space="0" w:color="auto"/>
            </w:tcBorders>
          </w:tcPr>
          <w:p w:rsidR="00836B6C" w:rsidRP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140</w:t>
            </w:r>
            <w:r>
              <w:rPr>
                <w:rFonts w:ascii="Times New Roman" w:eastAsia="Calibri" w:hAnsi="Times New Roman" w:cs="Times New Roman"/>
                <w:sz w:val="26"/>
                <w:szCs w:val="28"/>
                <w:lang w:val="en-US" w:eastAsia="en-US"/>
              </w:rPr>
              <w:t>/</w:t>
            </w:r>
            <w:r>
              <w:rPr>
                <w:rFonts w:ascii="Times New Roman" w:eastAsia="Calibri" w:hAnsi="Times New Roman" w:cs="Times New Roman"/>
                <w:sz w:val="26"/>
                <w:szCs w:val="28"/>
                <w:lang w:eastAsia="en-US"/>
              </w:rPr>
              <w:t>43%</w:t>
            </w:r>
          </w:p>
        </w:tc>
        <w:tc>
          <w:tcPr>
            <w:tcW w:w="1276" w:type="dxa"/>
            <w:tcBorders>
              <w:top w:val="single" w:sz="4" w:space="0" w:color="auto"/>
              <w:left w:val="single" w:sz="4" w:space="0" w:color="auto"/>
              <w:bottom w:val="single" w:sz="4" w:space="0" w:color="auto"/>
              <w:right w:val="single" w:sz="4" w:space="0" w:color="auto"/>
            </w:tcBorders>
            <w:hideMark/>
          </w:tcPr>
          <w:p w:rsidR="00836B6C" w:rsidRP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112</w:t>
            </w:r>
            <w:r>
              <w:rPr>
                <w:rFonts w:ascii="Times New Roman" w:eastAsia="Calibri" w:hAnsi="Times New Roman" w:cs="Times New Roman"/>
                <w:sz w:val="26"/>
                <w:szCs w:val="28"/>
                <w:lang w:val="en-US" w:eastAsia="en-US"/>
              </w:rPr>
              <w:t>/</w:t>
            </w:r>
            <w:r>
              <w:rPr>
                <w:rFonts w:ascii="Times New Roman" w:eastAsia="Calibri" w:hAnsi="Times New Roman" w:cs="Times New Roman"/>
                <w:sz w:val="26"/>
                <w:szCs w:val="28"/>
                <w:lang w:eastAsia="en-US"/>
              </w:rPr>
              <w:t>53%</w:t>
            </w:r>
          </w:p>
        </w:tc>
        <w:tc>
          <w:tcPr>
            <w:tcW w:w="1134" w:type="dxa"/>
            <w:tcBorders>
              <w:top w:val="single" w:sz="4" w:space="0" w:color="auto"/>
              <w:left w:val="single" w:sz="4" w:space="0" w:color="auto"/>
              <w:bottom w:val="single" w:sz="4" w:space="0" w:color="auto"/>
              <w:right w:val="single" w:sz="4" w:space="0" w:color="auto"/>
            </w:tcBorders>
            <w:hideMark/>
          </w:tcPr>
          <w:p w:rsidR="00836B6C" w:rsidRP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9</w:t>
            </w:r>
            <w:r>
              <w:rPr>
                <w:rFonts w:ascii="Times New Roman" w:eastAsia="Calibri" w:hAnsi="Times New Roman" w:cs="Times New Roman"/>
                <w:sz w:val="26"/>
                <w:szCs w:val="28"/>
                <w:lang w:val="en-US" w:eastAsia="en-US"/>
              </w:rPr>
              <w:t>/</w:t>
            </w:r>
            <w:r>
              <w:rPr>
                <w:rFonts w:ascii="Times New Roman" w:eastAsia="Calibri" w:hAnsi="Times New Roman" w:cs="Times New Roman"/>
                <w:sz w:val="26"/>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836B6C" w:rsidRPr="00836B6C" w:rsidRDefault="00836B6C" w:rsidP="00836B6C">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1</w:t>
            </w:r>
            <w:r>
              <w:rPr>
                <w:rFonts w:ascii="Times New Roman" w:eastAsia="Calibri" w:hAnsi="Times New Roman" w:cs="Times New Roman"/>
                <w:sz w:val="26"/>
                <w:szCs w:val="28"/>
                <w:lang w:val="en-US" w:eastAsia="en-US"/>
              </w:rPr>
              <w:t>/</w:t>
            </w:r>
            <w:r>
              <w:rPr>
                <w:rFonts w:ascii="Times New Roman" w:eastAsia="Calibri" w:hAnsi="Times New Roman" w:cs="Times New Roman"/>
                <w:sz w:val="26"/>
                <w:szCs w:val="28"/>
                <w:lang w:eastAsia="en-US"/>
              </w:rPr>
              <w:t>0,3%</w:t>
            </w:r>
          </w:p>
        </w:tc>
      </w:tr>
    </w:tbl>
    <w:p w:rsidR="00AA64BA" w:rsidRDefault="00AA64BA" w:rsidP="00AA64BA">
      <w:pPr>
        <w:spacing w:after="0" w:line="240" w:lineRule="auto"/>
        <w:ind w:firstLine="709"/>
        <w:rPr>
          <w:rFonts w:ascii="Times New Roman" w:eastAsia="Calibri" w:hAnsi="Times New Roman" w:cs="Times New Roman"/>
          <w:sz w:val="26"/>
          <w:szCs w:val="28"/>
          <w:lang w:eastAsia="en-US"/>
        </w:rPr>
      </w:pPr>
    </w:p>
    <w:p w:rsidR="00AA64BA" w:rsidRPr="000A14AF" w:rsidRDefault="00AA64BA" w:rsidP="00CC2150">
      <w:pPr>
        <w:spacing w:after="0" w:line="240" w:lineRule="auto"/>
        <w:ind w:firstLine="708"/>
        <w:jc w:val="both"/>
        <w:rPr>
          <w:rFonts w:ascii="Times New Roman" w:eastAsia="Calibri" w:hAnsi="Times New Roman" w:cs="Times New Roman"/>
          <w:sz w:val="26"/>
          <w:szCs w:val="26"/>
          <w:lang w:eastAsia="en-US"/>
        </w:rPr>
      </w:pPr>
      <w:r w:rsidRPr="000A14AF">
        <w:rPr>
          <w:rFonts w:ascii="Times New Roman" w:eastAsia="Calibri" w:hAnsi="Times New Roman" w:cs="Times New Roman"/>
          <w:sz w:val="26"/>
          <w:szCs w:val="26"/>
          <w:lang w:eastAsia="en-US"/>
        </w:rPr>
        <w:t xml:space="preserve">В ДОУ воспитываются </w:t>
      </w:r>
      <w:r w:rsidR="00836B6C" w:rsidRPr="000A14AF">
        <w:rPr>
          <w:rFonts w:ascii="Times New Roman" w:eastAsia="Calibri" w:hAnsi="Times New Roman" w:cs="Times New Roman"/>
          <w:sz w:val="26"/>
          <w:szCs w:val="26"/>
          <w:lang w:eastAsia="en-US"/>
        </w:rPr>
        <w:t xml:space="preserve">262 </w:t>
      </w:r>
      <w:r w:rsidRPr="000A14AF">
        <w:rPr>
          <w:rFonts w:ascii="Times New Roman" w:eastAsia="Calibri" w:hAnsi="Times New Roman" w:cs="Times New Roman"/>
          <w:sz w:val="26"/>
          <w:szCs w:val="26"/>
          <w:lang w:eastAsia="en-US"/>
        </w:rPr>
        <w:t xml:space="preserve">детей, </w:t>
      </w:r>
      <w:r w:rsidR="00836B6C" w:rsidRPr="000A14AF">
        <w:rPr>
          <w:rFonts w:ascii="Times New Roman" w:eastAsia="Calibri" w:hAnsi="Times New Roman" w:cs="Times New Roman"/>
          <w:sz w:val="26"/>
          <w:szCs w:val="26"/>
          <w:lang w:eastAsia="en-US"/>
        </w:rPr>
        <w:t xml:space="preserve">из них 43% </w:t>
      </w:r>
      <w:r w:rsidRPr="000A14AF">
        <w:rPr>
          <w:rFonts w:ascii="Times New Roman" w:eastAsia="Calibri" w:hAnsi="Times New Roman" w:cs="Times New Roman"/>
          <w:sz w:val="26"/>
          <w:szCs w:val="26"/>
          <w:lang w:eastAsia="en-US"/>
        </w:rPr>
        <w:t xml:space="preserve">имеющих незначительные отклонения в развитии (II группа здоровья) и </w:t>
      </w:r>
      <w:r w:rsidR="00836B6C" w:rsidRPr="000A14AF">
        <w:rPr>
          <w:rFonts w:ascii="Times New Roman" w:eastAsia="Calibri" w:hAnsi="Times New Roman" w:cs="Times New Roman"/>
          <w:sz w:val="26"/>
          <w:szCs w:val="26"/>
          <w:lang w:eastAsia="en-US"/>
        </w:rPr>
        <w:t>53%</w:t>
      </w:r>
      <w:r w:rsidRPr="000A14AF">
        <w:rPr>
          <w:rFonts w:ascii="Times New Roman" w:eastAsia="Calibri" w:hAnsi="Times New Roman" w:cs="Times New Roman"/>
          <w:sz w:val="26"/>
          <w:szCs w:val="26"/>
          <w:lang w:eastAsia="en-US"/>
        </w:rPr>
        <w:t xml:space="preserve"> абсолютно здоровых детей (I группа здоровья). Данные дети являются потенциально способными к усвоению материала образовательной программы и не имеют противопоказаний для участия в занятиях, направленных на более глубокое развитие их способностей.</w:t>
      </w:r>
    </w:p>
    <w:p w:rsidR="00AA64BA" w:rsidRPr="000A14AF" w:rsidRDefault="00AA64BA" w:rsidP="00AA64BA">
      <w:pPr>
        <w:spacing w:after="0" w:line="240" w:lineRule="auto"/>
        <w:ind w:firstLine="708"/>
        <w:jc w:val="both"/>
        <w:rPr>
          <w:rFonts w:ascii="Times New Roman" w:eastAsia="Times New Roman" w:hAnsi="Times New Roman" w:cs="Times New Roman"/>
          <w:sz w:val="26"/>
          <w:szCs w:val="26"/>
        </w:rPr>
      </w:pPr>
    </w:p>
    <w:p w:rsidR="00CD09B0" w:rsidRPr="000A14AF" w:rsidRDefault="00CD09B0" w:rsidP="00F07BD5">
      <w:pPr>
        <w:spacing w:after="0" w:line="240" w:lineRule="auto"/>
        <w:ind w:firstLine="709"/>
        <w:jc w:val="both"/>
        <w:rPr>
          <w:rFonts w:ascii="Times New Roman" w:eastAsia="Times New Roman" w:hAnsi="Times New Roman" w:cs="Times New Roman"/>
          <w:b/>
          <w:sz w:val="26"/>
          <w:szCs w:val="26"/>
        </w:rPr>
      </w:pPr>
      <w:r w:rsidRPr="000A14AF">
        <w:rPr>
          <w:rFonts w:ascii="Times New Roman" w:eastAsia="Times New Roman" w:hAnsi="Times New Roman" w:cs="Times New Roman"/>
          <w:b/>
          <w:sz w:val="26"/>
          <w:szCs w:val="26"/>
        </w:rPr>
        <w:lastRenderedPageBreak/>
        <w:t>Основные функциональные отклонения в здоровье воспитанников</w:t>
      </w:r>
    </w:p>
    <w:p w:rsidR="00CD09B0" w:rsidRPr="000A14AF" w:rsidRDefault="00CD09B0" w:rsidP="00AA64BA">
      <w:pPr>
        <w:spacing w:after="0" w:line="240" w:lineRule="auto"/>
        <w:ind w:firstLine="709"/>
        <w:jc w:val="center"/>
        <w:rPr>
          <w:rFonts w:ascii="Times New Roman" w:eastAsia="Calibri" w:hAnsi="Times New Roman" w:cs="Times New Roman"/>
          <w:sz w:val="26"/>
          <w:szCs w:val="26"/>
          <w:u w:val="single"/>
          <w:lang w:eastAsia="en-US"/>
        </w:rPr>
      </w:pPr>
    </w:p>
    <w:p w:rsidR="00AA64BA" w:rsidRDefault="00AA64BA" w:rsidP="00AA64BA">
      <w:pPr>
        <w:spacing w:after="0" w:line="240" w:lineRule="auto"/>
        <w:ind w:firstLine="709"/>
        <w:jc w:val="center"/>
        <w:rPr>
          <w:rFonts w:ascii="Times New Roman" w:eastAsia="Calibri" w:hAnsi="Times New Roman" w:cs="Times New Roman"/>
          <w:sz w:val="26"/>
          <w:szCs w:val="26"/>
          <w:u w:val="single"/>
          <w:lang w:eastAsia="en-US"/>
        </w:rPr>
      </w:pPr>
      <w:r w:rsidRPr="000A14AF">
        <w:rPr>
          <w:rFonts w:ascii="Times New Roman" w:eastAsia="Calibri" w:hAnsi="Times New Roman" w:cs="Times New Roman"/>
          <w:sz w:val="26"/>
          <w:szCs w:val="26"/>
          <w:u w:val="single"/>
          <w:lang w:eastAsia="en-US"/>
        </w:rPr>
        <w:t>По  результатам углубленного медицинского осмотра узкими специалистами детей выявлены следующие отклонения в развитии (кол-во детей / %)</w:t>
      </w:r>
    </w:p>
    <w:p w:rsidR="000A14AF" w:rsidRPr="000A14AF" w:rsidRDefault="000A14AF" w:rsidP="00AA64BA">
      <w:pPr>
        <w:spacing w:after="0" w:line="240" w:lineRule="auto"/>
        <w:ind w:firstLine="709"/>
        <w:jc w:val="center"/>
        <w:rPr>
          <w:rFonts w:ascii="Times New Roman" w:eastAsia="Calibri" w:hAnsi="Times New Roman" w:cs="Times New Roman"/>
          <w:sz w:val="26"/>
          <w:szCs w:val="26"/>
          <w:u w:val="single"/>
          <w:lang w:eastAsia="en-US"/>
        </w:rPr>
      </w:pPr>
    </w:p>
    <w:p w:rsidR="008D1A22" w:rsidRPr="008D1A22" w:rsidRDefault="008D1A22" w:rsidP="008D1A22">
      <w:pPr>
        <w:spacing w:after="0" w:line="240" w:lineRule="auto"/>
        <w:ind w:firstLine="709"/>
        <w:jc w:val="right"/>
        <w:rPr>
          <w:rFonts w:ascii="Times New Roman" w:eastAsia="Calibri" w:hAnsi="Times New Roman" w:cs="Times New Roman"/>
          <w:i/>
          <w:sz w:val="24"/>
          <w:szCs w:val="24"/>
          <w:u w:val="single"/>
          <w:lang w:eastAsia="en-US"/>
        </w:rPr>
      </w:pPr>
      <w:r w:rsidRPr="008D1A22">
        <w:rPr>
          <w:rFonts w:ascii="Times New Roman" w:eastAsia="Calibri" w:hAnsi="Times New Roman" w:cs="Times New Roman"/>
          <w:i/>
          <w:sz w:val="24"/>
          <w:szCs w:val="24"/>
          <w:u w:val="single"/>
          <w:lang w:eastAsia="en-US"/>
        </w:rPr>
        <w:t>Таблица 4</w:t>
      </w:r>
    </w:p>
    <w:tbl>
      <w:tblPr>
        <w:tblStyle w:val="af4"/>
        <w:tblW w:w="0" w:type="auto"/>
        <w:tblLook w:val="04A0" w:firstRow="1" w:lastRow="0" w:firstColumn="1" w:lastColumn="0" w:noHBand="0" w:noVBand="1"/>
      </w:tblPr>
      <w:tblGrid>
        <w:gridCol w:w="2021"/>
        <w:gridCol w:w="1937"/>
        <w:gridCol w:w="1978"/>
        <w:gridCol w:w="1991"/>
        <w:gridCol w:w="1927"/>
      </w:tblGrid>
      <w:tr w:rsidR="00CD09B0" w:rsidRPr="00F07BD5" w:rsidTr="00CD09B0">
        <w:trPr>
          <w:trHeight w:val="1024"/>
        </w:trPr>
        <w:tc>
          <w:tcPr>
            <w:tcW w:w="2027" w:type="dxa"/>
          </w:tcPr>
          <w:p w:rsidR="00CD09B0" w:rsidRPr="00F07BD5" w:rsidRDefault="00CD09B0" w:rsidP="00CD09B0">
            <w:pPr>
              <w:jc w:val="center"/>
              <w:rPr>
                <w:sz w:val="24"/>
                <w:szCs w:val="24"/>
                <w:lang w:eastAsia="en-US"/>
              </w:rPr>
            </w:pPr>
            <w:r w:rsidRPr="00F07BD5">
              <w:rPr>
                <w:sz w:val="24"/>
                <w:szCs w:val="24"/>
                <w:lang w:eastAsia="en-US"/>
              </w:rPr>
              <w:t>Группа</w:t>
            </w:r>
            <w:r w:rsidRPr="00F07BD5">
              <w:rPr>
                <w:sz w:val="24"/>
                <w:szCs w:val="24"/>
                <w:lang w:val="en-US" w:eastAsia="en-US"/>
              </w:rPr>
              <w:t>/</w:t>
            </w:r>
            <w:r w:rsidRPr="00F07BD5">
              <w:rPr>
                <w:sz w:val="24"/>
                <w:szCs w:val="24"/>
                <w:lang w:eastAsia="en-US"/>
              </w:rPr>
              <w:t>(возраст)</w:t>
            </w:r>
          </w:p>
        </w:tc>
        <w:tc>
          <w:tcPr>
            <w:tcW w:w="2027" w:type="dxa"/>
          </w:tcPr>
          <w:p w:rsidR="00CD09B0" w:rsidRPr="00F07BD5" w:rsidRDefault="00CD09B0" w:rsidP="00CD09B0">
            <w:pPr>
              <w:jc w:val="center"/>
              <w:rPr>
                <w:sz w:val="24"/>
                <w:szCs w:val="24"/>
                <w:lang w:eastAsia="en-US"/>
              </w:rPr>
            </w:pPr>
            <w:r w:rsidRPr="00F07BD5">
              <w:rPr>
                <w:sz w:val="24"/>
                <w:szCs w:val="24"/>
                <w:lang w:eastAsia="en-US"/>
              </w:rPr>
              <w:t>Кол-во детей в группе</w:t>
            </w:r>
          </w:p>
        </w:tc>
        <w:tc>
          <w:tcPr>
            <w:tcW w:w="2027" w:type="dxa"/>
          </w:tcPr>
          <w:p w:rsidR="00CD09B0" w:rsidRPr="00F07BD5" w:rsidRDefault="00CD09B0" w:rsidP="00CD09B0">
            <w:pPr>
              <w:jc w:val="center"/>
              <w:rPr>
                <w:sz w:val="24"/>
                <w:szCs w:val="24"/>
                <w:lang w:eastAsia="en-US"/>
              </w:rPr>
            </w:pPr>
            <w:r w:rsidRPr="00F07BD5">
              <w:rPr>
                <w:sz w:val="24"/>
                <w:szCs w:val="24"/>
                <w:lang w:eastAsia="en-US"/>
              </w:rPr>
              <w:t>Количество часто болеющих детей</w:t>
            </w:r>
          </w:p>
        </w:tc>
        <w:tc>
          <w:tcPr>
            <w:tcW w:w="2028" w:type="dxa"/>
          </w:tcPr>
          <w:p w:rsidR="00CD09B0" w:rsidRPr="00F07BD5" w:rsidRDefault="00CD09B0" w:rsidP="00CD09B0">
            <w:pPr>
              <w:jc w:val="center"/>
              <w:rPr>
                <w:sz w:val="24"/>
                <w:szCs w:val="24"/>
                <w:lang w:eastAsia="en-US"/>
              </w:rPr>
            </w:pPr>
            <w:r w:rsidRPr="00F07BD5">
              <w:rPr>
                <w:sz w:val="24"/>
                <w:szCs w:val="24"/>
                <w:lang w:eastAsia="en-US"/>
              </w:rPr>
              <w:t>Хронические заболевания (кол-во)</w:t>
            </w:r>
          </w:p>
        </w:tc>
        <w:tc>
          <w:tcPr>
            <w:tcW w:w="2028" w:type="dxa"/>
          </w:tcPr>
          <w:p w:rsidR="00CD09B0" w:rsidRPr="00F07BD5" w:rsidRDefault="00CD09B0" w:rsidP="00CD09B0">
            <w:pPr>
              <w:jc w:val="center"/>
              <w:rPr>
                <w:sz w:val="24"/>
                <w:szCs w:val="24"/>
                <w:lang w:eastAsia="en-US"/>
              </w:rPr>
            </w:pPr>
            <w:r w:rsidRPr="00F07BD5">
              <w:rPr>
                <w:sz w:val="24"/>
                <w:szCs w:val="24"/>
                <w:lang w:eastAsia="en-US"/>
              </w:rPr>
              <w:t>На «Д» учете</w:t>
            </w:r>
          </w:p>
        </w:tc>
      </w:tr>
      <w:tr w:rsidR="00CD09B0" w:rsidRPr="00F07BD5" w:rsidTr="00CD09B0">
        <w:tc>
          <w:tcPr>
            <w:tcW w:w="2027" w:type="dxa"/>
          </w:tcPr>
          <w:p w:rsidR="00CD09B0" w:rsidRPr="00F07BD5" w:rsidRDefault="00CD09B0" w:rsidP="00CD09B0">
            <w:pPr>
              <w:jc w:val="center"/>
              <w:rPr>
                <w:sz w:val="24"/>
                <w:szCs w:val="24"/>
                <w:lang w:eastAsia="en-US"/>
              </w:rPr>
            </w:pPr>
            <w:r w:rsidRPr="00F07BD5">
              <w:rPr>
                <w:sz w:val="24"/>
                <w:szCs w:val="24"/>
                <w:lang w:eastAsia="en-US"/>
              </w:rPr>
              <w:t>с 1 до 2 лет</w:t>
            </w:r>
          </w:p>
        </w:tc>
        <w:tc>
          <w:tcPr>
            <w:tcW w:w="2027" w:type="dxa"/>
          </w:tcPr>
          <w:p w:rsidR="00CD09B0" w:rsidRPr="00F07BD5" w:rsidRDefault="00CD09B0" w:rsidP="00CD09B0">
            <w:pPr>
              <w:jc w:val="center"/>
              <w:rPr>
                <w:sz w:val="24"/>
                <w:szCs w:val="24"/>
                <w:lang w:eastAsia="en-US"/>
              </w:rPr>
            </w:pPr>
            <w:r w:rsidRPr="00F07BD5">
              <w:rPr>
                <w:sz w:val="24"/>
                <w:szCs w:val="24"/>
                <w:lang w:eastAsia="en-US"/>
              </w:rPr>
              <w:t>24</w:t>
            </w:r>
          </w:p>
        </w:tc>
        <w:tc>
          <w:tcPr>
            <w:tcW w:w="2027" w:type="dxa"/>
          </w:tcPr>
          <w:p w:rsidR="00CD09B0" w:rsidRPr="00F07BD5" w:rsidRDefault="008D1A22" w:rsidP="008D1A22">
            <w:pPr>
              <w:jc w:val="center"/>
              <w:rPr>
                <w:sz w:val="24"/>
                <w:szCs w:val="24"/>
                <w:lang w:eastAsia="en-US"/>
              </w:rPr>
            </w:pPr>
            <w:r w:rsidRPr="00F07BD5">
              <w:rPr>
                <w:sz w:val="24"/>
                <w:szCs w:val="24"/>
                <w:lang w:eastAsia="en-US"/>
              </w:rPr>
              <w:t>6</w:t>
            </w:r>
          </w:p>
        </w:tc>
        <w:tc>
          <w:tcPr>
            <w:tcW w:w="2028" w:type="dxa"/>
          </w:tcPr>
          <w:p w:rsidR="00CD09B0" w:rsidRPr="00F07BD5" w:rsidRDefault="008D1A22" w:rsidP="00CD09B0">
            <w:pPr>
              <w:jc w:val="center"/>
              <w:rPr>
                <w:sz w:val="24"/>
                <w:szCs w:val="24"/>
                <w:lang w:eastAsia="en-US"/>
              </w:rPr>
            </w:pPr>
            <w:r w:rsidRPr="00F07BD5">
              <w:rPr>
                <w:sz w:val="24"/>
                <w:szCs w:val="24"/>
                <w:lang w:eastAsia="en-US"/>
              </w:rPr>
              <w:t>0</w:t>
            </w:r>
          </w:p>
        </w:tc>
        <w:tc>
          <w:tcPr>
            <w:tcW w:w="2028" w:type="dxa"/>
          </w:tcPr>
          <w:p w:rsidR="00CD09B0" w:rsidRPr="00F07BD5" w:rsidRDefault="008D1A22" w:rsidP="00CD09B0">
            <w:pPr>
              <w:jc w:val="center"/>
              <w:rPr>
                <w:sz w:val="24"/>
                <w:szCs w:val="24"/>
                <w:lang w:eastAsia="en-US"/>
              </w:rPr>
            </w:pPr>
            <w:r w:rsidRPr="00F07BD5">
              <w:rPr>
                <w:sz w:val="24"/>
                <w:szCs w:val="24"/>
                <w:lang w:eastAsia="en-US"/>
              </w:rPr>
              <w:t>0</w:t>
            </w:r>
          </w:p>
        </w:tc>
      </w:tr>
      <w:tr w:rsidR="00CD09B0" w:rsidRPr="00F07BD5" w:rsidTr="00CD09B0">
        <w:tc>
          <w:tcPr>
            <w:tcW w:w="2027" w:type="dxa"/>
          </w:tcPr>
          <w:p w:rsidR="00CD09B0" w:rsidRPr="00F07BD5" w:rsidRDefault="00CD09B0" w:rsidP="00CD09B0">
            <w:pPr>
              <w:jc w:val="center"/>
              <w:rPr>
                <w:sz w:val="24"/>
                <w:szCs w:val="24"/>
                <w:lang w:eastAsia="en-US"/>
              </w:rPr>
            </w:pPr>
            <w:r w:rsidRPr="00F07BD5">
              <w:rPr>
                <w:sz w:val="24"/>
                <w:szCs w:val="24"/>
                <w:lang w:eastAsia="en-US"/>
              </w:rPr>
              <w:t>с 2 до 3 лет</w:t>
            </w:r>
          </w:p>
        </w:tc>
        <w:tc>
          <w:tcPr>
            <w:tcW w:w="2027" w:type="dxa"/>
          </w:tcPr>
          <w:p w:rsidR="00CD09B0" w:rsidRPr="00F07BD5" w:rsidRDefault="00CD09B0" w:rsidP="00CD09B0">
            <w:pPr>
              <w:jc w:val="center"/>
              <w:rPr>
                <w:sz w:val="24"/>
                <w:szCs w:val="24"/>
                <w:lang w:eastAsia="en-US"/>
              </w:rPr>
            </w:pPr>
            <w:r w:rsidRPr="00F07BD5">
              <w:rPr>
                <w:sz w:val="24"/>
                <w:szCs w:val="24"/>
                <w:lang w:eastAsia="en-US"/>
              </w:rPr>
              <w:t>47</w:t>
            </w:r>
          </w:p>
        </w:tc>
        <w:tc>
          <w:tcPr>
            <w:tcW w:w="2027" w:type="dxa"/>
          </w:tcPr>
          <w:p w:rsidR="00CD09B0" w:rsidRPr="00F07BD5" w:rsidRDefault="008D1A22" w:rsidP="00CD09B0">
            <w:pPr>
              <w:jc w:val="center"/>
              <w:rPr>
                <w:sz w:val="24"/>
                <w:szCs w:val="24"/>
                <w:lang w:eastAsia="en-US"/>
              </w:rPr>
            </w:pPr>
            <w:r w:rsidRPr="00F07BD5">
              <w:rPr>
                <w:sz w:val="24"/>
                <w:szCs w:val="24"/>
                <w:lang w:eastAsia="en-US"/>
              </w:rPr>
              <w:t>2</w:t>
            </w:r>
          </w:p>
        </w:tc>
        <w:tc>
          <w:tcPr>
            <w:tcW w:w="2028" w:type="dxa"/>
          </w:tcPr>
          <w:p w:rsidR="00CD09B0" w:rsidRPr="00F07BD5" w:rsidRDefault="008D1A22" w:rsidP="00CD09B0">
            <w:pPr>
              <w:jc w:val="center"/>
              <w:rPr>
                <w:sz w:val="24"/>
                <w:szCs w:val="24"/>
                <w:lang w:eastAsia="en-US"/>
              </w:rPr>
            </w:pPr>
            <w:r w:rsidRPr="00F07BD5">
              <w:rPr>
                <w:sz w:val="24"/>
                <w:szCs w:val="24"/>
                <w:lang w:eastAsia="en-US"/>
              </w:rPr>
              <w:t>2</w:t>
            </w:r>
          </w:p>
        </w:tc>
        <w:tc>
          <w:tcPr>
            <w:tcW w:w="2028" w:type="dxa"/>
          </w:tcPr>
          <w:p w:rsidR="00CD09B0" w:rsidRPr="00F07BD5" w:rsidRDefault="008D1A22" w:rsidP="00CD09B0">
            <w:pPr>
              <w:jc w:val="center"/>
              <w:rPr>
                <w:sz w:val="24"/>
                <w:szCs w:val="24"/>
                <w:lang w:eastAsia="en-US"/>
              </w:rPr>
            </w:pPr>
            <w:r w:rsidRPr="00F07BD5">
              <w:rPr>
                <w:sz w:val="24"/>
                <w:szCs w:val="24"/>
                <w:lang w:eastAsia="en-US"/>
              </w:rPr>
              <w:t>0</w:t>
            </w:r>
          </w:p>
        </w:tc>
      </w:tr>
      <w:tr w:rsidR="00CD09B0" w:rsidRPr="00F07BD5" w:rsidTr="00CD09B0">
        <w:tc>
          <w:tcPr>
            <w:tcW w:w="2027" w:type="dxa"/>
          </w:tcPr>
          <w:p w:rsidR="00CD09B0" w:rsidRPr="00F07BD5" w:rsidRDefault="00CD09B0" w:rsidP="00CD09B0">
            <w:pPr>
              <w:jc w:val="center"/>
              <w:rPr>
                <w:sz w:val="24"/>
                <w:szCs w:val="24"/>
                <w:lang w:eastAsia="en-US"/>
              </w:rPr>
            </w:pPr>
            <w:r w:rsidRPr="00F07BD5">
              <w:rPr>
                <w:sz w:val="24"/>
                <w:szCs w:val="24"/>
                <w:lang w:eastAsia="en-US"/>
              </w:rPr>
              <w:t>с 3 до 4 лет</w:t>
            </w:r>
          </w:p>
        </w:tc>
        <w:tc>
          <w:tcPr>
            <w:tcW w:w="2027" w:type="dxa"/>
          </w:tcPr>
          <w:p w:rsidR="00CD09B0" w:rsidRPr="00F07BD5" w:rsidRDefault="00CD09B0" w:rsidP="00CD09B0">
            <w:pPr>
              <w:jc w:val="center"/>
              <w:rPr>
                <w:sz w:val="24"/>
                <w:szCs w:val="24"/>
                <w:lang w:eastAsia="en-US"/>
              </w:rPr>
            </w:pPr>
            <w:r w:rsidRPr="00F07BD5">
              <w:rPr>
                <w:sz w:val="24"/>
                <w:szCs w:val="24"/>
                <w:lang w:eastAsia="en-US"/>
              </w:rPr>
              <w:t>44</w:t>
            </w:r>
          </w:p>
        </w:tc>
        <w:tc>
          <w:tcPr>
            <w:tcW w:w="2027" w:type="dxa"/>
          </w:tcPr>
          <w:p w:rsidR="00CD09B0" w:rsidRPr="00F07BD5" w:rsidRDefault="008D1A22" w:rsidP="00CD09B0">
            <w:pPr>
              <w:jc w:val="center"/>
              <w:rPr>
                <w:sz w:val="24"/>
                <w:szCs w:val="24"/>
                <w:lang w:eastAsia="en-US"/>
              </w:rPr>
            </w:pPr>
            <w:r w:rsidRPr="00F07BD5">
              <w:rPr>
                <w:sz w:val="24"/>
                <w:szCs w:val="24"/>
                <w:lang w:eastAsia="en-US"/>
              </w:rPr>
              <w:t>8</w:t>
            </w:r>
          </w:p>
        </w:tc>
        <w:tc>
          <w:tcPr>
            <w:tcW w:w="2028" w:type="dxa"/>
          </w:tcPr>
          <w:p w:rsidR="00CD09B0" w:rsidRPr="00F07BD5" w:rsidRDefault="008D1A22" w:rsidP="00CD09B0">
            <w:pPr>
              <w:jc w:val="center"/>
              <w:rPr>
                <w:sz w:val="24"/>
                <w:szCs w:val="24"/>
                <w:lang w:eastAsia="en-US"/>
              </w:rPr>
            </w:pPr>
            <w:r w:rsidRPr="00F07BD5">
              <w:rPr>
                <w:sz w:val="24"/>
                <w:szCs w:val="24"/>
                <w:lang w:eastAsia="en-US"/>
              </w:rPr>
              <w:t>0</w:t>
            </w:r>
          </w:p>
        </w:tc>
        <w:tc>
          <w:tcPr>
            <w:tcW w:w="2028" w:type="dxa"/>
          </w:tcPr>
          <w:p w:rsidR="00CD09B0" w:rsidRPr="00F07BD5" w:rsidRDefault="008D1A22" w:rsidP="00CD09B0">
            <w:pPr>
              <w:jc w:val="center"/>
              <w:rPr>
                <w:sz w:val="24"/>
                <w:szCs w:val="24"/>
                <w:lang w:eastAsia="en-US"/>
              </w:rPr>
            </w:pPr>
            <w:r w:rsidRPr="00F07BD5">
              <w:rPr>
                <w:sz w:val="24"/>
                <w:szCs w:val="24"/>
                <w:lang w:eastAsia="en-US"/>
              </w:rPr>
              <w:t>0</w:t>
            </w:r>
          </w:p>
        </w:tc>
      </w:tr>
      <w:tr w:rsidR="00CD09B0" w:rsidRPr="00F07BD5" w:rsidTr="00CD09B0">
        <w:tc>
          <w:tcPr>
            <w:tcW w:w="2027" w:type="dxa"/>
          </w:tcPr>
          <w:p w:rsidR="00CD09B0" w:rsidRPr="00F07BD5" w:rsidRDefault="00CD09B0" w:rsidP="00CD09B0">
            <w:pPr>
              <w:jc w:val="center"/>
              <w:rPr>
                <w:sz w:val="24"/>
                <w:szCs w:val="24"/>
                <w:lang w:eastAsia="en-US"/>
              </w:rPr>
            </w:pPr>
            <w:r w:rsidRPr="00F07BD5">
              <w:rPr>
                <w:sz w:val="24"/>
                <w:szCs w:val="24"/>
                <w:lang w:eastAsia="en-US"/>
              </w:rPr>
              <w:t>с 4 до 5 лет</w:t>
            </w:r>
          </w:p>
        </w:tc>
        <w:tc>
          <w:tcPr>
            <w:tcW w:w="2027" w:type="dxa"/>
          </w:tcPr>
          <w:p w:rsidR="00CD09B0" w:rsidRPr="00F07BD5" w:rsidRDefault="00CD09B0" w:rsidP="00CD09B0">
            <w:pPr>
              <w:jc w:val="center"/>
              <w:rPr>
                <w:sz w:val="24"/>
                <w:szCs w:val="24"/>
                <w:lang w:eastAsia="en-US"/>
              </w:rPr>
            </w:pPr>
            <w:r w:rsidRPr="00F07BD5">
              <w:rPr>
                <w:sz w:val="24"/>
                <w:szCs w:val="24"/>
                <w:lang w:eastAsia="en-US"/>
              </w:rPr>
              <w:t>52</w:t>
            </w:r>
          </w:p>
        </w:tc>
        <w:tc>
          <w:tcPr>
            <w:tcW w:w="2027" w:type="dxa"/>
          </w:tcPr>
          <w:p w:rsidR="00CD09B0" w:rsidRPr="00F07BD5" w:rsidRDefault="008D1A22" w:rsidP="00CD09B0">
            <w:pPr>
              <w:jc w:val="center"/>
              <w:rPr>
                <w:sz w:val="24"/>
                <w:szCs w:val="24"/>
                <w:lang w:eastAsia="en-US"/>
              </w:rPr>
            </w:pPr>
            <w:r w:rsidRPr="00F07BD5">
              <w:rPr>
                <w:sz w:val="24"/>
                <w:szCs w:val="24"/>
                <w:lang w:eastAsia="en-US"/>
              </w:rPr>
              <w:t>1</w:t>
            </w:r>
          </w:p>
        </w:tc>
        <w:tc>
          <w:tcPr>
            <w:tcW w:w="2028" w:type="dxa"/>
          </w:tcPr>
          <w:p w:rsidR="00CD09B0" w:rsidRPr="00F07BD5" w:rsidRDefault="008D1A22" w:rsidP="00CD09B0">
            <w:pPr>
              <w:jc w:val="center"/>
              <w:rPr>
                <w:sz w:val="24"/>
                <w:szCs w:val="24"/>
                <w:lang w:eastAsia="en-US"/>
              </w:rPr>
            </w:pPr>
            <w:r w:rsidRPr="00F07BD5">
              <w:rPr>
                <w:sz w:val="24"/>
                <w:szCs w:val="24"/>
                <w:lang w:eastAsia="en-US"/>
              </w:rPr>
              <w:t>0</w:t>
            </w:r>
          </w:p>
        </w:tc>
        <w:tc>
          <w:tcPr>
            <w:tcW w:w="2028" w:type="dxa"/>
          </w:tcPr>
          <w:p w:rsidR="00CD09B0" w:rsidRPr="00F07BD5" w:rsidRDefault="008D1A22" w:rsidP="00CD09B0">
            <w:pPr>
              <w:jc w:val="center"/>
              <w:rPr>
                <w:sz w:val="24"/>
                <w:szCs w:val="24"/>
                <w:lang w:eastAsia="en-US"/>
              </w:rPr>
            </w:pPr>
            <w:r w:rsidRPr="00F07BD5">
              <w:rPr>
                <w:sz w:val="24"/>
                <w:szCs w:val="24"/>
                <w:lang w:eastAsia="en-US"/>
              </w:rPr>
              <w:t>0</w:t>
            </w:r>
          </w:p>
        </w:tc>
      </w:tr>
      <w:tr w:rsidR="00CD09B0" w:rsidRPr="00F07BD5" w:rsidTr="008D1A22">
        <w:trPr>
          <w:trHeight w:val="156"/>
        </w:trPr>
        <w:tc>
          <w:tcPr>
            <w:tcW w:w="2027" w:type="dxa"/>
          </w:tcPr>
          <w:p w:rsidR="00CD09B0" w:rsidRPr="00F07BD5" w:rsidRDefault="00CD09B0" w:rsidP="00CD09B0">
            <w:pPr>
              <w:jc w:val="center"/>
              <w:rPr>
                <w:sz w:val="24"/>
                <w:szCs w:val="24"/>
                <w:lang w:eastAsia="en-US"/>
              </w:rPr>
            </w:pPr>
            <w:r w:rsidRPr="00F07BD5">
              <w:rPr>
                <w:sz w:val="24"/>
                <w:szCs w:val="24"/>
                <w:lang w:eastAsia="en-US"/>
              </w:rPr>
              <w:t>с 5 до 6 лет</w:t>
            </w:r>
          </w:p>
        </w:tc>
        <w:tc>
          <w:tcPr>
            <w:tcW w:w="2027" w:type="dxa"/>
          </w:tcPr>
          <w:p w:rsidR="00CD09B0" w:rsidRPr="00F07BD5" w:rsidRDefault="00CD09B0" w:rsidP="00CD09B0">
            <w:pPr>
              <w:jc w:val="center"/>
              <w:rPr>
                <w:sz w:val="24"/>
                <w:szCs w:val="24"/>
                <w:lang w:eastAsia="en-US"/>
              </w:rPr>
            </w:pPr>
            <w:r w:rsidRPr="00F07BD5">
              <w:rPr>
                <w:sz w:val="24"/>
                <w:szCs w:val="24"/>
                <w:lang w:eastAsia="en-US"/>
              </w:rPr>
              <w:t>49</w:t>
            </w:r>
          </w:p>
        </w:tc>
        <w:tc>
          <w:tcPr>
            <w:tcW w:w="2027" w:type="dxa"/>
          </w:tcPr>
          <w:p w:rsidR="00CD09B0" w:rsidRPr="00F07BD5" w:rsidRDefault="008D1A22" w:rsidP="00CD09B0">
            <w:pPr>
              <w:jc w:val="center"/>
              <w:rPr>
                <w:sz w:val="24"/>
                <w:szCs w:val="24"/>
                <w:lang w:eastAsia="en-US"/>
              </w:rPr>
            </w:pPr>
            <w:r w:rsidRPr="00F07BD5">
              <w:rPr>
                <w:sz w:val="24"/>
                <w:szCs w:val="24"/>
                <w:lang w:eastAsia="en-US"/>
              </w:rPr>
              <w:t>0</w:t>
            </w:r>
          </w:p>
        </w:tc>
        <w:tc>
          <w:tcPr>
            <w:tcW w:w="2028" w:type="dxa"/>
          </w:tcPr>
          <w:p w:rsidR="00CD09B0" w:rsidRPr="00F07BD5" w:rsidRDefault="008D1A22" w:rsidP="00CD09B0">
            <w:pPr>
              <w:jc w:val="center"/>
              <w:rPr>
                <w:sz w:val="24"/>
                <w:szCs w:val="24"/>
                <w:lang w:eastAsia="en-US"/>
              </w:rPr>
            </w:pPr>
            <w:r w:rsidRPr="00F07BD5">
              <w:rPr>
                <w:sz w:val="24"/>
                <w:szCs w:val="24"/>
                <w:lang w:eastAsia="en-US"/>
              </w:rPr>
              <w:t>0</w:t>
            </w:r>
          </w:p>
        </w:tc>
        <w:tc>
          <w:tcPr>
            <w:tcW w:w="2028" w:type="dxa"/>
          </w:tcPr>
          <w:p w:rsidR="00CD09B0" w:rsidRPr="00F07BD5" w:rsidRDefault="008D1A22" w:rsidP="00CD09B0">
            <w:pPr>
              <w:jc w:val="center"/>
              <w:rPr>
                <w:sz w:val="24"/>
                <w:szCs w:val="24"/>
                <w:lang w:eastAsia="en-US"/>
              </w:rPr>
            </w:pPr>
            <w:r w:rsidRPr="00F07BD5">
              <w:rPr>
                <w:sz w:val="24"/>
                <w:szCs w:val="24"/>
                <w:lang w:eastAsia="en-US"/>
              </w:rPr>
              <w:t>0</w:t>
            </w:r>
          </w:p>
        </w:tc>
      </w:tr>
      <w:tr w:rsidR="00CD09B0" w:rsidRPr="00F07BD5" w:rsidTr="00CD09B0">
        <w:tc>
          <w:tcPr>
            <w:tcW w:w="2027" w:type="dxa"/>
          </w:tcPr>
          <w:p w:rsidR="00CD09B0" w:rsidRPr="00F07BD5" w:rsidRDefault="00CD09B0" w:rsidP="00CD09B0">
            <w:pPr>
              <w:jc w:val="center"/>
              <w:rPr>
                <w:sz w:val="24"/>
                <w:szCs w:val="24"/>
                <w:lang w:eastAsia="en-US"/>
              </w:rPr>
            </w:pPr>
            <w:r w:rsidRPr="00F07BD5">
              <w:rPr>
                <w:sz w:val="24"/>
                <w:szCs w:val="24"/>
                <w:lang w:eastAsia="en-US"/>
              </w:rPr>
              <w:t>с 6 до 7 лет</w:t>
            </w:r>
          </w:p>
        </w:tc>
        <w:tc>
          <w:tcPr>
            <w:tcW w:w="2027" w:type="dxa"/>
          </w:tcPr>
          <w:p w:rsidR="00CD09B0" w:rsidRPr="00F07BD5" w:rsidRDefault="00CD09B0" w:rsidP="00CD09B0">
            <w:pPr>
              <w:jc w:val="center"/>
              <w:rPr>
                <w:sz w:val="24"/>
                <w:szCs w:val="24"/>
                <w:lang w:eastAsia="en-US"/>
              </w:rPr>
            </w:pPr>
            <w:r w:rsidRPr="00F07BD5">
              <w:rPr>
                <w:sz w:val="24"/>
                <w:szCs w:val="24"/>
                <w:lang w:eastAsia="en-US"/>
              </w:rPr>
              <w:t>46</w:t>
            </w:r>
          </w:p>
        </w:tc>
        <w:tc>
          <w:tcPr>
            <w:tcW w:w="2027" w:type="dxa"/>
          </w:tcPr>
          <w:p w:rsidR="00CD09B0" w:rsidRPr="00F07BD5" w:rsidRDefault="008D1A22" w:rsidP="00CD09B0">
            <w:pPr>
              <w:jc w:val="center"/>
              <w:rPr>
                <w:sz w:val="24"/>
                <w:szCs w:val="24"/>
                <w:lang w:eastAsia="en-US"/>
              </w:rPr>
            </w:pPr>
            <w:r w:rsidRPr="00F07BD5">
              <w:rPr>
                <w:sz w:val="24"/>
                <w:szCs w:val="24"/>
                <w:lang w:eastAsia="en-US"/>
              </w:rPr>
              <w:t>0</w:t>
            </w:r>
          </w:p>
        </w:tc>
        <w:tc>
          <w:tcPr>
            <w:tcW w:w="2028" w:type="dxa"/>
          </w:tcPr>
          <w:p w:rsidR="00CD09B0" w:rsidRPr="00F07BD5" w:rsidRDefault="008D1A22" w:rsidP="00CD09B0">
            <w:pPr>
              <w:jc w:val="center"/>
              <w:rPr>
                <w:sz w:val="24"/>
                <w:szCs w:val="24"/>
                <w:lang w:eastAsia="en-US"/>
              </w:rPr>
            </w:pPr>
            <w:r w:rsidRPr="00F07BD5">
              <w:rPr>
                <w:sz w:val="24"/>
                <w:szCs w:val="24"/>
                <w:lang w:eastAsia="en-US"/>
              </w:rPr>
              <w:t>0</w:t>
            </w:r>
          </w:p>
        </w:tc>
        <w:tc>
          <w:tcPr>
            <w:tcW w:w="2028" w:type="dxa"/>
          </w:tcPr>
          <w:p w:rsidR="00CD09B0" w:rsidRPr="00F07BD5" w:rsidRDefault="008D1A22" w:rsidP="00CD09B0">
            <w:pPr>
              <w:jc w:val="center"/>
              <w:rPr>
                <w:sz w:val="24"/>
                <w:szCs w:val="24"/>
                <w:lang w:eastAsia="en-US"/>
              </w:rPr>
            </w:pPr>
            <w:r w:rsidRPr="00F07BD5">
              <w:rPr>
                <w:sz w:val="24"/>
                <w:szCs w:val="24"/>
                <w:lang w:eastAsia="en-US"/>
              </w:rPr>
              <w:t>0</w:t>
            </w:r>
          </w:p>
        </w:tc>
      </w:tr>
    </w:tbl>
    <w:p w:rsidR="000A14AF" w:rsidRPr="000A14AF" w:rsidRDefault="000A14AF" w:rsidP="000458AF">
      <w:pPr>
        <w:spacing w:after="0" w:line="240" w:lineRule="auto"/>
        <w:jc w:val="both"/>
        <w:rPr>
          <w:rFonts w:ascii="Times New Roman" w:eastAsia="Calibri" w:hAnsi="Times New Roman" w:cs="Times New Roman"/>
          <w:i/>
          <w:color w:val="FF0000"/>
          <w:sz w:val="26"/>
          <w:szCs w:val="26"/>
          <w:lang w:eastAsia="en-US"/>
        </w:rPr>
      </w:pPr>
    </w:p>
    <w:p w:rsidR="00664756" w:rsidRPr="00664756" w:rsidRDefault="00664756" w:rsidP="00664756">
      <w:pPr>
        <w:spacing w:after="0" w:line="240" w:lineRule="auto"/>
        <w:ind w:firstLine="709"/>
        <w:jc w:val="right"/>
        <w:rPr>
          <w:rFonts w:ascii="Times New Roman" w:eastAsia="Calibri" w:hAnsi="Times New Roman" w:cs="Times New Roman"/>
          <w:i/>
          <w:sz w:val="24"/>
          <w:szCs w:val="24"/>
          <w:lang w:eastAsia="en-US"/>
        </w:rPr>
      </w:pPr>
      <w:r w:rsidRPr="00664756">
        <w:rPr>
          <w:rFonts w:ascii="Times New Roman" w:eastAsia="Calibri" w:hAnsi="Times New Roman" w:cs="Times New Roman"/>
          <w:i/>
          <w:sz w:val="24"/>
          <w:szCs w:val="24"/>
          <w:lang w:eastAsia="en-US"/>
        </w:rPr>
        <w:t>Таблица 5</w:t>
      </w:r>
    </w:p>
    <w:tbl>
      <w:tblPr>
        <w:tblStyle w:val="af4"/>
        <w:tblW w:w="0" w:type="auto"/>
        <w:tblLook w:val="04A0" w:firstRow="1" w:lastRow="0" w:firstColumn="1" w:lastColumn="0" w:noHBand="0" w:noVBand="1"/>
      </w:tblPr>
      <w:tblGrid>
        <w:gridCol w:w="3285"/>
        <w:gridCol w:w="3286"/>
        <w:gridCol w:w="3283"/>
      </w:tblGrid>
      <w:tr w:rsidR="00664756" w:rsidRPr="00F07BD5" w:rsidTr="00664756">
        <w:tc>
          <w:tcPr>
            <w:tcW w:w="3379" w:type="dxa"/>
          </w:tcPr>
          <w:p w:rsidR="00664756" w:rsidRPr="00F07BD5" w:rsidRDefault="00664756" w:rsidP="00664756">
            <w:pPr>
              <w:jc w:val="center"/>
              <w:rPr>
                <w:sz w:val="24"/>
                <w:szCs w:val="24"/>
                <w:lang w:eastAsia="en-US"/>
              </w:rPr>
            </w:pPr>
            <w:r w:rsidRPr="00F07BD5">
              <w:rPr>
                <w:sz w:val="24"/>
                <w:szCs w:val="24"/>
                <w:lang w:eastAsia="en-US"/>
              </w:rPr>
              <w:t>Нарушения</w:t>
            </w:r>
          </w:p>
        </w:tc>
        <w:tc>
          <w:tcPr>
            <w:tcW w:w="3379" w:type="dxa"/>
          </w:tcPr>
          <w:p w:rsidR="00664756" w:rsidRPr="00F07BD5" w:rsidRDefault="00664756" w:rsidP="00664756">
            <w:pPr>
              <w:jc w:val="center"/>
              <w:rPr>
                <w:sz w:val="24"/>
                <w:szCs w:val="24"/>
                <w:lang w:eastAsia="en-US"/>
              </w:rPr>
            </w:pPr>
            <w:r w:rsidRPr="00F07BD5">
              <w:rPr>
                <w:sz w:val="24"/>
                <w:szCs w:val="24"/>
                <w:lang w:eastAsia="en-US"/>
              </w:rPr>
              <w:t>Количество детей</w:t>
            </w:r>
          </w:p>
        </w:tc>
        <w:tc>
          <w:tcPr>
            <w:tcW w:w="3379" w:type="dxa"/>
          </w:tcPr>
          <w:p w:rsidR="00664756" w:rsidRPr="00F601C3" w:rsidRDefault="00664756" w:rsidP="00664756">
            <w:pPr>
              <w:jc w:val="center"/>
              <w:rPr>
                <w:color w:val="000000" w:themeColor="text1"/>
                <w:sz w:val="24"/>
                <w:szCs w:val="24"/>
                <w:lang w:eastAsia="en-US"/>
              </w:rPr>
            </w:pPr>
            <w:r w:rsidRPr="00F601C3">
              <w:rPr>
                <w:color w:val="000000" w:themeColor="text1"/>
                <w:sz w:val="24"/>
                <w:szCs w:val="24"/>
                <w:lang w:eastAsia="en-US"/>
              </w:rPr>
              <w:t>% от общего количества детей</w:t>
            </w:r>
          </w:p>
        </w:tc>
      </w:tr>
      <w:tr w:rsidR="00664756" w:rsidRPr="00F07BD5" w:rsidTr="00664756">
        <w:tc>
          <w:tcPr>
            <w:tcW w:w="3379" w:type="dxa"/>
          </w:tcPr>
          <w:p w:rsidR="00664756" w:rsidRPr="00F07BD5" w:rsidRDefault="00664756" w:rsidP="00664756">
            <w:pPr>
              <w:jc w:val="both"/>
              <w:rPr>
                <w:sz w:val="24"/>
                <w:szCs w:val="24"/>
                <w:lang w:eastAsia="en-US"/>
              </w:rPr>
            </w:pPr>
            <w:r w:rsidRPr="00F07BD5">
              <w:rPr>
                <w:sz w:val="24"/>
                <w:szCs w:val="24"/>
                <w:lang w:eastAsia="en-US"/>
              </w:rPr>
              <w:t>Нарушение нервной системы</w:t>
            </w:r>
          </w:p>
        </w:tc>
        <w:tc>
          <w:tcPr>
            <w:tcW w:w="3379" w:type="dxa"/>
          </w:tcPr>
          <w:p w:rsidR="00664756" w:rsidRPr="00F07BD5" w:rsidRDefault="00664756" w:rsidP="00664756">
            <w:pPr>
              <w:jc w:val="center"/>
              <w:rPr>
                <w:sz w:val="24"/>
                <w:szCs w:val="24"/>
                <w:lang w:eastAsia="en-US"/>
              </w:rPr>
            </w:pPr>
            <w:r w:rsidRPr="00F07BD5">
              <w:rPr>
                <w:sz w:val="24"/>
                <w:szCs w:val="24"/>
                <w:lang w:eastAsia="en-US"/>
              </w:rPr>
              <w:t>15</w:t>
            </w:r>
          </w:p>
        </w:tc>
        <w:tc>
          <w:tcPr>
            <w:tcW w:w="3379" w:type="dxa"/>
          </w:tcPr>
          <w:p w:rsidR="00664756" w:rsidRPr="00F07BD5" w:rsidRDefault="0004335B" w:rsidP="00664756">
            <w:pPr>
              <w:jc w:val="center"/>
              <w:rPr>
                <w:sz w:val="24"/>
                <w:szCs w:val="24"/>
                <w:lang w:eastAsia="en-US"/>
              </w:rPr>
            </w:pPr>
            <w:r>
              <w:rPr>
                <w:sz w:val="24"/>
                <w:szCs w:val="24"/>
                <w:lang w:eastAsia="en-US"/>
              </w:rPr>
              <w:t>6%</w:t>
            </w:r>
          </w:p>
        </w:tc>
      </w:tr>
      <w:tr w:rsidR="00664756" w:rsidRPr="00F07BD5" w:rsidTr="00664756">
        <w:tc>
          <w:tcPr>
            <w:tcW w:w="3379" w:type="dxa"/>
          </w:tcPr>
          <w:p w:rsidR="00664756" w:rsidRPr="00F07BD5" w:rsidRDefault="00664756" w:rsidP="00664756">
            <w:pPr>
              <w:jc w:val="both"/>
              <w:rPr>
                <w:sz w:val="24"/>
                <w:szCs w:val="24"/>
                <w:lang w:eastAsia="en-US"/>
              </w:rPr>
            </w:pPr>
            <w:r w:rsidRPr="00F07BD5">
              <w:rPr>
                <w:sz w:val="24"/>
                <w:szCs w:val="24"/>
                <w:lang w:eastAsia="en-US"/>
              </w:rPr>
              <w:t>Нарушение костно-мышечной системы (осанка)</w:t>
            </w:r>
          </w:p>
        </w:tc>
        <w:tc>
          <w:tcPr>
            <w:tcW w:w="3379" w:type="dxa"/>
          </w:tcPr>
          <w:p w:rsidR="00664756" w:rsidRPr="00F07BD5" w:rsidRDefault="00664756" w:rsidP="00664756">
            <w:pPr>
              <w:jc w:val="center"/>
              <w:rPr>
                <w:sz w:val="24"/>
                <w:szCs w:val="24"/>
                <w:lang w:eastAsia="en-US"/>
              </w:rPr>
            </w:pPr>
            <w:r w:rsidRPr="00F07BD5">
              <w:rPr>
                <w:sz w:val="24"/>
                <w:szCs w:val="24"/>
                <w:lang w:eastAsia="en-US"/>
              </w:rPr>
              <w:t>5</w:t>
            </w:r>
          </w:p>
        </w:tc>
        <w:tc>
          <w:tcPr>
            <w:tcW w:w="3379" w:type="dxa"/>
          </w:tcPr>
          <w:p w:rsidR="00664756" w:rsidRPr="00F07BD5" w:rsidRDefault="0004335B" w:rsidP="00664756">
            <w:pPr>
              <w:jc w:val="center"/>
              <w:rPr>
                <w:sz w:val="24"/>
                <w:szCs w:val="24"/>
                <w:lang w:eastAsia="en-US"/>
              </w:rPr>
            </w:pPr>
            <w:r>
              <w:rPr>
                <w:sz w:val="24"/>
                <w:szCs w:val="24"/>
                <w:lang w:eastAsia="en-US"/>
              </w:rPr>
              <w:t>2%</w:t>
            </w:r>
          </w:p>
        </w:tc>
      </w:tr>
      <w:tr w:rsidR="00664756" w:rsidRPr="00F07BD5" w:rsidTr="00664756">
        <w:tc>
          <w:tcPr>
            <w:tcW w:w="3379" w:type="dxa"/>
          </w:tcPr>
          <w:p w:rsidR="00664756" w:rsidRPr="00F07BD5" w:rsidRDefault="00664756" w:rsidP="00664756">
            <w:pPr>
              <w:jc w:val="both"/>
              <w:rPr>
                <w:sz w:val="24"/>
                <w:szCs w:val="24"/>
                <w:lang w:eastAsia="en-US"/>
              </w:rPr>
            </w:pPr>
            <w:r w:rsidRPr="00F07BD5">
              <w:rPr>
                <w:sz w:val="24"/>
                <w:szCs w:val="24"/>
                <w:lang w:eastAsia="en-US"/>
              </w:rPr>
              <w:t>Кариес</w:t>
            </w:r>
          </w:p>
        </w:tc>
        <w:tc>
          <w:tcPr>
            <w:tcW w:w="3379" w:type="dxa"/>
          </w:tcPr>
          <w:p w:rsidR="00664756" w:rsidRPr="00F07BD5" w:rsidRDefault="0004335B" w:rsidP="00664756">
            <w:pPr>
              <w:jc w:val="center"/>
              <w:rPr>
                <w:sz w:val="24"/>
                <w:szCs w:val="24"/>
                <w:lang w:eastAsia="en-US"/>
              </w:rPr>
            </w:pPr>
            <w:r>
              <w:rPr>
                <w:sz w:val="24"/>
                <w:szCs w:val="24"/>
                <w:lang w:eastAsia="en-US"/>
              </w:rPr>
              <w:t>20</w:t>
            </w:r>
          </w:p>
        </w:tc>
        <w:tc>
          <w:tcPr>
            <w:tcW w:w="3379" w:type="dxa"/>
          </w:tcPr>
          <w:p w:rsidR="00664756" w:rsidRPr="00F07BD5" w:rsidRDefault="0004335B" w:rsidP="00664756">
            <w:pPr>
              <w:jc w:val="center"/>
              <w:rPr>
                <w:sz w:val="24"/>
                <w:szCs w:val="24"/>
                <w:lang w:eastAsia="en-US"/>
              </w:rPr>
            </w:pPr>
            <w:r>
              <w:rPr>
                <w:sz w:val="24"/>
                <w:szCs w:val="24"/>
                <w:lang w:eastAsia="en-US"/>
              </w:rPr>
              <w:t>8%</w:t>
            </w:r>
          </w:p>
        </w:tc>
      </w:tr>
      <w:tr w:rsidR="00664756" w:rsidRPr="00F07BD5" w:rsidTr="00664756">
        <w:tc>
          <w:tcPr>
            <w:tcW w:w="3379" w:type="dxa"/>
          </w:tcPr>
          <w:p w:rsidR="00664756" w:rsidRPr="00F07BD5" w:rsidRDefault="00664756" w:rsidP="00664756">
            <w:pPr>
              <w:jc w:val="both"/>
              <w:rPr>
                <w:sz w:val="24"/>
                <w:szCs w:val="24"/>
                <w:lang w:eastAsia="en-US"/>
              </w:rPr>
            </w:pPr>
            <w:r w:rsidRPr="00F07BD5">
              <w:rPr>
                <w:sz w:val="24"/>
                <w:szCs w:val="24"/>
                <w:lang w:eastAsia="en-US"/>
              </w:rPr>
              <w:t>Лор нарушения</w:t>
            </w:r>
          </w:p>
        </w:tc>
        <w:tc>
          <w:tcPr>
            <w:tcW w:w="3379" w:type="dxa"/>
          </w:tcPr>
          <w:p w:rsidR="00664756" w:rsidRPr="00F07BD5" w:rsidRDefault="00664756" w:rsidP="00664756">
            <w:pPr>
              <w:jc w:val="center"/>
              <w:rPr>
                <w:sz w:val="24"/>
                <w:szCs w:val="24"/>
                <w:lang w:eastAsia="en-US"/>
              </w:rPr>
            </w:pPr>
            <w:r w:rsidRPr="00F07BD5">
              <w:rPr>
                <w:sz w:val="24"/>
                <w:szCs w:val="24"/>
                <w:lang w:eastAsia="en-US"/>
              </w:rPr>
              <w:t>0</w:t>
            </w:r>
          </w:p>
        </w:tc>
        <w:tc>
          <w:tcPr>
            <w:tcW w:w="3379" w:type="dxa"/>
          </w:tcPr>
          <w:p w:rsidR="00664756" w:rsidRPr="00F07BD5" w:rsidRDefault="0004335B" w:rsidP="00664756">
            <w:pPr>
              <w:jc w:val="center"/>
              <w:rPr>
                <w:sz w:val="24"/>
                <w:szCs w:val="24"/>
                <w:lang w:eastAsia="en-US"/>
              </w:rPr>
            </w:pPr>
            <w:r>
              <w:rPr>
                <w:sz w:val="24"/>
                <w:szCs w:val="24"/>
                <w:lang w:eastAsia="en-US"/>
              </w:rPr>
              <w:t>-</w:t>
            </w:r>
          </w:p>
        </w:tc>
      </w:tr>
      <w:tr w:rsidR="00664756" w:rsidRPr="00F07BD5" w:rsidTr="00664756">
        <w:tc>
          <w:tcPr>
            <w:tcW w:w="3379" w:type="dxa"/>
          </w:tcPr>
          <w:p w:rsidR="00664756" w:rsidRPr="00F07BD5" w:rsidRDefault="00664756" w:rsidP="00664756">
            <w:pPr>
              <w:jc w:val="both"/>
              <w:rPr>
                <w:sz w:val="24"/>
                <w:szCs w:val="24"/>
                <w:lang w:eastAsia="en-US"/>
              </w:rPr>
            </w:pPr>
            <w:r w:rsidRPr="00F07BD5">
              <w:rPr>
                <w:sz w:val="24"/>
                <w:szCs w:val="24"/>
                <w:lang w:eastAsia="en-US"/>
              </w:rPr>
              <w:t>Сердечно-сосудистые</w:t>
            </w:r>
          </w:p>
        </w:tc>
        <w:tc>
          <w:tcPr>
            <w:tcW w:w="3379" w:type="dxa"/>
          </w:tcPr>
          <w:p w:rsidR="00664756" w:rsidRPr="00F07BD5" w:rsidRDefault="00664756" w:rsidP="00664756">
            <w:pPr>
              <w:jc w:val="center"/>
              <w:rPr>
                <w:sz w:val="24"/>
                <w:szCs w:val="24"/>
                <w:lang w:eastAsia="en-US"/>
              </w:rPr>
            </w:pPr>
            <w:r w:rsidRPr="00F07BD5">
              <w:rPr>
                <w:sz w:val="24"/>
                <w:szCs w:val="24"/>
                <w:lang w:eastAsia="en-US"/>
              </w:rPr>
              <w:t>0</w:t>
            </w:r>
          </w:p>
        </w:tc>
        <w:tc>
          <w:tcPr>
            <w:tcW w:w="3379" w:type="dxa"/>
          </w:tcPr>
          <w:p w:rsidR="00664756" w:rsidRPr="00F07BD5" w:rsidRDefault="0004335B" w:rsidP="00664756">
            <w:pPr>
              <w:jc w:val="center"/>
              <w:rPr>
                <w:sz w:val="24"/>
                <w:szCs w:val="24"/>
                <w:lang w:eastAsia="en-US"/>
              </w:rPr>
            </w:pPr>
            <w:r>
              <w:rPr>
                <w:sz w:val="24"/>
                <w:szCs w:val="24"/>
                <w:lang w:eastAsia="en-US"/>
              </w:rPr>
              <w:t>-</w:t>
            </w:r>
          </w:p>
        </w:tc>
      </w:tr>
      <w:tr w:rsidR="00664756" w:rsidRPr="00F07BD5" w:rsidTr="00664756">
        <w:tc>
          <w:tcPr>
            <w:tcW w:w="3379" w:type="dxa"/>
          </w:tcPr>
          <w:p w:rsidR="00664756" w:rsidRPr="00F07BD5" w:rsidRDefault="00664756" w:rsidP="00664756">
            <w:pPr>
              <w:jc w:val="both"/>
              <w:rPr>
                <w:sz w:val="24"/>
                <w:szCs w:val="24"/>
                <w:lang w:eastAsia="en-US"/>
              </w:rPr>
            </w:pPr>
            <w:r w:rsidRPr="00F07BD5">
              <w:rPr>
                <w:sz w:val="24"/>
                <w:szCs w:val="24"/>
                <w:lang w:eastAsia="en-US"/>
              </w:rPr>
              <w:t>Нарушение зрения</w:t>
            </w:r>
          </w:p>
        </w:tc>
        <w:tc>
          <w:tcPr>
            <w:tcW w:w="3379" w:type="dxa"/>
          </w:tcPr>
          <w:p w:rsidR="00664756" w:rsidRPr="00F07BD5" w:rsidRDefault="0004335B" w:rsidP="00664756">
            <w:pPr>
              <w:jc w:val="center"/>
              <w:rPr>
                <w:sz w:val="24"/>
                <w:szCs w:val="24"/>
                <w:lang w:eastAsia="en-US"/>
              </w:rPr>
            </w:pPr>
            <w:r>
              <w:rPr>
                <w:sz w:val="24"/>
                <w:szCs w:val="24"/>
                <w:lang w:eastAsia="en-US"/>
              </w:rPr>
              <w:t>0</w:t>
            </w:r>
          </w:p>
        </w:tc>
        <w:tc>
          <w:tcPr>
            <w:tcW w:w="3379" w:type="dxa"/>
          </w:tcPr>
          <w:p w:rsidR="00664756" w:rsidRPr="00F07BD5" w:rsidRDefault="0004335B" w:rsidP="00664756">
            <w:pPr>
              <w:jc w:val="center"/>
              <w:rPr>
                <w:sz w:val="24"/>
                <w:szCs w:val="24"/>
                <w:lang w:eastAsia="en-US"/>
              </w:rPr>
            </w:pPr>
            <w:r>
              <w:rPr>
                <w:sz w:val="24"/>
                <w:szCs w:val="24"/>
                <w:lang w:eastAsia="en-US"/>
              </w:rPr>
              <w:t>-</w:t>
            </w:r>
          </w:p>
        </w:tc>
      </w:tr>
      <w:tr w:rsidR="00664756" w:rsidRPr="00F07BD5" w:rsidTr="00664756">
        <w:tc>
          <w:tcPr>
            <w:tcW w:w="3379" w:type="dxa"/>
          </w:tcPr>
          <w:p w:rsidR="00664756" w:rsidRPr="00F07BD5" w:rsidRDefault="00664756" w:rsidP="00664756">
            <w:pPr>
              <w:jc w:val="both"/>
              <w:rPr>
                <w:sz w:val="24"/>
                <w:szCs w:val="24"/>
                <w:lang w:eastAsia="en-US"/>
              </w:rPr>
            </w:pPr>
            <w:r w:rsidRPr="00F07BD5">
              <w:rPr>
                <w:sz w:val="24"/>
                <w:szCs w:val="24"/>
                <w:lang w:eastAsia="en-US"/>
              </w:rPr>
              <w:t>Аллергии</w:t>
            </w:r>
          </w:p>
        </w:tc>
        <w:tc>
          <w:tcPr>
            <w:tcW w:w="3379" w:type="dxa"/>
          </w:tcPr>
          <w:p w:rsidR="00664756" w:rsidRPr="00F07BD5" w:rsidRDefault="00664756" w:rsidP="00664756">
            <w:pPr>
              <w:jc w:val="center"/>
              <w:rPr>
                <w:sz w:val="24"/>
                <w:szCs w:val="24"/>
                <w:lang w:eastAsia="en-US"/>
              </w:rPr>
            </w:pPr>
            <w:r w:rsidRPr="00F07BD5">
              <w:rPr>
                <w:sz w:val="24"/>
                <w:szCs w:val="24"/>
                <w:lang w:eastAsia="en-US"/>
              </w:rPr>
              <w:t>4</w:t>
            </w:r>
          </w:p>
        </w:tc>
        <w:tc>
          <w:tcPr>
            <w:tcW w:w="3379" w:type="dxa"/>
          </w:tcPr>
          <w:p w:rsidR="00664756" w:rsidRPr="00F07BD5" w:rsidRDefault="0004335B" w:rsidP="00664756">
            <w:pPr>
              <w:jc w:val="center"/>
              <w:rPr>
                <w:sz w:val="24"/>
                <w:szCs w:val="24"/>
                <w:lang w:eastAsia="en-US"/>
              </w:rPr>
            </w:pPr>
            <w:r>
              <w:rPr>
                <w:sz w:val="24"/>
                <w:szCs w:val="24"/>
                <w:lang w:eastAsia="en-US"/>
              </w:rPr>
              <w:t>2%</w:t>
            </w:r>
          </w:p>
        </w:tc>
      </w:tr>
    </w:tbl>
    <w:p w:rsidR="00664756" w:rsidRDefault="00664756" w:rsidP="00664756">
      <w:pPr>
        <w:spacing w:after="0" w:line="240" w:lineRule="auto"/>
        <w:jc w:val="both"/>
        <w:rPr>
          <w:rFonts w:ascii="Times New Roman" w:eastAsia="Calibri" w:hAnsi="Times New Roman" w:cs="Times New Roman"/>
          <w:sz w:val="28"/>
          <w:szCs w:val="28"/>
          <w:lang w:eastAsia="en-US"/>
        </w:rPr>
      </w:pPr>
    </w:p>
    <w:p w:rsidR="00F07BD5" w:rsidRPr="00F07BD5" w:rsidRDefault="00D02690" w:rsidP="00F07BD5">
      <w:pPr>
        <w:spacing w:after="0" w:line="240" w:lineRule="auto"/>
        <w:ind w:firstLine="708"/>
        <w:jc w:val="both"/>
        <w:rPr>
          <w:rFonts w:ascii="Times New Roman" w:eastAsia="Calibri" w:hAnsi="Times New Roman" w:cs="Times New Roman"/>
          <w:b/>
          <w:sz w:val="26"/>
          <w:szCs w:val="26"/>
          <w:lang w:eastAsia="en-US"/>
        </w:rPr>
      </w:pPr>
      <w:r w:rsidRPr="00D02690">
        <w:rPr>
          <w:rFonts w:ascii="Times New Roman" w:eastAsia="Calibri" w:hAnsi="Times New Roman" w:cs="Times New Roman"/>
          <w:b/>
          <w:sz w:val="26"/>
          <w:szCs w:val="26"/>
          <w:lang w:eastAsia="en-US"/>
        </w:rPr>
        <w:t>Характеристика контингента воспи</w:t>
      </w:r>
      <w:r w:rsidR="00F07BD5">
        <w:rPr>
          <w:rFonts w:ascii="Times New Roman" w:eastAsia="Calibri" w:hAnsi="Times New Roman" w:cs="Times New Roman"/>
          <w:b/>
          <w:sz w:val="26"/>
          <w:szCs w:val="26"/>
          <w:lang w:eastAsia="en-US"/>
        </w:rPr>
        <w:t>танников с ограниченными возмож</w:t>
      </w:r>
      <w:r w:rsidRPr="00D02690">
        <w:rPr>
          <w:rFonts w:ascii="Times New Roman" w:eastAsia="Calibri" w:hAnsi="Times New Roman" w:cs="Times New Roman"/>
          <w:b/>
          <w:sz w:val="26"/>
          <w:szCs w:val="26"/>
          <w:lang w:eastAsia="en-US"/>
        </w:rPr>
        <w:t>ностями здоровья и особыми потребностями</w:t>
      </w:r>
    </w:p>
    <w:p w:rsidR="00F07BD5" w:rsidRPr="00F07BD5" w:rsidRDefault="00F07BD5" w:rsidP="00F07BD5">
      <w:pPr>
        <w:spacing w:after="0" w:line="240" w:lineRule="auto"/>
        <w:ind w:firstLine="708"/>
        <w:jc w:val="right"/>
        <w:rPr>
          <w:rFonts w:ascii="Times New Roman" w:eastAsia="Calibri" w:hAnsi="Times New Roman" w:cs="Times New Roman"/>
          <w:i/>
          <w:sz w:val="24"/>
          <w:szCs w:val="24"/>
          <w:lang w:eastAsia="en-US"/>
        </w:rPr>
      </w:pPr>
      <w:r w:rsidRPr="00F07BD5">
        <w:rPr>
          <w:rFonts w:ascii="Times New Roman" w:eastAsia="Calibri" w:hAnsi="Times New Roman" w:cs="Times New Roman"/>
          <w:i/>
          <w:sz w:val="24"/>
          <w:szCs w:val="24"/>
          <w:lang w:eastAsia="en-US"/>
        </w:rPr>
        <w:t xml:space="preserve">Таблица 6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401"/>
      </w:tblGrid>
      <w:tr w:rsidR="00F07BD5" w:rsidRPr="00C97A5C" w:rsidTr="00F07BD5">
        <w:tc>
          <w:tcPr>
            <w:tcW w:w="3190" w:type="dxa"/>
            <w:shd w:val="clear" w:color="auto" w:fill="auto"/>
          </w:tcPr>
          <w:p w:rsidR="00F07BD5" w:rsidRPr="00C97A5C" w:rsidRDefault="00F07BD5" w:rsidP="0004335B">
            <w:pPr>
              <w:spacing w:after="0" w:line="240" w:lineRule="auto"/>
              <w:jc w:val="center"/>
              <w:rPr>
                <w:rFonts w:ascii="Times New Roman" w:hAnsi="Times New Roman"/>
                <w:bCs/>
                <w:sz w:val="24"/>
                <w:szCs w:val="24"/>
              </w:rPr>
            </w:pPr>
            <w:r w:rsidRPr="00C97A5C">
              <w:rPr>
                <w:rFonts w:ascii="Times New Roman" w:hAnsi="Times New Roman"/>
                <w:bCs/>
                <w:sz w:val="24"/>
                <w:szCs w:val="24"/>
              </w:rPr>
              <w:t>Спец потребность</w:t>
            </w:r>
          </w:p>
        </w:tc>
        <w:tc>
          <w:tcPr>
            <w:tcW w:w="3190" w:type="dxa"/>
            <w:shd w:val="clear" w:color="auto" w:fill="auto"/>
          </w:tcPr>
          <w:p w:rsidR="00F07BD5" w:rsidRPr="00C97A5C" w:rsidRDefault="00F07BD5" w:rsidP="0004335B">
            <w:pPr>
              <w:spacing w:after="0" w:line="240" w:lineRule="auto"/>
              <w:jc w:val="center"/>
              <w:rPr>
                <w:rFonts w:ascii="Times New Roman" w:hAnsi="Times New Roman"/>
                <w:bCs/>
                <w:sz w:val="24"/>
                <w:szCs w:val="24"/>
              </w:rPr>
            </w:pPr>
            <w:r w:rsidRPr="00C97A5C">
              <w:rPr>
                <w:rFonts w:ascii="Times New Roman" w:hAnsi="Times New Roman"/>
                <w:bCs/>
                <w:sz w:val="24"/>
                <w:szCs w:val="24"/>
              </w:rPr>
              <w:t>Количество детей (чел.)</w:t>
            </w:r>
          </w:p>
        </w:tc>
        <w:tc>
          <w:tcPr>
            <w:tcW w:w="3401" w:type="dxa"/>
            <w:shd w:val="clear" w:color="auto" w:fill="auto"/>
          </w:tcPr>
          <w:p w:rsidR="00F07BD5" w:rsidRPr="00C97A5C" w:rsidRDefault="00F07BD5" w:rsidP="0004335B">
            <w:pPr>
              <w:spacing w:after="0" w:line="240" w:lineRule="auto"/>
              <w:jc w:val="center"/>
              <w:rPr>
                <w:rFonts w:ascii="Times New Roman" w:hAnsi="Times New Roman"/>
                <w:bCs/>
                <w:sz w:val="24"/>
                <w:szCs w:val="24"/>
              </w:rPr>
            </w:pPr>
            <w:r w:rsidRPr="00C97A5C">
              <w:rPr>
                <w:rFonts w:ascii="Times New Roman" w:hAnsi="Times New Roman"/>
                <w:bCs/>
                <w:sz w:val="24"/>
                <w:szCs w:val="24"/>
              </w:rPr>
              <w:t>% от общего количества детей</w:t>
            </w:r>
          </w:p>
        </w:tc>
      </w:tr>
      <w:tr w:rsidR="00F07BD5" w:rsidRPr="00C97A5C" w:rsidTr="00F07BD5">
        <w:tc>
          <w:tcPr>
            <w:tcW w:w="3190" w:type="dxa"/>
            <w:shd w:val="clear" w:color="auto" w:fill="auto"/>
          </w:tcPr>
          <w:p w:rsidR="00F07BD5" w:rsidRPr="00C97A5C" w:rsidRDefault="00F07BD5" w:rsidP="0004335B">
            <w:pPr>
              <w:spacing w:after="0" w:line="240" w:lineRule="auto"/>
              <w:rPr>
                <w:rFonts w:ascii="Times New Roman" w:hAnsi="Times New Roman"/>
                <w:bCs/>
                <w:sz w:val="24"/>
                <w:szCs w:val="24"/>
              </w:rPr>
            </w:pPr>
            <w:r w:rsidRPr="00C97A5C">
              <w:rPr>
                <w:rFonts w:ascii="Times New Roman" w:hAnsi="Times New Roman"/>
                <w:bCs/>
                <w:sz w:val="24"/>
                <w:szCs w:val="24"/>
              </w:rPr>
              <w:t>Дети с тяжелым нарушением речи (ТНР)</w:t>
            </w:r>
          </w:p>
        </w:tc>
        <w:tc>
          <w:tcPr>
            <w:tcW w:w="3190" w:type="dxa"/>
            <w:shd w:val="clear" w:color="auto" w:fill="auto"/>
          </w:tcPr>
          <w:p w:rsidR="00F07BD5" w:rsidRPr="00C97A5C" w:rsidRDefault="00F07BD5" w:rsidP="00FA6178">
            <w:pPr>
              <w:spacing w:after="0" w:line="240" w:lineRule="auto"/>
              <w:jc w:val="center"/>
              <w:rPr>
                <w:rFonts w:ascii="Times New Roman" w:hAnsi="Times New Roman"/>
                <w:bCs/>
                <w:sz w:val="24"/>
                <w:szCs w:val="24"/>
              </w:rPr>
            </w:pPr>
            <w:r w:rsidRPr="00C97A5C">
              <w:rPr>
                <w:rFonts w:ascii="Times New Roman" w:hAnsi="Times New Roman"/>
                <w:bCs/>
                <w:sz w:val="24"/>
                <w:szCs w:val="24"/>
              </w:rPr>
              <w:t>2</w:t>
            </w:r>
            <w:r w:rsidR="00FA6178">
              <w:rPr>
                <w:rFonts w:ascii="Times New Roman" w:hAnsi="Times New Roman"/>
                <w:bCs/>
                <w:sz w:val="24"/>
                <w:szCs w:val="24"/>
              </w:rPr>
              <w:t>1</w:t>
            </w:r>
          </w:p>
        </w:tc>
        <w:tc>
          <w:tcPr>
            <w:tcW w:w="3401" w:type="dxa"/>
            <w:shd w:val="clear" w:color="auto" w:fill="auto"/>
          </w:tcPr>
          <w:p w:rsidR="00F07BD5" w:rsidRPr="00C97A5C" w:rsidRDefault="00F07BD5" w:rsidP="0004335B">
            <w:pPr>
              <w:spacing w:after="0" w:line="240" w:lineRule="auto"/>
              <w:jc w:val="center"/>
              <w:rPr>
                <w:rFonts w:ascii="Times New Roman" w:hAnsi="Times New Roman"/>
                <w:bCs/>
                <w:sz w:val="24"/>
                <w:szCs w:val="24"/>
              </w:rPr>
            </w:pPr>
            <w:r w:rsidRPr="00C97A5C">
              <w:rPr>
                <w:rFonts w:ascii="Times New Roman" w:hAnsi="Times New Roman"/>
                <w:bCs/>
                <w:sz w:val="24"/>
                <w:szCs w:val="24"/>
              </w:rPr>
              <w:t>10%</w:t>
            </w:r>
          </w:p>
        </w:tc>
      </w:tr>
      <w:tr w:rsidR="00F07BD5" w:rsidRPr="00C97A5C" w:rsidTr="00F07BD5">
        <w:tc>
          <w:tcPr>
            <w:tcW w:w="3190" w:type="dxa"/>
            <w:shd w:val="clear" w:color="auto" w:fill="auto"/>
          </w:tcPr>
          <w:p w:rsidR="00F07BD5" w:rsidRPr="00C97A5C" w:rsidRDefault="00F07BD5" w:rsidP="0004335B">
            <w:pPr>
              <w:spacing w:after="0" w:line="240" w:lineRule="auto"/>
              <w:rPr>
                <w:rFonts w:ascii="Times New Roman" w:hAnsi="Times New Roman"/>
                <w:bCs/>
                <w:sz w:val="24"/>
                <w:szCs w:val="24"/>
              </w:rPr>
            </w:pPr>
            <w:r w:rsidRPr="00C97A5C">
              <w:rPr>
                <w:rFonts w:ascii="Times New Roman" w:hAnsi="Times New Roman"/>
                <w:bCs/>
                <w:sz w:val="24"/>
                <w:szCs w:val="24"/>
              </w:rPr>
              <w:t>Дети с задержкой психического развития</w:t>
            </w:r>
            <w:r w:rsidR="00FA6178">
              <w:rPr>
                <w:rFonts w:ascii="Times New Roman" w:hAnsi="Times New Roman"/>
                <w:bCs/>
                <w:sz w:val="24"/>
                <w:szCs w:val="24"/>
              </w:rPr>
              <w:t xml:space="preserve"> (ЗПР)</w:t>
            </w:r>
          </w:p>
        </w:tc>
        <w:tc>
          <w:tcPr>
            <w:tcW w:w="3190" w:type="dxa"/>
            <w:shd w:val="clear" w:color="auto" w:fill="auto"/>
          </w:tcPr>
          <w:p w:rsidR="00F07BD5" w:rsidRPr="00C97A5C" w:rsidRDefault="00FA6178" w:rsidP="0004335B">
            <w:pPr>
              <w:spacing w:after="0" w:line="240" w:lineRule="auto"/>
              <w:jc w:val="center"/>
              <w:rPr>
                <w:rFonts w:ascii="Times New Roman" w:hAnsi="Times New Roman"/>
                <w:bCs/>
                <w:sz w:val="24"/>
                <w:szCs w:val="24"/>
              </w:rPr>
            </w:pPr>
            <w:r>
              <w:rPr>
                <w:rFonts w:ascii="Times New Roman" w:hAnsi="Times New Roman"/>
                <w:bCs/>
                <w:sz w:val="24"/>
                <w:szCs w:val="24"/>
              </w:rPr>
              <w:t>11</w:t>
            </w:r>
          </w:p>
        </w:tc>
        <w:tc>
          <w:tcPr>
            <w:tcW w:w="3401" w:type="dxa"/>
            <w:shd w:val="clear" w:color="auto" w:fill="auto"/>
          </w:tcPr>
          <w:p w:rsidR="00F07BD5" w:rsidRPr="00C97A5C" w:rsidRDefault="00F07BD5" w:rsidP="0004335B">
            <w:pPr>
              <w:spacing w:after="0" w:line="240" w:lineRule="auto"/>
              <w:jc w:val="center"/>
              <w:rPr>
                <w:rFonts w:ascii="Times New Roman" w:hAnsi="Times New Roman"/>
                <w:bCs/>
                <w:sz w:val="24"/>
                <w:szCs w:val="24"/>
              </w:rPr>
            </w:pPr>
            <w:r w:rsidRPr="00C97A5C">
              <w:rPr>
                <w:rFonts w:ascii="Times New Roman" w:hAnsi="Times New Roman"/>
                <w:bCs/>
                <w:sz w:val="24"/>
                <w:szCs w:val="24"/>
              </w:rPr>
              <w:t>6%</w:t>
            </w:r>
          </w:p>
        </w:tc>
      </w:tr>
      <w:tr w:rsidR="00F07BD5" w:rsidRPr="00C97A5C" w:rsidTr="00F07BD5">
        <w:tc>
          <w:tcPr>
            <w:tcW w:w="3190" w:type="dxa"/>
            <w:shd w:val="clear" w:color="auto" w:fill="auto"/>
          </w:tcPr>
          <w:p w:rsidR="00F07BD5" w:rsidRPr="00C97A5C" w:rsidRDefault="00F07BD5" w:rsidP="0004335B">
            <w:pPr>
              <w:spacing w:after="0" w:line="240" w:lineRule="auto"/>
              <w:rPr>
                <w:rFonts w:ascii="Times New Roman" w:hAnsi="Times New Roman"/>
                <w:bCs/>
                <w:sz w:val="24"/>
                <w:szCs w:val="24"/>
              </w:rPr>
            </w:pPr>
            <w:r w:rsidRPr="00C97A5C">
              <w:rPr>
                <w:rFonts w:ascii="Times New Roman" w:hAnsi="Times New Roman"/>
                <w:bCs/>
                <w:sz w:val="24"/>
                <w:szCs w:val="24"/>
              </w:rPr>
              <w:t>Всего детей со спец потребностью</w:t>
            </w:r>
          </w:p>
        </w:tc>
        <w:tc>
          <w:tcPr>
            <w:tcW w:w="3190" w:type="dxa"/>
            <w:shd w:val="clear" w:color="auto" w:fill="auto"/>
          </w:tcPr>
          <w:p w:rsidR="00F07BD5" w:rsidRPr="00C97A5C" w:rsidRDefault="00FA6178" w:rsidP="0004335B">
            <w:pPr>
              <w:spacing w:after="0" w:line="240" w:lineRule="auto"/>
              <w:jc w:val="center"/>
              <w:rPr>
                <w:rFonts w:ascii="Times New Roman" w:hAnsi="Times New Roman"/>
                <w:bCs/>
                <w:sz w:val="24"/>
                <w:szCs w:val="24"/>
              </w:rPr>
            </w:pPr>
            <w:r>
              <w:rPr>
                <w:rFonts w:ascii="Times New Roman" w:hAnsi="Times New Roman"/>
                <w:bCs/>
                <w:sz w:val="24"/>
                <w:szCs w:val="24"/>
              </w:rPr>
              <w:t>32</w:t>
            </w:r>
          </w:p>
        </w:tc>
        <w:tc>
          <w:tcPr>
            <w:tcW w:w="3401" w:type="dxa"/>
            <w:shd w:val="clear" w:color="auto" w:fill="auto"/>
          </w:tcPr>
          <w:p w:rsidR="00F07BD5" w:rsidRPr="00C97A5C" w:rsidRDefault="00F07BD5" w:rsidP="0004335B">
            <w:pPr>
              <w:spacing w:after="0" w:line="240" w:lineRule="auto"/>
              <w:jc w:val="center"/>
              <w:rPr>
                <w:rFonts w:ascii="Times New Roman" w:hAnsi="Times New Roman"/>
                <w:bCs/>
                <w:sz w:val="24"/>
                <w:szCs w:val="24"/>
              </w:rPr>
            </w:pPr>
            <w:r w:rsidRPr="00C97A5C">
              <w:rPr>
                <w:rFonts w:ascii="Times New Roman" w:hAnsi="Times New Roman"/>
                <w:bCs/>
                <w:sz w:val="24"/>
                <w:szCs w:val="24"/>
              </w:rPr>
              <w:t>18%</w:t>
            </w:r>
          </w:p>
        </w:tc>
      </w:tr>
      <w:tr w:rsidR="00F07BD5" w:rsidRPr="00C97A5C" w:rsidTr="00F07BD5">
        <w:tc>
          <w:tcPr>
            <w:tcW w:w="3190" w:type="dxa"/>
            <w:shd w:val="clear" w:color="auto" w:fill="auto"/>
          </w:tcPr>
          <w:p w:rsidR="00F07BD5" w:rsidRPr="00C97A5C" w:rsidRDefault="00F07BD5" w:rsidP="0004335B">
            <w:pPr>
              <w:spacing w:after="0" w:line="240" w:lineRule="auto"/>
              <w:rPr>
                <w:rFonts w:ascii="Times New Roman" w:hAnsi="Times New Roman"/>
                <w:bCs/>
                <w:sz w:val="24"/>
                <w:szCs w:val="24"/>
              </w:rPr>
            </w:pPr>
            <w:r w:rsidRPr="00C97A5C">
              <w:rPr>
                <w:rFonts w:ascii="Times New Roman" w:hAnsi="Times New Roman"/>
                <w:bCs/>
                <w:sz w:val="24"/>
                <w:szCs w:val="24"/>
              </w:rPr>
              <w:t>Из них детей-инвалидов</w:t>
            </w:r>
          </w:p>
        </w:tc>
        <w:tc>
          <w:tcPr>
            <w:tcW w:w="3190" w:type="dxa"/>
            <w:shd w:val="clear" w:color="auto" w:fill="auto"/>
          </w:tcPr>
          <w:p w:rsidR="00F07BD5" w:rsidRPr="00C97A5C" w:rsidRDefault="00F07BD5" w:rsidP="0004335B">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3401" w:type="dxa"/>
            <w:shd w:val="clear" w:color="auto" w:fill="auto"/>
          </w:tcPr>
          <w:p w:rsidR="00F07BD5" w:rsidRPr="00C97A5C" w:rsidRDefault="00F07BD5" w:rsidP="0004335B">
            <w:pPr>
              <w:spacing w:after="0" w:line="240" w:lineRule="auto"/>
              <w:jc w:val="center"/>
              <w:rPr>
                <w:rFonts w:ascii="Times New Roman" w:hAnsi="Times New Roman"/>
                <w:bCs/>
                <w:sz w:val="24"/>
                <w:szCs w:val="24"/>
              </w:rPr>
            </w:pPr>
            <w:r w:rsidRPr="00C97A5C">
              <w:rPr>
                <w:rFonts w:ascii="Times New Roman" w:hAnsi="Times New Roman"/>
                <w:bCs/>
                <w:sz w:val="24"/>
                <w:szCs w:val="24"/>
              </w:rPr>
              <w:t>1,4%</w:t>
            </w:r>
          </w:p>
        </w:tc>
      </w:tr>
    </w:tbl>
    <w:p w:rsidR="00FA6178" w:rsidRDefault="00581A43" w:rsidP="00FA6178">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20 детей с </w:t>
      </w:r>
      <w:r w:rsidRPr="00182EC0">
        <w:rPr>
          <w:rFonts w:ascii="Times New Roman" w:eastAsia="Calibri" w:hAnsi="Times New Roman" w:cs="Times New Roman"/>
          <w:i/>
          <w:sz w:val="26"/>
          <w:szCs w:val="26"/>
          <w:lang w:eastAsia="en-US"/>
        </w:rPr>
        <w:t>ТНР</w:t>
      </w:r>
      <w:r>
        <w:rPr>
          <w:rFonts w:ascii="Times New Roman" w:eastAsia="Calibri" w:hAnsi="Times New Roman" w:cs="Times New Roman"/>
          <w:sz w:val="26"/>
          <w:szCs w:val="26"/>
          <w:lang w:eastAsia="en-US"/>
        </w:rPr>
        <w:t xml:space="preserve"> </w:t>
      </w:r>
      <w:r w:rsidR="00FA6178" w:rsidRPr="00FA6178">
        <w:rPr>
          <w:rFonts w:ascii="Times New Roman" w:eastAsia="Calibri" w:hAnsi="Times New Roman" w:cs="Times New Roman"/>
          <w:sz w:val="26"/>
          <w:szCs w:val="26"/>
          <w:lang w:eastAsia="en-US"/>
        </w:rPr>
        <w:t>посещают группы компенсирующей</w:t>
      </w:r>
      <w:r w:rsidR="00FA6178">
        <w:rPr>
          <w:rFonts w:ascii="Times New Roman" w:eastAsia="Calibri" w:hAnsi="Times New Roman" w:cs="Times New Roman"/>
          <w:sz w:val="26"/>
          <w:szCs w:val="26"/>
          <w:lang w:eastAsia="en-US"/>
        </w:rPr>
        <w:t xml:space="preserve"> направленности для детей с ТНР из них:</w:t>
      </w:r>
    </w:p>
    <w:p w:rsidR="00FA6178" w:rsidRDefault="00FA6178" w:rsidP="00FA6178">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581A43">
        <w:rPr>
          <w:rFonts w:ascii="Times New Roman" w:eastAsia="Calibri" w:hAnsi="Times New Roman" w:cs="Times New Roman"/>
          <w:sz w:val="26"/>
          <w:szCs w:val="26"/>
          <w:lang w:eastAsia="en-US"/>
        </w:rPr>
        <w:t>10</w:t>
      </w:r>
      <w:r>
        <w:rPr>
          <w:rFonts w:ascii="Times New Roman" w:eastAsia="Calibri" w:hAnsi="Times New Roman" w:cs="Times New Roman"/>
          <w:sz w:val="26"/>
          <w:szCs w:val="26"/>
          <w:lang w:eastAsia="en-US"/>
        </w:rPr>
        <w:t xml:space="preserve"> детей с 5 до 6 лет</w:t>
      </w:r>
    </w:p>
    <w:p w:rsidR="00FA6178" w:rsidRPr="00FA6178" w:rsidRDefault="00581A43" w:rsidP="00FA6178">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- 9 детей с 6 до 7 лет</w:t>
      </w:r>
    </w:p>
    <w:p w:rsidR="00FA6178" w:rsidRDefault="00FA6178" w:rsidP="00581A43">
      <w:pPr>
        <w:spacing w:after="0" w:line="240" w:lineRule="auto"/>
        <w:ind w:firstLine="709"/>
        <w:jc w:val="both"/>
        <w:rPr>
          <w:rFonts w:ascii="Times New Roman" w:eastAsia="Calibri" w:hAnsi="Times New Roman" w:cs="Times New Roman"/>
          <w:sz w:val="26"/>
          <w:szCs w:val="26"/>
          <w:lang w:eastAsia="en-US"/>
        </w:rPr>
      </w:pPr>
      <w:r w:rsidRPr="00FA6178">
        <w:rPr>
          <w:rFonts w:ascii="Times New Roman" w:eastAsia="Calibri" w:hAnsi="Times New Roman" w:cs="Times New Roman"/>
          <w:sz w:val="26"/>
          <w:szCs w:val="26"/>
          <w:lang w:eastAsia="en-US"/>
        </w:rPr>
        <w:t>- 1 ребенок – посещает группу общеразвивающей направленности (с 5 до 6 лет)</w:t>
      </w:r>
    </w:p>
    <w:p w:rsidR="00581A43" w:rsidRDefault="00581A43" w:rsidP="00581A43">
      <w:pPr>
        <w:spacing w:after="0" w:line="240" w:lineRule="auto"/>
        <w:ind w:firstLine="709"/>
        <w:jc w:val="both"/>
        <w:rPr>
          <w:rFonts w:ascii="Times New Roman" w:eastAsia="Calibri" w:hAnsi="Times New Roman" w:cs="Times New Roman"/>
          <w:sz w:val="26"/>
          <w:szCs w:val="26"/>
          <w:lang w:eastAsia="en-US"/>
        </w:rPr>
      </w:pPr>
      <w:r w:rsidRPr="00581A43">
        <w:rPr>
          <w:rFonts w:ascii="Times New Roman" w:eastAsia="Calibri" w:hAnsi="Times New Roman" w:cs="Times New Roman"/>
          <w:sz w:val="26"/>
          <w:szCs w:val="26"/>
          <w:lang w:eastAsia="en-US"/>
        </w:rPr>
        <w:t xml:space="preserve">По заключению Территориальной ПМПК </w:t>
      </w:r>
      <w:r w:rsidRPr="00182EC0">
        <w:rPr>
          <w:rFonts w:ascii="Times New Roman" w:eastAsia="Calibri" w:hAnsi="Times New Roman" w:cs="Times New Roman"/>
          <w:sz w:val="26"/>
          <w:szCs w:val="26"/>
          <w:lang w:eastAsia="en-US"/>
        </w:rPr>
        <w:t>дети с ТНР</w:t>
      </w:r>
      <w:r>
        <w:rPr>
          <w:rFonts w:ascii="Times New Roman" w:eastAsia="Calibri" w:hAnsi="Times New Roman" w:cs="Times New Roman"/>
          <w:sz w:val="26"/>
          <w:szCs w:val="26"/>
          <w:lang w:eastAsia="en-US"/>
        </w:rPr>
        <w:t xml:space="preserve"> </w:t>
      </w:r>
      <w:r w:rsidRPr="00581A43">
        <w:rPr>
          <w:rFonts w:ascii="Times New Roman" w:eastAsia="Calibri" w:hAnsi="Times New Roman" w:cs="Times New Roman"/>
          <w:sz w:val="26"/>
          <w:szCs w:val="26"/>
          <w:lang w:eastAsia="en-US"/>
        </w:rPr>
        <w:t>имеют:</w:t>
      </w:r>
    </w:p>
    <w:p w:rsidR="00AA64BA" w:rsidRDefault="00AA64BA" w:rsidP="00AA64BA">
      <w:pPr>
        <w:spacing w:after="0" w:line="240" w:lineRule="auto"/>
        <w:ind w:firstLine="709"/>
        <w:jc w:val="center"/>
        <w:rPr>
          <w:rFonts w:ascii="Times New Roman" w:eastAsia="Calibri" w:hAnsi="Times New Roman" w:cs="Times New Roman"/>
          <w:sz w:val="26"/>
          <w:szCs w:val="26"/>
          <w:lang w:eastAsia="en-US"/>
        </w:rPr>
      </w:pPr>
      <w:r w:rsidRPr="000A14AF">
        <w:rPr>
          <w:rFonts w:ascii="Times New Roman" w:eastAsia="Calibri" w:hAnsi="Times New Roman" w:cs="Times New Roman"/>
          <w:sz w:val="26"/>
          <w:szCs w:val="26"/>
          <w:lang w:eastAsia="en-US"/>
        </w:rPr>
        <w:t>Речевой профиль группы</w:t>
      </w:r>
    </w:p>
    <w:p w:rsidR="000A14AF" w:rsidRPr="000A14AF" w:rsidRDefault="000A14AF" w:rsidP="000A14AF">
      <w:pPr>
        <w:spacing w:after="0" w:line="240" w:lineRule="auto"/>
        <w:ind w:firstLine="709"/>
        <w:jc w:val="right"/>
        <w:rPr>
          <w:rFonts w:ascii="Times New Roman" w:eastAsia="Calibri" w:hAnsi="Times New Roman" w:cs="Times New Roman"/>
          <w:i/>
          <w:sz w:val="24"/>
          <w:szCs w:val="24"/>
          <w:lang w:eastAsia="en-US"/>
        </w:rPr>
      </w:pPr>
      <w:r w:rsidRPr="000A14AF">
        <w:rPr>
          <w:rFonts w:ascii="Times New Roman" w:eastAsia="Calibri" w:hAnsi="Times New Roman" w:cs="Times New Roman"/>
          <w:i/>
          <w:sz w:val="24"/>
          <w:szCs w:val="24"/>
          <w:lang w:eastAsia="en-US"/>
        </w:rPr>
        <w:t xml:space="preserve">Таблица </w:t>
      </w:r>
      <w:r w:rsidR="00581A43">
        <w:rPr>
          <w:rFonts w:ascii="Times New Roman" w:eastAsia="Calibri" w:hAnsi="Times New Roman" w:cs="Times New Roman"/>
          <w:i/>
          <w:sz w:val="24"/>
          <w:szCs w:val="24"/>
          <w:lang w:eastAsia="en-US"/>
        </w:rPr>
        <w:t>7</w:t>
      </w:r>
    </w:p>
    <w:tbl>
      <w:tblPr>
        <w:tblpPr w:leftFromText="180" w:rightFromText="180" w:vertAnchor="text" w:horzAnchor="margin" w:tblpY="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701"/>
        <w:gridCol w:w="1559"/>
        <w:gridCol w:w="1560"/>
        <w:gridCol w:w="1701"/>
        <w:gridCol w:w="1950"/>
      </w:tblGrid>
      <w:tr w:rsidR="009B1740" w:rsidRPr="000A14AF" w:rsidTr="001279E7">
        <w:tc>
          <w:tcPr>
            <w:tcW w:w="10173" w:type="dxa"/>
            <w:gridSpan w:val="6"/>
            <w:tcBorders>
              <w:top w:val="single" w:sz="4" w:space="0" w:color="auto"/>
              <w:left w:val="single" w:sz="4" w:space="0" w:color="auto"/>
              <w:bottom w:val="single" w:sz="4" w:space="0" w:color="auto"/>
              <w:right w:val="single" w:sz="4" w:space="0" w:color="auto"/>
            </w:tcBorders>
            <w:hideMark/>
          </w:tcPr>
          <w:p w:rsidR="009B1740" w:rsidRPr="000A14AF" w:rsidRDefault="009B1740" w:rsidP="001279E7">
            <w:pPr>
              <w:spacing w:after="0" w:line="240" w:lineRule="auto"/>
              <w:ind w:firstLine="709"/>
              <w:jc w:val="center"/>
              <w:rPr>
                <w:rFonts w:ascii="Times New Roman" w:eastAsia="Calibri" w:hAnsi="Times New Roman" w:cs="Times New Roman"/>
                <w:color w:val="FF0000"/>
                <w:sz w:val="24"/>
                <w:szCs w:val="24"/>
                <w:lang w:eastAsia="en-US"/>
              </w:rPr>
            </w:pPr>
            <w:r w:rsidRPr="000A14AF">
              <w:rPr>
                <w:rFonts w:ascii="Times New Roman" w:eastAsia="Calibri" w:hAnsi="Times New Roman" w:cs="Times New Roman"/>
                <w:color w:val="000000" w:themeColor="text1"/>
                <w:sz w:val="24"/>
                <w:szCs w:val="24"/>
                <w:lang w:eastAsia="en-US"/>
              </w:rPr>
              <w:lastRenderedPageBreak/>
              <w:t>Первый год обучения 10 детей</w:t>
            </w:r>
          </w:p>
        </w:tc>
      </w:tr>
      <w:tr w:rsidR="009B1740" w:rsidRPr="000A14AF" w:rsidTr="001279E7">
        <w:tc>
          <w:tcPr>
            <w:tcW w:w="1702" w:type="dxa"/>
            <w:tcBorders>
              <w:top w:val="single" w:sz="4" w:space="0" w:color="auto"/>
              <w:left w:val="single" w:sz="4" w:space="0" w:color="auto"/>
              <w:bottom w:val="single" w:sz="4" w:space="0" w:color="auto"/>
              <w:right w:val="single" w:sz="4" w:space="0" w:color="auto"/>
            </w:tcBorders>
            <w:hideMark/>
          </w:tcPr>
          <w:p w:rsidR="009B1740" w:rsidRPr="000A14AF" w:rsidRDefault="009B1740" w:rsidP="001279E7">
            <w:pPr>
              <w:spacing w:after="0" w:line="240" w:lineRule="auto"/>
              <w:jc w:val="both"/>
              <w:rPr>
                <w:rFonts w:ascii="Times New Roman" w:eastAsia="Calibri" w:hAnsi="Times New Roman" w:cs="Times New Roman"/>
                <w:sz w:val="24"/>
                <w:szCs w:val="24"/>
                <w:lang w:eastAsia="en-US"/>
              </w:rPr>
            </w:pPr>
            <w:r w:rsidRPr="000A14AF">
              <w:rPr>
                <w:rFonts w:ascii="Times New Roman" w:eastAsia="Calibri" w:hAnsi="Times New Roman" w:cs="Times New Roman"/>
                <w:sz w:val="24"/>
                <w:szCs w:val="24"/>
                <w:lang w:eastAsia="en-US"/>
              </w:rPr>
              <w:t>ОНР 1-2 уровень</w:t>
            </w:r>
          </w:p>
        </w:tc>
        <w:tc>
          <w:tcPr>
            <w:tcW w:w="1701" w:type="dxa"/>
            <w:tcBorders>
              <w:top w:val="single" w:sz="4" w:space="0" w:color="auto"/>
              <w:left w:val="single" w:sz="4" w:space="0" w:color="auto"/>
              <w:bottom w:val="single" w:sz="4" w:space="0" w:color="auto"/>
              <w:right w:val="single" w:sz="4" w:space="0" w:color="auto"/>
            </w:tcBorders>
            <w:hideMark/>
          </w:tcPr>
          <w:p w:rsidR="009B1740" w:rsidRPr="000A14AF" w:rsidRDefault="009B1740" w:rsidP="001279E7">
            <w:pPr>
              <w:spacing w:after="0" w:line="240" w:lineRule="auto"/>
              <w:jc w:val="both"/>
              <w:rPr>
                <w:rFonts w:ascii="Times New Roman" w:eastAsia="Calibri" w:hAnsi="Times New Roman" w:cs="Times New Roman"/>
                <w:sz w:val="24"/>
                <w:szCs w:val="24"/>
                <w:lang w:eastAsia="en-US"/>
              </w:rPr>
            </w:pPr>
            <w:r w:rsidRPr="000A14AF">
              <w:rPr>
                <w:rFonts w:ascii="Times New Roman" w:eastAsia="Calibri" w:hAnsi="Times New Roman" w:cs="Times New Roman"/>
                <w:sz w:val="24"/>
                <w:szCs w:val="24"/>
                <w:lang w:eastAsia="en-US"/>
              </w:rPr>
              <w:t>ОНР 2-3 уровень</w:t>
            </w:r>
          </w:p>
        </w:tc>
        <w:tc>
          <w:tcPr>
            <w:tcW w:w="1559" w:type="dxa"/>
            <w:tcBorders>
              <w:top w:val="single" w:sz="4" w:space="0" w:color="auto"/>
              <w:left w:val="single" w:sz="4" w:space="0" w:color="auto"/>
              <w:bottom w:val="single" w:sz="4" w:space="0" w:color="auto"/>
              <w:right w:val="single" w:sz="4" w:space="0" w:color="auto"/>
            </w:tcBorders>
            <w:hideMark/>
          </w:tcPr>
          <w:p w:rsidR="009B1740" w:rsidRPr="000A14AF" w:rsidRDefault="009B1740" w:rsidP="001279E7">
            <w:pPr>
              <w:spacing w:after="0" w:line="240" w:lineRule="auto"/>
              <w:jc w:val="both"/>
              <w:rPr>
                <w:rFonts w:ascii="Times New Roman" w:eastAsia="Calibri" w:hAnsi="Times New Roman" w:cs="Times New Roman"/>
                <w:sz w:val="24"/>
                <w:szCs w:val="24"/>
                <w:lang w:eastAsia="en-US"/>
              </w:rPr>
            </w:pPr>
            <w:r w:rsidRPr="000A14AF">
              <w:rPr>
                <w:rFonts w:ascii="Times New Roman" w:eastAsia="Calibri" w:hAnsi="Times New Roman" w:cs="Times New Roman"/>
                <w:sz w:val="24"/>
                <w:szCs w:val="24"/>
                <w:lang w:eastAsia="en-US"/>
              </w:rPr>
              <w:t>ОНР 3 уровень</w:t>
            </w:r>
          </w:p>
        </w:tc>
        <w:tc>
          <w:tcPr>
            <w:tcW w:w="1560" w:type="dxa"/>
            <w:tcBorders>
              <w:top w:val="single" w:sz="4" w:space="0" w:color="auto"/>
              <w:left w:val="single" w:sz="4" w:space="0" w:color="auto"/>
              <w:bottom w:val="single" w:sz="4" w:space="0" w:color="auto"/>
              <w:right w:val="single" w:sz="4" w:space="0" w:color="auto"/>
            </w:tcBorders>
            <w:hideMark/>
          </w:tcPr>
          <w:p w:rsidR="009B1740" w:rsidRPr="000A14AF" w:rsidRDefault="00581A43" w:rsidP="001279E7">
            <w:pPr>
              <w:spacing w:after="0" w:line="240" w:lineRule="auto"/>
              <w:jc w:val="both"/>
              <w:rPr>
                <w:rFonts w:ascii="Times New Roman" w:eastAsia="Calibri" w:hAnsi="Times New Roman" w:cs="Times New Roman"/>
                <w:sz w:val="24"/>
                <w:szCs w:val="24"/>
                <w:lang w:eastAsia="en-US"/>
              </w:rPr>
            </w:pPr>
            <w:r w:rsidRPr="00581A43">
              <w:rPr>
                <w:rFonts w:ascii="Times New Roman" w:eastAsia="Calibri" w:hAnsi="Times New Roman" w:cs="Times New Roman"/>
                <w:sz w:val="24"/>
                <w:szCs w:val="24"/>
                <w:lang w:eastAsia="en-US"/>
              </w:rPr>
              <w:t xml:space="preserve">ОНР 3 уровень </w:t>
            </w:r>
            <w:r>
              <w:rPr>
                <w:rFonts w:ascii="Times New Roman" w:eastAsia="Calibri" w:hAnsi="Times New Roman" w:cs="Times New Roman"/>
                <w:sz w:val="24"/>
                <w:szCs w:val="24"/>
                <w:lang w:eastAsia="en-US"/>
              </w:rPr>
              <w:t xml:space="preserve">при </w:t>
            </w:r>
            <w:r w:rsidR="009B1740" w:rsidRPr="000A14AF">
              <w:rPr>
                <w:rFonts w:ascii="Times New Roman" w:eastAsia="Calibri" w:hAnsi="Times New Roman" w:cs="Times New Roman"/>
                <w:sz w:val="24"/>
                <w:szCs w:val="24"/>
                <w:lang w:eastAsia="en-US"/>
              </w:rPr>
              <w:t>МДР</w:t>
            </w:r>
          </w:p>
        </w:tc>
        <w:tc>
          <w:tcPr>
            <w:tcW w:w="1701" w:type="dxa"/>
            <w:tcBorders>
              <w:top w:val="single" w:sz="4" w:space="0" w:color="auto"/>
              <w:left w:val="single" w:sz="4" w:space="0" w:color="auto"/>
              <w:bottom w:val="single" w:sz="4" w:space="0" w:color="auto"/>
              <w:right w:val="single" w:sz="4" w:space="0" w:color="auto"/>
            </w:tcBorders>
            <w:hideMark/>
          </w:tcPr>
          <w:p w:rsidR="009B1740" w:rsidRPr="000A14AF" w:rsidRDefault="009B1740" w:rsidP="001279E7">
            <w:pPr>
              <w:spacing w:after="0" w:line="240" w:lineRule="auto"/>
              <w:jc w:val="both"/>
              <w:rPr>
                <w:rFonts w:ascii="Times New Roman" w:eastAsia="Calibri" w:hAnsi="Times New Roman" w:cs="Times New Roman"/>
                <w:sz w:val="24"/>
                <w:szCs w:val="24"/>
                <w:lang w:eastAsia="en-US"/>
              </w:rPr>
            </w:pPr>
            <w:r w:rsidRPr="000A14AF">
              <w:rPr>
                <w:rFonts w:ascii="Times New Roman" w:eastAsia="Calibri" w:hAnsi="Times New Roman" w:cs="Times New Roman"/>
                <w:sz w:val="24"/>
                <w:szCs w:val="24"/>
                <w:lang w:eastAsia="en-US"/>
              </w:rPr>
              <w:t>Моторная алалия</w:t>
            </w:r>
          </w:p>
        </w:tc>
        <w:tc>
          <w:tcPr>
            <w:tcW w:w="1950" w:type="dxa"/>
            <w:tcBorders>
              <w:top w:val="single" w:sz="4" w:space="0" w:color="auto"/>
              <w:left w:val="single" w:sz="4" w:space="0" w:color="auto"/>
              <w:bottom w:val="single" w:sz="4" w:space="0" w:color="auto"/>
              <w:right w:val="single" w:sz="4" w:space="0" w:color="auto"/>
            </w:tcBorders>
            <w:hideMark/>
          </w:tcPr>
          <w:p w:rsidR="009B1740" w:rsidRPr="000A14AF" w:rsidRDefault="009B1740" w:rsidP="001279E7">
            <w:pPr>
              <w:spacing w:after="0" w:line="240" w:lineRule="auto"/>
              <w:jc w:val="both"/>
              <w:rPr>
                <w:rFonts w:ascii="Times New Roman" w:eastAsia="Calibri" w:hAnsi="Times New Roman" w:cs="Times New Roman"/>
                <w:sz w:val="24"/>
                <w:szCs w:val="24"/>
                <w:lang w:eastAsia="en-US"/>
              </w:rPr>
            </w:pPr>
            <w:r w:rsidRPr="000A14AF">
              <w:rPr>
                <w:rFonts w:ascii="Times New Roman" w:eastAsia="Calibri" w:hAnsi="Times New Roman" w:cs="Times New Roman"/>
                <w:sz w:val="24"/>
                <w:szCs w:val="24"/>
                <w:lang w:eastAsia="en-US"/>
              </w:rPr>
              <w:t>Логоневроз</w:t>
            </w:r>
          </w:p>
        </w:tc>
      </w:tr>
      <w:tr w:rsidR="009B1740" w:rsidRPr="000A14AF" w:rsidTr="001279E7">
        <w:tc>
          <w:tcPr>
            <w:tcW w:w="1702" w:type="dxa"/>
            <w:tcBorders>
              <w:top w:val="single" w:sz="4" w:space="0" w:color="auto"/>
              <w:left w:val="single" w:sz="4" w:space="0" w:color="auto"/>
              <w:bottom w:val="single" w:sz="4" w:space="0" w:color="auto"/>
              <w:right w:val="single" w:sz="4" w:space="0" w:color="auto"/>
            </w:tcBorders>
            <w:hideMark/>
          </w:tcPr>
          <w:p w:rsidR="009B1740" w:rsidRPr="000A14AF" w:rsidRDefault="009B1740" w:rsidP="001279E7">
            <w:pPr>
              <w:spacing w:after="0" w:line="240" w:lineRule="auto"/>
              <w:ind w:firstLine="709"/>
              <w:rPr>
                <w:rFonts w:ascii="Times New Roman" w:eastAsia="Calibri" w:hAnsi="Times New Roman" w:cs="Times New Roman"/>
                <w:sz w:val="24"/>
                <w:szCs w:val="24"/>
                <w:lang w:eastAsia="en-US"/>
              </w:rPr>
            </w:pPr>
            <w:r w:rsidRPr="000A14AF">
              <w:rPr>
                <w:rFonts w:ascii="Times New Roman" w:eastAsia="Calibri"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9B1740" w:rsidRPr="000A14AF" w:rsidRDefault="009B1740" w:rsidP="001279E7">
            <w:pPr>
              <w:spacing w:after="0" w:line="240" w:lineRule="auto"/>
              <w:ind w:firstLine="709"/>
              <w:rPr>
                <w:rFonts w:ascii="Times New Roman" w:eastAsia="Calibri" w:hAnsi="Times New Roman" w:cs="Times New Roman"/>
                <w:sz w:val="24"/>
                <w:szCs w:val="24"/>
                <w:lang w:eastAsia="en-US"/>
              </w:rPr>
            </w:pPr>
            <w:r w:rsidRPr="000A14AF">
              <w:rPr>
                <w:rFonts w:ascii="Times New Roman" w:eastAsia="Calibri" w:hAnsi="Times New Roman" w:cs="Times New Roman"/>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9B1740" w:rsidRPr="000A14AF" w:rsidRDefault="00581A43" w:rsidP="001279E7">
            <w:pPr>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9B1740" w:rsidRPr="000A14AF" w:rsidRDefault="00581A43" w:rsidP="001279E7">
            <w:pPr>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9B1740" w:rsidRPr="000A14AF" w:rsidRDefault="009B1740" w:rsidP="001279E7">
            <w:pPr>
              <w:spacing w:after="0" w:line="240" w:lineRule="auto"/>
              <w:ind w:firstLine="709"/>
              <w:rPr>
                <w:rFonts w:ascii="Times New Roman" w:eastAsia="Calibri" w:hAnsi="Times New Roman" w:cs="Times New Roman"/>
                <w:sz w:val="24"/>
                <w:szCs w:val="24"/>
                <w:lang w:eastAsia="en-US"/>
              </w:rPr>
            </w:pPr>
            <w:r w:rsidRPr="000A14AF">
              <w:rPr>
                <w:rFonts w:ascii="Times New Roman" w:eastAsia="Calibri" w:hAnsi="Times New Roman" w:cs="Times New Roman"/>
                <w:sz w:val="24"/>
                <w:szCs w:val="24"/>
                <w:lang w:eastAsia="en-US"/>
              </w:rPr>
              <w:t>-</w:t>
            </w:r>
          </w:p>
        </w:tc>
        <w:tc>
          <w:tcPr>
            <w:tcW w:w="1950" w:type="dxa"/>
            <w:tcBorders>
              <w:top w:val="single" w:sz="4" w:space="0" w:color="auto"/>
              <w:left w:val="single" w:sz="4" w:space="0" w:color="auto"/>
              <w:bottom w:val="single" w:sz="4" w:space="0" w:color="auto"/>
              <w:right w:val="single" w:sz="4" w:space="0" w:color="auto"/>
            </w:tcBorders>
            <w:hideMark/>
          </w:tcPr>
          <w:p w:rsidR="009B1740" w:rsidRPr="000A14AF" w:rsidRDefault="009B1740" w:rsidP="001279E7">
            <w:pPr>
              <w:spacing w:after="0" w:line="240" w:lineRule="auto"/>
              <w:ind w:firstLine="709"/>
              <w:rPr>
                <w:rFonts w:ascii="Times New Roman" w:eastAsia="Calibri" w:hAnsi="Times New Roman" w:cs="Times New Roman"/>
                <w:sz w:val="24"/>
                <w:szCs w:val="24"/>
                <w:lang w:eastAsia="en-US"/>
              </w:rPr>
            </w:pPr>
          </w:p>
        </w:tc>
      </w:tr>
      <w:tr w:rsidR="009B1740" w:rsidRPr="000A14AF" w:rsidTr="001279E7">
        <w:tc>
          <w:tcPr>
            <w:tcW w:w="10173" w:type="dxa"/>
            <w:gridSpan w:val="6"/>
            <w:tcBorders>
              <w:top w:val="single" w:sz="4" w:space="0" w:color="auto"/>
              <w:left w:val="single" w:sz="4" w:space="0" w:color="auto"/>
              <w:bottom w:val="single" w:sz="4" w:space="0" w:color="auto"/>
              <w:right w:val="single" w:sz="4" w:space="0" w:color="auto"/>
            </w:tcBorders>
            <w:hideMark/>
          </w:tcPr>
          <w:p w:rsidR="009B1740" w:rsidRPr="000A14AF" w:rsidRDefault="009B1740" w:rsidP="00581A43">
            <w:pPr>
              <w:spacing w:after="0" w:line="240" w:lineRule="auto"/>
              <w:ind w:firstLine="709"/>
              <w:jc w:val="center"/>
              <w:rPr>
                <w:rFonts w:ascii="Times New Roman" w:eastAsia="Calibri" w:hAnsi="Times New Roman" w:cs="Times New Roman"/>
                <w:color w:val="FF0000"/>
                <w:sz w:val="24"/>
                <w:szCs w:val="24"/>
                <w:lang w:eastAsia="en-US"/>
              </w:rPr>
            </w:pPr>
            <w:r w:rsidRPr="000A14AF">
              <w:rPr>
                <w:rFonts w:ascii="Times New Roman" w:eastAsia="Calibri" w:hAnsi="Times New Roman" w:cs="Times New Roman"/>
                <w:color w:val="000000" w:themeColor="text1"/>
                <w:sz w:val="24"/>
                <w:szCs w:val="24"/>
                <w:lang w:eastAsia="en-US"/>
              </w:rPr>
              <w:t xml:space="preserve">Второй год обучения </w:t>
            </w:r>
            <w:r w:rsidR="00581A43">
              <w:rPr>
                <w:rFonts w:ascii="Times New Roman" w:eastAsia="Calibri" w:hAnsi="Times New Roman" w:cs="Times New Roman"/>
                <w:color w:val="000000" w:themeColor="text1"/>
                <w:sz w:val="24"/>
                <w:szCs w:val="24"/>
                <w:lang w:eastAsia="en-US"/>
              </w:rPr>
              <w:t>9</w:t>
            </w:r>
            <w:r w:rsidRPr="000A14AF">
              <w:rPr>
                <w:rFonts w:ascii="Times New Roman" w:eastAsia="Calibri" w:hAnsi="Times New Roman" w:cs="Times New Roman"/>
                <w:color w:val="000000" w:themeColor="text1"/>
                <w:sz w:val="24"/>
                <w:szCs w:val="24"/>
                <w:lang w:eastAsia="en-US"/>
              </w:rPr>
              <w:t xml:space="preserve"> детей</w:t>
            </w:r>
          </w:p>
        </w:tc>
      </w:tr>
      <w:tr w:rsidR="009B1740" w:rsidRPr="000A14AF" w:rsidTr="001279E7">
        <w:tc>
          <w:tcPr>
            <w:tcW w:w="1702" w:type="dxa"/>
            <w:tcBorders>
              <w:top w:val="single" w:sz="4" w:space="0" w:color="auto"/>
              <w:left w:val="single" w:sz="4" w:space="0" w:color="auto"/>
              <w:bottom w:val="single" w:sz="4" w:space="0" w:color="auto"/>
              <w:right w:val="single" w:sz="4" w:space="0" w:color="auto"/>
            </w:tcBorders>
            <w:hideMark/>
          </w:tcPr>
          <w:p w:rsidR="009B1740" w:rsidRPr="000A14AF" w:rsidRDefault="009B1740" w:rsidP="001279E7">
            <w:pPr>
              <w:spacing w:after="0" w:line="240" w:lineRule="auto"/>
              <w:ind w:firstLine="709"/>
              <w:rPr>
                <w:rFonts w:ascii="Times New Roman" w:eastAsia="Calibr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B1740" w:rsidRPr="000A14AF" w:rsidRDefault="00581A43" w:rsidP="001279E7">
            <w:pPr>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rsidR="009B1740" w:rsidRPr="000A14AF" w:rsidRDefault="00581A43" w:rsidP="001279E7">
            <w:pPr>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9B1740" w:rsidRPr="000A14AF" w:rsidRDefault="009B1740" w:rsidP="001279E7">
            <w:pPr>
              <w:spacing w:after="0" w:line="240" w:lineRule="auto"/>
              <w:ind w:firstLine="709"/>
              <w:rPr>
                <w:rFonts w:ascii="Times New Roman" w:eastAsia="Calibri" w:hAnsi="Times New Roman" w:cs="Times New Roman"/>
                <w:sz w:val="24"/>
                <w:szCs w:val="24"/>
                <w:lang w:eastAsia="en-US"/>
              </w:rPr>
            </w:pPr>
            <w:r w:rsidRPr="000A14AF">
              <w:rPr>
                <w:rFonts w:ascii="Times New Roman" w:eastAsia="Calibri" w:hAnsi="Times New Roman" w:cs="Times New Roman"/>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9B1740" w:rsidRPr="000A14AF" w:rsidRDefault="009B1740" w:rsidP="001279E7">
            <w:pPr>
              <w:spacing w:after="0" w:line="240" w:lineRule="auto"/>
              <w:ind w:firstLine="709"/>
              <w:rPr>
                <w:rFonts w:ascii="Times New Roman" w:eastAsia="Calibri" w:hAnsi="Times New Roman" w:cs="Times New Roman"/>
                <w:sz w:val="24"/>
                <w:szCs w:val="24"/>
                <w:lang w:eastAsia="en-US"/>
              </w:rPr>
            </w:pPr>
            <w:r w:rsidRPr="000A14AF">
              <w:rPr>
                <w:rFonts w:ascii="Times New Roman" w:eastAsia="Calibri" w:hAnsi="Times New Roman" w:cs="Times New Roman"/>
                <w:sz w:val="24"/>
                <w:szCs w:val="24"/>
                <w:lang w:eastAsia="en-US"/>
              </w:rPr>
              <w:t>-</w:t>
            </w:r>
          </w:p>
        </w:tc>
        <w:tc>
          <w:tcPr>
            <w:tcW w:w="1950" w:type="dxa"/>
            <w:tcBorders>
              <w:top w:val="single" w:sz="4" w:space="0" w:color="auto"/>
              <w:left w:val="single" w:sz="4" w:space="0" w:color="auto"/>
              <w:bottom w:val="single" w:sz="4" w:space="0" w:color="auto"/>
              <w:right w:val="single" w:sz="4" w:space="0" w:color="auto"/>
            </w:tcBorders>
            <w:hideMark/>
          </w:tcPr>
          <w:p w:rsidR="009B1740" w:rsidRPr="000A14AF" w:rsidRDefault="009B1740" w:rsidP="001279E7">
            <w:pPr>
              <w:spacing w:after="0" w:line="240" w:lineRule="auto"/>
              <w:ind w:firstLine="709"/>
              <w:rPr>
                <w:rFonts w:ascii="Times New Roman" w:eastAsia="Calibri" w:hAnsi="Times New Roman" w:cs="Times New Roman"/>
                <w:sz w:val="24"/>
                <w:szCs w:val="24"/>
                <w:lang w:eastAsia="en-US"/>
              </w:rPr>
            </w:pPr>
            <w:r w:rsidRPr="000A14AF">
              <w:rPr>
                <w:rFonts w:ascii="Times New Roman" w:eastAsia="Calibri" w:hAnsi="Times New Roman" w:cs="Times New Roman"/>
                <w:sz w:val="24"/>
                <w:szCs w:val="24"/>
                <w:lang w:eastAsia="en-US"/>
              </w:rPr>
              <w:t>-</w:t>
            </w:r>
          </w:p>
        </w:tc>
      </w:tr>
    </w:tbl>
    <w:p w:rsidR="00AA64BA" w:rsidRPr="00D907FC" w:rsidRDefault="00AA64BA" w:rsidP="00D907FC">
      <w:pPr>
        <w:spacing w:after="0" w:line="240" w:lineRule="auto"/>
        <w:ind w:firstLine="709"/>
        <w:jc w:val="both"/>
        <w:rPr>
          <w:rFonts w:ascii="Times New Roman" w:eastAsia="Calibri" w:hAnsi="Times New Roman" w:cs="Times New Roman"/>
          <w:sz w:val="26"/>
          <w:szCs w:val="26"/>
          <w:lang w:eastAsia="en-US"/>
        </w:rPr>
      </w:pPr>
      <w:r w:rsidRPr="00D907FC">
        <w:rPr>
          <w:rFonts w:ascii="Times New Roman" w:eastAsia="Calibri" w:hAnsi="Times New Roman" w:cs="Times New Roman"/>
          <w:sz w:val="26"/>
          <w:szCs w:val="26"/>
          <w:lang w:eastAsia="en-US"/>
        </w:rPr>
        <w:t xml:space="preserve">Сопутствующие диагнозы: </w:t>
      </w:r>
    </w:p>
    <w:p w:rsidR="00AA64BA" w:rsidRPr="000A14AF" w:rsidRDefault="00AA64BA" w:rsidP="00AA64BA">
      <w:pPr>
        <w:spacing w:after="0" w:line="240" w:lineRule="auto"/>
        <w:ind w:firstLine="709"/>
        <w:jc w:val="both"/>
        <w:rPr>
          <w:rFonts w:ascii="Times New Roman" w:eastAsia="Calibri" w:hAnsi="Times New Roman" w:cs="Times New Roman"/>
          <w:color w:val="000000" w:themeColor="text1"/>
          <w:sz w:val="26"/>
          <w:szCs w:val="26"/>
          <w:lang w:eastAsia="en-US"/>
        </w:rPr>
      </w:pPr>
      <w:r w:rsidRPr="000A14AF">
        <w:rPr>
          <w:rFonts w:ascii="Times New Roman" w:eastAsia="Calibri" w:hAnsi="Times New Roman" w:cs="Times New Roman"/>
          <w:color w:val="000000" w:themeColor="text1"/>
          <w:sz w:val="26"/>
          <w:szCs w:val="26"/>
          <w:lang w:eastAsia="en-US"/>
        </w:rPr>
        <w:t xml:space="preserve">РЭП – </w:t>
      </w:r>
      <w:r w:rsidR="00D907FC">
        <w:rPr>
          <w:rFonts w:ascii="Times New Roman" w:eastAsia="Calibri" w:hAnsi="Times New Roman" w:cs="Times New Roman"/>
          <w:color w:val="000000" w:themeColor="text1"/>
          <w:sz w:val="26"/>
          <w:szCs w:val="26"/>
          <w:lang w:eastAsia="en-US"/>
        </w:rPr>
        <w:t>11</w:t>
      </w:r>
    </w:p>
    <w:p w:rsidR="00AA64BA" w:rsidRDefault="00AA64BA" w:rsidP="00AA64BA">
      <w:pPr>
        <w:spacing w:after="0" w:line="240" w:lineRule="auto"/>
        <w:ind w:firstLine="709"/>
        <w:jc w:val="both"/>
        <w:rPr>
          <w:rFonts w:ascii="Times New Roman" w:eastAsia="Calibri" w:hAnsi="Times New Roman" w:cs="Times New Roman"/>
          <w:color w:val="000000" w:themeColor="text1"/>
          <w:sz w:val="26"/>
          <w:szCs w:val="26"/>
          <w:lang w:eastAsia="en-US"/>
        </w:rPr>
      </w:pPr>
      <w:r w:rsidRPr="000A14AF">
        <w:rPr>
          <w:rFonts w:ascii="Times New Roman" w:eastAsia="Calibri" w:hAnsi="Times New Roman" w:cs="Times New Roman"/>
          <w:color w:val="000000" w:themeColor="text1"/>
          <w:sz w:val="26"/>
          <w:szCs w:val="26"/>
          <w:lang w:eastAsia="en-US"/>
        </w:rPr>
        <w:t xml:space="preserve">ЗРР – </w:t>
      </w:r>
      <w:r w:rsidR="00D907FC">
        <w:rPr>
          <w:rFonts w:ascii="Times New Roman" w:eastAsia="Calibri" w:hAnsi="Times New Roman" w:cs="Times New Roman"/>
          <w:color w:val="000000" w:themeColor="text1"/>
          <w:sz w:val="26"/>
          <w:szCs w:val="26"/>
          <w:lang w:eastAsia="en-US"/>
        </w:rPr>
        <w:t>8</w:t>
      </w:r>
    </w:p>
    <w:p w:rsidR="000A14AF" w:rsidRDefault="00581A43" w:rsidP="00AA64BA">
      <w:pPr>
        <w:spacing w:after="0" w:line="240" w:lineRule="auto"/>
        <w:ind w:firstLine="709"/>
        <w:jc w:val="both"/>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 xml:space="preserve">Таким образом, ДОУ </w:t>
      </w:r>
      <w:r w:rsidRPr="00581A43">
        <w:rPr>
          <w:rFonts w:ascii="Times New Roman" w:eastAsia="Calibri" w:hAnsi="Times New Roman" w:cs="Times New Roman"/>
          <w:color w:val="000000" w:themeColor="text1"/>
          <w:sz w:val="26"/>
          <w:szCs w:val="26"/>
          <w:lang w:eastAsia="en-US"/>
        </w:rPr>
        <w:t>посещают дети шестого</w:t>
      </w:r>
      <w:r>
        <w:rPr>
          <w:rFonts w:ascii="Times New Roman" w:eastAsia="Calibri" w:hAnsi="Times New Roman" w:cs="Times New Roman"/>
          <w:color w:val="000000" w:themeColor="text1"/>
          <w:sz w:val="26"/>
          <w:szCs w:val="26"/>
          <w:lang w:eastAsia="en-US"/>
        </w:rPr>
        <w:t xml:space="preserve"> и седьмого</w:t>
      </w:r>
      <w:r w:rsidRPr="00581A43">
        <w:rPr>
          <w:rFonts w:ascii="Times New Roman" w:eastAsia="Calibri" w:hAnsi="Times New Roman" w:cs="Times New Roman"/>
          <w:color w:val="000000" w:themeColor="text1"/>
          <w:sz w:val="26"/>
          <w:szCs w:val="26"/>
          <w:lang w:eastAsia="en-US"/>
        </w:rPr>
        <w:t xml:space="preserve"> года жизни с тяжелы</w:t>
      </w:r>
      <w:r>
        <w:rPr>
          <w:rFonts w:ascii="Times New Roman" w:eastAsia="Calibri" w:hAnsi="Times New Roman" w:cs="Times New Roman"/>
          <w:color w:val="000000" w:themeColor="text1"/>
          <w:sz w:val="26"/>
          <w:szCs w:val="26"/>
          <w:lang w:eastAsia="en-US"/>
        </w:rPr>
        <w:t>ми нарушениями речи (общим недо</w:t>
      </w:r>
      <w:r w:rsidRPr="00581A43">
        <w:rPr>
          <w:rFonts w:ascii="Times New Roman" w:eastAsia="Calibri" w:hAnsi="Times New Roman" w:cs="Times New Roman"/>
          <w:color w:val="000000" w:themeColor="text1"/>
          <w:sz w:val="26"/>
          <w:szCs w:val="26"/>
          <w:lang w:eastAsia="en-US"/>
        </w:rPr>
        <w:t>развитием речи II и III уровней речевого развития).</w:t>
      </w:r>
    </w:p>
    <w:p w:rsidR="00581A43" w:rsidRPr="00581A43" w:rsidRDefault="00581A43" w:rsidP="00581A43">
      <w:pPr>
        <w:spacing w:after="0" w:line="240" w:lineRule="auto"/>
        <w:ind w:firstLine="709"/>
        <w:jc w:val="both"/>
        <w:rPr>
          <w:rFonts w:ascii="Times New Roman" w:eastAsia="Calibri" w:hAnsi="Times New Roman" w:cs="Times New Roman"/>
          <w:color w:val="000000" w:themeColor="text1"/>
          <w:sz w:val="26"/>
          <w:szCs w:val="26"/>
          <w:lang w:eastAsia="en-US"/>
        </w:rPr>
      </w:pPr>
      <w:r w:rsidRPr="00581A43">
        <w:rPr>
          <w:rFonts w:ascii="Times New Roman" w:eastAsia="Calibri" w:hAnsi="Times New Roman" w:cs="Times New Roman"/>
          <w:color w:val="000000" w:themeColor="text1"/>
          <w:sz w:val="26"/>
          <w:szCs w:val="26"/>
          <w:lang w:eastAsia="en-US"/>
        </w:rPr>
        <w:t xml:space="preserve">У дошкольников со </w:t>
      </w:r>
      <w:r w:rsidRPr="00581A43">
        <w:rPr>
          <w:rFonts w:ascii="Times New Roman" w:eastAsia="Calibri" w:hAnsi="Times New Roman" w:cs="Times New Roman"/>
          <w:i/>
          <w:color w:val="000000" w:themeColor="text1"/>
          <w:sz w:val="26"/>
          <w:szCs w:val="26"/>
          <w:lang w:eastAsia="en-US"/>
        </w:rPr>
        <w:t>вторым уровнем речевого развития</w:t>
      </w:r>
      <w:r w:rsidRPr="00581A43">
        <w:rPr>
          <w:rFonts w:ascii="Times New Roman" w:eastAsia="Calibri" w:hAnsi="Times New Roman" w:cs="Times New Roman"/>
          <w:color w:val="000000" w:themeColor="text1"/>
          <w:sz w:val="26"/>
          <w:szCs w:val="26"/>
          <w:lang w:eastAsia="en-US"/>
        </w:rPr>
        <w:t xml:space="preserve"> при ОНР активный словарный запас составляет обиходная предметн</w:t>
      </w:r>
      <w:r>
        <w:rPr>
          <w:rFonts w:ascii="Times New Roman" w:eastAsia="Calibri" w:hAnsi="Times New Roman" w:cs="Times New Roman"/>
          <w:color w:val="000000" w:themeColor="text1"/>
          <w:sz w:val="26"/>
          <w:szCs w:val="26"/>
          <w:lang w:eastAsia="en-US"/>
        </w:rPr>
        <w:t>ая и глагольная лексика. Пассив</w:t>
      </w:r>
      <w:r w:rsidRPr="00581A43">
        <w:rPr>
          <w:rFonts w:ascii="Times New Roman" w:eastAsia="Calibri" w:hAnsi="Times New Roman" w:cs="Times New Roman"/>
          <w:color w:val="000000" w:themeColor="text1"/>
          <w:sz w:val="26"/>
          <w:szCs w:val="26"/>
          <w:lang w:eastAsia="en-US"/>
        </w:rPr>
        <w:t>ный словарный запас тоже снижен и не соответ</w:t>
      </w:r>
      <w:r>
        <w:rPr>
          <w:rFonts w:ascii="Times New Roman" w:eastAsia="Calibri" w:hAnsi="Times New Roman" w:cs="Times New Roman"/>
          <w:color w:val="000000" w:themeColor="text1"/>
          <w:sz w:val="26"/>
          <w:szCs w:val="26"/>
          <w:lang w:eastAsia="en-US"/>
        </w:rPr>
        <w:t>ствует возрастной норме. Понима</w:t>
      </w:r>
      <w:r w:rsidRPr="00581A43">
        <w:rPr>
          <w:rFonts w:ascii="Times New Roman" w:eastAsia="Calibri" w:hAnsi="Times New Roman" w:cs="Times New Roman"/>
          <w:color w:val="000000" w:themeColor="text1"/>
          <w:sz w:val="26"/>
          <w:szCs w:val="26"/>
          <w:lang w:eastAsia="en-US"/>
        </w:rPr>
        <w:t>ние обращенной речи затруднено. В самостоятельных высказываниях у детей есть простые нераспространенные предложения. При этом отмечаются грубые ошибки в употреблении грамматических конструкций. Типичны грубые наруш</w:t>
      </w:r>
      <w:r>
        <w:rPr>
          <w:rFonts w:ascii="Times New Roman" w:eastAsia="Calibri" w:hAnsi="Times New Roman" w:cs="Times New Roman"/>
          <w:color w:val="000000" w:themeColor="text1"/>
          <w:sz w:val="26"/>
          <w:szCs w:val="26"/>
          <w:lang w:eastAsia="en-US"/>
        </w:rPr>
        <w:t>ения слоговой структуры и звуко</w:t>
      </w:r>
      <w:r w:rsidRPr="00581A43">
        <w:rPr>
          <w:rFonts w:ascii="Times New Roman" w:eastAsia="Calibri" w:hAnsi="Times New Roman" w:cs="Times New Roman"/>
          <w:color w:val="000000" w:themeColor="text1"/>
          <w:sz w:val="26"/>
          <w:szCs w:val="26"/>
          <w:lang w:eastAsia="en-US"/>
        </w:rPr>
        <w:t xml:space="preserve">наполняемости слов. У детей </w:t>
      </w:r>
      <w:r>
        <w:rPr>
          <w:rFonts w:ascii="Times New Roman" w:eastAsia="Calibri" w:hAnsi="Times New Roman" w:cs="Times New Roman"/>
          <w:color w:val="000000" w:themeColor="text1"/>
          <w:sz w:val="26"/>
          <w:szCs w:val="26"/>
          <w:lang w:eastAsia="en-US"/>
        </w:rPr>
        <w:t>выявляется недостаточность фоне</w:t>
      </w:r>
      <w:r w:rsidRPr="00581A43">
        <w:rPr>
          <w:rFonts w:ascii="Times New Roman" w:eastAsia="Calibri" w:hAnsi="Times New Roman" w:cs="Times New Roman"/>
          <w:color w:val="000000" w:themeColor="text1"/>
          <w:sz w:val="26"/>
          <w:szCs w:val="26"/>
          <w:lang w:eastAsia="en-US"/>
        </w:rPr>
        <w:t>тической стороны речи (большое количество несформированных звуков).</w:t>
      </w:r>
    </w:p>
    <w:p w:rsidR="000A14AF" w:rsidRDefault="00581A43" w:rsidP="00581A43">
      <w:pPr>
        <w:spacing w:after="0" w:line="240" w:lineRule="auto"/>
        <w:ind w:firstLine="709"/>
        <w:jc w:val="both"/>
        <w:rPr>
          <w:rFonts w:ascii="Times New Roman" w:eastAsia="Calibri" w:hAnsi="Times New Roman" w:cs="Times New Roman"/>
          <w:color w:val="000000" w:themeColor="text1"/>
          <w:sz w:val="26"/>
          <w:szCs w:val="26"/>
          <w:lang w:eastAsia="en-US"/>
        </w:rPr>
      </w:pPr>
      <w:r w:rsidRPr="00581A43">
        <w:rPr>
          <w:rFonts w:ascii="Times New Roman" w:eastAsia="Calibri" w:hAnsi="Times New Roman" w:cs="Times New Roman"/>
          <w:color w:val="000000" w:themeColor="text1"/>
          <w:sz w:val="26"/>
          <w:szCs w:val="26"/>
          <w:lang w:eastAsia="en-US"/>
        </w:rPr>
        <w:t xml:space="preserve">У дошкольников с </w:t>
      </w:r>
      <w:r w:rsidRPr="00581A43">
        <w:rPr>
          <w:rFonts w:ascii="Times New Roman" w:eastAsia="Calibri" w:hAnsi="Times New Roman" w:cs="Times New Roman"/>
          <w:i/>
          <w:color w:val="000000" w:themeColor="text1"/>
          <w:sz w:val="26"/>
          <w:szCs w:val="26"/>
          <w:lang w:eastAsia="en-US"/>
        </w:rPr>
        <w:t>третьим уровнем речевого развития</w:t>
      </w:r>
      <w:r w:rsidRPr="00581A43">
        <w:rPr>
          <w:rFonts w:ascii="Times New Roman" w:eastAsia="Calibri" w:hAnsi="Times New Roman" w:cs="Times New Roman"/>
          <w:color w:val="000000" w:themeColor="text1"/>
          <w:sz w:val="26"/>
          <w:szCs w:val="26"/>
          <w:lang w:eastAsia="en-US"/>
        </w:rPr>
        <w:t xml:space="preserve"> при ОНР в активной речи представлены простые распространенные предложения. Речь характеризуется элементами лексико-грамматического и фонетико-фонематического недоразвития. В активном словаре представлены все части речи, кроме причастий и деепричастий. Появляются первые навыки словообразования. Характерно недифференцированное произношение звуков, причем замены могут быть нестойкими. Более устойчивым становится произношение слов сложной слогово</w:t>
      </w:r>
      <w:r>
        <w:rPr>
          <w:rFonts w:ascii="Times New Roman" w:eastAsia="Calibri" w:hAnsi="Times New Roman" w:cs="Times New Roman"/>
          <w:color w:val="000000" w:themeColor="text1"/>
          <w:sz w:val="26"/>
          <w:szCs w:val="26"/>
          <w:lang w:eastAsia="en-US"/>
        </w:rPr>
        <w:t>й структуры. Понимание речи при</w:t>
      </w:r>
      <w:r w:rsidRPr="00581A43">
        <w:rPr>
          <w:rFonts w:ascii="Times New Roman" w:eastAsia="Calibri" w:hAnsi="Times New Roman" w:cs="Times New Roman"/>
          <w:color w:val="000000" w:themeColor="text1"/>
          <w:sz w:val="26"/>
          <w:szCs w:val="26"/>
          <w:lang w:eastAsia="en-US"/>
        </w:rPr>
        <w:t>ближается к норме.</w:t>
      </w:r>
    </w:p>
    <w:p w:rsidR="00581A43" w:rsidRPr="00581A43" w:rsidRDefault="00581A43" w:rsidP="00581A43">
      <w:pPr>
        <w:spacing w:after="0" w:line="240" w:lineRule="auto"/>
        <w:ind w:firstLine="709"/>
        <w:jc w:val="both"/>
        <w:rPr>
          <w:rFonts w:ascii="Times New Roman" w:eastAsia="Calibri" w:hAnsi="Times New Roman" w:cs="Times New Roman"/>
          <w:color w:val="000000" w:themeColor="text1"/>
          <w:sz w:val="26"/>
          <w:szCs w:val="26"/>
          <w:lang w:eastAsia="en-US"/>
        </w:rPr>
      </w:pPr>
      <w:r w:rsidRPr="00581A43">
        <w:rPr>
          <w:rFonts w:ascii="Times New Roman" w:eastAsia="Calibri" w:hAnsi="Times New Roman" w:cs="Times New Roman"/>
          <w:color w:val="000000" w:themeColor="text1"/>
          <w:sz w:val="26"/>
          <w:szCs w:val="26"/>
          <w:lang w:eastAsia="en-US"/>
        </w:rPr>
        <w:t xml:space="preserve">Ни один из </w:t>
      </w:r>
      <w:r>
        <w:rPr>
          <w:rFonts w:ascii="Times New Roman" w:eastAsia="Calibri" w:hAnsi="Times New Roman" w:cs="Times New Roman"/>
          <w:color w:val="000000" w:themeColor="text1"/>
          <w:sz w:val="26"/>
          <w:szCs w:val="26"/>
          <w:lang w:eastAsia="en-US"/>
        </w:rPr>
        <w:t xml:space="preserve">данных </w:t>
      </w:r>
      <w:r w:rsidRPr="00581A43">
        <w:rPr>
          <w:rFonts w:ascii="Times New Roman" w:eastAsia="Calibri" w:hAnsi="Times New Roman" w:cs="Times New Roman"/>
          <w:color w:val="000000" w:themeColor="text1"/>
          <w:sz w:val="26"/>
          <w:szCs w:val="26"/>
          <w:lang w:eastAsia="en-US"/>
        </w:rPr>
        <w:t>воспитанников не имеет первой группы здоровья. Полученные данные о состоянии здоровья воспитанников определяют основные приоритеты в реализации образовательной программы – коррекция рече</w:t>
      </w:r>
      <w:r>
        <w:rPr>
          <w:rFonts w:ascii="Times New Roman" w:eastAsia="Calibri" w:hAnsi="Times New Roman" w:cs="Times New Roman"/>
          <w:color w:val="000000" w:themeColor="text1"/>
          <w:sz w:val="26"/>
          <w:szCs w:val="26"/>
          <w:lang w:eastAsia="en-US"/>
        </w:rPr>
        <w:t>вых и неречевых нарушений, физи</w:t>
      </w:r>
      <w:r w:rsidRPr="00581A43">
        <w:rPr>
          <w:rFonts w:ascii="Times New Roman" w:eastAsia="Calibri" w:hAnsi="Times New Roman" w:cs="Times New Roman"/>
          <w:color w:val="000000" w:themeColor="text1"/>
          <w:sz w:val="26"/>
          <w:szCs w:val="26"/>
          <w:lang w:eastAsia="en-US"/>
        </w:rPr>
        <w:t>ческое развитие и оздоровление воспитанников.</w:t>
      </w:r>
    </w:p>
    <w:p w:rsidR="00581A43" w:rsidRDefault="00581A43" w:rsidP="00581A43">
      <w:pPr>
        <w:spacing w:after="0" w:line="240" w:lineRule="auto"/>
        <w:ind w:firstLine="709"/>
        <w:jc w:val="both"/>
        <w:rPr>
          <w:rFonts w:ascii="Times New Roman" w:eastAsia="Calibri" w:hAnsi="Times New Roman" w:cs="Times New Roman"/>
          <w:color w:val="000000" w:themeColor="text1"/>
          <w:sz w:val="26"/>
          <w:szCs w:val="26"/>
          <w:lang w:eastAsia="en-US"/>
        </w:rPr>
      </w:pPr>
    </w:p>
    <w:p w:rsidR="00581A43" w:rsidRDefault="00182EC0" w:rsidP="00D907FC">
      <w:pPr>
        <w:spacing w:after="0" w:line="240" w:lineRule="auto"/>
        <w:ind w:firstLine="709"/>
        <w:jc w:val="both"/>
        <w:rPr>
          <w:rFonts w:ascii="Times New Roman" w:eastAsia="Calibri" w:hAnsi="Times New Roman" w:cs="Times New Roman"/>
          <w:color w:val="000000" w:themeColor="text1"/>
          <w:sz w:val="26"/>
          <w:szCs w:val="26"/>
          <w:lang w:eastAsia="en-US"/>
        </w:rPr>
      </w:pPr>
      <w:r w:rsidRPr="00182EC0">
        <w:rPr>
          <w:rFonts w:ascii="Times New Roman" w:eastAsia="Calibri" w:hAnsi="Times New Roman" w:cs="Times New Roman"/>
          <w:color w:val="000000" w:themeColor="text1"/>
          <w:sz w:val="26"/>
          <w:szCs w:val="26"/>
          <w:lang w:eastAsia="en-US"/>
        </w:rPr>
        <w:t xml:space="preserve">7 детей с </w:t>
      </w:r>
      <w:r w:rsidRPr="00182EC0">
        <w:rPr>
          <w:rFonts w:ascii="Times New Roman" w:eastAsia="Calibri" w:hAnsi="Times New Roman" w:cs="Times New Roman"/>
          <w:i/>
          <w:color w:val="000000" w:themeColor="text1"/>
          <w:sz w:val="26"/>
          <w:szCs w:val="26"/>
          <w:lang w:eastAsia="en-US"/>
        </w:rPr>
        <w:t>ЗПР</w:t>
      </w:r>
      <w:r w:rsidRPr="00182EC0">
        <w:rPr>
          <w:rFonts w:ascii="Times New Roman" w:eastAsia="Calibri" w:hAnsi="Times New Roman" w:cs="Times New Roman"/>
          <w:color w:val="000000" w:themeColor="text1"/>
          <w:sz w:val="26"/>
          <w:szCs w:val="26"/>
          <w:lang w:eastAsia="en-US"/>
        </w:rPr>
        <w:t xml:space="preserve"> посещают группу комбинированной направленности (с 5 до 6 лет)</w:t>
      </w:r>
      <w:r>
        <w:rPr>
          <w:rFonts w:ascii="Times New Roman" w:eastAsia="Calibri" w:hAnsi="Times New Roman" w:cs="Times New Roman"/>
          <w:color w:val="000000" w:themeColor="text1"/>
          <w:sz w:val="26"/>
          <w:szCs w:val="26"/>
          <w:lang w:eastAsia="en-US"/>
        </w:rPr>
        <w:t>.</w:t>
      </w:r>
      <w:r w:rsidR="00D907FC">
        <w:rPr>
          <w:rFonts w:ascii="Times New Roman" w:eastAsia="Calibri" w:hAnsi="Times New Roman" w:cs="Times New Roman"/>
          <w:color w:val="000000" w:themeColor="text1"/>
          <w:sz w:val="26"/>
          <w:szCs w:val="26"/>
          <w:lang w:eastAsia="en-US"/>
        </w:rPr>
        <w:t xml:space="preserve"> </w:t>
      </w:r>
      <w:r w:rsidRPr="00182EC0">
        <w:rPr>
          <w:rFonts w:ascii="Times New Roman" w:eastAsia="Calibri" w:hAnsi="Times New Roman" w:cs="Times New Roman"/>
          <w:color w:val="000000" w:themeColor="text1"/>
          <w:sz w:val="26"/>
          <w:szCs w:val="26"/>
          <w:lang w:eastAsia="en-US"/>
        </w:rPr>
        <w:t>4 ребенка с ЗПР посещают группу общеразвивающей направленности (с 6 до 7 лет)</w:t>
      </w:r>
      <w:r>
        <w:rPr>
          <w:rFonts w:ascii="Times New Roman" w:eastAsia="Calibri" w:hAnsi="Times New Roman" w:cs="Times New Roman"/>
          <w:color w:val="000000" w:themeColor="text1"/>
          <w:sz w:val="26"/>
          <w:szCs w:val="26"/>
          <w:lang w:eastAsia="en-US"/>
        </w:rPr>
        <w:t>.</w:t>
      </w:r>
    </w:p>
    <w:p w:rsidR="00182EC0" w:rsidRPr="00182EC0" w:rsidRDefault="00182EC0" w:rsidP="00182EC0">
      <w:pPr>
        <w:spacing w:after="0" w:line="240" w:lineRule="auto"/>
        <w:ind w:firstLine="709"/>
        <w:jc w:val="both"/>
        <w:rPr>
          <w:rFonts w:ascii="Times New Roman" w:eastAsia="Calibri" w:hAnsi="Times New Roman" w:cs="Times New Roman"/>
          <w:color w:val="000000" w:themeColor="text1"/>
          <w:sz w:val="26"/>
          <w:szCs w:val="26"/>
          <w:lang w:eastAsia="en-US"/>
        </w:rPr>
      </w:pPr>
      <w:r w:rsidRPr="00182EC0">
        <w:rPr>
          <w:rFonts w:ascii="Times New Roman" w:eastAsia="Calibri" w:hAnsi="Times New Roman" w:cs="Times New Roman"/>
          <w:color w:val="000000" w:themeColor="text1"/>
          <w:sz w:val="26"/>
          <w:szCs w:val="26"/>
          <w:lang w:eastAsia="en-US"/>
        </w:rPr>
        <w:t xml:space="preserve">Так же по заключениям </w:t>
      </w:r>
      <w:r w:rsidRPr="00581A43">
        <w:rPr>
          <w:rFonts w:ascii="Times New Roman" w:eastAsia="Calibri" w:hAnsi="Times New Roman" w:cs="Times New Roman"/>
          <w:sz w:val="26"/>
          <w:szCs w:val="26"/>
          <w:lang w:eastAsia="en-US"/>
        </w:rPr>
        <w:t xml:space="preserve">Территориальной ПМПК </w:t>
      </w:r>
      <w:r w:rsidRPr="00182EC0">
        <w:rPr>
          <w:rFonts w:ascii="Times New Roman" w:eastAsia="Calibri" w:hAnsi="Times New Roman" w:cs="Times New Roman"/>
          <w:color w:val="000000" w:themeColor="text1"/>
          <w:sz w:val="26"/>
          <w:szCs w:val="26"/>
          <w:lang w:eastAsia="en-US"/>
        </w:rPr>
        <w:t xml:space="preserve">дети </w:t>
      </w:r>
      <w:r w:rsidR="00D907FC">
        <w:rPr>
          <w:rFonts w:ascii="Times New Roman" w:eastAsia="Calibri" w:hAnsi="Times New Roman" w:cs="Times New Roman"/>
          <w:color w:val="000000" w:themeColor="text1"/>
          <w:sz w:val="26"/>
          <w:szCs w:val="26"/>
          <w:lang w:eastAsia="en-US"/>
        </w:rPr>
        <w:t xml:space="preserve">с ЗПР </w:t>
      </w:r>
      <w:r w:rsidRPr="00182EC0">
        <w:rPr>
          <w:rFonts w:ascii="Times New Roman" w:eastAsia="Calibri" w:hAnsi="Times New Roman" w:cs="Times New Roman"/>
          <w:color w:val="000000" w:themeColor="text1"/>
          <w:sz w:val="26"/>
          <w:szCs w:val="26"/>
          <w:lang w:eastAsia="en-US"/>
        </w:rPr>
        <w:t>имеют сопутствующие нарушения. Такие как:</w:t>
      </w:r>
    </w:p>
    <w:p w:rsidR="00182EC0" w:rsidRPr="00182EC0" w:rsidRDefault="00182EC0" w:rsidP="00182EC0">
      <w:pPr>
        <w:spacing w:after="0" w:line="240" w:lineRule="auto"/>
        <w:ind w:firstLine="709"/>
        <w:jc w:val="both"/>
        <w:rPr>
          <w:rFonts w:ascii="Times New Roman" w:eastAsia="Calibri" w:hAnsi="Times New Roman" w:cs="Times New Roman"/>
          <w:color w:val="000000" w:themeColor="text1"/>
          <w:sz w:val="26"/>
          <w:szCs w:val="26"/>
          <w:lang w:eastAsia="en-US"/>
        </w:rPr>
      </w:pPr>
      <w:r w:rsidRPr="00182EC0">
        <w:rPr>
          <w:rFonts w:ascii="Times New Roman" w:eastAsia="Calibri" w:hAnsi="Times New Roman" w:cs="Times New Roman"/>
          <w:color w:val="000000" w:themeColor="text1"/>
          <w:sz w:val="26"/>
          <w:szCs w:val="26"/>
          <w:lang w:eastAsia="en-US"/>
        </w:rPr>
        <w:t>- нарушения речи – 11 детей (100%);</w:t>
      </w:r>
    </w:p>
    <w:p w:rsidR="00182EC0" w:rsidRPr="00182EC0" w:rsidRDefault="00182EC0" w:rsidP="00182EC0">
      <w:pPr>
        <w:spacing w:after="0" w:line="240" w:lineRule="auto"/>
        <w:ind w:firstLine="709"/>
        <w:jc w:val="both"/>
        <w:rPr>
          <w:rFonts w:ascii="Times New Roman" w:eastAsia="Calibri" w:hAnsi="Times New Roman" w:cs="Times New Roman"/>
          <w:color w:val="000000" w:themeColor="text1"/>
          <w:sz w:val="26"/>
          <w:szCs w:val="26"/>
          <w:lang w:eastAsia="en-US"/>
        </w:rPr>
      </w:pPr>
      <w:r w:rsidRPr="00182EC0">
        <w:rPr>
          <w:rFonts w:ascii="Times New Roman" w:eastAsia="Calibri" w:hAnsi="Times New Roman" w:cs="Times New Roman"/>
          <w:color w:val="000000" w:themeColor="text1"/>
          <w:sz w:val="26"/>
          <w:szCs w:val="26"/>
          <w:lang w:eastAsia="en-US"/>
        </w:rPr>
        <w:t>- нарушение коммун</w:t>
      </w:r>
      <w:r>
        <w:rPr>
          <w:rFonts w:ascii="Times New Roman" w:eastAsia="Calibri" w:hAnsi="Times New Roman" w:cs="Times New Roman"/>
          <w:color w:val="000000" w:themeColor="text1"/>
          <w:sz w:val="26"/>
          <w:szCs w:val="26"/>
          <w:lang w:eastAsia="en-US"/>
        </w:rPr>
        <w:t>икативного развития – 4 ребёнка;</w:t>
      </w:r>
    </w:p>
    <w:p w:rsidR="00182EC0" w:rsidRPr="00182EC0" w:rsidRDefault="00182EC0" w:rsidP="00182EC0">
      <w:pPr>
        <w:spacing w:after="0" w:line="240" w:lineRule="auto"/>
        <w:ind w:firstLine="709"/>
        <w:jc w:val="both"/>
        <w:rPr>
          <w:rFonts w:ascii="Times New Roman" w:eastAsia="Calibri" w:hAnsi="Times New Roman" w:cs="Times New Roman"/>
          <w:color w:val="000000" w:themeColor="text1"/>
          <w:sz w:val="26"/>
          <w:szCs w:val="26"/>
          <w:lang w:eastAsia="en-US"/>
        </w:rPr>
      </w:pPr>
      <w:r w:rsidRPr="00182EC0">
        <w:rPr>
          <w:rFonts w:ascii="Times New Roman" w:eastAsia="Calibri" w:hAnsi="Times New Roman" w:cs="Times New Roman"/>
          <w:color w:val="000000" w:themeColor="text1"/>
          <w:sz w:val="26"/>
          <w:szCs w:val="26"/>
          <w:lang w:eastAsia="en-US"/>
        </w:rPr>
        <w:t>- недостаточность эмоцион</w:t>
      </w:r>
      <w:r>
        <w:rPr>
          <w:rFonts w:ascii="Times New Roman" w:eastAsia="Calibri" w:hAnsi="Times New Roman" w:cs="Times New Roman"/>
          <w:color w:val="000000" w:themeColor="text1"/>
          <w:sz w:val="26"/>
          <w:szCs w:val="26"/>
          <w:lang w:eastAsia="en-US"/>
        </w:rPr>
        <w:t>ального развития – 4 ребёнка</w:t>
      </w:r>
      <w:r w:rsidRPr="00182EC0">
        <w:rPr>
          <w:rFonts w:ascii="Times New Roman" w:eastAsia="Calibri" w:hAnsi="Times New Roman" w:cs="Times New Roman"/>
          <w:color w:val="000000" w:themeColor="text1"/>
          <w:sz w:val="26"/>
          <w:szCs w:val="26"/>
          <w:lang w:eastAsia="en-US"/>
        </w:rPr>
        <w:t>;</w:t>
      </w:r>
    </w:p>
    <w:p w:rsidR="00182EC0" w:rsidRPr="00182EC0" w:rsidRDefault="00182EC0" w:rsidP="00182EC0">
      <w:pPr>
        <w:spacing w:after="0" w:line="240" w:lineRule="auto"/>
        <w:ind w:firstLine="709"/>
        <w:jc w:val="both"/>
        <w:rPr>
          <w:rFonts w:ascii="Times New Roman" w:eastAsia="Calibri" w:hAnsi="Times New Roman" w:cs="Times New Roman"/>
          <w:color w:val="000000" w:themeColor="text1"/>
          <w:sz w:val="26"/>
          <w:szCs w:val="26"/>
          <w:lang w:eastAsia="en-US"/>
        </w:rPr>
      </w:pPr>
      <w:r w:rsidRPr="00182EC0">
        <w:rPr>
          <w:rFonts w:ascii="Times New Roman" w:eastAsia="Calibri" w:hAnsi="Times New Roman" w:cs="Times New Roman"/>
          <w:color w:val="000000" w:themeColor="text1"/>
          <w:sz w:val="26"/>
          <w:szCs w:val="26"/>
          <w:lang w:eastAsia="en-US"/>
        </w:rPr>
        <w:t>- нарушения эмоционально-в</w:t>
      </w:r>
      <w:r>
        <w:rPr>
          <w:rFonts w:ascii="Times New Roman" w:eastAsia="Calibri" w:hAnsi="Times New Roman" w:cs="Times New Roman"/>
          <w:color w:val="000000" w:themeColor="text1"/>
          <w:sz w:val="26"/>
          <w:szCs w:val="26"/>
          <w:lang w:eastAsia="en-US"/>
        </w:rPr>
        <w:t>олевого развития – 3 ребёнка</w:t>
      </w:r>
      <w:r w:rsidRPr="00182EC0">
        <w:rPr>
          <w:rFonts w:ascii="Times New Roman" w:eastAsia="Calibri" w:hAnsi="Times New Roman" w:cs="Times New Roman"/>
          <w:color w:val="000000" w:themeColor="text1"/>
          <w:sz w:val="26"/>
          <w:szCs w:val="26"/>
          <w:lang w:eastAsia="en-US"/>
        </w:rPr>
        <w:t>;</w:t>
      </w:r>
    </w:p>
    <w:p w:rsidR="00182EC0" w:rsidRPr="00182EC0" w:rsidRDefault="00182EC0" w:rsidP="00182EC0">
      <w:pPr>
        <w:spacing w:after="0" w:line="240" w:lineRule="auto"/>
        <w:ind w:firstLine="709"/>
        <w:jc w:val="both"/>
        <w:rPr>
          <w:rFonts w:ascii="Times New Roman" w:eastAsia="Calibri" w:hAnsi="Times New Roman" w:cs="Times New Roman"/>
          <w:color w:val="000000" w:themeColor="text1"/>
          <w:sz w:val="26"/>
          <w:szCs w:val="26"/>
          <w:lang w:eastAsia="en-US"/>
        </w:rPr>
      </w:pPr>
      <w:r w:rsidRPr="00182EC0">
        <w:rPr>
          <w:rFonts w:ascii="Times New Roman" w:eastAsia="Calibri" w:hAnsi="Times New Roman" w:cs="Times New Roman"/>
          <w:color w:val="000000" w:themeColor="text1"/>
          <w:sz w:val="26"/>
          <w:szCs w:val="26"/>
          <w:lang w:eastAsia="en-US"/>
        </w:rPr>
        <w:t>- недостаточность пр</w:t>
      </w:r>
      <w:r>
        <w:rPr>
          <w:rFonts w:ascii="Times New Roman" w:eastAsia="Calibri" w:hAnsi="Times New Roman" w:cs="Times New Roman"/>
          <w:color w:val="000000" w:themeColor="text1"/>
          <w:sz w:val="26"/>
          <w:szCs w:val="26"/>
          <w:lang w:eastAsia="en-US"/>
        </w:rPr>
        <w:t>оизвольной сферы – 2 ребёнок</w:t>
      </w:r>
      <w:r w:rsidRPr="00182EC0">
        <w:rPr>
          <w:rFonts w:ascii="Times New Roman" w:eastAsia="Calibri" w:hAnsi="Times New Roman" w:cs="Times New Roman"/>
          <w:color w:val="000000" w:themeColor="text1"/>
          <w:sz w:val="26"/>
          <w:szCs w:val="26"/>
          <w:lang w:eastAsia="en-US"/>
        </w:rPr>
        <w:t>.</w:t>
      </w:r>
    </w:p>
    <w:p w:rsidR="00182EC0" w:rsidRPr="000A14AF" w:rsidRDefault="00182EC0" w:rsidP="00182EC0">
      <w:pPr>
        <w:spacing w:after="0" w:line="240" w:lineRule="auto"/>
        <w:ind w:firstLine="709"/>
        <w:jc w:val="both"/>
        <w:rPr>
          <w:rFonts w:ascii="Times New Roman" w:eastAsia="Calibri" w:hAnsi="Times New Roman" w:cs="Times New Roman"/>
          <w:color w:val="000000" w:themeColor="text1"/>
          <w:sz w:val="26"/>
          <w:szCs w:val="26"/>
          <w:lang w:eastAsia="en-US"/>
        </w:rPr>
      </w:pPr>
    </w:p>
    <w:p w:rsidR="00AA64BA" w:rsidRDefault="00182EC0" w:rsidP="00AA64BA">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П</w:t>
      </w:r>
      <w:r w:rsidR="00AA64BA" w:rsidRPr="000A14AF">
        <w:rPr>
          <w:rFonts w:ascii="Times New Roman" w:eastAsia="Calibri" w:hAnsi="Times New Roman" w:cs="Times New Roman"/>
          <w:sz w:val="26"/>
          <w:szCs w:val="26"/>
          <w:lang w:eastAsia="en-US"/>
        </w:rPr>
        <w:t>ри построении предметно-пространственной среды, в организации жизни группы</w:t>
      </w:r>
      <w:r>
        <w:rPr>
          <w:rFonts w:ascii="Times New Roman" w:eastAsia="Calibri" w:hAnsi="Times New Roman" w:cs="Times New Roman"/>
          <w:sz w:val="26"/>
          <w:szCs w:val="26"/>
          <w:lang w:eastAsia="en-US"/>
        </w:rPr>
        <w:t xml:space="preserve"> </w:t>
      </w:r>
      <w:r w:rsidRPr="00182EC0">
        <w:rPr>
          <w:rFonts w:ascii="Times New Roman" w:eastAsia="Calibri" w:hAnsi="Times New Roman" w:cs="Times New Roman"/>
          <w:sz w:val="26"/>
          <w:szCs w:val="26"/>
          <w:lang w:eastAsia="en-US"/>
        </w:rPr>
        <w:t>учитывается</w:t>
      </w:r>
      <w:r>
        <w:rPr>
          <w:rFonts w:ascii="Times New Roman" w:eastAsia="Calibri" w:hAnsi="Times New Roman" w:cs="Times New Roman"/>
          <w:sz w:val="26"/>
          <w:szCs w:val="26"/>
          <w:lang w:eastAsia="en-US"/>
        </w:rPr>
        <w:t xml:space="preserve"> г</w:t>
      </w:r>
      <w:r w:rsidRPr="00182EC0">
        <w:rPr>
          <w:rFonts w:ascii="Times New Roman" w:eastAsia="Calibri" w:hAnsi="Times New Roman" w:cs="Times New Roman"/>
          <w:sz w:val="26"/>
          <w:szCs w:val="26"/>
          <w:lang w:eastAsia="en-US"/>
        </w:rPr>
        <w:t>ендерный подход</w:t>
      </w:r>
    </w:p>
    <w:p w:rsidR="00A8437B" w:rsidRPr="000A14AF" w:rsidRDefault="00A8437B" w:rsidP="00AA64BA">
      <w:pPr>
        <w:spacing w:after="0" w:line="240" w:lineRule="auto"/>
        <w:ind w:firstLine="709"/>
        <w:jc w:val="both"/>
        <w:rPr>
          <w:rFonts w:ascii="Times New Roman" w:eastAsia="Calibri" w:hAnsi="Times New Roman" w:cs="Times New Roman"/>
          <w:sz w:val="26"/>
          <w:szCs w:val="26"/>
          <w:lang w:eastAsia="en-US"/>
        </w:rPr>
      </w:pPr>
    </w:p>
    <w:p w:rsidR="00AA64BA" w:rsidRPr="00D907FC" w:rsidRDefault="00D907FC" w:rsidP="00D907FC">
      <w:pPr>
        <w:spacing w:after="0" w:line="240" w:lineRule="auto"/>
        <w:ind w:firstLine="709"/>
        <w:jc w:val="right"/>
        <w:rPr>
          <w:rFonts w:ascii="Times New Roman" w:eastAsia="Calibri" w:hAnsi="Times New Roman" w:cs="Times New Roman"/>
          <w:i/>
          <w:sz w:val="24"/>
          <w:szCs w:val="24"/>
          <w:lang w:eastAsia="en-US"/>
        </w:rPr>
      </w:pPr>
      <w:r w:rsidRPr="00D907FC">
        <w:rPr>
          <w:rFonts w:ascii="Times New Roman" w:eastAsia="Calibri" w:hAnsi="Times New Roman" w:cs="Times New Roman"/>
          <w:i/>
          <w:sz w:val="24"/>
          <w:szCs w:val="24"/>
          <w:lang w:eastAsia="en-US"/>
        </w:rPr>
        <w:lastRenderedPageBreak/>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367"/>
      </w:tblGrid>
      <w:tr w:rsidR="00AA64BA" w:rsidTr="00D907FC">
        <w:tc>
          <w:tcPr>
            <w:tcW w:w="3190"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color w:val="FF0000"/>
                <w:sz w:val="26"/>
                <w:szCs w:val="28"/>
                <w:lang w:eastAsia="en-US"/>
              </w:rPr>
            </w:pPr>
            <w:r>
              <w:rPr>
                <w:rFonts w:ascii="Times New Roman" w:eastAsia="Calibri" w:hAnsi="Times New Roman" w:cs="Times New Roman"/>
                <w:color w:val="000000" w:themeColor="text1"/>
                <w:sz w:val="26"/>
                <w:szCs w:val="28"/>
                <w:lang w:eastAsia="en-US"/>
              </w:rPr>
              <w:t>Всего воспитанников</w:t>
            </w:r>
          </w:p>
        </w:tc>
        <w:tc>
          <w:tcPr>
            <w:tcW w:w="3190"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color w:val="FF0000"/>
                <w:sz w:val="26"/>
                <w:szCs w:val="28"/>
                <w:lang w:eastAsia="en-US"/>
              </w:rPr>
            </w:pPr>
            <w:r>
              <w:rPr>
                <w:rFonts w:ascii="Times New Roman" w:eastAsia="Calibri" w:hAnsi="Times New Roman" w:cs="Times New Roman"/>
                <w:color w:val="000000" w:themeColor="text1"/>
                <w:sz w:val="26"/>
                <w:szCs w:val="28"/>
                <w:lang w:eastAsia="en-US"/>
              </w:rPr>
              <w:t>Мальчики</w:t>
            </w:r>
          </w:p>
        </w:tc>
        <w:tc>
          <w:tcPr>
            <w:tcW w:w="3367"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color w:val="FF0000"/>
                <w:sz w:val="26"/>
                <w:szCs w:val="28"/>
                <w:lang w:eastAsia="en-US"/>
              </w:rPr>
            </w:pPr>
            <w:r>
              <w:rPr>
                <w:rFonts w:ascii="Times New Roman" w:eastAsia="Calibri" w:hAnsi="Times New Roman" w:cs="Times New Roman"/>
                <w:color w:val="000000" w:themeColor="text1"/>
                <w:sz w:val="26"/>
                <w:szCs w:val="28"/>
                <w:lang w:eastAsia="en-US"/>
              </w:rPr>
              <w:t>Девочки</w:t>
            </w:r>
          </w:p>
        </w:tc>
      </w:tr>
      <w:tr w:rsidR="00AA64BA" w:rsidTr="00D907FC">
        <w:tc>
          <w:tcPr>
            <w:tcW w:w="3190" w:type="dxa"/>
            <w:tcBorders>
              <w:top w:val="single" w:sz="4" w:space="0" w:color="auto"/>
              <w:left w:val="single" w:sz="4" w:space="0" w:color="auto"/>
              <w:bottom w:val="single" w:sz="4" w:space="0" w:color="auto"/>
              <w:right w:val="single" w:sz="4" w:space="0" w:color="auto"/>
            </w:tcBorders>
            <w:hideMark/>
          </w:tcPr>
          <w:p w:rsidR="00AA64BA" w:rsidRDefault="00AA64BA" w:rsidP="000A14AF">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2</w:t>
            </w:r>
            <w:r w:rsidR="000A14AF">
              <w:rPr>
                <w:rFonts w:ascii="Times New Roman" w:eastAsia="Calibri" w:hAnsi="Times New Roman" w:cs="Times New Roman"/>
                <w:sz w:val="26"/>
                <w:szCs w:val="28"/>
                <w:lang w:eastAsia="en-US"/>
              </w:rPr>
              <w:t>62</w:t>
            </w:r>
          </w:p>
        </w:tc>
        <w:tc>
          <w:tcPr>
            <w:tcW w:w="3190" w:type="dxa"/>
            <w:tcBorders>
              <w:top w:val="single" w:sz="4" w:space="0" w:color="auto"/>
              <w:left w:val="single" w:sz="4" w:space="0" w:color="auto"/>
              <w:bottom w:val="single" w:sz="4" w:space="0" w:color="auto"/>
              <w:right w:val="single" w:sz="4" w:space="0" w:color="auto"/>
            </w:tcBorders>
            <w:hideMark/>
          </w:tcPr>
          <w:p w:rsidR="00AA64BA" w:rsidRDefault="000A14AF">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124</w:t>
            </w:r>
          </w:p>
        </w:tc>
        <w:tc>
          <w:tcPr>
            <w:tcW w:w="3367" w:type="dxa"/>
            <w:tcBorders>
              <w:top w:val="single" w:sz="4" w:space="0" w:color="auto"/>
              <w:left w:val="single" w:sz="4" w:space="0" w:color="auto"/>
              <w:bottom w:val="single" w:sz="4" w:space="0" w:color="auto"/>
              <w:right w:val="single" w:sz="4" w:space="0" w:color="auto"/>
            </w:tcBorders>
            <w:hideMark/>
          </w:tcPr>
          <w:p w:rsidR="00AA64BA" w:rsidRDefault="000A14AF" w:rsidP="000A14AF">
            <w:pPr>
              <w:spacing w:after="0" w:line="240" w:lineRule="auto"/>
              <w:jc w:val="cente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138</w:t>
            </w:r>
          </w:p>
        </w:tc>
      </w:tr>
    </w:tbl>
    <w:p w:rsidR="00AA64BA" w:rsidRDefault="00AA64BA" w:rsidP="00AA64BA">
      <w:pPr>
        <w:spacing w:after="0" w:line="240" w:lineRule="auto"/>
        <w:ind w:firstLine="709"/>
        <w:jc w:val="both"/>
        <w:rPr>
          <w:rFonts w:ascii="Times New Roman" w:eastAsia="Calibri" w:hAnsi="Times New Roman" w:cs="Times New Roman"/>
          <w:sz w:val="26"/>
          <w:szCs w:val="28"/>
          <w:lang w:eastAsia="en-US"/>
        </w:rPr>
      </w:pPr>
    </w:p>
    <w:p w:rsidR="00AA64BA" w:rsidRPr="00182EC0" w:rsidRDefault="00AA64BA" w:rsidP="00AA64BA">
      <w:pPr>
        <w:spacing w:after="0" w:line="240" w:lineRule="auto"/>
        <w:ind w:firstLine="709"/>
        <w:jc w:val="center"/>
        <w:rPr>
          <w:rFonts w:ascii="Times New Roman" w:eastAsia="Calibri" w:hAnsi="Times New Roman" w:cs="Times New Roman"/>
          <w:sz w:val="26"/>
          <w:szCs w:val="26"/>
          <w:lang w:eastAsia="en-US"/>
        </w:rPr>
      </w:pPr>
      <w:r w:rsidRPr="00182EC0">
        <w:rPr>
          <w:rFonts w:ascii="Times New Roman" w:eastAsia="Calibri" w:hAnsi="Times New Roman" w:cs="Times New Roman"/>
          <w:sz w:val="26"/>
          <w:szCs w:val="26"/>
          <w:lang w:eastAsia="en-US"/>
        </w:rPr>
        <w:t>Социальный статус родителей</w:t>
      </w:r>
      <w:r w:rsidR="00D907FC">
        <w:rPr>
          <w:rFonts w:ascii="Times New Roman" w:eastAsia="Calibri" w:hAnsi="Times New Roman" w:cs="Times New Roman"/>
          <w:sz w:val="26"/>
          <w:szCs w:val="26"/>
          <w:lang w:eastAsia="en-US"/>
        </w:rPr>
        <w:t xml:space="preserve"> (законных представителей)</w:t>
      </w:r>
    </w:p>
    <w:p w:rsidR="00AA64BA" w:rsidRPr="00182EC0" w:rsidRDefault="00AA64BA" w:rsidP="00AA64BA">
      <w:pPr>
        <w:spacing w:after="0" w:line="240" w:lineRule="auto"/>
        <w:ind w:firstLine="709"/>
        <w:jc w:val="center"/>
        <w:rPr>
          <w:rFonts w:ascii="Times New Roman" w:eastAsia="Calibri" w:hAnsi="Times New Roman" w:cs="Times New Roman"/>
          <w:sz w:val="26"/>
          <w:szCs w:val="26"/>
          <w:lang w:eastAsia="en-US"/>
        </w:rPr>
      </w:pPr>
    </w:p>
    <w:p w:rsidR="00AA64BA" w:rsidRPr="00182EC0" w:rsidRDefault="00AA64BA" w:rsidP="00AA64BA">
      <w:pPr>
        <w:spacing w:after="0" w:line="240" w:lineRule="auto"/>
        <w:ind w:firstLine="709"/>
        <w:jc w:val="both"/>
        <w:rPr>
          <w:rFonts w:ascii="Times New Roman" w:eastAsia="Calibri" w:hAnsi="Times New Roman" w:cs="Times New Roman"/>
          <w:sz w:val="26"/>
          <w:szCs w:val="26"/>
          <w:lang w:eastAsia="en-US"/>
        </w:rPr>
      </w:pPr>
      <w:r w:rsidRPr="00182EC0">
        <w:rPr>
          <w:rFonts w:ascii="Times New Roman" w:eastAsia="Calibri" w:hAnsi="Times New Roman" w:cs="Times New Roman"/>
          <w:sz w:val="26"/>
          <w:szCs w:val="26"/>
          <w:lang w:eastAsia="en-US"/>
        </w:rPr>
        <w:t>Социальными заказчиками реализации программы выступают родители</w:t>
      </w:r>
      <w:r w:rsidR="0004335B">
        <w:rPr>
          <w:rFonts w:ascii="Times New Roman" w:eastAsia="Calibri" w:hAnsi="Times New Roman" w:cs="Times New Roman"/>
          <w:sz w:val="26"/>
          <w:szCs w:val="26"/>
          <w:lang w:eastAsia="en-US"/>
        </w:rPr>
        <w:t xml:space="preserve"> (законные представители)</w:t>
      </w:r>
      <w:r w:rsidRPr="00182EC0">
        <w:rPr>
          <w:rFonts w:ascii="Times New Roman" w:eastAsia="Calibri" w:hAnsi="Times New Roman" w:cs="Times New Roman"/>
          <w:sz w:val="26"/>
          <w:szCs w:val="26"/>
          <w:lang w:eastAsia="en-US"/>
        </w:rPr>
        <w:t xml:space="preserve"> </w:t>
      </w:r>
      <w:r w:rsidR="0004335B">
        <w:rPr>
          <w:rFonts w:ascii="Times New Roman" w:eastAsia="Calibri" w:hAnsi="Times New Roman" w:cs="Times New Roman"/>
          <w:sz w:val="26"/>
          <w:szCs w:val="26"/>
          <w:lang w:eastAsia="en-US"/>
        </w:rPr>
        <w:t>обучающихся</w:t>
      </w:r>
      <w:r w:rsidRPr="00182EC0">
        <w:rPr>
          <w:rFonts w:ascii="Times New Roman" w:eastAsia="Calibri" w:hAnsi="Times New Roman" w:cs="Times New Roman"/>
          <w:sz w:val="26"/>
          <w:szCs w:val="26"/>
          <w:lang w:eastAsia="en-US"/>
        </w:rPr>
        <w:t>. Сведения о родителях:</w:t>
      </w:r>
    </w:p>
    <w:p w:rsidR="00AA64BA" w:rsidRPr="00D907FC" w:rsidRDefault="00D907FC" w:rsidP="00D907FC">
      <w:pPr>
        <w:spacing w:after="0" w:line="240" w:lineRule="auto"/>
        <w:ind w:firstLine="709"/>
        <w:jc w:val="right"/>
        <w:rPr>
          <w:rFonts w:ascii="Times New Roman" w:eastAsia="Calibri" w:hAnsi="Times New Roman" w:cs="Times New Roman"/>
          <w:i/>
          <w:sz w:val="24"/>
          <w:szCs w:val="24"/>
          <w:lang w:eastAsia="en-US"/>
        </w:rPr>
      </w:pPr>
      <w:r w:rsidRPr="00D907FC">
        <w:rPr>
          <w:rFonts w:ascii="Times New Roman" w:eastAsia="Calibri" w:hAnsi="Times New Roman" w:cs="Times New Roman"/>
          <w:i/>
          <w:sz w:val="24"/>
          <w:szCs w:val="24"/>
          <w:lang w:eastAsia="en-US"/>
        </w:rPr>
        <w:t xml:space="preserve">Таблица </w:t>
      </w:r>
      <w:r>
        <w:rPr>
          <w:rFonts w:ascii="Times New Roman" w:eastAsia="Calibri" w:hAnsi="Times New Roman" w:cs="Times New Roman"/>
          <w:i/>
          <w:sz w:val="24"/>
          <w:szCs w:val="24"/>
          <w:lang w:eastAsia="en-US"/>
        </w:rPr>
        <w:t>9</w:t>
      </w:r>
      <w:r w:rsidRPr="00D907FC">
        <w:rPr>
          <w:rFonts w:ascii="Times New Roman" w:eastAsia="Calibri" w:hAnsi="Times New Roman" w:cs="Times New Roman"/>
          <w:i/>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367"/>
      </w:tblGrid>
      <w:tr w:rsidR="00AA64BA" w:rsidRPr="00D907FC" w:rsidTr="00D907FC">
        <w:tc>
          <w:tcPr>
            <w:tcW w:w="3190" w:type="dxa"/>
            <w:tcBorders>
              <w:top w:val="single" w:sz="4" w:space="0" w:color="auto"/>
              <w:left w:val="single" w:sz="4" w:space="0" w:color="auto"/>
              <w:bottom w:val="single" w:sz="4" w:space="0" w:color="auto"/>
              <w:right w:val="single" w:sz="4" w:space="0" w:color="auto"/>
            </w:tcBorders>
            <w:hideMark/>
          </w:tcPr>
          <w:p w:rsidR="00AA64BA" w:rsidRPr="00D907FC" w:rsidRDefault="00AA64BA">
            <w:pPr>
              <w:spacing w:after="0" w:line="240" w:lineRule="auto"/>
              <w:jc w:val="center"/>
              <w:rPr>
                <w:rFonts w:ascii="Times New Roman" w:eastAsia="Calibri" w:hAnsi="Times New Roman" w:cs="Times New Roman"/>
                <w:sz w:val="24"/>
                <w:szCs w:val="24"/>
                <w:lang w:eastAsia="en-US"/>
              </w:rPr>
            </w:pPr>
            <w:r w:rsidRPr="00D907FC">
              <w:rPr>
                <w:rFonts w:ascii="Times New Roman" w:eastAsia="Calibri" w:hAnsi="Times New Roman" w:cs="Times New Roman"/>
                <w:sz w:val="24"/>
                <w:szCs w:val="24"/>
                <w:lang w:eastAsia="en-US"/>
              </w:rPr>
              <w:t>Критерии</w:t>
            </w:r>
          </w:p>
        </w:tc>
        <w:tc>
          <w:tcPr>
            <w:tcW w:w="3190" w:type="dxa"/>
            <w:tcBorders>
              <w:top w:val="single" w:sz="4" w:space="0" w:color="auto"/>
              <w:left w:val="single" w:sz="4" w:space="0" w:color="auto"/>
              <w:bottom w:val="single" w:sz="4" w:space="0" w:color="auto"/>
              <w:right w:val="single" w:sz="4" w:space="0" w:color="auto"/>
            </w:tcBorders>
            <w:hideMark/>
          </w:tcPr>
          <w:p w:rsidR="00AA64BA" w:rsidRPr="00D907FC" w:rsidRDefault="00AA64BA">
            <w:pPr>
              <w:spacing w:after="0" w:line="240" w:lineRule="auto"/>
              <w:jc w:val="center"/>
              <w:rPr>
                <w:rFonts w:ascii="Times New Roman" w:eastAsia="Calibri" w:hAnsi="Times New Roman" w:cs="Times New Roman"/>
                <w:sz w:val="24"/>
                <w:szCs w:val="24"/>
                <w:lang w:eastAsia="en-US"/>
              </w:rPr>
            </w:pPr>
            <w:r w:rsidRPr="00D907FC">
              <w:rPr>
                <w:rFonts w:ascii="Times New Roman" w:eastAsia="Calibri" w:hAnsi="Times New Roman" w:cs="Times New Roman"/>
                <w:sz w:val="24"/>
                <w:szCs w:val="24"/>
                <w:lang w:eastAsia="en-US"/>
              </w:rPr>
              <w:t>Параметры</w:t>
            </w:r>
          </w:p>
        </w:tc>
        <w:tc>
          <w:tcPr>
            <w:tcW w:w="3367" w:type="dxa"/>
            <w:tcBorders>
              <w:top w:val="single" w:sz="4" w:space="0" w:color="auto"/>
              <w:left w:val="single" w:sz="4" w:space="0" w:color="auto"/>
              <w:bottom w:val="single" w:sz="4" w:space="0" w:color="auto"/>
              <w:right w:val="single" w:sz="4" w:space="0" w:color="auto"/>
            </w:tcBorders>
            <w:hideMark/>
          </w:tcPr>
          <w:p w:rsidR="00AA64BA" w:rsidRPr="00D907FC" w:rsidRDefault="00AA64BA">
            <w:pPr>
              <w:spacing w:after="0" w:line="240" w:lineRule="auto"/>
              <w:jc w:val="center"/>
              <w:rPr>
                <w:rFonts w:ascii="Times New Roman" w:eastAsia="Calibri" w:hAnsi="Times New Roman" w:cs="Times New Roman"/>
                <w:sz w:val="24"/>
                <w:szCs w:val="24"/>
                <w:lang w:eastAsia="en-US"/>
              </w:rPr>
            </w:pPr>
            <w:r w:rsidRPr="00D907FC">
              <w:rPr>
                <w:rFonts w:ascii="Times New Roman" w:eastAsia="Calibri" w:hAnsi="Times New Roman" w:cs="Times New Roman"/>
                <w:sz w:val="24"/>
                <w:szCs w:val="24"/>
                <w:lang w:eastAsia="en-US"/>
              </w:rPr>
              <w:t>Количество</w:t>
            </w:r>
          </w:p>
        </w:tc>
      </w:tr>
      <w:tr w:rsidR="00AA64BA" w:rsidRPr="00D907FC" w:rsidTr="00D907FC">
        <w:tc>
          <w:tcPr>
            <w:tcW w:w="3190" w:type="dxa"/>
            <w:vMerge w:val="restart"/>
            <w:tcBorders>
              <w:top w:val="single" w:sz="4" w:space="0" w:color="auto"/>
              <w:left w:val="single" w:sz="4" w:space="0" w:color="auto"/>
              <w:bottom w:val="single" w:sz="4" w:space="0" w:color="auto"/>
              <w:right w:val="single" w:sz="4" w:space="0" w:color="auto"/>
            </w:tcBorders>
            <w:hideMark/>
          </w:tcPr>
          <w:p w:rsidR="00AA64BA" w:rsidRPr="00D907FC" w:rsidRDefault="00AA64BA">
            <w:pPr>
              <w:spacing w:after="0" w:line="240" w:lineRule="auto"/>
              <w:rPr>
                <w:rFonts w:ascii="Times New Roman" w:eastAsia="Calibri" w:hAnsi="Times New Roman" w:cs="Times New Roman"/>
                <w:sz w:val="24"/>
                <w:szCs w:val="24"/>
                <w:lang w:eastAsia="en-US"/>
              </w:rPr>
            </w:pPr>
            <w:r w:rsidRPr="00D907FC">
              <w:rPr>
                <w:rFonts w:ascii="Times New Roman" w:eastAsia="Calibri" w:hAnsi="Times New Roman" w:cs="Times New Roman"/>
                <w:sz w:val="24"/>
                <w:szCs w:val="24"/>
                <w:lang w:eastAsia="en-US"/>
              </w:rPr>
              <w:t xml:space="preserve">Особенности семьи </w:t>
            </w:r>
          </w:p>
        </w:tc>
        <w:tc>
          <w:tcPr>
            <w:tcW w:w="3190" w:type="dxa"/>
            <w:tcBorders>
              <w:top w:val="single" w:sz="4" w:space="0" w:color="auto"/>
              <w:left w:val="single" w:sz="4" w:space="0" w:color="auto"/>
              <w:bottom w:val="single" w:sz="4" w:space="0" w:color="auto"/>
              <w:right w:val="single" w:sz="4" w:space="0" w:color="auto"/>
            </w:tcBorders>
            <w:hideMark/>
          </w:tcPr>
          <w:p w:rsidR="00AA64BA" w:rsidRPr="00D907FC" w:rsidRDefault="00AA64BA">
            <w:pPr>
              <w:spacing w:after="0" w:line="240" w:lineRule="auto"/>
              <w:jc w:val="both"/>
              <w:rPr>
                <w:rFonts w:ascii="Times New Roman" w:eastAsia="Calibri" w:hAnsi="Times New Roman" w:cs="Times New Roman"/>
                <w:sz w:val="24"/>
                <w:szCs w:val="24"/>
                <w:lang w:eastAsia="en-US"/>
              </w:rPr>
            </w:pPr>
            <w:r w:rsidRPr="00D907FC">
              <w:rPr>
                <w:rFonts w:ascii="Times New Roman" w:eastAsia="Calibri" w:hAnsi="Times New Roman" w:cs="Times New Roman"/>
                <w:sz w:val="24"/>
                <w:szCs w:val="24"/>
                <w:lang w:eastAsia="en-US"/>
              </w:rPr>
              <w:t xml:space="preserve">Полные </w:t>
            </w:r>
          </w:p>
        </w:tc>
        <w:tc>
          <w:tcPr>
            <w:tcW w:w="3367" w:type="dxa"/>
            <w:tcBorders>
              <w:top w:val="single" w:sz="4" w:space="0" w:color="auto"/>
              <w:left w:val="single" w:sz="4" w:space="0" w:color="auto"/>
              <w:bottom w:val="single" w:sz="4" w:space="0" w:color="auto"/>
              <w:right w:val="single" w:sz="4" w:space="0" w:color="auto"/>
            </w:tcBorders>
            <w:hideMark/>
          </w:tcPr>
          <w:p w:rsidR="00AA64BA" w:rsidRPr="00D907FC" w:rsidRDefault="00182EC0">
            <w:pPr>
              <w:spacing w:after="0" w:line="240" w:lineRule="auto"/>
              <w:jc w:val="center"/>
              <w:rPr>
                <w:rFonts w:ascii="Times New Roman" w:eastAsia="Calibri" w:hAnsi="Times New Roman" w:cs="Times New Roman"/>
                <w:sz w:val="24"/>
                <w:szCs w:val="24"/>
                <w:lang w:eastAsia="en-US"/>
              </w:rPr>
            </w:pPr>
            <w:r w:rsidRPr="00D907FC">
              <w:rPr>
                <w:rFonts w:ascii="Times New Roman" w:eastAsia="Calibri" w:hAnsi="Times New Roman" w:cs="Times New Roman"/>
                <w:sz w:val="24"/>
                <w:szCs w:val="24"/>
                <w:lang w:eastAsia="en-US"/>
              </w:rPr>
              <w:t>244</w:t>
            </w:r>
          </w:p>
        </w:tc>
      </w:tr>
      <w:tr w:rsidR="00AA64BA" w:rsidRPr="00D907FC" w:rsidTr="00D907FC">
        <w:tc>
          <w:tcPr>
            <w:tcW w:w="0" w:type="auto"/>
            <w:vMerge/>
            <w:tcBorders>
              <w:top w:val="single" w:sz="4" w:space="0" w:color="auto"/>
              <w:left w:val="single" w:sz="4" w:space="0" w:color="auto"/>
              <w:bottom w:val="single" w:sz="4" w:space="0" w:color="auto"/>
              <w:right w:val="single" w:sz="4" w:space="0" w:color="auto"/>
            </w:tcBorders>
            <w:vAlign w:val="center"/>
            <w:hideMark/>
          </w:tcPr>
          <w:p w:rsidR="00AA64BA" w:rsidRPr="00D907FC" w:rsidRDefault="00AA64BA">
            <w:pPr>
              <w:spacing w:after="0" w:line="240" w:lineRule="auto"/>
              <w:rPr>
                <w:rFonts w:ascii="Times New Roman" w:eastAsia="Calibri" w:hAnsi="Times New Roman" w:cs="Times New Roman"/>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hideMark/>
          </w:tcPr>
          <w:p w:rsidR="00AA64BA" w:rsidRPr="00D907FC" w:rsidRDefault="00AA64BA">
            <w:pPr>
              <w:spacing w:after="0" w:line="240" w:lineRule="auto"/>
              <w:jc w:val="both"/>
              <w:rPr>
                <w:rFonts w:ascii="Times New Roman" w:eastAsia="Calibri" w:hAnsi="Times New Roman" w:cs="Times New Roman"/>
                <w:sz w:val="24"/>
                <w:szCs w:val="24"/>
                <w:lang w:eastAsia="en-US"/>
              </w:rPr>
            </w:pPr>
            <w:r w:rsidRPr="00D907FC">
              <w:rPr>
                <w:rFonts w:ascii="Times New Roman" w:eastAsia="Calibri" w:hAnsi="Times New Roman" w:cs="Times New Roman"/>
                <w:sz w:val="24"/>
                <w:szCs w:val="24"/>
                <w:lang w:eastAsia="en-US"/>
              </w:rPr>
              <w:t xml:space="preserve">Неполные </w:t>
            </w:r>
          </w:p>
        </w:tc>
        <w:tc>
          <w:tcPr>
            <w:tcW w:w="3367" w:type="dxa"/>
            <w:tcBorders>
              <w:top w:val="single" w:sz="4" w:space="0" w:color="auto"/>
              <w:left w:val="single" w:sz="4" w:space="0" w:color="auto"/>
              <w:bottom w:val="single" w:sz="4" w:space="0" w:color="auto"/>
              <w:right w:val="single" w:sz="4" w:space="0" w:color="auto"/>
            </w:tcBorders>
            <w:hideMark/>
          </w:tcPr>
          <w:p w:rsidR="00AA64BA" w:rsidRPr="00D907FC" w:rsidRDefault="00182EC0">
            <w:pPr>
              <w:spacing w:after="0" w:line="240" w:lineRule="auto"/>
              <w:jc w:val="center"/>
              <w:rPr>
                <w:rFonts w:ascii="Times New Roman" w:eastAsia="Calibri" w:hAnsi="Times New Roman" w:cs="Times New Roman"/>
                <w:sz w:val="24"/>
                <w:szCs w:val="24"/>
                <w:lang w:eastAsia="en-US"/>
              </w:rPr>
            </w:pPr>
            <w:r w:rsidRPr="00D907FC">
              <w:rPr>
                <w:rFonts w:ascii="Times New Roman" w:eastAsia="Calibri" w:hAnsi="Times New Roman" w:cs="Times New Roman"/>
                <w:sz w:val="24"/>
                <w:szCs w:val="24"/>
                <w:lang w:eastAsia="en-US"/>
              </w:rPr>
              <w:t>20</w:t>
            </w:r>
          </w:p>
        </w:tc>
      </w:tr>
      <w:tr w:rsidR="00AA64BA" w:rsidRPr="00D907FC" w:rsidTr="00D907FC">
        <w:tc>
          <w:tcPr>
            <w:tcW w:w="0" w:type="auto"/>
            <w:vMerge/>
            <w:tcBorders>
              <w:top w:val="single" w:sz="4" w:space="0" w:color="auto"/>
              <w:left w:val="single" w:sz="4" w:space="0" w:color="auto"/>
              <w:bottom w:val="single" w:sz="4" w:space="0" w:color="auto"/>
              <w:right w:val="single" w:sz="4" w:space="0" w:color="auto"/>
            </w:tcBorders>
            <w:vAlign w:val="center"/>
            <w:hideMark/>
          </w:tcPr>
          <w:p w:rsidR="00AA64BA" w:rsidRPr="00D907FC" w:rsidRDefault="00AA64BA">
            <w:pPr>
              <w:spacing w:after="0" w:line="240" w:lineRule="auto"/>
              <w:rPr>
                <w:rFonts w:ascii="Times New Roman" w:eastAsia="Calibri" w:hAnsi="Times New Roman" w:cs="Times New Roman"/>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hideMark/>
          </w:tcPr>
          <w:p w:rsidR="00AA64BA" w:rsidRPr="00D907FC" w:rsidRDefault="00AA64BA">
            <w:pPr>
              <w:spacing w:after="0" w:line="240" w:lineRule="auto"/>
              <w:jc w:val="both"/>
              <w:rPr>
                <w:rFonts w:ascii="Times New Roman" w:eastAsia="Calibri" w:hAnsi="Times New Roman" w:cs="Times New Roman"/>
                <w:sz w:val="24"/>
                <w:szCs w:val="24"/>
                <w:lang w:eastAsia="en-US"/>
              </w:rPr>
            </w:pPr>
            <w:r w:rsidRPr="00D907FC">
              <w:rPr>
                <w:rFonts w:ascii="Times New Roman" w:eastAsia="Calibri" w:hAnsi="Times New Roman" w:cs="Times New Roman"/>
                <w:sz w:val="24"/>
                <w:szCs w:val="24"/>
                <w:lang w:eastAsia="en-US"/>
              </w:rPr>
              <w:t xml:space="preserve">Опекуны </w:t>
            </w:r>
          </w:p>
        </w:tc>
        <w:tc>
          <w:tcPr>
            <w:tcW w:w="3367" w:type="dxa"/>
            <w:tcBorders>
              <w:top w:val="single" w:sz="4" w:space="0" w:color="auto"/>
              <w:left w:val="single" w:sz="4" w:space="0" w:color="auto"/>
              <w:bottom w:val="single" w:sz="4" w:space="0" w:color="auto"/>
              <w:right w:val="single" w:sz="4" w:space="0" w:color="auto"/>
            </w:tcBorders>
            <w:hideMark/>
          </w:tcPr>
          <w:p w:rsidR="00AA64BA" w:rsidRPr="00D907FC" w:rsidRDefault="00182EC0">
            <w:pPr>
              <w:spacing w:after="0" w:line="240" w:lineRule="auto"/>
              <w:jc w:val="center"/>
              <w:rPr>
                <w:rFonts w:ascii="Times New Roman" w:eastAsia="Calibri" w:hAnsi="Times New Roman" w:cs="Times New Roman"/>
                <w:sz w:val="24"/>
                <w:szCs w:val="24"/>
                <w:lang w:eastAsia="en-US"/>
              </w:rPr>
            </w:pPr>
            <w:r w:rsidRPr="00D907FC">
              <w:rPr>
                <w:rFonts w:ascii="Times New Roman" w:eastAsia="Calibri" w:hAnsi="Times New Roman" w:cs="Times New Roman"/>
                <w:sz w:val="24"/>
                <w:szCs w:val="24"/>
                <w:lang w:eastAsia="en-US"/>
              </w:rPr>
              <w:t>2</w:t>
            </w:r>
          </w:p>
        </w:tc>
      </w:tr>
      <w:tr w:rsidR="00AA64BA" w:rsidRPr="00D907FC" w:rsidTr="00D907FC">
        <w:tc>
          <w:tcPr>
            <w:tcW w:w="0" w:type="auto"/>
            <w:vMerge/>
            <w:tcBorders>
              <w:top w:val="single" w:sz="4" w:space="0" w:color="auto"/>
              <w:left w:val="single" w:sz="4" w:space="0" w:color="auto"/>
              <w:bottom w:val="single" w:sz="4" w:space="0" w:color="auto"/>
              <w:right w:val="single" w:sz="4" w:space="0" w:color="auto"/>
            </w:tcBorders>
            <w:vAlign w:val="center"/>
            <w:hideMark/>
          </w:tcPr>
          <w:p w:rsidR="00AA64BA" w:rsidRPr="00D907FC" w:rsidRDefault="00AA64BA">
            <w:pPr>
              <w:spacing w:after="0" w:line="240" w:lineRule="auto"/>
              <w:rPr>
                <w:rFonts w:ascii="Times New Roman" w:eastAsia="Calibri" w:hAnsi="Times New Roman" w:cs="Times New Roman"/>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hideMark/>
          </w:tcPr>
          <w:p w:rsidR="00AA64BA" w:rsidRPr="00D907FC" w:rsidRDefault="00AA64BA">
            <w:pPr>
              <w:spacing w:after="0" w:line="240" w:lineRule="auto"/>
              <w:jc w:val="both"/>
              <w:rPr>
                <w:rFonts w:ascii="Times New Roman" w:eastAsia="Calibri" w:hAnsi="Times New Roman" w:cs="Times New Roman"/>
                <w:sz w:val="24"/>
                <w:szCs w:val="24"/>
                <w:lang w:eastAsia="en-US"/>
              </w:rPr>
            </w:pPr>
            <w:r w:rsidRPr="00D907FC">
              <w:rPr>
                <w:rFonts w:ascii="Times New Roman" w:eastAsia="Calibri" w:hAnsi="Times New Roman" w:cs="Times New Roman"/>
                <w:sz w:val="24"/>
                <w:szCs w:val="24"/>
                <w:lang w:eastAsia="en-US"/>
              </w:rPr>
              <w:t xml:space="preserve">Многодетные </w:t>
            </w:r>
          </w:p>
        </w:tc>
        <w:tc>
          <w:tcPr>
            <w:tcW w:w="3367" w:type="dxa"/>
            <w:tcBorders>
              <w:top w:val="single" w:sz="4" w:space="0" w:color="auto"/>
              <w:left w:val="single" w:sz="4" w:space="0" w:color="auto"/>
              <w:bottom w:val="single" w:sz="4" w:space="0" w:color="auto"/>
              <w:right w:val="single" w:sz="4" w:space="0" w:color="auto"/>
            </w:tcBorders>
            <w:hideMark/>
          </w:tcPr>
          <w:p w:rsidR="00AA64BA" w:rsidRPr="00D907FC" w:rsidRDefault="00182EC0">
            <w:pPr>
              <w:spacing w:after="0" w:line="240" w:lineRule="auto"/>
              <w:jc w:val="center"/>
              <w:rPr>
                <w:rFonts w:ascii="Times New Roman" w:eastAsia="Calibri" w:hAnsi="Times New Roman" w:cs="Times New Roman"/>
                <w:sz w:val="24"/>
                <w:szCs w:val="24"/>
                <w:lang w:eastAsia="en-US"/>
              </w:rPr>
            </w:pPr>
            <w:r w:rsidRPr="00D907FC">
              <w:rPr>
                <w:rFonts w:ascii="Times New Roman" w:eastAsia="Calibri" w:hAnsi="Times New Roman" w:cs="Times New Roman"/>
                <w:sz w:val="24"/>
                <w:szCs w:val="24"/>
                <w:lang w:eastAsia="en-US"/>
              </w:rPr>
              <w:t>46</w:t>
            </w:r>
          </w:p>
        </w:tc>
      </w:tr>
      <w:tr w:rsidR="00AA64BA" w:rsidRPr="00D907FC" w:rsidTr="00D907FC">
        <w:tc>
          <w:tcPr>
            <w:tcW w:w="3190" w:type="dxa"/>
            <w:vMerge w:val="restart"/>
            <w:tcBorders>
              <w:top w:val="single" w:sz="4" w:space="0" w:color="auto"/>
              <w:left w:val="single" w:sz="4" w:space="0" w:color="auto"/>
              <w:bottom w:val="single" w:sz="4" w:space="0" w:color="auto"/>
              <w:right w:val="single" w:sz="4" w:space="0" w:color="auto"/>
            </w:tcBorders>
            <w:hideMark/>
          </w:tcPr>
          <w:p w:rsidR="00AA64BA" w:rsidRPr="00D907FC" w:rsidRDefault="00AA64BA">
            <w:pPr>
              <w:spacing w:after="0" w:line="240" w:lineRule="auto"/>
              <w:jc w:val="both"/>
              <w:rPr>
                <w:rFonts w:ascii="Times New Roman" w:eastAsia="Calibri" w:hAnsi="Times New Roman" w:cs="Times New Roman"/>
                <w:sz w:val="24"/>
                <w:szCs w:val="24"/>
                <w:lang w:eastAsia="en-US"/>
              </w:rPr>
            </w:pPr>
            <w:r w:rsidRPr="00D907FC">
              <w:rPr>
                <w:rFonts w:ascii="Times New Roman" w:eastAsia="Calibri" w:hAnsi="Times New Roman" w:cs="Times New Roman"/>
                <w:sz w:val="24"/>
                <w:szCs w:val="24"/>
                <w:lang w:eastAsia="en-US"/>
              </w:rPr>
              <w:t xml:space="preserve">Образование </w:t>
            </w:r>
          </w:p>
        </w:tc>
        <w:tc>
          <w:tcPr>
            <w:tcW w:w="3190" w:type="dxa"/>
            <w:tcBorders>
              <w:top w:val="single" w:sz="4" w:space="0" w:color="auto"/>
              <w:left w:val="single" w:sz="4" w:space="0" w:color="auto"/>
              <w:bottom w:val="single" w:sz="4" w:space="0" w:color="auto"/>
              <w:right w:val="single" w:sz="4" w:space="0" w:color="auto"/>
            </w:tcBorders>
            <w:hideMark/>
          </w:tcPr>
          <w:p w:rsidR="00AA64BA" w:rsidRPr="00D907FC" w:rsidRDefault="00AA64BA">
            <w:pPr>
              <w:spacing w:after="0" w:line="240" w:lineRule="auto"/>
              <w:jc w:val="both"/>
              <w:rPr>
                <w:rFonts w:ascii="Times New Roman" w:eastAsia="Calibri" w:hAnsi="Times New Roman" w:cs="Times New Roman"/>
                <w:sz w:val="24"/>
                <w:szCs w:val="24"/>
                <w:lang w:eastAsia="en-US"/>
              </w:rPr>
            </w:pPr>
            <w:r w:rsidRPr="00D907FC">
              <w:rPr>
                <w:rFonts w:ascii="Times New Roman" w:eastAsia="Calibri" w:hAnsi="Times New Roman" w:cs="Times New Roman"/>
                <w:sz w:val="24"/>
                <w:szCs w:val="24"/>
                <w:lang w:eastAsia="en-US"/>
              </w:rPr>
              <w:t xml:space="preserve">Высшее </w:t>
            </w:r>
          </w:p>
        </w:tc>
        <w:tc>
          <w:tcPr>
            <w:tcW w:w="3367" w:type="dxa"/>
            <w:tcBorders>
              <w:top w:val="single" w:sz="4" w:space="0" w:color="auto"/>
              <w:left w:val="single" w:sz="4" w:space="0" w:color="auto"/>
              <w:bottom w:val="single" w:sz="4" w:space="0" w:color="auto"/>
              <w:right w:val="single" w:sz="4" w:space="0" w:color="auto"/>
            </w:tcBorders>
            <w:hideMark/>
          </w:tcPr>
          <w:p w:rsidR="00AA64BA" w:rsidRPr="00D907FC" w:rsidRDefault="00AA64BA">
            <w:pPr>
              <w:spacing w:after="0" w:line="240" w:lineRule="auto"/>
              <w:jc w:val="center"/>
              <w:rPr>
                <w:rFonts w:ascii="Times New Roman" w:eastAsia="Calibri" w:hAnsi="Times New Roman" w:cs="Times New Roman"/>
                <w:sz w:val="24"/>
                <w:szCs w:val="24"/>
                <w:lang w:eastAsia="en-US"/>
              </w:rPr>
            </w:pPr>
            <w:r w:rsidRPr="00D907FC">
              <w:rPr>
                <w:rFonts w:ascii="Times New Roman" w:eastAsia="Calibri" w:hAnsi="Times New Roman" w:cs="Times New Roman"/>
                <w:sz w:val="24"/>
                <w:szCs w:val="24"/>
                <w:lang w:eastAsia="en-US"/>
              </w:rPr>
              <w:t>139</w:t>
            </w:r>
          </w:p>
        </w:tc>
      </w:tr>
      <w:tr w:rsidR="00AA64BA" w:rsidRPr="00D907FC" w:rsidTr="00D907FC">
        <w:tc>
          <w:tcPr>
            <w:tcW w:w="0" w:type="auto"/>
            <w:vMerge/>
            <w:tcBorders>
              <w:top w:val="single" w:sz="4" w:space="0" w:color="auto"/>
              <w:left w:val="single" w:sz="4" w:space="0" w:color="auto"/>
              <w:bottom w:val="single" w:sz="4" w:space="0" w:color="auto"/>
              <w:right w:val="single" w:sz="4" w:space="0" w:color="auto"/>
            </w:tcBorders>
            <w:vAlign w:val="center"/>
            <w:hideMark/>
          </w:tcPr>
          <w:p w:rsidR="00AA64BA" w:rsidRPr="00D907FC" w:rsidRDefault="00AA64BA">
            <w:pPr>
              <w:spacing w:after="0" w:line="240" w:lineRule="auto"/>
              <w:rPr>
                <w:rFonts w:ascii="Times New Roman" w:eastAsia="Calibri" w:hAnsi="Times New Roman" w:cs="Times New Roman"/>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hideMark/>
          </w:tcPr>
          <w:p w:rsidR="00AA64BA" w:rsidRPr="00D907FC" w:rsidRDefault="00AA64BA">
            <w:pPr>
              <w:spacing w:after="0" w:line="240" w:lineRule="auto"/>
              <w:jc w:val="both"/>
              <w:rPr>
                <w:rFonts w:ascii="Times New Roman" w:eastAsia="Calibri" w:hAnsi="Times New Roman" w:cs="Times New Roman"/>
                <w:sz w:val="24"/>
                <w:szCs w:val="24"/>
                <w:lang w:eastAsia="en-US"/>
              </w:rPr>
            </w:pPr>
            <w:r w:rsidRPr="00D907FC">
              <w:rPr>
                <w:rFonts w:ascii="Times New Roman" w:eastAsia="Calibri" w:hAnsi="Times New Roman" w:cs="Times New Roman"/>
                <w:sz w:val="24"/>
                <w:szCs w:val="24"/>
                <w:lang w:eastAsia="en-US"/>
              </w:rPr>
              <w:t xml:space="preserve">Среднее специальное </w:t>
            </w:r>
          </w:p>
        </w:tc>
        <w:tc>
          <w:tcPr>
            <w:tcW w:w="3367" w:type="dxa"/>
            <w:tcBorders>
              <w:top w:val="single" w:sz="4" w:space="0" w:color="auto"/>
              <w:left w:val="single" w:sz="4" w:space="0" w:color="auto"/>
              <w:bottom w:val="single" w:sz="4" w:space="0" w:color="auto"/>
              <w:right w:val="single" w:sz="4" w:space="0" w:color="auto"/>
            </w:tcBorders>
            <w:hideMark/>
          </w:tcPr>
          <w:p w:rsidR="00AA64BA" w:rsidRPr="00D907FC" w:rsidRDefault="00AA64BA">
            <w:pPr>
              <w:spacing w:after="0" w:line="240" w:lineRule="auto"/>
              <w:jc w:val="center"/>
              <w:rPr>
                <w:rFonts w:ascii="Times New Roman" w:eastAsia="Calibri" w:hAnsi="Times New Roman" w:cs="Times New Roman"/>
                <w:sz w:val="24"/>
                <w:szCs w:val="24"/>
                <w:lang w:eastAsia="en-US"/>
              </w:rPr>
            </w:pPr>
            <w:r w:rsidRPr="00D907FC">
              <w:rPr>
                <w:rFonts w:ascii="Times New Roman" w:eastAsia="Calibri" w:hAnsi="Times New Roman" w:cs="Times New Roman"/>
                <w:sz w:val="24"/>
                <w:szCs w:val="24"/>
                <w:lang w:eastAsia="en-US"/>
              </w:rPr>
              <w:t>312</w:t>
            </w:r>
          </w:p>
        </w:tc>
      </w:tr>
      <w:tr w:rsidR="00AA64BA" w:rsidRPr="00D907FC" w:rsidTr="00D907FC">
        <w:tc>
          <w:tcPr>
            <w:tcW w:w="0" w:type="auto"/>
            <w:vMerge/>
            <w:tcBorders>
              <w:top w:val="single" w:sz="4" w:space="0" w:color="auto"/>
              <w:left w:val="single" w:sz="4" w:space="0" w:color="auto"/>
              <w:bottom w:val="single" w:sz="4" w:space="0" w:color="auto"/>
              <w:right w:val="single" w:sz="4" w:space="0" w:color="auto"/>
            </w:tcBorders>
            <w:vAlign w:val="center"/>
            <w:hideMark/>
          </w:tcPr>
          <w:p w:rsidR="00AA64BA" w:rsidRPr="00D907FC" w:rsidRDefault="00AA64BA">
            <w:pPr>
              <w:spacing w:after="0" w:line="240" w:lineRule="auto"/>
              <w:rPr>
                <w:rFonts w:ascii="Times New Roman" w:eastAsia="Calibri" w:hAnsi="Times New Roman" w:cs="Times New Roman"/>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hideMark/>
          </w:tcPr>
          <w:p w:rsidR="00AA64BA" w:rsidRPr="00D907FC" w:rsidRDefault="00AA64BA">
            <w:pPr>
              <w:spacing w:after="0" w:line="240" w:lineRule="auto"/>
              <w:jc w:val="both"/>
              <w:rPr>
                <w:rFonts w:ascii="Times New Roman" w:eastAsia="Calibri" w:hAnsi="Times New Roman" w:cs="Times New Roman"/>
                <w:sz w:val="24"/>
                <w:szCs w:val="24"/>
                <w:lang w:eastAsia="en-US"/>
              </w:rPr>
            </w:pPr>
            <w:r w:rsidRPr="00D907FC">
              <w:rPr>
                <w:rFonts w:ascii="Times New Roman" w:eastAsia="Calibri" w:hAnsi="Times New Roman" w:cs="Times New Roman"/>
                <w:sz w:val="24"/>
                <w:szCs w:val="24"/>
                <w:lang w:eastAsia="en-US"/>
              </w:rPr>
              <w:t xml:space="preserve">Среднее общее </w:t>
            </w:r>
          </w:p>
        </w:tc>
        <w:tc>
          <w:tcPr>
            <w:tcW w:w="3367" w:type="dxa"/>
            <w:tcBorders>
              <w:top w:val="single" w:sz="4" w:space="0" w:color="auto"/>
              <w:left w:val="single" w:sz="4" w:space="0" w:color="auto"/>
              <w:bottom w:val="single" w:sz="4" w:space="0" w:color="auto"/>
              <w:right w:val="single" w:sz="4" w:space="0" w:color="auto"/>
            </w:tcBorders>
            <w:hideMark/>
          </w:tcPr>
          <w:p w:rsidR="00AA64BA" w:rsidRPr="00D907FC" w:rsidRDefault="00AA64BA">
            <w:pPr>
              <w:spacing w:after="0" w:line="240" w:lineRule="auto"/>
              <w:jc w:val="center"/>
              <w:rPr>
                <w:rFonts w:ascii="Times New Roman" w:eastAsia="Calibri" w:hAnsi="Times New Roman" w:cs="Times New Roman"/>
                <w:sz w:val="24"/>
                <w:szCs w:val="24"/>
                <w:lang w:eastAsia="en-US"/>
              </w:rPr>
            </w:pPr>
            <w:r w:rsidRPr="00D907FC">
              <w:rPr>
                <w:rFonts w:ascii="Times New Roman" w:eastAsia="Calibri" w:hAnsi="Times New Roman" w:cs="Times New Roman"/>
                <w:sz w:val="24"/>
                <w:szCs w:val="24"/>
                <w:lang w:eastAsia="en-US"/>
              </w:rPr>
              <w:t>30</w:t>
            </w:r>
          </w:p>
        </w:tc>
      </w:tr>
      <w:tr w:rsidR="00AA64BA" w:rsidRPr="00D907FC" w:rsidTr="00D907FC">
        <w:tc>
          <w:tcPr>
            <w:tcW w:w="0" w:type="auto"/>
            <w:vMerge/>
            <w:tcBorders>
              <w:top w:val="single" w:sz="4" w:space="0" w:color="auto"/>
              <w:left w:val="single" w:sz="4" w:space="0" w:color="auto"/>
              <w:bottom w:val="single" w:sz="4" w:space="0" w:color="auto"/>
              <w:right w:val="single" w:sz="4" w:space="0" w:color="auto"/>
            </w:tcBorders>
            <w:vAlign w:val="center"/>
            <w:hideMark/>
          </w:tcPr>
          <w:p w:rsidR="00AA64BA" w:rsidRPr="00D907FC" w:rsidRDefault="00AA64BA">
            <w:pPr>
              <w:spacing w:after="0" w:line="240" w:lineRule="auto"/>
              <w:rPr>
                <w:rFonts w:ascii="Times New Roman" w:eastAsia="Calibri" w:hAnsi="Times New Roman" w:cs="Times New Roman"/>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hideMark/>
          </w:tcPr>
          <w:p w:rsidR="00AA64BA" w:rsidRPr="00D907FC" w:rsidRDefault="00AA64BA">
            <w:pPr>
              <w:spacing w:after="0" w:line="240" w:lineRule="auto"/>
              <w:jc w:val="both"/>
              <w:rPr>
                <w:rFonts w:ascii="Times New Roman" w:eastAsia="Calibri" w:hAnsi="Times New Roman" w:cs="Times New Roman"/>
                <w:sz w:val="24"/>
                <w:szCs w:val="24"/>
                <w:lang w:eastAsia="en-US"/>
              </w:rPr>
            </w:pPr>
            <w:r w:rsidRPr="00D907FC">
              <w:rPr>
                <w:rFonts w:ascii="Times New Roman" w:eastAsia="Calibri" w:hAnsi="Times New Roman" w:cs="Times New Roman"/>
                <w:sz w:val="24"/>
                <w:szCs w:val="24"/>
                <w:lang w:eastAsia="en-US"/>
              </w:rPr>
              <w:t>Неполное среднее</w:t>
            </w:r>
          </w:p>
        </w:tc>
        <w:tc>
          <w:tcPr>
            <w:tcW w:w="3367" w:type="dxa"/>
            <w:tcBorders>
              <w:top w:val="single" w:sz="4" w:space="0" w:color="auto"/>
              <w:left w:val="single" w:sz="4" w:space="0" w:color="auto"/>
              <w:bottom w:val="single" w:sz="4" w:space="0" w:color="auto"/>
              <w:right w:val="single" w:sz="4" w:space="0" w:color="auto"/>
            </w:tcBorders>
            <w:hideMark/>
          </w:tcPr>
          <w:p w:rsidR="00AA64BA" w:rsidRPr="00D907FC" w:rsidRDefault="00AA64BA">
            <w:pPr>
              <w:spacing w:after="0" w:line="240" w:lineRule="auto"/>
              <w:jc w:val="center"/>
              <w:rPr>
                <w:rFonts w:ascii="Times New Roman" w:eastAsia="Calibri" w:hAnsi="Times New Roman" w:cs="Times New Roman"/>
                <w:sz w:val="24"/>
                <w:szCs w:val="24"/>
                <w:lang w:eastAsia="en-US"/>
              </w:rPr>
            </w:pPr>
            <w:r w:rsidRPr="00D907FC">
              <w:rPr>
                <w:rFonts w:ascii="Times New Roman" w:eastAsia="Calibri" w:hAnsi="Times New Roman" w:cs="Times New Roman"/>
                <w:sz w:val="24"/>
                <w:szCs w:val="24"/>
                <w:lang w:eastAsia="en-US"/>
              </w:rPr>
              <w:t>15</w:t>
            </w:r>
          </w:p>
        </w:tc>
      </w:tr>
    </w:tbl>
    <w:p w:rsidR="00D907FC" w:rsidRDefault="00D907FC" w:rsidP="00AA64BA">
      <w:pPr>
        <w:spacing w:after="0" w:line="240" w:lineRule="auto"/>
        <w:ind w:firstLine="709"/>
        <w:jc w:val="both"/>
        <w:rPr>
          <w:rFonts w:ascii="Times New Roman" w:eastAsia="Calibri" w:hAnsi="Times New Roman" w:cs="Times New Roman"/>
          <w:sz w:val="26"/>
          <w:szCs w:val="26"/>
          <w:lang w:eastAsia="en-US"/>
        </w:rPr>
      </w:pPr>
    </w:p>
    <w:p w:rsidR="00AA64BA" w:rsidRDefault="00AA64BA" w:rsidP="00AA64BA">
      <w:pPr>
        <w:spacing w:after="0" w:line="240" w:lineRule="auto"/>
        <w:ind w:firstLine="709"/>
        <w:jc w:val="both"/>
        <w:rPr>
          <w:rFonts w:ascii="Times New Roman" w:eastAsia="Calibri" w:hAnsi="Times New Roman" w:cs="Times New Roman"/>
          <w:sz w:val="26"/>
          <w:szCs w:val="26"/>
          <w:lang w:eastAsia="en-US"/>
        </w:rPr>
      </w:pPr>
      <w:r w:rsidRPr="00D907FC">
        <w:rPr>
          <w:rFonts w:ascii="Times New Roman" w:eastAsia="Calibri" w:hAnsi="Times New Roman" w:cs="Times New Roman"/>
          <w:sz w:val="26"/>
          <w:szCs w:val="26"/>
          <w:lang w:eastAsia="en-US"/>
        </w:rPr>
        <w:t>Анализ контингента родителей ДОУ по уровню образования позволяет сделать предположение о недостаточном уровне их психолого-педагогической культуры, отсутствии необходимых запасов знаний в области дошкольной педагогики и психологии, не</w:t>
      </w:r>
      <w:r w:rsidR="00D04425" w:rsidRPr="00D907FC">
        <w:rPr>
          <w:rFonts w:ascii="Times New Roman" w:eastAsia="Calibri" w:hAnsi="Times New Roman" w:cs="Times New Roman"/>
          <w:sz w:val="26"/>
          <w:szCs w:val="26"/>
          <w:lang w:eastAsia="en-US"/>
        </w:rPr>
        <w:t xml:space="preserve">достаточное </w:t>
      </w:r>
      <w:r w:rsidRPr="00D907FC">
        <w:rPr>
          <w:rFonts w:ascii="Times New Roman" w:eastAsia="Calibri" w:hAnsi="Times New Roman" w:cs="Times New Roman"/>
          <w:sz w:val="26"/>
          <w:szCs w:val="26"/>
          <w:lang w:eastAsia="en-US"/>
        </w:rPr>
        <w:t xml:space="preserve">владение практическими умениями по осуществлению конкретных педагогических воздействий на ребенка. Данная особенность контингента родителей требует от педагогического коллектива организации широкой просветительской работы с семьей, активного приобщения родителей к совместной с детским садом деятельности по воспитанию </w:t>
      </w:r>
      <w:r w:rsidR="0004335B">
        <w:rPr>
          <w:rFonts w:ascii="Times New Roman" w:eastAsia="Calibri" w:hAnsi="Times New Roman" w:cs="Times New Roman"/>
          <w:sz w:val="26"/>
          <w:szCs w:val="26"/>
          <w:lang w:eastAsia="en-US"/>
        </w:rPr>
        <w:t xml:space="preserve">и развитию </w:t>
      </w:r>
      <w:r w:rsidRPr="00D907FC">
        <w:rPr>
          <w:rFonts w:ascii="Times New Roman" w:eastAsia="Calibri" w:hAnsi="Times New Roman" w:cs="Times New Roman"/>
          <w:sz w:val="26"/>
          <w:szCs w:val="26"/>
          <w:lang w:eastAsia="en-US"/>
        </w:rPr>
        <w:t>детей.</w:t>
      </w:r>
    </w:p>
    <w:p w:rsidR="00D907FC" w:rsidRDefault="00D907FC" w:rsidP="00AA64BA">
      <w:pPr>
        <w:spacing w:after="0" w:line="240" w:lineRule="auto"/>
        <w:ind w:firstLine="709"/>
        <w:jc w:val="both"/>
        <w:rPr>
          <w:rFonts w:ascii="Times New Roman" w:eastAsia="Calibri" w:hAnsi="Times New Roman" w:cs="Times New Roman"/>
          <w:sz w:val="26"/>
          <w:szCs w:val="26"/>
          <w:lang w:eastAsia="en-US"/>
        </w:rPr>
      </w:pPr>
    </w:p>
    <w:p w:rsidR="006563DA" w:rsidRDefault="006563DA" w:rsidP="006563DA">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С целью определения специальных способностей детей 3 – 7 лет, с родителями (законными представителями) провод</w:t>
      </w:r>
      <w:r w:rsidR="004C6B63">
        <w:rPr>
          <w:rFonts w:ascii="Times New Roman" w:eastAsia="Calibri" w:hAnsi="Times New Roman" w:cs="Times New Roman"/>
          <w:sz w:val="26"/>
          <w:szCs w:val="26"/>
          <w:lang w:eastAsia="en-US"/>
        </w:rPr>
        <w:t>ился</w:t>
      </w:r>
      <w:r>
        <w:rPr>
          <w:rFonts w:ascii="Times New Roman" w:eastAsia="Calibri" w:hAnsi="Times New Roman" w:cs="Times New Roman"/>
          <w:sz w:val="26"/>
          <w:szCs w:val="26"/>
          <w:lang w:eastAsia="en-US"/>
        </w:rPr>
        <w:t xml:space="preserve"> опрос с использованием теста</w:t>
      </w:r>
      <w:r w:rsidRPr="006563DA">
        <w:rPr>
          <w:rFonts w:ascii="Times New Roman" w:eastAsia="Calibri" w:hAnsi="Times New Roman" w:cs="Times New Roman"/>
          <w:sz w:val="26"/>
          <w:szCs w:val="26"/>
          <w:lang w:eastAsia="en-US"/>
        </w:rPr>
        <w:t xml:space="preserve"> «Карта способностей». Предлагаемый тест разработан американскими учеными-психологами, специалистами в области детс</w:t>
      </w:r>
      <w:r w:rsidR="00402FBD">
        <w:rPr>
          <w:rFonts w:ascii="Times New Roman" w:eastAsia="Calibri" w:hAnsi="Times New Roman" w:cs="Times New Roman"/>
          <w:sz w:val="26"/>
          <w:szCs w:val="26"/>
          <w:lang w:eastAsia="en-US"/>
        </w:rPr>
        <w:t>кой психологии А. де Х</w:t>
      </w:r>
      <w:r w:rsidRPr="006563DA">
        <w:rPr>
          <w:rFonts w:ascii="Times New Roman" w:eastAsia="Calibri" w:hAnsi="Times New Roman" w:cs="Times New Roman"/>
          <w:sz w:val="26"/>
          <w:szCs w:val="26"/>
          <w:lang w:eastAsia="en-US"/>
        </w:rPr>
        <w:t xml:space="preserve">аном и Г. Кафом. </w:t>
      </w:r>
    </w:p>
    <w:p w:rsidR="004C6B63" w:rsidRDefault="004C6B63" w:rsidP="006563DA">
      <w:pPr>
        <w:spacing w:after="0" w:line="240" w:lineRule="auto"/>
        <w:ind w:firstLine="709"/>
        <w:jc w:val="both"/>
        <w:rPr>
          <w:rFonts w:ascii="Times New Roman" w:eastAsia="Calibri" w:hAnsi="Times New Roman" w:cs="Times New Roman"/>
          <w:sz w:val="26"/>
          <w:szCs w:val="26"/>
          <w:lang w:eastAsia="en-US"/>
        </w:rPr>
      </w:pPr>
    </w:p>
    <w:p w:rsidR="006563DA" w:rsidRPr="006563DA" w:rsidRDefault="006563DA" w:rsidP="006563DA">
      <w:pPr>
        <w:spacing w:after="0" w:line="240" w:lineRule="auto"/>
        <w:ind w:firstLine="709"/>
        <w:jc w:val="right"/>
        <w:rPr>
          <w:rFonts w:ascii="Times New Roman" w:eastAsia="Calibri" w:hAnsi="Times New Roman" w:cs="Times New Roman"/>
          <w:i/>
          <w:sz w:val="24"/>
          <w:szCs w:val="24"/>
          <w:lang w:eastAsia="en-US"/>
        </w:rPr>
      </w:pPr>
      <w:r w:rsidRPr="006563DA">
        <w:rPr>
          <w:rFonts w:ascii="Times New Roman" w:eastAsia="Calibri" w:hAnsi="Times New Roman" w:cs="Times New Roman"/>
          <w:i/>
          <w:sz w:val="24"/>
          <w:szCs w:val="24"/>
          <w:lang w:eastAsia="en-US"/>
        </w:rPr>
        <w:t>Таблица 10</w:t>
      </w:r>
    </w:p>
    <w:tbl>
      <w:tblPr>
        <w:tblStyle w:val="af4"/>
        <w:tblW w:w="0" w:type="auto"/>
        <w:tblLook w:val="04A0" w:firstRow="1" w:lastRow="0" w:firstColumn="1" w:lastColumn="0" w:noHBand="0" w:noVBand="1"/>
      </w:tblPr>
      <w:tblGrid>
        <w:gridCol w:w="534"/>
        <w:gridCol w:w="6035"/>
        <w:gridCol w:w="3285"/>
      </w:tblGrid>
      <w:tr w:rsidR="006563DA" w:rsidRPr="006563DA" w:rsidTr="006563DA">
        <w:tc>
          <w:tcPr>
            <w:tcW w:w="534" w:type="dxa"/>
          </w:tcPr>
          <w:p w:rsidR="006563DA" w:rsidRPr="006563DA" w:rsidRDefault="006563DA" w:rsidP="006563DA">
            <w:pPr>
              <w:jc w:val="both"/>
              <w:rPr>
                <w:sz w:val="24"/>
                <w:szCs w:val="24"/>
                <w:lang w:eastAsia="en-US"/>
              </w:rPr>
            </w:pPr>
            <w:r w:rsidRPr="006563DA">
              <w:rPr>
                <w:sz w:val="24"/>
                <w:szCs w:val="24"/>
                <w:lang w:eastAsia="en-US"/>
              </w:rPr>
              <w:t>№</w:t>
            </w:r>
          </w:p>
        </w:tc>
        <w:tc>
          <w:tcPr>
            <w:tcW w:w="6035" w:type="dxa"/>
          </w:tcPr>
          <w:p w:rsidR="006563DA" w:rsidRPr="006563DA" w:rsidRDefault="006563DA" w:rsidP="006563DA">
            <w:pPr>
              <w:jc w:val="center"/>
              <w:rPr>
                <w:sz w:val="24"/>
                <w:szCs w:val="24"/>
                <w:lang w:eastAsia="en-US"/>
              </w:rPr>
            </w:pPr>
            <w:r w:rsidRPr="006563DA">
              <w:rPr>
                <w:sz w:val="24"/>
                <w:szCs w:val="24"/>
                <w:lang w:eastAsia="en-US"/>
              </w:rPr>
              <w:t>Область деятельности</w:t>
            </w:r>
          </w:p>
        </w:tc>
        <w:tc>
          <w:tcPr>
            <w:tcW w:w="3285" w:type="dxa"/>
          </w:tcPr>
          <w:p w:rsidR="009E1E01" w:rsidRDefault="009E1E01" w:rsidP="009E1E01">
            <w:pPr>
              <w:jc w:val="center"/>
              <w:rPr>
                <w:sz w:val="24"/>
                <w:szCs w:val="24"/>
                <w:lang w:eastAsia="en-US"/>
              </w:rPr>
            </w:pPr>
            <w:r w:rsidRPr="009E1E01">
              <w:rPr>
                <w:sz w:val="24"/>
                <w:szCs w:val="24"/>
                <w:lang w:eastAsia="en-US"/>
              </w:rPr>
              <w:t>Количество детей/%</w:t>
            </w:r>
            <w:r>
              <w:rPr>
                <w:sz w:val="24"/>
                <w:szCs w:val="24"/>
                <w:lang w:eastAsia="en-US"/>
              </w:rPr>
              <w:t>, у которых</w:t>
            </w:r>
          </w:p>
          <w:p w:rsidR="006563DA" w:rsidRPr="006563DA" w:rsidRDefault="009E1E01" w:rsidP="009E1E01">
            <w:pPr>
              <w:jc w:val="center"/>
              <w:rPr>
                <w:sz w:val="24"/>
                <w:szCs w:val="24"/>
                <w:lang w:eastAsia="en-US"/>
              </w:rPr>
            </w:pPr>
            <w:r w:rsidRPr="009E1E01">
              <w:rPr>
                <w:sz w:val="24"/>
                <w:szCs w:val="24"/>
                <w:lang w:eastAsia="en-US"/>
              </w:rPr>
              <w:t>оцениваемое свойство развито хорошо, че</w:t>
            </w:r>
            <w:r>
              <w:rPr>
                <w:sz w:val="24"/>
                <w:szCs w:val="24"/>
                <w:lang w:eastAsia="en-US"/>
              </w:rPr>
              <w:t xml:space="preserve">тко выражено, проявляется часто </w:t>
            </w:r>
          </w:p>
        </w:tc>
      </w:tr>
      <w:tr w:rsidR="006563DA" w:rsidRPr="006563DA" w:rsidTr="006563DA">
        <w:tc>
          <w:tcPr>
            <w:tcW w:w="534" w:type="dxa"/>
          </w:tcPr>
          <w:p w:rsidR="006563DA" w:rsidRPr="006563DA" w:rsidRDefault="006563DA" w:rsidP="006563DA">
            <w:pPr>
              <w:jc w:val="both"/>
              <w:rPr>
                <w:sz w:val="24"/>
                <w:szCs w:val="24"/>
                <w:lang w:eastAsia="en-US"/>
              </w:rPr>
            </w:pPr>
            <w:r w:rsidRPr="006563DA">
              <w:rPr>
                <w:sz w:val="24"/>
                <w:szCs w:val="24"/>
                <w:lang w:eastAsia="en-US"/>
              </w:rPr>
              <w:t>1.</w:t>
            </w:r>
          </w:p>
        </w:tc>
        <w:tc>
          <w:tcPr>
            <w:tcW w:w="6035" w:type="dxa"/>
          </w:tcPr>
          <w:p w:rsidR="006563DA" w:rsidRPr="006563DA" w:rsidRDefault="006563DA" w:rsidP="006563DA">
            <w:pPr>
              <w:jc w:val="both"/>
              <w:rPr>
                <w:sz w:val="24"/>
                <w:szCs w:val="24"/>
                <w:lang w:eastAsia="en-US"/>
              </w:rPr>
            </w:pPr>
            <w:r w:rsidRPr="006563DA">
              <w:rPr>
                <w:sz w:val="24"/>
                <w:szCs w:val="24"/>
                <w:lang w:eastAsia="en-US"/>
              </w:rPr>
              <w:t>Интеллектуальные, познавательные способности</w:t>
            </w:r>
          </w:p>
        </w:tc>
        <w:tc>
          <w:tcPr>
            <w:tcW w:w="3285" w:type="dxa"/>
          </w:tcPr>
          <w:p w:rsidR="006563DA" w:rsidRPr="009E1E01" w:rsidRDefault="00F23A82" w:rsidP="004C6B63">
            <w:pPr>
              <w:jc w:val="center"/>
              <w:rPr>
                <w:sz w:val="24"/>
                <w:szCs w:val="24"/>
                <w:lang w:val="en-US" w:eastAsia="en-US"/>
              </w:rPr>
            </w:pPr>
            <w:r>
              <w:rPr>
                <w:sz w:val="24"/>
                <w:szCs w:val="24"/>
                <w:lang w:eastAsia="en-US"/>
              </w:rPr>
              <w:t>35</w:t>
            </w:r>
            <w:r w:rsidR="009E1E01">
              <w:rPr>
                <w:sz w:val="24"/>
                <w:szCs w:val="24"/>
                <w:lang w:val="en-US" w:eastAsia="en-US"/>
              </w:rPr>
              <w:t xml:space="preserve"> – </w:t>
            </w:r>
            <w:r>
              <w:rPr>
                <w:sz w:val="24"/>
                <w:szCs w:val="24"/>
                <w:lang w:eastAsia="en-US"/>
              </w:rPr>
              <w:t>1</w:t>
            </w:r>
            <w:r w:rsidR="004C6B63">
              <w:rPr>
                <w:sz w:val="24"/>
                <w:szCs w:val="24"/>
                <w:lang w:eastAsia="en-US"/>
              </w:rPr>
              <w:t>6</w:t>
            </w:r>
            <w:r w:rsidR="009E1E01">
              <w:rPr>
                <w:sz w:val="24"/>
                <w:szCs w:val="24"/>
                <w:lang w:val="en-US" w:eastAsia="en-US"/>
              </w:rPr>
              <w:t>%</w:t>
            </w:r>
          </w:p>
        </w:tc>
      </w:tr>
      <w:tr w:rsidR="006563DA" w:rsidRPr="006563DA" w:rsidTr="006563DA">
        <w:tc>
          <w:tcPr>
            <w:tcW w:w="534" w:type="dxa"/>
          </w:tcPr>
          <w:p w:rsidR="006563DA" w:rsidRPr="006563DA" w:rsidRDefault="006563DA" w:rsidP="006563DA">
            <w:pPr>
              <w:jc w:val="both"/>
              <w:rPr>
                <w:sz w:val="24"/>
                <w:szCs w:val="24"/>
                <w:lang w:eastAsia="en-US"/>
              </w:rPr>
            </w:pPr>
            <w:r w:rsidRPr="006563DA">
              <w:rPr>
                <w:sz w:val="24"/>
                <w:szCs w:val="24"/>
                <w:lang w:eastAsia="en-US"/>
              </w:rPr>
              <w:t>2.</w:t>
            </w:r>
          </w:p>
        </w:tc>
        <w:tc>
          <w:tcPr>
            <w:tcW w:w="6035" w:type="dxa"/>
          </w:tcPr>
          <w:p w:rsidR="006563DA" w:rsidRPr="006563DA" w:rsidRDefault="006563DA" w:rsidP="006563DA">
            <w:pPr>
              <w:jc w:val="both"/>
              <w:rPr>
                <w:sz w:val="24"/>
                <w:szCs w:val="24"/>
                <w:lang w:eastAsia="en-US"/>
              </w:rPr>
            </w:pPr>
            <w:r w:rsidRPr="006563DA">
              <w:rPr>
                <w:sz w:val="24"/>
                <w:szCs w:val="24"/>
                <w:lang w:eastAsia="en-US"/>
              </w:rPr>
              <w:t>Творческие, креативные способности</w:t>
            </w:r>
          </w:p>
        </w:tc>
        <w:tc>
          <w:tcPr>
            <w:tcW w:w="3285" w:type="dxa"/>
          </w:tcPr>
          <w:p w:rsidR="006563DA" w:rsidRPr="0047646C" w:rsidRDefault="00F23A82" w:rsidP="004C6B63">
            <w:pPr>
              <w:jc w:val="center"/>
              <w:rPr>
                <w:sz w:val="24"/>
                <w:szCs w:val="24"/>
                <w:lang w:eastAsia="en-US"/>
              </w:rPr>
            </w:pPr>
            <w:r>
              <w:rPr>
                <w:sz w:val="24"/>
                <w:szCs w:val="24"/>
                <w:lang w:eastAsia="en-US"/>
              </w:rPr>
              <w:t>1</w:t>
            </w:r>
            <w:r w:rsidR="004C6B63">
              <w:rPr>
                <w:sz w:val="24"/>
                <w:szCs w:val="24"/>
                <w:lang w:eastAsia="en-US"/>
              </w:rPr>
              <w:t>8</w:t>
            </w:r>
            <w:r w:rsidR="0047646C">
              <w:rPr>
                <w:sz w:val="24"/>
                <w:szCs w:val="24"/>
                <w:lang w:eastAsia="en-US"/>
              </w:rPr>
              <w:t xml:space="preserve"> – </w:t>
            </w:r>
            <w:r w:rsidR="004C6B63">
              <w:rPr>
                <w:sz w:val="24"/>
                <w:szCs w:val="24"/>
                <w:lang w:eastAsia="en-US"/>
              </w:rPr>
              <w:t>8</w:t>
            </w:r>
            <w:r w:rsidR="0047646C">
              <w:rPr>
                <w:sz w:val="24"/>
                <w:szCs w:val="24"/>
                <w:lang w:eastAsia="en-US"/>
              </w:rPr>
              <w:t>%</w:t>
            </w:r>
          </w:p>
        </w:tc>
      </w:tr>
      <w:tr w:rsidR="006563DA" w:rsidRPr="006563DA" w:rsidTr="006563DA">
        <w:tc>
          <w:tcPr>
            <w:tcW w:w="534" w:type="dxa"/>
          </w:tcPr>
          <w:p w:rsidR="006563DA" w:rsidRPr="006563DA" w:rsidRDefault="006563DA" w:rsidP="006563DA">
            <w:pPr>
              <w:jc w:val="both"/>
              <w:rPr>
                <w:sz w:val="24"/>
                <w:szCs w:val="24"/>
                <w:lang w:eastAsia="en-US"/>
              </w:rPr>
            </w:pPr>
            <w:r w:rsidRPr="006563DA">
              <w:rPr>
                <w:sz w:val="24"/>
                <w:szCs w:val="24"/>
                <w:lang w:eastAsia="en-US"/>
              </w:rPr>
              <w:t>3.</w:t>
            </w:r>
          </w:p>
        </w:tc>
        <w:tc>
          <w:tcPr>
            <w:tcW w:w="6035" w:type="dxa"/>
          </w:tcPr>
          <w:p w:rsidR="006563DA" w:rsidRPr="006563DA" w:rsidRDefault="009E1E01" w:rsidP="006563DA">
            <w:pPr>
              <w:jc w:val="both"/>
              <w:rPr>
                <w:sz w:val="24"/>
                <w:szCs w:val="24"/>
                <w:lang w:eastAsia="en-US"/>
              </w:rPr>
            </w:pPr>
            <w:r w:rsidRPr="009E1E01">
              <w:rPr>
                <w:sz w:val="24"/>
                <w:szCs w:val="24"/>
                <w:lang w:eastAsia="en-US"/>
              </w:rPr>
              <w:t>Академические, учебные способности</w:t>
            </w:r>
          </w:p>
        </w:tc>
        <w:tc>
          <w:tcPr>
            <w:tcW w:w="3285" w:type="dxa"/>
          </w:tcPr>
          <w:p w:rsidR="006563DA" w:rsidRPr="0047646C" w:rsidRDefault="004C6B63" w:rsidP="009E1E01">
            <w:pPr>
              <w:jc w:val="center"/>
              <w:rPr>
                <w:sz w:val="24"/>
                <w:szCs w:val="24"/>
                <w:lang w:eastAsia="en-US"/>
              </w:rPr>
            </w:pPr>
            <w:r>
              <w:rPr>
                <w:sz w:val="24"/>
                <w:szCs w:val="24"/>
                <w:lang w:eastAsia="en-US"/>
              </w:rPr>
              <w:t>9</w:t>
            </w:r>
            <w:r w:rsidR="0047646C">
              <w:rPr>
                <w:sz w:val="24"/>
                <w:szCs w:val="24"/>
                <w:lang w:eastAsia="en-US"/>
              </w:rPr>
              <w:t xml:space="preserve"> –</w:t>
            </w:r>
            <w:r>
              <w:rPr>
                <w:sz w:val="24"/>
                <w:szCs w:val="24"/>
                <w:lang w:eastAsia="en-US"/>
              </w:rPr>
              <w:t xml:space="preserve"> </w:t>
            </w:r>
            <w:r w:rsidR="0047646C">
              <w:rPr>
                <w:sz w:val="24"/>
                <w:szCs w:val="24"/>
                <w:lang w:eastAsia="en-US"/>
              </w:rPr>
              <w:t>%</w:t>
            </w:r>
          </w:p>
        </w:tc>
      </w:tr>
      <w:tr w:rsidR="006563DA" w:rsidRPr="006563DA" w:rsidTr="006563DA">
        <w:tc>
          <w:tcPr>
            <w:tcW w:w="534" w:type="dxa"/>
          </w:tcPr>
          <w:p w:rsidR="006563DA" w:rsidRPr="006563DA" w:rsidRDefault="006563DA" w:rsidP="006563DA">
            <w:pPr>
              <w:jc w:val="both"/>
              <w:rPr>
                <w:sz w:val="24"/>
                <w:szCs w:val="24"/>
                <w:lang w:eastAsia="en-US"/>
              </w:rPr>
            </w:pPr>
            <w:r w:rsidRPr="006563DA">
              <w:rPr>
                <w:sz w:val="24"/>
                <w:szCs w:val="24"/>
                <w:lang w:eastAsia="en-US"/>
              </w:rPr>
              <w:t>4.</w:t>
            </w:r>
          </w:p>
        </w:tc>
        <w:tc>
          <w:tcPr>
            <w:tcW w:w="6035" w:type="dxa"/>
          </w:tcPr>
          <w:p w:rsidR="006563DA" w:rsidRPr="006563DA" w:rsidRDefault="009E1E01" w:rsidP="006563DA">
            <w:pPr>
              <w:jc w:val="both"/>
              <w:rPr>
                <w:sz w:val="24"/>
                <w:szCs w:val="24"/>
                <w:lang w:eastAsia="en-US"/>
              </w:rPr>
            </w:pPr>
            <w:r w:rsidRPr="009E1E01">
              <w:rPr>
                <w:sz w:val="24"/>
                <w:szCs w:val="24"/>
                <w:lang w:eastAsia="en-US"/>
              </w:rPr>
              <w:t>Способности к художественному творчеству</w:t>
            </w:r>
          </w:p>
        </w:tc>
        <w:tc>
          <w:tcPr>
            <w:tcW w:w="3285" w:type="dxa"/>
          </w:tcPr>
          <w:p w:rsidR="006563DA" w:rsidRPr="0047646C" w:rsidRDefault="004C6B63" w:rsidP="009E1E01">
            <w:pPr>
              <w:jc w:val="center"/>
              <w:rPr>
                <w:sz w:val="24"/>
                <w:szCs w:val="24"/>
                <w:lang w:eastAsia="en-US"/>
              </w:rPr>
            </w:pPr>
            <w:r>
              <w:rPr>
                <w:sz w:val="24"/>
                <w:szCs w:val="24"/>
                <w:lang w:eastAsia="en-US"/>
              </w:rPr>
              <w:t>21</w:t>
            </w:r>
            <w:r w:rsidR="0047646C">
              <w:rPr>
                <w:sz w:val="24"/>
                <w:szCs w:val="24"/>
                <w:lang w:eastAsia="en-US"/>
              </w:rPr>
              <w:t xml:space="preserve"> –</w:t>
            </w:r>
            <w:r>
              <w:rPr>
                <w:sz w:val="24"/>
                <w:szCs w:val="24"/>
                <w:lang w:eastAsia="en-US"/>
              </w:rPr>
              <w:t xml:space="preserve"> </w:t>
            </w:r>
            <w:r w:rsidR="0047646C">
              <w:rPr>
                <w:sz w:val="24"/>
                <w:szCs w:val="24"/>
                <w:lang w:eastAsia="en-US"/>
              </w:rPr>
              <w:t>%</w:t>
            </w:r>
          </w:p>
        </w:tc>
      </w:tr>
      <w:tr w:rsidR="006563DA" w:rsidRPr="006563DA" w:rsidTr="006563DA">
        <w:tc>
          <w:tcPr>
            <w:tcW w:w="534" w:type="dxa"/>
          </w:tcPr>
          <w:p w:rsidR="006563DA" w:rsidRPr="006563DA" w:rsidRDefault="006563DA" w:rsidP="006563DA">
            <w:pPr>
              <w:jc w:val="both"/>
              <w:rPr>
                <w:sz w:val="24"/>
                <w:szCs w:val="24"/>
                <w:lang w:eastAsia="en-US"/>
              </w:rPr>
            </w:pPr>
            <w:r w:rsidRPr="006563DA">
              <w:rPr>
                <w:sz w:val="24"/>
                <w:szCs w:val="24"/>
                <w:lang w:eastAsia="en-US"/>
              </w:rPr>
              <w:t>5.</w:t>
            </w:r>
          </w:p>
        </w:tc>
        <w:tc>
          <w:tcPr>
            <w:tcW w:w="6035" w:type="dxa"/>
          </w:tcPr>
          <w:p w:rsidR="006563DA" w:rsidRPr="006563DA" w:rsidRDefault="009E1E01" w:rsidP="006563DA">
            <w:pPr>
              <w:jc w:val="both"/>
              <w:rPr>
                <w:sz w:val="24"/>
                <w:szCs w:val="24"/>
                <w:lang w:eastAsia="en-US"/>
              </w:rPr>
            </w:pPr>
            <w:r w:rsidRPr="009E1E01">
              <w:rPr>
                <w:sz w:val="24"/>
                <w:szCs w:val="24"/>
                <w:lang w:eastAsia="en-US"/>
              </w:rPr>
              <w:t>Музыкальные, вокальные и исполнительские способности.</w:t>
            </w:r>
          </w:p>
        </w:tc>
        <w:tc>
          <w:tcPr>
            <w:tcW w:w="3285" w:type="dxa"/>
          </w:tcPr>
          <w:p w:rsidR="006563DA" w:rsidRPr="0047646C" w:rsidRDefault="00F23A82" w:rsidP="004C6B63">
            <w:pPr>
              <w:jc w:val="center"/>
              <w:rPr>
                <w:sz w:val="24"/>
                <w:szCs w:val="24"/>
                <w:lang w:eastAsia="en-US"/>
              </w:rPr>
            </w:pPr>
            <w:r>
              <w:rPr>
                <w:sz w:val="24"/>
                <w:szCs w:val="24"/>
                <w:lang w:eastAsia="en-US"/>
              </w:rPr>
              <w:t>1</w:t>
            </w:r>
            <w:r w:rsidR="004C6B63">
              <w:rPr>
                <w:sz w:val="24"/>
                <w:szCs w:val="24"/>
                <w:lang w:eastAsia="en-US"/>
              </w:rPr>
              <w:t>3</w:t>
            </w:r>
            <w:r w:rsidR="0047646C">
              <w:rPr>
                <w:sz w:val="24"/>
                <w:szCs w:val="24"/>
                <w:lang w:eastAsia="en-US"/>
              </w:rPr>
              <w:t xml:space="preserve"> –</w:t>
            </w:r>
            <w:r w:rsidR="004C6B63">
              <w:rPr>
                <w:sz w:val="24"/>
                <w:szCs w:val="24"/>
                <w:lang w:eastAsia="en-US"/>
              </w:rPr>
              <w:t xml:space="preserve"> </w:t>
            </w:r>
            <w:r w:rsidR="0047646C">
              <w:rPr>
                <w:sz w:val="24"/>
                <w:szCs w:val="24"/>
                <w:lang w:eastAsia="en-US"/>
              </w:rPr>
              <w:t>%</w:t>
            </w:r>
          </w:p>
        </w:tc>
      </w:tr>
      <w:tr w:rsidR="006563DA" w:rsidRPr="006563DA" w:rsidTr="006563DA">
        <w:tc>
          <w:tcPr>
            <w:tcW w:w="534" w:type="dxa"/>
          </w:tcPr>
          <w:p w:rsidR="006563DA" w:rsidRPr="006563DA" w:rsidRDefault="006563DA" w:rsidP="006563DA">
            <w:pPr>
              <w:jc w:val="both"/>
              <w:rPr>
                <w:sz w:val="24"/>
                <w:szCs w:val="24"/>
                <w:lang w:eastAsia="en-US"/>
              </w:rPr>
            </w:pPr>
            <w:r w:rsidRPr="006563DA">
              <w:rPr>
                <w:sz w:val="24"/>
                <w:szCs w:val="24"/>
                <w:lang w:eastAsia="en-US"/>
              </w:rPr>
              <w:t>6.</w:t>
            </w:r>
          </w:p>
        </w:tc>
        <w:tc>
          <w:tcPr>
            <w:tcW w:w="6035" w:type="dxa"/>
          </w:tcPr>
          <w:p w:rsidR="006563DA" w:rsidRPr="006563DA" w:rsidRDefault="009E1E01" w:rsidP="006563DA">
            <w:pPr>
              <w:jc w:val="both"/>
              <w:rPr>
                <w:sz w:val="24"/>
                <w:szCs w:val="24"/>
                <w:lang w:eastAsia="en-US"/>
              </w:rPr>
            </w:pPr>
            <w:r w:rsidRPr="009E1E01">
              <w:rPr>
                <w:sz w:val="24"/>
                <w:szCs w:val="24"/>
                <w:lang w:eastAsia="en-US"/>
              </w:rPr>
              <w:t>Литературные способности.</w:t>
            </w:r>
          </w:p>
        </w:tc>
        <w:tc>
          <w:tcPr>
            <w:tcW w:w="3285" w:type="dxa"/>
          </w:tcPr>
          <w:p w:rsidR="006563DA" w:rsidRPr="0047646C" w:rsidRDefault="004C6B63" w:rsidP="009E1E01">
            <w:pPr>
              <w:jc w:val="center"/>
              <w:rPr>
                <w:sz w:val="24"/>
                <w:szCs w:val="24"/>
                <w:lang w:eastAsia="en-US"/>
              </w:rPr>
            </w:pPr>
            <w:r>
              <w:rPr>
                <w:sz w:val="24"/>
                <w:szCs w:val="24"/>
                <w:lang w:eastAsia="en-US"/>
              </w:rPr>
              <w:t>1</w:t>
            </w:r>
            <w:r w:rsidR="00F23A82">
              <w:rPr>
                <w:sz w:val="24"/>
                <w:szCs w:val="24"/>
                <w:lang w:eastAsia="en-US"/>
              </w:rPr>
              <w:t>9</w:t>
            </w:r>
            <w:r w:rsidR="0047646C">
              <w:rPr>
                <w:sz w:val="24"/>
                <w:szCs w:val="24"/>
                <w:lang w:eastAsia="en-US"/>
              </w:rPr>
              <w:t>–</w:t>
            </w:r>
            <w:r>
              <w:rPr>
                <w:sz w:val="24"/>
                <w:szCs w:val="24"/>
                <w:lang w:eastAsia="en-US"/>
              </w:rPr>
              <w:t xml:space="preserve"> </w:t>
            </w:r>
            <w:r w:rsidR="0047646C">
              <w:rPr>
                <w:sz w:val="24"/>
                <w:szCs w:val="24"/>
                <w:lang w:eastAsia="en-US"/>
              </w:rPr>
              <w:t>%</w:t>
            </w:r>
          </w:p>
        </w:tc>
      </w:tr>
      <w:tr w:rsidR="006563DA" w:rsidRPr="006563DA" w:rsidTr="006563DA">
        <w:tc>
          <w:tcPr>
            <w:tcW w:w="534" w:type="dxa"/>
          </w:tcPr>
          <w:p w:rsidR="006563DA" w:rsidRPr="006563DA" w:rsidRDefault="006563DA" w:rsidP="006563DA">
            <w:pPr>
              <w:jc w:val="both"/>
              <w:rPr>
                <w:sz w:val="24"/>
                <w:szCs w:val="24"/>
                <w:lang w:eastAsia="en-US"/>
              </w:rPr>
            </w:pPr>
            <w:r w:rsidRPr="006563DA">
              <w:rPr>
                <w:sz w:val="24"/>
                <w:szCs w:val="24"/>
                <w:lang w:eastAsia="en-US"/>
              </w:rPr>
              <w:t>7.</w:t>
            </w:r>
          </w:p>
        </w:tc>
        <w:tc>
          <w:tcPr>
            <w:tcW w:w="6035" w:type="dxa"/>
          </w:tcPr>
          <w:p w:rsidR="006563DA" w:rsidRPr="006563DA" w:rsidRDefault="009E1E01" w:rsidP="006563DA">
            <w:pPr>
              <w:jc w:val="both"/>
              <w:rPr>
                <w:sz w:val="24"/>
                <w:szCs w:val="24"/>
                <w:lang w:eastAsia="en-US"/>
              </w:rPr>
            </w:pPr>
            <w:r w:rsidRPr="009E1E01">
              <w:rPr>
                <w:sz w:val="24"/>
                <w:szCs w:val="24"/>
                <w:lang w:eastAsia="en-US"/>
              </w:rPr>
              <w:t>Артистические способности</w:t>
            </w:r>
          </w:p>
        </w:tc>
        <w:tc>
          <w:tcPr>
            <w:tcW w:w="3285" w:type="dxa"/>
          </w:tcPr>
          <w:p w:rsidR="006563DA" w:rsidRPr="0047646C" w:rsidRDefault="004C6B63" w:rsidP="009E1E01">
            <w:pPr>
              <w:jc w:val="center"/>
              <w:rPr>
                <w:sz w:val="24"/>
                <w:szCs w:val="24"/>
                <w:lang w:eastAsia="en-US"/>
              </w:rPr>
            </w:pPr>
            <w:r>
              <w:rPr>
                <w:sz w:val="24"/>
                <w:szCs w:val="24"/>
                <w:lang w:eastAsia="en-US"/>
              </w:rPr>
              <w:t>2</w:t>
            </w:r>
            <w:r w:rsidR="00F23A82">
              <w:rPr>
                <w:sz w:val="24"/>
                <w:szCs w:val="24"/>
                <w:lang w:eastAsia="en-US"/>
              </w:rPr>
              <w:t>2</w:t>
            </w:r>
            <w:r w:rsidR="0047646C">
              <w:rPr>
                <w:sz w:val="24"/>
                <w:szCs w:val="24"/>
                <w:lang w:eastAsia="en-US"/>
              </w:rPr>
              <w:t>– 3%</w:t>
            </w:r>
          </w:p>
        </w:tc>
      </w:tr>
      <w:tr w:rsidR="009E1E01" w:rsidRPr="006563DA" w:rsidTr="006563DA">
        <w:tc>
          <w:tcPr>
            <w:tcW w:w="534" w:type="dxa"/>
          </w:tcPr>
          <w:p w:rsidR="009E1E01" w:rsidRPr="006563DA" w:rsidRDefault="009E1E01" w:rsidP="006563DA">
            <w:pPr>
              <w:jc w:val="both"/>
              <w:rPr>
                <w:sz w:val="24"/>
                <w:szCs w:val="24"/>
                <w:lang w:eastAsia="en-US"/>
              </w:rPr>
            </w:pPr>
            <w:r>
              <w:rPr>
                <w:sz w:val="24"/>
                <w:szCs w:val="24"/>
                <w:lang w:eastAsia="en-US"/>
              </w:rPr>
              <w:t>8.</w:t>
            </w:r>
          </w:p>
        </w:tc>
        <w:tc>
          <w:tcPr>
            <w:tcW w:w="6035" w:type="dxa"/>
          </w:tcPr>
          <w:p w:rsidR="009E1E01" w:rsidRPr="009E1E01" w:rsidRDefault="009E1E01" w:rsidP="006563DA">
            <w:pPr>
              <w:jc w:val="both"/>
              <w:rPr>
                <w:sz w:val="24"/>
                <w:szCs w:val="24"/>
                <w:lang w:eastAsia="en-US"/>
              </w:rPr>
            </w:pPr>
            <w:r w:rsidRPr="009E1E01">
              <w:rPr>
                <w:sz w:val="24"/>
                <w:szCs w:val="24"/>
                <w:lang w:eastAsia="en-US"/>
              </w:rPr>
              <w:t>Технические, конструкторские способности</w:t>
            </w:r>
          </w:p>
        </w:tc>
        <w:tc>
          <w:tcPr>
            <w:tcW w:w="3285" w:type="dxa"/>
          </w:tcPr>
          <w:p w:rsidR="009E1E01" w:rsidRPr="009E1E01" w:rsidRDefault="00F23A82" w:rsidP="004C6B63">
            <w:pPr>
              <w:jc w:val="center"/>
              <w:rPr>
                <w:sz w:val="24"/>
                <w:szCs w:val="24"/>
                <w:lang w:val="en-US" w:eastAsia="en-US"/>
              </w:rPr>
            </w:pPr>
            <w:r>
              <w:rPr>
                <w:sz w:val="24"/>
                <w:szCs w:val="24"/>
                <w:lang w:eastAsia="en-US"/>
              </w:rPr>
              <w:t>46</w:t>
            </w:r>
            <w:r w:rsidR="009E1E01">
              <w:rPr>
                <w:sz w:val="24"/>
                <w:szCs w:val="24"/>
                <w:lang w:val="en-US" w:eastAsia="en-US"/>
              </w:rPr>
              <w:t xml:space="preserve"> - </w:t>
            </w:r>
            <w:r w:rsidR="004C6B63">
              <w:rPr>
                <w:sz w:val="24"/>
                <w:szCs w:val="24"/>
                <w:lang w:eastAsia="en-US"/>
              </w:rPr>
              <w:t>21</w:t>
            </w:r>
            <w:r w:rsidR="009E1E01">
              <w:rPr>
                <w:sz w:val="24"/>
                <w:szCs w:val="24"/>
                <w:lang w:val="en-US" w:eastAsia="en-US"/>
              </w:rPr>
              <w:t>%</w:t>
            </w:r>
          </w:p>
        </w:tc>
      </w:tr>
      <w:tr w:rsidR="009E1E01" w:rsidRPr="006563DA" w:rsidTr="006563DA">
        <w:tc>
          <w:tcPr>
            <w:tcW w:w="534" w:type="dxa"/>
          </w:tcPr>
          <w:p w:rsidR="009E1E01" w:rsidRPr="006563DA" w:rsidRDefault="009E1E01" w:rsidP="006563DA">
            <w:pPr>
              <w:jc w:val="both"/>
              <w:rPr>
                <w:sz w:val="24"/>
                <w:szCs w:val="24"/>
                <w:lang w:eastAsia="en-US"/>
              </w:rPr>
            </w:pPr>
            <w:r>
              <w:rPr>
                <w:sz w:val="24"/>
                <w:szCs w:val="24"/>
                <w:lang w:eastAsia="en-US"/>
              </w:rPr>
              <w:t>9.</w:t>
            </w:r>
          </w:p>
        </w:tc>
        <w:tc>
          <w:tcPr>
            <w:tcW w:w="6035" w:type="dxa"/>
          </w:tcPr>
          <w:p w:rsidR="009E1E01" w:rsidRPr="009E1E01" w:rsidRDefault="009E1E01" w:rsidP="006563DA">
            <w:pPr>
              <w:jc w:val="both"/>
              <w:rPr>
                <w:sz w:val="24"/>
                <w:szCs w:val="24"/>
                <w:lang w:eastAsia="en-US"/>
              </w:rPr>
            </w:pPr>
            <w:r w:rsidRPr="009E1E01">
              <w:rPr>
                <w:sz w:val="24"/>
                <w:szCs w:val="24"/>
                <w:lang w:eastAsia="en-US"/>
              </w:rPr>
              <w:t>Лидерские, коммуникативные способности</w:t>
            </w:r>
          </w:p>
        </w:tc>
        <w:tc>
          <w:tcPr>
            <w:tcW w:w="3285" w:type="dxa"/>
          </w:tcPr>
          <w:p w:rsidR="009E1E01" w:rsidRPr="0047646C" w:rsidRDefault="00F23A82" w:rsidP="004C6B63">
            <w:pPr>
              <w:jc w:val="center"/>
              <w:rPr>
                <w:sz w:val="24"/>
                <w:szCs w:val="24"/>
                <w:lang w:eastAsia="en-US"/>
              </w:rPr>
            </w:pPr>
            <w:r>
              <w:rPr>
                <w:sz w:val="24"/>
                <w:szCs w:val="24"/>
                <w:lang w:eastAsia="en-US"/>
              </w:rPr>
              <w:t>1</w:t>
            </w:r>
            <w:r w:rsidR="004C6B63">
              <w:rPr>
                <w:sz w:val="24"/>
                <w:szCs w:val="24"/>
                <w:lang w:eastAsia="en-US"/>
              </w:rPr>
              <w:t>5</w:t>
            </w:r>
            <w:r w:rsidR="0047646C">
              <w:rPr>
                <w:sz w:val="24"/>
                <w:szCs w:val="24"/>
                <w:lang w:eastAsia="en-US"/>
              </w:rPr>
              <w:t xml:space="preserve"> – 4%</w:t>
            </w:r>
          </w:p>
        </w:tc>
      </w:tr>
      <w:tr w:rsidR="009E1E01" w:rsidRPr="006563DA" w:rsidTr="006563DA">
        <w:tc>
          <w:tcPr>
            <w:tcW w:w="534" w:type="dxa"/>
          </w:tcPr>
          <w:p w:rsidR="009E1E01" w:rsidRPr="006563DA" w:rsidRDefault="009E1E01" w:rsidP="006563DA">
            <w:pPr>
              <w:jc w:val="both"/>
              <w:rPr>
                <w:sz w:val="24"/>
                <w:szCs w:val="24"/>
                <w:lang w:eastAsia="en-US"/>
              </w:rPr>
            </w:pPr>
            <w:r>
              <w:rPr>
                <w:sz w:val="24"/>
                <w:szCs w:val="24"/>
                <w:lang w:eastAsia="en-US"/>
              </w:rPr>
              <w:lastRenderedPageBreak/>
              <w:t>10.</w:t>
            </w:r>
          </w:p>
        </w:tc>
        <w:tc>
          <w:tcPr>
            <w:tcW w:w="6035" w:type="dxa"/>
          </w:tcPr>
          <w:p w:rsidR="009E1E01" w:rsidRPr="009E1E01" w:rsidRDefault="009E1E01" w:rsidP="006563DA">
            <w:pPr>
              <w:jc w:val="both"/>
              <w:rPr>
                <w:sz w:val="24"/>
                <w:szCs w:val="24"/>
                <w:lang w:eastAsia="en-US"/>
              </w:rPr>
            </w:pPr>
            <w:r w:rsidRPr="009E1E01">
              <w:rPr>
                <w:sz w:val="24"/>
                <w:szCs w:val="24"/>
                <w:lang w:eastAsia="en-US"/>
              </w:rPr>
              <w:t>Спортивные, физические способности</w:t>
            </w:r>
          </w:p>
        </w:tc>
        <w:tc>
          <w:tcPr>
            <w:tcW w:w="3285" w:type="dxa"/>
          </w:tcPr>
          <w:p w:rsidR="009E1E01" w:rsidRPr="009E1E01" w:rsidRDefault="00F23A82" w:rsidP="004C6B63">
            <w:pPr>
              <w:jc w:val="center"/>
              <w:rPr>
                <w:sz w:val="24"/>
                <w:szCs w:val="24"/>
                <w:lang w:val="en-US" w:eastAsia="en-US"/>
              </w:rPr>
            </w:pPr>
            <w:r>
              <w:rPr>
                <w:sz w:val="24"/>
                <w:szCs w:val="24"/>
                <w:lang w:eastAsia="en-US"/>
              </w:rPr>
              <w:t>1</w:t>
            </w:r>
            <w:r w:rsidR="004C6B63">
              <w:rPr>
                <w:sz w:val="24"/>
                <w:szCs w:val="24"/>
                <w:lang w:eastAsia="en-US"/>
              </w:rPr>
              <w:t>6</w:t>
            </w:r>
            <w:r w:rsidR="0047646C">
              <w:rPr>
                <w:sz w:val="24"/>
                <w:szCs w:val="24"/>
                <w:lang w:val="en-US" w:eastAsia="en-US"/>
              </w:rPr>
              <w:t xml:space="preserve"> – 7%</w:t>
            </w:r>
          </w:p>
        </w:tc>
      </w:tr>
    </w:tbl>
    <w:p w:rsidR="00EB01E8" w:rsidRDefault="00EB01E8" w:rsidP="006563DA">
      <w:pPr>
        <w:spacing w:after="0" w:line="240" w:lineRule="auto"/>
        <w:ind w:firstLine="709"/>
        <w:jc w:val="both"/>
        <w:rPr>
          <w:rFonts w:ascii="Times New Roman" w:eastAsia="Calibri" w:hAnsi="Times New Roman" w:cs="Times New Roman"/>
          <w:sz w:val="26"/>
          <w:szCs w:val="26"/>
          <w:lang w:eastAsia="en-US"/>
        </w:rPr>
      </w:pPr>
    </w:p>
    <w:p w:rsidR="00C0707C" w:rsidRDefault="0047646C" w:rsidP="006563DA">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Полученные данные свидетельств</w:t>
      </w:r>
      <w:r w:rsidR="004C6B63">
        <w:rPr>
          <w:rFonts w:ascii="Times New Roman" w:eastAsia="Calibri" w:hAnsi="Times New Roman" w:cs="Times New Roman"/>
          <w:sz w:val="26"/>
          <w:szCs w:val="26"/>
          <w:lang w:eastAsia="en-US"/>
        </w:rPr>
        <w:t>уют</w:t>
      </w:r>
      <w:r>
        <w:rPr>
          <w:rFonts w:ascii="Times New Roman" w:eastAsia="Calibri" w:hAnsi="Times New Roman" w:cs="Times New Roman"/>
          <w:sz w:val="26"/>
          <w:szCs w:val="26"/>
          <w:lang w:eastAsia="en-US"/>
        </w:rPr>
        <w:t xml:space="preserve">, что </w:t>
      </w:r>
      <w:r w:rsidR="00EB01E8">
        <w:rPr>
          <w:rFonts w:ascii="Times New Roman" w:eastAsia="Calibri" w:hAnsi="Times New Roman" w:cs="Times New Roman"/>
          <w:sz w:val="26"/>
          <w:szCs w:val="26"/>
          <w:lang w:eastAsia="en-US"/>
        </w:rPr>
        <w:t>у</w:t>
      </w:r>
      <w:r w:rsidR="00EB01E8" w:rsidRPr="00EB01E8">
        <w:rPr>
          <w:rFonts w:ascii="Times New Roman" w:eastAsia="Calibri" w:hAnsi="Times New Roman" w:cs="Times New Roman"/>
          <w:sz w:val="26"/>
          <w:szCs w:val="26"/>
          <w:lang w:eastAsia="en-US"/>
        </w:rPr>
        <w:t xml:space="preserve"> 21 % детей проявляются часто технические и конструктивные способности, дети интересуется механизмами и машинами, используют различные детали конструктора, мелкие предметы для создания новых поделок, игрушек, приспособлений.</w:t>
      </w:r>
      <w:r w:rsidR="00EB01E8">
        <w:rPr>
          <w:rFonts w:ascii="Times New Roman" w:eastAsia="Calibri" w:hAnsi="Times New Roman" w:cs="Times New Roman"/>
          <w:sz w:val="26"/>
          <w:szCs w:val="26"/>
          <w:lang w:eastAsia="en-US"/>
        </w:rPr>
        <w:t xml:space="preserve"> У </w:t>
      </w:r>
      <w:r>
        <w:rPr>
          <w:rFonts w:ascii="Times New Roman" w:eastAsia="Calibri" w:hAnsi="Times New Roman" w:cs="Times New Roman"/>
          <w:sz w:val="26"/>
          <w:szCs w:val="26"/>
          <w:lang w:eastAsia="en-US"/>
        </w:rPr>
        <w:t xml:space="preserve"> </w:t>
      </w:r>
      <w:r w:rsidR="004C6B63">
        <w:rPr>
          <w:rFonts w:ascii="Times New Roman" w:eastAsia="Calibri" w:hAnsi="Times New Roman" w:cs="Times New Roman"/>
          <w:sz w:val="26"/>
          <w:szCs w:val="26"/>
          <w:lang w:eastAsia="en-US"/>
        </w:rPr>
        <w:t>16</w:t>
      </w:r>
      <w:r>
        <w:rPr>
          <w:rFonts w:ascii="Times New Roman" w:eastAsia="Calibri" w:hAnsi="Times New Roman" w:cs="Times New Roman"/>
          <w:sz w:val="26"/>
          <w:szCs w:val="26"/>
          <w:lang w:eastAsia="en-US"/>
        </w:rPr>
        <w:t xml:space="preserve"> % обучающихся </w:t>
      </w:r>
      <w:r w:rsidR="00F23A82">
        <w:rPr>
          <w:rFonts w:ascii="Times New Roman" w:eastAsia="Calibri" w:hAnsi="Times New Roman" w:cs="Times New Roman"/>
          <w:sz w:val="26"/>
          <w:szCs w:val="26"/>
          <w:lang w:eastAsia="en-US"/>
        </w:rPr>
        <w:t xml:space="preserve">хорошо развиты интеллектуальные, познавательные способности, эти дети проявляют интерес к науке, к познанию нового, способны </w:t>
      </w:r>
      <w:r w:rsidR="00F23A82" w:rsidRPr="00F23A82">
        <w:rPr>
          <w:rFonts w:ascii="Times New Roman" w:eastAsia="Calibri" w:hAnsi="Times New Roman" w:cs="Times New Roman"/>
          <w:sz w:val="26"/>
          <w:szCs w:val="26"/>
          <w:lang w:eastAsia="en-US"/>
        </w:rPr>
        <w:t>решать сложные задачи, требующие умственного усилия</w:t>
      </w:r>
      <w:r w:rsidR="00F23A82">
        <w:rPr>
          <w:rFonts w:ascii="Times New Roman" w:eastAsia="Calibri" w:hAnsi="Times New Roman" w:cs="Times New Roman"/>
          <w:sz w:val="26"/>
          <w:szCs w:val="26"/>
          <w:lang w:eastAsia="en-US"/>
        </w:rPr>
        <w:t>, наблюдательны</w:t>
      </w:r>
      <w:r w:rsidR="00EB01E8">
        <w:rPr>
          <w:rFonts w:ascii="Times New Roman" w:eastAsia="Calibri" w:hAnsi="Times New Roman" w:cs="Times New Roman"/>
          <w:sz w:val="26"/>
          <w:szCs w:val="26"/>
          <w:lang w:eastAsia="en-US"/>
        </w:rPr>
        <w:t>,</w:t>
      </w:r>
      <w:r w:rsidR="00F23A82" w:rsidRPr="00F23A82">
        <w:rPr>
          <w:rFonts w:ascii="Times New Roman" w:eastAsia="Calibri" w:hAnsi="Times New Roman" w:cs="Times New Roman"/>
          <w:sz w:val="26"/>
          <w:szCs w:val="26"/>
          <w:lang w:eastAsia="en-US"/>
        </w:rPr>
        <w:t xml:space="preserve"> люб</w:t>
      </w:r>
      <w:r w:rsidR="00F23A82">
        <w:rPr>
          <w:rFonts w:ascii="Times New Roman" w:eastAsia="Calibri" w:hAnsi="Times New Roman" w:cs="Times New Roman"/>
          <w:sz w:val="26"/>
          <w:szCs w:val="26"/>
          <w:lang w:eastAsia="en-US"/>
        </w:rPr>
        <w:t>я</w:t>
      </w:r>
      <w:r w:rsidR="00F23A82" w:rsidRPr="00F23A82">
        <w:rPr>
          <w:rFonts w:ascii="Times New Roman" w:eastAsia="Calibri" w:hAnsi="Times New Roman" w:cs="Times New Roman"/>
          <w:sz w:val="26"/>
          <w:szCs w:val="26"/>
          <w:lang w:eastAsia="en-US"/>
        </w:rPr>
        <w:t>т анализировать события и явления</w:t>
      </w:r>
      <w:r w:rsidR="00F23A82">
        <w:rPr>
          <w:rFonts w:ascii="Times New Roman" w:eastAsia="Calibri" w:hAnsi="Times New Roman" w:cs="Times New Roman"/>
          <w:sz w:val="26"/>
          <w:szCs w:val="26"/>
          <w:lang w:eastAsia="en-US"/>
        </w:rPr>
        <w:t xml:space="preserve">. </w:t>
      </w:r>
    </w:p>
    <w:p w:rsidR="004C6B63" w:rsidRPr="0047646C" w:rsidRDefault="004C6B63" w:rsidP="006563DA">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Так же анализ наблюдений за игровой деятельностью детей в ходе режимных моментов, показал, что в основном дети отдают предпочтение сюжетно-ролевым играм, что свидетельству</w:t>
      </w:r>
      <w:r w:rsidR="00C0707C">
        <w:rPr>
          <w:rFonts w:ascii="Times New Roman" w:eastAsia="Calibri" w:hAnsi="Times New Roman" w:cs="Times New Roman"/>
          <w:sz w:val="26"/>
          <w:szCs w:val="26"/>
          <w:lang w:eastAsia="en-US"/>
        </w:rPr>
        <w:t>ет об интересе к труду взрослых, его содержанием.</w:t>
      </w:r>
    </w:p>
    <w:p w:rsidR="004C6B63" w:rsidRPr="00D907FC" w:rsidRDefault="004C6B63" w:rsidP="00D907FC">
      <w:pPr>
        <w:spacing w:after="0" w:line="240" w:lineRule="auto"/>
        <w:ind w:firstLine="709"/>
        <w:jc w:val="both"/>
        <w:rPr>
          <w:rFonts w:ascii="Times New Roman" w:eastAsia="Times New Roman" w:hAnsi="Times New Roman" w:cs="Times New Roman"/>
          <w:sz w:val="26"/>
          <w:szCs w:val="26"/>
        </w:rPr>
      </w:pPr>
    </w:p>
    <w:p w:rsidR="00AA64BA" w:rsidRDefault="00AA64BA" w:rsidP="00D907FC">
      <w:pPr>
        <w:spacing w:after="0" w:line="240" w:lineRule="auto"/>
        <w:ind w:firstLine="709"/>
        <w:jc w:val="both"/>
        <w:rPr>
          <w:rFonts w:ascii="Times New Roman" w:eastAsia="Calibri" w:hAnsi="Times New Roman" w:cs="Times New Roman"/>
          <w:b/>
          <w:sz w:val="26"/>
          <w:szCs w:val="26"/>
          <w:lang w:eastAsia="en-US"/>
        </w:rPr>
      </w:pPr>
      <w:r w:rsidRPr="00D907FC">
        <w:rPr>
          <w:rFonts w:ascii="Times New Roman" w:eastAsia="Calibri" w:hAnsi="Times New Roman" w:cs="Times New Roman"/>
          <w:b/>
          <w:sz w:val="26"/>
          <w:szCs w:val="26"/>
          <w:lang w:eastAsia="en-US"/>
        </w:rPr>
        <w:t>Особые условия реализации программы</w:t>
      </w:r>
    </w:p>
    <w:p w:rsidR="00D907FC" w:rsidRDefault="00D907FC" w:rsidP="00D907FC">
      <w:pPr>
        <w:spacing w:after="0" w:line="240" w:lineRule="auto"/>
        <w:ind w:firstLine="709"/>
        <w:jc w:val="both"/>
        <w:rPr>
          <w:rFonts w:ascii="Times New Roman" w:eastAsia="Calibri" w:hAnsi="Times New Roman" w:cs="Times New Roman"/>
          <w:b/>
          <w:sz w:val="26"/>
          <w:szCs w:val="26"/>
          <w:lang w:eastAsia="en-US"/>
        </w:rPr>
      </w:pPr>
    </w:p>
    <w:p w:rsidR="00D907FC" w:rsidRPr="00D907FC" w:rsidRDefault="00D907FC" w:rsidP="00D907FC">
      <w:pPr>
        <w:spacing w:after="0" w:line="240" w:lineRule="auto"/>
        <w:ind w:firstLine="709"/>
        <w:jc w:val="both"/>
        <w:rPr>
          <w:rFonts w:ascii="Times New Roman" w:eastAsia="Calibri" w:hAnsi="Times New Roman" w:cs="Times New Roman"/>
          <w:sz w:val="26"/>
          <w:szCs w:val="26"/>
          <w:lang w:eastAsia="en-US"/>
        </w:rPr>
      </w:pPr>
      <w:r w:rsidRPr="00D907FC">
        <w:rPr>
          <w:rFonts w:ascii="Times New Roman" w:eastAsia="Calibri" w:hAnsi="Times New Roman" w:cs="Times New Roman"/>
          <w:sz w:val="26"/>
          <w:szCs w:val="26"/>
          <w:lang w:eastAsia="en-US"/>
        </w:rPr>
        <w:t xml:space="preserve">Территория ДОО имеет развитую инфраструктуру. Социальное окружение достаточно обширное и позволяет выстраивать сетевое взаимодействие с учреждениями образования – это МБОУ СОШ № 2 г. Амурска; и межотраслевое взаимодействие с организациями и учреждениями культуры, спорта: музыкальная школа, краеведческий музей, детская центральная библиотека, кинотеатр «Молодость», городской Ботанический сад, Болонский заповедник, спортивно-оздоровительный комплекс.  </w:t>
      </w:r>
    </w:p>
    <w:p w:rsidR="006E261E" w:rsidRPr="00D907FC" w:rsidRDefault="00AA64BA" w:rsidP="000458AF">
      <w:pPr>
        <w:spacing w:after="0" w:line="240" w:lineRule="auto"/>
        <w:ind w:firstLine="709"/>
        <w:jc w:val="both"/>
        <w:rPr>
          <w:rFonts w:ascii="Times New Roman" w:eastAsia="Calibri" w:hAnsi="Times New Roman" w:cs="Times New Roman"/>
          <w:sz w:val="26"/>
          <w:szCs w:val="26"/>
          <w:lang w:eastAsia="en-US"/>
        </w:rPr>
      </w:pPr>
      <w:r w:rsidRPr="00D907FC">
        <w:rPr>
          <w:rFonts w:ascii="Times New Roman" w:eastAsia="Calibri" w:hAnsi="Times New Roman" w:cs="Times New Roman"/>
          <w:sz w:val="26"/>
          <w:szCs w:val="26"/>
          <w:lang w:eastAsia="en-US"/>
        </w:rPr>
        <w:t xml:space="preserve">Специфика условий осуществления образовательного процесса с </w:t>
      </w:r>
      <w:r w:rsidR="000458AF">
        <w:rPr>
          <w:rFonts w:ascii="Times New Roman" w:eastAsia="Calibri" w:hAnsi="Times New Roman" w:cs="Times New Roman"/>
          <w:sz w:val="26"/>
          <w:szCs w:val="26"/>
          <w:lang w:eastAsia="en-US"/>
        </w:rPr>
        <w:t>учетом регионального компонента</w:t>
      </w:r>
    </w:p>
    <w:p w:rsidR="00AA64BA" w:rsidRPr="00D907FC" w:rsidRDefault="00AA64BA" w:rsidP="00D907FC">
      <w:pPr>
        <w:spacing w:after="0" w:line="240" w:lineRule="auto"/>
        <w:ind w:firstLine="709"/>
        <w:jc w:val="both"/>
        <w:rPr>
          <w:rFonts w:ascii="Times New Roman" w:eastAsia="Times New Roman" w:hAnsi="Times New Roman" w:cs="Times New Roman"/>
          <w:sz w:val="26"/>
          <w:szCs w:val="26"/>
        </w:rPr>
      </w:pPr>
      <w:r w:rsidRPr="00D907FC">
        <w:rPr>
          <w:rFonts w:ascii="Times New Roman" w:eastAsia="Times New Roman" w:hAnsi="Times New Roman" w:cs="Times New Roman"/>
          <w:sz w:val="26"/>
          <w:szCs w:val="26"/>
        </w:rPr>
        <w:t>В связи с климатическими условиями нашего региона организация режима дня строится с учетом сезонных изменений. Зима длится 5 месяцев, самые суровые из которых декабрь, январь, февраль. При температуре воздуха ниже 15 градусов и скорости ветра более 7м/с продолжительность прогулки сокращается.</w:t>
      </w:r>
    </w:p>
    <w:p w:rsidR="00AA64BA" w:rsidRPr="00716D8C" w:rsidRDefault="00716D8C" w:rsidP="00716D8C">
      <w:pPr>
        <w:spacing w:after="0" w:line="240" w:lineRule="auto"/>
        <w:ind w:firstLine="709"/>
        <w:jc w:val="right"/>
        <w:rPr>
          <w:rFonts w:ascii="Times New Roman" w:eastAsia="Times New Roman" w:hAnsi="Times New Roman" w:cs="Times New Roman"/>
          <w:i/>
          <w:sz w:val="24"/>
          <w:szCs w:val="24"/>
        </w:rPr>
      </w:pPr>
      <w:r w:rsidRPr="00716D8C">
        <w:rPr>
          <w:rFonts w:ascii="Times New Roman" w:eastAsia="Times New Roman" w:hAnsi="Times New Roman" w:cs="Times New Roman"/>
          <w:i/>
          <w:sz w:val="24"/>
          <w:szCs w:val="24"/>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11"/>
      </w:tblGrid>
      <w:tr w:rsidR="00AA64BA" w:rsidTr="00D907FC">
        <w:tc>
          <w:tcPr>
            <w:tcW w:w="3936"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Состояние погоды</w:t>
            </w:r>
          </w:p>
        </w:tc>
        <w:tc>
          <w:tcPr>
            <w:tcW w:w="5811"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Длительность прогулки</w:t>
            </w:r>
          </w:p>
        </w:tc>
      </w:tr>
      <w:tr w:rsidR="00AA64BA" w:rsidTr="00D907FC">
        <w:tc>
          <w:tcPr>
            <w:tcW w:w="3936"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Times New Roman" w:hAnsi="Times New Roman" w:cs="Times New Roman"/>
                <w:szCs w:val="24"/>
                <w:vertAlign w:val="superscript"/>
              </w:rPr>
            </w:pPr>
            <w:r>
              <w:rPr>
                <w:rFonts w:ascii="Times New Roman" w:eastAsia="Times New Roman" w:hAnsi="Times New Roman" w:cs="Times New Roman"/>
                <w:sz w:val="26"/>
                <w:szCs w:val="24"/>
              </w:rPr>
              <w:t>До -15 С</w:t>
            </w:r>
            <w:r>
              <w:rPr>
                <w:rFonts w:ascii="Times New Roman" w:eastAsia="Times New Roman" w:hAnsi="Times New Roman" w:cs="Times New Roman"/>
                <w:szCs w:val="24"/>
                <w:vertAlign w:val="superscript"/>
              </w:rPr>
              <w:t>о</w:t>
            </w:r>
          </w:p>
        </w:tc>
        <w:tc>
          <w:tcPr>
            <w:tcW w:w="5811"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Не менее 4 – 4,5 часа</w:t>
            </w:r>
          </w:p>
        </w:tc>
      </w:tr>
      <w:tr w:rsidR="00AA64BA" w:rsidTr="00D907FC">
        <w:tc>
          <w:tcPr>
            <w:tcW w:w="3936"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- 15 – 20 С</w:t>
            </w:r>
            <w:r>
              <w:rPr>
                <w:rFonts w:ascii="Times New Roman" w:eastAsia="Times New Roman" w:hAnsi="Times New Roman" w:cs="Times New Roman"/>
                <w:szCs w:val="24"/>
                <w:vertAlign w:val="superscript"/>
              </w:rPr>
              <w:t xml:space="preserve">о </w:t>
            </w:r>
            <w:r>
              <w:rPr>
                <w:rFonts w:ascii="Times New Roman" w:eastAsia="Times New Roman" w:hAnsi="Times New Roman" w:cs="Times New Roman"/>
                <w:sz w:val="26"/>
                <w:szCs w:val="24"/>
              </w:rPr>
              <w:t>ветер 2 м/с</w:t>
            </w:r>
          </w:p>
        </w:tc>
        <w:tc>
          <w:tcPr>
            <w:tcW w:w="5811"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Группы раннего возраста – 40 минут</w:t>
            </w:r>
          </w:p>
          <w:p w:rsidR="00AA64BA" w:rsidRDefault="00AA64BA">
            <w:pPr>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Группы дошкольного возраста – 60 минут</w:t>
            </w:r>
          </w:p>
        </w:tc>
      </w:tr>
      <w:tr w:rsidR="00AA64BA" w:rsidTr="00D907FC">
        <w:tc>
          <w:tcPr>
            <w:tcW w:w="3936"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- 15 – 24 С</w:t>
            </w:r>
            <w:r>
              <w:rPr>
                <w:rFonts w:ascii="Times New Roman" w:eastAsia="Times New Roman" w:hAnsi="Times New Roman" w:cs="Times New Roman"/>
                <w:szCs w:val="24"/>
                <w:vertAlign w:val="superscript"/>
              </w:rPr>
              <w:t xml:space="preserve">о </w:t>
            </w:r>
            <w:r>
              <w:rPr>
                <w:rFonts w:ascii="Times New Roman" w:eastAsia="Times New Roman" w:hAnsi="Times New Roman" w:cs="Times New Roman"/>
                <w:sz w:val="26"/>
                <w:szCs w:val="24"/>
              </w:rPr>
              <w:t>ветер 3 - 7 м/с</w:t>
            </w:r>
          </w:p>
        </w:tc>
        <w:tc>
          <w:tcPr>
            <w:tcW w:w="5811"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Группы раннего возраста – 20 минут</w:t>
            </w:r>
          </w:p>
          <w:p w:rsidR="00AA64BA" w:rsidRDefault="00AA64BA">
            <w:pPr>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Группы дошкольного возраста – 30 минут</w:t>
            </w:r>
          </w:p>
        </w:tc>
      </w:tr>
      <w:tr w:rsidR="00AA64BA" w:rsidTr="00D907FC">
        <w:tc>
          <w:tcPr>
            <w:tcW w:w="3936"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- 25 – 35 С</w:t>
            </w:r>
            <w:r>
              <w:rPr>
                <w:rFonts w:ascii="Times New Roman" w:eastAsia="Times New Roman" w:hAnsi="Times New Roman" w:cs="Times New Roman"/>
                <w:szCs w:val="24"/>
                <w:vertAlign w:val="superscript"/>
              </w:rPr>
              <w:t xml:space="preserve">о </w:t>
            </w:r>
            <w:r>
              <w:rPr>
                <w:rFonts w:ascii="Times New Roman" w:eastAsia="Times New Roman" w:hAnsi="Times New Roman" w:cs="Times New Roman"/>
                <w:sz w:val="26"/>
                <w:szCs w:val="24"/>
              </w:rPr>
              <w:t>ветер до 2 м/с</w:t>
            </w:r>
          </w:p>
        </w:tc>
        <w:tc>
          <w:tcPr>
            <w:tcW w:w="5811"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Группы раннего возраста не гуляют</w:t>
            </w:r>
          </w:p>
          <w:p w:rsidR="00AA64BA" w:rsidRDefault="00AA64BA">
            <w:pPr>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Средняя группа – 15 минут</w:t>
            </w:r>
          </w:p>
          <w:p w:rsidR="00AA64BA" w:rsidRDefault="00AA64BA">
            <w:pPr>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Старшие и подготовительные группы – 30 минут</w:t>
            </w:r>
          </w:p>
        </w:tc>
      </w:tr>
      <w:tr w:rsidR="00AA64BA" w:rsidTr="00D907FC">
        <w:tc>
          <w:tcPr>
            <w:tcW w:w="3936"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- 25 – 35 С</w:t>
            </w:r>
            <w:r>
              <w:rPr>
                <w:rFonts w:ascii="Times New Roman" w:eastAsia="Times New Roman" w:hAnsi="Times New Roman" w:cs="Times New Roman"/>
                <w:szCs w:val="24"/>
                <w:vertAlign w:val="superscript"/>
              </w:rPr>
              <w:t xml:space="preserve">о </w:t>
            </w:r>
            <w:r>
              <w:rPr>
                <w:rFonts w:ascii="Times New Roman" w:eastAsia="Times New Roman" w:hAnsi="Times New Roman" w:cs="Times New Roman"/>
                <w:sz w:val="26"/>
                <w:szCs w:val="24"/>
              </w:rPr>
              <w:t>ветер 3 - 7 м/с и выше</w:t>
            </w:r>
          </w:p>
        </w:tc>
        <w:tc>
          <w:tcPr>
            <w:tcW w:w="5811"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Дети не гуляют</w:t>
            </w:r>
          </w:p>
        </w:tc>
      </w:tr>
    </w:tbl>
    <w:p w:rsidR="00AA64BA" w:rsidRDefault="00AA64BA" w:rsidP="00AA64BA">
      <w:pPr>
        <w:spacing w:after="0" w:line="240" w:lineRule="auto"/>
        <w:ind w:firstLine="709"/>
        <w:jc w:val="both"/>
        <w:rPr>
          <w:rFonts w:ascii="Times New Roman" w:eastAsia="Times New Roman" w:hAnsi="Times New Roman" w:cs="Times New Roman"/>
          <w:sz w:val="26"/>
          <w:szCs w:val="24"/>
        </w:rPr>
      </w:pPr>
    </w:p>
    <w:p w:rsidR="00AA64BA" w:rsidRPr="00D907FC" w:rsidRDefault="00AA64BA" w:rsidP="00AA64BA">
      <w:pPr>
        <w:spacing w:after="0" w:line="240" w:lineRule="auto"/>
        <w:ind w:firstLine="709"/>
        <w:jc w:val="both"/>
        <w:rPr>
          <w:rFonts w:ascii="Times New Roman" w:eastAsia="Times New Roman" w:hAnsi="Times New Roman" w:cs="Times New Roman"/>
          <w:sz w:val="26"/>
          <w:szCs w:val="26"/>
        </w:rPr>
      </w:pPr>
      <w:r w:rsidRPr="00D907FC">
        <w:rPr>
          <w:rFonts w:ascii="Times New Roman" w:eastAsia="Times New Roman" w:hAnsi="Times New Roman" w:cs="Times New Roman"/>
          <w:sz w:val="26"/>
          <w:szCs w:val="26"/>
        </w:rPr>
        <w:t>При неблагоприятных зимних условиях в группах раннего и младшего возраста прогулка переносится в помещение, которая проводится в форме игры и самостоятельной деятельности.</w:t>
      </w:r>
    </w:p>
    <w:p w:rsidR="00AA64BA" w:rsidRPr="000458AF" w:rsidRDefault="00AA64BA" w:rsidP="000458AF">
      <w:pPr>
        <w:spacing w:after="0" w:line="240" w:lineRule="auto"/>
        <w:ind w:firstLine="709"/>
        <w:jc w:val="both"/>
        <w:rPr>
          <w:rFonts w:ascii="Times New Roman" w:eastAsia="Times New Roman" w:hAnsi="Times New Roman" w:cs="Times New Roman"/>
          <w:sz w:val="26"/>
          <w:szCs w:val="26"/>
        </w:rPr>
      </w:pPr>
      <w:r w:rsidRPr="00D907FC">
        <w:rPr>
          <w:rFonts w:ascii="Times New Roman" w:eastAsia="Times New Roman" w:hAnsi="Times New Roman" w:cs="Times New Roman"/>
          <w:sz w:val="26"/>
          <w:szCs w:val="26"/>
        </w:rPr>
        <w:t>Таким образом, исходя из климатических особенностей региона, график образовательного процесса составляется в соответствии с выделением двух периодов: холодный период: учебный год (сентябрь-май, составляется режим дня</w:t>
      </w:r>
      <w:r w:rsidR="00D907FC">
        <w:rPr>
          <w:rFonts w:ascii="Times New Roman" w:eastAsia="Times New Roman" w:hAnsi="Times New Roman" w:cs="Times New Roman"/>
          <w:sz w:val="26"/>
          <w:szCs w:val="26"/>
        </w:rPr>
        <w:t xml:space="preserve"> на холодный </w:t>
      </w:r>
      <w:r w:rsidR="00D907FC">
        <w:rPr>
          <w:rFonts w:ascii="Times New Roman" w:eastAsia="Times New Roman" w:hAnsi="Times New Roman" w:cs="Times New Roman"/>
          <w:sz w:val="26"/>
          <w:szCs w:val="26"/>
        </w:rPr>
        <w:lastRenderedPageBreak/>
        <w:t>период года</w:t>
      </w:r>
      <w:r w:rsidR="0044654D" w:rsidRPr="00D907FC">
        <w:rPr>
          <w:rFonts w:ascii="Times New Roman" w:eastAsia="Times New Roman" w:hAnsi="Times New Roman" w:cs="Times New Roman"/>
          <w:sz w:val="26"/>
          <w:szCs w:val="26"/>
        </w:rPr>
        <w:t>); летний</w:t>
      </w:r>
      <w:r w:rsidRPr="00D907FC">
        <w:rPr>
          <w:rFonts w:ascii="Times New Roman" w:eastAsia="Times New Roman" w:hAnsi="Times New Roman" w:cs="Times New Roman"/>
          <w:sz w:val="26"/>
          <w:szCs w:val="26"/>
        </w:rPr>
        <w:t xml:space="preserve"> период (июнь-авгу</w:t>
      </w:r>
      <w:r w:rsidR="00D907FC">
        <w:rPr>
          <w:rFonts w:ascii="Times New Roman" w:eastAsia="Times New Roman" w:hAnsi="Times New Roman" w:cs="Times New Roman"/>
          <w:sz w:val="26"/>
          <w:szCs w:val="26"/>
        </w:rPr>
        <w:t xml:space="preserve">ст), для которого составляется </w:t>
      </w:r>
      <w:r w:rsidRPr="00D907FC">
        <w:rPr>
          <w:rFonts w:ascii="Times New Roman" w:eastAsia="Times New Roman" w:hAnsi="Times New Roman" w:cs="Times New Roman"/>
          <w:sz w:val="26"/>
          <w:szCs w:val="26"/>
        </w:rPr>
        <w:t xml:space="preserve"> режим дня</w:t>
      </w:r>
      <w:r w:rsidR="000458AF">
        <w:rPr>
          <w:rFonts w:ascii="Times New Roman" w:eastAsia="Times New Roman" w:hAnsi="Times New Roman" w:cs="Times New Roman"/>
          <w:sz w:val="26"/>
          <w:szCs w:val="26"/>
        </w:rPr>
        <w:t xml:space="preserve"> на теплый период года.</w:t>
      </w:r>
    </w:p>
    <w:p w:rsidR="00AA64BA" w:rsidRPr="00EB01E8" w:rsidRDefault="00AA64BA" w:rsidP="000458AF">
      <w:pPr>
        <w:pStyle w:val="msonormalbullet2gif"/>
        <w:spacing w:after="0" w:afterAutospacing="0"/>
        <w:ind w:firstLine="709"/>
        <w:contextualSpacing/>
        <w:jc w:val="both"/>
        <w:rPr>
          <w:rFonts w:eastAsia="Calibri"/>
          <w:b/>
          <w:color w:val="000000" w:themeColor="text1"/>
          <w:sz w:val="26"/>
          <w:szCs w:val="26"/>
          <w:lang w:eastAsia="en-US"/>
        </w:rPr>
      </w:pPr>
      <w:r w:rsidRPr="00EB01E8">
        <w:rPr>
          <w:rFonts w:eastAsia="Calibri"/>
          <w:b/>
          <w:color w:val="000000" w:themeColor="text1"/>
          <w:sz w:val="26"/>
          <w:szCs w:val="26"/>
          <w:lang w:eastAsia="en-US"/>
        </w:rPr>
        <w:t>1.</w:t>
      </w:r>
      <w:r w:rsidR="008A0ADA">
        <w:rPr>
          <w:rFonts w:eastAsia="Calibri"/>
          <w:b/>
          <w:color w:val="000000" w:themeColor="text1"/>
          <w:sz w:val="26"/>
          <w:szCs w:val="26"/>
          <w:lang w:eastAsia="en-US"/>
        </w:rPr>
        <w:t>2</w:t>
      </w:r>
      <w:r w:rsidRPr="00EB01E8">
        <w:rPr>
          <w:rFonts w:eastAsia="Calibri"/>
          <w:b/>
          <w:color w:val="000000" w:themeColor="text1"/>
          <w:sz w:val="26"/>
          <w:szCs w:val="26"/>
          <w:lang w:eastAsia="en-US"/>
        </w:rPr>
        <w:t>. Планируемые результаты освоения обязательной части образовательной программы</w:t>
      </w:r>
    </w:p>
    <w:p w:rsidR="001F1660" w:rsidRPr="001F1660" w:rsidRDefault="001F1660" w:rsidP="000458AF">
      <w:pPr>
        <w:pStyle w:val="msonormalbullet2gif"/>
        <w:spacing w:after="0" w:afterAutospacing="0"/>
        <w:ind w:firstLine="709"/>
        <w:contextualSpacing/>
        <w:jc w:val="both"/>
        <w:rPr>
          <w:rFonts w:eastAsia="Calibri"/>
          <w:sz w:val="26"/>
          <w:szCs w:val="26"/>
          <w:lang w:eastAsia="en-US"/>
        </w:rPr>
      </w:pPr>
    </w:p>
    <w:p w:rsidR="00BD7DAE" w:rsidRDefault="00BD7DAE" w:rsidP="00BD7DAE">
      <w:pPr>
        <w:shd w:val="clear" w:color="auto" w:fill="FFFFFF"/>
        <w:spacing w:after="0" w:line="240" w:lineRule="auto"/>
        <w:ind w:firstLine="709"/>
        <w:jc w:val="both"/>
        <w:rPr>
          <w:rFonts w:ascii="Times New Roman" w:eastAsia="Times New Roman" w:hAnsi="Times New Roman" w:cs="Times New Roman"/>
          <w:sz w:val="26"/>
          <w:szCs w:val="26"/>
        </w:rPr>
      </w:pPr>
      <w:r w:rsidRPr="00BD7DAE">
        <w:rPr>
          <w:rFonts w:ascii="Times New Roman" w:eastAsia="Times New Roman" w:hAnsi="Times New Roman" w:cs="Times New Roman"/>
          <w:sz w:val="26"/>
          <w:szCs w:val="26"/>
        </w:rPr>
        <w:t xml:space="preserve">Планируемые 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1F1660" w:rsidRPr="00716D8C" w:rsidRDefault="00716D8C" w:rsidP="00716D8C">
      <w:pPr>
        <w:shd w:val="clear" w:color="auto" w:fill="FFFFFF"/>
        <w:spacing w:after="0" w:line="240" w:lineRule="auto"/>
        <w:ind w:firstLine="709"/>
        <w:jc w:val="right"/>
        <w:rPr>
          <w:rFonts w:ascii="Times New Roman" w:eastAsia="Times New Roman" w:hAnsi="Times New Roman" w:cs="Times New Roman"/>
          <w:i/>
          <w:sz w:val="24"/>
          <w:szCs w:val="24"/>
        </w:rPr>
      </w:pPr>
      <w:r w:rsidRPr="00716D8C">
        <w:rPr>
          <w:rFonts w:ascii="Times New Roman" w:eastAsia="Times New Roman" w:hAnsi="Times New Roman" w:cs="Times New Roman"/>
          <w:i/>
          <w:sz w:val="24"/>
          <w:szCs w:val="24"/>
        </w:rPr>
        <w:t>Таблица 12</w:t>
      </w:r>
    </w:p>
    <w:tbl>
      <w:tblPr>
        <w:tblStyle w:val="af4"/>
        <w:tblW w:w="0" w:type="auto"/>
        <w:tblLook w:val="04A0" w:firstRow="1" w:lastRow="0" w:firstColumn="1" w:lastColumn="0" w:noHBand="0" w:noVBand="1"/>
      </w:tblPr>
      <w:tblGrid>
        <w:gridCol w:w="4927"/>
        <w:gridCol w:w="4927"/>
      </w:tblGrid>
      <w:tr w:rsidR="001F1660" w:rsidRPr="001F1660" w:rsidTr="001F1660">
        <w:tc>
          <w:tcPr>
            <w:tcW w:w="4927" w:type="dxa"/>
          </w:tcPr>
          <w:p w:rsidR="001F1660" w:rsidRPr="001F1660" w:rsidRDefault="001F1660" w:rsidP="001F1660">
            <w:pPr>
              <w:jc w:val="center"/>
              <w:rPr>
                <w:rFonts w:eastAsia="Times New Roman"/>
                <w:b/>
                <w:sz w:val="24"/>
                <w:szCs w:val="24"/>
              </w:rPr>
            </w:pPr>
            <w:r w:rsidRPr="001F1660">
              <w:rPr>
                <w:rFonts w:eastAsia="Times New Roman"/>
                <w:b/>
                <w:sz w:val="24"/>
                <w:szCs w:val="24"/>
              </w:rPr>
              <w:t>Целевые ориентиры образования в младенческом и раннем возрасте</w:t>
            </w:r>
          </w:p>
        </w:tc>
        <w:tc>
          <w:tcPr>
            <w:tcW w:w="4927" w:type="dxa"/>
          </w:tcPr>
          <w:p w:rsidR="001F1660" w:rsidRPr="001F1660" w:rsidRDefault="001F1660" w:rsidP="001F1660">
            <w:pPr>
              <w:jc w:val="center"/>
              <w:rPr>
                <w:rFonts w:eastAsia="Times New Roman"/>
                <w:sz w:val="24"/>
                <w:szCs w:val="24"/>
              </w:rPr>
            </w:pPr>
            <w:r w:rsidRPr="001F1660">
              <w:rPr>
                <w:rFonts w:eastAsia="Times New Roman"/>
                <w:b/>
                <w:sz w:val="24"/>
                <w:szCs w:val="24"/>
              </w:rPr>
              <w:t xml:space="preserve">Планируемые результаты освоения программы «Первые шаги» </w:t>
            </w:r>
            <w:r w:rsidRPr="001F1660">
              <w:rPr>
                <w:rFonts w:eastAsia="Times New Roman"/>
                <w:sz w:val="24"/>
                <w:szCs w:val="24"/>
              </w:rPr>
              <w:t>представлены в виде целевых ориентиров образования в раннем возрасте.</w:t>
            </w:r>
          </w:p>
        </w:tc>
      </w:tr>
      <w:tr w:rsidR="001F1660" w:rsidRPr="001F1660" w:rsidTr="001F1660">
        <w:tc>
          <w:tcPr>
            <w:tcW w:w="4927" w:type="dxa"/>
          </w:tcPr>
          <w:p w:rsidR="001F1660" w:rsidRPr="001F1660" w:rsidRDefault="001F1660" w:rsidP="00BD7DAE">
            <w:pPr>
              <w:jc w:val="both"/>
              <w:rPr>
                <w:rFonts w:eastAsia="Times New Roman"/>
                <w:sz w:val="24"/>
                <w:szCs w:val="24"/>
              </w:rPr>
            </w:pPr>
            <w:r w:rsidRPr="001F1660">
              <w:rPr>
                <w:rFonts w:eastAsia="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c>
          <w:tcPr>
            <w:tcW w:w="4927" w:type="dxa"/>
          </w:tcPr>
          <w:p w:rsidR="001F1660" w:rsidRPr="001F1660" w:rsidRDefault="001F1660" w:rsidP="00BD7DAE">
            <w:pPr>
              <w:jc w:val="both"/>
              <w:rPr>
                <w:rFonts w:eastAsia="Times New Roman"/>
                <w:sz w:val="24"/>
                <w:szCs w:val="24"/>
              </w:rPr>
            </w:pPr>
            <w:r>
              <w:rPr>
                <w:rFonts w:eastAsia="Times New Roman"/>
                <w:sz w:val="24"/>
                <w:szCs w:val="24"/>
              </w:rPr>
              <w:t>- и</w:t>
            </w:r>
            <w:r w:rsidRPr="001F1660">
              <w:rPr>
                <w:rFonts w:eastAsia="Times New Roman"/>
                <w:sz w:val="24"/>
                <w:szCs w:val="24"/>
              </w:rPr>
              <w:t>нтересуется окружающими предметами и активно действует с ними; эмоционально вовлечён в действия с игрушками и другими предметами, с удовольствием исследует их свойства. Проявляет настойчивость в достижении результата своих действий.</w:t>
            </w:r>
          </w:p>
        </w:tc>
      </w:tr>
      <w:tr w:rsidR="001F1660" w:rsidRPr="001F1660" w:rsidTr="001F1660">
        <w:tc>
          <w:tcPr>
            <w:tcW w:w="4927" w:type="dxa"/>
          </w:tcPr>
          <w:p w:rsidR="001F1660" w:rsidRPr="001F1660" w:rsidRDefault="001F1660" w:rsidP="00BD7DAE">
            <w:pPr>
              <w:jc w:val="both"/>
              <w:rPr>
                <w:rFonts w:eastAsia="Times New Roman"/>
                <w:sz w:val="24"/>
                <w:szCs w:val="24"/>
              </w:rPr>
            </w:pPr>
            <w:r w:rsidRPr="001F1660">
              <w:rPr>
                <w:rFonts w:eastAsia="Times New Roman"/>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tc>
        <w:tc>
          <w:tcPr>
            <w:tcW w:w="4927" w:type="dxa"/>
          </w:tcPr>
          <w:p w:rsidR="001F1660" w:rsidRPr="001F1660" w:rsidRDefault="001F1660" w:rsidP="00BD7DAE">
            <w:pPr>
              <w:jc w:val="both"/>
              <w:rPr>
                <w:rFonts w:eastAsia="Times New Roman"/>
                <w:sz w:val="24"/>
                <w:szCs w:val="24"/>
              </w:rPr>
            </w:pPr>
            <w:r>
              <w:rPr>
                <w:rFonts w:eastAsia="Times New Roman"/>
                <w:sz w:val="24"/>
                <w:szCs w:val="24"/>
              </w:rPr>
              <w:t>- п</w:t>
            </w:r>
            <w:r w:rsidRPr="001F1660">
              <w:rPr>
                <w:rFonts w:eastAsia="Times New Roman"/>
                <w:sz w:val="24"/>
                <w:szCs w:val="24"/>
              </w:rPr>
              <w:t>роявляет самостоятельность в бытовых и игровых действиях.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w:t>
            </w:r>
          </w:p>
        </w:tc>
      </w:tr>
      <w:tr w:rsidR="001F1660" w:rsidRPr="001F1660" w:rsidTr="001F1660">
        <w:tc>
          <w:tcPr>
            <w:tcW w:w="4927" w:type="dxa"/>
          </w:tcPr>
          <w:p w:rsidR="001F1660" w:rsidRPr="001F1660" w:rsidRDefault="001F1660" w:rsidP="00BD7DAE">
            <w:pPr>
              <w:jc w:val="both"/>
              <w:rPr>
                <w:rFonts w:eastAsia="Times New Roman"/>
                <w:sz w:val="24"/>
                <w:szCs w:val="24"/>
              </w:rPr>
            </w:pPr>
            <w:r w:rsidRPr="001F1660">
              <w:rPr>
                <w:rFonts w:eastAsia="Times New Roman"/>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tc>
        <w:tc>
          <w:tcPr>
            <w:tcW w:w="4927" w:type="dxa"/>
          </w:tcPr>
          <w:p w:rsidR="001F1660" w:rsidRPr="001F1660" w:rsidRDefault="001F1660" w:rsidP="001F1660">
            <w:pPr>
              <w:jc w:val="both"/>
              <w:rPr>
                <w:rFonts w:eastAsia="Times New Roman"/>
                <w:sz w:val="24"/>
                <w:szCs w:val="24"/>
              </w:rPr>
            </w:pPr>
            <w:r>
              <w:rPr>
                <w:rFonts w:eastAsia="Times New Roman"/>
                <w:sz w:val="24"/>
                <w:szCs w:val="24"/>
              </w:rPr>
              <w:t>- в</w:t>
            </w:r>
            <w:r w:rsidRPr="001F1660">
              <w:rPr>
                <w:rFonts w:eastAsia="Times New Roman"/>
                <w:sz w:val="24"/>
                <w:szCs w:val="24"/>
              </w:rPr>
              <w:t>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tc>
      </w:tr>
      <w:tr w:rsidR="001F1660" w:rsidRPr="001F1660" w:rsidTr="001F1660">
        <w:tc>
          <w:tcPr>
            <w:tcW w:w="4927" w:type="dxa"/>
          </w:tcPr>
          <w:p w:rsidR="001F1660" w:rsidRPr="001F1660" w:rsidRDefault="001F1660" w:rsidP="00BD7DAE">
            <w:pPr>
              <w:jc w:val="both"/>
              <w:rPr>
                <w:rFonts w:eastAsia="Times New Roman"/>
                <w:sz w:val="24"/>
                <w:szCs w:val="24"/>
              </w:rPr>
            </w:pPr>
            <w:r w:rsidRPr="001F1660">
              <w:rPr>
                <w:rFonts w:eastAsia="Times New Roman"/>
                <w:sz w:val="24"/>
                <w:szCs w:val="24"/>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tc>
        <w:tc>
          <w:tcPr>
            <w:tcW w:w="4927" w:type="dxa"/>
          </w:tcPr>
          <w:p w:rsidR="001F1660" w:rsidRPr="001F1660" w:rsidRDefault="001F1660" w:rsidP="001F1660">
            <w:pPr>
              <w:jc w:val="both"/>
              <w:rPr>
                <w:rFonts w:eastAsia="Times New Roman"/>
                <w:sz w:val="24"/>
                <w:szCs w:val="24"/>
              </w:rPr>
            </w:pPr>
            <w:r>
              <w:rPr>
                <w:rFonts w:eastAsia="Times New Roman"/>
                <w:sz w:val="24"/>
                <w:szCs w:val="24"/>
              </w:rPr>
              <w:t>- с</w:t>
            </w:r>
            <w:r w:rsidRPr="001F1660">
              <w:rPr>
                <w:rFonts w:eastAsia="Times New Roman"/>
                <w:sz w:val="24"/>
                <w:szCs w:val="24"/>
              </w:rPr>
              <w:t>тремится к общению со взрослыми и активно подражает им в движениях и действиях. Появляются короткие отобразительные игры, в которых малыш воспроизводит действия взрослого. Возникают первые игровые замещения.</w:t>
            </w:r>
          </w:p>
        </w:tc>
      </w:tr>
      <w:tr w:rsidR="001F1660" w:rsidRPr="001F1660" w:rsidTr="001F1660">
        <w:tc>
          <w:tcPr>
            <w:tcW w:w="4927" w:type="dxa"/>
          </w:tcPr>
          <w:p w:rsidR="001F1660" w:rsidRPr="001F1660" w:rsidRDefault="001F1660" w:rsidP="00BD7DAE">
            <w:pPr>
              <w:jc w:val="both"/>
              <w:rPr>
                <w:rFonts w:eastAsia="Times New Roman"/>
                <w:sz w:val="24"/>
                <w:szCs w:val="24"/>
              </w:rPr>
            </w:pPr>
            <w:r w:rsidRPr="001F1660">
              <w:rPr>
                <w:rFonts w:eastAsia="Times New Roman"/>
                <w:sz w:val="24"/>
                <w:szCs w:val="24"/>
              </w:rPr>
              <w:t>- проявляет интерес к сверстникам; наблюдает за их действиями и подражает им;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tc>
        <w:tc>
          <w:tcPr>
            <w:tcW w:w="4927" w:type="dxa"/>
          </w:tcPr>
          <w:p w:rsidR="001F1660" w:rsidRPr="001F1660" w:rsidRDefault="001F1660" w:rsidP="00BD7DAE">
            <w:pPr>
              <w:jc w:val="both"/>
              <w:rPr>
                <w:rFonts w:eastAsia="Times New Roman"/>
                <w:sz w:val="24"/>
                <w:szCs w:val="24"/>
              </w:rPr>
            </w:pPr>
            <w:r>
              <w:rPr>
                <w:rFonts w:eastAsia="Times New Roman"/>
                <w:sz w:val="24"/>
                <w:szCs w:val="24"/>
              </w:rPr>
              <w:t xml:space="preserve">- </w:t>
            </w:r>
            <w:r w:rsidR="00716D8C">
              <w:rPr>
                <w:rFonts w:eastAsia="Times New Roman"/>
                <w:sz w:val="24"/>
                <w:szCs w:val="24"/>
              </w:rPr>
              <w:t>п</w:t>
            </w:r>
            <w:r w:rsidR="00716D8C" w:rsidRPr="00716D8C">
              <w:rPr>
                <w:rFonts w:eastAsia="Times New Roman"/>
                <w:sz w:val="24"/>
                <w:szCs w:val="24"/>
              </w:rPr>
              <w:t>роявляет интерес к сверстникам; с удовольствием наблюдает за их действиями и подражает им, взаимодействие с ровесниками окрашено яркими эмоциями.</w:t>
            </w:r>
          </w:p>
        </w:tc>
      </w:tr>
      <w:tr w:rsidR="001F1660" w:rsidRPr="001F1660" w:rsidTr="001F1660">
        <w:tc>
          <w:tcPr>
            <w:tcW w:w="4927" w:type="dxa"/>
          </w:tcPr>
          <w:p w:rsidR="001F1660" w:rsidRPr="001F1660" w:rsidRDefault="001F1660" w:rsidP="00BD7DAE">
            <w:pPr>
              <w:jc w:val="both"/>
              <w:rPr>
                <w:rFonts w:eastAsia="Times New Roman"/>
                <w:sz w:val="24"/>
                <w:szCs w:val="24"/>
              </w:rPr>
            </w:pPr>
            <w:r w:rsidRPr="001F1660">
              <w:rPr>
                <w:rFonts w:eastAsia="Times New Roman"/>
                <w:sz w:val="24"/>
                <w:szCs w:val="24"/>
              </w:rPr>
              <w:t xml:space="preserve">- у ребенка развита крупная моторика, он стремится осваивать различные виды движения (бег, лазанье, перешагивание и </w:t>
            </w:r>
            <w:r w:rsidRPr="001F1660">
              <w:rPr>
                <w:rFonts w:eastAsia="Times New Roman"/>
                <w:sz w:val="24"/>
                <w:szCs w:val="24"/>
              </w:rPr>
              <w:lastRenderedPageBreak/>
              <w:t>пр.).</w:t>
            </w:r>
          </w:p>
        </w:tc>
        <w:tc>
          <w:tcPr>
            <w:tcW w:w="4927" w:type="dxa"/>
          </w:tcPr>
          <w:p w:rsidR="001F1660" w:rsidRPr="001F1660" w:rsidRDefault="00716D8C" w:rsidP="00BD7DAE">
            <w:pPr>
              <w:jc w:val="both"/>
              <w:rPr>
                <w:rFonts w:eastAsia="Times New Roman"/>
                <w:sz w:val="24"/>
                <w:szCs w:val="24"/>
              </w:rPr>
            </w:pPr>
            <w:r>
              <w:rPr>
                <w:rFonts w:eastAsia="Times New Roman"/>
                <w:sz w:val="24"/>
                <w:szCs w:val="24"/>
              </w:rPr>
              <w:lastRenderedPageBreak/>
              <w:t>- л</w:t>
            </w:r>
            <w:r w:rsidRPr="00716D8C">
              <w:rPr>
                <w:rFonts w:eastAsia="Times New Roman"/>
                <w:sz w:val="24"/>
                <w:szCs w:val="24"/>
              </w:rPr>
              <w:t xml:space="preserve">юбит слушать стихи, песни и короткие сказки, рассматривать картинки, двигаться под музыку. Появляется живой </w:t>
            </w:r>
            <w:r w:rsidRPr="00716D8C">
              <w:rPr>
                <w:rFonts w:eastAsia="Times New Roman"/>
                <w:sz w:val="24"/>
                <w:szCs w:val="24"/>
              </w:rPr>
              <w:lastRenderedPageBreak/>
              <w:t>эмоциональный отклик на эстетические впечатления</w:t>
            </w:r>
          </w:p>
        </w:tc>
      </w:tr>
      <w:tr w:rsidR="00716D8C" w:rsidRPr="001F1660" w:rsidTr="001F1660">
        <w:tc>
          <w:tcPr>
            <w:tcW w:w="4927" w:type="dxa"/>
          </w:tcPr>
          <w:p w:rsidR="00716D8C" w:rsidRPr="001F1660" w:rsidRDefault="00716D8C" w:rsidP="00BD7DAE">
            <w:pPr>
              <w:jc w:val="both"/>
              <w:rPr>
                <w:rFonts w:eastAsia="Times New Roman"/>
                <w:sz w:val="24"/>
                <w:szCs w:val="24"/>
              </w:rPr>
            </w:pPr>
          </w:p>
        </w:tc>
        <w:tc>
          <w:tcPr>
            <w:tcW w:w="4927" w:type="dxa"/>
          </w:tcPr>
          <w:p w:rsidR="00716D8C" w:rsidRDefault="00716D8C" w:rsidP="00BD7DAE">
            <w:pPr>
              <w:jc w:val="both"/>
              <w:rPr>
                <w:rFonts w:eastAsia="Times New Roman"/>
                <w:sz w:val="24"/>
                <w:szCs w:val="24"/>
              </w:rPr>
            </w:pPr>
            <w:r>
              <w:rPr>
                <w:rFonts w:eastAsia="Times New Roman"/>
                <w:sz w:val="24"/>
                <w:szCs w:val="24"/>
              </w:rPr>
              <w:t>- с</w:t>
            </w:r>
            <w:r w:rsidRPr="00716D8C">
              <w:rPr>
                <w:rFonts w:eastAsia="Times New Roman"/>
                <w:sz w:val="24"/>
                <w:szCs w:val="24"/>
              </w:rPr>
              <w:t xml:space="preserve"> удовольствием двигается, ловко встраивается в пространство, стремится осваивать различные виды движения (бег, подпрыгивание, лазанье, перешагивание и пр.).</w:t>
            </w:r>
          </w:p>
        </w:tc>
      </w:tr>
    </w:tbl>
    <w:p w:rsidR="00B458D5" w:rsidRDefault="00B458D5" w:rsidP="000458AF">
      <w:pPr>
        <w:spacing w:after="0" w:line="240" w:lineRule="auto"/>
        <w:jc w:val="both"/>
        <w:rPr>
          <w:rFonts w:ascii="Times New Roman" w:eastAsia="Times New Roman" w:hAnsi="Times New Roman" w:cs="Times New Roman"/>
          <w:b/>
          <w:sz w:val="26"/>
          <w:szCs w:val="26"/>
          <w:lang w:eastAsia="en-US"/>
        </w:rPr>
      </w:pPr>
    </w:p>
    <w:p w:rsidR="008D5E3E" w:rsidRDefault="00B458D5" w:rsidP="00D02B51">
      <w:pPr>
        <w:spacing w:after="0" w:line="240" w:lineRule="auto"/>
        <w:jc w:val="both"/>
        <w:rPr>
          <w:rFonts w:ascii="Times New Roman" w:eastAsia="Times New Roman" w:hAnsi="Times New Roman" w:cs="Times New Roman"/>
          <w:b/>
          <w:sz w:val="26"/>
          <w:szCs w:val="26"/>
          <w:lang w:eastAsia="en-US"/>
        </w:rPr>
      </w:pPr>
      <w:r w:rsidRPr="00B458D5">
        <w:rPr>
          <w:rFonts w:ascii="Times New Roman" w:eastAsia="Times New Roman" w:hAnsi="Times New Roman" w:cs="Times New Roman"/>
          <w:b/>
          <w:sz w:val="26"/>
          <w:szCs w:val="26"/>
          <w:lang w:eastAsia="en-US"/>
        </w:rPr>
        <w:t xml:space="preserve">Планируемые результаты </w:t>
      </w:r>
      <w:r w:rsidR="00716D8C">
        <w:rPr>
          <w:rFonts w:ascii="Times New Roman" w:eastAsia="Times New Roman" w:hAnsi="Times New Roman" w:cs="Times New Roman"/>
          <w:b/>
          <w:sz w:val="26"/>
          <w:szCs w:val="26"/>
          <w:lang w:eastAsia="en-US"/>
        </w:rPr>
        <w:t xml:space="preserve">освоения </w:t>
      </w:r>
      <w:r w:rsidRPr="00B458D5">
        <w:rPr>
          <w:rFonts w:ascii="Times New Roman" w:eastAsia="Times New Roman" w:hAnsi="Times New Roman" w:cs="Times New Roman"/>
          <w:b/>
          <w:sz w:val="26"/>
          <w:szCs w:val="26"/>
          <w:lang w:eastAsia="en-US"/>
        </w:rPr>
        <w:t>Прогр</w:t>
      </w:r>
      <w:r w:rsidR="008D5E3E">
        <w:rPr>
          <w:rFonts w:ascii="Times New Roman" w:eastAsia="Times New Roman" w:hAnsi="Times New Roman" w:cs="Times New Roman"/>
          <w:b/>
          <w:sz w:val="26"/>
          <w:szCs w:val="26"/>
          <w:lang w:eastAsia="en-US"/>
        </w:rPr>
        <w:t>аммы детей дошкольного возраста.</w:t>
      </w:r>
    </w:p>
    <w:p w:rsidR="00AB5535" w:rsidRDefault="00AB5535" w:rsidP="008D5E3E">
      <w:pPr>
        <w:spacing w:after="0" w:line="240" w:lineRule="auto"/>
        <w:ind w:firstLine="709"/>
        <w:jc w:val="both"/>
        <w:rPr>
          <w:rFonts w:ascii="Times New Roman" w:eastAsia="Times New Roman" w:hAnsi="Times New Roman" w:cs="Times New Roman"/>
          <w:b/>
          <w:sz w:val="26"/>
          <w:szCs w:val="26"/>
          <w:lang w:eastAsia="en-US"/>
        </w:rPr>
      </w:pPr>
    </w:p>
    <w:p w:rsidR="00AB5535" w:rsidRDefault="00B458D5" w:rsidP="00AB5535">
      <w:pPr>
        <w:spacing w:after="0" w:line="240" w:lineRule="auto"/>
        <w:ind w:firstLine="709"/>
        <w:jc w:val="both"/>
        <w:rPr>
          <w:rFonts w:ascii="Times New Roman" w:eastAsia="Calibri" w:hAnsi="Times New Roman" w:cs="Times New Roman"/>
          <w:b/>
          <w:color w:val="000000" w:themeColor="text1"/>
          <w:sz w:val="26"/>
          <w:szCs w:val="26"/>
          <w:lang w:eastAsia="en-US"/>
        </w:rPr>
      </w:pPr>
      <w:r w:rsidRPr="00AB5535">
        <w:rPr>
          <w:rFonts w:ascii="Times New Roman" w:eastAsia="Calibri" w:hAnsi="Times New Roman" w:cs="Times New Roman"/>
          <w:b/>
          <w:color w:val="000000" w:themeColor="text1"/>
          <w:sz w:val="26"/>
          <w:szCs w:val="26"/>
          <w:lang w:eastAsia="en-US"/>
        </w:rPr>
        <w:t xml:space="preserve">Целевые ориентиры на этапе завершения дошкольного образования: </w:t>
      </w:r>
    </w:p>
    <w:p w:rsidR="00B458D5" w:rsidRPr="00AB5535" w:rsidRDefault="00B458D5" w:rsidP="00AB5535">
      <w:pPr>
        <w:spacing w:after="0" w:line="240" w:lineRule="auto"/>
        <w:ind w:firstLine="709"/>
        <w:jc w:val="both"/>
        <w:rPr>
          <w:rFonts w:ascii="Times New Roman" w:eastAsia="Times New Roman" w:hAnsi="Times New Roman" w:cs="Times New Roman"/>
          <w:b/>
          <w:color w:val="000000" w:themeColor="text1"/>
          <w:sz w:val="26"/>
          <w:szCs w:val="26"/>
          <w:lang w:eastAsia="en-US"/>
        </w:rPr>
      </w:pPr>
      <w:r w:rsidRPr="00AB5535">
        <w:rPr>
          <w:rFonts w:ascii="Times New Roman" w:eastAsia="Calibri" w:hAnsi="Times New Roman" w:cs="Times New Roman"/>
          <w:sz w:val="26"/>
          <w:szCs w:val="26"/>
          <w:lang w:eastAsia="en-US"/>
        </w:rPr>
        <w:t>• ребёнок овладевает основными культурными способами деятельности, проявляет инициати</w:t>
      </w:r>
      <w:r w:rsidR="00AB5535" w:rsidRPr="00AB5535">
        <w:rPr>
          <w:rFonts w:ascii="Times New Roman" w:eastAsia="Calibri" w:hAnsi="Times New Roman" w:cs="Times New Roman"/>
          <w:sz w:val="26"/>
          <w:szCs w:val="26"/>
          <w:lang w:eastAsia="en-US"/>
        </w:rPr>
        <w:t xml:space="preserve">ву и самостоятельность в разных </w:t>
      </w:r>
      <w:r w:rsidRPr="00AB5535">
        <w:rPr>
          <w:rFonts w:ascii="Times New Roman" w:eastAsia="Calibri" w:hAnsi="Times New Roman" w:cs="Times New Roman"/>
          <w:sz w:val="26"/>
          <w:szCs w:val="26"/>
          <w:lang w:eastAsia="en-US"/>
        </w:rPr>
        <w:t>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458D5" w:rsidRPr="008D5E3E" w:rsidRDefault="00B458D5" w:rsidP="00AB5535">
      <w:pPr>
        <w:pStyle w:val="msonormalbullet2gif"/>
        <w:spacing w:before="0" w:beforeAutospacing="0" w:after="0" w:afterAutospacing="0"/>
        <w:ind w:firstLine="709"/>
        <w:contextualSpacing/>
        <w:jc w:val="both"/>
        <w:rPr>
          <w:rFonts w:eastAsia="Calibri"/>
          <w:sz w:val="26"/>
          <w:szCs w:val="26"/>
          <w:lang w:eastAsia="en-US"/>
        </w:rPr>
      </w:pPr>
      <w:r w:rsidRPr="008D5E3E">
        <w:rPr>
          <w:rFonts w:eastAsia="Calibri"/>
          <w:sz w:val="26"/>
          <w:szCs w:val="26"/>
          <w:lang w:eastAsia="en-US"/>
        </w:rPr>
        <w:t>• ребёнок обладает устано</w:t>
      </w:r>
      <w:r w:rsidR="00AB5535">
        <w:rPr>
          <w:rFonts w:eastAsia="Calibri"/>
          <w:sz w:val="26"/>
          <w:szCs w:val="26"/>
          <w:lang w:eastAsia="en-US"/>
        </w:rPr>
        <w:t xml:space="preserve">вкой положительного отношения к </w:t>
      </w:r>
      <w:r w:rsidRPr="008D5E3E">
        <w:rPr>
          <w:rFonts w:eastAsia="Calibri"/>
          <w:sz w:val="26"/>
          <w:szCs w:val="26"/>
          <w:lang w:eastAsia="en-US"/>
        </w:rPr>
        <w:t>миру, к разным видам труда, другим людям и самому себе, обладает чувством собственного достоинства; активно взаимодействует со сверстниками и вз</w:t>
      </w:r>
      <w:r w:rsidR="00AB5535">
        <w:rPr>
          <w:rFonts w:eastAsia="Calibri"/>
          <w:sz w:val="26"/>
          <w:szCs w:val="26"/>
          <w:lang w:eastAsia="en-US"/>
        </w:rPr>
        <w:t xml:space="preserve">рослыми, участвует в совместных </w:t>
      </w:r>
      <w:r w:rsidRPr="008D5E3E">
        <w:rPr>
          <w:rFonts w:eastAsia="Calibri"/>
          <w:sz w:val="26"/>
          <w:szCs w:val="26"/>
          <w:lang w:eastAsia="en-US"/>
        </w:rPr>
        <w:t>играх. Способен договариватьс</w:t>
      </w:r>
      <w:r w:rsidR="00AB5535">
        <w:rPr>
          <w:rFonts w:eastAsia="Calibri"/>
          <w:sz w:val="26"/>
          <w:szCs w:val="26"/>
          <w:lang w:eastAsia="en-US"/>
        </w:rPr>
        <w:t xml:space="preserve">я, учитывать интересы и чувства </w:t>
      </w:r>
      <w:r w:rsidRPr="008D5E3E">
        <w:rPr>
          <w:rFonts w:eastAsia="Calibri"/>
          <w:sz w:val="26"/>
          <w:szCs w:val="26"/>
          <w:lang w:eastAsia="en-US"/>
        </w:rPr>
        <w:t>других, сопереживать неудач</w:t>
      </w:r>
      <w:r w:rsidR="00AB5535">
        <w:rPr>
          <w:rFonts w:eastAsia="Calibri"/>
          <w:sz w:val="26"/>
          <w:szCs w:val="26"/>
          <w:lang w:eastAsia="en-US"/>
        </w:rPr>
        <w:t xml:space="preserve">ам и радоваться успехам других, </w:t>
      </w:r>
      <w:r w:rsidRPr="008D5E3E">
        <w:rPr>
          <w:rFonts w:eastAsia="Calibri"/>
          <w:sz w:val="26"/>
          <w:szCs w:val="26"/>
          <w:lang w:eastAsia="en-US"/>
        </w:rPr>
        <w:t>адекватно проявляет свои чувства, в том числе чувство веры в себя, старается разрешать конфликты;</w:t>
      </w:r>
    </w:p>
    <w:p w:rsidR="00B458D5" w:rsidRPr="008D5E3E" w:rsidRDefault="00B458D5" w:rsidP="00AB5535">
      <w:pPr>
        <w:pStyle w:val="msonormalbullet2gif"/>
        <w:spacing w:before="0" w:beforeAutospacing="0" w:after="0" w:afterAutospacing="0"/>
        <w:ind w:firstLine="709"/>
        <w:contextualSpacing/>
        <w:jc w:val="both"/>
        <w:rPr>
          <w:rFonts w:eastAsia="Calibri"/>
          <w:sz w:val="26"/>
          <w:szCs w:val="26"/>
          <w:lang w:eastAsia="en-US"/>
        </w:rPr>
      </w:pPr>
      <w:r w:rsidRPr="008D5E3E">
        <w:rPr>
          <w:rFonts w:eastAsia="Calibri"/>
          <w:sz w:val="26"/>
          <w:szCs w:val="26"/>
          <w:lang w:eastAsia="en-US"/>
        </w:rPr>
        <w:t>• ребёнок обладает развитым воображением, которое реализуется в разных видах деятельности,</w:t>
      </w:r>
      <w:r w:rsidR="00AB5535">
        <w:rPr>
          <w:rFonts w:eastAsia="Calibri"/>
          <w:sz w:val="26"/>
          <w:szCs w:val="26"/>
          <w:lang w:eastAsia="en-US"/>
        </w:rPr>
        <w:t xml:space="preserve"> и прежде всего в игре; ребёнок </w:t>
      </w:r>
      <w:r w:rsidRPr="008D5E3E">
        <w:rPr>
          <w:rFonts w:eastAsia="Calibri"/>
          <w:sz w:val="26"/>
          <w:szCs w:val="26"/>
          <w:lang w:eastAsia="en-US"/>
        </w:rPr>
        <w:t>владеет разными формами и видами игры, различает условную и реальную ситуации, умеет подчиняться разным правилам и социальным нормам;</w:t>
      </w:r>
    </w:p>
    <w:p w:rsidR="00B458D5" w:rsidRPr="008D5E3E" w:rsidRDefault="00B458D5" w:rsidP="00AB5535">
      <w:pPr>
        <w:pStyle w:val="msonormalbullet2gif"/>
        <w:spacing w:before="0" w:beforeAutospacing="0" w:after="0" w:afterAutospacing="0"/>
        <w:ind w:firstLine="709"/>
        <w:contextualSpacing/>
        <w:jc w:val="both"/>
        <w:rPr>
          <w:rFonts w:eastAsia="Calibri"/>
          <w:sz w:val="26"/>
          <w:szCs w:val="26"/>
          <w:lang w:eastAsia="en-US"/>
        </w:rPr>
      </w:pPr>
      <w:r w:rsidRPr="008D5E3E">
        <w:rPr>
          <w:rFonts w:eastAsia="Calibri"/>
          <w:sz w:val="26"/>
          <w:szCs w:val="26"/>
          <w:lang w:eastAsia="en-US"/>
        </w:rPr>
        <w:t>• ребёнок достаточно хорошо владеет устной речью, может выражать свои мысли и желания, может использовать речь для выражения своих мыслей, чувств</w:t>
      </w:r>
      <w:r w:rsidR="00AB5535">
        <w:rPr>
          <w:rFonts w:eastAsia="Calibri"/>
          <w:sz w:val="26"/>
          <w:szCs w:val="26"/>
          <w:lang w:eastAsia="en-US"/>
        </w:rPr>
        <w:t xml:space="preserve"> и желаний, построения речевого </w:t>
      </w:r>
      <w:r w:rsidRPr="008D5E3E">
        <w:rPr>
          <w:rFonts w:eastAsia="Calibri"/>
          <w:sz w:val="26"/>
          <w:szCs w:val="26"/>
          <w:lang w:eastAsia="en-US"/>
        </w:rPr>
        <w:t>высказывания в ситуации общения, может выделять звуки в словах, у ребёнка складываются предпосылки грамотности;</w:t>
      </w:r>
    </w:p>
    <w:p w:rsidR="00B458D5" w:rsidRPr="008D5E3E" w:rsidRDefault="00B458D5" w:rsidP="00AB5535">
      <w:pPr>
        <w:pStyle w:val="msonormalbullet2gif"/>
        <w:spacing w:before="0" w:beforeAutospacing="0" w:after="0" w:afterAutospacing="0"/>
        <w:ind w:firstLine="709"/>
        <w:contextualSpacing/>
        <w:jc w:val="both"/>
        <w:rPr>
          <w:rFonts w:eastAsia="Calibri"/>
          <w:sz w:val="26"/>
          <w:szCs w:val="26"/>
          <w:lang w:eastAsia="en-US"/>
        </w:rPr>
      </w:pPr>
      <w:r w:rsidRPr="008D5E3E">
        <w:rPr>
          <w:rFonts w:eastAsia="Calibri"/>
          <w:sz w:val="26"/>
          <w:szCs w:val="26"/>
          <w:lang w:eastAsia="en-US"/>
        </w:rPr>
        <w:t xml:space="preserve">• у ребёнка развита крупная </w:t>
      </w:r>
      <w:r w:rsidR="00AB5535">
        <w:rPr>
          <w:rFonts w:eastAsia="Calibri"/>
          <w:sz w:val="26"/>
          <w:szCs w:val="26"/>
          <w:lang w:eastAsia="en-US"/>
        </w:rPr>
        <w:t xml:space="preserve">и мелкая моторика; он подвижен, </w:t>
      </w:r>
      <w:r w:rsidRPr="008D5E3E">
        <w:rPr>
          <w:rFonts w:eastAsia="Calibri"/>
          <w:sz w:val="26"/>
          <w:szCs w:val="26"/>
          <w:lang w:eastAsia="en-US"/>
        </w:rPr>
        <w:t>вынослив, владеет основными движениями, может контролировать свои движения и управлять ими;</w:t>
      </w:r>
    </w:p>
    <w:p w:rsidR="00B458D5" w:rsidRPr="008D5E3E" w:rsidRDefault="00B458D5" w:rsidP="00AB5535">
      <w:pPr>
        <w:pStyle w:val="msonormalbullet2gif"/>
        <w:spacing w:before="0" w:beforeAutospacing="0" w:after="0" w:afterAutospacing="0"/>
        <w:ind w:firstLine="709"/>
        <w:contextualSpacing/>
        <w:jc w:val="both"/>
        <w:rPr>
          <w:rFonts w:eastAsia="Calibri"/>
          <w:sz w:val="26"/>
          <w:szCs w:val="26"/>
          <w:lang w:eastAsia="en-US"/>
        </w:rPr>
      </w:pPr>
      <w:r w:rsidRPr="008D5E3E">
        <w:rPr>
          <w:rFonts w:eastAsia="Calibri"/>
          <w:sz w:val="26"/>
          <w:szCs w:val="26"/>
          <w:lang w:eastAsia="en-US"/>
        </w:rPr>
        <w:t>•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AB5535" w:rsidRDefault="00B458D5" w:rsidP="00AB5535">
      <w:pPr>
        <w:pStyle w:val="msonormalbullet2gif"/>
        <w:spacing w:before="0" w:beforeAutospacing="0" w:after="0" w:afterAutospacing="0"/>
        <w:ind w:firstLine="709"/>
        <w:contextualSpacing/>
        <w:jc w:val="both"/>
        <w:rPr>
          <w:rFonts w:eastAsia="Calibri"/>
          <w:sz w:val="26"/>
          <w:szCs w:val="26"/>
          <w:lang w:eastAsia="en-US"/>
        </w:rPr>
      </w:pPr>
      <w:r w:rsidRPr="008D5E3E">
        <w:rPr>
          <w:rFonts w:eastAsia="Calibri"/>
          <w:sz w:val="26"/>
          <w:szCs w:val="26"/>
          <w:lang w:eastAsia="en-US"/>
        </w:rPr>
        <w:t>• ребёнок проявляет любознател</w:t>
      </w:r>
      <w:r w:rsidR="00AB5535">
        <w:rPr>
          <w:rFonts w:eastAsia="Calibri"/>
          <w:sz w:val="26"/>
          <w:szCs w:val="26"/>
          <w:lang w:eastAsia="en-US"/>
        </w:rPr>
        <w:t xml:space="preserve">ьность, задаёт вопросы взрослым </w:t>
      </w:r>
      <w:r w:rsidRPr="008D5E3E">
        <w:rPr>
          <w:rFonts w:eastAsia="Calibri"/>
          <w:sz w:val="26"/>
          <w:szCs w:val="26"/>
          <w:lang w:eastAsia="en-US"/>
        </w:rPr>
        <w:t xml:space="preserve">и сверстникам, интересуется причинно-следственными связями, пытается самостоятельно </w:t>
      </w:r>
      <w:r w:rsidR="00AB5535">
        <w:rPr>
          <w:rFonts w:eastAsia="Calibri"/>
          <w:sz w:val="26"/>
          <w:szCs w:val="26"/>
          <w:lang w:eastAsia="en-US"/>
        </w:rPr>
        <w:t xml:space="preserve">придумывать объяснения явлениям </w:t>
      </w:r>
      <w:r w:rsidRPr="008D5E3E">
        <w:rPr>
          <w:rFonts w:eastAsia="Calibri"/>
          <w:sz w:val="26"/>
          <w:szCs w:val="26"/>
          <w:lang w:eastAsia="en-US"/>
        </w:rPr>
        <w:t>природы и поступкам людей; склонен наблюдать, экспериментировать.</w:t>
      </w:r>
      <w:r w:rsidRPr="00B458D5">
        <w:rPr>
          <w:rFonts w:eastAsia="Calibri"/>
          <w:sz w:val="28"/>
          <w:szCs w:val="28"/>
          <w:lang w:eastAsia="en-US"/>
        </w:rPr>
        <w:t xml:space="preserve"> </w:t>
      </w:r>
      <w:r w:rsidRPr="00AB5535">
        <w:rPr>
          <w:rFonts w:eastAsia="Calibri"/>
          <w:sz w:val="26"/>
          <w:szCs w:val="26"/>
          <w:lang w:eastAsia="en-US"/>
        </w:rPr>
        <w:t>Обладает начальными знаниями о себе, о природном и</w:t>
      </w:r>
      <w:r w:rsidR="008D5E3E" w:rsidRPr="00AB5535">
        <w:rPr>
          <w:rFonts w:eastAsia="Calibri"/>
          <w:sz w:val="26"/>
          <w:szCs w:val="26"/>
          <w:lang w:eastAsia="en-US"/>
        </w:rPr>
        <w:t xml:space="preserve"> </w:t>
      </w:r>
      <w:r w:rsidRPr="00AB5535">
        <w:rPr>
          <w:rFonts w:eastAsia="Calibri"/>
          <w:sz w:val="26"/>
          <w:szCs w:val="26"/>
          <w:lang w:eastAsia="en-US"/>
        </w:rPr>
        <w:t>социальном мире, в котором он</w:t>
      </w:r>
      <w:r w:rsidR="008D5E3E" w:rsidRPr="00AB5535">
        <w:rPr>
          <w:rFonts w:eastAsia="Calibri"/>
          <w:sz w:val="26"/>
          <w:szCs w:val="26"/>
          <w:lang w:eastAsia="en-US"/>
        </w:rPr>
        <w:t xml:space="preserve"> живёт; знаком с произведениями </w:t>
      </w:r>
      <w:r w:rsidRPr="00AB5535">
        <w:rPr>
          <w:rFonts w:eastAsia="Calibri"/>
          <w:sz w:val="26"/>
          <w:szCs w:val="26"/>
          <w:lang w:eastAsia="en-US"/>
        </w:rPr>
        <w:t>детской литературы, обладае</w:t>
      </w:r>
      <w:r w:rsidR="008D5E3E" w:rsidRPr="00AB5535">
        <w:rPr>
          <w:rFonts w:eastAsia="Calibri"/>
          <w:sz w:val="26"/>
          <w:szCs w:val="26"/>
          <w:lang w:eastAsia="en-US"/>
        </w:rPr>
        <w:t xml:space="preserve">т элементарными представлениями </w:t>
      </w:r>
      <w:r w:rsidRPr="00AB5535">
        <w:rPr>
          <w:rFonts w:eastAsia="Calibri"/>
          <w:sz w:val="26"/>
          <w:szCs w:val="26"/>
          <w:lang w:eastAsia="en-US"/>
        </w:rPr>
        <w:t>из области живой природы, есте</w:t>
      </w:r>
      <w:r w:rsidR="008D5E3E" w:rsidRPr="00AB5535">
        <w:rPr>
          <w:rFonts w:eastAsia="Calibri"/>
          <w:sz w:val="26"/>
          <w:szCs w:val="26"/>
          <w:lang w:eastAsia="en-US"/>
        </w:rPr>
        <w:t xml:space="preserve">ствознания, математики, истории </w:t>
      </w:r>
      <w:r w:rsidRPr="00AB5535">
        <w:rPr>
          <w:rFonts w:eastAsia="Calibri"/>
          <w:sz w:val="26"/>
          <w:szCs w:val="26"/>
          <w:lang w:eastAsia="en-US"/>
        </w:rPr>
        <w:t>и т.п.; ребёнок способен к принятию собственных решений, опираясь на свои знания и умения в различных видах деятельности.</w:t>
      </w:r>
    </w:p>
    <w:p w:rsidR="00AB5535" w:rsidRDefault="00AB5535" w:rsidP="00AB5535">
      <w:pPr>
        <w:pStyle w:val="msonormalbullet2gif"/>
        <w:spacing w:before="0" w:beforeAutospacing="0" w:after="0" w:afterAutospacing="0"/>
        <w:ind w:firstLine="709"/>
        <w:contextualSpacing/>
        <w:jc w:val="both"/>
        <w:rPr>
          <w:rFonts w:eastAsia="Calibri"/>
          <w:sz w:val="26"/>
          <w:szCs w:val="26"/>
          <w:lang w:eastAsia="en-US"/>
        </w:rPr>
      </w:pPr>
    </w:p>
    <w:p w:rsidR="00AB5535" w:rsidRDefault="00AB5535" w:rsidP="00AB5535">
      <w:pPr>
        <w:pStyle w:val="msonormalbullet2gif"/>
        <w:spacing w:after="0"/>
        <w:ind w:firstLine="709"/>
        <w:contextualSpacing/>
        <w:jc w:val="both"/>
        <w:rPr>
          <w:rFonts w:eastAsia="Calibri"/>
          <w:sz w:val="26"/>
          <w:szCs w:val="26"/>
          <w:lang w:eastAsia="en-US"/>
        </w:rPr>
      </w:pPr>
      <w:r w:rsidRPr="00AB5535">
        <w:rPr>
          <w:rFonts w:eastAsia="Calibri"/>
          <w:sz w:val="26"/>
          <w:szCs w:val="26"/>
          <w:lang w:eastAsia="en-US"/>
        </w:rPr>
        <w:t xml:space="preserve">На основе данных целевых ориентиров в </w:t>
      </w:r>
      <w:r>
        <w:rPr>
          <w:rFonts w:eastAsia="Calibri"/>
          <w:b/>
          <w:sz w:val="26"/>
          <w:szCs w:val="26"/>
          <w:lang w:eastAsia="en-US"/>
        </w:rPr>
        <w:t>п</w:t>
      </w:r>
      <w:r w:rsidRPr="00AB5535">
        <w:rPr>
          <w:rFonts w:eastAsia="Calibri"/>
          <w:b/>
          <w:sz w:val="26"/>
          <w:szCs w:val="26"/>
          <w:lang w:eastAsia="en-US"/>
        </w:rPr>
        <w:t>рограмме «Мозаика»</w:t>
      </w:r>
      <w:r>
        <w:rPr>
          <w:rFonts w:eastAsia="Calibri"/>
          <w:sz w:val="26"/>
          <w:szCs w:val="26"/>
          <w:lang w:eastAsia="en-US"/>
        </w:rPr>
        <w:t xml:space="preserve"> </w:t>
      </w:r>
      <w:r w:rsidRPr="00AB5535">
        <w:rPr>
          <w:rFonts w:eastAsia="Calibri"/>
          <w:sz w:val="26"/>
          <w:szCs w:val="26"/>
          <w:lang w:eastAsia="en-US"/>
        </w:rPr>
        <w:t>сформулированы предполагаемые результаты её освоения детьми</w:t>
      </w:r>
      <w:r>
        <w:rPr>
          <w:rFonts w:eastAsia="Calibri"/>
          <w:sz w:val="26"/>
          <w:szCs w:val="26"/>
          <w:lang w:eastAsia="en-US"/>
        </w:rPr>
        <w:t xml:space="preserve"> </w:t>
      </w:r>
      <w:r w:rsidRPr="00AB5535">
        <w:rPr>
          <w:rFonts w:eastAsia="Calibri"/>
          <w:sz w:val="26"/>
          <w:szCs w:val="26"/>
          <w:lang w:eastAsia="en-US"/>
        </w:rPr>
        <w:t xml:space="preserve">разных возрастных </w:t>
      </w:r>
      <w:r w:rsidRPr="00AB5535">
        <w:rPr>
          <w:rFonts w:eastAsia="Calibri"/>
          <w:sz w:val="26"/>
          <w:szCs w:val="26"/>
          <w:lang w:eastAsia="en-US"/>
        </w:rPr>
        <w:lastRenderedPageBreak/>
        <w:t xml:space="preserve">групп. </w:t>
      </w:r>
      <w:r w:rsidRPr="00AB5535">
        <w:rPr>
          <w:rFonts w:eastAsia="Calibri"/>
          <w:i/>
          <w:sz w:val="26"/>
          <w:szCs w:val="26"/>
          <w:lang w:eastAsia="en-US"/>
        </w:rPr>
        <w:t>Дифференциация данных целевых ориентиров по возрастам и направлениям организации жизнедеятельности детей (в виде показателей развития</w:t>
      </w:r>
      <w:r w:rsidR="000458AF">
        <w:rPr>
          <w:rFonts w:eastAsia="Calibri"/>
          <w:i/>
          <w:sz w:val="26"/>
          <w:szCs w:val="26"/>
          <w:lang w:eastAsia="en-US"/>
        </w:rPr>
        <w:t xml:space="preserve"> – Таблица 13</w:t>
      </w:r>
      <w:r w:rsidRPr="00AB5535">
        <w:rPr>
          <w:rFonts w:eastAsia="Calibri"/>
          <w:i/>
          <w:sz w:val="26"/>
          <w:szCs w:val="26"/>
          <w:lang w:eastAsia="en-US"/>
        </w:rPr>
        <w:t>)</w:t>
      </w:r>
      <w:r w:rsidRPr="00AB5535">
        <w:rPr>
          <w:rFonts w:eastAsia="Calibri"/>
          <w:sz w:val="26"/>
          <w:szCs w:val="26"/>
          <w:lang w:eastAsia="en-US"/>
        </w:rPr>
        <w:t xml:space="preserve"> произведена в соответствии с</w:t>
      </w:r>
      <w:r>
        <w:rPr>
          <w:rFonts w:eastAsia="Calibri"/>
          <w:sz w:val="26"/>
          <w:szCs w:val="26"/>
          <w:lang w:eastAsia="en-US"/>
        </w:rPr>
        <w:t xml:space="preserve"> </w:t>
      </w:r>
      <w:r w:rsidRPr="00AB5535">
        <w:rPr>
          <w:rFonts w:eastAsia="Calibri"/>
          <w:sz w:val="26"/>
          <w:szCs w:val="26"/>
          <w:lang w:eastAsia="en-US"/>
        </w:rPr>
        <w:t>направлениями развития и образования детей (образовательными</w:t>
      </w:r>
      <w:r>
        <w:rPr>
          <w:rFonts w:eastAsia="Calibri"/>
          <w:sz w:val="26"/>
          <w:szCs w:val="26"/>
          <w:lang w:eastAsia="en-US"/>
        </w:rPr>
        <w:t xml:space="preserve"> </w:t>
      </w:r>
      <w:r w:rsidRPr="00AB5535">
        <w:rPr>
          <w:rFonts w:eastAsia="Calibri"/>
          <w:sz w:val="26"/>
          <w:szCs w:val="26"/>
          <w:lang w:eastAsia="en-US"/>
        </w:rPr>
        <w:t>областями): социально-коммуникативное развитие; познавательное</w:t>
      </w:r>
      <w:r>
        <w:rPr>
          <w:rFonts w:eastAsia="Calibri"/>
          <w:sz w:val="26"/>
          <w:szCs w:val="26"/>
          <w:lang w:eastAsia="en-US"/>
        </w:rPr>
        <w:t xml:space="preserve"> </w:t>
      </w:r>
      <w:r w:rsidRPr="00AB5535">
        <w:rPr>
          <w:rFonts w:eastAsia="Calibri"/>
          <w:sz w:val="26"/>
          <w:szCs w:val="26"/>
          <w:lang w:eastAsia="en-US"/>
        </w:rPr>
        <w:t>развитие; речевое развитие; художественно-эстетическое развитие;</w:t>
      </w:r>
      <w:r>
        <w:rPr>
          <w:rFonts w:eastAsia="Calibri"/>
          <w:sz w:val="26"/>
          <w:szCs w:val="26"/>
          <w:lang w:eastAsia="en-US"/>
        </w:rPr>
        <w:t xml:space="preserve"> </w:t>
      </w:r>
      <w:r w:rsidRPr="00AB5535">
        <w:rPr>
          <w:rFonts w:eastAsia="Calibri"/>
          <w:sz w:val="26"/>
          <w:szCs w:val="26"/>
          <w:lang w:eastAsia="en-US"/>
        </w:rPr>
        <w:t>физическое развитие.</w:t>
      </w:r>
    </w:p>
    <w:p w:rsidR="00AA64BA" w:rsidRDefault="00AB5535" w:rsidP="00AB5535">
      <w:pPr>
        <w:pStyle w:val="msonormalbullet2gif"/>
        <w:spacing w:after="0"/>
        <w:ind w:firstLine="709"/>
        <w:contextualSpacing/>
        <w:jc w:val="both"/>
        <w:rPr>
          <w:rFonts w:eastAsia="Calibri"/>
          <w:sz w:val="26"/>
          <w:szCs w:val="26"/>
          <w:lang w:eastAsia="en-US"/>
        </w:rPr>
      </w:pPr>
      <w:r w:rsidRPr="00AB5535">
        <w:rPr>
          <w:rFonts w:eastAsia="Calibri"/>
          <w:sz w:val="26"/>
          <w:szCs w:val="26"/>
          <w:lang w:eastAsia="en-US"/>
        </w:rPr>
        <w:t>Основанием подобной дифференциации целевых ориентиров</w:t>
      </w:r>
      <w:r>
        <w:rPr>
          <w:rFonts w:eastAsia="Calibri"/>
          <w:sz w:val="26"/>
          <w:szCs w:val="26"/>
          <w:lang w:eastAsia="en-US"/>
        </w:rPr>
        <w:t xml:space="preserve"> </w:t>
      </w:r>
      <w:r w:rsidRPr="00AB5535">
        <w:rPr>
          <w:rFonts w:eastAsia="Calibri"/>
          <w:sz w:val="26"/>
          <w:szCs w:val="26"/>
          <w:lang w:eastAsia="en-US"/>
        </w:rPr>
        <w:t>является научно-методический анализ психолого-педагогических</w:t>
      </w:r>
      <w:r>
        <w:rPr>
          <w:rFonts w:eastAsia="Calibri"/>
          <w:sz w:val="26"/>
          <w:szCs w:val="26"/>
          <w:lang w:eastAsia="en-US"/>
        </w:rPr>
        <w:t xml:space="preserve"> </w:t>
      </w:r>
      <w:r w:rsidRPr="00AB5535">
        <w:rPr>
          <w:rFonts w:eastAsia="Calibri"/>
          <w:sz w:val="26"/>
          <w:szCs w:val="26"/>
          <w:lang w:eastAsia="en-US"/>
        </w:rPr>
        <w:t>исследований в области дошкольного образования (Л.А. Венгер,</w:t>
      </w:r>
      <w:r>
        <w:rPr>
          <w:rFonts w:eastAsia="Calibri"/>
          <w:sz w:val="26"/>
          <w:szCs w:val="26"/>
          <w:lang w:eastAsia="en-US"/>
        </w:rPr>
        <w:t xml:space="preserve"> </w:t>
      </w:r>
      <w:r w:rsidRPr="00AB5535">
        <w:rPr>
          <w:rFonts w:eastAsia="Calibri"/>
          <w:sz w:val="26"/>
          <w:szCs w:val="26"/>
          <w:lang w:eastAsia="en-US"/>
        </w:rPr>
        <w:t xml:space="preserve">А.П. Усова, Н.А. Ветлугина, Ф.А. </w:t>
      </w:r>
      <w:r>
        <w:rPr>
          <w:rFonts w:eastAsia="Calibri"/>
          <w:sz w:val="26"/>
          <w:szCs w:val="26"/>
          <w:lang w:eastAsia="en-US"/>
        </w:rPr>
        <w:t>Сохин, Н.Н. Поддьяков, О.М. Дья</w:t>
      </w:r>
      <w:r w:rsidRPr="00AB5535">
        <w:rPr>
          <w:rFonts w:eastAsia="Calibri"/>
          <w:sz w:val="26"/>
          <w:szCs w:val="26"/>
          <w:lang w:eastAsia="en-US"/>
        </w:rPr>
        <w:t>ченко, В.А. Петровский, Г.Г. Кравцов, Т.Г. Казакова, Т.С. Комар</w:t>
      </w:r>
      <w:r>
        <w:rPr>
          <w:rFonts w:eastAsia="Calibri"/>
          <w:sz w:val="26"/>
          <w:szCs w:val="26"/>
          <w:lang w:eastAsia="en-US"/>
        </w:rPr>
        <w:t xml:space="preserve">ова, </w:t>
      </w:r>
      <w:r w:rsidRPr="00AB5535">
        <w:rPr>
          <w:rFonts w:eastAsia="Calibri"/>
          <w:sz w:val="26"/>
          <w:szCs w:val="26"/>
          <w:lang w:eastAsia="en-US"/>
        </w:rPr>
        <w:t>Н.Я. Михайленко, О.С. Ушакова, Л.А. Парамонова, Т.В. Тарунтаева,</w:t>
      </w:r>
      <w:r>
        <w:rPr>
          <w:rFonts w:eastAsia="Calibri"/>
          <w:sz w:val="26"/>
          <w:szCs w:val="26"/>
          <w:lang w:eastAsia="en-US"/>
        </w:rPr>
        <w:t xml:space="preserve"> </w:t>
      </w:r>
      <w:r w:rsidRPr="00AB5535">
        <w:rPr>
          <w:rFonts w:eastAsia="Calibri"/>
          <w:sz w:val="26"/>
          <w:szCs w:val="26"/>
          <w:lang w:eastAsia="en-US"/>
        </w:rPr>
        <w:t>Е.Е. Шулешко, К.В. Тарасова, С.Л. Новосёлова, Э.И. Леонгард и др.).</w:t>
      </w:r>
    </w:p>
    <w:p w:rsidR="00D02B51" w:rsidRDefault="00D02B51" w:rsidP="00AB5535">
      <w:pPr>
        <w:pStyle w:val="msonormalbullet2gif"/>
        <w:spacing w:after="0"/>
        <w:ind w:firstLine="709"/>
        <w:contextualSpacing/>
        <w:jc w:val="both"/>
        <w:rPr>
          <w:rFonts w:eastAsia="Calibri"/>
          <w:sz w:val="26"/>
          <w:szCs w:val="26"/>
          <w:lang w:eastAsia="en-US"/>
        </w:rPr>
      </w:pPr>
    </w:p>
    <w:p w:rsidR="00D02B51" w:rsidRDefault="00D02B51" w:rsidP="00AB5535">
      <w:pPr>
        <w:pStyle w:val="msonormalbullet2gif"/>
        <w:spacing w:after="0"/>
        <w:ind w:firstLine="709"/>
        <w:contextualSpacing/>
        <w:jc w:val="both"/>
        <w:rPr>
          <w:rFonts w:eastAsia="Calibri"/>
          <w:sz w:val="26"/>
          <w:szCs w:val="26"/>
          <w:lang w:eastAsia="en-US"/>
        </w:rPr>
      </w:pPr>
    </w:p>
    <w:p w:rsidR="00D02B51" w:rsidRDefault="00D02B51" w:rsidP="000458AF">
      <w:pPr>
        <w:pStyle w:val="msonormalbullet2gif"/>
        <w:spacing w:after="0"/>
        <w:contextualSpacing/>
        <w:jc w:val="both"/>
        <w:rPr>
          <w:rFonts w:eastAsia="Calibri"/>
          <w:sz w:val="26"/>
          <w:szCs w:val="26"/>
          <w:lang w:eastAsia="en-US"/>
        </w:rPr>
      </w:pPr>
    </w:p>
    <w:p w:rsidR="00D02B51" w:rsidRDefault="00D02B51" w:rsidP="00AB5535">
      <w:pPr>
        <w:pStyle w:val="msonormalbullet2gif"/>
        <w:spacing w:after="0"/>
        <w:ind w:firstLine="709"/>
        <w:contextualSpacing/>
        <w:jc w:val="both"/>
        <w:rPr>
          <w:rFonts w:eastAsia="Calibri"/>
          <w:sz w:val="26"/>
          <w:szCs w:val="26"/>
          <w:lang w:eastAsia="en-US"/>
        </w:rPr>
      </w:pPr>
    </w:p>
    <w:p w:rsidR="00D02B51" w:rsidRDefault="00D02B51" w:rsidP="00AB5535">
      <w:pPr>
        <w:pStyle w:val="msonormalbullet2gif"/>
        <w:spacing w:after="0"/>
        <w:ind w:firstLine="709"/>
        <w:contextualSpacing/>
        <w:jc w:val="both"/>
        <w:rPr>
          <w:rFonts w:eastAsia="Calibri"/>
          <w:sz w:val="26"/>
          <w:szCs w:val="26"/>
          <w:lang w:eastAsia="en-US"/>
        </w:rPr>
      </w:pPr>
    </w:p>
    <w:p w:rsidR="00D02B51" w:rsidRDefault="00D02B51" w:rsidP="00AB5535">
      <w:pPr>
        <w:pStyle w:val="msonormalbullet2gif"/>
        <w:spacing w:after="0"/>
        <w:ind w:firstLine="709"/>
        <w:contextualSpacing/>
        <w:jc w:val="both"/>
        <w:rPr>
          <w:rFonts w:eastAsia="Calibri"/>
          <w:sz w:val="26"/>
          <w:szCs w:val="26"/>
          <w:lang w:eastAsia="en-US"/>
        </w:rPr>
      </w:pPr>
    </w:p>
    <w:p w:rsidR="00D02B51" w:rsidRDefault="00D02B51" w:rsidP="00AB5535">
      <w:pPr>
        <w:pStyle w:val="msonormalbullet2gif"/>
        <w:spacing w:after="0"/>
        <w:ind w:firstLine="709"/>
        <w:contextualSpacing/>
        <w:jc w:val="both"/>
        <w:rPr>
          <w:rFonts w:eastAsia="Calibri"/>
          <w:sz w:val="26"/>
          <w:szCs w:val="26"/>
          <w:lang w:eastAsia="en-US"/>
        </w:rPr>
      </w:pPr>
    </w:p>
    <w:p w:rsidR="00D02B51" w:rsidRDefault="00D02B51" w:rsidP="00D02B51">
      <w:pPr>
        <w:pStyle w:val="msonormalbullet2gif"/>
        <w:ind w:firstLine="709"/>
        <w:contextualSpacing/>
        <w:jc w:val="center"/>
        <w:rPr>
          <w:rFonts w:eastAsia="Calibri"/>
          <w:sz w:val="26"/>
          <w:szCs w:val="26"/>
          <w:lang w:eastAsia="en-US"/>
        </w:rPr>
        <w:sectPr w:rsidR="00D02B51" w:rsidSect="00A8437B">
          <w:footerReference w:type="default" r:id="rId11"/>
          <w:footerReference w:type="first" r:id="rId12"/>
          <w:pgSz w:w="11906" w:h="16838"/>
          <w:pgMar w:top="1134" w:right="1134" w:bottom="1134"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299"/>
        </w:sectPr>
      </w:pPr>
    </w:p>
    <w:p w:rsidR="00D02B51" w:rsidRDefault="00D02B51" w:rsidP="00D02B51">
      <w:pPr>
        <w:pStyle w:val="msonormalbullet2gif"/>
        <w:spacing w:before="0" w:beforeAutospacing="0" w:after="0" w:afterAutospacing="0"/>
        <w:ind w:firstLine="709"/>
        <w:contextualSpacing/>
        <w:jc w:val="center"/>
        <w:rPr>
          <w:rFonts w:eastAsia="Calibri"/>
          <w:b/>
          <w:sz w:val="26"/>
          <w:szCs w:val="26"/>
          <w:lang w:eastAsia="en-US"/>
        </w:rPr>
      </w:pPr>
      <w:r w:rsidRPr="00D02B51">
        <w:rPr>
          <w:rFonts w:eastAsia="Calibri"/>
          <w:b/>
          <w:sz w:val="26"/>
          <w:szCs w:val="26"/>
          <w:lang w:eastAsia="en-US"/>
        </w:rPr>
        <w:lastRenderedPageBreak/>
        <w:t>Показатели развития детей в соответствии с возрастом</w:t>
      </w:r>
    </w:p>
    <w:p w:rsidR="00D02B51" w:rsidRPr="00D02B51" w:rsidRDefault="00D02B51" w:rsidP="00D02B51">
      <w:pPr>
        <w:pStyle w:val="msonormalbullet2gif"/>
        <w:spacing w:before="0" w:beforeAutospacing="0" w:after="0" w:afterAutospacing="0"/>
        <w:ind w:firstLine="709"/>
        <w:contextualSpacing/>
        <w:jc w:val="right"/>
        <w:rPr>
          <w:rFonts w:eastAsia="Calibri"/>
          <w:i/>
          <w:lang w:eastAsia="en-US"/>
        </w:rPr>
      </w:pPr>
      <w:r w:rsidRPr="00D02B51">
        <w:rPr>
          <w:rFonts w:eastAsia="Calibri"/>
          <w:i/>
          <w:lang w:eastAsia="en-US"/>
        </w:rPr>
        <w:t>Таблица 13</w:t>
      </w:r>
    </w:p>
    <w:tbl>
      <w:tblPr>
        <w:tblStyle w:val="af4"/>
        <w:tblW w:w="0" w:type="auto"/>
        <w:tblLook w:val="04A0" w:firstRow="1" w:lastRow="0" w:firstColumn="1" w:lastColumn="0" w:noHBand="0" w:noVBand="1"/>
      </w:tblPr>
      <w:tblGrid>
        <w:gridCol w:w="2235"/>
        <w:gridCol w:w="3260"/>
        <w:gridCol w:w="3260"/>
        <w:gridCol w:w="3073"/>
        <w:gridCol w:w="2958"/>
      </w:tblGrid>
      <w:tr w:rsidR="005A2C6C" w:rsidRPr="00D02B51" w:rsidTr="00D02B51">
        <w:tc>
          <w:tcPr>
            <w:tcW w:w="2235" w:type="dxa"/>
          </w:tcPr>
          <w:p w:rsidR="00D02B51" w:rsidRPr="00D02B51" w:rsidRDefault="00D02B51" w:rsidP="00D02B51">
            <w:pPr>
              <w:jc w:val="center"/>
              <w:rPr>
                <w:b/>
                <w:sz w:val="24"/>
                <w:szCs w:val="24"/>
                <w:lang w:eastAsia="en-US"/>
              </w:rPr>
            </w:pPr>
            <w:r w:rsidRPr="00D02B51">
              <w:rPr>
                <w:b/>
                <w:sz w:val="24"/>
                <w:szCs w:val="24"/>
                <w:lang w:eastAsia="en-US"/>
              </w:rPr>
              <w:t>Образовательная область</w:t>
            </w:r>
          </w:p>
        </w:tc>
        <w:tc>
          <w:tcPr>
            <w:tcW w:w="3260" w:type="dxa"/>
          </w:tcPr>
          <w:p w:rsidR="00D02B51" w:rsidRPr="00D02B51" w:rsidRDefault="00D02B51" w:rsidP="00D02B51">
            <w:pPr>
              <w:jc w:val="center"/>
              <w:rPr>
                <w:b/>
                <w:sz w:val="24"/>
                <w:szCs w:val="24"/>
                <w:lang w:eastAsia="en-US"/>
              </w:rPr>
            </w:pPr>
            <w:r w:rsidRPr="00D02B51">
              <w:rPr>
                <w:b/>
                <w:sz w:val="24"/>
                <w:szCs w:val="24"/>
                <w:lang w:eastAsia="en-US"/>
              </w:rPr>
              <w:t>К четырем годам</w:t>
            </w:r>
          </w:p>
        </w:tc>
        <w:tc>
          <w:tcPr>
            <w:tcW w:w="3260" w:type="dxa"/>
          </w:tcPr>
          <w:p w:rsidR="00D02B51" w:rsidRPr="00D02B51" w:rsidRDefault="00D02B51" w:rsidP="00D02B51">
            <w:pPr>
              <w:jc w:val="center"/>
              <w:rPr>
                <w:b/>
                <w:sz w:val="24"/>
                <w:szCs w:val="24"/>
                <w:lang w:eastAsia="en-US"/>
              </w:rPr>
            </w:pPr>
            <w:r w:rsidRPr="00D02B51">
              <w:rPr>
                <w:b/>
                <w:sz w:val="24"/>
                <w:szCs w:val="24"/>
                <w:lang w:eastAsia="en-US"/>
              </w:rPr>
              <w:t>К пяти годам</w:t>
            </w:r>
          </w:p>
        </w:tc>
        <w:tc>
          <w:tcPr>
            <w:tcW w:w="3073" w:type="dxa"/>
          </w:tcPr>
          <w:p w:rsidR="00D02B51" w:rsidRPr="00D02B51" w:rsidRDefault="00D02B51" w:rsidP="00D02B51">
            <w:pPr>
              <w:jc w:val="center"/>
              <w:rPr>
                <w:b/>
                <w:sz w:val="24"/>
                <w:szCs w:val="24"/>
                <w:lang w:eastAsia="en-US"/>
              </w:rPr>
            </w:pPr>
            <w:r w:rsidRPr="00D02B51">
              <w:rPr>
                <w:b/>
                <w:sz w:val="24"/>
                <w:szCs w:val="24"/>
                <w:lang w:eastAsia="en-US"/>
              </w:rPr>
              <w:t>К шести годам</w:t>
            </w:r>
          </w:p>
        </w:tc>
        <w:tc>
          <w:tcPr>
            <w:tcW w:w="2958" w:type="dxa"/>
          </w:tcPr>
          <w:p w:rsidR="00D02B51" w:rsidRPr="00D02B51" w:rsidRDefault="00D02B51" w:rsidP="00D02B51">
            <w:pPr>
              <w:jc w:val="center"/>
              <w:rPr>
                <w:b/>
                <w:sz w:val="24"/>
                <w:szCs w:val="24"/>
                <w:lang w:eastAsia="en-US"/>
              </w:rPr>
            </w:pPr>
            <w:r w:rsidRPr="00D02B51">
              <w:rPr>
                <w:b/>
                <w:sz w:val="24"/>
                <w:szCs w:val="24"/>
                <w:lang w:eastAsia="en-US"/>
              </w:rPr>
              <w:t>К семи годам</w:t>
            </w:r>
          </w:p>
        </w:tc>
      </w:tr>
      <w:tr w:rsidR="005A2C6C" w:rsidRPr="00D02B51" w:rsidTr="00D02B51">
        <w:tc>
          <w:tcPr>
            <w:tcW w:w="2235" w:type="dxa"/>
          </w:tcPr>
          <w:p w:rsidR="00D02B51" w:rsidRPr="00D02B51" w:rsidRDefault="00D02B51" w:rsidP="00D02B51">
            <w:pPr>
              <w:jc w:val="center"/>
              <w:rPr>
                <w:sz w:val="24"/>
                <w:szCs w:val="24"/>
                <w:lang w:eastAsia="en-US"/>
              </w:rPr>
            </w:pPr>
            <w:r>
              <w:rPr>
                <w:sz w:val="24"/>
                <w:szCs w:val="24"/>
                <w:lang w:eastAsia="en-US"/>
              </w:rPr>
              <w:t>Социально-коммуникативное развитие</w:t>
            </w:r>
          </w:p>
        </w:tc>
        <w:tc>
          <w:tcPr>
            <w:tcW w:w="3260" w:type="dxa"/>
          </w:tcPr>
          <w:p w:rsidR="00D02B51" w:rsidRPr="00D02B51" w:rsidRDefault="00D02B51" w:rsidP="00D02B51">
            <w:pPr>
              <w:jc w:val="both"/>
              <w:rPr>
                <w:i/>
                <w:sz w:val="24"/>
                <w:szCs w:val="24"/>
                <w:lang w:eastAsia="en-US"/>
              </w:rPr>
            </w:pPr>
            <w:r w:rsidRPr="00D02B51">
              <w:rPr>
                <w:i/>
                <w:sz w:val="24"/>
                <w:szCs w:val="24"/>
                <w:lang w:eastAsia="en-US"/>
              </w:rPr>
              <w:t>Самопознание</w:t>
            </w:r>
          </w:p>
          <w:p w:rsidR="00D02B51" w:rsidRPr="00D02B51" w:rsidRDefault="00D02B51" w:rsidP="00D02B51">
            <w:pPr>
              <w:jc w:val="both"/>
              <w:rPr>
                <w:sz w:val="24"/>
                <w:szCs w:val="24"/>
                <w:lang w:eastAsia="en-US"/>
              </w:rPr>
            </w:pPr>
            <w:r w:rsidRPr="00D02B51">
              <w:rPr>
                <w:sz w:val="24"/>
                <w:szCs w:val="24"/>
                <w:lang w:eastAsia="en-US"/>
              </w:rPr>
              <w:t>• Объясня</w:t>
            </w:r>
            <w:r>
              <w:rPr>
                <w:sz w:val="24"/>
                <w:szCs w:val="24"/>
                <w:lang w:eastAsia="en-US"/>
              </w:rPr>
              <w:t xml:space="preserve">ет, зачем нужны органы чувств и </w:t>
            </w:r>
            <w:r w:rsidRPr="00D02B51">
              <w:rPr>
                <w:sz w:val="24"/>
                <w:szCs w:val="24"/>
                <w:lang w:eastAsia="en-US"/>
              </w:rPr>
              <w:t>части тела.</w:t>
            </w:r>
          </w:p>
          <w:p w:rsidR="00D02B51" w:rsidRPr="00D02B51" w:rsidRDefault="00D02B51" w:rsidP="00D02B51">
            <w:pPr>
              <w:jc w:val="both"/>
              <w:rPr>
                <w:sz w:val="24"/>
                <w:szCs w:val="24"/>
                <w:lang w:eastAsia="en-US"/>
              </w:rPr>
            </w:pPr>
            <w:r w:rsidRPr="00D02B51">
              <w:rPr>
                <w:sz w:val="24"/>
                <w:szCs w:val="24"/>
                <w:lang w:eastAsia="en-US"/>
              </w:rPr>
              <w:t>• Заме</w:t>
            </w:r>
            <w:r>
              <w:rPr>
                <w:sz w:val="24"/>
                <w:szCs w:val="24"/>
                <w:lang w:eastAsia="en-US"/>
              </w:rPr>
              <w:t xml:space="preserve">чает ярко выраженное настроение </w:t>
            </w:r>
            <w:r w:rsidRPr="00D02B51">
              <w:rPr>
                <w:sz w:val="24"/>
                <w:szCs w:val="24"/>
                <w:lang w:eastAsia="en-US"/>
              </w:rPr>
              <w:t>взрослых и детей (смеётся, плачет, радуется,</w:t>
            </w:r>
          </w:p>
          <w:p w:rsidR="00D02B51" w:rsidRDefault="00D02B51" w:rsidP="00D02B51">
            <w:pPr>
              <w:jc w:val="both"/>
              <w:rPr>
                <w:sz w:val="24"/>
                <w:szCs w:val="24"/>
                <w:lang w:eastAsia="en-US"/>
              </w:rPr>
            </w:pPr>
            <w:r w:rsidRPr="00D02B51">
              <w:rPr>
                <w:sz w:val="24"/>
                <w:szCs w:val="24"/>
                <w:lang w:eastAsia="en-US"/>
              </w:rPr>
              <w:t>сердится).</w:t>
            </w:r>
          </w:p>
          <w:p w:rsidR="00D02B51" w:rsidRPr="00D02B51" w:rsidRDefault="00D02B51" w:rsidP="00D02B51">
            <w:pPr>
              <w:jc w:val="both"/>
              <w:rPr>
                <w:sz w:val="24"/>
                <w:szCs w:val="24"/>
                <w:lang w:eastAsia="en-US"/>
              </w:rPr>
            </w:pPr>
            <w:r w:rsidRPr="00D02B51">
              <w:rPr>
                <w:sz w:val="24"/>
                <w:szCs w:val="24"/>
                <w:lang w:eastAsia="en-US"/>
              </w:rPr>
              <w:t>• Называет</w:t>
            </w:r>
            <w:r w:rsidR="00E51670">
              <w:rPr>
                <w:sz w:val="24"/>
                <w:szCs w:val="24"/>
                <w:lang w:eastAsia="en-US"/>
              </w:rPr>
              <w:t xml:space="preserve"> и употребляет в общении: свои </w:t>
            </w:r>
            <w:r w:rsidRPr="00D02B51">
              <w:rPr>
                <w:sz w:val="24"/>
                <w:szCs w:val="24"/>
                <w:lang w:eastAsia="en-US"/>
              </w:rPr>
              <w:t>имя, фамил</w:t>
            </w:r>
            <w:r w:rsidR="00E51670">
              <w:rPr>
                <w:sz w:val="24"/>
                <w:szCs w:val="24"/>
                <w:lang w:eastAsia="en-US"/>
              </w:rPr>
              <w:t xml:space="preserve">ию; имя родителей, воспитателя; </w:t>
            </w:r>
            <w:r w:rsidRPr="00D02B51">
              <w:rPr>
                <w:sz w:val="24"/>
                <w:szCs w:val="24"/>
                <w:lang w:eastAsia="en-US"/>
              </w:rPr>
              <w:t>членов семь</w:t>
            </w:r>
            <w:r w:rsidR="00E51670">
              <w:rPr>
                <w:sz w:val="24"/>
                <w:szCs w:val="24"/>
                <w:lang w:eastAsia="en-US"/>
              </w:rPr>
              <w:t xml:space="preserve">и, указывая родственные связи и </w:t>
            </w:r>
            <w:r w:rsidRPr="00D02B51">
              <w:rPr>
                <w:sz w:val="24"/>
                <w:szCs w:val="24"/>
                <w:lang w:eastAsia="en-US"/>
              </w:rPr>
              <w:t>свою социальную роль (мама, папа, дедушка,</w:t>
            </w:r>
          </w:p>
          <w:p w:rsidR="00D02B51" w:rsidRPr="00D02B51" w:rsidRDefault="00D02B51" w:rsidP="00D02B51">
            <w:pPr>
              <w:jc w:val="both"/>
              <w:rPr>
                <w:sz w:val="24"/>
                <w:szCs w:val="24"/>
                <w:lang w:eastAsia="en-US"/>
              </w:rPr>
            </w:pPr>
            <w:r w:rsidRPr="00D02B51">
              <w:rPr>
                <w:sz w:val="24"/>
                <w:szCs w:val="24"/>
                <w:lang w:eastAsia="en-US"/>
              </w:rPr>
              <w:t>бабушка, сын, дочь).</w:t>
            </w:r>
          </w:p>
          <w:p w:rsidR="00D02B51" w:rsidRPr="00D02B51" w:rsidRDefault="00D02B51" w:rsidP="00D02B51">
            <w:pPr>
              <w:jc w:val="both"/>
              <w:rPr>
                <w:sz w:val="24"/>
                <w:szCs w:val="24"/>
                <w:lang w:eastAsia="en-US"/>
              </w:rPr>
            </w:pPr>
            <w:r>
              <w:rPr>
                <w:sz w:val="24"/>
                <w:szCs w:val="24"/>
                <w:lang w:eastAsia="en-US"/>
              </w:rPr>
              <w:t xml:space="preserve">• </w:t>
            </w:r>
            <w:r w:rsidRPr="00D02B51">
              <w:rPr>
                <w:sz w:val="24"/>
                <w:szCs w:val="24"/>
                <w:lang w:eastAsia="en-US"/>
              </w:rPr>
              <w:t>Проявляет</w:t>
            </w:r>
            <w:r>
              <w:rPr>
                <w:sz w:val="24"/>
                <w:szCs w:val="24"/>
                <w:lang w:eastAsia="en-US"/>
              </w:rPr>
              <w:t xml:space="preserve"> </w:t>
            </w:r>
            <w:r w:rsidRPr="00D02B51">
              <w:rPr>
                <w:sz w:val="24"/>
                <w:szCs w:val="24"/>
                <w:lang w:eastAsia="en-US"/>
              </w:rPr>
              <w:t>до</w:t>
            </w:r>
            <w:r w:rsidR="00E51670">
              <w:rPr>
                <w:sz w:val="24"/>
                <w:szCs w:val="24"/>
                <w:lang w:eastAsia="en-US"/>
              </w:rPr>
              <w:t xml:space="preserve">брожелательность к сверстникам, </w:t>
            </w:r>
            <w:r w:rsidRPr="00D02B51">
              <w:rPr>
                <w:sz w:val="24"/>
                <w:szCs w:val="24"/>
                <w:lang w:eastAsia="en-US"/>
              </w:rPr>
              <w:t>ока</w:t>
            </w:r>
            <w:r>
              <w:rPr>
                <w:sz w:val="24"/>
                <w:szCs w:val="24"/>
                <w:lang w:eastAsia="en-US"/>
              </w:rPr>
              <w:t>зывает помощь, умеет вместе иг</w:t>
            </w:r>
            <w:r w:rsidRPr="00D02B51">
              <w:rPr>
                <w:sz w:val="24"/>
                <w:szCs w:val="24"/>
                <w:lang w:eastAsia="en-US"/>
              </w:rPr>
              <w:t>рать и пользоваться игрушками и книжками.</w:t>
            </w:r>
          </w:p>
          <w:p w:rsidR="00D02B51" w:rsidRPr="00D02B51" w:rsidRDefault="00D02B51" w:rsidP="00D02B51">
            <w:pPr>
              <w:jc w:val="both"/>
              <w:rPr>
                <w:sz w:val="24"/>
                <w:szCs w:val="24"/>
                <w:lang w:eastAsia="en-US"/>
              </w:rPr>
            </w:pPr>
            <w:r>
              <w:rPr>
                <w:sz w:val="24"/>
                <w:szCs w:val="24"/>
                <w:lang w:eastAsia="en-US"/>
              </w:rPr>
              <w:t xml:space="preserve">• </w:t>
            </w:r>
            <w:r w:rsidRPr="00D02B51">
              <w:rPr>
                <w:sz w:val="24"/>
                <w:szCs w:val="24"/>
                <w:lang w:eastAsia="en-US"/>
              </w:rPr>
              <w:t>Соблюда</w:t>
            </w:r>
            <w:r w:rsidR="00E51670">
              <w:rPr>
                <w:sz w:val="24"/>
                <w:szCs w:val="24"/>
                <w:lang w:eastAsia="en-US"/>
              </w:rPr>
              <w:t xml:space="preserve">ет правила поведения в группе и </w:t>
            </w:r>
            <w:r w:rsidRPr="00D02B51">
              <w:rPr>
                <w:sz w:val="24"/>
                <w:szCs w:val="24"/>
                <w:lang w:eastAsia="en-US"/>
              </w:rPr>
              <w:t>на улице.</w:t>
            </w:r>
          </w:p>
          <w:p w:rsidR="00D02B51" w:rsidRPr="00D02B51" w:rsidRDefault="00D02B51" w:rsidP="00D02B51">
            <w:pPr>
              <w:jc w:val="both"/>
              <w:rPr>
                <w:sz w:val="24"/>
                <w:szCs w:val="24"/>
                <w:lang w:eastAsia="en-US"/>
              </w:rPr>
            </w:pPr>
            <w:r w:rsidRPr="00D02B51">
              <w:rPr>
                <w:sz w:val="24"/>
                <w:szCs w:val="24"/>
                <w:lang w:eastAsia="en-US"/>
              </w:rPr>
              <w:t>• Проявляет инте</w:t>
            </w:r>
            <w:r w:rsidR="00E51670">
              <w:rPr>
                <w:sz w:val="24"/>
                <w:szCs w:val="24"/>
                <w:lang w:eastAsia="en-US"/>
              </w:rPr>
              <w:t xml:space="preserve">рес к своей семье и родственным </w:t>
            </w:r>
            <w:r w:rsidRPr="00D02B51">
              <w:rPr>
                <w:sz w:val="24"/>
                <w:szCs w:val="24"/>
                <w:lang w:eastAsia="en-US"/>
              </w:rPr>
              <w:t>связям.</w:t>
            </w:r>
          </w:p>
          <w:p w:rsidR="00D02B51" w:rsidRPr="00D02B51" w:rsidRDefault="00D02B51" w:rsidP="00D02B51">
            <w:pPr>
              <w:jc w:val="both"/>
              <w:rPr>
                <w:i/>
                <w:sz w:val="24"/>
                <w:szCs w:val="24"/>
                <w:lang w:eastAsia="en-US"/>
              </w:rPr>
            </w:pPr>
            <w:r w:rsidRPr="00D02B51">
              <w:rPr>
                <w:i/>
                <w:sz w:val="24"/>
                <w:szCs w:val="24"/>
                <w:lang w:eastAsia="en-US"/>
              </w:rPr>
              <w:t>Мир, в котором я живу</w:t>
            </w:r>
          </w:p>
          <w:p w:rsidR="00D02B51" w:rsidRPr="00D02B51" w:rsidRDefault="00D02B51" w:rsidP="00D02B51">
            <w:pPr>
              <w:jc w:val="both"/>
              <w:rPr>
                <w:sz w:val="24"/>
                <w:szCs w:val="24"/>
                <w:lang w:eastAsia="en-US"/>
              </w:rPr>
            </w:pPr>
            <w:r w:rsidRPr="00D02B51">
              <w:rPr>
                <w:sz w:val="24"/>
                <w:szCs w:val="24"/>
                <w:lang w:eastAsia="en-US"/>
              </w:rPr>
              <w:t xml:space="preserve">• Называет </w:t>
            </w:r>
            <w:r w:rsidR="00E51670">
              <w:rPr>
                <w:sz w:val="24"/>
                <w:szCs w:val="24"/>
                <w:lang w:eastAsia="en-US"/>
              </w:rPr>
              <w:t>своё имя, фамилию, возраст; на</w:t>
            </w:r>
            <w:r w:rsidRPr="00D02B51">
              <w:rPr>
                <w:sz w:val="24"/>
                <w:szCs w:val="24"/>
                <w:lang w:eastAsia="en-US"/>
              </w:rPr>
              <w:t xml:space="preserve">звание родного города, села; </w:t>
            </w:r>
            <w:r w:rsidR="00E51670">
              <w:rPr>
                <w:sz w:val="24"/>
                <w:szCs w:val="24"/>
                <w:lang w:eastAsia="en-US"/>
              </w:rPr>
              <w:lastRenderedPageBreak/>
              <w:t>название груп</w:t>
            </w:r>
            <w:r w:rsidRPr="00D02B51">
              <w:rPr>
                <w:sz w:val="24"/>
                <w:szCs w:val="24"/>
                <w:lang w:eastAsia="en-US"/>
              </w:rPr>
              <w:t>пы, которую посещает.</w:t>
            </w:r>
          </w:p>
          <w:p w:rsidR="00D02B51" w:rsidRPr="00D02B51" w:rsidRDefault="00D02B51" w:rsidP="00D02B51">
            <w:pPr>
              <w:jc w:val="both"/>
              <w:rPr>
                <w:sz w:val="24"/>
                <w:szCs w:val="24"/>
                <w:lang w:eastAsia="en-US"/>
              </w:rPr>
            </w:pPr>
            <w:r w:rsidRPr="00D02B51">
              <w:rPr>
                <w:sz w:val="24"/>
                <w:szCs w:val="24"/>
                <w:lang w:eastAsia="en-US"/>
              </w:rPr>
              <w:t xml:space="preserve">• Выбирает </w:t>
            </w:r>
            <w:r w:rsidR="00E51670">
              <w:rPr>
                <w:sz w:val="24"/>
                <w:szCs w:val="24"/>
                <w:lang w:eastAsia="en-US"/>
              </w:rPr>
              <w:t>и берёт на себя роль в сюжетно-</w:t>
            </w:r>
            <w:r w:rsidRPr="00D02B51">
              <w:rPr>
                <w:sz w:val="24"/>
                <w:szCs w:val="24"/>
                <w:lang w:eastAsia="en-US"/>
              </w:rPr>
              <w:t>ролевой игре.</w:t>
            </w:r>
          </w:p>
          <w:p w:rsidR="00D02B51" w:rsidRPr="00D02B51" w:rsidRDefault="00D02B51" w:rsidP="00D02B51">
            <w:pPr>
              <w:jc w:val="both"/>
              <w:rPr>
                <w:sz w:val="24"/>
                <w:szCs w:val="24"/>
                <w:lang w:eastAsia="en-US"/>
              </w:rPr>
            </w:pPr>
            <w:r w:rsidRPr="00D02B51">
              <w:rPr>
                <w:sz w:val="24"/>
                <w:szCs w:val="24"/>
                <w:lang w:eastAsia="en-US"/>
              </w:rPr>
              <w:t>• Взаимодействует и ладит со сверстниками.</w:t>
            </w:r>
          </w:p>
          <w:p w:rsidR="00D02B51" w:rsidRPr="00D02B51" w:rsidRDefault="00D02B51" w:rsidP="00D02B51">
            <w:pPr>
              <w:jc w:val="both"/>
              <w:rPr>
                <w:sz w:val="24"/>
                <w:szCs w:val="24"/>
                <w:lang w:eastAsia="en-US"/>
              </w:rPr>
            </w:pPr>
            <w:r w:rsidRPr="00D02B51">
              <w:rPr>
                <w:sz w:val="24"/>
                <w:szCs w:val="24"/>
                <w:lang w:eastAsia="en-US"/>
              </w:rPr>
              <w:t>• Обогащает игру посредством объединения</w:t>
            </w:r>
          </w:p>
          <w:p w:rsidR="00D02B51" w:rsidRDefault="00D02B51" w:rsidP="00D02B51">
            <w:pPr>
              <w:jc w:val="both"/>
              <w:rPr>
                <w:sz w:val="24"/>
                <w:szCs w:val="24"/>
                <w:lang w:eastAsia="en-US"/>
              </w:rPr>
            </w:pPr>
            <w:r w:rsidRPr="00D02B51">
              <w:rPr>
                <w:sz w:val="24"/>
                <w:szCs w:val="24"/>
                <w:lang w:eastAsia="en-US"/>
              </w:rPr>
              <w:t>отдельных</w:t>
            </w:r>
            <w:r w:rsidR="00E51670">
              <w:rPr>
                <w:sz w:val="24"/>
                <w:szCs w:val="24"/>
                <w:lang w:eastAsia="en-US"/>
              </w:rPr>
              <w:t xml:space="preserve"> действий в единую сюжетную ли</w:t>
            </w:r>
            <w:r w:rsidRPr="00D02B51">
              <w:rPr>
                <w:sz w:val="24"/>
                <w:szCs w:val="24"/>
                <w:lang w:eastAsia="en-US"/>
              </w:rPr>
              <w:t>нию</w:t>
            </w:r>
            <w:r w:rsidR="00E51670">
              <w:rPr>
                <w:sz w:val="24"/>
                <w:szCs w:val="24"/>
                <w:lang w:eastAsia="en-US"/>
              </w:rPr>
              <w:t>.</w:t>
            </w:r>
          </w:p>
          <w:p w:rsidR="00E51670" w:rsidRDefault="00E51670" w:rsidP="00D02B51">
            <w:pPr>
              <w:jc w:val="both"/>
              <w:rPr>
                <w:sz w:val="24"/>
                <w:szCs w:val="24"/>
                <w:lang w:eastAsia="en-US"/>
              </w:rPr>
            </w:pPr>
            <w:r>
              <w:rPr>
                <w:sz w:val="24"/>
                <w:szCs w:val="24"/>
                <w:lang w:eastAsia="en-US"/>
              </w:rPr>
              <w:t xml:space="preserve">- </w:t>
            </w:r>
            <w:r w:rsidRPr="00E51670">
              <w:rPr>
                <w:sz w:val="24"/>
                <w:szCs w:val="24"/>
                <w:lang w:eastAsia="en-US"/>
              </w:rPr>
              <w:t>Владеет навыками самообслуживания</w:t>
            </w:r>
          </w:p>
          <w:p w:rsidR="00E51670" w:rsidRDefault="00E51670" w:rsidP="00D02B51">
            <w:pPr>
              <w:jc w:val="both"/>
              <w:rPr>
                <w:sz w:val="24"/>
                <w:szCs w:val="24"/>
                <w:lang w:eastAsia="en-US"/>
              </w:rPr>
            </w:pPr>
            <w:r>
              <w:rPr>
                <w:sz w:val="24"/>
                <w:szCs w:val="24"/>
                <w:lang w:eastAsia="en-US"/>
              </w:rPr>
              <w:t xml:space="preserve">- </w:t>
            </w:r>
            <w:r w:rsidRPr="00E51670">
              <w:rPr>
                <w:sz w:val="24"/>
                <w:szCs w:val="24"/>
                <w:lang w:eastAsia="en-US"/>
              </w:rPr>
              <w:t>Соблюдает порядок и чистоту в группе и на участке детского сада (убирает на место за собой игрушки, помогает готовить материалы к занятиям, накрывает на стол)</w:t>
            </w:r>
          </w:p>
          <w:p w:rsidR="00E51670" w:rsidRDefault="00E51670" w:rsidP="00D02B51">
            <w:pPr>
              <w:jc w:val="both"/>
              <w:rPr>
                <w:sz w:val="24"/>
                <w:szCs w:val="24"/>
                <w:lang w:eastAsia="en-US"/>
              </w:rPr>
            </w:pPr>
            <w:r>
              <w:rPr>
                <w:sz w:val="24"/>
                <w:szCs w:val="24"/>
                <w:lang w:eastAsia="en-US"/>
              </w:rPr>
              <w:t xml:space="preserve">- </w:t>
            </w:r>
            <w:r w:rsidRPr="00E51670">
              <w:rPr>
                <w:sz w:val="24"/>
                <w:szCs w:val="24"/>
                <w:lang w:eastAsia="en-US"/>
              </w:rPr>
              <w:t>Знает в лицо своих родственников</w:t>
            </w:r>
            <w:r>
              <w:rPr>
                <w:sz w:val="24"/>
                <w:szCs w:val="24"/>
                <w:lang w:eastAsia="en-US"/>
              </w:rPr>
              <w:t>.</w:t>
            </w:r>
          </w:p>
          <w:p w:rsidR="00E51670" w:rsidRDefault="00E51670" w:rsidP="00D02B51">
            <w:pPr>
              <w:jc w:val="both"/>
              <w:rPr>
                <w:sz w:val="24"/>
                <w:szCs w:val="24"/>
                <w:lang w:eastAsia="en-US"/>
              </w:rPr>
            </w:pPr>
            <w:r>
              <w:rPr>
                <w:sz w:val="24"/>
                <w:szCs w:val="24"/>
                <w:lang w:eastAsia="en-US"/>
              </w:rPr>
              <w:t xml:space="preserve">- </w:t>
            </w:r>
            <w:r w:rsidRPr="00E51670">
              <w:rPr>
                <w:sz w:val="24"/>
                <w:szCs w:val="24"/>
                <w:lang w:eastAsia="en-US"/>
              </w:rPr>
              <w:t>Понимает, что чужой человек может быть опасным</w:t>
            </w:r>
            <w:r>
              <w:rPr>
                <w:sz w:val="24"/>
                <w:szCs w:val="24"/>
                <w:lang w:eastAsia="en-US"/>
              </w:rPr>
              <w:t>.</w:t>
            </w:r>
          </w:p>
          <w:p w:rsidR="00E51670" w:rsidRDefault="00E51670" w:rsidP="00D02B51">
            <w:pPr>
              <w:jc w:val="both"/>
              <w:rPr>
                <w:sz w:val="24"/>
                <w:szCs w:val="24"/>
                <w:lang w:eastAsia="en-US"/>
              </w:rPr>
            </w:pPr>
            <w:r>
              <w:rPr>
                <w:sz w:val="24"/>
                <w:szCs w:val="24"/>
                <w:lang w:eastAsia="en-US"/>
              </w:rPr>
              <w:t xml:space="preserve">- </w:t>
            </w:r>
            <w:r w:rsidRPr="00E51670">
              <w:rPr>
                <w:sz w:val="24"/>
                <w:szCs w:val="24"/>
                <w:lang w:eastAsia="en-US"/>
              </w:rPr>
              <w:t>Знает предметы, опасные для маленьких детей (ножи, ножницы, иголки, вилки, спички, зажигалки, лекарства).</w:t>
            </w:r>
          </w:p>
          <w:p w:rsidR="00E51670" w:rsidRDefault="00E51670" w:rsidP="00D02B51">
            <w:pPr>
              <w:jc w:val="both"/>
              <w:rPr>
                <w:sz w:val="24"/>
                <w:szCs w:val="24"/>
                <w:lang w:eastAsia="en-US"/>
              </w:rPr>
            </w:pPr>
            <w:r>
              <w:rPr>
                <w:sz w:val="24"/>
                <w:szCs w:val="24"/>
                <w:lang w:eastAsia="en-US"/>
              </w:rPr>
              <w:t xml:space="preserve">- </w:t>
            </w:r>
            <w:r w:rsidRPr="00E51670">
              <w:rPr>
                <w:sz w:val="24"/>
                <w:szCs w:val="24"/>
                <w:lang w:eastAsia="en-US"/>
              </w:rPr>
              <w:t>Отличает движущуюся машину от стоящей на месте.</w:t>
            </w:r>
          </w:p>
          <w:p w:rsidR="00E51670" w:rsidRPr="00D02B51" w:rsidRDefault="00E51670" w:rsidP="00D02B51">
            <w:pPr>
              <w:jc w:val="both"/>
              <w:rPr>
                <w:sz w:val="24"/>
                <w:szCs w:val="24"/>
                <w:lang w:eastAsia="en-US"/>
              </w:rPr>
            </w:pPr>
            <w:r>
              <w:rPr>
                <w:sz w:val="24"/>
                <w:szCs w:val="24"/>
                <w:lang w:eastAsia="en-US"/>
              </w:rPr>
              <w:t xml:space="preserve">- </w:t>
            </w:r>
            <w:r w:rsidRPr="00E51670">
              <w:rPr>
                <w:sz w:val="24"/>
                <w:szCs w:val="24"/>
                <w:lang w:eastAsia="en-US"/>
              </w:rPr>
              <w:t xml:space="preserve">Называет сигналы светофора, знает, при каком </w:t>
            </w:r>
            <w:r w:rsidRPr="00E51670">
              <w:rPr>
                <w:sz w:val="24"/>
                <w:szCs w:val="24"/>
                <w:lang w:eastAsia="en-US"/>
              </w:rPr>
              <w:lastRenderedPageBreak/>
              <w:t>сигнале можно переходить дорогу</w:t>
            </w:r>
            <w:r>
              <w:rPr>
                <w:sz w:val="24"/>
                <w:szCs w:val="24"/>
                <w:lang w:eastAsia="en-US"/>
              </w:rPr>
              <w:t>.</w:t>
            </w:r>
          </w:p>
        </w:tc>
        <w:tc>
          <w:tcPr>
            <w:tcW w:w="3260" w:type="dxa"/>
          </w:tcPr>
          <w:p w:rsidR="00D02B51" w:rsidRPr="00C0707C" w:rsidRDefault="00C0707C" w:rsidP="00D02B51">
            <w:pPr>
              <w:jc w:val="both"/>
              <w:rPr>
                <w:i/>
                <w:sz w:val="24"/>
                <w:szCs w:val="24"/>
                <w:lang w:eastAsia="en-US"/>
              </w:rPr>
            </w:pPr>
            <w:r w:rsidRPr="00C0707C">
              <w:rPr>
                <w:i/>
                <w:sz w:val="24"/>
                <w:szCs w:val="24"/>
                <w:lang w:eastAsia="en-US"/>
              </w:rPr>
              <w:lastRenderedPageBreak/>
              <w:t>Самопознание</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Знает о том, что за организмом необходимо ухаживать, чтобы быть здоровым.</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Устанавливает связь между совершаемым действием и состоянием организма, настроением, самочувствием.</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Понимает некоторые свои состояния, желания (скучно, грустно, весело, интересно).</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 xml:space="preserve">Соблюдает правила культуры поведения (здоровается, прощается, не вмешивается в разговор </w:t>
            </w:r>
            <w:r>
              <w:rPr>
                <w:sz w:val="24"/>
                <w:szCs w:val="24"/>
                <w:lang w:eastAsia="en-US"/>
              </w:rPr>
              <w:t xml:space="preserve">взрослых, вежливо выражает свою </w:t>
            </w:r>
            <w:r w:rsidRPr="00C0707C">
              <w:rPr>
                <w:sz w:val="24"/>
                <w:szCs w:val="24"/>
                <w:lang w:eastAsia="en-US"/>
              </w:rPr>
              <w:t>просьбу, благодарит за оказанную услугу).</w:t>
            </w:r>
          </w:p>
          <w:p w:rsid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Идентифицирует свои действия с действиями других детей («Я так же быстро бегаю, как Женя»).</w:t>
            </w:r>
          </w:p>
          <w:p w:rsidR="00C0707C" w:rsidRDefault="00C0707C" w:rsidP="00C0707C">
            <w:pPr>
              <w:jc w:val="both"/>
              <w:rPr>
                <w:sz w:val="24"/>
                <w:szCs w:val="24"/>
                <w:lang w:eastAsia="en-US"/>
              </w:rPr>
            </w:pPr>
            <w:r w:rsidRPr="00C0707C">
              <w:rPr>
                <w:i/>
                <w:sz w:val="24"/>
                <w:szCs w:val="24"/>
                <w:lang w:eastAsia="en-US"/>
              </w:rPr>
              <w:t>Мир, в котором я живу</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Знает название родного города, села, детского сада, своей группы.</w:t>
            </w:r>
          </w:p>
          <w:p w:rsidR="00C0707C" w:rsidRPr="00C0707C" w:rsidRDefault="00C0707C" w:rsidP="00C0707C">
            <w:pPr>
              <w:jc w:val="both"/>
              <w:rPr>
                <w:sz w:val="24"/>
                <w:szCs w:val="24"/>
                <w:lang w:eastAsia="en-US"/>
              </w:rPr>
            </w:pPr>
            <w:r>
              <w:rPr>
                <w:sz w:val="24"/>
                <w:szCs w:val="24"/>
                <w:lang w:eastAsia="en-US"/>
              </w:rPr>
              <w:t xml:space="preserve">- Проявляет </w:t>
            </w:r>
            <w:r w:rsidRPr="00C0707C">
              <w:rPr>
                <w:sz w:val="24"/>
                <w:szCs w:val="24"/>
                <w:lang w:eastAsia="en-US"/>
              </w:rPr>
              <w:t>самостоятельность в выборе игры и развитии замысла.</w:t>
            </w:r>
          </w:p>
          <w:p w:rsidR="00C0707C" w:rsidRPr="00C0707C" w:rsidRDefault="00C0707C" w:rsidP="00C0707C">
            <w:pPr>
              <w:jc w:val="both"/>
              <w:rPr>
                <w:sz w:val="24"/>
                <w:szCs w:val="24"/>
                <w:lang w:eastAsia="en-US"/>
              </w:rPr>
            </w:pPr>
            <w:r>
              <w:rPr>
                <w:sz w:val="24"/>
                <w:szCs w:val="24"/>
                <w:lang w:eastAsia="en-US"/>
              </w:rPr>
              <w:lastRenderedPageBreak/>
              <w:t xml:space="preserve">- </w:t>
            </w:r>
            <w:r w:rsidRPr="00C0707C">
              <w:rPr>
                <w:sz w:val="24"/>
                <w:szCs w:val="24"/>
                <w:lang w:eastAsia="en-US"/>
              </w:rPr>
              <w:t>Выполняет правила игры.</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Распределяет роли, выполняет игровые действия, поступает в соответствии с игровым замыслом.</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Ответственно относится к порученному заданию (доводит начатое до конца, стремится сделать хорошо).</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Создаёт игровое детское общество на основах партнёрства и уважительного отношения играющих друг к другу.</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Самостоятельно создаёт пре</w:t>
            </w:r>
            <w:r>
              <w:rPr>
                <w:sz w:val="24"/>
                <w:szCs w:val="24"/>
                <w:lang w:eastAsia="en-US"/>
              </w:rPr>
              <w:t xml:space="preserve">дметно-ролевую среду, используя </w:t>
            </w:r>
            <w:r w:rsidRPr="00C0707C">
              <w:rPr>
                <w:sz w:val="24"/>
                <w:szCs w:val="24"/>
                <w:lang w:eastAsia="en-US"/>
              </w:rPr>
              <w:t>полифункциональный материал, модули, игрушки-заместители.</w:t>
            </w:r>
          </w:p>
          <w:p w:rsid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В театрализованных играх использует образные игрушки, бибабо и др.</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Владеет навыками самообслуживания, оказывает помощь сверстникам (одеваться, раздеваться,  складывать вещи, убирать игрушки, приводить в порядок рабочее место).</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 xml:space="preserve">Принимает участие в общих делах — готовит сюрпризы для именинников, </w:t>
            </w:r>
            <w:r w:rsidRPr="00C0707C">
              <w:rPr>
                <w:sz w:val="24"/>
                <w:szCs w:val="24"/>
                <w:lang w:eastAsia="en-US"/>
              </w:rPr>
              <w:lastRenderedPageBreak/>
              <w:t>украшает группу к празднику, принимает участие в</w:t>
            </w:r>
            <w:r>
              <w:rPr>
                <w:sz w:val="24"/>
                <w:szCs w:val="24"/>
                <w:lang w:eastAsia="en-US"/>
              </w:rPr>
              <w:t xml:space="preserve"> </w:t>
            </w:r>
            <w:r w:rsidRPr="00C0707C">
              <w:rPr>
                <w:sz w:val="24"/>
                <w:szCs w:val="24"/>
                <w:lang w:eastAsia="en-US"/>
              </w:rPr>
              <w:t>уборке группы или участка.</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Интересуется трудом взрослых, его содержанием.</w:t>
            </w:r>
          </w:p>
          <w:p w:rsidR="00C0707C" w:rsidRDefault="00256267" w:rsidP="00C0707C">
            <w:pPr>
              <w:jc w:val="both"/>
              <w:rPr>
                <w:sz w:val="24"/>
                <w:szCs w:val="24"/>
                <w:lang w:eastAsia="en-US"/>
              </w:rPr>
            </w:pPr>
            <w:r>
              <w:rPr>
                <w:sz w:val="24"/>
                <w:szCs w:val="24"/>
                <w:lang w:eastAsia="en-US"/>
              </w:rPr>
              <w:t xml:space="preserve">- </w:t>
            </w:r>
            <w:r w:rsidR="00C0707C" w:rsidRPr="00C0707C">
              <w:rPr>
                <w:sz w:val="24"/>
                <w:szCs w:val="24"/>
                <w:lang w:eastAsia="en-US"/>
              </w:rPr>
              <w:t>Трудится и играет вместе с другими детьми</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Соблюдает элементарные правила поведения в детском саду и на улице, транспорте.</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Понимает опасность общения с незнакомым человеком.</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Понимает, что своё имя, фамилию, адрес нужно сообщать не всегда и не всем, а в случае необходимости (если ребёнок потерялся).</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Чётко знает предметы, которыми детям пользоваться запрещено (спички, зажигалки, газовые и электрические плиты, утюги и др.).</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Понимает, что животные, даже те, которые живут в их доме, могут быть злыми и агрессивными, поэтому животных обижать и злить нельзя.</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 xml:space="preserve">Называет все сигналы светофора и рассказывает об </w:t>
            </w:r>
            <w:r w:rsidRPr="00256267">
              <w:rPr>
                <w:sz w:val="24"/>
                <w:szCs w:val="24"/>
                <w:lang w:eastAsia="en-US"/>
              </w:rPr>
              <w:lastRenderedPageBreak/>
              <w:t>их значении.</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Знает, что такое тротуар, для кого предназначен, что такое проезжая часть, для чего предназначена.</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Знает, где можно переходить проезжую часть.</w:t>
            </w:r>
          </w:p>
          <w:p w:rsidR="00256267" w:rsidRPr="00C0707C" w:rsidRDefault="00256267" w:rsidP="00256267">
            <w:pPr>
              <w:jc w:val="both"/>
              <w:rPr>
                <w:sz w:val="24"/>
                <w:szCs w:val="24"/>
                <w:lang w:eastAsia="en-US"/>
              </w:rPr>
            </w:pPr>
            <w:r>
              <w:rPr>
                <w:sz w:val="24"/>
                <w:szCs w:val="24"/>
                <w:lang w:eastAsia="en-US"/>
              </w:rPr>
              <w:t xml:space="preserve">- </w:t>
            </w:r>
            <w:r w:rsidRPr="00256267">
              <w:rPr>
                <w:sz w:val="24"/>
                <w:szCs w:val="24"/>
                <w:lang w:eastAsia="en-US"/>
              </w:rPr>
              <w:t>Узнаёт разные виды транспорта, умеет классифицировать городской транспорт</w:t>
            </w:r>
            <w:r>
              <w:rPr>
                <w:sz w:val="24"/>
                <w:szCs w:val="24"/>
                <w:lang w:eastAsia="en-US"/>
              </w:rPr>
              <w:t>.</w:t>
            </w:r>
          </w:p>
        </w:tc>
        <w:tc>
          <w:tcPr>
            <w:tcW w:w="3073" w:type="dxa"/>
          </w:tcPr>
          <w:p w:rsidR="005F5123" w:rsidRDefault="005F5123" w:rsidP="005F5123">
            <w:pPr>
              <w:jc w:val="both"/>
              <w:rPr>
                <w:i/>
                <w:sz w:val="24"/>
                <w:szCs w:val="24"/>
                <w:lang w:eastAsia="en-US"/>
              </w:rPr>
            </w:pPr>
            <w:r w:rsidRPr="00C0707C">
              <w:rPr>
                <w:i/>
                <w:sz w:val="24"/>
                <w:szCs w:val="24"/>
                <w:lang w:eastAsia="en-US"/>
              </w:rPr>
              <w:lastRenderedPageBreak/>
              <w:t>Самопознание</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Называет фамилию, имя, отчество родителей, домашний адрес, родственные связи и свою социальную роль в них (тётя, дядя, внук,</w:t>
            </w:r>
          </w:p>
          <w:p w:rsidR="005F5123" w:rsidRPr="005F5123" w:rsidRDefault="005F5123" w:rsidP="005F5123">
            <w:pPr>
              <w:jc w:val="both"/>
              <w:rPr>
                <w:sz w:val="24"/>
                <w:szCs w:val="24"/>
                <w:lang w:eastAsia="en-US"/>
              </w:rPr>
            </w:pPr>
            <w:r w:rsidRPr="005F5123">
              <w:rPr>
                <w:sz w:val="24"/>
                <w:szCs w:val="24"/>
                <w:lang w:eastAsia="en-US"/>
              </w:rPr>
              <w:t>внучка, прабабушка, прадедушка, наш род).</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Оценивает, сравнивает свои поступки и поступки сверстников, выделяет особенности другого человека и самого себя.</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Понимает последствия своего поступка, его влияние на эмоциональное состояние других людей.</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Управляет своими чувствами (сдерживать слёзы, огорчение, гнев).</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Умеет дружить, оказывать помощь, делиться игрушками.</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 xml:space="preserve">Использует в речи вежливые выражения «добрый день», «до завтра», «извините», «пожалуйста», «не могли бы вы…», «будьте </w:t>
            </w:r>
            <w:r w:rsidRPr="005F5123">
              <w:rPr>
                <w:sz w:val="24"/>
                <w:szCs w:val="24"/>
                <w:lang w:eastAsia="en-US"/>
              </w:rPr>
              <w:lastRenderedPageBreak/>
              <w:t>любезны» и т.д.</w:t>
            </w:r>
          </w:p>
          <w:p w:rsid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 xml:space="preserve">Внимательно относится к противоположному полу. </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Мальчики умеют: подавать стул, в нужный момент оказывать помощь донести что-нибудь; девочки — оказывать помощь в соблюдении внешнего вида, уборке вещей и т.п. Умеет с благодарностью относиться к помощи и знакам внимания противоположного</w:t>
            </w:r>
          </w:p>
          <w:p w:rsidR="005F5123" w:rsidRPr="005F5123" w:rsidRDefault="005F5123" w:rsidP="005F5123">
            <w:pPr>
              <w:jc w:val="both"/>
              <w:rPr>
                <w:sz w:val="24"/>
                <w:szCs w:val="24"/>
                <w:lang w:eastAsia="en-US"/>
              </w:rPr>
            </w:pPr>
            <w:r w:rsidRPr="005F5123">
              <w:rPr>
                <w:sz w:val="24"/>
                <w:szCs w:val="24"/>
                <w:lang w:eastAsia="en-US"/>
              </w:rPr>
              <w:t>пола.</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Понимает, что причинами конфликта могут быть противоположные интересы, взгляды, суждения, чувства</w:t>
            </w:r>
          </w:p>
          <w:p w:rsidR="005F5123" w:rsidRDefault="005F5123" w:rsidP="005F5123">
            <w:pPr>
              <w:jc w:val="both"/>
              <w:rPr>
                <w:sz w:val="24"/>
                <w:szCs w:val="24"/>
                <w:lang w:eastAsia="en-US"/>
              </w:rPr>
            </w:pPr>
            <w:r w:rsidRPr="00C0707C">
              <w:rPr>
                <w:i/>
                <w:sz w:val="24"/>
                <w:szCs w:val="24"/>
                <w:lang w:eastAsia="en-US"/>
              </w:rPr>
              <w:t>Мир, в котором я живу</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Проявляет интерес к жизни народа в своём городе (селе), к настоящему и будущему.</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Называет свою страну, её столицу, область, областной центр, город (село), в котором живёт.</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Рассказывает о своей стране, области, областном центре, городе (селе).</w:t>
            </w:r>
          </w:p>
          <w:p w:rsidR="005F5123" w:rsidRPr="005F5123" w:rsidRDefault="005F5123" w:rsidP="005F5123">
            <w:pPr>
              <w:jc w:val="both"/>
              <w:rPr>
                <w:sz w:val="24"/>
                <w:szCs w:val="24"/>
                <w:lang w:eastAsia="en-US"/>
              </w:rPr>
            </w:pPr>
            <w:r w:rsidRPr="005F5123">
              <w:rPr>
                <w:sz w:val="24"/>
                <w:szCs w:val="24"/>
                <w:lang w:eastAsia="en-US"/>
              </w:rPr>
              <w:t xml:space="preserve">Знает стихи, поговорки, </w:t>
            </w:r>
            <w:r w:rsidRPr="005F5123">
              <w:rPr>
                <w:sz w:val="24"/>
                <w:szCs w:val="24"/>
                <w:lang w:eastAsia="en-US"/>
              </w:rPr>
              <w:lastRenderedPageBreak/>
              <w:t>пословицы, отражающие любовь и заботу к близким, труд людей.</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Имеет представления: о человеческом обществе; об эмоциональном состоянии людей, личностных качествах, характере взаимоотношений.</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Называет наиболее известные достопримечательности города, села, названия нескольких улиц, носящих имена известных людей.</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Имеет представления о народных и государственных праздниках, государственных символах (флаг, герб, гимн).</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Выполняет правила поведения в общественных местах.</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Обогащает игру, используя собственный жизненный опыт, кругозор, знания о мире.</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Инициирует обобщение игровых действий в слове, перенос их во внутренний воображаемый план (игры-фантазии).</w:t>
            </w:r>
          </w:p>
          <w:p w:rsidR="00D02B51" w:rsidRDefault="005F5123" w:rsidP="005F5123">
            <w:pPr>
              <w:jc w:val="both"/>
              <w:rPr>
                <w:sz w:val="24"/>
                <w:szCs w:val="24"/>
                <w:lang w:eastAsia="en-US"/>
              </w:rPr>
            </w:pPr>
            <w:r>
              <w:rPr>
                <w:sz w:val="24"/>
                <w:szCs w:val="24"/>
                <w:lang w:eastAsia="en-US"/>
              </w:rPr>
              <w:t xml:space="preserve">- </w:t>
            </w:r>
            <w:r w:rsidRPr="005F5123">
              <w:rPr>
                <w:sz w:val="24"/>
                <w:szCs w:val="24"/>
                <w:lang w:eastAsia="en-US"/>
              </w:rPr>
              <w:t xml:space="preserve">Проявляет интерес к </w:t>
            </w:r>
            <w:r w:rsidRPr="005F5123">
              <w:rPr>
                <w:sz w:val="24"/>
                <w:szCs w:val="24"/>
                <w:lang w:eastAsia="en-US"/>
              </w:rPr>
              <w:lastRenderedPageBreak/>
              <w:t>народной культуре, к культуре людей, живущих рядом (татары, народы Севера и т.д.)</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Бережёт результаты труда, поддерживает порядок в группе и на участке детского сада.</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Протирает игрушки и учебные пособия, моет игрушки, строительный материал, ремонтирует книги, игрушки.</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Убирает постель после сна.</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Выполняет обязанности дежурных.</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Оценивает результаты своего труда.</w:t>
            </w:r>
          </w:p>
          <w:p w:rsid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Планирует трудовую деятельность, отбирает необходимые материалы, делает несложные заготовки</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Проявляет внимательность и наблюдательность к окружающим людям.</w:t>
            </w:r>
          </w:p>
          <w:p w:rsidR="005F5123" w:rsidRPr="005F5123" w:rsidRDefault="005F5123" w:rsidP="005F5123">
            <w:pPr>
              <w:jc w:val="both"/>
              <w:rPr>
                <w:sz w:val="24"/>
                <w:szCs w:val="24"/>
                <w:lang w:eastAsia="en-US"/>
              </w:rPr>
            </w:pPr>
            <w:r w:rsidRPr="005F5123">
              <w:rPr>
                <w:sz w:val="24"/>
                <w:szCs w:val="24"/>
                <w:lang w:eastAsia="en-US"/>
              </w:rPr>
              <w:t xml:space="preserve">Может сказать «нет» незнакомому взрослому, который уговаривает ребёнка пойти с ним, а также сверстникам, подросткам, которые </w:t>
            </w:r>
            <w:r w:rsidRPr="005F5123">
              <w:rPr>
                <w:sz w:val="24"/>
                <w:szCs w:val="24"/>
                <w:lang w:eastAsia="en-US"/>
              </w:rPr>
              <w:lastRenderedPageBreak/>
              <w:t>пытаются втянуть ребёнка в опасную ситуацию.</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Понимает, насколько опасны колющие, режущие предметы.</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Понимает, что электрический ток помогает людям, но он может быть опасен, поэтому детям самостоятельно включать электроприборы нельзя, а также прикасаться к включённым.</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Понимает, что существуют пожароопасные предметы, неосторожное обращение с которыми может привести к пожару. Знает о последствиях пожара.</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Понимает, что лекарства, в том числе и витамины, в больших количествах очень опасны, поэтому принимать их самостоятельно нельзя.</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Соблюдает элементарные правила обращения с водой.</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 xml:space="preserve">Знает, где и как нужно переходить дорогу (переход «зебра», светофор, «островок </w:t>
            </w:r>
            <w:r w:rsidRPr="005F5123">
              <w:rPr>
                <w:sz w:val="24"/>
                <w:szCs w:val="24"/>
                <w:lang w:eastAsia="en-US"/>
              </w:rPr>
              <w:lastRenderedPageBreak/>
              <w:t>безопасности»).</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Знает дорожные знаки: «Пешеходный переход», «Движение пешеходов запрещено», «Дети», «Остановка автобуса», «Пункт медицинской помощи», «Пункт питания», «Место стоянки», «Въезд запрещён».</w:t>
            </w:r>
          </w:p>
          <w:p w:rsidR="005F5123" w:rsidRPr="00D02B51" w:rsidRDefault="005F5123" w:rsidP="005F5123">
            <w:pPr>
              <w:jc w:val="both"/>
              <w:rPr>
                <w:sz w:val="24"/>
                <w:szCs w:val="24"/>
                <w:lang w:eastAsia="en-US"/>
              </w:rPr>
            </w:pPr>
            <w:r>
              <w:rPr>
                <w:sz w:val="24"/>
                <w:szCs w:val="24"/>
                <w:lang w:eastAsia="en-US"/>
              </w:rPr>
              <w:t xml:space="preserve">- </w:t>
            </w:r>
            <w:r w:rsidRPr="005F5123">
              <w:rPr>
                <w:sz w:val="24"/>
                <w:szCs w:val="24"/>
                <w:lang w:eastAsia="en-US"/>
              </w:rPr>
              <w:t>Соблюдает культуру поведения в транспорте</w:t>
            </w:r>
            <w:r>
              <w:rPr>
                <w:sz w:val="24"/>
                <w:szCs w:val="24"/>
                <w:lang w:eastAsia="en-US"/>
              </w:rPr>
              <w:t>.</w:t>
            </w:r>
          </w:p>
        </w:tc>
        <w:tc>
          <w:tcPr>
            <w:tcW w:w="2958" w:type="dxa"/>
          </w:tcPr>
          <w:p w:rsidR="005F5123" w:rsidRDefault="005F5123" w:rsidP="005F5123">
            <w:pPr>
              <w:jc w:val="both"/>
              <w:rPr>
                <w:sz w:val="24"/>
                <w:szCs w:val="24"/>
                <w:lang w:eastAsia="en-US"/>
              </w:rPr>
            </w:pPr>
            <w:r w:rsidRPr="005F5123">
              <w:rPr>
                <w:i/>
                <w:sz w:val="24"/>
                <w:szCs w:val="24"/>
                <w:lang w:eastAsia="en-US"/>
              </w:rPr>
              <w:lastRenderedPageBreak/>
              <w:t>Самопознание</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Находит дорогу в детский сад, соблюдает правила дорожного движения, правила поведения на улице и в общественных местах.</w:t>
            </w:r>
          </w:p>
          <w:p w:rsidR="00D47304" w:rsidRPr="00D47304" w:rsidRDefault="00D47304" w:rsidP="00D47304">
            <w:pPr>
              <w:jc w:val="both"/>
              <w:rPr>
                <w:sz w:val="24"/>
                <w:szCs w:val="24"/>
                <w:lang w:eastAsia="en-US"/>
              </w:rPr>
            </w:pPr>
            <w:r w:rsidRPr="00D47304">
              <w:rPr>
                <w:sz w:val="24"/>
                <w:szCs w:val="24"/>
                <w:lang w:eastAsia="en-US"/>
              </w:rPr>
              <w:t>Называет фамилию, имя, отчество родителей, домашний адрес, родственные связи и свою социальную роль в них (тётя, дядя, племянница, племянник, внук, внучка, прабабушка, прадедушка, двоюродные брат, сестра, родословная, наш род).</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Устанавливает и объясняет причинные связи и зависимости:</w:t>
            </w:r>
          </w:p>
          <w:p w:rsidR="00D47304" w:rsidRPr="00D47304" w:rsidRDefault="00D47304" w:rsidP="00D47304">
            <w:pPr>
              <w:jc w:val="both"/>
              <w:rPr>
                <w:sz w:val="24"/>
                <w:szCs w:val="24"/>
                <w:lang w:eastAsia="en-US"/>
              </w:rPr>
            </w:pPr>
            <w:r w:rsidRPr="00D47304">
              <w:rPr>
                <w:sz w:val="24"/>
                <w:szCs w:val="24"/>
                <w:lang w:eastAsia="en-US"/>
              </w:rPr>
              <w:t>-  различие между человеком и животным;</w:t>
            </w:r>
          </w:p>
          <w:p w:rsidR="00D47304" w:rsidRPr="00D47304" w:rsidRDefault="00D47304" w:rsidP="00D47304">
            <w:pPr>
              <w:jc w:val="both"/>
              <w:rPr>
                <w:sz w:val="24"/>
                <w:szCs w:val="24"/>
                <w:lang w:eastAsia="en-US"/>
              </w:rPr>
            </w:pPr>
            <w:r w:rsidRPr="00D47304">
              <w:rPr>
                <w:sz w:val="24"/>
                <w:szCs w:val="24"/>
                <w:lang w:eastAsia="en-US"/>
              </w:rPr>
              <w:t>- между органами чувств и выполняемой им функцией;</w:t>
            </w:r>
          </w:p>
          <w:p w:rsidR="00D47304" w:rsidRPr="00D47304" w:rsidRDefault="00D47304" w:rsidP="00D47304">
            <w:pPr>
              <w:jc w:val="both"/>
              <w:rPr>
                <w:sz w:val="24"/>
                <w:szCs w:val="24"/>
                <w:lang w:eastAsia="en-US"/>
              </w:rPr>
            </w:pPr>
            <w:r w:rsidRPr="00D47304">
              <w:rPr>
                <w:sz w:val="24"/>
                <w:szCs w:val="24"/>
                <w:lang w:eastAsia="en-US"/>
              </w:rPr>
              <w:t>- между возможными заболеваниями и отношением к своему организму</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 xml:space="preserve">Находит различия между </w:t>
            </w:r>
            <w:r w:rsidRPr="00D47304">
              <w:rPr>
                <w:sz w:val="24"/>
                <w:szCs w:val="24"/>
                <w:lang w:eastAsia="en-US"/>
              </w:rPr>
              <w:lastRenderedPageBreak/>
              <w:t>людьми.</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Управляет своим настроением, чувствами, сравнивает и оценивает свои и чужие поступки, понимает последствия своих поступков, их</w:t>
            </w:r>
          </w:p>
          <w:p w:rsidR="00D47304" w:rsidRPr="00D47304" w:rsidRDefault="00D47304" w:rsidP="00D47304">
            <w:pPr>
              <w:jc w:val="both"/>
              <w:rPr>
                <w:sz w:val="24"/>
                <w:szCs w:val="24"/>
                <w:lang w:eastAsia="en-US"/>
              </w:rPr>
            </w:pPr>
            <w:r w:rsidRPr="00D47304">
              <w:rPr>
                <w:sz w:val="24"/>
                <w:szCs w:val="24"/>
                <w:lang w:eastAsia="en-US"/>
              </w:rPr>
              <w:t>влияние на эмоциональное состояние людей.</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Умеет дружить, оказывает помощь, делится игрушками.</w:t>
            </w:r>
          </w:p>
          <w:p w:rsidR="00D47304" w:rsidRPr="00D47304" w:rsidRDefault="00D47304" w:rsidP="00D47304">
            <w:pPr>
              <w:jc w:val="both"/>
              <w:rPr>
                <w:sz w:val="24"/>
                <w:szCs w:val="24"/>
                <w:lang w:eastAsia="en-US"/>
              </w:rPr>
            </w:pPr>
            <w:r w:rsidRPr="00D47304">
              <w:rPr>
                <w:sz w:val="24"/>
                <w:szCs w:val="24"/>
                <w:lang w:eastAsia="en-US"/>
              </w:rPr>
              <w:t>Использует в речи вежливые выражения «добрый день», «до  завтра», «извините», «не могли бы вы…», «будьте любезны» и т.д.</w:t>
            </w:r>
          </w:p>
          <w:p w:rsid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Уважительно относится к себе, имеет чу</w:t>
            </w:r>
            <w:r>
              <w:rPr>
                <w:sz w:val="24"/>
                <w:szCs w:val="24"/>
                <w:lang w:eastAsia="en-US"/>
              </w:rPr>
              <w:t xml:space="preserve">вство собственного достоинства; </w:t>
            </w:r>
            <w:r w:rsidRPr="00D47304">
              <w:rPr>
                <w:sz w:val="24"/>
                <w:szCs w:val="24"/>
                <w:lang w:eastAsia="en-US"/>
              </w:rPr>
              <w:t xml:space="preserve">поддерживает уверенность в себе («Я могу!»). </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Умеет</w:t>
            </w:r>
            <w:r>
              <w:rPr>
                <w:sz w:val="24"/>
                <w:szCs w:val="24"/>
                <w:lang w:eastAsia="en-US"/>
              </w:rPr>
              <w:t xml:space="preserve"> </w:t>
            </w:r>
            <w:r w:rsidRPr="00D47304">
              <w:rPr>
                <w:sz w:val="24"/>
                <w:szCs w:val="24"/>
                <w:lang w:eastAsia="en-US"/>
              </w:rPr>
              <w:t>спокойно отстаивать своё мнение.</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Умеет слушать собеседника, не перебивая без надобности.</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Любит и уважает родителей и других членов семьи.</w:t>
            </w:r>
          </w:p>
          <w:p w:rsidR="00D47304" w:rsidRPr="00D47304" w:rsidRDefault="00D47304" w:rsidP="00D47304">
            <w:pPr>
              <w:jc w:val="both"/>
              <w:rPr>
                <w:sz w:val="24"/>
                <w:szCs w:val="24"/>
                <w:lang w:eastAsia="en-US"/>
              </w:rPr>
            </w:pPr>
            <w:r>
              <w:rPr>
                <w:sz w:val="24"/>
                <w:szCs w:val="24"/>
                <w:lang w:eastAsia="en-US"/>
              </w:rPr>
              <w:lastRenderedPageBreak/>
              <w:t xml:space="preserve">- </w:t>
            </w:r>
            <w:r w:rsidRPr="00D47304">
              <w:rPr>
                <w:sz w:val="24"/>
                <w:szCs w:val="24"/>
                <w:lang w:eastAsia="en-US"/>
              </w:rPr>
              <w:t>Проявляет волевые качества: ограничивает свои желания, преодолевает препятствия, стоящие на пути достижения цели, подчиняется требованиям взрослых и выполняет</w:t>
            </w:r>
          </w:p>
          <w:p w:rsidR="00D47304" w:rsidRPr="00D47304" w:rsidRDefault="00D47304" w:rsidP="00D47304">
            <w:pPr>
              <w:jc w:val="both"/>
              <w:rPr>
                <w:sz w:val="24"/>
                <w:szCs w:val="24"/>
                <w:lang w:eastAsia="en-US"/>
              </w:rPr>
            </w:pPr>
            <w:r w:rsidRPr="00D47304">
              <w:rPr>
                <w:sz w:val="24"/>
                <w:szCs w:val="24"/>
                <w:lang w:eastAsia="en-US"/>
              </w:rPr>
              <w:t>установленные нормы поведения.</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Проявляет интерес к жизни детей в школе и их учебному процессу.</w:t>
            </w:r>
          </w:p>
          <w:p w:rsidR="00D47304" w:rsidRPr="00534FD3" w:rsidRDefault="00D47304" w:rsidP="00D47304">
            <w:pPr>
              <w:jc w:val="both"/>
              <w:rPr>
                <w:sz w:val="24"/>
                <w:szCs w:val="24"/>
                <w:lang w:eastAsia="en-US"/>
              </w:rPr>
            </w:pPr>
            <w:r>
              <w:rPr>
                <w:sz w:val="24"/>
                <w:szCs w:val="24"/>
                <w:lang w:eastAsia="en-US"/>
              </w:rPr>
              <w:t xml:space="preserve">- </w:t>
            </w:r>
            <w:r w:rsidRPr="00D47304">
              <w:rPr>
                <w:sz w:val="24"/>
                <w:szCs w:val="24"/>
                <w:lang w:eastAsia="en-US"/>
              </w:rPr>
              <w:t>Проявляет настойчивость в достижении поставленных целей.</w:t>
            </w:r>
          </w:p>
          <w:p w:rsidR="005F5123" w:rsidRPr="005F5123" w:rsidRDefault="005F5123" w:rsidP="005F5123">
            <w:pPr>
              <w:jc w:val="both"/>
              <w:rPr>
                <w:sz w:val="24"/>
                <w:szCs w:val="24"/>
                <w:lang w:eastAsia="en-US"/>
              </w:rPr>
            </w:pPr>
            <w:r w:rsidRPr="005F5123">
              <w:rPr>
                <w:i/>
                <w:sz w:val="24"/>
                <w:szCs w:val="24"/>
                <w:lang w:eastAsia="en-US"/>
              </w:rPr>
              <w:t>Мир, в котором я живу</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Имеет представления о мужественности и женственности, стереотипах мужского и женского поведения.</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Имеет представления о природе и труде людей родного края.</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 xml:space="preserve">Знает о том, что армия — защитница нашей Родины, что в годы Великой </w:t>
            </w:r>
            <w:r>
              <w:rPr>
                <w:sz w:val="24"/>
                <w:szCs w:val="24"/>
                <w:lang w:eastAsia="en-US"/>
              </w:rPr>
              <w:t xml:space="preserve">- </w:t>
            </w:r>
            <w:r w:rsidRPr="00D47304">
              <w:rPr>
                <w:sz w:val="24"/>
                <w:szCs w:val="24"/>
                <w:lang w:eastAsia="en-US"/>
              </w:rPr>
              <w:t>Отечественной войны солдаты отважно сражались и</w:t>
            </w:r>
          </w:p>
          <w:p w:rsidR="00D47304" w:rsidRPr="00D47304" w:rsidRDefault="00D47304" w:rsidP="00D47304">
            <w:pPr>
              <w:jc w:val="both"/>
              <w:rPr>
                <w:sz w:val="24"/>
                <w:szCs w:val="24"/>
                <w:lang w:eastAsia="en-US"/>
              </w:rPr>
            </w:pPr>
            <w:r w:rsidRPr="00D47304">
              <w:rPr>
                <w:sz w:val="24"/>
                <w:szCs w:val="24"/>
                <w:lang w:eastAsia="en-US"/>
              </w:rPr>
              <w:t>победили фашистских захватчиков.</w:t>
            </w:r>
          </w:p>
          <w:p w:rsidR="00D47304" w:rsidRPr="00D47304" w:rsidRDefault="00D47304" w:rsidP="00D47304">
            <w:pPr>
              <w:jc w:val="both"/>
              <w:rPr>
                <w:sz w:val="24"/>
                <w:szCs w:val="24"/>
                <w:lang w:eastAsia="en-US"/>
              </w:rPr>
            </w:pPr>
            <w:r>
              <w:rPr>
                <w:sz w:val="24"/>
                <w:szCs w:val="24"/>
                <w:lang w:eastAsia="en-US"/>
              </w:rPr>
              <w:lastRenderedPageBreak/>
              <w:t xml:space="preserve">- </w:t>
            </w:r>
            <w:r w:rsidRPr="00D47304">
              <w:rPr>
                <w:sz w:val="24"/>
                <w:szCs w:val="24"/>
                <w:lang w:eastAsia="en-US"/>
              </w:rPr>
              <w:t>Имеет представления о родственных связях</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Соблюдает нравственные нормы отношений с окружающими.</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Знает о том, что необходимо соблюдать «Декларацию прав ребёнка» взрослыми и детьми.</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Прислушивается к себе, к собственным переживаниям, эмоциональным состояниям.</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Договаривается с партнёрами по игре и распределяет роли.</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Использует знания об окружающем мире в играх.</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Обыгрывает проблемные ситуации в сюжетно-ролевой игре.</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Считается с мнением других и справедливо решает конфликты и ссоры.</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Использует во взаимодействии с другими людьми коммуникативные умения и социальные навыки.</w:t>
            </w:r>
          </w:p>
          <w:p w:rsidR="00D47304" w:rsidRPr="00D47304" w:rsidRDefault="00D47304" w:rsidP="00D47304">
            <w:pPr>
              <w:jc w:val="both"/>
              <w:rPr>
                <w:sz w:val="24"/>
                <w:szCs w:val="24"/>
                <w:lang w:eastAsia="en-US"/>
              </w:rPr>
            </w:pPr>
            <w:r>
              <w:rPr>
                <w:sz w:val="24"/>
                <w:szCs w:val="24"/>
                <w:lang w:eastAsia="en-US"/>
              </w:rPr>
              <w:lastRenderedPageBreak/>
              <w:t xml:space="preserve">- </w:t>
            </w:r>
            <w:r w:rsidRPr="00D47304">
              <w:rPr>
                <w:sz w:val="24"/>
                <w:szCs w:val="24"/>
                <w:lang w:eastAsia="en-US"/>
              </w:rPr>
              <w:t>Осознаёт себя гражданином РФ, уважительно и с гордостью относится к символике страны (флаг, герб, гимн), города, села.</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Проявляет интерес к своей культуре и культуре народов, живущих рядом.</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Самостоятельно организует театрализованные игры, выбирает сказку, стихотворение, песню для постановки. Готовит необходимые атрибуты и декорации к спектаклю.</w:t>
            </w:r>
          </w:p>
          <w:p w:rsidR="00D02B51" w:rsidRDefault="00D47304" w:rsidP="00D47304">
            <w:pPr>
              <w:jc w:val="both"/>
              <w:rPr>
                <w:sz w:val="24"/>
                <w:szCs w:val="24"/>
                <w:lang w:eastAsia="en-US"/>
              </w:rPr>
            </w:pPr>
            <w:r>
              <w:rPr>
                <w:sz w:val="24"/>
                <w:szCs w:val="24"/>
                <w:lang w:eastAsia="en-US"/>
              </w:rPr>
              <w:t xml:space="preserve">- </w:t>
            </w:r>
            <w:r w:rsidRPr="00D47304">
              <w:rPr>
                <w:sz w:val="24"/>
                <w:szCs w:val="24"/>
                <w:lang w:eastAsia="en-US"/>
              </w:rPr>
              <w:t>Распределяет роли</w:t>
            </w:r>
            <w:r>
              <w:rPr>
                <w:sz w:val="24"/>
                <w:szCs w:val="24"/>
                <w:lang w:eastAsia="en-US"/>
              </w:rPr>
              <w:t>.</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Организует своё рабочее место и приводит его в порядок по  окончании работы.</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Осуществляет простые виды трудовой деятельности в природе, по уходу за растениями, на участке и в группе в соответствии с сезоном.</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 xml:space="preserve">Ухаживает за своими вещами (ставит на место обувь, моет, протирает и чистит её по мере загрязнения, своевременно сушит </w:t>
            </w:r>
            <w:r w:rsidRPr="00D47304">
              <w:rPr>
                <w:sz w:val="24"/>
                <w:szCs w:val="24"/>
                <w:lang w:eastAsia="en-US"/>
              </w:rPr>
              <w:lastRenderedPageBreak/>
              <w:t>мокрые вещи).</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Выстраивает свою деятельность: ставит цель и удерживает её во время работы, определяет пути достижения задуманного, контролирует процесс деятельности, получает результат.</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Умеет самостоятельно наводить порядок в группе и на участке детского сада (очищать  от мусора, листвы и снега, украшать к праздникам).</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Планирует трудовую деятельность и распределяет обязанности между детьми.</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Расширяет представления о труде взрослых, специфике профессий, связанных с местными условиями, с профессией и местом работы родителей.</w:t>
            </w:r>
          </w:p>
          <w:p w:rsid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Бережёт результаты труда взрослых и сверстников, поддерживает порядок в группе и на участке детского сада</w:t>
            </w:r>
            <w:r>
              <w:rPr>
                <w:sz w:val="24"/>
                <w:szCs w:val="24"/>
                <w:lang w:eastAsia="en-US"/>
              </w:rPr>
              <w:t>.</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Отличает друзей, знакомых и незнакомых.</w:t>
            </w:r>
          </w:p>
          <w:p w:rsidR="00D47304" w:rsidRPr="00D47304" w:rsidRDefault="00D47304" w:rsidP="00D47304">
            <w:pPr>
              <w:jc w:val="both"/>
              <w:rPr>
                <w:sz w:val="24"/>
                <w:szCs w:val="24"/>
                <w:lang w:eastAsia="en-US"/>
              </w:rPr>
            </w:pPr>
            <w:r>
              <w:rPr>
                <w:sz w:val="24"/>
                <w:szCs w:val="24"/>
                <w:lang w:eastAsia="en-US"/>
              </w:rPr>
              <w:lastRenderedPageBreak/>
              <w:t xml:space="preserve">- </w:t>
            </w:r>
            <w:r w:rsidRPr="00D47304">
              <w:rPr>
                <w:sz w:val="24"/>
                <w:szCs w:val="24"/>
                <w:lang w:eastAsia="en-US"/>
              </w:rPr>
              <w:t>Предвидит возможность насильственного поведения со стороны незнакомого взрослого.</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Знает, что при возникновении подобной опасности надо громко кричать, призывая на помощь и привлекая внимание окружающих.</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Проявляет осторожность как на улице, так и находясь  дома в отсутствие взрослых: не входить в подъезд одному (без родителей и знакомых взрослых), не открывать дверь чужому человеку.</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Понимает, какую опасность несут открытые окна, балконы, лифты, лестницы, нельзя самостоятельно открывать окно, заходить в</w:t>
            </w:r>
          </w:p>
          <w:p w:rsidR="00D47304" w:rsidRPr="00D47304" w:rsidRDefault="00D47304" w:rsidP="00D47304">
            <w:pPr>
              <w:jc w:val="both"/>
              <w:rPr>
                <w:sz w:val="24"/>
                <w:szCs w:val="24"/>
                <w:lang w:eastAsia="en-US"/>
              </w:rPr>
            </w:pPr>
            <w:r w:rsidRPr="00D47304">
              <w:rPr>
                <w:sz w:val="24"/>
                <w:szCs w:val="24"/>
                <w:lang w:eastAsia="en-US"/>
              </w:rPr>
              <w:t>лифт, выходить на балкон, устраивать игры у открытого окна, на лестнице и лестничной площадке.</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 xml:space="preserve">Чётко знает предметы, которыми детям можно пользоваться, но с осторожностью, а какими </w:t>
            </w:r>
            <w:r w:rsidRPr="00D47304">
              <w:rPr>
                <w:sz w:val="24"/>
                <w:szCs w:val="24"/>
                <w:lang w:eastAsia="en-US"/>
              </w:rPr>
              <w:lastRenderedPageBreak/>
              <w:t>нельзя и почему.</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Знает, что опасные предметы должны храниться в специально отведённых местах.</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Понимает, что такое бытовая химия, газ, чем они опасны.</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Знает элементарные правила поведения при начинающемся пожаре: не бояться позвать на помощь, накинуть на источник возгорания тяжёлое одеяло.</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 xml:space="preserve">Знает номера телефонов экстренных служб 01, 02, 03, 04 (единый телефон </w:t>
            </w:r>
            <w:r>
              <w:rPr>
                <w:sz w:val="24"/>
                <w:szCs w:val="24"/>
                <w:lang w:eastAsia="en-US"/>
              </w:rPr>
              <w:t>-</w:t>
            </w:r>
            <w:r w:rsidRPr="00D47304">
              <w:rPr>
                <w:sz w:val="24"/>
                <w:szCs w:val="24"/>
                <w:lang w:eastAsia="en-US"/>
              </w:rPr>
              <w:t>Службы спасения 112), а также номера близких взрослых,</w:t>
            </w:r>
          </w:p>
          <w:p w:rsidR="00D47304" w:rsidRPr="00D47304" w:rsidRDefault="00D47304" w:rsidP="00D47304">
            <w:pPr>
              <w:jc w:val="both"/>
              <w:rPr>
                <w:sz w:val="24"/>
                <w:szCs w:val="24"/>
                <w:lang w:eastAsia="en-US"/>
              </w:rPr>
            </w:pPr>
            <w:r w:rsidRPr="00D47304">
              <w:rPr>
                <w:sz w:val="24"/>
                <w:szCs w:val="24"/>
                <w:lang w:eastAsia="en-US"/>
              </w:rPr>
              <w:t>умеет пользоваться этими номерами.</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Понимает, что существует проблема загрязнения окружающей среды, какое влияние это оказывает на человека и живую природу.</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 xml:space="preserve">Соблюдает элементарные требования взрослых: не пить некипячёную воду, мыть руки перед едой, </w:t>
            </w:r>
            <w:r w:rsidRPr="00D47304">
              <w:rPr>
                <w:sz w:val="24"/>
                <w:szCs w:val="24"/>
                <w:lang w:eastAsia="en-US"/>
              </w:rPr>
              <w:lastRenderedPageBreak/>
              <w:t>употреблять в пищу только хорошо вымытые фрукты и овощи, для того чтобы уберечь себя от болезней, а иногда и спасти жизнь.</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Знает и называет некоторые ядовитые растения, ягоды.</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Называет съедобные и несъедобные грибы, понимает, что даже съедобные грибы нельзя употреблять в пищу в сыром виде.</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Соблюдает меры предосторожности в обращении с объектами природы, замечает некоторые сигналы опасности у животных, растений (шипы, колючки, звуки, рога и др.).</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Знает правила поведения на солнце, водоёмах в летний и зимний периоды времени.</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Знает некоторые дорожные знаки.</w:t>
            </w:r>
          </w:p>
          <w:p w:rsidR="00D47304" w:rsidRPr="00D02B51" w:rsidRDefault="00D47304" w:rsidP="00D47304">
            <w:pPr>
              <w:jc w:val="both"/>
              <w:rPr>
                <w:sz w:val="24"/>
                <w:szCs w:val="24"/>
                <w:lang w:eastAsia="en-US"/>
              </w:rPr>
            </w:pPr>
            <w:r>
              <w:rPr>
                <w:sz w:val="24"/>
                <w:szCs w:val="24"/>
                <w:lang w:eastAsia="en-US"/>
              </w:rPr>
              <w:t xml:space="preserve">- </w:t>
            </w:r>
            <w:r w:rsidRPr="00D47304">
              <w:rPr>
                <w:sz w:val="24"/>
                <w:szCs w:val="24"/>
                <w:lang w:eastAsia="en-US"/>
              </w:rPr>
              <w:t>Знает, где и как правильно кататься на велосипеде</w:t>
            </w:r>
            <w:r>
              <w:rPr>
                <w:sz w:val="24"/>
                <w:szCs w:val="24"/>
                <w:lang w:eastAsia="en-US"/>
              </w:rPr>
              <w:t>.</w:t>
            </w:r>
          </w:p>
        </w:tc>
      </w:tr>
      <w:tr w:rsidR="005A2C6C" w:rsidRPr="00D02B51" w:rsidTr="00D02B51">
        <w:tc>
          <w:tcPr>
            <w:tcW w:w="2235" w:type="dxa"/>
          </w:tcPr>
          <w:p w:rsidR="00D02B51" w:rsidRPr="00D02B51" w:rsidRDefault="00D02B51" w:rsidP="00D02B51">
            <w:pPr>
              <w:jc w:val="center"/>
              <w:rPr>
                <w:sz w:val="24"/>
                <w:szCs w:val="24"/>
                <w:lang w:eastAsia="en-US"/>
              </w:rPr>
            </w:pPr>
            <w:r>
              <w:rPr>
                <w:sz w:val="24"/>
                <w:szCs w:val="24"/>
                <w:lang w:eastAsia="en-US"/>
              </w:rPr>
              <w:lastRenderedPageBreak/>
              <w:t xml:space="preserve">Познавательное </w:t>
            </w:r>
            <w:r>
              <w:rPr>
                <w:sz w:val="24"/>
                <w:szCs w:val="24"/>
                <w:lang w:eastAsia="en-US"/>
              </w:rPr>
              <w:lastRenderedPageBreak/>
              <w:t>развитие</w:t>
            </w:r>
          </w:p>
        </w:tc>
        <w:tc>
          <w:tcPr>
            <w:tcW w:w="3260" w:type="dxa"/>
          </w:tcPr>
          <w:p w:rsidR="00D02B51" w:rsidRDefault="00E51670" w:rsidP="00D02B51">
            <w:pPr>
              <w:jc w:val="both"/>
              <w:rPr>
                <w:i/>
                <w:sz w:val="24"/>
                <w:szCs w:val="24"/>
                <w:lang w:eastAsia="en-US"/>
              </w:rPr>
            </w:pPr>
            <w:r w:rsidRPr="00E51670">
              <w:rPr>
                <w:i/>
                <w:sz w:val="24"/>
                <w:szCs w:val="24"/>
                <w:lang w:eastAsia="en-US"/>
              </w:rPr>
              <w:lastRenderedPageBreak/>
              <w:t>Сенсорное развитие</w:t>
            </w:r>
          </w:p>
          <w:p w:rsidR="00E51670" w:rsidRDefault="00E51670" w:rsidP="00D02B51">
            <w:pPr>
              <w:jc w:val="both"/>
              <w:rPr>
                <w:sz w:val="24"/>
                <w:szCs w:val="24"/>
                <w:lang w:eastAsia="en-US"/>
              </w:rPr>
            </w:pPr>
            <w:r w:rsidRPr="00E51670">
              <w:rPr>
                <w:sz w:val="24"/>
                <w:szCs w:val="24"/>
                <w:lang w:eastAsia="en-US"/>
              </w:rPr>
              <w:lastRenderedPageBreak/>
              <w:t>- Различает и выделяет в объектах и предметах семь цветов спектра.</w:t>
            </w:r>
          </w:p>
          <w:p w:rsidR="00E51670" w:rsidRDefault="00E51670" w:rsidP="00D02B51">
            <w:pPr>
              <w:jc w:val="both"/>
              <w:rPr>
                <w:sz w:val="24"/>
                <w:szCs w:val="24"/>
                <w:lang w:eastAsia="en-US"/>
              </w:rPr>
            </w:pPr>
            <w:r>
              <w:rPr>
                <w:sz w:val="24"/>
                <w:szCs w:val="24"/>
                <w:lang w:eastAsia="en-US"/>
              </w:rPr>
              <w:t xml:space="preserve">- </w:t>
            </w:r>
            <w:r w:rsidRPr="00E51670">
              <w:rPr>
                <w:sz w:val="24"/>
                <w:szCs w:val="24"/>
                <w:lang w:eastAsia="en-US"/>
              </w:rPr>
              <w:t>Ориентируется в плоскостных фигурах, подбирая формы по образцу.</w:t>
            </w:r>
          </w:p>
          <w:p w:rsidR="00E51670" w:rsidRDefault="00E51670" w:rsidP="00D02B51">
            <w:pPr>
              <w:jc w:val="both"/>
              <w:rPr>
                <w:sz w:val="24"/>
                <w:szCs w:val="24"/>
                <w:lang w:eastAsia="en-US"/>
              </w:rPr>
            </w:pPr>
            <w:r>
              <w:rPr>
                <w:sz w:val="24"/>
                <w:szCs w:val="24"/>
                <w:lang w:eastAsia="en-US"/>
              </w:rPr>
              <w:t xml:space="preserve">- </w:t>
            </w:r>
            <w:r w:rsidRPr="00E51670">
              <w:rPr>
                <w:sz w:val="24"/>
                <w:szCs w:val="24"/>
                <w:lang w:eastAsia="en-US"/>
              </w:rPr>
              <w:t>Различает пять геометрических форм и четыре фигуры.</w:t>
            </w:r>
          </w:p>
          <w:p w:rsidR="00E51670" w:rsidRDefault="00E51670" w:rsidP="00D02B51">
            <w:pPr>
              <w:jc w:val="both"/>
              <w:rPr>
                <w:sz w:val="24"/>
                <w:szCs w:val="24"/>
                <w:lang w:eastAsia="en-US"/>
              </w:rPr>
            </w:pPr>
            <w:r>
              <w:rPr>
                <w:sz w:val="24"/>
                <w:szCs w:val="24"/>
                <w:lang w:eastAsia="en-US"/>
              </w:rPr>
              <w:t xml:space="preserve">- </w:t>
            </w:r>
            <w:r w:rsidRPr="00E51670">
              <w:rPr>
                <w:sz w:val="24"/>
                <w:szCs w:val="24"/>
                <w:lang w:eastAsia="en-US"/>
              </w:rPr>
              <w:t>Осуществляет сенсорный анализ, выделяя ярко выраженные в предметах качества и свойства.</w:t>
            </w:r>
          </w:p>
          <w:p w:rsidR="00E51670" w:rsidRDefault="00E51670" w:rsidP="00D02B51">
            <w:pPr>
              <w:jc w:val="both"/>
              <w:rPr>
                <w:sz w:val="24"/>
                <w:szCs w:val="24"/>
                <w:lang w:eastAsia="en-US"/>
              </w:rPr>
            </w:pPr>
            <w:r>
              <w:rPr>
                <w:sz w:val="24"/>
                <w:szCs w:val="24"/>
                <w:lang w:eastAsia="en-US"/>
              </w:rPr>
              <w:t xml:space="preserve">- </w:t>
            </w:r>
            <w:r w:rsidRPr="00E51670">
              <w:rPr>
                <w:sz w:val="24"/>
                <w:szCs w:val="24"/>
                <w:lang w:eastAsia="en-US"/>
              </w:rPr>
              <w:t>Собирает одноцветные и разноцветные пирамидки из 4—5 деталей.</w:t>
            </w:r>
          </w:p>
          <w:p w:rsidR="00E51670" w:rsidRDefault="00E51670" w:rsidP="00D02B51">
            <w:pPr>
              <w:jc w:val="both"/>
              <w:rPr>
                <w:i/>
                <w:sz w:val="24"/>
                <w:szCs w:val="24"/>
                <w:lang w:eastAsia="en-US"/>
              </w:rPr>
            </w:pPr>
            <w:r w:rsidRPr="00E51670">
              <w:rPr>
                <w:i/>
                <w:sz w:val="24"/>
                <w:szCs w:val="24"/>
                <w:lang w:eastAsia="en-US"/>
              </w:rPr>
              <w:t>Познавательно-исследовательская деятельность</w:t>
            </w:r>
          </w:p>
          <w:p w:rsidR="00E51670" w:rsidRDefault="00E51670" w:rsidP="00D02B51">
            <w:pPr>
              <w:jc w:val="both"/>
              <w:rPr>
                <w:sz w:val="24"/>
                <w:szCs w:val="24"/>
                <w:lang w:eastAsia="en-US"/>
              </w:rPr>
            </w:pPr>
            <w:r w:rsidRPr="00E51670">
              <w:rPr>
                <w:sz w:val="24"/>
                <w:szCs w:val="24"/>
                <w:lang w:eastAsia="en-US"/>
              </w:rPr>
              <w:t>- Проявляет интерес к средствам и способам практических действий, экспериментированию с предметами и материалами.</w:t>
            </w:r>
          </w:p>
          <w:p w:rsidR="00E51670" w:rsidRDefault="00E51670" w:rsidP="00D02B51">
            <w:pPr>
              <w:jc w:val="both"/>
              <w:rPr>
                <w:sz w:val="24"/>
                <w:szCs w:val="24"/>
                <w:lang w:eastAsia="en-US"/>
              </w:rPr>
            </w:pPr>
            <w:r>
              <w:rPr>
                <w:sz w:val="24"/>
                <w:szCs w:val="24"/>
                <w:lang w:eastAsia="en-US"/>
              </w:rPr>
              <w:t xml:space="preserve">- </w:t>
            </w:r>
            <w:r w:rsidRPr="00E51670">
              <w:rPr>
                <w:sz w:val="24"/>
                <w:szCs w:val="24"/>
                <w:lang w:eastAsia="en-US"/>
              </w:rPr>
              <w:t>Замечает существующие в окружающем мире простые закономерности и зависимости.</w:t>
            </w:r>
          </w:p>
          <w:p w:rsidR="00E51670" w:rsidRDefault="00E51670" w:rsidP="00D02B51">
            <w:pPr>
              <w:jc w:val="both"/>
              <w:rPr>
                <w:sz w:val="24"/>
                <w:szCs w:val="24"/>
                <w:lang w:eastAsia="en-US"/>
              </w:rPr>
            </w:pPr>
            <w:r>
              <w:rPr>
                <w:sz w:val="24"/>
                <w:szCs w:val="24"/>
                <w:lang w:eastAsia="en-US"/>
              </w:rPr>
              <w:t xml:space="preserve">- </w:t>
            </w:r>
            <w:r w:rsidRPr="00E51670">
              <w:rPr>
                <w:sz w:val="24"/>
                <w:szCs w:val="24"/>
                <w:lang w:eastAsia="en-US"/>
              </w:rPr>
              <w:t>Составляет описательные рассказы об объектах.</w:t>
            </w:r>
          </w:p>
          <w:p w:rsidR="00E51670" w:rsidRDefault="00E51670" w:rsidP="00D02B51">
            <w:pPr>
              <w:jc w:val="both"/>
              <w:rPr>
                <w:sz w:val="24"/>
                <w:szCs w:val="24"/>
                <w:lang w:eastAsia="en-US"/>
              </w:rPr>
            </w:pPr>
            <w:r>
              <w:rPr>
                <w:sz w:val="24"/>
                <w:szCs w:val="24"/>
                <w:lang w:eastAsia="en-US"/>
              </w:rPr>
              <w:t xml:space="preserve">- </w:t>
            </w:r>
            <w:r w:rsidRPr="00E51670">
              <w:rPr>
                <w:sz w:val="24"/>
                <w:szCs w:val="24"/>
                <w:lang w:eastAsia="en-US"/>
              </w:rPr>
              <w:t>Проявляет активность в экспериментировании.</w:t>
            </w:r>
          </w:p>
          <w:p w:rsidR="00E51670" w:rsidRPr="00E51670" w:rsidRDefault="00E51670" w:rsidP="00D02B51">
            <w:pPr>
              <w:jc w:val="both"/>
              <w:rPr>
                <w:i/>
                <w:sz w:val="24"/>
                <w:szCs w:val="24"/>
                <w:lang w:eastAsia="en-US"/>
              </w:rPr>
            </w:pPr>
            <w:r w:rsidRPr="00E51670">
              <w:rPr>
                <w:i/>
                <w:sz w:val="24"/>
                <w:szCs w:val="24"/>
                <w:lang w:eastAsia="en-US"/>
              </w:rPr>
              <w:t>Конструирование</w:t>
            </w:r>
          </w:p>
          <w:p w:rsidR="00E51670" w:rsidRDefault="00E51670" w:rsidP="00D02B51">
            <w:pPr>
              <w:jc w:val="both"/>
              <w:rPr>
                <w:sz w:val="24"/>
                <w:szCs w:val="24"/>
                <w:lang w:eastAsia="en-US"/>
              </w:rPr>
            </w:pPr>
            <w:r>
              <w:rPr>
                <w:sz w:val="24"/>
                <w:szCs w:val="24"/>
                <w:lang w:eastAsia="en-US"/>
              </w:rPr>
              <w:t xml:space="preserve">- </w:t>
            </w:r>
            <w:r w:rsidRPr="00E51670">
              <w:rPr>
                <w:sz w:val="24"/>
                <w:szCs w:val="24"/>
                <w:lang w:eastAsia="en-US"/>
              </w:rPr>
              <w:t xml:space="preserve">Конструирует несложные </w:t>
            </w:r>
            <w:r w:rsidRPr="00E51670">
              <w:rPr>
                <w:sz w:val="24"/>
                <w:szCs w:val="24"/>
                <w:lang w:eastAsia="en-US"/>
              </w:rPr>
              <w:lastRenderedPageBreak/>
              <w:t>постройки из 2—3 деталей.</w:t>
            </w:r>
          </w:p>
          <w:p w:rsidR="00E51670" w:rsidRDefault="00E51670" w:rsidP="00D02B51">
            <w:pPr>
              <w:jc w:val="both"/>
              <w:rPr>
                <w:sz w:val="24"/>
                <w:szCs w:val="24"/>
                <w:lang w:eastAsia="en-US"/>
              </w:rPr>
            </w:pPr>
            <w:r>
              <w:rPr>
                <w:sz w:val="24"/>
                <w:szCs w:val="24"/>
                <w:lang w:eastAsia="en-US"/>
              </w:rPr>
              <w:t>- Создает постройки «по сюжету» (дом, машина и т.д.).</w:t>
            </w:r>
          </w:p>
          <w:p w:rsidR="00E51670" w:rsidRDefault="00E51670" w:rsidP="00D02B51">
            <w:pPr>
              <w:jc w:val="both"/>
              <w:rPr>
                <w:sz w:val="24"/>
                <w:szCs w:val="24"/>
                <w:lang w:eastAsia="en-US"/>
              </w:rPr>
            </w:pPr>
            <w:r>
              <w:rPr>
                <w:sz w:val="24"/>
                <w:szCs w:val="24"/>
                <w:lang w:eastAsia="en-US"/>
              </w:rPr>
              <w:t xml:space="preserve">- </w:t>
            </w:r>
            <w:r w:rsidRPr="00E51670">
              <w:rPr>
                <w:sz w:val="24"/>
                <w:szCs w:val="24"/>
                <w:lang w:eastAsia="en-US"/>
              </w:rPr>
              <w:t>Выполняет в сотворчестве со взрослым поделки из природного материала.</w:t>
            </w:r>
          </w:p>
          <w:p w:rsidR="00E51670" w:rsidRDefault="00E51670" w:rsidP="00D02B51">
            <w:pPr>
              <w:jc w:val="both"/>
              <w:rPr>
                <w:sz w:val="24"/>
                <w:szCs w:val="24"/>
                <w:lang w:eastAsia="en-US"/>
              </w:rPr>
            </w:pPr>
            <w:r w:rsidRPr="00E51670">
              <w:rPr>
                <w:i/>
                <w:sz w:val="24"/>
                <w:szCs w:val="24"/>
                <w:lang w:eastAsia="en-US"/>
              </w:rPr>
              <w:t>Мир живой и неживой природы</w:t>
            </w:r>
          </w:p>
          <w:p w:rsidR="00E51670" w:rsidRDefault="00E51670" w:rsidP="00D02B51">
            <w:pPr>
              <w:jc w:val="both"/>
              <w:rPr>
                <w:sz w:val="24"/>
                <w:szCs w:val="24"/>
                <w:lang w:eastAsia="en-US"/>
              </w:rPr>
            </w:pPr>
            <w:r>
              <w:rPr>
                <w:sz w:val="24"/>
                <w:szCs w:val="24"/>
                <w:lang w:eastAsia="en-US"/>
              </w:rPr>
              <w:t xml:space="preserve">- </w:t>
            </w:r>
            <w:r w:rsidR="003D4360">
              <w:rPr>
                <w:sz w:val="24"/>
                <w:szCs w:val="24"/>
                <w:lang w:eastAsia="en-US"/>
              </w:rPr>
              <w:t>Принимает участие в уходе за растениями.</w:t>
            </w:r>
          </w:p>
          <w:p w:rsidR="003D4360" w:rsidRDefault="003D4360" w:rsidP="00D02B51">
            <w:pPr>
              <w:jc w:val="both"/>
              <w:rPr>
                <w:sz w:val="24"/>
                <w:szCs w:val="24"/>
                <w:lang w:eastAsia="en-US"/>
              </w:rPr>
            </w:pPr>
            <w:r>
              <w:rPr>
                <w:sz w:val="24"/>
                <w:szCs w:val="24"/>
                <w:lang w:eastAsia="en-US"/>
              </w:rPr>
              <w:t>- Различает и называет конкретные виды деревьев, кустарников, травянистых растений, животных разных групп.</w:t>
            </w:r>
          </w:p>
          <w:p w:rsidR="003D4360" w:rsidRDefault="003D4360" w:rsidP="00D02B51">
            <w:pPr>
              <w:jc w:val="both"/>
              <w:rPr>
                <w:sz w:val="24"/>
                <w:szCs w:val="24"/>
                <w:lang w:eastAsia="en-US"/>
              </w:rPr>
            </w:pPr>
            <w:r>
              <w:rPr>
                <w:sz w:val="24"/>
                <w:szCs w:val="24"/>
                <w:lang w:eastAsia="en-US"/>
              </w:rPr>
              <w:t xml:space="preserve">- </w:t>
            </w:r>
            <w:r w:rsidRPr="003D4360">
              <w:rPr>
                <w:sz w:val="24"/>
                <w:szCs w:val="24"/>
                <w:lang w:eastAsia="en-US"/>
              </w:rPr>
              <w:t>Называет основное строение, признаки живого объекта, состояние по сезонам.</w:t>
            </w:r>
          </w:p>
          <w:p w:rsid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Выделяет причины изменения во внешнем виде растения (поникшие листочки, опавшие цветы)</w:t>
            </w:r>
          </w:p>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Определяет состояние живого объекта по сезонам.</w:t>
            </w:r>
          </w:p>
          <w:p w:rsid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Участвует непосредственно в уходе за живыми объектами.</w:t>
            </w:r>
          </w:p>
          <w:p w:rsidR="003D4360" w:rsidRDefault="003D4360" w:rsidP="003D4360">
            <w:pPr>
              <w:jc w:val="both"/>
              <w:rPr>
                <w:i/>
                <w:sz w:val="24"/>
                <w:szCs w:val="24"/>
                <w:lang w:eastAsia="en-US"/>
              </w:rPr>
            </w:pPr>
            <w:r w:rsidRPr="003D4360">
              <w:rPr>
                <w:i/>
                <w:sz w:val="24"/>
                <w:szCs w:val="24"/>
                <w:lang w:eastAsia="en-US"/>
              </w:rPr>
              <w:t>Развитие элементарных математических представлений</w:t>
            </w:r>
          </w:p>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 xml:space="preserve">Находит и группирует предметы по указанным </w:t>
            </w:r>
            <w:r w:rsidRPr="003D4360">
              <w:rPr>
                <w:sz w:val="24"/>
                <w:szCs w:val="24"/>
                <w:lang w:eastAsia="en-US"/>
              </w:rPr>
              <w:lastRenderedPageBreak/>
              <w:t>свойствам.</w:t>
            </w:r>
          </w:p>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Составляет при помощи взрослого группы из однородных предметов и выделяет один предмет из группы.</w:t>
            </w:r>
          </w:p>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Выделяет и называет несколько свойств предметов путём сравнения и обобщения.</w:t>
            </w:r>
          </w:p>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Находит в окружающей обстановке один и много одинаковых предметов.</w:t>
            </w:r>
          </w:p>
          <w:p w:rsid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Понимает и использует в речи слова: больше, чем…, короче, чем...; сначала, потом; вперёд, назад; направо, налево и др</w:t>
            </w:r>
            <w:r>
              <w:rPr>
                <w:sz w:val="24"/>
                <w:szCs w:val="24"/>
                <w:lang w:eastAsia="en-US"/>
              </w:rPr>
              <w:t>.</w:t>
            </w:r>
          </w:p>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Различает круг, квадрат, соотносит с предметами, имеющими углы и круглую форму</w:t>
            </w:r>
          </w:p>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Понимает смысл обозначений: вверху — внизу, впереди — сзади, слева — справа, верхняя — нижняя полоска.</w:t>
            </w:r>
          </w:p>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Понимает смысл слов: утро, вечер, день, ночь.</w:t>
            </w:r>
          </w:p>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Выявляет самостоятельно отношения равенства и неравенства путём практического сравнения, зрительного восприятия</w:t>
            </w:r>
          </w:p>
        </w:tc>
        <w:tc>
          <w:tcPr>
            <w:tcW w:w="3260" w:type="dxa"/>
          </w:tcPr>
          <w:p w:rsidR="00256267" w:rsidRPr="00256267" w:rsidRDefault="00256267" w:rsidP="00256267">
            <w:pPr>
              <w:jc w:val="both"/>
              <w:rPr>
                <w:i/>
                <w:sz w:val="24"/>
                <w:szCs w:val="24"/>
                <w:lang w:eastAsia="en-US"/>
              </w:rPr>
            </w:pPr>
            <w:r w:rsidRPr="00256267">
              <w:rPr>
                <w:i/>
                <w:sz w:val="24"/>
                <w:szCs w:val="24"/>
                <w:lang w:eastAsia="en-US"/>
              </w:rPr>
              <w:lastRenderedPageBreak/>
              <w:t>Сенсорное развитие</w:t>
            </w:r>
          </w:p>
          <w:p w:rsidR="00256267" w:rsidRPr="00256267" w:rsidRDefault="00256267" w:rsidP="00256267">
            <w:pPr>
              <w:jc w:val="both"/>
              <w:rPr>
                <w:sz w:val="24"/>
                <w:szCs w:val="24"/>
                <w:lang w:eastAsia="en-US"/>
              </w:rPr>
            </w:pPr>
            <w:r>
              <w:rPr>
                <w:sz w:val="24"/>
                <w:szCs w:val="24"/>
                <w:lang w:eastAsia="en-US"/>
              </w:rPr>
              <w:lastRenderedPageBreak/>
              <w:t xml:space="preserve">- </w:t>
            </w:r>
            <w:r w:rsidRPr="00256267">
              <w:rPr>
                <w:sz w:val="24"/>
                <w:szCs w:val="24"/>
                <w:lang w:eastAsia="en-US"/>
              </w:rPr>
              <w:t>Различает и использует в деятельности различные плоскостные формы (круг, полукруг, квадрат, треугольник, овал, прямоугольник), объёмные фигуры (куб, шар, полушар, кирпичик, пластина, призма, конус, цилиндр, полуцилиндр).</w:t>
            </w:r>
          </w:p>
          <w:p w:rsidR="00256267" w:rsidRPr="00256267" w:rsidRDefault="00256267" w:rsidP="00256267">
            <w:pPr>
              <w:jc w:val="both"/>
              <w:rPr>
                <w:sz w:val="24"/>
                <w:szCs w:val="24"/>
                <w:lang w:eastAsia="en-US"/>
              </w:rPr>
            </w:pPr>
            <w:r w:rsidRPr="00256267">
              <w:rPr>
                <w:sz w:val="24"/>
                <w:szCs w:val="24"/>
                <w:lang w:eastAsia="en-US"/>
              </w:rPr>
              <w:t xml:space="preserve"> </w:t>
            </w:r>
            <w:r>
              <w:rPr>
                <w:sz w:val="24"/>
                <w:szCs w:val="24"/>
                <w:lang w:eastAsia="en-US"/>
              </w:rPr>
              <w:t xml:space="preserve">- </w:t>
            </w:r>
            <w:r w:rsidRPr="00256267">
              <w:rPr>
                <w:sz w:val="24"/>
                <w:szCs w:val="24"/>
                <w:lang w:eastAsia="en-US"/>
              </w:rPr>
              <w:t>Различает девять цветов (красный, оранжевый, жёлтый, зелёный, синий, фиолетовый, коричневый, чёрный, белый), их светлые и тёмные оттенки.</w:t>
            </w:r>
          </w:p>
          <w:p w:rsidR="00D02B51" w:rsidRDefault="00256267" w:rsidP="00256267">
            <w:pPr>
              <w:jc w:val="both"/>
              <w:rPr>
                <w:sz w:val="24"/>
                <w:szCs w:val="24"/>
                <w:lang w:eastAsia="en-US"/>
              </w:rPr>
            </w:pPr>
            <w:r>
              <w:rPr>
                <w:sz w:val="24"/>
                <w:szCs w:val="24"/>
                <w:lang w:eastAsia="en-US"/>
              </w:rPr>
              <w:t xml:space="preserve">- </w:t>
            </w:r>
            <w:r w:rsidRPr="00256267">
              <w:rPr>
                <w:sz w:val="24"/>
                <w:szCs w:val="24"/>
                <w:lang w:eastAsia="en-US"/>
              </w:rPr>
              <w:t>Различает параметры величины, использует их для сравнения объектов.</w:t>
            </w:r>
          </w:p>
          <w:p w:rsidR="00256267" w:rsidRDefault="00256267" w:rsidP="00256267">
            <w:pPr>
              <w:jc w:val="both"/>
              <w:rPr>
                <w:i/>
                <w:sz w:val="24"/>
                <w:szCs w:val="24"/>
                <w:lang w:eastAsia="en-US"/>
              </w:rPr>
            </w:pPr>
            <w:r w:rsidRPr="00E51670">
              <w:rPr>
                <w:i/>
                <w:sz w:val="24"/>
                <w:szCs w:val="24"/>
                <w:lang w:eastAsia="en-US"/>
              </w:rPr>
              <w:t>Познавательно-исследовательская деятельность</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Использует предметы в соответствии с их назначением.</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Экспериментирует с цветом, формой, величиной, получает новые цвета путём смешивания красок.</w:t>
            </w:r>
          </w:p>
          <w:p w:rsid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Включается в наблюдения, в проведение опытов.</w:t>
            </w:r>
          </w:p>
          <w:p w:rsidR="00256267" w:rsidRDefault="00256267" w:rsidP="00256267">
            <w:pPr>
              <w:jc w:val="both"/>
              <w:rPr>
                <w:i/>
                <w:sz w:val="24"/>
                <w:szCs w:val="24"/>
                <w:lang w:eastAsia="en-US"/>
              </w:rPr>
            </w:pPr>
            <w:r w:rsidRPr="00256267">
              <w:rPr>
                <w:i/>
                <w:sz w:val="24"/>
                <w:szCs w:val="24"/>
                <w:lang w:eastAsia="en-US"/>
              </w:rPr>
              <w:t>Конструирование</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 xml:space="preserve">Конструирует из строительного материала по </w:t>
            </w:r>
            <w:r w:rsidRPr="00256267">
              <w:rPr>
                <w:sz w:val="24"/>
                <w:szCs w:val="24"/>
                <w:lang w:eastAsia="en-US"/>
              </w:rPr>
              <w:lastRenderedPageBreak/>
              <w:t>собственному замыслу.</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Создаёт простейшие постройки для игры из конструктора.</w:t>
            </w:r>
          </w:p>
          <w:p w:rsid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Проявляет творчество по созданию поделок из природного материала.</w:t>
            </w:r>
          </w:p>
          <w:p w:rsidR="00256267" w:rsidRDefault="00256267" w:rsidP="00256267">
            <w:pPr>
              <w:jc w:val="both"/>
              <w:rPr>
                <w:sz w:val="24"/>
                <w:szCs w:val="24"/>
                <w:lang w:eastAsia="en-US"/>
              </w:rPr>
            </w:pPr>
            <w:r w:rsidRPr="00256267">
              <w:rPr>
                <w:i/>
                <w:sz w:val="24"/>
                <w:szCs w:val="24"/>
                <w:lang w:eastAsia="en-US"/>
              </w:rPr>
              <w:t>Мир живой и неживой природы</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Сравнивает предметы и явления природы по заданным свойствам.</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Осознанно относится к растениям и животным, осуществляет уход (под руководством взрослого или самостоятельно) за растениями уголка природы, огорода, цветника.</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Выделяет самостоятельно основания для сравнения живых объектов.</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Использует графические модели (календарь природы) для установления причинно- следственных зависимостей в природе (заяц приспосабливается к зиме, меняя окраску)</w:t>
            </w:r>
          </w:p>
          <w:p w:rsid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Отражает в речи результаты наблюдений, сравнений.</w:t>
            </w:r>
          </w:p>
          <w:p w:rsidR="00256267" w:rsidRDefault="00256267" w:rsidP="00256267">
            <w:pPr>
              <w:jc w:val="both"/>
              <w:rPr>
                <w:i/>
                <w:sz w:val="24"/>
                <w:szCs w:val="24"/>
                <w:lang w:eastAsia="en-US"/>
              </w:rPr>
            </w:pPr>
            <w:r w:rsidRPr="00256267">
              <w:rPr>
                <w:i/>
                <w:sz w:val="24"/>
                <w:szCs w:val="24"/>
                <w:lang w:eastAsia="en-US"/>
              </w:rPr>
              <w:t xml:space="preserve">Развитие элементарных математических </w:t>
            </w:r>
            <w:r w:rsidRPr="00256267">
              <w:rPr>
                <w:i/>
                <w:sz w:val="24"/>
                <w:szCs w:val="24"/>
                <w:lang w:eastAsia="en-US"/>
              </w:rPr>
              <w:lastRenderedPageBreak/>
              <w:t>представлений</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Различает, из каких частей составлена группа предметов, называет их характерные особенности (цвет, размер, назначение).</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Считает до 5 (количественный счёт), отвечает на вопрос «Сколько?».</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Сравнивает количество предметов на основе счёта, а также путём соотнесения предметов двух групп (составления пар).</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Сравнивает два предмета по величине на основе приложения их друг к другу или наложения.</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Знает характерные отличия круга, квадрата, треугольника, шара, куба.</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Определяет положение предметов в пространстве по отношению к себе; двигается в нужном направлении по сигналу.</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Определяет части суток.</w:t>
            </w:r>
          </w:p>
        </w:tc>
        <w:tc>
          <w:tcPr>
            <w:tcW w:w="3073" w:type="dxa"/>
          </w:tcPr>
          <w:p w:rsidR="005F5123" w:rsidRDefault="005F5123" w:rsidP="005F5123">
            <w:pPr>
              <w:jc w:val="both"/>
              <w:rPr>
                <w:sz w:val="24"/>
                <w:szCs w:val="24"/>
                <w:lang w:eastAsia="en-US"/>
              </w:rPr>
            </w:pPr>
            <w:r w:rsidRPr="005F5123">
              <w:rPr>
                <w:i/>
                <w:sz w:val="24"/>
                <w:szCs w:val="24"/>
                <w:lang w:eastAsia="en-US"/>
              </w:rPr>
              <w:lastRenderedPageBreak/>
              <w:t>Сенсорное развитие</w:t>
            </w:r>
          </w:p>
          <w:p w:rsidR="005F5123" w:rsidRPr="005F5123" w:rsidRDefault="005F5123" w:rsidP="005F5123">
            <w:pPr>
              <w:jc w:val="both"/>
              <w:rPr>
                <w:sz w:val="24"/>
                <w:szCs w:val="24"/>
                <w:lang w:eastAsia="en-US"/>
              </w:rPr>
            </w:pPr>
            <w:r>
              <w:rPr>
                <w:sz w:val="24"/>
                <w:szCs w:val="24"/>
                <w:lang w:eastAsia="en-US"/>
              </w:rPr>
              <w:lastRenderedPageBreak/>
              <w:t xml:space="preserve">- </w:t>
            </w:r>
            <w:r w:rsidRPr="005F5123">
              <w:rPr>
                <w:sz w:val="24"/>
                <w:szCs w:val="24"/>
                <w:lang w:eastAsia="en-US"/>
              </w:rPr>
              <w:t>Комбинирует цвета, создаёт новые, находит определённые сочетания цветов для создания выразительного образа.</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Анализирует форму с разных сторон одного и того же объёмного объекта.</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Сравнивает предметы по параметрам величины.</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Группирует объекты по цвету, форме, величине.</w:t>
            </w:r>
          </w:p>
          <w:p w:rsidR="005F5123" w:rsidRDefault="005F5123" w:rsidP="005F5123">
            <w:pPr>
              <w:jc w:val="both"/>
              <w:rPr>
                <w:i/>
                <w:sz w:val="24"/>
                <w:szCs w:val="24"/>
                <w:lang w:eastAsia="en-US"/>
              </w:rPr>
            </w:pPr>
            <w:r w:rsidRPr="005F5123">
              <w:rPr>
                <w:i/>
                <w:sz w:val="24"/>
                <w:szCs w:val="24"/>
                <w:lang w:eastAsia="en-US"/>
              </w:rPr>
              <w:t>Познавательно-исследовательская деятельность</w:t>
            </w:r>
          </w:p>
          <w:p w:rsidR="005A2C6C" w:rsidRPr="005A2C6C" w:rsidRDefault="005F5123" w:rsidP="005A2C6C">
            <w:pPr>
              <w:jc w:val="both"/>
              <w:rPr>
                <w:sz w:val="24"/>
                <w:szCs w:val="24"/>
                <w:lang w:eastAsia="en-US"/>
              </w:rPr>
            </w:pPr>
            <w:r>
              <w:rPr>
                <w:sz w:val="24"/>
                <w:szCs w:val="24"/>
                <w:lang w:eastAsia="en-US"/>
              </w:rPr>
              <w:t xml:space="preserve">- </w:t>
            </w:r>
            <w:r w:rsidR="005A2C6C" w:rsidRPr="005A2C6C">
              <w:rPr>
                <w:sz w:val="24"/>
                <w:szCs w:val="24"/>
                <w:lang w:eastAsia="en-US"/>
              </w:rPr>
              <w:t>Владеет способами достижения цели, самостоятелен в выборе средств и материалов, необходимых для деятельности.</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Устанавливает причинно-следственные связи, делает первые обобщения своего практического опыта.</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Задаёт познавательные вопросы, с помощью взрослого выдвигает предположения, догадки.</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Ориентируется с помощью детей, взрослого по схеме, плану.</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 xml:space="preserve">Включается в проектно-исследовательскую </w:t>
            </w:r>
            <w:r w:rsidRPr="005A2C6C">
              <w:rPr>
                <w:sz w:val="24"/>
                <w:szCs w:val="24"/>
                <w:lang w:eastAsia="en-US"/>
              </w:rPr>
              <w:lastRenderedPageBreak/>
              <w:t>деятельность. Создаёт постройки и поделки по рисунку, схеме.</w:t>
            </w:r>
          </w:p>
          <w:p w:rsidR="005F5123" w:rsidRPr="005F5123" w:rsidRDefault="005A2C6C" w:rsidP="005A2C6C">
            <w:pPr>
              <w:jc w:val="both"/>
              <w:rPr>
                <w:sz w:val="24"/>
                <w:szCs w:val="24"/>
                <w:lang w:eastAsia="en-US"/>
              </w:rPr>
            </w:pPr>
            <w:r>
              <w:rPr>
                <w:sz w:val="24"/>
                <w:szCs w:val="24"/>
                <w:lang w:eastAsia="en-US"/>
              </w:rPr>
              <w:t xml:space="preserve">- </w:t>
            </w:r>
            <w:r w:rsidRPr="005A2C6C">
              <w:rPr>
                <w:sz w:val="24"/>
                <w:szCs w:val="24"/>
                <w:lang w:eastAsia="en-US"/>
              </w:rPr>
              <w:t>Выдвигает гипотезы, проводит элементарные исследования</w:t>
            </w:r>
          </w:p>
          <w:p w:rsidR="005F5123" w:rsidRDefault="005F5123" w:rsidP="005F5123">
            <w:pPr>
              <w:jc w:val="both"/>
              <w:rPr>
                <w:i/>
                <w:sz w:val="24"/>
                <w:szCs w:val="24"/>
                <w:lang w:eastAsia="en-US"/>
              </w:rPr>
            </w:pPr>
            <w:r w:rsidRPr="005F5123">
              <w:rPr>
                <w:i/>
                <w:sz w:val="24"/>
                <w:szCs w:val="24"/>
                <w:lang w:eastAsia="en-US"/>
              </w:rPr>
              <w:t>Конструирование</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Конструирует из бумаги, коробочек и другого бросового материала кукольную мебель, транспорт и т.п.</w:t>
            </w:r>
          </w:p>
          <w:p w:rsid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Преобразовывает образцы в соответствии с заданными условиями</w:t>
            </w:r>
          </w:p>
          <w:p w:rsidR="005A2C6C" w:rsidRPr="005A2C6C" w:rsidRDefault="005A2C6C" w:rsidP="005A2C6C">
            <w:pPr>
              <w:jc w:val="both"/>
              <w:rPr>
                <w:sz w:val="24"/>
                <w:szCs w:val="24"/>
                <w:lang w:eastAsia="en-US"/>
              </w:rPr>
            </w:pPr>
            <w:r w:rsidRPr="005A2C6C">
              <w:rPr>
                <w:i/>
                <w:sz w:val="24"/>
                <w:szCs w:val="24"/>
                <w:lang w:eastAsia="en-US"/>
              </w:rPr>
              <w:t>Мир живой и неживой природы</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Использует наблюдение как способ познания: способен принять цель наблюдения, ставить её самостоятельно.</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Сравнивает характерные и существенные признаки объектов природы с помощью предметных, обобщающих моделей.</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Составляет творческие рассказы, экологические сказки о наблюдаемых явлениях природы.</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 xml:space="preserve">Использует модель в качестве плана рассказа, доказательно строит </w:t>
            </w:r>
            <w:r w:rsidRPr="005A2C6C">
              <w:rPr>
                <w:sz w:val="24"/>
                <w:szCs w:val="24"/>
                <w:lang w:eastAsia="en-US"/>
              </w:rPr>
              <w:lastRenderedPageBreak/>
              <w:t>суждение.</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 xml:space="preserve">Самостоятельно устанавливает причинно-следственные связи </w:t>
            </w:r>
            <w:r>
              <w:rPr>
                <w:sz w:val="24"/>
                <w:szCs w:val="24"/>
                <w:lang w:eastAsia="en-US"/>
              </w:rPr>
              <w:t xml:space="preserve">на основе понимания зависимости </w:t>
            </w:r>
            <w:r w:rsidRPr="005A2C6C">
              <w:rPr>
                <w:sz w:val="24"/>
                <w:szCs w:val="24"/>
                <w:lang w:eastAsia="en-US"/>
              </w:rPr>
              <w:t>жизнедеятельности живых существ от условий среды их обитания.</w:t>
            </w:r>
          </w:p>
          <w:p w:rsidR="00D02B51" w:rsidRDefault="005F5123" w:rsidP="00D02B51">
            <w:pPr>
              <w:jc w:val="both"/>
              <w:rPr>
                <w:i/>
                <w:sz w:val="24"/>
                <w:szCs w:val="24"/>
                <w:lang w:eastAsia="en-US"/>
              </w:rPr>
            </w:pPr>
            <w:r w:rsidRPr="005F5123">
              <w:rPr>
                <w:i/>
                <w:sz w:val="24"/>
                <w:szCs w:val="24"/>
                <w:lang w:eastAsia="en-US"/>
              </w:rPr>
              <w:t>Развитие элементарных математических представлений</w:t>
            </w:r>
          </w:p>
          <w:p w:rsidR="005A2C6C" w:rsidRPr="005A2C6C" w:rsidRDefault="005A2C6C" w:rsidP="005A2C6C">
            <w:pPr>
              <w:jc w:val="both"/>
              <w:rPr>
                <w:sz w:val="24"/>
                <w:szCs w:val="24"/>
                <w:lang w:eastAsia="en-US"/>
              </w:rPr>
            </w:pPr>
            <w:r>
              <w:rPr>
                <w:i/>
                <w:sz w:val="24"/>
                <w:szCs w:val="24"/>
                <w:lang w:eastAsia="en-US"/>
              </w:rPr>
              <w:t xml:space="preserve">- </w:t>
            </w:r>
            <w:r w:rsidRPr="005A2C6C">
              <w:rPr>
                <w:sz w:val="24"/>
                <w:szCs w:val="24"/>
                <w:lang w:eastAsia="en-US"/>
              </w:rPr>
              <w:t>Считает в пределах 10.</w:t>
            </w:r>
          </w:p>
          <w:p w:rsidR="005A2C6C" w:rsidRPr="005A2C6C" w:rsidRDefault="005A2C6C" w:rsidP="005A2C6C">
            <w:pPr>
              <w:jc w:val="both"/>
              <w:rPr>
                <w:sz w:val="24"/>
                <w:szCs w:val="24"/>
                <w:lang w:eastAsia="en-US"/>
              </w:rPr>
            </w:pPr>
            <w:r w:rsidRPr="005A2C6C">
              <w:rPr>
                <w:sz w:val="24"/>
                <w:szCs w:val="24"/>
                <w:lang w:eastAsia="en-US"/>
              </w:rPr>
              <w:t>- Образовывает числа в пределах 5–10 на наглядной основе.</w:t>
            </w:r>
          </w:p>
          <w:p w:rsidR="005A2C6C" w:rsidRPr="005A2C6C" w:rsidRDefault="005A2C6C" w:rsidP="005A2C6C">
            <w:pPr>
              <w:jc w:val="both"/>
              <w:rPr>
                <w:sz w:val="24"/>
                <w:szCs w:val="24"/>
                <w:lang w:eastAsia="en-US"/>
              </w:rPr>
            </w:pPr>
            <w:r w:rsidRPr="005A2C6C">
              <w:rPr>
                <w:sz w:val="24"/>
                <w:szCs w:val="24"/>
                <w:lang w:eastAsia="en-US"/>
              </w:rPr>
              <w:t>- Пользуется количественными и порядковыми числительными (в пределах 10), отвечает на вопросы: «Сколько?», «Который по счёту?»</w:t>
            </w:r>
          </w:p>
          <w:p w:rsidR="005A2C6C" w:rsidRPr="005A2C6C" w:rsidRDefault="005A2C6C" w:rsidP="005A2C6C">
            <w:pPr>
              <w:jc w:val="both"/>
              <w:rPr>
                <w:sz w:val="24"/>
                <w:szCs w:val="24"/>
                <w:lang w:eastAsia="en-US"/>
              </w:rPr>
            </w:pPr>
            <w:r w:rsidRPr="005A2C6C">
              <w:rPr>
                <w:sz w:val="24"/>
                <w:szCs w:val="24"/>
                <w:lang w:eastAsia="en-US"/>
              </w:rPr>
              <w:t>- Владеет способом уравнивания неравных групп предметов двумя способами (удаление и добавление единицы).</w:t>
            </w:r>
          </w:p>
          <w:p w:rsidR="005A2C6C" w:rsidRPr="005A2C6C" w:rsidRDefault="005A2C6C" w:rsidP="005A2C6C">
            <w:pPr>
              <w:jc w:val="both"/>
              <w:rPr>
                <w:sz w:val="24"/>
                <w:szCs w:val="24"/>
                <w:lang w:eastAsia="en-US"/>
              </w:rPr>
            </w:pPr>
            <w:r w:rsidRPr="005A2C6C">
              <w:rPr>
                <w:sz w:val="24"/>
                <w:szCs w:val="24"/>
                <w:lang w:eastAsia="en-US"/>
              </w:rPr>
              <w:t>- Сравнивает предметы на глаз (по длине, ширине, высоте, толщине).</w:t>
            </w:r>
          </w:p>
          <w:p w:rsidR="005A2C6C" w:rsidRPr="005A2C6C" w:rsidRDefault="005A2C6C" w:rsidP="005A2C6C">
            <w:pPr>
              <w:jc w:val="both"/>
              <w:rPr>
                <w:sz w:val="24"/>
                <w:szCs w:val="24"/>
                <w:lang w:eastAsia="en-US"/>
              </w:rPr>
            </w:pPr>
            <w:r w:rsidRPr="005A2C6C">
              <w:rPr>
                <w:sz w:val="24"/>
                <w:szCs w:val="24"/>
                <w:lang w:eastAsia="en-US"/>
              </w:rPr>
              <w:t xml:space="preserve">Размещает предметы различной величины (до 7–10) в порядке возрастания, </w:t>
            </w:r>
            <w:r w:rsidRPr="005A2C6C">
              <w:rPr>
                <w:sz w:val="24"/>
                <w:szCs w:val="24"/>
                <w:lang w:eastAsia="en-US"/>
              </w:rPr>
              <w:lastRenderedPageBreak/>
              <w:t>убывания их длины, ширины, высоты, толщины.</w:t>
            </w:r>
          </w:p>
          <w:p w:rsidR="005A2C6C" w:rsidRPr="005A2C6C" w:rsidRDefault="005A2C6C" w:rsidP="005A2C6C">
            <w:pPr>
              <w:jc w:val="both"/>
              <w:rPr>
                <w:sz w:val="24"/>
                <w:szCs w:val="24"/>
                <w:lang w:eastAsia="en-US"/>
              </w:rPr>
            </w:pPr>
            <w:r w:rsidRPr="005A2C6C">
              <w:rPr>
                <w:sz w:val="24"/>
                <w:szCs w:val="24"/>
                <w:lang w:eastAsia="en-US"/>
              </w:rPr>
              <w:t>- Выражает словами местонахождения предмета по отношению к себе, другим предметам.</w:t>
            </w:r>
          </w:p>
          <w:p w:rsidR="005A2C6C" w:rsidRPr="005A2C6C" w:rsidRDefault="005A2C6C" w:rsidP="005A2C6C">
            <w:pPr>
              <w:jc w:val="both"/>
              <w:rPr>
                <w:sz w:val="24"/>
                <w:szCs w:val="24"/>
                <w:lang w:eastAsia="en-US"/>
              </w:rPr>
            </w:pPr>
            <w:r w:rsidRPr="005A2C6C">
              <w:rPr>
                <w:sz w:val="24"/>
                <w:szCs w:val="24"/>
                <w:lang w:eastAsia="en-US"/>
              </w:rPr>
              <w:t>Знает некоторые характерные особенности знакомых геометрических фигур (количество углов, сторон; равенство, неравенство сторон).</w:t>
            </w:r>
          </w:p>
          <w:p w:rsidR="005A2C6C" w:rsidRPr="005A2C6C" w:rsidRDefault="005A2C6C" w:rsidP="005A2C6C">
            <w:pPr>
              <w:jc w:val="both"/>
              <w:rPr>
                <w:sz w:val="24"/>
                <w:szCs w:val="24"/>
                <w:lang w:eastAsia="en-US"/>
              </w:rPr>
            </w:pPr>
            <w:r w:rsidRPr="005A2C6C">
              <w:rPr>
                <w:sz w:val="24"/>
                <w:szCs w:val="24"/>
                <w:lang w:eastAsia="en-US"/>
              </w:rPr>
              <w:t>- Самостоятельно обследует и сравнивает геометрические фигуры, измеряет и сравнивает стороны.</w:t>
            </w:r>
          </w:p>
          <w:p w:rsidR="005A2C6C" w:rsidRPr="005A2C6C" w:rsidRDefault="005A2C6C" w:rsidP="005A2C6C">
            <w:pPr>
              <w:jc w:val="both"/>
              <w:rPr>
                <w:sz w:val="24"/>
                <w:szCs w:val="24"/>
                <w:lang w:eastAsia="en-US"/>
              </w:rPr>
            </w:pPr>
            <w:r w:rsidRPr="005A2C6C">
              <w:rPr>
                <w:sz w:val="24"/>
                <w:szCs w:val="24"/>
                <w:lang w:eastAsia="en-US"/>
              </w:rPr>
              <w:t>Понимает то, что квадрат и прямоугольник</w:t>
            </w:r>
            <w:r w:rsidRPr="005A2C6C">
              <w:rPr>
                <w:i/>
                <w:sz w:val="24"/>
                <w:szCs w:val="24"/>
                <w:lang w:eastAsia="en-US"/>
              </w:rPr>
              <w:t xml:space="preserve"> </w:t>
            </w:r>
            <w:r w:rsidRPr="005A2C6C">
              <w:rPr>
                <w:sz w:val="24"/>
                <w:szCs w:val="24"/>
                <w:lang w:eastAsia="en-US"/>
              </w:rPr>
              <w:t>являются разновидностями четырёхугольника.</w:t>
            </w:r>
          </w:p>
          <w:p w:rsidR="005A2C6C" w:rsidRPr="005A2C6C" w:rsidRDefault="005A2C6C" w:rsidP="005A2C6C">
            <w:pPr>
              <w:jc w:val="both"/>
              <w:rPr>
                <w:sz w:val="24"/>
                <w:szCs w:val="24"/>
                <w:lang w:eastAsia="en-US"/>
              </w:rPr>
            </w:pPr>
            <w:r w:rsidRPr="005A2C6C">
              <w:rPr>
                <w:sz w:val="24"/>
                <w:szCs w:val="24"/>
                <w:lang w:eastAsia="en-US"/>
              </w:rPr>
              <w:t>- Выявляет общие свойства пространственных геометрических фигур.</w:t>
            </w:r>
          </w:p>
          <w:p w:rsidR="005A2C6C" w:rsidRPr="005A2C6C" w:rsidRDefault="005A2C6C" w:rsidP="005A2C6C">
            <w:pPr>
              <w:jc w:val="both"/>
              <w:rPr>
                <w:sz w:val="24"/>
                <w:szCs w:val="24"/>
                <w:lang w:eastAsia="en-US"/>
              </w:rPr>
            </w:pPr>
            <w:r w:rsidRPr="005A2C6C">
              <w:rPr>
                <w:sz w:val="24"/>
                <w:szCs w:val="24"/>
                <w:lang w:eastAsia="en-US"/>
              </w:rPr>
              <w:t>- Отражает в речи основания группировки, классификации, связи и зависимости полученных групп.</w:t>
            </w:r>
          </w:p>
          <w:p w:rsidR="005A2C6C" w:rsidRPr="005A2C6C" w:rsidRDefault="005A2C6C" w:rsidP="005A2C6C">
            <w:pPr>
              <w:jc w:val="both"/>
              <w:rPr>
                <w:sz w:val="24"/>
                <w:szCs w:val="24"/>
                <w:lang w:eastAsia="en-US"/>
              </w:rPr>
            </w:pPr>
            <w:r w:rsidRPr="005A2C6C">
              <w:rPr>
                <w:sz w:val="24"/>
                <w:szCs w:val="24"/>
                <w:lang w:eastAsia="en-US"/>
              </w:rPr>
              <w:t>- Ориентируется во времени (части суток, их смена, текущий день недели).</w:t>
            </w:r>
          </w:p>
          <w:p w:rsidR="005A2C6C" w:rsidRPr="005A2C6C" w:rsidRDefault="005A2C6C" w:rsidP="005A2C6C">
            <w:pPr>
              <w:jc w:val="both"/>
              <w:rPr>
                <w:sz w:val="24"/>
                <w:szCs w:val="24"/>
                <w:lang w:eastAsia="en-US"/>
              </w:rPr>
            </w:pPr>
            <w:r w:rsidRPr="005A2C6C">
              <w:rPr>
                <w:sz w:val="24"/>
                <w:szCs w:val="24"/>
                <w:lang w:eastAsia="en-US"/>
              </w:rPr>
              <w:lastRenderedPageBreak/>
              <w:t>- Называет текущий день недели.</w:t>
            </w:r>
          </w:p>
          <w:p w:rsidR="005A2C6C" w:rsidRPr="005A2C6C" w:rsidRDefault="005A2C6C" w:rsidP="005A2C6C">
            <w:pPr>
              <w:jc w:val="both"/>
              <w:rPr>
                <w:sz w:val="24"/>
                <w:szCs w:val="24"/>
                <w:lang w:eastAsia="en-US"/>
              </w:rPr>
            </w:pPr>
            <w:r w:rsidRPr="005A2C6C">
              <w:rPr>
                <w:sz w:val="24"/>
                <w:szCs w:val="24"/>
                <w:lang w:eastAsia="en-US"/>
              </w:rPr>
              <w:t>- Ориентируется в окружающем пространстве, устанавливает последовательность</w:t>
            </w:r>
            <w:r w:rsidRPr="005A2C6C">
              <w:rPr>
                <w:i/>
                <w:sz w:val="24"/>
                <w:szCs w:val="24"/>
                <w:lang w:eastAsia="en-US"/>
              </w:rPr>
              <w:t xml:space="preserve"> </w:t>
            </w:r>
            <w:r w:rsidRPr="005A2C6C">
              <w:rPr>
                <w:sz w:val="24"/>
                <w:szCs w:val="24"/>
                <w:lang w:eastAsia="en-US"/>
              </w:rPr>
              <w:t>различных событий</w:t>
            </w:r>
          </w:p>
        </w:tc>
        <w:tc>
          <w:tcPr>
            <w:tcW w:w="2958" w:type="dxa"/>
          </w:tcPr>
          <w:p w:rsidR="005F5123" w:rsidRDefault="005F5123" w:rsidP="005F5123">
            <w:pPr>
              <w:jc w:val="both"/>
              <w:rPr>
                <w:i/>
                <w:sz w:val="24"/>
                <w:szCs w:val="24"/>
                <w:lang w:eastAsia="en-US"/>
              </w:rPr>
            </w:pPr>
            <w:r w:rsidRPr="005F5123">
              <w:rPr>
                <w:i/>
                <w:sz w:val="24"/>
                <w:szCs w:val="24"/>
                <w:lang w:eastAsia="en-US"/>
              </w:rPr>
              <w:lastRenderedPageBreak/>
              <w:t>Сенсорное развитие</w:t>
            </w:r>
          </w:p>
          <w:p w:rsidR="00D47304" w:rsidRPr="00D47304" w:rsidRDefault="00D47304" w:rsidP="00D47304">
            <w:pPr>
              <w:jc w:val="both"/>
              <w:rPr>
                <w:sz w:val="24"/>
                <w:szCs w:val="24"/>
                <w:lang w:eastAsia="en-US"/>
              </w:rPr>
            </w:pPr>
            <w:r>
              <w:rPr>
                <w:sz w:val="24"/>
                <w:szCs w:val="24"/>
                <w:lang w:eastAsia="en-US"/>
              </w:rPr>
              <w:lastRenderedPageBreak/>
              <w:t xml:space="preserve">- </w:t>
            </w:r>
            <w:r w:rsidRPr="00D47304">
              <w:rPr>
                <w:sz w:val="24"/>
                <w:szCs w:val="24"/>
                <w:lang w:eastAsia="en-US"/>
              </w:rPr>
              <w:t>Самостоятельно проводит анализ объектов: выделяет целое. Затем его части, детали.</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Самостоятельно изменяет конструкцию в высоту, ширину, длину, преобразовывает плоскостной материал в объёмные формы.</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Исследует и воспринимает природу с помощью всех органов чувств.</w:t>
            </w:r>
          </w:p>
          <w:p w:rsidR="005F5123" w:rsidRDefault="005F5123" w:rsidP="005F5123">
            <w:pPr>
              <w:jc w:val="both"/>
              <w:rPr>
                <w:i/>
                <w:sz w:val="24"/>
                <w:szCs w:val="24"/>
                <w:lang w:eastAsia="en-US"/>
              </w:rPr>
            </w:pPr>
            <w:r w:rsidRPr="005F5123">
              <w:rPr>
                <w:i/>
                <w:sz w:val="24"/>
                <w:szCs w:val="24"/>
                <w:lang w:eastAsia="en-US"/>
              </w:rPr>
              <w:t>Познавательно-исследовательская деятельность</w:t>
            </w:r>
          </w:p>
          <w:p w:rsidR="00D47304" w:rsidRPr="00D47304" w:rsidRDefault="00D47304" w:rsidP="00D47304">
            <w:pPr>
              <w:jc w:val="both"/>
              <w:rPr>
                <w:sz w:val="24"/>
                <w:szCs w:val="24"/>
                <w:lang w:eastAsia="en-US"/>
              </w:rPr>
            </w:pPr>
            <w:r w:rsidRPr="00D47304">
              <w:rPr>
                <w:sz w:val="24"/>
                <w:szCs w:val="24"/>
                <w:lang w:eastAsia="en-US"/>
              </w:rPr>
              <w:t>Владеет способами познания (анализ, сравнение, классификация, сериация,  суждение, обобщение, выводы).</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Классифицирует предметы по внешним и внутренним признакам (цвету, красочности, привлекательности, обыденности и необычности, форме, размеру, скорости передвижения).</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 xml:space="preserve">Пытается самостоятельно найти </w:t>
            </w:r>
            <w:r w:rsidRPr="00D47304">
              <w:rPr>
                <w:sz w:val="24"/>
                <w:szCs w:val="24"/>
                <w:lang w:eastAsia="en-US"/>
              </w:rPr>
              <w:lastRenderedPageBreak/>
              <w:t>ответы на некоторые возникающие вопросы путём экспериментирования, проявляет творчество, высказывает догадки, выдвигает гипотезы,</w:t>
            </w:r>
          </w:p>
          <w:p w:rsidR="00D47304" w:rsidRPr="00D47304" w:rsidRDefault="00D47304" w:rsidP="00D47304">
            <w:pPr>
              <w:jc w:val="both"/>
              <w:rPr>
                <w:sz w:val="24"/>
                <w:szCs w:val="24"/>
                <w:lang w:eastAsia="en-US"/>
              </w:rPr>
            </w:pPr>
            <w:r w:rsidRPr="00D47304">
              <w:rPr>
                <w:sz w:val="24"/>
                <w:szCs w:val="24"/>
                <w:lang w:eastAsia="en-US"/>
              </w:rPr>
              <w:t>проверяет экспериментально; обсуждает результаты, делает умозаключения.</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Использует в процессе практического познания, экспериментирования специальные приборы, материалы (весы, термометр, лупа, линейка и т.п.).</w:t>
            </w:r>
          </w:p>
          <w:p w:rsidR="00D47304" w:rsidRPr="00D47304" w:rsidRDefault="00D47304" w:rsidP="00D47304">
            <w:pPr>
              <w:jc w:val="both"/>
              <w:rPr>
                <w:sz w:val="24"/>
                <w:szCs w:val="24"/>
                <w:lang w:eastAsia="en-US"/>
              </w:rPr>
            </w:pPr>
            <w:r>
              <w:rPr>
                <w:sz w:val="24"/>
                <w:szCs w:val="24"/>
                <w:lang w:eastAsia="en-US"/>
              </w:rPr>
              <w:t xml:space="preserve">- </w:t>
            </w:r>
            <w:r w:rsidRPr="00D47304">
              <w:rPr>
                <w:sz w:val="24"/>
                <w:szCs w:val="24"/>
                <w:lang w:eastAsia="en-US"/>
              </w:rPr>
              <w:t>Включается в игры с использованием символов, знаков.</w:t>
            </w:r>
          </w:p>
          <w:p w:rsidR="005F5123" w:rsidRDefault="005F5123" w:rsidP="005F5123">
            <w:pPr>
              <w:jc w:val="both"/>
              <w:rPr>
                <w:i/>
                <w:sz w:val="24"/>
                <w:szCs w:val="24"/>
                <w:lang w:eastAsia="en-US"/>
              </w:rPr>
            </w:pPr>
            <w:r w:rsidRPr="005F5123">
              <w:rPr>
                <w:i/>
                <w:sz w:val="24"/>
                <w:szCs w:val="24"/>
                <w:lang w:eastAsia="en-US"/>
              </w:rPr>
              <w:t>Конструирование</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Создаёт макет знакомого помещения в уменьшенном масштабе, используя разнообразный материал.</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Создаёт постройку, конструкцию по заданному чертежу, комментируя последовательность действий.</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 xml:space="preserve">Придумывает свои знаки </w:t>
            </w:r>
            <w:r w:rsidRPr="00793E22">
              <w:rPr>
                <w:sz w:val="24"/>
                <w:szCs w:val="24"/>
                <w:lang w:eastAsia="en-US"/>
              </w:rPr>
              <w:lastRenderedPageBreak/>
              <w:t>и символы и самостоятельно использует их в играх.</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Проводит под руководством взрослого (воспитателя, родителя) исследования о предметах, обобщает результаты, сообщает о</w:t>
            </w:r>
          </w:p>
          <w:p w:rsidR="00793E22" w:rsidRPr="00793E22" w:rsidRDefault="00793E22" w:rsidP="00793E22">
            <w:pPr>
              <w:jc w:val="both"/>
              <w:rPr>
                <w:sz w:val="24"/>
                <w:szCs w:val="24"/>
                <w:lang w:eastAsia="en-US"/>
              </w:rPr>
            </w:pPr>
            <w:r w:rsidRPr="00793E22">
              <w:rPr>
                <w:sz w:val="24"/>
                <w:szCs w:val="24"/>
                <w:lang w:eastAsia="en-US"/>
              </w:rPr>
              <w:t>них сверстникам.</w:t>
            </w:r>
          </w:p>
          <w:p w:rsidR="00D47304" w:rsidRPr="00D47304" w:rsidRDefault="00793E22" w:rsidP="00793E22">
            <w:pPr>
              <w:jc w:val="both"/>
              <w:rPr>
                <w:sz w:val="24"/>
                <w:szCs w:val="24"/>
                <w:lang w:eastAsia="en-US"/>
              </w:rPr>
            </w:pPr>
            <w:r>
              <w:rPr>
                <w:sz w:val="24"/>
                <w:szCs w:val="24"/>
                <w:lang w:eastAsia="en-US"/>
              </w:rPr>
              <w:t xml:space="preserve">- </w:t>
            </w:r>
            <w:r w:rsidRPr="00793E22">
              <w:rPr>
                <w:sz w:val="24"/>
                <w:szCs w:val="24"/>
                <w:lang w:eastAsia="en-US"/>
              </w:rPr>
              <w:t>Видит конструкцию предмета и анализирует её с учётом практического назначения</w:t>
            </w:r>
          </w:p>
          <w:p w:rsidR="005A2C6C" w:rsidRPr="005A2C6C" w:rsidRDefault="005A2C6C" w:rsidP="005A2C6C">
            <w:pPr>
              <w:jc w:val="both"/>
              <w:rPr>
                <w:i/>
                <w:sz w:val="24"/>
                <w:szCs w:val="24"/>
                <w:lang w:eastAsia="en-US"/>
              </w:rPr>
            </w:pPr>
            <w:r w:rsidRPr="005A2C6C">
              <w:rPr>
                <w:i/>
                <w:sz w:val="24"/>
                <w:szCs w:val="24"/>
                <w:lang w:eastAsia="en-US"/>
              </w:rPr>
              <w:t>Мир живой и неживой природы</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Планирует ход наблюдения, самостоятельно формулирует выводы.</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Классифицирует объекты и явления по существенным основаниям.</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Составляет творческие рассказы и сказки на природоведческие темы, используя речь-доказательство.</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Проявляет творческие находки в продуктивной деятельности.</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 xml:space="preserve">Участвует со взрослыми в доступных способах </w:t>
            </w:r>
            <w:r w:rsidRPr="00793E22">
              <w:rPr>
                <w:sz w:val="24"/>
                <w:szCs w:val="24"/>
                <w:lang w:eastAsia="en-US"/>
              </w:rPr>
              <w:lastRenderedPageBreak/>
              <w:t>природоохранной деятельности.</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Проявляет эстетические переживания в процессе общения с природой.</w:t>
            </w:r>
          </w:p>
          <w:p w:rsidR="00793E22" w:rsidRPr="00793E22" w:rsidRDefault="00793E22" w:rsidP="00793E22">
            <w:pPr>
              <w:jc w:val="both"/>
              <w:rPr>
                <w:sz w:val="24"/>
                <w:szCs w:val="24"/>
                <w:lang w:eastAsia="en-US"/>
              </w:rPr>
            </w:pPr>
            <w:r w:rsidRPr="00793E22">
              <w:rPr>
                <w:sz w:val="24"/>
                <w:szCs w:val="24"/>
                <w:lang w:eastAsia="en-US"/>
              </w:rPr>
              <w:t>Выделяет противоречия в суждениях, использует разные способы проверки предположений.</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Моделирует частные и общие связи (взаимозависимости в природе).</w:t>
            </w:r>
          </w:p>
          <w:p w:rsidR="005A2C6C"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Применяет самостоятельно знания о природе при анализе новых ситуаций (в самостоятельных проектах и исследованиях).</w:t>
            </w:r>
          </w:p>
          <w:p w:rsidR="005F5123" w:rsidRDefault="005F5123" w:rsidP="005F5123">
            <w:pPr>
              <w:jc w:val="both"/>
              <w:rPr>
                <w:i/>
                <w:sz w:val="24"/>
                <w:szCs w:val="24"/>
                <w:lang w:eastAsia="en-US"/>
              </w:rPr>
            </w:pPr>
            <w:r w:rsidRPr="005F5123">
              <w:rPr>
                <w:i/>
                <w:sz w:val="24"/>
                <w:szCs w:val="24"/>
                <w:lang w:eastAsia="en-US"/>
              </w:rPr>
              <w:t>Развитие элементарных математических представлений</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Объединяет самостоятельно различные группы предметов, имеющие общий признак, в единое множество и удаляет из множества отдельные его части.</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Находит части целого множества и целое по известным частям.</w:t>
            </w:r>
          </w:p>
          <w:p w:rsidR="00793E22" w:rsidRPr="00793E22" w:rsidRDefault="00793E22" w:rsidP="00793E22">
            <w:pPr>
              <w:jc w:val="both"/>
              <w:rPr>
                <w:sz w:val="24"/>
                <w:szCs w:val="24"/>
                <w:lang w:eastAsia="en-US"/>
              </w:rPr>
            </w:pPr>
            <w:r>
              <w:rPr>
                <w:sz w:val="24"/>
                <w:szCs w:val="24"/>
                <w:lang w:eastAsia="en-US"/>
              </w:rPr>
              <w:lastRenderedPageBreak/>
              <w:t xml:space="preserve">- </w:t>
            </w:r>
            <w:r w:rsidRPr="00793E22">
              <w:rPr>
                <w:sz w:val="24"/>
                <w:szCs w:val="24"/>
                <w:lang w:eastAsia="en-US"/>
              </w:rPr>
              <w:t>Считает до 10 и дальше (количественный и порядковый счёт в пределах 20).</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Называет числа в прямом и обратном порядке до 10, начиная с любого числа натурального ряда.</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Соотносит цифру и количество предметов.</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Составляет и решает задачи в одно действие на сложение и вычитание, пользуясь цифрами и арифметическими знаками (+, –, =).</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Различает величины: длину, ширину, высоту, объём (вместимость), массу (вес предметов) и способы их измерения.</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Делит предметы на несколько равных частей, сравнивает целый предмет и его часть.</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Объединяет все предметы, которые можно использовать для измерения, в понятие «мерка».</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 xml:space="preserve">Различает и называет: отрезок, угол, круг (овал), многоугольники </w:t>
            </w:r>
            <w:r w:rsidRPr="00793E22">
              <w:rPr>
                <w:sz w:val="24"/>
                <w:szCs w:val="24"/>
                <w:lang w:eastAsia="en-US"/>
              </w:rPr>
              <w:lastRenderedPageBreak/>
              <w:t>(треугольники, четырёхугольники, пятиугольники), шар, куб; проводит их сравнение.</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Выполняет практические работы с моделями правильных треугольников, четырёхугольников, пятиугольников, шестиугольников.</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Ориентируется в окружающем пространстве и на плоскости.</w:t>
            </w:r>
          </w:p>
          <w:p w:rsidR="00793E22" w:rsidRPr="00793E22" w:rsidRDefault="00793E22" w:rsidP="00793E22">
            <w:pPr>
              <w:jc w:val="both"/>
              <w:rPr>
                <w:sz w:val="24"/>
                <w:szCs w:val="24"/>
                <w:lang w:eastAsia="en-US"/>
              </w:rPr>
            </w:pPr>
            <w:r w:rsidRPr="00793E22">
              <w:rPr>
                <w:sz w:val="24"/>
                <w:szCs w:val="24"/>
                <w:lang w:eastAsia="en-US"/>
              </w:rPr>
              <w:t>Определяет временные отношения (день — неделя — месяц), время по часам с точностью до 1 ч.</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Знает состав чисел первого десятка (из отдельных единиц) и состав чисел первого пятка из двух меньших.</w:t>
            </w:r>
          </w:p>
          <w:p w:rsidR="00793E22" w:rsidRPr="00793E22" w:rsidRDefault="00793E22" w:rsidP="00793E22">
            <w:pPr>
              <w:jc w:val="both"/>
              <w:rPr>
                <w:sz w:val="24"/>
                <w:szCs w:val="24"/>
                <w:lang w:eastAsia="en-US"/>
              </w:rPr>
            </w:pPr>
            <w:r w:rsidRPr="00793E22">
              <w:rPr>
                <w:sz w:val="24"/>
                <w:szCs w:val="24"/>
                <w:lang w:eastAsia="en-US"/>
              </w:rPr>
              <w:t>Умеет получить каждое число первого десятка, прибавляя единицу к предыдущему и вычитая единицу из следующего за ним в ряду.</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 xml:space="preserve">Знает название текущего месяца года, последовательность всех </w:t>
            </w:r>
            <w:r w:rsidRPr="00793E22">
              <w:rPr>
                <w:sz w:val="24"/>
                <w:szCs w:val="24"/>
                <w:lang w:eastAsia="en-US"/>
              </w:rPr>
              <w:lastRenderedPageBreak/>
              <w:t>дней недели, времён года.</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Классифицирует предметы по двум—четырём признакам одновременно.</w:t>
            </w:r>
          </w:p>
          <w:p w:rsidR="00793E22" w:rsidRPr="00793E22" w:rsidRDefault="00793E22" w:rsidP="00793E22">
            <w:pPr>
              <w:jc w:val="both"/>
              <w:rPr>
                <w:sz w:val="24"/>
                <w:szCs w:val="24"/>
                <w:lang w:eastAsia="en-US"/>
              </w:rPr>
            </w:pPr>
            <w:r w:rsidRPr="00793E22">
              <w:rPr>
                <w:sz w:val="24"/>
                <w:szCs w:val="24"/>
                <w:lang w:eastAsia="en-US"/>
              </w:rPr>
              <w:t>Выявляет связи и зависимости между величиной, количеством и внешними свойствами, производит их речевое выражение.</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Группирует цифры по схожести и по различию их структуры.</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Рассказывает про цифры, их структуру: на что похожи, из чего состоят, что обозначает цифра и т.п.</w:t>
            </w:r>
          </w:p>
          <w:p w:rsidR="00793E22" w:rsidRPr="00793E22" w:rsidRDefault="00793E22" w:rsidP="00793E22">
            <w:pPr>
              <w:jc w:val="both"/>
              <w:rPr>
                <w:sz w:val="24"/>
                <w:szCs w:val="24"/>
                <w:lang w:eastAsia="en-US"/>
              </w:rPr>
            </w:pPr>
            <w:r>
              <w:rPr>
                <w:sz w:val="24"/>
                <w:szCs w:val="24"/>
                <w:lang w:eastAsia="en-US"/>
              </w:rPr>
              <w:t xml:space="preserve">- Читает простую схему, способ и </w:t>
            </w:r>
            <w:r w:rsidRPr="00793E22">
              <w:rPr>
                <w:sz w:val="24"/>
                <w:szCs w:val="24"/>
                <w:lang w:eastAsia="en-US"/>
              </w:rPr>
              <w:t>последовательность выполнения действий.</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Распознаёт плоскостные фигуры независимо от их пространственного положения, располагает на плоскости, упорядочивает по размерам, классифицирует, группирует по</w:t>
            </w:r>
          </w:p>
          <w:p w:rsidR="00793E22" w:rsidRPr="00793E22" w:rsidRDefault="00793E22" w:rsidP="00793E22">
            <w:pPr>
              <w:jc w:val="both"/>
              <w:rPr>
                <w:sz w:val="24"/>
                <w:szCs w:val="24"/>
                <w:lang w:eastAsia="en-US"/>
              </w:rPr>
            </w:pPr>
            <w:r w:rsidRPr="00793E22">
              <w:rPr>
                <w:sz w:val="24"/>
                <w:szCs w:val="24"/>
                <w:lang w:eastAsia="en-US"/>
              </w:rPr>
              <w:t>цвету, форме, размерам.</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 xml:space="preserve">Моделирует </w:t>
            </w:r>
            <w:r w:rsidRPr="00793E22">
              <w:rPr>
                <w:sz w:val="24"/>
                <w:szCs w:val="24"/>
                <w:lang w:eastAsia="en-US"/>
              </w:rPr>
              <w:lastRenderedPageBreak/>
              <w:t>плоскостные геометрические фигуры; конструирует фигуры по словесному описанию и перечислению их характерных</w:t>
            </w:r>
          </w:p>
          <w:p w:rsidR="00D02B51" w:rsidRPr="00D02B51" w:rsidRDefault="00793E22" w:rsidP="00D02B51">
            <w:pPr>
              <w:jc w:val="both"/>
              <w:rPr>
                <w:sz w:val="24"/>
                <w:szCs w:val="24"/>
                <w:lang w:eastAsia="en-US"/>
              </w:rPr>
            </w:pPr>
            <w:r w:rsidRPr="00793E22">
              <w:rPr>
                <w:sz w:val="24"/>
                <w:szCs w:val="24"/>
                <w:lang w:eastAsia="en-US"/>
              </w:rPr>
              <w:t>свойств; составляет тематические композиции из фигур по собственному замыслу</w:t>
            </w:r>
            <w:r>
              <w:rPr>
                <w:sz w:val="24"/>
                <w:szCs w:val="24"/>
                <w:lang w:eastAsia="en-US"/>
              </w:rPr>
              <w:t>.</w:t>
            </w:r>
          </w:p>
        </w:tc>
      </w:tr>
      <w:tr w:rsidR="005A2C6C" w:rsidRPr="00D02B51" w:rsidTr="00D02B51">
        <w:tc>
          <w:tcPr>
            <w:tcW w:w="2235" w:type="dxa"/>
          </w:tcPr>
          <w:p w:rsidR="00D02B51" w:rsidRPr="00D02B51" w:rsidRDefault="00D02B51" w:rsidP="00D02B51">
            <w:pPr>
              <w:jc w:val="center"/>
              <w:rPr>
                <w:sz w:val="24"/>
                <w:szCs w:val="24"/>
                <w:lang w:eastAsia="en-US"/>
              </w:rPr>
            </w:pPr>
            <w:r>
              <w:rPr>
                <w:sz w:val="24"/>
                <w:szCs w:val="24"/>
                <w:lang w:eastAsia="en-US"/>
              </w:rPr>
              <w:lastRenderedPageBreak/>
              <w:t>Речевое развитие</w:t>
            </w:r>
          </w:p>
        </w:tc>
        <w:tc>
          <w:tcPr>
            <w:tcW w:w="3260" w:type="dxa"/>
          </w:tcPr>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Отвечает на разнообразные вопросы взрослого (в пределах ближайшего окружения).</w:t>
            </w:r>
          </w:p>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Проявляет желание и умение воспроизводить короткие стихи, рассказы.</w:t>
            </w:r>
          </w:p>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Проявляет активность в общении.</w:t>
            </w:r>
          </w:p>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Отбирает слова в зависимости от контекста или речевой ситуации.</w:t>
            </w:r>
          </w:p>
          <w:p w:rsidR="00D02B51" w:rsidRDefault="003D4360" w:rsidP="003D4360">
            <w:pPr>
              <w:jc w:val="both"/>
              <w:rPr>
                <w:sz w:val="24"/>
                <w:szCs w:val="24"/>
                <w:lang w:eastAsia="en-US"/>
              </w:rPr>
            </w:pPr>
            <w:r>
              <w:rPr>
                <w:sz w:val="24"/>
                <w:szCs w:val="24"/>
                <w:lang w:eastAsia="en-US"/>
              </w:rPr>
              <w:t xml:space="preserve">- </w:t>
            </w:r>
            <w:r w:rsidRPr="003D4360">
              <w:rPr>
                <w:sz w:val="24"/>
                <w:szCs w:val="24"/>
                <w:lang w:eastAsia="en-US"/>
              </w:rPr>
              <w:t>Оперирует антонимами, синонимами</w:t>
            </w:r>
            <w:r>
              <w:rPr>
                <w:sz w:val="24"/>
                <w:szCs w:val="24"/>
                <w:lang w:eastAsia="en-US"/>
              </w:rPr>
              <w:t>.</w:t>
            </w:r>
          </w:p>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Рассказывает содержание произведения с опорой на рисунки в книге, вопросы воспитателя.</w:t>
            </w:r>
          </w:p>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Называет произведение (в произвольном изложении), прослушав отрывок из него.</w:t>
            </w:r>
          </w:p>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Читает наизусть небольшое стихотворение.</w:t>
            </w:r>
          </w:p>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 xml:space="preserve">Самостоятельно </w:t>
            </w:r>
            <w:r w:rsidRPr="003D4360">
              <w:rPr>
                <w:sz w:val="24"/>
                <w:szCs w:val="24"/>
                <w:lang w:eastAsia="en-US"/>
              </w:rPr>
              <w:lastRenderedPageBreak/>
              <w:t>рассказывает известную сказку по схеме-модели.</w:t>
            </w:r>
          </w:p>
          <w:p w:rsidR="003D4360" w:rsidRPr="00D02B51" w:rsidRDefault="003D4360" w:rsidP="003D4360">
            <w:pPr>
              <w:jc w:val="both"/>
              <w:rPr>
                <w:sz w:val="24"/>
                <w:szCs w:val="24"/>
                <w:lang w:eastAsia="en-US"/>
              </w:rPr>
            </w:pPr>
            <w:r>
              <w:rPr>
                <w:sz w:val="24"/>
                <w:szCs w:val="24"/>
                <w:lang w:eastAsia="en-US"/>
              </w:rPr>
              <w:t xml:space="preserve">- </w:t>
            </w:r>
            <w:r w:rsidRPr="003D4360">
              <w:rPr>
                <w:sz w:val="24"/>
                <w:szCs w:val="24"/>
                <w:lang w:eastAsia="en-US"/>
              </w:rPr>
              <w:t>Продолжает или заканчивает начатую взрослым сказку, рассказ</w:t>
            </w:r>
          </w:p>
        </w:tc>
        <w:tc>
          <w:tcPr>
            <w:tcW w:w="3260" w:type="dxa"/>
          </w:tcPr>
          <w:p w:rsidR="00256267" w:rsidRPr="00256267" w:rsidRDefault="00256267" w:rsidP="00256267">
            <w:pPr>
              <w:jc w:val="both"/>
              <w:rPr>
                <w:sz w:val="24"/>
                <w:szCs w:val="24"/>
                <w:lang w:eastAsia="en-US"/>
              </w:rPr>
            </w:pPr>
            <w:r>
              <w:rPr>
                <w:sz w:val="24"/>
                <w:szCs w:val="24"/>
                <w:lang w:eastAsia="en-US"/>
              </w:rPr>
              <w:lastRenderedPageBreak/>
              <w:t xml:space="preserve">- </w:t>
            </w:r>
            <w:r w:rsidRPr="00256267">
              <w:rPr>
                <w:sz w:val="24"/>
                <w:szCs w:val="24"/>
                <w:lang w:eastAsia="en-US"/>
              </w:rPr>
              <w:t>Выделяет первый звук в слове.</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Умеет производить звуковой анализ односложного трёхзвукового слова.</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Составляет описательные рассказы (по игрушке), сюжетные рассказы, сочиняет загадки.</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Эмоционально откликается на образное содержание литературных и фольклорных произведений.</w:t>
            </w:r>
          </w:p>
          <w:p w:rsidR="00D02B51" w:rsidRDefault="00256267" w:rsidP="00256267">
            <w:pPr>
              <w:jc w:val="both"/>
              <w:rPr>
                <w:sz w:val="24"/>
                <w:szCs w:val="24"/>
                <w:lang w:eastAsia="en-US"/>
              </w:rPr>
            </w:pPr>
            <w:r>
              <w:rPr>
                <w:sz w:val="24"/>
                <w:szCs w:val="24"/>
                <w:lang w:eastAsia="en-US"/>
              </w:rPr>
              <w:t xml:space="preserve">- </w:t>
            </w:r>
            <w:r w:rsidRPr="00256267">
              <w:rPr>
                <w:sz w:val="24"/>
                <w:szCs w:val="24"/>
                <w:lang w:eastAsia="en-US"/>
              </w:rPr>
              <w:t>Проявляет инициативность, активность в общении</w:t>
            </w:r>
            <w:r>
              <w:rPr>
                <w:sz w:val="24"/>
                <w:szCs w:val="24"/>
                <w:lang w:eastAsia="en-US"/>
              </w:rPr>
              <w:t>.</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Называет любимую сказку, читает наизусть стихотворение, считалку.</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Рассматривает иллюстрированные издания детских книг</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 xml:space="preserve">Драматизирует (инсценирует) с помощью </w:t>
            </w:r>
            <w:r w:rsidRPr="00256267">
              <w:rPr>
                <w:sz w:val="24"/>
                <w:szCs w:val="24"/>
                <w:lang w:eastAsia="en-US"/>
              </w:rPr>
              <w:lastRenderedPageBreak/>
              <w:t>взрослого небольшие сказки (отрывки из сказок).</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При рассказывании сказки дополнять её собственными историями, выдерживая авторский сюжет.</w:t>
            </w:r>
          </w:p>
          <w:p w:rsidR="00256267" w:rsidRPr="00D02B51" w:rsidRDefault="00256267" w:rsidP="00256267">
            <w:pPr>
              <w:jc w:val="both"/>
              <w:rPr>
                <w:sz w:val="24"/>
                <w:szCs w:val="24"/>
                <w:lang w:eastAsia="en-US"/>
              </w:rPr>
            </w:pPr>
            <w:r>
              <w:rPr>
                <w:sz w:val="24"/>
                <w:szCs w:val="24"/>
                <w:lang w:eastAsia="en-US"/>
              </w:rPr>
              <w:t xml:space="preserve">- </w:t>
            </w:r>
            <w:r w:rsidRPr="00256267">
              <w:rPr>
                <w:sz w:val="24"/>
                <w:szCs w:val="24"/>
                <w:lang w:eastAsia="en-US"/>
              </w:rPr>
              <w:t>Придумывает условные обозначения к событиям истории</w:t>
            </w:r>
          </w:p>
        </w:tc>
        <w:tc>
          <w:tcPr>
            <w:tcW w:w="3073" w:type="dxa"/>
          </w:tcPr>
          <w:p w:rsidR="005A2C6C" w:rsidRPr="005A2C6C" w:rsidRDefault="005A2C6C" w:rsidP="005A2C6C">
            <w:pPr>
              <w:jc w:val="both"/>
              <w:rPr>
                <w:sz w:val="24"/>
                <w:szCs w:val="24"/>
                <w:lang w:eastAsia="en-US"/>
              </w:rPr>
            </w:pPr>
            <w:r>
              <w:rPr>
                <w:sz w:val="24"/>
                <w:szCs w:val="24"/>
                <w:lang w:eastAsia="en-US"/>
              </w:rPr>
              <w:lastRenderedPageBreak/>
              <w:t xml:space="preserve">- </w:t>
            </w:r>
            <w:r w:rsidRPr="005A2C6C">
              <w:rPr>
                <w:sz w:val="24"/>
                <w:szCs w:val="24"/>
                <w:lang w:eastAsia="en-US"/>
              </w:rPr>
              <w:t>Участвует в коллективных разговорах, владеет нормами вежливого речевого общения.</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Пересказывает литературное произведение без существенных пропусков.</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Понимает авторские средства выразительности, использует их в собственном рассказе.</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Использует осознанно слова, обозначающие видовые и родовые обобщения.</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Подбирает к существительному несколько прилагательных; заменяет слово другим словом со сходным значением.</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 xml:space="preserve">Имеет чистое и </w:t>
            </w:r>
            <w:r w:rsidRPr="005A2C6C">
              <w:rPr>
                <w:sz w:val="24"/>
                <w:szCs w:val="24"/>
                <w:lang w:eastAsia="en-US"/>
              </w:rPr>
              <w:lastRenderedPageBreak/>
              <w:t>правильное звукопроизношение.</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Осуществляет звуковой анализ слова (четырёх-, пятизвуковые слова).</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Выделяет ударный слог и ударный гласный звук в слове.</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Пользуется способами установления речевых контактов со взрослыми и детьми; уместно пользоваться интонацией, мимикой, жестами.</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Использует самостоятельно грамматические формы для точного выражения мыслей.</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Точно употребляет слово в зависимости от замысла, контекста или речевой ситуации</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Понимает значения слов в переносном и иносказательном значении.</w:t>
            </w:r>
          </w:p>
          <w:p w:rsidR="00D02B51" w:rsidRDefault="005A2C6C" w:rsidP="005A2C6C">
            <w:pPr>
              <w:jc w:val="both"/>
              <w:rPr>
                <w:sz w:val="24"/>
                <w:szCs w:val="24"/>
                <w:lang w:eastAsia="en-US"/>
              </w:rPr>
            </w:pPr>
            <w:r>
              <w:rPr>
                <w:sz w:val="24"/>
                <w:szCs w:val="24"/>
                <w:lang w:eastAsia="en-US"/>
              </w:rPr>
              <w:t xml:space="preserve">- </w:t>
            </w:r>
            <w:r w:rsidRPr="005A2C6C">
              <w:rPr>
                <w:sz w:val="24"/>
                <w:szCs w:val="24"/>
                <w:lang w:eastAsia="en-US"/>
              </w:rPr>
              <w:t>Использует средства интонационной выразительности при чтении стихов, пересказе, собственном творческом рассказывании</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 xml:space="preserve">Знает 2—3 программных стихотворения, 2—3 </w:t>
            </w:r>
            <w:r w:rsidRPr="005A2C6C">
              <w:rPr>
                <w:sz w:val="24"/>
                <w:szCs w:val="24"/>
                <w:lang w:eastAsia="en-US"/>
              </w:rPr>
              <w:lastRenderedPageBreak/>
              <w:t>считалки, 2—3 загадки.</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Называет жанр произведения.</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Драматизирует небольшие сказки, читает по ролям стихотворения.</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Называет любимого детского писателя, любимые сказки и рассказы.</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Придумывает загадки, сравнения к образам прочитанных произведений.</w:t>
            </w:r>
          </w:p>
          <w:p w:rsidR="005A2C6C" w:rsidRPr="00D02B51" w:rsidRDefault="005A2C6C" w:rsidP="005A2C6C">
            <w:pPr>
              <w:jc w:val="both"/>
              <w:rPr>
                <w:sz w:val="24"/>
                <w:szCs w:val="24"/>
                <w:lang w:eastAsia="en-US"/>
              </w:rPr>
            </w:pPr>
            <w:r>
              <w:rPr>
                <w:sz w:val="24"/>
                <w:szCs w:val="24"/>
                <w:lang w:eastAsia="en-US"/>
              </w:rPr>
              <w:t xml:space="preserve">- </w:t>
            </w:r>
            <w:r w:rsidRPr="005A2C6C">
              <w:rPr>
                <w:sz w:val="24"/>
                <w:szCs w:val="24"/>
                <w:lang w:eastAsia="en-US"/>
              </w:rPr>
              <w:t>Самостоятельно включается в игру-драматизацию</w:t>
            </w:r>
          </w:p>
        </w:tc>
        <w:tc>
          <w:tcPr>
            <w:tcW w:w="2958" w:type="dxa"/>
          </w:tcPr>
          <w:p w:rsidR="00793E22" w:rsidRPr="00793E22" w:rsidRDefault="00793E22" w:rsidP="00793E22">
            <w:pPr>
              <w:jc w:val="both"/>
              <w:rPr>
                <w:sz w:val="24"/>
                <w:szCs w:val="24"/>
                <w:lang w:eastAsia="en-US"/>
              </w:rPr>
            </w:pPr>
            <w:r>
              <w:rPr>
                <w:sz w:val="24"/>
                <w:szCs w:val="24"/>
                <w:lang w:eastAsia="en-US"/>
              </w:rPr>
              <w:lastRenderedPageBreak/>
              <w:t xml:space="preserve">- </w:t>
            </w:r>
            <w:r w:rsidRPr="00793E22">
              <w:rPr>
                <w:sz w:val="24"/>
                <w:szCs w:val="24"/>
                <w:lang w:eastAsia="en-US"/>
              </w:rPr>
              <w:t>Вступает в речевое общение различными способами: сообщает о своих впечатлениях, переживаниях; задаёт вопросы; побуждает</w:t>
            </w:r>
          </w:p>
          <w:p w:rsidR="00793E22" w:rsidRPr="00793E22" w:rsidRDefault="00793E22" w:rsidP="00793E22">
            <w:pPr>
              <w:jc w:val="both"/>
              <w:rPr>
                <w:sz w:val="24"/>
                <w:szCs w:val="24"/>
                <w:lang w:eastAsia="en-US"/>
              </w:rPr>
            </w:pPr>
            <w:r w:rsidRPr="00793E22">
              <w:rPr>
                <w:sz w:val="24"/>
                <w:szCs w:val="24"/>
                <w:lang w:eastAsia="en-US"/>
              </w:rPr>
              <w:t>партнёра по общению к совместной деятельности, действию.</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Выражает свои чувства и намерения с помощью речевых и неречевых средств, владеет правилами ведения диалога.</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Высказывается простыми распространёнными предложениями, грамматически правильно строит сложные предложения.</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 xml:space="preserve">Строит связную речь без пауз, запинок, </w:t>
            </w:r>
            <w:r w:rsidRPr="00793E22">
              <w:rPr>
                <w:sz w:val="24"/>
                <w:szCs w:val="24"/>
                <w:lang w:eastAsia="en-US"/>
              </w:rPr>
              <w:lastRenderedPageBreak/>
              <w:t>повторений, неточностей словоупотребления.</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Составляет предложения, делит предложения на слова.</w:t>
            </w:r>
          </w:p>
          <w:p w:rsidR="00793E22" w:rsidRPr="00793E22" w:rsidRDefault="00793E22" w:rsidP="00793E22">
            <w:pPr>
              <w:jc w:val="both"/>
              <w:rPr>
                <w:sz w:val="24"/>
                <w:szCs w:val="24"/>
                <w:lang w:eastAsia="en-US"/>
              </w:rPr>
            </w:pPr>
            <w:r w:rsidRPr="00793E22">
              <w:rPr>
                <w:sz w:val="24"/>
                <w:szCs w:val="24"/>
                <w:lang w:eastAsia="en-US"/>
              </w:rPr>
              <w:t>Использует обобщающие слова, антонимы, синонимы.</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Строит связный рассказ о предмете, по сюжетной картине.</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Использует речь для планирования действий.</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Пересказывает и драматизирует небольшие литературные произведения.</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Различает понятия «звук», «слог», «слово», «предложение»; называет в последовательности слова в предложении, звуки и слоги в словах.</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Владеет средствами звукового анализа слов, определят качественные характеристики звуков в слове (гласный — согласный, твёрдый — мягкий, ударный — безударный</w:t>
            </w:r>
          </w:p>
          <w:p w:rsidR="00793E22" w:rsidRPr="00793E22" w:rsidRDefault="00793E22" w:rsidP="00793E22">
            <w:pPr>
              <w:jc w:val="both"/>
              <w:rPr>
                <w:sz w:val="24"/>
                <w:szCs w:val="24"/>
                <w:lang w:eastAsia="en-US"/>
              </w:rPr>
            </w:pPr>
            <w:r w:rsidRPr="00793E22">
              <w:rPr>
                <w:sz w:val="24"/>
                <w:szCs w:val="24"/>
                <w:lang w:eastAsia="en-US"/>
              </w:rPr>
              <w:t>гласный, место звука в слове).</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 xml:space="preserve">Проявляет </w:t>
            </w:r>
            <w:r w:rsidRPr="00793E22">
              <w:rPr>
                <w:sz w:val="24"/>
                <w:szCs w:val="24"/>
                <w:lang w:eastAsia="en-US"/>
              </w:rPr>
              <w:lastRenderedPageBreak/>
              <w:t>самостоятельность в сочинении сюжетных рассказов, различных историй с использованием в них образных выражений, эпитетов, сравнений.</w:t>
            </w:r>
          </w:p>
          <w:p w:rsidR="00D02B51" w:rsidRDefault="00793E22" w:rsidP="00793E22">
            <w:pPr>
              <w:jc w:val="both"/>
              <w:rPr>
                <w:sz w:val="24"/>
                <w:szCs w:val="24"/>
                <w:lang w:eastAsia="en-US"/>
              </w:rPr>
            </w:pPr>
            <w:r>
              <w:rPr>
                <w:sz w:val="24"/>
                <w:szCs w:val="24"/>
                <w:lang w:eastAsia="en-US"/>
              </w:rPr>
              <w:t xml:space="preserve">- </w:t>
            </w:r>
            <w:r w:rsidRPr="00793E22">
              <w:rPr>
                <w:sz w:val="24"/>
                <w:szCs w:val="24"/>
                <w:lang w:eastAsia="en-US"/>
              </w:rPr>
              <w:t>Различает на слух и правильно воспроизводит все звуковые единицы родного языка</w:t>
            </w:r>
            <w:r>
              <w:rPr>
                <w:sz w:val="24"/>
                <w:szCs w:val="24"/>
                <w:lang w:eastAsia="en-US"/>
              </w:rPr>
              <w:t>.</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Различает жанры литературных произведений.</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Называет любимые сказки и рассказы.</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Знает 2—3 любимых стихотворения, 2—3 считалки, 2—3 загадки.</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Называет 2—3 авторов и 2—3 иллюстраторов книг.</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Выразительно читает стихотворение, пересказывает отрывок из сказки, рассказа.</w:t>
            </w:r>
          </w:p>
          <w:p w:rsidR="00793E22" w:rsidRPr="00D02B51" w:rsidRDefault="00793E22" w:rsidP="00793E22">
            <w:pPr>
              <w:jc w:val="both"/>
              <w:rPr>
                <w:sz w:val="24"/>
                <w:szCs w:val="24"/>
                <w:lang w:eastAsia="en-US"/>
              </w:rPr>
            </w:pPr>
            <w:r>
              <w:rPr>
                <w:sz w:val="24"/>
                <w:szCs w:val="24"/>
                <w:lang w:eastAsia="en-US"/>
              </w:rPr>
              <w:t xml:space="preserve">- </w:t>
            </w:r>
            <w:r w:rsidRPr="00793E22">
              <w:rPr>
                <w:sz w:val="24"/>
                <w:szCs w:val="24"/>
                <w:lang w:eastAsia="en-US"/>
              </w:rPr>
              <w:t>После рассматривания иллюстраций произведения отражает свой опыт в продуктивной деятельности</w:t>
            </w:r>
          </w:p>
        </w:tc>
      </w:tr>
      <w:tr w:rsidR="005A2C6C" w:rsidRPr="00D02B51" w:rsidTr="00D02B51">
        <w:tc>
          <w:tcPr>
            <w:tcW w:w="2235" w:type="dxa"/>
          </w:tcPr>
          <w:p w:rsidR="00D02B51" w:rsidRPr="00D02B51" w:rsidRDefault="00D02B51" w:rsidP="00D02B51">
            <w:pPr>
              <w:jc w:val="center"/>
              <w:rPr>
                <w:sz w:val="24"/>
                <w:szCs w:val="24"/>
                <w:lang w:eastAsia="en-US"/>
              </w:rPr>
            </w:pPr>
            <w:r>
              <w:rPr>
                <w:sz w:val="24"/>
                <w:szCs w:val="24"/>
                <w:lang w:eastAsia="en-US"/>
              </w:rPr>
              <w:lastRenderedPageBreak/>
              <w:t>Художественно-эстетическое развитие</w:t>
            </w:r>
          </w:p>
        </w:tc>
        <w:tc>
          <w:tcPr>
            <w:tcW w:w="3260" w:type="dxa"/>
          </w:tcPr>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 xml:space="preserve">Проявляет эмоциональную отзывчивость при восприятии иллюстраций, произведений народного </w:t>
            </w:r>
            <w:r w:rsidRPr="003D4360">
              <w:rPr>
                <w:sz w:val="24"/>
                <w:szCs w:val="24"/>
                <w:lang w:eastAsia="en-US"/>
              </w:rPr>
              <w:lastRenderedPageBreak/>
              <w:t>декоративно-прикладного искусства, игрушек, объектов и явлений природы.</w:t>
            </w:r>
          </w:p>
          <w:p w:rsidR="00D02B51" w:rsidRDefault="003D4360" w:rsidP="003D4360">
            <w:pPr>
              <w:jc w:val="both"/>
              <w:rPr>
                <w:sz w:val="24"/>
                <w:szCs w:val="24"/>
                <w:lang w:eastAsia="en-US"/>
              </w:rPr>
            </w:pPr>
            <w:r>
              <w:rPr>
                <w:sz w:val="24"/>
                <w:szCs w:val="24"/>
                <w:lang w:eastAsia="en-US"/>
              </w:rPr>
              <w:t xml:space="preserve">- </w:t>
            </w:r>
            <w:r w:rsidRPr="003D4360">
              <w:rPr>
                <w:sz w:val="24"/>
                <w:szCs w:val="24"/>
                <w:lang w:eastAsia="en-US"/>
              </w:rPr>
              <w:t>Радуется созданным ими индивидуальным и коллективным работам.</w:t>
            </w:r>
          </w:p>
          <w:p w:rsidR="003D4360" w:rsidRDefault="003D4360" w:rsidP="003D4360">
            <w:pPr>
              <w:jc w:val="both"/>
              <w:rPr>
                <w:i/>
                <w:sz w:val="24"/>
                <w:szCs w:val="24"/>
                <w:lang w:eastAsia="en-US"/>
              </w:rPr>
            </w:pPr>
            <w:r w:rsidRPr="003D4360">
              <w:rPr>
                <w:i/>
                <w:sz w:val="24"/>
                <w:szCs w:val="24"/>
                <w:lang w:eastAsia="en-US"/>
              </w:rPr>
              <w:t>В рисовании</w:t>
            </w:r>
          </w:p>
          <w:p w:rsidR="003D4360" w:rsidRPr="003D4360" w:rsidRDefault="003D4360" w:rsidP="003D4360">
            <w:pPr>
              <w:jc w:val="both"/>
              <w:rPr>
                <w:sz w:val="24"/>
                <w:szCs w:val="24"/>
                <w:lang w:eastAsia="en-US"/>
              </w:rPr>
            </w:pPr>
            <w:r>
              <w:rPr>
                <w:i/>
                <w:sz w:val="24"/>
                <w:szCs w:val="24"/>
                <w:lang w:eastAsia="en-US"/>
              </w:rPr>
              <w:t xml:space="preserve">- </w:t>
            </w:r>
            <w:r w:rsidRPr="003D4360">
              <w:rPr>
                <w:sz w:val="24"/>
                <w:szCs w:val="24"/>
                <w:lang w:eastAsia="en-US"/>
              </w:rPr>
              <w:t>Знает, называет и правильно использует изобразительные материалы.</w:t>
            </w:r>
          </w:p>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Знает и называет названия народных игрушек (матрёшка, дымковская игрушка).</w:t>
            </w:r>
          </w:p>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Изображает отдельные предметы, простые композиции и незамысловатые по содержанию сюжеты.</w:t>
            </w:r>
          </w:p>
          <w:p w:rsid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Подбирает цвета, соответствующие изображаемым предметам.</w:t>
            </w:r>
          </w:p>
          <w:p w:rsidR="003D4360" w:rsidRPr="003D4360" w:rsidRDefault="003D4360" w:rsidP="003D4360">
            <w:pPr>
              <w:jc w:val="both"/>
              <w:rPr>
                <w:i/>
                <w:sz w:val="24"/>
                <w:szCs w:val="24"/>
                <w:lang w:eastAsia="en-US"/>
              </w:rPr>
            </w:pPr>
            <w:r w:rsidRPr="003D4360">
              <w:rPr>
                <w:i/>
                <w:sz w:val="24"/>
                <w:szCs w:val="24"/>
                <w:lang w:eastAsia="en-US"/>
              </w:rPr>
              <w:t>В лепке</w:t>
            </w:r>
          </w:p>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Знает свойства пластических материалов (глины, пластилина, пластической массы), понимает, как можно из них лепить.</w:t>
            </w:r>
          </w:p>
          <w:p w:rsidR="003D4360" w:rsidRP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 xml:space="preserve">Умеет отделять от большого куска глины небольшие комочки, раскатывать их прямыми и круговыми движениями </w:t>
            </w:r>
            <w:r w:rsidRPr="003D4360">
              <w:rPr>
                <w:sz w:val="24"/>
                <w:szCs w:val="24"/>
                <w:lang w:eastAsia="en-US"/>
              </w:rPr>
              <w:lastRenderedPageBreak/>
              <w:t>ладоней.</w:t>
            </w:r>
          </w:p>
          <w:p w:rsidR="003D4360" w:rsidRDefault="003D4360" w:rsidP="003D4360">
            <w:pPr>
              <w:jc w:val="both"/>
              <w:rPr>
                <w:sz w:val="24"/>
                <w:szCs w:val="24"/>
                <w:lang w:eastAsia="en-US"/>
              </w:rPr>
            </w:pPr>
            <w:r>
              <w:rPr>
                <w:sz w:val="24"/>
                <w:szCs w:val="24"/>
                <w:lang w:eastAsia="en-US"/>
              </w:rPr>
              <w:t xml:space="preserve">- </w:t>
            </w:r>
            <w:r w:rsidRPr="003D4360">
              <w:rPr>
                <w:sz w:val="24"/>
                <w:szCs w:val="24"/>
                <w:lang w:eastAsia="en-US"/>
              </w:rPr>
              <w:t>Лепит различные предметы, состоящие из 1—3 частей, используя разнообразные приёмы лепки</w:t>
            </w:r>
            <w:r>
              <w:rPr>
                <w:sz w:val="24"/>
                <w:szCs w:val="24"/>
                <w:lang w:eastAsia="en-US"/>
              </w:rPr>
              <w:t>.</w:t>
            </w:r>
          </w:p>
          <w:p w:rsidR="003D4360" w:rsidRPr="00C0707C" w:rsidRDefault="00C0707C" w:rsidP="003D4360">
            <w:pPr>
              <w:jc w:val="both"/>
              <w:rPr>
                <w:i/>
                <w:sz w:val="24"/>
                <w:szCs w:val="24"/>
                <w:lang w:eastAsia="en-US"/>
              </w:rPr>
            </w:pPr>
            <w:r>
              <w:rPr>
                <w:sz w:val="24"/>
                <w:szCs w:val="24"/>
                <w:lang w:eastAsia="en-US"/>
              </w:rPr>
              <w:t xml:space="preserve"> </w:t>
            </w:r>
            <w:r w:rsidRPr="00C0707C">
              <w:rPr>
                <w:i/>
                <w:sz w:val="24"/>
                <w:szCs w:val="24"/>
                <w:lang w:eastAsia="en-US"/>
              </w:rPr>
              <w:t>В аппликации</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Создаёт изображения предметов из готовых фигур, украшает заготовки из бумаги разной формы.</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Подбирает цвета, соответствующие изображаемым предметам и по собственному желанию.</w:t>
            </w:r>
          </w:p>
          <w:p w:rsid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Аккуратно использует материалы</w:t>
            </w:r>
            <w:r>
              <w:rPr>
                <w:sz w:val="24"/>
                <w:szCs w:val="24"/>
                <w:lang w:eastAsia="en-US"/>
              </w:rPr>
              <w:t>.</w:t>
            </w:r>
          </w:p>
          <w:p w:rsidR="00C0707C" w:rsidRPr="00C0707C" w:rsidRDefault="00C0707C" w:rsidP="00C0707C">
            <w:pPr>
              <w:jc w:val="both"/>
              <w:rPr>
                <w:i/>
                <w:sz w:val="24"/>
                <w:szCs w:val="24"/>
                <w:lang w:eastAsia="en-US"/>
              </w:rPr>
            </w:pPr>
            <w:r>
              <w:rPr>
                <w:sz w:val="24"/>
                <w:szCs w:val="24"/>
                <w:lang w:eastAsia="en-US"/>
              </w:rPr>
              <w:t xml:space="preserve"> </w:t>
            </w:r>
            <w:r w:rsidRPr="00C0707C">
              <w:rPr>
                <w:i/>
                <w:sz w:val="24"/>
                <w:szCs w:val="24"/>
                <w:lang w:eastAsia="en-US"/>
              </w:rPr>
              <w:t>Развитие детей в процессе овладения музыкальной деятельностью</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Слушает музыкальное произведение до конца.</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Узнаёт знакомые песни.</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Различает звуки по высоте (в пределах октавы).</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Замечает изменения в звучании (тихо —громко).</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Поёт, не отставая и не опережая других.</w:t>
            </w:r>
          </w:p>
          <w:p w:rsidR="003D4360" w:rsidRPr="00D02B51" w:rsidRDefault="00C0707C" w:rsidP="00C0707C">
            <w:pPr>
              <w:jc w:val="both"/>
              <w:rPr>
                <w:sz w:val="24"/>
                <w:szCs w:val="24"/>
                <w:lang w:eastAsia="en-US"/>
              </w:rPr>
            </w:pPr>
            <w:r>
              <w:rPr>
                <w:sz w:val="24"/>
                <w:szCs w:val="24"/>
                <w:lang w:eastAsia="en-US"/>
              </w:rPr>
              <w:t xml:space="preserve">- </w:t>
            </w:r>
            <w:r w:rsidRPr="00C0707C">
              <w:rPr>
                <w:sz w:val="24"/>
                <w:szCs w:val="24"/>
                <w:lang w:eastAsia="en-US"/>
              </w:rPr>
              <w:t>Умеет выполнять танцевальные движения: кружиться в парах, притопывать, двигаться под музыку с предметами</w:t>
            </w:r>
          </w:p>
        </w:tc>
        <w:tc>
          <w:tcPr>
            <w:tcW w:w="3260" w:type="dxa"/>
          </w:tcPr>
          <w:p w:rsidR="00D02B51" w:rsidRDefault="00256267" w:rsidP="00D02B51">
            <w:pPr>
              <w:jc w:val="both"/>
              <w:rPr>
                <w:sz w:val="24"/>
                <w:szCs w:val="24"/>
                <w:lang w:eastAsia="en-US"/>
              </w:rPr>
            </w:pPr>
            <w:r>
              <w:rPr>
                <w:sz w:val="24"/>
                <w:szCs w:val="24"/>
                <w:lang w:eastAsia="en-US"/>
              </w:rPr>
              <w:lastRenderedPageBreak/>
              <w:t xml:space="preserve">- </w:t>
            </w:r>
            <w:r w:rsidRPr="00256267">
              <w:rPr>
                <w:sz w:val="24"/>
                <w:szCs w:val="24"/>
                <w:lang w:eastAsia="en-US"/>
              </w:rPr>
              <w:t xml:space="preserve">Выделяет выразительные свойства дымковской и филимоновской игрушки, проявляет интерес к </w:t>
            </w:r>
            <w:r w:rsidRPr="00256267">
              <w:rPr>
                <w:sz w:val="24"/>
                <w:szCs w:val="24"/>
                <w:lang w:eastAsia="en-US"/>
              </w:rPr>
              <w:lastRenderedPageBreak/>
              <w:t>книжным иллюстрациям.</w:t>
            </w:r>
          </w:p>
          <w:p w:rsidR="00256267" w:rsidRPr="00256267" w:rsidRDefault="00256267" w:rsidP="00D02B51">
            <w:pPr>
              <w:jc w:val="both"/>
              <w:rPr>
                <w:i/>
                <w:sz w:val="24"/>
                <w:szCs w:val="24"/>
                <w:lang w:eastAsia="en-US"/>
              </w:rPr>
            </w:pPr>
            <w:r w:rsidRPr="00256267">
              <w:rPr>
                <w:i/>
                <w:sz w:val="24"/>
                <w:szCs w:val="24"/>
                <w:lang w:eastAsia="en-US"/>
              </w:rPr>
              <w:t>В рисовании</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Изображает предметы и явления, используя умение передавать их выразительно путём создания отчётливых форм, подбора цвета,</w:t>
            </w:r>
          </w:p>
          <w:p w:rsidR="00256267" w:rsidRPr="00256267" w:rsidRDefault="00256267" w:rsidP="00256267">
            <w:pPr>
              <w:jc w:val="both"/>
              <w:rPr>
                <w:sz w:val="24"/>
                <w:szCs w:val="24"/>
                <w:lang w:eastAsia="en-US"/>
              </w:rPr>
            </w:pPr>
            <w:r w:rsidRPr="00256267">
              <w:rPr>
                <w:sz w:val="24"/>
                <w:szCs w:val="24"/>
                <w:lang w:eastAsia="en-US"/>
              </w:rPr>
              <w:t>аккуратного закрашивания, использования разных материалов: карандашей, красок (гуашь), фломастеров, цветных мелков и др.</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Передаёт несложный сюжет, объединяя в рисунке несколько предметов, располагая их на листе в соответствии с содержанием.</w:t>
            </w:r>
          </w:p>
          <w:p w:rsid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Украшает силуэты игрушек элементами дымковской и филимоновской росписи.</w:t>
            </w:r>
          </w:p>
          <w:p w:rsidR="00256267" w:rsidRPr="00256267" w:rsidRDefault="00256267" w:rsidP="00D02B51">
            <w:pPr>
              <w:jc w:val="both"/>
              <w:rPr>
                <w:i/>
                <w:sz w:val="24"/>
                <w:szCs w:val="24"/>
                <w:lang w:eastAsia="en-US"/>
              </w:rPr>
            </w:pPr>
            <w:r w:rsidRPr="00256267">
              <w:rPr>
                <w:i/>
                <w:sz w:val="24"/>
                <w:szCs w:val="24"/>
                <w:lang w:eastAsia="en-US"/>
              </w:rPr>
              <w:t>В лепке</w:t>
            </w:r>
          </w:p>
          <w:p w:rsidR="00256267" w:rsidRP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Создаёт образы разных предметов и игрушек, объединяет их в коллективную композицию.</w:t>
            </w:r>
          </w:p>
          <w:p w:rsidR="00256267" w:rsidRDefault="00256267" w:rsidP="00256267">
            <w:pPr>
              <w:jc w:val="both"/>
              <w:rPr>
                <w:sz w:val="24"/>
                <w:szCs w:val="24"/>
                <w:lang w:eastAsia="en-US"/>
              </w:rPr>
            </w:pPr>
            <w:r>
              <w:rPr>
                <w:sz w:val="24"/>
                <w:szCs w:val="24"/>
                <w:lang w:eastAsia="en-US"/>
              </w:rPr>
              <w:t xml:space="preserve">- </w:t>
            </w:r>
            <w:r w:rsidRPr="00256267">
              <w:rPr>
                <w:sz w:val="24"/>
                <w:szCs w:val="24"/>
                <w:lang w:eastAsia="en-US"/>
              </w:rPr>
              <w:t>Использует всё многообразие усвоенных приёмов.</w:t>
            </w:r>
          </w:p>
          <w:p w:rsidR="00256267" w:rsidRDefault="00256267" w:rsidP="00D02B51">
            <w:pPr>
              <w:jc w:val="both"/>
              <w:rPr>
                <w:sz w:val="24"/>
                <w:szCs w:val="24"/>
                <w:lang w:eastAsia="en-US"/>
              </w:rPr>
            </w:pPr>
            <w:r w:rsidRPr="00256267">
              <w:rPr>
                <w:i/>
                <w:sz w:val="24"/>
                <w:szCs w:val="24"/>
                <w:lang w:eastAsia="en-US"/>
              </w:rPr>
              <w:t>В аппликации</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Правильно держит ножницы и режет ими по прямой, по диагонали (квадрат и прямоугольник).</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 xml:space="preserve">Вырезает круг из квадрата, </w:t>
            </w:r>
            <w:r w:rsidRPr="005F5123">
              <w:rPr>
                <w:sz w:val="24"/>
                <w:szCs w:val="24"/>
                <w:lang w:eastAsia="en-US"/>
              </w:rPr>
              <w:lastRenderedPageBreak/>
              <w:t>овал — из прямоугольника, плавно срезает и закругляет углы.</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Аккуратно наклеивает изображения предметов, состоящих из нескольких частей.</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Составляет узоры из растительных форм и геометрических фигур.</w:t>
            </w:r>
          </w:p>
          <w:p w:rsidR="00256267" w:rsidRDefault="005F5123" w:rsidP="005F5123">
            <w:pPr>
              <w:jc w:val="both"/>
              <w:rPr>
                <w:sz w:val="24"/>
                <w:szCs w:val="24"/>
                <w:lang w:eastAsia="en-US"/>
              </w:rPr>
            </w:pPr>
            <w:r>
              <w:rPr>
                <w:sz w:val="24"/>
                <w:szCs w:val="24"/>
                <w:lang w:eastAsia="en-US"/>
              </w:rPr>
              <w:t xml:space="preserve">- </w:t>
            </w:r>
            <w:r w:rsidRPr="005F5123">
              <w:rPr>
                <w:sz w:val="24"/>
                <w:szCs w:val="24"/>
                <w:lang w:eastAsia="en-US"/>
              </w:rPr>
              <w:t>Подбирает цвета в соответствии с цветом предметов или по собственному желанию</w:t>
            </w:r>
            <w:r>
              <w:rPr>
                <w:sz w:val="24"/>
                <w:szCs w:val="24"/>
                <w:lang w:eastAsia="en-US"/>
              </w:rPr>
              <w:t>.</w:t>
            </w:r>
          </w:p>
          <w:p w:rsidR="00256267" w:rsidRDefault="005F5123" w:rsidP="00D02B51">
            <w:pPr>
              <w:jc w:val="both"/>
              <w:rPr>
                <w:sz w:val="24"/>
                <w:szCs w:val="24"/>
                <w:lang w:eastAsia="en-US"/>
              </w:rPr>
            </w:pPr>
            <w:r w:rsidRPr="005F5123">
              <w:rPr>
                <w:i/>
                <w:sz w:val="24"/>
                <w:szCs w:val="24"/>
                <w:lang w:eastAsia="en-US"/>
              </w:rPr>
              <w:t>Развитие детей в процессе овладения музыкальной деятельностью</w:t>
            </w:r>
            <w:r w:rsidRPr="005F5123">
              <w:rPr>
                <w:sz w:val="24"/>
                <w:szCs w:val="24"/>
                <w:lang w:eastAsia="en-US"/>
              </w:rPr>
              <w:t xml:space="preserve"> </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Может эмоционально отзываться на музыку различного характера в речевом, двигательном, инструментальном, изобразительном и других выражениях.</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Ориентируется в выборе деятельности для творческого самовыражения (пение, игра, танец и т.д.).</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 xml:space="preserve">Знает и называет музыкальные инструменты (барабан, бубен, колокольчик, бубенцы, треугольник, ложки, металлофон, ксилофон, </w:t>
            </w:r>
            <w:r w:rsidRPr="005F5123">
              <w:rPr>
                <w:sz w:val="24"/>
                <w:szCs w:val="24"/>
                <w:lang w:eastAsia="en-US"/>
              </w:rPr>
              <w:lastRenderedPageBreak/>
              <w:t>блоктроммель, маракас, трещотка, рубель).</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Умеет выполнять танцевальные движения: пружинка, подскоки, движения парами по кругу, кружение в парах и по одному</w:t>
            </w:r>
          </w:p>
          <w:p w:rsid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Использует во всех видах деятельности «звучащие жесты» (цокание языком, хлопки в ладоши, шлепки по коленям, притопы ногами), ритмические и шумовые инструменты (колокольчик, треугольник, барабан, ложки) в качестве ритмизации или сопровождения</w:t>
            </w:r>
          </w:p>
          <w:p w:rsidR="005F5123" w:rsidRPr="00256267" w:rsidRDefault="005F5123" w:rsidP="005F5123">
            <w:pPr>
              <w:jc w:val="both"/>
              <w:rPr>
                <w:sz w:val="24"/>
                <w:szCs w:val="24"/>
                <w:lang w:eastAsia="en-US"/>
              </w:rPr>
            </w:pPr>
            <w:r>
              <w:rPr>
                <w:sz w:val="24"/>
                <w:szCs w:val="24"/>
                <w:lang w:eastAsia="en-US"/>
              </w:rPr>
              <w:t xml:space="preserve">- </w:t>
            </w:r>
            <w:r w:rsidRPr="005F5123">
              <w:rPr>
                <w:sz w:val="24"/>
                <w:szCs w:val="24"/>
                <w:lang w:eastAsia="en-US"/>
              </w:rPr>
              <w:t>Может петь протяжно, чётко произносить слова</w:t>
            </w:r>
          </w:p>
        </w:tc>
        <w:tc>
          <w:tcPr>
            <w:tcW w:w="3073" w:type="dxa"/>
          </w:tcPr>
          <w:p w:rsidR="005A2C6C" w:rsidRPr="005A2C6C" w:rsidRDefault="005A2C6C" w:rsidP="005A2C6C">
            <w:pPr>
              <w:jc w:val="both"/>
              <w:rPr>
                <w:sz w:val="24"/>
                <w:szCs w:val="24"/>
                <w:lang w:eastAsia="en-US"/>
              </w:rPr>
            </w:pPr>
            <w:r>
              <w:rPr>
                <w:sz w:val="24"/>
                <w:szCs w:val="24"/>
                <w:lang w:eastAsia="en-US"/>
              </w:rPr>
              <w:lastRenderedPageBreak/>
              <w:t xml:space="preserve">- </w:t>
            </w:r>
            <w:r w:rsidRPr="005A2C6C">
              <w:rPr>
                <w:sz w:val="24"/>
                <w:szCs w:val="24"/>
                <w:lang w:eastAsia="en-US"/>
              </w:rPr>
              <w:t xml:space="preserve">Проявляет интерес к произведениям изобразительного искусства (живопись, </w:t>
            </w:r>
            <w:r w:rsidRPr="005A2C6C">
              <w:rPr>
                <w:sz w:val="24"/>
                <w:szCs w:val="24"/>
                <w:lang w:eastAsia="en-US"/>
              </w:rPr>
              <w:lastRenderedPageBreak/>
              <w:t>книжная графика, народное декоративно-прикладное</w:t>
            </w:r>
          </w:p>
          <w:p w:rsidR="005A2C6C" w:rsidRPr="005A2C6C" w:rsidRDefault="005A2C6C" w:rsidP="005A2C6C">
            <w:pPr>
              <w:jc w:val="both"/>
              <w:rPr>
                <w:sz w:val="24"/>
                <w:szCs w:val="24"/>
                <w:lang w:eastAsia="en-US"/>
              </w:rPr>
            </w:pPr>
            <w:r w:rsidRPr="005A2C6C">
              <w:rPr>
                <w:sz w:val="24"/>
                <w:szCs w:val="24"/>
                <w:lang w:eastAsia="en-US"/>
              </w:rPr>
              <w:t>искусство).</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Выделяет выразительные средства в разных видах искусства (форма, цвет, колорит, композиция).</w:t>
            </w:r>
          </w:p>
          <w:p w:rsid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Зн</w:t>
            </w:r>
            <w:r>
              <w:rPr>
                <w:sz w:val="24"/>
                <w:szCs w:val="24"/>
                <w:lang w:eastAsia="en-US"/>
              </w:rPr>
              <w:t xml:space="preserve">ает особенности изобразительных </w:t>
            </w:r>
            <w:r w:rsidRPr="005A2C6C">
              <w:rPr>
                <w:sz w:val="24"/>
                <w:szCs w:val="24"/>
                <w:lang w:eastAsia="en-US"/>
              </w:rPr>
              <w:t>материалов.</w:t>
            </w:r>
          </w:p>
          <w:p w:rsidR="005A2C6C" w:rsidRPr="005A2C6C" w:rsidRDefault="005A2C6C" w:rsidP="005A2C6C">
            <w:pPr>
              <w:jc w:val="both"/>
              <w:rPr>
                <w:i/>
                <w:sz w:val="24"/>
                <w:szCs w:val="24"/>
                <w:lang w:eastAsia="en-US"/>
              </w:rPr>
            </w:pPr>
            <w:r w:rsidRPr="005A2C6C">
              <w:rPr>
                <w:i/>
                <w:sz w:val="24"/>
                <w:szCs w:val="24"/>
                <w:lang w:eastAsia="en-US"/>
              </w:rPr>
              <w:t>В рисовании</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Создаёт изображения предметов (по представлению, с натуры); сюжетные изображения (на темы окружающей жизни, явлений</w:t>
            </w:r>
          </w:p>
          <w:p w:rsidR="005A2C6C" w:rsidRPr="005A2C6C" w:rsidRDefault="005A2C6C" w:rsidP="005A2C6C">
            <w:pPr>
              <w:jc w:val="both"/>
              <w:rPr>
                <w:sz w:val="24"/>
                <w:szCs w:val="24"/>
                <w:lang w:eastAsia="en-US"/>
              </w:rPr>
            </w:pPr>
            <w:r w:rsidRPr="005A2C6C">
              <w:rPr>
                <w:sz w:val="24"/>
                <w:szCs w:val="24"/>
                <w:lang w:eastAsia="en-US"/>
              </w:rPr>
              <w:t>природы, литературных произведений и т.д.).</w:t>
            </w:r>
          </w:p>
          <w:p w:rsidR="005A2C6C" w:rsidRPr="005A2C6C" w:rsidRDefault="005A2C6C" w:rsidP="005A2C6C">
            <w:pPr>
              <w:jc w:val="both"/>
              <w:rPr>
                <w:sz w:val="24"/>
                <w:szCs w:val="24"/>
                <w:lang w:eastAsia="en-US"/>
              </w:rPr>
            </w:pPr>
            <w:r>
              <w:rPr>
                <w:sz w:val="24"/>
                <w:szCs w:val="24"/>
                <w:lang w:eastAsia="en-US"/>
              </w:rPr>
              <w:t xml:space="preserve">- </w:t>
            </w:r>
            <w:r w:rsidRPr="005A2C6C">
              <w:rPr>
                <w:sz w:val="24"/>
                <w:szCs w:val="24"/>
                <w:lang w:eastAsia="en-US"/>
              </w:rPr>
              <w:t>Использует разнообразные композиционные решения, различные изобразительные материалы.</w:t>
            </w:r>
          </w:p>
          <w:p w:rsidR="005A2C6C" w:rsidRPr="005A2C6C" w:rsidRDefault="005A2C6C" w:rsidP="005A2C6C">
            <w:pPr>
              <w:jc w:val="both"/>
              <w:rPr>
                <w:sz w:val="24"/>
                <w:szCs w:val="24"/>
                <w:lang w:eastAsia="en-US"/>
              </w:rPr>
            </w:pPr>
            <w:r w:rsidRPr="005A2C6C">
              <w:rPr>
                <w:sz w:val="24"/>
                <w:szCs w:val="24"/>
                <w:lang w:eastAsia="en-US"/>
              </w:rPr>
              <w:t xml:space="preserve"> </w:t>
            </w:r>
            <w:r>
              <w:rPr>
                <w:sz w:val="24"/>
                <w:szCs w:val="24"/>
                <w:lang w:eastAsia="en-US"/>
              </w:rPr>
              <w:t xml:space="preserve">- </w:t>
            </w:r>
            <w:r w:rsidRPr="005A2C6C">
              <w:rPr>
                <w:sz w:val="24"/>
                <w:szCs w:val="24"/>
                <w:lang w:eastAsia="en-US"/>
              </w:rPr>
              <w:t>Использует различные цвета и оттенки для создания выразительных образов.</w:t>
            </w:r>
          </w:p>
          <w:p w:rsidR="005A2C6C" w:rsidRPr="005A2C6C" w:rsidRDefault="00534FD3" w:rsidP="005A2C6C">
            <w:pPr>
              <w:jc w:val="both"/>
              <w:rPr>
                <w:sz w:val="24"/>
                <w:szCs w:val="24"/>
                <w:lang w:eastAsia="en-US"/>
              </w:rPr>
            </w:pPr>
            <w:r>
              <w:rPr>
                <w:sz w:val="24"/>
                <w:szCs w:val="24"/>
                <w:lang w:eastAsia="en-US"/>
              </w:rPr>
              <w:t xml:space="preserve">- </w:t>
            </w:r>
            <w:r w:rsidR="005A2C6C" w:rsidRPr="005A2C6C">
              <w:rPr>
                <w:sz w:val="24"/>
                <w:szCs w:val="24"/>
                <w:lang w:eastAsia="en-US"/>
              </w:rPr>
              <w:t xml:space="preserve">Выполняет узоры по мотивам народного декоративно-прикладного искусства; использует разнообразные приёмы и </w:t>
            </w:r>
            <w:r w:rsidR="005A2C6C" w:rsidRPr="005A2C6C">
              <w:rPr>
                <w:sz w:val="24"/>
                <w:szCs w:val="24"/>
                <w:lang w:eastAsia="en-US"/>
              </w:rPr>
              <w:lastRenderedPageBreak/>
              <w:t>элементы для создания узора, подбирает цвета в соответствии с тем или иным видом декоративного искусства.</w:t>
            </w:r>
          </w:p>
          <w:p w:rsidR="005A2C6C" w:rsidRDefault="005A2C6C" w:rsidP="005A2C6C">
            <w:pPr>
              <w:jc w:val="both"/>
              <w:rPr>
                <w:i/>
                <w:sz w:val="24"/>
                <w:szCs w:val="24"/>
                <w:lang w:eastAsia="en-US"/>
              </w:rPr>
            </w:pPr>
            <w:r w:rsidRPr="005A2C6C">
              <w:rPr>
                <w:i/>
                <w:sz w:val="24"/>
                <w:szCs w:val="24"/>
                <w:lang w:eastAsia="en-US"/>
              </w:rPr>
              <w:t>В лепке</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Лепит предметы разной формы, используя усвоенные ранее приёмы и способы.</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Создаёт небольшие сюжетные композиции, передавая пропорции, позы и движения фигур.</w:t>
            </w:r>
          </w:p>
          <w:p w:rsidR="005A2C6C"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Создаёт изображения по мотивам народных игрушек.</w:t>
            </w:r>
          </w:p>
          <w:p w:rsidR="005A2C6C" w:rsidRDefault="005A2C6C" w:rsidP="005A2C6C">
            <w:pPr>
              <w:jc w:val="both"/>
              <w:rPr>
                <w:i/>
                <w:sz w:val="24"/>
                <w:szCs w:val="24"/>
                <w:lang w:eastAsia="en-US"/>
              </w:rPr>
            </w:pPr>
            <w:r w:rsidRPr="00256267">
              <w:rPr>
                <w:i/>
                <w:sz w:val="24"/>
                <w:szCs w:val="24"/>
                <w:lang w:eastAsia="en-US"/>
              </w:rPr>
              <w:t>В аппликации</w:t>
            </w:r>
            <w:r w:rsidR="00534FD3">
              <w:rPr>
                <w:i/>
                <w:sz w:val="24"/>
                <w:szCs w:val="24"/>
                <w:lang w:eastAsia="en-US"/>
              </w:rPr>
              <w:t xml:space="preserve"> и конструировании</w:t>
            </w:r>
          </w:p>
          <w:p w:rsidR="00534FD3" w:rsidRDefault="00534FD3" w:rsidP="005A2C6C">
            <w:pPr>
              <w:jc w:val="both"/>
              <w:rPr>
                <w:sz w:val="24"/>
                <w:szCs w:val="24"/>
                <w:lang w:eastAsia="en-US"/>
              </w:rPr>
            </w:pPr>
            <w:r>
              <w:rPr>
                <w:sz w:val="24"/>
                <w:szCs w:val="24"/>
                <w:lang w:eastAsia="en-US"/>
              </w:rPr>
              <w:t xml:space="preserve">- </w:t>
            </w:r>
            <w:r w:rsidRPr="00534FD3">
              <w:rPr>
                <w:sz w:val="24"/>
                <w:szCs w:val="24"/>
                <w:lang w:eastAsia="en-US"/>
              </w:rPr>
              <w:t>Изображает предметы и создаёт несложные сюжетные композиции, используя разнообразные приёмы вырезывания, украшения, обрывания, складывания бумаги в разных направлениях</w:t>
            </w:r>
          </w:p>
          <w:p w:rsidR="00534FD3" w:rsidRPr="00534FD3" w:rsidRDefault="00534FD3" w:rsidP="00534FD3">
            <w:pPr>
              <w:jc w:val="both"/>
              <w:rPr>
                <w:sz w:val="24"/>
                <w:szCs w:val="24"/>
                <w:lang w:eastAsia="en-US"/>
              </w:rPr>
            </w:pPr>
            <w:r w:rsidRPr="00534FD3">
              <w:rPr>
                <w:i/>
                <w:sz w:val="24"/>
                <w:szCs w:val="24"/>
                <w:lang w:eastAsia="en-US"/>
              </w:rPr>
              <w:t>Развитие детей в процессе овладения музыкальной деятельностью</w:t>
            </w:r>
            <w:r w:rsidRPr="00534FD3">
              <w:rPr>
                <w:sz w:val="24"/>
                <w:szCs w:val="24"/>
                <w:lang w:eastAsia="en-US"/>
              </w:rPr>
              <w:t xml:space="preserve"> </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 xml:space="preserve">Называет элементарные музыкальные термины и использует их в собственной </w:t>
            </w:r>
            <w:r w:rsidRPr="00534FD3">
              <w:rPr>
                <w:sz w:val="24"/>
                <w:szCs w:val="24"/>
                <w:lang w:eastAsia="en-US"/>
              </w:rPr>
              <w:lastRenderedPageBreak/>
              <w:t>самостоятельной музыкальной деятельности в детском саду и дома.</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Оценивает, различает и высказывается о жанрах (песня, марш, танец).</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Определяет тембр музыкальных инструментов, различает их голоса в оркестровом исполнении, узнаёт детские музыкальные</w:t>
            </w:r>
          </w:p>
          <w:p w:rsidR="00534FD3" w:rsidRPr="00534FD3" w:rsidRDefault="00534FD3" w:rsidP="00534FD3">
            <w:pPr>
              <w:jc w:val="both"/>
              <w:rPr>
                <w:sz w:val="24"/>
                <w:szCs w:val="24"/>
                <w:lang w:eastAsia="en-US"/>
              </w:rPr>
            </w:pPr>
            <w:r w:rsidRPr="00534FD3">
              <w:rPr>
                <w:sz w:val="24"/>
                <w:szCs w:val="24"/>
                <w:lang w:eastAsia="en-US"/>
              </w:rPr>
              <w:t>инструменты.</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Ориентируется в сфере спектра немузыкальных звуков, умеет выделять звук из окружающей действительности (голосов при-</w:t>
            </w:r>
          </w:p>
          <w:p w:rsidR="00534FD3" w:rsidRPr="00534FD3" w:rsidRDefault="00534FD3" w:rsidP="00534FD3">
            <w:pPr>
              <w:jc w:val="both"/>
              <w:rPr>
                <w:sz w:val="24"/>
                <w:szCs w:val="24"/>
                <w:lang w:eastAsia="en-US"/>
              </w:rPr>
            </w:pPr>
            <w:r w:rsidRPr="00534FD3">
              <w:rPr>
                <w:sz w:val="24"/>
                <w:szCs w:val="24"/>
                <w:lang w:eastAsia="en-US"/>
              </w:rPr>
              <w:t>роды), анализирует звуковую реальность.</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Поёт с аккомпанементом, чётко проговаривая слова, без напряжения. Умеет одновременно начинать и заканчивать пение по показу педагога.</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Поёт без сопровождения «по цепочке» друг за другом пофразно.</w:t>
            </w:r>
          </w:p>
          <w:p w:rsid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 xml:space="preserve">Владеет основными движениями, следит за положением головы, рук, умеет двигаться </w:t>
            </w:r>
            <w:r w:rsidRPr="00534FD3">
              <w:rPr>
                <w:sz w:val="24"/>
                <w:szCs w:val="24"/>
                <w:lang w:eastAsia="en-US"/>
              </w:rPr>
              <w:lastRenderedPageBreak/>
              <w:t>соответственно характеру звучащей музыки</w:t>
            </w:r>
            <w:r>
              <w:rPr>
                <w:sz w:val="24"/>
                <w:szCs w:val="24"/>
                <w:lang w:eastAsia="en-US"/>
              </w:rPr>
              <w:t>.</w:t>
            </w:r>
          </w:p>
          <w:p w:rsidR="00534FD3" w:rsidRDefault="00534FD3" w:rsidP="00534FD3">
            <w:pPr>
              <w:jc w:val="both"/>
              <w:rPr>
                <w:i/>
                <w:sz w:val="24"/>
                <w:szCs w:val="24"/>
                <w:lang w:eastAsia="en-US"/>
              </w:rPr>
            </w:pPr>
            <w:r w:rsidRPr="00534FD3">
              <w:rPr>
                <w:i/>
                <w:sz w:val="24"/>
                <w:szCs w:val="24"/>
                <w:lang w:eastAsia="en-US"/>
              </w:rPr>
              <w:t>Развитие детей в процессе овладения театрализованной деятельностью</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Включается в творческий процесс, развивает внимание к особенностям исполнения роли.</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Погружается в музыкально-двигательную среду с целью развития пластичности и выразительности тела, понимания его возможностей.</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Сопереживает и подражает образу.</w:t>
            </w:r>
          </w:p>
          <w:p w:rsidR="00D02B51" w:rsidRPr="00D02B51" w:rsidRDefault="00534FD3" w:rsidP="00D02B51">
            <w:pPr>
              <w:jc w:val="both"/>
              <w:rPr>
                <w:sz w:val="24"/>
                <w:szCs w:val="24"/>
                <w:lang w:eastAsia="en-US"/>
              </w:rPr>
            </w:pPr>
            <w:r>
              <w:rPr>
                <w:sz w:val="24"/>
                <w:szCs w:val="24"/>
                <w:lang w:eastAsia="en-US"/>
              </w:rPr>
              <w:t xml:space="preserve">- </w:t>
            </w:r>
            <w:r w:rsidRPr="00534FD3">
              <w:rPr>
                <w:sz w:val="24"/>
                <w:szCs w:val="24"/>
                <w:lang w:eastAsia="en-US"/>
              </w:rPr>
              <w:t>Осознаёт себя в мире цвета, звука, движения</w:t>
            </w:r>
          </w:p>
        </w:tc>
        <w:tc>
          <w:tcPr>
            <w:tcW w:w="2958" w:type="dxa"/>
          </w:tcPr>
          <w:p w:rsidR="00793E22" w:rsidRPr="00793E22" w:rsidRDefault="00793E22" w:rsidP="00793E22">
            <w:pPr>
              <w:jc w:val="both"/>
              <w:rPr>
                <w:sz w:val="24"/>
                <w:szCs w:val="24"/>
                <w:lang w:eastAsia="en-US"/>
              </w:rPr>
            </w:pPr>
            <w:r>
              <w:rPr>
                <w:sz w:val="24"/>
                <w:szCs w:val="24"/>
                <w:lang w:eastAsia="en-US"/>
              </w:rPr>
              <w:lastRenderedPageBreak/>
              <w:t xml:space="preserve">- </w:t>
            </w:r>
            <w:r w:rsidRPr="00793E22">
              <w:rPr>
                <w:sz w:val="24"/>
                <w:szCs w:val="24"/>
                <w:lang w:eastAsia="en-US"/>
              </w:rPr>
              <w:t xml:space="preserve">Знает разные виды изобразительного искусства: живопись, графика, скульптура, </w:t>
            </w:r>
            <w:r w:rsidRPr="00793E22">
              <w:rPr>
                <w:sz w:val="24"/>
                <w:szCs w:val="24"/>
                <w:lang w:eastAsia="en-US"/>
              </w:rPr>
              <w:lastRenderedPageBreak/>
              <w:t>декоративно-прикладное и народное искусство.</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Называет основные выразительные средства.</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Высказывает эстетические суждения о произв</w:t>
            </w:r>
            <w:r>
              <w:rPr>
                <w:sz w:val="24"/>
                <w:szCs w:val="24"/>
                <w:lang w:eastAsia="en-US"/>
              </w:rPr>
              <w:t xml:space="preserve">едениях искусства, эстетической </w:t>
            </w:r>
            <w:r w:rsidRPr="00793E22">
              <w:rPr>
                <w:sz w:val="24"/>
                <w:szCs w:val="24"/>
                <w:lang w:eastAsia="en-US"/>
              </w:rPr>
              <w:t>развивающей среде.</w:t>
            </w:r>
          </w:p>
          <w:p w:rsidR="005A2C6C" w:rsidRDefault="005A2C6C" w:rsidP="005A2C6C">
            <w:pPr>
              <w:jc w:val="both"/>
              <w:rPr>
                <w:i/>
                <w:sz w:val="24"/>
                <w:szCs w:val="24"/>
                <w:lang w:eastAsia="en-US"/>
              </w:rPr>
            </w:pPr>
            <w:r w:rsidRPr="005A2C6C">
              <w:rPr>
                <w:i/>
                <w:sz w:val="24"/>
                <w:szCs w:val="24"/>
                <w:lang w:eastAsia="en-US"/>
              </w:rPr>
              <w:t>В рисовании</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Создаёт индивидуальные и коллективные рисунки, декоративные предметные и сюжетные композиции на темы окружающей</w:t>
            </w:r>
          </w:p>
          <w:p w:rsidR="00793E22" w:rsidRPr="00793E22" w:rsidRDefault="00793E22" w:rsidP="00793E22">
            <w:pPr>
              <w:jc w:val="both"/>
              <w:rPr>
                <w:sz w:val="24"/>
                <w:szCs w:val="24"/>
                <w:lang w:eastAsia="en-US"/>
              </w:rPr>
            </w:pPr>
            <w:r w:rsidRPr="00793E22">
              <w:rPr>
                <w:sz w:val="24"/>
                <w:szCs w:val="24"/>
                <w:lang w:eastAsia="en-US"/>
              </w:rPr>
              <w:t>жизни, литературных произведений.</w:t>
            </w:r>
          </w:p>
          <w:p w:rsidR="00793E22" w:rsidRPr="00793E22" w:rsidRDefault="00793E22" w:rsidP="00793E22">
            <w:pPr>
              <w:jc w:val="both"/>
              <w:rPr>
                <w:sz w:val="24"/>
                <w:szCs w:val="24"/>
                <w:lang w:eastAsia="en-US"/>
              </w:rPr>
            </w:pPr>
            <w:r>
              <w:rPr>
                <w:sz w:val="24"/>
                <w:szCs w:val="24"/>
                <w:lang w:eastAsia="en-US"/>
              </w:rPr>
              <w:t xml:space="preserve">- </w:t>
            </w:r>
            <w:r w:rsidRPr="00793E22">
              <w:rPr>
                <w:sz w:val="24"/>
                <w:szCs w:val="24"/>
                <w:lang w:eastAsia="en-US"/>
              </w:rPr>
              <w:t>Использует в рисовании разные материалы и способы создания изображения.</w:t>
            </w:r>
          </w:p>
          <w:p w:rsidR="005A2C6C" w:rsidRDefault="005A2C6C" w:rsidP="005A2C6C">
            <w:pPr>
              <w:jc w:val="both"/>
              <w:rPr>
                <w:i/>
                <w:sz w:val="24"/>
                <w:szCs w:val="24"/>
                <w:lang w:eastAsia="en-US"/>
              </w:rPr>
            </w:pPr>
            <w:r w:rsidRPr="005A2C6C">
              <w:rPr>
                <w:i/>
                <w:sz w:val="24"/>
                <w:szCs w:val="24"/>
                <w:lang w:eastAsia="en-US"/>
              </w:rPr>
              <w:t>В лепке</w:t>
            </w:r>
          </w:p>
          <w:p w:rsidR="00793E22" w:rsidRPr="00793E22" w:rsidRDefault="000458AF" w:rsidP="00793E22">
            <w:pPr>
              <w:jc w:val="both"/>
              <w:rPr>
                <w:sz w:val="24"/>
                <w:szCs w:val="24"/>
                <w:lang w:eastAsia="en-US"/>
              </w:rPr>
            </w:pPr>
            <w:r>
              <w:rPr>
                <w:sz w:val="24"/>
                <w:szCs w:val="24"/>
                <w:lang w:eastAsia="en-US"/>
              </w:rPr>
              <w:t xml:space="preserve">- </w:t>
            </w:r>
            <w:r w:rsidR="00793E22" w:rsidRPr="00793E22">
              <w:rPr>
                <w:sz w:val="24"/>
                <w:szCs w:val="24"/>
                <w:lang w:eastAsia="en-US"/>
              </w:rPr>
              <w:t>Лепит различные предметы, передавая их форму, пропорции, позы и движения фигур.</w:t>
            </w:r>
          </w:p>
          <w:p w:rsidR="00793E22" w:rsidRPr="00793E22" w:rsidRDefault="000458AF" w:rsidP="00793E22">
            <w:pPr>
              <w:jc w:val="both"/>
              <w:rPr>
                <w:sz w:val="24"/>
                <w:szCs w:val="24"/>
                <w:lang w:eastAsia="en-US"/>
              </w:rPr>
            </w:pPr>
            <w:r>
              <w:rPr>
                <w:sz w:val="24"/>
                <w:szCs w:val="24"/>
                <w:lang w:eastAsia="en-US"/>
              </w:rPr>
              <w:t xml:space="preserve">- </w:t>
            </w:r>
            <w:r w:rsidR="00793E22" w:rsidRPr="00793E22">
              <w:rPr>
                <w:sz w:val="24"/>
                <w:szCs w:val="24"/>
                <w:lang w:eastAsia="en-US"/>
              </w:rPr>
              <w:t>Создаёт сюжетные композиции из 2—3 и более изображений.</w:t>
            </w:r>
          </w:p>
          <w:p w:rsidR="00793E22" w:rsidRPr="00793E22" w:rsidRDefault="000458AF" w:rsidP="00793E22">
            <w:pPr>
              <w:jc w:val="both"/>
              <w:rPr>
                <w:sz w:val="24"/>
                <w:szCs w:val="24"/>
                <w:lang w:eastAsia="en-US"/>
              </w:rPr>
            </w:pPr>
            <w:r>
              <w:rPr>
                <w:sz w:val="24"/>
                <w:szCs w:val="24"/>
                <w:lang w:eastAsia="en-US"/>
              </w:rPr>
              <w:t xml:space="preserve">- </w:t>
            </w:r>
            <w:r w:rsidR="00793E22" w:rsidRPr="00793E22">
              <w:rPr>
                <w:sz w:val="24"/>
                <w:szCs w:val="24"/>
                <w:lang w:eastAsia="en-US"/>
              </w:rPr>
              <w:t>Выполняет декоративные композиции способами налепа и рельефа.</w:t>
            </w:r>
          </w:p>
          <w:p w:rsidR="00793E22" w:rsidRPr="00793E22" w:rsidRDefault="000458AF" w:rsidP="00793E22">
            <w:pPr>
              <w:jc w:val="both"/>
              <w:rPr>
                <w:sz w:val="24"/>
                <w:szCs w:val="24"/>
                <w:lang w:eastAsia="en-US"/>
              </w:rPr>
            </w:pPr>
            <w:r>
              <w:rPr>
                <w:sz w:val="24"/>
                <w:szCs w:val="24"/>
                <w:lang w:eastAsia="en-US"/>
              </w:rPr>
              <w:t xml:space="preserve">- </w:t>
            </w:r>
            <w:r w:rsidR="00793E22" w:rsidRPr="00793E22">
              <w:rPr>
                <w:sz w:val="24"/>
                <w:szCs w:val="24"/>
                <w:lang w:eastAsia="en-US"/>
              </w:rPr>
              <w:t xml:space="preserve">Расписывает </w:t>
            </w:r>
            <w:r w:rsidR="00793E22" w:rsidRPr="00793E22">
              <w:rPr>
                <w:sz w:val="24"/>
                <w:szCs w:val="24"/>
                <w:lang w:eastAsia="en-US"/>
              </w:rPr>
              <w:lastRenderedPageBreak/>
              <w:t>вылепленные изделия по мотивам народного искусства.</w:t>
            </w:r>
          </w:p>
          <w:p w:rsidR="005A2C6C" w:rsidRDefault="005A2C6C" w:rsidP="005A2C6C">
            <w:pPr>
              <w:jc w:val="both"/>
              <w:rPr>
                <w:i/>
                <w:sz w:val="24"/>
                <w:szCs w:val="24"/>
                <w:lang w:eastAsia="en-US"/>
              </w:rPr>
            </w:pPr>
            <w:r w:rsidRPr="00256267">
              <w:rPr>
                <w:i/>
                <w:sz w:val="24"/>
                <w:szCs w:val="24"/>
                <w:lang w:eastAsia="en-US"/>
              </w:rPr>
              <w:t>В аппликации</w:t>
            </w:r>
            <w:r w:rsidR="00793E22">
              <w:rPr>
                <w:i/>
                <w:sz w:val="24"/>
                <w:szCs w:val="24"/>
                <w:lang w:eastAsia="en-US"/>
              </w:rPr>
              <w:t xml:space="preserve"> и конструировании</w:t>
            </w:r>
          </w:p>
          <w:p w:rsidR="00793E22" w:rsidRPr="00793E22" w:rsidRDefault="00793E22" w:rsidP="00793E22">
            <w:pPr>
              <w:jc w:val="both"/>
              <w:rPr>
                <w:sz w:val="24"/>
                <w:szCs w:val="24"/>
                <w:lang w:eastAsia="en-US"/>
              </w:rPr>
            </w:pPr>
            <w:r w:rsidRPr="00793E22">
              <w:rPr>
                <w:sz w:val="24"/>
                <w:szCs w:val="24"/>
                <w:lang w:eastAsia="en-US"/>
              </w:rPr>
              <w:t>- Создаёт изображения различных предметов, используя бумагу разной фактуры и усвоенные способы вырезания и обрывания</w:t>
            </w:r>
          </w:p>
          <w:p w:rsidR="00793E22" w:rsidRPr="00793E22" w:rsidRDefault="00793E22" w:rsidP="00793E22">
            <w:pPr>
              <w:jc w:val="both"/>
              <w:rPr>
                <w:sz w:val="24"/>
                <w:szCs w:val="24"/>
                <w:lang w:eastAsia="en-US"/>
              </w:rPr>
            </w:pPr>
            <w:r w:rsidRPr="00793E22">
              <w:rPr>
                <w:sz w:val="24"/>
                <w:szCs w:val="24"/>
                <w:lang w:eastAsia="en-US"/>
              </w:rPr>
              <w:t>- Создаёт сюжетные и декоративные композиции</w:t>
            </w:r>
          </w:p>
          <w:p w:rsidR="00793E22" w:rsidRDefault="000458AF" w:rsidP="005A2C6C">
            <w:pPr>
              <w:jc w:val="both"/>
              <w:rPr>
                <w:i/>
                <w:sz w:val="24"/>
                <w:szCs w:val="24"/>
                <w:lang w:eastAsia="en-US"/>
              </w:rPr>
            </w:pPr>
            <w:r w:rsidRPr="000458AF">
              <w:rPr>
                <w:i/>
                <w:sz w:val="24"/>
                <w:szCs w:val="24"/>
                <w:lang w:eastAsia="en-US"/>
              </w:rPr>
              <w:t>Развитие детей в процессе овладения музыкальной деятельностью</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Подражает (в игре на детских музыкальных инструментах) различным звуковым явлениям окружающей немузыкальной звуковой действительности, самостоятельно выбирая инструмент.</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Анализирует звук на уровне образных ассоциаций, чувств, сопереживаний  (раскрытие эмоционального содержания звука).</w:t>
            </w:r>
          </w:p>
          <w:p w:rsidR="000458AF" w:rsidRPr="000458AF" w:rsidRDefault="000458AF" w:rsidP="000458AF">
            <w:pPr>
              <w:jc w:val="both"/>
              <w:rPr>
                <w:sz w:val="24"/>
                <w:szCs w:val="24"/>
                <w:lang w:eastAsia="en-US"/>
              </w:rPr>
            </w:pPr>
            <w:r w:rsidRPr="000458AF">
              <w:rPr>
                <w:sz w:val="24"/>
                <w:szCs w:val="24"/>
                <w:lang w:eastAsia="en-US"/>
              </w:rPr>
              <w:t xml:space="preserve">Дифференцирует и </w:t>
            </w:r>
            <w:r w:rsidRPr="000458AF">
              <w:rPr>
                <w:sz w:val="24"/>
                <w:szCs w:val="24"/>
                <w:lang w:eastAsia="en-US"/>
              </w:rPr>
              <w:lastRenderedPageBreak/>
              <w:t>подбирает произведения живописи, детской литературы к прослушанной музыке, анализирует средства выразительности стихов, репродукций.</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Ориентируется в средствах выразительности музыки, изобразительного искусства, литературы, осваивает средства выразительности в собственной деятельности.</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Ориентируется в самостоятельном выборе средств передачи конкретного содержания отображаемой действительности в разных видах деятельности (пении, игре на музыкальных инструментах, двигательной игре, рисовании, лепке, конструировании, чтении, сочинении ролей (театрализации).</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 xml:space="preserve">Воплощает и передаёт содержание одного образа, одного чувства, </w:t>
            </w:r>
            <w:r w:rsidRPr="000458AF">
              <w:rPr>
                <w:sz w:val="24"/>
                <w:szCs w:val="24"/>
                <w:lang w:eastAsia="en-US"/>
              </w:rPr>
              <w:lastRenderedPageBreak/>
              <w:t>одного настроения различными средствами.</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«Озвучивает» средствами пластики содержание воображаемых образов прослушанного музыкального произведения в контексте определённой темы программы (темы месяцев).</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Сопоставляет использованные средства передачи воображаемых образов между собой, находит различное и схожее.</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Оценивает и высказывается о жанрах (песня, марш, танец) и форме (1, 2, 3-частные, рондо) музыкальных произведений.</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Передаёт в пении мини-импровизации с различными интонациями, исполняя их в разном темпе.</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 xml:space="preserve">Включается в разнообразные виды фантазирования (ритмическое, тембровое, пластическое, </w:t>
            </w:r>
            <w:r w:rsidRPr="000458AF">
              <w:rPr>
                <w:sz w:val="24"/>
                <w:szCs w:val="24"/>
                <w:lang w:eastAsia="en-US"/>
              </w:rPr>
              <w:lastRenderedPageBreak/>
              <w:t>графическое, вербальное).</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Владеет основными движениями, двигается с правильной координацией рук и ног, легко, ритмично, соответственно характеру музыки или под звучащий ударный инструмент (барабан, бубен, бубенцы) или под мелодию блок-флейты.</w:t>
            </w:r>
          </w:p>
          <w:p w:rsidR="000458AF" w:rsidRPr="00793E22" w:rsidRDefault="000458AF" w:rsidP="000458AF">
            <w:pPr>
              <w:jc w:val="both"/>
              <w:rPr>
                <w:sz w:val="24"/>
                <w:szCs w:val="24"/>
                <w:lang w:eastAsia="en-US"/>
              </w:rPr>
            </w:pPr>
            <w:r>
              <w:rPr>
                <w:sz w:val="24"/>
                <w:szCs w:val="24"/>
                <w:lang w:eastAsia="en-US"/>
              </w:rPr>
              <w:t xml:space="preserve">- </w:t>
            </w:r>
            <w:r w:rsidRPr="000458AF">
              <w:rPr>
                <w:sz w:val="24"/>
                <w:szCs w:val="24"/>
                <w:lang w:eastAsia="en-US"/>
              </w:rPr>
              <w:t>Сотрудничает в коллективном музыкально-театральном творчестве, в том числе в совместной взросло-детской деятельности</w:t>
            </w:r>
          </w:p>
          <w:p w:rsidR="00D02B51" w:rsidRDefault="000458AF" w:rsidP="00D02B51">
            <w:pPr>
              <w:jc w:val="both"/>
              <w:rPr>
                <w:i/>
                <w:sz w:val="24"/>
                <w:szCs w:val="24"/>
                <w:lang w:eastAsia="en-US"/>
              </w:rPr>
            </w:pPr>
            <w:r w:rsidRPr="000458AF">
              <w:rPr>
                <w:i/>
                <w:sz w:val="24"/>
                <w:szCs w:val="24"/>
                <w:lang w:eastAsia="en-US"/>
              </w:rPr>
              <w:t>Развитие детей в процессе овладения театрализованной деятельностью</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Осваивает позиции исполнителя через идентификацию с образом театральных героев</w:t>
            </w:r>
          </w:p>
          <w:p w:rsidR="000458AF" w:rsidRPr="000458AF" w:rsidRDefault="000458AF" w:rsidP="000458AF">
            <w:pPr>
              <w:jc w:val="both"/>
              <w:rPr>
                <w:sz w:val="24"/>
                <w:szCs w:val="24"/>
                <w:lang w:eastAsia="en-US"/>
              </w:rPr>
            </w:pPr>
            <w:r w:rsidRPr="000458AF">
              <w:rPr>
                <w:sz w:val="24"/>
                <w:szCs w:val="24"/>
                <w:lang w:eastAsia="en-US"/>
              </w:rPr>
              <w:t>Действует в образе-маске и соответственно образу организует движения, жест, слова.</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Осваивает мир реальной и фантастической природы.</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 xml:space="preserve">Фантазирует на основе трансформации образов </w:t>
            </w:r>
            <w:r w:rsidRPr="000458AF">
              <w:rPr>
                <w:sz w:val="24"/>
                <w:szCs w:val="24"/>
                <w:lang w:eastAsia="en-US"/>
              </w:rPr>
              <w:lastRenderedPageBreak/>
              <w:t>природного и предметного мира.</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Владеет навыками коллективной работы (оценка своего и чужого исполнения, умение радоваться удаче другого, умение преодолевать скованность и зажим, нежелание выходить на сценическую площадку)</w:t>
            </w:r>
          </w:p>
        </w:tc>
      </w:tr>
      <w:tr w:rsidR="005A2C6C" w:rsidRPr="00D02B51" w:rsidTr="00D02B51">
        <w:tc>
          <w:tcPr>
            <w:tcW w:w="2235" w:type="dxa"/>
          </w:tcPr>
          <w:p w:rsidR="00D02B51" w:rsidRPr="00D02B51" w:rsidRDefault="00D02B51" w:rsidP="00D02B51">
            <w:pPr>
              <w:jc w:val="center"/>
              <w:rPr>
                <w:sz w:val="24"/>
                <w:szCs w:val="24"/>
                <w:lang w:eastAsia="en-US"/>
              </w:rPr>
            </w:pPr>
            <w:r>
              <w:rPr>
                <w:sz w:val="24"/>
                <w:szCs w:val="24"/>
                <w:lang w:eastAsia="en-US"/>
              </w:rPr>
              <w:lastRenderedPageBreak/>
              <w:t>Физическое развитие</w:t>
            </w:r>
          </w:p>
        </w:tc>
        <w:tc>
          <w:tcPr>
            <w:tcW w:w="3260" w:type="dxa"/>
          </w:tcPr>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Выполняет правильно все виды основных движений (ходьба, бег, прыжки, метание, лазанье).</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Умеет ходить прямо, свободно, не опуская головы в заданном направлении.</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Умеет ходить и бегать, сохраняя равновесие при ходьбе и беге по ограниченной плоскости.</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Умеет перестроиться в колонну, шеренгу, круг.</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Правильно принимает исходные положения, соблюдает направление движения тела и его частей.</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Чувствует ритм, изменяет положение тела в такт музыке или под счёт.</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 xml:space="preserve">Умеет ползать на четвереньках, лазать по лесенке-стремянке, </w:t>
            </w:r>
            <w:r w:rsidRPr="00C0707C">
              <w:rPr>
                <w:sz w:val="24"/>
                <w:szCs w:val="24"/>
                <w:lang w:eastAsia="en-US"/>
              </w:rPr>
              <w:lastRenderedPageBreak/>
              <w:t>гимнастической стенке произвольным способом (захват реек кистями рук: четыре пальца сверху, большой снизу; постановка серединой стопы ног на рейку).</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Энергично отталкивается в прыжках на двух ногах, выполняет прыжок в длину с места с мягким приземлением</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Умеет катать мяч в заданном направлении, ловит мяч кистями рук, многократно ударяет им о пол и ловит его.</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Самостоятельно скатывается на санках с горки, скользит по ледяной дорожке с помощью взрослых.</w:t>
            </w:r>
          </w:p>
          <w:p w:rsidR="00D02B51" w:rsidRDefault="00C0707C" w:rsidP="00C0707C">
            <w:pPr>
              <w:jc w:val="both"/>
              <w:rPr>
                <w:sz w:val="24"/>
                <w:szCs w:val="24"/>
                <w:lang w:eastAsia="en-US"/>
              </w:rPr>
            </w:pPr>
            <w:r>
              <w:rPr>
                <w:sz w:val="24"/>
                <w:szCs w:val="24"/>
                <w:lang w:eastAsia="en-US"/>
              </w:rPr>
              <w:t xml:space="preserve">- </w:t>
            </w:r>
            <w:r w:rsidRPr="00C0707C">
              <w:rPr>
                <w:sz w:val="24"/>
                <w:szCs w:val="24"/>
                <w:lang w:eastAsia="en-US"/>
              </w:rPr>
              <w:t>Участвует в подвижных играх, инициативен, радуется своим успехам в физических упражнениях.</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Самостоятельно выполняет гигиенические процедуры (моет руки, лицо).</w:t>
            </w:r>
          </w:p>
          <w:p w:rsidR="00C0707C" w:rsidRPr="00C0707C" w:rsidRDefault="00C0707C" w:rsidP="00C0707C">
            <w:pPr>
              <w:jc w:val="both"/>
              <w:rPr>
                <w:sz w:val="24"/>
                <w:szCs w:val="24"/>
                <w:lang w:eastAsia="en-US"/>
              </w:rPr>
            </w:pPr>
            <w:r>
              <w:rPr>
                <w:sz w:val="24"/>
                <w:szCs w:val="24"/>
                <w:lang w:eastAsia="en-US"/>
              </w:rPr>
              <w:t xml:space="preserve">- </w:t>
            </w:r>
            <w:r w:rsidRPr="00C0707C">
              <w:rPr>
                <w:sz w:val="24"/>
                <w:szCs w:val="24"/>
                <w:lang w:eastAsia="en-US"/>
              </w:rPr>
              <w:t>Самостоятельно соблюдает элементарные правила поведения во время еды.</w:t>
            </w:r>
          </w:p>
          <w:p w:rsidR="00C0707C" w:rsidRPr="00D02B51" w:rsidRDefault="00C0707C" w:rsidP="00C0707C">
            <w:pPr>
              <w:jc w:val="both"/>
              <w:rPr>
                <w:sz w:val="24"/>
                <w:szCs w:val="24"/>
                <w:lang w:eastAsia="en-US"/>
              </w:rPr>
            </w:pPr>
            <w:r>
              <w:rPr>
                <w:sz w:val="24"/>
                <w:szCs w:val="24"/>
                <w:lang w:eastAsia="en-US"/>
              </w:rPr>
              <w:t xml:space="preserve">- </w:t>
            </w:r>
            <w:r w:rsidRPr="00C0707C">
              <w:rPr>
                <w:sz w:val="24"/>
                <w:szCs w:val="24"/>
                <w:lang w:eastAsia="en-US"/>
              </w:rPr>
              <w:t xml:space="preserve">Имеет элементарные представления о ценности </w:t>
            </w:r>
            <w:r w:rsidRPr="00C0707C">
              <w:rPr>
                <w:sz w:val="24"/>
                <w:szCs w:val="24"/>
                <w:lang w:eastAsia="en-US"/>
              </w:rPr>
              <w:lastRenderedPageBreak/>
              <w:t>здоровья, закаливании, необходимости соблюдения правил гигиены</w:t>
            </w:r>
          </w:p>
        </w:tc>
        <w:tc>
          <w:tcPr>
            <w:tcW w:w="3260" w:type="dxa"/>
          </w:tcPr>
          <w:p w:rsidR="005F5123" w:rsidRPr="005F5123" w:rsidRDefault="005F5123" w:rsidP="005F5123">
            <w:pPr>
              <w:jc w:val="both"/>
              <w:rPr>
                <w:sz w:val="24"/>
                <w:szCs w:val="24"/>
                <w:lang w:eastAsia="en-US"/>
              </w:rPr>
            </w:pPr>
            <w:r>
              <w:rPr>
                <w:sz w:val="24"/>
                <w:szCs w:val="24"/>
                <w:lang w:eastAsia="en-US"/>
              </w:rPr>
              <w:lastRenderedPageBreak/>
              <w:t xml:space="preserve">- </w:t>
            </w:r>
            <w:r w:rsidRPr="005F5123">
              <w:rPr>
                <w:sz w:val="24"/>
                <w:szCs w:val="24"/>
                <w:lang w:eastAsia="en-US"/>
              </w:rPr>
              <w:t>Ходит и бегает, согласуя движения рук и ног.</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Бегает, соблюдая правильную технику движений.</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Лазает по гимнастической стенке, выполняет переход на гимнастической лестнице с пролёта на пролёт вправо и влево.</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Ползает разными способами: опираясь на стопы и ладони, колени и ладони, на животе, подтягиваясь руками.</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Прыгает на высоту и с высоты.</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Принимает правильное исходное положение при метании. Метает предметы разными способами обеими руками. Отбивает мяч о</w:t>
            </w:r>
          </w:p>
          <w:p w:rsidR="005F5123" w:rsidRPr="005F5123" w:rsidRDefault="005F5123" w:rsidP="005F5123">
            <w:pPr>
              <w:jc w:val="both"/>
              <w:rPr>
                <w:sz w:val="24"/>
                <w:szCs w:val="24"/>
                <w:lang w:eastAsia="en-US"/>
              </w:rPr>
            </w:pPr>
            <w:r w:rsidRPr="005F5123">
              <w:rPr>
                <w:sz w:val="24"/>
                <w:szCs w:val="24"/>
                <w:lang w:eastAsia="en-US"/>
              </w:rPr>
              <w:t xml:space="preserve">землю не менее 5 раз подряд. </w:t>
            </w:r>
            <w:r>
              <w:rPr>
                <w:sz w:val="24"/>
                <w:szCs w:val="24"/>
                <w:lang w:eastAsia="en-US"/>
              </w:rPr>
              <w:lastRenderedPageBreak/>
              <w:t xml:space="preserve">- </w:t>
            </w:r>
            <w:r w:rsidRPr="005F5123">
              <w:rPr>
                <w:sz w:val="24"/>
                <w:szCs w:val="24"/>
                <w:lang w:eastAsia="en-US"/>
              </w:rPr>
              <w:t>Ловит мяч кистями рук с расстояния до 1,5 м.</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Строится в колонну, в круг, шеренгу, выполняет повороты на месте</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Самостоятельно скользит по ледяной дорожке.</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Ориентируется в пространстве, находит левую и правую стороны.</w:t>
            </w:r>
          </w:p>
          <w:p w:rsidR="00D02B51" w:rsidRDefault="005F5123" w:rsidP="005F5123">
            <w:pPr>
              <w:jc w:val="both"/>
              <w:rPr>
                <w:sz w:val="24"/>
                <w:szCs w:val="24"/>
                <w:lang w:eastAsia="en-US"/>
              </w:rPr>
            </w:pPr>
            <w:r>
              <w:rPr>
                <w:sz w:val="24"/>
                <w:szCs w:val="24"/>
                <w:lang w:eastAsia="en-US"/>
              </w:rPr>
              <w:t xml:space="preserve">- </w:t>
            </w:r>
            <w:r w:rsidRPr="005F5123">
              <w:rPr>
                <w:sz w:val="24"/>
                <w:szCs w:val="24"/>
                <w:lang w:eastAsia="en-US"/>
              </w:rPr>
              <w:t>Развиты физические качества (скорость, гибкость, выносливость, сила, координация), улучшен индивидуальный результат в конце учебного года.</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Соблюдает элементарные правила гигиены.</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Полощет рот питьевой водой после приёма пищи.</w:t>
            </w:r>
          </w:p>
          <w:p w:rsidR="005F5123" w:rsidRPr="005F5123" w:rsidRDefault="005F5123" w:rsidP="005F5123">
            <w:pPr>
              <w:jc w:val="both"/>
              <w:rPr>
                <w:sz w:val="24"/>
                <w:szCs w:val="24"/>
                <w:lang w:eastAsia="en-US"/>
              </w:rPr>
            </w:pPr>
            <w:r>
              <w:rPr>
                <w:sz w:val="24"/>
                <w:szCs w:val="24"/>
                <w:lang w:eastAsia="en-US"/>
              </w:rPr>
              <w:t xml:space="preserve">- </w:t>
            </w:r>
            <w:r w:rsidRPr="005F5123">
              <w:rPr>
                <w:sz w:val="24"/>
                <w:szCs w:val="24"/>
                <w:lang w:eastAsia="en-US"/>
              </w:rPr>
              <w:t>Следит за опрятностью одежды и обуви.</w:t>
            </w:r>
          </w:p>
          <w:p w:rsidR="005F5123" w:rsidRPr="00D02B51" w:rsidRDefault="005F5123" w:rsidP="005F5123">
            <w:pPr>
              <w:jc w:val="both"/>
              <w:rPr>
                <w:sz w:val="24"/>
                <w:szCs w:val="24"/>
                <w:lang w:eastAsia="en-US"/>
              </w:rPr>
            </w:pPr>
            <w:r>
              <w:rPr>
                <w:sz w:val="24"/>
                <w:szCs w:val="24"/>
                <w:lang w:eastAsia="en-US"/>
              </w:rPr>
              <w:t xml:space="preserve">- </w:t>
            </w:r>
            <w:r w:rsidRPr="005F5123">
              <w:rPr>
                <w:sz w:val="24"/>
                <w:szCs w:val="24"/>
                <w:lang w:eastAsia="en-US"/>
              </w:rPr>
              <w:t>Различает, что вредно, а что полезно для здоровья</w:t>
            </w:r>
          </w:p>
        </w:tc>
        <w:tc>
          <w:tcPr>
            <w:tcW w:w="3073" w:type="dxa"/>
          </w:tcPr>
          <w:p w:rsidR="00534FD3" w:rsidRPr="00534FD3" w:rsidRDefault="00534FD3" w:rsidP="00534FD3">
            <w:pPr>
              <w:jc w:val="both"/>
              <w:rPr>
                <w:sz w:val="24"/>
                <w:szCs w:val="24"/>
                <w:lang w:eastAsia="en-US"/>
              </w:rPr>
            </w:pPr>
            <w:r>
              <w:rPr>
                <w:sz w:val="24"/>
                <w:szCs w:val="24"/>
                <w:lang w:eastAsia="en-US"/>
              </w:rPr>
              <w:lastRenderedPageBreak/>
              <w:t xml:space="preserve">- </w:t>
            </w:r>
            <w:r w:rsidRPr="00534FD3">
              <w:rPr>
                <w:sz w:val="24"/>
                <w:szCs w:val="24"/>
                <w:lang w:eastAsia="en-US"/>
              </w:rPr>
              <w:t>Бегает легко, сохраняя правильную осанку, темп, скорость, направление, координируя движения рук и ног.</w:t>
            </w:r>
          </w:p>
          <w:p w:rsid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 xml:space="preserve">Прыгает на мягкое покрытие с высоты (20–40 см); мягко приземляется в обозначенное место. </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Прыгает в длину с места, с</w:t>
            </w:r>
            <w:r>
              <w:rPr>
                <w:sz w:val="24"/>
                <w:szCs w:val="24"/>
                <w:lang w:eastAsia="en-US"/>
              </w:rPr>
              <w:t xml:space="preserve"> </w:t>
            </w:r>
            <w:r w:rsidRPr="00534FD3">
              <w:rPr>
                <w:sz w:val="24"/>
                <w:szCs w:val="24"/>
                <w:lang w:eastAsia="en-US"/>
              </w:rPr>
              <w:t>разбега, в высоту с разбега, прыгает через короткую и длинную скакалку разными способами.</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Выполняет упражнения на статическое и динамическое равновесие.</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 xml:space="preserve">Лазает по гимнастической стенке с изменением темпа. Выполняет лазание, висы, упражнения на металлических и </w:t>
            </w:r>
            <w:r w:rsidRPr="00534FD3">
              <w:rPr>
                <w:sz w:val="24"/>
                <w:szCs w:val="24"/>
                <w:lang w:eastAsia="en-US"/>
              </w:rPr>
              <w:lastRenderedPageBreak/>
              <w:t>пластиковых конструкциях в детских городках.</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Перебрасывает набивные мячи (вес 1 кг), бросает предметы в цель из разных исходных положений, попадает в вертикальную и горизонтальную цель с расстояния 3–5 м.</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Самостоятельно организовывает знакомые подвижные игры, придумывает с помощью воспитателя игры на заданные сюжеты.</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Знает исходные положения, последовательность выполнения общеразвивающих упражнений, выполняет чётко, ритмично, в</w:t>
            </w:r>
          </w:p>
          <w:p w:rsidR="00534FD3" w:rsidRPr="00534FD3" w:rsidRDefault="00534FD3" w:rsidP="00534FD3">
            <w:pPr>
              <w:jc w:val="both"/>
              <w:rPr>
                <w:sz w:val="24"/>
                <w:szCs w:val="24"/>
                <w:lang w:eastAsia="en-US"/>
              </w:rPr>
            </w:pPr>
            <w:r w:rsidRPr="00534FD3">
              <w:rPr>
                <w:sz w:val="24"/>
                <w:szCs w:val="24"/>
                <w:lang w:eastAsia="en-US"/>
              </w:rPr>
              <w:t>заданном темпе, понимает их оздоровительное значение.</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Скользит по ледяным дорожкам.</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Знает элементарные правила игры в футбол.</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 xml:space="preserve">Развиты физические качества (скорость, гибкость, общая выносливость, сила, координация), улучшен </w:t>
            </w:r>
            <w:r w:rsidRPr="00534FD3">
              <w:rPr>
                <w:sz w:val="24"/>
                <w:szCs w:val="24"/>
                <w:lang w:eastAsia="en-US"/>
              </w:rPr>
              <w:lastRenderedPageBreak/>
              <w:t>индивидуальный результат в конце учебного года.</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Продолжает развивать творчество в двигательной деятельности.</w:t>
            </w:r>
          </w:p>
          <w:p w:rsidR="00D02B51" w:rsidRDefault="00534FD3" w:rsidP="00534FD3">
            <w:pPr>
              <w:jc w:val="both"/>
              <w:rPr>
                <w:sz w:val="24"/>
                <w:szCs w:val="24"/>
                <w:lang w:eastAsia="en-US"/>
              </w:rPr>
            </w:pPr>
            <w:r>
              <w:rPr>
                <w:sz w:val="24"/>
                <w:szCs w:val="24"/>
                <w:lang w:eastAsia="en-US"/>
              </w:rPr>
              <w:t xml:space="preserve">- </w:t>
            </w:r>
            <w:r w:rsidRPr="00534FD3">
              <w:rPr>
                <w:sz w:val="24"/>
                <w:szCs w:val="24"/>
                <w:lang w:eastAsia="en-US"/>
              </w:rPr>
              <w:t>В играх, соревновательных упражнениях проявляет настойчивость, оказывает взаимопомощь</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Называет названия органов чувств, отдельных внутренних органов (сердце, лёгкие, желудок), объясняет их значимость для работы организма.</w:t>
            </w:r>
          </w:p>
          <w:p w:rsidR="00534FD3" w:rsidRPr="00534FD3" w:rsidRDefault="00534FD3" w:rsidP="00534FD3">
            <w:pPr>
              <w:jc w:val="both"/>
              <w:rPr>
                <w:sz w:val="24"/>
                <w:szCs w:val="24"/>
                <w:lang w:eastAsia="en-US"/>
              </w:rPr>
            </w:pPr>
            <w:r w:rsidRPr="00534FD3">
              <w:rPr>
                <w:sz w:val="24"/>
                <w:szCs w:val="24"/>
                <w:lang w:eastAsia="en-US"/>
              </w:rPr>
              <w:t>Знает, что полезно, а что вредно для здоровья (зубов, носа, кожи).</w:t>
            </w:r>
          </w:p>
          <w:p w:rsidR="00534FD3" w:rsidRPr="00534FD3" w:rsidRDefault="00534FD3" w:rsidP="00534FD3">
            <w:pPr>
              <w:jc w:val="both"/>
              <w:rPr>
                <w:sz w:val="24"/>
                <w:szCs w:val="24"/>
                <w:lang w:eastAsia="en-US"/>
              </w:rPr>
            </w:pPr>
            <w:r>
              <w:rPr>
                <w:sz w:val="24"/>
                <w:szCs w:val="24"/>
                <w:lang w:eastAsia="en-US"/>
              </w:rPr>
              <w:t xml:space="preserve">- </w:t>
            </w:r>
            <w:r w:rsidRPr="00534FD3">
              <w:rPr>
                <w:sz w:val="24"/>
                <w:szCs w:val="24"/>
                <w:lang w:eastAsia="en-US"/>
              </w:rPr>
              <w:t>Знает, что нижнее бельё, носки, гольфы или колготы должны меняться ежедневно</w:t>
            </w:r>
          </w:p>
          <w:p w:rsidR="00534FD3" w:rsidRPr="00D02B51" w:rsidRDefault="00534FD3" w:rsidP="00534FD3">
            <w:pPr>
              <w:jc w:val="both"/>
              <w:rPr>
                <w:sz w:val="24"/>
                <w:szCs w:val="24"/>
                <w:lang w:eastAsia="en-US"/>
              </w:rPr>
            </w:pPr>
            <w:r>
              <w:rPr>
                <w:sz w:val="24"/>
                <w:szCs w:val="24"/>
                <w:lang w:eastAsia="en-US"/>
              </w:rPr>
              <w:t xml:space="preserve">- </w:t>
            </w:r>
            <w:r w:rsidRPr="00534FD3">
              <w:rPr>
                <w:sz w:val="24"/>
                <w:szCs w:val="24"/>
                <w:lang w:eastAsia="en-US"/>
              </w:rPr>
              <w:t>Умеет самостоятельно пользоваться зубной щёткой и пастой.</w:t>
            </w:r>
          </w:p>
        </w:tc>
        <w:tc>
          <w:tcPr>
            <w:tcW w:w="2958" w:type="dxa"/>
          </w:tcPr>
          <w:p w:rsidR="000458AF" w:rsidRPr="000458AF" w:rsidRDefault="000458AF" w:rsidP="000458AF">
            <w:pPr>
              <w:jc w:val="both"/>
              <w:rPr>
                <w:sz w:val="24"/>
                <w:szCs w:val="24"/>
                <w:lang w:eastAsia="en-US"/>
              </w:rPr>
            </w:pPr>
            <w:r>
              <w:rPr>
                <w:sz w:val="24"/>
                <w:szCs w:val="24"/>
                <w:lang w:eastAsia="en-US"/>
              </w:rPr>
              <w:lastRenderedPageBreak/>
              <w:t xml:space="preserve">- </w:t>
            </w:r>
            <w:r w:rsidRPr="000458AF">
              <w:rPr>
                <w:sz w:val="24"/>
                <w:szCs w:val="24"/>
                <w:lang w:eastAsia="en-US"/>
              </w:rPr>
              <w:t>Выполняет правильно все виды основных движений (ходьба, бег, прыжки, метание, лазанье).</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Бегает легко, сохраняя правильную осанку, скорость, направление, координируя движения рук и ног.</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Прыгает на мягкое покрытие с высоты до 40 см; мягко приземляется, прыгает в длину с места; прыгает через короткую и длинную скакалку разными способами.</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Перебрасывает набивные мячи, метает предметы правой и левой рукой.</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 xml:space="preserve">Выполняет физические упражнения из разных </w:t>
            </w:r>
            <w:r w:rsidRPr="000458AF">
              <w:rPr>
                <w:sz w:val="24"/>
                <w:szCs w:val="24"/>
                <w:lang w:eastAsia="en-US"/>
              </w:rPr>
              <w:lastRenderedPageBreak/>
              <w:t>исходных положений чётко и ритмично, в заданном темпе, под музыку, по словесной инструкции.</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Умеет сохранять правильную осанку</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Активно участвует в играх с элементами спорта (городки, бадминтон, баскетбол, футбол, хоккей, настольный теннис).</w:t>
            </w:r>
          </w:p>
          <w:p w:rsidR="000458AF" w:rsidRPr="000458AF" w:rsidRDefault="000458AF" w:rsidP="000458AF">
            <w:pPr>
              <w:jc w:val="both"/>
              <w:rPr>
                <w:sz w:val="24"/>
                <w:szCs w:val="24"/>
                <w:lang w:eastAsia="en-US"/>
              </w:rPr>
            </w:pPr>
            <w:r w:rsidRPr="000458AF">
              <w:rPr>
                <w:sz w:val="24"/>
                <w:szCs w:val="24"/>
                <w:lang w:eastAsia="en-US"/>
              </w:rPr>
              <w:t>Знает правила игр, экипировку игроков.</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Проявляет дисциплинированность, выдержку, самостоятельность и творчество в двигательной деятельности, демонстрирует</w:t>
            </w:r>
          </w:p>
          <w:p w:rsidR="000458AF" w:rsidRPr="000458AF" w:rsidRDefault="000458AF" w:rsidP="000458AF">
            <w:pPr>
              <w:jc w:val="both"/>
              <w:rPr>
                <w:sz w:val="24"/>
                <w:szCs w:val="24"/>
                <w:lang w:eastAsia="en-US"/>
              </w:rPr>
            </w:pPr>
            <w:r w:rsidRPr="000458AF">
              <w:rPr>
                <w:sz w:val="24"/>
                <w:szCs w:val="24"/>
                <w:lang w:eastAsia="en-US"/>
              </w:rPr>
              <w:t>красоту, грациозность, выразительность движений, оказывает помощь.</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Выполняет упражнение на равновесие: ступни на одной линии, руки в стороны.</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 xml:space="preserve">Выполняет лазание, висы, упражнения на металлических и </w:t>
            </w:r>
            <w:r w:rsidRPr="000458AF">
              <w:rPr>
                <w:sz w:val="24"/>
                <w:szCs w:val="24"/>
                <w:lang w:eastAsia="en-US"/>
              </w:rPr>
              <w:lastRenderedPageBreak/>
              <w:t>пластиковых конструкциях.</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Лазает по гимнастической лестнице с изменением темпа.</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Участвует в соревнованиях по лёгкой атлетике, футболу, весёлых стартах.</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 xml:space="preserve">Выполняет упражнения: сидя, лёжа спиной, животом на фитнес-мяче. </w:t>
            </w:r>
            <w:r>
              <w:rPr>
                <w:sz w:val="24"/>
                <w:szCs w:val="24"/>
                <w:lang w:eastAsia="en-US"/>
              </w:rPr>
              <w:t xml:space="preserve">- </w:t>
            </w:r>
            <w:r w:rsidRPr="000458AF">
              <w:rPr>
                <w:sz w:val="24"/>
                <w:szCs w:val="24"/>
                <w:lang w:eastAsia="en-US"/>
              </w:rPr>
              <w:t>Выполняет прыжки на фитболе.</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Выполняет упражнения на оздоровительных тренажёрах.</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Выполняет упражнения на гимнастической стенке: прогибание вперёд-назад, уголок, смешанные висы.</w:t>
            </w:r>
          </w:p>
          <w:p w:rsidR="00D02B51" w:rsidRDefault="000458AF" w:rsidP="000458AF">
            <w:pPr>
              <w:jc w:val="both"/>
              <w:rPr>
                <w:sz w:val="24"/>
                <w:szCs w:val="24"/>
                <w:lang w:eastAsia="en-US"/>
              </w:rPr>
            </w:pPr>
            <w:r>
              <w:rPr>
                <w:sz w:val="24"/>
                <w:szCs w:val="24"/>
                <w:lang w:eastAsia="en-US"/>
              </w:rPr>
              <w:t xml:space="preserve">- </w:t>
            </w:r>
            <w:r w:rsidRPr="000458AF">
              <w:rPr>
                <w:sz w:val="24"/>
                <w:szCs w:val="24"/>
                <w:lang w:eastAsia="en-US"/>
              </w:rPr>
              <w:t>Развиты физические качества (скорость, гибкость, выносливость, сила, координация), улучшен индивидуальный результат в конце учебного года</w:t>
            </w:r>
            <w:r>
              <w:rPr>
                <w:sz w:val="24"/>
                <w:szCs w:val="24"/>
                <w:lang w:eastAsia="en-US"/>
              </w:rPr>
              <w:t>.</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Имеет представление о строении человека.</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 xml:space="preserve">Знает некоторые особенности функционирования своего </w:t>
            </w:r>
            <w:r w:rsidRPr="000458AF">
              <w:rPr>
                <w:sz w:val="24"/>
                <w:szCs w:val="24"/>
                <w:lang w:eastAsia="en-US"/>
              </w:rPr>
              <w:lastRenderedPageBreak/>
              <w:t>организма.</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Соблюдает правила ухода за органами чувств и своим организмом.</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Осознанно принимает ценности здорового образа жизни и осуществляет регуляцию своего поведения в соответствии с ними.</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Проявляет любознательность, произвольность, способность к творческому самовыражению в области охраны здоровья.</w:t>
            </w:r>
          </w:p>
          <w:p w:rsidR="000458AF" w:rsidRPr="000458AF" w:rsidRDefault="000458AF" w:rsidP="000458AF">
            <w:pPr>
              <w:jc w:val="both"/>
              <w:rPr>
                <w:sz w:val="24"/>
                <w:szCs w:val="24"/>
                <w:lang w:eastAsia="en-US"/>
              </w:rPr>
            </w:pPr>
            <w:r>
              <w:rPr>
                <w:sz w:val="24"/>
                <w:szCs w:val="24"/>
                <w:lang w:eastAsia="en-US"/>
              </w:rPr>
              <w:t xml:space="preserve">- </w:t>
            </w:r>
            <w:r w:rsidRPr="000458AF">
              <w:rPr>
                <w:sz w:val="24"/>
                <w:szCs w:val="24"/>
                <w:lang w:eastAsia="en-US"/>
              </w:rPr>
              <w:t>Проявляет готовность к активному взаимодействию с окружающим миром по проблеме здоровьесбережения.</w:t>
            </w:r>
          </w:p>
          <w:p w:rsidR="000458AF" w:rsidRPr="00D02B51" w:rsidRDefault="000458AF" w:rsidP="000458AF">
            <w:pPr>
              <w:jc w:val="both"/>
              <w:rPr>
                <w:sz w:val="24"/>
                <w:szCs w:val="24"/>
                <w:lang w:eastAsia="en-US"/>
              </w:rPr>
            </w:pPr>
            <w:r>
              <w:rPr>
                <w:sz w:val="24"/>
                <w:szCs w:val="24"/>
                <w:lang w:eastAsia="en-US"/>
              </w:rPr>
              <w:t xml:space="preserve">- </w:t>
            </w:r>
            <w:r w:rsidRPr="000458AF">
              <w:rPr>
                <w:sz w:val="24"/>
                <w:szCs w:val="24"/>
                <w:lang w:eastAsia="en-US"/>
              </w:rPr>
              <w:t>Проявляет инициативность, самостоятельность, навыки сотрудничества в разных  видах двигательной активности</w:t>
            </w:r>
          </w:p>
        </w:tc>
      </w:tr>
    </w:tbl>
    <w:p w:rsidR="00D02B51" w:rsidRPr="00D02B51" w:rsidRDefault="00D02B51" w:rsidP="000458AF">
      <w:pPr>
        <w:spacing w:after="0" w:line="240" w:lineRule="auto"/>
        <w:jc w:val="both"/>
        <w:rPr>
          <w:rFonts w:ascii="Times New Roman" w:eastAsia="Calibri" w:hAnsi="Times New Roman" w:cs="Times New Roman"/>
          <w:sz w:val="28"/>
          <w:szCs w:val="28"/>
          <w:lang w:eastAsia="en-US"/>
        </w:rPr>
        <w:sectPr w:rsidR="00D02B51" w:rsidRPr="00D02B51" w:rsidSect="00D90D6B">
          <w:footerReference w:type="default" r:id="rId13"/>
          <w:footerReference w:type="first" r:id="rId14"/>
          <w:pgSz w:w="16838" w:h="11906" w:orient="landscape"/>
          <w:pgMar w:top="1134" w:right="1134" w:bottom="1134" w:left="1134" w:header="709" w:footer="709" w:gutter="0"/>
          <w:pgNumType w:start="1"/>
          <w:cols w:space="720"/>
          <w:titlePg/>
          <w:docGrid w:linePitch="299"/>
        </w:sectPr>
      </w:pPr>
    </w:p>
    <w:p w:rsidR="00B458D5" w:rsidRPr="000458AF" w:rsidRDefault="00B458D5" w:rsidP="00B458D5">
      <w:pPr>
        <w:spacing w:after="0" w:line="240" w:lineRule="auto"/>
        <w:jc w:val="both"/>
        <w:rPr>
          <w:rFonts w:ascii="Times New Roman" w:eastAsia="Times New Roman" w:hAnsi="Times New Roman" w:cs="Times New Roman"/>
          <w:b/>
          <w:color w:val="000000" w:themeColor="text1"/>
          <w:sz w:val="26"/>
          <w:szCs w:val="26"/>
          <w:lang w:eastAsia="en-US"/>
        </w:rPr>
      </w:pPr>
      <w:r w:rsidRPr="000458AF">
        <w:rPr>
          <w:rFonts w:ascii="Times New Roman" w:eastAsia="Times New Roman" w:hAnsi="Times New Roman" w:cs="Times New Roman"/>
          <w:b/>
          <w:color w:val="000000" w:themeColor="text1"/>
          <w:sz w:val="26"/>
          <w:szCs w:val="26"/>
          <w:lang w:eastAsia="en-US"/>
        </w:rPr>
        <w:lastRenderedPageBreak/>
        <w:t>Целевые ориентиры для детей с ТНР:</w:t>
      </w:r>
    </w:p>
    <w:p w:rsidR="00B458D5" w:rsidRPr="00B458D5" w:rsidRDefault="00B458D5" w:rsidP="00B458D5">
      <w:pPr>
        <w:spacing w:after="0" w:line="240" w:lineRule="auto"/>
        <w:ind w:firstLine="709"/>
        <w:jc w:val="both"/>
        <w:rPr>
          <w:rFonts w:ascii="Times New Roman" w:eastAsia="Times New Roman" w:hAnsi="Times New Roman" w:cs="Times New Roman"/>
          <w:b/>
          <w:sz w:val="26"/>
          <w:szCs w:val="26"/>
          <w:lang w:eastAsia="en-US"/>
        </w:rPr>
      </w:pPr>
    </w:p>
    <w:p w:rsidR="00B458D5" w:rsidRPr="00B458D5" w:rsidRDefault="00B458D5" w:rsidP="00B458D5">
      <w:pPr>
        <w:spacing w:after="0" w:line="240" w:lineRule="auto"/>
        <w:ind w:firstLine="709"/>
        <w:jc w:val="both"/>
        <w:rPr>
          <w:rFonts w:ascii="Times New Roman" w:eastAsia="Times New Roman" w:hAnsi="Times New Roman" w:cs="Times New Roman"/>
          <w:sz w:val="26"/>
          <w:szCs w:val="26"/>
          <w:lang w:eastAsia="en-US"/>
        </w:rPr>
      </w:pPr>
      <w:r w:rsidRPr="00B458D5">
        <w:rPr>
          <w:rFonts w:ascii="Times New Roman" w:eastAsia="Calibri" w:hAnsi="Times New Roman" w:cs="Times New Roman"/>
          <w:sz w:val="26"/>
          <w:szCs w:val="26"/>
          <w:lang w:eastAsia="en-US"/>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p>
    <w:p w:rsidR="00B458D5" w:rsidRPr="00B458D5" w:rsidRDefault="00B458D5" w:rsidP="00B458D5">
      <w:pPr>
        <w:spacing w:after="0" w:line="240" w:lineRule="auto"/>
        <w:ind w:firstLine="709"/>
        <w:jc w:val="both"/>
        <w:rPr>
          <w:rFonts w:ascii="Times New Roman" w:eastAsia="Times New Roman" w:hAnsi="Times New Roman" w:cs="Times New Roman"/>
          <w:sz w:val="26"/>
          <w:szCs w:val="26"/>
          <w:lang w:eastAsia="en-US"/>
        </w:rPr>
      </w:pPr>
      <w:r w:rsidRPr="00B458D5">
        <w:rPr>
          <w:rFonts w:ascii="Times New Roman" w:eastAsia="Times New Roman" w:hAnsi="Times New Roman" w:cs="Times New Roman"/>
          <w:sz w:val="26"/>
          <w:szCs w:val="26"/>
          <w:lang w:eastAsia="en-US"/>
        </w:rPr>
        <w:t xml:space="preserve">Для детей с ТНР целевые ориентиры дошкольного образования также являются рекомендательными. Следует отметить, что процесс достижения намеченных целевых ориентиров детьми с нарушениями речи имеет строго индивидуализированный характер, что зависит от особенностей психофизического, речевого, когнитивного развития ребенка, степени тяжести нарушений речи, особенностей социализации. </w:t>
      </w:r>
    </w:p>
    <w:p w:rsidR="00B458D5" w:rsidRDefault="00B458D5" w:rsidP="00B458D5">
      <w:pPr>
        <w:spacing w:after="0" w:line="240" w:lineRule="auto"/>
        <w:ind w:firstLine="709"/>
        <w:jc w:val="both"/>
        <w:rPr>
          <w:rFonts w:ascii="Times New Roman" w:eastAsia="Times New Roman" w:hAnsi="Times New Roman" w:cs="Times New Roman"/>
          <w:sz w:val="26"/>
          <w:szCs w:val="26"/>
          <w:lang w:eastAsia="en-US"/>
        </w:rPr>
      </w:pPr>
      <w:r w:rsidRPr="00B458D5">
        <w:rPr>
          <w:rFonts w:ascii="Times New Roman" w:eastAsia="Times New Roman" w:hAnsi="Times New Roman" w:cs="Times New Roman"/>
          <w:sz w:val="26"/>
          <w:szCs w:val="26"/>
          <w:lang w:eastAsia="en-US"/>
        </w:rPr>
        <w:t>Учитываются индивидуальные особенности развития данной группы воспитанников, которые делают возможное достижение целевых ориентиров сугубо индивидуализированным процессом, имеющим свой темп, скорость продвижения, затрачиваемое время, специфические особенности.</w:t>
      </w:r>
    </w:p>
    <w:p w:rsidR="000458AF" w:rsidRDefault="000458AF" w:rsidP="00B458D5">
      <w:pPr>
        <w:spacing w:after="0" w:line="240" w:lineRule="auto"/>
        <w:ind w:firstLine="709"/>
        <w:jc w:val="both"/>
        <w:rPr>
          <w:rFonts w:ascii="Times New Roman" w:eastAsia="Times New Roman" w:hAnsi="Times New Roman" w:cs="Times New Roman"/>
          <w:sz w:val="26"/>
          <w:szCs w:val="26"/>
          <w:lang w:eastAsia="en-US"/>
        </w:rPr>
      </w:pPr>
    </w:p>
    <w:p w:rsidR="000458AF" w:rsidRPr="000458AF" w:rsidRDefault="000458AF" w:rsidP="00B458D5">
      <w:pPr>
        <w:spacing w:after="0" w:line="240" w:lineRule="auto"/>
        <w:ind w:firstLine="709"/>
        <w:jc w:val="both"/>
        <w:rPr>
          <w:rFonts w:ascii="Times New Roman" w:eastAsia="Times New Roman" w:hAnsi="Times New Roman" w:cs="Times New Roman"/>
          <w:b/>
          <w:sz w:val="26"/>
          <w:szCs w:val="26"/>
          <w:lang w:eastAsia="en-US"/>
        </w:rPr>
      </w:pPr>
      <w:r w:rsidRPr="000458AF">
        <w:rPr>
          <w:rFonts w:ascii="Times New Roman" w:eastAsia="Times New Roman" w:hAnsi="Times New Roman" w:cs="Times New Roman"/>
          <w:b/>
          <w:sz w:val="26"/>
          <w:szCs w:val="26"/>
          <w:lang w:eastAsia="en-US"/>
        </w:rPr>
        <w:t xml:space="preserve">Целевые ориентиры для детей с </w:t>
      </w:r>
      <w:r>
        <w:rPr>
          <w:rFonts w:ascii="Times New Roman" w:eastAsia="Times New Roman" w:hAnsi="Times New Roman" w:cs="Times New Roman"/>
          <w:b/>
          <w:sz w:val="26"/>
          <w:szCs w:val="26"/>
          <w:lang w:eastAsia="en-US"/>
        </w:rPr>
        <w:t>ЗПР</w:t>
      </w:r>
      <w:r w:rsidRPr="000458AF">
        <w:rPr>
          <w:rFonts w:ascii="Times New Roman" w:eastAsia="Times New Roman" w:hAnsi="Times New Roman" w:cs="Times New Roman"/>
          <w:b/>
          <w:sz w:val="26"/>
          <w:szCs w:val="26"/>
          <w:lang w:eastAsia="en-US"/>
        </w:rPr>
        <w:t>:</w:t>
      </w:r>
    </w:p>
    <w:p w:rsidR="002C741F" w:rsidRPr="002C741F" w:rsidRDefault="002C741F" w:rsidP="002C741F">
      <w:pPr>
        <w:spacing w:after="0" w:line="240" w:lineRule="auto"/>
        <w:ind w:firstLine="709"/>
        <w:jc w:val="both"/>
        <w:rPr>
          <w:rFonts w:ascii="Times New Roman" w:eastAsia="Times New Roman" w:hAnsi="Times New Roman" w:cs="Times New Roman"/>
          <w:sz w:val="26"/>
          <w:szCs w:val="26"/>
          <w:lang w:eastAsia="en-US"/>
        </w:rPr>
      </w:pPr>
      <w:r w:rsidRPr="002C741F">
        <w:rPr>
          <w:rFonts w:ascii="Times New Roman" w:eastAsia="Times New Roman" w:hAnsi="Times New Roman" w:cs="Times New Roman"/>
          <w:bCs/>
          <w:sz w:val="26"/>
          <w:szCs w:val="26"/>
          <w:lang w:eastAsia="en-US"/>
        </w:rPr>
        <w:t xml:space="preserve">Ребенок адаптируется </w:t>
      </w:r>
      <w:r w:rsidRPr="002C741F">
        <w:rPr>
          <w:rFonts w:ascii="Times New Roman" w:eastAsia="Times New Roman" w:hAnsi="Times New Roman" w:cs="Times New Roman"/>
          <w:sz w:val="26"/>
          <w:szCs w:val="26"/>
          <w:lang w:eastAsia="en-US"/>
        </w:rPr>
        <w:t xml:space="preserve">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2C741F" w:rsidRPr="002C741F" w:rsidRDefault="002C741F" w:rsidP="002C741F">
      <w:pPr>
        <w:spacing w:after="0" w:line="240" w:lineRule="auto"/>
        <w:ind w:firstLine="709"/>
        <w:jc w:val="both"/>
        <w:rPr>
          <w:rFonts w:ascii="Times New Roman" w:eastAsia="Times New Roman" w:hAnsi="Times New Roman" w:cs="Times New Roman"/>
          <w:sz w:val="26"/>
          <w:szCs w:val="26"/>
          <w:lang w:eastAsia="en-US"/>
        </w:rPr>
      </w:pPr>
      <w:r w:rsidRPr="002C741F">
        <w:rPr>
          <w:rFonts w:ascii="Times New Roman" w:eastAsia="Times New Roman" w:hAnsi="Times New Roman" w:cs="Times New Roman"/>
          <w:sz w:val="26"/>
          <w:szCs w:val="26"/>
          <w:lang w:eastAsia="en-US"/>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2C741F" w:rsidRPr="002C741F" w:rsidRDefault="002C741F" w:rsidP="002C741F">
      <w:pPr>
        <w:spacing w:after="0" w:line="240" w:lineRule="auto"/>
        <w:ind w:firstLine="709"/>
        <w:jc w:val="both"/>
        <w:rPr>
          <w:rFonts w:ascii="Times New Roman" w:eastAsia="Times New Roman" w:hAnsi="Times New Roman" w:cs="Times New Roman"/>
          <w:sz w:val="26"/>
          <w:szCs w:val="26"/>
          <w:lang w:eastAsia="en-US"/>
        </w:rPr>
      </w:pPr>
      <w:r w:rsidRPr="002C741F">
        <w:rPr>
          <w:rFonts w:ascii="Times New Roman" w:eastAsia="Times New Roman" w:hAnsi="Times New Roman" w:cs="Times New Roman"/>
          <w:bCs/>
          <w:sz w:val="26"/>
          <w:szCs w:val="26"/>
          <w:lang w:eastAsia="en-US"/>
        </w:rPr>
        <w:t>Понимает и выполняет</w:t>
      </w:r>
      <w:r w:rsidRPr="002C741F">
        <w:rPr>
          <w:rFonts w:ascii="Times New Roman" w:eastAsia="Times New Roman" w:hAnsi="Times New Roman" w:cs="Times New Roman"/>
          <w:sz w:val="26"/>
          <w:szCs w:val="26"/>
          <w:lang w:eastAsia="en-US"/>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w:t>
      </w:r>
      <w:r w:rsidRPr="002C741F">
        <w:rPr>
          <w:rFonts w:ascii="Times New Roman" w:eastAsia="Times New Roman" w:hAnsi="Times New Roman" w:cs="Times New Roman"/>
          <w:sz w:val="26"/>
          <w:szCs w:val="26"/>
          <w:lang w:eastAsia="en-US"/>
        </w:rPr>
        <w:lastRenderedPageBreak/>
        <w:t>Повторяет двустишья и простые потешки. Произносит простые по артикуляции з</w:t>
      </w:r>
      <w:r w:rsidR="006A317F">
        <w:rPr>
          <w:rFonts w:ascii="Times New Roman" w:eastAsia="Times New Roman" w:hAnsi="Times New Roman" w:cs="Times New Roman"/>
          <w:sz w:val="26"/>
          <w:szCs w:val="26"/>
          <w:lang w:eastAsia="en-US"/>
        </w:rPr>
        <w:t>вуки, легко воспроизводит звуко</w:t>
      </w:r>
      <w:r w:rsidRPr="002C741F">
        <w:rPr>
          <w:rFonts w:ascii="Times New Roman" w:eastAsia="Times New Roman" w:hAnsi="Times New Roman" w:cs="Times New Roman"/>
          <w:sz w:val="26"/>
          <w:szCs w:val="26"/>
          <w:lang w:eastAsia="en-US"/>
        </w:rPr>
        <w:t>слоговую структуру двух-трехсложных слов, состоящих из открытых, закрытых слогов, с ударением на гласном звуке.</w:t>
      </w:r>
    </w:p>
    <w:p w:rsidR="002C741F" w:rsidRPr="002C741F" w:rsidRDefault="002C741F" w:rsidP="002C741F">
      <w:pPr>
        <w:spacing w:after="0" w:line="240" w:lineRule="auto"/>
        <w:ind w:firstLine="709"/>
        <w:jc w:val="both"/>
        <w:rPr>
          <w:rFonts w:ascii="Times New Roman" w:eastAsia="Times New Roman" w:hAnsi="Times New Roman" w:cs="Times New Roman"/>
          <w:sz w:val="26"/>
          <w:szCs w:val="26"/>
          <w:lang w:eastAsia="en-US"/>
        </w:rPr>
      </w:pPr>
      <w:r w:rsidRPr="002C741F">
        <w:rPr>
          <w:rFonts w:ascii="Times New Roman" w:eastAsia="Times New Roman" w:hAnsi="Times New Roman" w:cs="Times New Roman"/>
          <w:bCs/>
          <w:sz w:val="26"/>
          <w:szCs w:val="26"/>
          <w:lang w:eastAsia="en-US"/>
        </w:rPr>
        <w:t>Может</w:t>
      </w:r>
      <w:r w:rsidRPr="002C741F">
        <w:rPr>
          <w:rFonts w:ascii="Times New Roman" w:eastAsia="Times New Roman" w:hAnsi="Times New Roman" w:cs="Times New Roman"/>
          <w:sz w:val="26"/>
          <w:szCs w:val="26"/>
          <w:lang w:eastAsia="en-US"/>
        </w:rPr>
        <w:t xml:space="preserve"> заниматься интересным для него делом, не отвлекаясь, в течение пяти - десяти минут. Показывает по словесной инструкции и может назвать до пяти основных цветов и две-три плоскостных геометрических фигуры, а также шар и куб (</w:t>
      </w:r>
      <w:r w:rsidRPr="002C741F">
        <w:rPr>
          <w:rFonts w:ascii="Times New Roman" w:eastAsia="Times New Roman" w:hAnsi="Times New Roman" w:cs="Times New Roman"/>
          <w:i/>
          <w:sz w:val="26"/>
          <w:szCs w:val="26"/>
          <w:lang w:eastAsia="en-US"/>
        </w:rPr>
        <w:t>шарик, кубик</w:t>
      </w:r>
      <w:r w:rsidRPr="002C741F">
        <w:rPr>
          <w:rFonts w:ascii="Times New Roman" w:eastAsia="Times New Roman" w:hAnsi="Times New Roman" w:cs="Times New Roman"/>
          <w:sz w:val="26"/>
          <w:szCs w:val="26"/>
          <w:lang w:eastAsia="en-US"/>
        </w:rPr>
        <w:t>),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w:t>
      </w:r>
      <w:r w:rsidRPr="002C741F">
        <w:rPr>
          <w:rFonts w:ascii="Times New Roman" w:eastAsia="Times New Roman" w:hAnsi="Times New Roman" w:cs="Times New Roman"/>
          <w:bCs/>
          <w:sz w:val="26"/>
          <w:szCs w:val="26"/>
          <w:lang w:eastAsia="en-US"/>
        </w:rPr>
        <w:t xml:space="preserve">рактической, но и зрительной ориентировки </w:t>
      </w:r>
      <w:r w:rsidRPr="002C741F">
        <w:rPr>
          <w:rFonts w:ascii="Times New Roman" w:eastAsia="Times New Roman" w:hAnsi="Times New Roman" w:cs="Times New Roman"/>
          <w:sz w:val="26"/>
          <w:szCs w:val="26"/>
          <w:lang w:eastAsia="en-US"/>
        </w:rPr>
        <w:t xml:space="preserve">в свойствах предметов подбирает предметы по форме («Доска Сегена», «Почтовый ящик» </w:t>
      </w:r>
      <w:r w:rsidRPr="002C741F">
        <w:rPr>
          <w:rFonts w:ascii="Times New Roman" w:eastAsia="Times New Roman" w:hAnsi="Times New Roman" w:cs="Times New Roman"/>
          <w:bCs/>
          <w:sz w:val="26"/>
          <w:szCs w:val="26"/>
          <w:lang w:eastAsia="en-US"/>
        </w:rPr>
        <w:t xml:space="preserve">и </w:t>
      </w:r>
      <w:r w:rsidRPr="002C741F">
        <w:rPr>
          <w:rFonts w:ascii="Times New Roman" w:eastAsia="Times New Roman" w:hAnsi="Times New Roman" w:cs="Times New Roman"/>
          <w:sz w:val="26"/>
          <w:szCs w:val="26"/>
          <w:lang w:eastAsia="en-US"/>
        </w:rPr>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2C741F" w:rsidRPr="002C741F" w:rsidRDefault="002C741F" w:rsidP="002C741F">
      <w:pPr>
        <w:spacing w:after="0" w:line="240" w:lineRule="auto"/>
        <w:ind w:firstLine="709"/>
        <w:jc w:val="both"/>
        <w:rPr>
          <w:rFonts w:ascii="Times New Roman" w:eastAsia="Times New Roman" w:hAnsi="Times New Roman" w:cs="Times New Roman"/>
          <w:sz w:val="26"/>
          <w:szCs w:val="26"/>
          <w:lang w:eastAsia="en-US"/>
        </w:rPr>
      </w:pPr>
      <w:r w:rsidRPr="002C741F">
        <w:rPr>
          <w:rFonts w:ascii="Times New Roman" w:eastAsia="Times New Roman" w:hAnsi="Times New Roman" w:cs="Times New Roman"/>
          <w:sz w:val="26"/>
          <w:szCs w:val="26"/>
          <w:lang w:eastAsia="en-US"/>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2C741F" w:rsidRPr="002C741F" w:rsidRDefault="002C741F" w:rsidP="002C741F">
      <w:pPr>
        <w:spacing w:after="0" w:line="240" w:lineRule="auto"/>
        <w:ind w:firstLine="709"/>
        <w:jc w:val="both"/>
        <w:rPr>
          <w:rFonts w:ascii="Times New Roman" w:eastAsia="Times New Roman" w:hAnsi="Times New Roman" w:cs="Times New Roman"/>
          <w:sz w:val="26"/>
          <w:szCs w:val="26"/>
          <w:lang w:eastAsia="en-US"/>
        </w:rPr>
      </w:pPr>
      <w:r w:rsidRPr="002C741F">
        <w:rPr>
          <w:rFonts w:ascii="Times New Roman" w:eastAsia="Times New Roman" w:hAnsi="Times New Roman" w:cs="Times New Roman"/>
          <w:sz w:val="26"/>
          <w:szCs w:val="26"/>
          <w:lang w:eastAsia="en-US"/>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2C741F" w:rsidRPr="002C741F" w:rsidRDefault="002C741F" w:rsidP="002C741F">
      <w:pPr>
        <w:spacing w:after="0" w:line="240" w:lineRule="auto"/>
        <w:ind w:firstLine="709"/>
        <w:jc w:val="both"/>
        <w:rPr>
          <w:rFonts w:ascii="Times New Roman" w:eastAsia="Times New Roman" w:hAnsi="Times New Roman" w:cs="Times New Roman"/>
          <w:sz w:val="26"/>
          <w:szCs w:val="26"/>
          <w:lang w:eastAsia="en-US"/>
        </w:rPr>
      </w:pPr>
      <w:r w:rsidRPr="002C741F">
        <w:rPr>
          <w:rFonts w:ascii="Times New Roman" w:eastAsia="Times New Roman" w:hAnsi="Times New Roman" w:cs="Times New Roman"/>
          <w:sz w:val="26"/>
          <w:szCs w:val="26"/>
          <w:lang w:eastAsia="en-US"/>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2C741F" w:rsidRPr="002C741F" w:rsidRDefault="002C741F" w:rsidP="002C741F">
      <w:pPr>
        <w:spacing w:after="0" w:line="240" w:lineRule="auto"/>
        <w:ind w:firstLine="709"/>
        <w:jc w:val="both"/>
        <w:rPr>
          <w:rFonts w:ascii="Times New Roman" w:eastAsia="Times New Roman" w:hAnsi="Times New Roman" w:cs="Times New Roman"/>
          <w:sz w:val="26"/>
          <w:szCs w:val="26"/>
          <w:lang w:eastAsia="en-US"/>
        </w:rPr>
      </w:pPr>
      <w:r w:rsidRPr="002C741F">
        <w:rPr>
          <w:rFonts w:ascii="Times New Roman" w:eastAsia="Times New Roman" w:hAnsi="Times New Roman" w:cs="Times New Roman"/>
          <w:sz w:val="26"/>
          <w:szCs w:val="26"/>
          <w:lang w:eastAsia="en-US"/>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2C741F" w:rsidRPr="002C741F" w:rsidRDefault="002C741F" w:rsidP="002C741F">
      <w:pPr>
        <w:spacing w:after="0" w:line="240" w:lineRule="auto"/>
        <w:ind w:firstLine="709"/>
        <w:jc w:val="both"/>
        <w:rPr>
          <w:rFonts w:ascii="Times New Roman" w:eastAsia="Times New Roman" w:hAnsi="Times New Roman" w:cs="Times New Roman"/>
          <w:sz w:val="26"/>
          <w:szCs w:val="26"/>
          <w:lang w:eastAsia="en-US"/>
        </w:rPr>
      </w:pPr>
      <w:r w:rsidRPr="002C741F">
        <w:rPr>
          <w:rFonts w:ascii="Times New Roman" w:eastAsia="Times New Roman" w:hAnsi="Times New Roman" w:cs="Times New Roman"/>
          <w:sz w:val="26"/>
          <w:szCs w:val="26"/>
          <w:lang w:eastAsia="en-US"/>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2C741F" w:rsidRPr="002C741F" w:rsidRDefault="002C741F" w:rsidP="002C741F">
      <w:pPr>
        <w:spacing w:after="0" w:line="240" w:lineRule="auto"/>
        <w:ind w:firstLine="709"/>
        <w:jc w:val="both"/>
        <w:rPr>
          <w:rFonts w:ascii="Times New Roman" w:eastAsia="Times New Roman" w:hAnsi="Times New Roman" w:cs="Times New Roman"/>
          <w:b/>
          <w:i/>
          <w:sz w:val="26"/>
          <w:szCs w:val="26"/>
          <w:lang w:eastAsia="en-US"/>
        </w:rPr>
      </w:pPr>
      <w:r w:rsidRPr="002C741F">
        <w:rPr>
          <w:rFonts w:ascii="Times New Roman" w:eastAsia="Times New Roman" w:hAnsi="Times New Roman" w:cs="Times New Roman"/>
          <w:bCs/>
          <w:sz w:val="26"/>
          <w:szCs w:val="26"/>
          <w:lang w:eastAsia="en-US"/>
        </w:rPr>
        <w:t>Осваивает все основные движения, хотя их техническая сторона требует совершенствования. П</w:t>
      </w:r>
      <w:r w:rsidRPr="002C741F">
        <w:rPr>
          <w:rFonts w:ascii="Times New Roman" w:eastAsia="Times New Roman" w:hAnsi="Times New Roman" w:cs="Times New Roman"/>
          <w:sz w:val="26"/>
          <w:szCs w:val="26"/>
          <w:lang w:eastAsia="en-US"/>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sidRPr="002C741F">
        <w:rPr>
          <w:rFonts w:ascii="Times New Roman" w:eastAsia="Times New Roman" w:hAnsi="Times New Roman" w:cs="Times New Roman"/>
          <w:bCs/>
          <w:sz w:val="26"/>
          <w:szCs w:val="26"/>
          <w:lang w:eastAsia="en-US"/>
        </w:rPr>
        <w:t xml:space="preserve">Осваивает координированные движения рук </w:t>
      </w:r>
      <w:r w:rsidRPr="002C741F">
        <w:rPr>
          <w:rFonts w:ascii="Times New Roman" w:eastAsia="Times New Roman" w:hAnsi="Times New Roman" w:cs="Times New Roman"/>
          <w:sz w:val="26"/>
          <w:szCs w:val="26"/>
          <w:lang w:eastAsia="en-US"/>
        </w:rPr>
        <w:t>при выполнении действий с конструктором «Лего», крупной мозаикой, предметами одежды и обуви.</w:t>
      </w:r>
    </w:p>
    <w:p w:rsidR="002C741F" w:rsidRPr="002C741F" w:rsidRDefault="002C741F" w:rsidP="002C741F">
      <w:pPr>
        <w:spacing w:after="0" w:line="240" w:lineRule="auto"/>
        <w:ind w:firstLine="709"/>
        <w:jc w:val="both"/>
        <w:rPr>
          <w:rFonts w:ascii="Times New Roman" w:eastAsia="Times New Roman" w:hAnsi="Times New Roman" w:cs="Times New Roman"/>
          <w:sz w:val="26"/>
          <w:szCs w:val="26"/>
          <w:lang w:eastAsia="en-US"/>
        </w:rPr>
      </w:pPr>
    </w:p>
    <w:p w:rsidR="000458AF" w:rsidRDefault="000458AF" w:rsidP="00B458D5">
      <w:pPr>
        <w:spacing w:after="0" w:line="240" w:lineRule="auto"/>
        <w:ind w:firstLine="709"/>
        <w:jc w:val="both"/>
        <w:rPr>
          <w:rFonts w:ascii="Times New Roman" w:eastAsia="Times New Roman" w:hAnsi="Times New Roman" w:cs="Times New Roman"/>
          <w:sz w:val="26"/>
          <w:szCs w:val="26"/>
          <w:lang w:eastAsia="en-US"/>
        </w:rPr>
      </w:pPr>
    </w:p>
    <w:p w:rsidR="006A317F" w:rsidRDefault="000458AF" w:rsidP="006A317F">
      <w:pPr>
        <w:spacing w:after="0" w:line="240" w:lineRule="auto"/>
        <w:ind w:firstLine="709"/>
        <w:jc w:val="both"/>
        <w:rPr>
          <w:rFonts w:ascii="Times New Roman" w:eastAsia="Times New Roman" w:hAnsi="Times New Roman" w:cs="Times New Roman"/>
          <w:sz w:val="26"/>
          <w:szCs w:val="26"/>
          <w:lang w:eastAsia="en-US"/>
        </w:rPr>
      </w:pPr>
      <w:r w:rsidRPr="000458AF">
        <w:rPr>
          <w:rFonts w:ascii="Times New Roman" w:eastAsia="Times New Roman" w:hAnsi="Times New Roman" w:cs="Times New Roman"/>
          <w:sz w:val="26"/>
          <w:szCs w:val="26"/>
          <w:lang w:eastAsia="en-US"/>
        </w:rPr>
        <w:lastRenderedPageBreak/>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r w:rsidR="006A317F">
        <w:rPr>
          <w:rFonts w:ascii="Times New Roman" w:eastAsia="Times New Roman" w:hAnsi="Times New Roman" w:cs="Times New Roman"/>
          <w:sz w:val="26"/>
          <w:szCs w:val="26"/>
          <w:lang w:eastAsia="en-US"/>
        </w:rPr>
        <w:t xml:space="preserve"> </w:t>
      </w:r>
    </w:p>
    <w:p w:rsidR="006A317F" w:rsidRPr="00B458D5" w:rsidRDefault="006A317F" w:rsidP="00B458D5">
      <w:pPr>
        <w:spacing w:after="0" w:line="240" w:lineRule="auto"/>
        <w:ind w:firstLine="709"/>
        <w:jc w:val="both"/>
        <w:rPr>
          <w:rFonts w:ascii="Times New Roman" w:eastAsia="Times New Roman" w:hAnsi="Times New Roman" w:cs="Times New Roman"/>
          <w:sz w:val="26"/>
          <w:szCs w:val="26"/>
          <w:lang w:eastAsia="en-US"/>
        </w:rPr>
      </w:pPr>
    </w:p>
    <w:p w:rsidR="00B458D5" w:rsidRPr="00C071FE" w:rsidRDefault="000458AF" w:rsidP="000458AF">
      <w:pPr>
        <w:spacing w:after="0" w:line="240" w:lineRule="auto"/>
        <w:ind w:firstLine="709"/>
        <w:jc w:val="both"/>
        <w:rPr>
          <w:rFonts w:ascii="Times New Roman" w:eastAsia="Calibri" w:hAnsi="Times New Roman" w:cs="Times New Roman"/>
          <w:b/>
          <w:color w:val="000000" w:themeColor="text1"/>
          <w:sz w:val="26"/>
          <w:szCs w:val="26"/>
          <w:lang w:eastAsia="en-US"/>
        </w:rPr>
      </w:pPr>
      <w:r w:rsidRPr="00C071FE">
        <w:rPr>
          <w:rFonts w:ascii="Times New Roman" w:eastAsia="Calibri" w:hAnsi="Times New Roman" w:cs="Times New Roman"/>
          <w:b/>
          <w:color w:val="000000" w:themeColor="text1"/>
          <w:sz w:val="26"/>
          <w:szCs w:val="26"/>
          <w:lang w:eastAsia="en-US"/>
        </w:rPr>
        <w:t>1.3. Оценивание качества образовательной деятельности по программе</w:t>
      </w:r>
    </w:p>
    <w:p w:rsidR="000458AF" w:rsidRDefault="000458AF" w:rsidP="006A317F">
      <w:pPr>
        <w:spacing w:after="0" w:line="240" w:lineRule="auto"/>
        <w:ind w:firstLine="709"/>
        <w:jc w:val="both"/>
        <w:rPr>
          <w:rFonts w:ascii="Times New Roman" w:eastAsia="Calibri" w:hAnsi="Times New Roman" w:cs="Times New Roman"/>
          <w:sz w:val="28"/>
          <w:szCs w:val="28"/>
          <w:lang w:eastAsia="en-US"/>
        </w:rPr>
      </w:pPr>
    </w:p>
    <w:p w:rsidR="004F754F" w:rsidRPr="004F754F" w:rsidRDefault="004F754F" w:rsidP="006A317F">
      <w:pPr>
        <w:spacing w:after="0" w:line="240" w:lineRule="auto"/>
        <w:ind w:firstLine="709"/>
        <w:jc w:val="both"/>
        <w:rPr>
          <w:rFonts w:ascii="Times New Roman" w:eastAsia="Calibri" w:hAnsi="Times New Roman" w:cs="Times New Roman"/>
          <w:sz w:val="26"/>
          <w:szCs w:val="26"/>
          <w:lang w:eastAsia="en-US"/>
        </w:rPr>
      </w:pPr>
      <w:r w:rsidRPr="004F754F">
        <w:rPr>
          <w:rFonts w:ascii="Times New Roman" w:eastAsia="Calibri" w:hAnsi="Times New Roman" w:cs="Times New Roman"/>
          <w:sz w:val="26"/>
          <w:szCs w:val="26"/>
          <w:lang w:eastAsia="en-US"/>
        </w:rPr>
        <w:t>Оценивание качества, т. е. оценивание соответствия образовательной деятельности, реализуемой учреждением, заданным требованиям ФГОС ДО и Программы направлено в первую очередь на оценивание созданных учреждением условий в процессе образовательной деятельности.</w:t>
      </w:r>
    </w:p>
    <w:p w:rsidR="004F754F" w:rsidRDefault="004F754F" w:rsidP="006A317F">
      <w:pPr>
        <w:spacing w:after="0" w:line="240" w:lineRule="auto"/>
        <w:ind w:firstLine="709"/>
        <w:jc w:val="both"/>
        <w:rPr>
          <w:rFonts w:ascii="Times New Roman" w:eastAsia="Calibri" w:hAnsi="Times New Roman" w:cs="Times New Roman"/>
          <w:i/>
          <w:color w:val="C00000"/>
          <w:sz w:val="26"/>
          <w:szCs w:val="26"/>
          <w:lang w:eastAsia="en-US"/>
        </w:rPr>
      </w:pPr>
      <w:r w:rsidRPr="004F754F">
        <w:rPr>
          <w:rFonts w:ascii="Times New Roman" w:eastAsia="Calibri" w:hAnsi="Times New Roman" w:cs="Times New Roman"/>
          <w:sz w:val="26"/>
          <w:szCs w:val="26"/>
          <w:lang w:eastAsia="en-US"/>
        </w:rPr>
        <w:t>Система оценки образовательной деятел</w:t>
      </w:r>
      <w:r>
        <w:rPr>
          <w:rFonts w:ascii="Times New Roman" w:eastAsia="Calibri" w:hAnsi="Times New Roman" w:cs="Times New Roman"/>
          <w:sz w:val="26"/>
          <w:szCs w:val="26"/>
          <w:lang w:eastAsia="en-US"/>
        </w:rPr>
        <w:t>ьности, предусмотренная Програм</w:t>
      </w:r>
      <w:r w:rsidRPr="004F754F">
        <w:rPr>
          <w:rFonts w:ascii="Times New Roman" w:eastAsia="Calibri" w:hAnsi="Times New Roman" w:cs="Times New Roman"/>
          <w:sz w:val="26"/>
          <w:szCs w:val="26"/>
          <w:lang w:eastAsia="en-US"/>
        </w:rPr>
        <w:t xml:space="preserve">мой, предполагает </w:t>
      </w:r>
      <w:r w:rsidRPr="004F754F">
        <w:rPr>
          <w:rFonts w:ascii="Times New Roman" w:eastAsia="Calibri" w:hAnsi="Times New Roman" w:cs="Times New Roman"/>
          <w:i/>
          <w:sz w:val="26"/>
          <w:szCs w:val="26"/>
          <w:lang w:eastAsia="en-US"/>
        </w:rPr>
        <w:t>оценивание качества условий образовательной деятельности</w:t>
      </w:r>
      <w:r w:rsidRPr="004F754F">
        <w:rPr>
          <w:rFonts w:ascii="Times New Roman" w:eastAsia="Calibri" w:hAnsi="Times New Roman" w:cs="Times New Roman"/>
          <w:sz w:val="26"/>
          <w:szCs w:val="26"/>
          <w:lang w:eastAsia="en-US"/>
        </w:rPr>
        <w:t>, обеспечиваемых учреждением, включая психоло</w:t>
      </w:r>
      <w:r>
        <w:rPr>
          <w:rFonts w:ascii="Times New Roman" w:eastAsia="Calibri" w:hAnsi="Times New Roman" w:cs="Times New Roman"/>
          <w:sz w:val="26"/>
          <w:szCs w:val="26"/>
          <w:lang w:eastAsia="en-US"/>
        </w:rPr>
        <w:t>го-педагогические, кадровые, ма</w:t>
      </w:r>
      <w:r w:rsidRPr="004F754F">
        <w:rPr>
          <w:rFonts w:ascii="Times New Roman" w:eastAsia="Calibri" w:hAnsi="Times New Roman" w:cs="Times New Roman"/>
          <w:sz w:val="26"/>
          <w:szCs w:val="26"/>
          <w:lang w:eastAsia="en-US"/>
        </w:rPr>
        <w:t>териально-технические, финансовые и развивающую предметно-пространственную среду.</w:t>
      </w:r>
      <w:r>
        <w:rPr>
          <w:rFonts w:ascii="Times New Roman" w:eastAsia="Calibri" w:hAnsi="Times New Roman" w:cs="Times New Roman"/>
          <w:sz w:val="26"/>
          <w:szCs w:val="26"/>
          <w:lang w:eastAsia="en-US"/>
        </w:rPr>
        <w:t xml:space="preserve"> </w:t>
      </w:r>
      <w:r w:rsidR="00560333">
        <w:rPr>
          <w:rFonts w:ascii="Times New Roman" w:eastAsia="Calibri" w:hAnsi="Times New Roman" w:cs="Times New Roman"/>
          <w:sz w:val="26"/>
          <w:szCs w:val="26"/>
          <w:lang w:eastAsia="en-US"/>
        </w:rPr>
        <w:t xml:space="preserve">Карты оценки данных условий представлены в </w:t>
      </w:r>
      <w:r w:rsidR="00560333" w:rsidRPr="00560333">
        <w:rPr>
          <w:rFonts w:ascii="Times New Roman" w:eastAsia="Calibri" w:hAnsi="Times New Roman" w:cs="Times New Roman"/>
          <w:i/>
          <w:color w:val="C00000"/>
          <w:sz w:val="26"/>
          <w:szCs w:val="26"/>
          <w:lang w:eastAsia="en-US"/>
        </w:rPr>
        <w:t>Приложении 1</w:t>
      </w:r>
    </w:p>
    <w:p w:rsidR="00560333" w:rsidRPr="00560333" w:rsidRDefault="00560333"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sidRPr="00560333">
        <w:rPr>
          <w:rFonts w:ascii="Times New Roman" w:eastAsia="Calibri" w:hAnsi="Times New Roman" w:cs="Times New Roman"/>
          <w:color w:val="000000" w:themeColor="text1"/>
          <w:sz w:val="26"/>
          <w:szCs w:val="26"/>
          <w:lang w:eastAsia="en-US"/>
        </w:rPr>
        <w:t>В соответствии с ФГОС ДО и принципами</w:t>
      </w:r>
      <w:r w:rsidR="00724831">
        <w:rPr>
          <w:rFonts w:ascii="Times New Roman" w:eastAsia="Calibri" w:hAnsi="Times New Roman" w:cs="Times New Roman"/>
          <w:color w:val="000000" w:themeColor="text1"/>
          <w:sz w:val="26"/>
          <w:szCs w:val="26"/>
          <w:lang w:eastAsia="en-US"/>
        </w:rPr>
        <w:t xml:space="preserve"> Программы оценка качества обра</w:t>
      </w:r>
      <w:r w:rsidRPr="00560333">
        <w:rPr>
          <w:rFonts w:ascii="Times New Roman" w:eastAsia="Calibri" w:hAnsi="Times New Roman" w:cs="Times New Roman"/>
          <w:color w:val="000000" w:themeColor="text1"/>
          <w:sz w:val="26"/>
          <w:szCs w:val="26"/>
          <w:lang w:eastAsia="en-US"/>
        </w:rPr>
        <w:t>зовательной деятельности по Программе:</w:t>
      </w:r>
    </w:p>
    <w:p w:rsidR="00560333" w:rsidRPr="00560333" w:rsidRDefault="00724831"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 П</w:t>
      </w:r>
      <w:r w:rsidR="00560333" w:rsidRPr="00560333">
        <w:rPr>
          <w:rFonts w:ascii="Times New Roman" w:eastAsia="Calibri" w:hAnsi="Times New Roman" w:cs="Times New Roman"/>
          <w:color w:val="000000" w:themeColor="text1"/>
          <w:sz w:val="26"/>
          <w:szCs w:val="26"/>
          <w:lang w:eastAsia="en-US"/>
        </w:rPr>
        <w:t>оддерживает ценности развития и поз</w:t>
      </w:r>
      <w:r>
        <w:rPr>
          <w:rFonts w:ascii="Times New Roman" w:eastAsia="Calibri" w:hAnsi="Times New Roman" w:cs="Times New Roman"/>
          <w:color w:val="000000" w:themeColor="text1"/>
          <w:sz w:val="26"/>
          <w:szCs w:val="26"/>
          <w:lang w:eastAsia="en-US"/>
        </w:rPr>
        <w:t>итивной социализации ребенка до</w:t>
      </w:r>
      <w:r w:rsidR="00560333" w:rsidRPr="00560333">
        <w:rPr>
          <w:rFonts w:ascii="Times New Roman" w:eastAsia="Calibri" w:hAnsi="Times New Roman" w:cs="Times New Roman"/>
          <w:color w:val="000000" w:themeColor="text1"/>
          <w:sz w:val="26"/>
          <w:szCs w:val="26"/>
          <w:lang w:eastAsia="en-US"/>
        </w:rPr>
        <w:t>школьного возраста;</w:t>
      </w:r>
    </w:p>
    <w:p w:rsidR="00560333" w:rsidRPr="00560333" w:rsidRDefault="00724831"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2. Уч</w:t>
      </w:r>
      <w:r w:rsidR="00560333" w:rsidRPr="00560333">
        <w:rPr>
          <w:rFonts w:ascii="Times New Roman" w:eastAsia="Calibri" w:hAnsi="Times New Roman" w:cs="Times New Roman"/>
          <w:color w:val="000000" w:themeColor="text1"/>
          <w:sz w:val="26"/>
          <w:szCs w:val="26"/>
          <w:lang w:eastAsia="en-US"/>
        </w:rPr>
        <w:t>итывает факт разнообразия путей ра</w:t>
      </w:r>
      <w:r>
        <w:rPr>
          <w:rFonts w:ascii="Times New Roman" w:eastAsia="Calibri" w:hAnsi="Times New Roman" w:cs="Times New Roman"/>
          <w:color w:val="000000" w:themeColor="text1"/>
          <w:sz w:val="26"/>
          <w:szCs w:val="26"/>
          <w:lang w:eastAsia="en-US"/>
        </w:rPr>
        <w:t>звития ребенка в условиях совре</w:t>
      </w:r>
      <w:r w:rsidR="00560333" w:rsidRPr="00560333">
        <w:rPr>
          <w:rFonts w:ascii="Times New Roman" w:eastAsia="Calibri" w:hAnsi="Times New Roman" w:cs="Times New Roman"/>
          <w:color w:val="000000" w:themeColor="text1"/>
          <w:sz w:val="26"/>
          <w:szCs w:val="26"/>
          <w:lang w:eastAsia="en-US"/>
        </w:rPr>
        <w:t>менного постиндустриального общества;</w:t>
      </w:r>
    </w:p>
    <w:p w:rsidR="00560333" w:rsidRPr="00560333" w:rsidRDefault="00724831"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3. О</w:t>
      </w:r>
      <w:r w:rsidR="00560333" w:rsidRPr="00560333">
        <w:rPr>
          <w:rFonts w:ascii="Times New Roman" w:eastAsia="Calibri" w:hAnsi="Times New Roman" w:cs="Times New Roman"/>
          <w:color w:val="000000" w:themeColor="text1"/>
          <w:sz w:val="26"/>
          <w:szCs w:val="26"/>
          <w:lang w:eastAsia="en-US"/>
        </w:rPr>
        <w:t>риентирует систему дошкольного обра</w:t>
      </w:r>
      <w:r>
        <w:rPr>
          <w:rFonts w:ascii="Times New Roman" w:eastAsia="Calibri" w:hAnsi="Times New Roman" w:cs="Times New Roman"/>
          <w:color w:val="000000" w:themeColor="text1"/>
          <w:sz w:val="26"/>
          <w:szCs w:val="26"/>
          <w:lang w:eastAsia="en-US"/>
        </w:rPr>
        <w:t>зования на поддержку вариативно</w:t>
      </w:r>
      <w:r w:rsidR="00560333" w:rsidRPr="00560333">
        <w:rPr>
          <w:rFonts w:ascii="Times New Roman" w:eastAsia="Calibri" w:hAnsi="Times New Roman" w:cs="Times New Roman"/>
          <w:color w:val="000000" w:themeColor="text1"/>
          <w:sz w:val="26"/>
          <w:szCs w:val="26"/>
          <w:lang w:eastAsia="en-US"/>
        </w:rPr>
        <w:t>сти используемых образовательных программ и организационных фо</w:t>
      </w:r>
      <w:r>
        <w:rPr>
          <w:rFonts w:ascii="Times New Roman" w:eastAsia="Calibri" w:hAnsi="Times New Roman" w:cs="Times New Roman"/>
          <w:color w:val="000000" w:themeColor="text1"/>
          <w:sz w:val="26"/>
          <w:szCs w:val="26"/>
          <w:lang w:eastAsia="en-US"/>
        </w:rPr>
        <w:t>рм дошколь</w:t>
      </w:r>
      <w:r w:rsidR="00560333" w:rsidRPr="00560333">
        <w:rPr>
          <w:rFonts w:ascii="Times New Roman" w:eastAsia="Calibri" w:hAnsi="Times New Roman" w:cs="Times New Roman"/>
          <w:color w:val="000000" w:themeColor="text1"/>
          <w:sz w:val="26"/>
          <w:szCs w:val="26"/>
          <w:lang w:eastAsia="en-US"/>
        </w:rPr>
        <w:t>ного образования;</w:t>
      </w:r>
    </w:p>
    <w:p w:rsidR="00560333" w:rsidRPr="00560333" w:rsidRDefault="00724831"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4. О</w:t>
      </w:r>
      <w:r w:rsidR="00560333" w:rsidRPr="00560333">
        <w:rPr>
          <w:rFonts w:ascii="Times New Roman" w:eastAsia="Calibri" w:hAnsi="Times New Roman" w:cs="Times New Roman"/>
          <w:color w:val="000000" w:themeColor="text1"/>
          <w:sz w:val="26"/>
          <w:szCs w:val="26"/>
          <w:lang w:eastAsia="en-US"/>
        </w:rPr>
        <w:t>беспечивает выбор методов и инструме</w:t>
      </w:r>
      <w:r>
        <w:rPr>
          <w:rFonts w:ascii="Times New Roman" w:eastAsia="Calibri" w:hAnsi="Times New Roman" w:cs="Times New Roman"/>
          <w:color w:val="000000" w:themeColor="text1"/>
          <w:sz w:val="26"/>
          <w:szCs w:val="26"/>
          <w:lang w:eastAsia="en-US"/>
        </w:rPr>
        <w:t>нтов оценивания для семьи, обра</w:t>
      </w:r>
      <w:r w:rsidR="00560333" w:rsidRPr="00560333">
        <w:rPr>
          <w:rFonts w:ascii="Times New Roman" w:eastAsia="Calibri" w:hAnsi="Times New Roman" w:cs="Times New Roman"/>
          <w:color w:val="000000" w:themeColor="text1"/>
          <w:sz w:val="26"/>
          <w:szCs w:val="26"/>
          <w:lang w:eastAsia="en-US"/>
        </w:rPr>
        <w:t>зовательного учреждения и для педагогов в соответствии:</w:t>
      </w:r>
    </w:p>
    <w:p w:rsidR="00560333" w:rsidRPr="00560333" w:rsidRDefault="00560333"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sidRPr="00560333">
        <w:rPr>
          <w:rFonts w:ascii="Times New Roman" w:eastAsia="Calibri" w:hAnsi="Times New Roman" w:cs="Times New Roman"/>
          <w:color w:val="000000" w:themeColor="text1"/>
          <w:sz w:val="26"/>
          <w:szCs w:val="26"/>
          <w:lang w:eastAsia="en-US"/>
        </w:rPr>
        <w:t xml:space="preserve">– с разнообразием вариантов развития ребенка в дошкольном детстве, </w:t>
      </w:r>
    </w:p>
    <w:p w:rsidR="00560333" w:rsidRPr="00560333" w:rsidRDefault="00560333"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sidRPr="00560333">
        <w:rPr>
          <w:rFonts w:ascii="Times New Roman" w:eastAsia="Calibri" w:hAnsi="Times New Roman" w:cs="Times New Roman"/>
          <w:color w:val="000000" w:themeColor="text1"/>
          <w:sz w:val="26"/>
          <w:szCs w:val="26"/>
          <w:lang w:eastAsia="en-US"/>
        </w:rPr>
        <w:t xml:space="preserve">– разнообразием вариантов образовательной среды, </w:t>
      </w:r>
    </w:p>
    <w:p w:rsidR="00560333" w:rsidRPr="00560333" w:rsidRDefault="00560333"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sidRPr="00560333">
        <w:rPr>
          <w:rFonts w:ascii="Times New Roman" w:eastAsia="Calibri" w:hAnsi="Times New Roman" w:cs="Times New Roman"/>
          <w:color w:val="000000" w:themeColor="text1"/>
          <w:sz w:val="26"/>
          <w:szCs w:val="26"/>
          <w:lang w:eastAsia="en-US"/>
        </w:rPr>
        <w:t>– разнообразием местных условий в раз</w:t>
      </w:r>
      <w:r w:rsidR="00724831">
        <w:rPr>
          <w:rFonts w:ascii="Times New Roman" w:eastAsia="Calibri" w:hAnsi="Times New Roman" w:cs="Times New Roman"/>
          <w:color w:val="000000" w:themeColor="text1"/>
          <w:sz w:val="26"/>
          <w:szCs w:val="26"/>
          <w:lang w:eastAsia="en-US"/>
        </w:rPr>
        <w:t>ных регионах и муниципальных об</w:t>
      </w:r>
      <w:r w:rsidRPr="00560333">
        <w:rPr>
          <w:rFonts w:ascii="Times New Roman" w:eastAsia="Calibri" w:hAnsi="Times New Roman" w:cs="Times New Roman"/>
          <w:color w:val="000000" w:themeColor="text1"/>
          <w:sz w:val="26"/>
          <w:szCs w:val="26"/>
          <w:lang w:eastAsia="en-US"/>
        </w:rPr>
        <w:t>разованиях Российской Федерации;</w:t>
      </w:r>
    </w:p>
    <w:p w:rsidR="00560333" w:rsidRPr="00560333" w:rsidRDefault="00724831"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5. П</w:t>
      </w:r>
      <w:r w:rsidR="00560333" w:rsidRPr="00560333">
        <w:rPr>
          <w:rFonts w:ascii="Times New Roman" w:eastAsia="Calibri" w:hAnsi="Times New Roman" w:cs="Times New Roman"/>
          <w:color w:val="000000" w:themeColor="text1"/>
          <w:sz w:val="26"/>
          <w:szCs w:val="26"/>
          <w:lang w:eastAsia="en-US"/>
        </w:rPr>
        <w:t>редставляет собой основу для развивающего управления программой дошкольного образования на уровне учреждения, учредителя, региона, страны, обеспечивая тем самым качество основных обр</w:t>
      </w:r>
      <w:r w:rsidR="00402FBD">
        <w:rPr>
          <w:rFonts w:ascii="Times New Roman" w:eastAsia="Calibri" w:hAnsi="Times New Roman" w:cs="Times New Roman"/>
          <w:color w:val="000000" w:themeColor="text1"/>
          <w:sz w:val="26"/>
          <w:szCs w:val="26"/>
          <w:lang w:eastAsia="en-US"/>
        </w:rPr>
        <w:t>азовательных программ дошкольно</w:t>
      </w:r>
      <w:r w:rsidR="00560333" w:rsidRPr="00560333">
        <w:rPr>
          <w:rFonts w:ascii="Times New Roman" w:eastAsia="Calibri" w:hAnsi="Times New Roman" w:cs="Times New Roman"/>
          <w:color w:val="000000" w:themeColor="text1"/>
          <w:sz w:val="26"/>
          <w:szCs w:val="26"/>
          <w:lang w:eastAsia="en-US"/>
        </w:rPr>
        <w:t>го образования в разных условиях их реализации в масштабах всей страны.</w:t>
      </w:r>
    </w:p>
    <w:p w:rsidR="00560333" w:rsidRPr="00560333" w:rsidRDefault="00560333"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sidRPr="00560333">
        <w:rPr>
          <w:rFonts w:ascii="Times New Roman" w:eastAsia="Calibri" w:hAnsi="Times New Roman" w:cs="Times New Roman"/>
          <w:color w:val="000000" w:themeColor="text1"/>
          <w:sz w:val="26"/>
          <w:szCs w:val="26"/>
          <w:lang w:eastAsia="en-US"/>
        </w:rPr>
        <w:t>Система оценки качества реализации программы дошкольного образования на уровне учреждения обеспечивает участие все</w:t>
      </w:r>
      <w:r w:rsidR="00724831">
        <w:rPr>
          <w:rFonts w:ascii="Times New Roman" w:eastAsia="Calibri" w:hAnsi="Times New Roman" w:cs="Times New Roman"/>
          <w:color w:val="000000" w:themeColor="text1"/>
          <w:sz w:val="26"/>
          <w:szCs w:val="26"/>
          <w:lang w:eastAsia="en-US"/>
        </w:rPr>
        <w:t>х участников образовательных от</w:t>
      </w:r>
      <w:r w:rsidRPr="00560333">
        <w:rPr>
          <w:rFonts w:ascii="Times New Roman" w:eastAsia="Calibri" w:hAnsi="Times New Roman" w:cs="Times New Roman"/>
          <w:color w:val="000000" w:themeColor="text1"/>
          <w:sz w:val="26"/>
          <w:szCs w:val="26"/>
          <w:lang w:eastAsia="en-US"/>
        </w:rPr>
        <w:t>ношений и в то же время выполняет основную за</w:t>
      </w:r>
      <w:r w:rsidR="00724831">
        <w:rPr>
          <w:rFonts w:ascii="Times New Roman" w:eastAsia="Calibri" w:hAnsi="Times New Roman" w:cs="Times New Roman"/>
          <w:color w:val="000000" w:themeColor="text1"/>
          <w:sz w:val="26"/>
          <w:szCs w:val="26"/>
          <w:lang w:eastAsia="en-US"/>
        </w:rPr>
        <w:t>дачу – обеспечивать развитие си</w:t>
      </w:r>
      <w:r w:rsidRPr="00560333">
        <w:rPr>
          <w:rFonts w:ascii="Times New Roman" w:eastAsia="Calibri" w:hAnsi="Times New Roman" w:cs="Times New Roman"/>
          <w:color w:val="000000" w:themeColor="text1"/>
          <w:sz w:val="26"/>
          <w:szCs w:val="26"/>
          <w:lang w:eastAsia="en-US"/>
        </w:rPr>
        <w:t xml:space="preserve">стемы дошкольного образования в соответствии с принципами и требованиями ФГОС ДО. </w:t>
      </w:r>
    </w:p>
    <w:p w:rsidR="00560333" w:rsidRPr="00560333" w:rsidRDefault="00560333"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sidRPr="00560333">
        <w:rPr>
          <w:rFonts w:ascii="Times New Roman" w:eastAsia="Calibri" w:hAnsi="Times New Roman" w:cs="Times New Roman"/>
          <w:color w:val="000000" w:themeColor="text1"/>
          <w:sz w:val="26"/>
          <w:szCs w:val="26"/>
          <w:lang w:eastAsia="en-US"/>
        </w:rPr>
        <w:t xml:space="preserve">Программой предусмотрены следующие уровни системы оценки качества: </w:t>
      </w:r>
    </w:p>
    <w:p w:rsidR="00560333" w:rsidRPr="00560333" w:rsidRDefault="00560333"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sidRPr="00560333">
        <w:rPr>
          <w:rFonts w:ascii="Times New Roman" w:eastAsia="Calibri" w:hAnsi="Times New Roman" w:cs="Times New Roman"/>
          <w:color w:val="000000" w:themeColor="text1"/>
          <w:sz w:val="26"/>
          <w:szCs w:val="26"/>
          <w:lang w:eastAsia="en-US"/>
        </w:rPr>
        <w:t>- диагностика развития ребенка, испол</w:t>
      </w:r>
      <w:r w:rsidR="00724831">
        <w:rPr>
          <w:rFonts w:ascii="Times New Roman" w:eastAsia="Calibri" w:hAnsi="Times New Roman" w:cs="Times New Roman"/>
          <w:color w:val="000000" w:themeColor="text1"/>
          <w:sz w:val="26"/>
          <w:szCs w:val="26"/>
          <w:lang w:eastAsia="en-US"/>
        </w:rPr>
        <w:t>ьзуемая как профессиональный ин</w:t>
      </w:r>
      <w:r w:rsidRPr="00560333">
        <w:rPr>
          <w:rFonts w:ascii="Times New Roman" w:eastAsia="Calibri" w:hAnsi="Times New Roman" w:cs="Times New Roman"/>
          <w:color w:val="000000" w:themeColor="text1"/>
          <w:sz w:val="26"/>
          <w:szCs w:val="26"/>
          <w:lang w:eastAsia="en-US"/>
        </w:rPr>
        <w:t xml:space="preserve">струмент педагога с целью получения обратной </w:t>
      </w:r>
      <w:r w:rsidR="00724831">
        <w:rPr>
          <w:rFonts w:ascii="Times New Roman" w:eastAsia="Calibri" w:hAnsi="Times New Roman" w:cs="Times New Roman"/>
          <w:color w:val="000000" w:themeColor="text1"/>
          <w:sz w:val="26"/>
          <w:szCs w:val="26"/>
          <w:lang w:eastAsia="en-US"/>
        </w:rPr>
        <w:t>связи от собственных педагогиче</w:t>
      </w:r>
      <w:r w:rsidRPr="00560333">
        <w:rPr>
          <w:rFonts w:ascii="Times New Roman" w:eastAsia="Calibri" w:hAnsi="Times New Roman" w:cs="Times New Roman"/>
          <w:color w:val="000000" w:themeColor="text1"/>
          <w:sz w:val="26"/>
          <w:szCs w:val="26"/>
          <w:lang w:eastAsia="en-US"/>
        </w:rPr>
        <w:t xml:space="preserve">ских действий и планирования дальнейшей индивидуальной работы с детьми по Программе; </w:t>
      </w:r>
    </w:p>
    <w:p w:rsidR="00560333" w:rsidRPr="00560333" w:rsidRDefault="00560333"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sidRPr="00560333">
        <w:rPr>
          <w:rFonts w:ascii="Times New Roman" w:eastAsia="Calibri" w:hAnsi="Times New Roman" w:cs="Times New Roman"/>
          <w:color w:val="000000" w:themeColor="text1"/>
          <w:sz w:val="26"/>
          <w:szCs w:val="26"/>
          <w:lang w:eastAsia="en-US"/>
        </w:rPr>
        <w:t>- внутренняя оценка, самооценка Организации;</w:t>
      </w:r>
    </w:p>
    <w:p w:rsidR="00560333" w:rsidRPr="00560333" w:rsidRDefault="00560333"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sidRPr="00560333">
        <w:rPr>
          <w:rFonts w:ascii="Times New Roman" w:eastAsia="Calibri" w:hAnsi="Times New Roman" w:cs="Times New Roman"/>
          <w:color w:val="000000" w:themeColor="text1"/>
          <w:sz w:val="26"/>
          <w:szCs w:val="26"/>
          <w:lang w:eastAsia="en-US"/>
        </w:rPr>
        <w:lastRenderedPageBreak/>
        <w:t>- внешняя оценка Организации, в том числе независимая профессиональная и общественная оценка.</w:t>
      </w:r>
    </w:p>
    <w:p w:rsidR="00560333" w:rsidRPr="00560333" w:rsidRDefault="00560333"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sidRPr="00560333">
        <w:rPr>
          <w:rFonts w:ascii="Times New Roman" w:eastAsia="Calibri" w:hAnsi="Times New Roman" w:cs="Times New Roman"/>
          <w:color w:val="000000" w:themeColor="text1"/>
          <w:sz w:val="26"/>
          <w:szCs w:val="26"/>
          <w:lang w:eastAsia="en-US"/>
        </w:rPr>
        <w:t xml:space="preserve">На уровне образовательного учреждения </w:t>
      </w:r>
      <w:r w:rsidR="00724831">
        <w:rPr>
          <w:rFonts w:ascii="Times New Roman" w:eastAsia="Calibri" w:hAnsi="Times New Roman" w:cs="Times New Roman"/>
          <w:color w:val="000000" w:themeColor="text1"/>
          <w:sz w:val="26"/>
          <w:szCs w:val="26"/>
          <w:lang w:eastAsia="en-US"/>
        </w:rPr>
        <w:t>система оценки качества реализа</w:t>
      </w:r>
      <w:r w:rsidRPr="00560333">
        <w:rPr>
          <w:rFonts w:ascii="Times New Roman" w:eastAsia="Calibri" w:hAnsi="Times New Roman" w:cs="Times New Roman"/>
          <w:color w:val="000000" w:themeColor="text1"/>
          <w:sz w:val="26"/>
          <w:szCs w:val="26"/>
          <w:lang w:eastAsia="en-US"/>
        </w:rPr>
        <w:t>ции Программы решает задачи:</w:t>
      </w:r>
    </w:p>
    <w:p w:rsidR="00560333" w:rsidRPr="00560333" w:rsidRDefault="00724831"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1.</w:t>
      </w:r>
      <w:r>
        <w:rPr>
          <w:rFonts w:ascii="Times New Roman" w:eastAsia="Calibri" w:hAnsi="Times New Roman" w:cs="Times New Roman"/>
          <w:color w:val="000000" w:themeColor="text1"/>
          <w:sz w:val="26"/>
          <w:szCs w:val="26"/>
          <w:lang w:eastAsia="en-US"/>
        </w:rPr>
        <w:tab/>
        <w:t>П</w:t>
      </w:r>
      <w:r w:rsidR="00560333" w:rsidRPr="00560333">
        <w:rPr>
          <w:rFonts w:ascii="Times New Roman" w:eastAsia="Calibri" w:hAnsi="Times New Roman" w:cs="Times New Roman"/>
          <w:color w:val="000000" w:themeColor="text1"/>
          <w:sz w:val="26"/>
          <w:szCs w:val="26"/>
          <w:lang w:eastAsia="en-US"/>
        </w:rPr>
        <w:t>овышения качества реа</w:t>
      </w:r>
      <w:r>
        <w:rPr>
          <w:rFonts w:ascii="Times New Roman" w:eastAsia="Calibri" w:hAnsi="Times New Roman" w:cs="Times New Roman"/>
          <w:color w:val="000000" w:themeColor="text1"/>
          <w:sz w:val="26"/>
          <w:szCs w:val="26"/>
          <w:lang w:eastAsia="en-US"/>
        </w:rPr>
        <w:t>лизации П</w:t>
      </w:r>
      <w:r w:rsidR="00560333" w:rsidRPr="00560333">
        <w:rPr>
          <w:rFonts w:ascii="Times New Roman" w:eastAsia="Calibri" w:hAnsi="Times New Roman" w:cs="Times New Roman"/>
          <w:color w:val="000000" w:themeColor="text1"/>
          <w:sz w:val="26"/>
          <w:szCs w:val="26"/>
          <w:lang w:eastAsia="en-US"/>
        </w:rPr>
        <w:t>рограммы дошкольного образования;</w:t>
      </w:r>
    </w:p>
    <w:p w:rsidR="00560333" w:rsidRPr="00560333" w:rsidRDefault="00724831"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2.</w:t>
      </w:r>
      <w:r>
        <w:rPr>
          <w:rFonts w:ascii="Times New Roman" w:eastAsia="Calibri" w:hAnsi="Times New Roman" w:cs="Times New Roman"/>
          <w:color w:val="000000" w:themeColor="text1"/>
          <w:sz w:val="26"/>
          <w:szCs w:val="26"/>
          <w:lang w:eastAsia="en-US"/>
        </w:rPr>
        <w:tab/>
        <w:t>Р</w:t>
      </w:r>
      <w:r w:rsidR="00560333" w:rsidRPr="00560333">
        <w:rPr>
          <w:rFonts w:ascii="Times New Roman" w:eastAsia="Calibri" w:hAnsi="Times New Roman" w:cs="Times New Roman"/>
          <w:color w:val="000000" w:themeColor="text1"/>
          <w:sz w:val="26"/>
          <w:szCs w:val="26"/>
          <w:lang w:eastAsia="en-US"/>
        </w:rPr>
        <w:t>еализации требований ФГОС ДО к стру</w:t>
      </w:r>
      <w:r>
        <w:rPr>
          <w:rFonts w:ascii="Times New Roman" w:eastAsia="Calibri" w:hAnsi="Times New Roman" w:cs="Times New Roman"/>
          <w:color w:val="000000" w:themeColor="text1"/>
          <w:sz w:val="26"/>
          <w:szCs w:val="26"/>
          <w:lang w:eastAsia="en-US"/>
        </w:rPr>
        <w:t>ктуре, условиям и целевым ориен</w:t>
      </w:r>
      <w:r w:rsidR="00560333" w:rsidRPr="00560333">
        <w:rPr>
          <w:rFonts w:ascii="Times New Roman" w:eastAsia="Calibri" w:hAnsi="Times New Roman" w:cs="Times New Roman"/>
          <w:color w:val="000000" w:themeColor="text1"/>
          <w:sz w:val="26"/>
          <w:szCs w:val="26"/>
          <w:lang w:eastAsia="en-US"/>
        </w:rPr>
        <w:t xml:space="preserve">тирам основной образовательной программы дошкольного учреждения; </w:t>
      </w:r>
    </w:p>
    <w:p w:rsidR="00560333" w:rsidRPr="00560333" w:rsidRDefault="00724831"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3.</w:t>
      </w:r>
      <w:r>
        <w:rPr>
          <w:rFonts w:ascii="Times New Roman" w:eastAsia="Calibri" w:hAnsi="Times New Roman" w:cs="Times New Roman"/>
          <w:color w:val="000000" w:themeColor="text1"/>
          <w:sz w:val="26"/>
          <w:szCs w:val="26"/>
          <w:lang w:eastAsia="en-US"/>
        </w:rPr>
        <w:tab/>
        <w:t>О</w:t>
      </w:r>
      <w:r w:rsidR="00560333" w:rsidRPr="00560333">
        <w:rPr>
          <w:rFonts w:ascii="Times New Roman" w:eastAsia="Calibri" w:hAnsi="Times New Roman" w:cs="Times New Roman"/>
          <w:color w:val="000000" w:themeColor="text1"/>
          <w:sz w:val="26"/>
          <w:szCs w:val="26"/>
          <w:lang w:eastAsia="en-US"/>
        </w:rPr>
        <w:t>беспечения объективной экспертизы д</w:t>
      </w:r>
      <w:r>
        <w:rPr>
          <w:rFonts w:ascii="Times New Roman" w:eastAsia="Calibri" w:hAnsi="Times New Roman" w:cs="Times New Roman"/>
          <w:color w:val="000000" w:themeColor="text1"/>
          <w:sz w:val="26"/>
          <w:szCs w:val="26"/>
          <w:lang w:eastAsia="en-US"/>
        </w:rPr>
        <w:t>еятельности учреждения в процес</w:t>
      </w:r>
      <w:r w:rsidR="00560333" w:rsidRPr="00560333">
        <w:rPr>
          <w:rFonts w:ascii="Times New Roman" w:eastAsia="Calibri" w:hAnsi="Times New Roman" w:cs="Times New Roman"/>
          <w:color w:val="000000" w:themeColor="text1"/>
          <w:sz w:val="26"/>
          <w:szCs w:val="26"/>
          <w:lang w:eastAsia="en-US"/>
        </w:rPr>
        <w:t xml:space="preserve">се оценки качества программы дошкольного образования; </w:t>
      </w:r>
    </w:p>
    <w:p w:rsidR="00560333" w:rsidRPr="00560333" w:rsidRDefault="00724831"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4.</w:t>
      </w:r>
      <w:r>
        <w:rPr>
          <w:rFonts w:ascii="Times New Roman" w:eastAsia="Calibri" w:hAnsi="Times New Roman" w:cs="Times New Roman"/>
          <w:color w:val="000000" w:themeColor="text1"/>
          <w:sz w:val="26"/>
          <w:szCs w:val="26"/>
          <w:lang w:eastAsia="en-US"/>
        </w:rPr>
        <w:tab/>
        <w:t>З</w:t>
      </w:r>
      <w:r w:rsidR="00560333" w:rsidRPr="00560333">
        <w:rPr>
          <w:rFonts w:ascii="Times New Roman" w:eastAsia="Calibri" w:hAnsi="Times New Roman" w:cs="Times New Roman"/>
          <w:color w:val="000000" w:themeColor="text1"/>
          <w:sz w:val="26"/>
          <w:szCs w:val="26"/>
          <w:lang w:eastAsia="en-US"/>
        </w:rPr>
        <w:t>адания ориентиров педагогам в их профессиональной деятельности и перспектив развития самого учреждения;</w:t>
      </w:r>
    </w:p>
    <w:p w:rsidR="00560333" w:rsidRPr="00560333" w:rsidRDefault="00724831"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5.</w:t>
      </w:r>
      <w:r>
        <w:rPr>
          <w:rFonts w:ascii="Times New Roman" w:eastAsia="Calibri" w:hAnsi="Times New Roman" w:cs="Times New Roman"/>
          <w:color w:val="000000" w:themeColor="text1"/>
          <w:sz w:val="26"/>
          <w:szCs w:val="26"/>
          <w:lang w:eastAsia="en-US"/>
        </w:rPr>
        <w:tab/>
        <w:t>С</w:t>
      </w:r>
      <w:r w:rsidR="00560333" w:rsidRPr="00560333">
        <w:rPr>
          <w:rFonts w:ascii="Times New Roman" w:eastAsia="Calibri" w:hAnsi="Times New Roman" w:cs="Times New Roman"/>
          <w:color w:val="000000" w:themeColor="text1"/>
          <w:sz w:val="26"/>
          <w:szCs w:val="26"/>
          <w:lang w:eastAsia="en-US"/>
        </w:rPr>
        <w:t>оздания оснований преемственности между дошкольным и начальным общим образованием.</w:t>
      </w:r>
    </w:p>
    <w:p w:rsidR="00724831" w:rsidRDefault="00560333"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sidRPr="00560333">
        <w:rPr>
          <w:rFonts w:ascii="Times New Roman" w:eastAsia="Calibri" w:hAnsi="Times New Roman" w:cs="Times New Roman"/>
          <w:color w:val="000000" w:themeColor="text1"/>
          <w:sz w:val="26"/>
          <w:szCs w:val="26"/>
          <w:lang w:eastAsia="en-US"/>
        </w:rPr>
        <w:t xml:space="preserve">Инструменты внутренней оценки качества образовательной деятельности: </w:t>
      </w:r>
    </w:p>
    <w:p w:rsidR="00724831" w:rsidRDefault="00724831"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 xml:space="preserve">- </w:t>
      </w:r>
      <w:r w:rsidR="00560333" w:rsidRPr="00560333">
        <w:rPr>
          <w:rFonts w:ascii="Times New Roman" w:eastAsia="Calibri" w:hAnsi="Times New Roman" w:cs="Times New Roman"/>
          <w:color w:val="000000" w:themeColor="text1"/>
          <w:sz w:val="26"/>
          <w:szCs w:val="26"/>
          <w:lang w:eastAsia="en-US"/>
        </w:rPr>
        <w:t>отчет п</w:t>
      </w:r>
      <w:r>
        <w:rPr>
          <w:rFonts w:ascii="Times New Roman" w:eastAsia="Calibri" w:hAnsi="Times New Roman" w:cs="Times New Roman"/>
          <w:color w:val="000000" w:themeColor="text1"/>
          <w:sz w:val="26"/>
          <w:szCs w:val="26"/>
          <w:lang w:eastAsia="en-US"/>
        </w:rPr>
        <w:t xml:space="preserve">о результатам самообследования </w:t>
      </w:r>
    </w:p>
    <w:p w:rsidR="00560333" w:rsidRPr="00560333" w:rsidRDefault="00724831"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Pr>
          <w:rFonts w:ascii="Times New Roman" w:eastAsia="Calibri" w:hAnsi="Times New Roman" w:cs="Times New Roman"/>
          <w:color w:val="000000" w:themeColor="text1"/>
          <w:sz w:val="26"/>
          <w:szCs w:val="26"/>
          <w:lang w:eastAsia="en-US"/>
        </w:rPr>
        <w:t xml:space="preserve">- </w:t>
      </w:r>
      <w:r w:rsidR="00560333" w:rsidRPr="00560333">
        <w:rPr>
          <w:rFonts w:ascii="Times New Roman" w:eastAsia="Calibri" w:hAnsi="Times New Roman" w:cs="Times New Roman"/>
          <w:color w:val="000000" w:themeColor="text1"/>
          <w:sz w:val="26"/>
          <w:szCs w:val="26"/>
          <w:lang w:eastAsia="en-US"/>
        </w:rPr>
        <w:t>публичный доклад за учебный год и др.</w:t>
      </w:r>
    </w:p>
    <w:p w:rsidR="00560333" w:rsidRPr="00560333" w:rsidRDefault="00560333"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sidRPr="00560333">
        <w:rPr>
          <w:rFonts w:ascii="Times New Roman" w:eastAsia="Calibri" w:hAnsi="Times New Roman" w:cs="Times New Roman"/>
          <w:color w:val="000000" w:themeColor="text1"/>
          <w:sz w:val="26"/>
          <w:szCs w:val="26"/>
          <w:lang w:eastAsia="en-US"/>
        </w:rPr>
        <w:t>Одним из элементов системы обеспечени</w:t>
      </w:r>
      <w:r w:rsidR="00724831">
        <w:rPr>
          <w:rFonts w:ascii="Times New Roman" w:eastAsia="Calibri" w:hAnsi="Times New Roman" w:cs="Times New Roman"/>
          <w:color w:val="000000" w:themeColor="text1"/>
          <w:sz w:val="26"/>
          <w:szCs w:val="26"/>
          <w:lang w:eastAsia="en-US"/>
        </w:rPr>
        <w:t>я качества дошкольного образова</w:t>
      </w:r>
      <w:r w:rsidRPr="00560333">
        <w:rPr>
          <w:rFonts w:ascii="Times New Roman" w:eastAsia="Calibri" w:hAnsi="Times New Roman" w:cs="Times New Roman"/>
          <w:color w:val="000000" w:themeColor="text1"/>
          <w:sz w:val="26"/>
          <w:szCs w:val="26"/>
          <w:lang w:eastAsia="en-US"/>
        </w:rPr>
        <w:t>ния в учреждении является оценка качества психолого-</w:t>
      </w:r>
      <w:r w:rsidR="00724831">
        <w:rPr>
          <w:rFonts w:ascii="Times New Roman" w:eastAsia="Calibri" w:hAnsi="Times New Roman" w:cs="Times New Roman"/>
          <w:color w:val="000000" w:themeColor="text1"/>
          <w:sz w:val="26"/>
          <w:szCs w:val="26"/>
          <w:lang w:eastAsia="en-US"/>
        </w:rPr>
        <w:t>педагогических условий ре</w:t>
      </w:r>
      <w:r w:rsidRPr="00560333">
        <w:rPr>
          <w:rFonts w:ascii="Times New Roman" w:eastAsia="Calibri" w:hAnsi="Times New Roman" w:cs="Times New Roman"/>
          <w:color w:val="000000" w:themeColor="text1"/>
          <w:sz w:val="26"/>
          <w:szCs w:val="26"/>
          <w:lang w:eastAsia="en-US"/>
        </w:rPr>
        <w:t>ализации образовательной программы. Это позволяет выстроить систему оценки и повышения качества вариативного, развивающе</w:t>
      </w:r>
      <w:r w:rsidR="00724831">
        <w:rPr>
          <w:rFonts w:ascii="Times New Roman" w:eastAsia="Calibri" w:hAnsi="Times New Roman" w:cs="Times New Roman"/>
          <w:color w:val="000000" w:themeColor="text1"/>
          <w:sz w:val="26"/>
          <w:szCs w:val="26"/>
          <w:lang w:eastAsia="en-US"/>
        </w:rPr>
        <w:t>го дошкольного образования в со</w:t>
      </w:r>
      <w:r w:rsidRPr="00560333">
        <w:rPr>
          <w:rFonts w:ascii="Times New Roman" w:eastAsia="Calibri" w:hAnsi="Times New Roman" w:cs="Times New Roman"/>
          <w:color w:val="000000" w:themeColor="text1"/>
          <w:sz w:val="26"/>
          <w:szCs w:val="26"/>
          <w:lang w:eastAsia="en-US"/>
        </w:rPr>
        <w:t>ответствии с ФГОС ДО посредства экспертизы условий реализации Программы.</w:t>
      </w:r>
    </w:p>
    <w:p w:rsidR="00560333" w:rsidRPr="00560333" w:rsidRDefault="00560333"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sidRPr="00560333">
        <w:rPr>
          <w:rFonts w:ascii="Times New Roman" w:eastAsia="Calibri" w:hAnsi="Times New Roman" w:cs="Times New Roman"/>
          <w:color w:val="000000" w:themeColor="text1"/>
          <w:sz w:val="26"/>
          <w:szCs w:val="26"/>
          <w:lang w:eastAsia="en-US"/>
        </w:rPr>
        <w:t>Ключевым уровнем оценки является уровень образовательного процесса, в котором непосредственно участвует ребенок, ег</w:t>
      </w:r>
      <w:r w:rsidR="00724831">
        <w:rPr>
          <w:rFonts w:ascii="Times New Roman" w:eastAsia="Calibri" w:hAnsi="Times New Roman" w:cs="Times New Roman"/>
          <w:color w:val="000000" w:themeColor="text1"/>
          <w:sz w:val="26"/>
          <w:szCs w:val="26"/>
          <w:lang w:eastAsia="en-US"/>
        </w:rPr>
        <w:t>о семья и педагогический коллек</w:t>
      </w:r>
      <w:r w:rsidRPr="00560333">
        <w:rPr>
          <w:rFonts w:ascii="Times New Roman" w:eastAsia="Calibri" w:hAnsi="Times New Roman" w:cs="Times New Roman"/>
          <w:color w:val="000000" w:themeColor="text1"/>
          <w:sz w:val="26"/>
          <w:szCs w:val="26"/>
          <w:lang w:eastAsia="en-US"/>
        </w:rPr>
        <w:t xml:space="preserve">тив учреждения. </w:t>
      </w:r>
    </w:p>
    <w:p w:rsidR="00560333" w:rsidRPr="00560333" w:rsidRDefault="00560333"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sidRPr="00560333">
        <w:rPr>
          <w:rFonts w:ascii="Times New Roman" w:eastAsia="Calibri" w:hAnsi="Times New Roman" w:cs="Times New Roman"/>
          <w:color w:val="000000" w:themeColor="text1"/>
          <w:sz w:val="26"/>
          <w:szCs w:val="26"/>
          <w:lang w:eastAsia="en-US"/>
        </w:rPr>
        <w:t>Система оценки качества предоставляет</w:t>
      </w:r>
      <w:r w:rsidR="00724831">
        <w:rPr>
          <w:rFonts w:ascii="Times New Roman" w:eastAsia="Calibri" w:hAnsi="Times New Roman" w:cs="Times New Roman"/>
          <w:color w:val="000000" w:themeColor="text1"/>
          <w:sz w:val="26"/>
          <w:szCs w:val="26"/>
          <w:lang w:eastAsia="en-US"/>
        </w:rPr>
        <w:t xml:space="preserve"> педагогам и администрации учре</w:t>
      </w:r>
      <w:r w:rsidRPr="00560333">
        <w:rPr>
          <w:rFonts w:ascii="Times New Roman" w:eastAsia="Calibri" w:hAnsi="Times New Roman" w:cs="Times New Roman"/>
          <w:color w:val="000000" w:themeColor="text1"/>
          <w:sz w:val="26"/>
          <w:szCs w:val="26"/>
          <w:lang w:eastAsia="en-US"/>
        </w:rPr>
        <w:t>ждения материал для рефлексии своей деятельности и для работы над Программой, которую они реализуют. Результаты оцениван</w:t>
      </w:r>
      <w:r w:rsidR="00724831">
        <w:rPr>
          <w:rFonts w:ascii="Times New Roman" w:eastAsia="Calibri" w:hAnsi="Times New Roman" w:cs="Times New Roman"/>
          <w:color w:val="000000" w:themeColor="text1"/>
          <w:sz w:val="26"/>
          <w:szCs w:val="26"/>
          <w:lang w:eastAsia="en-US"/>
        </w:rPr>
        <w:t>ия качества образовательной дея</w:t>
      </w:r>
      <w:r w:rsidRPr="00560333">
        <w:rPr>
          <w:rFonts w:ascii="Times New Roman" w:eastAsia="Calibri" w:hAnsi="Times New Roman" w:cs="Times New Roman"/>
          <w:color w:val="000000" w:themeColor="text1"/>
          <w:sz w:val="26"/>
          <w:szCs w:val="26"/>
          <w:lang w:eastAsia="en-US"/>
        </w:rPr>
        <w:t>тельности формируют доказательную основу дл</w:t>
      </w:r>
      <w:r w:rsidR="003A4E1A">
        <w:rPr>
          <w:rFonts w:ascii="Times New Roman" w:eastAsia="Calibri" w:hAnsi="Times New Roman" w:cs="Times New Roman"/>
          <w:color w:val="000000" w:themeColor="text1"/>
          <w:sz w:val="26"/>
          <w:szCs w:val="26"/>
          <w:lang w:eastAsia="en-US"/>
        </w:rPr>
        <w:t>я изменений образовательной про</w:t>
      </w:r>
      <w:r w:rsidRPr="00560333">
        <w:rPr>
          <w:rFonts w:ascii="Times New Roman" w:eastAsia="Calibri" w:hAnsi="Times New Roman" w:cs="Times New Roman"/>
          <w:color w:val="000000" w:themeColor="text1"/>
          <w:sz w:val="26"/>
          <w:szCs w:val="26"/>
          <w:lang w:eastAsia="en-US"/>
        </w:rPr>
        <w:t>граммы, корректировки образовательного процесса и условий</w:t>
      </w:r>
      <w:r w:rsidR="00724831">
        <w:rPr>
          <w:rFonts w:ascii="Times New Roman" w:eastAsia="Calibri" w:hAnsi="Times New Roman" w:cs="Times New Roman"/>
          <w:color w:val="000000" w:themeColor="text1"/>
          <w:sz w:val="26"/>
          <w:szCs w:val="26"/>
          <w:lang w:eastAsia="en-US"/>
        </w:rPr>
        <w:t xml:space="preserve"> образовательной де</w:t>
      </w:r>
      <w:r w:rsidRPr="00560333">
        <w:rPr>
          <w:rFonts w:ascii="Times New Roman" w:eastAsia="Calibri" w:hAnsi="Times New Roman" w:cs="Times New Roman"/>
          <w:color w:val="000000" w:themeColor="text1"/>
          <w:sz w:val="26"/>
          <w:szCs w:val="26"/>
          <w:lang w:eastAsia="en-US"/>
        </w:rPr>
        <w:t>ятельности.</w:t>
      </w:r>
    </w:p>
    <w:p w:rsidR="00560333" w:rsidRPr="00560333" w:rsidRDefault="00560333"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sidRPr="00560333">
        <w:rPr>
          <w:rFonts w:ascii="Times New Roman" w:eastAsia="Calibri" w:hAnsi="Times New Roman" w:cs="Times New Roman"/>
          <w:color w:val="000000" w:themeColor="text1"/>
          <w:sz w:val="26"/>
          <w:szCs w:val="26"/>
          <w:lang w:eastAsia="en-US"/>
        </w:rPr>
        <w:t xml:space="preserve">Важную роль в системе оценки качества </w:t>
      </w:r>
      <w:r w:rsidR="00724831">
        <w:rPr>
          <w:rFonts w:ascii="Times New Roman" w:eastAsia="Calibri" w:hAnsi="Times New Roman" w:cs="Times New Roman"/>
          <w:color w:val="000000" w:themeColor="text1"/>
          <w:sz w:val="26"/>
          <w:szCs w:val="26"/>
          <w:lang w:eastAsia="en-US"/>
        </w:rPr>
        <w:t>образовательной деятельности иг</w:t>
      </w:r>
      <w:r w:rsidRPr="00560333">
        <w:rPr>
          <w:rFonts w:ascii="Times New Roman" w:eastAsia="Calibri" w:hAnsi="Times New Roman" w:cs="Times New Roman"/>
          <w:color w:val="000000" w:themeColor="text1"/>
          <w:sz w:val="26"/>
          <w:szCs w:val="26"/>
          <w:lang w:eastAsia="en-US"/>
        </w:rPr>
        <w:t>рают также семьи воспитанников и другие субъекты образовательных отношений, участвующие в оценивании образовательной дея</w:t>
      </w:r>
      <w:r w:rsidR="00724831">
        <w:rPr>
          <w:rFonts w:ascii="Times New Roman" w:eastAsia="Calibri" w:hAnsi="Times New Roman" w:cs="Times New Roman"/>
          <w:color w:val="000000" w:themeColor="text1"/>
          <w:sz w:val="26"/>
          <w:szCs w:val="26"/>
          <w:lang w:eastAsia="en-US"/>
        </w:rPr>
        <w:t>тельности учреждения, предостав</w:t>
      </w:r>
      <w:r w:rsidRPr="00560333">
        <w:rPr>
          <w:rFonts w:ascii="Times New Roman" w:eastAsia="Calibri" w:hAnsi="Times New Roman" w:cs="Times New Roman"/>
          <w:color w:val="000000" w:themeColor="text1"/>
          <w:sz w:val="26"/>
          <w:szCs w:val="26"/>
          <w:lang w:eastAsia="en-US"/>
        </w:rPr>
        <w:t xml:space="preserve">ляя обратную связь о качестве образовательных процессов. </w:t>
      </w:r>
    </w:p>
    <w:p w:rsidR="00560333" w:rsidRDefault="00560333" w:rsidP="00560333">
      <w:pPr>
        <w:spacing w:after="0" w:line="240" w:lineRule="auto"/>
        <w:ind w:firstLine="709"/>
        <w:jc w:val="both"/>
        <w:rPr>
          <w:rFonts w:ascii="Times New Roman" w:eastAsia="Calibri" w:hAnsi="Times New Roman" w:cs="Times New Roman"/>
          <w:color w:val="000000" w:themeColor="text1"/>
          <w:sz w:val="26"/>
          <w:szCs w:val="26"/>
          <w:lang w:eastAsia="en-US"/>
        </w:rPr>
      </w:pPr>
      <w:r w:rsidRPr="00560333">
        <w:rPr>
          <w:rFonts w:ascii="Times New Roman" w:eastAsia="Calibri" w:hAnsi="Times New Roman" w:cs="Times New Roman"/>
          <w:color w:val="000000" w:themeColor="text1"/>
          <w:sz w:val="26"/>
          <w:szCs w:val="26"/>
          <w:lang w:eastAsia="en-US"/>
        </w:rPr>
        <w:t>Инструмент внешней оценки качества обр</w:t>
      </w:r>
      <w:r w:rsidR="00724831">
        <w:rPr>
          <w:rFonts w:ascii="Times New Roman" w:eastAsia="Calibri" w:hAnsi="Times New Roman" w:cs="Times New Roman"/>
          <w:color w:val="000000" w:themeColor="text1"/>
          <w:sz w:val="26"/>
          <w:szCs w:val="26"/>
          <w:lang w:eastAsia="en-US"/>
        </w:rPr>
        <w:t>азовательной деятельности: анке</w:t>
      </w:r>
      <w:r w:rsidRPr="00560333">
        <w:rPr>
          <w:rFonts w:ascii="Times New Roman" w:eastAsia="Calibri" w:hAnsi="Times New Roman" w:cs="Times New Roman"/>
          <w:color w:val="000000" w:themeColor="text1"/>
          <w:sz w:val="26"/>
          <w:szCs w:val="26"/>
          <w:lang w:eastAsia="en-US"/>
        </w:rPr>
        <w:t>тирование родителей «Удовлетворенность каче</w:t>
      </w:r>
      <w:r w:rsidR="00724831">
        <w:rPr>
          <w:rFonts w:ascii="Times New Roman" w:eastAsia="Calibri" w:hAnsi="Times New Roman" w:cs="Times New Roman"/>
          <w:color w:val="000000" w:themeColor="text1"/>
          <w:sz w:val="26"/>
          <w:szCs w:val="26"/>
          <w:lang w:eastAsia="en-US"/>
        </w:rPr>
        <w:t>ством образовательной деятельно</w:t>
      </w:r>
      <w:r w:rsidRPr="00560333">
        <w:rPr>
          <w:rFonts w:ascii="Times New Roman" w:eastAsia="Calibri" w:hAnsi="Times New Roman" w:cs="Times New Roman"/>
          <w:color w:val="000000" w:themeColor="text1"/>
          <w:sz w:val="26"/>
          <w:szCs w:val="26"/>
          <w:lang w:eastAsia="en-US"/>
        </w:rPr>
        <w:t>сти (ежеквартально, по итогам учебного года); результат</w:t>
      </w:r>
      <w:r w:rsidR="00724831">
        <w:rPr>
          <w:rFonts w:ascii="Times New Roman" w:eastAsia="Calibri" w:hAnsi="Times New Roman" w:cs="Times New Roman"/>
          <w:color w:val="000000" w:themeColor="text1"/>
          <w:sz w:val="26"/>
          <w:szCs w:val="26"/>
          <w:lang w:eastAsia="en-US"/>
        </w:rPr>
        <w:t>ы психологической диа</w:t>
      </w:r>
      <w:r w:rsidRPr="00560333">
        <w:rPr>
          <w:rFonts w:ascii="Times New Roman" w:eastAsia="Calibri" w:hAnsi="Times New Roman" w:cs="Times New Roman"/>
          <w:color w:val="000000" w:themeColor="text1"/>
          <w:sz w:val="26"/>
          <w:szCs w:val="26"/>
          <w:lang w:eastAsia="en-US"/>
        </w:rPr>
        <w:t>гностики «Готовность к школе» (справка начальной общеобразовательной школы) и др.</w:t>
      </w:r>
    </w:p>
    <w:p w:rsidR="00810F8B" w:rsidRPr="00560333" w:rsidRDefault="00810F8B" w:rsidP="00560333">
      <w:pPr>
        <w:spacing w:after="0" w:line="240" w:lineRule="auto"/>
        <w:ind w:firstLine="709"/>
        <w:jc w:val="both"/>
        <w:rPr>
          <w:rFonts w:ascii="Times New Roman" w:eastAsia="Calibri" w:hAnsi="Times New Roman" w:cs="Times New Roman"/>
          <w:color w:val="000000" w:themeColor="text1"/>
          <w:sz w:val="26"/>
          <w:szCs w:val="26"/>
          <w:lang w:eastAsia="en-US"/>
        </w:rPr>
      </w:pPr>
    </w:p>
    <w:p w:rsidR="00560333" w:rsidRPr="00C1387F" w:rsidRDefault="00810F8B" w:rsidP="006A317F">
      <w:pPr>
        <w:spacing w:after="0" w:line="240" w:lineRule="auto"/>
        <w:ind w:firstLine="709"/>
        <w:jc w:val="both"/>
        <w:rPr>
          <w:rFonts w:ascii="Times New Roman" w:eastAsia="Calibri" w:hAnsi="Times New Roman" w:cs="Times New Roman"/>
          <w:b/>
          <w:color w:val="000000" w:themeColor="text1"/>
          <w:sz w:val="26"/>
          <w:szCs w:val="26"/>
          <w:lang w:eastAsia="en-US"/>
        </w:rPr>
      </w:pPr>
      <w:r w:rsidRPr="00C1387F">
        <w:rPr>
          <w:rFonts w:ascii="Times New Roman" w:eastAsia="Calibri" w:hAnsi="Times New Roman" w:cs="Times New Roman"/>
          <w:b/>
          <w:color w:val="000000" w:themeColor="text1"/>
          <w:sz w:val="26"/>
          <w:szCs w:val="26"/>
          <w:lang w:eastAsia="en-US"/>
        </w:rPr>
        <w:t>Диагностика развития ребенка</w:t>
      </w:r>
    </w:p>
    <w:p w:rsidR="00810F8B" w:rsidRPr="00810F8B" w:rsidRDefault="00810F8B" w:rsidP="006A317F">
      <w:pPr>
        <w:spacing w:after="0" w:line="240" w:lineRule="auto"/>
        <w:ind w:firstLine="709"/>
        <w:jc w:val="both"/>
        <w:rPr>
          <w:rFonts w:ascii="Times New Roman" w:eastAsia="Calibri" w:hAnsi="Times New Roman" w:cs="Times New Roman"/>
          <w:color w:val="000000" w:themeColor="text1"/>
          <w:sz w:val="26"/>
          <w:szCs w:val="26"/>
          <w:lang w:eastAsia="en-US"/>
        </w:rPr>
      </w:pPr>
    </w:p>
    <w:p w:rsidR="00560333" w:rsidRPr="00F601C3" w:rsidRDefault="00810F8B" w:rsidP="00810F8B">
      <w:pPr>
        <w:spacing w:after="0" w:line="240" w:lineRule="auto"/>
        <w:ind w:firstLine="709"/>
        <w:jc w:val="both"/>
        <w:rPr>
          <w:rFonts w:ascii="Times New Roman" w:eastAsia="Calibri" w:hAnsi="Times New Roman" w:cs="Times New Roman"/>
          <w:color w:val="000000" w:themeColor="text1"/>
          <w:sz w:val="26"/>
          <w:szCs w:val="26"/>
          <w:lang w:eastAsia="en-US"/>
        </w:rPr>
      </w:pPr>
      <w:r w:rsidRPr="00F601C3">
        <w:rPr>
          <w:rFonts w:ascii="Times New Roman" w:eastAsia="Calibri" w:hAnsi="Times New Roman" w:cs="Times New Roman"/>
          <w:color w:val="000000" w:themeColor="text1"/>
          <w:sz w:val="26"/>
          <w:szCs w:val="26"/>
          <w:lang w:eastAsia="en-US"/>
        </w:rPr>
        <w:t>В соответствии с ФГОС ДО (Раздел IV. Требования к результатам освоения основной образовательной программы дошкольного образования, п. 4.3) целевые ориентиры реализации Программы не под</w:t>
      </w:r>
      <w:r w:rsidRPr="00F601C3">
        <w:rPr>
          <w:sz w:val="26"/>
          <w:szCs w:val="26"/>
        </w:rPr>
        <w:t xml:space="preserve"> </w:t>
      </w:r>
      <w:r w:rsidRPr="00F601C3">
        <w:rPr>
          <w:rFonts w:ascii="Times New Roman" w:eastAsia="Calibri" w:hAnsi="Times New Roman" w:cs="Times New Roman"/>
          <w:color w:val="000000" w:themeColor="text1"/>
          <w:sz w:val="26"/>
          <w:szCs w:val="26"/>
          <w:lang w:eastAsia="en-US"/>
        </w:rPr>
        <w:t>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10F8B" w:rsidRPr="00810F8B" w:rsidRDefault="00810F8B" w:rsidP="00810F8B">
      <w:pPr>
        <w:spacing w:after="0" w:line="240" w:lineRule="auto"/>
        <w:ind w:firstLine="709"/>
        <w:jc w:val="both"/>
        <w:rPr>
          <w:rFonts w:ascii="Times New Roman" w:eastAsia="Calibri" w:hAnsi="Times New Roman" w:cs="Times New Roman"/>
          <w:color w:val="000000" w:themeColor="text1"/>
          <w:sz w:val="26"/>
          <w:szCs w:val="26"/>
          <w:lang w:eastAsia="en-US"/>
        </w:rPr>
      </w:pPr>
    </w:p>
    <w:p w:rsidR="00810F8B" w:rsidRPr="00F601C3" w:rsidRDefault="00810F8B" w:rsidP="00810F8B">
      <w:pPr>
        <w:spacing w:after="0" w:line="240" w:lineRule="auto"/>
        <w:ind w:firstLine="709"/>
        <w:jc w:val="both"/>
        <w:rPr>
          <w:rFonts w:ascii="Times New Roman" w:eastAsia="Calibri" w:hAnsi="Times New Roman" w:cs="Times New Roman"/>
          <w:sz w:val="26"/>
          <w:szCs w:val="26"/>
          <w:lang w:eastAsia="en-US"/>
        </w:rPr>
      </w:pPr>
      <w:r w:rsidRPr="00F601C3">
        <w:rPr>
          <w:rFonts w:ascii="Times New Roman" w:eastAsia="Calibri" w:hAnsi="Times New Roman" w:cs="Times New Roman"/>
          <w:sz w:val="26"/>
          <w:szCs w:val="26"/>
          <w:lang w:eastAsia="en-US"/>
        </w:rPr>
        <w:lastRenderedPageBreak/>
        <w:t>Однако ФГОС ДО (Раздел III. Требования к условиям реализации основной образовательной программы дошкольного образования, п. 3.2.3) допускает, что в Организации (группе) может проводиться оценка индивидуального развития детей. Такая оценка производится педагогическим работником в рамках педагогической диагностики* (или мониторинга).</w:t>
      </w:r>
    </w:p>
    <w:p w:rsidR="00810F8B" w:rsidRPr="00F601C3" w:rsidRDefault="00810F8B" w:rsidP="00810F8B">
      <w:pPr>
        <w:spacing w:after="0" w:line="240" w:lineRule="auto"/>
        <w:ind w:firstLine="709"/>
        <w:jc w:val="both"/>
        <w:rPr>
          <w:rFonts w:ascii="Times New Roman" w:eastAsia="Calibri" w:hAnsi="Times New Roman" w:cs="Times New Roman"/>
          <w:sz w:val="26"/>
          <w:szCs w:val="26"/>
          <w:lang w:eastAsia="en-US"/>
        </w:rPr>
      </w:pPr>
      <w:r w:rsidRPr="00F601C3">
        <w:rPr>
          <w:rFonts w:ascii="Times New Roman" w:eastAsia="Calibri" w:hAnsi="Times New Roman" w:cs="Times New Roman"/>
          <w:sz w:val="26"/>
          <w:szCs w:val="26"/>
          <w:lang w:eastAsia="en-US"/>
        </w:rPr>
        <w:t>Результаты педагогической диагностики (мониторинга) используются исключительно для решения образовательных задач:</w:t>
      </w:r>
    </w:p>
    <w:p w:rsidR="00810F8B" w:rsidRPr="00F601C3" w:rsidRDefault="00810F8B" w:rsidP="00810F8B">
      <w:pPr>
        <w:spacing w:after="0" w:line="240" w:lineRule="auto"/>
        <w:ind w:firstLine="709"/>
        <w:jc w:val="both"/>
        <w:rPr>
          <w:rFonts w:ascii="Times New Roman" w:eastAsia="Calibri" w:hAnsi="Times New Roman" w:cs="Times New Roman"/>
          <w:sz w:val="26"/>
          <w:szCs w:val="26"/>
          <w:lang w:eastAsia="en-US"/>
        </w:rPr>
      </w:pPr>
      <w:r w:rsidRPr="00F601C3">
        <w:rPr>
          <w:rFonts w:ascii="Times New Roman" w:eastAsia="Calibri" w:hAnsi="Times New Roman" w:cs="Times New Roman"/>
          <w:sz w:val="26"/>
          <w:szCs w:val="26"/>
          <w:lang w:eastAsia="en-US"/>
        </w:rPr>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4F754F" w:rsidRPr="00725DBA" w:rsidRDefault="00810F8B" w:rsidP="00810F8B">
      <w:pPr>
        <w:spacing w:after="0" w:line="240" w:lineRule="auto"/>
        <w:ind w:firstLine="709"/>
        <w:jc w:val="both"/>
        <w:rPr>
          <w:rFonts w:ascii="Times New Roman" w:eastAsia="Calibri" w:hAnsi="Times New Roman" w:cs="Times New Roman"/>
          <w:sz w:val="26"/>
          <w:szCs w:val="26"/>
          <w:lang w:eastAsia="en-US"/>
        </w:rPr>
      </w:pPr>
      <w:r w:rsidRPr="00725DBA">
        <w:rPr>
          <w:rFonts w:ascii="Times New Roman" w:eastAsia="Calibri" w:hAnsi="Times New Roman" w:cs="Times New Roman"/>
          <w:sz w:val="26"/>
          <w:szCs w:val="26"/>
          <w:lang w:eastAsia="en-US"/>
        </w:rPr>
        <w:t>• оптимизации работы с группой детей.</w:t>
      </w:r>
    </w:p>
    <w:p w:rsidR="00810F8B" w:rsidRPr="00F601C3" w:rsidRDefault="00810F8B" w:rsidP="00725DBA">
      <w:pPr>
        <w:spacing w:after="0" w:line="240" w:lineRule="auto"/>
        <w:ind w:firstLine="709"/>
        <w:jc w:val="both"/>
        <w:rPr>
          <w:rFonts w:ascii="Times New Roman" w:eastAsia="Calibri" w:hAnsi="Times New Roman" w:cs="Times New Roman"/>
          <w:sz w:val="26"/>
          <w:szCs w:val="26"/>
          <w:lang w:eastAsia="en-US"/>
        </w:rPr>
      </w:pPr>
      <w:r w:rsidRPr="00F601C3">
        <w:rPr>
          <w:rFonts w:ascii="Times New Roman" w:eastAsia="Calibri" w:hAnsi="Times New Roman" w:cs="Times New Roman"/>
          <w:sz w:val="26"/>
          <w:szCs w:val="26"/>
          <w:lang w:eastAsia="en-US"/>
        </w:rPr>
        <w:t>На основе целевых ориенти</w:t>
      </w:r>
      <w:r w:rsidR="00725DBA" w:rsidRPr="00F601C3">
        <w:rPr>
          <w:rFonts w:ascii="Times New Roman" w:eastAsia="Calibri" w:hAnsi="Times New Roman" w:cs="Times New Roman"/>
          <w:sz w:val="26"/>
          <w:szCs w:val="26"/>
          <w:lang w:eastAsia="en-US"/>
        </w:rPr>
        <w:t>ров ФГОС ДО в Программе «Мозаи</w:t>
      </w:r>
      <w:r w:rsidRPr="00F601C3">
        <w:rPr>
          <w:rFonts w:ascii="Times New Roman" w:eastAsia="Calibri" w:hAnsi="Times New Roman" w:cs="Times New Roman"/>
          <w:sz w:val="26"/>
          <w:szCs w:val="26"/>
          <w:lang w:eastAsia="en-US"/>
        </w:rPr>
        <w:t>ка» сформулированы предполагаемы</w:t>
      </w:r>
      <w:r w:rsidR="00725DBA" w:rsidRPr="00F601C3">
        <w:rPr>
          <w:rFonts w:ascii="Times New Roman" w:eastAsia="Calibri" w:hAnsi="Times New Roman" w:cs="Times New Roman"/>
          <w:sz w:val="26"/>
          <w:szCs w:val="26"/>
          <w:lang w:eastAsia="en-US"/>
        </w:rPr>
        <w:t xml:space="preserve">е результаты её освоения детьми </w:t>
      </w:r>
      <w:r w:rsidRPr="00F601C3">
        <w:rPr>
          <w:rFonts w:ascii="Times New Roman" w:eastAsia="Calibri" w:hAnsi="Times New Roman" w:cs="Times New Roman"/>
          <w:sz w:val="26"/>
          <w:szCs w:val="26"/>
          <w:lang w:eastAsia="en-US"/>
        </w:rPr>
        <w:t xml:space="preserve">разных возрастных групп (см. </w:t>
      </w:r>
      <w:r w:rsidR="00725DBA" w:rsidRPr="00F601C3">
        <w:rPr>
          <w:rFonts w:ascii="Times New Roman" w:eastAsia="Calibri" w:hAnsi="Times New Roman" w:cs="Times New Roman"/>
          <w:sz w:val="26"/>
          <w:szCs w:val="26"/>
          <w:lang w:eastAsia="en-US"/>
        </w:rPr>
        <w:t>Таблица 13).</w:t>
      </w:r>
      <w:r w:rsidR="007E0C4D" w:rsidRPr="00F601C3">
        <w:rPr>
          <w:rFonts w:ascii="Times New Roman" w:eastAsia="Calibri" w:hAnsi="Times New Roman" w:cs="Times New Roman"/>
          <w:sz w:val="26"/>
          <w:szCs w:val="26"/>
          <w:lang w:eastAsia="en-US"/>
        </w:rPr>
        <w:t xml:space="preserve"> </w:t>
      </w:r>
      <w:r w:rsidRPr="00F601C3">
        <w:rPr>
          <w:rFonts w:ascii="Times New Roman" w:eastAsia="Calibri" w:hAnsi="Times New Roman" w:cs="Times New Roman"/>
          <w:sz w:val="26"/>
          <w:szCs w:val="26"/>
          <w:lang w:eastAsia="en-US"/>
        </w:rPr>
        <w:t>Произведена дифференциация данны</w:t>
      </w:r>
      <w:r w:rsidR="00725DBA" w:rsidRPr="00F601C3">
        <w:rPr>
          <w:rFonts w:ascii="Times New Roman" w:eastAsia="Calibri" w:hAnsi="Times New Roman" w:cs="Times New Roman"/>
          <w:sz w:val="26"/>
          <w:szCs w:val="26"/>
          <w:lang w:eastAsia="en-US"/>
        </w:rPr>
        <w:t>х целевых ориентиров по возрас</w:t>
      </w:r>
      <w:r w:rsidRPr="00F601C3">
        <w:rPr>
          <w:rFonts w:ascii="Times New Roman" w:eastAsia="Calibri" w:hAnsi="Times New Roman" w:cs="Times New Roman"/>
          <w:sz w:val="26"/>
          <w:szCs w:val="26"/>
          <w:lang w:eastAsia="en-US"/>
        </w:rPr>
        <w:t xml:space="preserve">там и направлениям организации </w:t>
      </w:r>
      <w:r w:rsidR="00725DBA" w:rsidRPr="00F601C3">
        <w:rPr>
          <w:rFonts w:ascii="Times New Roman" w:eastAsia="Calibri" w:hAnsi="Times New Roman" w:cs="Times New Roman"/>
          <w:sz w:val="26"/>
          <w:szCs w:val="26"/>
          <w:lang w:eastAsia="en-US"/>
        </w:rPr>
        <w:t xml:space="preserve">жизнедеятельности детей (в виде </w:t>
      </w:r>
      <w:r w:rsidRPr="00F601C3">
        <w:rPr>
          <w:rFonts w:ascii="Times New Roman" w:eastAsia="Calibri" w:hAnsi="Times New Roman" w:cs="Times New Roman"/>
          <w:sz w:val="26"/>
          <w:szCs w:val="26"/>
          <w:lang w:eastAsia="en-US"/>
        </w:rPr>
        <w:t>показателей развития) в соответс</w:t>
      </w:r>
      <w:r w:rsidR="00725DBA" w:rsidRPr="00F601C3">
        <w:rPr>
          <w:rFonts w:ascii="Times New Roman" w:eastAsia="Calibri" w:hAnsi="Times New Roman" w:cs="Times New Roman"/>
          <w:sz w:val="26"/>
          <w:szCs w:val="26"/>
          <w:lang w:eastAsia="en-US"/>
        </w:rPr>
        <w:t xml:space="preserve">твии с направлениями развития и </w:t>
      </w:r>
      <w:r w:rsidRPr="00F601C3">
        <w:rPr>
          <w:rFonts w:ascii="Times New Roman" w:eastAsia="Calibri" w:hAnsi="Times New Roman" w:cs="Times New Roman"/>
          <w:sz w:val="26"/>
          <w:szCs w:val="26"/>
          <w:lang w:eastAsia="en-US"/>
        </w:rPr>
        <w:t>образования детей (образователь</w:t>
      </w:r>
      <w:r w:rsidR="00725DBA" w:rsidRPr="00F601C3">
        <w:rPr>
          <w:rFonts w:ascii="Times New Roman" w:eastAsia="Calibri" w:hAnsi="Times New Roman" w:cs="Times New Roman"/>
          <w:sz w:val="26"/>
          <w:szCs w:val="26"/>
          <w:lang w:eastAsia="en-US"/>
        </w:rPr>
        <w:t>ными областями): социально-ком</w:t>
      </w:r>
      <w:r w:rsidRPr="00F601C3">
        <w:rPr>
          <w:rFonts w:ascii="Times New Roman" w:eastAsia="Calibri" w:hAnsi="Times New Roman" w:cs="Times New Roman"/>
          <w:sz w:val="26"/>
          <w:szCs w:val="26"/>
          <w:lang w:eastAsia="en-US"/>
        </w:rPr>
        <w:t>муникативное развитие; познаватель</w:t>
      </w:r>
      <w:r w:rsidR="00725DBA" w:rsidRPr="00F601C3">
        <w:rPr>
          <w:rFonts w:ascii="Times New Roman" w:eastAsia="Calibri" w:hAnsi="Times New Roman" w:cs="Times New Roman"/>
          <w:sz w:val="26"/>
          <w:szCs w:val="26"/>
          <w:lang w:eastAsia="en-US"/>
        </w:rPr>
        <w:t>ное развитие; речевое развитие;</w:t>
      </w:r>
      <w:r w:rsidR="00402FBD">
        <w:rPr>
          <w:rFonts w:ascii="Times New Roman" w:eastAsia="Calibri" w:hAnsi="Times New Roman" w:cs="Times New Roman"/>
          <w:sz w:val="26"/>
          <w:szCs w:val="26"/>
          <w:lang w:eastAsia="en-US"/>
        </w:rPr>
        <w:t xml:space="preserve"> </w:t>
      </w:r>
      <w:r w:rsidRPr="00F601C3">
        <w:rPr>
          <w:rFonts w:ascii="Times New Roman" w:eastAsia="Calibri" w:hAnsi="Times New Roman" w:cs="Times New Roman"/>
          <w:sz w:val="26"/>
          <w:szCs w:val="26"/>
          <w:lang w:eastAsia="en-US"/>
        </w:rPr>
        <w:t>художественно-эстетическое разв</w:t>
      </w:r>
      <w:r w:rsidR="00725DBA" w:rsidRPr="00F601C3">
        <w:rPr>
          <w:rFonts w:ascii="Times New Roman" w:eastAsia="Calibri" w:hAnsi="Times New Roman" w:cs="Times New Roman"/>
          <w:sz w:val="26"/>
          <w:szCs w:val="26"/>
          <w:lang w:eastAsia="en-US"/>
        </w:rPr>
        <w:t>итие; физическое развитие. Дан</w:t>
      </w:r>
      <w:r w:rsidRPr="00F601C3">
        <w:rPr>
          <w:rFonts w:ascii="Times New Roman" w:eastAsia="Calibri" w:hAnsi="Times New Roman" w:cs="Times New Roman"/>
          <w:sz w:val="26"/>
          <w:szCs w:val="26"/>
          <w:lang w:eastAsia="en-US"/>
        </w:rPr>
        <w:t xml:space="preserve">ные показатели развития ребёнка в </w:t>
      </w:r>
      <w:r w:rsidR="00725DBA" w:rsidRPr="00F601C3">
        <w:rPr>
          <w:rFonts w:ascii="Times New Roman" w:eastAsia="Calibri" w:hAnsi="Times New Roman" w:cs="Times New Roman"/>
          <w:sz w:val="26"/>
          <w:szCs w:val="26"/>
          <w:lang w:eastAsia="en-US"/>
        </w:rPr>
        <w:t>соответствии с возрастом стано</w:t>
      </w:r>
      <w:r w:rsidRPr="00F601C3">
        <w:rPr>
          <w:rFonts w:ascii="Times New Roman" w:eastAsia="Calibri" w:hAnsi="Times New Roman" w:cs="Times New Roman"/>
          <w:sz w:val="26"/>
          <w:szCs w:val="26"/>
          <w:lang w:eastAsia="en-US"/>
        </w:rPr>
        <w:t>вятся содержательными критериями педагогической диагностики.</w:t>
      </w:r>
    </w:p>
    <w:p w:rsidR="00725DBA" w:rsidRPr="00F601C3" w:rsidRDefault="00810F8B" w:rsidP="00725DBA">
      <w:pPr>
        <w:spacing w:after="0" w:line="240" w:lineRule="auto"/>
        <w:ind w:firstLine="709"/>
        <w:jc w:val="both"/>
        <w:rPr>
          <w:rFonts w:ascii="Times New Roman" w:eastAsia="Calibri" w:hAnsi="Times New Roman" w:cs="Times New Roman"/>
          <w:sz w:val="26"/>
          <w:szCs w:val="26"/>
          <w:lang w:eastAsia="en-US"/>
        </w:rPr>
      </w:pPr>
      <w:r w:rsidRPr="00F601C3">
        <w:rPr>
          <w:rFonts w:ascii="Times New Roman" w:eastAsia="Calibri" w:hAnsi="Times New Roman" w:cs="Times New Roman"/>
          <w:sz w:val="26"/>
          <w:szCs w:val="26"/>
          <w:lang w:eastAsia="en-US"/>
        </w:rPr>
        <w:t>Достижение детьми промежуточных результатов оценивается путём наблюдений, анализа детских работ, эпизодов из жизни группы, игр, тренингов, непосредственного общения, создания педагогических ситуаций, тестовых заданий, бесед с родителями (низкоформализованные методы оценки, доступные педагогам, непосредственно работающим с детьми). Высокоформализованные методы оценки используются специалистами: педагогами-психологами, учителями-логопедами.</w:t>
      </w:r>
    </w:p>
    <w:p w:rsidR="00725DBA" w:rsidRPr="00F601C3" w:rsidRDefault="00725DBA" w:rsidP="00725DBA">
      <w:pPr>
        <w:spacing w:after="0" w:line="240" w:lineRule="auto"/>
        <w:ind w:firstLine="709"/>
        <w:jc w:val="both"/>
        <w:rPr>
          <w:rFonts w:ascii="Times New Roman" w:eastAsia="Calibri" w:hAnsi="Times New Roman" w:cs="Times New Roman"/>
          <w:color w:val="000000" w:themeColor="text1"/>
          <w:sz w:val="26"/>
          <w:szCs w:val="26"/>
          <w:lang w:eastAsia="en-US"/>
        </w:rPr>
      </w:pPr>
      <w:r w:rsidRPr="00F601C3">
        <w:rPr>
          <w:rFonts w:ascii="Times New Roman" w:eastAsia="Calibri" w:hAnsi="Times New Roman" w:cs="Times New Roman"/>
          <w:color w:val="000000" w:themeColor="text1"/>
          <w:sz w:val="26"/>
          <w:szCs w:val="26"/>
          <w:lang w:eastAsia="en-US"/>
        </w:rPr>
        <w:t>Требования к проведению диагностики:</w:t>
      </w:r>
    </w:p>
    <w:p w:rsidR="00725DBA" w:rsidRPr="00F601C3" w:rsidRDefault="00725DBA" w:rsidP="00725DBA">
      <w:pPr>
        <w:spacing w:after="0" w:line="240" w:lineRule="auto"/>
        <w:ind w:firstLine="709"/>
        <w:jc w:val="both"/>
        <w:rPr>
          <w:rFonts w:ascii="Times New Roman" w:eastAsia="Calibri" w:hAnsi="Times New Roman" w:cs="Times New Roman"/>
          <w:sz w:val="26"/>
          <w:szCs w:val="26"/>
          <w:lang w:eastAsia="en-US"/>
        </w:rPr>
      </w:pPr>
      <w:r w:rsidRPr="00F601C3">
        <w:rPr>
          <w:rFonts w:ascii="Times New Roman" w:eastAsia="Calibri" w:hAnsi="Times New Roman" w:cs="Times New Roman"/>
          <w:sz w:val="26"/>
          <w:szCs w:val="26"/>
          <w:lang w:eastAsia="en-US"/>
        </w:rPr>
        <w:t>• создание эмоционального комфорта ребёнка;</w:t>
      </w:r>
    </w:p>
    <w:p w:rsidR="00725DBA" w:rsidRPr="00F601C3" w:rsidRDefault="00725DBA" w:rsidP="00725DBA">
      <w:pPr>
        <w:spacing w:after="0" w:line="240" w:lineRule="auto"/>
        <w:ind w:firstLine="709"/>
        <w:jc w:val="both"/>
        <w:rPr>
          <w:rFonts w:ascii="Times New Roman" w:eastAsia="Calibri" w:hAnsi="Times New Roman" w:cs="Times New Roman"/>
          <w:sz w:val="26"/>
          <w:szCs w:val="26"/>
          <w:lang w:eastAsia="en-US"/>
        </w:rPr>
      </w:pPr>
      <w:r w:rsidRPr="00F601C3">
        <w:rPr>
          <w:rFonts w:ascii="Times New Roman" w:eastAsia="Calibri" w:hAnsi="Times New Roman" w:cs="Times New Roman"/>
          <w:sz w:val="26"/>
          <w:szCs w:val="26"/>
          <w:lang w:eastAsia="en-US"/>
        </w:rPr>
        <w:t>• индивидуальный подход к ребёнку, уважение его личности;</w:t>
      </w:r>
    </w:p>
    <w:p w:rsidR="00725DBA" w:rsidRPr="00F601C3" w:rsidRDefault="00725DBA" w:rsidP="00725DBA">
      <w:pPr>
        <w:spacing w:after="0" w:line="240" w:lineRule="auto"/>
        <w:ind w:firstLine="709"/>
        <w:jc w:val="both"/>
        <w:rPr>
          <w:rFonts w:ascii="Times New Roman" w:eastAsia="Calibri" w:hAnsi="Times New Roman" w:cs="Times New Roman"/>
          <w:sz w:val="26"/>
          <w:szCs w:val="26"/>
          <w:lang w:eastAsia="en-US"/>
        </w:rPr>
      </w:pPr>
      <w:r w:rsidRPr="00F601C3">
        <w:rPr>
          <w:rFonts w:ascii="Times New Roman" w:eastAsia="Calibri" w:hAnsi="Times New Roman" w:cs="Times New Roman"/>
          <w:sz w:val="26"/>
          <w:szCs w:val="26"/>
          <w:lang w:eastAsia="en-US"/>
        </w:rPr>
        <w:t>• учёт интересов и уровня развития ребёнка;</w:t>
      </w:r>
    </w:p>
    <w:p w:rsidR="00725DBA" w:rsidRPr="00F601C3" w:rsidRDefault="00725DBA" w:rsidP="00725DBA">
      <w:pPr>
        <w:spacing w:after="0" w:line="240" w:lineRule="auto"/>
        <w:ind w:firstLine="709"/>
        <w:jc w:val="both"/>
        <w:rPr>
          <w:rFonts w:ascii="Times New Roman" w:eastAsia="Calibri" w:hAnsi="Times New Roman" w:cs="Times New Roman"/>
          <w:sz w:val="26"/>
          <w:szCs w:val="26"/>
          <w:lang w:eastAsia="en-US"/>
        </w:rPr>
      </w:pPr>
      <w:r w:rsidRPr="00F601C3">
        <w:rPr>
          <w:rFonts w:ascii="Times New Roman" w:eastAsia="Calibri" w:hAnsi="Times New Roman" w:cs="Times New Roman"/>
          <w:sz w:val="26"/>
          <w:szCs w:val="26"/>
          <w:lang w:eastAsia="en-US"/>
        </w:rPr>
        <w:t>• отбор материалов для каждого ребёнка в зависимости от индивидуальной ситуации развития.</w:t>
      </w:r>
    </w:p>
    <w:p w:rsidR="00725DBA" w:rsidRPr="00F601C3" w:rsidRDefault="007E0C4D" w:rsidP="00725DBA">
      <w:pPr>
        <w:spacing w:after="0" w:line="240" w:lineRule="auto"/>
        <w:ind w:firstLine="709"/>
        <w:jc w:val="both"/>
        <w:rPr>
          <w:rFonts w:ascii="Times New Roman" w:eastAsia="Calibri" w:hAnsi="Times New Roman" w:cs="Times New Roman"/>
          <w:i/>
          <w:color w:val="FF0000"/>
          <w:sz w:val="26"/>
          <w:szCs w:val="26"/>
          <w:lang w:eastAsia="en-US"/>
        </w:rPr>
      </w:pPr>
      <w:r w:rsidRPr="00F601C3">
        <w:rPr>
          <w:rFonts w:ascii="Times New Roman" w:eastAsia="Calibri" w:hAnsi="Times New Roman" w:cs="Times New Roman"/>
          <w:sz w:val="26"/>
          <w:szCs w:val="26"/>
          <w:lang w:eastAsia="en-US"/>
        </w:rPr>
        <w:t>Оценка индивидуального развития детей 3 – 7 лет в рамках педагогического м</w:t>
      </w:r>
      <w:r w:rsidR="00725DBA" w:rsidRPr="00F601C3">
        <w:rPr>
          <w:rFonts w:ascii="Times New Roman" w:eastAsia="Calibri" w:hAnsi="Times New Roman" w:cs="Times New Roman"/>
          <w:sz w:val="26"/>
          <w:szCs w:val="26"/>
          <w:lang w:eastAsia="en-US"/>
        </w:rPr>
        <w:t>ониторинг проводится 2 раза в год (сентябрь, май) на основе заполнения диагностических листов, содержащих показа</w:t>
      </w:r>
      <w:r w:rsidR="00725DBA" w:rsidRPr="00725DBA">
        <w:rPr>
          <w:rFonts w:ascii="Times New Roman" w:eastAsia="Calibri" w:hAnsi="Times New Roman" w:cs="Times New Roman"/>
          <w:sz w:val="26"/>
          <w:szCs w:val="26"/>
          <w:lang w:eastAsia="en-US"/>
        </w:rPr>
        <w:t>тели ос</w:t>
      </w:r>
      <w:r w:rsidR="00725DBA">
        <w:rPr>
          <w:rFonts w:ascii="Times New Roman" w:eastAsia="Calibri" w:hAnsi="Times New Roman" w:cs="Times New Roman"/>
          <w:sz w:val="26"/>
          <w:szCs w:val="26"/>
          <w:lang w:eastAsia="en-US"/>
        </w:rPr>
        <w:t>воения программы для каждого возраста</w:t>
      </w:r>
      <w:r w:rsidR="00725DBA" w:rsidRPr="00F601C3">
        <w:rPr>
          <w:rFonts w:ascii="Times New Roman" w:eastAsia="Calibri" w:hAnsi="Times New Roman" w:cs="Times New Roman"/>
          <w:i/>
          <w:sz w:val="26"/>
          <w:szCs w:val="26"/>
          <w:lang w:eastAsia="en-US"/>
        </w:rPr>
        <w:t>.</w:t>
      </w:r>
      <w:r w:rsidRPr="00F601C3">
        <w:rPr>
          <w:rFonts w:ascii="Times New Roman" w:eastAsia="Calibri" w:hAnsi="Times New Roman" w:cs="Times New Roman"/>
          <w:i/>
          <w:sz w:val="26"/>
          <w:szCs w:val="26"/>
          <w:lang w:eastAsia="en-US"/>
        </w:rPr>
        <w:t xml:space="preserve"> </w:t>
      </w:r>
      <w:r w:rsidRPr="00F601C3">
        <w:rPr>
          <w:rFonts w:ascii="Times New Roman" w:eastAsia="Calibri" w:hAnsi="Times New Roman" w:cs="Times New Roman"/>
          <w:i/>
          <w:color w:val="FF0000"/>
          <w:sz w:val="26"/>
          <w:szCs w:val="26"/>
          <w:lang w:eastAsia="en-US"/>
        </w:rPr>
        <w:t>(Приложение 2)</w:t>
      </w:r>
    </w:p>
    <w:p w:rsidR="007E0C4D" w:rsidRPr="00F601C3" w:rsidRDefault="007E0C4D" w:rsidP="007E0C4D">
      <w:pPr>
        <w:spacing w:after="0" w:line="240" w:lineRule="auto"/>
        <w:ind w:firstLine="709"/>
        <w:jc w:val="center"/>
        <w:rPr>
          <w:rFonts w:ascii="Times New Roman" w:eastAsia="Calibri" w:hAnsi="Times New Roman" w:cs="Times New Roman"/>
          <w:sz w:val="26"/>
          <w:szCs w:val="26"/>
          <w:lang w:eastAsia="en-US"/>
        </w:rPr>
      </w:pPr>
      <w:r w:rsidRPr="00F601C3">
        <w:rPr>
          <w:rFonts w:ascii="Times New Roman" w:eastAsia="Calibri" w:hAnsi="Times New Roman" w:cs="Times New Roman"/>
          <w:sz w:val="26"/>
          <w:szCs w:val="26"/>
          <w:lang w:eastAsia="en-US"/>
        </w:rPr>
        <w:t>Интерпретация показателей</w:t>
      </w:r>
    </w:p>
    <w:p w:rsidR="007E0C4D" w:rsidRPr="00F601C3" w:rsidRDefault="007E0C4D" w:rsidP="007E0C4D">
      <w:pPr>
        <w:spacing w:after="0" w:line="240" w:lineRule="auto"/>
        <w:ind w:firstLine="709"/>
        <w:jc w:val="both"/>
        <w:rPr>
          <w:rFonts w:ascii="Times New Roman" w:eastAsia="Calibri" w:hAnsi="Times New Roman" w:cs="Times New Roman"/>
          <w:sz w:val="26"/>
          <w:szCs w:val="26"/>
          <w:lang w:eastAsia="en-US"/>
        </w:rPr>
      </w:pPr>
      <w:r w:rsidRPr="00F601C3">
        <w:rPr>
          <w:rFonts w:ascii="Times New Roman" w:eastAsia="Calibri" w:hAnsi="Times New Roman" w:cs="Times New Roman"/>
          <w:sz w:val="26"/>
          <w:szCs w:val="26"/>
          <w:lang w:eastAsia="en-US"/>
        </w:rPr>
        <w:t>Показатель сформирован (достаточный уровень) — наблюдается в самостоятельной деятельности ребёнка, в совместной деятельности со взрослым.</w:t>
      </w:r>
    </w:p>
    <w:p w:rsidR="007E0C4D" w:rsidRPr="00F601C3" w:rsidRDefault="007E0C4D" w:rsidP="007E0C4D">
      <w:pPr>
        <w:spacing w:after="0" w:line="240" w:lineRule="auto"/>
        <w:ind w:firstLine="709"/>
        <w:jc w:val="both"/>
        <w:rPr>
          <w:rFonts w:ascii="Times New Roman" w:eastAsia="Calibri" w:hAnsi="Times New Roman" w:cs="Times New Roman"/>
          <w:sz w:val="26"/>
          <w:szCs w:val="26"/>
          <w:lang w:eastAsia="en-US"/>
        </w:rPr>
      </w:pPr>
      <w:r w:rsidRPr="00F601C3">
        <w:rPr>
          <w:rFonts w:ascii="Times New Roman" w:eastAsia="Calibri" w:hAnsi="Times New Roman" w:cs="Times New Roman"/>
          <w:sz w:val="26"/>
          <w:szCs w:val="26"/>
          <w:lang w:eastAsia="en-US"/>
        </w:rPr>
        <w:t>Показатель в стадии формирования (уровень, близкий к достаточному) — проявляется неустойчиво, чаще при создании специальных ситуаций, провоцирующих его проявление: ребёнок справляется заданием с помощью наводящих вопросов взрослого, даёт аналогичные примеры.</w:t>
      </w:r>
    </w:p>
    <w:p w:rsidR="007E0C4D" w:rsidRPr="00F601C3" w:rsidRDefault="007E0C4D" w:rsidP="007E0C4D">
      <w:pPr>
        <w:spacing w:after="0" w:line="240" w:lineRule="auto"/>
        <w:ind w:firstLine="709"/>
        <w:jc w:val="both"/>
        <w:rPr>
          <w:rFonts w:ascii="Times New Roman" w:eastAsia="Calibri" w:hAnsi="Times New Roman" w:cs="Times New Roman"/>
          <w:sz w:val="26"/>
          <w:szCs w:val="26"/>
          <w:lang w:eastAsia="en-US"/>
        </w:rPr>
      </w:pPr>
      <w:r w:rsidRPr="00F601C3">
        <w:rPr>
          <w:rFonts w:ascii="Times New Roman" w:eastAsia="Calibri" w:hAnsi="Times New Roman" w:cs="Times New Roman"/>
          <w:sz w:val="26"/>
          <w:szCs w:val="26"/>
          <w:lang w:eastAsia="en-US"/>
        </w:rPr>
        <w:t>Оценки «достаточный уровень» и «близкий к достаточному» отражают состояние нормы развития и освоения Программы.</w:t>
      </w:r>
    </w:p>
    <w:p w:rsidR="007E0C4D" w:rsidRPr="00F601C3" w:rsidRDefault="007E0C4D" w:rsidP="007E0C4D">
      <w:pPr>
        <w:spacing w:after="0" w:line="240" w:lineRule="auto"/>
        <w:ind w:firstLine="709"/>
        <w:jc w:val="both"/>
        <w:rPr>
          <w:rFonts w:ascii="Times New Roman" w:eastAsia="Calibri" w:hAnsi="Times New Roman" w:cs="Times New Roman"/>
          <w:sz w:val="26"/>
          <w:szCs w:val="26"/>
          <w:lang w:eastAsia="en-US"/>
        </w:rPr>
      </w:pPr>
      <w:r w:rsidRPr="00F601C3">
        <w:rPr>
          <w:rFonts w:ascii="Times New Roman" w:eastAsia="Calibri" w:hAnsi="Times New Roman" w:cs="Times New Roman"/>
          <w:sz w:val="26"/>
          <w:szCs w:val="26"/>
          <w:lang w:eastAsia="en-US"/>
        </w:rPr>
        <w:t xml:space="preserve">Показатель не сформирован (недостаточный уровень) — не проявляется ни в одной из ситуаций, на все предложения взрослого ребёнок не даёт положительного ответа, не в состоянии выполнить задание самостоятельно. Преобладание оценок </w:t>
      </w:r>
      <w:r w:rsidRPr="00F601C3">
        <w:rPr>
          <w:rFonts w:ascii="Times New Roman" w:eastAsia="Calibri" w:hAnsi="Times New Roman" w:cs="Times New Roman"/>
          <w:sz w:val="26"/>
          <w:szCs w:val="26"/>
          <w:lang w:eastAsia="en-US"/>
        </w:rPr>
        <w:lastRenderedPageBreak/>
        <w:t xml:space="preserve">«достаточный уровень» свидетельствует об успешном освоении детьми требований основной образовательной программы дошкольного образования. </w:t>
      </w:r>
    </w:p>
    <w:p w:rsidR="007E0C4D" w:rsidRPr="00F601C3" w:rsidRDefault="007E0C4D" w:rsidP="007E0C4D">
      <w:pPr>
        <w:spacing w:after="0" w:line="240" w:lineRule="auto"/>
        <w:ind w:firstLine="709"/>
        <w:jc w:val="both"/>
        <w:rPr>
          <w:rFonts w:ascii="Times New Roman" w:eastAsia="Calibri" w:hAnsi="Times New Roman" w:cs="Times New Roman"/>
          <w:sz w:val="26"/>
          <w:szCs w:val="26"/>
          <w:lang w:eastAsia="en-US"/>
        </w:rPr>
      </w:pPr>
      <w:r w:rsidRPr="00F601C3">
        <w:rPr>
          <w:rFonts w:ascii="Times New Roman" w:eastAsia="Calibri" w:hAnsi="Times New Roman" w:cs="Times New Roman"/>
          <w:sz w:val="26"/>
          <w:szCs w:val="26"/>
          <w:lang w:eastAsia="en-US"/>
        </w:rPr>
        <w:t>Если по каким-то направлениям преобладают оценки «близкий к достаточному», следует усилить индивидуальную работу с ребёнком по данному направлению с учётом выявленных проблем в текущем и следующем году, а также взаимодействие с семьёй по реализации основной образовательной программы.</w:t>
      </w:r>
    </w:p>
    <w:p w:rsidR="007E0C4D" w:rsidRPr="00F601C3" w:rsidRDefault="007E0C4D" w:rsidP="007E0C4D">
      <w:pPr>
        <w:spacing w:after="0" w:line="240" w:lineRule="auto"/>
        <w:ind w:firstLine="709"/>
        <w:jc w:val="both"/>
        <w:rPr>
          <w:rFonts w:ascii="Times New Roman" w:eastAsia="Calibri" w:hAnsi="Times New Roman" w:cs="Times New Roman"/>
          <w:sz w:val="26"/>
          <w:szCs w:val="26"/>
          <w:lang w:eastAsia="en-US"/>
        </w:rPr>
      </w:pPr>
      <w:r w:rsidRPr="00F601C3">
        <w:rPr>
          <w:rFonts w:ascii="Times New Roman" w:eastAsia="Calibri" w:hAnsi="Times New Roman" w:cs="Times New Roman"/>
          <w:sz w:val="26"/>
          <w:szCs w:val="26"/>
          <w:lang w:eastAsia="en-US"/>
        </w:rPr>
        <w:t>Если по каким-то направлениям присутствуют оценки «недостаточный уровень», то в процессе мониторинга предполагается проведение комплексного диагностического обследования педагогом-психологом (использование высокоформализованных диагностических методов, проективных методик).</w:t>
      </w:r>
    </w:p>
    <w:p w:rsidR="007E0C4D" w:rsidRPr="00F601C3" w:rsidRDefault="007E0C4D" w:rsidP="007E0C4D">
      <w:pPr>
        <w:spacing w:after="0" w:line="240" w:lineRule="auto"/>
        <w:ind w:firstLine="709"/>
        <w:jc w:val="both"/>
        <w:rPr>
          <w:rFonts w:ascii="Times New Roman" w:eastAsia="Calibri" w:hAnsi="Times New Roman" w:cs="Times New Roman"/>
          <w:sz w:val="26"/>
          <w:szCs w:val="26"/>
          <w:lang w:eastAsia="en-US"/>
        </w:rPr>
      </w:pPr>
      <w:r w:rsidRPr="00F601C3">
        <w:rPr>
          <w:rFonts w:ascii="Times New Roman" w:eastAsia="Calibri" w:hAnsi="Times New Roman" w:cs="Times New Roman"/>
          <w:sz w:val="26"/>
          <w:szCs w:val="26"/>
          <w:lang w:eastAsia="en-US"/>
        </w:rPr>
        <w:t>Участие ребёнка в психологической диагностике допускается только с согласия его родителей (законных представителей).</w:t>
      </w:r>
    </w:p>
    <w:p w:rsidR="00725DBA" w:rsidRPr="00F601C3" w:rsidRDefault="007E0C4D" w:rsidP="007E0C4D">
      <w:pPr>
        <w:spacing w:after="0" w:line="240" w:lineRule="auto"/>
        <w:ind w:firstLine="709"/>
        <w:jc w:val="both"/>
        <w:rPr>
          <w:rFonts w:ascii="Times New Roman" w:eastAsia="Calibri" w:hAnsi="Times New Roman" w:cs="Times New Roman"/>
          <w:sz w:val="26"/>
          <w:szCs w:val="26"/>
          <w:lang w:eastAsia="en-US"/>
        </w:rPr>
      </w:pPr>
      <w:r w:rsidRPr="00F601C3">
        <w:rPr>
          <w:rFonts w:ascii="Times New Roman" w:eastAsia="Calibri" w:hAnsi="Times New Roman" w:cs="Times New Roman"/>
          <w:sz w:val="26"/>
          <w:szCs w:val="26"/>
          <w:lang w:eastAsia="en-US"/>
        </w:rPr>
        <w:t>По результатам этой оценки составляются индивидуальные программы и рекомендации по коррекции развития ребёнка.</w:t>
      </w:r>
    </w:p>
    <w:p w:rsidR="007E0C4D" w:rsidRDefault="007E0C4D" w:rsidP="007E0C4D">
      <w:pPr>
        <w:spacing w:after="0" w:line="240" w:lineRule="auto"/>
        <w:ind w:firstLine="709"/>
        <w:jc w:val="both"/>
        <w:rPr>
          <w:rFonts w:ascii="Times New Roman" w:eastAsia="Calibri" w:hAnsi="Times New Roman" w:cs="Times New Roman"/>
          <w:sz w:val="28"/>
          <w:szCs w:val="28"/>
          <w:lang w:eastAsia="en-US"/>
        </w:rPr>
      </w:pPr>
    </w:p>
    <w:p w:rsidR="00C1387F" w:rsidRPr="00F54FDC" w:rsidRDefault="00C1387F" w:rsidP="00F54FDC">
      <w:pPr>
        <w:spacing w:after="0" w:line="240" w:lineRule="auto"/>
        <w:ind w:firstLine="709"/>
        <w:jc w:val="center"/>
        <w:rPr>
          <w:rFonts w:ascii="Times New Roman" w:eastAsia="Calibri" w:hAnsi="Times New Roman" w:cs="Times New Roman"/>
          <w:b/>
          <w:sz w:val="26"/>
          <w:szCs w:val="26"/>
          <w:lang w:eastAsia="en-US"/>
        </w:rPr>
      </w:pPr>
      <w:r w:rsidRPr="00F54FDC">
        <w:rPr>
          <w:rFonts w:ascii="Times New Roman" w:eastAsia="Calibri" w:hAnsi="Times New Roman" w:cs="Times New Roman"/>
          <w:b/>
          <w:sz w:val="26"/>
          <w:szCs w:val="26"/>
          <w:lang w:eastAsia="en-US"/>
        </w:rPr>
        <w:t>Организация и проведение психологической диагностики.</w:t>
      </w:r>
    </w:p>
    <w:p w:rsidR="00C1387F" w:rsidRPr="00F54FDC" w:rsidRDefault="00F54FDC" w:rsidP="00F54FDC">
      <w:pPr>
        <w:spacing w:after="0" w:line="240" w:lineRule="auto"/>
        <w:ind w:firstLine="709"/>
        <w:jc w:val="right"/>
        <w:rPr>
          <w:rFonts w:ascii="Times New Roman" w:eastAsia="Calibri" w:hAnsi="Times New Roman" w:cs="Times New Roman"/>
          <w:i/>
          <w:sz w:val="24"/>
          <w:szCs w:val="24"/>
          <w:lang w:eastAsia="en-US"/>
        </w:rPr>
      </w:pPr>
      <w:r w:rsidRPr="00F54FDC">
        <w:rPr>
          <w:rFonts w:ascii="Times New Roman" w:eastAsia="Calibri" w:hAnsi="Times New Roman" w:cs="Times New Roman"/>
          <w:i/>
          <w:sz w:val="24"/>
          <w:szCs w:val="24"/>
          <w:lang w:eastAsia="en-US"/>
        </w:rPr>
        <w:t>Таблица 14</w:t>
      </w:r>
    </w:p>
    <w:tbl>
      <w:tblPr>
        <w:tblStyle w:val="af4"/>
        <w:tblW w:w="0" w:type="auto"/>
        <w:tblLook w:val="04A0" w:firstRow="1" w:lastRow="0" w:firstColumn="1" w:lastColumn="0" w:noHBand="0" w:noVBand="1"/>
      </w:tblPr>
      <w:tblGrid>
        <w:gridCol w:w="2463"/>
        <w:gridCol w:w="3741"/>
        <w:gridCol w:w="3650"/>
      </w:tblGrid>
      <w:tr w:rsidR="00C1387F" w:rsidRPr="00F54FDC" w:rsidTr="00C1387F">
        <w:tc>
          <w:tcPr>
            <w:tcW w:w="2463" w:type="dxa"/>
          </w:tcPr>
          <w:p w:rsidR="00C1387F" w:rsidRPr="00F54FDC" w:rsidRDefault="00C1387F" w:rsidP="00C1387F">
            <w:pPr>
              <w:jc w:val="center"/>
              <w:rPr>
                <w:sz w:val="24"/>
                <w:szCs w:val="24"/>
                <w:lang w:eastAsia="en-US"/>
              </w:rPr>
            </w:pPr>
            <w:r w:rsidRPr="00F54FDC">
              <w:rPr>
                <w:sz w:val="24"/>
                <w:szCs w:val="24"/>
                <w:lang w:eastAsia="en-US"/>
              </w:rPr>
              <w:t>Предмет исследования</w:t>
            </w:r>
          </w:p>
        </w:tc>
        <w:tc>
          <w:tcPr>
            <w:tcW w:w="3741" w:type="dxa"/>
          </w:tcPr>
          <w:p w:rsidR="00C1387F" w:rsidRPr="00F54FDC" w:rsidRDefault="00C1387F" w:rsidP="00C1387F">
            <w:pPr>
              <w:jc w:val="center"/>
              <w:rPr>
                <w:sz w:val="24"/>
                <w:szCs w:val="24"/>
                <w:lang w:eastAsia="en-US"/>
              </w:rPr>
            </w:pPr>
            <w:r w:rsidRPr="00F54FDC">
              <w:rPr>
                <w:sz w:val="24"/>
                <w:szCs w:val="24"/>
                <w:lang w:eastAsia="en-US"/>
              </w:rPr>
              <w:t>Дагностический инструментарий</w:t>
            </w:r>
          </w:p>
        </w:tc>
        <w:tc>
          <w:tcPr>
            <w:tcW w:w="3650" w:type="dxa"/>
          </w:tcPr>
          <w:p w:rsidR="00C1387F" w:rsidRPr="00F54FDC" w:rsidRDefault="00C1387F" w:rsidP="00C1387F">
            <w:pPr>
              <w:jc w:val="center"/>
              <w:rPr>
                <w:sz w:val="24"/>
                <w:szCs w:val="24"/>
                <w:lang w:eastAsia="en-US"/>
              </w:rPr>
            </w:pPr>
            <w:r w:rsidRPr="00F54FDC">
              <w:rPr>
                <w:sz w:val="24"/>
                <w:szCs w:val="24"/>
                <w:lang w:eastAsia="en-US"/>
              </w:rPr>
              <w:t>Критерии</w:t>
            </w:r>
          </w:p>
        </w:tc>
      </w:tr>
      <w:tr w:rsidR="00C1387F" w:rsidRPr="00F54FDC" w:rsidTr="00C1387F">
        <w:tc>
          <w:tcPr>
            <w:tcW w:w="2463" w:type="dxa"/>
          </w:tcPr>
          <w:p w:rsidR="00C1387F" w:rsidRPr="00F54FDC" w:rsidRDefault="00C1387F" w:rsidP="007E0C4D">
            <w:pPr>
              <w:jc w:val="both"/>
              <w:rPr>
                <w:sz w:val="24"/>
                <w:szCs w:val="24"/>
                <w:lang w:eastAsia="en-US"/>
              </w:rPr>
            </w:pPr>
            <w:r w:rsidRPr="00F54FDC">
              <w:rPr>
                <w:sz w:val="24"/>
                <w:szCs w:val="24"/>
                <w:lang w:eastAsia="en-US"/>
              </w:rPr>
              <w:t>Оценка психического развития</w:t>
            </w:r>
            <w:r w:rsidR="00F54FDC">
              <w:rPr>
                <w:sz w:val="24"/>
                <w:szCs w:val="24"/>
                <w:lang w:eastAsia="en-US"/>
              </w:rPr>
              <w:t xml:space="preserve"> детей (3-4 лет)</w:t>
            </w:r>
          </w:p>
        </w:tc>
        <w:tc>
          <w:tcPr>
            <w:tcW w:w="3741" w:type="dxa"/>
          </w:tcPr>
          <w:p w:rsidR="00C1387F" w:rsidRPr="00F54FDC" w:rsidRDefault="00C1387F" w:rsidP="007E0C4D">
            <w:pPr>
              <w:jc w:val="both"/>
              <w:rPr>
                <w:sz w:val="24"/>
                <w:szCs w:val="24"/>
                <w:lang w:eastAsia="en-US"/>
              </w:rPr>
            </w:pPr>
            <w:r w:rsidRPr="00F54FDC">
              <w:rPr>
                <w:sz w:val="24"/>
                <w:szCs w:val="24"/>
                <w:lang w:eastAsia="en-US"/>
              </w:rPr>
              <w:t>Семаго М.М., Семаго Н.Я «Оценка психического развития ребенка», Стрелкова Л.П. «Развитие эмоций дошкольников. Занятия. Игры»</w:t>
            </w:r>
          </w:p>
        </w:tc>
        <w:tc>
          <w:tcPr>
            <w:tcW w:w="3650" w:type="dxa"/>
          </w:tcPr>
          <w:p w:rsidR="00C1387F" w:rsidRPr="00F54FDC" w:rsidRDefault="00C1387F" w:rsidP="00C1387F">
            <w:pPr>
              <w:jc w:val="both"/>
              <w:rPr>
                <w:sz w:val="24"/>
                <w:szCs w:val="24"/>
                <w:lang w:eastAsia="en-US"/>
              </w:rPr>
            </w:pPr>
            <w:r w:rsidRPr="00F54FDC">
              <w:rPr>
                <w:sz w:val="24"/>
                <w:szCs w:val="24"/>
                <w:lang w:eastAsia="en-US"/>
              </w:rPr>
              <w:t>Общий запас знаний и ориентация в окружающем мире;</w:t>
            </w:r>
          </w:p>
          <w:p w:rsidR="00C1387F" w:rsidRPr="00F54FDC" w:rsidRDefault="00C1387F" w:rsidP="00C1387F">
            <w:pPr>
              <w:jc w:val="both"/>
              <w:rPr>
                <w:sz w:val="24"/>
                <w:szCs w:val="24"/>
                <w:lang w:eastAsia="en-US"/>
              </w:rPr>
            </w:pPr>
            <w:r w:rsidRPr="00F54FDC">
              <w:rPr>
                <w:sz w:val="24"/>
                <w:szCs w:val="24"/>
                <w:lang w:eastAsia="en-US"/>
              </w:rPr>
              <w:t>Зрительная память;</w:t>
            </w:r>
          </w:p>
          <w:p w:rsidR="00C1387F" w:rsidRPr="00F54FDC" w:rsidRDefault="00C1387F" w:rsidP="00C1387F">
            <w:pPr>
              <w:jc w:val="both"/>
              <w:rPr>
                <w:sz w:val="24"/>
                <w:szCs w:val="24"/>
                <w:lang w:eastAsia="en-US"/>
              </w:rPr>
            </w:pPr>
            <w:r w:rsidRPr="00F54FDC">
              <w:rPr>
                <w:sz w:val="24"/>
                <w:szCs w:val="24"/>
                <w:lang w:eastAsia="en-US"/>
              </w:rPr>
              <w:t>Слуховая память;</w:t>
            </w:r>
          </w:p>
          <w:p w:rsidR="00C1387F" w:rsidRPr="00F54FDC" w:rsidRDefault="00C1387F" w:rsidP="00C1387F">
            <w:pPr>
              <w:jc w:val="both"/>
              <w:rPr>
                <w:sz w:val="24"/>
                <w:szCs w:val="24"/>
                <w:lang w:eastAsia="en-US"/>
              </w:rPr>
            </w:pPr>
            <w:r w:rsidRPr="00F54FDC">
              <w:rPr>
                <w:sz w:val="24"/>
                <w:szCs w:val="24"/>
                <w:lang w:eastAsia="en-US"/>
              </w:rPr>
              <w:t>Пространственные отношения;</w:t>
            </w:r>
          </w:p>
          <w:p w:rsidR="00C1387F" w:rsidRPr="00F54FDC" w:rsidRDefault="00C1387F" w:rsidP="00C1387F">
            <w:pPr>
              <w:jc w:val="both"/>
              <w:rPr>
                <w:sz w:val="24"/>
                <w:szCs w:val="24"/>
                <w:lang w:eastAsia="en-US"/>
              </w:rPr>
            </w:pPr>
            <w:r w:rsidRPr="00F54FDC">
              <w:rPr>
                <w:sz w:val="24"/>
                <w:szCs w:val="24"/>
                <w:lang w:eastAsia="en-US"/>
              </w:rPr>
              <w:t>Зрительное восприятие;</w:t>
            </w:r>
          </w:p>
          <w:p w:rsidR="00C1387F" w:rsidRPr="00F54FDC" w:rsidRDefault="00C1387F" w:rsidP="00C1387F">
            <w:pPr>
              <w:jc w:val="both"/>
              <w:rPr>
                <w:sz w:val="24"/>
                <w:szCs w:val="24"/>
                <w:lang w:eastAsia="en-US"/>
              </w:rPr>
            </w:pPr>
            <w:r w:rsidRPr="00F54FDC">
              <w:rPr>
                <w:sz w:val="24"/>
                <w:szCs w:val="24"/>
                <w:lang w:eastAsia="en-US"/>
              </w:rPr>
              <w:t>Произвольное  внимание;</w:t>
            </w:r>
          </w:p>
          <w:p w:rsidR="00C1387F" w:rsidRPr="00F54FDC" w:rsidRDefault="00C1387F" w:rsidP="00C1387F">
            <w:pPr>
              <w:jc w:val="both"/>
              <w:rPr>
                <w:sz w:val="24"/>
                <w:szCs w:val="24"/>
                <w:lang w:eastAsia="en-US"/>
              </w:rPr>
            </w:pPr>
            <w:r w:rsidRPr="00F54FDC">
              <w:rPr>
                <w:sz w:val="24"/>
                <w:szCs w:val="24"/>
                <w:lang w:eastAsia="en-US"/>
              </w:rPr>
              <w:t>Мелкая  моторика;</w:t>
            </w:r>
          </w:p>
          <w:p w:rsidR="00C1387F" w:rsidRPr="00F54FDC" w:rsidRDefault="00C1387F" w:rsidP="00C1387F">
            <w:pPr>
              <w:jc w:val="both"/>
              <w:rPr>
                <w:sz w:val="24"/>
                <w:szCs w:val="24"/>
                <w:lang w:eastAsia="en-US"/>
              </w:rPr>
            </w:pPr>
            <w:r w:rsidRPr="00F54FDC">
              <w:rPr>
                <w:sz w:val="24"/>
                <w:szCs w:val="24"/>
                <w:lang w:eastAsia="en-US"/>
              </w:rPr>
              <w:t>Особенности эмоционально-волевой сферы</w:t>
            </w:r>
          </w:p>
        </w:tc>
      </w:tr>
      <w:tr w:rsidR="00C1387F" w:rsidRPr="00F54FDC" w:rsidTr="00C1387F">
        <w:tc>
          <w:tcPr>
            <w:tcW w:w="2463" w:type="dxa"/>
          </w:tcPr>
          <w:p w:rsidR="00C1387F" w:rsidRPr="00F54FDC" w:rsidRDefault="00C1387F" w:rsidP="007E0C4D">
            <w:pPr>
              <w:jc w:val="both"/>
              <w:rPr>
                <w:sz w:val="24"/>
                <w:szCs w:val="24"/>
                <w:lang w:eastAsia="en-US"/>
              </w:rPr>
            </w:pPr>
            <w:r w:rsidRPr="00F54FDC">
              <w:rPr>
                <w:sz w:val="24"/>
                <w:szCs w:val="24"/>
                <w:lang w:eastAsia="en-US"/>
              </w:rPr>
              <w:t>Определение готовности к обучению в школе</w:t>
            </w:r>
          </w:p>
        </w:tc>
        <w:tc>
          <w:tcPr>
            <w:tcW w:w="3741" w:type="dxa"/>
          </w:tcPr>
          <w:p w:rsidR="00C1387F" w:rsidRPr="00F54FDC" w:rsidRDefault="00C1387F" w:rsidP="007E0C4D">
            <w:pPr>
              <w:jc w:val="both"/>
              <w:rPr>
                <w:sz w:val="24"/>
                <w:szCs w:val="24"/>
                <w:lang w:eastAsia="en-US"/>
              </w:rPr>
            </w:pPr>
            <w:r w:rsidRPr="00F54FDC">
              <w:rPr>
                <w:sz w:val="24"/>
                <w:szCs w:val="24"/>
                <w:lang w:eastAsia="en-US"/>
              </w:rPr>
              <w:t>«Диагностическая программа по определению психологической готовности детей 6-7 лет к школьному обучению» Гуткинной Н.И.</w:t>
            </w:r>
          </w:p>
        </w:tc>
        <w:tc>
          <w:tcPr>
            <w:tcW w:w="3650" w:type="dxa"/>
          </w:tcPr>
          <w:p w:rsidR="00C1387F" w:rsidRPr="00F54FDC" w:rsidRDefault="00C1387F" w:rsidP="00C1387F">
            <w:pPr>
              <w:jc w:val="both"/>
              <w:rPr>
                <w:sz w:val="24"/>
                <w:szCs w:val="24"/>
                <w:lang w:eastAsia="en-US"/>
              </w:rPr>
            </w:pPr>
            <w:r w:rsidRPr="00F54FDC">
              <w:rPr>
                <w:sz w:val="24"/>
                <w:szCs w:val="24"/>
                <w:lang w:eastAsia="en-US"/>
              </w:rPr>
              <w:t>Исследование мотивационной готовности;</w:t>
            </w:r>
          </w:p>
          <w:p w:rsidR="00C1387F" w:rsidRPr="00F54FDC" w:rsidRDefault="00C1387F" w:rsidP="00C1387F">
            <w:pPr>
              <w:jc w:val="both"/>
              <w:rPr>
                <w:sz w:val="24"/>
                <w:szCs w:val="24"/>
                <w:lang w:eastAsia="en-US"/>
              </w:rPr>
            </w:pPr>
            <w:r w:rsidRPr="00F54FDC">
              <w:rPr>
                <w:sz w:val="24"/>
                <w:szCs w:val="24"/>
                <w:lang w:eastAsia="en-US"/>
              </w:rPr>
              <w:t>Исследование произвольной сферы;</w:t>
            </w:r>
          </w:p>
          <w:p w:rsidR="00C1387F" w:rsidRPr="00F54FDC" w:rsidRDefault="00C1387F" w:rsidP="00C1387F">
            <w:pPr>
              <w:jc w:val="both"/>
              <w:rPr>
                <w:sz w:val="24"/>
                <w:szCs w:val="24"/>
                <w:lang w:eastAsia="en-US"/>
              </w:rPr>
            </w:pPr>
            <w:r w:rsidRPr="00F54FDC">
              <w:rPr>
                <w:sz w:val="24"/>
                <w:szCs w:val="24"/>
                <w:lang w:eastAsia="en-US"/>
              </w:rPr>
              <w:t>Исследование интеллектуальной сферы;</w:t>
            </w:r>
          </w:p>
          <w:p w:rsidR="00C1387F" w:rsidRPr="00F54FDC" w:rsidRDefault="00C1387F" w:rsidP="00C1387F">
            <w:pPr>
              <w:jc w:val="both"/>
              <w:rPr>
                <w:sz w:val="24"/>
                <w:szCs w:val="24"/>
                <w:lang w:eastAsia="en-US"/>
              </w:rPr>
            </w:pPr>
            <w:r w:rsidRPr="00F54FDC">
              <w:rPr>
                <w:sz w:val="24"/>
                <w:szCs w:val="24"/>
                <w:lang w:eastAsia="en-US"/>
              </w:rPr>
              <w:t>Исследование речевой готовности;</w:t>
            </w:r>
          </w:p>
          <w:p w:rsidR="00C1387F" w:rsidRPr="00F54FDC" w:rsidRDefault="00C1387F" w:rsidP="00C1387F">
            <w:pPr>
              <w:jc w:val="both"/>
              <w:rPr>
                <w:sz w:val="24"/>
                <w:szCs w:val="24"/>
                <w:lang w:eastAsia="en-US"/>
              </w:rPr>
            </w:pPr>
            <w:r w:rsidRPr="00F54FDC">
              <w:rPr>
                <w:sz w:val="24"/>
                <w:szCs w:val="24"/>
                <w:lang w:eastAsia="en-US"/>
              </w:rPr>
              <w:t>Пишущая рука;</w:t>
            </w:r>
          </w:p>
        </w:tc>
      </w:tr>
      <w:tr w:rsidR="00F54FDC" w:rsidRPr="00F54FDC" w:rsidTr="009C26F6">
        <w:tc>
          <w:tcPr>
            <w:tcW w:w="9854" w:type="dxa"/>
            <w:gridSpan w:val="3"/>
          </w:tcPr>
          <w:p w:rsidR="00F54FDC" w:rsidRPr="00F54FDC" w:rsidRDefault="00F54FDC" w:rsidP="00F54FDC">
            <w:pPr>
              <w:jc w:val="center"/>
              <w:rPr>
                <w:sz w:val="24"/>
                <w:szCs w:val="24"/>
                <w:lang w:eastAsia="en-US"/>
              </w:rPr>
            </w:pPr>
            <w:r w:rsidRPr="00F54FDC">
              <w:rPr>
                <w:sz w:val="24"/>
                <w:szCs w:val="24"/>
                <w:lang w:eastAsia="en-US"/>
              </w:rPr>
              <w:t>Психолого-педагогическое обследование детей с ОВЗ</w:t>
            </w:r>
          </w:p>
        </w:tc>
      </w:tr>
      <w:tr w:rsidR="00F54FDC" w:rsidRPr="00F54FDC" w:rsidTr="00C1387F">
        <w:tc>
          <w:tcPr>
            <w:tcW w:w="2463" w:type="dxa"/>
          </w:tcPr>
          <w:p w:rsidR="00F54FDC" w:rsidRPr="00F54FDC" w:rsidRDefault="00F54FDC" w:rsidP="007E0C4D">
            <w:pPr>
              <w:jc w:val="both"/>
              <w:rPr>
                <w:sz w:val="24"/>
                <w:szCs w:val="24"/>
                <w:lang w:eastAsia="en-US"/>
              </w:rPr>
            </w:pPr>
            <w:r w:rsidRPr="00F54FDC">
              <w:rPr>
                <w:sz w:val="24"/>
                <w:szCs w:val="24"/>
                <w:lang w:eastAsia="en-US"/>
              </w:rPr>
              <w:t>Коррекция психического и физического развития</w:t>
            </w:r>
          </w:p>
        </w:tc>
        <w:tc>
          <w:tcPr>
            <w:tcW w:w="3741" w:type="dxa"/>
          </w:tcPr>
          <w:p w:rsidR="00F54FDC" w:rsidRPr="00F54FDC" w:rsidRDefault="00F54FDC" w:rsidP="00F54FDC">
            <w:pPr>
              <w:jc w:val="both"/>
              <w:rPr>
                <w:sz w:val="24"/>
                <w:szCs w:val="24"/>
                <w:lang w:eastAsia="en-US"/>
              </w:rPr>
            </w:pPr>
            <w:r w:rsidRPr="00F54FDC">
              <w:rPr>
                <w:sz w:val="24"/>
                <w:szCs w:val="24"/>
                <w:lang w:eastAsia="en-US"/>
              </w:rPr>
              <w:t xml:space="preserve"> «Практический материал для проведения психолого-педагогтического обследования детей»   Забрамная С.Д., Боровик О.В</w:t>
            </w:r>
          </w:p>
        </w:tc>
        <w:tc>
          <w:tcPr>
            <w:tcW w:w="3650" w:type="dxa"/>
          </w:tcPr>
          <w:p w:rsidR="00F54FDC" w:rsidRPr="00F54FDC" w:rsidRDefault="00F54FDC" w:rsidP="00F54FDC">
            <w:pPr>
              <w:jc w:val="both"/>
              <w:rPr>
                <w:sz w:val="24"/>
                <w:szCs w:val="24"/>
                <w:lang w:eastAsia="en-US"/>
              </w:rPr>
            </w:pPr>
            <w:r w:rsidRPr="00F54FDC">
              <w:rPr>
                <w:sz w:val="24"/>
                <w:szCs w:val="24"/>
                <w:lang w:eastAsia="en-US"/>
              </w:rPr>
              <w:t>Общий запас знаний и ориентация в окружающем мире;</w:t>
            </w:r>
          </w:p>
          <w:p w:rsidR="00F54FDC" w:rsidRPr="00F54FDC" w:rsidRDefault="00F54FDC" w:rsidP="00F54FDC">
            <w:pPr>
              <w:jc w:val="both"/>
              <w:rPr>
                <w:sz w:val="24"/>
                <w:szCs w:val="24"/>
                <w:lang w:eastAsia="en-US"/>
              </w:rPr>
            </w:pPr>
            <w:r w:rsidRPr="00F54FDC">
              <w:rPr>
                <w:sz w:val="24"/>
                <w:szCs w:val="24"/>
                <w:lang w:eastAsia="en-US"/>
              </w:rPr>
              <w:t>Зрительная память;</w:t>
            </w:r>
          </w:p>
          <w:p w:rsidR="00F54FDC" w:rsidRDefault="00F54FDC" w:rsidP="00F54FDC">
            <w:pPr>
              <w:jc w:val="both"/>
              <w:rPr>
                <w:sz w:val="24"/>
                <w:szCs w:val="24"/>
                <w:lang w:eastAsia="en-US"/>
              </w:rPr>
            </w:pPr>
            <w:r w:rsidRPr="00F54FDC">
              <w:rPr>
                <w:sz w:val="24"/>
                <w:szCs w:val="24"/>
                <w:lang w:eastAsia="en-US"/>
              </w:rPr>
              <w:t>Слуховая память;</w:t>
            </w:r>
          </w:p>
          <w:p w:rsidR="00F54FDC" w:rsidRPr="00F54FDC" w:rsidRDefault="00F54FDC" w:rsidP="00F54FDC">
            <w:pPr>
              <w:jc w:val="both"/>
              <w:rPr>
                <w:sz w:val="24"/>
                <w:szCs w:val="24"/>
                <w:lang w:eastAsia="en-US"/>
              </w:rPr>
            </w:pPr>
            <w:r>
              <w:rPr>
                <w:sz w:val="24"/>
                <w:szCs w:val="24"/>
                <w:lang w:eastAsia="en-US"/>
              </w:rPr>
              <w:t>Мышление;</w:t>
            </w:r>
          </w:p>
          <w:p w:rsidR="00F54FDC" w:rsidRPr="00F54FDC" w:rsidRDefault="00F54FDC" w:rsidP="00F54FDC">
            <w:pPr>
              <w:jc w:val="both"/>
              <w:rPr>
                <w:sz w:val="24"/>
                <w:szCs w:val="24"/>
                <w:lang w:eastAsia="en-US"/>
              </w:rPr>
            </w:pPr>
            <w:r>
              <w:rPr>
                <w:sz w:val="24"/>
                <w:szCs w:val="24"/>
                <w:lang w:eastAsia="en-US"/>
              </w:rPr>
              <w:t>Пространственные отношения;</w:t>
            </w:r>
          </w:p>
          <w:p w:rsidR="00F54FDC" w:rsidRPr="00F54FDC" w:rsidRDefault="00F54FDC" w:rsidP="00F54FDC">
            <w:pPr>
              <w:jc w:val="both"/>
              <w:rPr>
                <w:sz w:val="24"/>
                <w:szCs w:val="24"/>
                <w:lang w:eastAsia="en-US"/>
              </w:rPr>
            </w:pPr>
            <w:r w:rsidRPr="00F54FDC">
              <w:rPr>
                <w:sz w:val="24"/>
                <w:szCs w:val="24"/>
                <w:lang w:eastAsia="en-US"/>
              </w:rPr>
              <w:t>Зрительное восприятие;</w:t>
            </w:r>
          </w:p>
          <w:p w:rsidR="00F54FDC" w:rsidRPr="00F54FDC" w:rsidRDefault="00F54FDC" w:rsidP="00F54FDC">
            <w:pPr>
              <w:jc w:val="both"/>
              <w:rPr>
                <w:sz w:val="24"/>
                <w:szCs w:val="24"/>
                <w:lang w:eastAsia="en-US"/>
              </w:rPr>
            </w:pPr>
            <w:r w:rsidRPr="00F54FDC">
              <w:rPr>
                <w:sz w:val="24"/>
                <w:szCs w:val="24"/>
                <w:lang w:eastAsia="en-US"/>
              </w:rPr>
              <w:t>Произвольное  внимание;</w:t>
            </w:r>
          </w:p>
          <w:p w:rsidR="00F54FDC" w:rsidRPr="00F54FDC" w:rsidRDefault="00F54FDC" w:rsidP="00F54FDC">
            <w:pPr>
              <w:jc w:val="both"/>
              <w:rPr>
                <w:sz w:val="24"/>
                <w:szCs w:val="24"/>
                <w:lang w:eastAsia="en-US"/>
              </w:rPr>
            </w:pPr>
            <w:r w:rsidRPr="00F54FDC">
              <w:rPr>
                <w:sz w:val="24"/>
                <w:szCs w:val="24"/>
                <w:lang w:eastAsia="en-US"/>
              </w:rPr>
              <w:t>Мелкая  моторика;</w:t>
            </w:r>
          </w:p>
          <w:p w:rsidR="00F54FDC" w:rsidRPr="00F54FDC" w:rsidRDefault="00F54FDC" w:rsidP="00F54FDC">
            <w:pPr>
              <w:jc w:val="both"/>
              <w:rPr>
                <w:sz w:val="24"/>
                <w:szCs w:val="24"/>
                <w:lang w:eastAsia="en-US"/>
              </w:rPr>
            </w:pPr>
            <w:r w:rsidRPr="00F54FDC">
              <w:rPr>
                <w:sz w:val="24"/>
                <w:szCs w:val="24"/>
                <w:lang w:eastAsia="en-US"/>
              </w:rPr>
              <w:t>Особенности эмоционально-волевой сферы</w:t>
            </w:r>
          </w:p>
        </w:tc>
      </w:tr>
    </w:tbl>
    <w:p w:rsidR="00C1387F" w:rsidRPr="00C1387F" w:rsidRDefault="00C1387F" w:rsidP="007E0C4D">
      <w:pPr>
        <w:spacing w:after="0" w:line="240" w:lineRule="auto"/>
        <w:ind w:firstLine="709"/>
        <w:jc w:val="both"/>
        <w:rPr>
          <w:rFonts w:ascii="Times New Roman" w:eastAsia="Calibri" w:hAnsi="Times New Roman" w:cs="Times New Roman"/>
          <w:sz w:val="28"/>
          <w:szCs w:val="28"/>
          <w:lang w:eastAsia="en-US"/>
        </w:rPr>
      </w:pPr>
    </w:p>
    <w:p w:rsidR="00F54FDC" w:rsidRDefault="00F54FDC" w:rsidP="00F54FDC">
      <w:pPr>
        <w:spacing w:after="0" w:line="240" w:lineRule="auto"/>
        <w:ind w:firstLine="709"/>
        <w:jc w:val="both"/>
        <w:rPr>
          <w:rFonts w:ascii="Times New Roman" w:eastAsia="Calibri" w:hAnsi="Times New Roman" w:cs="Times New Roman"/>
          <w:b/>
          <w:i/>
          <w:sz w:val="26"/>
          <w:szCs w:val="26"/>
          <w:lang w:eastAsia="en-US"/>
        </w:rPr>
      </w:pPr>
      <w:r w:rsidRPr="00F54FDC">
        <w:rPr>
          <w:rFonts w:ascii="Times New Roman" w:eastAsia="Calibri" w:hAnsi="Times New Roman" w:cs="Times New Roman"/>
          <w:b/>
          <w:iCs/>
          <w:sz w:val="26"/>
          <w:szCs w:val="26"/>
          <w:lang w:eastAsia="en-US"/>
        </w:rPr>
        <w:t>Мониторинговая деятельность учителя-логопеда предполагает отслеживание:</w:t>
      </w:r>
    </w:p>
    <w:p w:rsidR="00F54FDC" w:rsidRDefault="00F54FDC" w:rsidP="00F54FDC">
      <w:pPr>
        <w:spacing w:after="0" w:line="240" w:lineRule="auto"/>
        <w:ind w:firstLine="709"/>
        <w:jc w:val="both"/>
        <w:rPr>
          <w:rFonts w:ascii="Times New Roman" w:eastAsia="Calibri" w:hAnsi="Times New Roman" w:cs="Times New Roman"/>
          <w:b/>
          <w:i/>
          <w:sz w:val="26"/>
          <w:szCs w:val="26"/>
          <w:lang w:eastAsia="en-US"/>
        </w:rPr>
      </w:pPr>
      <w:r>
        <w:rPr>
          <w:rFonts w:ascii="Times New Roman" w:eastAsia="Calibri" w:hAnsi="Times New Roman" w:cs="Times New Roman"/>
          <w:b/>
          <w:i/>
          <w:sz w:val="26"/>
          <w:szCs w:val="26"/>
          <w:lang w:eastAsia="en-US"/>
        </w:rPr>
        <w:t xml:space="preserve">- </w:t>
      </w:r>
      <w:r w:rsidRPr="00F54FDC">
        <w:rPr>
          <w:rFonts w:ascii="Times New Roman" w:eastAsia="Calibri" w:hAnsi="Times New Roman" w:cs="Times New Roman"/>
          <w:sz w:val="26"/>
          <w:szCs w:val="26"/>
          <w:lang w:eastAsia="en-US"/>
        </w:rPr>
        <w:t>Динамики развития детей с ТНР.</w:t>
      </w:r>
    </w:p>
    <w:p w:rsidR="00F54FDC" w:rsidRPr="00F54FDC" w:rsidRDefault="00F54FDC" w:rsidP="00F54FDC">
      <w:pPr>
        <w:spacing w:after="0" w:line="240" w:lineRule="auto"/>
        <w:ind w:firstLine="709"/>
        <w:jc w:val="both"/>
        <w:rPr>
          <w:rFonts w:ascii="Times New Roman" w:eastAsia="Calibri" w:hAnsi="Times New Roman" w:cs="Times New Roman"/>
          <w:b/>
          <w:i/>
          <w:sz w:val="26"/>
          <w:szCs w:val="26"/>
          <w:lang w:eastAsia="en-US"/>
        </w:rPr>
      </w:pPr>
      <w:r>
        <w:rPr>
          <w:rFonts w:ascii="Times New Roman" w:eastAsia="Calibri" w:hAnsi="Times New Roman" w:cs="Times New Roman"/>
          <w:b/>
          <w:i/>
          <w:sz w:val="26"/>
          <w:szCs w:val="26"/>
          <w:lang w:eastAsia="en-US"/>
        </w:rPr>
        <w:t xml:space="preserve">- </w:t>
      </w:r>
      <w:r w:rsidRPr="00F54FDC">
        <w:rPr>
          <w:rFonts w:ascii="Times New Roman" w:eastAsia="Calibri" w:hAnsi="Times New Roman" w:cs="Times New Roman"/>
          <w:sz w:val="26"/>
          <w:szCs w:val="26"/>
          <w:lang w:eastAsia="en-US"/>
        </w:rPr>
        <w:t>Эффективности Плана индивидуальной логокоррекционной работы.</w:t>
      </w:r>
    </w:p>
    <w:p w:rsidR="00F54FDC" w:rsidRDefault="00F54FDC" w:rsidP="00F54FDC">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Учитель-л</w:t>
      </w:r>
      <w:r w:rsidRPr="00F54FDC">
        <w:rPr>
          <w:rFonts w:ascii="Times New Roman" w:eastAsia="Calibri" w:hAnsi="Times New Roman" w:cs="Times New Roman"/>
          <w:sz w:val="26"/>
          <w:szCs w:val="26"/>
          <w:lang w:eastAsia="en-US"/>
        </w:rPr>
        <w:t>огопед анализирует выполнение индивидуального плана логокоррекционной работы и коррекционно – развивающей работы в целом с детьми с ТНР. Коррекционная работа ведётся в тесном сотрудничестве с семьей ребёнка с ТНР и другими специалистами учреждения.</w:t>
      </w:r>
    </w:p>
    <w:p w:rsidR="001A54BC" w:rsidRPr="001A54BC" w:rsidRDefault="001A54BC" w:rsidP="001A54BC">
      <w:pPr>
        <w:spacing w:after="0" w:line="240" w:lineRule="auto"/>
        <w:ind w:firstLine="709"/>
        <w:jc w:val="both"/>
        <w:rPr>
          <w:rFonts w:ascii="Times New Roman" w:eastAsia="Calibri" w:hAnsi="Times New Roman" w:cs="Times New Roman"/>
          <w:b/>
          <w:sz w:val="26"/>
          <w:szCs w:val="26"/>
          <w:lang w:eastAsia="en-US"/>
        </w:rPr>
      </w:pPr>
      <w:r w:rsidRPr="001A54BC">
        <w:rPr>
          <w:rFonts w:ascii="Times New Roman" w:eastAsia="Calibri" w:hAnsi="Times New Roman" w:cs="Times New Roman"/>
          <w:b/>
          <w:sz w:val="26"/>
          <w:szCs w:val="26"/>
          <w:lang w:eastAsia="en-US"/>
        </w:rPr>
        <w:t>Результаты  мониторинга  находят  отражение:</w:t>
      </w:r>
    </w:p>
    <w:p w:rsidR="001A54BC" w:rsidRPr="001A54BC" w:rsidRDefault="001A54BC" w:rsidP="001A54BC">
      <w:pPr>
        <w:spacing w:after="0" w:line="240" w:lineRule="auto"/>
        <w:ind w:firstLine="709"/>
        <w:jc w:val="both"/>
        <w:rPr>
          <w:rFonts w:ascii="Times New Roman" w:eastAsia="Calibri" w:hAnsi="Times New Roman" w:cs="Times New Roman"/>
          <w:b/>
          <w:sz w:val="26"/>
          <w:szCs w:val="26"/>
          <w:lang w:eastAsia="en-US"/>
        </w:rPr>
      </w:pPr>
      <w:r w:rsidRPr="001A54BC">
        <w:rPr>
          <w:rFonts w:ascii="Times New Roman" w:eastAsia="Calibri" w:hAnsi="Times New Roman" w:cs="Times New Roman"/>
          <w:sz w:val="26"/>
          <w:szCs w:val="26"/>
          <w:lang w:eastAsia="en-US"/>
        </w:rPr>
        <w:t xml:space="preserve">- в </w:t>
      </w:r>
      <w:r>
        <w:rPr>
          <w:rFonts w:ascii="Times New Roman" w:eastAsia="Calibri" w:hAnsi="Times New Roman" w:cs="Times New Roman"/>
          <w:sz w:val="26"/>
          <w:szCs w:val="26"/>
          <w:lang w:eastAsia="en-US"/>
        </w:rPr>
        <w:t xml:space="preserve"> речевых  картах  воспитанников;</w:t>
      </w:r>
    </w:p>
    <w:p w:rsidR="001A54BC" w:rsidRPr="001A54BC" w:rsidRDefault="001A54BC" w:rsidP="001A54BC">
      <w:pPr>
        <w:spacing w:after="0" w:line="240" w:lineRule="auto"/>
        <w:ind w:firstLine="709"/>
        <w:jc w:val="both"/>
        <w:rPr>
          <w:rFonts w:ascii="Times New Roman" w:eastAsia="Calibri" w:hAnsi="Times New Roman" w:cs="Times New Roman"/>
          <w:b/>
          <w:i/>
          <w:sz w:val="26"/>
          <w:szCs w:val="26"/>
          <w:lang w:eastAsia="en-US"/>
        </w:rPr>
      </w:pPr>
      <w:r w:rsidRPr="001A54BC">
        <w:rPr>
          <w:rFonts w:ascii="Times New Roman" w:eastAsia="Calibri" w:hAnsi="Times New Roman" w:cs="Times New Roman"/>
          <w:sz w:val="26"/>
          <w:szCs w:val="26"/>
          <w:lang w:eastAsia="en-US"/>
        </w:rPr>
        <w:t>- в  индивидуальных картах коррекции и отслеживания динамики развития речевых и</w:t>
      </w:r>
      <w:r w:rsidR="00402FBD">
        <w:rPr>
          <w:rFonts w:ascii="Times New Roman" w:eastAsia="Calibri" w:hAnsi="Times New Roman" w:cs="Times New Roman"/>
          <w:sz w:val="26"/>
          <w:szCs w:val="26"/>
          <w:lang w:eastAsia="en-US"/>
        </w:rPr>
        <w:t xml:space="preserve"> психо</w:t>
      </w:r>
      <w:r>
        <w:rPr>
          <w:rFonts w:ascii="Times New Roman" w:eastAsia="Calibri" w:hAnsi="Times New Roman" w:cs="Times New Roman"/>
          <w:sz w:val="26"/>
          <w:szCs w:val="26"/>
          <w:lang w:eastAsia="en-US"/>
        </w:rPr>
        <w:t>моторных функций ребенка;</w:t>
      </w:r>
    </w:p>
    <w:p w:rsidR="001A54BC" w:rsidRPr="001A54BC" w:rsidRDefault="001A54BC" w:rsidP="001A54BC">
      <w:pPr>
        <w:spacing w:after="0" w:line="240" w:lineRule="auto"/>
        <w:ind w:firstLine="709"/>
        <w:jc w:val="both"/>
        <w:rPr>
          <w:rFonts w:ascii="Times New Roman" w:eastAsia="Calibri" w:hAnsi="Times New Roman" w:cs="Times New Roman"/>
          <w:b/>
          <w:i/>
          <w:sz w:val="26"/>
          <w:szCs w:val="26"/>
          <w:lang w:eastAsia="en-US"/>
        </w:rPr>
      </w:pPr>
      <w:r w:rsidRPr="001A54BC">
        <w:rPr>
          <w:rFonts w:ascii="Times New Roman" w:eastAsia="Calibri" w:hAnsi="Times New Roman" w:cs="Times New Roman"/>
          <w:b/>
          <w:i/>
          <w:sz w:val="26"/>
          <w:szCs w:val="26"/>
          <w:lang w:eastAsia="en-US"/>
        </w:rPr>
        <w:t xml:space="preserve">- </w:t>
      </w:r>
      <w:r w:rsidRPr="001A54BC">
        <w:rPr>
          <w:rFonts w:ascii="Times New Roman" w:eastAsia="Calibri" w:hAnsi="Times New Roman" w:cs="Times New Roman"/>
          <w:sz w:val="26"/>
          <w:szCs w:val="26"/>
          <w:lang w:eastAsia="en-US"/>
        </w:rPr>
        <w:t>в табличном</w:t>
      </w:r>
      <w:r w:rsidRPr="001A54BC">
        <w:rPr>
          <w:rFonts w:ascii="Times New Roman" w:eastAsia="Calibri" w:hAnsi="Times New Roman" w:cs="Times New Roman"/>
          <w:b/>
          <w:i/>
          <w:sz w:val="26"/>
          <w:szCs w:val="26"/>
          <w:lang w:eastAsia="en-US"/>
        </w:rPr>
        <w:t xml:space="preserve"> </w:t>
      </w:r>
      <w:r w:rsidRPr="001A54BC">
        <w:rPr>
          <w:rFonts w:ascii="Times New Roman" w:eastAsia="Calibri" w:hAnsi="Times New Roman" w:cs="Times New Roman"/>
          <w:sz w:val="26"/>
          <w:szCs w:val="26"/>
          <w:lang w:eastAsia="en-US"/>
        </w:rPr>
        <w:t>документе «Результаты обследования речевого развития детей группы компенсирующей направленности»</w:t>
      </w:r>
      <w:r w:rsidRPr="001A54BC">
        <w:rPr>
          <w:rFonts w:ascii="Times New Roman" w:eastAsia="Calibri" w:hAnsi="Times New Roman" w:cs="Times New Roman"/>
          <w:b/>
          <w:i/>
          <w:sz w:val="26"/>
          <w:szCs w:val="26"/>
          <w:lang w:eastAsia="en-US"/>
        </w:rPr>
        <w:t xml:space="preserve">;                                                                                                                                                                                                                                                              </w:t>
      </w:r>
    </w:p>
    <w:p w:rsidR="001A54BC" w:rsidRPr="001A54BC" w:rsidRDefault="001A54BC" w:rsidP="001A54BC">
      <w:pPr>
        <w:spacing w:after="0" w:line="240" w:lineRule="auto"/>
        <w:ind w:firstLine="709"/>
        <w:jc w:val="both"/>
        <w:rPr>
          <w:rFonts w:ascii="Times New Roman" w:eastAsia="Calibri" w:hAnsi="Times New Roman" w:cs="Times New Roman"/>
          <w:sz w:val="26"/>
          <w:szCs w:val="26"/>
          <w:lang w:eastAsia="en-US"/>
        </w:rPr>
      </w:pPr>
      <w:r w:rsidRPr="001A54BC">
        <w:rPr>
          <w:rFonts w:ascii="Times New Roman" w:eastAsia="Calibri" w:hAnsi="Times New Roman" w:cs="Times New Roman"/>
          <w:sz w:val="26"/>
          <w:szCs w:val="26"/>
          <w:lang w:eastAsia="en-US"/>
        </w:rPr>
        <w:t xml:space="preserve">- в  </w:t>
      </w:r>
      <w:r w:rsidR="00402FBD">
        <w:rPr>
          <w:rFonts w:ascii="Times New Roman" w:eastAsia="Calibri" w:hAnsi="Times New Roman" w:cs="Times New Roman"/>
          <w:sz w:val="26"/>
          <w:szCs w:val="26"/>
          <w:lang w:eastAsia="en-US"/>
        </w:rPr>
        <w:t xml:space="preserve"> </w:t>
      </w:r>
      <w:r w:rsidRPr="001A54BC">
        <w:rPr>
          <w:rFonts w:ascii="Times New Roman" w:eastAsia="Calibri" w:hAnsi="Times New Roman" w:cs="Times New Roman"/>
          <w:sz w:val="26"/>
          <w:szCs w:val="26"/>
          <w:lang w:eastAsia="en-US"/>
        </w:rPr>
        <w:t xml:space="preserve">«Экране  звукопроизношения» с  отслеживанием  динамики  коррекции  звукопроизношения  каждого  ребёнка </w:t>
      </w:r>
      <w:r>
        <w:rPr>
          <w:rFonts w:ascii="Times New Roman" w:eastAsia="Calibri" w:hAnsi="Times New Roman" w:cs="Times New Roman"/>
          <w:b/>
          <w:i/>
          <w:sz w:val="26"/>
          <w:szCs w:val="26"/>
          <w:lang w:eastAsia="en-US"/>
        </w:rPr>
        <w:t>;</w:t>
      </w:r>
      <w:r w:rsidRPr="001A54BC">
        <w:rPr>
          <w:rFonts w:ascii="Times New Roman" w:eastAsia="Calibri" w:hAnsi="Times New Roman" w:cs="Times New Roman"/>
          <w:b/>
          <w:i/>
          <w:sz w:val="26"/>
          <w:szCs w:val="26"/>
          <w:lang w:eastAsia="en-US"/>
        </w:rPr>
        <w:t xml:space="preserve">                                                                                                                                                                                                                                                             </w:t>
      </w:r>
    </w:p>
    <w:p w:rsidR="001A54BC" w:rsidRPr="001A54BC" w:rsidRDefault="001A54BC" w:rsidP="001A54BC">
      <w:pPr>
        <w:spacing w:after="0" w:line="240" w:lineRule="auto"/>
        <w:ind w:firstLine="709"/>
        <w:jc w:val="both"/>
        <w:rPr>
          <w:rFonts w:ascii="Times New Roman" w:eastAsia="Calibri" w:hAnsi="Times New Roman" w:cs="Times New Roman"/>
          <w:sz w:val="26"/>
          <w:szCs w:val="26"/>
          <w:lang w:eastAsia="en-US"/>
        </w:rPr>
      </w:pPr>
      <w:r w:rsidRPr="001A54BC">
        <w:rPr>
          <w:rFonts w:ascii="Times New Roman" w:eastAsia="Calibri" w:hAnsi="Times New Roman" w:cs="Times New Roman"/>
          <w:sz w:val="26"/>
          <w:szCs w:val="26"/>
          <w:lang w:eastAsia="en-US"/>
        </w:rPr>
        <w:t xml:space="preserve">- в  </w:t>
      </w:r>
      <w:r w:rsidR="00402FBD">
        <w:rPr>
          <w:rFonts w:ascii="Times New Roman" w:eastAsia="Calibri" w:hAnsi="Times New Roman" w:cs="Times New Roman"/>
          <w:sz w:val="26"/>
          <w:szCs w:val="26"/>
          <w:lang w:eastAsia="en-US"/>
        </w:rPr>
        <w:t xml:space="preserve"> </w:t>
      </w:r>
      <w:r w:rsidRPr="001A54BC">
        <w:rPr>
          <w:rFonts w:ascii="Times New Roman" w:eastAsia="Calibri" w:hAnsi="Times New Roman" w:cs="Times New Roman"/>
          <w:sz w:val="26"/>
          <w:szCs w:val="26"/>
          <w:lang w:eastAsia="en-US"/>
        </w:rPr>
        <w:t>аналитических справках  и  годовом  анализе  коррекци</w:t>
      </w:r>
      <w:r>
        <w:rPr>
          <w:rFonts w:ascii="Times New Roman" w:eastAsia="Calibri" w:hAnsi="Times New Roman" w:cs="Times New Roman"/>
          <w:sz w:val="26"/>
          <w:szCs w:val="26"/>
          <w:lang w:eastAsia="en-US"/>
        </w:rPr>
        <w:t>онной  работы  учителя-логопеда</w:t>
      </w:r>
    </w:p>
    <w:p w:rsidR="001A54BC" w:rsidRPr="00F54FDC" w:rsidRDefault="001A54BC" w:rsidP="00F54FDC">
      <w:pPr>
        <w:spacing w:after="0" w:line="240" w:lineRule="auto"/>
        <w:ind w:firstLine="709"/>
        <w:jc w:val="both"/>
        <w:rPr>
          <w:rFonts w:ascii="Times New Roman" w:eastAsia="Calibri" w:hAnsi="Times New Roman" w:cs="Times New Roman"/>
          <w:sz w:val="26"/>
          <w:szCs w:val="26"/>
          <w:lang w:eastAsia="en-US"/>
        </w:rPr>
      </w:pPr>
    </w:p>
    <w:p w:rsidR="00F54FDC" w:rsidRPr="00F54FDC" w:rsidRDefault="00F54FDC" w:rsidP="00F54FDC">
      <w:pPr>
        <w:spacing w:after="0" w:line="240" w:lineRule="auto"/>
        <w:ind w:firstLine="709"/>
        <w:jc w:val="right"/>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   </w:t>
      </w:r>
      <w:r w:rsidRPr="00F54FDC">
        <w:rPr>
          <w:rFonts w:ascii="Times New Roman" w:eastAsia="Calibri" w:hAnsi="Times New Roman" w:cs="Times New Roman"/>
          <w:i/>
          <w:sz w:val="24"/>
          <w:szCs w:val="24"/>
          <w:lang w:eastAsia="en-US"/>
        </w:rPr>
        <w:t>Таблица 1</w:t>
      </w:r>
      <w:r>
        <w:rPr>
          <w:rFonts w:ascii="Times New Roman" w:eastAsia="Calibri" w:hAnsi="Times New Roman" w:cs="Times New Roman"/>
          <w:i/>
          <w:sz w:val="24"/>
          <w:szCs w:val="24"/>
          <w:lang w:eastAsia="en-US"/>
        </w:rPr>
        <w:t>5</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3195"/>
        <w:gridCol w:w="4177"/>
      </w:tblGrid>
      <w:tr w:rsidR="00F54FDC" w:rsidRPr="00F54FDC" w:rsidTr="009C26F6">
        <w:trPr>
          <w:trHeight w:val="1176"/>
        </w:trPr>
        <w:tc>
          <w:tcPr>
            <w:tcW w:w="2483" w:type="dxa"/>
            <w:shd w:val="clear" w:color="auto" w:fill="auto"/>
          </w:tcPr>
          <w:p w:rsidR="00F54FDC" w:rsidRPr="00F54FDC" w:rsidRDefault="00F54FDC" w:rsidP="00F54FDC">
            <w:pPr>
              <w:spacing w:after="0" w:line="240" w:lineRule="auto"/>
              <w:jc w:val="both"/>
              <w:rPr>
                <w:rFonts w:ascii="Times New Roman" w:eastAsia="Calibri" w:hAnsi="Times New Roman" w:cs="Times New Roman"/>
                <w:bCs/>
                <w:sz w:val="24"/>
                <w:szCs w:val="24"/>
                <w:lang w:eastAsia="en-US"/>
              </w:rPr>
            </w:pPr>
            <w:r w:rsidRPr="00F54FDC">
              <w:rPr>
                <w:rFonts w:ascii="Times New Roman" w:eastAsia="Calibri" w:hAnsi="Times New Roman" w:cs="Times New Roman"/>
                <w:bCs/>
                <w:sz w:val="24"/>
                <w:szCs w:val="24"/>
                <w:lang w:eastAsia="en-US"/>
              </w:rPr>
              <w:t>Компоненты речевой системы</w:t>
            </w:r>
          </w:p>
        </w:tc>
        <w:tc>
          <w:tcPr>
            <w:tcW w:w="3195" w:type="dxa"/>
            <w:shd w:val="clear" w:color="auto" w:fill="auto"/>
          </w:tcPr>
          <w:p w:rsidR="00F54FDC" w:rsidRPr="00F54FDC" w:rsidRDefault="00F54FDC" w:rsidP="00F54FDC">
            <w:pPr>
              <w:spacing w:after="0" w:line="240" w:lineRule="auto"/>
              <w:jc w:val="both"/>
              <w:rPr>
                <w:rFonts w:ascii="Times New Roman" w:eastAsia="Calibri" w:hAnsi="Times New Roman" w:cs="Times New Roman"/>
                <w:bCs/>
                <w:sz w:val="24"/>
                <w:szCs w:val="24"/>
                <w:lang w:eastAsia="en-US"/>
              </w:rPr>
            </w:pPr>
            <w:r w:rsidRPr="00F54FDC">
              <w:rPr>
                <w:rFonts w:ascii="Times New Roman" w:eastAsia="Calibri" w:hAnsi="Times New Roman" w:cs="Times New Roman"/>
                <w:bCs/>
                <w:sz w:val="24"/>
                <w:szCs w:val="24"/>
                <w:lang w:eastAsia="en-US"/>
              </w:rPr>
              <w:t>Форма (перечень диагностических средств, методик)</w:t>
            </w:r>
          </w:p>
        </w:tc>
        <w:tc>
          <w:tcPr>
            <w:tcW w:w="4177" w:type="dxa"/>
            <w:shd w:val="clear" w:color="auto" w:fill="auto"/>
          </w:tcPr>
          <w:p w:rsidR="00F54FDC" w:rsidRPr="00F54FDC" w:rsidRDefault="00F54FDC" w:rsidP="00F54FDC">
            <w:pPr>
              <w:spacing w:after="0" w:line="240" w:lineRule="auto"/>
              <w:jc w:val="both"/>
              <w:rPr>
                <w:rFonts w:ascii="Times New Roman" w:eastAsia="Calibri" w:hAnsi="Times New Roman" w:cs="Times New Roman"/>
                <w:bCs/>
                <w:sz w:val="24"/>
                <w:szCs w:val="24"/>
                <w:lang w:eastAsia="en-US"/>
              </w:rPr>
            </w:pPr>
            <w:r w:rsidRPr="00F54FDC">
              <w:rPr>
                <w:rFonts w:ascii="Times New Roman" w:eastAsia="Calibri" w:hAnsi="Times New Roman" w:cs="Times New Roman"/>
                <w:bCs/>
                <w:sz w:val="24"/>
                <w:szCs w:val="24"/>
                <w:lang w:eastAsia="en-US"/>
              </w:rPr>
              <w:t>Методика, авторы, год издания</w:t>
            </w:r>
          </w:p>
        </w:tc>
      </w:tr>
      <w:tr w:rsidR="00F54FDC" w:rsidRPr="00F54FDC" w:rsidTr="009C26F6">
        <w:tc>
          <w:tcPr>
            <w:tcW w:w="2483" w:type="dxa"/>
            <w:shd w:val="clear" w:color="auto" w:fill="auto"/>
          </w:tcPr>
          <w:p w:rsidR="00F54FDC" w:rsidRPr="00F54FDC" w:rsidRDefault="00F54FDC" w:rsidP="00F54FDC">
            <w:pPr>
              <w:spacing w:after="0" w:line="240" w:lineRule="auto"/>
              <w:jc w:val="both"/>
              <w:rPr>
                <w:rFonts w:ascii="Times New Roman" w:eastAsia="Calibri" w:hAnsi="Times New Roman" w:cs="Times New Roman"/>
                <w:bCs/>
                <w:sz w:val="24"/>
                <w:szCs w:val="24"/>
                <w:lang w:eastAsia="en-US"/>
              </w:rPr>
            </w:pPr>
            <w:r w:rsidRPr="00F54FDC">
              <w:rPr>
                <w:rFonts w:ascii="Times New Roman" w:eastAsia="Calibri" w:hAnsi="Times New Roman" w:cs="Times New Roman"/>
                <w:bCs/>
                <w:sz w:val="24"/>
                <w:szCs w:val="24"/>
                <w:lang w:eastAsia="en-US"/>
              </w:rPr>
              <w:t>Фонетика-фонематическое развитие</w:t>
            </w:r>
          </w:p>
          <w:p w:rsidR="00F54FDC" w:rsidRPr="00F54FDC" w:rsidRDefault="00F54FDC" w:rsidP="00F54FDC">
            <w:pPr>
              <w:spacing w:after="0" w:line="240" w:lineRule="auto"/>
              <w:jc w:val="both"/>
              <w:rPr>
                <w:rFonts w:ascii="Times New Roman" w:eastAsia="Calibri" w:hAnsi="Times New Roman" w:cs="Times New Roman"/>
                <w:bCs/>
                <w:sz w:val="24"/>
                <w:szCs w:val="24"/>
                <w:lang w:eastAsia="en-US"/>
              </w:rPr>
            </w:pPr>
          </w:p>
        </w:tc>
        <w:tc>
          <w:tcPr>
            <w:tcW w:w="3195" w:type="dxa"/>
            <w:shd w:val="clear" w:color="auto" w:fill="auto"/>
          </w:tcPr>
          <w:p w:rsidR="00F54FDC" w:rsidRPr="00F54FDC" w:rsidRDefault="00F54FDC" w:rsidP="00F54FDC">
            <w:pPr>
              <w:spacing w:after="0" w:line="240" w:lineRule="auto"/>
              <w:jc w:val="both"/>
              <w:rPr>
                <w:rFonts w:ascii="Times New Roman" w:eastAsia="Calibri" w:hAnsi="Times New Roman" w:cs="Times New Roman"/>
                <w:sz w:val="24"/>
                <w:szCs w:val="24"/>
                <w:lang w:eastAsia="en-US"/>
              </w:rPr>
            </w:pPr>
            <w:r w:rsidRPr="00F54FDC">
              <w:rPr>
                <w:rFonts w:ascii="Times New Roman" w:eastAsia="Calibri" w:hAnsi="Times New Roman" w:cs="Times New Roman"/>
                <w:sz w:val="24"/>
                <w:szCs w:val="24"/>
                <w:lang w:eastAsia="en-US"/>
              </w:rPr>
              <w:t>- Наблюдение за ребенком.</w:t>
            </w:r>
          </w:p>
          <w:p w:rsidR="00F54FDC" w:rsidRPr="00F54FDC" w:rsidRDefault="00F54FDC" w:rsidP="00F54FDC">
            <w:pPr>
              <w:spacing w:after="0" w:line="240" w:lineRule="auto"/>
              <w:jc w:val="both"/>
              <w:rPr>
                <w:rFonts w:ascii="Times New Roman" w:eastAsia="Calibri" w:hAnsi="Times New Roman" w:cs="Times New Roman"/>
                <w:sz w:val="24"/>
                <w:szCs w:val="24"/>
                <w:lang w:eastAsia="en-US"/>
              </w:rPr>
            </w:pPr>
            <w:r w:rsidRPr="00F54FDC">
              <w:rPr>
                <w:rFonts w:ascii="Times New Roman" w:eastAsia="Calibri" w:hAnsi="Times New Roman" w:cs="Times New Roman"/>
                <w:sz w:val="24"/>
                <w:szCs w:val="24"/>
                <w:lang w:eastAsia="en-US"/>
              </w:rPr>
              <w:t>- Индивидуальные беседы.</w:t>
            </w:r>
          </w:p>
          <w:p w:rsidR="00F54FDC" w:rsidRPr="00F54FDC" w:rsidRDefault="00F54FDC" w:rsidP="00F54FDC">
            <w:pPr>
              <w:spacing w:after="0" w:line="240" w:lineRule="auto"/>
              <w:jc w:val="both"/>
              <w:rPr>
                <w:rFonts w:ascii="Times New Roman" w:eastAsia="Calibri" w:hAnsi="Times New Roman" w:cs="Times New Roman"/>
                <w:sz w:val="24"/>
                <w:szCs w:val="24"/>
                <w:lang w:eastAsia="en-US"/>
              </w:rPr>
            </w:pPr>
            <w:r w:rsidRPr="00F54FDC">
              <w:rPr>
                <w:rFonts w:ascii="Times New Roman" w:eastAsia="Calibri" w:hAnsi="Times New Roman" w:cs="Times New Roman"/>
                <w:sz w:val="24"/>
                <w:szCs w:val="24"/>
                <w:lang w:eastAsia="en-US"/>
              </w:rPr>
              <w:t>- Дидактические игры.</w:t>
            </w:r>
          </w:p>
          <w:p w:rsidR="00F54FDC" w:rsidRPr="00F54FDC" w:rsidRDefault="00F54FDC" w:rsidP="00F54FDC">
            <w:pPr>
              <w:spacing w:after="0" w:line="240" w:lineRule="auto"/>
              <w:jc w:val="both"/>
              <w:rPr>
                <w:rFonts w:ascii="Times New Roman" w:eastAsia="Calibri" w:hAnsi="Times New Roman" w:cs="Times New Roman"/>
                <w:sz w:val="24"/>
                <w:szCs w:val="24"/>
                <w:lang w:eastAsia="en-US"/>
              </w:rPr>
            </w:pPr>
            <w:r w:rsidRPr="00F54FDC">
              <w:rPr>
                <w:rFonts w:ascii="Times New Roman" w:eastAsia="Calibri" w:hAnsi="Times New Roman" w:cs="Times New Roman"/>
                <w:sz w:val="24"/>
                <w:szCs w:val="24"/>
                <w:lang w:eastAsia="en-US"/>
              </w:rPr>
              <w:t>-Проблемные ситуации.</w:t>
            </w:r>
          </w:p>
        </w:tc>
        <w:tc>
          <w:tcPr>
            <w:tcW w:w="4177" w:type="dxa"/>
            <w:shd w:val="clear" w:color="auto" w:fill="auto"/>
          </w:tcPr>
          <w:p w:rsidR="00F54FDC" w:rsidRPr="00F54FDC" w:rsidRDefault="00F54FDC" w:rsidP="00F54FDC">
            <w:pPr>
              <w:spacing w:after="0" w:line="240" w:lineRule="auto"/>
              <w:jc w:val="both"/>
              <w:rPr>
                <w:rFonts w:ascii="Times New Roman" w:eastAsia="Calibri" w:hAnsi="Times New Roman" w:cs="Times New Roman"/>
                <w:sz w:val="24"/>
                <w:szCs w:val="24"/>
                <w:lang w:eastAsia="en-US"/>
              </w:rPr>
            </w:pPr>
            <w:r w:rsidRPr="00F54FDC">
              <w:rPr>
                <w:rFonts w:ascii="Times New Roman" w:eastAsia="Calibri" w:hAnsi="Times New Roman" w:cs="Times New Roman"/>
                <w:sz w:val="24"/>
                <w:szCs w:val="24"/>
                <w:lang w:eastAsia="en-US"/>
              </w:rPr>
              <w:t>- Нищева Н.В. Картинный материал к речевой карте ребенка с общим недоразвитием речи (с 4 до 7 лет). – СПб.: ДЕТСТВО-ПРЕСС, 2013.</w:t>
            </w:r>
          </w:p>
          <w:p w:rsidR="00F54FDC" w:rsidRPr="00F54FDC" w:rsidRDefault="00F54FDC" w:rsidP="00F54FDC">
            <w:pPr>
              <w:spacing w:after="0" w:line="240" w:lineRule="auto"/>
              <w:jc w:val="both"/>
              <w:rPr>
                <w:rFonts w:ascii="Times New Roman" w:eastAsia="Calibri" w:hAnsi="Times New Roman" w:cs="Times New Roman"/>
                <w:sz w:val="24"/>
                <w:szCs w:val="24"/>
                <w:lang w:eastAsia="en-US"/>
              </w:rPr>
            </w:pPr>
            <w:r w:rsidRPr="00F54FDC">
              <w:rPr>
                <w:rFonts w:ascii="Times New Roman" w:eastAsia="Calibri" w:hAnsi="Times New Roman" w:cs="Times New Roman"/>
                <w:sz w:val="24"/>
                <w:szCs w:val="24"/>
                <w:lang w:eastAsia="en-US"/>
              </w:rPr>
              <w:t>- Нищева Н.В. Мой букварь. – СПб.: ДЕТСТВО-ПРЕСС, 2013.</w:t>
            </w:r>
          </w:p>
        </w:tc>
      </w:tr>
      <w:tr w:rsidR="00F54FDC" w:rsidRPr="00F54FDC" w:rsidTr="009C26F6">
        <w:tc>
          <w:tcPr>
            <w:tcW w:w="2483" w:type="dxa"/>
            <w:shd w:val="clear" w:color="auto" w:fill="auto"/>
          </w:tcPr>
          <w:p w:rsidR="00F54FDC" w:rsidRPr="00F54FDC" w:rsidRDefault="00F54FDC" w:rsidP="00F54FDC">
            <w:pPr>
              <w:spacing w:after="0" w:line="240" w:lineRule="auto"/>
              <w:jc w:val="both"/>
              <w:rPr>
                <w:rFonts w:ascii="Times New Roman" w:eastAsia="Calibri" w:hAnsi="Times New Roman" w:cs="Times New Roman"/>
                <w:bCs/>
                <w:sz w:val="24"/>
                <w:szCs w:val="24"/>
                <w:lang w:eastAsia="en-US"/>
              </w:rPr>
            </w:pPr>
            <w:r w:rsidRPr="00F54FDC">
              <w:rPr>
                <w:rFonts w:ascii="Times New Roman" w:eastAsia="Calibri" w:hAnsi="Times New Roman" w:cs="Times New Roman"/>
                <w:bCs/>
                <w:sz w:val="24"/>
                <w:szCs w:val="24"/>
                <w:lang w:eastAsia="en-US"/>
              </w:rPr>
              <w:t>Лексико-грамматическое развитие</w:t>
            </w:r>
          </w:p>
          <w:p w:rsidR="00F54FDC" w:rsidRPr="00F54FDC" w:rsidRDefault="00F54FDC" w:rsidP="00F54FDC">
            <w:pPr>
              <w:spacing w:after="0" w:line="240" w:lineRule="auto"/>
              <w:jc w:val="both"/>
              <w:rPr>
                <w:rFonts w:ascii="Times New Roman" w:eastAsia="Calibri" w:hAnsi="Times New Roman" w:cs="Times New Roman"/>
                <w:bCs/>
                <w:sz w:val="24"/>
                <w:szCs w:val="24"/>
                <w:lang w:eastAsia="en-US"/>
              </w:rPr>
            </w:pPr>
          </w:p>
        </w:tc>
        <w:tc>
          <w:tcPr>
            <w:tcW w:w="3195" w:type="dxa"/>
            <w:shd w:val="clear" w:color="auto" w:fill="auto"/>
          </w:tcPr>
          <w:p w:rsidR="00F54FDC" w:rsidRPr="00F54FDC" w:rsidRDefault="00F54FDC" w:rsidP="00F54FDC">
            <w:pPr>
              <w:spacing w:after="0" w:line="240" w:lineRule="auto"/>
              <w:jc w:val="both"/>
              <w:rPr>
                <w:rFonts w:ascii="Times New Roman" w:eastAsia="Calibri" w:hAnsi="Times New Roman" w:cs="Times New Roman"/>
                <w:sz w:val="24"/>
                <w:szCs w:val="24"/>
                <w:lang w:eastAsia="en-US"/>
              </w:rPr>
            </w:pPr>
            <w:r w:rsidRPr="00F54FDC">
              <w:rPr>
                <w:rFonts w:ascii="Times New Roman" w:eastAsia="Calibri" w:hAnsi="Times New Roman" w:cs="Times New Roman"/>
                <w:sz w:val="24"/>
                <w:szCs w:val="24"/>
                <w:lang w:eastAsia="en-US"/>
              </w:rPr>
              <w:t>- Наблюдение за ребенком.</w:t>
            </w:r>
          </w:p>
          <w:p w:rsidR="00F54FDC" w:rsidRPr="00F54FDC" w:rsidRDefault="00F54FDC" w:rsidP="00F54FDC">
            <w:pPr>
              <w:spacing w:after="0" w:line="240" w:lineRule="auto"/>
              <w:jc w:val="both"/>
              <w:rPr>
                <w:rFonts w:ascii="Times New Roman" w:eastAsia="Calibri" w:hAnsi="Times New Roman" w:cs="Times New Roman"/>
                <w:sz w:val="24"/>
                <w:szCs w:val="24"/>
                <w:lang w:eastAsia="en-US"/>
              </w:rPr>
            </w:pPr>
            <w:r w:rsidRPr="00F54FDC">
              <w:rPr>
                <w:rFonts w:ascii="Times New Roman" w:eastAsia="Calibri" w:hAnsi="Times New Roman" w:cs="Times New Roman"/>
                <w:sz w:val="24"/>
                <w:szCs w:val="24"/>
                <w:lang w:eastAsia="en-US"/>
              </w:rPr>
              <w:t>- Индивидуальные беседы.</w:t>
            </w:r>
          </w:p>
          <w:p w:rsidR="00F54FDC" w:rsidRPr="00F54FDC" w:rsidRDefault="00F54FDC" w:rsidP="00F54FDC">
            <w:pPr>
              <w:spacing w:after="0" w:line="240" w:lineRule="auto"/>
              <w:jc w:val="both"/>
              <w:rPr>
                <w:rFonts w:ascii="Times New Roman" w:eastAsia="Calibri" w:hAnsi="Times New Roman" w:cs="Times New Roman"/>
                <w:sz w:val="24"/>
                <w:szCs w:val="24"/>
                <w:lang w:eastAsia="en-US"/>
              </w:rPr>
            </w:pPr>
            <w:r w:rsidRPr="00F54FDC">
              <w:rPr>
                <w:rFonts w:ascii="Times New Roman" w:eastAsia="Calibri" w:hAnsi="Times New Roman" w:cs="Times New Roman"/>
                <w:sz w:val="24"/>
                <w:szCs w:val="24"/>
                <w:lang w:eastAsia="en-US"/>
              </w:rPr>
              <w:t>- Дидактические игры.</w:t>
            </w:r>
          </w:p>
          <w:p w:rsidR="00F54FDC" w:rsidRPr="00F54FDC" w:rsidRDefault="00F54FDC" w:rsidP="00F54FDC">
            <w:pPr>
              <w:spacing w:after="0" w:line="240" w:lineRule="auto"/>
              <w:jc w:val="both"/>
              <w:rPr>
                <w:rFonts w:ascii="Times New Roman" w:eastAsia="Calibri" w:hAnsi="Times New Roman" w:cs="Times New Roman"/>
                <w:sz w:val="24"/>
                <w:szCs w:val="24"/>
                <w:lang w:eastAsia="en-US"/>
              </w:rPr>
            </w:pPr>
            <w:r w:rsidRPr="00F54FDC">
              <w:rPr>
                <w:rFonts w:ascii="Times New Roman" w:eastAsia="Calibri" w:hAnsi="Times New Roman" w:cs="Times New Roman"/>
                <w:sz w:val="24"/>
                <w:szCs w:val="24"/>
                <w:lang w:eastAsia="en-US"/>
              </w:rPr>
              <w:t>-Проблемные ситуации.</w:t>
            </w:r>
          </w:p>
        </w:tc>
        <w:tc>
          <w:tcPr>
            <w:tcW w:w="4177" w:type="dxa"/>
            <w:shd w:val="clear" w:color="auto" w:fill="auto"/>
          </w:tcPr>
          <w:p w:rsidR="00F54FDC" w:rsidRPr="00F54FDC" w:rsidRDefault="00F54FDC" w:rsidP="00F54FDC">
            <w:pPr>
              <w:spacing w:after="0" w:line="240" w:lineRule="auto"/>
              <w:jc w:val="both"/>
              <w:rPr>
                <w:rFonts w:ascii="Times New Roman" w:eastAsia="Calibri" w:hAnsi="Times New Roman" w:cs="Times New Roman"/>
                <w:sz w:val="24"/>
                <w:szCs w:val="24"/>
                <w:lang w:eastAsia="en-US"/>
              </w:rPr>
            </w:pPr>
            <w:r w:rsidRPr="00F54FDC">
              <w:rPr>
                <w:rFonts w:ascii="Times New Roman" w:eastAsia="Calibri" w:hAnsi="Times New Roman" w:cs="Times New Roman"/>
                <w:sz w:val="24"/>
                <w:szCs w:val="24"/>
                <w:lang w:eastAsia="en-US"/>
              </w:rPr>
              <w:t>- Нищева Н.В. Картинный материал к речевой карте ребенка с общим недоразвитием речи (с 4 до 7 лет). – СПб.: ДЕТСТВО-ПРЕСС, 2013.</w:t>
            </w:r>
          </w:p>
          <w:p w:rsidR="00F54FDC" w:rsidRPr="00F54FDC" w:rsidRDefault="00F54FDC" w:rsidP="00F54FDC">
            <w:pPr>
              <w:spacing w:after="0" w:line="240" w:lineRule="auto"/>
              <w:jc w:val="both"/>
              <w:rPr>
                <w:rFonts w:ascii="Times New Roman" w:eastAsia="Calibri" w:hAnsi="Times New Roman" w:cs="Times New Roman"/>
                <w:sz w:val="24"/>
                <w:szCs w:val="24"/>
                <w:lang w:eastAsia="en-US"/>
              </w:rPr>
            </w:pPr>
            <w:r w:rsidRPr="00F54FDC">
              <w:rPr>
                <w:rFonts w:ascii="Times New Roman" w:eastAsia="Calibri" w:hAnsi="Times New Roman" w:cs="Times New Roman"/>
                <w:sz w:val="24"/>
                <w:szCs w:val="24"/>
                <w:lang w:eastAsia="en-US"/>
              </w:rPr>
              <w:t>- Нищева Н.В. Занимаемся вместе. Старшая группа.- СПб.: ДЕТСТВО-ПРЕСС, 2013</w:t>
            </w:r>
          </w:p>
        </w:tc>
      </w:tr>
      <w:tr w:rsidR="00F54FDC" w:rsidRPr="00F54FDC" w:rsidTr="009C26F6">
        <w:tc>
          <w:tcPr>
            <w:tcW w:w="2483" w:type="dxa"/>
            <w:shd w:val="clear" w:color="auto" w:fill="auto"/>
          </w:tcPr>
          <w:p w:rsidR="00F54FDC" w:rsidRPr="00F54FDC" w:rsidRDefault="00F54FDC" w:rsidP="00F54FDC">
            <w:pPr>
              <w:spacing w:after="0" w:line="240" w:lineRule="auto"/>
              <w:jc w:val="both"/>
              <w:rPr>
                <w:rFonts w:ascii="Times New Roman" w:eastAsia="Calibri" w:hAnsi="Times New Roman" w:cs="Times New Roman"/>
                <w:bCs/>
                <w:sz w:val="24"/>
                <w:szCs w:val="24"/>
                <w:lang w:eastAsia="en-US"/>
              </w:rPr>
            </w:pPr>
            <w:r w:rsidRPr="00F54FDC">
              <w:rPr>
                <w:rFonts w:ascii="Times New Roman" w:eastAsia="Calibri" w:hAnsi="Times New Roman" w:cs="Times New Roman"/>
                <w:bCs/>
                <w:sz w:val="24"/>
                <w:szCs w:val="24"/>
                <w:lang w:eastAsia="en-US"/>
              </w:rPr>
              <w:t>Связная речь</w:t>
            </w:r>
          </w:p>
          <w:p w:rsidR="00F54FDC" w:rsidRPr="00F54FDC" w:rsidRDefault="00F54FDC" w:rsidP="00F54FDC">
            <w:pPr>
              <w:spacing w:after="0" w:line="240" w:lineRule="auto"/>
              <w:jc w:val="both"/>
              <w:rPr>
                <w:rFonts w:ascii="Times New Roman" w:eastAsia="Calibri" w:hAnsi="Times New Roman" w:cs="Times New Roman"/>
                <w:bCs/>
                <w:sz w:val="24"/>
                <w:szCs w:val="24"/>
                <w:lang w:eastAsia="en-US"/>
              </w:rPr>
            </w:pPr>
          </w:p>
        </w:tc>
        <w:tc>
          <w:tcPr>
            <w:tcW w:w="3195" w:type="dxa"/>
            <w:shd w:val="clear" w:color="auto" w:fill="auto"/>
          </w:tcPr>
          <w:p w:rsidR="00F54FDC" w:rsidRPr="00F54FDC" w:rsidRDefault="00F54FDC" w:rsidP="00F54FDC">
            <w:pPr>
              <w:spacing w:after="0" w:line="240" w:lineRule="auto"/>
              <w:jc w:val="both"/>
              <w:rPr>
                <w:rFonts w:ascii="Times New Roman" w:eastAsia="Calibri" w:hAnsi="Times New Roman" w:cs="Times New Roman"/>
                <w:sz w:val="24"/>
                <w:szCs w:val="24"/>
                <w:lang w:eastAsia="en-US"/>
              </w:rPr>
            </w:pPr>
            <w:r w:rsidRPr="00F54FDC">
              <w:rPr>
                <w:rFonts w:ascii="Times New Roman" w:eastAsia="Calibri" w:hAnsi="Times New Roman" w:cs="Times New Roman"/>
                <w:sz w:val="24"/>
                <w:szCs w:val="24"/>
                <w:lang w:eastAsia="en-US"/>
              </w:rPr>
              <w:t>- Наблюдение за ребенком.</w:t>
            </w:r>
          </w:p>
          <w:p w:rsidR="00F54FDC" w:rsidRPr="00F54FDC" w:rsidRDefault="00F54FDC" w:rsidP="00F54FDC">
            <w:pPr>
              <w:spacing w:after="0" w:line="240" w:lineRule="auto"/>
              <w:jc w:val="both"/>
              <w:rPr>
                <w:rFonts w:ascii="Times New Roman" w:eastAsia="Calibri" w:hAnsi="Times New Roman" w:cs="Times New Roman"/>
                <w:sz w:val="24"/>
                <w:szCs w:val="24"/>
                <w:lang w:eastAsia="en-US"/>
              </w:rPr>
            </w:pPr>
            <w:r w:rsidRPr="00F54FDC">
              <w:rPr>
                <w:rFonts w:ascii="Times New Roman" w:eastAsia="Calibri" w:hAnsi="Times New Roman" w:cs="Times New Roman"/>
                <w:sz w:val="24"/>
                <w:szCs w:val="24"/>
                <w:lang w:eastAsia="en-US"/>
              </w:rPr>
              <w:t>- Индивидуальные беседы.</w:t>
            </w:r>
          </w:p>
          <w:p w:rsidR="00F54FDC" w:rsidRPr="00F54FDC" w:rsidRDefault="00F54FDC" w:rsidP="00F54FDC">
            <w:pPr>
              <w:spacing w:after="0" w:line="240" w:lineRule="auto"/>
              <w:jc w:val="both"/>
              <w:rPr>
                <w:rFonts w:ascii="Times New Roman" w:eastAsia="Calibri" w:hAnsi="Times New Roman" w:cs="Times New Roman"/>
                <w:sz w:val="24"/>
                <w:szCs w:val="24"/>
                <w:lang w:eastAsia="en-US"/>
              </w:rPr>
            </w:pPr>
            <w:r w:rsidRPr="00F54FDC">
              <w:rPr>
                <w:rFonts w:ascii="Times New Roman" w:eastAsia="Calibri" w:hAnsi="Times New Roman" w:cs="Times New Roman"/>
                <w:sz w:val="24"/>
                <w:szCs w:val="24"/>
                <w:lang w:eastAsia="en-US"/>
              </w:rPr>
              <w:t>- Дидактические игры.</w:t>
            </w:r>
          </w:p>
          <w:p w:rsidR="00F54FDC" w:rsidRPr="00F54FDC" w:rsidRDefault="00F54FDC" w:rsidP="00F54FDC">
            <w:pPr>
              <w:spacing w:after="0" w:line="240" w:lineRule="auto"/>
              <w:jc w:val="both"/>
              <w:rPr>
                <w:rFonts w:ascii="Times New Roman" w:eastAsia="Calibri" w:hAnsi="Times New Roman" w:cs="Times New Roman"/>
                <w:sz w:val="24"/>
                <w:szCs w:val="24"/>
                <w:lang w:eastAsia="en-US"/>
              </w:rPr>
            </w:pPr>
            <w:r w:rsidRPr="00F54FDC">
              <w:rPr>
                <w:rFonts w:ascii="Times New Roman" w:eastAsia="Calibri" w:hAnsi="Times New Roman" w:cs="Times New Roman"/>
                <w:sz w:val="24"/>
                <w:szCs w:val="24"/>
                <w:lang w:eastAsia="en-US"/>
              </w:rPr>
              <w:t>-Проблемные ситуации.</w:t>
            </w:r>
          </w:p>
        </w:tc>
        <w:tc>
          <w:tcPr>
            <w:tcW w:w="4177" w:type="dxa"/>
            <w:shd w:val="clear" w:color="auto" w:fill="auto"/>
          </w:tcPr>
          <w:p w:rsidR="00F54FDC" w:rsidRPr="00F54FDC" w:rsidRDefault="00F54FDC" w:rsidP="00F54FDC">
            <w:pPr>
              <w:spacing w:after="0" w:line="240" w:lineRule="auto"/>
              <w:jc w:val="both"/>
              <w:rPr>
                <w:rFonts w:ascii="Times New Roman" w:eastAsia="Calibri" w:hAnsi="Times New Roman" w:cs="Times New Roman"/>
                <w:sz w:val="24"/>
                <w:szCs w:val="24"/>
                <w:lang w:eastAsia="en-US"/>
              </w:rPr>
            </w:pPr>
            <w:r w:rsidRPr="00F54FDC">
              <w:rPr>
                <w:rFonts w:ascii="Times New Roman" w:eastAsia="Calibri" w:hAnsi="Times New Roman" w:cs="Times New Roman"/>
                <w:sz w:val="24"/>
                <w:szCs w:val="24"/>
                <w:lang w:eastAsia="en-US"/>
              </w:rPr>
              <w:t>- Нищева Н.В. Картинный материал к речевой карте ребенка с общим недоразвитием речи (с 4 до 7 лет). – СПб.: ДЕТСТВО-ПРЕСС, 2013.</w:t>
            </w:r>
          </w:p>
          <w:p w:rsidR="00F54FDC" w:rsidRPr="00F54FDC" w:rsidRDefault="00F54FDC" w:rsidP="00F54FDC">
            <w:pPr>
              <w:spacing w:after="0" w:line="240" w:lineRule="auto"/>
              <w:jc w:val="both"/>
              <w:rPr>
                <w:rFonts w:ascii="Times New Roman" w:eastAsia="Calibri" w:hAnsi="Times New Roman" w:cs="Times New Roman"/>
                <w:sz w:val="24"/>
                <w:szCs w:val="24"/>
                <w:lang w:eastAsia="en-US"/>
              </w:rPr>
            </w:pPr>
            <w:r w:rsidRPr="00F54FDC">
              <w:rPr>
                <w:rFonts w:ascii="Times New Roman" w:eastAsia="Calibri" w:hAnsi="Times New Roman" w:cs="Times New Roman"/>
                <w:sz w:val="24"/>
                <w:szCs w:val="24"/>
                <w:lang w:eastAsia="en-US"/>
              </w:rPr>
              <w:t>- Нищева Н.В. Занимаемся вместе. Старшая группа. Домашняя тетрадь (часть II). – СПб.: ДЕТСТВО-ПРЕСС, 2013.</w:t>
            </w:r>
          </w:p>
        </w:tc>
      </w:tr>
    </w:tbl>
    <w:p w:rsidR="00F54FDC" w:rsidRPr="00F54FDC" w:rsidRDefault="00F54FDC" w:rsidP="00F54FDC">
      <w:pPr>
        <w:spacing w:after="0" w:line="240" w:lineRule="auto"/>
        <w:ind w:firstLine="709"/>
        <w:jc w:val="both"/>
        <w:rPr>
          <w:rFonts w:ascii="Times New Roman" w:eastAsia="Calibri" w:hAnsi="Times New Roman" w:cs="Times New Roman"/>
          <w:b/>
          <w:sz w:val="28"/>
          <w:szCs w:val="28"/>
          <w:lang w:eastAsia="en-US"/>
        </w:rPr>
      </w:pPr>
    </w:p>
    <w:p w:rsidR="00F54FDC" w:rsidRPr="00F54FDC" w:rsidRDefault="00F54FDC" w:rsidP="00F54FDC">
      <w:pPr>
        <w:spacing w:after="0" w:line="240" w:lineRule="auto"/>
        <w:ind w:firstLine="709"/>
        <w:jc w:val="both"/>
        <w:rPr>
          <w:rFonts w:ascii="Times New Roman" w:eastAsia="Calibri" w:hAnsi="Times New Roman" w:cs="Times New Roman"/>
          <w:b/>
          <w:iCs/>
          <w:sz w:val="26"/>
          <w:szCs w:val="26"/>
          <w:lang w:eastAsia="en-US"/>
        </w:rPr>
      </w:pPr>
      <w:r w:rsidRPr="00F54FDC">
        <w:rPr>
          <w:rFonts w:ascii="Times New Roman" w:eastAsia="Calibri" w:hAnsi="Times New Roman" w:cs="Times New Roman"/>
          <w:b/>
          <w:iCs/>
          <w:sz w:val="26"/>
          <w:szCs w:val="26"/>
          <w:lang w:eastAsia="en-US"/>
        </w:rPr>
        <w:t>Мониторинговая деятельность учителя-дефектолога предполагает отслеживание:</w:t>
      </w:r>
    </w:p>
    <w:p w:rsidR="00F54FDC" w:rsidRPr="00F54FDC" w:rsidRDefault="00F54FDC" w:rsidP="00F54FDC">
      <w:pPr>
        <w:spacing w:after="0" w:line="240" w:lineRule="auto"/>
        <w:ind w:firstLine="709"/>
        <w:jc w:val="both"/>
        <w:rPr>
          <w:rFonts w:ascii="Times New Roman" w:eastAsia="Calibri" w:hAnsi="Times New Roman" w:cs="Times New Roman"/>
          <w:i/>
          <w:sz w:val="26"/>
          <w:szCs w:val="26"/>
          <w:lang w:eastAsia="en-US"/>
        </w:rPr>
      </w:pPr>
      <w:r w:rsidRPr="00F54FDC">
        <w:rPr>
          <w:rFonts w:ascii="Times New Roman" w:eastAsia="Calibri" w:hAnsi="Times New Roman" w:cs="Times New Roman"/>
          <w:iCs/>
          <w:sz w:val="26"/>
          <w:szCs w:val="26"/>
          <w:lang w:eastAsia="en-US"/>
        </w:rPr>
        <w:lastRenderedPageBreak/>
        <w:t xml:space="preserve">- </w:t>
      </w:r>
      <w:r w:rsidRPr="00F54FDC">
        <w:rPr>
          <w:rFonts w:ascii="Times New Roman" w:eastAsia="Calibri" w:hAnsi="Times New Roman" w:cs="Times New Roman"/>
          <w:sz w:val="26"/>
          <w:szCs w:val="26"/>
          <w:lang w:eastAsia="en-US"/>
        </w:rPr>
        <w:t>Динамики развития детей с ЗПР.</w:t>
      </w:r>
    </w:p>
    <w:p w:rsidR="00F54FDC" w:rsidRPr="00F54FDC" w:rsidRDefault="00F54FDC" w:rsidP="00F54FDC">
      <w:pPr>
        <w:spacing w:after="0" w:line="240" w:lineRule="auto"/>
        <w:ind w:firstLine="709"/>
        <w:jc w:val="both"/>
        <w:rPr>
          <w:rFonts w:ascii="Times New Roman" w:eastAsia="Calibri" w:hAnsi="Times New Roman" w:cs="Times New Roman"/>
          <w:i/>
          <w:sz w:val="26"/>
          <w:szCs w:val="26"/>
          <w:lang w:eastAsia="en-US"/>
        </w:rPr>
      </w:pPr>
      <w:r w:rsidRPr="00F54FDC">
        <w:rPr>
          <w:rFonts w:ascii="Times New Roman" w:eastAsia="Calibri" w:hAnsi="Times New Roman" w:cs="Times New Roman"/>
          <w:i/>
          <w:sz w:val="26"/>
          <w:szCs w:val="26"/>
          <w:lang w:eastAsia="en-US"/>
        </w:rPr>
        <w:t>-</w:t>
      </w:r>
      <w:r w:rsidR="0056257E">
        <w:rPr>
          <w:rFonts w:ascii="Times New Roman" w:eastAsia="Calibri" w:hAnsi="Times New Roman" w:cs="Times New Roman"/>
          <w:i/>
          <w:sz w:val="26"/>
          <w:szCs w:val="26"/>
          <w:lang w:eastAsia="en-US"/>
        </w:rPr>
        <w:t xml:space="preserve"> </w:t>
      </w:r>
      <w:r w:rsidRPr="00F54FDC">
        <w:rPr>
          <w:rFonts w:ascii="Times New Roman" w:eastAsia="Calibri" w:hAnsi="Times New Roman" w:cs="Times New Roman"/>
          <w:sz w:val="26"/>
          <w:szCs w:val="26"/>
          <w:lang w:eastAsia="en-US"/>
        </w:rPr>
        <w:t>Эффективности Плана индивидуальной логокоррекционной работы.</w:t>
      </w:r>
    </w:p>
    <w:p w:rsidR="00F54FDC" w:rsidRPr="00F54FDC" w:rsidRDefault="0056257E" w:rsidP="00F54FDC">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Учитель-л</w:t>
      </w:r>
      <w:r w:rsidR="00F54FDC" w:rsidRPr="00F54FDC">
        <w:rPr>
          <w:rFonts w:ascii="Times New Roman" w:eastAsia="Calibri" w:hAnsi="Times New Roman" w:cs="Times New Roman"/>
          <w:sz w:val="26"/>
          <w:szCs w:val="26"/>
          <w:lang w:eastAsia="en-US"/>
        </w:rPr>
        <w:t>огопед анализирует выполнение индивидуального плана логокоррекционной работы и коррекционно – развивающей работы в целом с детьми с ТНР. Коррекционная работа ведётся в тесном сотрудничестве с семьей ребёнка с ТНР и другими специалистами учреждения.</w:t>
      </w:r>
    </w:p>
    <w:p w:rsidR="0056257E" w:rsidRPr="0056257E" w:rsidRDefault="0056257E" w:rsidP="0056257E">
      <w:pPr>
        <w:spacing w:after="0" w:line="240" w:lineRule="auto"/>
        <w:ind w:firstLine="709"/>
        <w:jc w:val="both"/>
        <w:rPr>
          <w:rFonts w:ascii="Times New Roman" w:eastAsia="Calibri" w:hAnsi="Times New Roman" w:cs="Times New Roman"/>
          <w:sz w:val="26"/>
          <w:szCs w:val="26"/>
          <w:lang w:eastAsia="en-US"/>
        </w:rPr>
      </w:pPr>
      <w:r w:rsidRPr="0056257E">
        <w:rPr>
          <w:rFonts w:ascii="Times New Roman" w:eastAsia="Calibri" w:hAnsi="Times New Roman" w:cs="Times New Roman"/>
          <w:sz w:val="26"/>
          <w:szCs w:val="26"/>
          <w:lang w:eastAsia="en-US"/>
        </w:rPr>
        <w:t>Главным в оценке результатов является к</w:t>
      </w:r>
      <w:r>
        <w:rPr>
          <w:rFonts w:ascii="Times New Roman" w:eastAsia="Calibri" w:hAnsi="Times New Roman" w:cs="Times New Roman"/>
          <w:sz w:val="26"/>
          <w:szCs w:val="26"/>
          <w:lang w:eastAsia="en-US"/>
        </w:rPr>
        <w:t>ачественный анализ процесса дея</w:t>
      </w:r>
      <w:r w:rsidRPr="0056257E">
        <w:rPr>
          <w:rFonts w:ascii="Times New Roman" w:eastAsia="Calibri" w:hAnsi="Times New Roman" w:cs="Times New Roman"/>
          <w:sz w:val="26"/>
          <w:szCs w:val="26"/>
          <w:lang w:eastAsia="en-US"/>
        </w:rPr>
        <w:t>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w:t>
      </w:r>
      <w:r>
        <w:rPr>
          <w:rFonts w:ascii="Times New Roman" w:eastAsia="Calibri" w:hAnsi="Times New Roman" w:cs="Times New Roman"/>
          <w:sz w:val="26"/>
          <w:szCs w:val="26"/>
          <w:lang w:eastAsia="en-US"/>
        </w:rPr>
        <w:t>а</w:t>
      </w:r>
      <w:r w:rsidRPr="0056257E">
        <w:rPr>
          <w:rFonts w:ascii="Times New Roman" w:eastAsia="Calibri" w:hAnsi="Times New Roman" w:cs="Times New Roman"/>
          <w:sz w:val="26"/>
          <w:szCs w:val="26"/>
          <w:lang w:eastAsia="en-US"/>
        </w:rPr>
        <w:t>чение для построения индивидуальных и групповых программ коррекционно-образовательной работы, выбора стиля и характер</w:t>
      </w:r>
      <w:r>
        <w:rPr>
          <w:rFonts w:ascii="Times New Roman" w:eastAsia="Calibri" w:hAnsi="Times New Roman" w:cs="Times New Roman"/>
          <w:sz w:val="26"/>
          <w:szCs w:val="26"/>
          <w:lang w:eastAsia="en-US"/>
        </w:rPr>
        <w:t>а взаимодействия педагогов и ре</w:t>
      </w:r>
      <w:r w:rsidRPr="0056257E">
        <w:rPr>
          <w:rFonts w:ascii="Times New Roman" w:eastAsia="Calibri" w:hAnsi="Times New Roman" w:cs="Times New Roman"/>
          <w:sz w:val="26"/>
          <w:szCs w:val="26"/>
          <w:lang w:eastAsia="en-US"/>
        </w:rPr>
        <w:t>бенка.</w:t>
      </w:r>
    </w:p>
    <w:p w:rsidR="0056257E" w:rsidRPr="0056257E" w:rsidRDefault="0056257E" w:rsidP="0056257E">
      <w:pPr>
        <w:spacing w:after="0" w:line="240" w:lineRule="auto"/>
        <w:ind w:firstLine="709"/>
        <w:jc w:val="both"/>
        <w:rPr>
          <w:rFonts w:ascii="Times New Roman" w:eastAsia="Calibri" w:hAnsi="Times New Roman" w:cs="Times New Roman"/>
          <w:sz w:val="26"/>
          <w:szCs w:val="26"/>
          <w:lang w:eastAsia="en-US"/>
        </w:rPr>
      </w:pPr>
      <w:r w:rsidRPr="0056257E">
        <w:rPr>
          <w:rFonts w:ascii="Times New Roman" w:eastAsia="Calibri" w:hAnsi="Times New Roman" w:cs="Times New Roman"/>
          <w:sz w:val="26"/>
          <w:szCs w:val="26"/>
          <w:lang w:eastAsia="en-US"/>
        </w:rPr>
        <w:t xml:space="preserve">Диагностическая работа строится с учетом ведущей деятельности, поэтому при обследовании дошкольника определяется </w:t>
      </w:r>
      <w:r w:rsidR="00402FBD">
        <w:rPr>
          <w:rFonts w:ascii="Times New Roman" w:eastAsia="Calibri" w:hAnsi="Times New Roman" w:cs="Times New Roman"/>
          <w:sz w:val="26"/>
          <w:szCs w:val="26"/>
          <w:lang w:eastAsia="en-US"/>
        </w:rPr>
        <w:t>уровень развития и выявить недо</w:t>
      </w:r>
      <w:r w:rsidRPr="0056257E">
        <w:rPr>
          <w:rFonts w:ascii="Times New Roman" w:eastAsia="Calibri" w:hAnsi="Times New Roman" w:cs="Times New Roman"/>
          <w:sz w:val="26"/>
          <w:szCs w:val="26"/>
          <w:lang w:eastAsia="en-US"/>
        </w:rPr>
        <w:t xml:space="preserve">статки предметной и игровой деятельности. </w:t>
      </w:r>
    </w:p>
    <w:p w:rsidR="00C1387F" w:rsidRPr="00F54FDC" w:rsidRDefault="0056257E" w:rsidP="0056257E">
      <w:pPr>
        <w:spacing w:after="0" w:line="240" w:lineRule="auto"/>
        <w:ind w:firstLine="709"/>
        <w:jc w:val="both"/>
        <w:rPr>
          <w:rFonts w:ascii="Times New Roman" w:eastAsia="Calibri" w:hAnsi="Times New Roman" w:cs="Times New Roman"/>
          <w:sz w:val="26"/>
          <w:szCs w:val="26"/>
          <w:lang w:eastAsia="en-US"/>
        </w:rPr>
      </w:pPr>
      <w:r w:rsidRPr="0056257E">
        <w:rPr>
          <w:rFonts w:ascii="Times New Roman" w:eastAsia="Calibri" w:hAnsi="Times New Roman" w:cs="Times New Roman"/>
          <w:sz w:val="26"/>
          <w:szCs w:val="26"/>
          <w:lang w:eastAsia="en-US"/>
        </w:rPr>
        <w:t>Таким образом, индивидуальные образовательные потребности ребенка определяются с учетом показателей речевого, по</w:t>
      </w:r>
      <w:r>
        <w:rPr>
          <w:rFonts w:ascii="Times New Roman" w:eastAsia="Calibri" w:hAnsi="Times New Roman" w:cs="Times New Roman"/>
          <w:sz w:val="26"/>
          <w:szCs w:val="26"/>
          <w:lang w:eastAsia="en-US"/>
        </w:rPr>
        <w:t>знавательного и личностного раз</w:t>
      </w:r>
      <w:r w:rsidRPr="0056257E">
        <w:rPr>
          <w:rFonts w:ascii="Times New Roman" w:eastAsia="Calibri" w:hAnsi="Times New Roman" w:cs="Times New Roman"/>
          <w:sz w:val="26"/>
          <w:szCs w:val="26"/>
          <w:lang w:eastAsia="en-US"/>
        </w:rPr>
        <w:t>вития, выявленных при психолого-педагогическом обследовании.</w:t>
      </w:r>
    </w:p>
    <w:p w:rsidR="00C1387F" w:rsidRPr="0056257E" w:rsidRDefault="0056257E" w:rsidP="007E0C4D">
      <w:pPr>
        <w:spacing w:after="0" w:line="240" w:lineRule="auto"/>
        <w:ind w:firstLine="709"/>
        <w:jc w:val="both"/>
        <w:rPr>
          <w:rFonts w:ascii="Times New Roman" w:eastAsia="Calibri" w:hAnsi="Times New Roman" w:cs="Times New Roman"/>
          <w:b/>
          <w:sz w:val="26"/>
          <w:szCs w:val="26"/>
          <w:lang w:eastAsia="en-US"/>
        </w:rPr>
      </w:pPr>
      <w:r w:rsidRPr="0056257E">
        <w:rPr>
          <w:rFonts w:ascii="Times New Roman" w:eastAsia="Calibri" w:hAnsi="Times New Roman" w:cs="Times New Roman"/>
          <w:b/>
          <w:sz w:val="26"/>
          <w:szCs w:val="26"/>
          <w:lang w:eastAsia="en-US"/>
        </w:rPr>
        <w:t>Диагностический материал для детей 5-</w:t>
      </w:r>
      <w:r>
        <w:rPr>
          <w:rFonts w:ascii="Times New Roman" w:eastAsia="Calibri" w:hAnsi="Times New Roman" w:cs="Times New Roman"/>
          <w:b/>
          <w:sz w:val="26"/>
          <w:szCs w:val="26"/>
          <w:lang w:eastAsia="en-US"/>
        </w:rPr>
        <w:t xml:space="preserve">7 лет </w:t>
      </w:r>
      <w:r w:rsidRPr="0056257E">
        <w:rPr>
          <w:rFonts w:ascii="Times New Roman" w:eastAsia="Calibri" w:hAnsi="Times New Roman" w:cs="Times New Roman"/>
          <w:b/>
          <w:sz w:val="26"/>
          <w:szCs w:val="26"/>
          <w:lang w:eastAsia="en-US"/>
        </w:rPr>
        <w:t xml:space="preserve"> с ЗПР:</w:t>
      </w:r>
    </w:p>
    <w:p w:rsidR="0056257E" w:rsidRPr="0056257E" w:rsidRDefault="0056257E" w:rsidP="0056257E">
      <w:pPr>
        <w:spacing w:after="0" w:line="240" w:lineRule="auto"/>
        <w:ind w:firstLine="709"/>
        <w:jc w:val="right"/>
        <w:rPr>
          <w:rFonts w:ascii="Times New Roman" w:eastAsia="Calibri" w:hAnsi="Times New Roman" w:cs="Times New Roman"/>
          <w:i/>
          <w:sz w:val="24"/>
          <w:szCs w:val="24"/>
          <w:lang w:eastAsia="en-US"/>
        </w:rPr>
      </w:pPr>
      <w:r w:rsidRPr="0056257E">
        <w:rPr>
          <w:rFonts w:ascii="Times New Roman" w:eastAsia="Calibri" w:hAnsi="Times New Roman" w:cs="Times New Roman"/>
          <w:i/>
          <w:sz w:val="24"/>
          <w:szCs w:val="24"/>
          <w:lang w:eastAsia="en-US"/>
        </w:rPr>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86"/>
      </w:tblGrid>
      <w:tr w:rsidR="0056257E" w:rsidRPr="0056257E" w:rsidTr="0056257E">
        <w:tc>
          <w:tcPr>
            <w:tcW w:w="4361" w:type="dxa"/>
            <w:shd w:val="clear" w:color="auto" w:fill="auto"/>
          </w:tcPr>
          <w:p w:rsidR="0056257E" w:rsidRPr="0056257E" w:rsidRDefault="0056257E" w:rsidP="0056257E">
            <w:pPr>
              <w:spacing w:after="0" w:line="240" w:lineRule="auto"/>
              <w:jc w:val="both"/>
              <w:rPr>
                <w:rFonts w:ascii="Times New Roman" w:eastAsia="Calibri" w:hAnsi="Times New Roman" w:cs="Times New Roman"/>
                <w:i/>
                <w:sz w:val="24"/>
                <w:szCs w:val="24"/>
                <w:lang w:eastAsia="en-US"/>
              </w:rPr>
            </w:pPr>
            <w:r w:rsidRPr="0056257E">
              <w:rPr>
                <w:rFonts w:ascii="Times New Roman" w:eastAsia="Calibri" w:hAnsi="Times New Roman" w:cs="Times New Roman"/>
                <w:i/>
                <w:sz w:val="24"/>
                <w:szCs w:val="24"/>
                <w:lang w:eastAsia="en-US"/>
              </w:rPr>
              <w:t>Обследование</w:t>
            </w:r>
          </w:p>
        </w:tc>
        <w:tc>
          <w:tcPr>
            <w:tcW w:w="5386" w:type="dxa"/>
            <w:shd w:val="clear" w:color="auto" w:fill="auto"/>
          </w:tcPr>
          <w:p w:rsidR="0056257E" w:rsidRPr="0056257E" w:rsidRDefault="0056257E" w:rsidP="0056257E">
            <w:pPr>
              <w:spacing w:after="0" w:line="240" w:lineRule="auto"/>
              <w:jc w:val="both"/>
              <w:rPr>
                <w:rFonts w:ascii="Times New Roman" w:eastAsia="Calibri" w:hAnsi="Times New Roman" w:cs="Times New Roman"/>
                <w:i/>
                <w:sz w:val="24"/>
                <w:szCs w:val="24"/>
                <w:lang w:eastAsia="en-US"/>
              </w:rPr>
            </w:pPr>
            <w:r w:rsidRPr="0056257E">
              <w:rPr>
                <w:rFonts w:ascii="Times New Roman" w:eastAsia="Calibri" w:hAnsi="Times New Roman" w:cs="Times New Roman"/>
                <w:i/>
                <w:sz w:val="24"/>
                <w:szCs w:val="24"/>
                <w:lang w:eastAsia="en-US"/>
              </w:rPr>
              <w:t>Методики</w:t>
            </w:r>
          </w:p>
        </w:tc>
      </w:tr>
      <w:tr w:rsidR="0056257E" w:rsidRPr="0056257E" w:rsidTr="0056257E">
        <w:tc>
          <w:tcPr>
            <w:tcW w:w="4361" w:type="dxa"/>
            <w:shd w:val="clear" w:color="auto" w:fill="auto"/>
          </w:tcPr>
          <w:p w:rsidR="0056257E" w:rsidRPr="0056257E" w:rsidRDefault="0056257E" w:rsidP="0056257E">
            <w:pPr>
              <w:spacing w:after="0" w:line="240" w:lineRule="auto"/>
              <w:jc w:val="both"/>
              <w:rPr>
                <w:rFonts w:ascii="Times New Roman" w:eastAsia="Calibri" w:hAnsi="Times New Roman" w:cs="Times New Roman"/>
                <w:sz w:val="24"/>
                <w:szCs w:val="24"/>
                <w:lang w:eastAsia="en-US"/>
              </w:rPr>
            </w:pPr>
            <w:r w:rsidRPr="0056257E">
              <w:rPr>
                <w:rFonts w:ascii="Times New Roman" w:eastAsia="Calibri" w:hAnsi="Times New Roman" w:cs="Times New Roman"/>
                <w:sz w:val="24"/>
                <w:szCs w:val="24"/>
                <w:lang w:eastAsia="en-US"/>
              </w:rPr>
              <w:t>Словаря, грамматического строй речи,  звукопроизношения, связной речи</w:t>
            </w:r>
          </w:p>
        </w:tc>
        <w:tc>
          <w:tcPr>
            <w:tcW w:w="5386" w:type="dxa"/>
            <w:shd w:val="clear" w:color="auto" w:fill="auto"/>
          </w:tcPr>
          <w:p w:rsidR="0056257E" w:rsidRPr="0056257E" w:rsidRDefault="0056257E" w:rsidP="0056257E">
            <w:pPr>
              <w:spacing w:after="0" w:line="240" w:lineRule="auto"/>
              <w:jc w:val="both"/>
              <w:rPr>
                <w:rFonts w:ascii="Times New Roman" w:eastAsia="Calibri" w:hAnsi="Times New Roman" w:cs="Times New Roman"/>
                <w:sz w:val="24"/>
                <w:szCs w:val="24"/>
                <w:lang w:eastAsia="en-US"/>
              </w:rPr>
            </w:pPr>
            <w:r w:rsidRPr="0056257E">
              <w:rPr>
                <w:rFonts w:ascii="Times New Roman" w:eastAsia="Calibri" w:hAnsi="Times New Roman" w:cs="Times New Roman"/>
                <w:sz w:val="24"/>
                <w:szCs w:val="24"/>
                <w:lang w:eastAsia="en-US"/>
              </w:rPr>
              <w:t>Методики Стребелевой Е.А., Ушаковой О.С., Струниной Е.М.</w:t>
            </w:r>
          </w:p>
        </w:tc>
      </w:tr>
      <w:tr w:rsidR="0056257E" w:rsidRPr="0056257E" w:rsidTr="0056257E">
        <w:tc>
          <w:tcPr>
            <w:tcW w:w="4361" w:type="dxa"/>
            <w:shd w:val="clear" w:color="auto" w:fill="auto"/>
          </w:tcPr>
          <w:p w:rsidR="0056257E" w:rsidRPr="0056257E" w:rsidRDefault="0056257E" w:rsidP="0056257E">
            <w:pPr>
              <w:spacing w:after="0" w:line="240" w:lineRule="auto"/>
              <w:jc w:val="both"/>
              <w:rPr>
                <w:rFonts w:ascii="Times New Roman" w:eastAsia="Calibri" w:hAnsi="Times New Roman" w:cs="Times New Roman"/>
                <w:sz w:val="24"/>
                <w:szCs w:val="24"/>
                <w:lang w:eastAsia="en-US"/>
              </w:rPr>
            </w:pPr>
            <w:r w:rsidRPr="0056257E">
              <w:rPr>
                <w:rFonts w:ascii="Times New Roman" w:eastAsia="Calibri" w:hAnsi="Times New Roman" w:cs="Times New Roman"/>
                <w:sz w:val="24"/>
                <w:szCs w:val="24"/>
                <w:lang w:eastAsia="en-US"/>
              </w:rPr>
              <w:t>Слуховой памяти</w:t>
            </w:r>
          </w:p>
        </w:tc>
        <w:tc>
          <w:tcPr>
            <w:tcW w:w="5386" w:type="dxa"/>
            <w:shd w:val="clear" w:color="auto" w:fill="auto"/>
          </w:tcPr>
          <w:p w:rsidR="0056257E" w:rsidRPr="0056257E" w:rsidRDefault="0056257E" w:rsidP="0056257E">
            <w:pPr>
              <w:spacing w:after="0" w:line="240" w:lineRule="auto"/>
              <w:jc w:val="both"/>
              <w:rPr>
                <w:rFonts w:ascii="Times New Roman" w:eastAsia="Calibri" w:hAnsi="Times New Roman" w:cs="Times New Roman"/>
                <w:sz w:val="24"/>
                <w:szCs w:val="24"/>
                <w:lang w:eastAsia="en-US"/>
              </w:rPr>
            </w:pPr>
            <w:r w:rsidRPr="0056257E">
              <w:rPr>
                <w:rFonts w:ascii="Times New Roman" w:eastAsia="Calibri" w:hAnsi="Times New Roman" w:cs="Times New Roman"/>
                <w:sz w:val="24"/>
                <w:szCs w:val="24"/>
                <w:lang w:eastAsia="en-US"/>
              </w:rPr>
              <w:t>Методика «Запомни предложения» Сековец Л.С.</w:t>
            </w:r>
          </w:p>
        </w:tc>
      </w:tr>
      <w:tr w:rsidR="0056257E" w:rsidRPr="0056257E" w:rsidTr="0056257E">
        <w:tc>
          <w:tcPr>
            <w:tcW w:w="4361" w:type="dxa"/>
            <w:shd w:val="clear" w:color="auto" w:fill="auto"/>
          </w:tcPr>
          <w:p w:rsidR="0056257E" w:rsidRPr="0056257E" w:rsidRDefault="0056257E" w:rsidP="0056257E">
            <w:pPr>
              <w:spacing w:after="0" w:line="240" w:lineRule="auto"/>
              <w:jc w:val="both"/>
              <w:rPr>
                <w:rFonts w:ascii="Times New Roman" w:eastAsia="Calibri" w:hAnsi="Times New Roman" w:cs="Times New Roman"/>
                <w:sz w:val="24"/>
                <w:szCs w:val="24"/>
                <w:lang w:eastAsia="en-US"/>
              </w:rPr>
            </w:pPr>
            <w:r w:rsidRPr="0056257E">
              <w:rPr>
                <w:rFonts w:ascii="Times New Roman" w:eastAsia="Calibri" w:hAnsi="Times New Roman" w:cs="Times New Roman"/>
                <w:sz w:val="24"/>
                <w:szCs w:val="24"/>
                <w:lang w:eastAsia="en-US"/>
              </w:rPr>
              <w:t>Зрительной  память</w:t>
            </w:r>
          </w:p>
        </w:tc>
        <w:tc>
          <w:tcPr>
            <w:tcW w:w="5386" w:type="dxa"/>
            <w:shd w:val="clear" w:color="auto" w:fill="auto"/>
          </w:tcPr>
          <w:p w:rsidR="0056257E" w:rsidRPr="0056257E" w:rsidRDefault="0056257E" w:rsidP="0056257E">
            <w:pPr>
              <w:spacing w:after="0" w:line="240" w:lineRule="auto"/>
              <w:jc w:val="both"/>
              <w:rPr>
                <w:rFonts w:ascii="Times New Roman" w:eastAsia="Calibri" w:hAnsi="Times New Roman" w:cs="Times New Roman"/>
                <w:sz w:val="24"/>
                <w:szCs w:val="24"/>
                <w:lang w:eastAsia="en-US"/>
              </w:rPr>
            </w:pPr>
            <w:r w:rsidRPr="0056257E">
              <w:rPr>
                <w:rFonts w:ascii="Times New Roman" w:eastAsia="Calibri" w:hAnsi="Times New Roman" w:cs="Times New Roman"/>
                <w:sz w:val="24"/>
                <w:szCs w:val="24"/>
                <w:lang w:eastAsia="en-US"/>
              </w:rPr>
              <w:t xml:space="preserve">Методика «Что изменилось?»;– </w:t>
            </w:r>
          </w:p>
        </w:tc>
      </w:tr>
      <w:tr w:rsidR="0056257E" w:rsidRPr="0056257E" w:rsidTr="0056257E">
        <w:tc>
          <w:tcPr>
            <w:tcW w:w="4361" w:type="dxa"/>
            <w:shd w:val="clear" w:color="auto" w:fill="auto"/>
          </w:tcPr>
          <w:p w:rsidR="0056257E" w:rsidRPr="0056257E" w:rsidRDefault="0056257E" w:rsidP="0056257E">
            <w:pPr>
              <w:spacing w:after="0" w:line="240" w:lineRule="auto"/>
              <w:jc w:val="both"/>
              <w:rPr>
                <w:rFonts w:ascii="Times New Roman" w:eastAsia="Calibri" w:hAnsi="Times New Roman" w:cs="Times New Roman"/>
                <w:sz w:val="24"/>
                <w:szCs w:val="24"/>
                <w:lang w:eastAsia="en-US"/>
              </w:rPr>
            </w:pPr>
            <w:r w:rsidRPr="0056257E">
              <w:rPr>
                <w:rFonts w:ascii="Times New Roman" w:eastAsia="Calibri" w:hAnsi="Times New Roman" w:cs="Times New Roman"/>
                <w:sz w:val="24"/>
                <w:szCs w:val="24"/>
                <w:lang w:eastAsia="en-US"/>
              </w:rPr>
              <w:t xml:space="preserve">Внимания  </w:t>
            </w:r>
          </w:p>
        </w:tc>
        <w:tc>
          <w:tcPr>
            <w:tcW w:w="5386" w:type="dxa"/>
            <w:shd w:val="clear" w:color="auto" w:fill="auto"/>
          </w:tcPr>
          <w:p w:rsidR="0056257E" w:rsidRPr="0056257E" w:rsidRDefault="0056257E" w:rsidP="0056257E">
            <w:pPr>
              <w:spacing w:after="0" w:line="240" w:lineRule="auto"/>
              <w:jc w:val="both"/>
              <w:rPr>
                <w:rFonts w:ascii="Times New Roman" w:eastAsia="Calibri" w:hAnsi="Times New Roman" w:cs="Times New Roman"/>
                <w:sz w:val="24"/>
                <w:szCs w:val="24"/>
                <w:lang w:eastAsia="en-US"/>
              </w:rPr>
            </w:pPr>
            <w:r w:rsidRPr="0056257E">
              <w:rPr>
                <w:rFonts w:ascii="Times New Roman" w:eastAsia="Calibri" w:hAnsi="Times New Roman" w:cs="Times New Roman"/>
                <w:sz w:val="24"/>
                <w:szCs w:val="24"/>
                <w:lang w:eastAsia="en-US"/>
              </w:rPr>
              <w:t>методика «Найди отличия» Забрамная С.Д.</w:t>
            </w:r>
          </w:p>
        </w:tc>
      </w:tr>
      <w:tr w:rsidR="0056257E" w:rsidRPr="0056257E" w:rsidTr="0056257E">
        <w:tc>
          <w:tcPr>
            <w:tcW w:w="4361" w:type="dxa"/>
            <w:shd w:val="clear" w:color="auto" w:fill="auto"/>
          </w:tcPr>
          <w:p w:rsidR="0056257E" w:rsidRPr="0056257E" w:rsidRDefault="0056257E" w:rsidP="0056257E">
            <w:pPr>
              <w:spacing w:after="0" w:line="240" w:lineRule="auto"/>
              <w:jc w:val="both"/>
              <w:rPr>
                <w:rFonts w:ascii="Times New Roman" w:eastAsia="Calibri" w:hAnsi="Times New Roman" w:cs="Times New Roman"/>
                <w:sz w:val="24"/>
                <w:szCs w:val="24"/>
                <w:lang w:eastAsia="en-US"/>
              </w:rPr>
            </w:pPr>
            <w:r w:rsidRPr="0056257E">
              <w:rPr>
                <w:rFonts w:ascii="Times New Roman" w:eastAsia="Calibri" w:hAnsi="Times New Roman" w:cs="Times New Roman"/>
                <w:sz w:val="24"/>
                <w:szCs w:val="24"/>
                <w:lang w:eastAsia="en-US"/>
              </w:rPr>
              <w:t>Восприятие</w:t>
            </w:r>
          </w:p>
        </w:tc>
        <w:tc>
          <w:tcPr>
            <w:tcW w:w="5386" w:type="dxa"/>
            <w:shd w:val="clear" w:color="auto" w:fill="auto"/>
          </w:tcPr>
          <w:p w:rsidR="0056257E" w:rsidRPr="0056257E" w:rsidRDefault="0056257E" w:rsidP="0056257E">
            <w:pPr>
              <w:spacing w:after="0" w:line="240" w:lineRule="auto"/>
              <w:jc w:val="both"/>
              <w:rPr>
                <w:rFonts w:ascii="Times New Roman" w:eastAsia="Calibri" w:hAnsi="Times New Roman" w:cs="Times New Roman"/>
                <w:sz w:val="24"/>
                <w:szCs w:val="24"/>
                <w:lang w:eastAsia="en-US"/>
              </w:rPr>
            </w:pPr>
            <w:r w:rsidRPr="0056257E">
              <w:rPr>
                <w:rFonts w:ascii="Times New Roman" w:eastAsia="Calibri" w:hAnsi="Times New Roman" w:cs="Times New Roman"/>
                <w:sz w:val="24"/>
                <w:szCs w:val="24"/>
                <w:u w:val="single"/>
                <w:lang w:eastAsia="en-US"/>
              </w:rPr>
              <w:t>Цвет</w:t>
            </w:r>
            <w:r w:rsidRPr="0056257E">
              <w:rPr>
                <w:rFonts w:ascii="Times New Roman" w:eastAsia="Calibri" w:hAnsi="Times New Roman" w:cs="Times New Roman"/>
                <w:sz w:val="24"/>
                <w:szCs w:val="24"/>
                <w:lang w:eastAsia="en-US"/>
              </w:rPr>
              <w:t xml:space="preserve"> - «Цветные фоны» Мамайчук И.И.; </w:t>
            </w:r>
            <w:r w:rsidRPr="0056257E">
              <w:rPr>
                <w:rFonts w:ascii="Times New Roman" w:eastAsia="Calibri" w:hAnsi="Times New Roman" w:cs="Times New Roman"/>
                <w:sz w:val="24"/>
                <w:szCs w:val="24"/>
                <w:u w:val="single"/>
                <w:lang w:eastAsia="en-US"/>
              </w:rPr>
              <w:t>форма</w:t>
            </w:r>
            <w:r w:rsidRPr="0056257E">
              <w:rPr>
                <w:rFonts w:ascii="Times New Roman" w:eastAsia="Calibri" w:hAnsi="Times New Roman" w:cs="Times New Roman"/>
                <w:sz w:val="24"/>
                <w:szCs w:val="24"/>
                <w:lang w:eastAsia="en-US"/>
              </w:rPr>
              <w:t xml:space="preserve"> - «Доски Сегена»; </w:t>
            </w:r>
            <w:r w:rsidRPr="0056257E">
              <w:rPr>
                <w:rFonts w:ascii="Times New Roman" w:eastAsia="Calibri" w:hAnsi="Times New Roman" w:cs="Times New Roman"/>
                <w:sz w:val="24"/>
                <w:szCs w:val="24"/>
                <w:u w:val="single"/>
                <w:lang w:eastAsia="en-US"/>
              </w:rPr>
              <w:t>величина</w:t>
            </w:r>
            <w:r w:rsidRPr="0056257E">
              <w:rPr>
                <w:rFonts w:ascii="Times New Roman" w:eastAsia="Calibri" w:hAnsi="Times New Roman" w:cs="Times New Roman"/>
                <w:sz w:val="24"/>
                <w:szCs w:val="24"/>
                <w:lang w:eastAsia="en-US"/>
              </w:rPr>
              <w:t xml:space="preserve"> - «Пирамидка» Забрамная С.Д.; </w:t>
            </w:r>
          </w:p>
          <w:p w:rsidR="0056257E" w:rsidRPr="0056257E" w:rsidRDefault="0056257E" w:rsidP="0056257E">
            <w:pPr>
              <w:spacing w:after="0" w:line="240" w:lineRule="auto"/>
              <w:jc w:val="both"/>
              <w:rPr>
                <w:rFonts w:ascii="Times New Roman" w:eastAsia="Calibri" w:hAnsi="Times New Roman" w:cs="Times New Roman"/>
                <w:sz w:val="24"/>
                <w:szCs w:val="24"/>
                <w:lang w:eastAsia="en-US"/>
              </w:rPr>
            </w:pPr>
            <w:r w:rsidRPr="0056257E">
              <w:rPr>
                <w:rFonts w:ascii="Times New Roman" w:eastAsia="Calibri" w:hAnsi="Times New Roman" w:cs="Times New Roman"/>
                <w:sz w:val="24"/>
                <w:szCs w:val="24"/>
                <w:u w:val="single"/>
                <w:lang w:eastAsia="en-US"/>
              </w:rPr>
              <w:t>целостное восприятие</w:t>
            </w:r>
            <w:r w:rsidRPr="0056257E">
              <w:rPr>
                <w:rFonts w:ascii="Times New Roman" w:eastAsia="Calibri" w:hAnsi="Times New Roman" w:cs="Times New Roman"/>
                <w:sz w:val="24"/>
                <w:szCs w:val="24"/>
                <w:lang w:eastAsia="en-US"/>
              </w:rPr>
              <w:t xml:space="preserve"> - «Разрезные картинки» Забрамная С.Д.</w:t>
            </w:r>
          </w:p>
        </w:tc>
      </w:tr>
      <w:tr w:rsidR="0056257E" w:rsidRPr="0056257E" w:rsidTr="0056257E">
        <w:tc>
          <w:tcPr>
            <w:tcW w:w="4361" w:type="dxa"/>
            <w:shd w:val="clear" w:color="auto" w:fill="auto"/>
          </w:tcPr>
          <w:p w:rsidR="0056257E" w:rsidRPr="0056257E" w:rsidRDefault="0056257E" w:rsidP="0056257E">
            <w:pPr>
              <w:spacing w:after="0" w:line="240" w:lineRule="auto"/>
              <w:jc w:val="both"/>
              <w:rPr>
                <w:rFonts w:ascii="Times New Roman" w:eastAsia="Calibri" w:hAnsi="Times New Roman" w:cs="Times New Roman"/>
                <w:sz w:val="24"/>
                <w:szCs w:val="24"/>
                <w:lang w:eastAsia="en-US"/>
              </w:rPr>
            </w:pPr>
            <w:r w:rsidRPr="0056257E">
              <w:rPr>
                <w:rFonts w:ascii="Times New Roman" w:eastAsia="Calibri" w:hAnsi="Times New Roman" w:cs="Times New Roman"/>
                <w:sz w:val="24"/>
                <w:szCs w:val="24"/>
                <w:lang w:eastAsia="en-US"/>
              </w:rPr>
              <w:t>Мышление</w:t>
            </w:r>
          </w:p>
        </w:tc>
        <w:tc>
          <w:tcPr>
            <w:tcW w:w="5386" w:type="dxa"/>
            <w:shd w:val="clear" w:color="auto" w:fill="auto"/>
          </w:tcPr>
          <w:p w:rsidR="0056257E" w:rsidRPr="0056257E" w:rsidRDefault="0056257E" w:rsidP="0056257E">
            <w:pPr>
              <w:spacing w:after="0" w:line="240" w:lineRule="auto"/>
              <w:jc w:val="both"/>
              <w:rPr>
                <w:rFonts w:ascii="Times New Roman" w:eastAsia="Calibri" w:hAnsi="Times New Roman" w:cs="Times New Roman"/>
                <w:sz w:val="24"/>
                <w:szCs w:val="24"/>
                <w:lang w:eastAsia="en-US"/>
              </w:rPr>
            </w:pPr>
            <w:r w:rsidRPr="0056257E">
              <w:rPr>
                <w:rFonts w:ascii="Times New Roman" w:eastAsia="Calibri" w:hAnsi="Times New Roman" w:cs="Times New Roman"/>
                <w:sz w:val="24"/>
                <w:szCs w:val="24"/>
                <w:u w:val="single"/>
                <w:lang w:eastAsia="en-US"/>
              </w:rPr>
              <w:t>Наглядно-</w:t>
            </w:r>
            <w:r w:rsidRPr="0056257E">
              <w:rPr>
                <w:rFonts w:ascii="Times New Roman" w:eastAsia="Calibri" w:hAnsi="Times New Roman" w:cs="Times New Roman"/>
                <w:sz w:val="24"/>
                <w:szCs w:val="24"/>
                <w:lang w:eastAsia="en-US"/>
              </w:rPr>
              <w:t>действенное – методика Каоса;</w:t>
            </w:r>
          </w:p>
          <w:p w:rsidR="0056257E" w:rsidRPr="0056257E" w:rsidRDefault="0056257E" w:rsidP="0056257E">
            <w:pPr>
              <w:spacing w:after="0" w:line="240" w:lineRule="auto"/>
              <w:jc w:val="both"/>
              <w:rPr>
                <w:rFonts w:ascii="Times New Roman" w:eastAsia="Calibri" w:hAnsi="Times New Roman" w:cs="Times New Roman"/>
                <w:sz w:val="24"/>
                <w:szCs w:val="24"/>
                <w:lang w:eastAsia="en-US"/>
              </w:rPr>
            </w:pPr>
            <w:r w:rsidRPr="0056257E">
              <w:rPr>
                <w:rFonts w:ascii="Times New Roman" w:eastAsia="Calibri" w:hAnsi="Times New Roman" w:cs="Times New Roman"/>
                <w:sz w:val="24"/>
                <w:szCs w:val="24"/>
                <w:u w:val="single"/>
                <w:lang w:eastAsia="en-US"/>
              </w:rPr>
              <w:t>наглядно-образное</w:t>
            </w:r>
            <w:r w:rsidRPr="0056257E">
              <w:rPr>
                <w:rFonts w:ascii="Times New Roman" w:eastAsia="Calibri" w:hAnsi="Times New Roman" w:cs="Times New Roman"/>
                <w:sz w:val="24"/>
                <w:szCs w:val="24"/>
                <w:lang w:eastAsia="en-US"/>
              </w:rPr>
              <w:t xml:space="preserve">  - «Сюжетная картинка» Сековец Л.С., «Понимание загадок» Забрамная С.Д.</w:t>
            </w:r>
          </w:p>
        </w:tc>
      </w:tr>
    </w:tbl>
    <w:p w:rsidR="0056257E" w:rsidRDefault="0056257E" w:rsidP="007E0C4D">
      <w:pPr>
        <w:spacing w:after="0" w:line="240" w:lineRule="auto"/>
        <w:ind w:firstLine="709"/>
        <w:jc w:val="both"/>
        <w:rPr>
          <w:rFonts w:ascii="Times New Roman" w:eastAsia="Calibri" w:hAnsi="Times New Roman" w:cs="Times New Roman"/>
          <w:sz w:val="28"/>
          <w:szCs w:val="28"/>
          <w:lang w:eastAsia="en-US"/>
        </w:rPr>
      </w:pPr>
    </w:p>
    <w:p w:rsidR="007E0C4D" w:rsidRPr="00F601C3" w:rsidRDefault="00E57063" w:rsidP="007E0C4D">
      <w:pPr>
        <w:spacing w:after="0" w:line="240" w:lineRule="auto"/>
        <w:ind w:firstLine="709"/>
        <w:jc w:val="both"/>
        <w:rPr>
          <w:rFonts w:ascii="Times New Roman" w:eastAsia="Calibri" w:hAnsi="Times New Roman" w:cs="Times New Roman"/>
          <w:sz w:val="26"/>
          <w:szCs w:val="26"/>
          <w:lang w:eastAsia="en-US"/>
        </w:rPr>
      </w:pPr>
      <w:r w:rsidRPr="00F601C3">
        <w:rPr>
          <w:rFonts w:ascii="Times New Roman" w:eastAsia="Calibri" w:hAnsi="Times New Roman" w:cs="Times New Roman"/>
          <w:sz w:val="26"/>
          <w:szCs w:val="26"/>
          <w:lang w:eastAsia="en-US"/>
        </w:rPr>
        <w:t>Промежуточную оценку нервно-психического развития детей с 1</w:t>
      </w:r>
      <w:r w:rsidR="00F54FDC">
        <w:rPr>
          <w:rFonts w:ascii="Times New Roman" w:eastAsia="Calibri" w:hAnsi="Times New Roman" w:cs="Times New Roman"/>
          <w:sz w:val="26"/>
          <w:szCs w:val="26"/>
          <w:lang w:eastAsia="en-US"/>
        </w:rPr>
        <w:t xml:space="preserve"> </w:t>
      </w:r>
      <w:r w:rsidRPr="00F601C3">
        <w:rPr>
          <w:rFonts w:ascii="Times New Roman" w:eastAsia="Calibri" w:hAnsi="Times New Roman" w:cs="Times New Roman"/>
          <w:sz w:val="26"/>
          <w:szCs w:val="26"/>
          <w:lang w:eastAsia="en-US"/>
        </w:rPr>
        <w:t>– 3 лет провод</w:t>
      </w:r>
      <w:r w:rsidR="00F54FDC">
        <w:rPr>
          <w:rFonts w:ascii="Times New Roman" w:eastAsia="Calibri" w:hAnsi="Times New Roman" w:cs="Times New Roman"/>
          <w:sz w:val="26"/>
          <w:szCs w:val="26"/>
          <w:lang w:eastAsia="en-US"/>
        </w:rPr>
        <w:t>ится</w:t>
      </w:r>
      <w:r w:rsidRPr="00F601C3">
        <w:rPr>
          <w:rFonts w:ascii="Times New Roman" w:eastAsia="Calibri" w:hAnsi="Times New Roman" w:cs="Times New Roman"/>
          <w:sz w:val="26"/>
          <w:szCs w:val="26"/>
          <w:lang w:eastAsia="en-US"/>
        </w:rPr>
        <w:t xml:space="preserve"> педагог</w:t>
      </w:r>
      <w:r w:rsidR="00F54FDC">
        <w:rPr>
          <w:rFonts w:ascii="Times New Roman" w:eastAsia="Calibri" w:hAnsi="Times New Roman" w:cs="Times New Roman"/>
          <w:sz w:val="26"/>
          <w:szCs w:val="26"/>
          <w:lang w:eastAsia="en-US"/>
        </w:rPr>
        <w:t>ами</w:t>
      </w:r>
      <w:r w:rsidRPr="00F601C3">
        <w:rPr>
          <w:rFonts w:ascii="Times New Roman" w:eastAsia="Calibri" w:hAnsi="Times New Roman" w:cs="Times New Roman"/>
          <w:sz w:val="26"/>
          <w:szCs w:val="26"/>
          <w:lang w:eastAsia="en-US"/>
        </w:rPr>
        <w:t xml:space="preserve"> групп раннего возраста ежеквартально в соответствии с эпикризами возрастного развития.</w:t>
      </w:r>
    </w:p>
    <w:p w:rsidR="00725DBA" w:rsidRPr="00F601C3" w:rsidRDefault="00C1387F" w:rsidP="00F601C3">
      <w:pPr>
        <w:spacing w:after="0" w:line="240" w:lineRule="auto"/>
        <w:ind w:firstLine="709"/>
        <w:jc w:val="right"/>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Таблица 1</w:t>
      </w:r>
      <w:r w:rsidR="0056257E">
        <w:rPr>
          <w:rFonts w:ascii="Times New Roman" w:eastAsia="Calibri" w:hAnsi="Times New Roman" w:cs="Times New Roman"/>
          <w:i/>
          <w:sz w:val="24"/>
          <w:szCs w:val="24"/>
          <w:lang w:eastAsia="en-US"/>
        </w:rPr>
        <w:t>6</w:t>
      </w:r>
    </w:p>
    <w:tbl>
      <w:tblPr>
        <w:tblStyle w:val="af4"/>
        <w:tblW w:w="0" w:type="auto"/>
        <w:tblLayout w:type="fixed"/>
        <w:tblLook w:val="04A0" w:firstRow="1" w:lastRow="0" w:firstColumn="1" w:lastColumn="0" w:noHBand="0" w:noVBand="1"/>
      </w:tblPr>
      <w:tblGrid>
        <w:gridCol w:w="2249"/>
        <w:gridCol w:w="2395"/>
        <w:gridCol w:w="2127"/>
        <w:gridCol w:w="1535"/>
        <w:gridCol w:w="1548"/>
      </w:tblGrid>
      <w:tr w:rsidR="00F601C3" w:rsidRPr="00F601C3" w:rsidTr="00F601C3">
        <w:tc>
          <w:tcPr>
            <w:tcW w:w="2249" w:type="dxa"/>
          </w:tcPr>
          <w:p w:rsidR="00F601C3" w:rsidRPr="00F601C3" w:rsidRDefault="00F601C3" w:rsidP="00F601C3">
            <w:pPr>
              <w:jc w:val="center"/>
              <w:rPr>
                <w:sz w:val="24"/>
                <w:szCs w:val="24"/>
                <w:lang w:eastAsia="en-US"/>
              </w:rPr>
            </w:pPr>
            <w:r w:rsidRPr="00F601C3">
              <w:rPr>
                <w:sz w:val="24"/>
                <w:szCs w:val="24"/>
                <w:lang w:eastAsia="en-US"/>
              </w:rPr>
              <w:t>Предмет исследования</w:t>
            </w:r>
          </w:p>
        </w:tc>
        <w:tc>
          <w:tcPr>
            <w:tcW w:w="2395" w:type="dxa"/>
          </w:tcPr>
          <w:p w:rsidR="00F601C3" w:rsidRPr="00F601C3" w:rsidRDefault="00F601C3" w:rsidP="00F601C3">
            <w:pPr>
              <w:jc w:val="center"/>
              <w:rPr>
                <w:sz w:val="24"/>
                <w:szCs w:val="24"/>
                <w:lang w:eastAsia="en-US"/>
              </w:rPr>
            </w:pPr>
            <w:r w:rsidRPr="00F601C3">
              <w:rPr>
                <w:sz w:val="24"/>
                <w:szCs w:val="24"/>
                <w:lang w:eastAsia="en-US"/>
              </w:rPr>
              <w:t>Цель</w:t>
            </w:r>
          </w:p>
        </w:tc>
        <w:tc>
          <w:tcPr>
            <w:tcW w:w="2127" w:type="dxa"/>
          </w:tcPr>
          <w:p w:rsidR="00F601C3" w:rsidRPr="00F601C3" w:rsidRDefault="00F601C3" w:rsidP="00F601C3">
            <w:pPr>
              <w:jc w:val="center"/>
              <w:rPr>
                <w:sz w:val="24"/>
                <w:szCs w:val="24"/>
                <w:lang w:eastAsia="en-US"/>
              </w:rPr>
            </w:pPr>
            <w:r w:rsidRPr="00F601C3">
              <w:rPr>
                <w:sz w:val="24"/>
                <w:szCs w:val="24"/>
                <w:lang w:eastAsia="en-US"/>
              </w:rPr>
              <w:t>Диагностический инструментарий</w:t>
            </w:r>
          </w:p>
        </w:tc>
        <w:tc>
          <w:tcPr>
            <w:tcW w:w="1535" w:type="dxa"/>
          </w:tcPr>
          <w:p w:rsidR="00F601C3" w:rsidRPr="00F601C3" w:rsidRDefault="00F601C3" w:rsidP="00F601C3">
            <w:pPr>
              <w:jc w:val="center"/>
              <w:rPr>
                <w:sz w:val="24"/>
                <w:szCs w:val="24"/>
                <w:lang w:eastAsia="en-US"/>
              </w:rPr>
            </w:pPr>
            <w:r w:rsidRPr="00F601C3">
              <w:rPr>
                <w:sz w:val="24"/>
                <w:szCs w:val="24"/>
                <w:lang w:eastAsia="en-US"/>
              </w:rPr>
              <w:t>Ответственные</w:t>
            </w:r>
          </w:p>
        </w:tc>
        <w:tc>
          <w:tcPr>
            <w:tcW w:w="1548" w:type="dxa"/>
          </w:tcPr>
          <w:p w:rsidR="00F601C3" w:rsidRPr="00F601C3" w:rsidRDefault="00F601C3" w:rsidP="00F601C3">
            <w:pPr>
              <w:jc w:val="center"/>
              <w:rPr>
                <w:sz w:val="24"/>
                <w:szCs w:val="24"/>
                <w:lang w:eastAsia="en-US"/>
              </w:rPr>
            </w:pPr>
            <w:r w:rsidRPr="00F601C3">
              <w:rPr>
                <w:sz w:val="24"/>
                <w:szCs w:val="24"/>
                <w:lang w:eastAsia="en-US"/>
              </w:rPr>
              <w:t>Форма отчетности</w:t>
            </w:r>
          </w:p>
        </w:tc>
      </w:tr>
      <w:tr w:rsidR="00F601C3" w:rsidRPr="00F601C3" w:rsidTr="00F601C3">
        <w:tc>
          <w:tcPr>
            <w:tcW w:w="2249" w:type="dxa"/>
          </w:tcPr>
          <w:p w:rsidR="00F601C3" w:rsidRPr="00F601C3" w:rsidRDefault="00F601C3" w:rsidP="00F601C3">
            <w:pPr>
              <w:jc w:val="both"/>
              <w:rPr>
                <w:rFonts w:eastAsia="Times New Roman"/>
                <w:sz w:val="24"/>
                <w:szCs w:val="24"/>
              </w:rPr>
            </w:pPr>
            <w:r w:rsidRPr="00F601C3">
              <w:rPr>
                <w:rFonts w:eastAsia="Times New Roman"/>
                <w:sz w:val="24"/>
                <w:szCs w:val="24"/>
              </w:rPr>
              <w:t xml:space="preserve"> Диагностика физиологического и нервно-психического развития  </w:t>
            </w:r>
          </w:p>
        </w:tc>
        <w:tc>
          <w:tcPr>
            <w:tcW w:w="2395" w:type="dxa"/>
          </w:tcPr>
          <w:p w:rsidR="00F601C3" w:rsidRPr="00F601C3" w:rsidRDefault="00F601C3" w:rsidP="00F601C3">
            <w:pPr>
              <w:autoSpaceDE w:val="0"/>
              <w:autoSpaceDN w:val="0"/>
              <w:adjustRightInd w:val="0"/>
              <w:jc w:val="both"/>
              <w:rPr>
                <w:rFonts w:eastAsia="Times New Roman"/>
                <w:color w:val="000000"/>
                <w:sz w:val="24"/>
                <w:szCs w:val="24"/>
              </w:rPr>
            </w:pPr>
            <w:r w:rsidRPr="00F601C3">
              <w:rPr>
                <w:rFonts w:eastAsia="Times New Roman"/>
                <w:color w:val="000000"/>
                <w:sz w:val="24"/>
                <w:szCs w:val="24"/>
              </w:rPr>
              <w:t xml:space="preserve"> Выявление уровня нервно-психического развития детей первых 3-х лет </w:t>
            </w:r>
            <w:r w:rsidRPr="00F601C3">
              <w:rPr>
                <w:rFonts w:eastAsia="Times New Roman"/>
                <w:color w:val="000000"/>
                <w:sz w:val="24"/>
                <w:szCs w:val="24"/>
              </w:rPr>
              <w:lastRenderedPageBreak/>
              <w:t>жизни</w:t>
            </w:r>
          </w:p>
          <w:tbl>
            <w:tblPr>
              <w:tblW w:w="0" w:type="auto"/>
              <w:tblBorders>
                <w:top w:val="nil"/>
                <w:left w:val="nil"/>
                <w:bottom w:val="nil"/>
                <w:right w:val="nil"/>
              </w:tblBorders>
              <w:tblLayout w:type="fixed"/>
              <w:tblLook w:val="0000" w:firstRow="0" w:lastRow="0" w:firstColumn="0" w:lastColumn="0" w:noHBand="0" w:noVBand="0"/>
            </w:tblPr>
            <w:tblGrid>
              <w:gridCol w:w="1337"/>
            </w:tblGrid>
            <w:tr w:rsidR="00F601C3" w:rsidRPr="00F601C3" w:rsidTr="00F601C3">
              <w:trPr>
                <w:trHeight w:val="999"/>
              </w:trPr>
              <w:tc>
                <w:tcPr>
                  <w:tcW w:w="1337" w:type="dxa"/>
                </w:tcPr>
                <w:p w:rsidR="00F601C3" w:rsidRPr="00F601C3" w:rsidRDefault="00F601C3" w:rsidP="00F601C3">
                  <w:pPr>
                    <w:autoSpaceDE w:val="0"/>
                    <w:autoSpaceDN w:val="0"/>
                    <w:adjustRightInd w:val="0"/>
                    <w:spacing w:after="0" w:line="240" w:lineRule="auto"/>
                    <w:rPr>
                      <w:rFonts w:ascii="Times New Roman" w:eastAsia="Times New Roman" w:hAnsi="Times New Roman" w:cs="Times New Roman"/>
                      <w:color w:val="000000"/>
                      <w:sz w:val="24"/>
                      <w:szCs w:val="24"/>
                    </w:rPr>
                  </w:pPr>
                  <w:r w:rsidRPr="00F601C3">
                    <w:rPr>
                      <w:rFonts w:ascii="Times New Roman" w:eastAsia="Times New Roman" w:hAnsi="Times New Roman" w:cs="Times New Roman"/>
                      <w:color w:val="000000"/>
                      <w:sz w:val="24"/>
                      <w:szCs w:val="24"/>
                    </w:rPr>
                    <w:t xml:space="preserve"> </w:t>
                  </w:r>
                </w:p>
              </w:tc>
            </w:tr>
          </w:tbl>
          <w:p w:rsidR="00F601C3" w:rsidRPr="00F601C3" w:rsidRDefault="00F601C3" w:rsidP="00F601C3">
            <w:pPr>
              <w:jc w:val="both"/>
              <w:rPr>
                <w:rFonts w:eastAsia="Times New Roman"/>
                <w:sz w:val="24"/>
                <w:szCs w:val="24"/>
              </w:rPr>
            </w:pPr>
          </w:p>
        </w:tc>
        <w:tc>
          <w:tcPr>
            <w:tcW w:w="2127" w:type="dxa"/>
          </w:tcPr>
          <w:p w:rsidR="00F601C3" w:rsidRPr="00F601C3" w:rsidRDefault="00F601C3" w:rsidP="00F601C3">
            <w:pPr>
              <w:jc w:val="both"/>
              <w:rPr>
                <w:rFonts w:eastAsia="Times New Roman"/>
                <w:sz w:val="24"/>
                <w:szCs w:val="24"/>
              </w:rPr>
            </w:pPr>
            <w:r w:rsidRPr="00F601C3">
              <w:rPr>
                <w:rFonts w:eastAsia="Times New Roman"/>
                <w:sz w:val="24"/>
                <w:szCs w:val="24"/>
              </w:rPr>
              <w:lastRenderedPageBreak/>
              <w:t>Карты нервно-психического развития</w:t>
            </w:r>
          </w:p>
          <w:p w:rsidR="00F601C3" w:rsidRPr="00F601C3" w:rsidRDefault="00F601C3" w:rsidP="00F601C3">
            <w:pPr>
              <w:autoSpaceDE w:val="0"/>
              <w:autoSpaceDN w:val="0"/>
              <w:adjustRightInd w:val="0"/>
              <w:jc w:val="both"/>
              <w:rPr>
                <w:rFonts w:eastAsia="Times New Roman"/>
                <w:color w:val="000000"/>
                <w:sz w:val="24"/>
                <w:szCs w:val="24"/>
              </w:rPr>
            </w:pPr>
            <w:r w:rsidRPr="00F601C3">
              <w:rPr>
                <w:sz w:val="24"/>
                <w:szCs w:val="24"/>
              </w:rPr>
              <w:t xml:space="preserve">К.Л. Печора, Г.В. Пантюхина, Л.Г. </w:t>
            </w:r>
            <w:r w:rsidRPr="00F601C3">
              <w:rPr>
                <w:sz w:val="24"/>
                <w:szCs w:val="24"/>
              </w:rPr>
              <w:lastRenderedPageBreak/>
              <w:t>Голубева «Диагностика нервно-психического развития детей первых трех лет жизни»</w:t>
            </w:r>
          </w:p>
          <w:p w:rsidR="00F601C3" w:rsidRPr="00F601C3" w:rsidRDefault="00F601C3" w:rsidP="00F601C3">
            <w:pPr>
              <w:jc w:val="both"/>
              <w:rPr>
                <w:rFonts w:eastAsia="Times New Roman"/>
                <w:sz w:val="24"/>
                <w:szCs w:val="24"/>
              </w:rPr>
            </w:pPr>
          </w:p>
        </w:tc>
        <w:tc>
          <w:tcPr>
            <w:tcW w:w="1535" w:type="dxa"/>
          </w:tcPr>
          <w:p w:rsidR="00F601C3" w:rsidRPr="00F601C3" w:rsidRDefault="00F601C3" w:rsidP="00F601C3">
            <w:pPr>
              <w:jc w:val="both"/>
              <w:rPr>
                <w:rFonts w:eastAsia="Times New Roman"/>
                <w:sz w:val="24"/>
                <w:szCs w:val="24"/>
              </w:rPr>
            </w:pPr>
            <w:r w:rsidRPr="00F601C3">
              <w:rPr>
                <w:rFonts w:eastAsia="Times New Roman"/>
                <w:sz w:val="24"/>
                <w:szCs w:val="24"/>
              </w:rPr>
              <w:lastRenderedPageBreak/>
              <w:t xml:space="preserve">Воспитатели </w:t>
            </w:r>
          </w:p>
        </w:tc>
        <w:tc>
          <w:tcPr>
            <w:tcW w:w="1548" w:type="dxa"/>
          </w:tcPr>
          <w:p w:rsidR="00F601C3" w:rsidRPr="00F601C3" w:rsidRDefault="00F601C3" w:rsidP="00F601C3">
            <w:pPr>
              <w:jc w:val="both"/>
              <w:rPr>
                <w:rFonts w:eastAsia="Times New Roman"/>
                <w:sz w:val="24"/>
                <w:szCs w:val="24"/>
              </w:rPr>
            </w:pPr>
            <w:r w:rsidRPr="00F601C3">
              <w:rPr>
                <w:rFonts w:eastAsia="Times New Roman"/>
                <w:sz w:val="24"/>
                <w:szCs w:val="24"/>
              </w:rPr>
              <w:t xml:space="preserve"> Карта нервно-психического развития, диаграммы </w:t>
            </w:r>
            <w:r w:rsidRPr="00F601C3">
              <w:rPr>
                <w:rFonts w:eastAsia="Times New Roman"/>
                <w:sz w:val="24"/>
                <w:szCs w:val="24"/>
              </w:rPr>
              <w:lastRenderedPageBreak/>
              <w:t>динамики развития</w:t>
            </w:r>
          </w:p>
        </w:tc>
      </w:tr>
      <w:tr w:rsidR="00F601C3" w:rsidRPr="00F601C3" w:rsidTr="00F601C3">
        <w:tc>
          <w:tcPr>
            <w:tcW w:w="2249" w:type="dxa"/>
          </w:tcPr>
          <w:p w:rsidR="00F601C3" w:rsidRPr="00F601C3" w:rsidRDefault="00F601C3" w:rsidP="00F601C3">
            <w:pPr>
              <w:jc w:val="both"/>
              <w:rPr>
                <w:rFonts w:eastAsia="Times New Roman"/>
                <w:sz w:val="24"/>
                <w:szCs w:val="24"/>
              </w:rPr>
            </w:pPr>
            <w:r w:rsidRPr="00F601C3">
              <w:rPr>
                <w:rFonts w:eastAsia="Times New Roman"/>
                <w:sz w:val="24"/>
                <w:szCs w:val="24"/>
              </w:rPr>
              <w:lastRenderedPageBreak/>
              <w:t>Психологическое сопровождение детей в период адаптации к детскому саду</w:t>
            </w:r>
          </w:p>
        </w:tc>
        <w:tc>
          <w:tcPr>
            <w:tcW w:w="2395" w:type="dxa"/>
          </w:tcPr>
          <w:p w:rsidR="00F601C3" w:rsidRPr="00F601C3" w:rsidRDefault="00F601C3" w:rsidP="00F601C3">
            <w:pPr>
              <w:autoSpaceDE w:val="0"/>
              <w:autoSpaceDN w:val="0"/>
              <w:adjustRightInd w:val="0"/>
              <w:jc w:val="both"/>
              <w:rPr>
                <w:rFonts w:eastAsia="Times New Roman"/>
                <w:color w:val="000000"/>
                <w:sz w:val="24"/>
                <w:szCs w:val="24"/>
              </w:rPr>
            </w:pPr>
            <w:r w:rsidRPr="00F601C3">
              <w:rPr>
                <w:rFonts w:eastAsia="Times New Roman"/>
                <w:color w:val="000000"/>
                <w:sz w:val="24"/>
                <w:szCs w:val="24"/>
              </w:rPr>
              <w:t>Выявление сильных и слабых сторон развития ребенка, факторов дезадаптации и уровня адаптации к ДОУ</w:t>
            </w:r>
          </w:p>
        </w:tc>
        <w:tc>
          <w:tcPr>
            <w:tcW w:w="2127" w:type="dxa"/>
          </w:tcPr>
          <w:p w:rsidR="00F601C3" w:rsidRPr="00F601C3" w:rsidRDefault="00F601C3" w:rsidP="00F601C3">
            <w:pPr>
              <w:jc w:val="both"/>
              <w:rPr>
                <w:rFonts w:eastAsia="Times New Roman"/>
                <w:sz w:val="24"/>
                <w:szCs w:val="24"/>
              </w:rPr>
            </w:pPr>
            <w:r w:rsidRPr="00F601C3">
              <w:rPr>
                <w:rFonts w:eastAsia="Times New Roman"/>
                <w:sz w:val="24"/>
                <w:szCs w:val="24"/>
              </w:rPr>
              <w:t xml:space="preserve">Адаптационные листы </w:t>
            </w:r>
          </w:p>
          <w:p w:rsidR="00F601C3" w:rsidRPr="00F601C3" w:rsidRDefault="00F601C3" w:rsidP="00F601C3">
            <w:pPr>
              <w:jc w:val="both"/>
              <w:rPr>
                <w:rFonts w:eastAsia="Times New Roman"/>
                <w:sz w:val="24"/>
                <w:szCs w:val="24"/>
              </w:rPr>
            </w:pPr>
            <w:r w:rsidRPr="00F601C3">
              <w:rPr>
                <w:rFonts w:eastAsia="Times New Roman"/>
                <w:sz w:val="24"/>
                <w:szCs w:val="24"/>
              </w:rPr>
              <w:t>Рожина А.С. Занятия психолога с детьми 2-4 лет в период адаптации к дошкольному учреждению;</w:t>
            </w:r>
          </w:p>
          <w:p w:rsidR="00F601C3" w:rsidRPr="00F601C3" w:rsidRDefault="00F601C3" w:rsidP="00F601C3">
            <w:pPr>
              <w:jc w:val="both"/>
              <w:rPr>
                <w:rFonts w:eastAsia="Times New Roman"/>
                <w:sz w:val="24"/>
                <w:szCs w:val="24"/>
              </w:rPr>
            </w:pPr>
            <w:r w:rsidRPr="00F601C3">
              <w:rPr>
                <w:rFonts w:eastAsia="Times New Roman"/>
                <w:sz w:val="24"/>
                <w:szCs w:val="24"/>
              </w:rPr>
              <w:t>Методика диагностики психического развития от рождения до 3 лет (Смирнова.Е.О., Галикузова Л.Н., Ермолова.</w:t>
            </w:r>
          </w:p>
        </w:tc>
        <w:tc>
          <w:tcPr>
            <w:tcW w:w="1535" w:type="dxa"/>
          </w:tcPr>
          <w:p w:rsidR="00F601C3" w:rsidRPr="00F601C3" w:rsidRDefault="00F601C3" w:rsidP="00F601C3">
            <w:pPr>
              <w:jc w:val="both"/>
              <w:rPr>
                <w:rFonts w:eastAsia="Times New Roman"/>
                <w:sz w:val="24"/>
                <w:szCs w:val="24"/>
              </w:rPr>
            </w:pPr>
            <w:r w:rsidRPr="00F601C3">
              <w:rPr>
                <w:rFonts w:eastAsia="Times New Roman"/>
                <w:sz w:val="24"/>
                <w:szCs w:val="24"/>
              </w:rPr>
              <w:t>Воспитатели</w:t>
            </w:r>
          </w:p>
          <w:p w:rsidR="00F601C3" w:rsidRPr="00F601C3" w:rsidRDefault="00F601C3" w:rsidP="00F601C3">
            <w:pPr>
              <w:jc w:val="both"/>
              <w:rPr>
                <w:rFonts w:eastAsia="Times New Roman"/>
                <w:sz w:val="24"/>
                <w:szCs w:val="24"/>
              </w:rPr>
            </w:pPr>
            <w:r w:rsidRPr="00F601C3">
              <w:rPr>
                <w:rFonts w:eastAsia="Times New Roman"/>
                <w:sz w:val="24"/>
                <w:szCs w:val="24"/>
              </w:rPr>
              <w:t>Педагог-психолог</w:t>
            </w:r>
          </w:p>
        </w:tc>
        <w:tc>
          <w:tcPr>
            <w:tcW w:w="1548" w:type="dxa"/>
          </w:tcPr>
          <w:p w:rsidR="00F601C3" w:rsidRPr="00F601C3" w:rsidRDefault="00F601C3" w:rsidP="00F601C3">
            <w:pPr>
              <w:jc w:val="both"/>
              <w:rPr>
                <w:rFonts w:eastAsia="Times New Roman"/>
                <w:sz w:val="24"/>
                <w:szCs w:val="24"/>
              </w:rPr>
            </w:pPr>
            <w:r w:rsidRPr="00F601C3">
              <w:rPr>
                <w:rFonts w:eastAsia="Times New Roman"/>
                <w:sz w:val="24"/>
                <w:szCs w:val="24"/>
              </w:rPr>
              <w:t>Адаптационные листы, диаграммы динамики развития</w:t>
            </w:r>
          </w:p>
        </w:tc>
      </w:tr>
    </w:tbl>
    <w:p w:rsidR="0056257E" w:rsidRDefault="0056257E" w:rsidP="0056257E">
      <w:pPr>
        <w:spacing w:after="0" w:line="240" w:lineRule="auto"/>
        <w:ind w:firstLine="709"/>
        <w:jc w:val="both"/>
        <w:rPr>
          <w:rFonts w:ascii="Times New Roman" w:eastAsia="Times New Roman" w:hAnsi="Times New Roman" w:cs="Times New Roman"/>
          <w:b/>
          <w:color w:val="000000" w:themeColor="text1"/>
          <w:sz w:val="26"/>
          <w:szCs w:val="26"/>
          <w:lang w:eastAsia="en-US"/>
        </w:rPr>
      </w:pPr>
    </w:p>
    <w:p w:rsidR="00A2491D" w:rsidRPr="0056257E" w:rsidRDefault="0056257E" w:rsidP="0056257E">
      <w:pPr>
        <w:spacing w:after="0" w:line="240" w:lineRule="auto"/>
        <w:ind w:firstLine="709"/>
        <w:jc w:val="both"/>
        <w:rPr>
          <w:rFonts w:ascii="Times New Roman" w:eastAsia="Times New Roman" w:hAnsi="Times New Roman" w:cs="Times New Roman"/>
          <w:b/>
          <w:color w:val="000000" w:themeColor="text1"/>
          <w:sz w:val="26"/>
          <w:szCs w:val="26"/>
          <w:lang w:eastAsia="en-US"/>
        </w:rPr>
      </w:pPr>
      <w:r>
        <w:rPr>
          <w:rFonts w:ascii="Times New Roman" w:eastAsia="Times New Roman" w:hAnsi="Times New Roman" w:cs="Times New Roman"/>
          <w:b/>
          <w:color w:val="000000" w:themeColor="text1"/>
          <w:sz w:val="26"/>
          <w:szCs w:val="26"/>
          <w:lang w:eastAsia="en-US"/>
        </w:rPr>
        <w:t xml:space="preserve">1.4. </w:t>
      </w:r>
      <w:r w:rsidR="00A2491D" w:rsidRPr="0056257E">
        <w:rPr>
          <w:rFonts w:ascii="Times New Roman" w:eastAsia="Times New Roman" w:hAnsi="Times New Roman" w:cs="Times New Roman"/>
          <w:b/>
          <w:color w:val="000000" w:themeColor="text1"/>
          <w:sz w:val="26"/>
          <w:szCs w:val="26"/>
          <w:lang w:eastAsia="en-US"/>
        </w:rPr>
        <w:t>Часть, формируемая участниками образовательных отношений (целевой раздел)</w:t>
      </w:r>
    </w:p>
    <w:p w:rsidR="00A2491D" w:rsidRPr="00A2491D" w:rsidRDefault="00A2491D" w:rsidP="0056257E">
      <w:pPr>
        <w:spacing w:after="0" w:line="240" w:lineRule="auto"/>
        <w:ind w:firstLine="709"/>
        <w:jc w:val="both"/>
        <w:rPr>
          <w:rFonts w:ascii="Times New Roman" w:eastAsia="Times New Roman" w:hAnsi="Times New Roman" w:cs="Times New Roman"/>
          <w:b/>
          <w:sz w:val="26"/>
          <w:szCs w:val="26"/>
          <w:lang w:eastAsia="en-US"/>
        </w:rPr>
      </w:pPr>
    </w:p>
    <w:p w:rsidR="00A2491D" w:rsidRPr="00A2491D" w:rsidRDefault="00A2491D" w:rsidP="0056257E">
      <w:pPr>
        <w:spacing w:after="0" w:line="240" w:lineRule="auto"/>
        <w:ind w:firstLine="709"/>
        <w:jc w:val="both"/>
        <w:rPr>
          <w:rFonts w:ascii="Times New Roman" w:eastAsia="Times New Roman" w:hAnsi="Times New Roman" w:cs="Times New Roman"/>
          <w:b/>
          <w:sz w:val="26"/>
          <w:szCs w:val="26"/>
          <w:lang w:eastAsia="en-US"/>
        </w:rPr>
      </w:pPr>
      <w:r w:rsidRPr="00A2491D">
        <w:rPr>
          <w:rFonts w:ascii="Times New Roman" w:eastAsia="Times New Roman" w:hAnsi="Times New Roman" w:cs="Times New Roman"/>
          <w:b/>
          <w:sz w:val="26"/>
          <w:szCs w:val="26"/>
          <w:lang w:eastAsia="en-US"/>
        </w:rPr>
        <w:t>1.4.1. Цели и задачи реализации вариативной части программы</w:t>
      </w:r>
    </w:p>
    <w:p w:rsidR="00A2491D" w:rsidRPr="00A2491D" w:rsidRDefault="00A2491D" w:rsidP="00A2491D">
      <w:pPr>
        <w:spacing w:after="0" w:line="240" w:lineRule="auto"/>
        <w:ind w:firstLine="709"/>
        <w:jc w:val="both"/>
        <w:rPr>
          <w:rFonts w:ascii="Times New Roman" w:eastAsia="Times New Roman" w:hAnsi="Times New Roman" w:cs="Times New Roman"/>
          <w:b/>
          <w:sz w:val="26"/>
          <w:szCs w:val="26"/>
          <w:lang w:eastAsia="en-US"/>
        </w:rPr>
      </w:pPr>
    </w:p>
    <w:p w:rsidR="00A2491D" w:rsidRPr="00A2491D" w:rsidRDefault="00A2491D" w:rsidP="00A2491D">
      <w:pPr>
        <w:spacing w:after="0" w:line="240" w:lineRule="auto"/>
        <w:ind w:firstLine="709"/>
        <w:jc w:val="both"/>
        <w:rPr>
          <w:rFonts w:ascii="Times New Roman" w:eastAsia="Times New Roman" w:hAnsi="Times New Roman" w:cs="Times New Roman"/>
          <w:sz w:val="26"/>
          <w:szCs w:val="26"/>
        </w:rPr>
      </w:pPr>
      <w:r w:rsidRPr="00A2491D">
        <w:rPr>
          <w:rFonts w:ascii="Times New Roman" w:eastAsia="Times New Roman" w:hAnsi="Times New Roman" w:cs="Times New Roman"/>
          <w:sz w:val="26"/>
          <w:szCs w:val="26"/>
        </w:rPr>
        <w:t>В соответствии с Законом РФ об образовании, вариативная часть программы направлена на учет индивидуальных потребностей, мотивов, интересов детей, членов их семей, обусловленных особенностями индивидуального развития дошкольника, спецификой национальных, социокультурных условий, сложившимися традициями детского сада.</w:t>
      </w:r>
    </w:p>
    <w:p w:rsidR="008C2329" w:rsidRDefault="00A2491D" w:rsidP="0056257E">
      <w:pPr>
        <w:spacing w:after="0" w:line="240" w:lineRule="auto"/>
        <w:ind w:firstLine="709"/>
        <w:jc w:val="both"/>
        <w:rPr>
          <w:rFonts w:ascii="Times New Roman" w:eastAsia="Times New Roman" w:hAnsi="Times New Roman" w:cs="Times New Roman"/>
          <w:sz w:val="26"/>
          <w:szCs w:val="26"/>
        </w:rPr>
      </w:pPr>
      <w:r w:rsidRPr="00A2491D">
        <w:rPr>
          <w:rFonts w:ascii="Times New Roman" w:eastAsia="Times New Roman" w:hAnsi="Times New Roman" w:cs="Times New Roman"/>
          <w:sz w:val="26"/>
          <w:szCs w:val="26"/>
        </w:rPr>
        <w:t xml:space="preserve">Реализуя право родителей на непосредственное участие в образовательном процессе и проектировании Программы, был проведён мониторинг учёта образовательных потребностей, интересов и мотивов воспитанников, членов их семей и педагогов. </w:t>
      </w:r>
    </w:p>
    <w:p w:rsidR="0056257E" w:rsidRPr="0056257E" w:rsidRDefault="00E44CDF" w:rsidP="0056257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0056257E" w:rsidRPr="0056257E">
        <w:rPr>
          <w:rFonts w:ascii="Times New Roman" w:eastAsia="Times New Roman" w:hAnsi="Times New Roman" w:cs="Times New Roman"/>
          <w:sz w:val="26"/>
          <w:szCs w:val="26"/>
        </w:rPr>
        <w:t>роанализировав полученные данные об индивидуальных потребностей, мотивов, интересов детей, членов их семей, педагогическим коллективом определены приоритетные направления:</w:t>
      </w:r>
    </w:p>
    <w:p w:rsidR="0056257E" w:rsidRPr="0056257E" w:rsidRDefault="0056257E" w:rsidP="0056257E">
      <w:pPr>
        <w:spacing w:after="0" w:line="240" w:lineRule="auto"/>
        <w:ind w:firstLine="709"/>
        <w:jc w:val="both"/>
        <w:rPr>
          <w:rFonts w:ascii="Times New Roman" w:eastAsia="Times New Roman" w:hAnsi="Times New Roman" w:cs="Times New Roman"/>
          <w:sz w:val="26"/>
          <w:szCs w:val="26"/>
        </w:rPr>
      </w:pPr>
      <w:r w:rsidRPr="0056257E">
        <w:rPr>
          <w:rFonts w:ascii="Times New Roman" w:eastAsia="Times New Roman" w:hAnsi="Times New Roman" w:cs="Times New Roman"/>
          <w:sz w:val="26"/>
          <w:szCs w:val="26"/>
        </w:rPr>
        <w:t>- популяризация научных знаний среди дошкольников: популяризация образовательной робототехники и научно-технического творчества;</w:t>
      </w:r>
    </w:p>
    <w:p w:rsidR="0056257E" w:rsidRDefault="0056257E" w:rsidP="0056257E">
      <w:pPr>
        <w:spacing w:after="0" w:line="240" w:lineRule="auto"/>
        <w:ind w:firstLine="709"/>
        <w:jc w:val="both"/>
        <w:rPr>
          <w:rFonts w:ascii="Times New Roman" w:eastAsia="Times New Roman" w:hAnsi="Times New Roman" w:cs="Times New Roman"/>
          <w:sz w:val="26"/>
          <w:szCs w:val="26"/>
        </w:rPr>
      </w:pPr>
      <w:r w:rsidRPr="0056257E">
        <w:rPr>
          <w:rFonts w:ascii="Times New Roman" w:eastAsia="Times New Roman" w:hAnsi="Times New Roman" w:cs="Times New Roman"/>
          <w:sz w:val="26"/>
          <w:szCs w:val="26"/>
        </w:rPr>
        <w:t>- ранняя профориентация дошкольников.</w:t>
      </w:r>
    </w:p>
    <w:p w:rsidR="00B458D5" w:rsidRPr="001A54BC" w:rsidRDefault="00A2491D" w:rsidP="001A54BC">
      <w:pPr>
        <w:spacing w:after="0" w:line="240" w:lineRule="auto"/>
        <w:ind w:firstLine="709"/>
        <w:jc w:val="both"/>
        <w:rPr>
          <w:rFonts w:ascii="Calibri" w:eastAsia="Times New Roman" w:hAnsi="Calibri" w:cs="Times New Roman"/>
        </w:rPr>
      </w:pPr>
      <w:r w:rsidRPr="00A2491D">
        <w:rPr>
          <w:rFonts w:ascii="Times New Roman" w:eastAsia="Times New Roman" w:hAnsi="Times New Roman" w:cs="Times New Roman"/>
          <w:sz w:val="26"/>
          <w:szCs w:val="26"/>
        </w:rPr>
        <w:t>С учётом результата мониторинга осуществл</w:t>
      </w:r>
      <w:r w:rsidR="008C2329">
        <w:rPr>
          <w:rFonts w:ascii="Times New Roman" w:eastAsia="Times New Roman" w:hAnsi="Times New Roman" w:cs="Times New Roman"/>
          <w:sz w:val="26"/>
          <w:szCs w:val="26"/>
        </w:rPr>
        <w:t>ён подбор парциальных программ и тех</w:t>
      </w:r>
      <w:r w:rsidR="00E44CDF">
        <w:rPr>
          <w:rFonts w:ascii="Times New Roman" w:eastAsia="Times New Roman" w:hAnsi="Times New Roman" w:cs="Times New Roman"/>
          <w:sz w:val="26"/>
          <w:szCs w:val="26"/>
        </w:rPr>
        <w:t>но</w:t>
      </w:r>
      <w:r w:rsidR="008C2329">
        <w:rPr>
          <w:rFonts w:ascii="Times New Roman" w:eastAsia="Times New Roman" w:hAnsi="Times New Roman" w:cs="Times New Roman"/>
          <w:sz w:val="26"/>
          <w:szCs w:val="26"/>
        </w:rPr>
        <w:t xml:space="preserve">логий </w:t>
      </w:r>
      <w:r w:rsidRPr="00A2491D">
        <w:rPr>
          <w:rFonts w:ascii="Times New Roman" w:eastAsia="Times New Roman" w:hAnsi="Times New Roman" w:cs="Times New Roman"/>
          <w:sz w:val="26"/>
          <w:szCs w:val="26"/>
        </w:rPr>
        <w:t>в соответствии с пятью направлениями развития личности ребёнка (ФГОС ДО)</w:t>
      </w:r>
      <w:r w:rsidR="008C2329">
        <w:rPr>
          <w:rFonts w:ascii="Times New Roman" w:eastAsia="Times New Roman" w:hAnsi="Times New Roman" w:cs="Times New Roman"/>
          <w:sz w:val="26"/>
          <w:szCs w:val="26"/>
        </w:rPr>
        <w:t>.</w:t>
      </w:r>
    </w:p>
    <w:p w:rsidR="00B458D5" w:rsidRPr="001E58A5" w:rsidRDefault="00613574" w:rsidP="00613574">
      <w:pPr>
        <w:spacing w:after="0" w:line="240" w:lineRule="auto"/>
        <w:jc w:val="center"/>
        <w:rPr>
          <w:rFonts w:ascii="Times New Roman" w:eastAsia="Calibri" w:hAnsi="Times New Roman" w:cs="Times New Roman"/>
          <w:b/>
          <w:sz w:val="26"/>
          <w:szCs w:val="26"/>
          <w:lang w:eastAsia="en-US"/>
        </w:rPr>
      </w:pPr>
      <w:r w:rsidRPr="001E58A5">
        <w:rPr>
          <w:rFonts w:ascii="Times New Roman" w:eastAsia="Calibri" w:hAnsi="Times New Roman" w:cs="Times New Roman"/>
          <w:b/>
          <w:sz w:val="26"/>
          <w:szCs w:val="26"/>
          <w:lang w:eastAsia="en-US"/>
        </w:rPr>
        <w:lastRenderedPageBreak/>
        <w:t>Парциальные программы и технологии</w:t>
      </w:r>
    </w:p>
    <w:p w:rsidR="00613574" w:rsidRPr="00004866" w:rsidRDefault="00613574" w:rsidP="00613574">
      <w:pPr>
        <w:pStyle w:val="af1"/>
        <w:spacing w:after="0" w:line="240" w:lineRule="auto"/>
        <w:ind w:left="0" w:firstLine="709"/>
        <w:jc w:val="right"/>
        <w:rPr>
          <w:rFonts w:ascii="Times New Roman" w:hAnsi="Times New Roman"/>
          <w: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4728"/>
        <w:gridCol w:w="2082"/>
      </w:tblGrid>
      <w:tr w:rsidR="00613574" w:rsidRPr="006A597A" w:rsidTr="00135BCD">
        <w:tc>
          <w:tcPr>
            <w:tcW w:w="3085" w:type="dxa"/>
            <w:shd w:val="clear" w:color="auto" w:fill="auto"/>
          </w:tcPr>
          <w:p w:rsidR="00613574" w:rsidRPr="006A597A" w:rsidRDefault="00613574" w:rsidP="00135BCD">
            <w:pPr>
              <w:spacing w:after="0" w:line="240" w:lineRule="auto"/>
              <w:ind w:firstLine="709"/>
              <w:jc w:val="center"/>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Образовательная область</w:t>
            </w:r>
          </w:p>
        </w:tc>
        <w:tc>
          <w:tcPr>
            <w:tcW w:w="4820" w:type="dxa"/>
            <w:shd w:val="clear" w:color="auto" w:fill="auto"/>
          </w:tcPr>
          <w:p w:rsidR="00613574" w:rsidRPr="006A597A" w:rsidRDefault="00613574" w:rsidP="00135BCD">
            <w:pPr>
              <w:spacing w:after="0" w:line="240" w:lineRule="auto"/>
              <w:ind w:firstLine="709"/>
              <w:jc w:val="center"/>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Парциальная программа</w:t>
            </w:r>
          </w:p>
        </w:tc>
        <w:tc>
          <w:tcPr>
            <w:tcW w:w="2126" w:type="dxa"/>
            <w:shd w:val="clear" w:color="auto" w:fill="auto"/>
          </w:tcPr>
          <w:p w:rsidR="00613574" w:rsidRPr="006A597A" w:rsidRDefault="00613574" w:rsidP="00135BCD">
            <w:pPr>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Возраст</w:t>
            </w:r>
          </w:p>
        </w:tc>
      </w:tr>
      <w:tr w:rsidR="00613574" w:rsidRPr="006A597A" w:rsidTr="00135BCD">
        <w:tc>
          <w:tcPr>
            <w:tcW w:w="3085" w:type="dxa"/>
            <w:vMerge w:val="restart"/>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Художественно-эстетическое развитие</w:t>
            </w:r>
          </w:p>
        </w:tc>
        <w:tc>
          <w:tcPr>
            <w:tcW w:w="4820" w:type="dxa"/>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Программа музыкального воспитания детей дошкольного возраста «Ладушки»</w:t>
            </w:r>
            <w:r>
              <w:rPr>
                <w:rFonts w:ascii="Times New Roman" w:eastAsia="Calibri" w:hAnsi="Times New Roman" w:cs="Times New Roman"/>
                <w:sz w:val="24"/>
                <w:szCs w:val="24"/>
                <w:lang w:eastAsia="en-US"/>
              </w:rPr>
              <w:t xml:space="preserve">, И.М. Каплунова, </w:t>
            </w:r>
            <w:r w:rsidRPr="003D62F2">
              <w:rPr>
                <w:rFonts w:ascii="Times New Roman" w:eastAsia="Calibri" w:hAnsi="Times New Roman" w:cs="Times New Roman"/>
                <w:sz w:val="24"/>
                <w:szCs w:val="24"/>
                <w:lang w:eastAsia="en-US"/>
              </w:rPr>
              <w:t xml:space="preserve">И.А. Новоскольцева </w:t>
            </w:r>
            <w:r>
              <w:rPr>
                <w:rFonts w:ascii="Times New Roman" w:eastAsia="Calibri" w:hAnsi="Times New Roman" w:cs="Times New Roman"/>
                <w:sz w:val="24"/>
                <w:szCs w:val="24"/>
                <w:lang w:eastAsia="en-US"/>
              </w:rPr>
              <w:t>2010 г.</w:t>
            </w:r>
          </w:p>
        </w:tc>
        <w:tc>
          <w:tcPr>
            <w:tcW w:w="2126" w:type="dxa"/>
            <w:shd w:val="clear" w:color="auto" w:fill="auto"/>
          </w:tcPr>
          <w:p w:rsidR="00613574" w:rsidRPr="006A597A"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2 - 7 лет</w:t>
            </w:r>
          </w:p>
        </w:tc>
      </w:tr>
      <w:tr w:rsidR="00613574" w:rsidRPr="006A597A" w:rsidTr="00135BCD">
        <w:trPr>
          <w:trHeight w:val="828"/>
        </w:trPr>
        <w:tc>
          <w:tcPr>
            <w:tcW w:w="3085" w:type="dxa"/>
            <w:vMerge/>
            <w:shd w:val="clear" w:color="auto" w:fill="auto"/>
          </w:tcPr>
          <w:p w:rsidR="00613574" w:rsidRPr="006A597A" w:rsidRDefault="00613574" w:rsidP="00135BCD">
            <w:pPr>
              <w:spacing w:after="0" w:line="240" w:lineRule="auto"/>
              <w:ind w:firstLine="709"/>
              <w:jc w:val="both"/>
              <w:rPr>
                <w:rFonts w:ascii="Times New Roman" w:eastAsia="Calibri" w:hAnsi="Times New Roman" w:cs="Times New Roman"/>
                <w:sz w:val="24"/>
                <w:szCs w:val="24"/>
                <w:lang w:eastAsia="en-US"/>
              </w:rPr>
            </w:pPr>
          </w:p>
        </w:tc>
        <w:tc>
          <w:tcPr>
            <w:tcW w:w="4820" w:type="dxa"/>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Программа художественного воспитания, обучения и развития детей 2-7 лет «Цветные ладошки»</w:t>
            </w:r>
            <w:r>
              <w:rPr>
                <w:rFonts w:ascii="Times New Roman" w:eastAsia="Calibri" w:hAnsi="Times New Roman" w:cs="Times New Roman"/>
                <w:sz w:val="24"/>
                <w:szCs w:val="24"/>
                <w:lang w:eastAsia="en-US"/>
              </w:rPr>
              <w:t>,</w:t>
            </w:r>
            <w:r>
              <w:t xml:space="preserve"> </w:t>
            </w:r>
            <w:r w:rsidRPr="003D62F2">
              <w:rPr>
                <w:rFonts w:ascii="Times New Roman" w:eastAsia="Calibri" w:hAnsi="Times New Roman" w:cs="Times New Roman"/>
                <w:sz w:val="24"/>
                <w:szCs w:val="24"/>
                <w:lang w:eastAsia="en-US"/>
              </w:rPr>
              <w:t>И.А. Лыкова</w:t>
            </w:r>
            <w:r>
              <w:rPr>
                <w:rFonts w:ascii="Times New Roman" w:eastAsia="Calibri" w:hAnsi="Times New Roman" w:cs="Times New Roman"/>
                <w:sz w:val="24"/>
                <w:szCs w:val="24"/>
                <w:lang w:eastAsia="en-US"/>
              </w:rPr>
              <w:t>, 2008 г.</w:t>
            </w:r>
          </w:p>
        </w:tc>
        <w:tc>
          <w:tcPr>
            <w:tcW w:w="2126" w:type="dxa"/>
            <w:shd w:val="clear" w:color="auto" w:fill="auto"/>
          </w:tcPr>
          <w:p w:rsidR="00613574" w:rsidRPr="006A597A"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2 - 7 лет</w:t>
            </w:r>
          </w:p>
        </w:tc>
      </w:tr>
      <w:tr w:rsidR="00613574" w:rsidRPr="006A597A" w:rsidTr="00135BCD">
        <w:tc>
          <w:tcPr>
            <w:tcW w:w="3085" w:type="dxa"/>
            <w:vMerge w:val="restart"/>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Социально-коммуникативное развитие</w:t>
            </w:r>
          </w:p>
        </w:tc>
        <w:tc>
          <w:tcPr>
            <w:tcW w:w="4820" w:type="dxa"/>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Программа «Основы безопасности детей дошкольного возраста»</w:t>
            </w:r>
            <w:r>
              <w:rPr>
                <w:rFonts w:ascii="Times New Roman" w:eastAsia="Calibri" w:hAnsi="Times New Roman" w:cs="Times New Roman"/>
                <w:sz w:val="24"/>
                <w:szCs w:val="24"/>
                <w:lang w:eastAsia="en-US"/>
              </w:rPr>
              <w:t>,</w:t>
            </w:r>
            <w:r>
              <w:t xml:space="preserve"> </w:t>
            </w:r>
            <w:r>
              <w:rPr>
                <w:rFonts w:ascii="Times New Roman" w:eastAsia="Calibri" w:hAnsi="Times New Roman" w:cs="Times New Roman"/>
                <w:sz w:val="24"/>
                <w:szCs w:val="24"/>
                <w:lang w:eastAsia="en-US"/>
              </w:rPr>
              <w:t xml:space="preserve">Н.Н. Авдеева, О.Л. Князева, </w:t>
            </w:r>
            <w:r w:rsidRPr="003D62F2">
              <w:rPr>
                <w:rFonts w:ascii="Times New Roman" w:eastAsia="Calibri" w:hAnsi="Times New Roman" w:cs="Times New Roman"/>
                <w:sz w:val="24"/>
                <w:szCs w:val="24"/>
                <w:lang w:eastAsia="en-US"/>
              </w:rPr>
              <w:t>Р.Б. Стеркина</w:t>
            </w:r>
            <w:r>
              <w:rPr>
                <w:rFonts w:ascii="Times New Roman" w:eastAsia="Calibri" w:hAnsi="Times New Roman" w:cs="Times New Roman"/>
                <w:sz w:val="24"/>
                <w:szCs w:val="24"/>
                <w:lang w:eastAsia="en-US"/>
              </w:rPr>
              <w:t>, 2009 г.</w:t>
            </w:r>
          </w:p>
        </w:tc>
        <w:tc>
          <w:tcPr>
            <w:tcW w:w="2126" w:type="dxa"/>
            <w:shd w:val="clear" w:color="auto" w:fill="auto"/>
          </w:tcPr>
          <w:p w:rsidR="00613574" w:rsidRPr="006A597A"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3 - 7 лет</w:t>
            </w:r>
          </w:p>
        </w:tc>
      </w:tr>
      <w:tr w:rsidR="00613574" w:rsidRPr="006A597A" w:rsidTr="00135BCD">
        <w:tc>
          <w:tcPr>
            <w:tcW w:w="3085" w:type="dxa"/>
            <w:vMerge/>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Парциальная программа духовно-нравственного воспитания детей 5-7 лет «С чистым сердцем», </w:t>
            </w:r>
            <w:r w:rsidRPr="00577A1E">
              <w:rPr>
                <w:rFonts w:ascii="Times New Roman" w:eastAsia="Calibri" w:hAnsi="Times New Roman" w:cs="Times New Roman"/>
                <w:sz w:val="24"/>
                <w:szCs w:val="24"/>
                <w:lang w:eastAsia="en-US"/>
              </w:rPr>
              <w:t>Р.Ю. Белоусова, А.Н. Егорова, Ю.С. Калинкина</w:t>
            </w:r>
            <w:r>
              <w:rPr>
                <w:rFonts w:ascii="Times New Roman" w:eastAsia="Calibri" w:hAnsi="Times New Roman" w:cs="Times New Roman"/>
                <w:sz w:val="24"/>
                <w:szCs w:val="24"/>
                <w:lang w:eastAsia="en-US"/>
              </w:rPr>
              <w:t>, 2020 г.</w:t>
            </w:r>
          </w:p>
        </w:tc>
        <w:tc>
          <w:tcPr>
            <w:tcW w:w="2126" w:type="dxa"/>
            <w:shd w:val="clear" w:color="auto" w:fill="auto"/>
          </w:tcPr>
          <w:p w:rsidR="00613574"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5 - 7 лет</w:t>
            </w:r>
          </w:p>
        </w:tc>
      </w:tr>
      <w:tr w:rsidR="00613574" w:rsidRPr="006A597A" w:rsidTr="00135BCD">
        <w:tc>
          <w:tcPr>
            <w:tcW w:w="3085" w:type="dxa"/>
            <w:vMerge w:val="restart"/>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Физическое развитие</w:t>
            </w:r>
          </w:p>
        </w:tc>
        <w:tc>
          <w:tcPr>
            <w:tcW w:w="4820" w:type="dxa"/>
            <w:shd w:val="clear" w:color="auto" w:fill="auto"/>
          </w:tcPr>
          <w:p w:rsidR="00613574" w:rsidRDefault="00613574" w:rsidP="00135BCD">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Программа «Как воспитать здорового ребенка»</w:t>
            </w:r>
            <w:r>
              <w:rPr>
                <w:rFonts w:ascii="Times New Roman" w:eastAsia="Calibri" w:hAnsi="Times New Roman" w:cs="Times New Roman"/>
                <w:sz w:val="24"/>
                <w:szCs w:val="24"/>
                <w:lang w:eastAsia="en-US"/>
              </w:rPr>
              <w:t xml:space="preserve">, </w:t>
            </w:r>
            <w:r w:rsidRPr="003D62F2">
              <w:rPr>
                <w:rFonts w:ascii="Times New Roman" w:eastAsia="Calibri" w:hAnsi="Times New Roman" w:cs="Times New Roman"/>
                <w:sz w:val="24"/>
                <w:szCs w:val="24"/>
                <w:lang w:eastAsia="en-US"/>
              </w:rPr>
              <w:t>В.Г. Алямовская</w:t>
            </w:r>
            <w:r>
              <w:rPr>
                <w:rFonts w:ascii="Times New Roman" w:eastAsia="Calibri" w:hAnsi="Times New Roman" w:cs="Times New Roman"/>
                <w:sz w:val="24"/>
                <w:szCs w:val="24"/>
                <w:lang w:eastAsia="en-US"/>
              </w:rPr>
              <w:t>, 1999 г.</w:t>
            </w:r>
          </w:p>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Программа здоровья для групп оздоровительной направленности </w:t>
            </w:r>
            <w:r w:rsidR="00E26452">
              <w:rPr>
                <w:rFonts w:ascii="Times New Roman" w:eastAsia="Calibri" w:hAnsi="Times New Roman" w:cs="Times New Roman"/>
                <w:sz w:val="24"/>
                <w:szCs w:val="24"/>
                <w:lang w:eastAsia="en-US"/>
              </w:rPr>
              <w:t xml:space="preserve">для часто болеющих детей </w:t>
            </w:r>
            <w:r>
              <w:rPr>
                <w:rFonts w:ascii="Times New Roman" w:eastAsia="Calibri" w:hAnsi="Times New Roman" w:cs="Times New Roman"/>
                <w:sz w:val="24"/>
                <w:szCs w:val="24"/>
                <w:lang w:eastAsia="en-US"/>
              </w:rPr>
              <w:t>МБДОУ 9 г. Амурска, 2021 г.</w:t>
            </w:r>
          </w:p>
        </w:tc>
        <w:tc>
          <w:tcPr>
            <w:tcW w:w="2126" w:type="dxa"/>
            <w:shd w:val="clear" w:color="auto" w:fill="auto"/>
          </w:tcPr>
          <w:p w:rsidR="00613574" w:rsidRDefault="00613574" w:rsidP="00135BCD">
            <w:pPr>
              <w:spacing w:after="0" w:line="240" w:lineRule="auto"/>
              <w:jc w:val="center"/>
              <w:rPr>
                <w:rFonts w:ascii="Times New Roman" w:eastAsia="Calibri" w:hAnsi="Times New Roman" w:cs="Times New Roman"/>
                <w:sz w:val="24"/>
                <w:szCs w:val="24"/>
                <w:lang w:eastAsia="en-US"/>
              </w:rPr>
            </w:pPr>
          </w:p>
          <w:p w:rsidR="00613574"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 7 лет</w:t>
            </w:r>
          </w:p>
          <w:p w:rsidR="00613574" w:rsidRDefault="00613574" w:rsidP="00135BCD">
            <w:pPr>
              <w:spacing w:after="0" w:line="240" w:lineRule="auto"/>
              <w:jc w:val="center"/>
              <w:rPr>
                <w:rFonts w:ascii="Times New Roman" w:eastAsia="Calibri" w:hAnsi="Times New Roman" w:cs="Times New Roman"/>
                <w:sz w:val="24"/>
                <w:szCs w:val="24"/>
                <w:lang w:eastAsia="en-US"/>
              </w:rPr>
            </w:pPr>
          </w:p>
          <w:p w:rsidR="00613574" w:rsidRDefault="00613574" w:rsidP="00135BCD">
            <w:pPr>
              <w:spacing w:after="0" w:line="240" w:lineRule="auto"/>
              <w:jc w:val="center"/>
              <w:rPr>
                <w:rFonts w:ascii="Times New Roman" w:eastAsia="Calibri" w:hAnsi="Times New Roman" w:cs="Times New Roman"/>
                <w:sz w:val="24"/>
                <w:szCs w:val="24"/>
                <w:lang w:eastAsia="en-US"/>
              </w:rPr>
            </w:pPr>
          </w:p>
          <w:p w:rsidR="00613574" w:rsidRPr="00432E88" w:rsidRDefault="00613574" w:rsidP="00135BCD">
            <w:pPr>
              <w:spacing w:after="0" w:line="240" w:lineRule="auto"/>
              <w:jc w:val="center"/>
              <w:rPr>
                <w:rFonts w:ascii="Times New Roman" w:hAnsi="Times New Roman"/>
                <w:sz w:val="24"/>
                <w:szCs w:val="24"/>
              </w:rPr>
            </w:pPr>
            <w:r w:rsidRPr="00432E88">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 xml:space="preserve"> –</w:t>
            </w:r>
            <w:r>
              <w:rPr>
                <w:rFonts w:ascii="Times New Roman" w:hAnsi="Times New Roman"/>
                <w:sz w:val="24"/>
                <w:szCs w:val="24"/>
              </w:rPr>
              <w:t xml:space="preserve"> </w:t>
            </w:r>
            <w:r w:rsidRPr="00432E88">
              <w:rPr>
                <w:rFonts w:ascii="Times New Roman" w:hAnsi="Times New Roman"/>
                <w:sz w:val="24"/>
                <w:szCs w:val="24"/>
              </w:rPr>
              <w:t>4 лет</w:t>
            </w:r>
          </w:p>
        </w:tc>
      </w:tr>
      <w:tr w:rsidR="00613574" w:rsidRPr="006A597A" w:rsidTr="00135BCD">
        <w:tc>
          <w:tcPr>
            <w:tcW w:w="3085" w:type="dxa"/>
            <w:vMerge/>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Образовательная программа «Формирование привычки самообслуживания – уход за зубами у детей 4-6 лет»</w:t>
            </w:r>
            <w:r>
              <w:rPr>
                <w:rFonts w:ascii="Times New Roman" w:eastAsia="Calibri" w:hAnsi="Times New Roman" w:cs="Times New Roman"/>
                <w:sz w:val="24"/>
                <w:szCs w:val="24"/>
                <w:lang w:eastAsia="en-US"/>
              </w:rPr>
              <w:t xml:space="preserve">, </w:t>
            </w:r>
            <w:r w:rsidRPr="003D62F2">
              <w:rPr>
                <w:rFonts w:ascii="Times New Roman" w:eastAsia="Calibri" w:hAnsi="Times New Roman" w:cs="Times New Roman"/>
                <w:sz w:val="24"/>
                <w:szCs w:val="24"/>
                <w:lang w:eastAsia="en-US"/>
              </w:rPr>
              <w:t>Министерство здравоохранения Хабаровского края</w:t>
            </w:r>
            <w:r>
              <w:rPr>
                <w:rFonts w:ascii="Times New Roman" w:eastAsia="Calibri" w:hAnsi="Times New Roman" w:cs="Times New Roman"/>
                <w:sz w:val="24"/>
                <w:szCs w:val="24"/>
                <w:lang w:eastAsia="en-US"/>
              </w:rPr>
              <w:t>, 2020 г.</w:t>
            </w:r>
          </w:p>
        </w:tc>
        <w:tc>
          <w:tcPr>
            <w:tcW w:w="2126" w:type="dxa"/>
            <w:shd w:val="clear" w:color="auto" w:fill="auto"/>
          </w:tcPr>
          <w:p w:rsidR="00613574" w:rsidRPr="006A597A"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 – 7 лет</w:t>
            </w:r>
          </w:p>
        </w:tc>
      </w:tr>
      <w:tr w:rsidR="00613574" w:rsidRPr="006A597A" w:rsidTr="00135BCD">
        <w:tc>
          <w:tcPr>
            <w:tcW w:w="3085" w:type="dxa"/>
            <w:vMerge/>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sidRPr="00807F0C">
              <w:rPr>
                <w:rFonts w:ascii="Times New Roman" w:eastAsia="Calibri" w:hAnsi="Times New Roman" w:cs="Times New Roman"/>
                <w:sz w:val="24"/>
                <w:szCs w:val="24"/>
                <w:lang w:eastAsia="en-US"/>
              </w:rPr>
              <w:t>Методические рекомендации</w:t>
            </w:r>
            <w:r>
              <w:rPr>
                <w:rFonts w:ascii="Times New Roman" w:eastAsia="Calibri" w:hAnsi="Times New Roman" w:cs="Times New Roman"/>
                <w:sz w:val="24"/>
                <w:szCs w:val="24"/>
                <w:lang w:eastAsia="en-US"/>
              </w:rPr>
              <w:t xml:space="preserve"> </w:t>
            </w:r>
            <w:r w:rsidRPr="00807F0C">
              <w:rPr>
                <w:rFonts w:ascii="Times New Roman" w:eastAsia="Calibri" w:hAnsi="Times New Roman" w:cs="Times New Roman"/>
                <w:sz w:val="24"/>
                <w:szCs w:val="24"/>
                <w:lang w:eastAsia="en-US"/>
              </w:rPr>
              <w:t xml:space="preserve">по </w:t>
            </w:r>
            <w:r>
              <w:rPr>
                <w:rFonts w:ascii="Times New Roman" w:eastAsia="Calibri" w:hAnsi="Times New Roman" w:cs="Times New Roman"/>
                <w:sz w:val="24"/>
                <w:szCs w:val="24"/>
                <w:lang w:eastAsia="en-US"/>
              </w:rPr>
              <w:t xml:space="preserve">подготовке старших дошкольников </w:t>
            </w:r>
            <w:r w:rsidRPr="00807F0C">
              <w:rPr>
                <w:rFonts w:ascii="Times New Roman" w:eastAsia="Calibri" w:hAnsi="Times New Roman" w:cs="Times New Roman"/>
                <w:sz w:val="24"/>
                <w:szCs w:val="24"/>
                <w:lang w:eastAsia="en-US"/>
              </w:rPr>
              <w:t xml:space="preserve">к </w:t>
            </w:r>
            <w:r>
              <w:rPr>
                <w:rFonts w:ascii="Times New Roman" w:eastAsia="Calibri" w:hAnsi="Times New Roman" w:cs="Times New Roman"/>
                <w:sz w:val="24"/>
                <w:szCs w:val="24"/>
                <w:lang w:eastAsia="en-US"/>
              </w:rPr>
              <w:t xml:space="preserve">сдаче нормативов Всероссийского </w:t>
            </w:r>
            <w:r w:rsidRPr="00807F0C">
              <w:rPr>
                <w:rFonts w:ascii="Times New Roman" w:eastAsia="Calibri" w:hAnsi="Times New Roman" w:cs="Times New Roman"/>
                <w:sz w:val="24"/>
                <w:szCs w:val="24"/>
                <w:lang w:eastAsia="en-US"/>
              </w:rPr>
              <w:t>физ</w:t>
            </w:r>
            <w:r>
              <w:rPr>
                <w:rFonts w:ascii="Times New Roman" w:eastAsia="Calibri" w:hAnsi="Times New Roman" w:cs="Times New Roman"/>
                <w:sz w:val="24"/>
                <w:szCs w:val="24"/>
                <w:lang w:eastAsia="en-US"/>
              </w:rPr>
              <w:t xml:space="preserve">культурно-спортивного комплекса </w:t>
            </w:r>
            <w:r w:rsidRPr="00807F0C">
              <w:rPr>
                <w:rFonts w:ascii="Times New Roman" w:eastAsia="Calibri" w:hAnsi="Times New Roman" w:cs="Times New Roman"/>
                <w:sz w:val="24"/>
                <w:szCs w:val="24"/>
                <w:lang w:eastAsia="en-US"/>
              </w:rPr>
              <w:t>«Готов к труду и обороне» (ГТО) в условиях ДОУ</w:t>
            </w:r>
            <w:r>
              <w:rPr>
                <w:rFonts w:ascii="Times New Roman" w:eastAsia="Calibri" w:hAnsi="Times New Roman" w:cs="Times New Roman"/>
                <w:sz w:val="24"/>
                <w:szCs w:val="24"/>
                <w:lang w:eastAsia="en-US"/>
              </w:rPr>
              <w:t xml:space="preserve"> (Свидетельство № 82 от 22.02.2018 г. о внесении авторского методического материала в картотеку Амурского муниципального района)</w:t>
            </w:r>
          </w:p>
        </w:tc>
        <w:tc>
          <w:tcPr>
            <w:tcW w:w="2126" w:type="dxa"/>
            <w:shd w:val="clear" w:color="auto" w:fill="auto"/>
          </w:tcPr>
          <w:p w:rsidR="00613574"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6 - 7 лет</w:t>
            </w:r>
          </w:p>
        </w:tc>
      </w:tr>
      <w:tr w:rsidR="00613574" w:rsidRPr="006A597A" w:rsidTr="00135BCD">
        <w:trPr>
          <w:trHeight w:val="874"/>
        </w:trPr>
        <w:tc>
          <w:tcPr>
            <w:tcW w:w="3085" w:type="dxa"/>
            <w:vMerge w:val="restart"/>
            <w:shd w:val="clear" w:color="auto" w:fill="auto"/>
          </w:tcPr>
          <w:p w:rsidR="00613574" w:rsidRDefault="00613574" w:rsidP="00135BCD">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Познавательное развитие</w:t>
            </w:r>
          </w:p>
          <w:p w:rsidR="00613574" w:rsidRDefault="00613574" w:rsidP="00135BCD">
            <w:pPr>
              <w:spacing w:after="0" w:line="240" w:lineRule="auto"/>
              <w:jc w:val="both"/>
              <w:rPr>
                <w:rFonts w:ascii="Times New Roman" w:eastAsia="Calibri" w:hAnsi="Times New Roman" w:cs="Times New Roman"/>
                <w:sz w:val="24"/>
                <w:szCs w:val="24"/>
                <w:lang w:eastAsia="en-US"/>
              </w:rPr>
            </w:pPr>
          </w:p>
          <w:p w:rsidR="00613574" w:rsidRDefault="00613574" w:rsidP="00135BCD">
            <w:pPr>
              <w:spacing w:after="0" w:line="240" w:lineRule="auto"/>
              <w:jc w:val="both"/>
              <w:rPr>
                <w:rFonts w:ascii="Times New Roman" w:eastAsia="Calibri" w:hAnsi="Times New Roman" w:cs="Times New Roman"/>
                <w:sz w:val="24"/>
                <w:szCs w:val="24"/>
                <w:lang w:eastAsia="en-US"/>
              </w:rPr>
            </w:pPr>
          </w:p>
          <w:p w:rsidR="00613574" w:rsidRDefault="00613574" w:rsidP="00135BCD">
            <w:pPr>
              <w:spacing w:after="0" w:line="240" w:lineRule="auto"/>
              <w:jc w:val="both"/>
              <w:rPr>
                <w:rFonts w:ascii="Times New Roman" w:eastAsia="Calibri" w:hAnsi="Times New Roman" w:cs="Times New Roman"/>
                <w:sz w:val="24"/>
                <w:szCs w:val="24"/>
                <w:lang w:eastAsia="en-US"/>
              </w:rPr>
            </w:pPr>
          </w:p>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tc>
        <w:tc>
          <w:tcPr>
            <w:tcW w:w="4820" w:type="dxa"/>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Программа экологического образования детей «Наш дом – природа»</w:t>
            </w:r>
            <w:r>
              <w:rPr>
                <w:rFonts w:ascii="Times New Roman" w:eastAsia="Calibri" w:hAnsi="Times New Roman" w:cs="Times New Roman"/>
                <w:sz w:val="24"/>
                <w:szCs w:val="24"/>
                <w:lang w:eastAsia="en-US"/>
              </w:rPr>
              <w:t xml:space="preserve">, </w:t>
            </w:r>
            <w:r w:rsidRPr="00B66DFC">
              <w:rPr>
                <w:rFonts w:ascii="Times New Roman" w:eastAsia="Calibri" w:hAnsi="Times New Roman" w:cs="Times New Roman"/>
                <w:sz w:val="24"/>
                <w:szCs w:val="24"/>
                <w:lang w:eastAsia="en-US"/>
              </w:rPr>
              <w:t>Н.А. Рыжова</w:t>
            </w:r>
            <w:r>
              <w:rPr>
                <w:rFonts w:ascii="Times New Roman" w:eastAsia="Calibri" w:hAnsi="Times New Roman" w:cs="Times New Roman"/>
                <w:sz w:val="24"/>
                <w:szCs w:val="24"/>
                <w:lang w:eastAsia="en-US"/>
              </w:rPr>
              <w:t xml:space="preserve">, 2017 г. </w:t>
            </w:r>
          </w:p>
        </w:tc>
        <w:tc>
          <w:tcPr>
            <w:tcW w:w="2126" w:type="dxa"/>
            <w:shd w:val="clear" w:color="auto" w:fill="auto"/>
          </w:tcPr>
          <w:p w:rsidR="00613574" w:rsidRPr="006A597A"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2 - 7 лет</w:t>
            </w:r>
          </w:p>
          <w:p w:rsidR="00613574" w:rsidRPr="006A597A" w:rsidRDefault="00613574" w:rsidP="00135BCD">
            <w:pPr>
              <w:spacing w:after="0" w:line="240" w:lineRule="auto"/>
              <w:jc w:val="both"/>
              <w:rPr>
                <w:rFonts w:ascii="Times New Roman" w:eastAsia="Calibri" w:hAnsi="Times New Roman" w:cs="Times New Roman"/>
                <w:sz w:val="24"/>
                <w:szCs w:val="24"/>
                <w:lang w:eastAsia="en-US"/>
              </w:rPr>
            </w:pPr>
          </w:p>
          <w:p w:rsidR="00613574" w:rsidRPr="006A597A" w:rsidRDefault="00613574" w:rsidP="00135BCD">
            <w:pPr>
              <w:spacing w:after="0" w:line="240" w:lineRule="auto"/>
              <w:jc w:val="both"/>
              <w:rPr>
                <w:rFonts w:ascii="Times New Roman" w:eastAsia="Calibri" w:hAnsi="Times New Roman" w:cs="Times New Roman"/>
                <w:sz w:val="24"/>
                <w:szCs w:val="24"/>
                <w:lang w:eastAsia="en-US"/>
              </w:rPr>
            </w:pPr>
          </w:p>
        </w:tc>
      </w:tr>
      <w:tr w:rsidR="00613574" w:rsidRPr="006A597A" w:rsidTr="00135BCD">
        <w:trPr>
          <w:trHeight w:val="291"/>
        </w:trPr>
        <w:tc>
          <w:tcPr>
            <w:tcW w:w="3085" w:type="dxa"/>
            <w:vMerge/>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Парциальная модульная программа развития интеллектуальных способностей в процессе познавательной деятельности и вовлечения в научно-техническое творчество «</w:t>
            </w:r>
            <w:r w:rsidRPr="006A597A">
              <w:rPr>
                <w:rFonts w:ascii="Times New Roman" w:eastAsia="Calibri" w:hAnsi="Times New Roman" w:cs="Times New Roman"/>
                <w:sz w:val="24"/>
                <w:szCs w:val="24"/>
                <w:lang w:val="en-US" w:eastAsia="en-US"/>
              </w:rPr>
              <w:t>STEM</w:t>
            </w:r>
            <w:r w:rsidRPr="006A597A">
              <w:rPr>
                <w:rFonts w:ascii="Times New Roman" w:eastAsia="Calibri" w:hAnsi="Times New Roman" w:cs="Times New Roman"/>
                <w:sz w:val="24"/>
                <w:szCs w:val="24"/>
                <w:lang w:eastAsia="en-US"/>
              </w:rPr>
              <w:t>-образование детей дошкольного и младшего школьного возраста»</w:t>
            </w:r>
            <w:r>
              <w:rPr>
                <w:rFonts w:ascii="Times New Roman" w:eastAsia="Calibri" w:hAnsi="Times New Roman" w:cs="Times New Roman"/>
                <w:sz w:val="24"/>
                <w:szCs w:val="24"/>
                <w:lang w:eastAsia="en-US"/>
              </w:rPr>
              <w:t xml:space="preserve">, Т.В. Волосовец, В.А. Маркова, </w:t>
            </w:r>
            <w:r w:rsidRPr="00B66DFC">
              <w:rPr>
                <w:rFonts w:ascii="Times New Roman" w:eastAsia="Calibri" w:hAnsi="Times New Roman" w:cs="Times New Roman"/>
                <w:sz w:val="24"/>
                <w:szCs w:val="24"/>
                <w:lang w:eastAsia="en-US"/>
              </w:rPr>
              <w:t>С.А. Аверин</w:t>
            </w:r>
            <w:r>
              <w:rPr>
                <w:rFonts w:ascii="Times New Roman" w:eastAsia="Calibri" w:hAnsi="Times New Roman" w:cs="Times New Roman"/>
                <w:sz w:val="24"/>
                <w:szCs w:val="24"/>
                <w:lang w:eastAsia="en-US"/>
              </w:rPr>
              <w:t>,</w:t>
            </w:r>
            <w:r w:rsidRPr="00B66DF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2019 г.</w:t>
            </w:r>
          </w:p>
        </w:tc>
        <w:tc>
          <w:tcPr>
            <w:tcW w:w="2126" w:type="dxa"/>
            <w:shd w:val="clear" w:color="auto" w:fill="auto"/>
          </w:tcPr>
          <w:p w:rsidR="00613574" w:rsidRPr="006A597A"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 – 7 лет</w:t>
            </w:r>
          </w:p>
        </w:tc>
      </w:tr>
      <w:tr w:rsidR="00613574" w:rsidRPr="006A597A" w:rsidTr="00135BCD">
        <w:trPr>
          <w:trHeight w:val="291"/>
        </w:trPr>
        <w:tc>
          <w:tcPr>
            <w:tcW w:w="3085" w:type="dxa"/>
            <w:vMerge/>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w:t>
            </w:r>
            <w:r w:rsidRPr="006A597A">
              <w:rPr>
                <w:rFonts w:ascii="Times New Roman" w:eastAsia="Calibri" w:hAnsi="Times New Roman" w:cs="Times New Roman"/>
                <w:sz w:val="24"/>
                <w:szCs w:val="24"/>
                <w:lang w:eastAsia="en-US"/>
              </w:rPr>
              <w:t xml:space="preserve">римерная парциальная программа </w:t>
            </w:r>
            <w:r w:rsidRPr="006A597A">
              <w:rPr>
                <w:rFonts w:ascii="Times New Roman" w:eastAsia="Calibri" w:hAnsi="Times New Roman" w:cs="Times New Roman"/>
                <w:sz w:val="24"/>
                <w:szCs w:val="24"/>
                <w:lang w:eastAsia="en-US"/>
              </w:rPr>
              <w:lastRenderedPageBreak/>
              <w:t xml:space="preserve">дошкольного образования для детей 5-7 лет "Экономическое воспитание дошкольников: формирование предпосылок финансовой грамотности", </w:t>
            </w:r>
            <w:r>
              <w:rPr>
                <w:rFonts w:ascii="Times New Roman" w:eastAsia="Calibri" w:hAnsi="Times New Roman" w:cs="Times New Roman"/>
                <w:sz w:val="24"/>
                <w:szCs w:val="24"/>
                <w:lang w:eastAsia="en-US"/>
              </w:rPr>
              <w:t xml:space="preserve">Банк России Центральный Банк РФ, </w:t>
            </w:r>
            <w:r w:rsidRPr="006A597A">
              <w:rPr>
                <w:rFonts w:ascii="Times New Roman" w:eastAsia="Calibri" w:hAnsi="Times New Roman" w:cs="Times New Roman"/>
                <w:sz w:val="24"/>
                <w:szCs w:val="24"/>
                <w:lang w:eastAsia="en-US"/>
              </w:rPr>
              <w:t>2018 г.</w:t>
            </w:r>
          </w:p>
        </w:tc>
        <w:tc>
          <w:tcPr>
            <w:tcW w:w="2126" w:type="dxa"/>
            <w:shd w:val="clear" w:color="auto" w:fill="auto"/>
          </w:tcPr>
          <w:p w:rsidR="00613574" w:rsidRPr="006A597A"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5 - 7 лет</w:t>
            </w:r>
          </w:p>
        </w:tc>
      </w:tr>
      <w:tr w:rsidR="00613574" w:rsidRPr="006A597A" w:rsidTr="00135BCD">
        <w:trPr>
          <w:trHeight w:val="291"/>
        </w:trPr>
        <w:tc>
          <w:tcPr>
            <w:tcW w:w="3085" w:type="dxa"/>
            <w:vMerge/>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 xml:space="preserve">Парциальная образовательная программа «Умные пальчики. </w:t>
            </w:r>
            <w:r>
              <w:rPr>
                <w:rFonts w:ascii="Times New Roman" w:eastAsia="Calibri" w:hAnsi="Times New Roman" w:cs="Times New Roman"/>
                <w:sz w:val="24"/>
                <w:szCs w:val="24"/>
                <w:lang w:eastAsia="en-US"/>
              </w:rPr>
              <w:t xml:space="preserve">Конструирование в детском саду», </w:t>
            </w:r>
            <w:r w:rsidRPr="00B66DFC">
              <w:rPr>
                <w:rFonts w:ascii="Times New Roman" w:eastAsia="Calibri" w:hAnsi="Times New Roman" w:cs="Times New Roman"/>
                <w:sz w:val="24"/>
                <w:szCs w:val="24"/>
                <w:lang w:eastAsia="en-US"/>
              </w:rPr>
              <w:t>И.А. Лыкова</w:t>
            </w:r>
            <w:r>
              <w:rPr>
                <w:rFonts w:ascii="Times New Roman" w:eastAsia="Calibri" w:hAnsi="Times New Roman" w:cs="Times New Roman"/>
                <w:sz w:val="24"/>
                <w:szCs w:val="24"/>
                <w:lang w:eastAsia="en-US"/>
              </w:rPr>
              <w:t>, 2018 г.</w:t>
            </w:r>
          </w:p>
        </w:tc>
        <w:tc>
          <w:tcPr>
            <w:tcW w:w="2126" w:type="dxa"/>
            <w:shd w:val="clear" w:color="auto" w:fill="auto"/>
          </w:tcPr>
          <w:p w:rsidR="00613574" w:rsidRPr="006A597A"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3 - 7 лет</w:t>
            </w:r>
          </w:p>
        </w:tc>
      </w:tr>
      <w:tr w:rsidR="00613574" w:rsidRPr="006A597A" w:rsidTr="00135BCD">
        <w:trPr>
          <w:trHeight w:val="874"/>
        </w:trPr>
        <w:tc>
          <w:tcPr>
            <w:tcW w:w="3085" w:type="dxa"/>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Речевое развитие</w:t>
            </w:r>
          </w:p>
        </w:tc>
        <w:tc>
          <w:tcPr>
            <w:tcW w:w="4820" w:type="dxa"/>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Программа развития речи дошкольников</w:t>
            </w:r>
            <w:r>
              <w:rPr>
                <w:rFonts w:ascii="Times New Roman" w:eastAsia="Calibri" w:hAnsi="Times New Roman" w:cs="Times New Roman"/>
                <w:sz w:val="24"/>
                <w:szCs w:val="24"/>
                <w:lang w:eastAsia="en-US"/>
              </w:rPr>
              <w:t xml:space="preserve">, </w:t>
            </w:r>
            <w:r w:rsidRPr="00B66DFC">
              <w:rPr>
                <w:rFonts w:ascii="Times New Roman" w:eastAsia="Calibri" w:hAnsi="Times New Roman" w:cs="Times New Roman"/>
                <w:sz w:val="24"/>
                <w:szCs w:val="24"/>
                <w:lang w:eastAsia="en-US"/>
              </w:rPr>
              <w:t>О.С. Ушакова</w:t>
            </w:r>
            <w:r>
              <w:rPr>
                <w:rFonts w:ascii="Times New Roman" w:eastAsia="Calibri" w:hAnsi="Times New Roman" w:cs="Times New Roman"/>
                <w:sz w:val="24"/>
                <w:szCs w:val="24"/>
                <w:lang w:eastAsia="en-US"/>
              </w:rPr>
              <w:t>, 2019 г.</w:t>
            </w:r>
          </w:p>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sidRPr="006A597A">
              <w:rPr>
                <w:rFonts w:ascii="Times New Roman" w:eastAsia="Calibri" w:hAnsi="Times New Roman" w:cs="Times New Roman"/>
                <w:sz w:val="24"/>
                <w:szCs w:val="24"/>
                <w:lang w:eastAsia="en-US"/>
              </w:rPr>
              <w:t>Парциальная программа. Обучение грамоте детей дошкольного возраста</w:t>
            </w:r>
            <w:r>
              <w:rPr>
                <w:rFonts w:ascii="Times New Roman" w:eastAsia="Calibri" w:hAnsi="Times New Roman" w:cs="Times New Roman"/>
                <w:sz w:val="24"/>
                <w:szCs w:val="24"/>
                <w:lang w:eastAsia="en-US"/>
              </w:rPr>
              <w:t xml:space="preserve">., </w:t>
            </w:r>
            <w:r w:rsidRPr="00B66DFC">
              <w:rPr>
                <w:rFonts w:ascii="Times New Roman" w:eastAsia="Calibri" w:hAnsi="Times New Roman" w:cs="Times New Roman"/>
                <w:sz w:val="24"/>
                <w:szCs w:val="24"/>
                <w:lang w:eastAsia="en-US"/>
              </w:rPr>
              <w:t>Н.В. Нищева</w:t>
            </w:r>
            <w:r>
              <w:rPr>
                <w:rFonts w:ascii="Times New Roman" w:eastAsia="Calibri" w:hAnsi="Times New Roman" w:cs="Times New Roman"/>
                <w:sz w:val="24"/>
                <w:szCs w:val="24"/>
                <w:lang w:eastAsia="en-US"/>
              </w:rPr>
              <w:t>, 2018 г.</w:t>
            </w:r>
          </w:p>
        </w:tc>
        <w:tc>
          <w:tcPr>
            <w:tcW w:w="2126" w:type="dxa"/>
            <w:shd w:val="clear" w:color="auto" w:fill="auto"/>
          </w:tcPr>
          <w:p w:rsidR="00613574"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3 - 7 лет</w:t>
            </w:r>
          </w:p>
          <w:p w:rsidR="00613574" w:rsidRDefault="00613574" w:rsidP="00135BCD">
            <w:pPr>
              <w:spacing w:after="0" w:line="240" w:lineRule="auto"/>
              <w:jc w:val="center"/>
              <w:rPr>
                <w:rFonts w:ascii="Times New Roman" w:eastAsia="Calibri" w:hAnsi="Times New Roman" w:cs="Times New Roman"/>
                <w:sz w:val="24"/>
                <w:szCs w:val="24"/>
                <w:lang w:eastAsia="en-US"/>
              </w:rPr>
            </w:pPr>
          </w:p>
          <w:p w:rsidR="00613574" w:rsidRDefault="00613574" w:rsidP="00135BCD">
            <w:pPr>
              <w:spacing w:after="0" w:line="240" w:lineRule="auto"/>
              <w:jc w:val="center"/>
              <w:rPr>
                <w:rFonts w:ascii="Times New Roman" w:eastAsia="Calibri" w:hAnsi="Times New Roman" w:cs="Times New Roman"/>
                <w:sz w:val="24"/>
                <w:szCs w:val="24"/>
                <w:lang w:eastAsia="en-US"/>
              </w:rPr>
            </w:pPr>
          </w:p>
          <w:p w:rsidR="00613574" w:rsidRPr="006A597A"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5-7 лет</w:t>
            </w:r>
          </w:p>
          <w:p w:rsidR="00613574" w:rsidRPr="006A597A" w:rsidRDefault="00613574" w:rsidP="00135BCD">
            <w:pPr>
              <w:spacing w:after="0" w:line="240" w:lineRule="auto"/>
              <w:jc w:val="both"/>
              <w:rPr>
                <w:rFonts w:ascii="Times New Roman" w:eastAsia="Calibri" w:hAnsi="Times New Roman" w:cs="Times New Roman"/>
                <w:sz w:val="24"/>
                <w:szCs w:val="24"/>
                <w:lang w:eastAsia="en-US"/>
              </w:rPr>
            </w:pPr>
          </w:p>
          <w:p w:rsidR="00613574" w:rsidRPr="006A597A" w:rsidRDefault="00613574" w:rsidP="00135BCD">
            <w:pPr>
              <w:spacing w:after="0" w:line="240" w:lineRule="auto"/>
              <w:jc w:val="both"/>
              <w:rPr>
                <w:rFonts w:ascii="Times New Roman" w:eastAsia="Calibri" w:hAnsi="Times New Roman" w:cs="Times New Roman"/>
                <w:sz w:val="24"/>
                <w:szCs w:val="24"/>
                <w:lang w:eastAsia="en-US"/>
              </w:rPr>
            </w:pPr>
          </w:p>
        </w:tc>
      </w:tr>
      <w:tr w:rsidR="00613574" w:rsidRPr="006A597A" w:rsidTr="00135BCD">
        <w:trPr>
          <w:trHeight w:val="242"/>
        </w:trPr>
        <w:tc>
          <w:tcPr>
            <w:tcW w:w="10031" w:type="dxa"/>
            <w:gridSpan w:val="3"/>
            <w:shd w:val="clear" w:color="auto" w:fill="auto"/>
          </w:tcPr>
          <w:p w:rsidR="00613574" w:rsidRPr="00657556" w:rsidRDefault="00613574" w:rsidP="00135BCD">
            <w:pPr>
              <w:spacing w:after="0" w:line="240" w:lineRule="auto"/>
              <w:jc w:val="center"/>
              <w:rPr>
                <w:rFonts w:ascii="Times New Roman" w:eastAsia="Calibri" w:hAnsi="Times New Roman" w:cs="Times New Roman"/>
                <w:b/>
                <w:sz w:val="24"/>
                <w:szCs w:val="24"/>
                <w:lang w:eastAsia="en-US"/>
              </w:rPr>
            </w:pPr>
            <w:r w:rsidRPr="00657556">
              <w:rPr>
                <w:rFonts w:ascii="Times New Roman" w:eastAsia="Calibri" w:hAnsi="Times New Roman" w:cs="Times New Roman"/>
                <w:b/>
                <w:sz w:val="24"/>
                <w:szCs w:val="24"/>
                <w:lang w:eastAsia="en-US"/>
              </w:rPr>
              <w:t>Реализуемые педагогические технологии:</w:t>
            </w:r>
          </w:p>
        </w:tc>
      </w:tr>
      <w:tr w:rsidR="00613574" w:rsidRPr="006A597A" w:rsidTr="00135BCD">
        <w:trPr>
          <w:trHeight w:val="103"/>
        </w:trPr>
        <w:tc>
          <w:tcPr>
            <w:tcW w:w="3085" w:type="dxa"/>
            <w:vMerge w:val="restart"/>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sidRPr="00064B32">
              <w:rPr>
                <w:rFonts w:ascii="Times New Roman" w:eastAsia="Calibri" w:hAnsi="Times New Roman" w:cs="Times New Roman"/>
                <w:sz w:val="24"/>
                <w:szCs w:val="24"/>
                <w:lang w:eastAsia="en-US"/>
              </w:rPr>
              <w:t>Социально-коммуникативное развитие</w:t>
            </w:r>
          </w:p>
        </w:tc>
        <w:tc>
          <w:tcPr>
            <w:tcW w:w="4820" w:type="dxa"/>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w:t>
            </w:r>
            <w:r w:rsidRPr="00064B32">
              <w:rPr>
                <w:rFonts w:ascii="Times New Roman" w:eastAsia="Calibri" w:hAnsi="Times New Roman" w:cs="Times New Roman"/>
                <w:sz w:val="24"/>
                <w:szCs w:val="24"/>
                <w:lang w:eastAsia="en-US"/>
              </w:rPr>
              <w:t>ичностно-ориентированные технологии</w:t>
            </w:r>
          </w:p>
        </w:tc>
        <w:tc>
          <w:tcPr>
            <w:tcW w:w="2126" w:type="dxa"/>
            <w:shd w:val="clear" w:color="auto" w:fill="auto"/>
          </w:tcPr>
          <w:p w:rsidR="00613574"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1 - 7 лет</w:t>
            </w:r>
          </w:p>
        </w:tc>
      </w:tr>
      <w:tr w:rsidR="00613574" w:rsidRPr="006A597A" w:rsidTr="00135BCD">
        <w:trPr>
          <w:trHeight w:val="679"/>
        </w:trPr>
        <w:tc>
          <w:tcPr>
            <w:tcW w:w="3085" w:type="dxa"/>
            <w:vMerge/>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613574" w:rsidRPr="006A597A" w:rsidRDefault="00613574" w:rsidP="00135BC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w:t>
            </w:r>
            <w:r w:rsidRPr="00064B32">
              <w:rPr>
                <w:rFonts w:ascii="Times New Roman" w:eastAsia="Calibri" w:hAnsi="Times New Roman" w:cs="Times New Roman"/>
                <w:sz w:val="24"/>
                <w:szCs w:val="24"/>
                <w:lang w:eastAsia="en-US"/>
              </w:rPr>
              <w:t>ехнология кратко</w:t>
            </w:r>
            <w:r>
              <w:rPr>
                <w:rFonts w:ascii="Times New Roman" w:eastAsia="Calibri" w:hAnsi="Times New Roman" w:cs="Times New Roman"/>
                <w:sz w:val="24"/>
                <w:szCs w:val="24"/>
                <w:lang w:eastAsia="en-US"/>
              </w:rPr>
              <w:t>срочных образовательных практик</w:t>
            </w:r>
          </w:p>
        </w:tc>
        <w:tc>
          <w:tcPr>
            <w:tcW w:w="2126" w:type="dxa"/>
            <w:shd w:val="clear" w:color="auto" w:fill="auto"/>
          </w:tcPr>
          <w:p w:rsidR="00613574"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4 - 7 лет</w:t>
            </w:r>
          </w:p>
        </w:tc>
      </w:tr>
      <w:tr w:rsidR="00613574" w:rsidRPr="006A597A" w:rsidTr="00135BCD">
        <w:trPr>
          <w:trHeight w:val="103"/>
        </w:trPr>
        <w:tc>
          <w:tcPr>
            <w:tcW w:w="3085" w:type="dxa"/>
            <w:vMerge w:val="restart"/>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sidRPr="00064B32">
              <w:rPr>
                <w:rFonts w:ascii="Times New Roman" w:eastAsia="Calibri" w:hAnsi="Times New Roman" w:cs="Times New Roman"/>
                <w:sz w:val="24"/>
                <w:szCs w:val="24"/>
                <w:lang w:eastAsia="en-US"/>
              </w:rPr>
              <w:t>Физическое развитие</w:t>
            </w:r>
          </w:p>
        </w:tc>
        <w:tc>
          <w:tcPr>
            <w:tcW w:w="4820" w:type="dxa"/>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Здоровьесберегающие технологии</w:t>
            </w:r>
          </w:p>
        </w:tc>
        <w:tc>
          <w:tcPr>
            <w:tcW w:w="2126" w:type="dxa"/>
            <w:shd w:val="clear" w:color="auto" w:fill="auto"/>
          </w:tcPr>
          <w:p w:rsidR="00613574"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1 - 7 лет</w:t>
            </w:r>
          </w:p>
        </w:tc>
      </w:tr>
      <w:tr w:rsidR="00613574" w:rsidRPr="006A597A" w:rsidTr="00135BCD">
        <w:trPr>
          <w:trHeight w:val="103"/>
        </w:trPr>
        <w:tc>
          <w:tcPr>
            <w:tcW w:w="3085" w:type="dxa"/>
            <w:vMerge/>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Технология «Детский Кроссфит»</w:t>
            </w:r>
          </w:p>
        </w:tc>
        <w:tc>
          <w:tcPr>
            <w:tcW w:w="2126" w:type="dxa"/>
            <w:shd w:val="clear" w:color="auto" w:fill="auto"/>
          </w:tcPr>
          <w:p w:rsidR="00613574"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5 - 7 лет</w:t>
            </w:r>
          </w:p>
        </w:tc>
      </w:tr>
      <w:tr w:rsidR="00613574" w:rsidRPr="006A597A" w:rsidTr="00135BCD">
        <w:trPr>
          <w:trHeight w:val="103"/>
        </w:trPr>
        <w:tc>
          <w:tcPr>
            <w:tcW w:w="3085" w:type="dxa"/>
            <w:vMerge w:val="restart"/>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sidRPr="00064B32">
              <w:rPr>
                <w:rFonts w:ascii="Times New Roman" w:eastAsia="Calibri" w:hAnsi="Times New Roman" w:cs="Times New Roman"/>
                <w:sz w:val="24"/>
                <w:szCs w:val="24"/>
                <w:lang w:eastAsia="en-US"/>
              </w:rPr>
              <w:t>Познавательное развитие</w:t>
            </w:r>
          </w:p>
        </w:tc>
        <w:tc>
          <w:tcPr>
            <w:tcW w:w="4820" w:type="dxa"/>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w:t>
            </w:r>
            <w:r w:rsidRPr="00064B32">
              <w:rPr>
                <w:rFonts w:ascii="Times New Roman" w:eastAsia="Calibri" w:hAnsi="Times New Roman" w:cs="Times New Roman"/>
                <w:sz w:val="24"/>
                <w:szCs w:val="24"/>
                <w:lang w:eastAsia="en-US"/>
              </w:rPr>
              <w:t>гровые развивающие технологии (логические блоки Дьенеша, палочки Кюизенера, развивающие игры Воскобовича)</w:t>
            </w:r>
          </w:p>
        </w:tc>
        <w:tc>
          <w:tcPr>
            <w:tcW w:w="2126" w:type="dxa"/>
            <w:shd w:val="clear" w:color="auto" w:fill="auto"/>
          </w:tcPr>
          <w:p w:rsidR="00613574" w:rsidRPr="00657556" w:rsidRDefault="00613574" w:rsidP="00135BCD">
            <w:pPr>
              <w:spacing w:after="0" w:line="240" w:lineRule="auto"/>
              <w:jc w:val="center"/>
              <w:rPr>
                <w:rFonts w:ascii="Times New Roman" w:eastAsia="Calibri" w:hAnsi="Times New Roman" w:cs="Times New Roman"/>
                <w:color w:val="000000" w:themeColor="text1"/>
                <w:sz w:val="24"/>
                <w:szCs w:val="24"/>
                <w:lang w:eastAsia="en-US"/>
              </w:rPr>
            </w:pPr>
            <w:r w:rsidRPr="00657556">
              <w:rPr>
                <w:rFonts w:ascii="Times New Roman" w:eastAsia="Calibri" w:hAnsi="Times New Roman" w:cs="Times New Roman"/>
                <w:color w:val="000000" w:themeColor="text1"/>
                <w:sz w:val="24"/>
                <w:szCs w:val="24"/>
                <w:lang w:eastAsia="en-US"/>
              </w:rPr>
              <w:t>2</w:t>
            </w:r>
            <w:r>
              <w:rPr>
                <w:rFonts w:ascii="Times New Roman" w:eastAsia="Calibri" w:hAnsi="Times New Roman" w:cs="Times New Roman"/>
                <w:color w:val="000000" w:themeColor="text1"/>
                <w:sz w:val="24"/>
                <w:szCs w:val="24"/>
                <w:lang w:eastAsia="en-US"/>
              </w:rPr>
              <w:t xml:space="preserve"> </w:t>
            </w:r>
            <w:r w:rsidRPr="00657556">
              <w:rPr>
                <w:rFonts w:ascii="Times New Roman" w:eastAsia="Calibri" w:hAnsi="Times New Roman" w:cs="Times New Roman"/>
                <w:color w:val="000000" w:themeColor="text1"/>
                <w:sz w:val="24"/>
                <w:szCs w:val="24"/>
                <w:lang w:eastAsia="en-US"/>
              </w:rPr>
              <w:t>-</w:t>
            </w:r>
            <w:r>
              <w:rPr>
                <w:rFonts w:ascii="Times New Roman" w:eastAsia="Calibri" w:hAnsi="Times New Roman" w:cs="Times New Roman"/>
                <w:color w:val="000000" w:themeColor="text1"/>
                <w:sz w:val="24"/>
                <w:szCs w:val="24"/>
                <w:lang w:eastAsia="en-US"/>
              </w:rPr>
              <w:t xml:space="preserve"> </w:t>
            </w:r>
            <w:r w:rsidRPr="00657556">
              <w:rPr>
                <w:rFonts w:ascii="Times New Roman" w:eastAsia="Calibri" w:hAnsi="Times New Roman" w:cs="Times New Roman"/>
                <w:color w:val="000000" w:themeColor="text1"/>
                <w:sz w:val="24"/>
                <w:szCs w:val="24"/>
                <w:lang w:eastAsia="en-US"/>
              </w:rPr>
              <w:t>7 лет</w:t>
            </w:r>
          </w:p>
        </w:tc>
      </w:tr>
      <w:tr w:rsidR="00613574" w:rsidRPr="006A597A" w:rsidTr="00135BCD">
        <w:trPr>
          <w:trHeight w:val="103"/>
        </w:trPr>
        <w:tc>
          <w:tcPr>
            <w:tcW w:w="3085" w:type="dxa"/>
            <w:vMerge/>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sidRPr="00064B32">
              <w:rPr>
                <w:rFonts w:ascii="Times New Roman" w:eastAsia="Calibri" w:hAnsi="Times New Roman" w:cs="Times New Roman"/>
                <w:sz w:val="24"/>
                <w:szCs w:val="24"/>
                <w:lang w:eastAsia="en-US"/>
              </w:rPr>
              <w:t>технология проектной деятельности</w:t>
            </w:r>
          </w:p>
        </w:tc>
        <w:tc>
          <w:tcPr>
            <w:tcW w:w="2126" w:type="dxa"/>
            <w:shd w:val="clear" w:color="auto" w:fill="auto"/>
          </w:tcPr>
          <w:p w:rsidR="00613574"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2 - 7 лет</w:t>
            </w:r>
          </w:p>
        </w:tc>
      </w:tr>
      <w:tr w:rsidR="00613574" w:rsidRPr="006A597A" w:rsidTr="00135BCD">
        <w:trPr>
          <w:trHeight w:val="103"/>
        </w:trPr>
        <w:tc>
          <w:tcPr>
            <w:tcW w:w="3085" w:type="dxa"/>
            <w:vMerge/>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sidRPr="00064B32">
              <w:rPr>
                <w:rFonts w:ascii="Times New Roman" w:eastAsia="Calibri" w:hAnsi="Times New Roman" w:cs="Times New Roman"/>
                <w:sz w:val="24"/>
                <w:szCs w:val="24"/>
                <w:lang w:eastAsia="en-US"/>
              </w:rPr>
              <w:t>технология проблемно-развивающего обучения</w:t>
            </w:r>
          </w:p>
        </w:tc>
        <w:tc>
          <w:tcPr>
            <w:tcW w:w="2126" w:type="dxa"/>
            <w:shd w:val="clear" w:color="auto" w:fill="auto"/>
          </w:tcPr>
          <w:p w:rsidR="00613574"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1 - 7 лет</w:t>
            </w:r>
          </w:p>
        </w:tc>
      </w:tr>
      <w:tr w:rsidR="00613574" w:rsidRPr="006A597A" w:rsidTr="00135BCD">
        <w:trPr>
          <w:trHeight w:val="103"/>
        </w:trPr>
        <w:tc>
          <w:tcPr>
            <w:tcW w:w="3085" w:type="dxa"/>
            <w:vMerge/>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sidRPr="00064B32">
              <w:rPr>
                <w:rFonts w:ascii="Times New Roman" w:eastAsia="Calibri" w:hAnsi="Times New Roman" w:cs="Times New Roman"/>
                <w:sz w:val="24"/>
                <w:szCs w:val="24"/>
                <w:lang w:eastAsia="en-US"/>
              </w:rPr>
              <w:t>информационно-коммуникативные</w:t>
            </w:r>
          </w:p>
        </w:tc>
        <w:tc>
          <w:tcPr>
            <w:tcW w:w="2126" w:type="dxa"/>
            <w:shd w:val="clear" w:color="auto" w:fill="auto"/>
          </w:tcPr>
          <w:p w:rsidR="00613574"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5 - 7 лет</w:t>
            </w:r>
          </w:p>
        </w:tc>
      </w:tr>
      <w:tr w:rsidR="00613574" w:rsidRPr="006A597A" w:rsidTr="00135BCD">
        <w:trPr>
          <w:trHeight w:val="103"/>
        </w:trPr>
        <w:tc>
          <w:tcPr>
            <w:tcW w:w="3085" w:type="dxa"/>
            <w:vMerge/>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613574" w:rsidRPr="00064B32" w:rsidRDefault="00613574" w:rsidP="00135BC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STEAM-технологии</w:t>
            </w:r>
          </w:p>
        </w:tc>
        <w:tc>
          <w:tcPr>
            <w:tcW w:w="2126" w:type="dxa"/>
            <w:shd w:val="clear" w:color="auto" w:fill="auto"/>
          </w:tcPr>
          <w:p w:rsidR="00613574"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5 - 7 лет</w:t>
            </w:r>
          </w:p>
        </w:tc>
      </w:tr>
      <w:tr w:rsidR="00613574" w:rsidRPr="006A597A" w:rsidTr="00135BCD">
        <w:trPr>
          <w:trHeight w:val="103"/>
        </w:trPr>
        <w:tc>
          <w:tcPr>
            <w:tcW w:w="3085" w:type="dxa"/>
            <w:vMerge/>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613574" w:rsidRPr="002E7377" w:rsidRDefault="00613574" w:rsidP="00135BCD">
            <w:pPr>
              <w:spacing w:after="0" w:line="240" w:lineRule="auto"/>
              <w:jc w:val="both"/>
              <w:rPr>
                <w:rFonts w:ascii="Times New Roman" w:eastAsia="Calibri" w:hAnsi="Times New Roman" w:cs="Times New Roman"/>
                <w:sz w:val="24"/>
                <w:szCs w:val="24"/>
                <w:lang w:eastAsia="en-US"/>
              </w:rPr>
            </w:pPr>
            <w:r w:rsidRPr="002E7377">
              <w:rPr>
                <w:rFonts w:ascii="Times New Roman" w:eastAsia="Calibri" w:hAnsi="Times New Roman" w:cs="Times New Roman"/>
                <w:sz w:val="24"/>
                <w:szCs w:val="24"/>
                <w:lang w:eastAsia="en-US"/>
              </w:rPr>
              <w:t>технология формирования у детей географических представлений при изучении природы родного края</w:t>
            </w:r>
          </w:p>
        </w:tc>
        <w:tc>
          <w:tcPr>
            <w:tcW w:w="2126" w:type="dxa"/>
            <w:shd w:val="clear" w:color="auto" w:fill="auto"/>
          </w:tcPr>
          <w:p w:rsidR="00613574"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5 - 7 лет</w:t>
            </w:r>
          </w:p>
        </w:tc>
      </w:tr>
      <w:tr w:rsidR="00613574" w:rsidRPr="006A597A" w:rsidTr="00135BCD">
        <w:trPr>
          <w:trHeight w:val="103"/>
        </w:trPr>
        <w:tc>
          <w:tcPr>
            <w:tcW w:w="3085" w:type="dxa"/>
            <w:vMerge/>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613574" w:rsidRPr="002E7377" w:rsidRDefault="00613574" w:rsidP="00135BC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Кейс-технологии</w:t>
            </w:r>
          </w:p>
        </w:tc>
        <w:tc>
          <w:tcPr>
            <w:tcW w:w="2126" w:type="dxa"/>
            <w:shd w:val="clear" w:color="auto" w:fill="auto"/>
          </w:tcPr>
          <w:p w:rsidR="00613574"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5 - 7 лет</w:t>
            </w:r>
          </w:p>
        </w:tc>
      </w:tr>
      <w:tr w:rsidR="00613574" w:rsidRPr="006A597A" w:rsidTr="00135BCD">
        <w:trPr>
          <w:trHeight w:val="141"/>
        </w:trPr>
        <w:tc>
          <w:tcPr>
            <w:tcW w:w="3085" w:type="dxa"/>
            <w:vMerge w:val="restart"/>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Речевое развитие</w:t>
            </w:r>
          </w:p>
        </w:tc>
        <w:tc>
          <w:tcPr>
            <w:tcW w:w="4820" w:type="dxa"/>
            <w:shd w:val="clear" w:color="auto" w:fill="auto"/>
          </w:tcPr>
          <w:p w:rsidR="00613574" w:rsidRDefault="00613574" w:rsidP="00135BC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технология Кластер</w:t>
            </w:r>
          </w:p>
        </w:tc>
        <w:tc>
          <w:tcPr>
            <w:tcW w:w="2126" w:type="dxa"/>
            <w:shd w:val="clear" w:color="auto" w:fill="auto"/>
          </w:tcPr>
          <w:p w:rsidR="00613574"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3 - 7 лет</w:t>
            </w:r>
          </w:p>
        </w:tc>
      </w:tr>
      <w:tr w:rsidR="00613574" w:rsidRPr="006A597A" w:rsidTr="00135BCD">
        <w:trPr>
          <w:trHeight w:val="103"/>
        </w:trPr>
        <w:tc>
          <w:tcPr>
            <w:tcW w:w="3085" w:type="dxa"/>
            <w:vMerge/>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613574" w:rsidRPr="002E7377" w:rsidRDefault="00613574" w:rsidP="00135BC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технология Лепбук</w:t>
            </w:r>
          </w:p>
        </w:tc>
        <w:tc>
          <w:tcPr>
            <w:tcW w:w="2126" w:type="dxa"/>
            <w:shd w:val="clear" w:color="auto" w:fill="auto"/>
          </w:tcPr>
          <w:p w:rsidR="00613574"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3 - 7 лет</w:t>
            </w:r>
          </w:p>
        </w:tc>
      </w:tr>
      <w:tr w:rsidR="00613574" w:rsidRPr="006A597A" w:rsidTr="00135BCD">
        <w:trPr>
          <w:trHeight w:val="103"/>
        </w:trPr>
        <w:tc>
          <w:tcPr>
            <w:tcW w:w="3085" w:type="dxa"/>
            <w:vMerge/>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613574" w:rsidRPr="002E7377" w:rsidRDefault="00613574" w:rsidP="00135BC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Технология криотерапии</w:t>
            </w:r>
          </w:p>
        </w:tc>
        <w:tc>
          <w:tcPr>
            <w:tcW w:w="2126" w:type="dxa"/>
            <w:shd w:val="clear" w:color="auto" w:fill="auto"/>
          </w:tcPr>
          <w:p w:rsidR="00613574"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3 - 7 лет</w:t>
            </w:r>
          </w:p>
        </w:tc>
      </w:tr>
      <w:tr w:rsidR="00613574" w:rsidRPr="006A597A" w:rsidTr="00135BCD">
        <w:trPr>
          <w:trHeight w:val="103"/>
        </w:trPr>
        <w:tc>
          <w:tcPr>
            <w:tcW w:w="3085" w:type="dxa"/>
            <w:vMerge/>
            <w:shd w:val="clear" w:color="auto" w:fill="auto"/>
          </w:tcPr>
          <w:p w:rsidR="00613574" w:rsidRPr="006A597A" w:rsidRDefault="00613574" w:rsidP="00135BCD">
            <w:pPr>
              <w:spacing w:after="0" w:line="240" w:lineRule="auto"/>
              <w:jc w:val="both"/>
              <w:rPr>
                <w:rFonts w:ascii="Times New Roman" w:eastAsia="Calibri" w:hAnsi="Times New Roman" w:cs="Times New Roman"/>
                <w:sz w:val="24"/>
                <w:szCs w:val="24"/>
                <w:lang w:eastAsia="en-US"/>
              </w:rPr>
            </w:pPr>
          </w:p>
        </w:tc>
        <w:tc>
          <w:tcPr>
            <w:tcW w:w="4820" w:type="dxa"/>
            <w:shd w:val="clear" w:color="auto" w:fill="auto"/>
          </w:tcPr>
          <w:p w:rsidR="00613574" w:rsidRPr="002E7377" w:rsidRDefault="00613574" w:rsidP="00135BC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Технология логопедических игровых тренингов</w:t>
            </w:r>
          </w:p>
        </w:tc>
        <w:tc>
          <w:tcPr>
            <w:tcW w:w="2126" w:type="dxa"/>
            <w:shd w:val="clear" w:color="auto" w:fill="auto"/>
          </w:tcPr>
          <w:p w:rsidR="00613574" w:rsidRDefault="00613574" w:rsidP="00135BC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5 - 7 лет</w:t>
            </w:r>
          </w:p>
        </w:tc>
      </w:tr>
    </w:tbl>
    <w:p w:rsidR="00A65789" w:rsidRDefault="00A65789" w:rsidP="0010762A">
      <w:pPr>
        <w:spacing w:after="0" w:line="240" w:lineRule="auto"/>
        <w:jc w:val="both"/>
        <w:rPr>
          <w:rFonts w:ascii="Times New Roman" w:eastAsia="Times New Roman" w:hAnsi="Times New Roman" w:cs="Times New Roman"/>
          <w:b/>
          <w:sz w:val="26"/>
          <w:szCs w:val="26"/>
        </w:rPr>
      </w:pPr>
    </w:p>
    <w:p w:rsidR="001E58A5" w:rsidRPr="00C710D0" w:rsidRDefault="001E58A5" w:rsidP="001E58A5">
      <w:pPr>
        <w:spacing w:after="0" w:line="240" w:lineRule="auto"/>
        <w:ind w:firstLine="708"/>
        <w:jc w:val="both"/>
        <w:rPr>
          <w:rFonts w:ascii="Times New Roman" w:eastAsia="Times New Roman" w:hAnsi="Times New Roman" w:cs="Times New Roman"/>
          <w:b/>
          <w:sz w:val="24"/>
          <w:szCs w:val="24"/>
        </w:rPr>
      </w:pPr>
      <w:r w:rsidRPr="00C710D0">
        <w:rPr>
          <w:rFonts w:ascii="Times New Roman" w:eastAsia="Times New Roman" w:hAnsi="Times New Roman" w:cs="Times New Roman"/>
          <w:b/>
          <w:sz w:val="24"/>
          <w:szCs w:val="24"/>
        </w:rPr>
        <w:t>Направления инновационной деятельности дошкольного учреждения:</w:t>
      </w:r>
    </w:p>
    <w:p w:rsidR="001E58A5" w:rsidRPr="00C710D0" w:rsidRDefault="001E58A5" w:rsidP="001E58A5">
      <w:pPr>
        <w:spacing w:after="0" w:line="240" w:lineRule="auto"/>
        <w:ind w:left="142"/>
        <w:jc w:val="both"/>
        <w:rPr>
          <w:rFonts w:ascii="Times New Roman" w:eastAsia="Times New Roman" w:hAnsi="Times New Roman" w:cs="Times New Roman"/>
          <w:sz w:val="24"/>
          <w:szCs w:val="24"/>
        </w:rPr>
      </w:pPr>
    </w:p>
    <w:p w:rsidR="001E58A5" w:rsidRPr="00C071FE" w:rsidRDefault="001E58A5" w:rsidP="001E58A5">
      <w:pPr>
        <w:spacing w:after="0" w:line="240" w:lineRule="auto"/>
        <w:ind w:firstLine="709"/>
        <w:jc w:val="both"/>
        <w:rPr>
          <w:rFonts w:ascii="Times New Roman" w:eastAsia="Times New Roman" w:hAnsi="Times New Roman"/>
          <w:b/>
          <w:i/>
          <w:sz w:val="26"/>
          <w:szCs w:val="26"/>
        </w:rPr>
      </w:pPr>
      <w:r w:rsidRPr="00C710D0">
        <w:rPr>
          <w:rFonts w:ascii="Times New Roman" w:eastAsia="Times New Roman" w:hAnsi="Times New Roman" w:cs="Times New Roman"/>
          <w:b/>
          <w:i/>
          <w:sz w:val="24"/>
          <w:szCs w:val="24"/>
        </w:rPr>
        <w:t>1</w:t>
      </w:r>
      <w:r w:rsidRPr="00C071FE">
        <w:rPr>
          <w:rFonts w:ascii="Times New Roman" w:eastAsia="Times New Roman" w:hAnsi="Times New Roman" w:cs="Times New Roman"/>
          <w:b/>
          <w:i/>
          <w:sz w:val="26"/>
          <w:szCs w:val="26"/>
        </w:rPr>
        <w:t>.</w:t>
      </w:r>
      <w:r w:rsidRPr="00C071FE">
        <w:rPr>
          <w:rFonts w:ascii="Times New Roman" w:eastAsia="Times New Roman" w:hAnsi="Times New Roman"/>
          <w:b/>
          <w:i/>
          <w:sz w:val="26"/>
          <w:szCs w:val="26"/>
        </w:rPr>
        <w:t xml:space="preserve"> Популяризация научных знаний среди дошкольников: популяризация образовательной робототехники и научно-технического творчества.</w:t>
      </w:r>
    </w:p>
    <w:p w:rsidR="001E58A5" w:rsidRPr="00C071FE" w:rsidRDefault="001E58A5" w:rsidP="001E58A5">
      <w:pPr>
        <w:spacing w:after="0" w:line="240" w:lineRule="auto"/>
        <w:ind w:firstLine="709"/>
        <w:rPr>
          <w:rFonts w:ascii="Times New Roman" w:hAnsi="Times New Roman" w:cs="Times New Roman"/>
          <w:sz w:val="26"/>
          <w:szCs w:val="26"/>
        </w:rPr>
      </w:pPr>
      <w:r w:rsidRPr="00C071FE">
        <w:rPr>
          <w:rFonts w:ascii="Times New Roman" w:hAnsi="Times New Roman" w:cs="Times New Roman"/>
          <w:b/>
          <w:sz w:val="26"/>
          <w:szCs w:val="26"/>
        </w:rPr>
        <w:t>Цель:</w:t>
      </w:r>
      <w:r w:rsidRPr="00C071FE">
        <w:rPr>
          <w:rFonts w:ascii="Times New Roman" w:hAnsi="Times New Roman" w:cs="Times New Roman"/>
          <w:sz w:val="26"/>
          <w:szCs w:val="26"/>
        </w:rPr>
        <w:t xml:space="preserve"> </w:t>
      </w:r>
      <w:r w:rsidRPr="00C071FE">
        <w:rPr>
          <w:rFonts w:ascii="Times New Roman" w:eastAsia="Times New Roman" w:hAnsi="Times New Roman" w:cs="Times New Roman"/>
          <w:color w:val="000000"/>
          <w:sz w:val="26"/>
          <w:szCs w:val="26"/>
        </w:rPr>
        <w:t>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1E58A5" w:rsidRPr="00C071FE" w:rsidRDefault="001E58A5" w:rsidP="001E58A5">
      <w:pPr>
        <w:spacing w:after="0" w:line="240" w:lineRule="auto"/>
        <w:ind w:firstLine="709"/>
        <w:rPr>
          <w:rFonts w:ascii="Times New Roman" w:hAnsi="Times New Roman" w:cs="Times New Roman"/>
          <w:b/>
          <w:sz w:val="26"/>
          <w:szCs w:val="26"/>
        </w:rPr>
      </w:pPr>
      <w:r w:rsidRPr="00C071FE">
        <w:rPr>
          <w:rFonts w:ascii="Times New Roman" w:hAnsi="Times New Roman" w:cs="Times New Roman"/>
          <w:b/>
          <w:sz w:val="26"/>
          <w:szCs w:val="26"/>
        </w:rPr>
        <w:t>Задачи:</w:t>
      </w:r>
    </w:p>
    <w:p w:rsidR="001E58A5" w:rsidRPr="00C071FE" w:rsidRDefault="001E58A5" w:rsidP="001E58A5">
      <w:pPr>
        <w:spacing w:after="0" w:line="240" w:lineRule="auto"/>
        <w:ind w:firstLine="709"/>
        <w:jc w:val="both"/>
        <w:rPr>
          <w:rFonts w:ascii="Times New Roman" w:eastAsia="Times New Roman" w:hAnsi="Times New Roman" w:cs="Times New Roman"/>
          <w:color w:val="000000"/>
          <w:sz w:val="26"/>
          <w:szCs w:val="26"/>
        </w:rPr>
      </w:pPr>
      <w:r w:rsidRPr="00C071FE">
        <w:rPr>
          <w:rFonts w:ascii="Times New Roman" w:eastAsia="Times New Roman" w:hAnsi="Times New Roman" w:cs="Times New Roman"/>
          <w:color w:val="000000"/>
          <w:sz w:val="26"/>
          <w:szCs w:val="26"/>
        </w:rPr>
        <w:lastRenderedPageBreak/>
        <w:t>1. Развитие интереса к техническому творчеству, конструированию, моделированию;</w:t>
      </w:r>
    </w:p>
    <w:p w:rsidR="001E58A5" w:rsidRPr="00C071FE" w:rsidRDefault="001E58A5" w:rsidP="001E58A5">
      <w:pPr>
        <w:spacing w:after="0" w:line="240" w:lineRule="auto"/>
        <w:ind w:firstLine="709"/>
        <w:jc w:val="both"/>
        <w:rPr>
          <w:rFonts w:ascii="Times New Roman" w:eastAsia="Times New Roman" w:hAnsi="Times New Roman" w:cs="Times New Roman"/>
          <w:color w:val="000000"/>
          <w:sz w:val="26"/>
          <w:szCs w:val="26"/>
        </w:rPr>
      </w:pPr>
      <w:r w:rsidRPr="00C071FE">
        <w:rPr>
          <w:rFonts w:ascii="Times New Roman" w:eastAsia="Times New Roman" w:hAnsi="Times New Roman" w:cs="Times New Roman"/>
          <w:color w:val="000000"/>
          <w:sz w:val="26"/>
          <w:szCs w:val="26"/>
        </w:rPr>
        <w:t xml:space="preserve">2. Адаптация детей к современной образовательной среде, </w:t>
      </w:r>
      <w:r w:rsidRPr="00C071FE">
        <w:rPr>
          <w:rFonts w:ascii="Times New Roman" w:hAnsi="Times New Roman" w:cs="Times New Roman"/>
          <w:sz w:val="26"/>
          <w:szCs w:val="26"/>
        </w:rPr>
        <w:t>в которой осуществляется  интеграция содержания различной деятельности дошкольников, пересечение в пространстве игровых пособий и материалов, доступность оборудования для самостоятельной деятельности, возможность демонстрации результатов</w:t>
      </w:r>
      <w:r w:rsidRPr="00C071FE">
        <w:rPr>
          <w:rFonts w:ascii="Times New Roman" w:eastAsia="Times New Roman" w:hAnsi="Times New Roman" w:cs="Times New Roman"/>
          <w:color w:val="000000"/>
          <w:sz w:val="26"/>
          <w:szCs w:val="26"/>
        </w:rPr>
        <w:t>;</w:t>
      </w:r>
    </w:p>
    <w:p w:rsidR="001E58A5" w:rsidRPr="00C071FE" w:rsidRDefault="001E58A5" w:rsidP="001E58A5">
      <w:pPr>
        <w:spacing w:after="0" w:line="240" w:lineRule="auto"/>
        <w:ind w:firstLine="709"/>
        <w:jc w:val="both"/>
        <w:rPr>
          <w:rFonts w:ascii="Times New Roman" w:eastAsia="Times New Roman" w:hAnsi="Times New Roman" w:cs="Times New Roman"/>
          <w:color w:val="000000"/>
          <w:sz w:val="26"/>
          <w:szCs w:val="26"/>
        </w:rPr>
      </w:pPr>
      <w:r w:rsidRPr="00C071FE">
        <w:rPr>
          <w:rFonts w:ascii="Times New Roman" w:eastAsia="Times New Roman" w:hAnsi="Times New Roman" w:cs="Times New Roman"/>
          <w:color w:val="000000"/>
          <w:sz w:val="26"/>
          <w:szCs w:val="26"/>
        </w:rPr>
        <w:t>3. Формирование элементарных навыков программирования</w:t>
      </w:r>
    </w:p>
    <w:p w:rsidR="001E58A5" w:rsidRPr="00C071FE" w:rsidRDefault="001E58A5" w:rsidP="001E58A5">
      <w:pPr>
        <w:spacing w:after="0" w:line="240" w:lineRule="auto"/>
        <w:ind w:firstLine="709"/>
        <w:jc w:val="both"/>
        <w:rPr>
          <w:rFonts w:ascii="Times New Roman" w:eastAsia="Times New Roman" w:hAnsi="Times New Roman" w:cs="Times New Roman"/>
          <w:color w:val="000000"/>
          <w:sz w:val="26"/>
          <w:szCs w:val="26"/>
        </w:rPr>
      </w:pPr>
      <w:r w:rsidRPr="00C071FE">
        <w:rPr>
          <w:rFonts w:ascii="Times New Roman" w:eastAsia="Times New Roman" w:hAnsi="Times New Roman" w:cs="Times New Roman"/>
          <w:color w:val="000000"/>
          <w:sz w:val="26"/>
          <w:szCs w:val="26"/>
        </w:rPr>
        <w:t>4. Развитие интеллектуальных способностей в процессе познавательно-исследовательской деятельности;</w:t>
      </w:r>
    </w:p>
    <w:p w:rsidR="001E58A5" w:rsidRPr="00C071FE" w:rsidRDefault="001E58A5" w:rsidP="001E58A5">
      <w:pPr>
        <w:spacing w:after="0" w:line="240" w:lineRule="auto"/>
        <w:ind w:firstLine="709"/>
        <w:jc w:val="both"/>
        <w:rPr>
          <w:rFonts w:ascii="Times New Roman" w:eastAsia="Times New Roman" w:hAnsi="Times New Roman" w:cs="Times New Roman"/>
          <w:color w:val="000000"/>
          <w:sz w:val="26"/>
          <w:szCs w:val="26"/>
        </w:rPr>
      </w:pPr>
      <w:r w:rsidRPr="00C071FE">
        <w:rPr>
          <w:rFonts w:ascii="Times New Roman" w:eastAsia="Times New Roman" w:hAnsi="Times New Roman" w:cs="Times New Roman"/>
          <w:color w:val="000000"/>
          <w:sz w:val="26"/>
          <w:szCs w:val="26"/>
        </w:rPr>
        <w:t>5. Развитие критического мышления (умений получать необходимую информацию, умений ее анализировать, умений применять полученную информацию в практической деятельности);</w:t>
      </w:r>
    </w:p>
    <w:p w:rsidR="001E58A5" w:rsidRPr="00C071FE" w:rsidRDefault="001E58A5" w:rsidP="001E58A5">
      <w:pPr>
        <w:spacing w:after="0" w:line="240" w:lineRule="auto"/>
        <w:ind w:firstLine="709"/>
        <w:jc w:val="both"/>
        <w:rPr>
          <w:rFonts w:ascii="Times New Roman" w:eastAsia="Times New Roman" w:hAnsi="Times New Roman" w:cs="Times New Roman"/>
          <w:color w:val="000000"/>
          <w:sz w:val="26"/>
          <w:szCs w:val="26"/>
        </w:rPr>
      </w:pPr>
      <w:r w:rsidRPr="00C071FE">
        <w:rPr>
          <w:rFonts w:ascii="Times New Roman" w:eastAsia="Times New Roman" w:hAnsi="Times New Roman" w:cs="Times New Roman"/>
          <w:color w:val="000000"/>
          <w:sz w:val="26"/>
          <w:szCs w:val="26"/>
        </w:rPr>
        <w:t>6.  Формирование навыков коллективной в синтезе с индивидуализацией образования.</w:t>
      </w:r>
    </w:p>
    <w:p w:rsidR="001E58A5" w:rsidRPr="00C071FE" w:rsidRDefault="001E58A5" w:rsidP="001E58A5">
      <w:pPr>
        <w:spacing w:after="0" w:line="240" w:lineRule="auto"/>
        <w:ind w:firstLine="709"/>
        <w:jc w:val="both"/>
        <w:rPr>
          <w:rFonts w:ascii="Times New Roman" w:eastAsia="Times New Roman" w:hAnsi="Times New Roman" w:cs="Times New Roman"/>
          <w:color w:val="000000"/>
          <w:sz w:val="26"/>
          <w:szCs w:val="26"/>
        </w:rPr>
      </w:pPr>
      <w:r w:rsidRPr="00C071FE">
        <w:rPr>
          <w:rFonts w:ascii="Times New Roman" w:eastAsia="Times New Roman" w:hAnsi="Times New Roman" w:cs="Times New Roman"/>
          <w:color w:val="000000"/>
          <w:sz w:val="26"/>
          <w:szCs w:val="26"/>
        </w:rPr>
        <w:t>7. Первичная пропедевтика ряда профессий и специальностей 21 века (специалисты в области информационных технологий, инженеры, специалисты в области робототехники, физики, радиохимии и др.)</w:t>
      </w:r>
    </w:p>
    <w:p w:rsidR="001E58A5" w:rsidRPr="00C071FE" w:rsidRDefault="001E58A5" w:rsidP="001E58A5">
      <w:pPr>
        <w:spacing w:after="0" w:line="240" w:lineRule="auto"/>
        <w:ind w:firstLine="709"/>
        <w:jc w:val="both"/>
        <w:rPr>
          <w:rFonts w:ascii="Times New Roman" w:eastAsia="Times New Roman" w:hAnsi="Times New Roman" w:cs="Times New Roman"/>
          <w:color w:val="000000"/>
          <w:sz w:val="26"/>
          <w:szCs w:val="26"/>
        </w:rPr>
      </w:pPr>
      <w:r w:rsidRPr="00C071FE">
        <w:rPr>
          <w:rFonts w:ascii="Times New Roman" w:eastAsia="Times New Roman" w:hAnsi="Times New Roman" w:cs="Times New Roman"/>
          <w:color w:val="000000"/>
          <w:sz w:val="26"/>
          <w:szCs w:val="26"/>
        </w:rPr>
        <w:t>8. Создание условий для выявления и дальнейшего сопровождения одаренных детей, имеющих неординарное мышление и проявляющих особые способности и стремление к научно-техническому творчеству.</w:t>
      </w:r>
    </w:p>
    <w:p w:rsidR="001E58A5" w:rsidRPr="00C071FE" w:rsidRDefault="001E58A5" w:rsidP="001E58A5">
      <w:pPr>
        <w:spacing w:after="0" w:line="240" w:lineRule="auto"/>
        <w:ind w:firstLine="709"/>
        <w:jc w:val="both"/>
        <w:rPr>
          <w:rFonts w:ascii="Times New Roman" w:eastAsia="Times New Roman" w:hAnsi="Times New Roman" w:cs="Times New Roman"/>
          <w:sz w:val="26"/>
          <w:szCs w:val="26"/>
        </w:rPr>
      </w:pPr>
      <w:r w:rsidRPr="00C071FE">
        <w:rPr>
          <w:rFonts w:ascii="Times New Roman" w:hAnsi="Times New Roman" w:cs="Times New Roman"/>
          <w:b/>
          <w:i/>
          <w:sz w:val="26"/>
          <w:szCs w:val="26"/>
        </w:rPr>
        <w:t xml:space="preserve">2. </w:t>
      </w:r>
      <w:r w:rsidRPr="00C071FE">
        <w:rPr>
          <w:rFonts w:ascii="Times New Roman" w:eastAsia="Times New Roman" w:hAnsi="Times New Roman" w:cs="Times New Roman"/>
          <w:b/>
          <w:i/>
          <w:sz w:val="26"/>
          <w:szCs w:val="26"/>
        </w:rPr>
        <w:t>Ранняя профориентация дошкольников</w:t>
      </w:r>
      <w:r w:rsidRPr="00C071FE">
        <w:rPr>
          <w:rFonts w:ascii="Times New Roman" w:eastAsia="Times New Roman" w:hAnsi="Times New Roman" w:cs="Times New Roman"/>
          <w:sz w:val="26"/>
          <w:szCs w:val="26"/>
        </w:rPr>
        <w:t>.</w:t>
      </w:r>
    </w:p>
    <w:p w:rsidR="001E58A5" w:rsidRPr="00C071FE" w:rsidRDefault="001E58A5" w:rsidP="001E58A5">
      <w:pPr>
        <w:spacing w:after="0" w:line="240" w:lineRule="auto"/>
        <w:ind w:firstLine="709"/>
        <w:jc w:val="both"/>
        <w:rPr>
          <w:rFonts w:ascii="Times New Roman" w:hAnsi="Times New Roman" w:cs="Times New Roman"/>
          <w:sz w:val="26"/>
          <w:szCs w:val="26"/>
        </w:rPr>
      </w:pPr>
      <w:r w:rsidRPr="00C071FE">
        <w:rPr>
          <w:rFonts w:ascii="Times New Roman" w:eastAsia="Times New Roman" w:hAnsi="Times New Roman" w:cs="Times New Roman"/>
          <w:b/>
          <w:sz w:val="26"/>
          <w:szCs w:val="26"/>
        </w:rPr>
        <w:t xml:space="preserve">Цель: </w:t>
      </w:r>
      <w:r w:rsidRPr="00C071FE">
        <w:rPr>
          <w:rFonts w:ascii="Times New Roman" w:hAnsi="Times New Roman" w:cs="Times New Roman"/>
          <w:sz w:val="26"/>
          <w:szCs w:val="26"/>
        </w:rPr>
        <w:t>сформировать у детей старшего дошкольного возраста, в том числе детей с ОВЗ положительное эмоциональное отношение к миру профессий, предоставить им возможность использовать свои силы в доступных видах деятельности и получить положительный опыт успешной социализации в адаптированной профессиональной деятельности.</w:t>
      </w:r>
    </w:p>
    <w:p w:rsidR="001E58A5" w:rsidRPr="00C071FE" w:rsidRDefault="001E58A5" w:rsidP="001E58A5">
      <w:pPr>
        <w:spacing w:after="0" w:line="240" w:lineRule="auto"/>
        <w:ind w:firstLine="709"/>
        <w:jc w:val="both"/>
        <w:rPr>
          <w:rFonts w:ascii="Times New Roman" w:hAnsi="Times New Roman" w:cs="Times New Roman"/>
          <w:b/>
          <w:sz w:val="26"/>
          <w:szCs w:val="26"/>
        </w:rPr>
      </w:pPr>
      <w:r w:rsidRPr="00C071FE">
        <w:rPr>
          <w:rFonts w:ascii="Times New Roman" w:hAnsi="Times New Roman" w:cs="Times New Roman"/>
          <w:b/>
          <w:sz w:val="26"/>
          <w:szCs w:val="26"/>
        </w:rPr>
        <w:t xml:space="preserve">Задачи: </w:t>
      </w:r>
    </w:p>
    <w:p w:rsidR="001E58A5" w:rsidRPr="00C071FE" w:rsidRDefault="001E58A5" w:rsidP="003E22CC">
      <w:pPr>
        <w:pStyle w:val="af1"/>
        <w:numPr>
          <w:ilvl w:val="0"/>
          <w:numId w:val="11"/>
        </w:numPr>
        <w:spacing w:after="0" w:line="240" w:lineRule="auto"/>
        <w:ind w:left="0" w:firstLine="709"/>
        <w:jc w:val="both"/>
        <w:rPr>
          <w:rFonts w:ascii="Times New Roman" w:hAnsi="Times New Roman"/>
          <w:sz w:val="26"/>
          <w:szCs w:val="26"/>
        </w:rPr>
      </w:pPr>
      <w:r w:rsidRPr="00C071FE">
        <w:rPr>
          <w:rFonts w:ascii="Times New Roman" w:hAnsi="Times New Roman"/>
          <w:sz w:val="26"/>
          <w:szCs w:val="26"/>
        </w:rPr>
        <w:t>Знакомство на практике участников с профессиями, востребованными на рынке труда Хабаровского края, закрепление первоначальных представлений о профессиях, воспитание интереса к ним;</w:t>
      </w:r>
    </w:p>
    <w:p w:rsidR="001E58A5" w:rsidRPr="00C071FE" w:rsidRDefault="001E58A5" w:rsidP="003E22CC">
      <w:pPr>
        <w:pStyle w:val="af1"/>
        <w:numPr>
          <w:ilvl w:val="0"/>
          <w:numId w:val="11"/>
        </w:numPr>
        <w:spacing w:after="0" w:line="240" w:lineRule="auto"/>
        <w:ind w:left="0" w:firstLine="709"/>
        <w:jc w:val="both"/>
        <w:rPr>
          <w:rFonts w:ascii="Times New Roman" w:hAnsi="Times New Roman"/>
          <w:sz w:val="26"/>
          <w:szCs w:val="26"/>
        </w:rPr>
      </w:pPr>
      <w:r w:rsidRPr="00C071FE">
        <w:rPr>
          <w:rFonts w:ascii="Times New Roman" w:hAnsi="Times New Roman"/>
          <w:sz w:val="26"/>
          <w:szCs w:val="26"/>
        </w:rPr>
        <w:t>Совершенствование навыков самостоятельной работы в приближенных к профессиональным условиям видах деятельности, адаптированным к возрасту воспитанников;</w:t>
      </w:r>
    </w:p>
    <w:p w:rsidR="00A65789" w:rsidRPr="00C071FE" w:rsidRDefault="001E58A5" w:rsidP="003E22CC">
      <w:pPr>
        <w:pStyle w:val="af1"/>
        <w:numPr>
          <w:ilvl w:val="0"/>
          <w:numId w:val="11"/>
        </w:numPr>
        <w:spacing w:after="0" w:line="240" w:lineRule="auto"/>
        <w:ind w:left="0" w:firstLine="709"/>
        <w:jc w:val="both"/>
        <w:rPr>
          <w:rFonts w:ascii="Times New Roman" w:hAnsi="Times New Roman"/>
          <w:sz w:val="26"/>
          <w:szCs w:val="26"/>
        </w:rPr>
      </w:pPr>
      <w:r w:rsidRPr="00C071FE">
        <w:rPr>
          <w:rFonts w:ascii="Times New Roman" w:hAnsi="Times New Roman"/>
          <w:sz w:val="26"/>
          <w:szCs w:val="26"/>
        </w:rPr>
        <w:t>Привлечение родителей (законных представителей) к активному участию в реализации проекта, изменение вектора сознания у родителей, в вопросах формирования навыка самостоятельности и инициати</w:t>
      </w:r>
      <w:r w:rsidR="00F15250" w:rsidRPr="00C071FE">
        <w:rPr>
          <w:rFonts w:ascii="Times New Roman" w:hAnsi="Times New Roman"/>
          <w:sz w:val="26"/>
          <w:szCs w:val="26"/>
        </w:rPr>
        <w:t>вы у своих детей.</w:t>
      </w:r>
    </w:p>
    <w:p w:rsidR="001A4B37" w:rsidRPr="00A65789" w:rsidRDefault="001A4B37" w:rsidP="009314DE">
      <w:pPr>
        <w:spacing w:after="0" w:line="240" w:lineRule="auto"/>
        <w:jc w:val="both"/>
        <w:rPr>
          <w:rFonts w:ascii="Times New Roman" w:eastAsia="Calibri" w:hAnsi="Times New Roman" w:cs="Times New Roman"/>
          <w:color w:val="FF0000"/>
          <w:sz w:val="28"/>
          <w:szCs w:val="28"/>
          <w:lang w:eastAsia="en-US"/>
        </w:rPr>
      </w:pPr>
    </w:p>
    <w:p w:rsidR="00A2491D" w:rsidRPr="006B6C7D" w:rsidRDefault="00A079AF" w:rsidP="003A4E1A">
      <w:pPr>
        <w:spacing w:after="0" w:line="240" w:lineRule="auto"/>
        <w:ind w:firstLine="709"/>
        <w:jc w:val="both"/>
        <w:rPr>
          <w:rFonts w:ascii="Times New Roman" w:eastAsia="Times New Roman" w:hAnsi="Times New Roman" w:cs="Times New Roman"/>
          <w:color w:val="000000" w:themeColor="text1"/>
          <w:sz w:val="26"/>
          <w:szCs w:val="26"/>
        </w:rPr>
      </w:pPr>
      <w:r w:rsidRPr="006B6C7D">
        <w:rPr>
          <w:rFonts w:ascii="Times New Roman" w:eastAsia="Times New Roman" w:hAnsi="Times New Roman" w:cs="Times New Roman"/>
          <w:b/>
          <w:color w:val="000000" w:themeColor="text1"/>
          <w:sz w:val="26"/>
          <w:szCs w:val="26"/>
        </w:rPr>
        <w:t>Дополнительное образование</w:t>
      </w:r>
      <w:r w:rsidRPr="006B6C7D">
        <w:rPr>
          <w:rFonts w:ascii="Times New Roman" w:eastAsia="Times New Roman" w:hAnsi="Times New Roman" w:cs="Times New Roman"/>
          <w:color w:val="000000" w:themeColor="text1"/>
          <w:sz w:val="26"/>
          <w:szCs w:val="26"/>
        </w:rPr>
        <w:t xml:space="preserve"> воспитанников в учреждении вед</w:t>
      </w:r>
      <w:r w:rsidR="003A4E1A" w:rsidRPr="006B6C7D">
        <w:rPr>
          <w:rFonts w:ascii="Times New Roman" w:eastAsia="Times New Roman" w:hAnsi="Times New Roman" w:cs="Times New Roman"/>
          <w:color w:val="000000" w:themeColor="text1"/>
          <w:sz w:val="26"/>
          <w:szCs w:val="26"/>
        </w:rPr>
        <w:t>ется по следующим направлениям:</w:t>
      </w:r>
    </w:p>
    <w:p w:rsidR="00A079AF" w:rsidRPr="003A4E1A" w:rsidRDefault="00A079AF" w:rsidP="00A079AF">
      <w:pPr>
        <w:spacing w:after="0" w:line="240" w:lineRule="auto"/>
        <w:jc w:val="right"/>
        <w:rPr>
          <w:rFonts w:ascii="Times New Roman" w:eastAsia="Times New Roman" w:hAnsi="Times New Roman" w:cs="Times New Roman"/>
          <w:i/>
          <w:sz w:val="24"/>
          <w:szCs w:val="24"/>
          <w:lang w:eastAsia="en-US"/>
        </w:rPr>
      </w:pPr>
      <w:r w:rsidRPr="003A4E1A">
        <w:rPr>
          <w:rFonts w:ascii="Times New Roman" w:eastAsia="Times New Roman" w:hAnsi="Times New Roman" w:cs="Times New Roman"/>
          <w:i/>
          <w:sz w:val="24"/>
          <w:szCs w:val="24"/>
          <w:lang w:eastAsia="en-US"/>
        </w:rPr>
        <w:t>Таблица 17</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5954"/>
      </w:tblGrid>
      <w:tr w:rsidR="00A079AF" w:rsidRPr="00A079AF" w:rsidTr="00135BCD">
        <w:tc>
          <w:tcPr>
            <w:tcW w:w="540" w:type="dxa"/>
            <w:shd w:val="clear" w:color="auto" w:fill="auto"/>
          </w:tcPr>
          <w:p w:rsidR="00A079AF" w:rsidRPr="00A079AF" w:rsidRDefault="00A079AF" w:rsidP="00A079AF">
            <w:pPr>
              <w:spacing w:after="0" w:line="240" w:lineRule="auto"/>
              <w:jc w:val="center"/>
              <w:rPr>
                <w:rFonts w:ascii="Times New Roman" w:eastAsia="Times New Roman" w:hAnsi="Times New Roman" w:cs="Times New Roman"/>
                <w:b/>
                <w:bCs/>
                <w:sz w:val="24"/>
                <w:szCs w:val="24"/>
              </w:rPr>
            </w:pPr>
            <w:r w:rsidRPr="00A079AF">
              <w:rPr>
                <w:rFonts w:ascii="Times New Roman" w:eastAsia="Times New Roman" w:hAnsi="Times New Roman" w:cs="Times New Roman"/>
                <w:b/>
                <w:bCs/>
                <w:sz w:val="24"/>
                <w:szCs w:val="24"/>
              </w:rPr>
              <w:t>№ п/п</w:t>
            </w:r>
          </w:p>
        </w:tc>
        <w:tc>
          <w:tcPr>
            <w:tcW w:w="3112" w:type="dxa"/>
            <w:shd w:val="clear" w:color="auto" w:fill="auto"/>
          </w:tcPr>
          <w:p w:rsidR="00A079AF" w:rsidRPr="00A079AF" w:rsidRDefault="00A079AF" w:rsidP="00A079AF">
            <w:pPr>
              <w:spacing w:after="0" w:line="240" w:lineRule="auto"/>
              <w:jc w:val="center"/>
              <w:rPr>
                <w:rFonts w:ascii="Times New Roman" w:eastAsia="Times New Roman" w:hAnsi="Times New Roman" w:cs="Times New Roman"/>
                <w:b/>
                <w:bCs/>
                <w:sz w:val="24"/>
                <w:szCs w:val="24"/>
              </w:rPr>
            </w:pPr>
            <w:r w:rsidRPr="00A079AF">
              <w:rPr>
                <w:rFonts w:ascii="Times New Roman" w:eastAsia="Times New Roman" w:hAnsi="Times New Roman" w:cs="Times New Roman"/>
                <w:b/>
                <w:bCs/>
                <w:sz w:val="24"/>
                <w:szCs w:val="24"/>
              </w:rPr>
              <w:t>Название</w:t>
            </w:r>
          </w:p>
        </w:tc>
        <w:tc>
          <w:tcPr>
            <w:tcW w:w="5954" w:type="dxa"/>
            <w:shd w:val="clear" w:color="auto" w:fill="auto"/>
          </w:tcPr>
          <w:p w:rsidR="00A079AF" w:rsidRPr="00A079AF" w:rsidRDefault="00A079AF" w:rsidP="00A079AF">
            <w:pPr>
              <w:spacing w:after="0" w:line="240" w:lineRule="auto"/>
              <w:jc w:val="center"/>
              <w:rPr>
                <w:rFonts w:ascii="Times New Roman" w:eastAsia="Times New Roman" w:hAnsi="Times New Roman" w:cs="Times New Roman"/>
                <w:b/>
                <w:bCs/>
                <w:sz w:val="24"/>
                <w:szCs w:val="24"/>
              </w:rPr>
            </w:pPr>
            <w:r w:rsidRPr="00A079AF">
              <w:rPr>
                <w:rFonts w:ascii="Times New Roman" w:eastAsia="Times New Roman" w:hAnsi="Times New Roman" w:cs="Times New Roman"/>
                <w:b/>
                <w:bCs/>
                <w:sz w:val="24"/>
                <w:szCs w:val="24"/>
              </w:rPr>
              <w:t>Программа</w:t>
            </w:r>
          </w:p>
        </w:tc>
      </w:tr>
      <w:tr w:rsidR="00A079AF" w:rsidRPr="00A079AF" w:rsidTr="00135BCD">
        <w:tc>
          <w:tcPr>
            <w:tcW w:w="540" w:type="dxa"/>
            <w:shd w:val="clear" w:color="auto" w:fill="auto"/>
          </w:tcPr>
          <w:p w:rsidR="00A079AF" w:rsidRPr="00A079AF" w:rsidRDefault="00A079AF" w:rsidP="00A079AF">
            <w:pPr>
              <w:spacing w:after="0" w:line="240" w:lineRule="auto"/>
              <w:jc w:val="center"/>
              <w:rPr>
                <w:rFonts w:ascii="Times New Roman" w:eastAsia="Times New Roman" w:hAnsi="Times New Roman" w:cs="Times New Roman"/>
                <w:b/>
                <w:bCs/>
                <w:sz w:val="24"/>
                <w:szCs w:val="24"/>
              </w:rPr>
            </w:pPr>
          </w:p>
        </w:tc>
        <w:tc>
          <w:tcPr>
            <w:tcW w:w="9066" w:type="dxa"/>
            <w:gridSpan w:val="2"/>
            <w:shd w:val="clear" w:color="auto" w:fill="auto"/>
          </w:tcPr>
          <w:p w:rsidR="00A079AF" w:rsidRPr="00A079AF" w:rsidRDefault="00A079AF" w:rsidP="003E22CC">
            <w:pPr>
              <w:numPr>
                <w:ilvl w:val="0"/>
                <w:numId w:val="10"/>
              </w:numPr>
              <w:spacing w:after="0" w:line="240" w:lineRule="auto"/>
              <w:jc w:val="center"/>
              <w:rPr>
                <w:rFonts w:ascii="Times New Roman" w:eastAsia="Calibri" w:hAnsi="Times New Roman" w:cs="Times New Roman"/>
                <w:b/>
                <w:sz w:val="24"/>
                <w:szCs w:val="24"/>
                <w:lang w:eastAsia="en-US"/>
              </w:rPr>
            </w:pPr>
            <w:r w:rsidRPr="00A079AF">
              <w:rPr>
                <w:rFonts w:ascii="Times New Roman" w:eastAsia="Calibri" w:hAnsi="Times New Roman" w:cs="Times New Roman"/>
                <w:b/>
                <w:sz w:val="24"/>
                <w:szCs w:val="24"/>
                <w:lang w:eastAsia="en-US"/>
              </w:rPr>
              <w:t>Техническая направленность</w:t>
            </w:r>
          </w:p>
        </w:tc>
      </w:tr>
      <w:tr w:rsidR="00A079AF" w:rsidRPr="00A079AF" w:rsidTr="00135BCD">
        <w:tc>
          <w:tcPr>
            <w:tcW w:w="540" w:type="dxa"/>
            <w:shd w:val="clear" w:color="auto" w:fill="auto"/>
          </w:tcPr>
          <w:p w:rsidR="00A079AF" w:rsidRPr="00A079AF" w:rsidRDefault="00A079AF" w:rsidP="00A079AF">
            <w:pPr>
              <w:spacing w:after="0" w:line="240" w:lineRule="auto"/>
              <w:rPr>
                <w:rFonts w:ascii="Times New Roman" w:eastAsia="Times New Roman" w:hAnsi="Times New Roman" w:cs="Times New Roman"/>
                <w:b/>
                <w:bCs/>
                <w:sz w:val="24"/>
                <w:szCs w:val="24"/>
              </w:rPr>
            </w:pPr>
            <w:r w:rsidRPr="00A079AF">
              <w:rPr>
                <w:rFonts w:ascii="Times New Roman" w:eastAsia="Times New Roman" w:hAnsi="Times New Roman" w:cs="Times New Roman"/>
                <w:b/>
                <w:bCs/>
                <w:sz w:val="24"/>
                <w:szCs w:val="24"/>
              </w:rPr>
              <w:t>1</w:t>
            </w:r>
          </w:p>
        </w:tc>
        <w:tc>
          <w:tcPr>
            <w:tcW w:w="3112" w:type="dxa"/>
            <w:shd w:val="clear" w:color="auto" w:fill="auto"/>
          </w:tcPr>
          <w:p w:rsidR="00A079AF" w:rsidRPr="00A079AF" w:rsidRDefault="00A079AF" w:rsidP="00A079AF">
            <w:pPr>
              <w:spacing w:after="0" w:line="240" w:lineRule="auto"/>
              <w:rPr>
                <w:rFonts w:ascii="Times New Roman" w:eastAsia="Calibri" w:hAnsi="Times New Roman" w:cs="Times New Roman"/>
                <w:sz w:val="24"/>
                <w:szCs w:val="24"/>
                <w:lang w:eastAsia="en-US"/>
              </w:rPr>
            </w:pPr>
            <w:r w:rsidRPr="00A079AF">
              <w:rPr>
                <w:rFonts w:ascii="Times New Roman" w:eastAsia="Calibri" w:hAnsi="Times New Roman" w:cs="Times New Roman"/>
                <w:sz w:val="24"/>
                <w:szCs w:val="24"/>
                <w:lang w:eastAsia="en-US"/>
              </w:rPr>
              <w:t xml:space="preserve">Кружок </w:t>
            </w:r>
            <w:r w:rsidR="006B6C7D" w:rsidRPr="006B6C7D">
              <w:rPr>
                <w:rFonts w:ascii="Times New Roman" w:eastAsia="Calibri" w:hAnsi="Times New Roman" w:cs="Times New Roman"/>
                <w:sz w:val="24"/>
                <w:szCs w:val="24"/>
                <w:lang w:eastAsia="en-US"/>
              </w:rPr>
              <w:t>по техническому творчеству «Юный техник»</w:t>
            </w:r>
            <w:r w:rsidR="006B6C7D">
              <w:rPr>
                <w:rFonts w:ascii="Times New Roman" w:eastAsia="Calibri" w:hAnsi="Times New Roman" w:cs="Times New Roman"/>
                <w:sz w:val="24"/>
                <w:szCs w:val="24"/>
                <w:lang w:eastAsia="en-US"/>
              </w:rPr>
              <w:t xml:space="preserve"> </w:t>
            </w:r>
            <w:r w:rsidRPr="00A079AF">
              <w:rPr>
                <w:rFonts w:ascii="Times New Roman" w:eastAsia="Calibri" w:hAnsi="Times New Roman" w:cs="Times New Roman"/>
                <w:sz w:val="24"/>
                <w:szCs w:val="24"/>
                <w:lang w:eastAsia="en-US"/>
              </w:rPr>
              <w:t xml:space="preserve">для детей </w:t>
            </w:r>
            <w:r w:rsidR="006B6C7D">
              <w:rPr>
                <w:rFonts w:ascii="Times New Roman" w:eastAsia="Calibri" w:hAnsi="Times New Roman" w:cs="Times New Roman"/>
                <w:sz w:val="24"/>
                <w:szCs w:val="24"/>
                <w:lang w:eastAsia="en-US"/>
              </w:rPr>
              <w:t>6-7 лет</w:t>
            </w:r>
            <w:r w:rsidRPr="00A079AF">
              <w:rPr>
                <w:rFonts w:ascii="Times New Roman" w:eastAsia="Calibri" w:hAnsi="Times New Roman" w:cs="Times New Roman"/>
                <w:sz w:val="24"/>
                <w:szCs w:val="24"/>
                <w:lang w:eastAsia="en-US"/>
              </w:rPr>
              <w:t xml:space="preserve"> </w:t>
            </w:r>
          </w:p>
          <w:p w:rsidR="00A079AF" w:rsidRPr="00A079AF" w:rsidRDefault="00A079AF" w:rsidP="00A079AF">
            <w:pPr>
              <w:spacing w:after="0" w:line="240" w:lineRule="auto"/>
              <w:rPr>
                <w:rFonts w:ascii="Times New Roman" w:eastAsia="Times New Roman" w:hAnsi="Times New Roman" w:cs="Times New Roman"/>
                <w:b/>
                <w:sz w:val="24"/>
                <w:szCs w:val="24"/>
              </w:rPr>
            </w:pPr>
          </w:p>
        </w:tc>
        <w:tc>
          <w:tcPr>
            <w:tcW w:w="5954" w:type="dxa"/>
            <w:shd w:val="clear" w:color="auto" w:fill="auto"/>
          </w:tcPr>
          <w:p w:rsidR="00A079AF" w:rsidRPr="003441AB" w:rsidRDefault="006B6C7D" w:rsidP="006B6C7D">
            <w:pPr>
              <w:spacing w:after="0" w:line="240" w:lineRule="auto"/>
              <w:rPr>
                <w:rFonts w:ascii="Times New Roman" w:eastAsia="Times New Roman" w:hAnsi="Times New Roman" w:cs="Times New Roman"/>
                <w:bCs/>
                <w:sz w:val="24"/>
                <w:szCs w:val="24"/>
              </w:rPr>
            </w:pPr>
            <w:r w:rsidRPr="003441AB">
              <w:rPr>
                <w:rFonts w:ascii="Times New Roman" w:eastAsia="Times New Roman" w:hAnsi="Times New Roman" w:cs="Times New Roman"/>
                <w:bCs/>
                <w:sz w:val="24"/>
                <w:szCs w:val="24"/>
              </w:rPr>
              <w:lastRenderedPageBreak/>
              <w:t>Парциальная программа интеллектуально-творческого развития детей дошкольного возраста «Фанкластик: весь мир в твоих руках»</w:t>
            </w:r>
            <w:r w:rsidR="003441AB">
              <w:rPr>
                <w:rFonts w:ascii="Times New Roman" w:eastAsia="Times New Roman" w:hAnsi="Times New Roman" w:cs="Times New Roman"/>
                <w:bCs/>
                <w:sz w:val="24"/>
                <w:szCs w:val="24"/>
              </w:rPr>
              <w:t xml:space="preserve"> Лыкова И.А.</w:t>
            </w:r>
          </w:p>
        </w:tc>
      </w:tr>
      <w:tr w:rsidR="007B6EC8" w:rsidRPr="00A079AF" w:rsidTr="00135BCD">
        <w:tc>
          <w:tcPr>
            <w:tcW w:w="540" w:type="dxa"/>
            <w:shd w:val="clear" w:color="auto" w:fill="auto"/>
          </w:tcPr>
          <w:p w:rsidR="007B6EC8" w:rsidRPr="00A079AF" w:rsidRDefault="007B6EC8" w:rsidP="00A079A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3112" w:type="dxa"/>
            <w:shd w:val="clear" w:color="auto" w:fill="auto"/>
          </w:tcPr>
          <w:p w:rsidR="007B6EC8" w:rsidRPr="00A079AF" w:rsidRDefault="007B6EC8" w:rsidP="00A079A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Кружок </w:t>
            </w:r>
            <w:r w:rsidRPr="007B6EC8">
              <w:rPr>
                <w:rFonts w:ascii="Times New Roman" w:eastAsia="Calibri" w:hAnsi="Times New Roman" w:cs="Times New Roman"/>
                <w:sz w:val="24"/>
                <w:szCs w:val="24"/>
                <w:lang w:eastAsia="en-US"/>
              </w:rPr>
              <w:t>по конструированию «Самоделкин</w:t>
            </w:r>
            <w:r>
              <w:rPr>
                <w:rFonts w:ascii="Times New Roman" w:eastAsia="Calibri" w:hAnsi="Times New Roman" w:cs="Times New Roman"/>
                <w:sz w:val="24"/>
                <w:szCs w:val="24"/>
                <w:lang w:eastAsia="en-US"/>
              </w:rPr>
              <w:t>» для детей 4</w:t>
            </w:r>
            <w:r w:rsidR="00970F9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-5 лет </w:t>
            </w:r>
            <w:r w:rsidRPr="007B6EC8">
              <w:rPr>
                <w:rFonts w:ascii="Times New Roman" w:eastAsia="Calibri" w:hAnsi="Times New Roman" w:cs="Times New Roman"/>
                <w:sz w:val="24"/>
                <w:szCs w:val="24"/>
                <w:lang w:eastAsia="en-US"/>
              </w:rPr>
              <w:t>с использованием конструктора Лего</w:t>
            </w:r>
            <w:r>
              <w:rPr>
                <w:rFonts w:ascii="Times New Roman" w:eastAsia="Calibri" w:hAnsi="Times New Roman" w:cs="Times New Roman"/>
                <w:sz w:val="24"/>
                <w:szCs w:val="24"/>
                <w:lang w:eastAsia="en-US"/>
              </w:rPr>
              <w:t>.</w:t>
            </w:r>
          </w:p>
        </w:tc>
        <w:tc>
          <w:tcPr>
            <w:tcW w:w="5954" w:type="dxa"/>
            <w:shd w:val="clear" w:color="auto" w:fill="auto"/>
          </w:tcPr>
          <w:p w:rsidR="007B6EC8" w:rsidRPr="003441AB" w:rsidRDefault="007B6EC8" w:rsidP="006B6C7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Методическое пособие «Лего-конструирование в детском саду. ФГОС ДО», Фешина Е.В.</w:t>
            </w:r>
          </w:p>
        </w:tc>
      </w:tr>
      <w:tr w:rsidR="00A079AF" w:rsidRPr="00A079AF" w:rsidTr="00135BCD">
        <w:tc>
          <w:tcPr>
            <w:tcW w:w="540" w:type="dxa"/>
            <w:shd w:val="clear" w:color="auto" w:fill="auto"/>
          </w:tcPr>
          <w:p w:rsidR="00A079AF" w:rsidRPr="00A079AF" w:rsidRDefault="00A079AF" w:rsidP="00A079AF">
            <w:pPr>
              <w:spacing w:after="0" w:line="240" w:lineRule="auto"/>
              <w:rPr>
                <w:rFonts w:ascii="Times New Roman" w:eastAsia="Times New Roman" w:hAnsi="Times New Roman" w:cs="Times New Roman"/>
                <w:b/>
                <w:bCs/>
                <w:sz w:val="24"/>
                <w:szCs w:val="24"/>
              </w:rPr>
            </w:pPr>
          </w:p>
        </w:tc>
        <w:tc>
          <w:tcPr>
            <w:tcW w:w="9066" w:type="dxa"/>
            <w:gridSpan w:val="2"/>
            <w:shd w:val="clear" w:color="auto" w:fill="auto"/>
          </w:tcPr>
          <w:p w:rsidR="00A079AF" w:rsidRPr="00A079AF" w:rsidRDefault="00A079AF" w:rsidP="003E22CC">
            <w:pPr>
              <w:numPr>
                <w:ilvl w:val="0"/>
                <w:numId w:val="10"/>
              </w:numPr>
              <w:spacing w:after="0" w:line="240" w:lineRule="auto"/>
              <w:jc w:val="center"/>
              <w:rPr>
                <w:rFonts w:ascii="Times New Roman" w:eastAsia="Calibri" w:hAnsi="Times New Roman" w:cs="Times New Roman"/>
                <w:sz w:val="24"/>
                <w:szCs w:val="24"/>
                <w:lang w:eastAsia="en-US"/>
              </w:rPr>
            </w:pPr>
            <w:r w:rsidRPr="00A079AF">
              <w:rPr>
                <w:rFonts w:ascii="Times New Roman" w:eastAsia="Calibri" w:hAnsi="Times New Roman" w:cs="Times New Roman"/>
                <w:b/>
                <w:sz w:val="24"/>
                <w:szCs w:val="24"/>
                <w:lang w:eastAsia="en-US"/>
              </w:rPr>
              <w:t>Естественно-научная направленность</w:t>
            </w:r>
          </w:p>
        </w:tc>
      </w:tr>
      <w:tr w:rsidR="00A079AF" w:rsidRPr="00A079AF" w:rsidTr="00135BCD">
        <w:tc>
          <w:tcPr>
            <w:tcW w:w="540" w:type="dxa"/>
            <w:shd w:val="clear" w:color="auto" w:fill="auto"/>
          </w:tcPr>
          <w:p w:rsidR="00A079AF" w:rsidRPr="00A079AF" w:rsidRDefault="00CA6838" w:rsidP="00A079A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3112" w:type="dxa"/>
            <w:shd w:val="clear" w:color="auto" w:fill="auto"/>
          </w:tcPr>
          <w:p w:rsidR="00A079AF" w:rsidRPr="00A079AF" w:rsidRDefault="003441AB" w:rsidP="003441AB">
            <w:pPr>
              <w:spacing w:after="0" w:line="240" w:lineRule="auto"/>
              <w:rPr>
                <w:rFonts w:ascii="Times New Roman" w:eastAsia="Times New Roman" w:hAnsi="Times New Roman" w:cs="Times New Roman"/>
                <w:b/>
                <w:sz w:val="24"/>
                <w:szCs w:val="24"/>
              </w:rPr>
            </w:pPr>
            <w:r w:rsidRPr="003441AB">
              <w:rPr>
                <w:rFonts w:ascii="Times New Roman" w:eastAsia="Calibri" w:hAnsi="Times New Roman" w:cs="Times New Roman"/>
                <w:sz w:val="24"/>
                <w:szCs w:val="24"/>
                <w:lang w:eastAsia="en-US"/>
              </w:rPr>
              <w:t>Кружок</w:t>
            </w:r>
            <w:r>
              <w:t xml:space="preserve"> по </w:t>
            </w:r>
            <w:r w:rsidRPr="003441AB">
              <w:rPr>
                <w:rFonts w:ascii="Times New Roman" w:eastAsia="Calibri" w:hAnsi="Times New Roman" w:cs="Times New Roman"/>
                <w:sz w:val="24"/>
                <w:szCs w:val="24"/>
                <w:lang w:eastAsia="en-US"/>
              </w:rPr>
              <w:t>инженерно-научн</w:t>
            </w:r>
            <w:r>
              <w:rPr>
                <w:rFonts w:ascii="Times New Roman" w:eastAsia="Calibri" w:hAnsi="Times New Roman" w:cs="Times New Roman"/>
                <w:sz w:val="24"/>
                <w:szCs w:val="24"/>
                <w:lang w:eastAsia="en-US"/>
              </w:rPr>
              <w:t>ому</w:t>
            </w:r>
            <w:r w:rsidRPr="003441AB">
              <w:rPr>
                <w:rFonts w:ascii="Times New Roman" w:eastAsia="Calibri" w:hAnsi="Times New Roman" w:cs="Times New Roman"/>
                <w:sz w:val="24"/>
                <w:szCs w:val="24"/>
                <w:lang w:eastAsia="en-US"/>
              </w:rPr>
              <w:t xml:space="preserve"> творчеств</w:t>
            </w:r>
            <w:r>
              <w:rPr>
                <w:rFonts w:ascii="Times New Roman" w:eastAsia="Calibri" w:hAnsi="Times New Roman" w:cs="Times New Roman"/>
                <w:sz w:val="24"/>
                <w:szCs w:val="24"/>
                <w:lang w:eastAsia="en-US"/>
              </w:rPr>
              <w:t>у</w:t>
            </w:r>
            <w:r w:rsidRPr="003441AB">
              <w:rPr>
                <w:rFonts w:ascii="Times New Roman" w:eastAsia="Calibri" w:hAnsi="Times New Roman" w:cs="Times New Roman"/>
                <w:sz w:val="24"/>
                <w:szCs w:val="24"/>
                <w:lang w:eastAsia="en-US"/>
              </w:rPr>
              <w:t xml:space="preserve"> на основе STEAM-лаборатории «Эврика»</w:t>
            </w:r>
            <w:r>
              <w:rPr>
                <w:rFonts w:ascii="Times New Roman" w:eastAsia="Calibri" w:hAnsi="Times New Roman" w:cs="Times New Roman"/>
                <w:sz w:val="24"/>
                <w:szCs w:val="24"/>
                <w:lang w:eastAsia="en-US"/>
              </w:rPr>
              <w:t xml:space="preserve"> для детей 5-6 лет</w:t>
            </w:r>
          </w:p>
        </w:tc>
        <w:tc>
          <w:tcPr>
            <w:tcW w:w="5954" w:type="dxa"/>
            <w:shd w:val="clear" w:color="auto" w:fill="auto"/>
          </w:tcPr>
          <w:p w:rsidR="00A079AF" w:rsidRPr="00A079AF" w:rsidRDefault="003441AB" w:rsidP="003441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3441AB">
              <w:rPr>
                <w:rFonts w:ascii="Times New Roman" w:eastAsia="Times New Roman" w:hAnsi="Times New Roman" w:cs="Times New Roman"/>
                <w:sz w:val="24"/>
                <w:szCs w:val="24"/>
              </w:rPr>
              <w:t>чебно-методическо</w:t>
            </w:r>
            <w:r>
              <w:rPr>
                <w:rFonts w:ascii="Times New Roman" w:eastAsia="Times New Roman" w:hAnsi="Times New Roman" w:cs="Times New Roman"/>
                <w:sz w:val="24"/>
                <w:szCs w:val="24"/>
              </w:rPr>
              <w:t>ое</w:t>
            </w:r>
            <w:r w:rsidRPr="003441AB">
              <w:rPr>
                <w:rFonts w:ascii="Times New Roman" w:eastAsia="Times New Roman" w:hAnsi="Times New Roman" w:cs="Times New Roman"/>
                <w:sz w:val="24"/>
                <w:szCs w:val="24"/>
              </w:rPr>
              <w:t xml:space="preserve"> пособи</w:t>
            </w:r>
            <w:r>
              <w:rPr>
                <w:rFonts w:ascii="Times New Roman" w:eastAsia="Times New Roman" w:hAnsi="Times New Roman" w:cs="Times New Roman"/>
                <w:sz w:val="24"/>
                <w:szCs w:val="24"/>
              </w:rPr>
              <w:t xml:space="preserve">е «Детская </w:t>
            </w:r>
            <w:r w:rsidRPr="003441AB">
              <w:rPr>
                <w:rFonts w:ascii="Times New Roman" w:eastAsia="Times New Roman" w:hAnsi="Times New Roman" w:cs="Times New Roman"/>
                <w:sz w:val="24"/>
                <w:szCs w:val="24"/>
              </w:rPr>
              <w:t>универсальная STEAM-лаборатория»</w:t>
            </w:r>
            <w:r>
              <w:rPr>
                <w:rFonts w:ascii="Times New Roman" w:eastAsia="Times New Roman" w:hAnsi="Times New Roman" w:cs="Times New Roman"/>
                <w:sz w:val="24"/>
                <w:szCs w:val="24"/>
              </w:rPr>
              <w:t>, Беляк Е.А.</w:t>
            </w:r>
          </w:p>
        </w:tc>
      </w:tr>
      <w:tr w:rsidR="005619CD" w:rsidRPr="00A079AF" w:rsidTr="00135BCD">
        <w:tc>
          <w:tcPr>
            <w:tcW w:w="540" w:type="dxa"/>
            <w:shd w:val="clear" w:color="auto" w:fill="auto"/>
          </w:tcPr>
          <w:p w:rsidR="005619CD" w:rsidRPr="00A079AF" w:rsidRDefault="00CA6838" w:rsidP="00A079A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3112" w:type="dxa"/>
            <w:shd w:val="clear" w:color="auto" w:fill="auto"/>
          </w:tcPr>
          <w:p w:rsidR="005619CD" w:rsidRPr="003441AB" w:rsidRDefault="007B6EC8" w:rsidP="003441A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Кружок по познавательно-исследовательской деятельности</w:t>
            </w:r>
            <w:r w:rsidR="005619CD" w:rsidRPr="005619CD">
              <w:rPr>
                <w:rFonts w:ascii="Times New Roman" w:eastAsia="Calibri" w:hAnsi="Times New Roman" w:cs="Times New Roman"/>
                <w:sz w:val="24"/>
                <w:szCs w:val="24"/>
                <w:lang w:eastAsia="en-US"/>
              </w:rPr>
              <w:t xml:space="preserve"> «Изобретатели»</w:t>
            </w:r>
            <w:r>
              <w:rPr>
                <w:rFonts w:ascii="Times New Roman" w:eastAsia="Calibri" w:hAnsi="Times New Roman" w:cs="Times New Roman"/>
                <w:sz w:val="24"/>
                <w:szCs w:val="24"/>
                <w:lang w:eastAsia="en-US"/>
              </w:rPr>
              <w:t xml:space="preserve"> для детей 5-6 лет</w:t>
            </w:r>
          </w:p>
        </w:tc>
        <w:tc>
          <w:tcPr>
            <w:tcW w:w="5954" w:type="dxa"/>
            <w:shd w:val="clear" w:color="auto" w:fill="auto"/>
          </w:tcPr>
          <w:p w:rsidR="005619CD" w:rsidRDefault="007B6EC8" w:rsidP="003441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Методическое пособие «Увлекательное путешествие в мир взрослых», С.В. Кожокарь</w:t>
            </w:r>
          </w:p>
        </w:tc>
      </w:tr>
      <w:tr w:rsidR="00A079AF" w:rsidRPr="00A079AF" w:rsidTr="00135BCD">
        <w:tc>
          <w:tcPr>
            <w:tcW w:w="540" w:type="dxa"/>
            <w:shd w:val="clear" w:color="auto" w:fill="auto"/>
          </w:tcPr>
          <w:p w:rsidR="00A079AF" w:rsidRPr="00A079AF" w:rsidRDefault="00A079AF" w:rsidP="00A079AF">
            <w:pPr>
              <w:spacing w:after="0" w:line="240" w:lineRule="auto"/>
              <w:rPr>
                <w:rFonts w:ascii="Times New Roman" w:eastAsia="Times New Roman" w:hAnsi="Times New Roman" w:cs="Times New Roman"/>
                <w:b/>
                <w:bCs/>
                <w:sz w:val="24"/>
                <w:szCs w:val="24"/>
              </w:rPr>
            </w:pPr>
          </w:p>
        </w:tc>
        <w:tc>
          <w:tcPr>
            <w:tcW w:w="9066" w:type="dxa"/>
            <w:gridSpan w:val="2"/>
            <w:shd w:val="clear" w:color="auto" w:fill="auto"/>
          </w:tcPr>
          <w:p w:rsidR="00A079AF" w:rsidRPr="00A079AF" w:rsidRDefault="00A079AF" w:rsidP="003E22CC">
            <w:pPr>
              <w:numPr>
                <w:ilvl w:val="0"/>
                <w:numId w:val="10"/>
              </w:numPr>
              <w:spacing w:after="0" w:line="240" w:lineRule="auto"/>
              <w:jc w:val="center"/>
              <w:rPr>
                <w:rFonts w:ascii="Times New Roman" w:eastAsia="Calibri" w:hAnsi="Times New Roman" w:cs="Times New Roman"/>
                <w:b/>
                <w:sz w:val="24"/>
                <w:szCs w:val="24"/>
                <w:lang w:eastAsia="en-US"/>
              </w:rPr>
            </w:pPr>
            <w:r w:rsidRPr="00A079AF">
              <w:rPr>
                <w:rFonts w:ascii="Times New Roman" w:eastAsia="Calibri" w:hAnsi="Times New Roman" w:cs="Times New Roman"/>
                <w:b/>
                <w:sz w:val="24"/>
                <w:szCs w:val="24"/>
                <w:lang w:eastAsia="en-US"/>
              </w:rPr>
              <w:t>Физкультурно-спортивная направленность</w:t>
            </w:r>
          </w:p>
        </w:tc>
      </w:tr>
      <w:tr w:rsidR="00A079AF" w:rsidRPr="00A079AF" w:rsidTr="00135BCD">
        <w:tc>
          <w:tcPr>
            <w:tcW w:w="540" w:type="dxa"/>
            <w:shd w:val="clear" w:color="auto" w:fill="auto"/>
          </w:tcPr>
          <w:p w:rsidR="00A079AF" w:rsidRPr="00A079AF" w:rsidRDefault="00A079AF" w:rsidP="00A079AF">
            <w:pPr>
              <w:spacing w:after="0" w:line="240" w:lineRule="auto"/>
              <w:rPr>
                <w:rFonts w:ascii="Times New Roman" w:eastAsia="Times New Roman" w:hAnsi="Times New Roman" w:cs="Times New Roman"/>
                <w:b/>
                <w:bCs/>
                <w:sz w:val="24"/>
                <w:szCs w:val="24"/>
              </w:rPr>
            </w:pPr>
            <w:r w:rsidRPr="00A079AF">
              <w:rPr>
                <w:rFonts w:ascii="Times New Roman" w:eastAsia="Times New Roman" w:hAnsi="Times New Roman" w:cs="Times New Roman"/>
                <w:b/>
                <w:bCs/>
                <w:sz w:val="24"/>
                <w:szCs w:val="24"/>
              </w:rPr>
              <w:t>5</w:t>
            </w:r>
          </w:p>
        </w:tc>
        <w:tc>
          <w:tcPr>
            <w:tcW w:w="3112" w:type="dxa"/>
            <w:shd w:val="clear" w:color="auto" w:fill="auto"/>
          </w:tcPr>
          <w:p w:rsidR="00A079AF" w:rsidRPr="00970F9B" w:rsidRDefault="00970F9B" w:rsidP="00A079AF">
            <w:pPr>
              <w:spacing w:after="0" w:line="240" w:lineRule="auto"/>
              <w:rPr>
                <w:rFonts w:ascii="Times New Roman" w:eastAsia="Times New Roman" w:hAnsi="Times New Roman" w:cs="Times New Roman"/>
                <w:sz w:val="24"/>
                <w:szCs w:val="24"/>
              </w:rPr>
            </w:pPr>
            <w:r w:rsidRPr="00970F9B">
              <w:rPr>
                <w:rFonts w:ascii="Times New Roman" w:eastAsia="Times New Roman" w:hAnsi="Times New Roman" w:cs="Times New Roman"/>
                <w:sz w:val="24"/>
                <w:szCs w:val="24"/>
              </w:rPr>
              <w:t>Секция «Фитбол-гимнастика» для детей 4 -7 лет</w:t>
            </w:r>
          </w:p>
        </w:tc>
        <w:tc>
          <w:tcPr>
            <w:tcW w:w="5954" w:type="dxa"/>
            <w:shd w:val="clear" w:color="auto" w:fill="auto"/>
          </w:tcPr>
          <w:p w:rsidR="00A079AF" w:rsidRPr="00A079AF" w:rsidRDefault="00CA6838" w:rsidP="000D3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Дополнительная общеобразовательная общеразвивающая программа физкультурно-спортивной направленности «Фитбол-гимнастика» для детей 4-7 лет, </w:t>
            </w:r>
            <w:r w:rsidR="000D3164">
              <w:rPr>
                <w:rFonts w:ascii="Times New Roman" w:eastAsia="Times New Roman" w:hAnsi="Times New Roman" w:cs="Times New Roman"/>
                <w:sz w:val="24"/>
                <w:szCs w:val="24"/>
              </w:rPr>
              <w:t>Енгалычева Т.А.</w:t>
            </w:r>
          </w:p>
        </w:tc>
      </w:tr>
      <w:tr w:rsidR="00CA6838" w:rsidRPr="00A079AF" w:rsidTr="00135BCD">
        <w:tc>
          <w:tcPr>
            <w:tcW w:w="540" w:type="dxa"/>
            <w:shd w:val="clear" w:color="auto" w:fill="auto"/>
          </w:tcPr>
          <w:p w:rsidR="00CA6838" w:rsidRPr="00A079AF" w:rsidRDefault="00CA6838" w:rsidP="00A079A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3112" w:type="dxa"/>
            <w:shd w:val="clear" w:color="auto" w:fill="auto"/>
          </w:tcPr>
          <w:p w:rsidR="00CA6838" w:rsidRPr="00970F9B" w:rsidRDefault="00CA6838" w:rsidP="00A079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Кружок по подготовке детей к ГТО «Юные спортсмены» для детей 5-7 лет</w:t>
            </w:r>
          </w:p>
        </w:tc>
        <w:tc>
          <w:tcPr>
            <w:tcW w:w="5954" w:type="dxa"/>
            <w:shd w:val="clear" w:color="auto" w:fill="auto"/>
          </w:tcPr>
          <w:p w:rsidR="00CA6838" w:rsidRPr="00A079AF" w:rsidRDefault="000D3164" w:rsidP="00A079AF">
            <w:pPr>
              <w:spacing w:after="0" w:line="240" w:lineRule="auto"/>
              <w:rPr>
                <w:rFonts w:ascii="Times New Roman" w:eastAsia="Times New Roman" w:hAnsi="Times New Roman" w:cs="Times New Roman"/>
                <w:sz w:val="24"/>
                <w:szCs w:val="24"/>
              </w:rPr>
            </w:pPr>
            <w:r w:rsidRPr="000D3164">
              <w:rPr>
                <w:rFonts w:ascii="Times New Roman" w:eastAsia="Times New Roman" w:hAnsi="Times New Roman" w:cs="Times New Roman"/>
                <w:sz w:val="24"/>
                <w:szCs w:val="24"/>
              </w:rPr>
              <w:t>Методические рекомендации по подготовке старших дошкольников к сдаче нормативов Всероссийского физкультурно-спортивного комплекса «Готов к труду и обороне» (ГТО) в условиях ДОУ</w:t>
            </w:r>
            <w:r>
              <w:rPr>
                <w:rFonts w:ascii="Times New Roman" w:eastAsia="Times New Roman" w:hAnsi="Times New Roman" w:cs="Times New Roman"/>
                <w:sz w:val="24"/>
                <w:szCs w:val="24"/>
              </w:rPr>
              <w:t>, Енгалычева Т.А</w:t>
            </w:r>
          </w:p>
        </w:tc>
      </w:tr>
      <w:tr w:rsidR="00A079AF" w:rsidRPr="00A079AF" w:rsidTr="00135BCD">
        <w:tc>
          <w:tcPr>
            <w:tcW w:w="540" w:type="dxa"/>
            <w:shd w:val="clear" w:color="auto" w:fill="auto"/>
          </w:tcPr>
          <w:p w:rsidR="00A079AF" w:rsidRPr="00A079AF" w:rsidRDefault="00A079AF" w:rsidP="00A079AF">
            <w:pPr>
              <w:spacing w:after="0" w:line="240" w:lineRule="auto"/>
              <w:rPr>
                <w:rFonts w:ascii="Times New Roman" w:eastAsia="Times New Roman" w:hAnsi="Times New Roman" w:cs="Times New Roman"/>
                <w:b/>
                <w:bCs/>
                <w:sz w:val="24"/>
                <w:szCs w:val="24"/>
              </w:rPr>
            </w:pPr>
          </w:p>
        </w:tc>
        <w:tc>
          <w:tcPr>
            <w:tcW w:w="9066" w:type="dxa"/>
            <w:gridSpan w:val="2"/>
            <w:shd w:val="clear" w:color="auto" w:fill="auto"/>
          </w:tcPr>
          <w:p w:rsidR="00A079AF" w:rsidRPr="00A079AF" w:rsidRDefault="00A079AF" w:rsidP="003E22CC">
            <w:pPr>
              <w:numPr>
                <w:ilvl w:val="0"/>
                <w:numId w:val="10"/>
              </w:numPr>
              <w:spacing w:after="0" w:line="240" w:lineRule="auto"/>
              <w:jc w:val="center"/>
              <w:rPr>
                <w:rFonts w:ascii="Times New Roman" w:eastAsia="Calibri" w:hAnsi="Times New Roman" w:cs="Times New Roman"/>
                <w:b/>
                <w:sz w:val="24"/>
                <w:szCs w:val="24"/>
                <w:lang w:eastAsia="en-US"/>
              </w:rPr>
            </w:pPr>
            <w:r w:rsidRPr="00A079AF">
              <w:rPr>
                <w:rFonts w:ascii="Times New Roman" w:eastAsia="Calibri" w:hAnsi="Times New Roman" w:cs="Times New Roman"/>
                <w:b/>
                <w:sz w:val="24"/>
                <w:szCs w:val="24"/>
                <w:lang w:eastAsia="en-US"/>
              </w:rPr>
              <w:t>Художественная направленность</w:t>
            </w:r>
          </w:p>
        </w:tc>
      </w:tr>
      <w:tr w:rsidR="00A079AF" w:rsidRPr="00A079AF" w:rsidTr="00135BCD">
        <w:tc>
          <w:tcPr>
            <w:tcW w:w="540" w:type="dxa"/>
            <w:shd w:val="clear" w:color="auto" w:fill="auto"/>
          </w:tcPr>
          <w:p w:rsidR="00A079AF" w:rsidRPr="00A079AF" w:rsidRDefault="00A079AF" w:rsidP="00A079AF">
            <w:pPr>
              <w:spacing w:after="0" w:line="240" w:lineRule="auto"/>
              <w:rPr>
                <w:rFonts w:ascii="Times New Roman" w:eastAsia="Times New Roman" w:hAnsi="Times New Roman" w:cs="Times New Roman"/>
                <w:b/>
                <w:bCs/>
                <w:sz w:val="24"/>
                <w:szCs w:val="24"/>
              </w:rPr>
            </w:pPr>
            <w:r w:rsidRPr="00A079AF">
              <w:rPr>
                <w:rFonts w:ascii="Times New Roman" w:eastAsia="Times New Roman" w:hAnsi="Times New Roman" w:cs="Times New Roman"/>
                <w:b/>
                <w:bCs/>
                <w:sz w:val="24"/>
                <w:szCs w:val="24"/>
              </w:rPr>
              <w:t>7</w:t>
            </w:r>
          </w:p>
        </w:tc>
        <w:tc>
          <w:tcPr>
            <w:tcW w:w="3112" w:type="dxa"/>
            <w:shd w:val="clear" w:color="auto" w:fill="auto"/>
          </w:tcPr>
          <w:p w:rsidR="00A079AF" w:rsidRPr="00A079AF" w:rsidRDefault="00CA6838" w:rsidP="00A079AF">
            <w:pPr>
              <w:spacing w:after="0" w:line="240" w:lineRule="auto"/>
              <w:rPr>
                <w:rFonts w:ascii="Times New Roman" w:eastAsia="Times New Roman" w:hAnsi="Times New Roman" w:cs="Times New Roman"/>
                <w:b/>
                <w:sz w:val="24"/>
                <w:szCs w:val="24"/>
              </w:rPr>
            </w:pPr>
            <w:r w:rsidRPr="00CA6838">
              <w:rPr>
                <w:rFonts w:ascii="Times New Roman" w:eastAsia="Calibri" w:hAnsi="Times New Roman" w:cs="Times New Roman"/>
                <w:sz w:val="24"/>
                <w:szCs w:val="24"/>
                <w:lang w:eastAsia="en-US"/>
              </w:rPr>
              <w:t>Кружок по хореографии «Танцуют дети на планете»</w:t>
            </w:r>
            <w:r>
              <w:rPr>
                <w:rFonts w:ascii="Times New Roman" w:eastAsia="Calibri" w:hAnsi="Times New Roman" w:cs="Times New Roman"/>
                <w:sz w:val="24"/>
                <w:szCs w:val="24"/>
                <w:lang w:eastAsia="en-US"/>
              </w:rPr>
              <w:t xml:space="preserve"> для детей 5-7 лет</w:t>
            </w:r>
          </w:p>
        </w:tc>
        <w:tc>
          <w:tcPr>
            <w:tcW w:w="5954" w:type="dxa"/>
            <w:shd w:val="clear" w:color="auto" w:fill="auto"/>
          </w:tcPr>
          <w:p w:rsidR="00A079AF" w:rsidRPr="00A079AF" w:rsidRDefault="00CA6838" w:rsidP="00970F9B">
            <w:pPr>
              <w:spacing w:after="0" w:line="240" w:lineRule="auto"/>
              <w:jc w:val="both"/>
              <w:rPr>
                <w:rFonts w:ascii="Times New Roman" w:eastAsia="Times New Roman" w:hAnsi="Times New Roman" w:cs="Times New Roman"/>
                <w:sz w:val="24"/>
                <w:szCs w:val="24"/>
              </w:rPr>
            </w:pPr>
            <w:r w:rsidRPr="00CA6838">
              <w:rPr>
                <w:rFonts w:ascii="Times New Roman" w:eastAsia="Calibri" w:hAnsi="Times New Roman" w:cs="Times New Roman"/>
                <w:sz w:val="24"/>
                <w:szCs w:val="24"/>
                <w:lang w:eastAsia="en-US"/>
              </w:rPr>
              <w:t>Программа «Ритмическая мозаика», Т.И.Бурениной</w:t>
            </w:r>
          </w:p>
        </w:tc>
      </w:tr>
      <w:tr w:rsidR="00A079AF" w:rsidRPr="00A079AF" w:rsidTr="00135BCD">
        <w:tc>
          <w:tcPr>
            <w:tcW w:w="540" w:type="dxa"/>
            <w:shd w:val="clear" w:color="auto" w:fill="auto"/>
          </w:tcPr>
          <w:p w:rsidR="00A079AF" w:rsidRPr="00A079AF" w:rsidRDefault="00A079AF" w:rsidP="00A079AF">
            <w:pPr>
              <w:spacing w:after="0" w:line="240" w:lineRule="auto"/>
              <w:rPr>
                <w:rFonts w:ascii="Times New Roman" w:eastAsia="Times New Roman" w:hAnsi="Times New Roman" w:cs="Times New Roman"/>
                <w:b/>
                <w:bCs/>
                <w:sz w:val="24"/>
                <w:szCs w:val="24"/>
              </w:rPr>
            </w:pPr>
            <w:r w:rsidRPr="00A079AF">
              <w:rPr>
                <w:rFonts w:ascii="Times New Roman" w:eastAsia="Times New Roman" w:hAnsi="Times New Roman" w:cs="Times New Roman"/>
                <w:b/>
                <w:bCs/>
                <w:sz w:val="24"/>
                <w:szCs w:val="24"/>
              </w:rPr>
              <w:t>8</w:t>
            </w:r>
          </w:p>
        </w:tc>
        <w:tc>
          <w:tcPr>
            <w:tcW w:w="3112" w:type="dxa"/>
            <w:shd w:val="clear" w:color="auto" w:fill="auto"/>
          </w:tcPr>
          <w:p w:rsidR="00A079AF" w:rsidRPr="00A079AF" w:rsidRDefault="00CA6838" w:rsidP="00A079AF">
            <w:pPr>
              <w:spacing w:after="0" w:line="240" w:lineRule="auto"/>
              <w:rPr>
                <w:rFonts w:ascii="Times New Roman" w:eastAsia="Calibri" w:hAnsi="Times New Roman" w:cs="Times New Roman"/>
                <w:sz w:val="24"/>
                <w:szCs w:val="24"/>
                <w:lang w:eastAsia="en-US"/>
              </w:rPr>
            </w:pPr>
            <w:r w:rsidRPr="00CA6838">
              <w:rPr>
                <w:rFonts w:ascii="Times New Roman" w:eastAsia="Calibri" w:hAnsi="Times New Roman" w:cs="Times New Roman"/>
                <w:sz w:val="24"/>
                <w:szCs w:val="24"/>
                <w:lang w:eastAsia="en-US"/>
              </w:rPr>
              <w:t>Кружок по нетрадиционным техникам рисования «Волшебные ладошки»</w:t>
            </w:r>
            <w:r w:rsidR="000D3164">
              <w:rPr>
                <w:rFonts w:ascii="Times New Roman" w:eastAsia="Calibri" w:hAnsi="Times New Roman" w:cs="Times New Roman"/>
                <w:sz w:val="24"/>
                <w:szCs w:val="24"/>
                <w:lang w:eastAsia="en-US"/>
              </w:rPr>
              <w:t xml:space="preserve"> для детей 4-5 лет</w:t>
            </w:r>
          </w:p>
        </w:tc>
        <w:tc>
          <w:tcPr>
            <w:tcW w:w="5954" w:type="dxa"/>
            <w:shd w:val="clear" w:color="auto" w:fill="auto"/>
          </w:tcPr>
          <w:p w:rsidR="00A079AF" w:rsidRPr="00A079AF" w:rsidRDefault="000D3164" w:rsidP="00A079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Учебно-методическое пособие «Нетрадиционные формы рисования для детей дошкольного возраста», Савина Е.А.</w:t>
            </w:r>
          </w:p>
        </w:tc>
      </w:tr>
      <w:tr w:rsidR="00A079AF" w:rsidRPr="00A079AF" w:rsidTr="00135BCD">
        <w:tc>
          <w:tcPr>
            <w:tcW w:w="540" w:type="dxa"/>
            <w:shd w:val="clear" w:color="auto" w:fill="auto"/>
          </w:tcPr>
          <w:p w:rsidR="00A079AF" w:rsidRPr="00A079AF" w:rsidRDefault="00A079AF" w:rsidP="00A079AF">
            <w:pPr>
              <w:spacing w:after="0" w:line="240" w:lineRule="auto"/>
              <w:rPr>
                <w:rFonts w:ascii="Times New Roman" w:eastAsia="Times New Roman" w:hAnsi="Times New Roman" w:cs="Times New Roman"/>
                <w:b/>
                <w:bCs/>
                <w:sz w:val="24"/>
                <w:szCs w:val="24"/>
              </w:rPr>
            </w:pPr>
          </w:p>
        </w:tc>
        <w:tc>
          <w:tcPr>
            <w:tcW w:w="9066" w:type="dxa"/>
            <w:gridSpan w:val="2"/>
            <w:shd w:val="clear" w:color="auto" w:fill="auto"/>
          </w:tcPr>
          <w:p w:rsidR="00A079AF" w:rsidRPr="00A079AF" w:rsidRDefault="00A079AF" w:rsidP="003E22CC">
            <w:pPr>
              <w:numPr>
                <w:ilvl w:val="0"/>
                <w:numId w:val="10"/>
              </w:numPr>
              <w:spacing w:after="0" w:line="240" w:lineRule="auto"/>
              <w:jc w:val="center"/>
              <w:rPr>
                <w:rFonts w:ascii="Times New Roman" w:eastAsia="Calibri" w:hAnsi="Times New Roman" w:cs="Times New Roman"/>
                <w:b/>
                <w:sz w:val="24"/>
                <w:szCs w:val="24"/>
                <w:lang w:eastAsia="en-US"/>
              </w:rPr>
            </w:pPr>
            <w:r w:rsidRPr="00A079AF">
              <w:rPr>
                <w:rFonts w:ascii="Times New Roman" w:eastAsia="Calibri" w:hAnsi="Times New Roman" w:cs="Times New Roman"/>
                <w:b/>
                <w:sz w:val="24"/>
                <w:szCs w:val="24"/>
                <w:lang w:eastAsia="en-US"/>
              </w:rPr>
              <w:t>Социально-гуманитарная направленность</w:t>
            </w:r>
          </w:p>
        </w:tc>
      </w:tr>
      <w:tr w:rsidR="00A079AF" w:rsidRPr="00A079AF" w:rsidTr="00135BCD">
        <w:tc>
          <w:tcPr>
            <w:tcW w:w="540" w:type="dxa"/>
            <w:shd w:val="clear" w:color="auto" w:fill="auto"/>
          </w:tcPr>
          <w:p w:rsidR="00A079AF" w:rsidRPr="00A079AF" w:rsidRDefault="00CA6838" w:rsidP="00A079A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3112" w:type="dxa"/>
            <w:shd w:val="clear" w:color="auto" w:fill="auto"/>
          </w:tcPr>
          <w:p w:rsidR="00A079AF" w:rsidRPr="00A079AF" w:rsidRDefault="005619CD" w:rsidP="00A079AF">
            <w:pPr>
              <w:spacing w:after="0" w:line="240" w:lineRule="auto"/>
              <w:rPr>
                <w:rFonts w:ascii="Times New Roman" w:eastAsia="Calibri" w:hAnsi="Times New Roman" w:cs="Times New Roman"/>
                <w:sz w:val="24"/>
                <w:szCs w:val="24"/>
                <w:lang w:eastAsia="en-US"/>
              </w:rPr>
            </w:pPr>
            <w:r w:rsidRPr="005619CD">
              <w:rPr>
                <w:rFonts w:ascii="Times New Roman" w:eastAsia="Calibri" w:hAnsi="Times New Roman" w:cs="Times New Roman"/>
                <w:sz w:val="24"/>
                <w:szCs w:val="24"/>
                <w:lang w:eastAsia="en-US"/>
              </w:rPr>
              <w:t>Кружок по формированию финансовой грамотности «Юный экономист»</w:t>
            </w:r>
            <w:r>
              <w:rPr>
                <w:rFonts w:ascii="Times New Roman" w:eastAsia="Calibri" w:hAnsi="Times New Roman" w:cs="Times New Roman"/>
                <w:sz w:val="24"/>
                <w:szCs w:val="24"/>
                <w:lang w:eastAsia="en-US"/>
              </w:rPr>
              <w:t xml:space="preserve"> для детей 5-7 лет</w:t>
            </w:r>
          </w:p>
        </w:tc>
        <w:tc>
          <w:tcPr>
            <w:tcW w:w="5954" w:type="dxa"/>
            <w:shd w:val="clear" w:color="auto" w:fill="auto"/>
          </w:tcPr>
          <w:p w:rsidR="00A079AF" w:rsidRPr="00A079AF" w:rsidRDefault="00970F9B" w:rsidP="00970F9B">
            <w:pPr>
              <w:spacing w:after="0" w:line="240" w:lineRule="auto"/>
              <w:jc w:val="both"/>
              <w:rPr>
                <w:rFonts w:ascii="Times New Roman" w:eastAsia="Times New Roman" w:hAnsi="Times New Roman" w:cs="Times New Roman"/>
                <w:sz w:val="24"/>
                <w:szCs w:val="24"/>
              </w:rPr>
            </w:pPr>
            <w:r w:rsidRPr="00970F9B">
              <w:rPr>
                <w:rFonts w:ascii="Times New Roman" w:eastAsia="Times New Roman" w:hAnsi="Times New Roman" w:cs="Times New Roman"/>
                <w:sz w:val="24"/>
                <w:szCs w:val="24"/>
              </w:rPr>
              <w:t>Примерная парциальная программа дошкольного образования для детей 5-7 лет "Экономическое воспитание дошкольников: формирование предпосылок финансовой грамотности", Банк России Центральный Банк РФ</w:t>
            </w:r>
          </w:p>
        </w:tc>
      </w:tr>
      <w:tr w:rsidR="00CA6838" w:rsidRPr="00A079AF" w:rsidTr="00135BCD">
        <w:tc>
          <w:tcPr>
            <w:tcW w:w="540" w:type="dxa"/>
            <w:shd w:val="clear" w:color="auto" w:fill="auto"/>
          </w:tcPr>
          <w:p w:rsidR="00CA6838" w:rsidRDefault="00CA6838" w:rsidP="00A079A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3112" w:type="dxa"/>
            <w:shd w:val="clear" w:color="auto" w:fill="auto"/>
          </w:tcPr>
          <w:p w:rsidR="00CA6838" w:rsidRPr="005619CD" w:rsidRDefault="00CA6838" w:rsidP="00A079AF">
            <w:pPr>
              <w:spacing w:after="0" w:line="240" w:lineRule="auto"/>
              <w:rPr>
                <w:rFonts w:ascii="Times New Roman" w:eastAsia="Calibri" w:hAnsi="Times New Roman" w:cs="Times New Roman"/>
                <w:sz w:val="24"/>
                <w:szCs w:val="24"/>
                <w:lang w:eastAsia="en-US"/>
              </w:rPr>
            </w:pPr>
            <w:r w:rsidRPr="00CA6838">
              <w:rPr>
                <w:rFonts w:ascii="Times New Roman" w:eastAsia="Calibri" w:hAnsi="Times New Roman" w:cs="Times New Roman"/>
                <w:sz w:val="24"/>
                <w:szCs w:val="24"/>
                <w:lang w:eastAsia="en-US"/>
              </w:rPr>
              <w:t>Кружок по ранней профориентации «В мире профессий»</w:t>
            </w:r>
            <w:r>
              <w:rPr>
                <w:rFonts w:ascii="Times New Roman" w:eastAsia="Calibri" w:hAnsi="Times New Roman" w:cs="Times New Roman"/>
                <w:sz w:val="24"/>
                <w:szCs w:val="24"/>
                <w:lang w:eastAsia="en-US"/>
              </w:rPr>
              <w:t xml:space="preserve"> для детей 5-7 лет</w:t>
            </w:r>
          </w:p>
        </w:tc>
        <w:tc>
          <w:tcPr>
            <w:tcW w:w="5954" w:type="dxa"/>
            <w:shd w:val="clear" w:color="auto" w:fill="auto"/>
          </w:tcPr>
          <w:p w:rsidR="00CA6838" w:rsidRPr="00970F9B" w:rsidRDefault="000D3164" w:rsidP="000D31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ранней профориентации в дошкольном образовательном </w:t>
            </w:r>
            <w:r w:rsidRPr="000D3164">
              <w:rPr>
                <w:rFonts w:ascii="Times New Roman" w:eastAsia="Times New Roman" w:hAnsi="Times New Roman" w:cs="Times New Roman"/>
                <w:sz w:val="24"/>
                <w:szCs w:val="24"/>
              </w:rPr>
              <w:t>учреждении</w:t>
            </w:r>
            <w:r>
              <w:rPr>
                <w:rFonts w:ascii="Times New Roman" w:eastAsia="Times New Roman" w:hAnsi="Times New Roman" w:cs="Times New Roman"/>
                <w:sz w:val="24"/>
                <w:szCs w:val="24"/>
              </w:rPr>
              <w:t>», Г.Н. Кузнецова</w:t>
            </w:r>
          </w:p>
        </w:tc>
      </w:tr>
      <w:tr w:rsidR="00A079AF" w:rsidRPr="00A079AF" w:rsidTr="00135BCD">
        <w:tc>
          <w:tcPr>
            <w:tcW w:w="540" w:type="dxa"/>
            <w:shd w:val="clear" w:color="auto" w:fill="auto"/>
          </w:tcPr>
          <w:p w:rsidR="00A079AF" w:rsidRPr="00A079AF" w:rsidRDefault="00A079AF" w:rsidP="00A079AF">
            <w:pPr>
              <w:spacing w:after="0" w:line="240" w:lineRule="auto"/>
              <w:rPr>
                <w:rFonts w:ascii="Times New Roman" w:eastAsia="Times New Roman" w:hAnsi="Times New Roman" w:cs="Times New Roman"/>
                <w:b/>
                <w:bCs/>
                <w:sz w:val="24"/>
                <w:szCs w:val="24"/>
              </w:rPr>
            </w:pPr>
          </w:p>
        </w:tc>
        <w:tc>
          <w:tcPr>
            <w:tcW w:w="9066" w:type="dxa"/>
            <w:gridSpan w:val="2"/>
            <w:shd w:val="clear" w:color="auto" w:fill="auto"/>
          </w:tcPr>
          <w:p w:rsidR="00A079AF" w:rsidRPr="00A079AF" w:rsidRDefault="00A079AF" w:rsidP="003E22CC">
            <w:pPr>
              <w:numPr>
                <w:ilvl w:val="0"/>
                <w:numId w:val="10"/>
              </w:numPr>
              <w:spacing w:after="0" w:line="240" w:lineRule="auto"/>
              <w:jc w:val="center"/>
              <w:rPr>
                <w:rFonts w:ascii="Times New Roman" w:eastAsia="Calibri" w:hAnsi="Times New Roman" w:cs="Times New Roman"/>
                <w:b/>
                <w:sz w:val="24"/>
                <w:szCs w:val="24"/>
                <w:lang w:eastAsia="en-US"/>
              </w:rPr>
            </w:pPr>
            <w:r w:rsidRPr="00A079AF">
              <w:rPr>
                <w:rFonts w:ascii="Times New Roman" w:eastAsia="Calibri" w:hAnsi="Times New Roman" w:cs="Times New Roman"/>
                <w:b/>
                <w:sz w:val="24"/>
                <w:szCs w:val="24"/>
                <w:lang w:eastAsia="en-US"/>
              </w:rPr>
              <w:t>Туристско-краеведческая направленность:</w:t>
            </w:r>
          </w:p>
        </w:tc>
      </w:tr>
      <w:tr w:rsidR="00A079AF" w:rsidRPr="00A079AF" w:rsidTr="00135BCD">
        <w:tc>
          <w:tcPr>
            <w:tcW w:w="540" w:type="dxa"/>
            <w:shd w:val="clear" w:color="auto" w:fill="auto"/>
          </w:tcPr>
          <w:p w:rsidR="00A079AF" w:rsidRPr="00A079AF" w:rsidRDefault="00CA6838" w:rsidP="00CA683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c>
          <w:tcPr>
            <w:tcW w:w="3112" w:type="dxa"/>
            <w:shd w:val="clear" w:color="auto" w:fill="auto"/>
          </w:tcPr>
          <w:p w:rsidR="00A079AF" w:rsidRPr="00A079AF" w:rsidRDefault="00970F9B" w:rsidP="00A079AF">
            <w:pPr>
              <w:spacing w:after="0" w:line="240" w:lineRule="auto"/>
              <w:rPr>
                <w:rFonts w:ascii="Times New Roman" w:eastAsia="Calibri" w:hAnsi="Times New Roman" w:cs="Times New Roman"/>
                <w:sz w:val="24"/>
                <w:szCs w:val="24"/>
                <w:lang w:eastAsia="en-US"/>
              </w:rPr>
            </w:pPr>
            <w:r w:rsidRPr="00970F9B">
              <w:rPr>
                <w:rFonts w:ascii="Times New Roman" w:eastAsia="Calibri" w:hAnsi="Times New Roman" w:cs="Times New Roman"/>
                <w:sz w:val="24"/>
                <w:szCs w:val="24"/>
                <w:lang w:eastAsia="en-US"/>
              </w:rPr>
              <w:t>Кружок по краеведению «Маленький краевед» с детьми 5-6 лет</w:t>
            </w:r>
          </w:p>
        </w:tc>
        <w:tc>
          <w:tcPr>
            <w:tcW w:w="5954" w:type="dxa"/>
            <w:shd w:val="clear" w:color="auto" w:fill="auto"/>
          </w:tcPr>
          <w:p w:rsidR="00A079AF" w:rsidRPr="00A079AF" w:rsidRDefault="00970F9B" w:rsidP="00A079AF">
            <w:pPr>
              <w:spacing w:after="0" w:line="240" w:lineRule="auto"/>
              <w:rPr>
                <w:rFonts w:ascii="Times New Roman" w:eastAsia="Times New Roman" w:hAnsi="Times New Roman" w:cs="Times New Roman"/>
                <w:sz w:val="24"/>
                <w:szCs w:val="24"/>
              </w:rPr>
            </w:pPr>
            <w:r w:rsidRPr="00970F9B">
              <w:rPr>
                <w:rFonts w:ascii="Times New Roman" w:eastAsia="Times New Roman" w:hAnsi="Times New Roman" w:cs="Times New Roman"/>
                <w:sz w:val="24"/>
                <w:szCs w:val="24"/>
              </w:rPr>
              <w:t>Методическое пособие «Экология и краеведение в проектной деятельности с дошкольниками», Л.Н., Лаврова, И.В. Чеботарева</w:t>
            </w:r>
          </w:p>
        </w:tc>
      </w:tr>
    </w:tbl>
    <w:p w:rsidR="00A079AF" w:rsidRPr="00A079AF" w:rsidRDefault="00A079AF" w:rsidP="000D3164">
      <w:pPr>
        <w:spacing w:after="0" w:line="240" w:lineRule="auto"/>
        <w:jc w:val="both"/>
        <w:rPr>
          <w:rFonts w:ascii="Times New Roman" w:eastAsia="Times New Roman" w:hAnsi="Times New Roman" w:cs="Times New Roman"/>
          <w:b/>
          <w:bCs/>
          <w:color w:val="000000"/>
          <w:spacing w:val="5"/>
          <w:sz w:val="28"/>
          <w:szCs w:val="28"/>
          <w:shd w:val="clear" w:color="auto" w:fill="FFFFFF"/>
          <w:lang w:bidi="ru-RU"/>
        </w:rPr>
      </w:pPr>
    </w:p>
    <w:p w:rsidR="00A079AF" w:rsidRPr="003A4E1A" w:rsidRDefault="003A4E1A" w:rsidP="00A079AF">
      <w:pPr>
        <w:spacing w:after="0" w:line="240" w:lineRule="auto"/>
        <w:ind w:firstLine="709"/>
        <w:jc w:val="both"/>
        <w:rPr>
          <w:rFonts w:ascii="Times New Roman" w:eastAsia="Times New Roman" w:hAnsi="Times New Roman" w:cs="Times New Roman"/>
          <w:b/>
          <w:bCs/>
          <w:color w:val="000000"/>
          <w:spacing w:val="5"/>
          <w:sz w:val="26"/>
          <w:szCs w:val="26"/>
          <w:shd w:val="clear" w:color="auto" w:fill="FFFFFF"/>
          <w:lang w:bidi="ru-RU"/>
        </w:rPr>
      </w:pPr>
      <w:r w:rsidRPr="003A4E1A">
        <w:rPr>
          <w:rFonts w:ascii="Times New Roman" w:eastAsia="Times New Roman" w:hAnsi="Times New Roman" w:cs="Times New Roman"/>
          <w:b/>
          <w:bCs/>
          <w:color w:val="000000"/>
          <w:spacing w:val="5"/>
          <w:sz w:val="26"/>
          <w:szCs w:val="26"/>
          <w:shd w:val="clear" w:color="auto" w:fill="FFFFFF"/>
          <w:lang w:bidi="ru-RU"/>
        </w:rPr>
        <w:t>1.4.2. Принципы и подходы к формированию вариативной части программы</w:t>
      </w:r>
    </w:p>
    <w:p w:rsidR="003A4E1A" w:rsidRPr="00A079AF" w:rsidRDefault="003A4E1A" w:rsidP="00A079AF">
      <w:pPr>
        <w:spacing w:after="0" w:line="240" w:lineRule="auto"/>
        <w:ind w:firstLine="709"/>
        <w:jc w:val="both"/>
        <w:rPr>
          <w:rFonts w:ascii="Times New Roman" w:eastAsia="Times New Roman" w:hAnsi="Times New Roman" w:cs="Times New Roman"/>
          <w:b/>
          <w:bCs/>
          <w:color w:val="000000"/>
          <w:spacing w:val="5"/>
          <w:sz w:val="26"/>
          <w:szCs w:val="26"/>
          <w:shd w:val="clear" w:color="auto" w:fill="FFFFFF"/>
          <w:lang w:bidi="ru-RU"/>
        </w:rPr>
      </w:pPr>
    </w:p>
    <w:p w:rsidR="00101C7B" w:rsidRPr="003A4E1A" w:rsidRDefault="00101C7B" w:rsidP="003A4E1A">
      <w:pPr>
        <w:spacing w:after="0" w:line="240" w:lineRule="auto"/>
        <w:ind w:firstLine="709"/>
        <w:jc w:val="both"/>
        <w:rPr>
          <w:rFonts w:ascii="Times New Roman" w:eastAsia="Calibri" w:hAnsi="Times New Roman" w:cs="Times New Roman"/>
          <w:sz w:val="26"/>
          <w:szCs w:val="26"/>
          <w:lang w:eastAsia="en-US"/>
        </w:rPr>
      </w:pPr>
      <w:r w:rsidRPr="003A4E1A">
        <w:rPr>
          <w:rFonts w:ascii="Times New Roman" w:eastAsia="Calibri" w:hAnsi="Times New Roman" w:cs="Times New Roman"/>
          <w:sz w:val="26"/>
          <w:szCs w:val="26"/>
          <w:lang w:eastAsia="en-US"/>
        </w:rPr>
        <w:t xml:space="preserve">В основу положены принципы развивающего обучения и научное положение Л. С. Выготского о том, что правильно организованное обучение «ведёт» за собой развитие. Деятельностный подход — ключевой в развитии интеллектуальных способностей.  </w:t>
      </w:r>
    </w:p>
    <w:p w:rsidR="00101C7B" w:rsidRPr="003A4E1A" w:rsidRDefault="00101C7B" w:rsidP="003A4E1A">
      <w:pPr>
        <w:spacing w:after="0" w:line="240" w:lineRule="auto"/>
        <w:ind w:firstLine="709"/>
        <w:jc w:val="both"/>
        <w:rPr>
          <w:rFonts w:ascii="Times New Roman" w:eastAsia="Calibri" w:hAnsi="Times New Roman" w:cs="Times New Roman"/>
          <w:sz w:val="26"/>
          <w:szCs w:val="26"/>
          <w:lang w:eastAsia="en-US"/>
        </w:rPr>
      </w:pPr>
      <w:r w:rsidRPr="003A4E1A">
        <w:rPr>
          <w:rFonts w:ascii="Times New Roman" w:eastAsia="Calibri" w:hAnsi="Times New Roman" w:cs="Times New Roman"/>
          <w:sz w:val="26"/>
          <w:szCs w:val="26"/>
          <w:lang w:eastAsia="en-US"/>
        </w:rPr>
        <w:t>1)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101C7B" w:rsidRPr="003A4E1A" w:rsidRDefault="00101C7B" w:rsidP="003A4E1A">
      <w:pPr>
        <w:spacing w:after="0" w:line="240" w:lineRule="auto"/>
        <w:ind w:firstLine="709"/>
        <w:jc w:val="both"/>
        <w:rPr>
          <w:rFonts w:ascii="Times New Roman" w:eastAsia="Calibri" w:hAnsi="Times New Roman" w:cs="Times New Roman"/>
          <w:sz w:val="26"/>
          <w:szCs w:val="26"/>
          <w:lang w:eastAsia="en-US"/>
        </w:rPr>
      </w:pPr>
      <w:r w:rsidRPr="003A4E1A">
        <w:rPr>
          <w:rFonts w:ascii="Times New Roman" w:eastAsia="Calibri" w:hAnsi="Times New Roman" w:cs="Times New Roman"/>
          <w:sz w:val="26"/>
          <w:szCs w:val="26"/>
          <w:lang w:eastAsia="en-US"/>
        </w:rPr>
        <w:t xml:space="preserve"> 2)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101C7B" w:rsidRPr="003A4E1A" w:rsidRDefault="00101C7B" w:rsidP="003A4E1A">
      <w:pPr>
        <w:spacing w:after="0" w:line="240" w:lineRule="auto"/>
        <w:ind w:firstLine="709"/>
        <w:jc w:val="both"/>
        <w:rPr>
          <w:rFonts w:ascii="Times New Roman" w:eastAsia="Calibri" w:hAnsi="Times New Roman" w:cs="Times New Roman"/>
          <w:sz w:val="26"/>
          <w:szCs w:val="26"/>
          <w:lang w:eastAsia="en-US"/>
        </w:rPr>
      </w:pPr>
      <w:r w:rsidRPr="003A4E1A">
        <w:rPr>
          <w:rFonts w:ascii="Times New Roman" w:eastAsia="Calibri" w:hAnsi="Times New Roman" w:cs="Times New Roman"/>
          <w:sz w:val="26"/>
          <w:szCs w:val="26"/>
          <w:lang w:eastAsia="en-US"/>
        </w:rPr>
        <w:t xml:space="preserve">3) ориентация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w:t>
      </w:r>
    </w:p>
    <w:p w:rsidR="00101C7B" w:rsidRPr="003A4E1A" w:rsidRDefault="00101C7B" w:rsidP="003A4E1A">
      <w:pPr>
        <w:spacing w:after="0" w:line="240" w:lineRule="auto"/>
        <w:ind w:firstLine="709"/>
        <w:jc w:val="both"/>
        <w:rPr>
          <w:rFonts w:ascii="Times New Roman" w:eastAsia="Calibri" w:hAnsi="Times New Roman" w:cs="Times New Roman"/>
          <w:sz w:val="26"/>
          <w:szCs w:val="26"/>
          <w:lang w:eastAsia="en-US"/>
        </w:rPr>
      </w:pPr>
      <w:r w:rsidRPr="003A4E1A">
        <w:rPr>
          <w:rFonts w:ascii="Times New Roman" w:eastAsia="Calibri" w:hAnsi="Times New Roman" w:cs="Times New Roman"/>
          <w:sz w:val="26"/>
          <w:szCs w:val="26"/>
          <w:lang w:eastAsia="en-US"/>
        </w:rPr>
        <w:t xml:space="preserve">4)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101C7B" w:rsidRPr="003A4E1A" w:rsidRDefault="00101C7B" w:rsidP="003A4E1A">
      <w:pPr>
        <w:spacing w:after="0" w:line="240" w:lineRule="auto"/>
        <w:ind w:firstLine="709"/>
        <w:jc w:val="both"/>
        <w:rPr>
          <w:rFonts w:ascii="Times New Roman" w:eastAsia="Calibri" w:hAnsi="Times New Roman" w:cs="Times New Roman"/>
          <w:sz w:val="26"/>
          <w:szCs w:val="26"/>
          <w:lang w:eastAsia="en-US"/>
        </w:rPr>
      </w:pPr>
      <w:r w:rsidRPr="003A4E1A">
        <w:rPr>
          <w:rFonts w:ascii="Times New Roman" w:eastAsia="Calibri" w:hAnsi="Times New Roman" w:cs="Times New Roman"/>
          <w:sz w:val="26"/>
          <w:szCs w:val="26"/>
          <w:lang w:eastAsia="en-US"/>
        </w:rPr>
        <w:t>5) учёт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101C7B" w:rsidRPr="003A4E1A" w:rsidRDefault="00101C7B" w:rsidP="003A4E1A">
      <w:pPr>
        <w:spacing w:after="0" w:line="240" w:lineRule="auto"/>
        <w:ind w:firstLine="709"/>
        <w:jc w:val="both"/>
        <w:rPr>
          <w:rFonts w:ascii="Times New Roman" w:eastAsia="Calibri" w:hAnsi="Times New Roman" w:cs="Times New Roman"/>
          <w:sz w:val="26"/>
          <w:szCs w:val="26"/>
          <w:lang w:eastAsia="en-US"/>
        </w:rPr>
      </w:pPr>
      <w:r w:rsidRPr="003A4E1A">
        <w:rPr>
          <w:rFonts w:ascii="Times New Roman" w:eastAsia="Calibri" w:hAnsi="Times New Roman" w:cs="Times New Roman"/>
          <w:sz w:val="26"/>
          <w:szCs w:val="26"/>
          <w:lang w:eastAsia="en-US"/>
        </w:rPr>
        <w:t xml:space="preserve"> 6) обеспечение преемственности дошкольного, начального общего, основного и среднего общего образования; </w:t>
      </w:r>
    </w:p>
    <w:p w:rsidR="00101C7B" w:rsidRPr="003A4E1A" w:rsidRDefault="00101C7B" w:rsidP="003A4E1A">
      <w:pPr>
        <w:spacing w:after="0" w:line="240" w:lineRule="auto"/>
        <w:ind w:firstLine="709"/>
        <w:jc w:val="both"/>
        <w:rPr>
          <w:rFonts w:ascii="Times New Roman" w:eastAsia="Calibri" w:hAnsi="Times New Roman" w:cs="Times New Roman"/>
          <w:sz w:val="26"/>
          <w:szCs w:val="26"/>
          <w:lang w:eastAsia="en-US"/>
        </w:rPr>
      </w:pPr>
      <w:r w:rsidRPr="003A4E1A">
        <w:rPr>
          <w:rFonts w:ascii="Times New Roman" w:eastAsia="Calibri" w:hAnsi="Times New Roman" w:cs="Times New Roman"/>
          <w:sz w:val="26"/>
          <w:szCs w:val="26"/>
          <w:lang w:eastAsia="en-US"/>
        </w:rPr>
        <w:t xml:space="preserve">7) разнообразие организационных форм и учёт индивидуальных особенностей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101C7B" w:rsidRPr="003A4E1A" w:rsidRDefault="00101C7B" w:rsidP="003A4E1A">
      <w:pPr>
        <w:spacing w:after="0" w:line="240" w:lineRule="auto"/>
        <w:ind w:firstLine="709"/>
        <w:jc w:val="both"/>
        <w:rPr>
          <w:rFonts w:ascii="Times New Roman" w:eastAsia="Calibri" w:hAnsi="Times New Roman" w:cs="Times New Roman"/>
          <w:sz w:val="26"/>
          <w:szCs w:val="26"/>
          <w:lang w:eastAsia="en-US"/>
        </w:rPr>
      </w:pPr>
      <w:r w:rsidRPr="003A4E1A">
        <w:rPr>
          <w:rFonts w:ascii="Times New Roman" w:eastAsia="Calibri" w:hAnsi="Times New Roman" w:cs="Times New Roman"/>
          <w:sz w:val="26"/>
          <w:szCs w:val="26"/>
          <w:lang w:eastAsia="en-US"/>
        </w:rPr>
        <w:t>8) гарантированность достижения планируемых результатов освоения основной образовательной программы начального общего образования, что и создаёт основу для самостоятельного успешного усвоения обучающимися новых знаний, умений, компетенций, видов и способов деятельности.</w:t>
      </w:r>
    </w:p>
    <w:p w:rsidR="00101C7B" w:rsidRDefault="00101C7B" w:rsidP="003A4E1A">
      <w:pPr>
        <w:spacing w:after="0" w:line="240" w:lineRule="auto"/>
        <w:ind w:firstLine="709"/>
        <w:jc w:val="both"/>
        <w:rPr>
          <w:rFonts w:ascii="Times New Roman" w:eastAsia="Calibri" w:hAnsi="Times New Roman" w:cs="Times New Roman"/>
          <w:sz w:val="28"/>
          <w:szCs w:val="28"/>
          <w:lang w:eastAsia="en-US"/>
        </w:rPr>
      </w:pPr>
    </w:p>
    <w:p w:rsidR="00101C7B" w:rsidRDefault="00D90D6B" w:rsidP="001A54BC">
      <w:pPr>
        <w:spacing w:after="0" w:line="240" w:lineRule="auto"/>
        <w:ind w:firstLine="709"/>
        <w:rPr>
          <w:rFonts w:ascii="Times New Roman" w:eastAsia="Times New Roman" w:hAnsi="Times New Roman" w:cs="Times New Roman"/>
          <w:b/>
          <w:color w:val="000000" w:themeColor="text1"/>
          <w:sz w:val="26"/>
          <w:szCs w:val="26"/>
          <w:lang w:eastAsia="en-US"/>
        </w:rPr>
      </w:pPr>
      <w:r w:rsidRPr="00D90D6B">
        <w:rPr>
          <w:rFonts w:ascii="Times New Roman" w:eastAsia="Times New Roman" w:hAnsi="Times New Roman" w:cs="Times New Roman"/>
          <w:b/>
          <w:color w:val="000000" w:themeColor="text1"/>
          <w:sz w:val="26"/>
          <w:szCs w:val="26"/>
          <w:lang w:eastAsia="en-US"/>
        </w:rPr>
        <w:t>1.4.3. Планируемые результаты освоени</w:t>
      </w:r>
      <w:r>
        <w:rPr>
          <w:rFonts w:ascii="Times New Roman" w:eastAsia="Times New Roman" w:hAnsi="Times New Roman" w:cs="Times New Roman"/>
          <w:b/>
          <w:color w:val="000000" w:themeColor="text1"/>
          <w:sz w:val="26"/>
          <w:szCs w:val="26"/>
          <w:lang w:eastAsia="en-US"/>
        </w:rPr>
        <w:t>я в вариативной части программы</w:t>
      </w:r>
    </w:p>
    <w:p w:rsidR="001A54BC" w:rsidRPr="00D90D6B" w:rsidRDefault="001A54BC" w:rsidP="001A54BC">
      <w:pPr>
        <w:spacing w:after="0" w:line="240" w:lineRule="auto"/>
        <w:ind w:firstLine="709"/>
        <w:rPr>
          <w:rFonts w:ascii="Times New Roman" w:eastAsia="Times New Roman" w:hAnsi="Times New Roman" w:cs="Times New Roman"/>
          <w:b/>
          <w:color w:val="000000" w:themeColor="text1"/>
          <w:sz w:val="26"/>
          <w:szCs w:val="26"/>
          <w:lang w:eastAsia="en-US"/>
        </w:rPr>
      </w:pPr>
    </w:p>
    <w:p w:rsidR="00101C7B" w:rsidRPr="00101C7B" w:rsidRDefault="00101C7B" w:rsidP="00101C7B">
      <w:pPr>
        <w:spacing w:after="0" w:line="240" w:lineRule="auto"/>
        <w:ind w:firstLine="709"/>
        <w:jc w:val="both"/>
        <w:rPr>
          <w:rFonts w:ascii="Times New Roman" w:eastAsia="Times New Roman" w:hAnsi="Times New Roman" w:cs="Times New Roman"/>
          <w:sz w:val="26"/>
          <w:szCs w:val="26"/>
          <w:lang w:eastAsia="en-US"/>
        </w:rPr>
      </w:pPr>
      <w:r w:rsidRPr="00101C7B">
        <w:rPr>
          <w:rFonts w:ascii="Times New Roman" w:eastAsia="Times New Roman" w:hAnsi="Times New Roman" w:cs="Times New Roman"/>
          <w:sz w:val="26"/>
          <w:szCs w:val="26"/>
          <w:lang w:eastAsia="en-US"/>
        </w:rPr>
        <w:t>Результаты освоения вариативной части программы сформулированы в виде целевых ориентиров для детей раннего и дошкольного возраста.</w:t>
      </w:r>
    </w:p>
    <w:p w:rsidR="00717237" w:rsidRPr="00D90D6B" w:rsidRDefault="00101C7B" w:rsidP="00D90D6B">
      <w:pPr>
        <w:spacing w:after="0" w:line="240" w:lineRule="auto"/>
        <w:ind w:firstLine="851"/>
        <w:jc w:val="right"/>
        <w:rPr>
          <w:rFonts w:ascii="Times New Roman" w:eastAsia="Times New Roman" w:hAnsi="Times New Roman" w:cs="Times New Roman"/>
          <w:i/>
          <w:sz w:val="24"/>
          <w:szCs w:val="24"/>
        </w:rPr>
      </w:pPr>
      <w:r>
        <w:rPr>
          <w:rFonts w:ascii="Times New Roman" w:eastAsia="Times New Roman" w:hAnsi="Times New Roman" w:cs="Times New Roman"/>
          <w:sz w:val="26"/>
          <w:szCs w:val="26"/>
          <w:lang w:eastAsia="en-US"/>
        </w:rPr>
        <w:t xml:space="preserve"> </w:t>
      </w:r>
      <w:r w:rsidR="00D90D6B" w:rsidRPr="00D90D6B">
        <w:rPr>
          <w:rFonts w:ascii="Times New Roman" w:eastAsia="Times New Roman" w:hAnsi="Times New Roman" w:cs="Times New Roman"/>
          <w:i/>
          <w:sz w:val="24"/>
          <w:szCs w:val="24"/>
        </w:rPr>
        <w:t>Таблица 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3543"/>
        <w:gridCol w:w="3969"/>
      </w:tblGrid>
      <w:tr w:rsidR="00AA64BA" w:rsidRPr="00D90D6B" w:rsidTr="00E26452">
        <w:tc>
          <w:tcPr>
            <w:tcW w:w="2127" w:type="dxa"/>
            <w:tcBorders>
              <w:top w:val="single" w:sz="4" w:space="0" w:color="auto"/>
              <w:left w:val="single" w:sz="4" w:space="0" w:color="auto"/>
              <w:bottom w:val="single" w:sz="4" w:space="0" w:color="auto"/>
              <w:right w:val="single" w:sz="4" w:space="0" w:color="auto"/>
            </w:tcBorders>
            <w:hideMark/>
          </w:tcPr>
          <w:p w:rsidR="00AA64BA" w:rsidRPr="00D90D6B" w:rsidRDefault="00AA64BA">
            <w:pPr>
              <w:pStyle w:val="msonormalbullet2gif"/>
              <w:spacing w:after="0" w:afterAutospacing="0"/>
              <w:contextualSpacing/>
              <w:jc w:val="center"/>
              <w:rPr>
                <w:rFonts w:eastAsia="Calibri"/>
                <w:lang w:eastAsia="en-US"/>
              </w:rPr>
            </w:pPr>
            <w:r w:rsidRPr="00D90D6B">
              <w:rPr>
                <w:rFonts w:eastAsia="Calibri"/>
                <w:lang w:eastAsia="en-US"/>
              </w:rPr>
              <w:t xml:space="preserve">Парциальная программа </w:t>
            </w:r>
          </w:p>
        </w:tc>
        <w:tc>
          <w:tcPr>
            <w:tcW w:w="3543" w:type="dxa"/>
            <w:tcBorders>
              <w:top w:val="single" w:sz="4" w:space="0" w:color="auto"/>
              <w:left w:val="single" w:sz="4" w:space="0" w:color="auto"/>
              <w:bottom w:val="single" w:sz="4" w:space="0" w:color="auto"/>
              <w:right w:val="single" w:sz="4" w:space="0" w:color="auto"/>
            </w:tcBorders>
            <w:hideMark/>
          </w:tcPr>
          <w:p w:rsidR="00AA64BA" w:rsidRPr="00D90D6B" w:rsidRDefault="00AA64BA">
            <w:pPr>
              <w:pStyle w:val="msonormalbullet2gif"/>
              <w:spacing w:after="0" w:afterAutospacing="0"/>
              <w:contextualSpacing/>
              <w:jc w:val="center"/>
              <w:rPr>
                <w:rFonts w:eastAsia="Calibri"/>
                <w:lang w:eastAsia="en-US"/>
              </w:rPr>
            </w:pPr>
            <w:r w:rsidRPr="00D90D6B">
              <w:rPr>
                <w:rFonts w:eastAsia="Calibri"/>
                <w:lang w:eastAsia="en-US"/>
              </w:rPr>
              <w:t>Целевые ориентиры в раннем возрасте</w:t>
            </w:r>
          </w:p>
        </w:tc>
        <w:tc>
          <w:tcPr>
            <w:tcW w:w="3969" w:type="dxa"/>
            <w:tcBorders>
              <w:top w:val="single" w:sz="4" w:space="0" w:color="auto"/>
              <w:left w:val="single" w:sz="4" w:space="0" w:color="auto"/>
              <w:bottom w:val="single" w:sz="4" w:space="0" w:color="auto"/>
              <w:right w:val="single" w:sz="4" w:space="0" w:color="auto"/>
            </w:tcBorders>
            <w:hideMark/>
          </w:tcPr>
          <w:p w:rsidR="00AA64BA" w:rsidRPr="00D90D6B" w:rsidRDefault="00AA64BA" w:rsidP="00D90D6B">
            <w:pPr>
              <w:pStyle w:val="msonormalbullet2gif"/>
              <w:spacing w:after="0" w:afterAutospacing="0"/>
              <w:contextualSpacing/>
              <w:jc w:val="center"/>
              <w:rPr>
                <w:rFonts w:eastAsia="Calibri"/>
                <w:lang w:eastAsia="en-US"/>
              </w:rPr>
            </w:pPr>
            <w:r w:rsidRPr="00D90D6B">
              <w:rPr>
                <w:rFonts w:eastAsia="Calibri"/>
                <w:lang w:eastAsia="en-US"/>
              </w:rPr>
              <w:t>Целевые ориентиры в дошкольном возрасте</w:t>
            </w:r>
          </w:p>
        </w:tc>
      </w:tr>
      <w:tr w:rsidR="00A245AE" w:rsidRPr="00D90D6B" w:rsidTr="00C071FE">
        <w:tc>
          <w:tcPr>
            <w:tcW w:w="9639" w:type="dxa"/>
            <w:gridSpan w:val="3"/>
            <w:tcBorders>
              <w:top w:val="single" w:sz="4" w:space="0" w:color="auto"/>
              <w:left w:val="single" w:sz="4" w:space="0" w:color="auto"/>
              <w:bottom w:val="single" w:sz="4" w:space="0" w:color="auto"/>
              <w:right w:val="single" w:sz="4" w:space="0" w:color="auto"/>
            </w:tcBorders>
          </w:tcPr>
          <w:p w:rsidR="00A245AE" w:rsidRPr="00A245AE" w:rsidRDefault="00A245AE" w:rsidP="00D90D6B">
            <w:pPr>
              <w:pStyle w:val="msonormalbullet2gif"/>
              <w:spacing w:after="0" w:afterAutospacing="0"/>
              <w:contextualSpacing/>
              <w:jc w:val="center"/>
              <w:rPr>
                <w:rFonts w:eastAsia="Calibri"/>
                <w:b/>
                <w:lang w:eastAsia="en-US"/>
              </w:rPr>
            </w:pPr>
            <w:r w:rsidRPr="00A245AE">
              <w:rPr>
                <w:rFonts w:eastAsia="Calibri"/>
                <w:b/>
                <w:lang w:eastAsia="en-US"/>
              </w:rPr>
              <w:t>Художественно-эстетическое развитие</w:t>
            </w:r>
          </w:p>
        </w:tc>
      </w:tr>
      <w:tr w:rsidR="00AA64BA" w:rsidRPr="00D90D6B" w:rsidTr="00E26452">
        <w:tc>
          <w:tcPr>
            <w:tcW w:w="2127" w:type="dxa"/>
            <w:tcBorders>
              <w:top w:val="single" w:sz="4" w:space="0" w:color="auto"/>
              <w:left w:val="single" w:sz="4" w:space="0" w:color="auto"/>
              <w:bottom w:val="single" w:sz="4" w:space="0" w:color="auto"/>
              <w:right w:val="single" w:sz="4" w:space="0" w:color="auto"/>
            </w:tcBorders>
            <w:hideMark/>
          </w:tcPr>
          <w:p w:rsidR="00AA64BA" w:rsidRPr="00D90D6B" w:rsidRDefault="00AA64BA">
            <w:pPr>
              <w:spacing w:after="0" w:line="240" w:lineRule="auto"/>
              <w:rPr>
                <w:rFonts w:ascii="Times New Roman" w:eastAsia="Calibri" w:hAnsi="Times New Roman" w:cs="Times New Roman"/>
                <w:sz w:val="24"/>
                <w:szCs w:val="24"/>
                <w:lang w:eastAsia="en-US"/>
              </w:rPr>
            </w:pPr>
            <w:r w:rsidRPr="00D90D6B">
              <w:rPr>
                <w:rFonts w:ascii="Times New Roman" w:eastAsia="Calibri" w:hAnsi="Times New Roman" w:cs="Times New Roman"/>
                <w:sz w:val="24"/>
                <w:szCs w:val="24"/>
                <w:lang w:eastAsia="en-US"/>
              </w:rPr>
              <w:t xml:space="preserve">Программа художественного воспитания, </w:t>
            </w:r>
            <w:r w:rsidRPr="00D90D6B">
              <w:rPr>
                <w:rFonts w:ascii="Times New Roman" w:eastAsia="Calibri" w:hAnsi="Times New Roman" w:cs="Times New Roman"/>
                <w:sz w:val="24"/>
                <w:szCs w:val="24"/>
                <w:lang w:eastAsia="en-US"/>
              </w:rPr>
              <w:lastRenderedPageBreak/>
              <w:t>обучения и развития детей 2-7 лет «Цветные ладошки» И.А. Лыкова.</w:t>
            </w:r>
          </w:p>
        </w:tc>
        <w:tc>
          <w:tcPr>
            <w:tcW w:w="3543" w:type="dxa"/>
            <w:tcBorders>
              <w:top w:val="single" w:sz="4" w:space="0" w:color="auto"/>
              <w:left w:val="single" w:sz="4" w:space="0" w:color="auto"/>
              <w:bottom w:val="single" w:sz="4" w:space="0" w:color="auto"/>
              <w:right w:val="single" w:sz="4" w:space="0" w:color="auto"/>
            </w:tcBorders>
            <w:hideMark/>
          </w:tcPr>
          <w:p w:rsidR="00AA64BA" w:rsidRPr="00D90D6B" w:rsidRDefault="00AA64BA">
            <w:pPr>
              <w:spacing w:after="0" w:line="240" w:lineRule="auto"/>
              <w:jc w:val="both"/>
              <w:rPr>
                <w:rFonts w:ascii="Times New Roman" w:eastAsia="Calibri" w:hAnsi="Times New Roman" w:cs="Times New Roman"/>
                <w:sz w:val="24"/>
                <w:szCs w:val="24"/>
                <w:lang w:eastAsia="en-US"/>
              </w:rPr>
            </w:pPr>
            <w:r w:rsidRPr="00D90D6B">
              <w:rPr>
                <w:rFonts w:ascii="Times New Roman" w:eastAsia="Calibri" w:hAnsi="Times New Roman" w:cs="Times New Roman"/>
                <w:sz w:val="24"/>
                <w:szCs w:val="24"/>
                <w:lang w:eastAsia="en-US"/>
              </w:rPr>
              <w:lastRenderedPageBreak/>
              <w:t>У ребенка развит интерес к изобразительной деятельности.</w:t>
            </w:r>
          </w:p>
          <w:p w:rsidR="00AA64BA" w:rsidRPr="00D90D6B" w:rsidRDefault="00A245AE" w:rsidP="00A245AE">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о</w:t>
            </w:r>
            <w:r w:rsidR="00AA64BA" w:rsidRPr="00D90D6B">
              <w:rPr>
                <w:rFonts w:ascii="Times New Roman" w:eastAsia="Calibri" w:hAnsi="Times New Roman" w:cs="Times New Roman"/>
                <w:sz w:val="24"/>
                <w:szCs w:val="24"/>
                <w:lang w:eastAsia="en-US"/>
              </w:rPr>
              <w:t xml:space="preserve">владел  простейшими </w:t>
            </w:r>
            <w:r w:rsidR="00AA64BA" w:rsidRPr="00D90D6B">
              <w:rPr>
                <w:rFonts w:ascii="Times New Roman" w:eastAsia="Calibri" w:hAnsi="Times New Roman" w:cs="Times New Roman"/>
                <w:sz w:val="24"/>
                <w:szCs w:val="24"/>
                <w:lang w:eastAsia="en-US"/>
              </w:rPr>
              <w:lastRenderedPageBreak/>
              <w:t xml:space="preserve">способами изображения, создает изображения из мазков, пятен, штрихов, линий, форм. Освоил  технические навыки:  в рисовании (промывать кисть, аккуратно брать краску, правильно держать карандаш, не прорывать лист бумаги, рисовать на всем пространстве листа);  в лепке (раскатывать комок пластилина в ладонях, видоизменять комок с помощью пальцев, соединять части). </w:t>
            </w:r>
          </w:p>
        </w:tc>
        <w:tc>
          <w:tcPr>
            <w:tcW w:w="3969" w:type="dxa"/>
            <w:tcBorders>
              <w:top w:val="single" w:sz="4" w:space="0" w:color="auto"/>
              <w:left w:val="single" w:sz="4" w:space="0" w:color="auto"/>
              <w:bottom w:val="single" w:sz="4" w:space="0" w:color="auto"/>
              <w:right w:val="single" w:sz="4" w:space="0" w:color="auto"/>
            </w:tcBorders>
          </w:tcPr>
          <w:p w:rsidR="00AA64BA" w:rsidRDefault="00AA64BA">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90D6B">
              <w:rPr>
                <w:rFonts w:ascii="Times New Roman" w:eastAsia="Calibri" w:hAnsi="Times New Roman" w:cs="Times New Roman"/>
                <w:color w:val="000000"/>
                <w:sz w:val="24"/>
                <w:szCs w:val="24"/>
                <w:lang w:eastAsia="en-US"/>
              </w:rPr>
              <w:lastRenderedPageBreak/>
              <w:t>Ребенок овладел выразительными средствами, изобрази</w:t>
            </w:r>
            <w:r w:rsidRPr="00D90D6B">
              <w:rPr>
                <w:rFonts w:ascii="Times New Roman" w:eastAsia="Calibri" w:hAnsi="Times New Roman" w:cs="Times New Roman"/>
                <w:color w:val="000000"/>
                <w:sz w:val="24"/>
                <w:szCs w:val="24"/>
                <w:lang w:eastAsia="en-US"/>
              </w:rPr>
              <w:softHyphen/>
              <w:t>тельными материалами, имеет элементар</w:t>
            </w:r>
            <w:r w:rsidRPr="00D90D6B">
              <w:rPr>
                <w:rFonts w:ascii="Times New Roman" w:eastAsia="Calibri" w:hAnsi="Times New Roman" w:cs="Times New Roman"/>
                <w:color w:val="000000"/>
                <w:sz w:val="24"/>
                <w:szCs w:val="24"/>
                <w:lang w:eastAsia="en-US"/>
              </w:rPr>
              <w:softHyphen/>
              <w:t xml:space="preserve">ные </w:t>
            </w:r>
            <w:r w:rsidRPr="00D90D6B">
              <w:rPr>
                <w:rFonts w:ascii="Times New Roman" w:eastAsia="Calibri" w:hAnsi="Times New Roman" w:cs="Times New Roman"/>
                <w:color w:val="000000"/>
                <w:sz w:val="24"/>
                <w:szCs w:val="24"/>
                <w:lang w:eastAsia="en-US"/>
              </w:rPr>
              <w:lastRenderedPageBreak/>
              <w:t>представления об искусстве и его видах, может воспринимать и чувство</w:t>
            </w:r>
            <w:r w:rsidRPr="00D90D6B">
              <w:rPr>
                <w:rFonts w:ascii="Times New Roman" w:eastAsia="Calibri" w:hAnsi="Times New Roman" w:cs="Times New Roman"/>
                <w:color w:val="000000"/>
                <w:sz w:val="24"/>
                <w:szCs w:val="24"/>
                <w:lang w:eastAsia="en-US"/>
              </w:rPr>
              <w:softHyphen/>
              <w:t>вать прекрасное на оптимальном для его возраста уровне развития, способен к активному, самостоятельному творчест</w:t>
            </w:r>
            <w:r w:rsidRPr="00D90D6B">
              <w:rPr>
                <w:rFonts w:ascii="Times New Roman" w:eastAsia="Calibri" w:hAnsi="Times New Roman" w:cs="Times New Roman"/>
                <w:color w:val="000000"/>
                <w:sz w:val="24"/>
                <w:szCs w:val="24"/>
                <w:lang w:eastAsia="en-US"/>
              </w:rPr>
              <w:softHyphen/>
              <w:t>ву на основе усвоенных средств художе</w:t>
            </w:r>
            <w:r w:rsidRPr="00D90D6B">
              <w:rPr>
                <w:rFonts w:ascii="Times New Roman" w:eastAsia="Calibri" w:hAnsi="Times New Roman" w:cs="Times New Roman"/>
                <w:color w:val="000000"/>
                <w:sz w:val="24"/>
                <w:szCs w:val="24"/>
                <w:lang w:eastAsia="en-US"/>
              </w:rPr>
              <w:softHyphen/>
              <w:t>ственного выражения развития продук</w:t>
            </w:r>
            <w:r w:rsidRPr="00D90D6B">
              <w:rPr>
                <w:rFonts w:ascii="Times New Roman" w:eastAsia="Calibri" w:hAnsi="Times New Roman" w:cs="Times New Roman"/>
                <w:color w:val="000000"/>
                <w:sz w:val="24"/>
                <w:szCs w:val="24"/>
                <w:lang w:eastAsia="en-US"/>
              </w:rPr>
              <w:softHyphen/>
              <w:t>тивного воображения.</w:t>
            </w:r>
          </w:p>
          <w:p w:rsidR="00A245AE" w:rsidRPr="00D90D6B" w:rsidRDefault="00A245AE">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p>
          <w:p w:rsidR="00AA64BA" w:rsidRPr="00D90D6B" w:rsidRDefault="00AA64BA">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p>
        </w:tc>
      </w:tr>
      <w:tr w:rsidR="00A245AE" w:rsidRPr="00D90D6B" w:rsidTr="00E26452">
        <w:tc>
          <w:tcPr>
            <w:tcW w:w="2127" w:type="dxa"/>
            <w:tcBorders>
              <w:top w:val="single" w:sz="4" w:space="0" w:color="auto"/>
              <w:left w:val="single" w:sz="4" w:space="0" w:color="auto"/>
              <w:bottom w:val="single" w:sz="4" w:space="0" w:color="auto"/>
              <w:right w:val="single" w:sz="4" w:space="0" w:color="auto"/>
            </w:tcBorders>
          </w:tcPr>
          <w:p w:rsidR="00A245AE" w:rsidRPr="00D90D6B" w:rsidRDefault="00A245AE">
            <w:pPr>
              <w:spacing w:after="0" w:line="240" w:lineRule="auto"/>
              <w:rPr>
                <w:rFonts w:ascii="Times New Roman" w:eastAsia="Calibri" w:hAnsi="Times New Roman" w:cs="Times New Roman"/>
                <w:sz w:val="24"/>
                <w:szCs w:val="24"/>
                <w:lang w:eastAsia="en-US"/>
              </w:rPr>
            </w:pPr>
            <w:r w:rsidRPr="00A245AE">
              <w:rPr>
                <w:rFonts w:ascii="Times New Roman" w:eastAsia="Calibri" w:hAnsi="Times New Roman" w:cs="Times New Roman"/>
                <w:sz w:val="24"/>
                <w:szCs w:val="24"/>
                <w:lang w:eastAsia="en-US"/>
              </w:rPr>
              <w:lastRenderedPageBreak/>
              <w:t>Программа музыкального воспитания детей дошкольного возраста «Ладушки», И.М. Каплунова, И.А. Новоскольцева 2010 г.</w:t>
            </w:r>
          </w:p>
        </w:tc>
        <w:tc>
          <w:tcPr>
            <w:tcW w:w="3543" w:type="dxa"/>
            <w:tcBorders>
              <w:top w:val="single" w:sz="4" w:space="0" w:color="auto"/>
              <w:left w:val="single" w:sz="4" w:space="0" w:color="auto"/>
              <w:bottom w:val="single" w:sz="4" w:space="0" w:color="auto"/>
              <w:right w:val="single" w:sz="4" w:space="0" w:color="auto"/>
            </w:tcBorders>
          </w:tcPr>
          <w:p w:rsidR="00A245AE" w:rsidRPr="00D90D6B" w:rsidRDefault="001D3A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Умеет выполнять движения: притопывать ногой, хлопать в ладоши, поворачивать кисти рук. Называет музыкальные игрушки: погремушки, бубен.</w:t>
            </w:r>
          </w:p>
        </w:tc>
        <w:tc>
          <w:tcPr>
            <w:tcW w:w="3969" w:type="dxa"/>
            <w:tcBorders>
              <w:top w:val="single" w:sz="4" w:space="0" w:color="auto"/>
              <w:left w:val="single" w:sz="4" w:space="0" w:color="auto"/>
              <w:bottom w:val="single" w:sz="4" w:space="0" w:color="auto"/>
              <w:right w:val="single" w:sz="4" w:space="0" w:color="auto"/>
            </w:tcBorders>
          </w:tcPr>
          <w:p w:rsidR="00A245AE" w:rsidRPr="00336175" w:rsidRDefault="00336175" w:rsidP="00AF5904">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Двигается ритмично, чувствует смену частей музыки, проявляет творчество, выполняет движения эмоционально, ориентируется в пространстве, выражает желание выступать самостоятельн</w:t>
            </w:r>
            <w:r w:rsidR="00AF5904">
              <w:rPr>
                <w:rFonts w:ascii="Times New Roman" w:eastAsia="Calibri" w:hAnsi="Times New Roman" w:cs="Times New Roman"/>
                <w:color w:val="000000"/>
                <w:sz w:val="24"/>
                <w:szCs w:val="24"/>
                <w:lang w:eastAsia="en-US"/>
              </w:rPr>
              <w:t>о. Правильно и ритмично прохлопывает усложненные ритмические формулы, умеет составлять, проигрывать на музыкальных инструментах, умеет держать ритм в двухголосии. Эмоционально воспринимает музыку, проявляет стремление передать в движении характер музыкального произведения, отображает свое отношение  к музыке в изобразительной деятельности, проявляет желание музицировать. Эмоционально исполняет песни, способен инсценировать песню, проявляет желание солировать, узнает песни по любому фрагменту.</w:t>
            </w:r>
          </w:p>
        </w:tc>
      </w:tr>
      <w:tr w:rsidR="00A245AE" w:rsidRPr="00D90D6B" w:rsidTr="00C071FE">
        <w:tc>
          <w:tcPr>
            <w:tcW w:w="9639" w:type="dxa"/>
            <w:gridSpan w:val="3"/>
            <w:tcBorders>
              <w:top w:val="single" w:sz="4" w:space="0" w:color="auto"/>
              <w:left w:val="single" w:sz="4" w:space="0" w:color="auto"/>
              <w:bottom w:val="single" w:sz="4" w:space="0" w:color="auto"/>
              <w:right w:val="single" w:sz="4" w:space="0" w:color="auto"/>
            </w:tcBorders>
          </w:tcPr>
          <w:p w:rsidR="00A245AE" w:rsidRPr="00A245AE" w:rsidRDefault="00A245AE" w:rsidP="00A245AE">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A245AE">
              <w:rPr>
                <w:rFonts w:ascii="Times New Roman" w:eastAsia="Calibri" w:hAnsi="Times New Roman" w:cs="Times New Roman"/>
                <w:b/>
                <w:color w:val="000000"/>
                <w:sz w:val="24"/>
                <w:szCs w:val="24"/>
                <w:lang w:eastAsia="en-US"/>
              </w:rPr>
              <w:t>Познавательное развитие</w:t>
            </w:r>
          </w:p>
        </w:tc>
      </w:tr>
      <w:tr w:rsidR="00EE1A79" w:rsidRPr="00D90D6B" w:rsidTr="00E26452">
        <w:tc>
          <w:tcPr>
            <w:tcW w:w="2127" w:type="dxa"/>
            <w:tcBorders>
              <w:top w:val="single" w:sz="4" w:space="0" w:color="auto"/>
              <w:left w:val="single" w:sz="4" w:space="0" w:color="auto"/>
              <w:bottom w:val="single" w:sz="4" w:space="0" w:color="auto"/>
              <w:right w:val="single" w:sz="4" w:space="0" w:color="auto"/>
            </w:tcBorders>
          </w:tcPr>
          <w:p w:rsidR="00EE1A79" w:rsidRPr="00D90D6B" w:rsidRDefault="00EE1A79" w:rsidP="00EE1A79">
            <w:pPr>
              <w:pStyle w:val="msonormalbullet2gif"/>
              <w:spacing w:after="0" w:afterAutospacing="0"/>
              <w:contextualSpacing/>
              <w:rPr>
                <w:rFonts w:eastAsia="Calibri"/>
                <w:lang w:eastAsia="en-US"/>
              </w:rPr>
            </w:pPr>
            <w:r w:rsidRPr="00D90D6B">
              <w:rPr>
                <w:rFonts w:eastAsia="Calibri"/>
                <w:lang w:eastAsia="en-US"/>
              </w:rPr>
              <w:t>Программа по экологическому образованию дошкольников «Наш дом - природа» Н.А. Рыжовой</w:t>
            </w:r>
          </w:p>
        </w:tc>
        <w:tc>
          <w:tcPr>
            <w:tcW w:w="3543" w:type="dxa"/>
            <w:tcBorders>
              <w:top w:val="single" w:sz="4" w:space="0" w:color="auto"/>
              <w:left w:val="single" w:sz="4" w:space="0" w:color="auto"/>
              <w:bottom w:val="single" w:sz="4" w:space="0" w:color="auto"/>
              <w:right w:val="single" w:sz="4" w:space="0" w:color="auto"/>
            </w:tcBorders>
          </w:tcPr>
          <w:p w:rsidR="00EE1A79" w:rsidRPr="00D90D6B" w:rsidRDefault="00EE1A79" w:rsidP="00EE1A79">
            <w:pPr>
              <w:spacing w:after="0" w:line="240" w:lineRule="auto"/>
              <w:jc w:val="both"/>
              <w:rPr>
                <w:rFonts w:ascii="Times New Roman" w:eastAsia="Calibri" w:hAnsi="Times New Roman" w:cs="Times New Roman"/>
                <w:sz w:val="24"/>
                <w:szCs w:val="24"/>
                <w:lang w:eastAsia="en-US"/>
              </w:rPr>
            </w:pPr>
            <w:r w:rsidRPr="00D90D6B">
              <w:rPr>
                <w:rFonts w:ascii="Times New Roman" w:eastAsia="Calibri" w:hAnsi="Times New Roman" w:cs="Times New Roman"/>
                <w:sz w:val="24"/>
                <w:szCs w:val="24"/>
                <w:lang w:eastAsia="en-US"/>
              </w:rPr>
              <w:t xml:space="preserve">У ребенка имеются элементарные представления о живой и неживой природе, навыки ухода за растениями огорода, клумбы, комнатными растениями, первые навыки здорового образа жизни. Ребенок имеет первые представления о правилах поведения в природе и рационального использования ресурсов, принимает участие в посильных природоохранных </w:t>
            </w:r>
            <w:r w:rsidRPr="00D90D6B">
              <w:rPr>
                <w:rFonts w:ascii="Times New Roman" w:eastAsia="Calibri" w:hAnsi="Times New Roman" w:cs="Times New Roman"/>
                <w:sz w:val="24"/>
                <w:szCs w:val="24"/>
                <w:lang w:eastAsia="en-US"/>
              </w:rPr>
              <w:lastRenderedPageBreak/>
              <w:t>акциях своего ближайшего окружения.</w:t>
            </w:r>
          </w:p>
        </w:tc>
        <w:tc>
          <w:tcPr>
            <w:tcW w:w="3969" w:type="dxa"/>
            <w:tcBorders>
              <w:top w:val="single" w:sz="4" w:space="0" w:color="auto"/>
              <w:left w:val="single" w:sz="4" w:space="0" w:color="auto"/>
              <w:bottom w:val="single" w:sz="4" w:space="0" w:color="auto"/>
              <w:right w:val="single" w:sz="4" w:space="0" w:color="auto"/>
            </w:tcBorders>
          </w:tcPr>
          <w:p w:rsidR="00EE1A79" w:rsidRPr="00D90D6B" w:rsidRDefault="00EE1A79" w:rsidP="00EE1A79">
            <w:pPr>
              <w:snapToGrid w:val="0"/>
              <w:spacing w:after="0" w:line="240" w:lineRule="auto"/>
              <w:jc w:val="both"/>
              <w:rPr>
                <w:rFonts w:ascii="Times New Roman" w:eastAsia="Calibri" w:hAnsi="Times New Roman" w:cs="Times New Roman"/>
                <w:sz w:val="24"/>
                <w:szCs w:val="24"/>
                <w:lang w:eastAsia="en-US"/>
              </w:rPr>
            </w:pPr>
            <w:r w:rsidRPr="00D90D6B">
              <w:rPr>
                <w:rFonts w:ascii="Times New Roman" w:eastAsia="Calibri" w:hAnsi="Times New Roman" w:cs="Times New Roman"/>
                <w:sz w:val="24"/>
                <w:szCs w:val="24"/>
                <w:lang w:eastAsia="en-US"/>
              </w:rPr>
              <w:lastRenderedPageBreak/>
              <w:t xml:space="preserve">У ребенка имеются представления о многообразии живой и неживой природы. Ребенок осознает значение природы в жизни человека, проявляет бережное отношение к окружающему миру, природным ресурсам, видит красоту природы и наслаждается ею. Принимает участие вместе со взрослыми и самостоятельно в экологических акциях по сохранению окружающей среды ближайшего окружения. У ребенка </w:t>
            </w:r>
            <w:r w:rsidRPr="00D90D6B">
              <w:rPr>
                <w:rFonts w:ascii="Times New Roman" w:eastAsia="Calibri" w:hAnsi="Times New Roman" w:cs="Times New Roman"/>
                <w:sz w:val="24"/>
                <w:szCs w:val="24"/>
                <w:lang w:eastAsia="en-US"/>
              </w:rPr>
              <w:lastRenderedPageBreak/>
              <w:t>выработался навык ухода за растениями в группе, дома, на территории детского сада (копка, рыхление почвы на грядках, внесение органических удобрений и др.)</w:t>
            </w:r>
          </w:p>
        </w:tc>
      </w:tr>
      <w:tr w:rsidR="00EE1A79" w:rsidRPr="00D90D6B" w:rsidTr="00E26452">
        <w:tc>
          <w:tcPr>
            <w:tcW w:w="2127" w:type="dxa"/>
            <w:tcBorders>
              <w:top w:val="single" w:sz="4" w:space="0" w:color="auto"/>
              <w:left w:val="single" w:sz="4" w:space="0" w:color="auto"/>
              <w:bottom w:val="single" w:sz="4" w:space="0" w:color="auto"/>
              <w:right w:val="single" w:sz="4" w:space="0" w:color="auto"/>
            </w:tcBorders>
          </w:tcPr>
          <w:p w:rsidR="00EE1A79" w:rsidRPr="00D90D6B" w:rsidRDefault="00EE1A79" w:rsidP="00EE1A79">
            <w:pPr>
              <w:pStyle w:val="msonormalbullet2gif"/>
              <w:spacing w:after="0" w:afterAutospacing="0"/>
              <w:contextualSpacing/>
              <w:rPr>
                <w:rFonts w:eastAsia="Calibri"/>
                <w:lang w:eastAsia="en-US"/>
              </w:rPr>
            </w:pPr>
            <w:r w:rsidRPr="00EE1A79">
              <w:rPr>
                <w:rFonts w:eastAsia="Calibri"/>
                <w:lang w:eastAsia="en-US"/>
              </w:rPr>
              <w:lastRenderedPageBreak/>
              <w:t>Парциальная модульная программа развития интеллектуальных способностей в процессе познавательной деятельности и вовлечения в научно-техническое творчество «STEM-образование детей дошкольного и младшего школьного возраста», Т.В. Волосовец, В.А. Маркова, С.А. Аверин, 2019 г.</w:t>
            </w:r>
          </w:p>
        </w:tc>
        <w:tc>
          <w:tcPr>
            <w:tcW w:w="3543" w:type="dxa"/>
            <w:tcBorders>
              <w:top w:val="single" w:sz="4" w:space="0" w:color="auto"/>
              <w:left w:val="single" w:sz="4" w:space="0" w:color="auto"/>
              <w:bottom w:val="single" w:sz="4" w:space="0" w:color="auto"/>
              <w:right w:val="single" w:sz="4" w:space="0" w:color="auto"/>
            </w:tcBorders>
          </w:tcPr>
          <w:p w:rsidR="00EE1A79" w:rsidRPr="00D90D6B" w:rsidRDefault="00EE1A79" w:rsidP="00EE1A79">
            <w:pPr>
              <w:spacing w:after="0" w:line="240" w:lineRule="auto"/>
              <w:jc w:val="both"/>
              <w:rPr>
                <w:rFonts w:ascii="Times New Roman" w:eastAsia="Calibri"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EE1A79" w:rsidRPr="00D90D6B" w:rsidRDefault="00EE1A79" w:rsidP="00155FEB">
            <w:pPr>
              <w:snapToGrid w:val="0"/>
              <w:spacing w:after="0" w:line="240" w:lineRule="auto"/>
              <w:jc w:val="both"/>
              <w:rPr>
                <w:rFonts w:ascii="Times New Roman" w:eastAsia="Calibri" w:hAnsi="Times New Roman" w:cs="Times New Roman"/>
                <w:sz w:val="24"/>
                <w:szCs w:val="24"/>
                <w:lang w:eastAsia="en-US"/>
              </w:rPr>
            </w:pPr>
            <w:r w:rsidRPr="00EE1A79">
              <w:rPr>
                <w:rFonts w:ascii="Times New Roman" w:eastAsia="Calibri" w:hAnsi="Times New Roman" w:cs="Times New Roman"/>
                <w:sz w:val="24"/>
                <w:szCs w:val="24"/>
                <w:lang w:eastAsia="en-US"/>
              </w:rPr>
              <w:t>У детей появится возможность активно и увлеченно манипулировать и экспериментировать современной предметно-пространственной средой, в которую интегрирована информационно-коммуникационная ее часть; дети способны проявлять инициативу и самостоятельность в разной деятельности: игре, общении, познавательно-исследовательской деятельности, конструировании и др. Обладать развитым воображением, иметь навыки научно-технического творчества; будут сформированы навыки коллективной работы (объединять индивидуальные интеллектуальные алгоритмы для достижения общих целей)</w:t>
            </w:r>
          </w:p>
        </w:tc>
      </w:tr>
      <w:tr w:rsidR="00155FEB" w:rsidRPr="00D90D6B" w:rsidTr="00E26452">
        <w:tc>
          <w:tcPr>
            <w:tcW w:w="2127" w:type="dxa"/>
            <w:tcBorders>
              <w:top w:val="single" w:sz="4" w:space="0" w:color="auto"/>
              <w:left w:val="single" w:sz="4" w:space="0" w:color="auto"/>
              <w:bottom w:val="single" w:sz="4" w:space="0" w:color="auto"/>
              <w:right w:val="single" w:sz="4" w:space="0" w:color="auto"/>
            </w:tcBorders>
          </w:tcPr>
          <w:p w:rsidR="00155FEB" w:rsidRPr="00EE1A79" w:rsidRDefault="00155FEB" w:rsidP="00EE1A79">
            <w:pPr>
              <w:pStyle w:val="msonormalbullet2gif"/>
              <w:spacing w:after="0" w:afterAutospacing="0"/>
              <w:contextualSpacing/>
              <w:rPr>
                <w:rFonts w:eastAsia="Calibri"/>
                <w:lang w:eastAsia="en-US"/>
              </w:rPr>
            </w:pPr>
            <w:r w:rsidRPr="00155FEB">
              <w:rPr>
                <w:rFonts w:eastAsia="Calibri"/>
                <w:lang w:eastAsia="en-US"/>
              </w:rPr>
              <w:t>Примерная парциальная программа дошкольного образования для детей 5-7 лет "Экономическое воспитание дошкольников: формирование предпосылок финансовой грамотности", Банк России Центральный Банк РФ, 2018 г.</w:t>
            </w:r>
          </w:p>
        </w:tc>
        <w:tc>
          <w:tcPr>
            <w:tcW w:w="3543" w:type="dxa"/>
            <w:tcBorders>
              <w:top w:val="single" w:sz="4" w:space="0" w:color="auto"/>
              <w:left w:val="single" w:sz="4" w:space="0" w:color="auto"/>
              <w:bottom w:val="single" w:sz="4" w:space="0" w:color="auto"/>
              <w:right w:val="single" w:sz="4" w:space="0" w:color="auto"/>
            </w:tcBorders>
          </w:tcPr>
          <w:p w:rsidR="00155FEB" w:rsidRPr="00D90D6B" w:rsidRDefault="00155FEB" w:rsidP="00EE1A79">
            <w:pPr>
              <w:spacing w:after="0" w:line="240" w:lineRule="auto"/>
              <w:jc w:val="both"/>
              <w:rPr>
                <w:rFonts w:ascii="Times New Roman" w:eastAsia="Calibri"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155FEB" w:rsidRPr="00EE1A79" w:rsidRDefault="00155FEB" w:rsidP="00155FEB">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Адекватно употребляют в играх, в общении со сверстниками и взрослыми знакомые экономические понятия. Знают и называют разные места и учреждения торговли. Знают российские деньги, некоторые названия валют ближнего и дальнего зарубежья. Знают несколько современных профессий, содержание их деятельности. Знают и называют разные виды рекламы, ее назначение, способы воздействия. </w:t>
            </w:r>
            <w:r w:rsidR="00BA2DFC">
              <w:rPr>
                <w:rFonts w:ascii="Times New Roman" w:eastAsia="Calibri" w:hAnsi="Times New Roman" w:cs="Times New Roman"/>
                <w:sz w:val="24"/>
                <w:szCs w:val="24"/>
                <w:lang w:eastAsia="en-US"/>
              </w:rPr>
              <w:t>Бережно, рационально, экономно используют расходные материалы. Проявляют интерес к экономической деятельности взрослых. Объясняют различие понятий «благополучия», «счастья и достатка».</w:t>
            </w:r>
          </w:p>
        </w:tc>
      </w:tr>
      <w:tr w:rsidR="00BA2DFC" w:rsidRPr="00D90D6B" w:rsidTr="00E26452">
        <w:tc>
          <w:tcPr>
            <w:tcW w:w="2127" w:type="dxa"/>
            <w:tcBorders>
              <w:top w:val="single" w:sz="4" w:space="0" w:color="auto"/>
              <w:left w:val="single" w:sz="4" w:space="0" w:color="auto"/>
              <w:bottom w:val="single" w:sz="4" w:space="0" w:color="auto"/>
              <w:right w:val="single" w:sz="4" w:space="0" w:color="auto"/>
            </w:tcBorders>
          </w:tcPr>
          <w:p w:rsidR="00BA2DFC" w:rsidRPr="00155FEB" w:rsidRDefault="00BA2DFC" w:rsidP="00EE1A79">
            <w:pPr>
              <w:pStyle w:val="msonormalbullet2gif"/>
              <w:spacing w:after="0" w:afterAutospacing="0"/>
              <w:contextualSpacing/>
              <w:rPr>
                <w:rFonts w:eastAsia="Calibri"/>
                <w:lang w:eastAsia="en-US"/>
              </w:rPr>
            </w:pPr>
            <w:r w:rsidRPr="00BA2DFC">
              <w:rPr>
                <w:rFonts w:eastAsia="Calibri"/>
                <w:lang w:eastAsia="en-US"/>
              </w:rPr>
              <w:t xml:space="preserve">Парциальная образовательная программа </w:t>
            </w:r>
            <w:r w:rsidRPr="00BA2DFC">
              <w:rPr>
                <w:rFonts w:eastAsia="Calibri"/>
                <w:lang w:eastAsia="en-US"/>
              </w:rPr>
              <w:lastRenderedPageBreak/>
              <w:t>«Умные пальчики. Конструирование в детском саду», И.А. Лыкова, 2018 г.</w:t>
            </w:r>
          </w:p>
        </w:tc>
        <w:tc>
          <w:tcPr>
            <w:tcW w:w="3543" w:type="dxa"/>
            <w:tcBorders>
              <w:top w:val="single" w:sz="4" w:space="0" w:color="auto"/>
              <w:left w:val="single" w:sz="4" w:space="0" w:color="auto"/>
              <w:bottom w:val="single" w:sz="4" w:space="0" w:color="auto"/>
              <w:right w:val="single" w:sz="4" w:space="0" w:color="auto"/>
            </w:tcBorders>
          </w:tcPr>
          <w:p w:rsidR="00BA2DFC" w:rsidRPr="00D90D6B" w:rsidRDefault="00BA2DFC" w:rsidP="00EE1A79">
            <w:pPr>
              <w:spacing w:after="0" w:line="240" w:lineRule="auto"/>
              <w:jc w:val="both"/>
              <w:rPr>
                <w:rFonts w:ascii="Times New Roman" w:eastAsia="Calibri"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BA2DFC" w:rsidRPr="00303B4F" w:rsidRDefault="00303B4F" w:rsidP="00155FEB">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Ребенок увлеченно, самостоятельно, творчески создает оригинальные изделия, </w:t>
            </w:r>
            <w:r>
              <w:rPr>
                <w:rFonts w:ascii="Times New Roman" w:eastAsia="Calibri" w:hAnsi="Times New Roman" w:cs="Times New Roman"/>
                <w:sz w:val="24"/>
                <w:szCs w:val="24"/>
                <w:lang w:eastAsia="en-US"/>
              </w:rPr>
              <w:lastRenderedPageBreak/>
              <w:t>конструкции, композиции – из готовых деталей и различных материалов (бытовых, природных, художественных) с учетом их функции и места в пространстве; конструирует по замыслу, предложенной теме, заданному условию, словесной задаче, схеме, фотографии, частичному образцу; легко трансформирует постройки по ситуации, изменяя их высоту, площадь, устойчивость и др.; охотно участвует в коллективной деятельности, связанной с совместным конструированием и обыгрыванием построек,; самостоятельно планирует  и организует свою деятельность</w:t>
            </w:r>
            <w:r w:rsidR="00C96B41">
              <w:rPr>
                <w:rFonts w:ascii="Times New Roman" w:eastAsia="Calibri" w:hAnsi="Times New Roman" w:cs="Times New Roman"/>
                <w:sz w:val="24"/>
                <w:szCs w:val="24"/>
                <w:lang w:eastAsia="en-US"/>
              </w:rPr>
              <w:t>, критично оценивает достигнутый результат; умеет презентовать созданную конструкцию (показать, рассказать о ней, создать «словесный портрет», описать способ конструирования.</w:t>
            </w:r>
          </w:p>
        </w:tc>
      </w:tr>
      <w:tr w:rsidR="00AE7C2D" w:rsidRPr="00D90D6B" w:rsidTr="00C071FE">
        <w:tc>
          <w:tcPr>
            <w:tcW w:w="9639" w:type="dxa"/>
            <w:gridSpan w:val="3"/>
            <w:tcBorders>
              <w:top w:val="single" w:sz="4" w:space="0" w:color="auto"/>
              <w:left w:val="single" w:sz="4" w:space="0" w:color="auto"/>
              <w:bottom w:val="single" w:sz="4" w:space="0" w:color="auto"/>
              <w:right w:val="single" w:sz="4" w:space="0" w:color="auto"/>
            </w:tcBorders>
          </w:tcPr>
          <w:p w:rsidR="00AE7C2D" w:rsidRPr="00AE7C2D" w:rsidRDefault="00AE7C2D" w:rsidP="00AE7C2D">
            <w:pPr>
              <w:snapToGrid w:val="0"/>
              <w:spacing w:after="0" w:line="240" w:lineRule="auto"/>
              <w:jc w:val="center"/>
              <w:rPr>
                <w:rFonts w:ascii="Times New Roman" w:eastAsia="Calibri" w:hAnsi="Times New Roman" w:cs="Times New Roman"/>
                <w:b/>
                <w:sz w:val="24"/>
                <w:szCs w:val="24"/>
                <w:lang w:eastAsia="en-US"/>
              </w:rPr>
            </w:pPr>
            <w:r w:rsidRPr="00AE7C2D">
              <w:rPr>
                <w:rFonts w:ascii="Times New Roman" w:eastAsia="Calibri" w:hAnsi="Times New Roman" w:cs="Times New Roman"/>
                <w:b/>
                <w:sz w:val="24"/>
                <w:szCs w:val="24"/>
                <w:lang w:eastAsia="en-US"/>
              </w:rPr>
              <w:lastRenderedPageBreak/>
              <w:t>Речевое развитие</w:t>
            </w:r>
          </w:p>
        </w:tc>
      </w:tr>
      <w:tr w:rsidR="00AE7C2D" w:rsidRPr="00D90D6B" w:rsidTr="00E26452">
        <w:tc>
          <w:tcPr>
            <w:tcW w:w="2127" w:type="dxa"/>
            <w:tcBorders>
              <w:top w:val="single" w:sz="4" w:space="0" w:color="auto"/>
              <w:left w:val="single" w:sz="4" w:space="0" w:color="auto"/>
              <w:bottom w:val="single" w:sz="4" w:space="0" w:color="auto"/>
              <w:right w:val="single" w:sz="4" w:space="0" w:color="auto"/>
            </w:tcBorders>
          </w:tcPr>
          <w:p w:rsidR="00AE7C2D" w:rsidRPr="00BA2DFC" w:rsidRDefault="00AE7C2D" w:rsidP="00EE1A79">
            <w:pPr>
              <w:pStyle w:val="msonormalbullet2gif"/>
              <w:spacing w:after="0" w:afterAutospacing="0"/>
              <w:contextualSpacing/>
              <w:rPr>
                <w:rFonts w:eastAsia="Calibri"/>
                <w:lang w:eastAsia="en-US"/>
              </w:rPr>
            </w:pPr>
            <w:r w:rsidRPr="00AE7C2D">
              <w:rPr>
                <w:rFonts w:eastAsia="Calibri"/>
                <w:lang w:eastAsia="en-US"/>
              </w:rPr>
              <w:t>Программа развития речи дошкольников, О.С. Ушакова, 2019 г.</w:t>
            </w:r>
          </w:p>
        </w:tc>
        <w:tc>
          <w:tcPr>
            <w:tcW w:w="3543" w:type="dxa"/>
            <w:tcBorders>
              <w:top w:val="single" w:sz="4" w:space="0" w:color="auto"/>
              <w:left w:val="single" w:sz="4" w:space="0" w:color="auto"/>
              <w:bottom w:val="single" w:sz="4" w:space="0" w:color="auto"/>
              <w:right w:val="single" w:sz="4" w:space="0" w:color="auto"/>
            </w:tcBorders>
          </w:tcPr>
          <w:p w:rsidR="00AE7C2D" w:rsidRPr="00D90D6B" w:rsidRDefault="00AE7C2D" w:rsidP="00EE1A79">
            <w:pPr>
              <w:spacing w:after="0" w:line="240" w:lineRule="auto"/>
              <w:jc w:val="both"/>
              <w:rPr>
                <w:rFonts w:ascii="Times New Roman" w:eastAsia="Calibri"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AE7C2D" w:rsidRPr="00AE7C2D" w:rsidRDefault="00AE7C2D" w:rsidP="00AE7C2D">
            <w:pPr>
              <w:snapToGrid w:val="0"/>
              <w:spacing w:after="0" w:line="240" w:lineRule="auto"/>
              <w:jc w:val="both"/>
              <w:rPr>
                <w:rFonts w:ascii="Times New Roman" w:eastAsia="Calibri" w:hAnsi="Times New Roman" w:cs="Times New Roman"/>
                <w:sz w:val="24"/>
                <w:szCs w:val="24"/>
                <w:lang w:eastAsia="en-US"/>
              </w:rPr>
            </w:pPr>
            <w:r w:rsidRPr="00AE7C2D">
              <w:rPr>
                <w:rFonts w:ascii="Times New Roman" w:eastAsia="Calibri" w:hAnsi="Times New Roman" w:cs="Times New Roman"/>
                <w:sz w:val="24"/>
                <w:szCs w:val="24"/>
                <w:lang w:eastAsia="en-US"/>
              </w:rPr>
              <w:t>Ребенок может организовать детей на совместную деятельность, вести</w:t>
            </w:r>
            <w:r>
              <w:rPr>
                <w:rFonts w:ascii="Times New Roman" w:eastAsia="Calibri" w:hAnsi="Times New Roman" w:cs="Times New Roman"/>
                <w:sz w:val="24"/>
                <w:szCs w:val="24"/>
                <w:lang w:eastAsia="en-US"/>
              </w:rPr>
              <w:t xml:space="preserve"> деловой диалог со сверстниками:</w:t>
            </w:r>
            <w:r w:rsidRPr="00AE7C2D">
              <w:rPr>
                <w:rFonts w:ascii="Times New Roman" w:eastAsia="Calibri" w:hAnsi="Times New Roman" w:cs="Times New Roman"/>
                <w:sz w:val="24"/>
                <w:szCs w:val="24"/>
                <w:lang w:eastAsia="en-US"/>
              </w:rPr>
              <w:t xml:space="preserve"> задает вопросы, интересуется мнением других, расспрашивает об их деятельности и событиях их жизни. Проявляет 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проявляет интерес к речевому творчеству. Проявляет устойчивый интерес к литературе, отличается богатством литературного опыта, имеет предпочтения в жанрах литературы, темах произведений. Самостоятельно использует освоенные речевые формы в процессе общения со сверстниками и взрослыми (рассказ, речь – доказательство), объяснения, речь – рассуждение). </w:t>
            </w:r>
          </w:p>
          <w:p w:rsidR="00AE7C2D" w:rsidRDefault="00AE7C2D" w:rsidP="00AE7C2D">
            <w:pPr>
              <w:snapToGrid w:val="0"/>
              <w:spacing w:after="0" w:line="240" w:lineRule="auto"/>
              <w:jc w:val="both"/>
              <w:rPr>
                <w:rFonts w:ascii="Times New Roman" w:eastAsia="Calibri" w:hAnsi="Times New Roman" w:cs="Times New Roman"/>
                <w:sz w:val="24"/>
                <w:szCs w:val="24"/>
                <w:lang w:eastAsia="en-US"/>
              </w:rPr>
            </w:pPr>
            <w:r w:rsidRPr="00AE7C2D">
              <w:rPr>
                <w:rFonts w:ascii="Times New Roman" w:eastAsia="Calibri" w:hAnsi="Times New Roman" w:cs="Times New Roman"/>
                <w:sz w:val="24"/>
                <w:szCs w:val="24"/>
                <w:lang w:eastAsia="en-US"/>
              </w:rPr>
              <w:t xml:space="preserve">Проявляет интерес к чтению, </w:t>
            </w:r>
            <w:r w:rsidRPr="00AE7C2D">
              <w:rPr>
                <w:rFonts w:ascii="Times New Roman" w:eastAsia="Calibri" w:hAnsi="Times New Roman" w:cs="Times New Roman"/>
                <w:sz w:val="24"/>
                <w:szCs w:val="24"/>
                <w:lang w:eastAsia="en-US"/>
              </w:rPr>
              <w:lastRenderedPageBreak/>
              <w:t>самостоятельно читает слова.</w:t>
            </w:r>
          </w:p>
        </w:tc>
      </w:tr>
      <w:tr w:rsidR="008C13E7" w:rsidRPr="00D90D6B" w:rsidTr="00E26452">
        <w:tc>
          <w:tcPr>
            <w:tcW w:w="2127" w:type="dxa"/>
            <w:tcBorders>
              <w:top w:val="single" w:sz="4" w:space="0" w:color="auto"/>
              <w:left w:val="single" w:sz="4" w:space="0" w:color="auto"/>
              <w:bottom w:val="single" w:sz="4" w:space="0" w:color="auto"/>
              <w:right w:val="single" w:sz="4" w:space="0" w:color="auto"/>
            </w:tcBorders>
          </w:tcPr>
          <w:p w:rsidR="008C13E7" w:rsidRPr="00AE7C2D" w:rsidRDefault="008C13E7" w:rsidP="00EE1A79">
            <w:pPr>
              <w:pStyle w:val="msonormalbullet2gif"/>
              <w:spacing w:after="0" w:afterAutospacing="0"/>
              <w:contextualSpacing/>
              <w:rPr>
                <w:rFonts w:eastAsia="Calibri"/>
                <w:lang w:eastAsia="en-US"/>
              </w:rPr>
            </w:pPr>
            <w:r w:rsidRPr="008C13E7">
              <w:rPr>
                <w:rFonts w:eastAsia="Calibri"/>
                <w:lang w:eastAsia="en-US"/>
              </w:rPr>
              <w:lastRenderedPageBreak/>
              <w:t>Парциальная программа. Обучение грамоте детей дошкольного возраста., Н.В. Нищева, 2018 г.</w:t>
            </w:r>
          </w:p>
        </w:tc>
        <w:tc>
          <w:tcPr>
            <w:tcW w:w="3543" w:type="dxa"/>
            <w:tcBorders>
              <w:top w:val="single" w:sz="4" w:space="0" w:color="auto"/>
              <w:left w:val="single" w:sz="4" w:space="0" w:color="auto"/>
              <w:bottom w:val="single" w:sz="4" w:space="0" w:color="auto"/>
              <w:right w:val="single" w:sz="4" w:space="0" w:color="auto"/>
            </w:tcBorders>
          </w:tcPr>
          <w:p w:rsidR="008C13E7" w:rsidRPr="00D90D6B" w:rsidRDefault="008C13E7" w:rsidP="00EE1A79">
            <w:pPr>
              <w:spacing w:after="0" w:line="240" w:lineRule="auto"/>
              <w:jc w:val="both"/>
              <w:rPr>
                <w:rFonts w:ascii="Times New Roman" w:eastAsia="Calibri"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8C13E7" w:rsidRPr="008C13E7" w:rsidRDefault="008C13E7" w:rsidP="008C13E7">
            <w:pPr>
              <w:snapToGrid w:val="0"/>
              <w:spacing w:after="0" w:line="240" w:lineRule="auto"/>
              <w:jc w:val="both"/>
              <w:rPr>
                <w:rFonts w:ascii="Times New Roman" w:eastAsia="Calibri" w:hAnsi="Times New Roman" w:cs="Times New Roman"/>
                <w:sz w:val="24"/>
                <w:szCs w:val="24"/>
                <w:lang w:eastAsia="en-US"/>
              </w:rPr>
            </w:pPr>
            <w:r w:rsidRPr="008C13E7">
              <w:rPr>
                <w:rFonts w:ascii="Times New Roman" w:eastAsia="Calibri" w:hAnsi="Times New Roman" w:cs="Times New Roman"/>
                <w:sz w:val="24"/>
                <w:szCs w:val="24"/>
                <w:lang w:eastAsia="en-US"/>
              </w:rPr>
              <w:t>Различать, сравнивать:</w:t>
            </w:r>
          </w:p>
          <w:p w:rsidR="008C13E7" w:rsidRPr="008C13E7" w:rsidRDefault="008C13E7" w:rsidP="008C13E7">
            <w:pPr>
              <w:snapToGrid w:val="0"/>
              <w:spacing w:after="0" w:line="240" w:lineRule="auto"/>
              <w:jc w:val="both"/>
              <w:rPr>
                <w:rFonts w:ascii="Times New Roman" w:eastAsia="Calibri" w:hAnsi="Times New Roman" w:cs="Times New Roman"/>
                <w:sz w:val="24"/>
                <w:szCs w:val="24"/>
                <w:lang w:eastAsia="en-US"/>
              </w:rPr>
            </w:pPr>
            <w:r w:rsidRPr="008C13E7">
              <w:rPr>
                <w:rFonts w:ascii="Times New Roman" w:eastAsia="Calibri" w:hAnsi="Times New Roman" w:cs="Times New Roman"/>
                <w:sz w:val="24"/>
                <w:szCs w:val="24"/>
                <w:lang w:eastAsia="en-US"/>
              </w:rPr>
              <w:t>- звуки и буквы, гласные и согласные звуки, твердые и мягкие, звонкие и глухие согласные звуки;</w:t>
            </w:r>
          </w:p>
          <w:p w:rsidR="008C13E7" w:rsidRPr="008C13E7" w:rsidRDefault="008C13E7" w:rsidP="008C13E7">
            <w:pPr>
              <w:snapToGrid w:val="0"/>
              <w:spacing w:after="0" w:line="240" w:lineRule="auto"/>
              <w:jc w:val="both"/>
              <w:rPr>
                <w:rFonts w:ascii="Times New Roman" w:eastAsia="Calibri" w:hAnsi="Times New Roman" w:cs="Times New Roman"/>
                <w:sz w:val="24"/>
                <w:szCs w:val="24"/>
                <w:lang w:eastAsia="en-US"/>
              </w:rPr>
            </w:pPr>
            <w:r w:rsidRPr="008C13E7">
              <w:rPr>
                <w:rFonts w:ascii="Times New Roman" w:eastAsia="Calibri" w:hAnsi="Times New Roman" w:cs="Times New Roman"/>
                <w:sz w:val="24"/>
                <w:szCs w:val="24"/>
                <w:lang w:eastAsia="en-US"/>
              </w:rPr>
              <w:t>- звук, слог, слово;</w:t>
            </w:r>
          </w:p>
          <w:p w:rsidR="008C13E7" w:rsidRPr="008C13E7" w:rsidRDefault="008C13E7" w:rsidP="008C13E7">
            <w:pPr>
              <w:snapToGrid w:val="0"/>
              <w:spacing w:after="0" w:line="240" w:lineRule="auto"/>
              <w:jc w:val="both"/>
              <w:rPr>
                <w:rFonts w:ascii="Times New Roman" w:eastAsia="Calibri" w:hAnsi="Times New Roman" w:cs="Times New Roman"/>
                <w:sz w:val="24"/>
                <w:szCs w:val="24"/>
                <w:lang w:eastAsia="en-US"/>
              </w:rPr>
            </w:pPr>
            <w:r w:rsidRPr="008C13E7">
              <w:rPr>
                <w:rFonts w:ascii="Times New Roman" w:eastAsia="Calibri" w:hAnsi="Times New Roman" w:cs="Times New Roman"/>
                <w:sz w:val="24"/>
                <w:szCs w:val="24"/>
                <w:lang w:eastAsia="en-US"/>
              </w:rPr>
              <w:t>- слово и предложение.</w:t>
            </w:r>
          </w:p>
          <w:p w:rsidR="008C13E7" w:rsidRPr="00303B4F" w:rsidRDefault="008C13E7" w:rsidP="008C13E7">
            <w:pPr>
              <w:snapToGrid w:val="0"/>
              <w:spacing w:after="0" w:line="240" w:lineRule="auto"/>
              <w:jc w:val="both"/>
              <w:rPr>
                <w:rFonts w:ascii="Times New Roman" w:eastAsia="Calibri" w:hAnsi="Times New Roman" w:cs="Times New Roman"/>
                <w:sz w:val="24"/>
                <w:szCs w:val="24"/>
                <w:lang w:val="en-US" w:eastAsia="en-US"/>
              </w:rPr>
            </w:pPr>
            <w:r w:rsidRPr="008C13E7">
              <w:rPr>
                <w:rFonts w:ascii="Times New Roman" w:eastAsia="Calibri" w:hAnsi="Times New Roman" w:cs="Times New Roman"/>
                <w:sz w:val="24"/>
                <w:szCs w:val="24"/>
                <w:lang w:eastAsia="en-US"/>
              </w:rPr>
              <w:t>Кратко характеризовать звуки русского языка (гласные ударные/безударные, согласные твердые/мягкие). Выделять предложение и слово из речевого потока. Проводить звуковой анализ и строить модели звукового состава слов, состоящих из 4-х, 5-х звуков, осознавать смысл прочитанного, выделять в словах слоги в устной работе. Правильно называть буквы русского алфавита, знать их последовательность</w:t>
            </w:r>
          </w:p>
        </w:tc>
      </w:tr>
      <w:tr w:rsidR="00E26452" w:rsidRPr="00D90D6B" w:rsidTr="00C071FE">
        <w:tc>
          <w:tcPr>
            <w:tcW w:w="9639" w:type="dxa"/>
            <w:gridSpan w:val="3"/>
            <w:tcBorders>
              <w:top w:val="single" w:sz="4" w:space="0" w:color="auto"/>
              <w:left w:val="single" w:sz="4" w:space="0" w:color="auto"/>
              <w:bottom w:val="single" w:sz="4" w:space="0" w:color="auto"/>
              <w:right w:val="single" w:sz="4" w:space="0" w:color="auto"/>
            </w:tcBorders>
          </w:tcPr>
          <w:p w:rsidR="00E26452" w:rsidRPr="00E26452" w:rsidRDefault="00E26452" w:rsidP="00E26452">
            <w:pPr>
              <w:snapToGrid w:val="0"/>
              <w:spacing w:after="0" w:line="240" w:lineRule="auto"/>
              <w:jc w:val="center"/>
              <w:rPr>
                <w:rFonts w:ascii="Times New Roman" w:eastAsia="Calibri" w:hAnsi="Times New Roman" w:cs="Times New Roman"/>
                <w:b/>
                <w:sz w:val="24"/>
                <w:szCs w:val="24"/>
                <w:lang w:eastAsia="en-US"/>
              </w:rPr>
            </w:pPr>
            <w:r w:rsidRPr="00E26452">
              <w:rPr>
                <w:rFonts w:ascii="Times New Roman" w:eastAsia="Calibri" w:hAnsi="Times New Roman" w:cs="Times New Roman"/>
                <w:b/>
                <w:sz w:val="24"/>
                <w:szCs w:val="24"/>
                <w:lang w:eastAsia="en-US"/>
              </w:rPr>
              <w:t>Физическое развитие</w:t>
            </w:r>
          </w:p>
        </w:tc>
      </w:tr>
      <w:tr w:rsidR="00EE1A79" w:rsidRPr="00D90D6B" w:rsidTr="00E26452">
        <w:tc>
          <w:tcPr>
            <w:tcW w:w="2127" w:type="dxa"/>
            <w:tcBorders>
              <w:top w:val="single" w:sz="4" w:space="0" w:color="auto"/>
              <w:left w:val="single" w:sz="4" w:space="0" w:color="auto"/>
              <w:bottom w:val="single" w:sz="4" w:space="0" w:color="auto"/>
              <w:right w:val="single" w:sz="4" w:space="0" w:color="auto"/>
            </w:tcBorders>
          </w:tcPr>
          <w:p w:rsidR="00EE1A79" w:rsidRPr="00D90D6B" w:rsidRDefault="00EE1A79" w:rsidP="00EE1A79">
            <w:pPr>
              <w:spacing w:after="0" w:line="240" w:lineRule="auto"/>
              <w:jc w:val="both"/>
              <w:rPr>
                <w:rFonts w:ascii="Times New Roman" w:eastAsia="Calibri" w:hAnsi="Times New Roman" w:cs="Times New Roman"/>
                <w:sz w:val="24"/>
                <w:szCs w:val="24"/>
                <w:lang w:eastAsia="en-US"/>
              </w:rPr>
            </w:pPr>
            <w:r w:rsidRPr="00D90D6B">
              <w:rPr>
                <w:rFonts w:ascii="Times New Roman" w:eastAsia="Calibri" w:hAnsi="Times New Roman" w:cs="Times New Roman"/>
                <w:sz w:val="24"/>
                <w:szCs w:val="24"/>
                <w:lang w:eastAsia="en-US"/>
              </w:rPr>
              <w:t>Программа «Как воспитать здорового ребенка» В.Г. Алямовской.</w:t>
            </w:r>
          </w:p>
          <w:p w:rsidR="00EE1A79" w:rsidRPr="00D90D6B" w:rsidRDefault="00EE1A79" w:rsidP="00EE1A79">
            <w:pPr>
              <w:spacing w:after="0" w:line="240" w:lineRule="auto"/>
              <w:jc w:val="both"/>
              <w:rPr>
                <w:rFonts w:ascii="Times New Roman" w:eastAsia="Calibri" w:hAnsi="Times New Roman" w:cs="Times New Roman"/>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tcPr>
          <w:p w:rsidR="00EE1A79" w:rsidRPr="00D90D6B" w:rsidRDefault="00EE1A79" w:rsidP="00EE1A79">
            <w:pPr>
              <w:spacing w:after="0" w:line="240" w:lineRule="auto"/>
              <w:jc w:val="both"/>
              <w:rPr>
                <w:rFonts w:ascii="Times New Roman" w:eastAsia="Calibri" w:hAnsi="Times New Roman" w:cs="Times New Roman"/>
                <w:sz w:val="24"/>
                <w:szCs w:val="24"/>
                <w:lang w:eastAsia="en-US"/>
              </w:rPr>
            </w:pPr>
            <w:r w:rsidRPr="00D90D6B">
              <w:rPr>
                <w:rFonts w:ascii="Times New Roman" w:eastAsia="Calibri" w:hAnsi="Times New Roman" w:cs="Times New Roman"/>
                <w:sz w:val="24"/>
                <w:szCs w:val="24"/>
                <w:lang w:eastAsia="en-US"/>
              </w:rPr>
              <w:t xml:space="preserve">Ребенок владеет основными движениями. Воспроизводит простые движения по показу взрослого. Охотно выполняет движения имитационного характера, участвует в несложных сюжетных подвижных играх, организованных взрослым.  Получает удовольствие от процесса выполнения движений. </w:t>
            </w:r>
          </w:p>
        </w:tc>
        <w:tc>
          <w:tcPr>
            <w:tcW w:w="3969" w:type="dxa"/>
            <w:tcBorders>
              <w:top w:val="single" w:sz="4" w:space="0" w:color="auto"/>
              <w:left w:val="single" w:sz="4" w:space="0" w:color="auto"/>
              <w:bottom w:val="single" w:sz="4" w:space="0" w:color="auto"/>
              <w:right w:val="single" w:sz="4" w:space="0" w:color="auto"/>
            </w:tcBorders>
          </w:tcPr>
          <w:p w:rsidR="00EE1A79" w:rsidRPr="00D90D6B" w:rsidRDefault="00EE1A79" w:rsidP="00EE1A79">
            <w:pPr>
              <w:spacing w:after="0" w:line="240" w:lineRule="auto"/>
              <w:jc w:val="both"/>
              <w:rPr>
                <w:rFonts w:ascii="Times New Roman" w:eastAsia="Calibri" w:hAnsi="Times New Roman" w:cs="Times New Roman"/>
                <w:sz w:val="24"/>
                <w:szCs w:val="24"/>
                <w:lang w:eastAsia="en-US"/>
              </w:rPr>
            </w:pPr>
            <w:r w:rsidRPr="00D90D6B">
              <w:rPr>
                <w:rFonts w:ascii="Times New Roman" w:eastAsia="Calibri" w:hAnsi="Times New Roman" w:cs="Times New Roman"/>
                <w:sz w:val="24"/>
                <w:szCs w:val="24"/>
                <w:lang w:eastAsia="en-US"/>
              </w:rPr>
              <w:t>У ребенка сформированы представления о многообразии физических и спортивных упражнений, о значении спорта в сохранении и укреплении здоровья;</w:t>
            </w:r>
          </w:p>
          <w:p w:rsidR="00EE1A79" w:rsidRPr="00D90D6B" w:rsidRDefault="00EE1A79" w:rsidP="00EE1A79">
            <w:pPr>
              <w:spacing w:after="0" w:line="240" w:lineRule="auto"/>
              <w:jc w:val="both"/>
              <w:rPr>
                <w:rFonts w:ascii="Times New Roman" w:eastAsia="Calibri" w:hAnsi="Times New Roman" w:cs="Times New Roman"/>
                <w:sz w:val="24"/>
                <w:szCs w:val="24"/>
                <w:lang w:eastAsia="en-US"/>
              </w:rPr>
            </w:pPr>
            <w:r w:rsidRPr="00D90D6B">
              <w:rPr>
                <w:rFonts w:ascii="Times New Roman" w:eastAsia="Calibri" w:hAnsi="Times New Roman" w:cs="Times New Roman"/>
                <w:sz w:val="24"/>
                <w:szCs w:val="24"/>
                <w:lang w:eastAsia="en-US"/>
              </w:rPr>
              <w:t>Проявляет осознанное отношение к культурно-гигиеническим нормам и правилам; у ребенка сформированы представления об особенностях организма человека, условиях его нормального функционирования.</w:t>
            </w:r>
          </w:p>
        </w:tc>
      </w:tr>
      <w:tr w:rsidR="009B1740" w:rsidRPr="00D90D6B" w:rsidTr="00E26452">
        <w:tc>
          <w:tcPr>
            <w:tcW w:w="2127" w:type="dxa"/>
            <w:tcBorders>
              <w:top w:val="single" w:sz="4" w:space="0" w:color="auto"/>
              <w:left w:val="single" w:sz="4" w:space="0" w:color="auto"/>
              <w:bottom w:val="single" w:sz="4" w:space="0" w:color="auto"/>
              <w:right w:val="single" w:sz="4" w:space="0" w:color="auto"/>
            </w:tcBorders>
          </w:tcPr>
          <w:p w:rsidR="009B1740" w:rsidRPr="00D90D6B" w:rsidRDefault="00F11454">
            <w:pPr>
              <w:spacing w:after="0" w:line="240" w:lineRule="auto"/>
              <w:jc w:val="both"/>
              <w:rPr>
                <w:rFonts w:ascii="Times New Roman" w:eastAsia="Calibri" w:hAnsi="Times New Roman" w:cs="Times New Roman"/>
                <w:sz w:val="24"/>
                <w:szCs w:val="24"/>
                <w:lang w:eastAsia="en-US"/>
              </w:rPr>
            </w:pPr>
            <w:r w:rsidRPr="00D90D6B">
              <w:rPr>
                <w:rFonts w:ascii="Times New Roman" w:eastAsia="Calibri" w:hAnsi="Times New Roman" w:cs="Times New Roman"/>
                <w:sz w:val="24"/>
                <w:szCs w:val="24"/>
                <w:lang w:eastAsia="en-US"/>
              </w:rPr>
              <w:t>Оздоровительно-развивающая п</w:t>
            </w:r>
            <w:r w:rsidR="009B1740" w:rsidRPr="00D90D6B">
              <w:rPr>
                <w:rFonts w:ascii="Times New Roman" w:eastAsia="Calibri" w:hAnsi="Times New Roman" w:cs="Times New Roman"/>
                <w:sz w:val="24"/>
                <w:szCs w:val="24"/>
                <w:lang w:eastAsia="en-US"/>
              </w:rPr>
              <w:t>рограмма «Здравствуй</w:t>
            </w:r>
            <w:r w:rsidRPr="00D90D6B">
              <w:rPr>
                <w:rFonts w:ascii="Times New Roman" w:eastAsia="Calibri" w:hAnsi="Times New Roman" w:cs="Times New Roman"/>
                <w:sz w:val="24"/>
                <w:szCs w:val="24"/>
                <w:lang w:eastAsia="en-US"/>
              </w:rPr>
              <w:t>!</w:t>
            </w:r>
            <w:r w:rsidR="009B1740" w:rsidRPr="00D90D6B">
              <w:rPr>
                <w:rFonts w:ascii="Times New Roman" w:eastAsia="Calibri" w:hAnsi="Times New Roman" w:cs="Times New Roman"/>
                <w:sz w:val="24"/>
                <w:szCs w:val="24"/>
                <w:lang w:eastAsia="en-US"/>
              </w:rPr>
              <w:t xml:space="preserve">» М. </w:t>
            </w:r>
            <w:r w:rsidRPr="00D90D6B">
              <w:rPr>
                <w:rFonts w:ascii="Times New Roman" w:eastAsia="Calibri" w:hAnsi="Times New Roman" w:cs="Times New Roman"/>
                <w:sz w:val="24"/>
                <w:szCs w:val="24"/>
                <w:lang w:eastAsia="en-US"/>
              </w:rPr>
              <w:t xml:space="preserve">Л. </w:t>
            </w:r>
            <w:r w:rsidR="009B1740" w:rsidRPr="00D90D6B">
              <w:rPr>
                <w:rFonts w:ascii="Times New Roman" w:eastAsia="Calibri" w:hAnsi="Times New Roman" w:cs="Times New Roman"/>
                <w:sz w:val="24"/>
                <w:szCs w:val="24"/>
                <w:lang w:eastAsia="en-US"/>
              </w:rPr>
              <w:t>Лазарев</w:t>
            </w:r>
            <w:r w:rsidR="00C3102E" w:rsidRPr="00D90D6B">
              <w:rPr>
                <w:rFonts w:ascii="Times New Roman" w:eastAsia="Calibri" w:hAnsi="Times New Roman" w:cs="Times New Roman"/>
                <w:sz w:val="24"/>
                <w:szCs w:val="24"/>
                <w:lang w:eastAsia="en-US"/>
              </w:rPr>
              <w:t xml:space="preserve"> (3-7 лет)</w:t>
            </w:r>
          </w:p>
        </w:tc>
        <w:tc>
          <w:tcPr>
            <w:tcW w:w="3543" w:type="dxa"/>
            <w:tcBorders>
              <w:top w:val="single" w:sz="4" w:space="0" w:color="auto"/>
              <w:left w:val="single" w:sz="4" w:space="0" w:color="auto"/>
              <w:bottom w:val="single" w:sz="4" w:space="0" w:color="auto"/>
              <w:right w:val="single" w:sz="4" w:space="0" w:color="auto"/>
            </w:tcBorders>
          </w:tcPr>
          <w:p w:rsidR="009B1740" w:rsidRPr="00D90D6B" w:rsidRDefault="009B1740">
            <w:pPr>
              <w:spacing w:after="0" w:line="240" w:lineRule="auto"/>
              <w:jc w:val="both"/>
              <w:rPr>
                <w:rFonts w:ascii="Times New Roman" w:eastAsia="Calibri"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9B1740" w:rsidRPr="00D90D6B" w:rsidRDefault="00C3102E" w:rsidP="00910743">
            <w:pPr>
              <w:spacing w:after="0" w:line="240" w:lineRule="auto"/>
              <w:jc w:val="both"/>
              <w:rPr>
                <w:rFonts w:ascii="Times New Roman" w:eastAsia="Calibri" w:hAnsi="Times New Roman" w:cs="Times New Roman"/>
                <w:sz w:val="24"/>
                <w:szCs w:val="24"/>
                <w:lang w:eastAsia="en-US"/>
              </w:rPr>
            </w:pPr>
            <w:r w:rsidRPr="00D90D6B">
              <w:rPr>
                <w:rFonts w:ascii="Times New Roman" w:eastAsia="Calibri" w:hAnsi="Times New Roman" w:cs="Times New Roman"/>
                <w:sz w:val="24"/>
                <w:szCs w:val="24"/>
                <w:lang w:eastAsia="en-US"/>
              </w:rPr>
              <w:t>У ребенка на о</w:t>
            </w:r>
            <w:r w:rsidR="00910743" w:rsidRPr="00D90D6B">
              <w:rPr>
                <w:rFonts w:ascii="Times New Roman" w:eastAsia="Calibri" w:hAnsi="Times New Roman" w:cs="Times New Roman"/>
                <w:sz w:val="24"/>
                <w:szCs w:val="24"/>
                <w:lang w:eastAsia="en-US"/>
              </w:rPr>
              <w:t>снове песенных программ формирую</w:t>
            </w:r>
            <w:r w:rsidRPr="00D90D6B">
              <w:rPr>
                <w:rFonts w:ascii="Times New Roman" w:eastAsia="Calibri" w:hAnsi="Times New Roman" w:cs="Times New Roman"/>
                <w:sz w:val="24"/>
                <w:szCs w:val="24"/>
                <w:lang w:eastAsia="en-US"/>
              </w:rPr>
              <w:t>тся навыки здорового поведения</w:t>
            </w:r>
            <w:r w:rsidR="00910743" w:rsidRPr="00D90D6B">
              <w:rPr>
                <w:rFonts w:ascii="Times New Roman" w:eastAsia="Calibri" w:hAnsi="Times New Roman" w:cs="Times New Roman"/>
                <w:sz w:val="24"/>
                <w:szCs w:val="24"/>
                <w:lang w:eastAsia="en-US"/>
              </w:rPr>
              <w:t xml:space="preserve"> (самообслуживание и самооздоровление), повышается уровень знаний о своем здоровье и окружающем мире.</w:t>
            </w:r>
          </w:p>
        </w:tc>
      </w:tr>
      <w:tr w:rsidR="00EC3D4C" w:rsidRPr="00D90D6B" w:rsidTr="00E26452">
        <w:tc>
          <w:tcPr>
            <w:tcW w:w="2127" w:type="dxa"/>
            <w:tcBorders>
              <w:top w:val="single" w:sz="4" w:space="0" w:color="auto"/>
              <w:left w:val="single" w:sz="4" w:space="0" w:color="auto"/>
              <w:bottom w:val="single" w:sz="4" w:space="0" w:color="auto"/>
              <w:right w:val="single" w:sz="4" w:space="0" w:color="auto"/>
            </w:tcBorders>
          </w:tcPr>
          <w:p w:rsidR="00EC3D4C" w:rsidRPr="00D90D6B" w:rsidRDefault="00EC3D4C">
            <w:pPr>
              <w:spacing w:after="0" w:line="240" w:lineRule="auto"/>
              <w:jc w:val="both"/>
              <w:rPr>
                <w:rFonts w:ascii="Times New Roman" w:eastAsia="Calibri" w:hAnsi="Times New Roman" w:cs="Times New Roman"/>
                <w:sz w:val="24"/>
                <w:szCs w:val="24"/>
                <w:lang w:eastAsia="en-US"/>
              </w:rPr>
            </w:pPr>
            <w:r w:rsidRPr="00EC3D4C">
              <w:rPr>
                <w:rFonts w:ascii="Times New Roman" w:eastAsia="Calibri" w:hAnsi="Times New Roman" w:cs="Times New Roman"/>
                <w:sz w:val="24"/>
                <w:szCs w:val="24"/>
                <w:lang w:eastAsia="en-US"/>
              </w:rPr>
              <w:t>Программа здоровья для групп оздоровительной направленности для часто болеющих детей МБДОУ 9 г. Амурска, 2021 г.</w:t>
            </w:r>
          </w:p>
        </w:tc>
        <w:tc>
          <w:tcPr>
            <w:tcW w:w="3543" w:type="dxa"/>
            <w:tcBorders>
              <w:top w:val="single" w:sz="4" w:space="0" w:color="auto"/>
              <w:left w:val="single" w:sz="4" w:space="0" w:color="auto"/>
              <w:bottom w:val="single" w:sz="4" w:space="0" w:color="auto"/>
              <w:right w:val="single" w:sz="4" w:space="0" w:color="auto"/>
            </w:tcBorders>
          </w:tcPr>
          <w:p w:rsidR="00EC3D4C" w:rsidRPr="00EC3D4C" w:rsidRDefault="00EC3D4C" w:rsidP="00EC3D4C">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w:t>
            </w:r>
            <w:r w:rsidRPr="00EC3D4C">
              <w:rPr>
                <w:rFonts w:ascii="Times New Roman" w:eastAsia="Calibri" w:hAnsi="Times New Roman" w:cs="Times New Roman"/>
                <w:sz w:val="24"/>
                <w:szCs w:val="24"/>
                <w:lang w:eastAsia="en-US"/>
              </w:rPr>
              <w:t>овысится сопротивляемость детского органи</w:t>
            </w:r>
            <w:r>
              <w:rPr>
                <w:rFonts w:ascii="Times New Roman" w:eastAsia="Calibri" w:hAnsi="Times New Roman" w:cs="Times New Roman"/>
                <w:sz w:val="24"/>
                <w:szCs w:val="24"/>
                <w:lang w:eastAsia="en-US"/>
              </w:rPr>
              <w:t xml:space="preserve">зма к  простудным заболеваниям; </w:t>
            </w:r>
            <w:r w:rsidRPr="00EC3D4C">
              <w:rPr>
                <w:rFonts w:ascii="Times New Roman" w:eastAsia="Calibri" w:hAnsi="Times New Roman" w:cs="Times New Roman"/>
                <w:sz w:val="24"/>
                <w:szCs w:val="24"/>
                <w:lang w:eastAsia="en-US"/>
              </w:rPr>
              <w:t>нормализуются показатели функционального состояния организма (гемоглобин, пульс, параметры поведения: нормализация сна, аппети</w:t>
            </w:r>
            <w:r>
              <w:rPr>
                <w:rFonts w:ascii="Times New Roman" w:eastAsia="Calibri" w:hAnsi="Times New Roman" w:cs="Times New Roman"/>
                <w:sz w:val="24"/>
                <w:szCs w:val="24"/>
                <w:lang w:eastAsia="en-US"/>
              </w:rPr>
              <w:t xml:space="preserve">та), </w:t>
            </w:r>
            <w:r w:rsidRPr="00EC3D4C">
              <w:rPr>
                <w:rFonts w:ascii="Times New Roman" w:eastAsia="Calibri" w:hAnsi="Times New Roman" w:cs="Times New Roman"/>
                <w:sz w:val="24"/>
                <w:szCs w:val="24"/>
                <w:lang w:eastAsia="en-US"/>
              </w:rPr>
              <w:t xml:space="preserve">результативность движений во всех видах двигательных </w:t>
            </w:r>
            <w:r>
              <w:rPr>
                <w:rFonts w:ascii="Times New Roman" w:eastAsia="Calibri" w:hAnsi="Times New Roman" w:cs="Times New Roman"/>
                <w:sz w:val="24"/>
                <w:szCs w:val="24"/>
                <w:lang w:eastAsia="en-US"/>
              </w:rPr>
              <w:t xml:space="preserve">действий; </w:t>
            </w:r>
            <w:r w:rsidRPr="00EC3D4C">
              <w:rPr>
                <w:rFonts w:ascii="Times New Roman" w:eastAsia="Calibri" w:hAnsi="Times New Roman" w:cs="Times New Roman"/>
                <w:sz w:val="24"/>
                <w:szCs w:val="24"/>
                <w:lang w:eastAsia="en-US"/>
              </w:rPr>
              <w:t xml:space="preserve">преодоление </w:t>
            </w:r>
            <w:r w:rsidRPr="00EC3D4C">
              <w:rPr>
                <w:rFonts w:ascii="Times New Roman" w:eastAsia="Calibri" w:hAnsi="Times New Roman" w:cs="Times New Roman"/>
                <w:sz w:val="24"/>
                <w:szCs w:val="24"/>
                <w:lang w:eastAsia="en-US"/>
              </w:rPr>
              <w:lastRenderedPageBreak/>
              <w:t>с</w:t>
            </w:r>
            <w:r>
              <w:rPr>
                <w:rFonts w:ascii="Times New Roman" w:eastAsia="Calibri" w:hAnsi="Times New Roman" w:cs="Times New Roman"/>
                <w:sz w:val="24"/>
                <w:szCs w:val="24"/>
                <w:lang w:eastAsia="en-US"/>
              </w:rPr>
              <w:t xml:space="preserve">лабости (гипертрофии) отдельных </w:t>
            </w:r>
            <w:r w:rsidRPr="00EC3D4C">
              <w:rPr>
                <w:rFonts w:ascii="Times New Roman" w:eastAsia="Calibri" w:hAnsi="Times New Roman" w:cs="Times New Roman"/>
                <w:sz w:val="24"/>
                <w:szCs w:val="24"/>
                <w:lang w:eastAsia="en-US"/>
              </w:rPr>
              <w:t>мышечных групп;</w:t>
            </w:r>
          </w:p>
          <w:p w:rsidR="00EC3D4C" w:rsidRPr="00D90D6B" w:rsidRDefault="00EC3D4C" w:rsidP="00EC3D4C">
            <w:pPr>
              <w:spacing w:after="0" w:line="240" w:lineRule="auto"/>
              <w:jc w:val="both"/>
              <w:rPr>
                <w:rFonts w:ascii="Times New Roman" w:eastAsia="Calibri" w:hAnsi="Times New Roman" w:cs="Times New Roman"/>
                <w:sz w:val="24"/>
                <w:szCs w:val="24"/>
                <w:lang w:eastAsia="en-US"/>
              </w:rPr>
            </w:pPr>
            <w:r w:rsidRPr="00EC3D4C">
              <w:rPr>
                <w:rFonts w:ascii="Times New Roman" w:eastAsia="Calibri" w:hAnsi="Times New Roman" w:cs="Times New Roman"/>
                <w:sz w:val="24"/>
                <w:szCs w:val="24"/>
                <w:lang w:eastAsia="en-US"/>
              </w:rPr>
              <w:t>улучшится подвижность в суставах;</w:t>
            </w:r>
          </w:p>
        </w:tc>
        <w:tc>
          <w:tcPr>
            <w:tcW w:w="3969" w:type="dxa"/>
            <w:tcBorders>
              <w:top w:val="single" w:sz="4" w:space="0" w:color="auto"/>
              <w:left w:val="single" w:sz="4" w:space="0" w:color="auto"/>
              <w:bottom w:val="single" w:sz="4" w:space="0" w:color="auto"/>
              <w:right w:val="single" w:sz="4" w:space="0" w:color="auto"/>
            </w:tcBorders>
          </w:tcPr>
          <w:p w:rsidR="00EC3D4C" w:rsidRPr="00D90D6B" w:rsidRDefault="00EC3D4C" w:rsidP="00910743">
            <w:pPr>
              <w:spacing w:after="0" w:line="240" w:lineRule="auto"/>
              <w:jc w:val="both"/>
              <w:rPr>
                <w:rFonts w:ascii="Times New Roman" w:eastAsia="Calibri" w:hAnsi="Times New Roman" w:cs="Times New Roman"/>
                <w:sz w:val="24"/>
                <w:szCs w:val="24"/>
                <w:lang w:eastAsia="en-US"/>
              </w:rPr>
            </w:pPr>
          </w:p>
        </w:tc>
      </w:tr>
      <w:tr w:rsidR="00EC3D4C" w:rsidRPr="00D90D6B" w:rsidTr="00E26452">
        <w:tc>
          <w:tcPr>
            <w:tcW w:w="2127" w:type="dxa"/>
            <w:tcBorders>
              <w:top w:val="single" w:sz="4" w:space="0" w:color="auto"/>
              <w:left w:val="single" w:sz="4" w:space="0" w:color="auto"/>
              <w:bottom w:val="single" w:sz="4" w:space="0" w:color="auto"/>
              <w:right w:val="single" w:sz="4" w:space="0" w:color="auto"/>
            </w:tcBorders>
          </w:tcPr>
          <w:p w:rsidR="00EC3D4C" w:rsidRPr="00EC3D4C" w:rsidRDefault="00EC3D4C">
            <w:pPr>
              <w:spacing w:after="0" w:line="240" w:lineRule="auto"/>
              <w:jc w:val="both"/>
              <w:rPr>
                <w:rFonts w:ascii="Times New Roman" w:eastAsia="Calibri" w:hAnsi="Times New Roman" w:cs="Times New Roman"/>
                <w:sz w:val="24"/>
                <w:szCs w:val="24"/>
                <w:lang w:eastAsia="en-US"/>
              </w:rPr>
            </w:pPr>
            <w:r w:rsidRPr="00EC3D4C">
              <w:rPr>
                <w:rFonts w:ascii="Times New Roman" w:eastAsia="Calibri" w:hAnsi="Times New Roman" w:cs="Times New Roman"/>
                <w:sz w:val="24"/>
                <w:szCs w:val="24"/>
                <w:lang w:eastAsia="en-US"/>
              </w:rPr>
              <w:t>Образовательная программа «Формирование привычки самообслуживания – уход за зубами у детей 4-6 лет», Министерство здравоохранения Хабаровского края, 2020 г.</w:t>
            </w:r>
          </w:p>
        </w:tc>
        <w:tc>
          <w:tcPr>
            <w:tcW w:w="3543" w:type="dxa"/>
            <w:tcBorders>
              <w:top w:val="single" w:sz="4" w:space="0" w:color="auto"/>
              <w:left w:val="single" w:sz="4" w:space="0" w:color="auto"/>
              <w:bottom w:val="single" w:sz="4" w:space="0" w:color="auto"/>
              <w:right w:val="single" w:sz="4" w:space="0" w:color="auto"/>
            </w:tcBorders>
          </w:tcPr>
          <w:p w:rsidR="00EC3D4C" w:rsidRPr="00D90D6B" w:rsidRDefault="00EC3D4C">
            <w:pPr>
              <w:spacing w:after="0" w:line="240" w:lineRule="auto"/>
              <w:jc w:val="both"/>
              <w:rPr>
                <w:rFonts w:ascii="Times New Roman" w:eastAsia="Calibri"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EC3D4C" w:rsidRPr="00D90D6B" w:rsidRDefault="00EC3D4C" w:rsidP="00EC3D4C">
            <w:pPr>
              <w:spacing w:after="0" w:line="240" w:lineRule="auto"/>
              <w:jc w:val="both"/>
              <w:rPr>
                <w:rFonts w:ascii="Times New Roman" w:eastAsia="Calibri" w:hAnsi="Times New Roman" w:cs="Times New Roman"/>
                <w:sz w:val="24"/>
                <w:szCs w:val="24"/>
                <w:lang w:eastAsia="en-US"/>
              </w:rPr>
            </w:pPr>
            <w:r w:rsidRPr="00EC3D4C">
              <w:rPr>
                <w:rFonts w:ascii="Times New Roman" w:eastAsia="Calibri" w:hAnsi="Times New Roman" w:cs="Times New Roman"/>
                <w:sz w:val="24"/>
                <w:szCs w:val="24"/>
                <w:lang w:eastAsia="en-US"/>
              </w:rPr>
              <w:t>У де</w:t>
            </w:r>
            <w:r>
              <w:rPr>
                <w:rFonts w:ascii="Times New Roman" w:eastAsia="Calibri" w:hAnsi="Times New Roman" w:cs="Times New Roman"/>
                <w:sz w:val="24"/>
                <w:szCs w:val="24"/>
                <w:lang w:eastAsia="en-US"/>
              </w:rPr>
              <w:t>тей сформированы начальные пред</w:t>
            </w:r>
            <w:r w:rsidRPr="00EC3D4C">
              <w:rPr>
                <w:rFonts w:ascii="Times New Roman" w:eastAsia="Calibri" w:hAnsi="Times New Roman" w:cs="Times New Roman"/>
                <w:sz w:val="24"/>
                <w:szCs w:val="24"/>
                <w:lang w:eastAsia="en-US"/>
              </w:rPr>
              <w:t>ставлен</w:t>
            </w:r>
            <w:r>
              <w:rPr>
                <w:rFonts w:ascii="Times New Roman" w:eastAsia="Calibri" w:hAnsi="Times New Roman" w:cs="Times New Roman"/>
                <w:sz w:val="24"/>
                <w:szCs w:val="24"/>
                <w:lang w:eastAsia="en-US"/>
              </w:rPr>
              <w:t xml:space="preserve">ие о значении зубов для организма; </w:t>
            </w:r>
            <w:r w:rsidRPr="00EC3D4C">
              <w:rPr>
                <w:rFonts w:ascii="Times New Roman" w:eastAsia="Calibri" w:hAnsi="Times New Roman" w:cs="Times New Roman"/>
                <w:sz w:val="24"/>
                <w:szCs w:val="24"/>
                <w:lang w:eastAsia="en-US"/>
              </w:rPr>
              <w:t>дети имеют первичные предс</w:t>
            </w:r>
            <w:r>
              <w:rPr>
                <w:rFonts w:ascii="Times New Roman" w:eastAsia="Calibri" w:hAnsi="Times New Roman" w:cs="Times New Roman"/>
                <w:sz w:val="24"/>
                <w:szCs w:val="24"/>
                <w:lang w:eastAsia="en-US"/>
              </w:rPr>
              <w:t xml:space="preserve">тавления о гигиене полости рта; </w:t>
            </w:r>
            <w:r w:rsidRPr="00EC3D4C">
              <w:rPr>
                <w:rFonts w:ascii="Times New Roman" w:eastAsia="Calibri" w:hAnsi="Times New Roman" w:cs="Times New Roman"/>
                <w:sz w:val="24"/>
                <w:szCs w:val="24"/>
                <w:lang w:eastAsia="en-US"/>
              </w:rPr>
              <w:t>дети</w:t>
            </w:r>
            <w:r>
              <w:rPr>
                <w:rFonts w:ascii="Times New Roman" w:eastAsia="Calibri" w:hAnsi="Times New Roman" w:cs="Times New Roman"/>
                <w:sz w:val="24"/>
                <w:szCs w:val="24"/>
                <w:lang w:eastAsia="en-US"/>
              </w:rPr>
              <w:t xml:space="preserve"> правильно и последовательно чи</w:t>
            </w:r>
            <w:r w:rsidRPr="00EC3D4C">
              <w:rPr>
                <w:rFonts w:ascii="Times New Roman" w:eastAsia="Calibri" w:hAnsi="Times New Roman" w:cs="Times New Roman"/>
                <w:sz w:val="24"/>
                <w:szCs w:val="24"/>
                <w:lang w:eastAsia="en-US"/>
              </w:rPr>
              <w:t xml:space="preserve">стят </w:t>
            </w:r>
            <w:r>
              <w:rPr>
                <w:rFonts w:ascii="Times New Roman" w:eastAsia="Calibri" w:hAnsi="Times New Roman" w:cs="Times New Roman"/>
                <w:sz w:val="24"/>
                <w:szCs w:val="24"/>
                <w:lang w:eastAsia="en-US"/>
              </w:rPr>
              <w:t xml:space="preserve">зубы, пользуются зубной щеткой; </w:t>
            </w:r>
            <w:r w:rsidRPr="00EC3D4C">
              <w:rPr>
                <w:rFonts w:ascii="Times New Roman" w:eastAsia="Calibri" w:hAnsi="Times New Roman" w:cs="Times New Roman"/>
                <w:sz w:val="24"/>
                <w:szCs w:val="24"/>
                <w:lang w:eastAsia="en-US"/>
              </w:rPr>
              <w:t xml:space="preserve">у </w:t>
            </w:r>
            <w:r>
              <w:rPr>
                <w:rFonts w:ascii="Times New Roman" w:eastAsia="Calibri" w:hAnsi="Times New Roman" w:cs="Times New Roman"/>
                <w:sz w:val="24"/>
                <w:szCs w:val="24"/>
                <w:lang w:eastAsia="en-US"/>
              </w:rPr>
              <w:t>детей сформированы первичные зна</w:t>
            </w:r>
            <w:r w:rsidRPr="00EC3D4C">
              <w:rPr>
                <w:rFonts w:ascii="Times New Roman" w:eastAsia="Calibri" w:hAnsi="Times New Roman" w:cs="Times New Roman"/>
                <w:sz w:val="24"/>
                <w:szCs w:val="24"/>
                <w:lang w:eastAsia="en-US"/>
              </w:rPr>
              <w:t xml:space="preserve">ния </w:t>
            </w:r>
            <w:r>
              <w:rPr>
                <w:rFonts w:ascii="Times New Roman" w:eastAsia="Calibri" w:hAnsi="Times New Roman" w:cs="Times New Roman"/>
                <w:sz w:val="24"/>
                <w:szCs w:val="24"/>
                <w:lang w:eastAsia="en-US"/>
              </w:rPr>
              <w:t xml:space="preserve">о полезных продуктах для зубов; </w:t>
            </w:r>
            <w:r w:rsidRPr="00EC3D4C">
              <w:rPr>
                <w:rFonts w:ascii="Times New Roman" w:eastAsia="Calibri" w:hAnsi="Times New Roman" w:cs="Times New Roman"/>
                <w:sz w:val="24"/>
                <w:szCs w:val="24"/>
                <w:lang w:eastAsia="en-US"/>
              </w:rPr>
              <w:t>у д</w:t>
            </w:r>
            <w:r>
              <w:rPr>
                <w:rFonts w:ascii="Times New Roman" w:eastAsia="Calibri" w:hAnsi="Times New Roman" w:cs="Times New Roman"/>
                <w:sz w:val="24"/>
                <w:szCs w:val="24"/>
                <w:lang w:eastAsia="en-US"/>
              </w:rPr>
              <w:t>етей формируется привычка соблю</w:t>
            </w:r>
            <w:r w:rsidRPr="00EC3D4C">
              <w:rPr>
                <w:rFonts w:ascii="Times New Roman" w:eastAsia="Calibri" w:hAnsi="Times New Roman" w:cs="Times New Roman"/>
                <w:sz w:val="24"/>
                <w:szCs w:val="24"/>
                <w:lang w:eastAsia="en-US"/>
              </w:rPr>
              <w:t>дать правила гигиены полости рта</w:t>
            </w:r>
            <w:r>
              <w:rPr>
                <w:rFonts w:ascii="Times New Roman" w:eastAsia="Calibri" w:hAnsi="Times New Roman" w:cs="Times New Roman"/>
                <w:sz w:val="24"/>
                <w:szCs w:val="24"/>
                <w:lang w:eastAsia="en-US"/>
              </w:rPr>
              <w:t>, осо</w:t>
            </w:r>
            <w:r w:rsidRPr="00EC3D4C">
              <w:rPr>
                <w:rFonts w:ascii="Times New Roman" w:eastAsia="Calibri" w:hAnsi="Times New Roman" w:cs="Times New Roman"/>
                <w:sz w:val="24"/>
                <w:szCs w:val="24"/>
                <w:lang w:eastAsia="en-US"/>
              </w:rPr>
              <w:t>знанное правильное отношение к своему здоровью.</w:t>
            </w:r>
          </w:p>
        </w:tc>
      </w:tr>
      <w:tr w:rsidR="00C96B41" w:rsidRPr="00D90D6B" w:rsidTr="00C071FE">
        <w:tc>
          <w:tcPr>
            <w:tcW w:w="9639" w:type="dxa"/>
            <w:gridSpan w:val="3"/>
            <w:tcBorders>
              <w:top w:val="single" w:sz="4" w:space="0" w:color="auto"/>
              <w:left w:val="single" w:sz="4" w:space="0" w:color="auto"/>
              <w:bottom w:val="single" w:sz="4" w:space="0" w:color="auto"/>
              <w:right w:val="single" w:sz="4" w:space="0" w:color="auto"/>
            </w:tcBorders>
          </w:tcPr>
          <w:p w:rsidR="00C96B41" w:rsidRPr="00C96B41" w:rsidRDefault="00C96B41" w:rsidP="00C96B41">
            <w:pPr>
              <w:spacing w:after="0" w:line="240" w:lineRule="auto"/>
              <w:jc w:val="center"/>
              <w:rPr>
                <w:rFonts w:ascii="Times New Roman" w:eastAsia="Calibri" w:hAnsi="Times New Roman" w:cs="Times New Roman"/>
                <w:b/>
                <w:sz w:val="24"/>
                <w:szCs w:val="24"/>
                <w:lang w:eastAsia="en-US"/>
              </w:rPr>
            </w:pPr>
            <w:r w:rsidRPr="00C96B41">
              <w:rPr>
                <w:rFonts w:ascii="Times New Roman" w:eastAsia="Calibri" w:hAnsi="Times New Roman" w:cs="Times New Roman"/>
                <w:b/>
                <w:sz w:val="24"/>
                <w:szCs w:val="24"/>
                <w:lang w:eastAsia="en-US"/>
              </w:rPr>
              <w:t>Социально-коммуникативное развитие</w:t>
            </w:r>
          </w:p>
        </w:tc>
      </w:tr>
      <w:tr w:rsidR="00AA64BA" w:rsidRPr="00D90D6B" w:rsidTr="00E26452">
        <w:tc>
          <w:tcPr>
            <w:tcW w:w="2127" w:type="dxa"/>
            <w:tcBorders>
              <w:top w:val="single" w:sz="4" w:space="0" w:color="auto"/>
              <w:left w:val="single" w:sz="4" w:space="0" w:color="auto"/>
              <w:bottom w:val="single" w:sz="4" w:space="0" w:color="auto"/>
              <w:right w:val="single" w:sz="4" w:space="0" w:color="auto"/>
            </w:tcBorders>
          </w:tcPr>
          <w:p w:rsidR="00AA64BA" w:rsidRPr="00D90D6B" w:rsidRDefault="00AA64BA">
            <w:pPr>
              <w:spacing w:after="0" w:line="240" w:lineRule="auto"/>
              <w:jc w:val="both"/>
              <w:rPr>
                <w:rFonts w:ascii="Times New Roman" w:eastAsia="Calibri" w:hAnsi="Times New Roman" w:cs="Times New Roman"/>
                <w:sz w:val="24"/>
                <w:szCs w:val="24"/>
                <w:lang w:eastAsia="en-US"/>
              </w:rPr>
            </w:pPr>
            <w:r w:rsidRPr="00D90D6B">
              <w:rPr>
                <w:rFonts w:ascii="Times New Roman" w:eastAsia="Calibri" w:hAnsi="Times New Roman" w:cs="Times New Roman"/>
                <w:sz w:val="24"/>
                <w:szCs w:val="24"/>
                <w:lang w:eastAsia="en-US"/>
              </w:rPr>
              <w:t>Программа «Безопасность» Р.Б. Стеркиной</w:t>
            </w:r>
          </w:p>
          <w:p w:rsidR="00AA64BA" w:rsidRPr="00D90D6B" w:rsidRDefault="00AA64BA">
            <w:pPr>
              <w:pStyle w:val="msonormalbullet2gif"/>
              <w:spacing w:after="0" w:afterAutospacing="0"/>
              <w:contextualSpacing/>
              <w:rPr>
                <w:rFonts w:eastAsia="Calibri"/>
                <w:lang w:eastAsia="en-US"/>
              </w:rPr>
            </w:pPr>
          </w:p>
        </w:tc>
        <w:tc>
          <w:tcPr>
            <w:tcW w:w="3543" w:type="dxa"/>
            <w:tcBorders>
              <w:top w:val="single" w:sz="4" w:space="0" w:color="auto"/>
              <w:left w:val="single" w:sz="4" w:space="0" w:color="auto"/>
              <w:bottom w:val="single" w:sz="4" w:space="0" w:color="auto"/>
              <w:right w:val="single" w:sz="4" w:space="0" w:color="auto"/>
            </w:tcBorders>
          </w:tcPr>
          <w:p w:rsidR="00AA64BA" w:rsidRPr="00D90D6B" w:rsidRDefault="00AA64BA">
            <w:pPr>
              <w:spacing w:after="0" w:line="240" w:lineRule="auto"/>
              <w:jc w:val="both"/>
              <w:rPr>
                <w:rFonts w:ascii="Times New Roman" w:eastAsia="Calibri"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AA64BA" w:rsidRPr="00D90D6B" w:rsidRDefault="00AA64BA">
            <w:pPr>
              <w:spacing w:after="0" w:line="240" w:lineRule="auto"/>
              <w:jc w:val="both"/>
              <w:rPr>
                <w:rFonts w:ascii="Times New Roman" w:eastAsia="Calibri" w:hAnsi="Times New Roman" w:cs="Times New Roman"/>
                <w:sz w:val="24"/>
                <w:szCs w:val="24"/>
                <w:lang w:eastAsia="en-US"/>
              </w:rPr>
            </w:pPr>
            <w:r w:rsidRPr="00D90D6B">
              <w:rPr>
                <w:rFonts w:ascii="Times New Roman" w:eastAsia="Calibri" w:hAnsi="Times New Roman" w:cs="Times New Roman"/>
                <w:sz w:val="24"/>
                <w:szCs w:val="24"/>
              </w:rPr>
              <w:t>У ребенка сформированы знания об осторожном обращении с опасными предметами и правильном поведении при контактах с незнакомыми людьми. У него развиты основы экологической культуры и становление ценностей бережного отношения к природе. Ребенок знаком со строение человеческого организма, у него сформированы ценности здорового образа жизни. Знает, как организовать безопасное поведение во дворе, на улице, в общественном транспорте.</w:t>
            </w:r>
          </w:p>
        </w:tc>
      </w:tr>
      <w:tr w:rsidR="00C96B41" w:rsidRPr="00D90D6B" w:rsidTr="00E26452">
        <w:trPr>
          <w:trHeight w:val="3875"/>
        </w:trPr>
        <w:tc>
          <w:tcPr>
            <w:tcW w:w="2127" w:type="dxa"/>
            <w:tcBorders>
              <w:top w:val="single" w:sz="4" w:space="0" w:color="auto"/>
              <w:left w:val="single" w:sz="4" w:space="0" w:color="auto"/>
              <w:bottom w:val="single" w:sz="4" w:space="0" w:color="auto"/>
              <w:right w:val="single" w:sz="4" w:space="0" w:color="auto"/>
            </w:tcBorders>
          </w:tcPr>
          <w:p w:rsidR="00C96B41" w:rsidRPr="00D90D6B" w:rsidRDefault="00C96B41">
            <w:pPr>
              <w:spacing w:after="0" w:line="240" w:lineRule="auto"/>
              <w:jc w:val="both"/>
              <w:rPr>
                <w:rFonts w:ascii="Times New Roman" w:eastAsia="Calibri" w:hAnsi="Times New Roman" w:cs="Times New Roman"/>
                <w:sz w:val="24"/>
                <w:szCs w:val="24"/>
                <w:lang w:eastAsia="en-US"/>
              </w:rPr>
            </w:pPr>
            <w:r w:rsidRPr="00C96B41">
              <w:rPr>
                <w:rFonts w:ascii="Times New Roman" w:eastAsia="Calibri" w:hAnsi="Times New Roman" w:cs="Times New Roman"/>
                <w:sz w:val="24"/>
                <w:szCs w:val="24"/>
                <w:lang w:eastAsia="en-US"/>
              </w:rPr>
              <w:t>Парциальная программа духовно-нравственного воспитания детей 5-7 лет «С чистым сердцем», Р.Ю. Белоусова, А.Н. Егорова, Ю.С. Калинкина, 2020 г.</w:t>
            </w:r>
          </w:p>
        </w:tc>
        <w:tc>
          <w:tcPr>
            <w:tcW w:w="3543" w:type="dxa"/>
            <w:tcBorders>
              <w:top w:val="single" w:sz="4" w:space="0" w:color="auto"/>
              <w:left w:val="single" w:sz="4" w:space="0" w:color="auto"/>
              <w:bottom w:val="single" w:sz="4" w:space="0" w:color="auto"/>
              <w:right w:val="single" w:sz="4" w:space="0" w:color="auto"/>
            </w:tcBorders>
          </w:tcPr>
          <w:p w:rsidR="00C96B41" w:rsidRPr="00D90D6B" w:rsidRDefault="00C96B41">
            <w:pPr>
              <w:spacing w:after="0" w:line="240" w:lineRule="auto"/>
              <w:jc w:val="both"/>
              <w:rPr>
                <w:rFonts w:ascii="Times New Roman" w:eastAsia="Calibri"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C96B41" w:rsidRPr="00D90D6B" w:rsidRDefault="00C96B41" w:rsidP="00E2645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детей </w:t>
            </w:r>
            <w:r w:rsidR="00E26452">
              <w:rPr>
                <w:rFonts w:ascii="Times New Roman" w:eastAsia="Calibri" w:hAnsi="Times New Roman" w:cs="Times New Roman"/>
                <w:sz w:val="24"/>
                <w:szCs w:val="24"/>
              </w:rPr>
              <w:t xml:space="preserve">сформирован </w:t>
            </w:r>
            <w:r w:rsidR="00E26452" w:rsidRPr="00E26452">
              <w:rPr>
                <w:rFonts w:ascii="Times New Roman" w:eastAsia="Calibri" w:hAnsi="Times New Roman" w:cs="Times New Roman"/>
                <w:sz w:val="24"/>
                <w:szCs w:val="24"/>
              </w:rPr>
              <w:t>личный социальный опыт, развиты нравственные качества личности:</w:t>
            </w:r>
            <w:r w:rsidR="00E26452">
              <w:rPr>
                <w:rFonts w:ascii="Times New Roman" w:eastAsia="Calibri" w:hAnsi="Times New Roman" w:cs="Times New Roman"/>
                <w:sz w:val="24"/>
                <w:szCs w:val="24"/>
              </w:rPr>
              <w:t xml:space="preserve"> трудолюбие, организованность, чувство долга и ответственность, сострадание и милосердие, честность, требовательность к себе, культура общения и поведения, коммуникабельность. С</w:t>
            </w:r>
            <w:r>
              <w:rPr>
                <w:rFonts w:ascii="Times New Roman" w:eastAsia="Calibri" w:hAnsi="Times New Roman" w:cs="Times New Roman"/>
                <w:sz w:val="24"/>
                <w:szCs w:val="24"/>
              </w:rPr>
              <w:t>формирован</w:t>
            </w:r>
            <w:r w:rsidR="00E26452">
              <w:rPr>
                <w:rFonts w:ascii="Times New Roman" w:eastAsia="Calibri" w:hAnsi="Times New Roman" w:cs="Times New Roman"/>
                <w:sz w:val="24"/>
                <w:szCs w:val="24"/>
              </w:rPr>
              <w:t>ы представления о Родине, Отечестве и социокультырных ценностях нашего народа, о труде как основе жизни человека на земле.</w:t>
            </w:r>
          </w:p>
        </w:tc>
      </w:tr>
      <w:tr w:rsidR="00AA64BA" w:rsidRPr="00D90D6B" w:rsidTr="00E26452">
        <w:tc>
          <w:tcPr>
            <w:tcW w:w="2127" w:type="dxa"/>
            <w:tcBorders>
              <w:top w:val="single" w:sz="4" w:space="0" w:color="auto"/>
              <w:left w:val="single" w:sz="4" w:space="0" w:color="auto"/>
              <w:bottom w:val="single" w:sz="4" w:space="0" w:color="auto"/>
              <w:right w:val="single" w:sz="4" w:space="0" w:color="auto"/>
            </w:tcBorders>
          </w:tcPr>
          <w:p w:rsidR="00AA64BA" w:rsidRPr="00D90D6B" w:rsidRDefault="00AA64BA">
            <w:pPr>
              <w:pStyle w:val="msonormalbullet2gif"/>
              <w:spacing w:after="0" w:afterAutospacing="0"/>
              <w:contextualSpacing/>
              <w:rPr>
                <w:rFonts w:eastAsia="Calibri"/>
                <w:lang w:eastAsia="en-US"/>
              </w:rPr>
            </w:pPr>
            <w:r w:rsidRPr="00D90D6B">
              <w:rPr>
                <w:rFonts w:eastAsia="Calibri"/>
                <w:lang w:eastAsia="en-US"/>
              </w:rPr>
              <w:t xml:space="preserve">Познавательные игровые технологии </w:t>
            </w:r>
          </w:p>
          <w:p w:rsidR="00AA64BA" w:rsidRPr="00D90D6B" w:rsidRDefault="00AA64BA">
            <w:pPr>
              <w:pStyle w:val="msonormalbullet2gif"/>
              <w:spacing w:after="0" w:afterAutospacing="0"/>
              <w:contextualSpacing/>
              <w:rPr>
                <w:rFonts w:eastAsia="Calibri"/>
                <w:lang w:eastAsia="en-US"/>
              </w:rPr>
            </w:pPr>
          </w:p>
        </w:tc>
        <w:tc>
          <w:tcPr>
            <w:tcW w:w="3543" w:type="dxa"/>
            <w:tcBorders>
              <w:top w:val="single" w:sz="4" w:space="0" w:color="auto"/>
              <w:left w:val="single" w:sz="4" w:space="0" w:color="auto"/>
              <w:bottom w:val="single" w:sz="4" w:space="0" w:color="auto"/>
              <w:right w:val="single" w:sz="4" w:space="0" w:color="auto"/>
            </w:tcBorders>
          </w:tcPr>
          <w:p w:rsidR="00AA64BA" w:rsidRPr="00D90D6B" w:rsidRDefault="00AA64BA">
            <w:pPr>
              <w:spacing w:after="0" w:line="240" w:lineRule="auto"/>
              <w:jc w:val="both"/>
              <w:rPr>
                <w:rFonts w:ascii="Times New Roman" w:eastAsia="Calibri" w:hAnsi="Times New Roman" w:cs="Times New Roman"/>
                <w:sz w:val="24"/>
                <w:szCs w:val="24"/>
                <w:lang w:eastAsia="en-US"/>
              </w:rPr>
            </w:pPr>
            <w:r w:rsidRPr="00D90D6B">
              <w:rPr>
                <w:rFonts w:ascii="Times New Roman" w:eastAsia="Calibri" w:hAnsi="Times New Roman" w:cs="Times New Roman"/>
                <w:sz w:val="24"/>
                <w:szCs w:val="24"/>
                <w:lang w:eastAsia="en-US"/>
              </w:rPr>
              <w:t xml:space="preserve">Ребенок проявляет любознательность, пытливость в процессе игровой деятельности с блоками </w:t>
            </w:r>
            <w:r w:rsidRPr="00D90D6B">
              <w:rPr>
                <w:rFonts w:ascii="Times New Roman" w:eastAsia="Calibri" w:hAnsi="Times New Roman" w:cs="Times New Roman"/>
                <w:sz w:val="24"/>
                <w:szCs w:val="24"/>
                <w:lang w:eastAsia="en-US"/>
              </w:rPr>
              <w:lastRenderedPageBreak/>
              <w:t xml:space="preserve">Дьенеша. Различает их по форме и цвету. Устанавливает тождества и различия однородных предметов (блоков Дьенеша) по одному из признаков (цвет, форма, величина). Ориентируется на слова «форма», «такой», «не такой», «разные». </w:t>
            </w:r>
          </w:p>
          <w:p w:rsidR="00AA64BA" w:rsidRPr="00D90D6B" w:rsidRDefault="00AA64BA">
            <w:pPr>
              <w:spacing w:after="0" w:line="240" w:lineRule="auto"/>
              <w:ind w:firstLine="709"/>
              <w:jc w:val="both"/>
              <w:rPr>
                <w:rFonts w:ascii="Times New Roman" w:eastAsia="Calibri"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AA64BA" w:rsidRPr="00D90D6B" w:rsidRDefault="00AA64BA">
            <w:pPr>
              <w:snapToGrid w:val="0"/>
              <w:spacing w:after="0" w:line="240" w:lineRule="auto"/>
              <w:jc w:val="both"/>
              <w:rPr>
                <w:rFonts w:ascii="Times New Roman" w:eastAsia="Calibri" w:hAnsi="Times New Roman" w:cs="Times New Roman"/>
                <w:sz w:val="24"/>
                <w:szCs w:val="24"/>
                <w:lang w:eastAsia="en-US"/>
              </w:rPr>
            </w:pPr>
            <w:r w:rsidRPr="00D90D6B">
              <w:rPr>
                <w:rFonts w:ascii="Times New Roman" w:eastAsia="Calibri" w:hAnsi="Times New Roman" w:cs="Times New Roman"/>
                <w:sz w:val="24"/>
                <w:szCs w:val="24"/>
                <w:lang w:eastAsia="en-US"/>
              </w:rPr>
              <w:lastRenderedPageBreak/>
              <w:t xml:space="preserve">Ребенок овладел  разными формами  познавательных игр (логическими блоками Дьенеша, цветными палочками Кюизенера, </w:t>
            </w:r>
            <w:r w:rsidRPr="00D90D6B">
              <w:rPr>
                <w:rFonts w:ascii="Times New Roman" w:eastAsia="Calibri" w:hAnsi="Times New Roman" w:cs="Times New Roman"/>
                <w:sz w:val="24"/>
                <w:szCs w:val="24"/>
                <w:lang w:eastAsia="en-US"/>
              </w:rPr>
              <w:lastRenderedPageBreak/>
              <w:t xml:space="preserve">развивающими играми Б.П. Никитина). У него повысился уровень развития познавательной сферы (память,   восприятие, внимание), на достаточном уровне развито логическое мышление: умение анализировать, делать выводы, обобщать, сравнивать. Развиты конструкторские, математические, сенсорные способности.  </w:t>
            </w:r>
          </w:p>
        </w:tc>
      </w:tr>
    </w:tbl>
    <w:p w:rsidR="00F11454" w:rsidRDefault="00F11454" w:rsidP="005A67F3">
      <w:pPr>
        <w:spacing w:after="0" w:line="240" w:lineRule="auto"/>
        <w:jc w:val="center"/>
        <w:rPr>
          <w:rFonts w:ascii="Times New Roman" w:eastAsia="Calibri" w:hAnsi="Times New Roman" w:cs="Times New Roman"/>
          <w:b/>
          <w:sz w:val="28"/>
          <w:szCs w:val="28"/>
          <w:lang w:eastAsia="en-US"/>
        </w:rPr>
      </w:pPr>
    </w:p>
    <w:p w:rsidR="00AA64BA" w:rsidRPr="009A5347" w:rsidRDefault="00101C7B" w:rsidP="009A5347">
      <w:pPr>
        <w:spacing w:after="0" w:line="240" w:lineRule="auto"/>
        <w:ind w:firstLine="709"/>
        <w:jc w:val="center"/>
        <w:rPr>
          <w:rFonts w:ascii="Times New Roman" w:eastAsia="Calibri" w:hAnsi="Times New Roman" w:cs="Times New Roman"/>
          <w:b/>
          <w:sz w:val="26"/>
          <w:szCs w:val="26"/>
          <w:lang w:eastAsia="en-US"/>
        </w:rPr>
      </w:pPr>
      <w:r>
        <w:rPr>
          <w:rFonts w:ascii="Times New Roman" w:eastAsia="Calibri" w:hAnsi="Times New Roman" w:cs="Times New Roman"/>
          <w:b/>
          <w:sz w:val="28"/>
          <w:szCs w:val="28"/>
          <w:lang w:eastAsia="en-US"/>
        </w:rPr>
        <w:t xml:space="preserve"> </w:t>
      </w:r>
    </w:p>
    <w:p w:rsidR="00AA64BA" w:rsidRPr="00BD3ABF" w:rsidRDefault="00AA64BA" w:rsidP="00AA64BA">
      <w:pPr>
        <w:pStyle w:val="msonormalbullet2gif"/>
        <w:ind w:left="1429"/>
        <w:contextualSpacing/>
        <w:jc w:val="center"/>
        <w:rPr>
          <w:rFonts w:ascii="Calibri" w:eastAsia="Calibri" w:hAnsi="Calibri"/>
          <w:sz w:val="28"/>
          <w:szCs w:val="28"/>
          <w:lang w:eastAsia="en-US"/>
        </w:rPr>
      </w:pPr>
    </w:p>
    <w:p w:rsidR="00AA64BA" w:rsidRPr="00BD3ABF" w:rsidRDefault="00AA64BA" w:rsidP="00DD3458">
      <w:pPr>
        <w:pStyle w:val="msonormalbullet2gif"/>
        <w:tabs>
          <w:tab w:val="left" w:pos="2567"/>
        </w:tabs>
        <w:rPr>
          <w:rFonts w:eastAsia="Calibri"/>
          <w:b/>
          <w:sz w:val="28"/>
          <w:szCs w:val="28"/>
          <w:lang w:eastAsia="en-US"/>
        </w:rPr>
      </w:pPr>
    </w:p>
    <w:p w:rsidR="00AA64BA" w:rsidRDefault="00AA64BA" w:rsidP="00CB6DCE">
      <w:pPr>
        <w:spacing w:after="0" w:line="240" w:lineRule="auto"/>
        <w:jc w:val="both"/>
        <w:rPr>
          <w:rFonts w:ascii="Times New Roman" w:eastAsia="Calibri" w:hAnsi="Times New Roman" w:cs="Times New Roman"/>
          <w:b/>
          <w:sz w:val="28"/>
          <w:szCs w:val="28"/>
          <w:lang w:eastAsia="en-US"/>
        </w:rPr>
      </w:pPr>
    </w:p>
    <w:p w:rsidR="00CB6DCE" w:rsidRDefault="00CB6DCE" w:rsidP="00CB6DCE">
      <w:pPr>
        <w:spacing w:after="0" w:line="240" w:lineRule="auto"/>
        <w:jc w:val="both"/>
        <w:rPr>
          <w:rFonts w:ascii="Times New Roman" w:eastAsia="Calibri" w:hAnsi="Times New Roman" w:cs="Times New Roman"/>
          <w:b/>
          <w:sz w:val="28"/>
          <w:szCs w:val="28"/>
          <w:lang w:eastAsia="en-US"/>
        </w:rPr>
      </w:pPr>
    </w:p>
    <w:p w:rsidR="00CB6DCE" w:rsidRDefault="00CB6DCE" w:rsidP="00CB6DCE">
      <w:pPr>
        <w:spacing w:after="0" w:line="240" w:lineRule="auto"/>
        <w:jc w:val="both"/>
        <w:rPr>
          <w:rFonts w:ascii="Times New Roman" w:eastAsia="Calibri" w:hAnsi="Times New Roman" w:cs="Times New Roman"/>
          <w:b/>
          <w:sz w:val="28"/>
          <w:szCs w:val="28"/>
          <w:lang w:eastAsia="en-US"/>
        </w:rPr>
      </w:pPr>
    </w:p>
    <w:p w:rsidR="00CB6DCE" w:rsidRDefault="00CB6DCE" w:rsidP="00CB6DCE">
      <w:pPr>
        <w:spacing w:after="0" w:line="240" w:lineRule="auto"/>
        <w:jc w:val="both"/>
        <w:rPr>
          <w:rFonts w:ascii="Times New Roman" w:eastAsia="Calibri" w:hAnsi="Times New Roman" w:cs="Times New Roman"/>
          <w:b/>
          <w:sz w:val="28"/>
          <w:szCs w:val="28"/>
          <w:lang w:eastAsia="en-US"/>
        </w:rPr>
      </w:pPr>
    </w:p>
    <w:p w:rsidR="00CB6DCE" w:rsidRDefault="00CB6DCE" w:rsidP="00CB6DCE">
      <w:pPr>
        <w:spacing w:after="0" w:line="240" w:lineRule="auto"/>
        <w:jc w:val="both"/>
        <w:rPr>
          <w:rFonts w:ascii="Times New Roman" w:eastAsia="Calibri" w:hAnsi="Times New Roman" w:cs="Times New Roman"/>
          <w:b/>
          <w:sz w:val="28"/>
          <w:szCs w:val="28"/>
          <w:lang w:eastAsia="en-US"/>
        </w:rPr>
      </w:pPr>
    </w:p>
    <w:p w:rsidR="00CB6DCE" w:rsidRDefault="00CB6DCE" w:rsidP="00CB6DCE">
      <w:pPr>
        <w:spacing w:after="0" w:line="240" w:lineRule="auto"/>
        <w:jc w:val="both"/>
        <w:rPr>
          <w:rFonts w:ascii="Times New Roman" w:eastAsia="Calibri" w:hAnsi="Times New Roman" w:cs="Times New Roman"/>
          <w:b/>
          <w:sz w:val="28"/>
          <w:szCs w:val="28"/>
          <w:lang w:eastAsia="en-US"/>
        </w:rPr>
      </w:pPr>
    </w:p>
    <w:p w:rsidR="00CB6DCE" w:rsidRDefault="00CB6DCE" w:rsidP="00CB6DCE">
      <w:pPr>
        <w:spacing w:after="0" w:line="240" w:lineRule="auto"/>
        <w:jc w:val="both"/>
        <w:rPr>
          <w:rFonts w:ascii="Times New Roman" w:eastAsia="Calibri" w:hAnsi="Times New Roman" w:cs="Times New Roman"/>
          <w:b/>
          <w:sz w:val="28"/>
          <w:szCs w:val="28"/>
          <w:lang w:eastAsia="en-US"/>
        </w:rPr>
      </w:pPr>
    </w:p>
    <w:p w:rsidR="00CB6DCE" w:rsidRDefault="00CB6DCE" w:rsidP="00CB6DCE">
      <w:pPr>
        <w:spacing w:after="0" w:line="240" w:lineRule="auto"/>
        <w:jc w:val="both"/>
        <w:rPr>
          <w:rFonts w:ascii="Times New Roman" w:eastAsia="Calibri" w:hAnsi="Times New Roman" w:cs="Times New Roman"/>
          <w:b/>
          <w:sz w:val="28"/>
          <w:szCs w:val="28"/>
          <w:lang w:eastAsia="en-US"/>
        </w:rPr>
      </w:pPr>
    </w:p>
    <w:p w:rsidR="00CB6DCE" w:rsidRDefault="00CB6DCE" w:rsidP="00CB6DCE">
      <w:pPr>
        <w:spacing w:after="0" w:line="240" w:lineRule="auto"/>
        <w:jc w:val="both"/>
        <w:rPr>
          <w:rFonts w:ascii="Times New Roman" w:eastAsia="Calibri" w:hAnsi="Times New Roman" w:cs="Times New Roman"/>
          <w:b/>
          <w:sz w:val="28"/>
          <w:szCs w:val="28"/>
          <w:lang w:eastAsia="en-US"/>
        </w:rPr>
      </w:pPr>
    </w:p>
    <w:p w:rsidR="00CB6DCE" w:rsidRDefault="00CB6DCE" w:rsidP="00CB6DCE">
      <w:pPr>
        <w:spacing w:after="0" w:line="240" w:lineRule="auto"/>
        <w:jc w:val="both"/>
        <w:rPr>
          <w:rFonts w:ascii="Times New Roman" w:eastAsia="Calibri" w:hAnsi="Times New Roman" w:cs="Times New Roman"/>
          <w:b/>
          <w:sz w:val="28"/>
          <w:szCs w:val="28"/>
          <w:lang w:eastAsia="en-US"/>
        </w:rPr>
      </w:pPr>
    </w:p>
    <w:p w:rsidR="00AA64BA" w:rsidRDefault="00AA64BA" w:rsidP="00C071FE">
      <w:pPr>
        <w:spacing w:after="0" w:line="240" w:lineRule="auto"/>
        <w:jc w:val="both"/>
        <w:rPr>
          <w:rFonts w:ascii="Times New Roman" w:eastAsia="Calibri" w:hAnsi="Times New Roman" w:cs="Times New Roman"/>
          <w:b/>
          <w:sz w:val="28"/>
          <w:szCs w:val="28"/>
          <w:lang w:eastAsia="en-US"/>
        </w:rPr>
      </w:pPr>
    </w:p>
    <w:p w:rsidR="009314DE" w:rsidRDefault="009314DE" w:rsidP="00C071FE">
      <w:pPr>
        <w:spacing w:after="0" w:line="240" w:lineRule="auto"/>
        <w:jc w:val="both"/>
        <w:rPr>
          <w:rFonts w:ascii="Times New Roman" w:eastAsia="Calibri" w:hAnsi="Times New Roman" w:cs="Times New Roman"/>
          <w:b/>
          <w:sz w:val="28"/>
          <w:szCs w:val="28"/>
          <w:lang w:eastAsia="en-US"/>
        </w:rPr>
      </w:pPr>
    </w:p>
    <w:p w:rsidR="009314DE" w:rsidRDefault="009314DE" w:rsidP="00C071FE">
      <w:pPr>
        <w:spacing w:after="0" w:line="240" w:lineRule="auto"/>
        <w:jc w:val="both"/>
        <w:rPr>
          <w:rFonts w:ascii="Times New Roman" w:eastAsia="Calibri" w:hAnsi="Times New Roman" w:cs="Times New Roman"/>
          <w:b/>
          <w:sz w:val="28"/>
          <w:szCs w:val="28"/>
          <w:lang w:eastAsia="en-US"/>
        </w:rPr>
      </w:pPr>
    </w:p>
    <w:p w:rsidR="009314DE" w:rsidRDefault="009314DE" w:rsidP="00C071FE">
      <w:pPr>
        <w:spacing w:after="0" w:line="240" w:lineRule="auto"/>
        <w:jc w:val="both"/>
        <w:rPr>
          <w:rFonts w:ascii="Times New Roman" w:eastAsia="Calibri" w:hAnsi="Times New Roman" w:cs="Times New Roman"/>
          <w:b/>
          <w:sz w:val="28"/>
          <w:szCs w:val="28"/>
          <w:lang w:eastAsia="en-US"/>
        </w:rPr>
      </w:pPr>
    </w:p>
    <w:p w:rsidR="009314DE" w:rsidRDefault="009314DE" w:rsidP="00C071FE">
      <w:pPr>
        <w:spacing w:after="0" w:line="240" w:lineRule="auto"/>
        <w:jc w:val="both"/>
        <w:rPr>
          <w:rFonts w:ascii="Times New Roman" w:eastAsia="Calibri" w:hAnsi="Times New Roman" w:cs="Times New Roman"/>
          <w:b/>
          <w:sz w:val="28"/>
          <w:szCs w:val="28"/>
          <w:lang w:eastAsia="en-US"/>
        </w:rPr>
      </w:pPr>
    </w:p>
    <w:p w:rsidR="009314DE" w:rsidRDefault="009314DE" w:rsidP="00C071FE">
      <w:pPr>
        <w:spacing w:after="0" w:line="240" w:lineRule="auto"/>
        <w:jc w:val="both"/>
        <w:rPr>
          <w:rFonts w:ascii="Times New Roman" w:eastAsia="Calibri" w:hAnsi="Times New Roman" w:cs="Times New Roman"/>
          <w:b/>
          <w:sz w:val="28"/>
          <w:szCs w:val="28"/>
          <w:lang w:eastAsia="en-US"/>
        </w:rPr>
      </w:pPr>
    </w:p>
    <w:p w:rsidR="009314DE" w:rsidRDefault="009314DE" w:rsidP="00C071FE">
      <w:pPr>
        <w:spacing w:after="0" w:line="240" w:lineRule="auto"/>
        <w:jc w:val="both"/>
        <w:rPr>
          <w:rFonts w:ascii="Times New Roman" w:eastAsia="Calibri" w:hAnsi="Times New Roman" w:cs="Times New Roman"/>
          <w:b/>
          <w:sz w:val="28"/>
          <w:szCs w:val="28"/>
          <w:lang w:eastAsia="en-US"/>
        </w:rPr>
      </w:pPr>
    </w:p>
    <w:p w:rsidR="009314DE" w:rsidRDefault="009314DE" w:rsidP="00C071FE">
      <w:pPr>
        <w:spacing w:after="0" w:line="240" w:lineRule="auto"/>
        <w:jc w:val="both"/>
        <w:rPr>
          <w:rFonts w:ascii="Times New Roman" w:eastAsia="Calibri" w:hAnsi="Times New Roman" w:cs="Times New Roman"/>
          <w:b/>
          <w:sz w:val="28"/>
          <w:szCs w:val="28"/>
          <w:lang w:eastAsia="en-US"/>
        </w:rPr>
      </w:pPr>
    </w:p>
    <w:p w:rsidR="009314DE" w:rsidRDefault="009314DE" w:rsidP="00C071FE">
      <w:pPr>
        <w:spacing w:after="0" w:line="240" w:lineRule="auto"/>
        <w:jc w:val="both"/>
        <w:rPr>
          <w:rFonts w:ascii="Times New Roman" w:eastAsia="Calibri" w:hAnsi="Times New Roman" w:cs="Times New Roman"/>
          <w:b/>
          <w:sz w:val="28"/>
          <w:szCs w:val="28"/>
          <w:lang w:eastAsia="en-US"/>
        </w:rPr>
      </w:pPr>
    </w:p>
    <w:p w:rsidR="009314DE" w:rsidRDefault="009314DE" w:rsidP="00C071FE">
      <w:pPr>
        <w:spacing w:after="0" w:line="240" w:lineRule="auto"/>
        <w:jc w:val="both"/>
        <w:rPr>
          <w:rFonts w:ascii="Times New Roman" w:eastAsia="Calibri" w:hAnsi="Times New Roman" w:cs="Times New Roman"/>
          <w:b/>
          <w:sz w:val="28"/>
          <w:szCs w:val="28"/>
          <w:lang w:eastAsia="en-US"/>
        </w:rPr>
      </w:pPr>
    </w:p>
    <w:p w:rsidR="009314DE" w:rsidRDefault="009314DE" w:rsidP="00C071FE">
      <w:pPr>
        <w:spacing w:after="0" w:line="240" w:lineRule="auto"/>
        <w:jc w:val="both"/>
        <w:rPr>
          <w:rFonts w:ascii="Times New Roman" w:eastAsia="Calibri" w:hAnsi="Times New Roman" w:cs="Times New Roman"/>
          <w:b/>
          <w:sz w:val="28"/>
          <w:szCs w:val="28"/>
          <w:lang w:eastAsia="en-US"/>
        </w:rPr>
      </w:pPr>
    </w:p>
    <w:p w:rsidR="009314DE" w:rsidRDefault="009314DE" w:rsidP="00C071FE">
      <w:pPr>
        <w:spacing w:after="0" w:line="240" w:lineRule="auto"/>
        <w:jc w:val="both"/>
        <w:rPr>
          <w:rFonts w:ascii="Times New Roman" w:eastAsia="Calibri" w:hAnsi="Times New Roman" w:cs="Times New Roman"/>
          <w:b/>
          <w:sz w:val="28"/>
          <w:szCs w:val="28"/>
          <w:lang w:eastAsia="en-US"/>
        </w:rPr>
      </w:pPr>
    </w:p>
    <w:p w:rsidR="009314DE" w:rsidRDefault="009314DE" w:rsidP="00C071FE">
      <w:pPr>
        <w:spacing w:after="0" w:line="240" w:lineRule="auto"/>
        <w:jc w:val="both"/>
        <w:rPr>
          <w:rFonts w:ascii="Times New Roman" w:eastAsia="Calibri" w:hAnsi="Times New Roman" w:cs="Times New Roman"/>
          <w:b/>
          <w:sz w:val="28"/>
          <w:szCs w:val="28"/>
          <w:lang w:eastAsia="en-US"/>
        </w:rPr>
      </w:pPr>
    </w:p>
    <w:p w:rsidR="009314DE" w:rsidRDefault="009314DE" w:rsidP="00C071FE">
      <w:pPr>
        <w:spacing w:after="0" w:line="240" w:lineRule="auto"/>
        <w:jc w:val="both"/>
        <w:rPr>
          <w:rFonts w:ascii="Times New Roman" w:eastAsia="Calibri" w:hAnsi="Times New Roman" w:cs="Times New Roman"/>
          <w:b/>
          <w:sz w:val="28"/>
          <w:szCs w:val="28"/>
          <w:lang w:eastAsia="en-US"/>
        </w:rPr>
      </w:pPr>
    </w:p>
    <w:p w:rsidR="009314DE" w:rsidRDefault="009314DE" w:rsidP="00C071FE">
      <w:pPr>
        <w:spacing w:after="0" w:line="240" w:lineRule="auto"/>
        <w:jc w:val="both"/>
        <w:rPr>
          <w:rFonts w:ascii="Times New Roman" w:eastAsia="Calibri" w:hAnsi="Times New Roman" w:cs="Times New Roman"/>
          <w:b/>
          <w:sz w:val="28"/>
          <w:szCs w:val="28"/>
          <w:lang w:eastAsia="en-US"/>
        </w:rPr>
      </w:pPr>
    </w:p>
    <w:p w:rsidR="009314DE" w:rsidRDefault="009314DE" w:rsidP="00C071FE">
      <w:pPr>
        <w:spacing w:after="0" w:line="240" w:lineRule="auto"/>
        <w:jc w:val="both"/>
        <w:rPr>
          <w:rFonts w:ascii="Times New Roman" w:eastAsia="Calibri" w:hAnsi="Times New Roman" w:cs="Times New Roman"/>
          <w:b/>
          <w:sz w:val="28"/>
          <w:szCs w:val="28"/>
          <w:lang w:eastAsia="en-US"/>
        </w:rPr>
      </w:pPr>
    </w:p>
    <w:p w:rsidR="009314DE" w:rsidRDefault="009314DE" w:rsidP="00C071FE">
      <w:pPr>
        <w:spacing w:after="0" w:line="240" w:lineRule="auto"/>
        <w:jc w:val="both"/>
        <w:rPr>
          <w:rFonts w:ascii="Times New Roman" w:eastAsia="Calibri" w:hAnsi="Times New Roman" w:cs="Times New Roman"/>
          <w:b/>
          <w:sz w:val="28"/>
          <w:szCs w:val="28"/>
          <w:lang w:eastAsia="en-US"/>
        </w:rPr>
      </w:pPr>
    </w:p>
    <w:p w:rsidR="00FF6431" w:rsidRPr="00BD3ABF" w:rsidRDefault="00FF6431" w:rsidP="00C071FE">
      <w:pPr>
        <w:spacing w:after="0" w:line="240" w:lineRule="auto"/>
        <w:jc w:val="both"/>
        <w:rPr>
          <w:rFonts w:ascii="Times New Roman" w:eastAsia="Calibri" w:hAnsi="Times New Roman" w:cs="Times New Roman"/>
          <w:b/>
          <w:sz w:val="28"/>
          <w:szCs w:val="28"/>
          <w:lang w:eastAsia="en-US"/>
        </w:rPr>
      </w:pPr>
    </w:p>
    <w:p w:rsidR="00CB6DCE" w:rsidRDefault="00CB6DCE" w:rsidP="00AA64BA">
      <w:pPr>
        <w:spacing w:after="0" w:line="240" w:lineRule="auto"/>
        <w:ind w:firstLine="709"/>
        <w:jc w:val="center"/>
        <w:rPr>
          <w:rFonts w:ascii="Times New Roman" w:eastAsia="Calibri" w:hAnsi="Times New Roman" w:cs="Times New Roman"/>
          <w:b/>
          <w:bCs/>
          <w:sz w:val="28"/>
          <w:szCs w:val="28"/>
        </w:rPr>
      </w:pPr>
    </w:p>
    <w:p w:rsidR="00CB6DCE" w:rsidRDefault="00CB6DCE" w:rsidP="00CB6DCE">
      <w:pPr>
        <w:spacing w:after="0" w:line="240" w:lineRule="auto"/>
        <w:ind w:firstLine="709"/>
        <w:jc w:val="both"/>
        <w:rPr>
          <w:rFonts w:ascii="Times New Roman" w:eastAsia="Calibri" w:hAnsi="Times New Roman" w:cs="Times New Roman"/>
          <w:b/>
          <w:bCs/>
          <w:sz w:val="26"/>
          <w:szCs w:val="26"/>
        </w:rPr>
      </w:pPr>
      <w:r w:rsidRPr="00CB6DCE">
        <w:rPr>
          <w:rFonts w:ascii="Times New Roman" w:eastAsia="Calibri" w:hAnsi="Times New Roman" w:cs="Times New Roman"/>
          <w:b/>
          <w:bCs/>
          <w:sz w:val="26"/>
          <w:szCs w:val="26"/>
        </w:rPr>
        <w:lastRenderedPageBreak/>
        <w:t>2.</w:t>
      </w:r>
      <w:r w:rsidRPr="00CB6DCE">
        <w:rPr>
          <w:rFonts w:ascii="Times New Roman" w:eastAsia="Calibri" w:hAnsi="Times New Roman" w:cs="Times New Roman"/>
          <w:b/>
          <w:bCs/>
          <w:sz w:val="26"/>
          <w:szCs w:val="26"/>
        </w:rPr>
        <w:tab/>
        <w:t xml:space="preserve">СОДЕРЖАТЕЛЬНЫЙ РАЗДЕЛ </w:t>
      </w:r>
    </w:p>
    <w:p w:rsidR="00CB6DCE" w:rsidRPr="00CB6DCE" w:rsidRDefault="00CB6DCE" w:rsidP="00CB6DCE">
      <w:pPr>
        <w:spacing w:after="0" w:line="240" w:lineRule="auto"/>
        <w:ind w:firstLine="709"/>
        <w:jc w:val="both"/>
        <w:rPr>
          <w:rFonts w:ascii="Times New Roman" w:eastAsia="Calibri" w:hAnsi="Times New Roman" w:cs="Times New Roman"/>
          <w:b/>
          <w:bCs/>
          <w:sz w:val="26"/>
          <w:szCs w:val="26"/>
        </w:rPr>
      </w:pPr>
    </w:p>
    <w:p w:rsidR="00CB6DCE" w:rsidRDefault="00CB6DCE" w:rsidP="00CB6DCE">
      <w:pPr>
        <w:spacing w:after="0" w:line="240" w:lineRule="auto"/>
        <w:ind w:firstLine="709"/>
        <w:jc w:val="both"/>
        <w:rPr>
          <w:rFonts w:ascii="Times New Roman" w:eastAsia="Calibri" w:hAnsi="Times New Roman" w:cs="Times New Roman"/>
          <w:b/>
          <w:bCs/>
          <w:sz w:val="26"/>
          <w:szCs w:val="26"/>
        </w:rPr>
      </w:pPr>
      <w:r w:rsidRPr="00CB6DCE">
        <w:rPr>
          <w:rFonts w:ascii="Times New Roman" w:eastAsia="Calibri" w:hAnsi="Times New Roman" w:cs="Times New Roman"/>
          <w:b/>
          <w:bCs/>
          <w:sz w:val="26"/>
          <w:szCs w:val="26"/>
        </w:rPr>
        <w:tab/>
        <w:t>Обязательная часть</w:t>
      </w:r>
    </w:p>
    <w:p w:rsidR="00CB6DCE" w:rsidRPr="00CB6DCE" w:rsidRDefault="00CB6DCE" w:rsidP="00CB6DCE">
      <w:pPr>
        <w:spacing w:after="0" w:line="240" w:lineRule="auto"/>
        <w:ind w:firstLine="709"/>
        <w:jc w:val="both"/>
        <w:rPr>
          <w:rFonts w:ascii="Times New Roman" w:eastAsia="Calibri" w:hAnsi="Times New Roman" w:cs="Times New Roman"/>
          <w:b/>
          <w:bCs/>
          <w:sz w:val="26"/>
          <w:szCs w:val="26"/>
        </w:rPr>
      </w:pPr>
    </w:p>
    <w:p w:rsidR="00CB6DCE" w:rsidRDefault="00CB6DCE" w:rsidP="00CB6DCE">
      <w:pPr>
        <w:spacing w:after="0" w:line="240" w:lineRule="auto"/>
        <w:ind w:firstLine="709"/>
        <w:jc w:val="both"/>
        <w:rPr>
          <w:rFonts w:ascii="Times New Roman" w:eastAsia="Calibri" w:hAnsi="Times New Roman" w:cs="Times New Roman"/>
          <w:b/>
          <w:bCs/>
          <w:sz w:val="26"/>
          <w:szCs w:val="26"/>
        </w:rPr>
      </w:pPr>
      <w:r w:rsidRPr="00CB6DCE">
        <w:rPr>
          <w:rFonts w:ascii="Times New Roman" w:eastAsia="Calibri" w:hAnsi="Times New Roman" w:cs="Times New Roman"/>
          <w:b/>
          <w:bCs/>
          <w:sz w:val="26"/>
          <w:szCs w:val="26"/>
        </w:rPr>
        <w:t>2.1.</w:t>
      </w:r>
      <w:r w:rsidRPr="00CB6DCE">
        <w:rPr>
          <w:rFonts w:ascii="Times New Roman" w:eastAsia="Calibri" w:hAnsi="Times New Roman" w:cs="Times New Roman"/>
          <w:b/>
          <w:bCs/>
          <w:sz w:val="26"/>
          <w:szCs w:val="26"/>
        </w:rPr>
        <w:tab/>
        <w:t>Образовательная деятельность в соответствии с на</w:t>
      </w:r>
      <w:r>
        <w:rPr>
          <w:rFonts w:ascii="Times New Roman" w:eastAsia="Calibri" w:hAnsi="Times New Roman" w:cs="Times New Roman"/>
          <w:b/>
          <w:bCs/>
          <w:sz w:val="26"/>
          <w:szCs w:val="26"/>
        </w:rPr>
        <w:t>правлениями развития детей</w:t>
      </w:r>
    </w:p>
    <w:p w:rsidR="00CB6DCE" w:rsidRDefault="00CB6DCE" w:rsidP="00CB6DCE">
      <w:pPr>
        <w:spacing w:after="0" w:line="240" w:lineRule="auto"/>
        <w:ind w:firstLine="709"/>
        <w:jc w:val="both"/>
        <w:rPr>
          <w:rFonts w:ascii="Times New Roman" w:eastAsia="Calibri" w:hAnsi="Times New Roman" w:cs="Times New Roman"/>
          <w:b/>
          <w:bCs/>
          <w:sz w:val="26"/>
          <w:szCs w:val="26"/>
        </w:rPr>
      </w:pPr>
    </w:p>
    <w:p w:rsidR="00CB6DCE" w:rsidRDefault="00CB6DCE" w:rsidP="00CB6DCE">
      <w:pPr>
        <w:spacing w:after="0" w:line="240" w:lineRule="auto"/>
        <w:ind w:firstLine="709"/>
        <w:jc w:val="both"/>
        <w:rPr>
          <w:rFonts w:ascii="Times New Roman" w:eastAsia="Calibri" w:hAnsi="Times New Roman" w:cs="Times New Roman"/>
          <w:bCs/>
          <w:sz w:val="26"/>
          <w:szCs w:val="26"/>
        </w:rPr>
      </w:pPr>
      <w:r w:rsidRPr="00CB6DCE">
        <w:rPr>
          <w:rFonts w:ascii="Times New Roman" w:eastAsia="Calibri" w:hAnsi="Times New Roman" w:cs="Times New Roman"/>
          <w:bCs/>
          <w:sz w:val="26"/>
          <w:szCs w:val="26"/>
        </w:rPr>
        <w:t>Содержание Программы охватывает все предусмотренные ФГОС образовательные области: социально-коммуникативное развитие; познавательное развитие</w:t>
      </w:r>
      <w:r>
        <w:rPr>
          <w:rFonts w:ascii="Times New Roman" w:eastAsia="Calibri" w:hAnsi="Times New Roman" w:cs="Times New Roman"/>
          <w:bCs/>
          <w:sz w:val="26"/>
          <w:szCs w:val="26"/>
        </w:rPr>
        <w:t>, речевое развитие, физическое развитие, художественно-эстетическое развитие.</w:t>
      </w:r>
    </w:p>
    <w:p w:rsidR="00CB6DCE" w:rsidRDefault="00CB6DCE" w:rsidP="00CB6DCE">
      <w:pPr>
        <w:spacing w:after="0" w:line="240" w:lineRule="auto"/>
        <w:ind w:firstLine="709"/>
        <w:jc w:val="both"/>
        <w:rPr>
          <w:rFonts w:ascii="Times New Roman" w:eastAsia="Calibri" w:hAnsi="Times New Roman" w:cs="Times New Roman"/>
          <w:bCs/>
          <w:sz w:val="26"/>
          <w:szCs w:val="26"/>
        </w:rPr>
      </w:pPr>
    </w:p>
    <w:p w:rsidR="00CB6DCE" w:rsidRDefault="00CB6DCE" w:rsidP="00CB6DCE">
      <w:pPr>
        <w:spacing w:after="0" w:line="240" w:lineRule="auto"/>
        <w:ind w:firstLine="709"/>
        <w:jc w:val="center"/>
        <w:rPr>
          <w:rFonts w:ascii="Times New Roman" w:eastAsia="Calibri" w:hAnsi="Times New Roman" w:cs="Times New Roman"/>
          <w:b/>
          <w:bCs/>
          <w:sz w:val="26"/>
          <w:szCs w:val="26"/>
        </w:rPr>
      </w:pPr>
      <w:r w:rsidRPr="00CB6DCE">
        <w:rPr>
          <w:rFonts w:ascii="Times New Roman" w:eastAsia="Calibri" w:hAnsi="Times New Roman" w:cs="Times New Roman"/>
          <w:b/>
          <w:bCs/>
          <w:sz w:val="26"/>
          <w:szCs w:val="26"/>
        </w:rPr>
        <w:t>Образовательная область «Социально-коммуникативное развитие»</w:t>
      </w:r>
    </w:p>
    <w:p w:rsidR="00CB6DCE" w:rsidRPr="00CB6DCE" w:rsidRDefault="00CB6DCE" w:rsidP="00CB6DCE">
      <w:pPr>
        <w:spacing w:after="0" w:line="240" w:lineRule="auto"/>
        <w:ind w:firstLine="709"/>
        <w:jc w:val="center"/>
        <w:rPr>
          <w:rFonts w:ascii="Times New Roman" w:eastAsia="Calibri" w:hAnsi="Times New Roman" w:cs="Times New Roman"/>
          <w:b/>
          <w:bCs/>
          <w:sz w:val="26"/>
          <w:szCs w:val="26"/>
        </w:rPr>
      </w:pPr>
    </w:p>
    <w:p w:rsidR="00CB6DCE" w:rsidRDefault="00CB6DCE" w:rsidP="00CB6DCE">
      <w:pPr>
        <w:spacing w:after="0" w:line="240" w:lineRule="auto"/>
        <w:ind w:firstLine="709"/>
        <w:jc w:val="both"/>
        <w:rPr>
          <w:rFonts w:ascii="Times New Roman" w:eastAsia="Calibri" w:hAnsi="Times New Roman" w:cs="Times New Roman"/>
          <w:bCs/>
          <w:sz w:val="26"/>
          <w:szCs w:val="26"/>
        </w:rPr>
      </w:pPr>
      <w:r w:rsidRPr="00CB6DCE">
        <w:rPr>
          <w:rFonts w:ascii="Times New Roman" w:eastAsia="Calibri" w:hAnsi="Times New Roman" w:cs="Times New Roman"/>
          <w:bCs/>
          <w:sz w:val="26"/>
          <w:szCs w:val="26"/>
        </w:rPr>
        <w:t xml:space="preserve">Реализация </w:t>
      </w:r>
      <w:r>
        <w:rPr>
          <w:rFonts w:ascii="Times New Roman" w:eastAsia="Calibri" w:hAnsi="Times New Roman" w:cs="Times New Roman"/>
          <w:bCs/>
          <w:sz w:val="26"/>
          <w:szCs w:val="26"/>
        </w:rPr>
        <w:t>социально-коммуникативного развития детей дошкольного возраста представлена во всех образовательных областях.</w:t>
      </w:r>
      <w:r w:rsidR="004A718B">
        <w:rPr>
          <w:rFonts w:ascii="Times New Roman" w:eastAsia="Calibri" w:hAnsi="Times New Roman" w:cs="Times New Roman"/>
          <w:bCs/>
          <w:sz w:val="26"/>
          <w:szCs w:val="26"/>
        </w:rPr>
        <w:t xml:space="preserve"> Данное направление предполагает выделение ключевых содержательных подходов, условий по воспитанию и развитию личностных качеств дошкольников и формирование интереса к труду, желание трудиться.</w:t>
      </w:r>
    </w:p>
    <w:p w:rsidR="004A718B" w:rsidRPr="00CB6DCE" w:rsidRDefault="004A718B" w:rsidP="00CB6DCE">
      <w:pPr>
        <w:spacing w:after="0" w:line="240" w:lineRule="auto"/>
        <w:ind w:firstLine="709"/>
        <w:jc w:val="both"/>
        <w:rPr>
          <w:rFonts w:ascii="Times New Roman" w:eastAsia="Calibri" w:hAnsi="Times New Roman" w:cs="Times New Roman"/>
          <w:bCs/>
          <w:sz w:val="26"/>
          <w:szCs w:val="26"/>
        </w:rPr>
      </w:pPr>
      <w:r w:rsidRPr="004A718B">
        <w:rPr>
          <w:rFonts w:ascii="Times New Roman" w:eastAsia="Calibri" w:hAnsi="Times New Roman" w:cs="Times New Roman"/>
          <w:b/>
          <w:bCs/>
          <w:sz w:val="26"/>
          <w:szCs w:val="26"/>
        </w:rPr>
        <w:t>Цель:</w:t>
      </w:r>
      <w:r>
        <w:rPr>
          <w:rFonts w:ascii="Times New Roman" w:eastAsia="Calibri" w:hAnsi="Times New Roman" w:cs="Times New Roman"/>
          <w:bCs/>
          <w:sz w:val="26"/>
          <w:szCs w:val="26"/>
        </w:rPr>
        <w:t xml:space="preserve"> развитие навыков социального поведения, умения адаптироваться к разным условиям социума, развитие уверенности и самостоятельности</w:t>
      </w:r>
    </w:p>
    <w:p w:rsidR="00CB6DCE" w:rsidRDefault="004A718B" w:rsidP="00CB6DCE">
      <w:pPr>
        <w:spacing w:after="0" w:line="240" w:lineRule="auto"/>
        <w:ind w:firstLine="709"/>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Образовательные задачи: </w:t>
      </w:r>
    </w:p>
    <w:p w:rsidR="004A718B" w:rsidRDefault="004A718B" w:rsidP="003E22CC">
      <w:pPr>
        <w:pStyle w:val="af1"/>
        <w:numPr>
          <w:ilvl w:val="0"/>
          <w:numId w:val="12"/>
        </w:numPr>
        <w:spacing w:after="0" w:line="240" w:lineRule="auto"/>
        <w:ind w:left="0" w:firstLine="709"/>
        <w:jc w:val="both"/>
        <w:rPr>
          <w:rFonts w:ascii="Times New Roman" w:hAnsi="Times New Roman"/>
          <w:bCs/>
          <w:sz w:val="26"/>
          <w:szCs w:val="26"/>
        </w:rPr>
      </w:pPr>
      <w:r>
        <w:rPr>
          <w:rFonts w:ascii="Times New Roman" w:hAnsi="Times New Roman"/>
          <w:bCs/>
          <w:sz w:val="26"/>
          <w:szCs w:val="26"/>
        </w:rPr>
        <w:t>р</w:t>
      </w:r>
      <w:r w:rsidRPr="004A718B">
        <w:rPr>
          <w:rFonts w:ascii="Times New Roman" w:hAnsi="Times New Roman"/>
          <w:bCs/>
          <w:sz w:val="26"/>
          <w:szCs w:val="26"/>
        </w:rPr>
        <w:t>азвитие положительного отношения к себе, к сверстникам, взрослым людям и  окружающему миру</w:t>
      </w:r>
      <w:r>
        <w:rPr>
          <w:rFonts w:ascii="Times New Roman" w:hAnsi="Times New Roman"/>
          <w:bCs/>
          <w:sz w:val="26"/>
          <w:szCs w:val="26"/>
        </w:rPr>
        <w:t>;</w:t>
      </w:r>
    </w:p>
    <w:p w:rsidR="004A718B" w:rsidRDefault="004A718B" w:rsidP="003E22CC">
      <w:pPr>
        <w:pStyle w:val="af1"/>
        <w:numPr>
          <w:ilvl w:val="0"/>
          <w:numId w:val="12"/>
        </w:numPr>
        <w:spacing w:after="0" w:line="240" w:lineRule="auto"/>
        <w:ind w:left="0" w:firstLine="709"/>
        <w:jc w:val="both"/>
        <w:rPr>
          <w:rFonts w:ascii="Times New Roman" w:hAnsi="Times New Roman"/>
          <w:bCs/>
          <w:sz w:val="26"/>
          <w:szCs w:val="26"/>
        </w:rPr>
      </w:pPr>
      <w:r>
        <w:rPr>
          <w:rFonts w:ascii="Times New Roman" w:hAnsi="Times New Roman"/>
          <w:bCs/>
          <w:sz w:val="26"/>
          <w:szCs w:val="26"/>
        </w:rPr>
        <w:t>создание условий для формирования у ребенка уверенности в себе, в своих возможностях;</w:t>
      </w:r>
    </w:p>
    <w:p w:rsidR="004A718B" w:rsidRDefault="004A718B" w:rsidP="003E22CC">
      <w:pPr>
        <w:pStyle w:val="af1"/>
        <w:numPr>
          <w:ilvl w:val="0"/>
          <w:numId w:val="12"/>
        </w:numPr>
        <w:spacing w:after="0" w:line="240" w:lineRule="auto"/>
        <w:ind w:left="0" w:firstLine="709"/>
        <w:jc w:val="both"/>
        <w:rPr>
          <w:rFonts w:ascii="Times New Roman" w:hAnsi="Times New Roman"/>
          <w:bCs/>
          <w:sz w:val="26"/>
          <w:szCs w:val="26"/>
        </w:rPr>
      </w:pPr>
      <w:r>
        <w:rPr>
          <w:rFonts w:ascii="Times New Roman" w:hAnsi="Times New Roman"/>
          <w:bCs/>
          <w:sz w:val="26"/>
          <w:szCs w:val="26"/>
        </w:rPr>
        <w:t>формирование чувства собственного достоинства, осознание своих прав и свобод;</w:t>
      </w:r>
    </w:p>
    <w:p w:rsidR="004A718B" w:rsidRDefault="004A718B" w:rsidP="003E22CC">
      <w:pPr>
        <w:pStyle w:val="af1"/>
        <w:numPr>
          <w:ilvl w:val="0"/>
          <w:numId w:val="12"/>
        </w:numPr>
        <w:spacing w:after="0" w:line="240" w:lineRule="auto"/>
        <w:ind w:left="0" w:firstLine="709"/>
        <w:jc w:val="both"/>
        <w:rPr>
          <w:rFonts w:ascii="Times New Roman" w:hAnsi="Times New Roman"/>
          <w:bCs/>
          <w:sz w:val="26"/>
          <w:szCs w:val="26"/>
        </w:rPr>
      </w:pPr>
      <w:r>
        <w:rPr>
          <w:rFonts w:ascii="Times New Roman" w:hAnsi="Times New Roman"/>
          <w:bCs/>
          <w:sz w:val="26"/>
          <w:szCs w:val="26"/>
        </w:rPr>
        <w:t>воспитание уважения и терпимости к детям и взрослым независимо от социального происхождения, расовой и национальной принадлежности, языка, пола, вероисповедания, возраста, личностного и поведенческого своеобразия, уважение к чувству собственного достоинства других людей, их мнениям, желаниям, взглядам</w:t>
      </w:r>
      <w:r w:rsidR="007E3AE8">
        <w:rPr>
          <w:rFonts w:ascii="Times New Roman" w:hAnsi="Times New Roman"/>
          <w:bCs/>
          <w:sz w:val="26"/>
          <w:szCs w:val="26"/>
        </w:rPr>
        <w:t>;</w:t>
      </w:r>
    </w:p>
    <w:p w:rsidR="007E3AE8" w:rsidRDefault="007E3AE8" w:rsidP="003E22CC">
      <w:pPr>
        <w:pStyle w:val="af1"/>
        <w:numPr>
          <w:ilvl w:val="0"/>
          <w:numId w:val="12"/>
        </w:numPr>
        <w:spacing w:after="0" w:line="240" w:lineRule="auto"/>
        <w:ind w:left="0" w:firstLine="709"/>
        <w:jc w:val="both"/>
        <w:rPr>
          <w:rFonts w:ascii="Times New Roman" w:hAnsi="Times New Roman"/>
          <w:bCs/>
          <w:sz w:val="26"/>
          <w:szCs w:val="26"/>
        </w:rPr>
      </w:pPr>
      <w:r>
        <w:rPr>
          <w:rFonts w:ascii="Times New Roman" w:hAnsi="Times New Roman"/>
          <w:bCs/>
          <w:sz w:val="26"/>
          <w:szCs w:val="26"/>
        </w:rPr>
        <w:t>оказание помощи при необходимости друг другу, планирование совместной деятельности, соподчинении и контроле своих желаний, согласовании с партнерами по деятельности мнений и действий;</w:t>
      </w:r>
    </w:p>
    <w:p w:rsidR="007E3AE8" w:rsidRDefault="007E3AE8" w:rsidP="003E22CC">
      <w:pPr>
        <w:pStyle w:val="af1"/>
        <w:numPr>
          <w:ilvl w:val="0"/>
          <w:numId w:val="12"/>
        </w:numPr>
        <w:spacing w:after="0" w:line="240" w:lineRule="auto"/>
        <w:ind w:left="0" w:firstLine="709"/>
        <w:jc w:val="both"/>
        <w:rPr>
          <w:rFonts w:ascii="Times New Roman" w:hAnsi="Times New Roman"/>
          <w:bCs/>
          <w:sz w:val="26"/>
          <w:szCs w:val="26"/>
        </w:rPr>
      </w:pPr>
      <w:r>
        <w:rPr>
          <w:rFonts w:ascii="Times New Roman" w:hAnsi="Times New Roman"/>
          <w:bCs/>
          <w:sz w:val="26"/>
          <w:szCs w:val="26"/>
        </w:rPr>
        <w:t>развитие чувства ответственности за друга, общее дело, данное слово;</w:t>
      </w:r>
    </w:p>
    <w:p w:rsidR="007E3AE8" w:rsidRDefault="007E3AE8" w:rsidP="003E22CC">
      <w:pPr>
        <w:pStyle w:val="af1"/>
        <w:numPr>
          <w:ilvl w:val="0"/>
          <w:numId w:val="12"/>
        </w:numPr>
        <w:spacing w:after="0" w:line="240" w:lineRule="auto"/>
        <w:ind w:left="0" w:firstLine="709"/>
        <w:jc w:val="both"/>
        <w:rPr>
          <w:rFonts w:ascii="Times New Roman" w:hAnsi="Times New Roman"/>
          <w:bCs/>
          <w:sz w:val="26"/>
          <w:szCs w:val="26"/>
        </w:rPr>
      </w:pPr>
      <w:r>
        <w:rPr>
          <w:rFonts w:ascii="Times New Roman" w:hAnsi="Times New Roman"/>
          <w:bCs/>
          <w:sz w:val="26"/>
          <w:szCs w:val="26"/>
        </w:rPr>
        <w:t xml:space="preserve"> умение распознавать эмоциональное переживание и состояния окружающих, выражение собственных переживаний;</w:t>
      </w:r>
    </w:p>
    <w:p w:rsidR="007E3AE8" w:rsidRDefault="007E3AE8" w:rsidP="003E22CC">
      <w:pPr>
        <w:pStyle w:val="af1"/>
        <w:numPr>
          <w:ilvl w:val="0"/>
          <w:numId w:val="12"/>
        </w:numPr>
        <w:spacing w:after="0" w:line="240" w:lineRule="auto"/>
        <w:ind w:left="0" w:firstLine="709"/>
        <w:jc w:val="both"/>
        <w:rPr>
          <w:rFonts w:ascii="Times New Roman" w:hAnsi="Times New Roman"/>
          <w:bCs/>
          <w:sz w:val="26"/>
          <w:szCs w:val="26"/>
        </w:rPr>
      </w:pPr>
      <w:r>
        <w:rPr>
          <w:rFonts w:ascii="Times New Roman" w:hAnsi="Times New Roman"/>
          <w:bCs/>
          <w:sz w:val="26"/>
          <w:szCs w:val="26"/>
        </w:rPr>
        <w:t>формирование социальных навыков: освоение различных способов разрешения конфликтных ситуаций, умения договариваться, соблюдать очередность, установливать новые контакты;</w:t>
      </w:r>
    </w:p>
    <w:p w:rsidR="007E3AE8" w:rsidRDefault="007E3AE8" w:rsidP="003E22CC">
      <w:pPr>
        <w:pStyle w:val="af1"/>
        <w:numPr>
          <w:ilvl w:val="0"/>
          <w:numId w:val="12"/>
        </w:numPr>
        <w:spacing w:after="0" w:line="240" w:lineRule="auto"/>
        <w:ind w:left="0" w:firstLine="709"/>
        <w:jc w:val="both"/>
        <w:rPr>
          <w:rFonts w:ascii="Times New Roman" w:hAnsi="Times New Roman"/>
          <w:bCs/>
          <w:sz w:val="26"/>
          <w:szCs w:val="26"/>
        </w:rPr>
      </w:pPr>
      <w:r>
        <w:rPr>
          <w:rFonts w:ascii="Times New Roman" w:hAnsi="Times New Roman"/>
          <w:bCs/>
          <w:sz w:val="26"/>
          <w:szCs w:val="26"/>
        </w:rPr>
        <w:t>развитие интереса к труду (с учетом возрастных особенностей), желание трудиться, воспитание навыков элементарной трудовой деятельности, трудолюбия;</w:t>
      </w:r>
    </w:p>
    <w:p w:rsidR="007E3AE8" w:rsidRDefault="007E3AE8" w:rsidP="003E22CC">
      <w:pPr>
        <w:pStyle w:val="af1"/>
        <w:numPr>
          <w:ilvl w:val="0"/>
          <w:numId w:val="12"/>
        </w:numPr>
        <w:spacing w:after="0" w:line="240" w:lineRule="auto"/>
        <w:ind w:left="0" w:firstLine="709"/>
        <w:jc w:val="both"/>
        <w:rPr>
          <w:rFonts w:ascii="Times New Roman" w:hAnsi="Times New Roman"/>
          <w:bCs/>
          <w:sz w:val="26"/>
          <w:szCs w:val="26"/>
        </w:rPr>
      </w:pPr>
      <w:r>
        <w:rPr>
          <w:rFonts w:ascii="Times New Roman" w:hAnsi="Times New Roman"/>
          <w:bCs/>
          <w:sz w:val="26"/>
          <w:szCs w:val="26"/>
        </w:rPr>
        <w:t>содействию становления внутренней позиции «Я – будущий шко</w:t>
      </w:r>
      <w:r w:rsidR="002032C9">
        <w:rPr>
          <w:rFonts w:ascii="Times New Roman" w:hAnsi="Times New Roman"/>
          <w:bCs/>
          <w:sz w:val="26"/>
          <w:szCs w:val="26"/>
        </w:rPr>
        <w:t>л</w:t>
      </w:r>
      <w:r>
        <w:rPr>
          <w:rFonts w:ascii="Times New Roman" w:hAnsi="Times New Roman"/>
          <w:bCs/>
          <w:sz w:val="26"/>
          <w:szCs w:val="26"/>
        </w:rPr>
        <w:t>ьник»;</w:t>
      </w:r>
    </w:p>
    <w:p w:rsidR="007E3AE8" w:rsidRDefault="007E3AE8" w:rsidP="003E22CC">
      <w:pPr>
        <w:pStyle w:val="af1"/>
        <w:numPr>
          <w:ilvl w:val="0"/>
          <w:numId w:val="12"/>
        </w:numPr>
        <w:spacing w:after="0" w:line="240" w:lineRule="auto"/>
        <w:ind w:left="0" w:firstLine="709"/>
        <w:jc w:val="both"/>
        <w:rPr>
          <w:rFonts w:ascii="Times New Roman" w:hAnsi="Times New Roman"/>
          <w:bCs/>
          <w:sz w:val="26"/>
          <w:szCs w:val="26"/>
        </w:rPr>
      </w:pPr>
      <w:r>
        <w:rPr>
          <w:rFonts w:ascii="Times New Roman" w:hAnsi="Times New Roman"/>
          <w:bCs/>
          <w:sz w:val="26"/>
          <w:szCs w:val="26"/>
        </w:rPr>
        <w:t>приобщение гендерной, семейной, гражданской принадлежности, нравственной основы патриотических чувств.</w:t>
      </w:r>
    </w:p>
    <w:p w:rsidR="007E3AE8" w:rsidRDefault="007E3AE8" w:rsidP="007E3AE8">
      <w:pPr>
        <w:pStyle w:val="af1"/>
        <w:spacing w:after="0" w:line="240" w:lineRule="auto"/>
        <w:ind w:left="709"/>
        <w:jc w:val="both"/>
        <w:rPr>
          <w:rFonts w:ascii="Times New Roman" w:hAnsi="Times New Roman"/>
          <w:b/>
          <w:bCs/>
          <w:sz w:val="26"/>
          <w:szCs w:val="26"/>
        </w:rPr>
      </w:pPr>
      <w:r w:rsidRPr="007E3AE8">
        <w:rPr>
          <w:rFonts w:ascii="Times New Roman" w:hAnsi="Times New Roman"/>
          <w:b/>
          <w:bCs/>
          <w:sz w:val="26"/>
          <w:szCs w:val="26"/>
        </w:rPr>
        <w:t>Формы реализации:</w:t>
      </w:r>
    </w:p>
    <w:p w:rsidR="007E3AE8" w:rsidRPr="007E3AE8" w:rsidRDefault="007E3AE8" w:rsidP="003E22CC">
      <w:pPr>
        <w:pStyle w:val="af1"/>
        <w:numPr>
          <w:ilvl w:val="0"/>
          <w:numId w:val="13"/>
        </w:numPr>
        <w:spacing w:after="0" w:line="240" w:lineRule="auto"/>
        <w:ind w:left="0" w:firstLine="709"/>
        <w:jc w:val="both"/>
        <w:rPr>
          <w:rFonts w:ascii="Times New Roman" w:hAnsi="Times New Roman"/>
          <w:bCs/>
          <w:sz w:val="26"/>
          <w:szCs w:val="26"/>
        </w:rPr>
      </w:pPr>
      <w:r w:rsidRPr="007E3AE8">
        <w:rPr>
          <w:rFonts w:ascii="Times New Roman" w:hAnsi="Times New Roman"/>
          <w:bCs/>
          <w:sz w:val="26"/>
          <w:szCs w:val="26"/>
        </w:rPr>
        <w:lastRenderedPageBreak/>
        <w:t>организация среды для различных видов игр: сюжетно-ролевых, с правилами</w:t>
      </w:r>
      <w:r>
        <w:rPr>
          <w:rFonts w:ascii="Times New Roman" w:hAnsi="Times New Roman"/>
          <w:bCs/>
          <w:sz w:val="26"/>
          <w:szCs w:val="26"/>
        </w:rPr>
        <w:t>, п</w:t>
      </w:r>
      <w:r w:rsidRPr="007E3AE8">
        <w:rPr>
          <w:rFonts w:ascii="Times New Roman" w:hAnsi="Times New Roman"/>
          <w:bCs/>
          <w:sz w:val="26"/>
          <w:szCs w:val="26"/>
        </w:rPr>
        <w:t>одвижных;</w:t>
      </w:r>
    </w:p>
    <w:p w:rsidR="007E3AE8" w:rsidRDefault="007E3AE8" w:rsidP="003E22CC">
      <w:pPr>
        <w:pStyle w:val="af1"/>
        <w:numPr>
          <w:ilvl w:val="0"/>
          <w:numId w:val="13"/>
        </w:numPr>
        <w:spacing w:after="0" w:line="240" w:lineRule="auto"/>
        <w:ind w:left="0" w:firstLine="709"/>
        <w:jc w:val="both"/>
        <w:rPr>
          <w:rFonts w:ascii="Times New Roman" w:hAnsi="Times New Roman"/>
          <w:bCs/>
          <w:sz w:val="26"/>
          <w:szCs w:val="26"/>
        </w:rPr>
      </w:pPr>
      <w:r w:rsidRPr="007E3AE8">
        <w:rPr>
          <w:rFonts w:ascii="Times New Roman" w:hAnsi="Times New Roman"/>
          <w:bCs/>
          <w:sz w:val="26"/>
          <w:szCs w:val="26"/>
        </w:rPr>
        <w:t>вовлечение ребёнка в различные виды деятельности, где могут</w:t>
      </w:r>
      <w:r>
        <w:rPr>
          <w:rFonts w:ascii="Times New Roman" w:hAnsi="Times New Roman"/>
          <w:bCs/>
          <w:sz w:val="26"/>
          <w:szCs w:val="26"/>
        </w:rPr>
        <w:t xml:space="preserve"> </w:t>
      </w:r>
      <w:r w:rsidRPr="007E3AE8">
        <w:rPr>
          <w:rFonts w:ascii="Times New Roman" w:hAnsi="Times New Roman"/>
          <w:bCs/>
          <w:sz w:val="26"/>
          <w:szCs w:val="26"/>
        </w:rPr>
        <w:t>проявиться индивидуальные способности.</w:t>
      </w:r>
    </w:p>
    <w:p w:rsidR="007E3AE8" w:rsidRDefault="001042C2" w:rsidP="001042C2">
      <w:pPr>
        <w:pStyle w:val="af1"/>
        <w:spacing w:after="0" w:line="240" w:lineRule="auto"/>
        <w:ind w:left="0" w:firstLine="709"/>
        <w:jc w:val="both"/>
        <w:rPr>
          <w:rFonts w:ascii="Times New Roman" w:hAnsi="Times New Roman"/>
          <w:bCs/>
          <w:sz w:val="26"/>
          <w:szCs w:val="26"/>
        </w:rPr>
      </w:pPr>
      <w:r>
        <w:rPr>
          <w:rFonts w:ascii="Times New Roman" w:hAnsi="Times New Roman"/>
          <w:bCs/>
          <w:sz w:val="26"/>
          <w:szCs w:val="26"/>
        </w:rPr>
        <w:t xml:space="preserve">Основным </w:t>
      </w:r>
      <w:r w:rsidRPr="001042C2">
        <w:rPr>
          <w:rFonts w:ascii="Times New Roman" w:hAnsi="Times New Roman"/>
          <w:b/>
          <w:bCs/>
          <w:sz w:val="26"/>
          <w:szCs w:val="26"/>
        </w:rPr>
        <w:t>результатом</w:t>
      </w:r>
      <w:r>
        <w:rPr>
          <w:rFonts w:ascii="Times New Roman" w:hAnsi="Times New Roman"/>
          <w:bCs/>
          <w:sz w:val="26"/>
          <w:szCs w:val="26"/>
        </w:rPr>
        <w:t xml:space="preserve"> социально-коммуникативного развития в дошкольном возрасте является успешное (активное, результативное) установление отношений с различными людьми, понимание ребенком своих чувств, желаний, действий; умение адекватно оценивать себя и других, свои и чужие поступки, саму ситуацию, делать умозаключения на основе жизненного опыта.</w:t>
      </w:r>
    </w:p>
    <w:p w:rsidR="00CB6DCE" w:rsidRDefault="001042C2" w:rsidP="00CB6DCE">
      <w:pPr>
        <w:spacing w:after="0" w:line="240" w:lineRule="auto"/>
        <w:ind w:firstLine="709"/>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Основные направления:</w:t>
      </w:r>
    </w:p>
    <w:p w:rsidR="001042C2" w:rsidRPr="002032C9" w:rsidRDefault="001042C2" w:rsidP="003E22CC">
      <w:pPr>
        <w:pStyle w:val="af1"/>
        <w:numPr>
          <w:ilvl w:val="0"/>
          <w:numId w:val="14"/>
        </w:numPr>
        <w:spacing w:after="0" w:line="240" w:lineRule="auto"/>
        <w:ind w:left="0" w:firstLine="709"/>
        <w:jc w:val="both"/>
        <w:rPr>
          <w:rFonts w:ascii="Times New Roman" w:hAnsi="Times New Roman"/>
          <w:bCs/>
          <w:sz w:val="26"/>
          <w:szCs w:val="26"/>
        </w:rPr>
      </w:pPr>
      <w:r w:rsidRPr="002032C9">
        <w:rPr>
          <w:rFonts w:ascii="Times New Roman" w:hAnsi="Times New Roman"/>
          <w:bCs/>
          <w:sz w:val="26"/>
          <w:szCs w:val="26"/>
        </w:rPr>
        <w:t>овладение элементарными общепринятыми нормами и правилами поведения в социуме на основе первичных ценностно-моральных представлений;</w:t>
      </w:r>
    </w:p>
    <w:p w:rsidR="001042C2" w:rsidRPr="002032C9" w:rsidRDefault="001042C2" w:rsidP="003E22CC">
      <w:pPr>
        <w:pStyle w:val="af1"/>
        <w:numPr>
          <w:ilvl w:val="0"/>
          <w:numId w:val="14"/>
        </w:numPr>
        <w:spacing w:after="0" w:line="240" w:lineRule="auto"/>
        <w:ind w:left="0" w:firstLine="709"/>
        <w:jc w:val="both"/>
        <w:rPr>
          <w:rFonts w:ascii="Times New Roman" w:hAnsi="Times New Roman"/>
          <w:bCs/>
          <w:sz w:val="26"/>
          <w:szCs w:val="26"/>
        </w:rPr>
      </w:pPr>
      <w:r w:rsidRPr="002032C9">
        <w:rPr>
          <w:rFonts w:ascii="Times New Roman" w:hAnsi="Times New Roman"/>
          <w:bCs/>
          <w:sz w:val="26"/>
          <w:szCs w:val="26"/>
        </w:rPr>
        <w:t>овладение элементарной трудовой деятельностью;</w:t>
      </w:r>
    </w:p>
    <w:p w:rsidR="001042C2" w:rsidRPr="002032C9" w:rsidRDefault="001042C2" w:rsidP="003E22CC">
      <w:pPr>
        <w:pStyle w:val="af1"/>
        <w:numPr>
          <w:ilvl w:val="0"/>
          <w:numId w:val="14"/>
        </w:numPr>
        <w:spacing w:after="0" w:line="240" w:lineRule="auto"/>
        <w:ind w:left="0" w:firstLine="709"/>
        <w:jc w:val="both"/>
        <w:rPr>
          <w:rFonts w:ascii="Times New Roman" w:hAnsi="Times New Roman"/>
          <w:bCs/>
          <w:sz w:val="26"/>
          <w:szCs w:val="26"/>
        </w:rPr>
      </w:pPr>
      <w:r w:rsidRPr="002032C9">
        <w:rPr>
          <w:rFonts w:ascii="Times New Roman" w:hAnsi="Times New Roman"/>
          <w:bCs/>
          <w:sz w:val="26"/>
          <w:szCs w:val="26"/>
        </w:rPr>
        <w:t>формирование основ собственной безопасности и безопасности окружающего мира (в быту, социуме, природе)</w:t>
      </w:r>
    </w:p>
    <w:p w:rsidR="00CB6DCE" w:rsidRDefault="00CB6DCE" w:rsidP="001042C2">
      <w:pPr>
        <w:spacing w:after="0" w:line="240" w:lineRule="auto"/>
        <w:ind w:firstLine="709"/>
        <w:jc w:val="both"/>
        <w:rPr>
          <w:rFonts w:ascii="Times New Roman" w:eastAsia="Calibri" w:hAnsi="Times New Roman" w:cs="Times New Roman"/>
          <w:bCs/>
          <w:sz w:val="26"/>
          <w:szCs w:val="26"/>
        </w:rPr>
      </w:pPr>
    </w:p>
    <w:p w:rsidR="002032C9" w:rsidRPr="002032C9" w:rsidRDefault="002032C9" w:rsidP="002032C9">
      <w:pPr>
        <w:spacing w:after="0" w:line="240" w:lineRule="auto"/>
        <w:ind w:firstLine="709"/>
        <w:jc w:val="both"/>
        <w:rPr>
          <w:rFonts w:ascii="Times New Roman" w:eastAsia="Calibri" w:hAnsi="Times New Roman" w:cs="Times New Roman"/>
          <w:b/>
          <w:bCs/>
          <w:i/>
          <w:sz w:val="26"/>
          <w:szCs w:val="26"/>
        </w:rPr>
      </w:pPr>
      <w:r w:rsidRPr="002032C9">
        <w:rPr>
          <w:rFonts w:ascii="Times New Roman" w:eastAsia="Calibri" w:hAnsi="Times New Roman" w:cs="Times New Roman"/>
          <w:b/>
          <w:bCs/>
          <w:i/>
          <w:sz w:val="26"/>
          <w:szCs w:val="26"/>
        </w:rPr>
        <w:t>Основными задачами образовательной деятельности по овладению детьми элементарными общепринятыми нормами и правилами поведения в социуме на основе первичных ценностно-моральных представлений о том, «что такое хорошо и что такое плохо» являются:</w:t>
      </w:r>
    </w:p>
    <w:p w:rsidR="002032C9" w:rsidRDefault="002032C9" w:rsidP="003E22CC">
      <w:pPr>
        <w:pStyle w:val="af1"/>
        <w:numPr>
          <w:ilvl w:val="0"/>
          <w:numId w:val="15"/>
        </w:numPr>
        <w:spacing w:after="0" w:line="240" w:lineRule="auto"/>
        <w:ind w:left="0" w:firstLine="709"/>
        <w:jc w:val="both"/>
        <w:rPr>
          <w:rFonts w:ascii="Times New Roman" w:hAnsi="Times New Roman"/>
          <w:bCs/>
          <w:sz w:val="26"/>
          <w:szCs w:val="26"/>
        </w:rPr>
      </w:pPr>
      <w:r>
        <w:rPr>
          <w:rFonts w:ascii="Times New Roman" w:hAnsi="Times New Roman"/>
          <w:bCs/>
          <w:sz w:val="26"/>
          <w:szCs w:val="26"/>
        </w:rPr>
        <w:t xml:space="preserve">формирование гендерной, </w:t>
      </w:r>
      <w:r w:rsidRPr="002032C9">
        <w:rPr>
          <w:rFonts w:ascii="Times New Roman" w:hAnsi="Times New Roman"/>
          <w:bCs/>
          <w:sz w:val="26"/>
          <w:szCs w:val="26"/>
        </w:rPr>
        <w:t>семейной, гражданской принадлежности</w:t>
      </w:r>
      <w:r>
        <w:rPr>
          <w:rFonts w:ascii="Times New Roman" w:hAnsi="Times New Roman"/>
          <w:bCs/>
          <w:sz w:val="26"/>
          <w:szCs w:val="26"/>
        </w:rPr>
        <w:t>, патриотических чувств, чувства принадлежности к мировому сообществу;</w:t>
      </w:r>
    </w:p>
    <w:p w:rsidR="002032C9" w:rsidRDefault="002032C9" w:rsidP="003E22CC">
      <w:pPr>
        <w:pStyle w:val="af1"/>
        <w:numPr>
          <w:ilvl w:val="0"/>
          <w:numId w:val="15"/>
        </w:numPr>
        <w:spacing w:after="0" w:line="240" w:lineRule="auto"/>
        <w:ind w:left="0" w:firstLine="709"/>
        <w:jc w:val="both"/>
        <w:rPr>
          <w:rFonts w:ascii="Times New Roman" w:hAnsi="Times New Roman"/>
          <w:bCs/>
          <w:sz w:val="26"/>
          <w:szCs w:val="26"/>
        </w:rPr>
      </w:pPr>
      <w:r>
        <w:rPr>
          <w:rFonts w:ascii="Times New Roman" w:hAnsi="Times New Roman"/>
          <w:bCs/>
          <w:sz w:val="26"/>
          <w:szCs w:val="26"/>
        </w:rPr>
        <w:t>развитие игровой деятельности;</w:t>
      </w:r>
    </w:p>
    <w:p w:rsidR="002032C9" w:rsidRDefault="002032C9" w:rsidP="003E22CC">
      <w:pPr>
        <w:pStyle w:val="af1"/>
        <w:numPr>
          <w:ilvl w:val="0"/>
          <w:numId w:val="15"/>
        </w:numPr>
        <w:spacing w:after="0" w:line="240" w:lineRule="auto"/>
        <w:ind w:left="0" w:firstLine="709"/>
        <w:jc w:val="both"/>
        <w:rPr>
          <w:rFonts w:ascii="Times New Roman" w:hAnsi="Times New Roman"/>
          <w:bCs/>
          <w:sz w:val="26"/>
          <w:szCs w:val="26"/>
        </w:rPr>
      </w:pPr>
      <w:r w:rsidRPr="002032C9">
        <w:rPr>
          <w:rFonts w:ascii="Times New Roman" w:hAnsi="Times New Roman"/>
          <w:bCs/>
          <w:sz w:val="26"/>
          <w:szCs w:val="26"/>
        </w:rPr>
        <w:t>приобщение к элементарными общепринятыми нормами и правилами взаимоотношений со сверстниками и взрослыми (в том числе моральным)</w:t>
      </w:r>
      <w:r>
        <w:rPr>
          <w:rFonts w:ascii="Times New Roman" w:hAnsi="Times New Roman"/>
          <w:bCs/>
          <w:sz w:val="26"/>
          <w:szCs w:val="26"/>
        </w:rPr>
        <w:t>.</w:t>
      </w:r>
    </w:p>
    <w:p w:rsidR="002032C9" w:rsidRPr="002032C9" w:rsidRDefault="002032C9" w:rsidP="002032C9">
      <w:pPr>
        <w:pStyle w:val="af1"/>
        <w:spacing w:after="0" w:line="240" w:lineRule="auto"/>
        <w:ind w:left="709"/>
        <w:jc w:val="right"/>
        <w:rPr>
          <w:rFonts w:ascii="Times New Roman" w:hAnsi="Times New Roman"/>
          <w:bCs/>
          <w:i/>
          <w:sz w:val="24"/>
          <w:szCs w:val="24"/>
        </w:rPr>
      </w:pPr>
      <w:r w:rsidRPr="002032C9">
        <w:rPr>
          <w:rFonts w:ascii="Times New Roman" w:hAnsi="Times New Roman"/>
          <w:bCs/>
          <w:i/>
          <w:sz w:val="24"/>
          <w:szCs w:val="24"/>
        </w:rPr>
        <w:t>Таблица 19</w:t>
      </w:r>
    </w:p>
    <w:tbl>
      <w:tblPr>
        <w:tblStyle w:val="af4"/>
        <w:tblW w:w="0" w:type="auto"/>
        <w:tblInd w:w="108" w:type="dxa"/>
        <w:tblLook w:val="04A0" w:firstRow="1" w:lastRow="0" w:firstColumn="1" w:lastColumn="0" w:noHBand="0" w:noVBand="1"/>
      </w:tblPr>
      <w:tblGrid>
        <w:gridCol w:w="1813"/>
        <w:gridCol w:w="2034"/>
        <w:gridCol w:w="1742"/>
        <w:gridCol w:w="1867"/>
        <w:gridCol w:w="2290"/>
      </w:tblGrid>
      <w:tr w:rsidR="003104AE" w:rsidRPr="002032C9" w:rsidTr="00336AB3">
        <w:tc>
          <w:tcPr>
            <w:tcW w:w="2302" w:type="dxa"/>
            <w:vMerge w:val="restart"/>
          </w:tcPr>
          <w:p w:rsidR="003104AE" w:rsidRPr="003104AE" w:rsidRDefault="003104AE" w:rsidP="002032C9">
            <w:pPr>
              <w:pStyle w:val="af1"/>
              <w:ind w:left="0"/>
              <w:jc w:val="center"/>
              <w:rPr>
                <w:rFonts w:ascii="Times New Roman" w:hAnsi="Times New Roman"/>
                <w:b/>
                <w:bCs/>
                <w:sz w:val="24"/>
                <w:szCs w:val="24"/>
              </w:rPr>
            </w:pPr>
            <w:r>
              <w:rPr>
                <w:rFonts w:ascii="Times New Roman" w:hAnsi="Times New Roman"/>
                <w:b/>
                <w:bCs/>
                <w:sz w:val="24"/>
                <w:szCs w:val="24"/>
              </w:rPr>
              <w:t>Формы работы</w:t>
            </w:r>
          </w:p>
        </w:tc>
        <w:tc>
          <w:tcPr>
            <w:tcW w:w="5297" w:type="dxa"/>
            <w:gridSpan w:val="3"/>
          </w:tcPr>
          <w:p w:rsidR="003104AE" w:rsidRPr="003104AE" w:rsidRDefault="003104AE" w:rsidP="002032C9">
            <w:pPr>
              <w:pStyle w:val="af1"/>
              <w:ind w:left="0"/>
              <w:jc w:val="center"/>
              <w:rPr>
                <w:rFonts w:ascii="Times New Roman" w:hAnsi="Times New Roman"/>
                <w:b/>
                <w:bCs/>
                <w:sz w:val="24"/>
                <w:szCs w:val="24"/>
              </w:rPr>
            </w:pPr>
            <w:r>
              <w:rPr>
                <w:rFonts w:ascii="Times New Roman" w:hAnsi="Times New Roman"/>
                <w:b/>
                <w:bCs/>
                <w:sz w:val="24"/>
                <w:szCs w:val="24"/>
              </w:rPr>
              <w:t>Образовательный эффект</w:t>
            </w:r>
          </w:p>
        </w:tc>
        <w:tc>
          <w:tcPr>
            <w:tcW w:w="2147" w:type="dxa"/>
            <w:vMerge w:val="restart"/>
          </w:tcPr>
          <w:p w:rsidR="003104AE" w:rsidRPr="003104AE" w:rsidRDefault="003104AE" w:rsidP="002032C9">
            <w:pPr>
              <w:pStyle w:val="af1"/>
              <w:ind w:left="0"/>
              <w:jc w:val="center"/>
              <w:rPr>
                <w:rFonts w:ascii="Times New Roman" w:hAnsi="Times New Roman"/>
                <w:b/>
                <w:bCs/>
                <w:sz w:val="24"/>
                <w:szCs w:val="24"/>
              </w:rPr>
            </w:pPr>
            <w:r>
              <w:rPr>
                <w:rFonts w:ascii="Times New Roman" w:hAnsi="Times New Roman"/>
                <w:b/>
                <w:bCs/>
                <w:sz w:val="24"/>
                <w:szCs w:val="24"/>
              </w:rPr>
              <w:t>Качества личности</w:t>
            </w:r>
          </w:p>
        </w:tc>
      </w:tr>
      <w:tr w:rsidR="003104AE" w:rsidRPr="002032C9" w:rsidTr="00336AB3">
        <w:tc>
          <w:tcPr>
            <w:tcW w:w="2302" w:type="dxa"/>
            <w:vMerge/>
          </w:tcPr>
          <w:p w:rsidR="003104AE" w:rsidRPr="003104AE" w:rsidRDefault="003104AE" w:rsidP="002032C9">
            <w:pPr>
              <w:pStyle w:val="af1"/>
              <w:ind w:left="0"/>
              <w:jc w:val="center"/>
              <w:rPr>
                <w:rFonts w:ascii="Times New Roman" w:hAnsi="Times New Roman"/>
                <w:b/>
                <w:bCs/>
                <w:sz w:val="24"/>
                <w:szCs w:val="24"/>
              </w:rPr>
            </w:pPr>
          </w:p>
        </w:tc>
        <w:tc>
          <w:tcPr>
            <w:tcW w:w="1908" w:type="dxa"/>
          </w:tcPr>
          <w:p w:rsidR="003104AE" w:rsidRPr="003104AE" w:rsidRDefault="003104AE" w:rsidP="002032C9">
            <w:pPr>
              <w:pStyle w:val="af1"/>
              <w:ind w:left="0"/>
              <w:jc w:val="center"/>
              <w:rPr>
                <w:rFonts w:ascii="Times New Roman" w:hAnsi="Times New Roman"/>
                <w:b/>
                <w:bCs/>
                <w:sz w:val="24"/>
                <w:szCs w:val="24"/>
              </w:rPr>
            </w:pPr>
            <w:r>
              <w:rPr>
                <w:rFonts w:ascii="Times New Roman" w:hAnsi="Times New Roman"/>
                <w:b/>
                <w:bCs/>
                <w:sz w:val="24"/>
                <w:szCs w:val="24"/>
              </w:rPr>
              <w:t>Воспитательный</w:t>
            </w:r>
          </w:p>
        </w:tc>
        <w:tc>
          <w:tcPr>
            <w:tcW w:w="1636" w:type="dxa"/>
          </w:tcPr>
          <w:p w:rsidR="003104AE" w:rsidRPr="003104AE" w:rsidRDefault="003104AE" w:rsidP="002032C9">
            <w:pPr>
              <w:pStyle w:val="af1"/>
              <w:ind w:left="0"/>
              <w:jc w:val="center"/>
              <w:rPr>
                <w:rFonts w:ascii="Times New Roman" w:hAnsi="Times New Roman"/>
                <w:b/>
                <w:bCs/>
                <w:sz w:val="24"/>
                <w:szCs w:val="24"/>
              </w:rPr>
            </w:pPr>
            <w:r>
              <w:rPr>
                <w:rFonts w:ascii="Times New Roman" w:hAnsi="Times New Roman"/>
                <w:b/>
                <w:bCs/>
                <w:sz w:val="24"/>
                <w:szCs w:val="24"/>
              </w:rPr>
              <w:t xml:space="preserve">Развивающий </w:t>
            </w:r>
          </w:p>
        </w:tc>
        <w:tc>
          <w:tcPr>
            <w:tcW w:w="1753" w:type="dxa"/>
          </w:tcPr>
          <w:p w:rsidR="003104AE" w:rsidRPr="003104AE" w:rsidRDefault="003104AE" w:rsidP="002032C9">
            <w:pPr>
              <w:pStyle w:val="af1"/>
              <w:ind w:left="0"/>
              <w:jc w:val="center"/>
              <w:rPr>
                <w:rFonts w:ascii="Times New Roman" w:hAnsi="Times New Roman"/>
                <w:b/>
                <w:bCs/>
                <w:sz w:val="24"/>
                <w:szCs w:val="24"/>
              </w:rPr>
            </w:pPr>
            <w:r>
              <w:rPr>
                <w:rFonts w:ascii="Times New Roman" w:hAnsi="Times New Roman"/>
                <w:b/>
                <w:bCs/>
                <w:sz w:val="24"/>
                <w:szCs w:val="24"/>
              </w:rPr>
              <w:t>Обучающий</w:t>
            </w:r>
          </w:p>
        </w:tc>
        <w:tc>
          <w:tcPr>
            <w:tcW w:w="2147" w:type="dxa"/>
            <w:vMerge/>
          </w:tcPr>
          <w:p w:rsidR="003104AE" w:rsidRPr="003104AE" w:rsidRDefault="003104AE" w:rsidP="002032C9">
            <w:pPr>
              <w:pStyle w:val="af1"/>
              <w:ind w:left="0"/>
              <w:jc w:val="center"/>
              <w:rPr>
                <w:rFonts w:ascii="Times New Roman" w:hAnsi="Times New Roman"/>
                <w:b/>
                <w:bCs/>
                <w:sz w:val="24"/>
                <w:szCs w:val="24"/>
              </w:rPr>
            </w:pPr>
          </w:p>
        </w:tc>
      </w:tr>
      <w:tr w:rsidR="003104AE" w:rsidRPr="002032C9" w:rsidTr="00336AB3">
        <w:tc>
          <w:tcPr>
            <w:tcW w:w="2302" w:type="dxa"/>
          </w:tcPr>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Игры: сю</w:t>
            </w:r>
            <w:r w:rsidRPr="003104AE">
              <w:rPr>
                <w:rFonts w:ascii="Times New Roman" w:hAnsi="Times New Roman"/>
                <w:bCs/>
                <w:sz w:val="24"/>
                <w:szCs w:val="24"/>
              </w:rPr>
              <w:t>жетно-роле-</w:t>
            </w:r>
          </w:p>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вые, дидак</w:t>
            </w:r>
            <w:r w:rsidRPr="003104AE">
              <w:rPr>
                <w:rFonts w:ascii="Times New Roman" w:hAnsi="Times New Roman"/>
                <w:bCs/>
                <w:sz w:val="24"/>
                <w:szCs w:val="24"/>
              </w:rPr>
              <w:t>тические,</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подвижные,</w:t>
            </w:r>
          </w:p>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театральные, музы</w:t>
            </w:r>
            <w:r w:rsidRPr="003104AE">
              <w:rPr>
                <w:rFonts w:ascii="Times New Roman" w:hAnsi="Times New Roman"/>
                <w:bCs/>
                <w:sz w:val="24"/>
                <w:szCs w:val="24"/>
              </w:rPr>
              <w:t>кальные,</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спортивные</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и др.</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Выставки,</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конкурсы,</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смотры.</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Праздники,</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фестивали.</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Экскурсии,</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целевые</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прогулки,</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поездки на</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природу, в</w:t>
            </w:r>
          </w:p>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 xml:space="preserve">музеи и </w:t>
            </w:r>
            <w:r>
              <w:rPr>
                <w:rFonts w:ascii="Times New Roman" w:hAnsi="Times New Roman"/>
                <w:bCs/>
                <w:sz w:val="24"/>
                <w:szCs w:val="24"/>
              </w:rPr>
              <w:lastRenderedPageBreak/>
              <w:t>те</w:t>
            </w:r>
            <w:r w:rsidRPr="003104AE">
              <w:rPr>
                <w:rFonts w:ascii="Times New Roman" w:hAnsi="Times New Roman"/>
                <w:bCs/>
                <w:sz w:val="24"/>
                <w:szCs w:val="24"/>
              </w:rPr>
              <w:t>атры.</w:t>
            </w:r>
          </w:p>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Разновоз</w:t>
            </w:r>
            <w:r w:rsidRPr="003104AE">
              <w:rPr>
                <w:rFonts w:ascii="Times New Roman" w:hAnsi="Times New Roman"/>
                <w:bCs/>
                <w:sz w:val="24"/>
                <w:szCs w:val="24"/>
              </w:rPr>
              <w:t xml:space="preserve">растное </w:t>
            </w:r>
            <w:r>
              <w:rPr>
                <w:rFonts w:ascii="Times New Roman" w:hAnsi="Times New Roman"/>
                <w:bCs/>
                <w:sz w:val="24"/>
                <w:szCs w:val="24"/>
              </w:rPr>
              <w:t xml:space="preserve">сотрудничество. </w:t>
            </w:r>
            <w:r w:rsidRPr="003104AE">
              <w:rPr>
                <w:rFonts w:ascii="Times New Roman" w:hAnsi="Times New Roman"/>
                <w:bCs/>
                <w:sz w:val="24"/>
                <w:szCs w:val="24"/>
              </w:rPr>
              <w:t>Участие в</w:t>
            </w:r>
          </w:p>
          <w:p w:rsidR="002032C9" w:rsidRPr="002032C9"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проектах</w:t>
            </w:r>
          </w:p>
        </w:tc>
        <w:tc>
          <w:tcPr>
            <w:tcW w:w="1908" w:type="dxa"/>
          </w:tcPr>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lastRenderedPageBreak/>
              <w:t>Доброже</w:t>
            </w:r>
            <w:r w:rsidRPr="003104AE">
              <w:rPr>
                <w:rFonts w:ascii="Times New Roman" w:hAnsi="Times New Roman"/>
                <w:bCs/>
                <w:sz w:val="24"/>
                <w:szCs w:val="24"/>
              </w:rPr>
              <w:t>лательное</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отношение</w:t>
            </w:r>
          </w:p>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к окружаю</w:t>
            </w:r>
            <w:r w:rsidRPr="003104AE">
              <w:rPr>
                <w:rFonts w:ascii="Times New Roman" w:hAnsi="Times New Roman"/>
                <w:bCs/>
                <w:sz w:val="24"/>
                <w:szCs w:val="24"/>
              </w:rPr>
              <w:t>щим.</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Соблюдение</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культуры</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поведения в</w:t>
            </w:r>
          </w:p>
          <w:p w:rsidR="002032C9" w:rsidRPr="002032C9" w:rsidRDefault="003104AE" w:rsidP="003104AE">
            <w:pPr>
              <w:pStyle w:val="af1"/>
              <w:ind w:left="0"/>
              <w:jc w:val="both"/>
              <w:rPr>
                <w:rFonts w:ascii="Times New Roman" w:hAnsi="Times New Roman"/>
                <w:bCs/>
                <w:sz w:val="24"/>
                <w:szCs w:val="24"/>
              </w:rPr>
            </w:pPr>
            <w:r>
              <w:rPr>
                <w:rFonts w:ascii="Times New Roman" w:hAnsi="Times New Roman"/>
                <w:bCs/>
                <w:sz w:val="24"/>
                <w:szCs w:val="24"/>
              </w:rPr>
              <w:t>обществен</w:t>
            </w:r>
            <w:r w:rsidRPr="003104AE">
              <w:rPr>
                <w:rFonts w:ascii="Times New Roman" w:hAnsi="Times New Roman"/>
                <w:bCs/>
                <w:sz w:val="24"/>
                <w:szCs w:val="24"/>
              </w:rPr>
              <w:t>ных местах</w:t>
            </w:r>
          </w:p>
        </w:tc>
        <w:tc>
          <w:tcPr>
            <w:tcW w:w="1636" w:type="dxa"/>
          </w:tcPr>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Познавательная мо</w:t>
            </w:r>
            <w:r w:rsidRPr="003104AE">
              <w:rPr>
                <w:rFonts w:ascii="Times New Roman" w:hAnsi="Times New Roman"/>
                <w:bCs/>
                <w:sz w:val="24"/>
                <w:szCs w:val="24"/>
              </w:rPr>
              <w:t>тивация.</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Понимание</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чувств и</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настроения</w:t>
            </w:r>
          </w:p>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у себя и ок</w:t>
            </w:r>
            <w:r w:rsidRPr="003104AE">
              <w:rPr>
                <w:rFonts w:ascii="Times New Roman" w:hAnsi="Times New Roman"/>
                <w:bCs/>
                <w:sz w:val="24"/>
                <w:szCs w:val="24"/>
              </w:rPr>
              <w:t>ружающих</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людей.</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Умение</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отстаивать</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собственное</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мнение.</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Уважение к</w:t>
            </w:r>
          </w:p>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себе, положительна</w:t>
            </w:r>
            <w:r w:rsidRPr="003104AE">
              <w:rPr>
                <w:rFonts w:ascii="Times New Roman" w:hAnsi="Times New Roman"/>
                <w:bCs/>
                <w:sz w:val="24"/>
                <w:szCs w:val="24"/>
              </w:rPr>
              <w:t>я</w:t>
            </w:r>
          </w:p>
          <w:p w:rsidR="002032C9" w:rsidRPr="002032C9"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самооценка</w:t>
            </w:r>
          </w:p>
        </w:tc>
        <w:tc>
          <w:tcPr>
            <w:tcW w:w="1753" w:type="dxa"/>
          </w:tcPr>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Знания о</w:t>
            </w:r>
          </w:p>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родствен</w:t>
            </w:r>
            <w:r w:rsidRPr="003104AE">
              <w:rPr>
                <w:rFonts w:ascii="Times New Roman" w:hAnsi="Times New Roman"/>
                <w:bCs/>
                <w:sz w:val="24"/>
                <w:szCs w:val="24"/>
              </w:rPr>
              <w:t>ных связях.</w:t>
            </w:r>
          </w:p>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Элементар</w:t>
            </w:r>
            <w:r w:rsidRPr="003104AE">
              <w:rPr>
                <w:rFonts w:ascii="Times New Roman" w:hAnsi="Times New Roman"/>
                <w:bCs/>
                <w:sz w:val="24"/>
                <w:szCs w:val="24"/>
              </w:rPr>
              <w:t>ные знания</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о человеке и</w:t>
            </w:r>
          </w:p>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человеческом обще</w:t>
            </w:r>
            <w:r w:rsidRPr="003104AE">
              <w:rPr>
                <w:rFonts w:ascii="Times New Roman" w:hAnsi="Times New Roman"/>
                <w:bCs/>
                <w:sz w:val="24"/>
                <w:szCs w:val="24"/>
              </w:rPr>
              <w:t>стве, нравственных</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нормах.</w:t>
            </w:r>
          </w:p>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Представле</w:t>
            </w:r>
            <w:r w:rsidRPr="003104AE">
              <w:rPr>
                <w:rFonts w:ascii="Times New Roman" w:hAnsi="Times New Roman"/>
                <w:bCs/>
                <w:sz w:val="24"/>
                <w:szCs w:val="24"/>
              </w:rPr>
              <w:t>ния о Рос-</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сии, родном</w:t>
            </w:r>
          </w:p>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крае (области, област</w:t>
            </w:r>
            <w:r w:rsidRPr="003104AE">
              <w:rPr>
                <w:rFonts w:ascii="Times New Roman" w:hAnsi="Times New Roman"/>
                <w:bCs/>
                <w:sz w:val="24"/>
                <w:szCs w:val="24"/>
              </w:rPr>
              <w:t>ном центре,</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селе).</w:t>
            </w:r>
          </w:p>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 xml:space="preserve">Знания о </w:t>
            </w:r>
            <w:r w:rsidRPr="003104AE">
              <w:rPr>
                <w:rFonts w:ascii="Times New Roman" w:hAnsi="Times New Roman"/>
                <w:bCs/>
                <w:sz w:val="24"/>
                <w:szCs w:val="24"/>
              </w:rPr>
              <w:t>народных</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 xml:space="preserve">и </w:t>
            </w:r>
            <w:r w:rsidRPr="003104AE">
              <w:rPr>
                <w:rFonts w:ascii="Times New Roman" w:hAnsi="Times New Roman"/>
                <w:bCs/>
                <w:sz w:val="24"/>
                <w:szCs w:val="24"/>
              </w:rPr>
              <w:lastRenderedPageBreak/>
              <w:t>государственных</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праздниках.</w:t>
            </w:r>
            <w:r>
              <w:rPr>
                <w:rFonts w:ascii="Times New Roman" w:hAnsi="Times New Roman"/>
                <w:bCs/>
                <w:sz w:val="24"/>
                <w:szCs w:val="24"/>
              </w:rPr>
              <w:t xml:space="preserve"> </w:t>
            </w:r>
            <w:r w:rsidRPr="003104AE">
              <w:rPr>
                <w:rFonts w:ascii="Times New Roman" w:hAnsi="Times New Roman"/>
                <w:bCs/>
                <w:sz w:val="24"/>
                <w:szCs w:val="24"/>
              </w:rPr>
              <w:t>Предст</w:t>
            </w:r>
            <w:r>
              <w:rPr>
                <w:rFonts w:ascii="Times New Roman" w:hAnsi="Times New Roman"/>
                <w:bCs/>
                <w:sz w:val="24"/>
                <w:szCs w:val="24"/>
              </w:rPr>
              <w:t xml:space="preserve">авления о государственных </w:t>
            </w:r>
            <w:r w:rsidRPr="003104AE">
              <w:rPr>
                <w:rFonts w:ascii="Times New Roman" w:hAnsi="Times New Roman"/>
                <w:bCs/>
                <w:sz w:val="24"/>
                <w:szCs w:val="24"/>
              </w:rPr>
              <w:t>символах</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(флаг, герб,</w:t>
            </w:r>
          </w:p>
          <w:p w:rsidR="002032C9" w:rsidRPr="002032C9"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гимн)</w:t>
            </w:r>
          </w:p>
        </w:tc>
        <w:tc>
          <w:tcPr>
            <w:tcW w:w="2147" w:type="dxa"/>
          </w:tcPr>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lastRenderedPageBreak/>
              <w:t>Дружелюб</w:t>
            </w:r>
            <w:r w:rsidRPr="003104AE">
              <w:rPr>
                <w:rFonts w:ascii="Times New Roman" w:hAnsi="Times New Roman"/>
                <w:bCs/>
                <w:sz w:val="24"/>
                <w:szCs w:val="24"/>
              </w:rPr>
              <w:t>ность.</w:t>
            </w:r>
          </w:p>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Общитель</w:t>
            </w:r>
            <w:r w:rsidRPr="003104AE">
              <w:rPr>
                <w:rFonts w:ascii="Times New Roman" w:hAnsi="Times New Roman"/>
                <w:bCs/>
                <w:sz w:val="24"/>
                <w:szCs w:val="24"/>
              </w:rPr>
              <w:t>ность.</w:t>
            </w:r>
          </w:p>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Самоуваже</w:t>
            </w:r>
            <w:r w:rsidRPr="003104AE">
              <w:rPr>
                <w:rFonts w:ascii="Times New Roman" w:hAnsi="Times New Roman"/>
                <w:bCs/>
                <w:sz w:val="24"/>
                <w:szCs w:val="24"/>
              </w:rPr>
              <w:t>ние.</w:t>
            </w:r>
          </w:p>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Эмоциональная от</w:t>
            </w:r>
            <w:r w:rsidRPr="003104AE">
              <w:rPr>
                <w:rFonts w:ascii="Times New Roman" w:hAnsi="Times New Roman"/>
                <w:bCs/>
                <w:sz w:val="24"/>
                <w:szCs w:val="24"/>
              </w:rPr>
              <w:t>зывчивость.</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Вежливость.</w:t>
            </w:r>
          </w:p>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Доброжела</w:t>
            </w:r>
            <w:r w:rsidRPr="003104AE">
              <w:rPr>
                <w:rFonts w:ascii="Times New Roman" w:hAnsi="Times New Roman"/>
                <w:bCs/>
                <w:sz w:val="24"/>
                <w:szCs w:val="24"/>
              </w:rPr>
              <w:t>тельность.</w:t>
            </w:r>
          </w:p>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Раскрепощённо</w:t>
            </w:r>
            <w:r w:rsidRPr="003104AE">
              <w:rPr>
                <w:rFonts w:ascii="Times New Roman" w:hAnsi="Times New Roman"/>
                <w:bCs/>
                <w:sz w:val="24"/>
                <w:szCs w:val="24"/>
              </w:rPr>
              <w:t>ть.</w:t>
            </w:r>
          </w:p>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Заботли</w:t>
            </w:r>
            <w:r w:rsidRPr="003104AE">
              <w:rPr>
                <w:rFonts w:ascii="Times New Roman" w:hAnsi="Times New Roman"/>
                <w:bCs/>
                <w:sz w:val="24"/>
                <w:szCs w:val="24"/>
              </w:rPr>
              <w:t>вость.</w:t>
            </w:r>
          </w:p>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Вниматель</w:t>
            </w:r>
            <w:r w:rsidRPr="003104AE">
              <w:rPr>
                <w:rFonts w:ascii="Times New Roman" w:hAnsi="Times New Roman"/>
                <w:bCs/>
                <w:sz w:val="24"/>
                <w:szCs w:val="24"/>
              </w:rPr>
              <w:t>ность.</w:t>
            </w:r>
          </w:p>
          <w:p w:rsidR="003104AE" w:rsidRPr="003104AE" w:rsidRDefault="003104AE" w:rsidP="003104AE">
            <w:pPr>
              <w:pStyle w:val="af1"/>
              <w:ind w:left="0"/>
              <w:jc w:val="both"/>
              <w:rPr>
                <w:rFonts w:ascii="Times New Roman" w:hAnsi="Times New Roman"/>
                <w:bCs/>
                <w:sz w:val="24"/>
                <w:szCs w:val="24"/>
              </w:rPr>
            </w:pPr>
            <w:r>
              <w:rPr>
                <w:rFonts w:ascii="Times New Roman" w:hAnsi="Times New Roman"/>
                <w:bCs/>
                <w:sz w:val="24"/>
                <w:szCs w:val="24"/>
              </w:rPr>
              <w:t>Общитель</w:t>
            </w:r>
            <w:r w:rsidRPr="003104AE">
              <w:rPr>
                <w:rFonts w:ascii="Times New Roman" w:hAnsi="Times New Roman"/>
                <w:bCs/>
                <w:sz w:val="24"/>
                <w:szCs w:val="24"/>
              </w:rPr>
              <w:t>ность.</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Уверенность</w:t>
            </w:r>
          </w:p>
          <w:p w:rsidR="002032C9" w:rsidRDefault="003104AE" w:rsidP="003104AE">
            <w:pPr>
              <w:pStyle w:val="af1"/>
              <w:ind w:left="0"/>
              <w:jc w:val="both"/>
              <w:rPr>
                <w:rFonts w:ascii="Times New Roman" w:hAnsi="Times New Roman"/>
                <w:bCs/>
                <w:sz w:val="24"/>
                <w:szCs w:val="24"/>
              </w:rPr>
            </w:pPr>
            <w:r>
              <w:rPr>
                <w:rFonts w:ascii="Times New Roman" w:hAnsi="Times New Roman"/>
                <w:bCs/>
                <w:sz w:val="24"/>
                <w:szCs w:val="24"/>
              </w:rPr>
              <w:t>в себе и сво</w:t>
            </w:r>
            <w:r w:rsidRPr="003104AE">
              <w:rPr>
                <w:rFonts w:ascii="Times New Roman" w:hAnsi="Times New Roman"/>
                <w:bCs/>
                <w:sz w:val="24"/>
                <w:szCs w:val="24"/>
              </w:rPr>
              <w:t>их силах.</w:t>
            </w:r>
          </w:p>
          <w:p w:rsidR="003104AE" w:rsidRPr="003104AE" w:rsidRDefault="003104AE" w:rsidP="003104AE">
            <w:pPr>
              <w:pStyle w:val="af1"/>
              <w:ind w:left="0"/>
              <w:jc w:val="both"/>
              <w:rPr>
                <w:rFonts w:ascii="Times New Roman" w:hAnsi="Times New Roman"/>
                <w:bCs/>
                <w:sz w:val="24"/>
                <w:szCs w:val="24"/>
              </w:rPr>
            </w:pPr>
            <w:r w:rsidRPr="003104AE">
              <w:rPr>
                <w:rFonts w:ascii="Times New Roman" w:hAnsi="Times New Roman"/>
                <w:bCs/>
                <w:sz w:val="24"/>
                <w:szCs w:val="24"/>
              </w:rPr>
              <w:t>Активность.</w:t>
            </w:r>
          </w:p>
          <w:p w:rsidR="003104AE" w:rsidRPr="002032C9" w:rsidRDefault="003104AE" w:rsidP="003104AE">
            <w:pPr>
              <w:pStyle w:val="af1"/>
              <w:ind w:left="0"/>
              <w:jc w:val="both"/>
              <w:rPr>
                <w:rFonts w:ascii="Times New Roman" w:hAnsi="Times New Roman"/>
                <w:bCs/>
                <w:sz w:val="24"/>
                <w:szCs w:val="24"/>
              </w:rPr>
            </w:pPr>
            <w:r>
              <w:rPr>
                <w:rFonts w:ascii="Times New Roman" w:hAnsi="Times New Roman"/>
                <w:bCs/>
                <w:sz w:val="24"/>
                <w:szCs w:val="24"/>
              </w:rPr>
              <w:t>Самостоятельность. Осведом</w:t>
            </w:r>
            <w:r w:rsidRPr="003104AE">
              <w:rPr>
                <w:rFonts w:ascii="Times New Roman" w:hAnsi="Times New Roman"/>
                <w:bCs/>
                <w:sz w:val="24"/>
                <w:szCs w:val="24"/>
              </w:rPr>
              <w:t>лённость</w:t>
            </w:r>
          </w:p>
        </w:tc>
      </w:tr>
    </w:tbl>
    <w:p w:rsidR="002032C9" w:rsidRPr="002032C9" w:rsidRDefault="002032C9" w:rsidP="002032C9">
      <w:pPr>
        <w:pStyle w:val="af1"/>
        <w:spacing w:after="0" w:line="240" w:lineRule="auto"/>
        <w:ind w:left="709"/>
        <w:jc w:val="both"/>
        <w:rPr>
          <w:rFonts w:ascii="Times New Roman" w:hAnsi="Times New Roman"/>
          <w:bCs/>
          <w:sz w:val="26"/>
          <w:szCs w:val="26"/>
        </w:rPr>
      </w:pPr>
    </w:p>
    <w:p w:rsidR="00CA5623" w:rsidRDefault="00CA5623" w:rsidP="00CA5623">
      <w:pPr>
        <w:spacing w:after="0" w:line="240" w:lineRule="auto"/>
        <w:ind w:firstLine="709"/>
        <w:jc w:val="both"/>
        <w:rPr>
          <w:rFonts w:ascii="Times New Roman" w:hAnsi="Times New Roman"/>
          <w:bCs/>
          <w:sz w:val="26"/>
          <w:szCs w:val="26"/>
        </w:rPr>
      </w:pPr>
      <w:r w:rsidRPr="00CA5623">
        <w:rPr>
          <w:rFonts w:ascii="Times New Roman" w:hAnsi="Times New Roman"/>
          <w:b/>
          <w:bCs/>
          <w:i/>
          <w:sz w:val="26"/>
          <w:szCs w:val="26"/>
        </w:rPr>
        <w:t>Основные задачи образовательной деятельности по овладению детьми элементарной трудовой деятельностью:</w:t>
      </w:r>
      <w:r>
        <w:rPr>
          <w:rFonts w:ascii="Times New Roman" w:hAnsi="Times New Roman"/>
          <w:bCs/>
          <w:sz w:val="26"/>
          <w:szCs w:val="26"/>
        </w:rPr>
        <w:t xml:space="preserve"> </w:t>
      </w:r>
    </w:p>
    <w:p w:rsidR="00CA5623" w:rsidRDefault="00CA5623" w:rsidP="003E22CC">
      <w:pPr>
        <w:pStyle w:val="af1"/>
        <w:numPr>
          <w:ilvl w:val="0"/>
          <w:numId w:val="16"/>
        </w:numPr>
        <w:spacing w:after="0" w:line="240" w:lineRule="auto"/>
        <w:ind w:left="0" w:firstLine="709"/>
        <w:jc w:val="both"/>
        <w:rPr>
          <w:rFonts w:ascii="Times New Roman" w:hAnsi="Times New Roman"/>
          <w:bCs/>
          <w:sz w:val="26"/>
          <w:szCs w:val="26"/>
        </w:rPr>
      </w:pPr>
      <w:r w:rsidRPr="00CA5623">
        <w:rPr>
          <w:rFonts w:ascii="Times New Roman" w:hAnsi="Times New Roman"/>
          <w:bCs/>
          <w:sz w:val="26"/>
          <w:szCs w:val="26"/>
        </w:rPr>
        <w:t xml:space="preserve">развитие трудовой деятельности; </w:t>
      </w:r>
    </w:p>
    <w:p w:rsidR="00CA5623" w:rsidRDefault="00CA5623" w:rsidP="003E22CC">
      <w:pPr>
        <w:pStyle w:val="af1"/>
        <w:numPr>
          <w:ilvl w:val="0"/>
          <w:numId w:val="16"/>
        </w:numPr>
        <w:spacing w:after="0" w:line="240" w:lineRule="auto"/>
        <w:ind w:left="0" w:firstLine="709"/>
        <w:jc w:val="both"/>
        <w:rPr>
          <w:rFonts w:ascii="Times New Roman" w:hAnsi="Times New Roman"/>
          <w:bCs/>
          <w:sz w:val="26"/>
          <w:szCs w:val="26"/>
        </w:rPr>
      </w:pPr>
      <w:r w:rsidRPr="00CA5623">
        <w:rPr>
          <w:rFonts w:ascii="Times New Roman" w:hAnsi="Times New Roman"/>
          <w:bCs/>
          <w:sz w:val="26"/>
          <w:szCs w:val="26"/>
        </w:rPr>
        <w:t xml:space="preserve">воспитание ценностного отношения к собственному труду, труду других людей и его результатам; </w:t>
      </w:r>
    </w:p>
    <w:p w:rsidR="002032C9" w:rsidRPr="00CA5623" w:rsidRDefault="00CA5623" w:rsidP="003E22CC">
      <w:pPr>
        <w:pStyle w:val="af1"/>
        <w:numPr>
          <w:ilvl w:val="0"/>
          <w:numId w:val="16"/>
        </w:numPr>
        <w:spacing w:after="0" w:line="240" w:lineRule="auto"/>
        <w:ind w:left="0" w:firstLine="709"/>
        <w:jc w:val="both"/>
        <w:rPr>
          <w:rFonts w:ascii="Times New Roman" w:hAnsi="Times New Roman"/>
          <w:bCs/>
          <w:sz w:val="26"/>
          <w:szCs w:val="26"/>
        </w:rPr>
      </w:pPr>
      <w:r w:rsidRPr="00CA5623">
        <w:rPr>
          <w:rFonts w:ascii="Times New Roman" w:hAnsi="Times New Roman"/>
          <w:bCs/>
          <w:sz w:val="26"/>
          <w:szCs w:val="26"/>
        </w:rPr>
        <w:t>формирование первичных представлений о труде взрослых, его роли в обществе и жизни каждого человека.</w:t>
      </w:r>
    </w:p>
    <w:p w:rsidR="002032C9" w:rsidRPr="00CA5623" w:rsidRDefault="00CA5623" w:rsidP="00CA5623">
      <w:pPr>
        <w:spacing w:after="0" w:line="240" w:lineRule="auto"/>
        <w:ind w:firstLine="709"/>
        <w:jc w:val="right"/>
        <w:rPr>
          <w:rFonts w:ascii="Times New Roman" w:hAnsi="Times New Roman"/>
          <w:bCs/>
          <w:i/>
          <w:sz w:val="24"/>
          <w:szCs w:val="24"/>
        </w:rPr>
      </w:pPr>
      <w:r w:rsidRPr="00CA5623">
        <w:rPr>
          <w:rFonts w:ascii="Times New Roman" w:hAnsi="Times New Roman"/>
          <w:bCs/>
          <w:i/>
          <w:sz w:val="24"/>
          <w:szCs w:val="24"/>
        </w:rPr>
        <w:t>Таблица 20</w:t>
      </w:r>
    </w:p>
    <w:tbl>
      <w:tblPr>
        <w:tblStyle w:val="af4"/>
        <w:tblW w:w="0" w:type="auto"/>
        <w:tblInd w:w="108" w:type="dxa"/>
        <w:tblLayout w:type="fixed"/>
        <w:tblLook w:val="04A0" w:firstRow="1" w:lastRow="0" w:firstColumn="1" w:lastColumn="0" w:noHBand="0" w:noVBand="1"/>
      </w:tblPr>
      <w:tblGrid>
        <w:gridCol w:w="1843"/>
        <w:gridCol w:w="1985"/>
        <w:gridCol w:w="1701"/>
        <w:gridCol w:w="1984"/>
        <w:gridCol w:w="2233"/>
      </w:tblGrid>
      <w:tr w:rsidR="00CA5623" w:rsidRPr="002032C9" w:rsidTr="00336AB3">
        <w:tc>
          <w:tcPr>
            <w:tcW w:w="1843" w:type="dxa"/>
            <w:vMerge w:val="restart"/>
          </w:tcPr>
          <w:p w:rsidR="00CA5623" w:rsidRPr="003104AE" w:rsidRDefault="00CA5623" w:rsidP="00C071FE">
            <w:pPr>
              <w:pStyle w:val="af1"/>
              <w:ind w:left="0"/>
              <w:jc w:val="center"/>
              <w:rPr>
                <w:rFonts w:ascii="Times New Roman" w:hAnsi="Times New Roman"/>
                <w:b/>
                <w:bCs/>
                <w:sz w:val="24"/>
                <w:szCs w:val="24"/>
              </w:rPr>
            </w:pPr>
            <w:r>
              <w:rPr>
                <w:rFonts w:ascii="Times New Roman" w:hAnsi="Times New Roman"/>
                <w:b/>
                <w:bCs/>
                <w:sz w:val="24"/>
                <w:szCs w:val="24"/>
              </w:rPr>
              <w:t>Формы работы</w:t>
            </w:r>
          </w:p>
        </w:tc>
        <w:tc>
          <w:tcPr>
            <w:tcW w:w="5670" w:type="dxa"/>
            <w:gridSpan w:val="3"/>
          </w:tcPr>
          <w:p w:rsidR="00CA5623" w:rsidRPr="003104AE" w:rsidRDefault="00CA5623" w:rsidP="00C071FE">
            <w:pPr>
              <w:pStyle w:val="af1"/>
              <w:ind w:left="0"/>
              <w:jc w:val="center"/>
              <w:rPr>
                <w:rFonts w:ascii="Times New Roman" w:hAnsi="Times New Roman"/>
                <w:b/>
                <w:bCs/>
                <w:sz w:val="24"/>
                <w:szCs w:val="24"/>
              </w:rPr>
            </w:pPr>
            <w:r>
              <w:rPr>
                <w:rFonts w:ascii="Times New Roman" w:hAnsi="Times New Roman"/>
                <w:b/>
                <w:bCs/>
                <w:sz w:val="24"/>
                <w:szCs w:val="24"/>
              </w:rPr>
              <w:t>Образовательный эффект</w:t>
            </w:r>
          </w:p>
        </w:tc>
        <w:tc>
          <w:tcPr>
            <w:tcW w:w="2233" w:type="dxa"/>
            <w:vMerge w:val="restart"/>
          </w:tcPr>
          <w:p w:rsidR="00CA5623" w:rsidRPr="003104AE" w:rsidRDefault="00CA5623" w:rsidP="00C071FE">
            <w:pPr>
              <w:pStyle w:val="af1"/>
              <w:ind w:left="0"/>
              <w:jc w:val="center"/>
              <w:rPr>
                <w:rFonts w:ascii="Times New Roman" w:hAnsi="Times New Roman"/>
                <w:b/>
                <w:bCs/>
                <w:sz w:val="24"/>
                <w:szCs w:val="24"/>
              </w:rPr>
            </w:pPr>
            <w:r>
              <w:rPr>
                <w:rFonts w:ascii="Times New Roman" w:hAnsi="Times New Roman"/>
                <w:b/>
                <w:bCs/>
                <w:sz w:val="24"/>
                <w:szCs w:val="24"/>
              </w:rPr>
              <w:t>Качества личности</w:t>
            </w:r>
          </w:p>
        </w:tc>
      </w:tr>
      <w:tr w:rsidR="00336AB3" w:rsidRPr="002032C9" w:rsidTr="00336AB3">
        <w:tc>
          <w:tcPr>
            <w:tcW w:w="1843" w:type="dxa"/>
            <w:vMerge/>
          </w:tcPr>
          <w:p w:rsidR="00CA5623" w:rsidRPr="003104AE" w:rsidRDefault="00CA5623" w:rsidP="00C071FE">
            <w:pPr>
              <w:pStyle w:val="af1"/>
              <w:ind w:left="0"/>
              <w:jc w:val="center"/>
              <w:rPr>
                <w:rFonts w:ascii="Times New Roman" w:hAnsi="Times New Roman"/>
                <w:b/>
                <w:bCs/>
                <w:sz w:val="24"/>
                <w:szCs w:val="24"/>
              </w:rPr>
            </w:pPr>
          </w:p>
        </w:tc>
        <w:tc>
          <w:tcPr>
            <w:tcW w:w="1985" w:type="dxa"/>
          </w:tcPr>
          <w:p w:rsidR="00CA5623" w:rsidRPr="003104AE" w:rsidRDefault="00CA5623" w:rsidP="00C071FE">
            <w:pPr>
              <w:pStyle w:val="af1"/>
              <w:ind w:left="0"/>
              <w:jc w:val="center"/>
              <w:rPr>
                <w:rFonts w:ascii="Times New Roman" w:hAnsi="Times New Roman"/>
                <w:b/>
                <w:bCs/>
                <w:sz w:val="24"/>
                <w:szCs w:val="24"/>
              </w:rPr>
            </w:pPr>
            <w:r>
              <w:rPr>
                <w:rFonts w:ascii="Times New Roman" w:hAnsi="Times New Roman"/>
                <w:b/>
                <w:bCs/>
                <w:sz w:val="24"/>
                <w:szCs w:val="24"/>
              </w:rPr>
              <w:t>Воспитательный</w:t>
            </w:r>
          </w:p>
        </w:tc>
        <w:tc>
          <w:tcPr>
            <w:tcW w:w="1701" w:type="dxa"/>
          </w:tcPr>
          <w:p w:rsidR="00CA5623" w:rsidRPr="003104AE" w:rsidRDefault="00CA5623" w:rsidP="00C071FE">
            <w:pPr>
              <w:pStyle w:val="af1"/>
              <w:ind w:left="0"/>
              <w:jc w:val="center"/>
              <w:rPr>
                <w:rFonts w:ascii="Times New Roman" w:hAnsi="Times New Roman"/>
                <w:b/>
                <w:bCs/>
                <w:sz w:val="24"/>
                <w:szCs w:val="24"/>
              </w:rPr>
            </w:pPr>
            <w:r>
              <w:rPr>
                <w:rFonts w:ascii="Times New Roman" w:hAnsi="Times New Roman"/>
                <w:b/>
                <w:bCs/>
                <w:sz w:val="24"/>
                <w:szCs w:val="24"/>
              </w:rPr>
              <w:t xml:space="preserve">Развивающий </w:t>
            </w:r>
          </w:p>
        </w:tc>
        <w:tc>
          <w:tcPr>
            <w:tcW w:w="1984" w:type="dxa"/>
          </w:tcPr>
          <w:p w:rsidR="00CA5623" w:rsidRPr="003104AE" w:rsidRDefault="00CA5623" w:rsidP="00C071FE">
            <w:pPr>
              <w:pStyle w:val="af1"/>
              <w:ind w:left="0"/>
              <w:jc w:val="center"/>
              <w:rPr>
                <w:rFonts w:ascii="Times New Roman" w:hAnsi="Times New Roman"/>
                <w:b/>
                <w:bCs/>
                <w:sz w:val="24"/>
                <w:szCs w:val="24"/>
              </w:rPr>
            </w:pPr>
            <w:r>
              <w:rPr>
                <w:rFonts w:ascii="Times New Roman" w:hAnsi="Times New Roman"/>
                <w:b/>
                <w:bCs/>
                <w:sz w:val="24"/>
                <w:szCs w:val="24"/>
              </w:rPr>
              <w:t>Обучающий</w:t>
            </w:r>
          </w:p>
        </w:tc>
        <w:tc>
          <w:tcPr>
            <w:tcW w:w="2233" w:type="dxa"/>
            <w:vMerge/>
          </w:tcPr>
          <w:p w:rsidR="00CA5623" w:rsidRPr="003104AE" w:rsidRDefault="00CA5623" w:rsidP="00C071FE">
            <w:pPr>
              <w:pStyle w:val="af1"/>
              <w:ind w:left="0"/>
              <w:jc w:val="center"/>
              <w:rPr>
                <w:rFonts w:ascii="Times New Roman" w:hAnsi="Times New Roman"/>
                <w:b/>
                <w:bCs/>
                <w:sz w:val="24"/>
                <w:szCs w:val="24"/>
              </w:rPr>
            </w:pPr>
          </w:p>
        </w:tc>
      </w:tr>
      <w:tr w:rsidR="00336AB3" w:rsidRPr="002032C9" w:rsidTr="00336AB3">
        <w:tc>
          <w:tcPr>
            <w:tcW w:w="1843" w:type="dxa"/>
          </w:tcPr>
          <w:p w:rsidR="00CA5623" w:rsidRDefault="00CA5623" w:rsidP="00CA5623">
            <w:pPr>
              <w:pStyle w:val="af1"/>
              <w:ind w:left="0"/>
              <w:jc w:val="both"/>
              <w:rPr>
                <w:rFonts w:ascii="Times New Roman" w:hAnsi="Times New Roman"/>
                <w:bCs/>
                <w:sz w:val="24"/>
                <w:szCs w:val="24"/>
              </w:rPr>
            </w:pPr>
            <w:r>
              <w:rPr>
                <w:rFonts w:ascii="Times New Roman" w:hAnsi="Times New Roman"/>
                <w:bCs/>
                <w:sz w:val="24"/>
                <w:szCs w:val="24"/>
              </w:rPr>
              <w:t>Самообслу</w:t>
            </w:r>
            <w:r w:rsidR="00336AB3">
              <w:rPr>
                <w:rFonts w:ascii="Times New Roman" w:hAnsi="Times New Roman"/>
                <w:bCs/>
                <w:sz w:val="24"/>
                <w:szCs w:val="24"/>
              </w:rPr>
              <w:t>живание</w:t>
            </w:r>
          </w:p>
          <w:p w:rsidR="00CA5623" w:rsidRPr="00CA5623" w:rsidRDefault="00CA5623" w:rsidP="00CA5623">
            <w:pPr>
              <w:pStyle w:val="af1"/>
              <w:ind w:left="0"/>
              <w:jc w:val="both"/>
              <w:rPr>
                <w:rFonts w:ascii="Times New Roman" w:hAnsi="Times New Roman"/>
                <w:bCs/>
                <w:sz w:val="24"/>
                <w:szCs w:val="24"/>
              </w:rPr>
            </w:pPr>
            <w:r w:rsidRPr="00CA5623">
              <w:rPr>
                <w:rFonts w:ascii="Times New Roman" w:hAnsi="Times New Roman"/>
                <w:bCs/>
                <w:sz w:val="24"/>
                <w:szCs w:val="24"/>
              </w:rPr>
              <w:t>хозяйствен-</w:t>
            </w:r>
          </w:p>
          <w:p w:rsidR="00CA5623" w:rsidRPr="00CA5623" w:rsidRDefault="00CA5623" w:rsidP="00CA5623">
            <w:pPr>
              <w:pStyle w:val="af1"/>
              <w:ind w:left="0"/>
              <w:jc w:val="both"/>
              <w:rPr>
                <w:rFonts w:ascii="Times New Roman" w:hAnsi="Times New Roman"/>
                <w:bCs/>
                <w:sz w:val="24"/>
                <w:szCs w:val="24"/>
              </w:rPr>
            </w:pPr>
            <w:r w:rsidRPr="00CA5623">
              <w:rPr>
                <w:rFonts w:ascii="Times New Roman" w:hAnsi="Times New Roman"/>
                <w:bCs/>
                <w:sz w:val="24"/>
                <w:szCs w:val="24"/>
              </w:rPr>
              <w:t>но-бытовая,</w:t>
            </w:r>
          </w:p>
          <w:p w:rsidR="00CA5623" w:rsidRPr="00CA5623" w:rsidRDefault="00CA5623" w:rsidP="00CA5623">
            <w:pPr>
              <w:pStyle w:val="af1"/>
              <w:ind w:left="0"/>
              <w:jc w:val="both"/>
              <w:rPr>
                <w:rFonts w:ascii="Times New Roman" w:hAnsi="Times New Roman"/>
                <w:bCs/>
                <w:sz w:val="24"/>
                <w:szCs w:val="24"/>
              </w:rPr>
            </w:pPr>
            <w:r w:rsidRPr="00CA5623">
              <w:rPr>
                <w:rFonts w:ascii="Times New Roman" w:hAnsi="Times New Roman"/>
                <w:bCs/>
                <w:sz w:val="24"/>
                <w:szCs w:val="24"/>
              </w:rPr>
              <w:t>участие в</w:t>
            </w:r>
          </w:p>
          <w:p w:rsidR="00CA5623" w:rsidRDefault="00CA5623" w:rsidP="00CA5623">
            <w:pPr>
              <w:pStyle w:val="af1"/>
              <w:ind w:left="0"/>
              <w:jc w:val="both"/>
              <w:rPr>
                <w:rFonts w:ascii="Times New Roman" w:hAnsi="Times New Roman"/>
                <w:bCs/>
                <w:sz w:val="24"/>
                <w:szCs w:val="24"/>
              </w:rPr>
            </w:pPr>
            <w:r>
              <w:rPr>
                <w:rFonts w:ascii="Times New Roman" w:hAnsi="Times New Roman"/>
                <w:bCs/>
                <w:sz w:val="24"/>
                <w:szCs w:val="24"/>
              </w:rPr>
              <w:t>уборке территории,</w:t>
            </w:r>
          </w:p>
          <w:p w:rsidR="00CA5623" w:rsidRPr="00CA5623" w:rsidRDefault="00CA5623" w:rsidP="00CA5623">
            <w:pPr>
              <w:pStyle w:val="af1"/>
              <w:ind w:left="0"/>
              <w:jc w:val="both"/>
              <w:rPr>
                <w:rFonts w:ascii="Times New Roman" w:hAnsi="Times New Roman"/>
                <w:bCs/>
                <w:sz w:val="24"/>
                <w:szCs w:val="24"/>
              </w:rPr>
            </w:pPr>
            <w:r>
              <w:rPr>
                <w:rFonts w:ascii="Times New Roman" w:hAnsi="Times New Roman"/>
                <w:bCs/>
                <w:sz w:val="24"/>
                <w:szCs w:val="24"/>
              </w:rPr>
              <w:t>уход за до</w:t>
            </w:r>
            <w:r w:rsidRPr="00CA5623">
              <w:rPr>
                <w:rFonts w:ascii="Times New Roman" w:hAnsi="Times New Roman"/>
                <w:bCs/>
                <w:sz w:val="24"/>
                <w:szCs w:val="24"/>
              </w:rPr>
              <w:t>машними</w:t>
            </w:r>
          </w:p>
          <w:p w:rsidR="00CA5623" w:rsidRDefault="00CA5623" w:rsidP="00CA5623">
            <w:pPr>
              <w:pStyle w:val="af1"/>
              <w:ind w:left="0"/>
              <w:jc w:val="both"/>
              <w:rPr>
                <w:rFonts w:ascii="Times New Roman" w:hAnsi="Times New Roman"/>
                <w:bCs/>
                <w:sz w:val="24"/>
                <w:szCs w:val="24"/>
              </w:rPr>
            </w:pPr>
            <w:r w:rsidRPr="00CA5623">
              <w:rPr>
                <w:rFonts w:ascii="Times New Roman" w:hAnsi="Times New Roman"/>
                <w:bCs/>
                <w:sz w:val="24"/>
                <w:szCs w:val="24"/>
              </w:rPr>
              <w:t>растениями.</w:t>
            </w:r>
          </w:p>
          <w:p w:rsidR="00CA5623" w:rsidRPr="003104AE" w:rsidRDefault="00CA5623" w:rsidP="00CA5623">
            <w:pPr>
              <w:pStyle w:val="af1"/>
              <w:ind w:left="0"/>
              <w:jc w:val="both"/>
              <w:rPr>
                <w:rFonts w:ascii="Times New Roman" w:hAnsi="Times New Roman"/>
                <w:bCs/>
                <w:sz w:val="24"/>
                <w:szCs w:val="24"/>
              </w:rPr>
            </w:pPr>
            <w:r w:rsidRPr="003104AE">
              <w:rPr>
                <w:rFonts w:ascii="Times New Roman" w:hAnsi="Times New Roman"/>
                <w:bCs/>
                <w:sz w:val="24"/>
                <w:szCs w:val="24"/>
              </w:rPr>
              <w:t>Выставки,</w:t>
            </w:r>
          </w:p>
          <w:p w:rsidR="00CA5623" w:rsidRPr="003104AE" w:rsidRDefault="00CA5623" w:rsidP="00CA5623">
            <w:pPr>
              <w:pStyle w:val="af1"/>
              <w:ind w:left="0"/>
              <w:jc w:val="both"/>
              <w:rPr>
                <w:rFonts w:ascii="Times New Roman" w:hAnsi="Times New Roman"/>
                <w:bCs/>
                <w:sz w:val="24"/>
                <w:szCs w:val="24"/>
              </w:rPr>
            </w:pPr>
            <w:r w:rsidRPr="003104AE">
              <w:rPr>
                <w:rFonts w:ascii="Times New Roman" w:hAnsi="Times New Roman"/>
                <w:bCs/>
                <w:sz w:val="24"/>
                <w:szCs w:val="24"/>
              </w:rPr>
              <w:t>конкурсы,</w:t>
            </w:r>
          </w:p>
          <w:p w:rsidR="00CA5623" w:rsidRPr="003104AE" w:rsidRDefault="00CA5623" w:rsidP="00CA5623">
            <w:pPr>
              <w:pStyle w:val="af1"/>
              <w:ind w:left="0"/>
              <w:jc w:val="both"/>
              <w:rPr>
                <w:rFonts w:ascii="Times New Roman" w:hAnsi="Times New Roman"/>
                <w:bCs/>
                <w:sz w:val="24"/>
                <w:szCs w:val="24"/>
              </w:rPr>
            </w:pPr>
            <w:r w:rsidRPr="003104AE">
              <w:rPr>
                <w:rFonts w:ascii="Times New Roman" w:hAnsi="Times New Roman"/>
                <w:bCs/>
                <w:sz w:val="24"/>
                <w:szCs w:val="24"/>
              </w:rPr>
              <w:t>смотры.</w:t>
            </w:r>
          </w:p>
          <w:p w:rsidR="00CA5623" w:rsidRPr="003104AE" w:rsidRDefault="00CA5623" w:rsidP="00CA5623">
            <w:pPr>
              <w:pStyle w:val="af1"/>
              <w:ind w:left="0"/>
              <w:jc w:val="both"/>
              <w:rPr>
                <w:rFonts w:ascii="Times New Roman" w:hAnsi="Times New Roman"/>
                <w:bCs/>
                <w:sz w:val="24"/>
                <w:szCs w:val="24"/>
              </w:rPr>
            </w:pPr>
            <w:r w:rsidRPr="003104AE">
              <w:rPr>
                <w:rFonts w:ascii="Times New Roman" w:hAnsi="Times New Roman"/>
                <w:bCs/>
                <w:sz w:val="24"/>
                <w:szCs w:val="24"/>
              </w:rPr>
              <w:t>Праздники,</w:t>
            </w:r>
          </w:p>
          <w:p w:rsidR="00CA5623" w:rsidRPr="003104AE" w:rsidRDefault="00CA5623" w:rsidP="00CA5623">
            <w:pPr>
              <w:pStyle w:val="af1"/>
              <w:ind w:left="0"/>
              <w:jc w:val="both"/>
              <w:rPr>
                <w:rFonts w:ascii="Times New Roman" w:hAnsi="Times New Roman"/>
                <w:bCs/>
                <w:sz w:val="24"/>
                <w:szCs w:val="24"/>
              </w:rPr>
            </w:pPr>
            <w:r w:rsidRPr="003104AE">
              <w:rPr>
                <w:rFonts w:ascii="Times New Roman" w:hAnsi="Times New Roman"/>
                <w:bCs/>
                <w:sz w:val="24"/>
                <w:szCs w:val="24"/>
              </w:rPr>
              <w:t>фестивали.</w:t>
            </w:r>
          </w:p>
          <w:p w:rsidR="00CA5623" w:rsidRPr="003104AE" w:rsidRDefault="00CA5623" w:rsidP="00CA5623">
            <w:pPr>
              <w:pStyle w:val="af1"/>
              <w:ind w:left="0"/>
              <w:jc w:val="both"/>
              <w:rPr>
                <w:rFonts w:ascii="Times New Roman" w:hAnsi="Times New Roman"/>
                <w:bCs/>
                <w:sz w:val="24"/>
                <w:szCs w:val="24"/>
              </w:rPr>
            </w:pPr>
            <w:r w:rsidRPr="003104AE">
              <w:rPr>
                <w:rFonts w:ascii="Times New Roman" w:hAnsi="Times New Roman"/>
                <w:bCs/>
                <w:sz w:val="24"/>
                <w:szCs w:val="24"/>
              </w:rPr>
              <w:t>Экскурсии,</w:t>
            </w:r>
          </w:p>
          <w:p w:rsidR="00CA5623" w:rsidRPr="003104AE" w:rsidRDefault="00CA5623" w:rsidP="00CA5623">
            <w:pPr>
              <w:pStyle w:val="af1"/>
              <w:ind w:left="0"/>
              <w:jc w:val="both"/>
              <w:rPr>
                <w:rFonts w:ascii="Times New Roman" w:hAnsi="Times New Roman"/>
                <w:bCs/>
                <w:sz w:val="24"/>
                <w:szCs w:val="24"/>
              </w:rPr>
            </w:pPr>
            <w:r w:rsidRPr="003104AE">
              <w:rPr>
                <w:rFonts w:ascii="Times New Roman" w:hAnsi="Times New Roman"/>
                <w:bCs/>
                <w:sz w:val="24"/>
                <w:szCs w:val="24"/>
              </w:rPr>
              <w:t>целевые</w:t>
            </w:r>
          </w:p>
          <w:p w:rsidR="00CA5623" w:rsidRDefault="00CA5623" w:rsidP="00CA5623">
            <w:pPr>
              <w:pStyle w:val="af1"/>
              <w:ind w:left="0"/>
              <w:jc w:val="both"/>
              <w:rPr>
                <w:rFonts w:ascii="Times New Roman" w:hAnsi="Times New Roman"/>
                <w:bCs/>
                <w:sz w:val="24"/>
                <w:szCs w:val="24"/>
              </w:rPr>
            </w:pPr>
            <w:r w:rsidRPr="003104AE">
              <w:rPr>
                <w:rFonts w:ascii="Times New Roman" w:hAnsi="Times New Roman"/>
                <w:bCs/>
                <w:sz w:val="24"/>
                <w:szCs w:val="24"/>
              </w:rPr>
              <w:t>прогулки</w:t>
            </w:r>
            <w:r>
              <w:rPr>
                <w:rFonts w:ascii="Times New Roman" w:hAnsi="Times New Roman"/>
                <w:bCs/>
                <w:sz w:val="24"/>
                <w:szCs w:val="24"/>
              </w:rPr>
              <w:t>.</w:t>
            </w:r>
          </w:p>
          <w:p w:rsidR="00CA5623" w:rsidRPr="003104AE" w:rsidRDefault="00CA5623" w:rsidP="00CA5623">
            <w:pPr>
              <w:pStyle w:val="af1"/>
              <w:ind w:left="0"/>
              <w:jc w:val="both"/>
              <w:rPr>
                <w:rFonts w:ascii="Times New Roman" w:hAnsi="Times New Roman"/>
                <w:bCs/>
                <w:sz w:val="24"/>
                <w:szCs w:val="24"/>
              </w:rPr>
            </w:pPr>
            <w:r w:rsidRPr="003104AE">
              <w:rPr>
                <w:rFonts w:ascii="Times New Roman" w:hAnsi="Times New Roman"/>
                <w:bCs/>
                <w:sz w:val="24"/>
                <w:szCs w:val="24"/>
              </w:rPr>
              <w:t>Участие в</w:t>
            </w:r>
          </w:p>
          <w:p w:rsidR="00CA5623" w:rsidRPr="002032C9" w:rsidRDefault="00CA5623" w:rsidP="00CA5623">
            <w:pPr>
              <w:pStyle w:val="af1"/>
              <w:ind w:left="0"/>
              <w:jc w:val="both"/>
              <w:rPr>
                <w:rFonts w:ascii="Times New Roman" w:hAnsi="Times New Roman"/>
                <w:bCs/>
                <w:sz w:val="24"/>
                <w:szCs w:val="24"/>
              </w:rPr>
            </w:pPr>
            <w:r w:rsidRPr="003104AE">
              <w:rPr>
                <w:rFonts w:ascii="Times New Roman" w:hAnsi="Times New Roman"/>
                <w:bCs/>
                <w:sz w:val="24"/>
                <w:szCs w:val="24"/>
              </w:rPr>
              <w:t>проектах</w:t>
            </w:r>
          </w:p>
        </w:tc>
        <w:tc>
          <w:tcPr>
            <w:tcW w:w="1985" w:type="dxa"/>
          </w:tcPr>
          <w:p w:rsidR="00CA5623" w:rsidRPr="00CA5623" w:rsidRDefault="00CA5623" w:rsidP="00CA5623">
            <w:pPr>
              <w:pStyle w:val="af1"/>
              <w:ind w:left="0"/>
              <w:jc w:val="both"/>
              <w:rPr>
                <w:rFonts w:ascii="Times New Roman" w:hAnsi="Times New Roman"/>
                <w:bCs/>
                <w:sz w:val="24"/>
                <w:szCs w:val="24"/>
              </w:rPr>
            </w:pPr>
            <w:r w:rsidRPr="00CA5623">
              <w:rPr>
                <w:rFonts w:ascii="Times New Roman" w:hAnsi="Times New Roman"/>
                <w:bCs/>
                <w:sz w:val="24"/>
                <w:szCs w:val="24"/>
              </w:rPr>
              <w:t>Желание</w:t>
            </w:r>
          </w:p>
          <w:p w:rsidR="00CA5623" w:rsidRPr="00CA5623" w:rsidRDefault="00CA5623" w:rsidP="00CA5623">
            <w:pPr>
              <w:pStyle w:val="af1"/>
              <w:ind w:left="0"/>
              <w:jc w:val="both"/>
              <w:rPr>
                <w:rFonts w:ascii="Times New Roman" w:hAnsi="Times New Roman"/>
                <w:bCs/>
                <w:sz w:val="24"/>
                <w:szCs w:val="24"/>
              </w:rPr>
            </w:pPr>
            <w:r w:rsidRPr="00CA5623">
              <w:rPr>
                <w:rFonts w:ascii="Times New Roman" w:hAnsi="Times New Roman"/>
                <w:bCs/>
                <w:sz w:val="24"/>
                <w:szCs w:val="24"/>
              </w:rPr>
              <w:t>трудиться.</w:t>
            </w:r>
          </w:p>
          <w:p w:rsidR="00CA5623" w:rsidRPr="00CA5623" w:rsidRDefault="00336AB3" w:rsidP="00CA5623">
            <w:pPr>
              <w:pStyle w:val="af1"/>
              <w:ind w:left="0"/>
              <w:jc w:val="both"/>
              <w:rPr>
                <w:rFonts w:ascii="Times New Roman" w:hAnsi="Times New Roman"/>
                <w:bCs/>
                <w:sz w:val="24"/>
                <w:szCs w:val="24"/>
              </w:rPr>
            </w:pPr>
            <w:r>
              <w:rPr>
                <w:rFonts w:ascii="Times New Roman" w:hAnsi="Times New Roman"/>
                <w:bCs/>
                <w:sz w:val="24"/>
                <w:szCs w:val="24"/>
              </w:rPr>
              <w:t>Отзыв</w:t>
            </w:r>
            <w:r w:rsidR="00CA5623" w:rsidRPr="00CA5623">
              <w:rPr>
                <w:rFonts w:ascii="Times New Roman" w:hAnsi="Times New Roman"/>
                <w:bCs/>
                <w:sz w:val="24"/>
                <w:szCs w:val="24"/>
              </w:rPr>
              <w:t>чивость к</w:t>
            </w:r>
          </w:p>
          <w:p w:rsidR="00CA5623" w:rsidRPr="00CA5623" w:rsidRDefault="00CA5623" w:rsidP="00CA5623">
            <w:pPr>
              <w:pStyle w:val="af1"/>
              <w:ind w:left="0"/>
              <w:jc w:val="both"/>
              <w:rPr>
                <w:rFonts w:ascii="Times New Roman" w:hAnsi="Times New Roman"/>
                <w:bCs/>
                <w:sz w:val="24"/>
                <w:szCs w:val="24"/>
              </w:rPr>
            </w:pPr>
            <w:r w:rsidRPr="00CA5623">
              <w:rPr>
                <w:rFonts w:ascii="Times New Roman" w:hAnsi="Times New Roman"/>
                <w:bCs/>
                <w:sz w:val="24"/>
                <w:szCs w:val="24"/>
              </w:rPr>
              <w:t>трудностям</w:t>
            </w:r>
          </w:p>
          <w:p w:rsidR="00CA5623" w:rsidRPr="00CA5623" w:rsidRDefault="00336AB3" w:rsidP="00CA5623">
            <w:pPr>
              <w:pStyle w:val="af1"/>
              <w:ind w:left="0"/>
              <w:jc w:val="both"/>
              <w:rPr>
                <w:rFonts w:ascii="Times New Roman" w:hAnsi="Times New Roman"/>
                <w:bCs/>
                <w:sz w:val="24"/>
                <w:szCs w:val="24"/>
              </w:rPr>
            </w:pPr>
            <w:r>
              <w:rPr>
                <w:rFonts w:ascii="Times New Roman" w:hAnsi="Times New Roman"/>
                <w:bCs/>
                <w:sz w:val="24"/>
                <w:szCs w:val="24"/>
              </w:rPr>
              <w:t>и огорчени</w:t>
            </w:r>
            <w:r w:rsidR="00CA5623" w:rsidRPr="00CA5623">
              <w:rPr>
                <w:rFonts w:ascii="Times New Roman" w:hAnsi="Times New Roman"/>
                <w:bCs/>
                <w:sz w:val="24"/>
                <w:szCs w:val="24"/>
              </w:rPr>
              <w:t>ям других</w:t>
            </w:r>
          </w:p>
          <w:p w:rsidR="00CA5623" w:rsidRPr="00CA5623" w:rsidRDefault="00CA5623" w:rsidP="00CA5623">
            <w:pPr>
              <w:pStyle w:val="af1"/>
              <w:ind w:left="0"/>
              <w:jc w:val="both"/>
              <w:rPr>
                <w:rFonts w:ascii="Times New Roman" w:hAnsi="Times New Roman"/>
                <w:bCs/>
                <w:sz w:val="24"/>
                <w:szCs w:val="24"/>
              </w:rPr>
            </w:pPr>
            <w:r w:rsidRPr="00CA5623">
              <w:rPr>
                <w:rFonts w:ascii="Times New Roman" w:hAnsi="Times New Roman"/>
                <w:bCs/>
                <w:sz w:val="24"/>
                <w:szCs w:val="24"/>
              </w:rPr>
              <w:t>людей.</w:t>
            </w:r>
          </w:p>
          <w:p w:rsidR="00CA5623" w:rsidRPr="00CA5623" w:rsidRDefault="00336AB3" w:rsidP="00CA5623">
            <w:pPr>
              <w:pStyle w:val="af1"/>
              <w:ind w:left="0"/>
              <w:jc w:val="both"/>
              <w:rPr>
                <w:rFonts w:ascii="Times New Roman" w:hAnsi="Times New Roman"/>
                <w:bCs/>
                <w:sz w:val="24"/>
                <w:szCs w:val="24"/>
              </w:rPr>
            </w:pPr>
            <w:r>
              <w:rPr>
                <w:rFonts w:ascii="Times New Roman" w:hAnsi="Times New Roman"/>
                <w:bCs/>
                <w:sz w:val="24"/>
                <w:szCs w:val="24"/>
              </w:rPr>
              <w:t>Ответствен</w:t>
            </w:r>
            <w:r w:rsidR="00CA5623" w:rsidRPr="00CA5623">
              <w:rPr>
                <w:rFonts w:ascii="Times New Roman" w:hAnsi="Times New Roman"/>
                <w:bCs/>
                <w:sz w:val="24"/>
                <w:szCs w:val="24"/>
              </w:rPr>
              <w:t>ность за</w:t>
            </w:r>
          </w:p>
          <w:p w:rsidR="00CA5623" w:rsidRPr="00CA5623" w:rsidRDefault="00CA5623" w:rsidP="00CA5623">
            <w:pPr>
              <w:pStyle w:val="af1"/>
              <w:ind w:left="0"/>
              <w:jc w:val="both"/>
              <w:rPr>
                <w:rFonts w:ascii="Times New Roman" w:hAnsi="Times New Roman"/>
                <w:bCs/>
                <w:sz w:val="24"/>
                <w:szCs w:val="24"/>
              </w:rPr>
            </w:pPr>
            <w:r w:rsidRPr="00CA5623">
              <w:rPr>
                <w:rFonts w:ascii="Times New Roman" w:hAnsi="Times New Roman"/>
                <w:bCs/>
                <w:sz w:val="24"/>
                <w:szCs w:val="24"/>
              </w:rPr>
              <w:t>порученное</w:t>
            </w:r>
          </w:p>
          <w:p w:rsidR="00CA5623" w:rsidRPr="002032C9" w:rsidRDefault="00CA5623" w:rsidP="00CA5623">
            <w:pPr>
              <w:pStyle w:val="af1"/>
              <w:ind w:left="0"/>
              <w:jc w:val="both"/>
              <w:rPr>
                <w:rFonts w:ascii="Times New Roman" w:hAnsi="Times New Roman"/>
                <w:bCs/>
                <w:sz w:val="24"/>
                <w:szCs w:val="24"/>
              </w:rPr>
            </w:pPr>
            <w:r w:rsidRPr="00CA5623">
              <w:rPr>
                <w:rFonts w:ascii="Times New Roman" w:hAnsi="Times New Roman"/>
                <w:bCs/>
                <w:sz w:val="24"/>
                <w:szCs w:val="24"/>
              </w:rPr>
              <w:t>дело</w:t>
            </w:r>
          </w:p>
        </w:tc>
        <w:tc>
          <w:tcPr>
            <w:tcW w:w="1701" w:type="dxa"/>
          </w:tcPr>
          <w:p w:rsidR="00CA5623" w:rsidRPr="00CA5623" w:rsidRDefault="00CA5623" w:rsidP="00CA5623">
            <w:pPr>
              <w:pStyle w:val="af1"/>
              <w:ind w:left="0"/>
              <w:jc w:val="both"/>
              <w:rPr>
                <w:rFonts w:ascii="Times New Roman" w:hAnsi="Times New Roman"/>
                <w:bCs/>
                <w:sz w:val="24"/>
                <w:szCs w:val="24"/>
              </w:rPr>
            </w:pPr>
            <w:r w:rsidRPr="00CA5623">
              <w:rPr>
                <w:rFonts w:ascii="Times New Roman" w:hAnsi="Times New Roman"/>
                <w:bCs/>
                <w:sz w:val="24"/>
                <w:szCs w:val="24"/>
              </w:rPr>
              <w:t>Стремление</w:t>
            </w:r>
          </w:p>
          <w:p w:rsidR="00CA5623" w:rsidRPr="00CA5623" w:rsidRDefault="00336AB3" w:rsidP="00CA5623">
            <w:pPr>
              <w:pStyle w:val="af1"/>
              <w:ind w:left="0"/>
              <w:jc w:val="both"/>
              <w:rPr>
                <w:rFonts w:ascii="Times New Roman" w:hAnsi="Times New Roman"/>
                <w:bCs/>
                <w:sz w:val="24"/>
                <w:szCs w:val="24"/>
              </w:rPr>
            </w:pPr>
            <w:r>
              <w:rPr>
                <w:rFonts w:ascii="Times New Roman" w:hAnsi="Times New Roman"/>
                <w:bCs/>
                <w:sz w:val="24"/>
                <w:szCs w:val="24"/>
              </w:rPr>
              <w:t>к самостоят</w:t>
            </w:r>
            <w:r w:rsidR="00CA5623" w:rsidRPr="00CA5623">
              <w:rPr>
                <w:rFonts w:ascii="Times New Roman" w:hAnsi="Times New Roman"/>
                <w:bCs/>
                <w:sz w:val="24"/>
                <w:szCs w:val="24"/>
              </w:rPr>
              <w:t>ельности,</w:t>
            </w:r>
          </w:p>
          <w:p w:rsidR="00CA5623" w:rsidRPr="00CA5623" w:rsidRDefault="00336AB3" w:rsidP="00CA5623">
            <w:pPr>
              <w:pStyle w:val="af1"/>
              <w:ind w:left="0"/>
              <w:jc w:val="both"/>
              <w:rPr>
                <w:rFonts w:ascii="Times New Roman" w:hAnsi="Times New Roman"/>
                <w:bCs/>
                <w:sz w:val="24"/>
                <w:szCs w:val="24"/>
              </w:rPr>
            </w:pPr>
            <w:r>
              <w:rPr>
                <w:rFonts w:ascii="Times New Roman" w:hAnsi="Times New Roman"/>
                <w:bCs/>
                <w:sz w:val="24"/>
                <w:szCs w:val="24"/>
              </w:rPr>
              <w:t>ответствен</w:t>
            </w:r>
            <w:r w:rsidR="00CA5623" w:rsidRPr="00CA5623">
              <w:rPr>
                <w:rFonts w:ascii="Times New Roman" w:hAnsi="Times New Roman"/>
                <w:bCs/>
                <w:sz w:val="24"/>
                <w:szCs w:val="24"/>
              </w:rPr>
              <w:t>ности.</w:t>
            </w:r>
          </w:p>
          <w:p w:rsidR="00CA5623" w:rsidRPr="00CA5623" w:rsidRDefault="00CA5623" w:rsidP="00CA5623">
            <w:pPr>
              <w:pStyle w:val="af1"/>
              <w:ind w:left="0"/>
              <w:jc w:val="both"/>
              <w:rPr>
                <w:rFonts w:ascii="Times New Roman" w:hAnsi="Times New Roman"/>
                <w:bCs/>
                <w:sz w:val="24"/>
                <w:szCs w:val="24"/>
              </w:rPr>
            </w:pPr>
            <w:r w:rsidRPr="00CA5623">
              <w:rPr>
                <w:rFonts w:ascii="Times New Roman" w:hAnsi="Times New Roman"/>
                <w:bCs/>
                <w:sz w:val="24"/>
                <w:szCs w:val="24"/>
              </w:rPr>
              <w:t>Умение до-</w:t>
            </w:r>
          </w:p>
          <w:p w:rsidR="00CA5623" w:rsidRPr="00CA5623" w:rsidRDefault="00CA5623" w:rsidP="00CA5623">
            <w:pPr>
              <w:pStyle w:val="af1"/>
              <w:ind w:left="0"/>
              <w:jc w:val="both"/>
              <w:rPr>
                <w:rFonts w:ascii="Times New Roman" w:hAnsi="Times New Roman"/>
                <w:bCs/>
                <w:sz w:val="24"/>
                <w:szCs w:val="24"/>
              </w:rPr>
            </w:pPr>
            <w:r w:rsidRPr="00CA5623">
              <w:rPr>
                <w:rFonts w:ascii="Times New Roman" w:hAnsi="Times New Roman"/>
                <w:bCs/>
                <w:sz w:val="24"/>
                <w:szCs w:val="24"/>
              </w:rPr>
              <w:t>говориться,</w:t>
            </w:r>
          </w:p>
          <w:p w:rsidR="00CA5623" w:rsidRPr="00CA5623" w:rsidRDefault="00CA5623" w:rsidP="00CA5623">
            <w:pPr>
              <w:pStyle w:val="af1"/>
              <w:ind w:left="0"/>
              <w:jc w:val="both"/>
              <w:rPr>
                <w:rFonts w:ascii="Times New Roman" w:hAnsi="Times New Roman"/>
                <w:bCs/>
                <w:sz w:val="24"/>
                <w:szCs w:val="24"/>
              </w:rPr>
            </w:pPr>
            <w:r w:rsidRPr="00CA5623">
              <w:rPr>
                <w:rFonts w:ascii="Times New Roman" w:hAnsi="Times New Roman"/>
                <w:bCs/>
                <w:sz w:val="24"/>
                <w:szCs w:val="24"/>
              </w:rPr>
              <w:t>действовать</w:t>
            </w:r>
          </w:p>
          <w:p w:rsidR="00CA5623" w:rsidRPr="00CA5623" w:rsidRDefault="00336AB3" w:rsidP="00CA5623">
            <w:pPr>
              <w:pStyle w:val="af1"/>
              <w:ind w:left="0"/>
              <w:jc w:val="both"/>
              <w:rPr>
                <w:rFonts w:ascii="Times New Roman" w:hAnsi="Times New Roman"/>
                <w:bCs/>
                <w:sz w:val="24"/>
                <w:szCs w:val="24"/>
              </w:rPr>
            </w:pPr>
            <w:r>
              <w:rPr>
                <w:rFonts w:ascii="Times New Roman" w:hAnsi="Times New Roman"/>
                <w:bCs/>
                <w:sz w:val="24"/>
                <w:szCs w:val="24"/>
              </w:rPr>
              <w:t>согласованно, по</w:t>
            </w:r>
            <w:r w:rsidR="00CA5623" w:rsidRPr="00CA5623">
              <w:rPr>
                <w:rFonts w:ascii="Times New Roman" w:hAnsi="Times New Roman"/>
                <w:bCs/>
                <w:sz w:val="24"/>
                <w:szCs w:val="24"/>
              </w:rPr>
              <w:t>могать друг</w:t>
            </w:r>
          </w:p>
          <w:p w:rsidR="00CA5623" w:rsidRPr="00CA5623" w:rsidRDefault="00CA5623" w:rsidP="00336AB3">
            <w:pPr>
              <w:pStyle w:val="af1"/>
              <w:ind w:left="0"/>
              <w:jc w:val="both"/>
              <w:rPr>
                <w:rFonts w:ascii="Times New Roman" w:hAnsi="Times New Roman"/>
                <w:bCs/>
                <w:sz w:val="24"/>
                <w:szCs w:val="24"/>
              </w:rPr>
            </w:pPr>
            <w:r w:rsidRPr="00CA5623">
              <w:rPr>
                <w:rFonts w:ascii="Times New Roman" w:hAnsi="Times New Roman"/>
                <w:bCs/>
                <w:sz w:val="24"/>
                <w:szCs w:val="24"/>
              </w:rPr>
              <w:t>другу, свое-</w:t>
            </w:r>
          </w:p>
          <w:p w:rsidR="00CA5623" w:rsidRPr="00CA5623" w:rsidRDefault="00CA5623" w:rsidP="00336AB3">
            <w:pPr>
              <w:pStyle w:val="af1"/>
              <w:ind w:left="0"/>
              <w:jc w:val="both"/>
              <w:rPr>
                <w:rFonts w:ascii="Times New Roman" w:hAnsi="Times New Roman"/>
                <w:bCs/>
                <w:sz w:val="24"/>
                <w:szCs w:val="24"/>
              </w:rPr>
            </w:pPr>
            <w:r w:rsidRPr="00CA5623">
              <w:rPr>
                <w:rFonts w:ascii="Times New Roman" w:hAnsi="Times New Roman"/>
                <w:bCs/>
                <w:sz w:val="24"/>
                <w:szCs w:val="24"/>
              </w:rPr>
              <w:t>временно</w:t>
            </w:r>
          </w:p>
          <w:p w:rsidR="00CA5623" w:rsidRPr="00CA5623" w:rsidRDefault="00CA5623" w:rsidP="00336AB3">
            <w:pPr>
              <w:pStyle w:val="af1"/>
              <w:ind w:left="0"/>
              <w:jc w:val="both"/>
              <w:rPr>
                <w:rFonts w:ascii="Times New Roman" w:hAnsi="Times New Roman"/>
                <w:bCs/>
                <w:sz w:val="24"/>
                <w:szCs w:val="24"/>
              </w:rPr>
            </w:pPr>
            <w:r w:rsidRPr="00CA5623">
              <w:rPr>
                <w:rFonts w:ascii="Times New Roman" w:hAnsi="Times New Roman"/>
                <w:bCs/>
                <w:sz w:val="24"/>
                <w:szCs w:val="24"/>
              </w:rPr>
              <w:t>завершать</w:t>
            </w:r>
          </w:p>
          <w:p w:rsidR="00CA5623" w:rsidRPr="00CA5623" w:rsidRDefault="00CA5623" w:rsidP="00336AB3">
            <w:pPr>
              <w:pStyle w:val="af1"/>
              <w:ind w:left="0"/>
              <w:jc w:val="both"/>
              <w:rPr>
                <w:rFonts w:ascii="Times New Roman" w:hAnsi="Times New Roman"/>
                <w:bCs/>
                <w:sz w:val="24"/>
                <w:szCs w:val="24"/>
              </w:rPr>
            </w:pPr>
            <w:r w:rsidRPr="00CA5623">
              <w:rPr>
                <w:rFonts w:ascii="Times New Roman" w:hAnsi="Times New Roman"/>
                <w:bCs/>
                <w:sz w:val="24"/>
                <w:szCs w:val="24"/>
              </w:rPr>
              <w:t>совместное</w:t>
            </w:r>
          </w:p>
          <w:p w:rsidR="00CA5623" w:rsidRDefault="00CA5623" w:rsidP="00336AB3">
            <w:pPr>
              <w:pStyle w:val="af1"/>
              <w:ind w:left="0"/>
              <w:jc w:val="both"/>
              <w:rPr>
                <w:rFonts w:ascii="Times New Roman" w:hAnsi="Times New Roman"/>
                <w:bCs/>
                <w:sz w:val="24"/>
                <w:szCs w:val="24"/>
              </w:rPr>
            </w:pPr>
            <w:r w:rsidRPr="00CA5623">
              <w:rPr>
                <w:rFonts w:ascii="Times New Roman" w:hAnsi="Times New Roman"/>
                <w:bCs/>
                <w:sz w:val="24"/>
                <w:szCs w:val="24"/>
              </w:rPr>
              <w:t>занятие.</w:t>
            </w:r>
          </w:p>
          <w:p w:rsidR="00CA5623" w:rsidRPr="00CA5623" w:rsidRDefault="00CA5623" w:rsidP="00336AB3">
            <w:pPr>
              <w:pStyle w:val="af1"/>
              <w:ind w:left="0"/>
              <w:jc w:val="both"/>
              <w:rPr>
                <w:rFonts w:ascii="Times New Roman" w:hAnsi="Times New Roman"/>
                <w:bCs/>
                <w:sz w:val="24"/>
                <w:szCs w:val="24"/>
              </w:rPr>
            </w:pPr>
            <w:r w:rsidRPr="00CA5623">
              <w:rPr>
                <w:rFonts w:ascii="Times New Roman" w:hAnsi="Times New Roman"/>
                <w:bCs/>
                <w:sz w:val="24"/>
                <w:szCs w:val="24"/>
              </w:rPr>
              <w:t>Интерес.</w:t>
            </w:r>
          </w:p>
          <w:p w:rsidR="00CA5623" w:rsidRPr="002032C9" w:rsidRDefault="00CA5623" w:rsidP="00336AB3">
            <w:pPr>
              <w:pStyle w:val="af1"/>
              <w:ind w:left="0"/>
              <w:jc w:val="both"/>
              <w:rPr>
                <w:rFonts w:ascii="Times New Roman" w:hAnsi="Times New Roman"/>
                <w:bCs/>
                <w:sz w:val="24"/>
                <w:szCs w:val="24"/>
              </w:rPr>
            </w:pPr>
            <w:r w:rsidRPr="00CA5623">
              <w:rPr>
                <w:rFonts w:ascii="Times New Roman" w:hAnsi="Times New Roman"/>
                <w:bCs/>
                <w:sz w:val="24"/>
                <w:szCs w:val="24"/>
              </w:rPr>
              <w:t>Любопытство</w:t>
            </w:r>
          </w:p>
        </w:tc>
        <w:tc>
          <w:tcPr>
            <w:tcW w:w="1984" w:type="dxa"/>
          </w:tcPr>
          <w:p w:rsidR="00CA5623" w:rsidRPr="00CA5623" w:rsidRDefault="00CA5623" w:rsidP="00336AB3">
            <w:pPr>
              <w:pStyle w:val="af1"/>
              <w:ind w:left="0"/>
              <w:jc w:val="both"/>
              <w:rPr>
                <w:rFonts w:ascii="Times New Roman" w:hAnsi="Times New Roman"/>
                <w:bCs/>
                <w:sz w:val="24"/>
                <w:szCs w:val="24"/>
              </w:rPr>
            </w:pPr>
            <w:r w:rsidRPr="00CA5623">
              <w:rPr>
                <w:rFonts w:ascii="Times New Roman" w:hAnsi="Times New Roman"/>
                <w:bCs/>
                <w:sz w:val="24"/>
                <w:szCs w:val="24"/>
              </w:rPr>
              <w:t>Знания и</w:t>
            </w:r>
          </w:p>
          <w:p w:rsidR="00CA5623" w:rsidRPr="00CA5623" w:rsidRDefault="00336AB3" w:rsidP="00336AB3">
            <w:pPr>
              <w:pStyle w:val="af1"/>
              <w:ind w:left="0"/>
              <w:jc w:val="both"/>
              <w:rPr>
                <w:rFonts w:ascii="Times New Roman" w:hAnsi="Times New Roman"/>
                <w:bCs/>
                <w:sz w:val="24"/>
                <w:szCs w:val="24"/>
              </w:rPr>
            </w:pPr>
            <w:r>
              <w:rPr>
                <w:rFonts w:ascii="Times New Roman" w:hAnsi="Times New Roman"/>
                <w:bCs/>
                <w:sz w:val="24"/>
                <w:szCs w:val="24"/>
              </w:rPr>
              <w:t>представления о про</w:t>
            </w:r>
            <w:r w:rsidR="00CA5623" w:rsidRPr="00CA5623">
              <w:rPr>
                <w:rFonts w:ascii="Times New Roman" w:hAnsi="Times New Roman"/>
                <w:bCs/>
                <w:sz w:val="24"/>
                <w:szCs w:val="24"/>
              </w:rPr>
              <w:t>фессиях и</w:t>
            </w:r>
          </w:p>
          <w:p w:rsidR="00CA5623" w:rsidRPr="00CA5623" w:rsidRDefault="00336AB3" w:rsidP="00336AB3">
            <w:pPr>
              <w:pStyle w:val="af1"/>
              <w:ind w:left="0"/>
              <w:jc w:val="both"/>
              <w:rPr>
                <w:rFonts w:ascii="Times New Roman" w:hAnsi="Times New Roman"/>
                <w:bCs/>
                <w:sz w:val="24"/>
                <w:szCs w:val="24"/>
              </w:rPr>
            </w:pPr>
            <w:r>
              <w:rPr>
                <w:rFonts w:ascii="Times New Roman" w:hAnsi="Times New Roman"/>
                <w:bCs/>
                <w:sz w:val="24"/>
                <w:szCs w:val="24"/>
              </w:rPr>
              <w:t>труде взрос</w:t>
            </w:r>
            <w:r w:rsidR="00CA5623" w:rsidRPr="00CA5623">
              <w:rPr>
                <w:rFonts w:ascii="Times New Roman" w:hAnsi="Times New Roman"/>
                <w:bCs/>
                <w:sz w:val="24"/>
                <w:szCs w:val="24"/>
              </w:rPr>
              <w:t>лых.</w:t>
            </w:r>
          </w:p>
          <w:p w:rsidR="00CA5623" w:rsidRPr="00CA5623" w:rsidRDefault="00CA5623" w:rsidP="00336AB3">
            <w:pPr>
              <w:pStyle w:val="af1"/>
              <w:ind w:left="0"/>
              <w:jc w:val="both"/>
              <w:rPr>
                <w:rFonts w:ascii="Times New Roman" w:hAnsi="Times New Roman"/>
                <w:bCs/>
                <w:sz w:val="24"/>
                <w:szCs w:val="24"/>
              </w:rPr>
            </w:pPr>
            <w:r w:rsidRPr="00CA5623">
              <w:rPr>
                <w:rFonts w:ascii="Times New Roman" w:hAnsi="Times New Roman"/>
                <w:bCs/>
                <w:sz w:val="24"/>
                <w:szCs w:val="24"/>
              </w:rPr>
              <w:t>Знания о</w:t>
            </w:r>
          </w:p>
          <w:p w:rsidR="00CA5623" w:rsidRPr="00CA5623" w:rsidRDefault="00CA5623" w:rsidP="00336AB3">
            <w:pPr>
              <w:pStyle w:val="af1"/>
              <w:ind w:left="0"/>
              <w:jc w:val="both"/>
              <w:rPr>
                <w:rFonts w:ascii="Times New Roman" w:hAnsi="Times New Roman"/>
                <w:bCs/>
                <w:sz w:val="24"/>
                <w:szCs w:val="24"/>
              </w:rPr>
            </w:pPr>
            <w:r w:rsidRPr="00CA5623">
              <w:rPr>
                <w:rFonts w:ascii="Times New Roman" w:hAnsi="Times New Roman"/>
                <w:bCs/>
                <w:sz w:val="24"/>
                <w:szCs w:val="24"/>
              </w:rPr>
              <w:t>безопасном</w:t>
            </w:r>
          </w:p>
          <w:p w:rsidR="00CA5623" w:rsidRPr="00CA5623" w:rsidRDefault="00CA5623" w:rsidP="00336AB3">
            <w:pPr>
              <w:pStyle w:val="af1"/>
              <w:ind w:left="0"/>
              <w:jc w:val="both"/>
              <w:rPr>
                <w:rFonts w:ascii="Times New Roman" w:hAnsi="Times New Roman"/>
                <w:bCs/>
                <w:sz w:val="24"/>
                <w:szCs w:val="24"/>
              </w:rPr>
            </w:pPr>
            <w:r w:rsidRPr="00CA5623">
              <w:rPr>
                <w:rFonts w:ascii="Times New Roman" w:hAnsi="Times New Roman"/>
                <w:bCs/>
                <w:sz w:val="24"/>
                <w:szCs w:val="24"/>
              </w:rPr>
              <w:t>поведении</w:t>
            </w:r>
          </w:p>
          <w:p w:rsidR="00CA5623" w:rsidRPr="00CA5623" w:rsidRDefault="00CA5623" w:rsidP="00336AB3">
            <w:pPr>
              <w:pStyle w:val="af1"/>
              <w:ind w:left="0"/>
              <w:jc w:val="both"/>
              <w:rPr>
                <w:rFonts w:ascii="Times New Roman" w:hAnsi="Times New Roman"/>
                <w:bCs/>
                <w:sz w:val="24"/>
                <w:szCs w:val="24"/>
              </w:rPr>
            </w:pPr>
            <w:r w:rsidRPr="00CA5623">
              <w:rPr>
                <w:rFonts w:ascii="Times New Roman" w:hAnsi="Times New Roman"/>
                <w:bCs/>
                <w:sz w:val="24"/>
                <w:szCs w:val="24"/>
              </w:rPr>
              <w:t>во время</w:t>
            </w:r>
          </w:p>
          <w:p w:rsidR="00CA5623" w:rsidRPr="00CA5623" w:rsidRDefault="00336AB3" w:rsidP="00336AB3">
            <w:pPr>
              <w:pStyle w:val="af1"/>
              <w:ind w:left="0"/>
              <w:jc w:val="both"/>
              <w:rPr>
                <w:rFonts w:ascii="Times New Roman" w:hAnsi="Times New Roman"/>
                <w:bCs/>
                <w:sz w:val="24"/>
                <w:szCs w:val="24"/>
              </w:rPr>
            </w:pPr>
            <w:r>
              <w:rPr>
                <w:rFonts w:ascii="Times New Roman" w:hAnsi="Times New Roman"/>
                <w:bCs/>
                <w:sz w:val="24"/>
                <w:szCs w:val="24"/>
              </w:rPr>
              <w:t>трудовой де</w:t>
            </w:r>
            <w:r w:rsidR="00CA5623" w:rsidRPr="00CA5623">
              <w:rPr>
                <w:rFonts w:ascii="Times New Roman" w:hAnsi="Times New Roman"/>
                <w:bCs/>
                <w:sz w:val="24"/>
                <w:szCs w:val="24"/>
              </w:rPr>
              <w:t>ятельности.</w:t>
            </w:r>
          </w:p>
          <w:p w:rsidR="00CA5623" w:rsidRPr="00CA5623" w:rsidRDefault="00336AB3" w:rsidP="00336AB3">
            <w:pPr>
              <w:pStyle w:val="af1"/>
              <w:ind w:left="0"/>
              <w:jc w:val="both"/>
              <w:rPr>
                <w:rFonts w:ascii="Times New Roman" w:hAnsi="Times New Roman"/>
                <w:bCs/>
                <w:sz w:val="24"/>
                <w:szCs w:val="24"/>
              </w:rPr>
            </w:pPr>
            <w:r>
              <w:rPr>
                <w:rFonts w:ascii="Times New Roman" w:hAnsi="Times New Roman"/>
                <w:bCs/>
                <w:sz w:val="24"/>
                <w:szCs w:val="24"/>
              </w:rPr>
              <w:t>Формировани</w:t>
            </w:r>
            <w:r w:rsidR="00CA5623" w:rsidRPr="00CA5623">
              <w:rPr>
                <w:rFonts w:ascii="Times New Roman" w:hAnsi="Times New Roman"/>
                <w:bCs/>
                <w:sz w:val="24"/>
                <w:szCs w:val="24"/>
              </w:rPr>
              <w:t>е навыков</w:t>
            </w:r>
          </w:p>
          <w:p w:rsidR="00CA5623" w:rsidRPr="002032C9" w:rsidRDefault="00336AB3" w:rsidP="00CA5623">
            <w:pPr>
              <w:pStyle w:val="af1"/>
              <w:ind w:left="0"/>
              <w:jc w:val="both"/>
              <w:rPr>
                <w:rFonts w:ascii="Times New Roman" w:hAnsi="Times New Roman"/>
                <w:bCs/>
                <w:sz w:val="24"/>
                <w:szCs w:val="24"/>
              </w:rPr>
            </w:pPr>
            <w:r>
              <w:rPr>
                <w:rFonts w:ascii="Times New Roman" w:hAnsi="Times New Roman"/>
                <w:bCs/>
                <w:sz w:val="24"/>
                <w:szCs w:val="24"/>
              </w:rPr>
              <w:t>самообслу</w:t>
            </w:r>
            <w:r w:rsidR="00CA5623" w:rsidRPr="00CA5623">
              <w:rPr>
                <w:rFonts w:ascii="Times New Roman" w:hAnsi="Times New Roman"/>
                <w:bCs/>
                <w:sz w:val="24"/>
                <w:szCs w:val="24"/>
              </w:rPr>
              <w:t>живания</w:t>
            </w:r>
          </w:p>
        </w:tc>
        <w:tc>
          <w:tcPr>
            <w:tcW w:w="2233" w:type="dxa"/>
          </w:tcPr>
          <w:p w:rsidR="00CA5623" w:rsidRPr="00CA5623" w:rsidRDefault="00336AB3" w:rsidP="00336AB3">
            <w:pPr>
              <w:pStyle w:val="af1"/>
              <w:ind w:left="0"/>
              <w:jc w:val="both"/>
              <w:rPr>
                <w:rFonts w:ascii="Times New Roman" w:hAnsi="Times New Roman"/>
                <w:bCs/>
                <w:sz w:val="24"/>
                <w:szCs w:val="24"/>
              </w:rPr>
            </w:pPr>
            <w:r>
              <w:rPr>
                <w:rFonts w:ascii="Times New Roman" w:hAnsi="Times New Roman"/>
                <w:bCs/>
                <w:sz w:val="24"/>
                <w:szCs w:val="24"/>
              </w:rPr>
              <w:t>Самостоятельность</w:t>
            </w:r>
          </w:p>
          <w:p w:rsidR="00CA5623" w:rsidRPr="00CA5623" w:rsidRDefault="00336AB3" w:rsidP="00336AB3">
            <w:pPr>
              <w:pStyle w:val="af1"/>
              <w:ind w:left="0"/>
              <w:jc w:val="both"/>
              <w:rPr>
                <w:rFonts w:ascii="Times New Roman" w:hAnsi="Times New Roman"/>
                <w:bCs/>
                <w:sz w:val="24"/>
                <w:szCs w:val="24"/>
              </w:rPr>
            </w:pPr>
            <w:r>
              <w:rPr>
                <w:rFonts w:ascii="Times New Roman" w:hAnsi="Times New Roman"/>
                <w:bCs/>
                <w:sz w:val="24"/>
                <w:szCs w:val="24"/>
              </w:rPr>
              <w:t>Старатель</w:t>
            </w:r>
            <w:r w:rsidR="00CA5623" w:rsidRPr="00CA5623">
              <w:rPr>
                <w:rFonts w:ascii="Times New Roman" w:hAnsi="Times New Roman"/>
                <w:bCs/>
                <w:sz w:val="24"/>
                <w:szCs w:val="24"/>
              </w:rPr>
              <w:t>ность.</w:t>
            </w:r>
          </w:p>
          <w:p w:rsidR="00CA5623" w:rsidRPr="00CA5623" w:rsidRDefault="00336AB3" w:rsidP="00336AB3">
            <w:pPr>
              <w:pStyle w:val="af1"/>
              <w:ind w:left="0"/>
              <w:jc w:val="both"/>
              <w:rPr>
                <w:rFonts w:ascii="Times New Roman" w:hAnsi="Times New Roman"/>
                <w:bCs/>
                <w:sz w:val="24"/>
                <w:szCs w:val="24"/>
              </w:rPr>
            </w:pPr>
            <w:r>
              <w:rPr>
                <w:rFonts w:ascii="Times New Roman" w:hAnsi="Times New Roman"/>
                <w:bCs/>
                <w:sz w:val="24"/>
                <w:szCs w:val="24"/>
              </w:rPr>
              <w:t>Заботли</w:t>
            </w:r>
            <w:r w:rsidR="00CA5623" w:rsidRPr="00CA5623">
              <w:rPr>
                <w:rFonts w:ascii="Times New Roman" w:hAnsi="Times New Roman"/>
                <w:bCs/>
                <w:sz w:val="24"/>
                <w:szCs w:val="24"/>
              </w:rPr>
              <w:t>вость.</w:t>
            </w:r>
          </w:p>
          <w:p w:rsidR="00CA5623" w:rsidRPr="00CA5623" w:rsidRDefault="00CA5623" w:rsidP="00336AB3">
            <w:pPr>
              <w:pStyle w:val="af1"/>
              <w:ind w:left="0"/>
              <w:jc w:val="both"/>
              <w:rPr>
                <w:rFonts w:ascii="Times New Roman" w:hAnsi="Times New Roman"/>
                <w:bCs/>
                <w:sz w:val="24"/>
                <w:szCs w:val="24"/>
              </w:rPr>
            </w:pPr>
            <w:r w:rsidRPr="00CA5623">
              <w:rPr>
                <w:rFonts w:ascii="Times New Roman" w:hAnsi="Times New Roman"/>
                <w:bCs/>
                <w:sz w:val="24"/>
                <w:szCs w:val="24"/>
              </w:rPr>
              <w:t>Стремление</w:t>
            </w:r>
          </w:p>
          <w:p w:rsidR="00CA5623" w:rsidRPr="00CA5623" w:rsidRDefault="00336AB3" w:rsidP="00336AB3">
            <w:pPr>
              <w:pStyle w:val="af1"/>
              <w:ind w:left="0"/>
              <w:jc w:val="both"/>
              <w:rPr>
                <w:rFonts w:ascii="Times New Roman" w:hAnsi="Times New Roman"/>
                <w:bCs/>
                <w:sz w:val="24"/>
                <w:szCs w:val="24"/>
              </w:rPr>
            </w:pPr>
            <w:r>
              <w:rPr>
                <w:rFonts w:ascii="Times New Roman" w:hAnsi="Times New Roman"/>
                <w:bCs/>
                <w:sz w:val="24"/>
                <w:szCs w:val="24"/>
              </w:rPr>
              <w:t>к созида</w:t>
            </w:r>
            <w:r w:rsidR="00CA5623" w:rsidRPr="00CA5623">
              <w:rPr>
                <w:rFonts w:ascii="Times New Roman" w:hAnsi="Times New Roman"/>
                <w:bCs/>
                <w:sz w:val="24"/>
                <w:szCs w:val="24"/>
              </w:rPr>
              <w:t>тельной</w:t>
            </w:r>
          </w:p>
          <w:p w:rsidR="00CA5623" w:rsidRPr="00CA5623" w:rsidRDefault="00CA5623" w:rsidP="00336AB3">
            <w:pPr>
              <w:pStyle w:val="af1"/>
              <w:ind w:left="0"/>
              <w:jc w:val="both"/>
              <w:rPr>
                <w:rFonts w:ascii="Times New Roman" w:hAnsi="Times New Roman"/>
                <w:bCs/>
                <w:sz w:val="24"/>
                <w:szCs w:val="24"/>
              </w:rPr>
            </w:pPr>
            <w:r w:rsidRPr="00CA5623">
              <w:rPr>
                <w:rFonts w:ascii="Times New Roman" w:hAnsi="Times New Roman"/>
                <w:bCs/>
                <w:sz w:val="24"/>
                <w:szCs w:val="24"/>
              </w:rPr>
              <w:t>творческой</w:t>
            </w:r>
          </w:p>
          <w:p w:rsidR="00CA5623" w:rsidRPr="00CA5623" w:rsidRDefault="00CA5623" w:rsidP="00336AB3">
            <w:pPr>
              <w:pStyle w:val="af1"/>
              <w:ind w:left="0"/>
              <w:jc w:val="both"/>
              <w:rPr>
                <w:rFonts w:ascii="Times New Roman" w:hAnsi="Times New Roman"/>
                <w:bCs/>
                <w:sz w:val="24"/>
                <w:szCs w:val="24"/>
              </w:rPr>
            </w:pPr>
            <w:r w:rsidRPr="00CA5623">
              <w:rPr>
                <w:rFonts w:ascii="Times New Roman" w:hAnsi="Times New Roman"/>
                <w:bCs/>
                <w:sz w:val="24"/>
                <w:szCs w:val="24"/>
              </w:rPr>
              <w:t>деятельности.</w:t>
            </w:r>
          </w:p>
          <w:p w:rsidR="00CA5623" w:rsidRPr="00CA5623" w:rsidRDefault="00336AB3" w:rsidP="00336AB3">
            <w:pPr>
              <w:pStyle w:val="af1"/>
              <w:ind w:left="0"/>
              <w:jc w:val="both"/>
              <w:rPr>
                <w:rFonts w:ascii="Times New Roman" w:hAnsi="Times New Roman"/>
                <w:bCs/>
                <w:sz w:val="24"/>
                <w:szCs w:val="24"/>
              </w:rPr>
            </w:pPr>
            <w:r>
              <w:rPr>
                <w:rFonts w:ascii="Times New Roman" w:hAnsi="Times New Roman"/>
                <w:bCs/>
                <w:sz w:val="24"/>
                <w:szCs w:val="24"/>
              </w:rPr>
              <w:t>Аккурат</w:t>
            </w:r>
            <w:r w:rsidR="00CA5623" w:rsidRPr="00CA5623">
              <w:rPr>
                <w:rFonts w:ascii="Times New Roman" w:hAnsi="Times New Roman"/>
                <w:bCs/>
                <w:sz w:val="24"/>
                <w:szCs w:val="24"/>
              </w:rPr>
              <w:t>ность.</w:t>
            </w:r>
          </w:p>
          <w:p w:rsidR="00CA5623" w:rsidRPr="002032C9" w:rsidRDefault="00336AB3" w:rsidP="00336AB3">
            <w:pPr>
              <w:pStyle w:val="af1"/>
              <w:ind w:left="0"/>
              <w:jc w:val="both"/>
              <w:rPr>
                <w:rFonts w:ascii="Times New Roman" w:hAnsi="Times New Roman"/>
                <w:bCs/>
                <w:sz w:val="24"/>
                <w:szCs w:val="24"/>
              </w:rPr>
            </w:pPr>
            <w:r>
              <w:rPr>
                <w:rFonts w:ascii="Times New Roman" w:hAnsi="Times New Roman"/>
                <w:bCs/>
                <w:sz w:val="24"/>
                <w:szCs w:val="24"/>
              </w:rPr>
              <w:t>Бережли</w:t>
            </w:r>
            <w:r w:rsidR="00CA5623" w:rsidRPr="00CA5623">
              <w:rPr>
                <w:rFonts w:ascii="Times New Roman" w:hAnsi="Times New Roman"/>
                <w:bCs/>
                <w:sz w:val="24"/>
                <w:szCs w:val="24"/>
              </w:rPr>
              <w:t>вость.</w:t>
            </w:r>
          </w:p>
        </w:tc>
      </w:tr>
    </w:tbl>
    <w:p w:rsidR="00CA5623" w:rsidRDefault="00CA5623" w:rsidP="00CA5623">
      <w:pPr>
        <w:spacing w:after="0" w:line="240" w:lineRule="auto"/>
        <w:ind w:firstLine="709"/>
        <w:jc w:val="both"/>
        <w:rPr>
          <w:rFonts w:ascii="Times New Roman" w:hAnsi="Times New Roman"/>
          <w:bCs/>
          <w:i/>
          <w:sz w:val="26"/>
          <w:szCs w:val="26"/>
        </w:rPr>
      </w:pPr>
    </w:p>
    <w:p w:rsidR="00CA5623" w:rsidRDefault="00CA5623" w:rsidP="00CA5623">
      <w:pPr>
        <w:spacing w:after="0" w:line="240" w:lineRule="auto"/>
        <w:ind w:firstLine="709"/>
        <w:jc w:val="both"/>
        <w:rPr>
          <w:rFonts w:ascii="Times New Roman" w:hAnsi="Times New Roman"/>
          <w:b/>
          <w:bCs/>
          <w:i/>
          <w:sz w:val="26"/>
          <w:szCs w:val="26"/>
        </w:rPr>
      </w:pPr>
      <w:r w:rsidRPr="00CA5623">
        <w:rPr>
          <w:rFonts w:ascii="Times New Roman" w:hAnsi="Times New Roman"/>
          <w:b/>
          <w:bCs/>
          <w:i/>
          <w:sz w:val="26"/>
          <w:szCs w:val="26"/>
        </w:rPr>
        <w:t>Основные задачи образовательной деятельности по формированию</w:t>
      </w:r>
      <w:r>
        <w:rPr>
          <w:rFonts w:ascii="Times New Roman" w:hAnsi="Times New Roman"/>
          <w:b/>
          <w:bCs/>
          <w:i/>
          <w:sz w:val="26"/>
          <w:szCs w:val="26"/>
        </w:rPr>
        <w:t xml:space="preserve"> </w:t>
      </w:r>
      <w:r w:rsidRPr="00CA5623">
        <w:rPr>
          <w:rFonts w:ascii="Times New Roman" w:hAnsi="Times New Roman"/>
          <w:b/>
          <w:bCs/>
          <w:i/>
          <w:sz w:val="26"/>
          <w:szCs w:val="26"/>
        </w:rPr>
        <w:t>у детей основ собственной безопасн</w:t>
      </w:r>
      <w:r>
        <w:rPr>
          <w:rFonts w:ascii="Times New Roman" w:hAnsi="Times New Roman"/>
          <w:b/>
          <w:bCs/>
          <w:i/>
          <w:sz w:val="26"/>
          <w:szCs w:val="26"/>
        </w:rPr>
        <w:t xml:space="preserve">ости и безопасности окружающего </w:t>
      </w:r>
      <w:r w:rsidRPr="00CA5623">
        <w:rPr>
          <w:rFonts w:ascii="Times New Roman" w:hAnsi="Times New Roman"/>
          <w:b/>
          <w:bCs/>
          <w:i/>
          <w:sz w:val="26"/>
          <w:szCs w:val="26"/>
        </w:rPr>
        <w:t>м</w:t>
      </w:r>
      <w:r>
        <w:rPr>
          <w:rFonts w:ascii="Times New Roman" w:hAnsi="Times New Roman"/>
          <w:b/>
          <w:bCs/>
          <w:i/>
          <w:sz w:val="26"/>
          <w:szCs w:val="26"/>
        </w:rPr>
        <w:t xml:space="preserve">ира (в быту, социуме, природе): </w:t>
      </w:r>
    </w:p>
    <w:p w:rsidR="00CA5623" w:rsidRDefault="00CA5623" w:rsidP="003E22CC">
      <w:pPr>
        <w:pStyle w:val="af1"/>
        <w:numPr>
          <w:ilvl w:val="0"/>
          <w:numId w:val="16"/>
        </w:numPr>
        <w:spacing w:after="0" w:line="240" w:lineRule="auto"/>
        <w:ind w:left="0" w:firstLine="709"/>
        <w:jc w:val="both"/>
        <w:rPr>
          <w:rFonts w:ascii="Times New Roman" w:hAnsi="Times New Roman"/>
          <w:b/>
          <w:bCs/>
          <w:i/>
          <w:sz w:val="26"/>
          <w:szCs w:val="26"/>
        </w:rPr>
      </w:pPr>
      <w:r w:rsidRPr="00CA5623">
        <w:rPr>
          <w:rFonts w:ascii="Times New Roman" w:hAnsi="Times New Roman"/>
          <w:bCs/>
          <w:sz w:val="26"/>
          <w:szCs w:val="26"/>
        </w:rPr>
        <w:t>формирование представлений об опасных для человека и окружающего мира природы ситуациях и способах поведения в них;</w:t>
      </w:r>
      <w:r w:rsidRPr="00CA5623">
        <w:rPr>
          <w:rFonts w:ascii="Times New Roman" w:hAnsi="Times New Roman"/>
          <w:b/>
          <w:bCs/>
          <w:i/>
          <w:sz w:val="26"/>
          <w:szCs w:val="26"/>
        </w:rPr>
        <w:t xml:space="preserve"> </w:t>
      </w:r>
    </w:p>
    <w:p w:rsidR="00CA5623" w:rsidRDefault="00CA5623" w:rsidP="003E22CC">
      <w:pPr>
        <w:pStyle w:val="af1"/>
        <w:numPr>
          <w:ilvl w:val="0"/>
          <w:numId w:val="16"/>
        </w:numPr>
        <w:spacing w:after="0" w:line="240" w:lineRule="auto"/>
        <w:ind w:left="0" w:firstLine="709"/>
        <w:jc w:val="both"/>
        <w:rPr>
          <w:rFonts w:ascii="Times New Roman" w:hAnsi="Times New Roman"/>
          <w:b/>
          <w:bCs/>
          <w:i/>
          <w:sz w:val="26"/>
          <w:szCs w:val="26"/>
        </w:rPr>
      </w:pPr>
      <w:r w:rsidRPr="00CA5623">
        <w:rPr>
          <w:rFonts w:ascii="Times New Roman" w:hAnsi="Times New Roman"/>
          <w:bCs/>
          <w:sz w:val="26"/>
          <w:szCs w:val="26"/>
        </w:rPr>
        <w:t>приобщение к правилам безопасного для человека и окружающего мира природы поведения;</w:t>
      </w:r>
      <w:r w:rsidRPr="00CA5623">
        <w:rPr>
          <w:rFonts w:ascii="Times New Roman" w:hAnsi="Times New Roman"/>
          <w:b/>
          <w:bCs/>
          <w:i/>
          <w:sz w:val="26"/>
          <w:szCs w:val="26"/>
        </w:rPr>
        <w:t xml:space="preserve"> </w:t>
      </w:r>
    </w:p>
    <w:p w:rsidR="00CA5623" w:rsidRDefault="00CA5623" w:rsidP="003E22CC">
      <w:pPr>
        <w:pStyle w:val="af1"/>
        <w:numPr>
          <w:ilvl w:val="0"/>
          <w:numId w:val="16"/>
        </w:numPr>
        <w:spacing w:after="0" w:line="240" w:lineRule="auto"/>
        <w:ind w:left="0" w:firstLine="709"/>
        <w:jc w:val="both"/>
        <w:rPr>
          <w:rFonts w:ascii="Times New Roman" w:hAnsi="Times New Roman"/>
          <w:b/>
          <w:bCs/>
          <w:i/>
          <w:sz w:val="26"/>
          <w:szCs w:val="26"/>
        </w:rPr>
      </w:pPr>
      <w:r w:rsidRPr="00CA5623">
        <w:rPr>
          <w:rFonts w:ascii="Times New Roman" w:hAnsi="Times New Roman"/>
          <w:bCs/>
          <w:sz w:val="26"/>
          <w:szCs w:val="26"/>
        </w:rPr>
        <w:lastRenderedPageBreak/>
        <w:t>передача детям знаний о правилах безопасности дорожного движения в качестве пешехода и пассажира транспортного средства;</w:t>
      </w:r>
      <w:r w:rsidRPr="00CA5623">
        <w:rPr>
          <w:rFonts w:ascii="Times New Roman" w:hAnsi="Times New Roman"/>
          <w:b/>
          <w:bCs/>
          <w:i/>
          <w:sz w:val="26"/>
          <w:szCs w:val="26"/>
        </w:rPr>
        <w:t xml:space="preserve"> </w:t>
      </w:r>
    </w:p>
    <w:p w:rsidR="00CA5623" w:rsidRPr="00CA5623" w:rsidRDefault="00CA5623" w:rsidP="003E22CC">
      <w:pPr>
        <w:pStyle w:val="af1"/>
        <w:numPr>
          <w:ilvl w:val="0"/>
          <w:numId w:val="16"/>
        </w:numPr>
        <w:spacing w:after="0" w:line="240" w:lineRule="auto"/>
        <w:ind w:left="0" w:firstLine="709"/>
        <w:jc w:val="both"/>
        <w:rPr>
          <w:rFonts w:ascii="Times New Roman" w:hAnsi="Times New Roman"/>
          <w:b/>
          <w:bCs/>
          <w:i/>
          <w:sz w:val="26"/>
          <w:szCs w:val="26"/>
        </w:rPr>
      </w:pPr>
      <w:r w:rsidRPr="00CA5623">
        <w:rPr>
          <w:rFonts w:ascii="Times New Roman" w:hAnsi="Times New Roman"/>
          <w:bCs/>
          <w:sz w:val="26"/>
          <w:szCs w:val="26"/>
        </w:rPr>
        <w:t>формирование осторожного и осмотрительного отношения к</w:t>
      </w:r>
      <w:r w:rsidRPr="00CA5623">
        <w:rPr>
          <w:rFonts w:ascii="Times New Roman" w:hAnsi="Times New Roman"/>
          <w:b/>
          <w:bCs/>
          <w:i/>
          <w:sz w:val="26"/>
          <w:szCs w:val="26"/>
        </w:rPr>
        <w:t xml:space="preserve"> </w:t>
      </w:r>
      <w:r w:rsidRPr="00CA5623">
        <w:rPr>
          <w:rFonts w:ascii="Times New Roman" w:hAnsi="Times New Roman"/>
          <w:bCs/>
          <w:sz w:val="26"/>
          <w:szCs w:val="26"/>
        </w:rPr>
        <w:t>потенциально опасным для человека и окружающего мира ситуациям.</w:t>
      </w:r>
    </w:p>
    <w:p w:rsidR="002032C9" w:rsidRPr="00CA5623" w:rsidRDefault="00CA5623" w:rsidP="00CA5623">
      <w:pPr>
        <w:spacing w:after="0" w:line="240" w:lineRule="auto"/>
        <w:jc w:val="right"/>
        <w:rPr>
          <w:rFonts w:ascii="Times New Roman" w:hAnsi="Times New Roman"/>
          <w:bCs/>
          <w:i/>
          <w:sz w:val="24"/>
          <w:szCs w:val="24"/>
        </w:rPr>
      </w:pPr>
      <w:r w:rsidRPr="00CA5623">
        <w:rPr>
          <w:rFonts w:ascii="Times New Roman" w:hAnsi="Times New Roman"/>
          <w:bCs/>
          <w:i/>
          <w:sz w:val="24"/>
          <w:szCs w:val="24"/>
        </w:rPr>
        <w:t>Таблица 21</w:t>
      </w:r>
    </w:p>
    <w:tbl>
      <w:tblPr>
        <w:tblStyle w:val="af4"/>
        <w:tblW w:w="0" w:type="auto"/>
        <w:tblInd w:w="108" w:type="dxa"/>
        <w:tblLayout w:type="fixed"/>
        <w:tblLook w:val="04A0" w:firstRow="1" w:lastRow="0" w:firstColumn="1" w:lastColumn="0" w:noHBand="0" w:noVBand="1"/>
      </w:tblPr>
      <w:tblGrid>
        <w:gridCol w:w="1745"/>
        <w:gridCol w:w="2067"/>
        <w:gridCol w:w="1963"/>
        <w:gridCol w:w="1880"/>
        <w:gridCol w:w="2091"/>
      </w:tblGrid>
      <w:tr w:rsidR="00336AB3" w:rsidRPr="002032C9" w:rsidTr="00336AB3">
        <w:tc>
          <w:tcPr>
            <w:tcW w:w="1745" w:type="dxa"/>
            <w:vMerge w:val="restart"/>
          </w:tcPr>
          <w:p w:rsidR="00CA5623" w:rsidRPr="003104AE" w:rsidRDefault="00CA5623" w:rsidP="00C071FE">
            <w:pPr>
              <w:pStyle w:val="af1"/>
              <w:ind w:left="0"/>
              <w:jc w:val="center"/>
              <w:rPr>
                <w:rFonts w:ascii="Times New Roman" w:hAnsi="Times New Roman"/>
                <w:b/>
                <w:bCs/>
                <w:sz w:val="24"/>
                <w:szCs w:val="24"/>
              </w:rPr>
            </w:pPr>
            <w:r>
              <w:rPr>
                <w:rFonts w:ascii="Times New Roman" w:hAnsi="Times New Roman"/>
                <w:b/>
                <w:bCs/>
                <w:sz w:val="24"/>
                <w:szCs w:val="24"/>
              </w:rPr>
              <w:t>Формы работы</w:t>
            </w:r>
          </w:p>
        </w:tc>
        <w:tc>
          <w:tcPr>
            <w:tcW w:w="5910" w:type="dxa"/>
            <w:gridSpan w:val="3"/>
          </w:tcPr>
          <w:p w:rsidR="00CA5623" w:rsidRPr="003104AE" w:rsidRDefault="00CA5623" w:rsidP="00C071FE">
            <w:pPr>
              <w:pStyle w:val="af1"/>
              <w:ind w:left="0"/>
              <w:jc w:val="center"/>
              <w:rPr>
                <w:rFonts w:ascii="Times New Roman" w:hAnsi="Times New Roman"/>
                <w:b/>
                <w:bCs/>
                <w:sz w:val="24"/>
                <w:szCs w:val="24"/>
              </w:rPr>
            </w:pPr>
            <w:r>
              <w:rPr>
                <w:rFonts w:ascii="Times New Roman" w:hAnsi="Times New Roman"/>
                <w:b/>
                <w:bCs/>
                <w:sz w:val="24"/>
                <w:szCs w:val="24"/>
              </w:rPr>
              <w:t>Образовательный эффект</w:t>
            </w:r>
          </w:p>
        </w:tc>
        <w:tc>
          <w:tcPr>
            <w:tcW w:w="2091" w:type="dxa"/>
            <w:vMerge w:val="restart"/>
          </w:tcPr>
          <w:p w:rsidR="00CA5623" w:rsidRPr="003104AE" w:rsidRDefault="00CA5623" w:rsidP="00C071FE">
            <w:pPr>
              <w:pStyle w:val="af1"/>
              <w:ind w:left="0"/>
              <w:jc w:val="center"/>
              <w:rPr>
                <w:rFonts w:ascii="Times New Roman" w:hAnsi="Times New Roman"/>
                <w:b/>
                <w:bCs/>
                <w:sz w:val="24"/>
                <w:szCs w:val="24"/>
              </w:rPr>
            </w:pPr>
            <w:r>
              <w:rPr>
                <w:rFonts w:ascii="Times New Roman" w:hAnsi="Times New Roman"/>
                <w:b/>
                <w:bCs/>
                <w:sz w:val="24"/>
                <w:szCs w:val="24"/>
              </w:rPr>
              <w:t>Качества личности</w:t>
            </w:r>
          </w:p>
        </w:tc>
      </w:tr>
      <w:tr w:rsidR="00336AB3" w:rsidRPr="002032C9" w:rsidTr="00336AB3">
        <w:tc>
          <w:tcPr>
            <w:tcW w:w="1745" w:type="dxa"/>
            <w:vMerge/>
          </w:tcPr>
          <w:p w:rsidR="00CA5623" w:rsidRPr="003104AE" w:rsidRDefault="00CA5623" w:rsidP="00C071FE">
            <w:pPr>
              <w:pStyle w:val="af1"/>
              <w:ind w:left="0"/>
              <w:jc w:val="center"/>
              <w:rPr>
                <w:rFonts w:ascii="Times New Roman" w:hAnsi="Times New Roman"/>
                <w:b/>
                <w:bCs/>
                <w:sz w:val="24"/>
                <w:szCs w:val="24"/>
              </w:rPr>
            </w:pPr>
          </w:p>
        </w:tc>
        <w:tc>
          <w:tcPr>
            <w:tcW w:w="2067" w:type="dxa"/>
          </w:tcPr>
          <w:p w:rsidR="00CA5623" w:rsidRPr="003104AE" w:rsidRDefault="00CA5623" w:rsidP="00C071FE">
            <w:pPr>
              <w:pStyle w:val="af1"/>
              <w:ind w:left="0"/>
              <w:jc w:val="center"/>
              <w:rPr>
                <w:rFonts w:ascii="Times New Roman" w:hAnsi="Times New Roman"/>
                <w:b/>
                <w:bCs/>
                <w:sz w:val="24"/>
                <w:szCs w:val="24"/>
              </w:rPr>
            </w:pPr>
            <w:r>
              <w:rPr>
                <w:rFonts w:ascii="Times New Roman" w:hAnsi="Times New Roman"/>
                <w:b/>
                <w:bCs/>
                <w:sz w:val="24"/>
                <w:szCs w:val="24"/>
              </w:rPr>
              <w:t>Воспитательный</w:t>
            </w:r>
          </w:p>
        </w:tc>
        <w:tc>
          <w:tcPr>
            <w:tcW w:w="1963" w:type="dxa"/>
          </w:tcPr>
          <w:p w:rsidR="00CA5623" w:rsidRPr="003104AE" w:rsidRDefault="00CA5623" w:rsidP="00C071FE">
            <w:pPr>
              <w:pStyle w:val="af1"/>
              <w:ind w:left="0"/>
              <w:jc w:val="center"/>
              <w:rPr>
                <w:rFonts w:ascii="Times New Roman" w:hAnsi="Times New Roman"/>
                <w:b/>
                <w:bCs/>
                <w:sz w:val="24"/>
                <w:szCs w:val="24"/>
              </w:rPr>
            </w:pPr>
            <w:r>
              <w:rPr>
                <w:rFonts w:ascii="Times New Roman" w:hAnsi="Times New Roman"/>
                <w:b/>
                <w:bCs/>
                <w:sz w:val="24"/>
                <w:szCs w:val="24"/>
              </w:rPr>
              <w:t xml:space="preserve">Развивающий </w:t>
            </w:r>
          </w:p>
        </w:tc>
        <w:tc>
          <w:tcPr>
            <w:tcW w:w="1880" w:type="dxa"/>
          </w:tcPr>
          <w:p w:rsidR="00CA5623" w:rsidRPr="003104AE" w:rsidRDefault="00CA5623" w:rsidP="00C071FE">
            <w:pPr>
              <w:pStyle w:val="af1"/>
              <w:ind w:left="0"/>
              <w:jc w:val="center"/>
              <w:rPr>
                <w:rFonts w:ascii="Times New Roman" w:hAnsi="Times New Roman"/>
                <w:b/>
                <w:bCs/>
                <w:sz w:val="24"/>
                <w:szCs w:val="24"/>
              </w:rPr>
            </w:pPr>
            <w:r>
              <w:rPr>
                <w:rFonts w:ascii="Times New Roman" w:hAnsi="Times New Roman"/>
                <w:b/>
                <w:bCs/>
                <w:sz w:val="24"/>
                <w:szCs w:val="24"/>
              </w:rPr>
              <w:t>Обучающий</w:t>
            </w:r>
          </w:p>
        </w:tc>
        <w:tc>
          <w:tcPr>
            <w:tcW w:w="2091" w:type="dxa"/>
            <w:vMerge/>
          </w:tcPr>
          <w:p w:rsidR="00CA5623" w:rsidRPr="003104AE" w:rsidRDefault="00CA5623" w:rsidP="00C071FE">
            <w:pPr>
              <w:pStyle w:val="af1"/>
              <w:ind w:left="0"/>
              <w:jc w:val="center"/>
              <w:rPr>
                <w:rFonts w:ascii="Times New Roman" w:hAnsi="Times New Roman"/>
                <w:b/>
                <w:bCs/>
                <w:sz w:val="24"/>
                <w:szCs w:val="24"/>
              </w:rPr>
            </w:pPr>
          </w:p>
        </w:tc>
      </w:tr>
      <w:tr w:rsidR="00336AB3" w:rsidRPr="002032C9" w:rsidTr="00336AB3">
        <w:tc>
          <w:tcPr>
            <w:tcW w:w="1745" w:type="dxa"/>
          </w:tcPr>
          <w:p w:rsidR="00336AB3" w:rsidRPr="00336AB3" w:rsidRDefault="00336AB3" w:rsidP="00336AB3">
            <w:pPr>
              <w:pStyle w:val="af1"/>
              <w:ind w:left="0"/>
              <w:jc w:val="both"/>
              <w:rPr>
                <w:rFonts w:ascii="Times New Roman" w:hAnsi="Times New Roman"/>
                <w:bCs/>
                <w:sz w:val="24"/>
                <w:szCs w:val="24"/>
              </w:rPr>
            </w:pPr>
            <w:r>
              <w:rPr>
                <w:rFonts w:ascii="Times New Roman" w:hAnsi="Times New Roman"/>
                <w:bCs/>
                <w:sz w:val="24"/>
                <w:szCs w:val="24"/>
              </w:rPr>
              <w:t>Игры-за</w:t>
            </w:r>
            <w:r w:rsidRPr="00336AB3">
              <w:rPr>
                <w:rFonts w:ascii="Times New Roman" w:hAnsi="Times New Roman"/>
                <w:bCs/>
                <w:sz w:val="24"/>
                <w:szCs w:val="24"/>
              </w:rPr>
              <w:t>нятия.</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Беседы.</w:t>
            </w:r>
          </w:p>
          <w:p w:rsidR="00336AB3" w:rsidRPr="00336AB3" w:rsidRDefault="00336AB3" w:rsidP="00336AB3">
            <w:pPr>
              <w:pStyle w:val="af1"/>
              <w:ind w:left="0"/>
              <w:jc w:val="both"/>
              <w:rPr>
                <w:rFonts w:ascii="Times New Roman" w:hAnsi="Times New Roman"/>
                <w:bCs/>
                <w:sz w:val="24"/>
                <w:szCs w:val="24"/>
              </w:rPr>
            </w:pPr>
            <w:r>
              <w:rPr>
                <w:rFonts w:ascii="Times New Roman" w:hAnsi="Times New Roman"/>
                <w:bCs/>
                <w:sz w:val="24"/>
                <w:szCs w:val="24"/>
              </w:rPr>
              <w:t>Разыгрывание си</w:t>
            </w:r>
            <w:r w:rsidRPr="00336AB3">
              <w:rPr>
                <w:rFonts w:ascii="Times New Roman" w:hAnsi="Times New Roman"/>
                <w:bCs/>
                <w:sz w:val="24"/>
                <w:szCs w:val="24"/>
              </w:rPr>
              <w:t>туаций.</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Чтение</w:t>
            </w:r>
          </w:p>
          <w:p w:rsidR="00336AB3" w:rsidRPr="00336AB3" w:rsidRDefault="00336AB3" w:rsidP="00336AB3">
            <w:pPr>
              <w:pStyle w:val="af1"/>
              <w:ind w:left="0"/>
              <w:jc w:val="both"/>
              <w:rPr>
                <w:rFonts w:ascii="Times New Roman" w:hAnsi="Times New Roman"/>
                <w:bCs/>
                <w:sz w:val="24"/>
                <w:szCs w:val="24"/>
              </w:rPr>
            </w:pPr>
            <w:r>
              <w:rPr>
                <w:rFonts w:ascii="Times New Roman" w:hAnsi="Times New Roman"/>
                <w:bCs/>
                <w:sz w:val="24"/>
                <w:szCs w:val="24"/>
              </w:rPr>
              <w:t>литературных про</w:t>
            </w:r>
            <w:r w:rsidRPr="00336AB3">
              <w:rPr>
                <w:rFonts w:ascii="Times New Roman" w:hAnsi="Times New Roman"/>
                <w:bCs/>
                <w:sz w:val="24"/>
                <w:szCs w:val="24"/>
              </w:rPr>
              <w:t>изведений.</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Просмотр</w:t>
            </w:r>
          </w:p>
          <w:p w:rsidR="00CA5623" w:rsidRPr="002032C9" w:rsidRDefault="00336AB3" w:rsidP="00336AB3">
            <w:pPr>
              <w:pStyle w:val="af1"/>
              <w:ind w:left="0"/>
              <w:jc w:val="both"/>
              <w:rPr>
                <w:rFonts w:ascii="Times New Roman" w:hAnsi="Times New Roman"/>
                <w:bCs/>
                <w:sz w:val="24"/>
                <w:szCs w:val="24"/>
              </w:rPr>
            </w:pPr>
            <w:r>
              <w:rPr>
                <w:rFonts w:ascii="Times New Roman" w:hAnsi="Times New Roman"/>
                <w:bCs/>
                <w:sz w:val="24"/>
                <w:szCs w:val="24"/>
              </w:rPr>
              <w:t>мульт</w:t>
            </w:r>
            <w:r w:rsidRPr="00336AB3">
              <w:rPr>
                <w:rFonts w:ascii="Times New Roman" w:hAnsi="Times New Roman"/>
                <w:bCs/>
                <w:sz w:val="24"/>
                <w:szCs w:val="24"/>
              </w:rPr>
              <w:t>фильмов</w:t>
            </w:r>
          </w:p>
        </w:tc>
        <w:tc>
          <w:tcPr>
            <w:tcW w:w="2067" w:type="dxa"/>
          </w:tcPr>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Выполнение</w:t>
            </w:r>
          </w:p>
          <w:p w:rsidR="00336AB3" w:rsidRPr="00336AB3" w:rsidRDefault="00336AB3" w:rsidP="00336AB3">
            <w:pPr>
              <w:pStyle w:val="af1"/>
              <w:ind w:left="0"/>
              <w:jc w:val="both"/>
              <w:rPr>
                <w:rFonts w:ascii="Times New Roman" w:hAnsi="Times New Roman"/>
                <w:bCs/>
                <w:sz w:val="24"/>
                <w:szCs w:val="24"/>
              </w:rPr>
            </w:pPr>
            <w:r>
              <w:rPr>
                <w:rFonts w:ascii="Times New Roman" w:hAnsi="Times New Roman"/>
                <w:bCs/>
                <w:sz w:val="24"/>
                <w:szCs w:val="24"/>
              </w:rPr>
              <w:t>элементар</w:t>
            </w:r>
            <w:r w:rsidRPr="00336AB3">
              <w:rPr>
                <w:rFonts w:ascii="Times New Roman" w:hAnsi="Times New Roman"/>
                <w:bCs/>
                <w:sz w:val="24"/>
                <w:szCs w:val="24"/>
              </w:rPr>
              <w:t>ных правил</w:t>
            </w:r>
          </w:p>
          <w:p w:rsidR="00336AB3" w:rsidRPr="00336AB3" w:rsidRDefault="00336AB3" w:rsidP="00336AB3">
            <w:pPr>
              <w:pStyle w:val="af1"/>
              <w:ind w:left="0"/>
              <w:jc w:val="both"/>
              <w:rPr>
                <w:rFonts w:ascii="Times New Roman" w:hAnsi="Times New Roman"/>
                <w:bCs/>
                <w:sz w:val="24"/>
                <w:szCs w:val="24"/>
              </w:rPr>
            </w:pPr>
            <w:r>
              <w:rPr>
                <w:rFonts w:ascii="Times New Roman" w:hAnsi="Times New Roman"/>
                <w:bCs/>
                <w:sz w:val="24"/>
                <w:szCs w:val="24"/>
              </w:rPr>
              <w:t>гигиенического поведения (отво</w:t>
            </w:r>
            <w:r w:rsidRPr="00336AB3">
              <w:rPr>
                <w:rFonts w:ascii="Times New Roman" w:hAnsi="Times New Roman"/>
                <w:bCs/>
                <w:sz w:val="24"/>
                <w:szCs w:val="24"/>
              </w:rPr>
              <w:t>рачиваться</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при кашле,</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прикрывать</w:t>
            </w:r>
          </w:p>
          <w:p w:rsidR="00336AB3" w:rsidRPr="00336AB3" w:rsidRDefault="00336AB3" w:rsidP="00336AB3">
            <w:pPr>
              <w:pStyle w:val="af1"/>
              <w:ind w:left="0"/>
              <w:jc w:val="both"/>
              <w:rPr>
                <w:rFonts w:ascii="Times New Roman" w:hAnsi="Times New Roman"/>
                <w:bCs/>
                <w:sz w:val="24"/>
                <w:szCs w:val="24"/>
              </w:rPr>
            </w:pPr>
            <w:r>
              <w:rPr>
                <w:rFonts w:ascii="Times New Roman" w:hAnsi="Times New Roman"/>
                <w:bCs/>
                <w:sz w:val="24"/>
                <w:szCs w:val="24"/>
              </w:rPr>
              <w:t>рот при чи</w:t>
            </w:r>
            <w:r w:rsidRPr="00336AB3">
              <w:rPr>
                <w:rFonts w:ascii="Times New Roman" w:hAnsi="Times New Roman"/>
                <w:bCs/>
                <w:sz w:val="24"/>
                <w:szCs w:val="24"/>
              </w:rPr>
              <w:t>хании).</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Негативное</w:t>
            </w:r>
          </w:p>
          <w:p w:rsidR="00336AB3" w:rsidRPr="00336AB3" w:rsidRDefault="00336AB3" w:rsidP="00336AB3">
            <w:pPr>
              <w:pStyle w:val="af1"/>
              <w:ind w:left="0"/>
              <w:jc w:val="both"/>
              <w:rPr>
                <w:rFonts w:ascii="Times New Roman" w:hAnsi="Times New Roman"/>
                <w:bCs/>
                <w:sz w:val="24"/>
                <w:szCs w:val="24"/>
              </w:rPr>
            </w:pPr>
            <w:r>
              <w:rPr>
                <w:rFonts w:ascii="Times New Roman" w:hAnsi="Times New Roman"/>
                <w:bCs/>
                <w:sz w:val="24"/>
                <w:szCs w:val="24"/>
              </w:rPr>
              <w:t>о</w:t>
            </w:r>
            <w:r w:rsidRPr="00336AB3">
              <w:rPr>
                <w:rFonts w:ascii="Times New Roman" w:hAnsi="Times New Roman"/>
                <w:bCs/>
                <w:sz w:val="24"/>
                <w:szCs w:val="24"/>
              </w:rPr>
              <w:t>тношение</w:t>
            </w:r>
            <w:r>
              <w:rPr>
                <w:rFonts w:ascii="Times New Roman" w:hAnsi="Times New Roman"/>
                <w:bCs/>
                <w:sz w:val="24"/>
                <w:szCs w:val="24"/>
              </w:rPr>
              <w:t xml:space="preserve"> </w:t>
            </w:r>
            <w:r w:rsidRPr="00336AB3">
              <w:rPr>
                <w:rFonts w:ascii="Times New Roman" w:hAnsi="Times New Roman"/>
                <w:bCs/>
                <w:sz w:val="24"/>
                <w:szCs w:val="24"/>
              </w:rPr>
              <w:t>к вредным</w:t>
            </w:r>
          </w:p>
          <w:p w:rsidR="00CA5623" w:rsidRPr="002032C9"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привычкам</w:t>
            </w:r>
          </w:p>
        </w:tc>
        <w:tc>
          <w:tcPr>
            <w:tcW w:w="1963" w:type="dxa"/>
          </w:tcPr>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Физическое</w:t>
            </w:r>
          </w:p>
          <w:p w:rsidR="00336AB3" w:rsidRPr="00336AB3" w:rsidRDefault="00336AB3" w:rsidP="00336AB3">
            <w:pPr>
              <w:pStyle w:val="af1"/>
              <w:ind w:left="0"/>
              <w:jc w:val="both"/>
              <w:rPr>
                <w:rFonts w:ascii="Times New Roman" w:hAnsi="Times New Roman"/>
                <w:bCs/>
                <w:sz w:val="24"/>
                <w:szCs w:val="24"/>
              </w:rPr>
            </w:pPr>
            <w:r>
              <w:rPr>
                <w:rFonts w:ascii="Times New Roman" w:hAnsi="Times New Roman"/>
                <w:bCs/>
                <w:sz w:val="24"/>
                <w:szCs w:val="24"/>
              </w:rPr>
              <w:t>и психологическое бла</w:t>
            </w:r>
            <w:r w:rsidRPr="00336AB3">
              <w:rPr>
                <w:rFonts w:ascii="Times New Roman" w:hAnsi="Times New Roman"/>
                <w:bCs/>
                <w:sz w:val="24"/>
                <w:szCs w:val="24"/>
              </w:rPr>
              <w:t>гополучие.</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Понимание</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значения</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правильного</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поведения</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для охраны</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своей жизни</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и здоровья.</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Способ</w:t>
            </w:r>
            <w:r>
              <w:rPr>
                <w:rFonts w:ascii="Times New Roman" w:hAnsi="Times New Roman"/>
                <w:bCs/>
                <w:sz w:val="24"/>
                <w:szCs w:val="24"/>
              </w:rPr>
              <w:t>н</w:t>
            </w:r>
            <w:r w:rsidRPr="00336AB3">
              <w:rPr>
                <w:rFonts w:ascii="Times New Roman" w:hAnsi="Times New Roman"/>
                <w:bCs/>
                <w:sz w:val="24"/>
                <w:szCs w:val="24"/>
              </w:rPr>
              <w:t>ость</w:t>
            </w:r>
            <w:r>
              <w:rPr>
                <w:rFonts w:ascii="Times New Roman" w:hAnsi="Times New Roman"/>
                <w:bCs/>
                <w:sz w:val="24"/>
                <w:szCs w:val="24"/>
              </w:rPr>
              <w:t xml:space="preserve"> </w:t>
            </w:r>
            <w:r w:rsidRPr="00336AB3">
              <w:rPr>
                <w:rFonts w:ascii="Times New Roman" w:hAnsi="Times New Roman"/>
                <w:bCs/>
                <w:sz w:val="24"/>
                <w:szCs w:val="24"/>
              </w:rPr>
              <w:t>обратиться</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за помощью</w:t>
            </w:r>
          </w:p>
          <w:p w:rsidR="00CA5623" w:rsidRPr="002032C9"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к взрослому</w:t>
            </w:r>
          </w:p>
        </w:tc>
        <w:tc>
          <w:tcPr>
            <w:tcW w:w="1880" w:type="dxa"/>
          </w:tcPr>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Знание норм</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безопасного</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поведения на</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природе (в лесу,</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у водоёма, на</w:t>
            </w:r>
          </w:p>
          <w:p w:rsidR="00336AB3" w:rsidRPr="00336AB3" w:rsidRDefault="00336AB3" w:rsidP="00336AB3">
            <w:pPr>
              <w:pStyle w:val="af1"/>
              <w:ind w:left="0"/>
              <w:jc w:val="both"/>
              <w:rPr>
                <w:rFonts w:ascii="Times New Roman" w:hAnsi="Times New Roman"/>
                <w:bCs/>
                <w:sz w:val="24"/>
                <w:szCs w:val="24"/>
              </w:rPr>
            </w:pPr>
            <w:r>
              <w:rPr>
                <w:rFonts w:ascii="Times New Roman" w:hAnsi="Times New Roman"/>
                <w:bCs/>
                <w:sz w:val="24"/>
                <w:szCs w:val="24"/>
              </w:rPr>
              <w:t>льду), при пожаре, других слож</w:t>
            </w:r>
            <w:r w:rsidRPr="00336AB3">
              <w:rPr>
                <w:rFonts w:ascii="Times New Roman" w:hAnsi="Times New Roman"/>
                <w:bCs/>
                <w:sz w:val="24"/>
                <w:szCs w:val="24"/>
              </w:rPr>
              <w:t>ных ситуациях.</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Представления о</w:t>
            </w:r>
          </w:p>
          <w:p w:rsidR="00336AB3" w:rsidRPr="00336AB3" w:rsidRDefault="00336AB3" w:rsidP="00336AB3">
            <w:pPr>
              <w:pStyle w:val="af1"/>
              <w:ind w:left="0"/>
              <w:jc w:val="both"/>
              <w:rPr>
                <w:rFonts w:ascii="Times New Roman" w:hAnsi="Times New Roman"/>
                <w:bCs/>
                <w:sz w:val="24"/>
                <w:szCs w:val="24"/>
              </w:rPr>
            </w:pPr>
            <w:r>
              <w:rPr>
                <w:rFonts w:ascii="Times New Roman" w:hAnsi="Times New Roman"/>
                <w:bCs/>
                <w:sz w:val="24"/>
                <w:szCs w:val="24"/>
              </w:rPr>
              <w:t>приёмах самозащиты в экстрен</w:t>
            </w:r>
            <w:r w:rsidRPr="00336AB3">
              <w:rPr>
                <w:rFonts w:ascii="Times New Roman" w:hAnsi="Times New Roman"/>
                <w:bCs/>
                <w:sz w:val="24"/>
                <w:szCs w:val="24"/>
              </w:rPr>
              <w:t>ных случаях.</w:t>
            </w:r>
          </w:p>
          <w:p w:rsidR="00336AB3" w:rsidRPr="00336AB3" w:rsidRDefault="00336AB3" w:rsidP="00336AB3">
            <w:pPr>
              <w:pStyle w:val="af1"/>
              <w:ind w:left="0"/>
              <w:jc w:val="both"/>
              <w:rPr>
                <w:rFonts w:ascii="Times New Roman" w:hAnsi="Times New Roman"/>
                <w:bCs/>
                <w:sz w:val="24"/>
                <w:szCs w:val="24"/>
              </w:rPr>
            </w:pPr>
            <w:r>
              <w:rPr>
                <w:rFonts w:ascii="Times New Roman" w:hAnsi="Times New Roman"/>
                <w:bCs/>
                <w:sz w:val="24"/>
                <w:szCs w:val="24"/>
              </w:rPr>
              <w:t>Знания о лекарственных расте</w:t>
            </w:r>
            <w:r w:rsidRPr="00336AB3">
              <w:rPr>
                <w:rFonts w:ascii="Times New Roman" w:hAnsi="Times New Roman"/>
                <w:bCs/>
                <w:sz w:val="24"/>
                <w:szCs w:val="24"/>
              </w:rPr>
              <w:t>ниях, овладение</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простейшими</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способами их</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использования</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для лечения.</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Элементарные</w:t>
            </w:r>
          </w:p>
          <w:p w:rsidR="00336AB3" w:rsidRPr="00336AB3" w:rsidRDefault="00336AB3" w:rsidP="00336AB3">
            <w:pPr>
              <w:pStyle w:val="af1"/>
              <w:ind w:left="0"/>
              <w:jc w:val="both"/>
              <w:rPr>
                <w:rFonts w:ascii="Times New Roman" w:hAnsi="Times New Roman"/>
                <w:bCs/>
                <w:sz w:val="24"/>
                <w:szCs w:val="24"/>
              </w:rPr>
            </w:pPr>
            <w:r>
              <w:rPr>
                <w:rFonts w:ascii="Times New Roman" w:hAnsi="Times New Roman"/>
                <w:bCs/>
                <w:sz w:val="24"/>
                <w:szCs w:val="24"/>
              </w:rPr>
              <w:t>знания о строении человеческ</w:t>
            </w:r>
            <w:r w:rsidRPr="00336AB3">
              <w:rPr>
                <w:rFonts w:ascii="Times New Roman" w:hAnsi="Times New Roman"/>
                <w:bCs/>
                <w:sz w:val="24"/>
                <w:szCs w:val="24"/>
              </w:rPr>
              <w:t>ого тела.</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Представления</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об опасности</w:t>
            </w:r>
          </w:p>
          <w:p w:rsidR="00CA5623" w:rsidRPr="002032C9" w:rsidRDefault="00336AB3" w:rsidP="00336AB3">
            <w:pPr>
              <w:pStyle w:val="af1"/>
              <w:ind w:left="0"/>
              <w:jc w:val="both"/>
              <w:rPr>
                <w:rFonts w:ascii="Times New Roman" w:hAnsi="Times New Roman"/>
                <w:bCs/>
                <w:sz w:val="24"/>
                <w:szCs w:val="24"/>
              </w:rPr>
            </w:pPr>
            <w:r>
              <w:rPr>
                <w:rFonts w:ascii="Times New Roman" w:hAnsi="Times New Roman"/>
                <w:bCs/>
                <w:sz w:val="24"/>
                <w:szCs w:val="24"/>
              </w:rPr>
              <w:t>огня, газа, ядо</w:t>
            </w:r>
            <w:r w:rsidRPr="00336AB3">
              <w:rPr>
                <w:rFonts w:ascii="Times New Roman" w:hAnsi="Times New Roman"/>
                <w:bCs/>
                <w:sz w:val="24"/>
                <w:szCs w:val="24"/>
              </w:rPr>
              <w:t>витых растений</w:t>
            </w:r>
          </w:p>
        </w:tc>
        <w:tc>
          <w:tcPr>
            <w:tcW w:w="2091" w:type="dxa"/>
          </w:tcPr>
          <w:p w:rsidR="00336AB3" w:rsidRPr="00336AB3" w:rsidRDefault="00336AB3" w:rsidP="00336AB3">
            <w:pPr>
              <w:pStyle w:val="af1"/>
              <w:ind w:left="0"/>
              <w:jc w:val="both"/>
              <w:rPr>
                <w:rFonts w:ascii="Times New Roman" w:hAnsi="Times New Roman"/>
                <w:bCs/>
                <w:sz w:val="24"/>
                <w:szCs w:val="24"/>
              </w:rPr>
            </w:pPr>
            <w:r>
              <w:rPr>
                <w:rFonts w:ascii="Times New Roman" w:hAnsi="Times New Roman"/>
                <w:bCs/>
                <w:sz w:val="24"/>
                <w:szCs w:val="24"/>
              </w:rPr>
              <w:t>Самостоятельность</w:t>
            </w:r>
          </w:p>
          <w:p w:rsidR="00336AB3" w:rsidRPr="00336AB3" w:rsidRDefault="00336AB3" w:rsidP="00336AB3">
            <w:pPr>
              <w:pStyle w:val="af1"/>
              <w:ind w:left="0"/>
              <w:jc w:val="both"/>
              <w:rPr>
                <w:rFonts w:ascii="Times New Roman" w:hAnsi="Times New Roman"/>
                <w:bCs/>
                <w:sz w:val="24"/>
                <w:szCs w:val="24"/>
              </w:rPr>
            </w:pPr>
            <w:r w:rsidRPr="00336AB3">
              <w:rPr>
                <w:rFonts w:ascii="Times New Roman" w:hAnsi="Times New Roman"/>
                <w:bCs/>
                <w:sz w:val="24"/>
                <w:szCs w:val="24"/>
              </w:rPr>
              <w:t>Ответственность.</w:t>
            </w:r>
          </w:p>
          <w:p w:rsidR="00336AB3" w:rsidRPr="00336AB3" w:rsidRDefault="00336AB3" w:rsidP="00336AB3">
            <w:pPr>
              <w:pStyle w:val="af1"/>
              <w:ind w:left="0"/>
              <w:jc w:val="both"/>
              <w:rPr>
                <w:rFonts w:ascii="Times New Roman" w:hAnsi="Times New Roman"/>
                <w:bCs/>
                <w:sz w:val="24"/>
                <w:szCs w:val="24"/>
              </w:rPr>
            </w:pPr>
            <w:r>
              <w:rPr>
                <w:rFonts w:ascii="Times New Roman" w:hAnsi="Times New Roman"/>
                <w:bCs/>
                <w:sz w:val="24"/>
                <w:szCs w:val="24"/>
              </w:rPr>
              <w:t>Осторож</w:t>
            </w:r>
            <w:r w:rsidRPr="00336AB3">
              <w:rPr>
                <w:rFonts w:ascii="Times New Roman" w:hAnsi="Times New Roman"/>
                <w:bCs/>
                <w:sz w:val="24"/>
                <w:szCs w:val="24"/>
              </w:rPr>
              <w:t>ность.</w:t>
            </w:r>
          </w:p>
          <w:p w:rsidR="00336AB3" w:rsidRPr="00336AB3" w:rsidRDefault="00336AB3" w:rsidP="00336AB3">
            <w:pPr>
              <w:pStyle w:val="af1"/>
              <w:ind w:left="0"/>
              <w:jc w:val="both"/>
              <w:rPr>
                <w:rFonts w:ascii="Times New Roman" w:hAnsi="Times New Roman"/>
                <w:bCs/>
                <w:sz w:val="24"/>
                <w:szCs w:val="24"/>
              </w:rPr>
            </w:pPr>
            <w:r>
              <w:rPr>
                <w:rFonts w:ascii="Times New Roman" w:hAnsi="Times New Roman"/>
                <w:bCs/>
                <w:sz w:val="24"/>
                <w:szCs w:val="24"/>
              </w:rPr>
              <w:t>Внимат</w:t>
            </w:r>
            <w:r w:rsidRPr="00336AB3">
              <w:rPr>
                <w:rFonts w:ascii="Times New Roman" w:hAnsi="Times New Roman"/>
                <w:bCs/>
                <w:sz w:val="24"/>
                <w:szCs w:val="24"/>
              </w:rPr>
              <w:t>ельность.</w:t>
            </w:r>
          </w:p>
          <w:p w:rsidR="00336AB3" w:rsidRPr="00336AB3" w:rsidRDefault="00336AB3" w:rsidP="00336AB3">
            <w:pPr>
              <w:pStyle w:val="af1"/>
              <w:ind w:left="0"/>
              <w:jc w:val="both"/>
              <w:rPr>
                <w:rFonts w:ascii="Times New Roman" w:hAnsi="Times New Roman"/>
                <w:bCs/>
                <w:sz w:val="24"/>
                <w:szCs w:val="24"/>
              </w:rPr>
            </w:pPr>
            <w:r>
              <w:rPr>
                <w:rFonts w:ascii="Times New Roman" w:hAnsi="Times New Roman"/>
                <w:bCs/>
                <w:sz w:val="24"/>
                <w:szCs w:val="24"/>
              </w:rPr>
              <w:t>Аккурат</w:t>
            </w:r>
            <w:r w:rsidRPr="00336AB3">
              <w:rPr>
                <w:rFonts w:ascii="Times New Roman" w:hAnsi="Times New Roman"/>
                <w:bCs/>
                <w:sz w:val="24"/>
                <w:szCs w:val="24"/>
              </w:rPr>
              <w:t>ность.</w:t>
            </w:r>
          </w:p>
          <w:p w:rsidR="00336AB3" w:rsidRPr="00336AB3" w:rsidRDefault="00336AB3" w:rsidP="00336AB3">
            <w:pPr>
              <w:pStyle w:val="af1"/>
              <w:ind w:left="0"/>
              <w:jc w:val="both"/>
              <w:rPr>
                <w:rFonts w:ascii="Times New Roman" w:hAnsi="Times New Roman"/>
                <w:bCs/>
                <w:sz w:val="24"/>
                <w:szCs w:val="24"/>
              </w:rPr>
            </w:pPr>
            <w:r>
              <w:rPr>
                <w:rFonts w:ascii="Times New Roman" w:hAnsi="Times New Roman"/>
                <w:bCs/>
                <w:sz w:val="24"/>
                <w:szCs w:val="24"/>
              </w:rPr>
              <w:t>Адекват</w:t>
            </w:r>
            <w:r w:rsidRPr="00336AB3">
              <w:rPr>
                <w:rFonts w:ascii="Times New Roman" w:hAnsi="Times New Roman"/>
                <w:bCs/>
                <w:sz w:val="24"/>
                <w:szCs w:val="24"/>
              </w:rPr>
              <w:t>ность в</w:t>
            </w:r>
          </w:p>
          <w:p w:rsidR="00336AB3" w:rsidRPr="00336AB3" w:rsidRDefault="00336AB3" w:rsidP="00336AB3">
            <w:pPr>
              <w:pStyle w:val="af1"/>
              <w:ind w:left="0"/>
              <w:jc w:val="both"/>
              <w:rPr>
                <w:rFonts w:ascii="Times New Roman" w:hAnsi="Times New Roman"/>
                <w:bCs/>
                <w:sz w:val="24"/>
                <w:szCs w:val="24"/>
              </w:rPr>
            </w:pPr>
            <w:r>
              <w:rPr>
                <w:rFonts w:ascii="Times New Roman" w:hAnsi="Times New Roman"/>
                <w:bCs/>
                <w:sz w:val="24"/>
                <w:szCs w:val="24"/>
              </w:rPr>
              <w:t>поведе</w:t>
            </w:r>
            <w:r w:rsidRPr="00336AB3">
              <w:rPr>
                <w:rFonts w:ascii="Times New Roman" w:hAnsi="Times New Roman"/>
                <w:bCs/>
                <w:sz w:val="24"/>
                <w:szCs w:val="24"/>
              </w:rPr>
              <w:t>нии.</w:t>
            </w:r>
          </w:p>
          <w:p w:rsidR="00CA5623" w:rsidRPr="002032C9" w:rsidRDefault="00336AB3" w:rsidP="00336AB3">
            <w:pPr>
              <w:pStyle w:val="af1"/>
              <w:ind w:left="0"/>
              <w:jc w:val="both"/>
              <w:rPr>
                <w:rFonts w:ascii="Times New Roman" w:hAnsi="Times New Roman"/>
                <w:bCs/>
                <w:sz w:val="24"/>
                <w:szCs w:val="24"/>
              </w:rPr>
            </w:pPr>
            <w:r>
              <w:rPr>
                <w:rFonts w:ascii="Times New Roman" w:hAnsi="Times New Roman"/>
                <w:bCs/>
                <w:sz w:val="24"/>
                <w:szCs w:val="24"/>
              </w:rPr>
              <w:t>Заботли</w:t>
            </w:r>
            <w:r w:rsidRPr="00336AB3">
              <w:rPr>
                <w:rFonts w:ascii="Times New Roman" w:hAnsi="Times New Roman"/>
                <w:bCs/>
                <w:sz w:val="24"/>
                <w:szCs w:val="24"/>
              </w:rPr>
              <w:t>вость</w:t>
            </w:r>
          </w:p>
        </w:tc>
      </w:tr>
    </w:tbl>
    <w:p w:rsidR="00CA5623" w:rsidRDefault="00CA5623" w:rsidP="00CA5623">
      <w:pPr>
        <w:spacing w:after="0" w:line="240" w:lineRule="auto"/>
        <w:ind w:firstLine="709"/>
        <w:jc w:val="both"/>
        <w:rPr>
          <w:rFonts w:ascii="Times New Roman" w:hAnsi="Times New Roman"/>
          <w:bCs/>
          <w:sz w:val="26"/>
          <w:szCs w:val="26"/>
        </w:rPr>
      </w:pPr>
    </w:p>
    <w:p w:rsidR="002032C9" w:rsidRDefault="00336AB3" w:rsidP="00336AB3">
      <w:pPr>
        <w:spacing w:after="0" w:line="240" w:lineRule="auto"/>
        <w:jc w:val="center"/>
        <w:rPr>
          <w:rFonts w:ascii="Times New Roman" w:hAnsi="Times New Roman"/>
          <w:b/>
          <w:bCs/>
          <w:sz w:val="26"/>
          <w:szCs w:val="26"/>
        </w:rPr>
      </w:pPr>
      <w:r w:rsidRPr="00336AB3">
        <w:rPr>
          <w:rFonts w:ascii="Times New Roman" w:hAnsi="Times New Roman"/>
          <w:b/>
          <w:bCs/>
          <w:sz w:val="26"/>
          <w:szCs w:val="26"/>
        </w:rPr>
        <w:t>Образовательная область «Познавательное развитие»</w:t>
      </w:r>
    </w:p>
    <w:p w:rsidR="00C071FE" w:rsidRDefault="00C071FE" w:rsidP="00336AB3">
      <w:pPr>
        <w:spacing w:after="0" w:line="240" w:lineRule="auto"/>
        <w:jc w:val="center"/>
        <w:rPr>
          <w:rFonts w:ascii="Times New Roman" w:hAnsi="Times New Roman"/>
          <w:b/>
          <w:bCs/>
          <w:sz w:val="26"/>
          <w:szCs w:val="26"/>
        </w:rPr>
      </w:pPr>
    </w:p>
    <w:p w:rsidR="00C071FE" w:rsidRPr="00C071FE" w:rsidRDefault="00C071FE" w:rsidP="00C071FE">
      <w:pPr>
        <w:spacing w:after="0" w:line="240" w:lineRule="auto"/>
        <w:ind w:firstLine="709"/>
        <w:jc w:val="both"/>
        <w:rPr>
          <w:rFonts w:ascii="Times New Roman" w:hAnsi="Times New Roman"/>
          <w:bCs/>
          <w:sz w:val="26"/>
          <w:szCs w:val="26"/>
        </w:rPr>
      </w:pPr>
      <w:r w:rsidRPr="00C071FE">
        <w:rPr>
          <w:rFonts w:ascii="Times New Roman" w:hAnsi="Times New Roman"/>
          <w:bCs/>
          <w:sz w:val="26"/>
          <w:szCs w:val="26"/>
        </w:rPr>
        <w:t>В процессе познания форми</w:t>
      </w:r>
      <w:r>
        <w:rPr>
          <w:rFonts w:ascii="Times New Roman" w:hAnsi="Times New Roman"/>
          <w:bCs/>
          <w:sz w:val="26"/>
          <w:szCs w:val="26"/>
        </w:rPr>
        <w:t>руются личностные смыслы и лич</w:t>
      </w:r>
      <w:r w:rsidRPr="00C071FE">
        <w:rPr>
          <w:rFonts w:ascii="Times New Roman" w:hAnsi="Times New Roman"/>
          <w:bCs/>
          <w:sz w:val="26"/>
          <w:szCs w:val="26"/>
        </w:rPr>
        <w:t>ностные ценности ребёнка. Собс</w:t>
      </w:r>
      <w:r>
        <w:rPr>
          <w:rFonts w:ascii="Times New Roman" w:hAnsi="Times New Roman"/>
          <w:bCs/>
          <w:sz w:val="26"/>
          <w:szCs w:val="26"/>
        </w:rPr>
        <w:t>твенная активность познаватель</w:t>
      </w:r>
      <w:r w:rsidRPr="00C071FE">
        <w:rPr>
          <w:rFonts w:ascii="Times New Roman" w:hAnsi="Times New Roman"/>
          <w:bCs/>
          <w:sz w:val="26"/>
          <w:szCs w:val="26"/>
        </w:rPr>
        <w:t>ного и личностного характера у</w:t>
      </w:r>
      <w:r>
        <w:rPr>
          <w:rFonts w:ascii="Times New Roman" w:hAnsi="Times New Roman"/>
          <w:bCs/>
          <w:sz w:val="26"/>
          <w:szCs w:val="26"/>
        </w:rPr>
        <w:t xml:space="preserve"> ребёнка проявляется в процессе </w:t>
      </w:r>
      <w:r w:rsidRPr="00C071FE">
        <w:rPr>
          <w:rFonts w:ascii="Times New Roman" w:hAnsi="Times New Roman"/>
          <w:bCs/>
          <w:sz w:val="26"/>
          <w:szCs w:val="26"/>
        </w:rPr>
        <w:t xml:space="preserve">осуществления собственных проб </w:t>
      </w:r>
      <w:r>
        <w:rPr>
          <w:rFonts w:ascii="Times New Roman" w:hAnsi="Times New Roman"/>
          <w:bCs/>
          <w:sz w:val="26"/>
          <w:szCs w:val="26"/>
        </w:rPr>
        <w:t xml:space="preserve">и экспериментирования. Для того </w:t>
      </w:r>
      <w:r w:rsidRPr="00C071FE">
        <w:rPr>
          <w:rFonts w:ascii="Times New Roman" w:hAnsi="Times New Roman"/>
          <w:bCs/>
          <w:sz w:val="26"/>
          <w:szCs w:val="26"/>
        </w:rPr>
        <w:t xml:space="preserve">чтобы дошкольнику в процессе </w:t>
      </w:r>
      <w:r>
        <w:rPr>
          <w:rFonts w:ascii="Times New Roman" w:hAnsi="Times New Roman"/>
          <w:bCs/>
          <w:sz w:val="26"/>
          <w:szCs w:val="26"/>
        </w:rPr>
        <w:t xml:space="preserve">познавательного развития как-то </w:t>
      </w:r>
      <w:r w:rsidRPr="00C071FE">
        <w:rPr>
          <w:rFonts w:ascii="Times New Roman" w:hAnsi="Times New Roman"/>
          <w:bCs/>
          <w:sz w:val="26"/>
          <w:szCs w:val="26"/>
        </w:rPr>
        <w:t>отнестись к собственным смыс</w:t>
      </w:r>
      <w:r>
        <w:rPr>
          <w:rFonts w:ascii="Times New Roman" w:hAnsi="Times New Roman"/>
          <w:bCs/>
          <w:sz w:val="26"/>
          <w:szCs w:val="26"/>
        </w:rPr>
        <w:t>лам, выделить ценностные ориен</w:t>
      </w:r>
      <w:r w:rsidRPr="00C071FE">
        <w:rPr>
          <w:rFonts w:ascii="Times New Roman" w:hAnsi="Times New Roman"/>
          <w:bCs/>
          <w:sz w:val="26"/>
          <w:szCs w:val="26"/>
        </w:rPr>
        <w:t>тиры, ему надо их не только прочу</w:t>
      </w:r>
      <w:r>
        <w:rPr>
          <w:rFonts w:ascii="Times New Roman" w:hAnsi="Times New Roman"/>
          <w:bCs/>
          <w:sz w:val="26"/>
          <w:szCs w:val="26"/>
        </w:rPr>
        <w:t>вствовать или пережить, но и ос</w:t>
      </w:r>
      <w:r w:rsidRPr="00C071FE">
        <w:rPr>
          <w:rFonts w:ascii="Times New Roman" w:hAnsi="Times New Roman"/>
          <w:bCs/>
          <w:sz w:val="26"/>
          <w:szCs w:val="26"/>
        </w:rPr>
        <w:t xml:space="preserve">мыслить — </w:t>
      </w:r>
      <w:r w:rsidRPr="00C071FE">
        <w:rPr>
          <w:rFonts w:ascii="Times New Roman" w:hAnsi="Times New Roman"/>
          <w:bCs/>
          <w:sz w:val="26"/>
          <w:szCs w:val="26"/>
        </w:rPr>
        <w:lastRenderedPageBreak/>
        <w:t>преобразовать, измен</w:t>
      </w:r>
      <w:r>
        <w:rPr>
          <w:rFonts w:ascii="Times New Roman" w:hAnsi="Times New Roman"/>
          <w:bCs/>
          <w:sz w:val="26"/>
          <w:szCs w:val="26"/>
        </w:rPr>
        <w:t xml:space="preserve">ить, разобрать с целью познания </w:t>
      </w:r>
      <w:r w:rsidRPr="00C071FE">
        <w:rPr>
          <w:rFonts w:ascii="Times New Roman" w:hAnsi="Times New Roman"/>
          <w:bCs/>
          <w:sz w:val="26"/>
          <w:szCs w:val="26"/>
        </w:rPr>
        <w:t>различных свойств, внутренних св</w:t>
      </w:r>
      <w:r>
        <w:rPr>
          <w:rFonts w:ascii="Times New Roman" w:hAnsi="Times New Roman"/>
          <w:bCs/>
          <w:sz w:val="26"/>
          <w:szCs w:val="26"/>
        </w:rPr>
        <w:t xml:space="preserve">язей и отношений. Такой переход </w:t>
      </w:r>
      <w:r w:rsidRPr="00C071FE">
        <w:rPr>
          <w:rFonts w:ascii="Times New Roman" w:hAnsi="Times New Roman"/>
          <w:bCs/>
          <w:sz w:val="26"/>
          <w:szCs w:val="26"/>
        </w:rPr>
        <w:t>от личностных смыслов к личност</w:t>
      </w:r>
      <w:r>
        <w:rPr>
          <w:rFonts w:ascii="Times New Roman" w:hAnsi="Times New Roman"/>
          <w:bCs/>
          <w:sz w:val="26"/>
          <w:szCs w:val="26"/>
        </w:rPr>
        <w:t>ным ценностям предполагает раз</w:t>
      </w:r>
      <w:r w:rsidRPr="00C071FE">
        <w:rPr>
          <w:rFonts w:ascii="Times New Roman" w:hAnsi="Times New Roman"/>
          <w:bCs/>
          <w:sz w:val="26"/>
          <w:szCs w:val="26"/>
        </w:rPr>
        <w:t>витие познавательного интереса,</w:t>
      </w:r>
      <w:r>
        <w:rPr>
          <w:rFonts w:ascii="Times New Roman" w:hAnsi="Times New Roman"/>
          <w:bCs/>
          <w:sz w:val="26"/>
          <w:szCs w:val="26"/>
        </w:rPr>
        <w:t xml:space="preserve"> культуры познания, интеллекту</w:t>
      </w:r>
      <w:r w:rsidRPr="00C071FE">
        <w:rPr>
          <w:rFonts w:ascii="Times New Roman" w:hAnsi="Times New Roman"/>
          <w:bCs/>
          <w:sz w:val="26"/>
          <w:szCs w:val="26"/>
        </w:rPr>
        <w:t>альной инициативы, познавательны</w:t>
      </w:r>
      <w:r>
        <w:rPr>
          <w:rFonts w:ascii="Times New Roman" w:hAnsi="Times New Roman"/>
          <w:bCs/>
          <w:sz w:val="26"/>
          <w:szCs w:val="26"/>
        </w:rPr>
        <w:t xml:space="preserve">х и речевых способностей. Это </w:t>
      </w:r>
      <w:r w:rsidRPr="00C071FE">
        <w:rPr>
          <w:rFonts w:ascii="Times New Roman" w:hAnsi="Times New Roman"/>
          <w:bCs/>
          <w:sz w:val="26"/>
          <w:szCs w:val="26"/>
        </w:rPr>
        <w:t>становится мощным ресурсом, к к</w:t>
      </w:r>
      <w:r>
        <w:rPr>
          <w:rFonts w:ascii="Times New Roman" w:hAnsi="Times New Roman"/>
          <w:bCs/>
          <w:sz w:val="26"/>
          <w:szCs w:val="26"/>
        </w:rPr>
        <w:t>оторому ребёнок будет обращать</w:t>
      </w:r>
      <w:r w:rsidRPr="00C071FE">
        <w:rPr>
          <w:rFonts w:ascii="Times New Roman" w:hAnsi="Times New Roman"/>
          <w:bCs/>
          <w:sz w:val="26"/>
          <w:szCs w:val="26"/>
        </w:rPr>
        <w:t>ся всю жизнь, отражать в памя</w:t>
      </w:r>
      <w:r>
        <w:rPr>
          <w:rFonts w:ascii="Times New Roman" w:hAnsi="Times New Roman"/>
          <w:bCs/>
          <w:sz w:val="26"/>
          <w:szCs w:val="26"/>
        </w:rPr>
        <w:t xml:space="preserve">ти — событийной, эмоциональной, </w:t>
      </w:r>
      <w:r w:rsidRPr="00C071FE">
        <w:rPr>
          <w:rFonts w:ascii="Times New Roman" w:hAnsi="Times New Roman"/>
          <w:bCs/>
          <w:sz w:val="26"/>
          <w:szCs w:val="26"/>
        </w:rPr>
        <w:t>двигательной.</w:t>
      </w:r>
    </w:p>
    <w:p w:rsidR="00C071FE" w:rsidRPr="00C071FE" w:rsidRDefault="00C071FE" w:rsidP="00C071FE">
      <w:pPr>
        <w:spacing w:after="0" w:line="240" w:lineRule="auto"/>
        <w:ind w:firstLine="709"/>
        <w:jc w:val="both"/>
        <w:rPr>
          <w:rFonts w:ascii="Times New Roman" w:hAnsi="Times New Roman"/>
          <w:bCs/>
          <w:sz w:val="26"/>
          <w:szCs w:val="26"/>
        </w:rPr>
      </w:pPr>
      <w:r w:rsidRPr="00C071FE">
        <w:rPr>
          <w:rFonts w:ascii="Times New Roman" w:hAnsi="Times New Roman"/>
          <w:b/>
          <w:bCs/>
          <w:sz w:val="26"/>
          <w:szCs w:val="26"/>
        </w:rPr>
        <w:t xml:space="preserve">Цель </w:t>
      </w:r>
      <w:r w:rsidRPr="00C071FE">
        <w:rPr>
          <w:rFonts w:ascii="Times New Roman" w:hAnsi="Times New Roman"/>
          <w:bCs/>
          <w:sz w:val="26"/>
          <w:szCs w:val="26"/>
        </w:rPr>
        <w:t>познавательного развити</w:t>
      </w:r>
      <w:r>
        <w:rPr>
          <w:rFonts w:ascii="Times New Roman" w:hAnsi="Times New Roman"/>
          <w:bCs/>
          <w:sz w:val="26"/>
          <w:szCs w:val="26"/>
        </w:rPr>
        <w:t>я дошкольников состоит в расши</w:t>
      </w:r>
      <w:r w:rsidRPr="00C071FE">
        <w:rPr>
          <w:rFonts w:ascii="Times New Roman" w:hAnsi="Times New Roman"/>
          <w:bCs/>
          <w:sz w:val="26"/>
          <w:szCs w:val="26"/>
        </w:rPr>
        <w:t>рении и обогащении ориентиро</w:t>
      </w:r>
      <w:r>
        <w:rPr>
          <w:rFonts w:ascii="Times New Roman" w:hAnsi="Times New Roman"/>
          <w:bCs/>
          <w:sz w:val="26"/>
          <w:szCs w:val="26"/>
        </w:rPr>
        <w:t>вки в окружающем мире, прожива</w:t>
      </w:r>
      <w:r w:rsidRPr="00C071FE">
        <w:rPr>
          <w:rFonts w:ascii="Times New Roman" w:hAnsi="Times New Roman"/>
          <w:bCs/>
          <w:sz w:val="26"/>
          <w:szCs w:val="26"/>
        </w:rPr>
        <w:t>нии ребёнком познавательно-иссл</w:t>
      </w:r>
      <w:r>
        <w:rPr>
          <w:rFonts w:ascii="Times New Roman" w:hAnsi="Times New Roman"/>
          <w:bCs/>
          <w:sz w:val="26"/>
          <w:szCs w:val="26"/>
        </w:rPr>
        <w:t>едовательской деятельности, ос</w:t>
      </w:r>
      <w:r w:rsidRPr="00C071FE">
        <w:rPr>
          <w:rFonts w:ascii="Times New Roman" w:hAnsi="Times New Roman"/>
          <w:bCs/>
          <w:sz w:val="26"/>
          <w:szCs w:val="26"/>
        </w:rPr>
        <w:t>военной как с помощью взрослых, так и самостоятельно.</w:t>
      </w:r>
    </w:p>
    <w:p w:rsidR="00C071FE" w:rsidRDefault="00C071FE" w:rsidP="00C071FE">
      <w:pPr>
        <w:spacing w:after="0" w:line="240" w:lineRule="auto"/>
        <w:ind w:firstLine="709"/>
        <w:jc w:val="both"/>
        <w:rPr>
          <w:rFonts w:ascii="Times New Roman" w:hAnsi="Times New Roman"/>
          <w:b/>
          <w:bCs/>
          <w:sz w:val="26"/>
          <w:szCs w:val="26"/>
        </w:rPr>
      </w:pPr>
      <w:r w:rsidRPr="00C071FE">
        <w:rPr>
          <w:rFonts w:ascii="Times New Roman" w:hAnsi="Times New Roman"/>
          <w:b/>
          <w:bCs/>
          <w:sz w:val="26"/>
          <w:szCs w:val="26"/>
        </w:rPr>
        <w:t>Образовательные задачи:</w:t>
      </w:r>
      <w:r>
        <w:rPr>
          <w:rFonts w:ascii="Times New Roman" w:hAnsi="Times New Roman"/>
          <w:b/>
          <w:bCs/>
          <w:sz w:val="26"/>
          <w:szCs w:val="26"/>
        </w:rPr>
        <w:t xml:space="preserve"> </w:t>
      </w:r>
    </w:p>
    <w:p w:rsidR="00C071FE" w:rsidRDefault="00C071FE" w:rsidP="003E22CC">
      <w:pPr>
        <w:pStyle w:val="af1"/>
        <w:numPr>
          <w:ilvl w:val="0"/>
          <w:numId w:val="16"/>
        </w:numPr>
        <w:spacing w:after="0" w:line="240" w:lineRule="auto"/>
        <w:ind w:left="0" w:firstLine="709"/>
        <w:jc w:val="both"/>
        <w:rPr>
          <w:rFonts w:ascii="Times New Roman" w:hAnsi="Times New Roman"/>
          <w:b/>
          <w:bCs/>
          <w:sz w:val="26"/>
          <w:szCs w:val="26"/>
        </w:rPr>
      </w:pPr>
      <w:r w:rsidRPr="00C071FE">
        <w:rPr>
          <w:rFonts w:ascii="Times New Roman" w:hAnsi="Times New Roman"/>
          <w:bCs/>
          <w:sz w:val="26"/>
          <w:szCs w:val="26"/>
        </w:rPr>
        <w:t>содействовать проявлению и развитию у дошкольников потребности в активном взаимодействии с окружающей действительностью, любознательности, радости открытий нового на основе вопросов, практических действий и выбора;</w:t>
      </w:r>
      <w:r w:rsidRPr="00C071FE">
        <w:rPr>
          <w:rFonts w:ascii="Times New Roman" w:hAnsi="Times New Roman"/>
          <w:b/>
          <w:bCs/>
          <w:sz w:val="26"/>
          <w:szCs w:val="26"/>
        </w:rPr>
        <w:t xml:space="preserve"> </w:t>
      </w:r>
    </w:p>
    <w:p w:rsidR="00C071FE" w:rsidRDefault="00C071FE" w:rsidP="003E22CC">
      <w:pPr>
        <w:pStyle w:val="af1"/>
        <w:numPr>
          <w:ilvl w:val="0"/>
          <w:numId w:val="16"/>
        </w:numPr>
        <w:spacing w:after="0" w:line="240" w:lineRule="auto"/>
        <w:ind w:left="0" w:firstLine="709"/>
        <w:jc w:val="both"/>
        <w:rPr>
          <w:rFonts w:ascii="Times New Roman" w:hAnsi="Times New Roman"/>
          <w:b/>
          <w:bCs/>
          <w:sz w:val="26"/>
          <w:szCs w:val="26"/>
        </w:rPr>
      </w:pPr>
      <w:r w:rsidRPr="00C071FE">
        <w:rPr>
          <w:rFonts w:ascii="Times New Roman" w:hAnsi="Times New Roman"/>
          <w:bCs/>
          <w:sz w:val="26"/>
          <w:szCs w:val="26"/>
        </w:rPr>
        <w:t>помогать ребёнку применять открытые им способы познания в</w:t>
      </w:r>
      <w:r w:rsidRPr="00C071FE">
        <w:rPr>
          <w:rFonts w:ascii="Times New Roman" w:hAnsi="Times New Roman"/>
          <w:b/>
          <w:bCs/>
          <w:sz w:val="26"/>
          <w:szCs w:val="26"/>
        </w:rPr>
        <w:t xml:space="preserve"> </w:t>
      </w:r>
      <w:r w:rsidRPr="00C071FE">
        <w:rPr>
          <w:rFonts w:ascii="Times New Roman" w:hAnsi="Times New Roman"/>
          <w:bCs/>
          <w:sz w:val="26"/>
          <w:szCs w:val="26"/>
        </w:rPr>
        <w:t>разных видах деятельности, неожиданных комбинациях;</w:t>
      </w:r>
      <w:r w:rsidRPr="00C071FE">
        <w:rPr>
          <w:rFonts w:ascii="Times New Roman" w:hAnsi="Times New Roman"/>
          <w:b/>
          <w:bCs/>
          <w:sz w:val="26"/>
          <w:szCs w:val="26"/>
        </w:rPr>
        <w:t xml:space="preserve"> </w:t>
      </w:r>
    </w:p>
    <w:p w:rsidR="00C071FE" w:rsidRPr="00C071FE" w:rsidRDefault="00C071FE" w:rsidP="003E22CC">
      <w:pPr>
        <w:pStyle w:val="af1"/>
        <w:numPr>
          <w:ilvl w:val="0"/>
          <w:numId w:val="16"/>
        </w:numPr>
        <w:spacing w:after="0" w:line="240" w:lineRule="auto"/>
        <w:ind w:left="0" w:firstLine="709"/>
        <w:jc w:val="both"/>
        <w:rPr>
          <w:rFonts w:ascii="Times New Roman" w:hAnsi="Times New Roman"/>
          <w:b/>
          <w:bCs/>
          <w:sz w:val="26"/>
          <w:szCs w:val="26"/>
        </w:rPr>
      </w:pPr>
      <w:r w:rsidRPr="00C071FE">
        <w:rPr>
          <w:rFonts w:ascii="Times New Roman" w:hAnsi="Times New Roman"/>
          <w:bCs/>
          <w:sz w:val="26"/>
          <w:szCs w:val="26"/>
        </w:rPr>
        <w:t>поддерживать процесс поиска вариантов продолжения и завершения гипотетических знаний путём опытничества и экспериментирования;</w:t>
      </w:r>
      <w:r w:rsidRPr="00C071FE">
        <w:rPr>
          <w:rFonts w:ascii="Times New Roman" w:hAnsi="Times New Roman"/>
          <w:b/>
          <w:bCs/>
          <w:sz w:val="26"/>
          <w:szCs w:val="26"/>
        </w:rPr>
        <w:t xml:space="preserve"> </w:t>
      </w:r>
      <w:r w:rsidRPr="00C071FE">
        <w:rPr>
          <w:rFonts w:ascii="Times New Roman" w:hAnsi="Times New Roman"/>
          <w:bCs/>
          <w:sz w:val="26"/>
          <w:szCs w:val="26"/>
        </w:rPr>
        <w:t>обогащать сенсорный опыт ребёнка.</w:t>
      </w:r>
    </w:p>
    <w:p w:rsidR="00336AB3" w:rsidRDefault="00C071FE" w:rsidP="00C071FE">
      <w:pPr>
        <w:spacing w:after="0" w:line="240" w:lineRule="auto"/>
        <w:ind w:firstLine="709"/>
        <w:jc w:val="both"/>
        <w:rPr>
          <w:rFonts w:ascii="Times New Roman" w:hAnsi="Times New Roman"/>
          <w:bCs/>
          <w:sz w:val="26"/>
          <w:szCs w:val="26"/>
        </w:rPr>
      </w:pPr>
      <w:r w:rsidRPr="00C071FE">
        <w:rPr>
          <w:rFonts w:ascii="Times New Roman" w:hAnsi="Times New Roman"/>
          <w:bCs/>
          <w:sz w:val="26"/>
          <w:szCs w:val="26"/>
        </w:rPr>
        <w:t>Специфика данного направления определяется включением</w:t>
      </w:r>
      <w:r>
        <w:rPr>
          <w:rFonts w:ascii="Times New Roman" w:hAnsi="Times New Roman"/>
          <w:bCs/>
          <w:sz w:val="26"/>
          <w:szCs w:val="26"/>
        </w:rPr>
        <w:t xml:space="preserve"> в </w:t>
      </w:r>
      <w:r w:rsidRPr="00C071FE">
        <w:rPr>
          <w:rFonts w:ascii="Times New Roman" w:hAnsi="Times New Roman"/>
          <w:bCs/>
          <w:sz w:val="26"/>
          <w:szCs w:val="26"/>
        </w:rPr>
        <w:t xml:space="preserve">содержание образования </w:t>
      </w:r>
      <w:r w:rsidRPr="00C071FE">
        <w:rPr>
          <w:rFonts w:ascii="Times New Roman" w:hAnsi="Times New Roman"/>
          <w:bCs/>
          <w:i/>
          <w:sz w:val="26"/>
          <w:szCs w:val="26"/>
        </w:rPr>
        <w:t>регионального компонента, выраженного в географическом, природно-экологическом, этническом, культурном своеобразии.</w:t>
      </w:r>
      <w:r w:rsidRPr="00C071FE">
        <w:rPr>
          <w:rFonts w:ascii="Times New Roman" w:hAnsi="Times New Roman"/>
          <w:bCs/>
          <w:sz w:val="26"/>
          <w:szCs w:val="26"/>
        </w:rPr>
        <w:t xml:space="preserve"> Учёт регио</w:t>
      </w:r>
      <w:r>
        <w:rPr>
          <w:rFonts w:ascii="Times New Roman" w:hAnsi="Times New Roman"/>
          <w:bCs/>
          <w:sz w:val="26"/>
          <w:szCs w:val="26"/>
        </w:rPr>
        <w:t>нальной специфики позволит при</w:t>
      </w:r>
      <w:r w:rsidRPr="00C071FE">
        <w:rPr>
          <w:rFonts w:ascii="Times New Roman" w:hAnsi="Times New Roman"/>
          <w:bCs/>
          <w:sz w:val="26"/>
          <w:szCs w:val="26"/>
        </w:rPr>
        <w:t xml:space="preserve">близить содержание образования </w:t>
      </w:r>
      <w:r>
        <w:rPr>
          <w:rFonts w:ascii="Times New Roman" w:hAnsi="Times New Roman"/>
          <w:bCs/>
          <w:sz w:val="26"/>
          <w:szCs w:val="26"/>
        </w:rPr>
        <w:t xml:space="preserve">к личному опыту ребёнка и лучше </w:t>
      </w:r>
      <w:r w:rsidRPr="00C071FE">
        <w:rPr>
          <w:rFonts w:ascii="Times New Roman" w:hAnsi="Times New Roman"/>
          <w:bCs/>
          <w:sz w:val="26"/>
          <w:szCs w:val="26"/>
        </w:rPr>
        <w:t>адаптировать его к жизни в конкретных условиях.</w:t>
      </w:r>
    </w:p>
    <w:p w:rsidR="00C2104A" w:rsidRDefault="00C071FE" w:rsidP="00C071FE">
      <w:pPr>
        <w:spacing w:after="0" w:line="240" w:lineRule="auto"/>
        <w:ind w:firstLine="709"/>
        <w:jc w:val="both"/>
        <w:rPr>
          <w:rFonts w:ascii="Times New Roman" w:hAnsi="Times New Roman"/>
          <w:b/>
          <w:bCs/>
          <w:sz w:val="26"/>
          <w:szCs w:val="26"/>
        </w:rPr>
      </w:pPr>
      <w:r>
        <w:rPr>
          <w:rFonts w:ascii="Times New Roman" w:hAnsi="Times New Roman"/>
          <w:b/>
          <w:bCs/>
          <w:sz w:val="26"/>
          <w:szCs w:val="26"/>
        </w:rPr>
        <w:t xml:space="preserve">Формы реализации: </w:t>
      </w:r>
    </w:p>
    <w:p w:rsidR="00C2104A" w:rsidRDefault="00C071FE" w:rsidP="003E22CC">
      <w:pPr>
        <w:pStyle w:val="af1"/>
        <w:numPr>
          <w:ilvl w:val="0"/>
          <w:numId w:val="16"/>
        </w:numPr>
        <w:spacing w:after="0" w:line="240" w:lineRule="auto"/>
        <w:ind w:left="0" w:firstLine="709"/>
        <w:jc w:val="both"/>
        <w:rPr>
          <w:rFonts w:ascii="Times New Roman" w:hAnsi="Times New Roman"/>
          <w:b/>
          <w:bCs/>
          <w:sz w:val="26"/>
          <w:szCs w:val="26"/>
        </w:rPr>
      </w:pPr>
      <w:r w:rsidRPr="00C2104A">
        <w:rPr>
          <w:rFonts w:ascii="Times New Roman" w:hAnsi="Times New Roman"/>
          <w:bCs/>
          <w:sz w:val="26"/>
          <w:szCs w:val="26"/>
        </w:rPr>
        <w:t>организация разнообразных мобильных центров: воды и песка, продуктивной деятельности, математических игр, моделирования и экспериментирования, уголков природы и книг, мини-музеев;</w:t>
      </w:r>
    </w:p>
    <w:p w:rsidR="00C2104A" w:rsidRDefault="00C071FE" w:rsidP="003E22CC">
      <w:pPr>
        <w:pStyle w:val="af1"/>
        <w:numPr>
          <w:ilvl w:val="0"/>
          <w:numId w:val="16"/>
        </w:numPr>
        <w:spacing w:after="0" w:line="240" w:lineRule="auto"/>
        <w:ind w:left="0" w:firstLine="709"/>
        <w:jc w:val="both"/>
        <w:rPr>
          <w:rFonts w:ascii="Times New Roman" w:hAnsi="Times New Roman"/>
          <w:b/>
          <w:bCs/>
          <w:sz w:val="26"/>
          <w:szCs w:val="26"/>
        </w:rPr>
      </w:pPr>
      <w:r w:rsidRPr="00C2104A">
        <w:rPr>
          <w:rFonts w:ascii="Times New Roman" w:hAnsi="Times New Roman"/>
          <w:bCs/>
          <w:sz w:val="26"/>
          <w:szCs w:val="26"/>
        </w:rPr>
        <w:t>расширение границ образовательного пространства детского</w:t>
      </w:r>
      <w:r w:rsidRPr="00C2104A">
        <w:rPr>
          <w:rFonts w:ascii="Times New Roman" w:hAnsi="Times New Roman"/>
          <w:b/>
          <w:bCs/>
          <w:sz w:val="26"/>
          <w:szCs w:val="26"/>
        </w:rPr>
        <w:t xml:space="preserve"> </w:t>
      </w:r>
      <w:r w:rsidRPr="00C2104A">
        <w:rPr>
          <w:rFonts w:ascii="Times New Roman" w:hAnsi="Times New Roman"/>
          <w:bCs/>
          <w:sz w:val="26"/>
          <w:szCs w:val="26"/>
        </w:rPr>
        <w:t>сада: целевые прогулки, экскурсии в парк, лес, туристические</w:t>
      </w:r>
      <w:r w:rsidRPr="00C2104A">
        <w:rPr>
          <w:rFonts w:ascii="Times New Roman" w:hAnsi="Times New Roman"/>
          <w:b/>
          <w:bCs/>
          <w:sz w:val="26"/>
          <w:szCs w:val="26"/>
        </w:rPr>
        <w:t xml:space="preserve"> </w:t>
      </w:r>
      <w:r w:rsidRPr="00C2104A">
        <w:rPr>
          <w:rFonts w:ascii="Times New Roman" w:hAnsi="Times New Roman"/>
          <w:bCs/>
          <w:sz w:val="26"/>
          <w:szCs w:val="26"/>
        </w:rPr>
        <w:t>походы, поездки в театр и т.д.;</w:t>
      </w:r>
      <w:r w:rsidRPr="00C2104A">
        <w:rPr>
          <w:rFonts w:ascii="Times New Roman" w:hAnsi="Times New Roman"/>
          <w:b/>
          <w:bCs/>
          <w:sz w:val="26"/>
          <w:szCs w:val="26"/>
        </w:rPr>
        <w:t xml:space="preserve"> </w:t>
      </w:r>
    </w:p>
    <w:p w:rsidR="00C071FE" w:rsidRPr="00C2104A" w:rsidRDefault="00C071FE" w:rsidP="003E22CC">
      <w:pPr>
        <w:pStyle w:val="af1"/>
        <w:numPr>
          <w:ilvl w:val="0"/>
          <w:numId w:val="16"/>
        </w:numPr>
        <w:spacing w:after="0" w:line="240" w:lineRule="auto"/>
        <w:ind w:left="0" w:firstLine="709"/>
        <w:jc w:val="both"/>
        <w:rPr>
          <w:rFonts w:ascii="Times New Roman" w:hAnsi="Times New Roman"/>
          <w:b/>
          <w:bCs/>
          <w:sz w:val="26"/>
          <w:szCs w:val="26"/>
        </w:rPr>
      </w:pPr>
      <w:r w:rsidRPr="00C2104A">
        <w:rPr>
          <w:rFonts w:ascii="Times New Roman" w:hAnsi="Times New Roman"/>
          <w:bCs/>
          <w:sz w:val="26"/>
          <w:szCs w:val="26"/>
        </w:rPr>
        <w:t>вовлечение ребёнка в разные виды деятельности, где в большей степени могут проявиться индивидуальные способности.</w:t>
      </w:r>
    </w:p>
    <w:p w:rsidR="00322A11" w:rsidRDefault="00C2104A" w:rsidP="00322A11">
      <w:pPr>
        <w:spacing w:after="0" w:line="240" w:lineRule="auto"/>
        <w:ind w:firstLine="709"/>
        <w:jc w:val="both"/>
        <w:rPr>
          <w:rFonts w:ascii="Times New Roman" w:hAnsi="Times New Roman"/>
          <w:b/>
          <w:bCs/>
          <w:sz w:val="26"/>
          <w:szCs w:val="26"/>
        </w:rPr>
      </w:pPr>
      <w:r w:rsidRPr="00C2104A">
        <w:rPr>
          <w:rFonts w:ascii="Times New Roman" w:hAnsi="Times New Roman"/>
          <w:b/>
          <w:bCs/>
          <w:sz w:val="26"/>
          <w:szCs w:val="26"/>
        </w:rPr>
        <w:t>Результат:</w:t>
      </w:r>
      <w:r>
        <w:rPr>
          <w:rFonts w:ascii="Times New Roman" w:hAnsi="Times New Roman"/>
          <w:b/>
          <w:bCs/>
          <w:sz w:val="26"/>
          <w:szCs w:val="26"/>
        </w:rPr>
        <w:t xml:space="preserve"> </w:t>
      </w:r>
    </w:p>
    <w:p w:rsidR="00322A11" w:rsidRDefault="00C2104A" w:rsidP="003E22CC">
      <w:pPr>
        <w:pStyle w:val="af1"/>
        <w:numPr>
          <w:ilvl w:val="0"/>
          <w:numId w:val="16"/>
        </w:numPr>
        <w:spacing w:after="0" w:line="240" w:lineRule="auto"/>
        <w:ind w:left="0" w:firstLine="709"/>
        <w:jc w:val="both"/>
        <w:rPr>
          <w:rFonts w:ascii="Times New Roman" w:hAnsi="Times New Roman"/>
          <w:bCs/>
          <w:sz w:val="26"/>
          <w:szCs w:val="26"/>
        </w:rPr>
      </w:pPr>
      <w:r w:rsidRPr="00322A11">
        <w:rPr>
          <w:rFonts w:ascii="Times New Roman" w:hAnsi="Times New Roman"/>
          <w:bCs/>
          <w:sz w:val="26"/>
          <w:szCs w:val="26"/>
        </w:rPr>
        <w:t>овладение ору</w:t>
      </w:r>
      <w:r w:rsidR="00322A11" w:rsidRPr="00322A11">
        <w:rPr>
          <w:rFonts w:ascii="Times New Roman" w:hAnsi="Times New Roman"/>
          <w:bCs/>
          <w:sz w:val="26"/>
          <w:szCs w:val="26"/>
        </w:rPr>
        <w:t xml:space="preserve">диями, знаками, символами языка </w:t>
      </w:r>
      <w:r w:rsidR="00322A11">
        <w:rPr>
          <w:rFonts w:ascii="Times New Roman" w:hAnsi="Times New Roman"/>
          <w:bCs/>
          <w:sz w:val="26"/>
          <w:szCs w:val="26"/>
        </w:rPr>
        <w:t xml:space="preserve">и культуры; </w:t>
      </w:r>
    </w:p>
    <w:p w:rsidR="00C2104A" w:rsidRDefault="00C2104A" w:rsidP="003E22CC">
      <w:pPr>
        <w:pStyle w:val="af1"/>
        <w:numPr>
          <w:ilvl w:val="0"/>
          <w:numId w:val="16"/>
        </w:numPr>
        <w:spacing w:after="0" w:line="240" w:lineRule="auto"/>
        <w:ind w:left="0" w:firstLine="709"/>
        <w:jc w:val="both"/>
        <w:rPr>
          <w:rFonts w:ascii="Times New Roman" w:hAnsi="Times New Roman"/>
          <w:bCs/>
          <w:sz w:val="26"/>
          <w:szCs w:val="26"/>
        </w:rPr>
      </w:pPr>
      <w:r w:rsidRPr="00322A11">
        <w:rPr>
          <w:rFonts w:ascii="Times New Roman" w:hAnsi="Times New Roman"/>
          <w:bCs/>
          <w:sz w:val="26"/>
          <w:szCs w:val="26"/>
        </w:rPr>
        <w:t>формирование способ</w:t>
      </w:r>
      <w:r w:rsidR="00322A11" w:rsidRPr="00322A11">
        <w:rPr>
          <w:rFonts w:ascii="Times New Roman" w:hAnsi="Times New Roman"/>
          <w:bCs/>
          <w:sz w:val="26"/>
          <w:szCs w:val="26"/>
        </w:rPr>
        <w:t>ов и средств познавательной де</w:t>
      </w:r>
      <w:r w:rsidRPr="00322A11">
        <w:rPr>
          <w:rFonts w:ascii="Times New Roman" w:hAnsi="Times New Roman"/>
          <w:bCs/>
          <w:sz w:val="26"/>
          <w:szCs w:val="26"/>
        </w:rPr>
        <w:t>ятельности.</w:t>
      </w:r>
    </w:p>
    <w:p w:rsidR="00322A11" w:rsidRDefault="00322A11" w:rsidP="00322A11">
      <w:pPr>
        <w:pStyle w:val="af1"/>
        <w:spacing w:after="0" w:line="240" w:lineRule="auto"/>
        <w:ind w:left="1429"/>
        <w:jc w:val="both"/>
        <w:rPr>
          <w:rFonts w:ascii="Times New Roman" w:hAnsi="Times New Roman"/>
          <w:bCs/>
          <w:sz w:val="26"/>
          <w:szCs w:val="26"/>
        </w:rPr>
      </w:pPr>
    </w:p>
    <w:p w:rsidR="00322A11" w:rsidRDefault="00322A11" w:rsidP="00322A11">
      <w:pPr>
        <w:spacing w:after="0" w:line="240" w:lineRule="auto"/>
        <w:ind w:firstLine="709"/>
        <w:jc w:val="both"/>
        <w:rPr>
          <w:rFonts w:ascii="Times New Roman" w:hAnsi="Times New Roman"/>
          <w:b/>
          <w:bCs/>
          <w:i/>
          <w:sz w:val="26"/>
          <w:szCs w:val="26"/>
        </w:rPr>
      </w:pPr>
      <w:r w:rsidRPr="00322A11">
        <w:rPr>
          <w:rFonts w:ascii="Times New Roman" w:hAnsi="Times New Roman"/>
          <w:b/>
          <w:bCs/>
          <w:i/>
          <w:sz w:val="26"/>
          <w:szCs w:val="26"/>
        </w:rPr>
        <w:t>Основные задачи образовательн</w:t>
      </w:r>
      <w:r>
        <w:rPr>
          <w:rFonts w:ascii="Times New Roman" w:hAnsi="Times New Roman"/>
          <w:b/>
          <w:bCs/>
          <w:i/>
          <w:sz w:val="26"/>
          <w:szCs w:val="26"/>
        </w:rPr>
        <w:t xml:space="preserve">ой деятельности по формированию </w:t>
      </w:r>
      <w:r w:rsidRPr="00322A11">
        <w:rPr>
          <w:rFonts w:ascii="Times New Roman" w:hAnsi="Times New Roman"/>
          <w:b/>
          <w:bCs/>
          <w:i/>
          <w:sz w:val="26"/>
          <w:szCs w:val="26"/>
        </w:rPr>
        <w:t>у детей познавательно-</w:t>
      </w:r>
      <w:r>
        <w:rPr>
          <w:rFonts w:ascii="Times New Roman" w:hAnsi="Times New Roman"/>
          <w:b/>
          <w:bCs/>
          <w:i/>
          <w:sz w:val="26"/>
          <w:szCs w:val="26"/>
        </w:rPr>
        <w:t xml:space="preserve">исследовательской деятельности: </w:t>
      </w:r>
    </w:p>
    <w:p w:rsidR="00322A11" w:rsidRDefault="00322A11" w:rsidP="003E22CC">
      <w:pPr>
        <w:pStyle w:val="af1"/>
        <w:numPr>
          <w:ilvl w:val="0"/>
          <w:numId w:val="17"/>
        </w:numPr>
        <w:spacing w:after="0" w:line="240" w:lineRule="auto"/>
        <w:ind w:left="0" w:firstLine="709"/>
        <w:jc w:val="both"/>
        <w:rPr>
          <w:rFonts w:ascii="Times New Roman" w:hAnsi="Times New Roman"/>
          <w:b/>
          <w:bCs/>
          <w:i/>
          <w:sz w:val="26"/>
          <w:szCs w:val="26"/>
        </w:rPr>
      </w:pPr>
      <w:r w:rsidRPr="00322A11">
        <w:rPr>
          <w:rFonts w:ascii="Times New Roman" w:hAnsi="Times New Roman"/>
          <w:bCs/>
          <w:sz w:val="26"/>
          <w:szCs w:val="26"/>
        </w:rPr>
        <w:t>развитие сенсорной культуры;</w:t>
      </w:r>
      <w:r w:rsidRPr="00322A11">
        <w:rPr>
          <w:rFonts w:ascii="Times New Roman" w:hAnsi="Times New Roman"/>
          <w:b/>
          <w:bCs/>
          <w:i/>
          <w:sz w:val="26"/>
          <w:szCs w:val="26"/>
        </w:rPr>
        <w:t xml:space="preserve"> </w:t>
      </w:r>
    </w:p>
    <w:p w:rsidR="00322A11" w:rsidRDefault="00322A11" w:rsidP="003E22CC">
      <w:pPr>
        <w:pStyle w:val="af1"/>
        <w:numPr>
          <w:ilvl w:val="0"/>
          <w:numId w:val="17"/>
        </w:numPr>
        <w:spacing w:after="0" w:line="240" w:lineRule="auto"/>
        <w:ind w:left="0" w:firstLine="709"/>
        <w:jc w:val="both"/>
        <w:rPr>
          <w:rFonts w:ascii="Times New Roman" w:hAnsi="Times New Roman"/>
          <w:b/>
          <w:bCs/>
          <w:i/>
          <w:sz w:val="26"/>
          <w:szCs w:val="26"/>
        </w:rPr>
      </w:pPr>
      <w:r w:rsidRPr="00322A11">
        <w:rPr>
          <w:rFonts w:ascii="Times New Roman" w:hAnsi="Times New Roman"/>
          <w:bCs/>
          <w:sz w:val="26"/>
          <w:szCs w:val="26"/>
        </w:rPr>
        <w:t>развитие познавательно-исследовательской и продуктивной</w:t>
      </w:r>
      <w:r w:rsidRPr="00322A11">
        <w:rPr>
          <w:rFonts w:ascii="Times New Roman" w:hAnsi="Times New Roman"/>
          <w:b/>
          <w:bCs/>
          <w:i/>
          <w:sz w:val="26"/>
          <w:szCs w:val="26"/>
        </w:rPr>
        <w:t xml:space="preserve"> </w:t>
      </w:r>
      <w:r w:rsidRPr="00322A11">
        <w:rPr>
          <w:rFonts w:ascii="Times New Roman" w:hAnsi="Times New Roman"/>
          <w:bCs/>
          <w:sz w:val="26"/>
          <w:szCs w:val="26"/>
        </w:rPr>
        <w:t>(конструктивной) деятельности;</w:t>
      </w:r>
      <w:r w:rsidRPr="00322A11">
        <w:rPr>
          <w:rFonts w:ascii="Times New Roman" w:hAnsi="Times New Roman"/>
          <w:b/>
          <w:bCs/>
          <w:i/>
          <w:sz w:val="26"/>
          <w:szCs w:val="26"/>
        </w:rPr>
        <w:t xml:space="preserve"> </w:t>
      </w:r>
    </w:p>
    <w:p w:rsidR="00322A11" w:rsidRPr="00322A11" w:rsidRDefault="00322A11" w:rsidP="003E22CC">
      <w:pPr>
        <w:pStyle w:val="af1"/>
        <w:numPr>
          <w:ilvl w:val="0"/>
          <w:numId w:val="17"/>
        </w:numPr>
        <w:spacing w:after="0" w:line="240" w:lineRule="auto"/>
        <w:ind w:left="0" w:firstLine="709"/>
        <w:jc w:val="both"/>
        <w:rPr>
          <w:rFonts w:ascii="Times New Roman" w:hAnsi="Times New Roman"/>
          <w:b/>
          <w:bCs/>
          <w:i/>
          <w:sz w:val="26"/>
          <w:szCs w:val="26"/>
        </w:rPr>
      </w:pPr>
      <w:r w:rsidRPr="00322A11">
        <w:rPr>
          <w:rFonts w:ascii="Times New Roman" w:hAnsi="Times New Roman"/>
          <w:bCs/>
          <w:sz w:val="26"/>
          <w:szCs w:val="26"/>
        </w:rPr>
        <w:t>формирование элементарных математических представлений;</w:t>
      </w:r>
      <w:r w:rsidRPr="00322A11">
        <w:rPr>
          <w:rFonts w:ascii="Times New Roman" w:hAnsi="Times New Roman"/>
          <w:b/>
          <w:bCs/>
          <w:i/>
          <w:sz w:val="26"/>
          <w:szCs w:val="26"/>
        </w:rPr>
        <w:t xml:space="preserve"> </w:t>
      </w:r>
      <w:r w:rsidRPr="00322A11">
        <w:rPr>
          <w:rFonts w:ascii="Times New Roman" w:hAnsi="Times New Roman"/>
          <w:bCs/>
          <w:sz w:val="26"/>
          <w:szCs w:val="26"/>
        </w:rPr>
        <w:t>формирование целостной картины мира, расширение кругозора детей.</w:t>
      </w:r>
    </w:p>
    <w:p w:rsidR="00336AB3" w:rsidRDefault="00336AB3" w:rsidP="002032C9">
      <w:pPr>
        <w:spacing w:after="0" w:line="240" w:lineRule="auto"/>
        <w:jc w:val="both"/>
        <w:rPr>
          <w:rFonts w:ascii="Times New Roman" w:hAnsi="Times New Roman"/>
          <w:bCs/>
          <w:sz w:val="26"/>
          <w:szCs w:val="26"/>
        </w:rPr>
      </w:pPr>
    </w:p>
    <w:p w:rsidR="00322A11" w:rsidRDefault="00322A11" w:rsidP="0036629B">
      <w:pPr>
        <w:spacing w:after="0" w:line="240" w:lineRule="auto"/>
        <w:ind w:firstLine="709"/>
        <w:jc w:val="both"/>
        <w:rPr>
          <w:rFonts w:ascii="Times New Roman" w:hAnsi="Times New Roman"/>
          <w:bCs/>
          <w:sz w:val="26"/>
          <w:szCs w:val="26"/>
        </w:rPr>
      </w:pPr>
    </w:p>
    <w:p w:rsidR="00322A11" w:rsidRDefault="00322A11" w:rsidP="0036629B">
      <w:pPr>
        <w:spacing w:after="0" w:line="240" w:lineRule="auto"/>
        <w:ind w:firstLine="709"/>
        <w:jc w:val="both"/>
        <w:rPr>
          <w:rFonts w:ascii="Times New Roman" w:hAnsi="Times New Roman"/>
          <w:bCs/>
          <w:sz w:val="26"/>
          <w:szCs w:val="26"/>
        </w:rPr>
      </w:pPr>
    </w:p>
    <w:p w:rsidR="00322A11" w:rsidRPr="00322A11" w:rsidRDefault="00322A11" w:rsidP="00322A11">
      <w:pPr>
        <w:spacing w:after="0" w:line="240" w:lineRule="auto"/>
        <w:jc w:val="right"/>
        <w:rPr>
          <w:rFonts w:ascii="Times New Roman" w:hAnsi="Times New Roman"/>
          <w:bCs/>
          <w:i/>
          <w:sz w:val="24"/>
          <w:szCs w:val="24"/>
        </w:rPr>
      </w:pPr>
      <w:r w:rsidRPr="00322A11">
        <w:rPr>
          <w:rFonts w:ascii="Times New Roman" w:hAnsi="Times New Roman"/>
          <w:bCs/>
          <w:i/>
          <w:sz w:val="24"/>
          <w:szCs w:val="24"/>
        </w:rPr>
        <w:lastRenderedPageBreak/>
        <w:t>Таблица 21</w:t>
      </w:r>
    </w:p>
    <w:tbl>
      <w:tblPr>
        <w:tblStyle w:val="af4"/>
        <w:tblW w:w="0" w:type="auto"/>
        <w:tblInd w:w="108" w:type="dxa"/>
        <w:tblLayout w:type="fixed"/>
        <w:tblLook w:val="04A0" w:firstRow="1" w:lastRow="0" w:firstColumn="1" w:lastColumn="0" w:noHBand="0" w:noVBand="1"/>
      </w:tblPr>
      <w:tblGrid>
        <w:gridCol w:w="1745"/>
        <w:gridCol w:w="2067"/>
        <w:gridCol w:w="1963"/>
        <w:gridCol w:w="1880"/>
        <w:gridCol w:w="2091"/>
      </w:tblGrid>
      <w:tr w:rsidR="00322A11" w:rsidRPr="00322A11" w:rsidTr="007337AE">
        <w:tc>
          <w:tcPr>
            <w:tcW w:w="1745" w:type="dxa"/>
            <w:vMerge w:val="restart"/>
          </w:tcPr>
          <w:p w:rsidR="00322A11" w:rsidRPr="00322A11" w:rsidRDefault="00322A11" w:rsidP="00322A11">
            <w:pPr>
              <w:jc w:val="both"/>
              <w:rPr>
                <w:rFonts w:eastAsiaTheme="minorHAnsi" w:cstheme="minorBidi"/>
                <w:b/>
                <w:bCs/>
                <w:sz w:val="24"/>
                <w:szCs w:val="24"/>
              </w:rPr>
            </w:pPr>
            <w:r w:rsidRPr="00322A11">
              <w:rPr>
                <w:rFonts w:eastAsiaTheme="minorHAnsi" w:cstheme="minorBidi"/>
                <w:b/>
                <w:bCs/>
                <w:sz w:val="24"/>
                <w:szCs w:val="24"/>
              </w:rPr>
              <w:t>Формы работы</w:t>
            </w:r>
          </w:p>
        </w:tc>
        <w:tc>
          <w:tcPr>
            <w:tcW w:w="5910" w:type="dxa"/>
            <w:gridSpan w:val="3"/>
          </w:tcPr>
          <w:p w:rsidR="00322A11" w:rsidRPr="00322A11" w:rsidRDefault="00322A11" w:rsidP="00322A11">
            <w:pPr>
              <w:jc w:val="both"/>
              <w:rPr>
                <w:rFonts w:eastAsiaTheme="minorHAnsi" w:cstheme="minorBidi"/>
                <w:b/>
                <w:bCs/>
                <w:sz w:val="24"/>
                <w:szCs w:val="24"/>
              </w:rPr>
            </w:pPr>
            <w:r w:rsidRPr="00322A11">
              <w:rPr>
                <w:rFonts w:eastAsiaTheme="minorHAnsi" w:cstheme="minorBidi"/>
                <w:b/>
                <w:bCs/>
                <w:sz w:val="24"/>
                <w:szCs w:val="24"/>
              </w:rPr>
              <w:t>Образовательный эффект</w:t>
            </w:r>
          </w:p>
        </w:tc>
        <w:tc>
          <w:tcPr>
            <w:tcW w:w="2091" w:type="dxa"/>
            <w:vMerge w:val="restart"/>
          </w:tcPr>
          <w:p w:rsidR="00322A11" w:rsidRPr="00322A11" w:rsidRDefault="00322A11" w:rsidP="00322A11">
            <w:pPr>
              <w:jc w:val="both"/>
              <w:rPr>
                <w:rFonts w:eastAsiaTheme="minorHAnsi" w:cstheme="minorBidi"/>
                <w:b/>
                <w:bCs/>
                <w:sz w:val="24"/>
                <w:szCs w:val="24"/>
              </w:rPr>
            </w:pPr>
            <w:r w:rsidRPr="00322A11">
              <w:rPr>
                <w:rFonts w:eastAsiaTheme="minorHAnsi" w:cstheme="minorBidi"/>
                <w:b/>
                <w:bCs/>
                <w:sz w:val="24"/>
                <w:szCs w:val="24"/>
              </w:rPr>
              <w:t>Качества личности</w:t>
            </w:r>
          </w:p>
        </w:tc>
      </w:tr>
      <w:tr w:rsidR="00322A11" w:rsidRPr="00322A11" w:rsidTr="007337AE">
        <w:tc>
          <w:tcPr>
            <w:tcW w:w="1745" w:type="dxa"/>
            <w:vMerge/>
          </w:tcPr>
          <w:p w:rsidR="00322A11" w:rsidRPr="00322A11" w:rsidRDefault="00322A11" w:rsidP="00322A11">
            <w:pPr>
              <w:jc w:val="both"/>
              <w:rPr>
                <w:rFonts w:eastAsiaTheme="minorHAnsi" w:cstheme="minorBidi"/>
                <w:b/>
                <w:bCs/>
                <w:sz w:val="24"/>
                <w:szCs w:val="24"/>
              </w:rPr>
            </w:pPr>
          </w:p>
        </w:tc>
        <w:tc>
          <w:tcPr>
            <w:tcW w:w="2067" w:type="dxa"/>
          </w:tcPr>
          <w:p w:rsidR="00322A11" w:rsidRPr="00322A11" w:rsidRDefault="00322A11" w:rsidP="00322A11">
            <w:pPr>
              <w:jc w:val="both"/>
              <w:rPr>
                <w:rFonts w:eastAsiaTheme="minorHAnsi" w:cstheme="minorBidi"/>
                <w:b/>
                <w:bCs/>
                <w:sz w:val="24"/>
                <w:szCs w:val="24"/>
              </w:rPr>
            </w:pPr>
            <w:r w:rsidRPr="00322A11">
              <w:rPr>
                <w:rFonts w:eastAsiaTheme="minorHAnsi" w:cstheme="minorBidi"/>
                <w:b/>
                <w:bCs/>
                <w:sz w:val="24"/>
                <w:szCs w:val="24"/>
              </w:rPr>
              <w:t>Воспитательный</w:t>
            </w:r>
          </w:p>
        </w:tc>
        <w:tc>
          <w:tcPr>
            <w:tcW w:w="1963" w:type="dxa"/>
          </w:tcPr>
          <w:p w:rsidR="00322A11" w:rsidRPr="00322A11" w:rsidRDefault="00322A11" w:rsidP="00322A11">
            <w:pPr>
              <w:jc w:val="both"/>
              <w:rPr>
                <w:rFonts w:eastAsiaTheme="minorHAnsi" w:cstheme="minorBidi"/>
                <w:b/>
                <w:bCs/>
                <w:sz w:val="24"/>
                <w:szCs w:val="24"/>
              </w:rPr>
            </w:pPr>
            <w:r w:rsidRPr="00322A11">
              <w:rPr>
                <w:rFonts w:eastAsiaTheme="minorHAnsi" w:cstheme="minorBidi"/>
                <w:b/>
                <w:bCs/>
                <w:sz w:val="24"/>
                <w:szCs w:val="24"/>
              </w:rPr>
              <w:t xml:space="preserve">Развивающий </w:t>
            </w:r>
          </w:p>
        </w:tc>
        <w:tc>
          <w:tcPr>
            <w:tcW w:w="1880" w:type="dxa"/>
          </w:tcPr>
          <w:p w:rsidR="00322A11" w:rsidRPr="00322A11" w:rsidRDefault="00322A11" w:rsidP="00322A11">
            <w:pPr>
              <w:jc w:val="both"/>
              <w:rPr>
                <w:rFonts w:eastAsiaTheme="minorHAnsi" w:cstheme="minorBidi"/>
                <w:b/>
                <w:bCs/>
                <w:sz w:val="24"/>
                <w:szCs w:val="24"/>
              </w:rPr>
            </w:pPr>
            <w:r w:rsidRPr="00322A11">
              <w:rPr>
                <w:rFonts w:eastAsiaTheme="minorHAnsi" w:cstheme="minorBidi"/>
                <w:b/>
                <w:bCs/>
                <w:sz w:val="24"/>
                <w:szCs w:val="24"/>
              </w:rPr>
              <w:t>Обучающий</w:t>
            </w:r>
          </w:p>
        </w:tc>
        <w:tc>
          <w:tcPr>
            <w:tcW w:w="2091" w:type="dxa"/>
            <w:vMerge/>
          </w:tcPr>
          <w:p w:rsidR="00322A11" w:rsidRPr="00322A11" w:rsidRDefault="00322A11" w:rsidP="00322A11">
            <w:pPr>
              <w:jc w:val="both"/>
              <w:rPr>
                <w:rFonts w:eastAsiaTheme="minorHAnsi" w:cstheme="minorBidi"/>
                <w:b/>
                <w:bCs/>
                <w:sz w:val="24"/>
                <w:szCs w:val="24"/>
              </w:rPr>
            </w:pPr>
          </w:p>
        </w:tc>
      </w:tr>
      <w:tr w:rsidR="00322A11" w:rsidRPr="00322A11" w:rsidTr="007337AE">
        <w:tc>
          <w:tcPr>
            <w:tcW w:w="1745" w:type="dxa"/>
          </w:tcPr>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Опыты.</w:t>
            </w:r>
          </w:p>
          <w:p w:rsidR="0036629B" w:rsidRPr="0036629B" w:rsidRDefault="001C28F0" w:rsidP="0036629B">
            <w:pPr>
              <w:jc w:val="both"/>
              <w:rPr>
                <w:rFonts w:eastAsiaTheme="minorHAnsi" w:cstheme="minorBidi"/>
                <w:bCs/>
                <w:sz w:val="24"/>
                <w:szCs w:val="24"/>
              </w:rPr>
            </w:pPr>
            <w:r>
              <w:rPr>
                <w:rFonts w:eastAsiaTheme="minorHAnsi" w:cstheme="minorBidi"/>
                <w:bCs/>
                <w:sz w:val="24"/>
                <w:szCs w:val="24"/>
              </w:rPr>
              <w:t>Эксперименты</w:t>
            </w:r>
          </w:p>
          <w:p w:rsidR="0036629B" w:rsidRPr="0036629B" w:rsidRDefault="001C28F0" w:rsidP="0036629B">
            <w:pPr>
              <w:jc w:val="both"/>
              <w:rPr>
                <w:rFonts w:eastAsiaTheme="minorHAnsi" w:cstheme="minorBidi"/>
                <w:bCs/>
                <w:sz w:val="24"/>
                <w:szCs w:val="24"/>
              </w:rPr>
            </w:pPr>
            <w:r>
              <w:rPr>
                <w:rFonts w:eastAsiaTheme="minorHAnsi" w:cstheme="minorBidi"/>
                <w:bCs/>
                <w:sz w:val="24"/>
                <w:szCs w:val="24"/>
              </w:rPr>
              <w:t>Наблюде</w:t>
            </w:r>
            <w:r w:rsidR="0036629B" w:rsidRPr="0036629B">
              <w:rPr>
                <w:rFonts w:eastAsiaTheme="minorHAnsi" w:cstheme="minorBidi"/>
                <w:bCs/>
                <w:sz w:val="24"/>
                <w:szCs w:val="24"/>
              </w:rPr>
              <w:t>ния.</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Поиск ин-</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формации в</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литературе.</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Реализация</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проектов.</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Коллекционирование.</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Создание</w:t>
            </w:r>
          </w:p>
          <w:p w:rsidR="0036629B" w:rsidRPr="0036629B" w:rsidRDefault="001C28F0" w:rsidP="0036629B">
            <w:pPr>
              <w:jc w:val="both"/>
              <w:rPr>
                <w:rFonts w:eastAsiaTheme="minorHAnsi" w:cstheme="minorBidi"/>
                <w:bCs/>
                <w:sz w:val="24"/>
                <w:szCs w:val="24"/>
              </w:rPr>
            </w:pPr>
            <w:r>
              <w:rPr>
                <w:rFonts w:eastAsiaTheme="minorHAnsi" w:cstheme="minorBidi"/>
                <w:bCs/>
                <w:sz w:val="24"/>
                <w:szCs w:val="24"/>
              </w:rPr>
              <w:t>мини-му</w:t>
            </w:r>
            <w:r w:rsidR="0036629B" w:rsidRPr="0036629B">
              <w:rPr>
                <w:rFonts w:eastAsiaTheme="minorHAnsi" w:cstheme="minorBidi"/>
                <w:bCs/>
                <w:sz w:val="24"/>
                <w:szCs w:val="24"/>
              </w:rPr>
              <w:t>зеев.</w:t>
            </w:r>
          </w:p>
          <w:p w:rsidR="0036629B" w:rsidRPr="0036629B" w:rsidRDefault="001C28F0" w:rsidP="0036629B">
            <w:pPr>
              <w:jc w:val="both"/>
              <w:rPr>
                <w:rFonts w:eastAsiaTheme="minorHAnsi" w:cstheme="minorBidi"/>
                <w:bCs/>
                <w:sz w:val="24"/>
                <w:szCs w:val="24"/>
              </w:rPr>
            </w:pPr>
            <w:r>
              <w:rPr>
                <w:rFonts w:eastAsiaTheme="minorHAnsi" w:cstheme="minorBidi"/>
                <w:bCs/>
                <w:sz w:val="24"/>
                <w:szCs w:val="24"/>
              </w:rPr>
              <w:t>Дидактичес</w:t>
            </w:r>
            <w:r w:rsidR="0036629B" w:rsidRPr="0036629B">
              <w:rPr>
                <w:rFonts w:eastAsiaTheme="minorHAnsi" w:cstheme="minorBidi"/>
                <w:bCs/>
                <w:sz w:val="24"/>
                <w:szCs w:val="24"/>
              </w:rPr>
              <w:t>кие игры.</w:t>
            </w:r>
          </w:p>
          <w:p w:rsidR="0036629B" w:rsidRPr="0036629B" w:rsidRDefault="001C28F0" w:rsidP="0036629B">
            <w:pPr>
              <w:jc w:val="both"/>
              <w:rPr>
                <w:rFonts w:eastAsiaTheme="minorHAnsi" w:cstheme="minorBidi"/>
                <w:bCs/>
                <w:sz w:val="24"/>
                <w:szCs w:val="24"/>
              </w:rPr>
            </w:pPr>
            <w:r>
              <w:rPr>
                <w:rFonts w:eastAsiaTheme="minorHAnsi" w:cstheme="minorBidi"/>
                <w:bCs/>
                <w:sz w:val="24"/>
                <w:szCs w:val="24"/>
              </w:rPr>
              <w:t>Игры-загад</w:t>
            </w:r>
            <w:r w:rsidR="0036629B" w:rsidRPr="0036629B">
              <w:rPr>
                <w:rFonts w:eastAsiaTheme="minorHAnsi" w:cstheme="minorBidi"/>
                <w:bCs/>
                <w:sz w:val="24"/>
                <w:szCs w:val="24"/>
              </w:rPr>
              <w:t>ки.</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Игры с</w:t>
            </w:r>
          </w:p>
          <w:p w:rsidR="0036629B" w:rsidRPr="0036629B" w:rsidRDefault="001C28F0" w:rsidP="0036629B">
            <w:pPr>
              <w:jc w:val="both"/>
              <w:rPr>
                <w:rFonts w:eastAsiaTheme="minorHAnsi" w:cstheme="minorBidi"/>
                <w:bCs/>
                <w:sz w:val="24"/>
                <w:szCs w:val="24"/>
              </w:rPr>
            </w:pPr>
            <w:r>
              <w:rPr>
                <w:rFonts w:eastAsiaTheme="minorHAnsi" w:cstheme="minorBidi"/>
                <w:bCs/>
                <w:sz w:val="24"/>
                <w:szCs w:val="24"/>
              </w:rPr>
              <w:t>конструкторо</w:t>
            </w:r>
            <w:r w:rsidR="0036629B" w:rsidRPr="0036629B">
              <w:rPr>
                <w:rFonts w:eastAsiaTheme="minorHAnsi" w:cstheme="minorBidi"/>
                <w:bCs/>
                <w:sz w:val="24"/>
                <w:szCs w:val="24"/>
              </w:rPr>
              <w:t>м.</w:t>
            </w:r>
          </w:p>
          <w:p w:rsidR="0036629B" w:rsidRPr="0036629B" w:rsidRDefault="001C28F0" w:rsidP="0036629B">
            <w:pPr>
              <w:jc w:val="both"/>
              <w:rPr>
                <w:rFonts w:eastAsiaTheme="minorHAnsi" w:cstheme="minorBidi"/>
                <w:bCs/>
                <w:sz w:val="24"/>
                <w:szCs w:val="24"/>
              </w:rPr>
            </w:pPr>
            <w:r>
              <w:rPr>
                <w:rFonts w:eastAsiaTheme="minorHAnsi" w:cstheme="minorBidi"/>
                <w:bCs/>
                <w:sz w:val="24"/>
                <w:szCs w:val="24"/>
              </w:rPr>
              <w:t>Проблемные ситуа</w:t>
            </w:r>
            <w:r w:rsidR="0036629B" w:rsidRPr="0036629B">
              <w:rPr>
                <w:rFonts w:eastAsiaTheme="minorHAnsi" w:cstheme="minorBidi"/>
                <w:bCs/>
                <w:sz w:val="24"/>
                <w:szCs w:val="24"/>
              </w:rPr>
              <w:t>ции.</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Поручения.</w:t>
            </w:r>
          </w:p>
          <w:p w:rsidR="00322A11" w:rsidRPr="00322A11" w:rsidRDefault="0036629B" w:rsidP="0036629B">
            <w:pPr>
              <w:jc w:val="both"/>
              <w:rPr>
                <w:rFonts w:eastAsiaTheme="minorHAnsi" w:cstheme="minorBidi"/>
                <w:bCs/>
                <w:sz w:val="24"/>
                <w:szCs w:val="24"/>
              </w:rPr>
            </w:pPr>
            <w:r w:rsidRPr="0036629B">
              <w:rPr>
                <w:rFonts w:eastAsiaTheme="minorHAnsi" w:cstheme="minorBidi"/>
                <w:bCs/>
                <w:sz w:val="24"/>
                <w:szCs w:val="24"/>
              </w:rPr>
              <w:t>Дежурства</w:t>
            </w:r>
          </w:p>
        </w:tc>
        <w:tc>
          <w:tcPr>
            <w:tcW w:w="2067" w:type="dxa"/>
          </w:tcPr>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Бережное</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отношение</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к объектам</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живой и</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неживой</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природы.</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Умение</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предвидеть</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последствия</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своего по-</w:t>
            </w:r>
          </w:p>
          <w:p w:rsidR="00322A11" w:rsidRPr="00322A11" w:rsidRDefault="0036629B" w:rsidP="0036629B">
            <w:pPr>
              <w:jc w:val="both"/>
              <w:rPr>
                <w:rFonts w:eastAsiaTheme="minorHAnsi" w:cstheme="minorBidi"/>
                <w:bCs/>
                <w:sz w:val="24"/>
                <w:szCs w:val="24"/>
              </w:rPr>
            </w:pPr>
            <w:r w:rsidRPr="0036629B">
              <w:rPr>
                <w:rFonts w:eastAsiaTheme="minorHAnsi" w:cstheme="minorBidi"/>
                <w:bCs/>
                <w:sz w:val="24"/>
                <w:szCs w:val="24"/>
              </w:rPr>
              <w:t>ведения</w:t>
            </w:r>
          </w:p>
        </w:tc>
        <w:tc>
          <w:tcPr>
            <w:tcW w:w="1963" w:type="dxa"/>
          </w:tcPr>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Развитие</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высших</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психических</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функций</w:t>
            </w:r>
          </w:p>
          <w:p w:rsidR="0036629B" w:rsidRPr="0036629B" w:rsidRDefault="001C28F0" w:rsidP="0036629B">
            <w:pPr>
              <w:jc w:val="both"/>
              <w:rPr>
                <w:rFonts w:eastAsiaTheme="minorHAnsi" w:cstheme="minorBidi"/>
                <w:bCs/>
                <w:sz w:val="24"/>
                <w:szCs w:val="24"/>
              </w:rPr>
            </w:pPr>
            <w:r>
              <w:rPr>
                <w:rFonts w:eastAsiaTheme="minorHAnsi" w:cstheme="minorBidi"/>
                <w:bCs/>
                <w:sz w:val="24"/>
                <w:szCs w:val="24"/>
              </w:rPr>
              <w:t>(восприятия, мышления, во</w:t>
            </w:r>
            <w:r w:rsidR="0036629B" w:rsidRPr="0036629B">
              <w:rPr>
                <w:rFonts w:eastAsiaTheme="minorHAnsi" w:cstheme="minorBidi"/>
                <w:bCs/>
                <w:sz w:val="24"/>
                <w:szCs w:val="24"/>
              </w:rPr>
              <w:t>ображения,</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памяти,</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внимания,</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речи).</w:t>
            </w:r>
          </w:p>
          <w:p w:rsidR="0036629B" w:rsidRPr="0036629B" w:rsidRDefault="001C28F0" w:rsidP="0036629B">
            <w:pPr>
              <w:jc w:val="both"/>
              <w:rPr>
                <w:rFonts w:eastAsiaTheme="minorHAnsi" w:cstheme="minorBidi"/>
                <w:bCs/>
                <w:sz w:val="24"/>
                <w:szCs w:val="24"/>
              </w:rPr>
            </w:pPr>
            <w:r>
              <w:rPr>
                <w:rFonts w:eastAsiaTheme="minorHAnsi" w:cstheme="minorBidi"/>
                <w:bCs/>
                <w:sz w:val="24"/>
                <w:szCs w:val="24"/>
              </w:rPr>
              <w:t>Познавательная мо</w:t>
            </w:r>
            <w:r w:rsidR="0036629B" w:rsidRPr="0036629B">
              <w:rPr>
                <w:rFonts w:eastAsiaTheme="minorHAnsi" w:cstheme="minorBidi"/>
                <w:bCs/>
                <w:sz w:val="24"/>
                <w:szCs w:val="24"/>
              </w:rPr>
              <w:t>тивация.</w:t>
            </w:r>
          </w:p>
          <w:p w:rsidR="0036629B" w:rsidRPr="0036629B" w:rsidRDefault="001C28F0" w:rsidP="0036629B">
            <w:pPr>
              <w:jc w:val="both"/>
              <w:rPr>
                <w:rFonts w:eastAsiaTheme="minorHAnsi" w:cstheme="minorBidi"/>
                <w:bCs/>
                <w:sz w:val="24"/>
                <w:szCs w:val="24"/>
              </w:rPr>
            </w:pPr>
            <w:r>
              <w:rPr>
                <w:rFonts w:eastAsiaTheme="minorHAnsi" w:cstheme="minorBidi"/>
                <w:bCs/>
                <w:sz w:val="24"/>
                <w:szCs w:val="24"/>
              </w:rPr>
              <w:t>Наблюда</w:t>
            </w:r>
            <w:r w:rsidR="0036629B" w:rsidRPr="0036629B">
              <w:rPr>
                <w:rFonts w:eastAsiaTheme="minorHAnsi" w:cstheme="minorBidi"/>
                <w:bCs/>
                <w:sz w:val="24"/>
                <w:szCs w:val="24"/>
              </w:rPr>
              <w:t>тельность.</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Поисковые</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действия,</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совершение</w:t>
            </w:r>
          </w:p>
          <w:p w:rsidR="0036629B" w:rsidRPr="0036629B" w:rsidRDefault="001C28F0" w:rsidP="0036629B">
            <w:pPr>
              <w:jc w:val="both"/>
              <w:rPr>
                <w:rFonts w:eastAsiaTheme="minorHAnsi" w:cstheme="minorBidi"/>
                <w:bCs/>
                <w:sz w:val="24"/>
                <w:szCs w:val="24"/>
              </w:rPr>
            </w:pPr>
            <w:r>
              <w:rPr>
                <w:rFonts w:eastAsiaTheme="minorHAnsi" w:cstheme="minorBidi"/>
                <w:bCs/>
                <w:sz w:val="24"/>
                <w:szCs w:val="24"/>
              </w:rPr>
              <w:t>самосто</w:t>
            </w:r>
            <w:r w:rsidR="0036629B" w:rsidRPr="0036629B">
              <w:rPr>
                <w:rFonts w:eastAsiaTheme="minorHAnsi" w:cstheme="minorBidi"/>
                <w:bCs/>
                <w:sz w:val="24"/>
                <w:szCs w:val="24"/>
              </w:rPr>
              <w:t>ятельных</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открытий.</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Интерес.</w:t>
            </w:r>
          </w:p>
          <w:p w:rsidR="0036629B" w:rsidRPr="0036629B" w:rsidRDefault="0036629B" w:rsidP="0036629B">
            <w:pPr>
              <w:jc w:val="both"/>
              <w:rPr>
                <w:rFonts w:eastAsiaTheme="minorHAnsi" w:cstheme="minorBidi"/>
                <w:bCs/>
                <w:sz w:val="24"/>
                <w:szCs w:val="24"/>
              </w:rPr>
            </w:pPr>
            <w:r w:rsidRPr="0036629B">
              <w:rPr>
                <w:rFonts w:eastAsiaTheme="minorHAnsi" w:cstheme="minorBidi"/>
                <w:bCs/>
                <w:sz w:val="24"/>
                <w:szCs w:val="24"/>
              </w:rPr>
              <w:t>Любопытство.</w:t>
            </w:r>
          </w:p>
          <w:p w:rsidR="0036629B" w:rsidRPr="0036629B" w:rsidRDefault="001C28F0" w:rsidP="0036629B">
            <w:pPr>
              <w:jc w:val="both"/>
              <w:rPr>
                <w:rFonts w:eastAsiaTheme="minorHAnsi" w:cstheme="minorBidi"/>
                <w:bCs/>
                <w:sz w:val="24"/>
                <w:szCs w:val="24"/>
              </w:rPr>
            </w:pPr>
            <w:r>
              <w:rPr>
                <w:rFonts w:eastAsiaTheme="minorHAnsi" w:cstheme="minorBidi"/>
                <w:bCs/>
                <w:sz w:val="24"/>
                <w:szCs w:val="24"/>
              </w:rPr>
              <w:t>Способ</w:t>
            </w:r>
            <w:r w:rsidR="0036629B" w:rsidRPr="0036629B">
              <w:rPr>
                <w:rFonts w:eastAsiaTheme="minorHAnsi" w:cstheme="minorBidi"/>
                <w:bCs/>
                <w:sz w:val="24"/>
                <w:szCs w:val="24"/>
              </w:rPr>
              <w:t>ность к</w:t>
            </w:r>
          </w:p>
          <w:p w:rsidR="0036629B" w:rsidRPr="0036629B" w:rsidRDefault="001C28F0" w:rsidP="0036629B">
            <w:pPr>
              <w:jc w:val="both"/>
              <w:rPr>
                <w:rFonts w:eastAsiaTheme="minorHAnsi" w:cstheme="minorBidi"/>
                <w:bCs/>
                <w:sz w:val="24"/>
                <w:szCs w:val="24"/>
              </w:rPr>
            </w:pPr>
            <w:r>
              <w:rPr>
                <w:rFonts w:eastAsiaTheme="minorHAnsi" w:cstheme="minorBidi"/>
                <w:bCs/>
                <w:sz w:val="24"/>
                <w:szCs w:val="24"/>
              </w:rPr>
              <w:t>моделирова</w:t>
            </w:r>
            <w:r w:rsidR="0036629B" w:rsidRPr="0036629B">
              <w:rPr>
                <w:rFonts w:eastAsiaTheme="minorHAnsi" w:cstheme="minorBidi"/>
                <w:bCs/>
                <w:sz w:val="24"/>
                <w:szCs w:val="24"/>
              </w:rPr>
              <w:t>нию.</w:t>
            </w:r>
          </w:p>
          <w:p w:rsidR="00322A11" w:rsidRPr="00322A11" w:rsidRDefault="001C28F0" w:rsidP="0036629B">
            <w:pPr>
              <w:jc w:val="both"/>
              <w:rPr>
                <w:rFonts w:eastAsiaTheme="minorHAnsi" w:cstheme="minorBidi"/>
                <w:bCs/>
                <w:sz w:val="24"/>
                <w:szCs w:val="24"/>
              </w:rPr>
            </w:pPr>
            <w:r>
              <w:rPr>
                <w:rFonts w:eastAsiaTheme="minorHAnsi" w:cstheme="minorBidi"/>
                <w:bCs/>
                <w:sz w:val="24"/>
                <w:szCs w:val="24"/>
              </w:rPr>
              <w:t>Самоорга</w:t>
            </w:r>
            <w:r w:rsidR="0036629B" w:rsidRPr="0036629B">
              <w:rPr>
                <w:rFonts w:eastAsiaTheme="minorHAnsi" w:cstheme="minorBidi"/>
                <w:bCs/>
                <w:sz w:val="24"/>
                <w:szCs w:val="24"/>
              </w:rPr>
              <w:t>низация</w:t>
            </w:r>
          </w:p>
        </w:tc>
        <w:tc>
          <w:tcPr>
            <w:tcW w:w="1880" w:type="dxa"/>
          </w:tcPr>
          <w:p w:rsidR="001C28F0" w:rsidRPr="001C28F0" w:rsidRDefault="001C28F0" w:rsidP="001C28F0">
            <w:pPr>
              <w:jc w:val="both"/>
              <w:rPr>
                <w:rFonts w:eastAsiaTheme="minorHAnsi" w:cstheme="minorBidi"/>
                <w:bCs/>
                <w:sz w:val="24"/>
                <w:szCs w:val="24"/>
              </w:rPr>
            </w:pPr>
            <w:r w:rsidRPr="001C28F0">
              <w:rPr>
                <w:rFonts w:eastAsiaTheme="minorHAnsi" w:cstheme="minorBidi"/>
                <w:bCs/>
                <w:sz w:val="24"/>
                <w:szCs w:val="24"/>
              </w:rPr>
              <w:t>Установление</w:t>
            </w:r>
          </w:p>
          <w:p w:rsidR="001C28F0" w:rsidRPr="001C28F0" w:rsidRDefault="001C28F0" w:rsidP="001C28F0">
            <w:pPr>
              <w:jc w:val="both"/>
              <w:rPr>
                <w:rFonts w:eastAsiaTheme="minorHAnsi" w:cstheme="minorBidi"/>
                <w:bCs/>
                <w:sz w:val="24"/>
                <w:szCs w:val="24"/>
              </w:rPr>
            </w:pPr>
            <w:r w:rsidRPr="001C28F0">
              <w:rPr>
                <w:rFonts w:eastAsiaTheme="minorHAnsi" w:cstheme="minorBidi"/>
                <w:bCs/>
                <w:sz w:val="24"/>
                <w:szCs w:val="24"/>
              </w:rPr>
              <w:t>причинно-</w:t>
            </w:r>
          </w:p>
          <w:p w:rsidR="001C28F0" w:rsidRPr="001C28F0" w:rsidRDefault="001C28F0" w:rsidP="001C28F0">
            <w:pPr>
              <w:jc w:val="both"/>
              <w:rPr>
                <w:rFonts w:eastAsiaTheme="minorHAnsi" w:cstheme="minorBidi"/>
                <w:bCs/>
                <w:sz w:val="24"/>
                <w:szCs w:val="24"/>
              </w:rPr>
            </w:pPr>
            <w:r w:rsidRPr="001C28F0">
              <w:rPr>
                <w:rFonts w:eastAsiaTheme="minorHAnsi" w:cstheme="minorBidi"/>
                <w:bCs/>
                <w:sz w:val="24"/>
                <w:szCs w:val="24"/>
              </w:rPr>
              <w:t>следственных</w:t>
            </w:r>
          </w:p>
          <w:p w:rsidR="001C28F0" w:rsidRPr="001C28F0" w:rsidRDefault="001C28F0" w:rsidP="001C28F0">
            <w:pPr>
              <w:jc w:val="both"/>
              <w:rPr>
                <w:rFonts w:eastAsiaTheme="minorHAnsi" w:cstheme="minorBidi"/>
                <w:bCs/>
                <w:sz w:val="24"/>
                <w:szCs w:val="24"/>
              </w:rPr>
            </w:pPr>
            <w:r w:rsidRPr="001C28F0">
              <w:rPr>
                <w:rFonts w:eastAsiaTheme="minorHAnsi" w:cstheme="minorBidi"/>
                <w:bCs/>
                <w:sz w:val="24"/>
                <w:szCs w:val="24"/>
              </w:rPr>
              <w:t>связей.</w:t>
            </w:r>
          </w:p>
          <w:p w:rsidR="001C28F0" w:rsidRPr="001C28F0" w:rsidRDefault="001C28F0" w:rsidP="001C28F0">
            <w:pPr>
              <w:jc w:val="both"/>
              <w:rPr>
                <w:rFonts w:eastAsiaTheme="minorHAnsi" w:cstheme="minorBidi"/>
                <w:bCs/>
                <w:sz w:val="24"/>
                <w:szCs w:val="24"/>
              </w:rPr>
            </w:pPr>
            <w:r>
              <w:rPr>
                <w:rFonts w:eastAsiaTheme="minorHAnsi" w:cstheme="minorBidi"/>
                <w:bCs/>
                <w:sz w:val="24"/>
                <w:szCs w:val="24"/>
              </w:rPr>
              <w:t>Использова</w:t>
            </w:r>
            <w:r w:rsidRPr="001C28F0">
              <w:rPr>
                <w:rFonts w:eastAsiaTheme="minorHAnsi" w:cstheme="minorBidi"/>
                <w:bCs/>
                <w:sz w:val="24"/>
                <w:szCs w:val="24"/>
              </w:rPr>
              <w:t>ние предметов</w:t>
            </w:r>
          </w:p>
          <w:p w:rsidR="001C28F0" w:rsidRPr="001C28F0" w:rsidRDefault="001C28F0" w:rsidP="001C28F0">
            <w:pPr>
              <w:jc w:val="both"/>
              <w:rPr>
                <w:rFonts w:eastAsiaTheme="minorHAnsi" w:cstheme="minorBidi"/>
                <w:bCs/>
                <w:sz w:val="24"/>
                <w:szCs w:val="24"/>
              </w:rPr>
            </w:pPr>
            <w:r>
              <w:rPr>
                <w:rFonts w:eastAsiaTheme="minorHAnsi" w:cstheme="minorBidi"/>
                <w:bCs/>
                <w:sz w:val="24"/>
                <w:szCs w:val="24"/>
              </w:rPr>
              <w:t>по назначе</w:t>
            </w:r>
            <w:r w:rsidRPr="001C28F0">
              <w:rPr>
                <w:rFonts w:eastAsiaTheme="minorHAnsi" w:cstheme="minorBidi"/>
                <w:bCs/>
                <w:sz w:val="24"/>
                <w:szCs w:val="24"/>
              </w:rPr>
              <w:t>нию.</w:t>
            </w:r>
          </w:p>
          <w:p w:rsidR="001C28F0" w:rsidRPr="001C28F0" w:rsidRDefault="001C28F0" w:rsidP="001C28F0">
            <w:pPr>
              <w:jc w:val="both"/>
              <w:rPr>
                <w:rFonts w:eastAsiaTheme="minorHAnsi" w:cstheme="minorBidi"/>
                <w:bCs/>
                <w:sz w:val="24"/>
                <w:szCs w:val="24"/>
              </w:rPr>
            </w:pPr>
            <w:r w:rsidRPr="001C28F0">
              <w:rPr>
                <w:rFonts w:eastAsiaTheme="minorHAnsi" w:cstheme="minorBidi"/>
                <w:bCs/>
                <w:sz w:val="24"/>
                <w:szCs w:val="24"/>
              </w:rPr>
              <w:t>Обобщение по</w:t>
            </w:r>
          </w:p>
          <w:p w:rsidR="001C28F0" w:rsidRPr="001C28F0" w:rsidRDefault="001C28F0" w:rsidP="001C28F0">
            <w:pPr>
              <w:jc w:val="both"/>
              <w:rPr>
                <w:rFonts w:eastAsiaTheme="minorHAnsi" w:cstheme="minorBidi"/>
                <w:bCs/>
                <w:sz w:val="24"/>
                <w:szCs w:val="24"/>
              </w:rPr>
            </w:pPr>
            <w:r w:rsidRPr="001C28F0">
              <w:rPr>
                <w:rFonts w:eastAsiaTheme="minorHAnsi" w:cstheme="minorBidi"/>
                <w:bCs/>
                <w:sz w:val="24"/>
                <w:szCs w:val="24"/>
              </w:rPr>
              <w:t>определённым</w:t>
            </w:r>
          </w:p>
          <w:p w:rsidR="001C28F0" w:rsidRPr="001C28F0" w:rsidRDefault="001C28F0" w:rsidP="001C28F0">
            <w:pPr>
              <w:jc w:val="both"/>
              <w:rPr>
                <w:rFonts w:eastAsiaTheme="minorHAnsi" w:cstheme="minorBidi"/>
                <w:bCs/>
                <w:sz w:val="24"/>
                <w:szCs w:val="24"/>
              </w:rPr>
            </w:pPr>
            <w:r w:rsidRPr="001C28F0">
              <w:rPr>
                <w:rFonts w:eastAsiaTheme="minorHAnsi" w:cstheme="minorBidi"/>
                <w:bCs/>
                <w:sz w:val="24"/>
                <w:szCs w:val="24"/>
              </w:rPr>
              <w:t>признакам.</w:t>
            </w:r>
          </w:p>
          <w:p w:rsidR="001C28F0" w:rsidRPr="001C28F0" w:rsidRDefault="001C28F0" w:rsidP="001C28F0">
            <w:pPr>
              <w:jc w:val="both"/>
              <w:rPr>
                <w:rFonts w:eastAsiaTheme="minorHAnsi" w:cstheme="minorBidi"/>
                <w:bCs/>
                <w:sz w:val="24"/>
                <w:szCs w:val="24"/>
              </w:rPr>
            </w:pPr>
            <w:r>
              <w:rPr>
                <w:rFonts w:eastAsiaTheme="minorHAnsi" w:cstheme="minorBidi"/>
                <w:bCs/>
                <w:sz w:val="24"/>
                <w:szCs w:val="24"/>
              </w:rPr>
              <w:t>Систематиза</w:t>
            </w:r>
            <w:r w:rsidRPr="001C28F0">
              <w:rPr>
                <w:rFonts w:eastAsiaTheme="minorHAnsi" w:cstheme="minorBidi"/>
                <w:bCs/>
                <w:sz w:val="24"/>
                <w:szCs w:val="24"/>
              </w:rPr>
              <w:t>ция объектов</w:t>
            </w:r>
          </w:p>
          <w:p w:rsidR="001C28F0" w:rsidRPr="001C28F0" w:rsidRDefault="001C28F0" w:rsidP="001C28F0">
            <w:pPr>
              <w:jc w:val="both"/>
              <w:rPr>
                <w:rFonts w:eastAsiaTheme="minorHAnsi" w:cstheme="minorBidi"/>
                <w:bCs/>
                <w:sz w:val="24"/>
                <w:szCs w:val="24"/>
              </w:rPr>
            </w:pPr>
            <w:r w:rsidRPr="001C28F0">
              <w:rPr>
                <w:rFonts w:eastAsiaTheme="minorHAnsi" w:cstheme="minorBidi"/>
                <w:bCs/>
                <w:sz w:val="24"/>
                <w:szCs w:val="24"/>
              </w:rPr>
              <w:t>с различными</w:t>
            </w:r>
          </w:p>
          <w:p w:rsidR="001C28F0" w:rsidRPr="001C28F0" w:rsidRDefault="001C28F0" w:rsidP="001C28F0">
            <w:pPr>
              <w:jc w:val="both"/>
              <w:rPr>
                <w:rFonts w:eastAsiaTheme="minorHAnsi" w:cstheme="minorBidi"/>
                <w:bCs/>
                <w:sz w:val="24"/>
                <w:szCs w:val="24"/>
              </w:rPr>
            </w:pPr>
            <w:r w:rsidRPr="001C28F0">
              <w:rPr>
                <w:rFonts w:eastAsiaTheme="minorHAnsi" w:cstheme="minorBidi"/>
                <w:bCs/>
                <w:sz w:val="24"/>
                <w:szCs w:val="24"/>
              </w:rPr>
              <w:t>свойствами.</w:t>
            </w:r>
          </w:p>
          <w:p w:rsidR="001C28F0" w:rsidRPr="001C28F0" w:rsidRDefault="001C28F0" w:rsidP="001C28F0">
            <w:pPr>
              <w:jc w:val="both"/>
              <w:rPr>
                <w:rFonts w:eastAsiaTheme="minorHAnsi" w:cstheme="minorBidi"/>
                <w:bCs/>
                <w:sz w:val="24"/>
                <w:szCs w:val="24"/>
              </w:rPr>
            </w:pPr>
            <w:r w:rsidRPr="001C28F0">
              <w:rPr>
                <w:rFonts w:eastAsiaTheme="minorHAnsi" w:cstheme="minorBidi"/>
                <w:bCs/>
                <w:sz w:val="24"/>
                <w:szCs w:val="24"/>
              </w:rPr>
              <w:t>Представления</w:t>
            </w:r>
          </w:p>
          <w:p w:rsidR="001C28F0" w:rsidRPr="001C28F0" w:rsidRDefault="001C28F0" w:rsidP="001C28F0">
            <w:pPr>
              <w:jc w:val="both"/>
              <w:rPr>
                <w:rFonts w:eastAsiaTheme="minorHAnsi" w:cstheme="minorBidi"/>
                <w:bCs/>
                <w:sz w:val="24"/>
                <w:szCs w:val="24"/>
              </w:rPr>
            </w:pPr>
            <w:r w:rsidRPr="001C28F0">
              <w:rPr>
                <w:rFonts w:eastAsiaTheme="minorHAnsi" w:cstheme="minorBidi"/>
                <w:bCs/>
                <w:sz w:val="24"/>
                <w:szCs w:val="24"/>
              </w:rPr>
              <w:t>о количестве,</w:t>
            </w:r>
          </w:p>
          <w:p w:rsidR="001C28F0" w:rsidRPr="001C28F0" w:rsidRDefault="001C28F0" w:rsidP="001C28F0">
            <w:pPr>
              <w:jc w:val="both"/>
              <w:rPr>
                <w:rFonts w:eastAsiaTheme="minorHAnsi" w:cstheme="minorBidi"/>
                <w:bCs/>
                <w:sz w:val="24"/>
                <w:szCs w:val="24"/>
              </w:rPr>
            </w:pPr>
            <w:r w:rsidRPr="001C28F0">
              <w:rPr>
                <w:rFonts w:eastAsiaTheme="minorHAnsi" w:cstheme="minorBidi"/>
                <w:bCs/>
                <w:sz w:val="24"/>
                <w:szCs w:val="24"/>
              </w:rPr>
              <w:t>величине,</w:t>
            </w:r>
          </w:p>
          <w:p w:rsidR="001C28F0" w:rsidRPr="001C28F0" w:rsidRDefault="001C28F0" w:rsidP="001C28F0">
            <w:pPr>
              <w:jc w:val="both"/>
              <w:rPr>
                <w:rFonts w:eastAsiaTheme="minorHAnsi" w:cstheme="minorBidi"/>
                <w:bCs/>
                <w:sz w:val="24"/>
                <w:szCs w:val="24"/>
              </w:rPr>
            </w:pPr>
            <w:r w:rsidRPr="001C28F0">
              <w:rPr>
                <w:rFonts w:eastAsiaTheme="minorHAnsi" w:cstheme="minorBidi"/>
                <w:bCs/>
                <w:sz w:val="24"/>
                <w:szCs w:val="24"/>
              </w:rPr>
              <w:t>форме.</w:t>
            </w:r>
          </w:p>
          <w:p w:rsidR="001C28F0" w:rsidRPr="001C28F0" w:rsidRDefault="001C28F0" w:rsidP="001C28F0">
            <w:pPr>
              <w:jc w:val="both"/>
              <w:rPr>
                <w:rFonts w:eastAsiaTheme="minorHAnsi" w:cstheme="minorBidi"/>
                <w:bCs/>
                <w:sz w:val="24"/>
                <w:szCs w:val="24"/>
              </w:rPr>
            </w:pPr>
            <w:r w:rsidRPr="001C28F0">
              <w:rPr>
                <w:rFonts w:eastAsiaTheme="minorHAnsi" w:cstheme="minorBidi"/>
                <w:bCs/>
                <w:sz w:val="24"/>
                <w:szCs w:val="24"/>
              </w:rPr>
              <w:t>Элементарное</w:t>
            </w:r>
          </w:p>
          <w:p w:rsidR="001C28F0" w:rsidRPr="001C28F0" w:rsidRDefault="001C28F0" w:rsidP="001C28F0">
            <w:pPr>
              <w:jc w:val="both"/>
              <w:rPr>
                <w:rFonts w:eastAsiaTheme="minorHAnsi" w:cstheme="minorBidi"/>
                <w:bCs/>
                <w:sz w:val="24"/>
                <w:szCs w:val="24"/>
              </w:rPr>
            </w:pPr>
            <w:r w:rsidRPr="001C28F0">
              <w:rPr>
                <w:rFonts w:eastAsiaTheme="minorHAnsi" w:cstheme="minorBidi"/>
                <w:bCs/>
                <w:sz w:val="24"/>
                <w:szCs w:val="24"/>
              </w:rPr>
              <w:t>планирование</w:t>
            </w:r>
          </w:p>
          <w:p w:rsidR="001C28F0" w:rsidRPr="001C28F0" w:rsidRDefault="001C28F0" w:rsidP="001C28F0">
            <w:pPr>
              <w:jc w:val="both"/>
              <w:rPr>
                <w:rFonts w:eastAsiaTheme="minorHAnsi" w:cstheme="minorBidi"/>
                <w:bCs/>
                <w:sz w:val="24"/>
                <w:szCs w:val="24"/>
              </w:rPr>
            </w:pPr>
            <w:r>
              <w:rPr>
                <w:rFonts w:eastAsiaTheme="minorHAnsi" w:cstheme="minorBidi"/>
                <w:bCs/>
                <w:sz w:val="24"/>
                <w:szCs w:val="24"/>
              </w:rPr>
              <w:t>своей деятель</w:t>
            </w:r>
            <w:r w:rsidRPr="001C28F0">
              <w:rPr>
                <w:rFonts w:eastAsiaTheme="minorHAnsi" w:cstheme="minorBidi"/>
                <w:bCs/>
                <w:sz w:val="24"/>
                <w:szCs w:val="24"/>
              </w:rPr>
              <w:t>ности.</w:t>
            </w:r>
          </w:p>
          <w:p w:rsidR="001C28F0" w:rsidRPr="001C28F0" w:rsidRDefault="001C28F0" w:rsidP="001C28F0">
            <w:pPr>
              <w:jc w:val="both"/>
              <w:rPr>
                <w:rFonts w:eastAsiaTheme="minorHAnsi" w:cstheme="minorBidi"/>
                <w:bCs/>
                <w:sz w:val="24"/>
                <w:szCs w:val="24"/>
              </w:rPr>
            </w:pPr>
            <w:r>
              <w:rPr>
                <w:rFonts w:eastAsiaTheme="minorHAnsi" w:cstheme="minorBidi"/>
                <w:bCs/>
                <w:sz w:val="24"/>
                <w:szCs w:val="24"/>
              </w:rPr>
              <w:t>Умение описать наблюде</w:t>
            </w:r>
            <w:r w:rsidRPr="001C28F0">
              <w:rPr>
                <w:rFonts w:eastAsiaTheme="minorHAnsi" w:cstheme="minorBidi"/>
                <w:bCs/>
                <w:sz w:val="24"/>
                <w:szCs w:val="24"/>
              </w:rPr>
              <w:t>ние словами.</w:t>
            </w:r>
          </w:p>
          <w:p w:rsidR="001C28F0" w:rsidRPr="001C28F0" w:rsidRDefault="001C28F0" w:rsidP="001C28F0">
            <w:pPr>
              <w:jc w:val="both"/>
              <w:rPr>
                <w:rFonts w:eastAsiaTheme="minorHAnsi" w:cstheme="minorBidi"/>
                <w:bCs/>
                <w:sz w:val="24"/>
                <w:szCs w:val="24"/>
              </w:rPr>
            </w:pPr>
            <w:r w:rsidRPr="001C28F0">
              <w:rPr>
                <w:rFonts w:eastAsiaTheme="minorHAnsi" w:cstheme="minorBidi"/>
                <w:bCs/>
                <w:sz w:val="24"/>
                <w:szCs w:val="24"/>
              </w:rPr>
              <w:t>Представления</w:t>
            </w:r>
          </w:p>
          <w:p w:rsidR="001C28F0" w:rsidRPr="001C28F0" w:rsidRDefault="001C28F0" w:rsidP="001C28F0">
            <w:pPr>
              <w:jc w:val="both"/>
              <w:rPr>
                <w:rFonts w:eastAsiaTheme="minorHAnsi" w:cstheme="minorBidi"/>
                <w:bCs/>
                <w:sz w:val="24"/>
                <w:szCs w:val="24"/>
              </w:rPr>
            </w:pPr>
            <w:r w:rsidRPr="001C28F0">
              <w:rPr>
                <w:rFonts w:eastAsiaTheme="minorHAnsi" w:cstheme="minorBidi"/>
                <w:bCs/>
                <w:sz w:val="24"/>
                <w:szCs w:val="24"/>
              </w:rPr>
              <w:t>об элементах</w:t>
            </w:r>
          </w:p>
          <w:p w:rsidR="001C28F0" w:rsidRPr="001C28F0" w:rsidRDefault="001C28F0" w:rsidP="001C28F0">
            <w:pPr>
              <w:jc w:val="both"/>
              <w:rPr>
                <w:rFonts w:eastAsiaTheme="minorHAnsi" w:cstheme="minorBidi"/>
                <w:bCs/>
                <w:sz w:val="24"/>
                <w:szCs w:val="24"/>
              </w:rPr>
            </w:pPr>
            <w:r>
              <w:rPr>
                <w:rFonts w:eastAsiaTheme="minorHAnsi" w:cstheme="minorBidi"/>
                <w:bCs/>
                <w:sz w:val="24"/>
                <w:szCs w:val="24"/>
              </w:rPr>
              <w:t>универсаль</w:t>
            </w:r>
            <w:r w:rsidRPr="001C28F0">
              <w:rPr>
                <w:rFonts w:eastAsiaTheme="minorHAnsi" w:cstheme="minorBidi"/>
                <w:bCs/>
                <w:sz w:val="24"/>
                <w:szCs w:val="24"/>
              </w:rPr>
              <w:t>ных знаковых</w:t>
            </w:r>
          </w:p>
          <w:p w:rsidR="001C28F0" w:rsidRPr="001C28F0" w:rsidRDefault="001C28F0" w:rsidP="001C28F0">
            <w:pPr>
              <w:jc w:val="both"/>
              <w:rPr>
                <w:rFonts w:eastAsiaTheme="minorHAnsi" w:cstheme="minorBidi"/>
                <w:bCs/>
                <w:sz w:val="24"/>
                <w:szCs w:val="24"/>
              </w:rPr>
            </w:pPr>
            <w:r w:rsidRPr="001C28F0">
              <w:rPr>
                <w:rFonts w:eastAsiaTheme="minorHAnsi" w:cstheme="minorBidi"/>
                <w:bCs/>
                <w:sz w:val="24"/>
                <w:szCs w:val="24"/>
              </w:rPr>
              <w:t>систем (буквы,</w:t>
            </w:r>
          </w:p>
          <w:p w:rsidR="00322A11" w:rsidRPr="00322A11" w:rsidRDefault="001C28F0" w:rsidP="001C28F0">
            <w:pPr>
              <w:jc w:val="both"/>
              <w:rPr>
                <w:rFonts w:eastAsiaTheme="minorHAnsi" w:cstheme="minorBidi"/>
                <w:bCs/>
                <w:sz w:val="24"/>
                <w:szCs w:val="24"/>
              </w:rPr>
            </w:pPr>
            <w:r w:rsidRPr="001C28F0">
              <w:rPr>
                <w:rFonts w:eastAsiaTheme="minorHAnsi" w:cstheme="minorBidi"/>
                <w:bCs/>
                <w:sz w:val="24"/>
                <w:szCs w:val="24"/>
              </w:rPr>
              <w:t>цифры)</w:t>
            </w:r>
          </w:p>
        </w:tc>
        <w:tc>
          <w:tcPr>
            <w:tcW w:w="2091" w:type="dxa"/>
          </w:tcPr>
          <w:p w:rsidR="001C28F0" w:rsidRPr="001C28F0" w:rsidRDefault="001C28F0" w:rsidP="001C28F0">
            <w:pPr>
              <w:jc w:val="both"/>
              <w:rPr>
                <w:rFonts w:eastAsiaTheme="minorHAnsi" w:cstheme="minorBidi"/>
                <w:bCs/>
                <w:sz w:val="24"/>
                <w:szCs w:val="24"/>
              </w:rPr>
            </w:pPr>
            <w:r>
              <w:rPr>
                <w:rFonts w:eastAsiaTheme="minorHAnsi" w:cstheme="minorBidi"/>
                <w:bCs/>
                <w:sz w:val="24"/>
                <w:szCs w:val="24"/>
              </w:rPr>
              <w:t>Самостоя</w:t>
            </w:r>
            <w:r w:rsidRPr="001C28F0">
              <w:rPr>
                <w:rFonts w:eastAsiaTheme="minorHAnsi" w:cstheme="minorBidi"/>
                <w:bCs/>
                <w:sz w:val="24"/>
                <w:szCs w:val="24"/>
              </w:rPr>
              <w:t>тельность.</w:t>
            </w:r>
          </w:p>
          <w:p w:rsidR="001C28F0" w:rsidRPr="001C28F0" w:rsidRDefault="001C28F0" w:rsidP="001C28F0">
            <w:pPr>
              <w:jc w:val="both"/>
              <w:rPr>
                <w:rFonts w:eastAsiaTheme="minorHAnsi" w:cstheme="minorBidi"/>
                <w:bCs/>
                <w:sz w:val="24"/>
                <w:szCs w:val="24"/>
              </w:rPr>
            </w:pPr>
            <w:r>
              <w:rPr>
                <w:rFonts w:eastAsiaTheme="minorHAnsi" w:cstheme="minorBidi"/>
                <w:bCs/>
                <w:sz w:val="24"/>
                <w:szCs w:val="24"/>
              </w:rPr>
              <w:t>Инициатив</w:t>
            </w:r>
            <w:r w:rsidRPr="001C28F0">
              <w:rPr>
                <w:rFonts w:eastAsiaTheme="minorHAnsi" w:cstheme="minorBidi"/>
                <w:bCs/>
                <w:sz w:val="24"/>
                <w:szCs w:val="24"/>
              </w:rPr>
              <w:t>ность.</w:t>
            </w:r>
          </w:p>
          <w:p w:rsidR="001C28F0" w:rsidRPr="001C28F0" w:rsidRDefault="001C28F0" w:rsidP="001C28F0">
            <w:pPr>
              <w:jc w:val="both"/>
              <w:rPr>
                <w:rFonts w:eastAsiaTheme="minorHAnsi" w:cstheme="minorBidi"/>
                <w:bCs/>
                <w:sz w:val="24"/>
                <w:szCs w:val="24"/>
              </w:rPr>
            </w:pPr>
            <w:r>
              <w:rPr>
                <w:rFonts w:eastAsiaTheme="minorHAnsi" w:cstheme="minorBidi"/>
                <w:bCs/>
                <w:sz w:val="24"/>
                <w:szCs w:val="24"/>
              </w:rPr>
              <w:t>Любозна</w:t>
            </w:r>
            <w:r w:rsidRPr="001C28F0">
              <w:rPr>
                <w:rFonts w:eastAsiaTheme="minorHAnsi" w:cstheme="minorBidi"/>
                <w:bCs/>
                <w:sz w:val="24"/>
                <w:szCs w:val="24"/>
              </w:rPr>
              <w:t>тельность.</w:t>
            </w:r>
          </w:p>
          <w:p w:rsidR="001C28F0" w:rsidRPr="001C28F0" w:rsidRDefault="00ED0C1D" w:rsidP="001C28F0">
            <w:pPr>
              <w:jc w:val="both"/>
              <w:rPr>
                <w:rFonts w:eastAsiaTheme="minorHAnsi" w:cstheme="minorBidi"/>
                <w:bCs/>
                <w:sz w:val="24"/>
                <w:szCs w:val="24"/>
              </w:rPr>
            </w:pPr>
            <w:r>
              <w:rPr>
                <w:rFonts w:eastAsiaTheme="minorHAnsi" w:cstheme="minorBidi"/>
                <w:bCs/>
                <w:sz w:val="24"/>
                <w:szCs w:val="24"/>
              </w:rPr>
              <w:t>Бережли</w:t>
            </w:r>
            <w:r w:rsidR="001C28F0" w:rsidRPr="001C28F0">
              <w:rPr>
                <w:rFonts w:eastAsiaTheme="minorHAnsi" w:cstheme="minorBidi"/>
                <w:bCs/>
                <w:sz w:val="24"/>
                <w:szCs w:val="24"/>
              </w:rPr>
              <w:t>вость.</w:t>
            </w:r>
          </w:p>
          <w:p w:rsidR="001C28F0" w:rsidRPr="001C28F0" w:rsidRDefault="00ED0C1D" w:rsidP="001C28F0">
            <w:pPr>
              <w:jc w:val="both"/>
              <w:rPr>
                <w:rFonts w:eastAsiaTheme="minorHAnsi" w:cstheme="minorBidi"/>
                <w:bCs/>
                <w:sz w:val="24"/>
                <w:szCs w:val="24"/>
              </w:rPr>
            </w:pPr>
            <w:r>
              <w:rPr>
                <w:rFonts w:eastAsiaTheme="minorHAnsi" w:cstheme="minorBidi"/>
                <w:bCs/>
                <w:sz w:val="24"/>
                <w:szCs w:val="24"/>
              </w:rPr>
              <w:t>Заботли</w:t>
            </w:r>
            <w:r w:rsidR="001C28F0" w:rsidRPr="001C28F0">
              <w:rPr>
                <w:rFonts w:eastAsiaTheme="minorHAnsi" w:cstheme="minorBidi"/>
                <w:bCs/>
                <w:sz w:val="24"/>
                <w:szCs w:val="24"/>
              </w:rPr>
              <w:t>вость.</w:t>
            </w:r>
          </w:p>
          <w:p w:rsidR="001C28F0" w:rsidRPr="001C28F0" w:rsidRDefault="00ED0C1D" w:rsidP="001C28F0">
            <w:pPr>
              <w:jc w:val="both"/>
              <w:rPr>
                <w:rFonts w:eastAsiaTheme="minorHAnsi" w:cstheme="minorBidi"/>
                <w:bCs/>
                <w:sz w:val="24"/>
                <w:szCs w:val="24"/>
              </w:rPr>
            </w:pPr>
            <w:r>
              <w:rPr>
                <w:rFonts w:eastAsiaTheme="minorHAnsi" w:cstheme="minorBidi"/>
                <w:bCs/>
                <w:sz w:val="24"/>
                <w:szCs w:val="24"/>
              </w:rPr>
              <w:t>Аккурат</w:t>
            </w:r>
            <w:r w:rsidR="001C28F0" w:rsidRPr="001C28F0">
              <w:rPr>
                <w:rFonts w:eastAsiaTheme="minorHAnsi" w:cstheme="minorBidi"/>
                <w:bCs/>
                <w:sz w:val="24"/>
                <w:szCs w:val="24"/>
              </w:rPr>
              <w:t>ность.</w:t>
            </w:r>
          </w:p>
          <w:p w:rsidR="001C28F0" w:rsidRPr="001C28F0" w:rsidRDefault="001C28F0" w:rsidP="001C28F0">
            <w:pPr>
              <w:jc w:val="both"/>
              <w:rPr>
                <w:rFonts w:eastAsiaTheme="minorHAnsi" w:cstheme="minorBidi"/>
                <w:bCs/>
                <w:sz w:val="24"/>
                <w:szCs w:val="24"/>
              </w:rPr>
            </w:pPr>
            <w:r w:rsidRPr="001C28F0">
              <w:rPr>
                <w:rFonts w:eastAsiaTheme="minorHAnsi" w:cstheme="minorBidi"/>
                <w:bCs/>
                <w:sz w:val="24"/>
                <w:szCs w:val="24"/>
              </w:rPr>
              <w:t>Адекватная</w:t>
            </w:r>
          </w:p>
          <w:p w:rsidR="001C28F0" w:rsidRPr="001C28F0" w:rsidRDefault="00ED0C1D" w:rsidP="001C28F0">
            <w:pPr>
              <w:jc w:val="both"/>
              <w:rPr>
                <w:rFonts w:eastAsiaTheme="minorHAnsi" w:cstheme="minorBidi"/>
                <w:bCs/>
                <w:sz w:val="24"/>
                <w:szCs w:val="24"/>
              </w:rPr>
            </w:pPr>
            <w:r>
              <w:rPr>
                <w:rFonts w:eastAsiaTheme="minorHAnsi" w:cstheme="minorBidi"/>
                <w:bCs/>
                <w:sz w:val="24"/>
                <w:szCs w:val="24"/>
              </w:rPr>
              <w:t>оценка ус</w:t>
            </w:r>
            <w:r w:rsidR="001C28F0" w:rsidRPr="001C28F0">
              <w:rPr>
                <w:rFonts w:eastAsiaTheme="minorHAnsi" w:cstheme="minorBidi"/>
                <w:bCs/>
                <w:sz w:val="24"/>
                <w:szCs w:val="24"/>
              </w:rPr>
              <w:t>пешности в</w:t>
            </w:r>
          </w:p>
          <w:p w:rsidR="001C28F0" w:rsidRPr="001C28F0" w:rsidRDefault="00ED0C1D" w:rsidP="001C28F0">
            <w:pPr>
              <w:jc w:val="both"/>
              <w:rPr>
                <w:rFonts w:eastAsiaTheme="minorHAnsi" w:cstheme="minorBidi"/>
                <w:bCs/>
                <w:sz w:val="24"/>
                <w:szCs w:val="24"/>
              </w:rPr>
            </w:pPr>
            <w:r>
              <w:rPr>
                <w:rFonts w:eastAsiaTheme="minorHAnsi" w:cstheme="minorBidi"/>
                <w:bCs/>
                <w:sz w:val="24"/>
                <w:szCs w:val="24"/>
              </w:rPr>
              <w:t>деятельнос</w:t>
            </w:r>
            <w:r w:rsidR="001C28F0" w:rsidRPr="001C28F0">
              <w:rPr>
                <w:rFonts w:eastAsiaTheme="minorHAnsi" w:cstheme="minorBidi"/>
                <w:bCs/>
                <w:sz w:val="24"/>
                <w:szCs w:val="24"/>
              </w:rPr>
              <w:t>ти.</w:t>
            </w:r>
          </w:p>
          <w:p w:rsidR="001C28F0" w:rsidRPr="001C28F0" w:rsidRDefault="001C28F0" w:rsidP="001C28F0">
            <w:pPr>
              <w:jc w:val="both"/>
              <w:rPr>
                <w:rFonts w:eastAsiaTheme="minorHAnsi" w:cstheme="minorBidi"/>
                <w:bCs/>
                <w:sz w:val="24"/>
                <w:szCs w:val="24"/>
              </w:rPr>
            </w:pPr>
            <w:r w:rsidRPr="001C28F0">
              <w:rPr>
                <w:rFonts w:eastAsiaTheme="minorHAnsi" w:cstheme="minorBidi"/>
                <w:bCs/>
                <w:sz w:val="24"/>
                <w:szCs w:val="24"/>
              </w:rPr>
              <w:t>Уверенность</w:t>
            </w:r>
          </w:p>
          <w:p w:rsidR="001C28F0" w:rsidRPr="001C28F0" w:rsidRDefault="001C28F0" w:rsidP="001C28F0">
            <w:pPr>
              <w:jc w:val="both"/>
              <w:rPr>
                <w:rFonts w:eastAsiaTheme="minorHAnsi" w:cstheme="minorBidi"/>
                <w:bCs/>
                <w:sz w:val="24"/>
                <w:szCs w:val="24"/>
              </w:rPr>
            </w:pPr>
            <w:r w:rsidRPr="001C28F0">
              <w:rPr>
                <w:rFonts w:eastAsiaTheme="minorHAnsi" w:cstheme="minorBidi"/>
                <w:bCs/>
                <w:sz w:val="24"/>
                <w:szCs w:val="24"/>
              </w:rPr>
              <w:t>в себе.</w:t>
            </w:r>
          </w:p>
          <w:p w:rsidR="00322A11" w:rsidRPr="00322A11" w:rsidRDefault="00ED0C1D" w:rsidP="001C28F0">
            <w:pPr>
              <w:jc w:val="both"/>
              <w:rPr>
                <w:rFonts w:eastAsiaTheme="minorHAnsi" w:cstheme="minorBidi"/>
                <w:bCs/>
                <w:sz w:val="24"/>
                <w:szCs w:val="24"/>
              </w:rPr>
            </w:pPr>
            <w:r>
              <w:rPr>
                <w:rFonts w:eastAsiaTheme="minorHAnsi" w:cstheme="minorBidi"/>
                <w:bCs/>
                <w:sz w:val="24"/>
                <w:szCs w:val="24"/>
              </w:rPr>
              <w:t>Настойчи</w:t>
            </w:r>
            <w:r w:rsidR="001C28F0" w:rsidRPr="001C28F0">
              <w:rPr>
                <w:rFonts w:eastAsiaTheme="minorHAnsi" w:cstheme="minorBidi"/>
                <w:bCs/>
                <w:sz w:val="24"/>
                <w:szCs w:val="24"/>
              </w:rPr>
              <w:t>вость</w:t>
            </w:r>
          </w:p>
        </w:tc>
      </w:tr>
    </w:tbl>
    <w:p w:rsidR="00336AB3" w:rsidRDefault="00336AB3" w:rsidP="002032C9">
      <w:pPr>
        <w:spacing w:after="0" w:line="240" w:lineRule="auto"/>
        <w:jc w:val="both"/>
        <w:rPr>
          <w:rFonts w:ascii="Times New Roman" w:hAnsi="Times New Roman"/>
          <w:bCs/>
          <w:sz w:val="26"/>
          <w:szCs w:val="26"/>
        </w:rPr>
      </w:pPr>
    </w:p>
    <w:p w:rsidR="00ED0C1D" w:rsidRDefault="00ED0C1D" w:rsidP="00ED0C1D">
      <w:pPr>
        <w:spacing w:after="0" w:line="240" w:lineRule="auto"/>
        <w:jc w:val="center"/>
        <w:rPr>
          <w:rFonts w:ascii="Times New Roman" w:hAnsi="Times New Roman"/>
          <w:b/>
          <w:bCs/>
          <w:sz w:val="26"/>
          <w:szCs w:val="26"/>
        </w:rPr>
      </w:pPr>
      <w:r w:rsidRPr="00ED0C1D">
        <w:rPr>
          <w:rFonts w:ascii="Times New Roman" w:hAnsi="Times New Roman"/>
          <w:b/>
          <w:bCs/>
          <w:sz w:val="26"/>
          <w:szCs w:val="26"/>
        </w:rPr>
        <w:t>Образовательная область «Речевое развитие»</w:t>
      </w:r>
    </w:p>
    <w:p w:rsidR="00ED0C1D" w:rsidRDefault="00ED0C1D" w:rsidP="00ED0C1D">
      <w:pPr>
        <w:spacing w:after="0" w:line="240" w:lineRule="auto"/>
        <w:jc w:val="center"/>
        <w:rPr>
          <w:rFonts w:ascii="Times New Roman" w:hAnsi="Times New Roman"/>
          <w:b/>
          <w:bCs/>
          <w:sz w:val="26"/>
          <w:szCs w:val="26"/>
        </w:rPr>
      </w:pPr>
    </w:p>
    <w:p w:rsidR="00ED0C1D" w:rsidRPr="00ED0C1D" w:rsidRDefault="00ED0C1D" w:rsidP="00BE50A4">
      <w:pPr>
        <w:spacing w:after="0" w:line="240" w:lineRule="auto"/>
        <w:ind w:firstLine="709"/>
        <w:jc w:val="both"/>
        <w:rPr>
          <w:rFonts w:ascii="Times New Roman" w:hAnsi="Times New Roman"/>
          <w:bCs/>
          <w:sz w:val="26"/>
          <w:szCs w:val="26"/>
        </w:rPr>
      </w:pPr>
      <w:r w:rsidRPr="00BE50A4">
        <w:rPr>
          <w:rFonts w:ascii="Times New Roman" w:hAnsi="Times New Roman"/>
          <w:b/>
          <w:bCs/>
          <w:sz w:val="26"/>
          <w:szCs w:val="26"/>
        </w:rPr>
        <w:t xml:space="preserve">Цель </w:t>
      </w:r>
      <w:r w:rsidRPr="00ED0C1D">
        <w:rPr>
          <w:rFonts w:ascii="Times New Roman" w:hAnsi="Times New Roman"/>
          <w:bCs/>
          <w:sz w:val="26"/>
          <w:szCs w:val="26"/>
        </w:rPr>
        <w:t>речевого развития дошко</w:t>
      </w:r>
      <w:r w:rsidR="00BE50A4">
        <w:rPr>
          <w:rFonts w:ascii="Times New Roman" w:hAnsi="Times New Roman"/>
          <w:bCs/>
          <w:sz w:val="26"/>
          <w:szCs w:val="26"/>
        </w:rPr>
        <w:t>льников состоит в овладении ре</w:t>
      </w:r>
      <w:r w:rsidRPr="00ED0C1D">
        <w:rPr>
          <w:rFonts w:ascii="Times New Roman" w:hAnsi="Times New Roman"/>
          <w:bCs/>
          <w:sz w:val="26"/>
          <w:szCs w:val="26"/>
        </w:rPr>
        <w:t>чью как средством общения и к</w:t>
      </w:r>
      <w:r w:rsidR="00BE50A4">
        <w:rPr>
          <w:rFonts w:ascii="Times New Roman" w:hAnsi="Times New Roman"/>
          <w:bCs/>
          <w:sz w:val="26"/>
          <w:szCs w:val="26"/>
        </w:rPr>
        <w:t>ультуры, происходящим в различ</w:t>
      </w:r>
      <w:r w:rsidRPr="00ED0C1D">
        <w:rPr>
          <w:rFonts w:ascii="Times New Roman" w:hAnsi="Times New Roman"/>
          <w:bCs/>
          <w:sz w:val="26"/>
          <w:szCs w:val="26"/>
        </w:rPr>
        <w:t>ных видах деятельности (познав</w:t>
      </w:r>
      <w:r w:rsidR="00BE50A4">
        <w:rPr>
          <w:rFonts w:ascii="Times New Roman" w:hAnsi="Times New Roman"/>
          <w:bCs/>
          <w:sz w:val="26"/>
          <w:szCs w:val="26"/>
        </w:rPr>
        <w:t>ательно-исследовательской, ком</w:t>
      </w:r>
      <w:r w:rsidRPr="00ED0C1D">
        <w:rPr>
          <w:rFonts w:ascii="Times New Roman" w:hAnsi="Times New Roman"/>
          <w:bCs/>
          <w:sz w:val="26"/>
          <w:szCs w:val="26"/>
        </w:rPr>
        <w:t>муникативной, восприятии худож</w:t>
      </w:r>
      <w:r w:rsidR="00BE50A4">
        <w:rPr>
          <w:rFonts w:ascii="Times New Roman" w:hAnsi="Times New Roman"/>
          <w:bCs/>
          <w:sz w:val="26"/>
          <w:szCs w:val="26"/>
        </w:rPr>
        <w:t xml:space="preserve">ественной литературы и других), </w:t>
      </w:r>
      <w:r w:rsidRPr="00ED0C1D">
        <w:rPr>
          <w:rFonts w:ascii="Times New Roman" w:hAnsi="Times New Roman"/>
          <w:bCs/>
          <w:sz w:val="26"/>
          <w:szCs w:val="26"/>
        </w:rPr>
        <w:t>освоенной как с помощью взрослых, так и самостоятельно.</w:t>
      </w:r>
    </w:p>
    <w:p w:rsidR="00BE50A4" w:rsidRDefault="00BE50A4" w:rsidP="00BE50A4">
      <w:pPr>
        <w:spacing w:after="0" w:line="240" w:lineRule="auto"/>
        <w:ind w:firstLine="709"/>
        <w:jc w:val="both"/>
        <w:rPr>
          <w:rFonts w:ascii="Times New Roman" w:hAnsi="Times New Roman"/>
          <w:b/>
          <w:bCs/>
          <w:sz w:val="26"/>
          <w:szCs w:val="26"/>
        </w:rPr>
      </w:pPr>
      <w:r>
        <w:rPr>
          <w:rFonts w:ascii="Times New Roman" w:hAnsi="Times New Roman"/>
          <w:b/>
          <w:bCs/>
          <w:sz w:val="26"/>
          <w:szCs w:val="26"/>
        </w:rPr>
        <w:t xml:space="preserve">Образовательные задачи: </w:t>
      </w:r>
    </w:p>
    <w:p w:rsidR="00BE50A4" w:rsidRDefault="00ED0C1D" w:rsidP="003E22CC">
      <w:pPr>
        <w:pStyle w:val="af1"/>
        <w:numPr>
          <w:ilvl w:val="0"/>
          <w:numId w:val="17"/>
        </w:numPr>
        <w:spacing w:after="0" w:line="240" w:lineRule="auto"/>
        <w:ind w:left="0" w:firstLine="709"/>
        <w:jc w:val="both"/>
        <w:rPr>
          <w:rFonts w:ascii="Times New Roman" w:hAnsi="Times New Roman"/>
          <w:b/>
          <w:bCs/>
          <w:sz w:val="26"/>
          <w:szCs w:val="26"/>
        </w:rPr>
      </w:pPr>
      <w:r w:rsidRPr="00BE50A4">
        <w:rPr>
          <w:rFonts w:ascii="Times New Roman" w:hAnsi="Times New Roman"/>
          <w:bCs/>
          <w:sz w:val="26"/>
          <w:szCs w:val="26"/>
        </w:rPr>
        <w:t>создавать условия для разви</w:t>
      </w:r>
      <w:r w:rsidR="00BE50A4" w:rsidRPr="00BE50A4">
        <w:rPr>
          <w:rFonts w:ascii="Times New Roman" w:hAnsi="Times New Roman"/>
          <w:bCs/>
          <w:sz w:val="26"/>
          <w:szCs w:val="26"/>
        </w:rPr>
        <w:t>тия свободного общения воспитан</w:t>
      </w:r>
      <w:r w:rsidRPr="00BE50A4">
        <w:rPr>
          <w:rFonts w:ascii="Times New Roman" w:hAnsi="Times New Roman"/>
          <w:bCs/>
          <w:sz w:val="26"/>
          <w:szCs w:val="26"/>
        </w:rPr>
        <w:t>ников со взрослыми и детьми;</w:t>
      </w:r>
      <w:r w:rsidR="00BE50A4" w:rsidRPr="00BE50A4">
        <w:rPr>
          <w:rFonts w:ascii="Times New Roman" w:hAnsi="Times New Roman"/>
          <w:b/>
          <w:bCs/>
          <w:sz w:val="26"/>
          <w:szCs w:val="26"/>
        </w:rPr>
        <w:t xml:space="preserve"> </w:t>
      </w:r>
    </w:p>
    <w:p w:rsidR="00BE50A4" w:rsidRDefault="00ED0C1D" w:rsidP="003E22CC">
      <w:pPr>
        <w:pStyle w:val="af1"/>
        <w:numPr>
          <w:ilvl w:val="0"/>
          <w:numId w:val="17"/>
        </w:numPr>
        <w:spacing w:after="0" w:line="240" w:lineRule="auto"/>
        <w:ind w:left="0" w:firstLine="709"/>
        <w:jc w:val="both"/>
        <w:rPr>
          <w:rFonts w:ascii="Times New Roman" w:hAnsi="Times New Roman"/>
          <w:b/>
          <w:bCs/>
          <w:sz w:val="26"/>
          <w:szCs w:val="26"/>
        </w:rPr>
      </w:pPr>
      <w:r w:rsidRPr="00BE50A4">
        <w:rPr>
          <w:rFonts w:ascii="Times New Roman" w:hAnsi="Times New Roman"/>
          <w:bCs/>
          <w:sz w:val="26"/>
          <w:szCs w:val="26"/>
        </w:rPr>
        <w:t>развивать все компоненты устной речи детей (лексической</w:t>
      </w:r>
      <w:r w:rsidR="00BE50A4" w:rsidRPr="00BE50A4">
        <w:rPr>
          <w:rFonts w:ascii="Times New Roman" w:hAnsi="Times New Roman"/>
          <w:b/>
          <w:bCs/>
          <w:sz w:val="26"/>
          <w:szCs w:val="26"/>
        </w:rPr>
        <w:t xml:space="preserve"> </w:t>
      </w:r>
      <w:r w:rsidRPr="00BE50A4">
        <w:rPr>
          <w:rFonts w:ascii="Times New Roman" w:hAnsi="Times New Roman"/>
          <w:bCs/>
          <w:sz w:val="26"/>
          <w:szCs w:val="26"/>
        </w:rPr>
        <w:t>стороны, грамматического</w:t>
      </w:r>
      <w:r w:rsidR="00BE50A4" w:rsidRPr="00BE50A4">
        <w:rPr>
          <w:rFonts w:ascii="Times New Roman" w:hAnsi="Times New Roman"/>
          <w:b/>
          <w:bCs/>
          <w:sz w:val="26"/>
          <w:szCs w:val="26"/>
        </w:rPr>
        <w:t xml:space="preserve"> </w:t>
      </w:r>
      <w:r w:rsidRPr="00BE50A4">
        <w:rPr>
          <w:rFonts w:ascii="Times New Roman" w:hAnsi="Times New Roman"/>
          <w:bCs/>
          <w:sz w:val="26"/>
          <w:szCs w:val="26"/>
        </w:rPr>
        <w:t>с</w:t>
      </w:r>
      <w:r w:rsidR="00BE50A4" w:rsidRPr="00BE50A4">
        <w:rPr>
          <w:rFonts w:ascii="Times New Roman" w:hAnsi="Times New Roman"/>
          <w:bCs/>
          <w:sz w:val="26"/>
          <w:szCs w:val="26"/>
        </w:rPr>
        <w:t>троя речи, произносительной сто</w:t>
      </w:r>
      <w:r w:rsidRPr="00BE50A4">
        <w:rPr>
          <w:rFonts w:ascii="Times New Roman" w:hAnsi="Times New Roman"/>
          <w:bCs/>
          <w:sz w:val="26"/>
          <w:szCs w:val="26"/>
        </w:rPr>
        <w:t>роны речи; связной речи — диалогической и монологической</w:t>
      </w:r>
      <w:r w:rsidR="00BE50A4" w:rsidRPr="00BE50A4">
        <w:rPr>
          <w:rFonts w:ascii="Times New Roman" w:hAnsi="Times New Roman"/>
          <w:b/>
          <w:bCs/>
          <w:sz w:val="26"/>
          <w:szCs w:val="26"/>
        </w:rPr>
        <w:t xml:space="preserve"> </w:t>
      </w:r>
      <w:r w:rsidRPr="00BE50A4">
        <w:rPr>
          <w:rFonts w:ascii="Times New Roman" w:hAnsi="Times New Roman"/>
          <w:bCs/>
          <w:sz w:val="26"/>
          <w:szCs w:val="26"/>
        </w:rPr>
        <w:t>форм) в различных видах деятельности;</w:t>
      </w:r>
      <w:r w:rsidR="00BE50A4" w:rsidRPr="00BE50A4">
        <w:rPr>
          <w:rFonts w:ascii="Times New Roman" w:hAnsi="Times New Roman"/>
          <w:b/>
          <w:bCs/>
          <w:sz w:val="26"/>
          <w:szCs w:val="26"/>
        </w:rPr>
        <w:t xml:space="preserve"> </w:t>
      </w:r>
    </w:p>
    <w:p w:rsidR="00BE50A4" w:rsidRDefault="00ED0C1D" w:rsidP="003E22CC">
      <w:pPr>
        <w:pStyle w:val="af1"/>
        <w:numPr>
          <w:ilvl w:val="0"/>
          <w:numId w:val="17"/>
        </w:numPr>
        <w:spacing w:after="0" w:line="240" w:lineRule="auto"/>
        <w:ind w:left="0" w:firstLine="709"/>
        <w:jc w:val="both"/>
        <w:rPr>
          <w:rFonts w:ascii="Times New Roman" w:hAnsi="Times New Roman"/>
          <w:b/>
          <w:bCs/>
          <w:sz w:val="26"/>
          <w:szCs w:val="26"/>
        </w:rPr>
      </w:pPr>
      <w:r w:rsidRPr="00BE50A4">
        <w:rPr>
          <w:rFonts w:ascii="Times New Roman" w:hAnsi="Times New Roman"/>
          <w:bCs/>
          <w:sz w:val="26"/>
          <w:szCs w:val="26"/>
        </w:rPr>
        <w:t>формировать интерес и потребность в чтении, эмоционально-образное восприятие произвед</w:t>
      </w:r>
      <w:r w:rsidR="00BE50A4" w:rsidRPr="00BE50A4">
        <w:rPr>
          <w:rFonts w:ascii="Times New Roman" w:hAnsi="Times New Roman"/>
          <w:bCs/>
          <w:sz w:val="26"/>
          <w:szCs w:val="26"/>
        </w:rPr>
        <w:t>ений разных жанров (сказки, рас</w:t>
      </w:r>
      <w:r w:rsidRPr="00BE50A4">
        <w:rPr>
          <w:rFonts w:ascii="Times New Roman" w:hAnsi="Times New Roman"/>
          <w:bCs/>
          <w:sz w:val="26"/>
          <w:szCs w:val="26"/>
        </w:rPr>
        <w:t>сказа, стихотворения, малых фольклорных форм);</w:t>
      </w:r>
      <w:r w:rsidR="00BE50A4" w:rsidRPr="00BE50A4">
        <w:rPr>
          <w:rFonts w:ascii="Times New Roman" w:hAnsi="Times New Roman"/>
          <w:b/>
          <w:bCs/>
          <w:sz w:val="26"/>
          <w:szCs w:val="26"/>
        </w:rPr>
        <w:t xml:space="preserve"> </w:t>
      </w:r>
    </w:p>
    <w:p w:rsidR="00ED0C1D" w:rsidRPr="00BE50A4" w:rsidRDefault="00ED0C1D" w:rsidP="003E22CC">
      <w:pPr>
        <w:pStyle w:val="af1"/>
        <w:numPr>
          <w:ilvl w:val="0"/>
          <w:numId w:val="17"/>
        </w:numPr>
        <w:spacing w:after="0" w:line="240" w:lineRule="auto"/>
        <w:ind w:left="0" w:firstLine="709"/>
        <w:jc w:val="both"/>
        <w:rPr>
          <w:rFonts w:ascii="Times New Roman" w:hAnsi="Times New Roman"/>
          <w:b/>
          <w:bCs/>
          <w:sz w:val="26"/>
          <w:szCs w:val="26"/>
        </w:rPr>
      </w:pPr>
      <w:r w:rsidRPr="00BE50A4">
        <w:rPr>
          <w:rFonts w:ascii="Times New Roman" w:hAnsi="Times New Roman"/>
          <w:bCs/>
          <w:sz w:val="26"/>
          <w:szCs w:val="26"/>
        </w:rPr>
        <w:lastRenderedPageBreak/>
        <w:t>развивать чуткость к выразительным средствам художественной</w:t>
      </w:r>
      <w:r w:rsidR="00BE50A4">
        <w:rPr>
          <w:rFonts w:ascii="Times New Roman" w:hAnsi="Times New Roman"/>
          <w:bCs/>
          <w:sz w:val="26"/>
          <w:szCs w:val="26"/>
        </w:rPr>
        <w:t xml:space="preserve"> </w:t>
      </w:r>
      <w:r w:rsidRPr="00BE50A4">
        <w:rPr>
          <w:rFonts w:ascii="Times New Roman" w:hAnsi="Times New Roman"/>
          <w:bCs/>
          <w:sz w:val="26"/>
          <w:szCs w:val="26"/>
        </w:rPr>
        <w:t>речи, умение воспроизводить эти средства в своём творчестве.</w:t>
      </w:r>
    </w:p>
    <w:p w:rsidR="00BE50A4" w:rsidRDefault="00BE50A4" w:rsidP="00BE50A4">
      <w:pPr>
        <w:pStyle w:val="af1"/>
        <w:spacing w:after="0" w:line="240" w:lineRule="auto"/>
        <w:ind w:left="709"/>
        <w:jc w:val="both"/>
        <w:rPr>
          <w:rFonts w:ascii="Times New Roman" w:hAnsi="Times New Roman"/>
          <w:b/>
          <w:bCs/>
          <w:sz w:val="26"/>
          <w:szCs w:val="26"/>
        </w:rPr>
      </w:pPr>
      <w:r w:rsidRPr="00BE50A4">
        <w:rPr>
          <w:rFonts w:ascii="Times New Roman" w:hAnsi="Times New Roman"/>
          <w:b/>
          <w:bCs/>
          <w:sz w:val="26"/>
          <w:szCs w:val="26"/>
        </w:rPr>
        <w:t>Р</w:t>
      </w:r>
      <w:r>
        <w:rPr>
          <w:rFonts w:ascii="Times New Roman" w:hAnsi="Times New Roman"/>
          <w:b/>
          <w:bCs/>
          <w:sz w:val="26"/>
          <w:szCs w:val="26"/>
        </w:rPr>
        <w:t>езультат:</w:t>
      </w:r>
    </w:p>
    <w:p w:rsidR="00ED0C1D" w:rsidRPr="00BE50A4" w:rsidRDefault="00ED0C1D" w:rsidP="003E22CC">
      <w:pPr>
        <w:pStyle w:val="af1"/>
        <w:numPr>
          <w:ilvl w:val="0"/>
          <w:numId w:val="18"/>
        </w:numPr>
        <w:spacing w:after="0" w:line="240" w:lineRule="auto"/>
        <w:ind w:left="0" w:firstLine="709"/>
        <w:jc w:val="both"/>
        <w:rPr>
          <w:rFonts w:ascii="Times New Roman" w:hAnsi="Times New Roman"/>
          <w:b/>
          <w:bCs/>
          <w:sz w:val="26"/>
          <w:szCs w:val="26"/>
        </w:rPr>
      </w:pPr>
      <w:r w:rsidRPr="00ED0C1D">
        <w:rPr>
          <w:rFonts w:ascii="Times New Roman" w:hAnsi="Times New Roman"/>
          <w:bCs/>
          <w:sz w:val="26"/>
          <w:szCs w:val="26"/>
        </w:rPr>
        <w:t>овладение орудиями, з</w:t>
      </w:r>
      <w:r w:rsidR="00BE50A4">
        <w:rPr>
          <w:rFonts w:ascii="Times New Roman" w:hAnsi="Times New Roman"/>
          <w:bCs/>
          <w:sz w:val="26"/>
          <w:szCs w:val="26"/>
        </w:rPr>
        <w:t>наками, символами языка и куль</w:t>
      </w:r>
      <w:r w:rsidRPr="00ED0C1D">
        <w:rPr>
          <w:rFonts w:ascii="Times New Roman" w:hAnsi="Times New Roman"/>
          <w:bCs/>
          <w:sz w:val="26"/>
          <w:szCs w:val="26"/>
        </w:rPr>
        <w:t>туры, понимание</w:t>
      </w:r>
      <w:r w:rsidR="00BE50A4">
        <w:rPr>
          <w:rFonts w:ascii="Times New Roman" w:hAnsi="Times New Roman"/>
          <w:bCs/>
          <w:sz w:val="26"/>
          <w:szCs w:val="26"/>
        </w:rPr>
        <w:t xml:space="preserve"> речи, стремление сделать свою речь понимаемой </w:t>
      </w:r>
      <w:r w:rsidRPr="00ED0C1D">
        <w:rPr>
          <w:rFonts w:ascii="Times New Roman" w:hAnsi="Times New Roman"/>
          <w:bCs/>
          <w:sz w:val="26"/>
          <w:szCs w:val="26"/>
        </w:rPr>
        <w:t>другими.</w:t>
      </w:r>
    </w:p>
    <w:p w:rsidR="00BE50A4" w:rsidRPr="00BE50A4" w:rsidRDefault="00BE50A4" w:rsidP="00BE50A4">
      <w:pPr>
        <w:pStyle w:val="af1"/>
        <w:spacing w:after="0" w:line="240" w:lineRule="auto"/>
        <w:ind w:left="709"/>
        <w:jc w:val="both"/>
        <w:rPr>
          <w:rFonts w:ascii="Times New Roman" w:hAnsi="Times New Roman"/>
          <w:b/>
          <w:bCs/>
          <w:sz w:val="26"/>
          <w:szCs w:val="26"/>
        </w:rPr>
      </w:pPr>
    </w:p>
    <w:p w:rsidR="005E0762" w:rsidRDefault="00ED0C1D" w:rsidP="005E0762">
      <w:pPr>
        <w:spacing w:after="0" w:line="240" w:lineRule="auto"/>
        <w:ind w:firstLine="709"/>
        <w:jc w:val="both"/>
        <w:rPr>
          <w:rFonts w:ascii="Times New Roman" w:hAnsi="Times New Roman"/>
          <w:b/>
          <w:bCs/>
          <w:i/>
          <w:sz w:val="26"/>
          <w:szCs w:val="26"/>
        </w:rPr>
      </w:pPr>
      <w:r w:rsidRPr="00BE50A4">
        <w:rPr>
          <w:rFonts w:ascii="Times New Roman" w:hAnsi="Times New Roman"/>
          <w:b/>
          <w:bCs/>
          <w:i/>
          <w:sz w:val="26"/>
          <w:szCs w:val="26"/>
        </w:rPr>
        <w:t>Основные задачи образовательн</w:t>
      </w:r>
      <w:r w:rsidR="00BE50A4">
        <w:rPr>
          <w:rFonts w:ascii="Times New Roman" w:hAnsi="Times New Roman"/>
          <w:b/>
          <w:bCs/>
          <w:i/>
          <w:sz w:val="26"/>
          <w:szCs w:val="26"/>
        </w:rPr>
        <w:t>ой деятельности по овладению де</w:t>
      </w:r>
      <w:r w:rsidRPr="00BE50A4">
        <w:rPr>
          <w:rFonts w:ascii="Times New Roman" w:hAnsi="Times New Roman"/>
          <w:b/>
          <w:bCs/>
          <w:i/>
          <w:sz w:val="26"/>
          <w:szCs w:val="26"/>
        </w:rPr>
        <w:t>тьми речью как средством общения и культуры:</w:t>
      </w:r>
      <w:r w:rsidR="005E0762">
        <w:rPr>
          <w:rFonts w:ascii="Times New Roman" w:hAnsi="Times New Roman"/>
          <w:b/>
          <w:bCs/>
          <w:i/>
          <w:sz w:val="26"/>
          <w:szCs w:val="26"/>
        </w:rPr>
        <w:t xml:space="preserve"> </w:t>
      </w:r>
    </w:p>
    <w:p w:rsidR="005E0762" w:rsidRPr="005E0762" w:rsidRDefault="00ED0C1D" w:rsidP="003E22CC">
      <w:pPr>
        <w:pStyle w:val="af1"/>
        <w:numPr>
          <w:ilvl w:val="0"/>
          <w:numId w:val="18"/>
        </w:numPr>
        <w:spacing w:after="0" w:line="240" w:lineRule="auto"/>
        <w:ind w:left="0" w:firstLine="709"/>
        <w:jc w:val="both"/>
        <w:rPr>
          <w:rFonts w:ascii="Times New Roman" w:hAnsi="Times New Roman"/>
          <w:b/>
          <w:bCs/>
          <w:i/>
          <w:sz w:val="26"/>
          <w:szCs w:val="26"/>
        </w:rPr>
      </w:pPr>
      <w:r w:rsidRPr="005E0762">
        <w:rPr>
          <w:rFonts w:ascii="Times New Roman" w:hAnsi="Times New Roman"/>
          <w:bCs/>
          <w:sz w:val="26"/>
          <w:szCs w:val="26"/>
        </w:rPr>
        <w:t>развитие свободного общения со взрослыми и детьми;</w:t>
      </w:r>
      <w:r w:rsidR="005E0762" w:rsidRPr="005E0762">
        <w:rPr>
          <w:rFonts w:ascii="Times New Roman" w:hAnsi="Times New Roman"/>
          <w:b/>
          <w:bCs/>
          <w:i/>
          <w:sz w:val="26"/>
          <w:szCs w:val="26"/>
        </w:rPr>
        <w:t xml:space="preserve"> </w:t>
      </w:r>
      <w:r w:rsidRPr="005E0762">
        <w:rPr>
          <w:rFonts w:ascii="Times New Roman" w:hAnsi="Times New Roman"/>
          <w:bCs/>
          <w:sz w:val="26"/>
          <w:szCs w:val="26"/>
        </w:rPr>
        <w:t>развитие всех компонентов устной речи детей (лексической</w:t>
      </w:r>
      <w:r w:rsidR="005E0762">
        <w:rPr>
          <w:rFonts w:ascii="Times New Roman" w:hAnsi="Times New Roman"/>
          <w:bCs/>
          <w:sz w:val="26"/>
          <w:szCs w:val="26"/>
        </w:rPr>
        <w:t xml:space="preserve"> </w:t>
      </w:r>
      <w:r w:rsidRPr="005E0762">
        <w:rPr>
          <w:rFonts w:ascii="Times New Roman" w:hAnsi="Times New Roman"/>
          <w:bCs/>
          <w:sz w:val="26"/>
          <w:szCs w:val="26"/>
        </w:rPr>
        <w:t>стороны, грамматического ст</w:t>
      </w:r>
      <w:r w:rsidR="005E0762" w:rsidRPr="005E0762">
        <w:rPr>
          <w:rFonts w:ascii="Times New Roman" w:hAnsi="Times New Roman"/>
          <w:bCs/>
          <w:sz w:val="26"/>
          <w:szCs w:val="26"/>
        </w:rPr>
        <w:t xml:space="preserve">роя речи, произносительной стороны речи; связной речи </w:t>
      </w:r>
      <w:r w:rsidRPr="005E0762">
        <w:rPr>
          <w:rFonts w:ascii="Times New Roman" w:hAnsi="Times New Roman"/>
          <w:bCs/>
          <w:sz w:val="26"/>
          <w:szCs w:val="26"/>
        </w:rPr>
        <w:t>диалогической и монологической</w:t>
      </w:r>
      <w:r w:rsidR="005E0762">
        <w:rPr>
          <w:rFonts w:ascii="Times New Roman" w:hAnsi="Times New Roman"/>
          <w:bCs/>
          <w:sz w:val="26"/>
          <w:szCs w:val="26"/>
        </w:rPr>
        <w:t xml:space="preserve"> </w:t>
      </w:r>
      <w:r w:rsidRPr="005E0762">
        <w:rPr>
          <w:rFonts w:ascii="Times New Roman" w:hAnsi="Times New Roman"/>
          <w:bCs/>
          <w:sz w:val="26"/>
          <w:szCs w:val="26"/>
        </w:rPr>
        <w:t>форм) в различных форма</w:t>
      </w:r>
      <w:r w:rsidR="005E0762" w:rsidRPr="005E0762">
        <w:rPr>
          <w:rFonts w:ascii="Times New Roman" w:hAnsi="Times New Roman"/>
          <w:bCs/>
          <w:sz w:val="26"/>
          <w:szCs w:val="26"/>
        </w:rPr>
        <w:t xml:space="preserve">х и видах детской деятельности; </w:t>
      </w:r>
    </w:p>
    <w:p w:rsidR="00ED0C1D" w:rsidRPr="005E0762" w:rsidRDefault="00ED0C1D" w:rsidP="003E22CC">
      <w:pPr>
        <w:pStyle w:val="af1"/>
        <w:numPr>
          <w:ilvl w:val="0"/>
          <w:numId w:val="18"/>
        </w:numPr>
        <w:spacing w:after="0" w:line="240" w:lineRule="auto"/>
        <w:ind w:left="0" w:firstLine="709"/>
        <w:jc w:val="both"/>
        <w:rPr>
          <w:rFonts w:ascii="Times New Roman" w:hAnsi="Times New Roman"/>
          <w:b/>
          <w:bCs/>
          <w:i/>
          <w:sz w:val="26"/>
          <w:szCs w:val="26"/>
        </w:rPr>
      </w:pPr>
      <w:r w:rsidRPr="005E0762">
        <w:rPr>
          <w:rFonts w:ascii="Times New Roman" w:hAnsi="Times New Roman"/>
          <w:bCs/>
          <w:sz w:val="26"/>
          <w:szCs w:val="26"/>
        </w:rPr>
        <w:t>практическое овладение воспитанниками нормами речи.</w:t>
      </w:r>
    </w:p>
    <w:p w:rsidR="00322A11" w:rsidRPr="00ED0C1D" w:rsidRDefault="00322A11" w:rsidP="002032C9">
      <w:pPr>
        <w:spacing w:after="0" w:line="240" w:lineRule="auto"/>
        <w:jc w:val="both"/>
        <w:rPr>
          <w:rFonts w:ascii="Times New Roman" w:hAnsi="Times New Roman"/>
          <w:bCs/>
          <w:sz w:val="26"/>
          <w:szCs w:val="26"/>
        </w:rPr>
      </w:pPr>
    </w:p>
    <w:p w:rsidR="00322A11" w:rsidRPr="00322A11" w:rsidRDefault="00322A11" w:rsidP="00322A11">
      <w:pPr>
        <w:spacing w:after="0" w:line="240" w:lineRule="auto"/>
        <w:jc w:val="right"/>
        <w:rPr>
          <w:rFonts w:ascii="Times New Roman" w:hAnsi="Times New Roman"/>
          <w:bCs/>
          <w:i/>
          <w:sz w:val="24"/>
          <w:szCs w:val="24"/>
        </w:rPr>
      </w:pPr>
      <w:r>
        <w:rPr>
          <w:rFonts w:ascii="Times New Roman" w:hAnsi="Times New Roman"/>
          <w:bCs/>
          <w:i/>
          <w:sz w:val="24"/>
          <w:szCs w:val="24"/>
        </w:rPr>
        <w:t xml:space="preserve"> </w:t>
      </w:r>
      <w:r w:rsidRPr="00322A11">
        <w:rPr>
          <w:rFonts w:ascii="Times New Roman" w:hAnsi="Times New Roman"/>
          <w:bCs/>
          <w:i/>
          <w:sz w:val="24"/>
          <w:szCs w:val="24"/>
        </w:rPr>
        <w:t>Таблица 2</w:t>
      </w:r>
      <w:r>
        <w:rPr>
          <w:rFonts w:ascii="Times New Roman" w:hAnsi="Times New Roman"/>
          <w:bCs/>
          <w:i/>
          <w:sz w:val="24"/>
          <w:szCs w:val="24"/>
        </w:rPr>
        <w:t>2</w:t>
      </w:r>
    </w:p>
    <w:tbl>
      <w:tblPr>
        <w:tblStyle w:val="af4"/>
        <w:tblW w:w="0" w:type="auto"/>
        <w:tblInd w:w="108" w:type="dxa"/>
        <w:tblLayout w:type="fixed"/>
        <w:tblLook w:val="04A0" w:firstRow="1" w:lastRow="0" w:firstColumn="1" w:lastColumn="0" w:noHBand="0" w:noVBand="1"/>
      </w:tblPr>
      <w:tblGrid>
        <w:gridCol w:w="1745"/>
        <w:gridCol w:w="2067"/>
        <w:gridCol w:w="1963"/>
        <w:gridCol w:w="1880"/>
        <w:gridCol w:w="2091"/>
      </w:tblGrid>
      <w:tr w:rsidR="00322A11" w:rsidRPr="00322A11" w:rsidTr="007337AE">
        <w:tc>
          <w:tcPr>
            <w:tcW w:w="1745" w:type="dxa"/>
            <w:vMerge w:val="restart"/>
          </w:tcPr>
          <w:p w:rsidR="00322A11" w:rsidRPr="00322A11" w:rsidRDefault="00322A11" w:rsidP="00322A11">
            <w:pPr>
              <w:jc w:val="both"/>
              <w:rPr>
                <w:rFonts w:eastAsiaTheme="minorHAnsi" w:cstheme="minorBidi"/>
                <w:b/>
                <w:bCs/>
                <w:sz w:val="24"/>
                <w:szCs w:val="24"/>
              </w:rPr>
            </w:pPr>
            <w:r w:rsidRPr="00322A11">
              <w:rPr>
                <w:rFonts w:eastAsiaTheme="minorHAnsi" w:cstheme="minorBidi"/>
                <w:b/>
                <w:bCs/>
                <w:sz w:val="24"/>
                <w:szCs w:val="24"/>
              </w:rPr>
              <w:t>Формы работы</w:t>
            </w:r>
          </w:p>
        </w:tc>
        <w:tc>
          <w:tcPr>
            <w:tcW w:w="5910" w:type="dxa"/>
            <w:gridSpan w:val="3"/>
          </w:tcPr>
          <w:p w:rsidR="00322A11" w:rsidRPr="00322A11" w:rsidRDefault="00322A11" w:rsidP="00322A11">
            <w:pPr>
              <w:jc w:val="both"/>
              <w:rPr>
                <w:rFonts w:eastAsiaTheme="minorHAnsi" w:cstheme="minorBidi"/>
                <w:b/>
                <w:bCs/>
                <w:sz w:val="24"/>
                <w:szCs w:val="24"/>
              </w:rPr>
            </w:pPr>
            <w:r w:rsidRPr="00322A11">
              <w:rPr>
                <w:rFonts w:eastAsiaTheme="minorHAnsi" w:cstheme="minorBidi"/>
                <w:b/>
                <w:bCs/>
                <w:sz w:val="24"/>
                <w:szCs w:val="24"/>
              </w:rPr>
              <w:t>Образовательный эффект</w:t>
            </w:r>
          </w:p>
        </w:tc>
        <w:tc>
          <w:tcPr>
            <w:tcW w:w="2091" w:type="dxa"/>
            <w:vMerge w:val="restart"/>
          </w:tcPr>
          <w:p w:rsidR="00322A11" w:rsidRPr="00322A11" w:rsidRDefault="00322A11" w:rsidP="00322A11">
            <w:pPr>
              <w:jc w:val="both"/>
              <w:rPr>
                <w:rFonts w:eastAsiaTheme="minorHAnsi" w:cstheme="minorBidi"/>
                <w:b/>
                <w:bCs/>
                <w:sz w:val="24"/>
                <w:szCs w:val="24"/>
              </w:rPr>
            </w:pPr>
            <w:r w:rsidRPr="00322A11">
              <w:rPr>
                <w:rFonts w:eastAsiaTheme="minorHAnsi" w:cstheme="minorBidi"/>
                <w:b/>
                <w:bCs/>
                <w:sz w:val="24"/>
                <w:szCs w:val="24"/>
              </w:rPr>
              <w:t>Качества личности</w:t>
            </w:r>
          </w:p>
        </w:tc>
      </w:tr>
      <w:tr w:rsidR="00322A11" w:rsidRPr="00322A11" w:rsidTr="007337AE">
        <w:tc>
          <w:tcPr>
            <w:tcW w:w="1745" w:type="dxa"/>
            <w:vMerge/>
          </w:tcPr>
          <w:p w:rsidR="00322A11" w:rsidRPr="00322A11" w:rsidRDefault="00322A11" w:rsidP="00322A11">
            <w:pPr>
              <w:jc w:val="both"/>
              <w:rPr>
                <w:rFonts w:eastAsiaTheme="minorHAnsi" w:cstheme="minorBidi"/>
                <w:b/>
                <w:bCs/>
                <w:sz w:val="24"/>
                <w:szCs w:val="24"/>
              </w:rPr>
            </w:pPr>
          </w:p>
        </w:tc>
        <w:tc>
          <w:tcPr>
            <w:tcW w:w="2067" w:type="dxa"/>
          </w:tcPr>
          <w:p w:rsidR="00322A11" w:rsidRPr="00322A11" w:rsidRDefault="00322A11" w:rsidP="00322A11">
            <w:pPr>
              <w:jc w:val="both"/>
              <w:rPr>
                <w:rFonts w:eastAsiaTheme="minorHAnsi" w:cstheme="minorBidi"/>
                <w:b/>
                <w:bCs/>
                <w:sz w:val="24"/>
                <w:szCs w:val="24"/>
              </w:rPr>
            </w:pPr>
            <w:r w:rsidRPr="00322A11">
              <w:rPr>
                <w:rFonts w:eastAsiaTheme="minorHAnsi" w:cstheme="minorBidi"/>
                <w:b/>
                <w:bCs/>
                <w:sz w:val="24"/>
                <w:szCs w:val="24"/>
              </w:rPr>
              <w:t>Воспитательный</w:t>
            </w:r>
          </w:p>
        </w:tc>
        <w:tc>
          <w:tcPr>
            <w:tcW w:w="1963" w:type="dxa"/>
          </w:tcPr>
          <w:p w:rsidR="00322A11" w:rsidRPr="00322A11" w:rsidRDefault="00322A11" w:rsidP="00322A11">
            <w:pPr>
              <w:jc w:val="both"/>
              <w:rPr>
                <w:rFonts w:eastAsiaTheme="minorHAnsi" w:cstheme="minorBidi"/>
                <w:b/>
                <w:bCs/>
                <w:sz w:val="24"/>
                <w:szCs w:val="24"/>
              </w:rPr>
            </w:pPr>
            <w:r w:rsidRPr="00322A11">
              <w:rPr>
                <w:rFonts w:eastAsiaTheme="minorHAnsi" w:cstheme="minorBidi"/>
                <w:b/>
                <w:bCs/>
                <w:sz w:val="24"/>
                <w:szCs w:val="24"/>
              </w:rPr>
              <w:t xml:space="preserve">Развивающий </w:t>
            </w:r>
          </w:p>
        </w:tc>
        <w:tc>
          <w:tcPr>
            <w:tcW w:w="1880" w:type="dxa"/>
          </w:tcPr>
          <w:p w:rsidR="00322A11" w:rsidRPr="00322A11" w:rsidRDefault="00322A11" w:rsidP="00322A11">
            <w:pPr>
              <w:jc w:val="both"/>
              <w:rPr>
                <w:rFonts w:eastAsiaTheme="minorHAnsi" w:cstheme="minorBidi"/>
                <w:b/>
                <w:bCs/>
                <w:sz w:val="24"/>
                <w:szCs w:val="24"/>
              </w:rPr>
            </w:pPr>
            <w:r w:rsidRPr="00322A11">
              <w:rPr>
                <w:rFonts w:eastAsiaTheme="minorHAnsi" w:cstheme="minorBidi"/>
                <w:b/>
                <w:bCs/>
                <w:sz w:val="24"/>
                <w:szCs w:val="24"/>
              </w:rPr>
              <w:t>Обучающий</w:t>
            </w:r>
          </w:p>
        </w:tc>
        <w:tc>
          <w:tcPr>
            <w:tcW w:w="2091" w:type="dxa"/>
            <w:vMerge/>
          </w:tcPr>
          <w:p w:rsidR="00322A11" w:rsidRPr="00322A11" w:rsidRDefault="00322A11" w:rsidP="00322A11">
            <w:pPr>
              <w:jc w:val="both"/>
              <w:rPr>
                <w:rFonts w:eastAsiaTheme="minorHAnsi" w:cstheme="minorBidi"/>
                <w:b/>
                <w:bCs/>
                <w:sz w:val="24"/>
                <w:szCs w:val="24"/>
              </w:rPr>
            </w:pPr>
          </w:p>
        </w:tc>
      </w:tr>
      <w:tr w:rsidR="00322A11" w:rsidRPr="00322A11" w:rsidTr="007337AE">
        <w:tc>
          <w:tcPr>
            <w:tcW w:w="1745" w:type="dxa"/>
          </w:tcPr>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Беседы.</w:t>
            </w:r>
          </w:p>
          <w:p w:rsidR="00ED0C1D" w:rsidRPr="00ED0C1D" w:rsidRDefault="00ED0C1D" w:rsidP="00ED0C1D">
            <w:pPr>
              <w:jc w:val="both"/>
              <w:rPr>
                <w:rFonts w:eastAsiaTheme="minorHAnsi" w:cstheme="minorBidi"/>
                <w:bCs/>
                <w:sz w:val="24"/>
                <w:szCs w:val="24"/>
              </w:rPr>
            </w:pPr>
            <w:r>
              <w:rPr>
                <w:rFonts w:eastAsiaTheme="minorHAnsi" w:cstheme="minorBidi"/>
                <w:bCs/>
                <w:sz w:val="24"/>
                <w:szCs w:val="24"/>
              </w:rPr>
              <w:t>Ситуативный разго</w:t>
            </w:r>
            <w:r w:rsidRPr="00ED0C1D">
              <w:rPr>
                <w:rFonts w:eastAsiaTheme="minorHAnsi" w:cstheme="minorBidi"/>
                <w:bCs/>
                <w:sz w:val="24"/>
                <w:szCs w:val="24"/>
              </w:rPr>
              <w:t>вор.</w:t>
            </w:r>
          </w:p>
          <w:p w:rsidR="00ED0C1D" w:rsidRPr="00ED0C1D" w:rsidRDefault="00ED0C1D" w:rsidP="00ED0C1D">
            <w:pPr>
              <w:jc w:val="both"/>
              <w:rPr>
                <w:rFonts w:eastAsiaTheme="minorHAnsi" w:cstheme="minorBidi"/>
                <w:bCs/>
                <w:sz w:val="24"/>
                <w:szCs w:val="24"/>
              </w:rPr>
            </w:pPr>
            <w:r>
              <w:rPr>
                <w:rFonts w:eastAsiaTheme="minorHAnsi" w:cstheme="minorBidi"/>
                <w:bCs/>
                <w:sz w:val="24"/>
                <w:szCs w:val="24"/>
              </w:rPr>
              <w:t>Модели</w:t>
            </w:r>
            <w:r w:rsidRPr="00ED0C1D">
              <w:rPr>
                <w:rFonts w:eastAsiaTheme="minorHAnsi" w:cstheme="minorBidi"/>
                <w:bCs/>
                <w:sz w:val="24"/>
                <w:szCs w:val="24"/>
              </w:rPr>
              <w:t>рование</w:t>
            </w:r>
          </w:p>
          <w:p w:rsidR="00ED0C1D" w:rsidRPr="00ED0C1D" w:rsidRDefault="00ED0C1D" w:rsidP="00ED0C1D">
            <w:pPr>
              <w:jc w:val="both"/>
              <w:rPr>
                <w:rFonts w:eastAsiaTheme="minorHAnsi" w:cstheme="minorBidi"/>
                <w:bCs/>
                <w:sz w:val="24"/>
                <w:szCs w:val="24"/>
              </w:rPr>
            </w:pPr>
            <w:r>
              <w:rPr>
                <w:rFonts w:eastAsiaTheme="minorHAnsi" w:cstheme="minorBidi"/>
                <w:bCs/>
                <w:sz w:val="24"/>
                <w:szCs w:val="24"/>
              </w:rPr>
              <w:t>речевых си</w:t>
            </w:r>
            <w:r w:rsidRPr="00ED0C1D">
              <w:rPr>
                <w:rFonts w:eastAsiaTheme="minorHAnsi" w:cstheme="minorBidi"/>
                <w:bCs/>
                <w:sz w:val="24"/>
                <w:szCs w:val="24"/>
              </w:rPr>
              <w:t>туаций.</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Составление</w:t>
            </w:r>
          </w:p>
          <w:p w:rsidR="00ED0C1D" w:rsidRPr="00ED0C1D" w:rsidRDefault="00ED0C1D" w:rsidP="00ED0C1D">
            <w:pPr>
              <w:jc w:val="both"/>
              <w:rPr>
                <w:rFonts w:eastAsiaTheme="minorHAnsi" w:cstheme="minorBidi"/>
                <w:bCs/>
                <w:sz w:val="24"/>
                <w:szCs w:val="24"/>
              </w:rPr>
            </w:pPr>
            <w:r>
              <w:rPr>
                <w:rFonts w:eastAsiaTheme="minorHAnsi" w:cstheme="minorBidi"/>
                <w:bCs/>
                <w:sz w:val="24"/>
                <w:szCs w:val="24"/>
              </w:rPr>
              <w:t>и отгадыва</w:t>
            </w:r>
            <w:r w:rsidRPr="00ED0C1D">
              <w:rPr>
                <w:rFonts w:eastAsiaTheme="minorHAnsi" w:cstheme="minorBidi"/>
                <w:bCs/>
                <w:sz w:val="24"/>
                <w:szCs w:val="24"/>
              </w:rPr>
              <w:t>ние загадок.</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Сюжетные</w:t>
            </w:r>
          </w:p>
          <w:p w:rsidR="00322A11" w:rsidRDefault="00ED0C1D" w:rsidP="00ED0C1D">
            <w:pPr>
              <w:jc w:val="both"/>
              <w:rPr>
                <w:rFonts w:eastAsiaTheme="minorHAnsi" w:cstheme="minorBidi"/>
                <w:bCs/>
                <w:sz w:val="24"/>
                <w:szCs w:val="24"/>
              </w:rPr>
            </w:pPr>
            <w:r w:rsidRPr="00ED0C1D">
              <w:rPr>
                <w:rFonts w:eastAsiaTheme="minorHAnsi" w:cstheme="minorBidi"/>
                <w:bCs/>
                <w:sz w:val="24"/>
                <w:szCs w:val="24"/>
              </w:rPr>
              <w:t>игры.</w:t>
            </w:r>
          </w:p>
          <w:p w:rsidR="00ED0C1D" w:rsidRPr="00ED0C1D" w:rsidRDefault="00ED0C1D" w:rsidP="00ED0C1D">
            <w:pPr>
              <w:jc w:val="both"/>
              <w:rPr>
                <w:rFonts w:eastAsiaTheme="minorHAnsi" w:cstheme="minorBidi"/>
                <w:bCs/>
                <w:sz w:val="24"/>
                <w:szCs w:val="24"/>
              </w:rPr>
            </w:pPr>
            <w:r>
              <w:rPr>
                <w:rFonts w:eastAsiaTheme="minorHAnsi" w:cstheme="minorBidi"/>
                <w:bCs/>
                <w:sz w:val="24"/>
                <w:szCs w:val="24"/>
              </w:rPr>
              <w:t>Игры с пра</w:t>
            </w:r>
            <w:r w:rsidRPr="00ED0C1D">
              <w:rPr>
                <w:rFonts w:eastAsiaTheme="minorHAnsi" w:cstheme="minorBidi"/>
                <w:bCs/>
                <w:sz w:val="24"/>
                <w:szCs w:val="24"/>
              </w:rPr>
              <w:t>вилами.</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Словесные</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игры.</w:t>
            </w:r>
          </w:p>
          <w:p w:rsidR="00ED0C1D" w:rsidRPr="00ED0C1D" w:rsidRDefault="00ED0C1D" w:rsidP="00ED0C1D">
            <w:pPr>
              <w:jc w:val="both"/>
              <w:rPr>
                <w:rFonts w:eastAsiaTheme="minorHAnsi" w:cstheme="minorBidi"/>
                <w:bCs/>
                <w:sz w:val="24"/>
                <w:szCs w:val="24"/>
              </w:rPr>
            </w:pPr>
            <w:r>
              <w:rPr>
                <w:rFonts w:eastAsiaTheme="minorHAnsi" w:cstheme="minorBidi"/>
                <w:bCs/>
                <w:sz w:val="24"/>
                <w:szCs w:val="24"/>
              </w:rPr>
              <w:t>Игры-фан</w:t>
            </w:r>
            <w:r w:rsidRPr="00ED0C1D">
              <w:rPr>
                <w:rFonts w:eastAsiaTheme="minorHAnsi" w:cstheme="minorBidi"/>
                <w:bCs/>
                <w:sz w:val="24"/>
                <w:szCs w:val="24"/>
              </w:rPr>
              <w:t>тазирование.</w:t>
            </w:r>
          </w:p>
          <w:p w:rsidR="00ED0C1D" w:rsidRPr="00ED0C1D" w:rsidRDefault="00BE50A4" w:rsidP="00ED0C1D">
            <w:pPr>
              <w:jc w:val="both"/>
              <w:rPr>
                <w:rFonts w:eastAsiaTheme="minorHAnsi" w:cstheme="minorBidi"/>
                <w:bCs/>
                <w:sz w:val="24"/>
                <w:szCs w:val="24"/>
              </w:rPr>
            </w:pPr>
            <w:r>
              <w:rPr>
                <w:rFonts w:eastAsiaTheme="minorHAnsi" w:cstheme="minorBidi"/>
                <w:bCs/>
                <w:sz w:val="24"/>
                <w:szCs w:val="24"/>
              </w:rPr>
              <w:t>Сочини</w:t>
            </w:r>
            <w:r w:rsidR="00ED0C1D" w:rsidRPr="00ED0C1D">
              <w:rPr>
                <w:rFonts w:eastAsiaTheme="minorHAnsi" w:cstheme="minorBidi"/>
                <w:bCs/>
                <w:sz w:val="24"/>
                <w:szCs w:val="24"/>
              </w:rPr>
              <w:t>тельство.</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Совместное</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творчество.</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Совместное</w:t>
            </w:r>
          </w:p>
          <w:p w:rsidR="00ED0C1D" w:rsidRPr="00ED0C1D" w:rsidRDefault="00BE50A4" w:rsidP="00ED0C1D">
            <w:pPr>
              <w:jc w:val="both"/>
              <w:rPr>
                <w:rFonts w:eastAsiaTheme="minorHAnsi" w:cstheme="minorBidi"/>
                <w:bCs/>
                <w:sz w:val="24"/>
                <w:szCs w:val="24"/>
              </w:rPr>
            </w:pPr>
            <w:r>
              <w:rPr>
                <w:rFonts w:eastAsiaTheme="minorHAnsi" w:cstheme="minorBidi"/>
                <w:bCs/>
                <w:sz w:val="24"/>
                <w:szCs w:val="24"/>
              </w:rPr>
              <w:t>рассказыва</w:t>
            </w:r>
            <w:r w:rsidR="00ED0C1D" w:rsidRPr="00ED0C1D">
              <w:rPr>
                <w:rFonts w:eastAsiaTheme="minorHAnsi" w:cstheme="minorBidi"/>
                <w:bCs/>
                <w:sz w:val="24"/>
                <w:szCs w:val="24"/>
              </w:rPr>
              <w:t>ние.</w:t>
            </w:r>
          </w:p>
          <w:p w:rsidR="00ED0C1D" w:rsidRPr="00ED0C1D" w:rsidRDefault="00BE50A4" w:rsidP="00ED0C1D">
            <w:pPr>
              <w:jc w:val="both"/>
              <w:rPr>
                <w:rFonts w:eastAsiaTheme="minorHAnsi" w:cstheme="minorBidi"/>
                <w:bCs/>
                <w:sz w:val="24"/>
                <w:szCs w:val="24"/>
              </w:rPr>
            </w:pPr>
            <w:r>
              <w:rPr>
                <w:rFonts w:eastAsiaTheme="minorHAnsi" w:cstheme="minorBidi"/>
                <w:bCs/>
                <w:sz w:val="24"/>
                <w:szCs w:val="24"/>
              </w:rPr>
              <w:t>Пластичес</w:t>
            </w:r>
            <w:r w:rsidR="00ED0C1D" w:rsidRPr="00ED0C1D">
              <w:rPr>
                <w:rFonts w:eastAsiaTheme="minorHAnsi" w:cstheme="minorBidi"/>
                <w:bCs/>
                <w:sz w:val="24"/>
                <w:szCs w:val="24"/>
              </w:rPr>
              <w:t>кие этюды.</w:t>
            </w:r>
          </w:p>
          <w:p w:rsidR="00ED0C1D" w:rsidRPr="00322A11" w:rsidRDefault="00BE50A4" w:rsidP="00ED0C1D">
            <w:pPr>
              <w:jc w:val="both"/>
              <w:rPr>
                <w:rFonts w:eastAsiaTheme="minorHAnsi" w:cstheme="minorBidi"/>
                <w:bCs/>
                <w:sz w:val="24"/>
                <w:szCs w:val="24"/>
              </w:rPr>
            </w:pPr>
            <w:r>
              <w:rPr>
                <w:rFonts w:eastAsiaTheme="minorHAnsi" w:cstheme="minorBidi"/>
                <w:bCs/>
                <w:sz w:val="24"/>
                <w:szCs w:val="24"/>
              </w:rPr>
              <w:t>Инсцени</w:t>
            </w:r>
            <w:r w:rsidR="00ED0C1D" w:rsidRPr="00ED0C1D">
              <w:rPr>
                <w:rFonts w:eastAsiaTheme="minorHAnsi" w:cstheme="minorBidi"/>
                <w:bCs/>
                <w:sz w:val="24"/>
                <w:szCs w:val="24"/>
              </w:rPr>
              <w:t>ровки</w:t>
            </w:r>
          </w:p>
        </w:tc>
        <w:tc>
          <w:tcPr>
            <w:tcW w:w="2067" w:type="dxa"/>
          </w:tcPr>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Культура</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речи.</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Языковое</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чутье.</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Критическое</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отношение</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к своей и</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чужой речи,</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желание</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говорить</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правильно.</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Владение</w:t>
            </w:r>
          </w:p>
          <w:p w:rsidR="00322A11" w:rsidRDefault="00ED0C1D" w:rsidP="00ED0C1D">
            <w:pPr>
              <w:jc w:val="both"/>
              <w:rPr>
                <w:rFonts w:eastAsiaTheme="minorHAnsi" w:cstheme="minorBidi"/>
                <w:bCs/>
                <w:sz w:val="24"/>
                <w:szCs w:val="24"/>
              </w:rPr>
            </w:pPr>
            <w:r>
              <w:rPr>
                <w:rFonts w:eastAsiaTheme="minorHAnsi" w:cstheme="minorBidi"/>
                <w:bCs/>
                <w:sz w:val="24"/>
                <w:szCs w:val="24"/>
              </w:rPr>
              <w:t>с</w:t>
            </w:r>
            <w:r w:rsidRPr="00ED0C1D">
              <w:rPr>
                <w:rFonts w:eastAsiaTheme="minorHAnsi" w:cstheme="minorBidi"/>
                <w:bCs/>
                <w:sz w:val="24"/>
                <w:szCs w:val="24"/>
              </w:rPr>
              <w:t>пособами</w:t>
            </w:r>
          </w:p>
          <w:p w:rsidR="00ED0C1D" w:rsidRPr="00ED0C1D" w:rsidRDefault="00BE50A4" w:rsidP="00ED0C1D">
            <w:pPr>
              <w:jc w:val="both"/>
              <w:rPr>
                <w:rFonts w:eastAsiaTheme="minorHAnsi" w:cstheme="minorBidi"/>
                <w:bCs/>
                <w:sz w:val="24"/>
                <w:szCs w:val="24"/>
              </w:rPr>
            </w:pPr>
            <w:r>
              <w:rPr>
                <w:rFonts w:eastAsiaTheme="minorHAnsi" w:cstheme="minorBidi"/>
                <w:bCs/>
                <w:sz w:val="24"/>
                <w:szCs w:val="24"/>
              </w:rPr>
              <w:t>диалогического взаи</w:t>
            </w:r>
            <w:r w:rsidR="00ED0C1D" w:rsidRPr="00ED0C1D">
              <w:rPr>
                <w:rFonts w:eastAsiaTheme="minorHAnsi" w:cstheme="minorBidi"/>
                <w:bCs/>
                <w:sz w:val="24"/>
                <w:szCs w:val="24"/>
              </w:rPr>
              <w:t>модействия</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(вежливое</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обращение</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к друг другу,</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соблюдение</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очерёдности,</w:t>
            </w:r>
          </w:p>
          <w:p w:rsidR="00ED0C1D" w:rsidRPr="00ED0C1D" w:rsidRDefault="00BE50A4" w:rsidP="00ED0C1D">
            <w:pPr>
              <w:jc w:val="both"/>
              <w:rPr>
                <w:rFonts w:eastAsiaTheme="minorHAnsi" w:cstheme="minorBidi"/>
                <w:bCs/>
                <w:sz w:val="24"/>
                <w:szCs w:val="24"/>
              </w:rPr>
            </w:pPr>
            <w:r>
              <w:rPr>
                <w:rFonts w:eastAsiaTheme="minorHAnsi" w:cstheme="minorBidi"/>
                <w:bCs/>
                <w:sz w:val="24"/>
                <w:szCs w:val="24"/>
              </w:rPr>
              <w:t>аргументи</w:t>
            </w:r>
            <w:r w:rsidR="00ED0C1D" w:rsidRPr="00ED0C1D">
              <w:rPr>
                <w:rFonts w:eastAsiaTheme="minorHAnsi" w:cstheme="minorBidi"/>
                <w:bCs/>
                <w:sz w:val="24"/>
                <w:szCs w:val="24"/>
              </w:rPr>
              <w:t>рованное</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отстаивание</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своей точки</w:t>
            </w:r>
          </w:p>
          <w:p w:rsidR="00ED0C1D" w:rsidRPr="00ED0C1D" w:rsidRDefault="00BE50A4" w:rsidP="00ED0C1D">
            <w:pPr>
              <w:jc w:val="both"/>
              <w:rPr>
                <w:rFonts w:eastAsiaTheme="minorHAnsi" w:cstheme="minorBidi"/>
                <w:bCs/>
                <w:sz w:val="24"/>
                <w:szCs w:val="24"/>
              </w:rPr>
            </w:pPr>
            <w:r>
              <w:rPr>
                <w:rFonts w:eastAsiaTheme="minorHAnsi" w:cstheme="minorBidi"/>
                <w:bCs/>
                <w:sz w:val="24"/>
                <w:szCs w:val="24"/>
              </w:rPr>
              <w:t>зрения, координация вы</w:t>
            </w:r>
            <w:r w:rsidR="00ED0C1D" w:rsidRPr="00ED0C1D">
              <w:rPr>
                <w:rFonts w:eastAsiaTheme="minorHAnsi" w:cstheme="minorBidi"/>
                <w:bCs/>
                <w:sz w:val="24"/>
                <w:szCs w:val="24"/>
              </w:rPr>
              <w:t>сказывания с</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партнёром).</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Владение</w:t>
            </w:r>
          </w:p>
          <w:p w:rsidR="00ED0C1D" w:rsidRPr="00ED0C1D" w:rsidRDefault="00BE50A4" w:rsidP="00ED0C1D">
            <w:pPr>
              <w:jc w:val="both"/>
              <w:rPr>
                <w:rFonts w:eastAsiaTheme="minorHAnsi" w:cstheme="minorBidi"/>
                <w:bCs/>
                <w:sz w:val="24"/>
                <w:szCs w:val="24"/>
              </w:rPr>
            </w:pPr>
            <w:r>
              <w:rPr>
                <w:rFonts w:eastAsiaTheme="minorHAnsi" w:cstheme="minorBidi"/>
                <w:bCs/>
                <w:sz w:val="24"/>
                <w:szCs w:val="24"/>
              </w:rPr>
              <w:t>нормами ли</w:t>
            </w:r>
            <w:r w:rsidR="00ED0C1D" w:rsidRPr="00ED0C1D">
              <w:rPr>
                <w:rFonts w:eastAsiaTheme="minorHAnsi" w:cstheme="minorBidi"/>
                <w:bCs/>
                <w:sz w:val="24"/>
                <w:szCs w:val="24"/>
              </w:rPr>
              <w:t>тературного</w:t>
            </w:r>
          </w:p>
          <w:p w:rsidR="00ED0C1D" w:rsidRPr="00322A11" w:rsidRDefault="00ED0C1D" w:rsidP="00ED0C1D">
            <w:pPr>
              <w:jc w:val="both"/>
              <w:rPr>
                <w:rFonts w:eastAsiaTheme="minorHAnsi" w:cstheme="minorBidi"/>
                <w:bCs/>
                <w:sz w:val="24"/>
                <w:szCs w:val="24"/>
              </w:rPr>
            </w:pPr>
            <w:r w:rsidRPr="00ED0C1D">
              <w:rPr>
                <w:rFonts w:eastAsiaTheme="minorHAnsi" w:cstheme="minorBidi"/>
                <w:bCs/>
                <w:sz w:val="24"/>
                <w:szCs w:val="24"/>
              </w:rPr>
              <w:t>языка</w:t>
            </w:r>
          </w:p>
        </w:tc>
        <w:tc>
          <w:tcPr>
            <w:tcW w:w="1963" w:type="dxa"/>
          </w:tcPr>
          <w:p w:rsidR="00ED0C1D" w:rsidRPr="00ED0C1D" w:rsidRDefault="00ED0C1D" w:rsidP="00ED0C1D">
            <w:pPr>
              <w:jc w:val="both"/>
              <w:rPr>
                <w:rFonts w:eastAsiaTheme="minorHAnsi" w:cstheme="minorBidi"/>
                <w:bCs/>
                <w:sz w:val="24"/>
                <w:szCs w:val="24"/>
              </w:rPr>
            </w:pPr>
            <w:r>
              <w:rPr>
                <w:rFonts w:eastAsiaTheme="minorHAnsi" w:cstheme="minorBidi"/>
                <w:bCs/>
                <w:sz w:val="24"/>
                <w:szCs w:val="24"/>
              </w:rPr>
              <w:t>Инициативное диа</w:t>
            </w:r>
            <w:r w:rsidRPr="00ED0C1D">
              <w:rPr>
                <w:rFonts w:eastAsiaTheme="minorHAnsi" w:cstheme="minorBidi"/>
                <w:bCs/>
                <w:sz w:val="24"/>
                <w:szCs w:val="24"/>
              </w:rPr>
              <w:t>логическое</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общение</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со сверстниками</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и</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взрослыми.</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Словесное</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творчество,</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монологи-</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рассказы</w:t>
            </w:r>
          </w:p>
          <w:p w:rsidR="00322A11" w:rsidRDefault="00ED0C1D" w:rsidP="00ED0C1D">
            <w:pPr>
              <w:jc w:val="both"/>
              <w:rPr>
                <w:rFonts w:eastAsiaTheme="minorHAnsi" w:cstheme="minorBidi"/>
                <w:bCs/>
                <w:sz w:val="24"/>
                <w:szCs w:val="24"/>
              </w:rPr>
            </w:pPr>
            <w:r w:rsidRPr="00ED0C1D">
              <w:rPr>
                <w:rFonts w:eastAsiaTheme="minorHAnsi" w:cstheme="minorBidi"/>
                <w:bCs/>
                <w:sz w:val="24"/>
                <w:szCs w:val="24"/>
              </w:rPr>
              <w:t>по собственной</w:t>
            </w:r>
          </w:p>
          <w:p w:rsidR="00ED0C1D" w:rsidRPr="00ED0C1D" w:rsidRDefault="00ED0C1D" w:rsidP="00ED0C1D">
            <w:pPr>
              <w:jc w:val="both"/>
              <w:rPr>
                <w:rFonts w:eastAsiaTheme="minorHAnsi" w:cstheme="minorBidi"/>
                <w:bCs/>
                <w:sz w:val="24"/>
                <w:szCs w:val="24"/>
              </w:rPr>
            </w:pPr>
            <w:r>
              <w:rPr>
                <w:rFonts w:eastAsiaTheme="minorHAnsi" w:cstheme="minorBidi"/>
                <w:bCs/>
                <w:sz w:val="24"/>
                <w:szCs w:val="24"/>
              </w:rPr>
              <w:t>инициати</w:t>
            </w:r>
            <w:r w:rsidRPr="00ED0C1D">
              <w:rPr>
                <w:rFonts w:eastAsiaTheme="minorHAnsi" w:cstheme="minorBidi"/>
                <w:bCs/>
                <w:sz w:val="24"/>
                <w:szCs w:val="24"/>
              </w:rPr>
              <w:t>ве.</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Развитие</w:t>
            </w:r>
          </w:p>
          <w:p w:rsidR="00ED0C1D" w:rsidRPr="00ED0C1D" w:rsidRDefault="00ED0C1D" w:rsidP="00ED0C1D">
            <w:pPr>
              <w:jc w:val="both"/>
              <w:rPr>
                <w:rFonts w:eastAsiaTheme="minorHAnsi" w:cstheme="minorBidi"/>
                <w:bCs/>
                <w:sz w:val="24"/>
                <w:szCs w:val="24"/>
              </w:rPr>
            </w:pPr>
            <w:r>
              <w:rPr>
                <w:rFonts w:eastAsiaTheme="minorHAnsi" w:cstheme="minorBidi"/>
                <w:bCs/>
                <w:sz w:val="24"/>
                <w:szCs w:val="24"/>
              </w:rPr>
              <w:t>фонема</w:t>
            </w:r>
            <w:r w:rsidRPr="00ED0C1D">
              <w:rPr>
                <w:rFonts w:eastAsiaTheme="minorHAnsi" w:cstheme="minorBidi"/>
                <w:bCs/>
                <w:sz w:val="24"/>
                <w:szCs w:val="24"/>
              </w:rPr>
              <w:t>тического</w:t>
            </w:r>
          </w:p>
          <w:p w:rsidR="00ED0C1D" w:rsidRPr="00ED0C1D" w:rsidRDefault="00ED0C1D" w:rsidP="00ED0C1D">
            <w:pPr>
              <w:jc w:val="both"/>
              <w:rPr>
                <w:rFonts w:eastAsiaTheme="minorHAnsi" w:cstheme="minorBidi"/>
                <w:bCs/>
                <w:sz w:val="24"/>
                <w:szCs w:val="24"/>
              </w:rPr>
            </w:pPr>
            <w:r>
              <w:rPr>
                <w:rFonts w:eastAsiaTheme="minorHAnsi" w:cstheme="minorBidi"/>
                <w:bCs/>
                <w:sz w:val="24"/>
                <w:szCs w:val="24"/>
              </w:rPr>
              <w:t>восприятия, фонематическог</w:t>
            </w:r>
            <w:r w:rsidRPr="00ED0C1D">
              <w:rPr>
                <w:rFonts w:eastAsiaTheme="minorHAnsi" w:cstheme="minorBidi"/>
                <w:bCs/>
                <w:sz w:val="24"/>
                <w:szCs w:val="24"/>
              </w:rPr>
              <w:t>о слуха,</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речевого</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дыхания.</w:t>
            </w:r>
          </w:p>
          <w:p w:rsidR="00ED0C1D" w:rsidRPr="00ED0C1D" w:rsidRDefault="00ED0C1D" w:rsidP="00ED0C1D">
            <w:pPr>
              <w:jc w:val="both"/>
              <w:rPr>
                <w:rFonts w:eastAsiaTheme="minorHAnsi" w:cstheme="minorBidi"/>
                <w:bCs/>
                <w:sz w:val="24"/>
                <w:szCs w:val="24"/>
              </w:rPr>
            </w:pPr>
            <w:r>
              <w:rPr>
                <w:rFonts w:eastAsiaTheme="minorHAnsi" w:cstheme="minorBidi"/>
                <w:bCs/>
                <w:sz w:val="24"/>
                <w:szCs w:val="24"/>
              </w:rPr>
              <w:t>Интона</w:t>
            </w:r>
            <w:r w:rsidRPr="00ED0C1D">
              <w:rPr>
                <w:rFonts w:eastAsiaTheme="minorHAnsi" w:cstheme="minorBidi"/>
                <w:bCs/>
                <w:sz w:val="24"/>
                <w:szCs w:val="24"/>
              </w:rPr>
              <w:t>ционная</w:t>
            </w:r>
          </w:p>
          <w:p w:rsidR="00ED0C1D" w:rsidRPr="00ED0C1D" w:rsidRDefault="00ED0C1D" w:rsidP="00ED0C1D">
            <w:pPr>
              <w:jc w:val="both"/>
              <w:rPr>
                <w:rFonts w:eastAsiaTheme="minorHAnsi" w:cstheme="minorBidi"/>
                <w:bCs/>
                <w:sz w:val="24"/>
                <w:szCs w:val="24"/>
              </w:rPr>
            </w:pPr>
            <w:r>
              <w:rPr>
                <w:rFonts w:eastAsiaTheme="minorHAnsi" w:cstheme="minorBidi"/>
                <w:bCs/>
                <w:sz w:val="24"/>
                <w:szCs w:val="24"/>
              </w:rPr>
              <w:t>вырази</w:t>
            </w:r>
            <w:r w:rsidRPr="00ED0C1D">
              <w:rPr>
                <w:rFonts w:eastAsiaTheme="minorHAnsi" w:cstheme="minorBidi"/>
                <w:bCs/>
                <w:sz w:val="24"/>
                <w:szCs w:val="24"/>
              </w:rPr>
              <w:t>тельность</w:t>
            </w:r>
          </w:p>
          <w:p w:rsidR="00ED0C1D" w:rsidRPr="00322A11" w:rsidRDefault="00ED0C1D" w:rsidP="00ED0C1D">
            <w:pPr>
              <w:jc w:val="both"/>
              <w:rPr>
                <w:rFonts w:eastAsiaTheme="minorHAnsi" w:cstheme="minorBidi"/>
                <w:bCs/>
                <w:sz w:val="24"/>
                <w:szCs w:val="24"/>
              </w:rPr>
            </w:pPr>
            <w:r w:rsidRPr="00ED0C1D">
              <w:rPr>
                <w:rFonts w:eastAsiaTheme="minorHAnsi" w:cstheme="minorBidi"/>
                <w:bCs/>
                <w:sz w:val="24"/>
                <w:szCs w:val="24"/>
              </w:rPr>
              <w:t>речи</w:t>
            </w:r>
          </w:p>
        </w:tc>
        <w:tc>
          <w:tcPr>
            <w:tcW w:w="1880" w:type="dxa"/>
          </w:tcPr>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Умение</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пользоваться</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средствами</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общения</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(словесными,</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мимическими,</w:t>
            </w:r>
          </w:p>
          <w:p w:rsidR="00ED0C1D" w:rsidRPr="00ED0C1D" w:rsidRDefault="00ED0C1D" w:rsidP="00ED0C1D">
            <w:pPr>
              <w:jc w:val="both"/>
              <w:rPr>
                <w:rFonts w:eastAsiaTheme="minorHAnsi" w:cstheme="minorBidi"/>
                <w:bCs/>
                <w:sz w:val="24"/>
                <w:szCs w:val="24"/>
              </w:rPr>
            </w:pPr>
            <w:r>
              <w:rPr>
                <w:rFonts w:eastAsiaTheme="minorHAnsi" w:cstheme="minorBidi"/>
                <w:bCs/>
                <w:sz w:val="24"/>
                <w:szCs w:val="24"/>
              </w:rPr>
              <w:t>пантомими</w:t>
            </w:r>
            <w:r w:rsidRPr="00ED0C1D">
              <w:rPr>
                <w:rFonts w:eastAsiaTheme="minorHAnsi" w:cstheme="minorBidi"/>
                <w:bCs/>
                <w:sz w:val="24"/>
                <w:szCs w:val="24"/>
              </w:rPr>
              <w:t>ческими).</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Обогащение</w:t>
            </w:r>
          </w:p>
          <w:p w:rsidR="00ED0C1D" w:rsidRPr="00ED0C1D" w:rsidRDefault="00ED0C1D" w:rsidP="00ED0C1D">
            <w:pPr>
              <w:jc w:val="both"/>
              <w:rPr>
                <w:rFonts w:eastAsiaTheme="minorHAnsi" w:cstheme="minorBidi"/>
                <w:bCs/>
                <w:sz w:val="24"/>
                <w:szCs w:val="24"/>
              </w:rPr>
            </w:pPr>
            <w:r>
              <w:rPr>
                <w:rFonts w:eastAsiaTheme="minorHAnsi" w:cstheme="minorBidi"/>
                <w:bCs/>
                <w:sz w:val="24"/>
                <w:szCs w:val="24"/>
              </w:rPr>
              <w:t>активного словаря, грамма</w:t>
            </w:r>
            <w:r w:rsidRPr="00ED0C1D">
              <w:rPr>
                <w:rFonts w:eastAsiaTheme="minorHAnsi" w:cstheme="minorBidi"/>
                <w:bCs/>
                <w:sz w:val="24"/>
                <w:szCs w:val="24"/>
              </w:rPr>
              <w:t>тических форм</w:t>
            </w:r>
          </w:p>
          <w:p w:rsidR="00322A11" w:rsidRDefault="00ED0C1D" w:rsidP="00ED0C1D">
            <w:pPr>
              <w:jc w:val="both"/>
              <w:rPr>
                <w:rFonts w:eastAsiaTheme="minorHAnsi" w:cstheme="minorBidi"/>
                <w:bCs/>
                <w:sz w:val="24"/>
                <w:szCs w:val="24"/>
              </w:rPr>
            </w:pPr>
            <w:r w:rsidRPr="00ED0C1D">
              <w:rPr>
                <w:rFonts w:eastAsiaTheme="minorHAnsi" w:cstheme="minorBidi"/>
                <w:bCs/>
                <w:sz w:val="24"/>
                <w:szCs w:val="24"/>
              </w:rPr>
              <w:t>правильной</w:t>
            </w:r>
          </w:p>
          <w:p w:rsidR="00ED0C1D" w:rsidRPr="00ED0C1D" w:rsidRDefault="00ED0C1D" w:rsidP="00ED0C1D">
            <w:pPr>
              <w:jc w:val="both"/>
              <w:rPr>
                <w:rFonts w:eastAsiaTheme="minorHAnsi" w:cstheme="minorBidi"/>
                <w:bCs/>
                <w:sz w:val="24"/>
                <w:szCs w:val="24"/>
              </w:rPr>
            </w:pPr>
            <w:r>
              <w:rPr>
                <w:rFonts w:eastAsiaTheme="minorHAnsi" w:cstheme="minorBidi"/>
                <w:bCs/>
                <w:sz w:val="24"/>
                <w:szCs w:val="24"/>
              </w:rPr>
              <w:t>речи, всех сто</w:t>
            </w:r>
            <w:r w:rsidRPr="00ED0C1D">
              <w:rPr>
                <w:rFonts w:eastAsiaTheme="minorHAnsi" w:cstheme="minorBidi"/>
                <w:bCs/>
                <w:sz w:val="24"/>
                <w:szCs w:val="24"/>
              </w:rPr>
              <w:t>рон звуковой</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культуры речи.</w:t>
            </w:r>
          </w:p>
          <w:p w:rsidR="00ED0C1D" w:rsidRPr="00ED0C1D" w:rsidRDefault="00ED0C1D" w:rsidP="00ED0C1D">
            <w:pPr>
              <w:jc w:val="both"/>
              <w:rPr>
                <w:rFonts w:eastAsiaTheme="minorHAnsi" w:cstheme="minorBidi"/>
                <w:bCs/>
                <w:sz w:val="24"/>
                <w:szCs w:val="24"/>
              </w:rPr>
            </w:pPr>
            <w:r>
              <w:rPr>
                <w:rFonts w:eastAsiaTheme="minorHAnsi" w:cstheme="minorBidi"/>
                <w:bCs/>
                <w:sz w:val="24"/>
                <w:szCs w:val="24"/>
              </w:rPr>
              <w:t>Умение дого</w:t>
            </w:r>
            <w:r w:rsidRPr="00ED0C1D">
              <w:rPr>
                <w:rFonts w:eastAsiaTheme="minorHAnsi" w:cstheme="minorBidi"/>
                <w:bCs/>
                <w:sz w:val="24"/>
                <w:szCs w:val="24"/>
              </w:rPr>
              <w:t>вариваться,</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обмениваться</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предметами.</w:t>
            </w:r>
          </w:p>
          <w:p w:rsidR="00ED0C1D" w:rsidRPr="00ED0C1D" w:rsidRDefault="00BE50A4" w:rsidP="00ED0C1D">
            <w:pPr>
              <w:jc w:val="both"/>
              <w:rPr>
                <w:rFonts w:eastAsiaTheme="minorHAnsi" w:cstheme="minorBidi"/>
                <w:bCs/>
                <w:sz w:val="24"/>
                <w:szCs w:val="24"/>
              </w:rPr>
            </w:pPr>
            <w:r>
              <w:rPr>
                <w:rFonts w:eastAsiaTheme="minorHAnsi" w:cstheme="minorBidi"/>
                <w:bCs/>
                <w:sz w:val="24"/>
                <w:szCs w:val="24"/>
              </w:rPr>
              <w:t>Умение рас</w:t>
            </w:r>
            <w:r w:rsidR="00ED0C1D" w:rsidRPr="00ED0C1D">
              <w:rPr>
                <w:rFonts w:eastAsiaTheme="minorHAnsi" w:cstheme="minorBidi"/>
                <w:bCs/>
                <w:sz w:val="24"/>
                <w:szCs w:val="24"/>
              </w:rPr>
              <w:t>пределять</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действия при</w:t>
            </w:r>
          </w:p>
          <w:p w:rsidR="00ED0C1D" w:rsidRPr="00ED0C1D" w:rsidRDefault="00ED0C1D" w:rsidP="00ED0C1D">
            <w:pPr>
              <w:jc w:val="both"/>
              <w:rPr>
                <w:rFonts w:eastAsiaTheme="minorHAnsi" w:cstheme="minorBidi"/>
                <w:bCs/>
                <w:sz w:val="24"/>
                <w:szCs w:val="24"/>
              </w:rPr>
            </w:pPr>
            <w:r>
              <w:rPr>
                <w:rFonts w:eastAsiaTheme="minorHAnsi" w:cstheme="minorBidi"/>
                <w:bCs/>
                <w:sz w:val="24"/>
                <w:szCs w:val="24"/>
              </w:rPr>
              <w:t>сотрудничестве</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Умение при-</w:t>
            </w:r>
          </w:p>
          <w:p w:rsidR="00ED0C1D" w:rsidRPr="00ED0C1D" w:rsidRDefault="00ED0C1D" w:rsidP="00ED0C1D">
            <w:pPr>
              <w:jc w:val="both"/>
              <w:rPr>
                <w:rFonts w:eastAsiaTheme="minorHAnsi" w:cstheme="minorBidi"/>
                <w:bCs/>
                <w:sz w:val="24"/>
                <w:szCs w:val="24"/>
              </w:rPr>
            </w:pPr>
            <w:r>
              <w:rPr>
                <w:rFonts w:eastAsiaTheme="minorHAnsi" w:cstheme="minorBidi"/>
                <w:bCs/>
                <w:sz w:val="24"/>
                <w:szCs w:val="24"/>
              </w:rPr>
              <w:t>влечь внима</w:t>
            </w:r>
            <w:r w:rsidRPr="00ED0C1D">
              <w:rPr>
                <w:rFonts w:eastAsiaTheme="minorHAnsi" w:cstheme="minorBidi"/>
                <w:bCs/>
                <w:sz w:val="24"/>
                <w:szCs w:val="24"/>
              </w:rPr>
              <w:t>ние своими</w:t>
            </w:r>
          </w:p>
          <w:p w:rsidR="00ED0C1D" w:rsidRPr="00ED0C1D" w:rsidRDefault="00ED0C1D" w:rsidP="00ED0C1D">
            <w:pPr>
              <w:jc w:val="both"/>
              <w:rPr>
                <w:rFonts w:eastAsiaTheme="minorHAnsi" w:cstheme="minorBidi"/>
                <w:bCs/>
                <w:sz w:val="24"/>
                <w:szCs w:val="24"/>
              </w:rPr>
            </w:pPr>
            <w:r>
              <w:rPr>
                <w:rFonts w:eastAsiaTheme="minorHAnsi" w:cstheme="minorBidi"/>
                <w:bCs/>
                <w:sz w:val="24"/>
                <w:szCs w:val="24"/>
              </w:rPr>
              <w:t>высказывани</w:t>
            </w:r>
            <w:r w:rsidRPr="00ED0C1D">
              <w:rPr>
                <w:rFonts w:eastAsiaTheme="minorHAnsi" w:cstheme="minorBidi"/>
                <w:bCs/>
                <w:sz w:val="24"/>
                <w:szCs w:val="24"/>
              </w:rPr>
              <w:t>ями, изменять</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стиль общения</w:t>
            </w:r>
          </w:p>
          <w:p w:rsidR="00ED0C1D" w:rsidRPr="00ED0C1D" w:rsidRDefault="00ED0C1D" w:rsidP="00ED0C1D">
            <w:pPr>
              <w:jc w:val="both"/>
              <w:rPr>
                <w:rFonts w:eastAsiaTheme="minorHAnsi" w:cstheme="minorBidi"/>
                <w:bCs/>
                <w:sz w:val="24"/>
                <w:szCs w:val="24"/>
              </w:rPr>
            </w:pPr>
            <w:r w:rsidRPr="00ED0C1D">
              <w:rPr>
                <w:rFonts w:eastAsiaTheme="minorHAnsi" w:cstheme="minorBidi"/>
                <w:bCs/>
                <w:sz w:val="24"/>
                <w:szCs w:val="24"/>
              </w:rPr>
              <w:t>в зависимости</w:t>
            </w:r>
          </w:p>
          <w:p w:rsidR="00ED0C1D" w:rsidRPr="00322A11" w:rsidRDefault="00ED0C1D" w:rsidP="00ED0C1D">
            <w:pPr>
              <w:jc w:val="both"/>
              <w:rPr>
                <w:rFonts w:eastAsiaTheme="minorHAnsi" w:cstheme="minorBidi"/>
                <w:bCs/>
                <w:sz w:val="24"/>
                <w:szCs w:val="24"/>
              </w:rPr>
            </w:pPr>
            <w:r w:rsidRPr="00ED0C1D">
              <w:rPr>
                <w:rFonts w:eastAsiaTheme="minorHAnsi" w:cstheme="minorBidi"/>
                <w:bCs/>
                <w:sz w:val="24"/>
                <w:szCs w:val="24"/>
              </w:rPr>
              <w:lastRenderedPageBreak/>
              <w:t>от ситуации</w:t>
            </w:r>
          </w:p>
        </w:tc>
        <w:tc>
          <w:tcPr>
            <w:tcW w:w="2091" w:type="dxa"/>
          </w:tcPr>
          <w:p w:rsidR="00BE50A4" w:rsidRPr="00BE50A4" w:rsidRDefault="00BE50A4" w:rsidP="00BE50A4">
            <w:pPr>
              <w:jc w:val="both"/>
              <w:rPr>
                <w:rFonts w:eastAsiaTheme="minorHAnsi" w:cstheme="minorBidi"/>
                <w:bCs/>
                <w:sz w:val="24"/>
                <w:szCs w:val="24"/>
              </w:rPr>
            </w:pPr>
            <w:r>
              <w:rPr>
                <w:rFonts w:eastAsiaTheme="minorHAnsi" w:cstheme="minorBidi"/>
                <w:bCs/>
                <w:sz w:val="24"/>
                <w:szCs w:val="24"/>
              </w:rPr>
              <w:lastRenderedPageBreak/>
              <w:t>Инициа</w:t>
            </w:r>
            <w:r w:rsidRPr="00BE50A4">
              <w:rPr>
                <w:rFonts w:eastAsiaTheme="minorHAnsi" w:cstheme="minorBidi"/>
                <w:bCs/>
                <w:sz w:val="24"/>
                <w:szCs w:val="24"/>
              </w:rPr>
              <w:t>тивность.</w:t>
            </w:r>
          </w:p>
          <w:p w:rsidR="00322A11" w:rsidRDefault="00BE50A4" w:rsidP="00BE50A4">
            <w:pPr>
              <w:jc w:val="both"/>
              <w:rPr>
                <w:rFonts w:eastAsiaTheme="minorHAnsi" w:cstheme="minorBidi"/>
                <w:bCs/>
                <w:sz w:val="24"/>
                <w:szCs w:val="24"/>
              </w:rPr>
            </w:pPr>
            <w:r>
              <w:rPr>
                <w:rFonts w:eastAsiaTheme="minorHAnsi" w:cstheme="minorBidi"/>
                <w:bCs/>
                <w:sz w:val="24"/>
                <w:szCs w:val="24"/>
              </w:rPr>
              <w:t>Эмоцио</w:t>
            </w:r>
            <w:r w:rsidRPr="00BE50A4">
              <w:rPr>
                <w:rFonts w:eastAsiaTheme="minorHAnsi" w:cstheme="minorBidi"/>
                <w:bCs/>
                <w:sz w:val="24"/>
                <w:szCs w:val="24"/>
              </w:rPr>
              <w:t>нальность</w:t>
            </w:r>
          </w:p>
          <w:p w:rsidR="00BE50A4" w:rsidRPr="00BE50A4" w:rsidRDefault="00BE50A4" w:rsidP="00BE50A4">
            <w:pPr>
              <w:jc w:val="both"/>
              <w:rPr>
                <w:rFonts w:eastAsiaTheme="minorHAnsi" w:cstheme="minorBidi"/>
                <w:bCs/>
                <w:sz w:val="24"/>
                <w:szCs w:val="24"/>
              </w:rPr>
            </w:pPr>
            <w:r>
              <w:rPr>
                <w:rFonts w:eastAsiaTheme="minorHAnsi" w:cstheme="minorBidi"/>
                <w:bCs/>
                <w:sz w:val="24"/>
                <w:szCs w:val="24"/>
              </w:rPr>
              <w:t>Общи</w:t>
            </w:r>
            <w:r w:rsidRPr="00BE50A4">
              <w:rPr>
                <w:rFonts w:eastAsiaTheme="minorHAnsi" w:cstheme="minorBidi"/>
                <w:bCs/>
                <w:sz w:val="24"/>
                <w:szCs w:val="24"/>
              </w:rPr>
              <w:t>тельность.</w:t>
            </w:r>
          </w:p>
          <w:p w:rsidR="00BE50A4" w:rsidRPr="00BE50A4" w:rsidRDefault="00BE50A4" w:rsidP="00BE50A4">
            <w:pPr>
              <w:jc w:val="both"/>
              <w:rPr>
                <w:rFonts w:eastAsiaTheme="minorHAnsi" w:cstheme="minorBidi"/>
                <w:bCs/>
                <w:sz w:val="24"/>
                <w:szCs w:val="24"/>
              </w:rPr>
            </w:pPr>
            <w:r>
              <w:rPr>
                <w:rFonts w:eastAsiaTheme="minorHAnsi" w:cstheme="minorBidi"/>
                <w:bCs/>
                <w:sz w:val="24"/>
                <w:szCs w:val="24"/>
              </w:rPr>
              <w:t>Раскрепощённост</w:t>
            </w:r>
            <w:r w:rsidRPr="00BE50A4">
              <w:rPr>
                <w:rFonts w:eastAsiaTheme="minorHAnsi" w:cstheme="minorBidi"/>
                <w:bCs/>
                <w:sz w:val="24"/>
                <w:szCs w:val="24"/>
              </w:rPr>
              <w:t>ь.</w:t>
            </w:r>
          </w:p>
          <w:p w:rsidR="00BE50A4" w:rsidRPr="00BE50A4" w:rsidRDefault="00BE50A4" w:rsidP="00BE50A4">
            <w:pPr>
              <w:jc w:val="both"/>
              <w:rPr>
                <w:rFonts w:eastAsiaTheme="minorHAnsi" w:cstheme="minorBidi"/>
                <w:bCs/>
                <w:sz w:val="24"/>
                <w:szCs w:val="24"/>
              </w:rPr>
            </w:pPr>
            <w:r>
              <w:rPr>
                <w:rFonts w:eastAsiaTheme="minorHAnsi" w:cstheme="minorBidi"/>
                <w:bCs/>
                <w:sz w:val="24"/>
                <w:szCs w:val="24"/>
              </w:rPr>
              <w:t>Внима</w:t>
            </w:r>
            <w:r w:rsidRPr="00BE50A4">
              <w:rPr>
                <w:rFonts w:eastAsiaTheme="minorHAnsi" w:cstheme="minorBidi"/>
                <w:bCs/>
                <w:sz w:val="24"/>
                <w:szCs w:val="24"/>
              </w:rPr>
              <w:t>тельность.</w:t>
            </w:r>
          </w:p>
          <w:p w:rsidR="00BE50A4" w:rsidRPr="00BE50A4" w:rsidRDefault="00BE50A4" w:rsidP="00BE50A4">
            <w:pPr>
              <w:jc w:val="both"/>
              <w:rPr>
                <w:rFonts w:eastAsiaTheme="minorHAnsi" w:cstheme="minorBidi"/>
                <w:bCs/>
                <w:sz w:val="24"/>
                <w:szCs w:val="24"/>
              </w:rPr>
            </w:pPr>
            <w:r>
              <w:rPr>
                <w:rFonts w:eastAsiaTheme="minorHAnsi" w:cstheme="minorBidi"/>
                <w:bCs/>
                <w:sz w:val="24"/>
                <w:szCs w:val="24"/>
              </w:rPr>
              <w:t>Вежли</w:t>
            </w:r>
            <w:r w:rsidRPr="00BE50A4">
              <w:rPr>
                <w:rFonts w:eastAsiaTheme="minorHAnsi" w:cstheme="minorBidi"/>
                <w:bCs/>
                <w:sz w:val="24"/>
                <w:szCs w:val="24"/>
              </w:rPr>
              <w:t>вость.</w:t>
            </w:r>
          </w:p>
          <w:p w:rsidR="00BE50A4" w:rsidRPr="00BE50A4" w:rsidRDefault="00BE50A4" w:rsidP="00BE50A4">
            <w:pPr>
              <w:jc w:val="both"/>
              <w:rPr>
                <w:rFonts w:eastAsiaTheme="minorHAnsi" w:cstheme="minorBidi"/>
                <w:bCs/>
                <w:sz w:val="24"/>
                <w:szCs w:val="24"/>
              </w:rPr>
            </w:pPr>
            <w:r>
              <w:rPr>
                <w:rFonts w:eastAsiaTheme="minorHAnsi" w:cstheme="minorBidi"/>
                <w:bCs/>
                <w:sz w:val="24"/>
                <w:szCs w:val="24"/>
              </w:rPr>
              <w:t>Уверен</w:t>
            </w:r>
            <w:r w:rsidRPr="00BE50A4">
              <w:rPr>
                <w:rFonts w:eastAsiaTheme="minorHAnsi" w:cstheme="minorBidi"/>
                <w:bCs/>
                <w:sz w:val="24"/>
                <w:szCs w:val="24"/>
              </w:rPr>
              <w:t>ность в</w:t>
            </w:r>
          </w:p>
          <w:p w:rsidR="00BE50A4" w:rsidRPr="00BE50A4" w:rsidRDefault="00BE50A4" w:rsidP="00BE50A4">
            <w:pPr>
              <w:jc w:val="both"/>
              <w:rPr>
                <w:rFonts w:eastAsiaTheme="minorHAnsi" w:cstheme="minorBidi"/>
                <w:bCs/>
                <w:sz w:val="24"/>
                <w:szCs w:val="24"/>
              </w:rPr>
            </w:pPr>
            <w:r w:rsidRPr="00BE50A4">
              <w:rPr>
                <w:rFonts w:eastAsiaTheme="minorHAnsi" w:cstheme="minorBidi"/>
                <w:bCs/>
                <w:sz w:val="24"/>
                <w:szCs w:val="24"/>
              </w:rPr>
              <w:t>себе.</w:t>
            </w:r>
          </w:p>
          <w:p w:rsidR="00BE50A4" w:rsidRPr="00322A11" w:rsidRDefault="00BE50A4" w:rsidP="00BE50A4">
            <w:pPr>
              <w:jc w:val="both"/>
              <w:rPr>
                <w:rFonts w:eastAsiaTheme="minorHAnsi" w:cstheme="minorBidi"/>
                <w:bCs/>
                <w:sz w:val="24"/>
                <w:szCs w:val="24"/>
              </w:rPr>
            </w:pPr>
            <w:r>
              <w:rPr>
                <w:rFonts w:eastAsiaTheme="minorHAnsi" w:cstheme="minorBidi"/>
                <w:bCs/>
                <w:sz w:val="24"/>
                <w:szCs w:val="24"/>
              </w:rPr>
              <w:t>Актив</w:t>
            </w:r>
            <w:r w:rsidRPr="00BE50A4">
              <w:rPr>
                <w:rFonts w:eastAsiaTheme="minorHAnsi" w:cstheme="minorBidi"/>
                <w:bCs/>
                <w:sz w:val="24"/>
                <w:szCs w:val="24"/>
              </w:rPr>
              <w:t>ность.</w:t>
            </w:r>
          </w:p>
        </w:tc>
      </w:tr>
    </w:tbl>
    <w:p w:rsidR="00BE50A4" w:rsidRDefault="00BE50A4" w:rsidP="00AA64BA">
      <w:pPr>
        <w:spacing w:after="0" w:line="240" w:lineRule="auto"/>
        <w:ind w:firstLine="709"/>
        <w:jc w:val="center"/>
        <w:rPr>
          <w:rFonts w:ascii="Times New Roman" w:eastAsia="Calibri" w:hAnsi="Times New Roman" w:cs="Times New Roman"/>
          <w:b/>
          <w:bCs/>
          <w:sz w:val="28"/>
          <w:szCs w:val="28"/>
        </w:rPr>
      </w:pPr>
    </w:p>
    <w:p w:rsidR="00856AFC" w:rsidRDefault="00856AFC" w:rsidP="00856AFC">
      <w:pPr>
        <w:spacing w:after="0" w:line="240" w:lineRule="auto"/>
        <w:ind w:firstLine="709"/>
        <w:jc w:val="both"/>
        <w:rPr>
          <w:rFonts w:ascii="Times New Roman" w:eastAsia="Calibri" w:hAnsi="Times New Roman" w:cs="Times New Roman"/>
          <w:bCs/>
          <w:sz w:val="26"/>
          <w:szCs w:val="26"/>
        </w:rPr>
      </w:pPr>
      <w:r w:rsidRPr="00856AFC">
        <w:rPr>
          <w:rFonts w:ascii="Times New Roman" w:eastAsia="Calibri" w:hAnsi="Times New Roman" w:cs="Times New Roman"/>
          <w:b/>
          <w:bCs/>
          <w:i/>
          <w:sz w:val="26"/>
          <w:szCs w:val="26"/>
        </w:rPr>
        <w:t>Основные задачи образовательной деятельности по обогащению активного словаря детей в процессе восприятия художественной литературы и фольклора:</w:t>
      </w:r>
    </w:p>
    <w:p w:rsidR="00856AFC" w:rsidRDefault="00856AFC" w:rsidP="003E22CC">
      <w:pPr>
        <w:pStyle w:val="af1"/>
        <w:numPr>
          <w:ilvl w:val="0"/>
          <w:numId w:val="18"/>
        </w:numPr>
        <w:spacing w:after="0" w:line="240" w:lineRule="auto"/>
        <w:ind w:left="0" w:firstLine="709"/>
        <w:jc w:val="both"/>
        <w:rPr>
          <w:rFonts w:ascii="Times New Roman" w:hAnsi="Times New Roman"/>
          <w:bCs/>
          <w:sz w:val="26"/>
          <w:szCs w:val="26"/>
        </w:rPr>
      </w:pPr>
      <w:r w:rsidRPr="00856AFC">
        <w:rPr>
          <w:rFonts w:ascii="Times New Roman" w:hAnsi="Times New Roman"/>
          <w:bCs/>
          <w:sz w:val="26"/>
          <w:szCs w:val="26"/>
        </w:rPr>
        <w:t xml:space="preserve">формирование целостной картины мира, в том числе первичных ценностных представлений; развитие литературной речи; </w:t>
      </w:r>
    </w:p>
    <w:p w:rsidR="00856AFC" w:rsidRPr="00856AFC" w:rsidRDefault="00856AFC" w:rsidP="003E22CC">
      <w:pPr>
        <w:pStyle w:val="af1"/>
        <w:numPr>
          <w:ilvl w:val="0"/>
          <w:numId w:val="18"/>
        </w:numPr>
        <w:spacing w:after="0" w:line="240" w:lineRule="auto"/>
        <w:ind w:left="0" w:firstLine="709"/>
        <w:jc w:val="both"/>
        <w:rPr>
          <w:rFonts w:ascii="Times New Roman" w:hAnsi="Times New Roman"/>
          <w:bCs/>
          <w:sz w:val="26"/>
          <w:szCs w:val="26"/>
        </w:rPr>
      </w:pPr>
      <w:r w:rsidRPr="00856AFC">
        <w:rPr>
          <w:rFonts w:ascii="Times New Roman" w:hAnsi="Times New Roman"/>
          <w:bCs/>
          <w:sz w:val="26"/>
          <w:szCs w:val="26"/>
        </w:rPr>
        <w:t>приобщение к словесному искусству, в том числе развитие художественного восприятия и эстетического вкуса.</w:t>
      </w:r>
    </w:p>
    <w:p w:rsidR="00856AFC" w:rsidRPr="00322A11" w:rsidRDefault="00856AFC" w:rsidP="00856AFC">
      <w:pPr>
        <w:spacing w:after="0" w:line="240" w:lineRule="auto"/>
        <w:jc w:val="right"/>
        <w:rPr>
          <w:rFonts w:ascii="Times New Roman" w:hAnsi="Times New Roman"/>
          <w:bCs/>
          <w:i/>
          <w:sz w:val="24"/>
          <w:szCs w:val="24"/>
        </w:rPr>
      </w:pPr>
      <w:r w:rsidRPr="00322A11">
        <w:rPr>
          <w:rFonts w:ascii="Times New Roman" w:hAnsi="Times New Roman"/>
          <w:bCs/>
          <w:i/>
          <w:sz w:val="24"/>
          <w:szCs w:val="24"/>
        </w:rPr>
        <w:t>Таблица 2</w:t>
      </w:r>
      <w:r>
        <w:rPr>
          <w:rFonts w:ascii="Times New Roman" w:hAnsi="Times New Roman"/>
          <w:bCs/>
          <w:i/>
          <w:sz w:val="24"/>
          <w:szCs w:val="24"/>
        </w:rPr>
        <w:t>3</w:t>
      </w:r>
    </w:p>
    <w:tbl>
      <w:tblPr>
        <w:tblStyle w:val="af4"/>
        <w:tblW w:w="0" w:type="auto"/>
        <w:tblInd w:w="108" w:type="dxa"/>
        <w:tblLayout w:type="fixed"/>
        <w:tblLook w:val="04A0" w:firstRow="1" w:lastRow="0" w:firstColumn="1" w:lastColumn="0" w:noHBand="0" w:noVBand="1"/>
      </w:tblPr>
      <w:tblGrid>
        <w:gridCol w:w="1745"/>
        <w:gridCol w:w="2067"/>
        <w:gridCol w:w="1963"/>
        <w:gridCol w:w="1880"/>
        <w:gridCol w:w="2091"/>
      </w:tblGrid>
      <w:tr w:rsidR="00856AFC" w:rsidRPr="00322A11" w:rsidTr="007337AE">
        <w:tc>
          <w:tcPr>
            <w:tcW w:w="1745" w:type="dxa"/>
            <w:vMerge w:val="restart"/>
          </w:tcPr>
          <w:p w:rsidR="00856AFC" w:rsidRPr="00322A11" w:rsidRDefault="00856AFC" w:rsidP="007337AE">
            <w:pPr>
              <w:jc w:val="both"/>
              <w:rPr>
                <w:rFonts w:eastAsiaTheme="minorHAnsi" w:cstheme="minorBidi"/>
                <w:b/>
                <w:bCs/>
                <w:sz w:val="24"/>
                <w:szCs w:val="24"/>
              </w:rPr>
            </w:pPr>
            <w:r w:rsidRPr="00322A11">
              <w:rPr>
                <w:rFonts w:eastAsiaTheme="minorHAnsi" w:cstheme="minorBidi"/>
                <w:b/>
                <w:bCs/>
                <w:sz w:val="24"/>
                <w:szCs w:val="24"/>
              </w:rPr>
              <w:t>Формы работы</w:t>
            </w:r>
          </w:p>
        </w:tc>
        <w:tc>
          <w:tcPr>
            <w:tcW w:w="5910" w:type="dxa"/>
            <w:gridSpan w:val="3"/>
          </w:tcPr>
          <w:p w:rsidR="00856AFC" w:rsidRPr="00322A11" w:rsidRDefault="00856AFC" w:rsidP="007337AE">
            <w:pPr>
              <w:jc w:val="both"/>
              <w:rPr>
                <w:rFonts w:eastAsiaTheme="minorHAnsi" w:cstheme="minorBidi"/>
                <w:b/>
                <w:bCs/>
                <w:sz w:val="24"/>
                <w:szCs w:val="24"/>
              </w:rPr>
            </w:pPr>
            <w:r w:rsidRPr="00322A11">
              <w:rPr>
                <w:rFonts w:eastAsiaTheme="minorHAnsi" w:cstheme="minorBidi"/>
                <w:b/>
                <w:bCs/>
                <w:sz w:val="24"/>
                <w:szCs w:val="24"/>
              </w:rPr>
              <w:t>Образовательный эффект</w:t>
            </w:r>
          </w:p>
        </w:tc>
        <w:tc>
          <w:tcPr>
            <w:tcW w:w="2091" w:type="dxa"/>
            <w:vMerge w:val="restart"/>
          </w:tcPr>
          <w:p w:rsidR="00856AFC" w:rsidRPr="00322A11" w:rsidRDefault="00856AFC" w:rsidP="007337AE">
            <w:pPr>
              <w:jc w:val="both"/>
              <w:rPr>
                <w:rFonts w:eastAsiaTheme="minorHAnsi" w:cstheme="minorBidi"/>
                <w:b/>
                <w:bCs/>
                <w:sz w:val="24"/>
                <w:szCs w:val="24"/>
              </w:rPr>
            </w:pPr>
            <w:r w:rsidRPr="00322A11">
              <w:rPr>
                <w:rFonts w:eastAsiaTheme="minorHAnsi" w:cstheme="minorBidi"/>
                <w:b/>
                <w:bCs/>
                <w:sz w:val="24"/>
                <w:szCs w:val="24"/>
              </w:rPr>
              <w:t>Качества личности</w:t>
            </w:r>
          </w:p>
        </w:tc>
      </w:tr>
      <w:tr w:rsidR="00856AFC" w:rsidRPr="00322A11" w:rsidTr="007337AE">
        <w:tc>
          <w:tcPr>
            <w:tcW w:w="1745" w:type="dxa"/>
            <w:vMerge/>
          </w:tcPr>
          <w:p w:rsidR="00856AFC" w:rsidRPr="00322A11" w:rsidRDefault="00856AFC" w:rsidP="007337AE">
            <w:pPr>
              <w:jc w:val="both"/>
              <w:rPr>
                <w:rFonts w:eastAsiaTheme="minorHAnsi" w:cstheme="minorBidi"/>
                <w:b/>
                <w:bCs/>
                <w:sz w:val="24"/>
                <w:szCs w:val="24"/>
              </w:rPr>
            </w:pPr>
          </w:p>
        </w:tc>
        <w:tc>
          <w:tcPr>
            <w:tcW w:w="2067" w:type="dxa"/>
          </w:tcPr>
          <w:p w:rsidR="00856AFC" w:rsidRPr="00322A11" w:rsidRDefault="00856AFC" w:rsidP="007337AE">
            <w:pPr>
              <w:jc w:val="both"/>
              <w:rPr>
                <w:rFonts w:eastAsiaTheme="minorHAnsi" w:cstheme="minorBidi"/>
                <w:b/>
                <w:bCs/>
                <w:sz w:val="24"/>
                <w:szCs w:val="24"/>
              </w:rPr>
            </w:pPr>
            <w:r w:rsidRPr="00322A11">
              <w:rPr>
                <w:rFonts w:eastAsiaTheme="minorHAnsi" w:cstheme="minorBidi"/>
                <w:b/>
                <w:bCs/>
                <w:sz w:val="24"/>
                <w:szCs w:val="24"/>
              </w:rPr>
              <w:t>Воспитательный</w:t>
            </w:r>
          </w:p>
        </w:tc>
        <w:tc>
          <w:tcPr>
            <w:tcW w:w="1963" w:type="dxa"/>
          </w:tcPr>
          <w:p w:rsidR="00856AFC" w:rsidRPr="00322A11" w:rsidRDefault="00856AFC" w:rsidP="007337AE">
            <w:pPr>
              <w:jc w:val="both"/>
              <w:rPr>
                <w:rFonts w:eastAsiaTheme="minorHAnsi" w:cstheme="minorBidi"/>
                <w:b/>
                <w:bCs/>
                <w:sz w:val="24"/>
                <w:szCs w:val="24"/>
              </w:rPr>
            </w:pPr>
            <w:r w:rsidRPr="00322A11">
              <w:rPr>
                <w:rFonts w:eastAsiaTheme="minorHAnsi" w:cstheme="minorBidi"/>
                <w:b/>
                <w:bCs/>
                <w:sz w:val="24"/>
                <w:szCs w:val="24"/>
              </w:rPr>
              <w:t xml:space="preserve">Развивающий </w:t>
            </w:r>
          </w:p>
        </w:tc>
        <w:tc>
          <w:tcPr>
            <w:tcW w:w="1880" w:type="dxa"/>
          </w:tcPr>
          <w:p w:rsidR="00856AFC" w:rsidRPr="00322A11" w:rsidRDefault="00856AFC" w:rsidP="007337AE">
            <w:pPr>
              <w:jc w:val="both"/>
              <w:rPr>
                <w:rFonts w:eastAsiaTheme="minorHAnsi" w:cstheme="minorBidi"/>
                <w:b/>
                <w:bCs/>
                <w:sz w:val="24"/>
                <w:szCs w:val="24"/>
              </w:rPr>
            </w:pPr>
            <w:r w:rsidRPr="00322A11">
              <w:rPr>
                <w:rFonts w:eastAsiaTheme="minorHAnsi" w:cstheme="minorBidi"/>
                <w:b/>
                <w:bCs/>
                <w:sz w:val="24"/>
                <w:szCs w:val="24"/>
              </w:rPr>
              <w:t>Обучающий</w:t>
            </w:r>
          </w:p>
        </w:tc>
        <w:tc>
          <w:tcPr>
            <w:tcW w:w="2091" w:type="dxa"/>
            <w:vMerge/>
          </w:tcPr>
          <w:p w:rsidR="00856AFC" w:rsidRPr="00322A11" w:rsidRDefault="00856AFC" w:rsidP="007337AE">
            <w:pPr>
              <w:jc w:val="both"/>
              <w:rPr>
                <w:rFonts w:eastAsiaTheme="minorHAnsi" w:cstheme="minorBidi"/>
                <w:b/>
                <w:bCs/>
                <w:sz w:val="24"/>
                <w:szCs w:val="24"/>
              </w:rPr>
            </w:pPr>
          </w:p>
        </w:tc>
      </w:tr>
      <w:tr w:rsidR="00856AFC" w:rsidRPr="00322A11" w:rsidTr="007337AE">
        <w:tc>
          <w:tcPr>
            <w:tcW w:w="1745" w:type="dxa"/>
          </w:tcPr>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Чтение.</w:t>
            </w:r>
          </w:p>
          <w:p w:rsidR="00856AFC" w:rsidRPr="00856AFC" w:rsidRDefault="00856AFC" w:rsidP="00856AFC">
            <w:pPr>
              <w:jc w:val="both"/>
              <w:rPr>
                <w:rFonts w:eastAsiaTheme="minorHAnsi" w:cstheme="minorBidi"/>
                <w:bCs/>
                <w:sz w:val="24"/>
                <w:szCs w:val="24"/>
              </w:rPr>
            </w:pPr>
            <w:r>
              <w:rPr>
                <w:rFonts w:eastAsiaTheme="minorHAnsi" w:cstheme="minorBidi"/>
                <w:bCs/>
                <w:sz w:val="24"/>
                <w:szCs w:val="24"/>
              </w:rPr>
              <w:t>Обсужде</w:t>
            </w:r>
            <w:r w:rsidRPr="00856AFC">
              <w:rPr>
                <w:rFonts w:eastAsiaTheme="minorHAnsi" w:cstheme="minorBidi"/>
                <w:bCs/>
                <w:sz w:val="24"/>
                <w:szCs w:val="24"/>
              </w:rPr>
              <w:t>ние-беседа.</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Разучивание.</w:t>
            </w:r>
          </w:p>
          <w:p w:rsidR="00856AFC" w:rsidRDefault="00856AFC" w:rsidP="00856AFC">
            <w:pPr>
              <w:jc w:val="both"/>
              <w:rPr>
                <w:rFonts w:eastAsiaTheme="minorHAnsi" w:cstheme="minorBidi"/>
                <w:bCs/>
                <w:sz w:val="24"/>
                <w:szCs w:val="24"/>
              </w:rPr>
            </w:pPr>
            <w:r>
              <w:rPr>
                <w:rFonts w:eastAsiaTheme="minorHAnsi" w:cstheme="minorBidi"/>
                <w:bCs/>
                <w:sz w:val="24"/>
                <w:szCs w:val="24"/>
              </w:rPr>
              <w:t>Театрализация</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Сочинение</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собственных</w:t>
            </w:r>
          </w:p>
          <w:p w:rsidR="00856AFC" w:rsidRPr="00856AFC" w:rsidRDefault="00856AFC" w:rsidP="00856AFC">
            <w:pPr>
              <w:jc w:val="both"/>
              <w:rPr>
                <w:rFonts w:eastAsiaTheme="minorHAnsi" w:cstheme="minorBidi"/>
                <w:bCs/>
                <w:sz w:val="24"/>
                <w:szCs w:val="24"/>
              </w:rPr>
            </w:pPr>
            <w:r>
              <w:rPr>
                <w:rFonts w:eastAsiaTheme="minorHAnsi" w:cstheme="minorBidi"/>
                <w:bCs/>
                <w:sz w:val="24"/>
                <w:szCs w:val="24"/>
              </w:rPr>
              <w:t>сказок, ис</w:t>
            </w:r>
            <w:r w:rsidRPr="00856AFC">
              <w:rPr>
                <w:rFonts w:eastAsiaTheme="minorHAnsi" w:cstheme="minorBidi"/>
                <w:bCs/>
                <w:sz w:val="24"/>
                <w:szCs w:val="24"/>
              </w:rPr>
              <w:t>торий.</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Сюжетные</w:t>
            </w:r>
          </w:p>
          <w:p w:rsidR="00856AFC" w:rsidRPr="00856AFC" w:rsidRDefault="00856AFC" w:rsidP="00856AFC">
            <w:pPr>
              <w:jc w:val="both"/>
              <w:rPr>
                <w:rFonts w:eastAsiaTheme="minorHAnsi" w:cstheme="minorBidi"/>
                <w:bCs/>
                <w:sz w:val="24"/>
                <w:szCs w:val="24"/>
              </w:rPr>
            </w:pPr>
            <w:r>
              <w:rPr>
                <w:rFonts w:eastAsiaTheme="minorHAnsi" w:cstheme="minorBidi"/>
                <w:bCs/>
                <w:sz w:val="24"/>
                <w:szCs w:val="24"/>
              </w:rPr>
              <w:t>игры по мотивам про</w:t>
            </w:r>
            <w:r w:rsidRPr="00856AFC">
              <w:rPr>
                <w:rFonts w:eastAsiaTheme="minorHAnsi" w:cstheme="minorBidi"/>
                <w:bCs/>
                <w:sz w:val="24"/>
                <w:szCs w:val="24"/>
              </w:rPr>
              <w:t>изведений.</w:t>
            </w:r>
          </w:p>
          <w:p w:rsidR="00856AFC" w:rsidRDefault="00856AFC" w:rsidP="00856AFC">
            <w:pPr>
              <w:jc w:val="both"/>
              <w:rPr>
                <w:rFonts w:eastAsiaTheme="minorHAnsi" w:cstheme="minorBidi"/>
                <w:bCs/>
                <w:sz w:val="24"/>
                <w:szCs w:val="24"/>
              </w:rPr>
            </w:pPr>
            <w:r>
              <w:rPr>
                <w:rFonts w:eastAsiaTheme="minorHAnsi" w:cstheme="minorBidi"/>
                <w:bCs/>
                <w:sz w:val="24"/>
                <w:szCs w:val="24"/>
              </w:rPr>
              <w:t>Продуктивная деятель</w:t>
            </w:r>
            <w:r w:rsidRPr="00856AFC">
              <w:rPr>
                <w:rFonts w:eastAsiaTheme="minorHAnsi" w:cstheme="minorBidi"/>
                <w:bCs/>
                <w:sz w:val="24"/>
                <w:szCs w:val="24"/>
              </w:rPr>
              <w:t>ность</w:t>
            </w:r>
          </w:p>
          <w:p w:rsidR="00856AFC" w:rsidRPr="00322A11" w:rsidRDefault="00856AFC" w:rsidP="00856AFC">
            <w:pPr>
              <w:jc w:val="both"/>
              <w:rPr>
                <w:rFonts w:eastAsiaTheme="minorHAnsi" w:cstheme="minorBidi"/>
                <w:bCs/>
                <w:sz w:val="24"/>
                <w:szCs w:val="24"/>
              </w:rPr>
            </w:pPr>
          </w:p>
        </w:tc>
        <w:tc>
          <w:tcPr>
            <w:tcW w:w="2067" w:type="dxa"/>
          </w:tcPr>
          <w:p w:rsidR="00856AFC" w:rsidRPr="00856AFC" w:rsidRDefault="00856AFC" w:rsidP="00856AFC">
            <w:pPr>
              <w:jc w:val="both"/>
              <w:rPr>
                <w:rFonts w:eastAsiaTheme="minorHAnsi" w:cstheme="minorBidi"/>
                <w:bCs/>
                <w:sz w:val="24"/>
                <w:szCs w:val="24"/>
              </w:rPr>
            </w:pPr>
            <w:r>
              <w:rPr>
                <w:rFonts w:eastAsiaTheme="minorHAnsi" w:cstheme="minorBidi"/>
                <w:bCs/>
                <w:sz w:val="24"/>
                <w:szCs w:val="24"/>
              </w:rPr>
              <w:t>Форми</w:t>
            </w:r>
            <w:r w:rsidRPr="00856AFC">
              <w:rPr>
                <w:rFonts w:eastAsiaTheme="minorHAnsi" w:cstheme="minorBidi"/>
                <w:bCs/>
                <w:sz w:val="24"/>
                <w:szCs w:val="24"/>
              </w:rPr>
              <w:t>рование</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отношения</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к книге, к</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процессу</w:t>
            </w:r>
          </w:p>
          <w:p w:rsidR="00856AFC" w:rsidRDefault="00856AFC" w:rsidP="00856AFC">
            <w:pPr>
              <w:jc w:val="both"/>
              <w:rPr>
                <w:rFonts w:eastAsiaTheme="minorHAnsi" w:cstheme="minorBidi"/>
                <w:bCs/>
                <w:sz w:val="24"/>
                <w:szCs w:val="24"/>
              </w:rPr>
            </w:pPr>
            <w:r w:rsidRPr="00856AFC">
              <w:rPr>
                <w:rFonts w:eastAsiaTheme="minorHAnsi" w:cstheme="minorBidi"/>
                <w:bCs/>
                <w:sz w:val="24"/>
                <w:szCs w:val="24"/>
              </w:rPr>
              <w:t>чтения</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(включение</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в процесс</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чтения</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книги,</w:t>
            </w:r>
          </w:p>
          <w:p w:rsidR="00856AFC" w:rsidRPr="00856AFC" w:rsidRDefault="00856AFC" w:rsidP="00856AFC">
            <w:pPr>
              <w:jc w:val="both"/>
              <w:rPr>
                <w:rFonts w:eastAsiaTheme="minorHAnsi" w:cstheme="minorBidi"/>
                <w:bCs/>
                <w:sz w:val="24"/>
                <w:szCs w:val="24"/>
              </w:rPr>
            </w:pPr>
            <w:r>
              <w:rPr>
                <w:rFonts w:eastAsiaTheme="minorHAnsi" w:cstheme="minorBidi"/>
                <w:bCs/>
                <w:sz w:val="24"/>
                <w:szCs w:val="24"/>
              </w:rPr>
              <w:t>формирование спо</w:t>
            </w:r>
            <w:r w:rsidRPr="00856AFC">
              <w:rPr>
                <w:rFonts w:eastAsiaTheme="minorHAnsi" w:cstheme="minorBidi"/>
                <w:bCs/>
                <w:sz w:val="24"/>
                <w:szCs w:val="24"/>
              </w:rPr>
              <w:t>собности</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переживать</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герою).</w:t>
            </w:r>
          </w:p>
          <w:p w:rsidR="00856AFC" w:rsidRPr="00856AFC" w:rsidRDefault="00856AFC" w:rsidP="00856AFC">
            <w:pPr>
              <w:jc w:val="both"/>
              <w:rPr>
                <w:rFonts w:eastAsiaTheme="minorHAnsi" w:cstheme="minorBidi"/>
                <w:bCs/>
                <w:sz w:val="24"/>
                <w:szCs w:val="24"/>
              </w:rPr>
            </w:pPr>
            <w:r>
              <w:rPr>
                <w:rFonts w:eastAsiaTheme="minorHAnsi" w:cstheme="minorBidi"/>
                <w:bCs/>
                <w:sz w:val="24"/>
                <w:szCs w:val="24"/>
              </w:rPr>
              <w:t>Эстетичес</w:t>
            </w:r>
            <w:r w:rsidRPr="00856AFC">
              <w:rPr>
                <w:rFonts w:eastAsiaTheme="minorHAnsi" w:cstheme="minorBidi"/>
                <w:bCs/>
                <w:sz w:val="24"/>
                <w:szCs w:val="24"/>
              </w:rPr>
              <w:t>кий вкус.</w:t>
            </w:r>
          </w:p>
          <w:p w:rsidR="00856AFC" w:rsidRPr="00322A11" w:rsidRDefault="00856AFC" w:rsidP="00856AFC">
            <w:pPr>
              <w:jc w:val="both"/>
              <w:rPr>
                <w:rFonts w:eastAsiaTheme="minorHAnsi" w:cstheme="minorBidi"/>
                <w:bCs/>
                <w:sz w:val="24"/>
                <w:szCs w:val="24"/>
              </w:rPr>
            </w:pPr>
            <w:r>
              <w:rPr>
                <w:rFonts w:eastAsiaTheme="minorHAnsi" w:cstheme="minorBidi"/>
                <w:bCs/>
                <w:sz w:val="24"/>
                <w:szCs w:val="24"/>
              </w:rPr>
              <w:t>Эстетическая куль</w:t>
            </w:r>
            <w:r w:rsidRPr="00856AFC">
              <w:rPr>
                <w:rFonts w:eastAsiaTheme="minorHAnsi" w:cstheme="minorBidi"/>
                <w:bCs/>
                <w:sz w:val="24"/>
                <w:szCs w:val="24"/>
              </w:rPr>
              <w:t>тура</w:t>
            </w:r>
          </w:p>
        </w:tc>
        <w:tc>
          <w:tcPr>
            <w:tcW w:w="1963" w:type="dxa"/>
          </w:tcPr>
          <w:p w:rsidR="00856AFC" w:rsidRPr="00856AFC" w:rsidRDefault="00856AFC" w:rsidP="00856AFC">
            <w:pPr>
              <w:jc w:val="both"/>
              <w:rPr>
                <w:rFonts w:eastAsiaTheme="minorHAnsi" w:cstheme="minorBidi"/>
                <w:bCs/>
                <w:sz w:val="24"/>
                <w:szCs w:val="24"/>
              </w:rPr>
            </w:pPr>
            <w:r>
              <w:rPr>
                <w:rFonts w:eastAsiaTheme="minorHAnsi" w:cstheme="minorBidi"/>
                <w:bCs/>
                <w:sz w:val="24"/>
                <w:szCs w:val="24"/>
              </w:rPr>
              <w:t>Словотвор</w:t>
            </w:r>
            <w:r w:rsidRPr="00856AFC">
              <w:rPr>
                <w:rFonts w:eastAsiaTheme="minorHAnsi" w:cstheme="minorBidi"/>
                <w:bCs/>
                <w:sz w:val="24"/>
                <w:szCs w:val="24"/>
              </w:rPr>
              <w:t>чество.</w:t>
            </w:r>
          </w:p>
          <w:p w:rsidR="00856AFC" w:rsidRPr="00856AFC" w:rsidRDefault="00856AFC" w:rsidP="00856AFC">
            <w:pPr>
              <w:jc w:val="both"/>
              <w:rPr>
                <w:rFonts w:eastAsiaTheme="minorHAnsi" w:cstheme="minorBidi"/>
                <w:bCs/>
                <w:sz w:val="24"/>
                <w:szCs w:val="24"/>
              </w:rPr>
            </w:pPr>
            <w:r>
              <w:rPr>
                <w:rFonts w:eastAsiaTheme="minorHAnsi" w:cstheme="minorBidi"/>
                <w:bCs/>
                <w:sz w:val="24"/>
                <w:szCs w:val="24"/>
              </w:rPr>
              <w:t>Элементарное сочини</w:t>
            </w:r>
            <w:r w:rsidRPr="00856AFC">
              <w:rPr>
                <w:rFonts w:eastAsiaTheme="minorHAnsi" w:cstheme="minorBidi"/>
                <w:bCs/>
                <w:sz w:val="24"/>
                <w:szCs w:val="24"/>
              </w:rPr>
              <w:t>тельство.</w:t>
            </w:r>
          </w:p>
          <w:p w:rsidR="00856AFC" w:rsidRDefault="00856AFC" w:rsidP="00856AFC">
            <w:pPr>
              <w:jc w:val="both"/>
              <w:rPr>
                <w:rFonts w:eastAsiaTheme="minorHAnsi" w:cstheme="minorBidi"/>
                <w:bCs/>
                <w:sz w:val="24"/>
                <w:szCs w:val="24"/>
              </w:rPr>
            </w:pPr>
            <w:r w:rsidRPr="00856AFC">
              <w:rPr>
                <w:rFonts w:eastAsiaTheme="minorHAnsi" w:cstheme="minorBidi"/>
                <w:bCs/>
                <w:sz w:val="24"/>
                <w:szCs w:val="24"/>
              </w:rPr>
              <w:t>Чувство</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юмора.</w:t>
            </w:r>
          </w:p>
          <w:p w:rsidR="00856AFC" w:rsidRPr="00856AFC" w:rsidRDefault="00856AFC" w:rsidP="00856AFC">
            <w:pPr>
              <w:jc w:val="both"/>
              <w:rPr>
                <w:rFonts w:eastAsiaTheme="minorHAnsi" w:cstheme="minorBidi"/>
                <w:bCs/>
                <w:sz w:val="24"/>
                <w:szCs w:val="24"/>
              </w:rPr>
            </w:pPr>
            <w:r>
              <w:rPr>
                <w:rFonts w:eastAsiaTheme="minorHAnsi" w:cstheme="minorBidi"/>
                <w:bCs/>
                <w:sz w:val="24"/>
                <w:szCs w:val="24"/>
              </w:rPr>
              <w:t>Интерпретация лите</w:t>
            </w:r>
            <w:r w:rsidRPr="00856AFC">
              <w:rPr>
                <w:rFonts w:eastAsiaTheme="minorHAnsi" w:cstheme="minorBidi"/>
                <w:bCs/>
                <w:sz w:val="24"/>
                <w:szCs w:val="24"/>
              </w:rPr>
              <w:t>ратурного</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образа.</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Чуткость к</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описаниям,</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эпитетам,</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образным</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словам.</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Социальное,</w:t>
            </w:r>
          </w:p>
          <w:p w:rsidR="00856AFC" w:rsidRPr="00856AFC" w:rsidRDefault="00856AFC" w:rsidP="00856AFC">
            <w:pPr>
              <w:jc w:val="both"/>
              <w:rPr>
                <w:rFonts w:eastAsiaTheme="minorHAnsi" w:cstheme="minorBidi"/>
                <w:bCs/>
                <w:sz w:val="24"/>
                <w:szCs w:val="24"/>
              </w:rPr>
            </w:pPr>
            <w:r>
              <w:rPr>
                <w:rFonts w:eastAsiaTheme="minorHAnsi" w:cstheme="minorBidi"/>
                <w:bCs/>
                <w:sz w:val="24"/>
                <w:szCs w:val="24"/>
              </w:rPr>
              <w:t>эстетичес</w:t>
            </w:r>
            <w:r w:rsidRPr="00856AFC">
              <w:rPr>
                <w:rFonts w:eastAsiaTheme="minorHAnsi" w:cstheme="minorBidi"/>
                <w:bCs/>
                <w:sz w:val="24"/>
                <w:szCs w:val="24"/>
              </w:rPr>
              <w:t>кое, познавательное</w:t>
            </w:r>
          </w:p>
          <w:p w:rsidR="00856AFC" w:rsidRPr="00322A11" w:rsidRDefault="00856AFC" w:rsidP="00856AFC">
            <w:pPr>
              <w:jc w:val="both"/>
              <w:rPr>
                <w:rFonts w:eastAsiaTheme="minorHAnsi" w:cstheme="minorBidi"/>
                <w:bCs/>
                <w:sz w:val="24"/>
                <w:szCs w:val="24"/>
              </w:rPr>
            </w:pPr>
            <w:r w:rsidRPr="00856AFC">
              <w:rPr>
                <w:rFonts w:eastAsiaTheme="minorHAnsi" w:cstheme="minorBidi"/>
                <w:bCs/>
                <w:sz w:val="24"/>
                <w:szCs w:val="24"/>
              </w:rPr>
              <w:t>развитие</w:t>
            </w:r>
          </w:p>
        </w:tc>
        <w:tc>
          <w:tcPr>
            <w:tcW w:w="1880" w:type="dxa"/>
          </w:tcPr>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Знание ли</w:t>
            </w:r>
            <w:r>
              <w:rPr>
                <w:rFonts w:eastAsiaTheme="minorHAnsi" w:cstheme="minorBidi"/>
                <w:bCs/>
                <w:sz w:val="24"/>
                <w:szCs w:val="24"/>
              </w:rPr>
              <w:t>тературных произведе</w:t>
            </w:r>
            <w:r w:rsidRPr="00856AFC">
              <w:rPr>
                <w:rFonts w:eastAsiaTheme="minorHAnsi" w:cstheme="minorBidi"/>
                <w:bCs/>
                <w:sz w:val="24"/>
                <w:szCs w:val="24"/>
              </w:rPr>
              <w:t>ний.</w:t>
            </w:r>
          </w:p>
          <w:p w:rsidR="00856AFC" w:rsidRPr="00856AFC" w:rsidRDefault="00856AFC" w:rsidP="00856AFC">
            <w:pPr>
              <w:jc w:val="both"/>
              <w:rPr>
                <w:rFonts w:eastAsiaTheme="minorHAnsi" w:cstheme="minorBidi"/>
                <w:bCs/>
                <w:sz w:val="24"/>
                <w:szCs w:val="24"/>
              </w:rPr>
            </w:pPr>
            <w:r>
              <w:rPr>
                <w:rFonts w:eastAsiaTheme="minorHAnsi" w:cstheme="minorBidi"/>
                <w:bCs/>
                <w:sz w:val="24"/>
                <w:szCs w:val="24"/>
              </w:rPr>
              <w:t>Выразитель</w:t>
            </w:r>
            <w:r w:rsidRPr="00856AFC">
              <w:rPr>
                <w:rFonts w:eastAsiaTheme="minorHAnsi" w:cstheme="minorBidi"/>
                <w:bCs/>
                <w:sz w:val="24"/>
                <w:szCs w:val="24"/>
              </w:rPr>
              <w:t>ное чтение</w:t>
            </w:r>
            <w:r>
              <w:rPr>
                <w:rFonts w:eastAsiaTheme="minorHAnsi" w:cstheme="minorBidi"/>
                <w:bCs/>
                <w:sz w:val="24"/>
                <w:szCs w:val="24"/>
              </w:rPr>
              <w:t xml:space="preserve"> стихотворе</w:t>
            </w:r>
            <w:r w:rsidRPr="00856AFC">
              <w:rPr>
                <w:rFonts w:eastAsiaTheme="minorHAnsi" w:cstheme="minorBidi"/>
                <w:bCs/>
                <w:sz w:val="24"/>
                <w:szCs w:val="24"/>
              </w:rPr>
              <w:t>ний.</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Способность</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к описанию,</w:t>
            </w:r>
          </w:p>
          <w:p w:rsidR="00856AFC" w:rsidRPr="00856AFC" w:rsidRDefault="00856AFC" w:rsidP="00856AFC">
            <w:pPr>
              <w:jc w:val="both"/>
              <w:rPr>
                <w:rFonts w:eastAsiaTheme="minorHAnsi" w:cstheme="minorBidi"/>
                <w:bCs/>
                <w:sz w:val="24"/>
                <w:szCs w:val="24"/>
              </w:rPr>
            </w:pPr>
            <w:r>
              <w:rPr>
                <w:rFonts w:eastAsiaTheme="minorHAnsi" w:cstheme="minorBidi"/>
                <w:bCs/>
                <w:sz w:val="24"/>
                <w:szCs w:val="24"/>
              </w:rPr>
              <w:t>повествованию, рассуж</w:t>
            </w:r>
            <w:r w:rsidRPr="00856AFC">
              <w:rPr>
                <w:rFonts w:eastAsiaTheme="minorHAnsi" w:cstheme="minorBidi"/>
                <w:bCs/>
                <w:sz w:val="24"/>
                <w:szCs w:val="24"/>
              </w:rPr>
              <w:t>дению.</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Участие в</w:t>
            </w:r>
          </w:p>
          <w:p w:rsidR="00856AFC" w:rsidRPr="00856AFC" w:rsidRDefault="00856AFC" w:rsidP="00856AFC">
            <w:pPr>
              <w:jc w:val="both"/>
              <w:rPr>
                <w:rFonts w:eastAsiaTheme="minorHAnsi" w:cstheme="minorBidi"/>
                <w:bCs/>
                <w:sz w:val="24"/>
                <w:szCs w:val="24"/>
              </w:rPr>
            </w:pPr>
            <w:r>
              <w:rPr>
                <w:rFonts w:eastAsiaTheme="minorHAnsi" w:cstheme="minorBidi"/>
                <w:bCs/>
                <w:sz w:val="24"/>
                <w:szCs w:val="24"/>
              </w:rPr>
              <w:t>драматизации, театра</w:t>
            </w:r>
            <w:r w:rsidRPr="00856AFC">
              <w:rPr>
                <w:rFonts w:eastAsiaTheme="minorHAnsi" w:cstheme="minorBidi"/>
                <w:bCs/>
                <w:sz w:val="24"/>
                <w:szCs w:val="24"/>
              </w:rPr>
              <w:t>лизации.</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Понимание</w:t>
            </w:r>
          </w:p>
          <w:p w:rsidR="00856AFC" w:rsidRPr="00856AFC" w:rsidRDefault="00856AFC" w:rsidP="00856AFC">
            <w:pPr>
              <w:jc w:val="both"/>
              <w:rPr>
                <w:rFonts w:eastAsiaTheme="minorHAnsi" w:cstheme="minorBidi"/>
                <w:bCs/>
                <w:sz w:val="24"/>
                <w:szCs w:val="24"/>
              </w:rPr>
            </w:pPr>
            <w:r>
              <w:rPr>
                <w:rFonts w:eastAsiaTheme="minorHAnsi" w:cstheme="minorBidi"/>
                <w:bCs/>
                <w:sz w:val="24"/>
                <w:szCs w:val="24"/>
              </w:rPr>
              <w:t>других и са</w:t>
            </w:r>
            <w:r w:rsidRPr="00856AFC">
              <w:rPr>
                <w:rFonts w:eastAsiaTheme="minorHAnsi" w:cstheme="minorBidi"/>
                <w:bCs/>
                <w:sz w:val="24"/>
                <w:szCs w:val="24"/>
              </w:rPr>
              <w:t>мого себя.</w:t>
            </w:r>
          </w:p>
          <w:p w:rsidR="00856AFC" w:rsidRPr="00856AFC" w:rsidRDefault="00856AFC" w:rsidP="00856AFC">
            <w:pPr>
              <w:jc w:val="both"/>
              <w:rPr>
                <w:rFonts w:eastAsiaTheme="minorHAnsi" w:cstheme="minorBidi"/>
                <w:bCs/>
                <w:sz w:val="24"/>
                <w:szCs w:val="24"/>
              </w:rPr>
            </w:pPr>
            <w:r>
              <w:rPr>
                <w:rFonts w:eastAsiaTheme="minorHAnsi" w:cstheme="minorBidi"/>
                <w:bCs/>
                <w:sz w:val="24"/>
                <w:szCs w:val="24"/>
              </w:rPr>
              <w:t>Прогно</w:t>
            </w:r>
            <w:r w:rsidRPr="00856AFC">
              <w:rPr>
                <w:rFonts w:eastAsiaTheme="minorHAnsi" w:cstheme="minorBidi"/>
                <w:bCs/>
                <w:sz w:val="24"/>
                <w:szCs w:val="24"/>
              </w:rPr>
              <w:t>зирование</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возможных</w:t>
            </w:r>
          </w:p>
          <w:p w:rsidR="00856AFC" w:rsidRPr="00322A11" w:rsidRDefault="00856AFC" w:rsidP="00856AFC">
            <w:pPr>
              <w:jc w:val="both"/>
              <w:rPr>
                <w:rFonts w:eastAsiaTheme="minorHAnsi" w:cstheme="minorBidi"/>
                <w:bCs/>
                <w:sz w:val="24"/>
                <w:szCs w:val="24"/>
              </w:rPr>
            </w:pPr>
            <w:r>
              <w:rPr>
                <w:rFonts w:eastAsiaTheme="minorHAnsi" w:cstheme="minorBidi"/>
                <w:bCs/>
                <w:sz w:val="24"/>
                <w:szCs w:val="24"/>
              </w:rPr>
              <w:t>действий ге</w:t>
            </w:r>
            <w:r w:rsidRPr="00856AFC">
              <w:rPr>
                <w:rFonts w:eastAsiaTheme="minorHAnsi" w:cstheme="minorBidi"/>
                <w:bCs/>
                <w:sz w:val="24"/>
                <w:szCs w:val="24"/>
              </w:rPr>
              <w:t>роев книг</w:t>
            </w:r>
          </w:p>
        </w:tc>
        <w:tc>
          <w:tcPr>
            <w:tcW w:w="2091" w:type="dxa"/>
          </w:tcPr>
          <w:p w:rsidR="00856AFC" w:rsidRPr="00856AFC" w:rsidRDefault="00856AFC" w:rsidP="00856AFC">
            <w:pPr>
              <w:jc w:val="both"/>
              <w:rPr>
                <w:rFonts w:eastAsiaTheme="minorHAnsi" w:cstheme="minorBidi"/>
                <w:bCs/>
                <w:sz w:val="24"/>
                <w:szCs w:val="24"/>
              </w:rPr>
            </w:pPr>
            <w:r>
              <w:rPr>
                <w:rFonts w:eastAsiaTheme="minorHAnsi" w:cstheme="minorBidi"/>
                <w:bCs/>
                <w:sz w:val="24"/>
                <w:szCs w:val="24"/>
              </w:rPr>
              <w:t>Осведом</w:t>
            </w:r>
            <w:r w:rsidRPr="00856AFC">
              <w:rPr>
                <w:rFonts w:eastAsiaTheme="minorHAnsi" w:cstheme="minorBidi"/>
                <w:bCs/>
                <w:sz w:val="24"/>
                <w:szCs w:val="24"/>
              </w:rPr>
              <w:t>лённость.</w:t>
            </w:r>
          </w:p>
          <w:p w:rsidR="00856AFC" w:rsidRPr="00856AFC" w:rsidRDefault="00856AFC" w:rsidP="00856AFC">
            <w:pPr>
              <w:jc w:val="both"/>
              <w:rPr>
                <w:rFonts w:eastAsiaTheme="minorHAnsi" w:cstheme="minorBidi"/>
                <w:bCs/>
                <w:sz w:val="24"/>
                <w:szCs w:val="24"/>
              </w:rPr>
            </w:pPr>
            <w:r>
              <w:rPr>
                <w:rFonts w:eastAsiaTheme="minorHAnsi" w:cstheme="minorBidi"/>
                <w:bCs/>
                <w:sz w:val="24"/>
                <w:szCs w:val="24"/>
              </w:rPr>
              <w:t>Общитель</w:t>
            </w:r>
            <w:r w:rsidRPr="00856AFC">
              <w:rPr>
                <w:rFonts w:eastAsiaTheme="minorHAnsi" w:cstheme="minorBidi"/>
                <w:bCs/>
                <w:sz w:val="24"/>
                <w:szCs w:val="24"/>
              </w:rPr>
              <w:t>ность.</w:t>
            </w:r>
          </w:p>
          <w:p w:rsidR="00856AFC" w:rsidRDefault="00856AFC" w:rsidP="00856AFC">
            <w:pPr>
              <w:jc w:val="both"/>
              <w:rPr>
                <w:rFonts w:eastAsiaTheme="minorHAnsi" w:cstheme="minorBidi"/>
                <w:bCs/>
                <w:sz w:val="24"/>
                <w:szCs w:val="24"/>
              </w:rPr>
            </w:pPr>
            <w:r>
              <w:rPr>
                <w:rFonts w:eastAsiaTheme="minorHAnsi" w:cstheme="minorBidi"/>
                <w:bCs/>
                <w:sz w:val="24"/>
                <w:szCs w:val="24"/>
              </w:rPr>
              <w:t>Толерант</w:t>
            </w:r>
            <w:r w:rsidRPr="00856AFC">
              <w:rPr>
                <w:rFonts w:eastAsiaTheme="minorHAnsi" w:cstheme="minorBidi"/>
                <w:bCs/>
                <w:sz w:val="24"/>
                <w:szCs w:val="24"/>
              </w:rPr>
              <w:t>ность.</w:t>
            </w:r>
          </w:p>
          <w:p w:rsidR="00856AFC" w:rsidRPr="00856AFC" w:rsidRDefault="00856AFC" w:rsidP="00856AFC">
            <w:pPr>
              <w:jc w:val="both"/>
              <w:rPr>
                <w:rFonts w:eastAsiaTheme="minorHAnsi" w:cstheme="minorBidi"/>
                <w:bCs/>
                <w:sz w:val="24"/>
                <w:szCs w:val="24"/>
              </w:rPr>
            </w:pPr>
            <w:r w:rsidRPr="00856AFC">
              <w:rPr>
                <w:rFonts w:eastAsiaTheme="minorHAnsi" w:cstheme="minorBidi"/>
                <w:bCs/>
                <w:sz w:val="24"/>
                <w:szCs w:val="24"/>
              </w:rPr>
              <w:t>Вежливость.</w:t>
            </w:r>
          </w:p>
          <w:p w:rsidR="00856AFC" w:rsidRPr="00856AFC" w:rsidRDefault="00856AFC" w:rsidP="00856AFC">
            <w:pPr>
              <w:jc w:val="both"/>
              <w:rPr>
                <w:rFonts w:eastAsiaTheme="minorHAnsi" w:cstheme="minorBidi"/>
                <w:bCs/>
                <w:sz w:val="24"/>
                <w:szCs w:val="24"/>
              </w:rPr>
            </w:pPr>
            <w:r>
              <w:rPr>
                <w:rFonts w:eastAsiaTheme="minorHAnsi" w:cstheme="minorBidi"/>
                <w:bCs/>
                <w:sz w:val="24"/>
                <w:szCs w:val="24"/>
              </w:rPr>
              <w:t>Инициатив</w:t>
            </w:r>
            <w:r w:rsidRPr="00856AFC">
              <w:rPr>
                <w:rFonts w:eastAsiaTheme="minorHAnsi" w:cstheme="minorBidi"/>
                <w:bCs/>
                <w:sz w:val="24"/>
                <w:szCs w:val="24"/>
              </w:rPr>
              <w:t>ность.</w:t>
            </w:r>
          </w:p>
          <w:p w:rsidR="00856AFC" w:rsidRPr="00856AFC" w:rsidRDefault="00856AFC" w:rsidP="00856AFC">
            <w:pPr>
              <w:jc w:val="both"/>
              <w:rPr>
                <w:rFonts w:eastAsiaTheme="minorHAnsi" w:cstheme="minorBidi"/>
                <w:bCs/>
                <w:sz w:val="24"/>
                <w:szCs w:val="24"/>
              </w:rPr>
            </w:pPr>
            <w:r>
              <w:rPr>
                <w:rFonts w:eastAsiaTheme="minorHAnsi" w:cstheme="minorBidi"/>
                <w:bCs/>
                <w:sz w:val="24"/>
                <w:szCs w:val="24"/>
              </w:rPr>
              <w:t>Любозна</w:t>
            </w:r>
            <w:r w:rsidRPr="00856AFC">
              <w:rPr>
                <w:rFonts w:eastAsiaTheme="minorHAnsi" w:cstheme="minorBidi"/>
                <w:bCs/>
                <w:sz w:val="24"/>
                <w:szCs w:val="24"/>
              </w:rPr>
              <w:t>тельность.</w:t>
            </w:r>
          </w:p>
          <w:p w:rsidR="00856AFC" w:rsidRPr="00856AFC" w:rsidRDefault="00856AFC" w:rsidP="00856AFC">
            <w:pPr>
              <w:jc w:val="both"/>
              <w:rPr>
                <w:rFonts w:eastAsiaTheme="minorHAnsi" w:cstheme="minorBidi"/>
                <w:bCs/>
                <w:sz w:val="24"/>
                <w:szCs w:val="24"/>
              </w:rPr>
            </w:pPr>
            <w:r>
              <w:rPr>
                <w:rFonts w:eastAsiaTheme="minorHAnsi" w:cstheme="minorBidi"/>
                <w:bCs/>
                <w:sz w:val="24"/>
                <w:szCs w:val="24"/>
              </w:rPr>
              <w:t>Сопережи</w:t>
            </w:r>
            <w:r w:rsidRPr="00856AFC">
              <w:rPr>
                <w:rFonts w:eastAsiaTheme="minorHAnsi" w:cstheme="minorBidi"/>
                <w:bCs/>
                <w:sz w:val="24"/>
                <w:szCs w:val="24"/>
              </w:rPr>
              <w:t>вание.</w:t>
            </w:r>
          </w:p>
          <w:p w:rsidR="00856AFC" w:rsidRPr="00322A11" w:rsidRDefault="00856AFC" w:rsidP="00856AFC">
            <w:pPr>
              <w:jc w:val="both"/>
              <w:rPr>
                <w:rFonts w:eastAsiaTheme="minorHAnsi" w:cstheme="minorBidi"/>
                <w:bCs/>
                <w:sz w:val="24"/>
                <w:szCs w:val="24"/>
              </w:rPr>
            </w:pPr>
            <w:r>
              <w:rPr>
                <w:rFonts w:eastAsiaTheme="minorHAnsi" w:cstheme="minorBidi"/>
                <w:bCs/>
                <w:sz w:val="24"/>
                <w:szCs w:val="24"/>
              </w:rPr>
              <w:t>Эмоцио</w:t>
            </w:r>
            <w:r w:rsidRPr="00856AFC">
              <w:rPr>
                <w:rFonts w:eastAsiaTheme="minorHAnsi" w:cstheme="minorBidi"/>
                <w:bCs/>
                <w:sz w:val="24"/>
                <w:szCs w:val="24"/>
              </w:rPr>
              <w:t>нальность</w:t>
            </w:r>
          </w:p>
        </w:tc>
      </w:tr>
    </w:tbl>
    <w:p w:rsidR="00802040" w:rsidRDefault="00802040" w:rsidP="000A2667">
      <w:pPr>
        <w:spacing w:after="0" w:line="240" w:lineRule="auto"/>
        <w:rPr>
          <w:rFonts w:ascii="Times New Roman" w:eastAsia="Calibri" w:hAnsi="Times New Roman" w:cs="Times New Roman"/>
          <w:b/>
          <w:bCs/>
          <w:sz w:val="26"/>
          <w:szCs w:val="26"/>
        </w:rPr>
      </w:pPr>
    </w:p>
    <w:p w:rsidR="00802040" w:rsidRPr="00802040" w:rsidRDefault="00802040" w:rsidP="00802040">
      <w:pPr>
        <w:spacing w:after="0" w:line="240" w:lineRule="auto"/>
        <w:ind w:firstLine="709"/>
        <w:jc w:val="center"/>
        <w:rPr>
          <w:rFonts w:ascii="Times New Roman" w:eastAsia="Calibri" w:hAnsi="Times New Roman" w:cs="Times New Roman"/>
          <w:b/>
          <w:bCs/>
          <w:sz w:val="26"/>
          <w:szCs w:val="26"/>
        </w:rPr>
      </w:pPr>
      <w:r w:rsidRPr="00802040">
        <w:rPr>
          <w:rFonts w:ascii="Times New Roman" w:eastAsia="Calibri" w:hAnsi="Times New Roman" w:cs="Times New Roman"/>
          <w:b/>
          <w:bCs/>
          <w:sz w:val="26"/>
          <w:szCs w:val="26"/>
        </w:rPr>
        <w:t>Образовательная область</w:t>
      </w:r>
    </w:p>
    <w:p w:rsidR="00856AFC" w:rsidRDefault="00802040" w:rsidP="00802040">
      <w:pPr>
        <w:spacing w:after="0" w:line="240" w:lineRule="auto"/>
        <w:ind w:firstLine="709"/>
        <w:jc w:val="center"/>
        <w:rPr>
          <w:rFonts w:ascii="Times New Roman" w:eastAsia="Calibri" w:hAnsi="Times New Roman" w:cs="Times New Roman"/>
          <w:b/>
          <w:bCs/>
          <w:sz w:val="26"/>
          <w:szCs w:val="26"/>
        </w:rPr>
      </w:pPr>
      <w:r w:rsidRPr="00802040">
        <w:rPr>
          <w:rFonts w:ascii="Times New Roman" w:eastAsia="Calibri" w:hAnsi="Times New Roman" w:cs="Times New Roman"/>
          <w:b/>
          <w:bCs/>
          <w:sz w:val="26"/>
          <w:szCs w:val="26"/>
        </w:rPr>
        <w:t>«Художественно-эстетическое развитие»</w:t>
      </w:r>
    </w:p>
    <w:p w:rsidR="00134C83" w:rsidRPr="00802040" w:rsidRDefault="00134C83" w:rsidP="00802040">
      <w:pPr>
        <w:spacing w:after="0" w:line="240" w:lineRule="auto"/>
        <w:ind w:firstLine="709"/>
        <w:jc w:val="center"/>
        <w:rPr>
          <w:rFonts w:ascii="Times New Roman" w:eastAsia="Calibri" w:hAnsi="Times New Roman" w:cs="Times New Roman"/>
          <w:b/>
          <w:bCs/>
          <w:sz w:val="26"/>
          <w:szCs w:val="26"/>
        </w:rPr>
      </w:pPr>
    </w:p>
    <w:p w:rsidR="00856AFC" w:rsidRPr="00856AFC" w:rsidRDefault="00802040" w:rsidP="00802040">
      <w:pPr>
        <w:spacing w:after="0" w:line="240" w:lineRule="auto"/>
        <w:ind w:firstLine="709"/>
        <w:jc w:val="both"/>
        <w:rPr>
          <w:rFonts w:ascii="Times New Roman" w:eastAsia="Calibri" w:hAnsi="Times New Roman" w:cs="Times New Roman"/>
          <w:bCs/>
          <w:sz w:val="26"/>
          <w:szCs w:val="26"/>
        </w:rPr>
      </w:pPr>
      <w:r w:rsidRPr="00802040">
        <w:rPr>
          <w:rFonts w:ascii="Times New Roman" w:eastAsia="Calibri" w:hAnsi="Times New Roman" w:cs="Times New Roman"/>
          <w:bCs/>
          <w:sz w:val="26"/>
          <w:szCs w:val="26"/>
        </w:rPr>
        <w:t>В дошкольном возрасте возни</w:t>
      </w:r>
      <w:r>
        <w:rPr>
          <w:rFonts w:ascii="Times New Roman" w:eastAsia="Calibri" w:hAnsi="Times New Roman" w:cs="Times New Roman"/>
          <w:bCs/>
          <w:sz w:val="26"/>
          <w:szCs w:val="26"/>
        </w:rPr>
        <w:t>кают интерес к эстетической сто</w:t>
      </w:r>
      <w:r w:rsidRPr="00802040">
        <w:rPr>
          <w:rFonts w:ascii="Times New Roman" w:eastAsia="Calibri" w:hAnsi="Times New Roman" w:cs="Times New Roman"/>
          <w:bCs/>
          <w:sz w:val="26"/>
          <w:szCs w:val="26"/>
        </w:rPr>
        <w:t>роне окружающей действительност</w:t>
      </w:r>
      <w:r>
        <w:rPr>
          <w:rFonts w:ascii="Times New Roman" w:eastAsia="Calibri" w:hAnsi="Times New Roman" w:cs="Times New Roman"/>
          <w:bCs/>
          <w:sz w:val="26"/>
          <w:szCs w:val="26"/>
        </w:rPr>
        <w:t>и, потребность в творческом са</w:t>
      </w:r>
      <w:r w:rsidRPr="00802040">
        <w:rPr>
          <w:rFonts w:ascii="Times New Roman" w:eastAsia="Calibri" w:hAnsi="Times New Roman" w:cs="Times New Roman"/>
          <w:bCs/>
          <w:sz w:val="26"/>
          <w:szCs w:val="26"/>
        </w:rPr>
        <w:t>мовыражении, инициативность и</w:t>
      </w:r>
      <w:r>
        <w:rPr>
          <w:rFonts w:ascii="Times New Roman" w:eastAsia="Calibri" w:hAnsi="Times New Roman" w:cs="Times New Roman"/>
          <w:bCs/>
          <w:sz w:val="26"/>
          <w:szCs w:val="26"/>
        </w:rPr>
        <w:t xml:space="preserve"> самостоятельность в воплощении </w:t>
      </w:r>
      <w:r w:rsidRPr="00802040">
        <w:rPr>
          <w:rFonts w:ascii="Times New Roman" w:eastAsia="Calibri" w:hAnsi="Times New Roman" w:cs="Times New Roman"/>
          <w:bCs/>
          <w:sz w:val="26"/>
          <w:szCs w:val="26"/>
        </w:rPr>
        <w:t>художественного замысла. Ребёно</w:t>
      </w:r>
      <w:r>
        <w:rPr>
          <w:rFonts w:ascii="Times New Roman" w:eastAsia="Calibri" w:hAnsi="Times New Roman" w:cs="Times New Roman"/>
          <w:bCs/>
          <w:sz w:val="26"/>
          <w:szCs w:val="26"/>
        </w:rPr>
        <w:t xml:space="preserve">к знакомится с разными видами и </w:t>
      </w:r>
      <w:r w:rsidRPr="00802040">
        <w:rPr>
          <w:rFonts w:ascii="Times New Roman" w:eastAsia="Calibri" w:hAnsi="Times New Roman" w:cs="Times New Roman"/>
          <w:bCs/>
          <w:sz w:val="26"/>
          <w:szCs w:val="26"/>
        </w:rPr>
        <w:t>жанрами искусств, в том числе народным творчеством.</w:t>
      </w:r>
    </w:p>
    <w:p w:rsidR="00802040" w:rsidRDefault="00802040" w:rsidP="00802040">
      <w:pPr>
        <w:spacing w:after="0" w:line="240" w:lineRule="auto"/>
        <w:ind w:firstLine="709"/>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Основные направления: </w:t>
      </w:r>
    </w:p>
    <w:p w:rsidR="00802040" w:rsidRDefault="00A36178" w:rsidP="003E22CC">
      <w:pPr>
        <w:pStyle w:val="af1"/>
        <w:numPr>
          <w:ilvl w:val="0"/>
          <w:numId w:val="18"/>
        </w:numPr>
        <w:spacing w:after="0" w:line="240" w:lineRule="auto"/>
        <w:ind w:left="0" w:firstLine="709"/>
        <w:jc w:val="both"/>
        <w:rPr>
          <w:rFonts w:ascii="Times New Roman" w:hAnsi="Times New Roman"/>
          <w:bCs/>
          <w:sz w:val="26"/>
          <w:szCs w:val="26"/>
        </w:rPr>
      </w:pPr>
      <w:r w:rsidRPr="00A36178">
        <w:rPr>
          <w:rFonts w:ascii="Times New Roman" w:hAnsi="Times New Roman"/>
          <w:bCs/>
          <w:sz w:val="26"/>
          <w:szCs w:val="26"/>
        </w:rPr>
        <w:t>по овладению детьми изобразительной и продуктивной деятельностью</w:t>
      </w:r>
      <w:r>
        <w:rPr>
          <w:rFonts w:ascii="Times New Roman" w:hAnsi="Times New Roman"/>
          <w:bCs/>
          <w:sz w:val="26"/>
          <w:szCs w:val="26"/>
        </w:rPr>
        <w:t>.</w:t>
      </w:r>
      <w:r w:rsidRPr="00A36178">
        <w:rPr>
          <w:rFonts w:ascii="Times New Roman" w:hAnsi="Times New Roman"/>
          <w:bCs/>
          <w:sz w:val="26"/>
          <w:szCs w:val="26"/>
        </w:rPr>
        <w:t xml:space="preserve"> </w:t>
      </w:r>
      <w:r>
        <w:rPr>
          <w:rFonts w:ascii="Times New Roman" w:hAnsi="Times New Roman"/>
          <w:bCs/>
          <w:sz w:val="26"/>
          <w:szCs w:val="26"/>
        </w:rPr>
        <w:t>Р</w:t>
      </w:r>
      <w:r w:rsidR="00802040" w:rsidRPr="00802040">
        <w:rPr>
          <w:rFonts w:ascii="Times New Roman" w:hAnsi="Times New Roman"/>
          <w:bCs/>
          <w:sz w:val="26"/>
          <w:szCs w:val="26"/>
        </w:rPr>
        <w:t>азвитие ребёнка в процессе обогащения сенсорного и чувственного опыта во всех видах творческой деятельности, при организации образовательной среды</w:t>
      </w:r>
      <w:r w:rsidR="00134C83">
        <w:rPr>
          <w:rFonts w:ascii="Times New Roman" w:hAnsi="Times New Roman"/>
          <w:bCs/>
          <w:sz w:val="26"/>
          <w:szCs w:val="26"/>
        </w:rPr>
        <w:t xml:space="preserve">, </w:t>
      </w:r>
      <w:r w:rsidR="00802040" w:rsidRPr="00802040">
        <w:rPr>
          <w:rFonts w:ascii="Times New Roman" w:hAnsi="Times New Roman"/>
          <w:bCs/>
          <w:sz w:val="26"/>
          <w:szCs w:val="26"/>
        </w:rPr>
        <w:t>стимулирующей изобразительные виды деятельности (рисование, лепка, художественное конструирование и пр.).</w:t>
      </w:r>
    </w:p>
    <w:p w:rsidR="00134C83" w:rsidRDefault="00134C83" w:rsidP="003E22CC">
      <w:pPr>
        <w:pStyle w:val="af1"/>
        <w:numPr>
          <w:ilvl w:val="0"/>
          <w:numId w:val="18"/>
        </w:numPr>
        <w:spacing w:after="0" w:line="240" w:lineRule="auto"/>
        <w:ind w:left="0" w:firstLine="709"/>
        <w:jc w:val="both"/>
        <w:rPr>
          <w:rFonts w:ascii="Times New Roman" w:hAnsi="Times New Roman"/>
          <w:bCs/>
          <w:sz w:val="26"/>
          <w:szCs w:val="26"/>
        </w:rPr>
      </w:pPr>
      <w:r w:rsidRPr="00134C83">
        <w:rPr>
          <w:rFonts w:ascii="Times New Roman" w:hAnsi="Times New Roman"/>
          <w:bCs/>
          <w:sz w:val="26"/>
          <w:szCs w:val="26"/>
        </w:rPr>
        <w:lastRenderedPageBreak/>
        <w:t>музыкальные виды деятельности (пение,</w:t>
      </w:r>
      <w:r>
        <w:rPr>
          <w:rFonts w:ascii="Times New Roman" w:hAnsi="Times New Roman"/>
          <w:bCs/>
          <w:sz w:val="26"/>
          <w:szCs w:val="26"/>
        </w:rPr>
        <w:t xml:space="preserve"> музицирование, танцевальные </w:t>
      </w:r>
      <w:r w:rsidRPr="00134C83">
        <w:rPr>
          <w:rFonts w:ascii="Times New Roman" w:hAnsi="Times New Roman"/>
          <w:bCs/>
          <w:sz w:val="26"/>
          <w:szCs w:val="26"/>
        </w:rPr>
        <w:t>движения); п</w:t>
      </w:r>
      <w:r>
        <w:rPr>
          <w:rFonts w:ascii="Times New Roman" w:hAnsi="Times New Roman"/>
          <w:bCs/>
          <w:sz w:val="26"/>
          <w:szCs w:val="26"/>
        </w:rPr>
        <w:t>оддержку детской инициативы, по</w:t>
      </w:r>
      <w:r w:rsidRPr="00134C83">
        <w:rPr>
          <w:rFonts w:ascii="Times New Roman" w:hAnsi="Times New Roman"/>
          <w:bCs/>
          <w:sz w:val="26"/>
          <w:szCs w:val="26"/>
        </w:rPr>
        <w:t>ощрение, стимулирование творческих замыслов.</w:t>
      </w:r>
    </w:p>
    <w:p w:rsidR="00134C83" w:rsidRPr="00134C83" w:rsidRDefault="00134C83" w:rsidP="00134C83">
      <w:pPr>
        <w:pStyle w:val="af1"/>
        <w:spacing w:after="0" w:line="240" w:lineRule="auto"/>
        <w:ind w:firstLine="709"/>
        <w:jc w:val="both"/>
        <w:rPr>
          <w:rFonts w:ascii="Times New Roman" w:hAnsi="Times New Roman"/>
          <w:bCs/>
          <w:sz w:val="26"/>
          <w:szCs w:val="26"/>
        </w:rPr>
      </w:pPr>
      <w:r w:rsidRPr="00134C83">
        <w:rPr>
          <w:rFonts w:ascii="Times New Roman" w:hAnsi="Times New Roman"/>
          <w:b/>
          <w:bCs/>
          <w:sz w:val="26"/>
          <w:szCs w:val="26"/>
        </w:rPr>
        <w:t>Цель</w:t>
      </w:r>
      <w:r w:rsidRPr="00134C83">
        <w:rPr>
          <w:rFonts w:ascii="Times New Roman" w:hAnsi="Times New Roman"/>
          <w:bCs/>
          <w:sz w:val="26"/>
          <w:szCs w:val="26"/>
        </w:rPr>
        <w:t xml:space="preserve"> художественного творчест</w:t>
      </w:r>
      <w:r>
        <w:rPr>
          <w:rFonts w:ascii="Times New Roman" w:hAnsi="Times New Roman"/>
          <w:bCs/>
          <w:sz w:val="26"/>
          <w:szCs w:val="26"/>
        </w:rPr>
        <w:t>ва развития дошкольников состо</w:t>
      </w:r>
      <w:r w:rsidRPr="00134C83">
        <w:rPr>
          <w:rFonts w:ascii="Times New Roman" w:hAnsi="Times New Roman"/>
          <w:bCs/>
          <w:sz w:val="26"/>
          <w:szCs w:val="26"/>
        </w:rPr>
        <w:t>ит во взаимодействии и проник</w:t>
      </w:r>
      <w:r>
        <w:rPr>
          <w:rFonts w:ascii="Times New Roman" w:hAnsi="Times New Roman"/>
          <w:bCs/>
          <w:sz w:val="26"/>
          <w:szCs w:val="26"/>
        </w:rPr>
        <w:t>новении различных видов искусст</w:t>
      </w:r>
      <w:r w:rsidRPr="00134C83">
        <w:rPr>
          <w:rFonts w:ascii="Times New Roman" w:hAnsi="Times New Roman"/>
          <w:bCs/>
          <w:sz w:val="26"/>
          <w:szCs w:val="26"/>
        </w:rPr>
        <w:t>ва и художественной деятельности в образовате</w:t>
      </w:r>
      <w:r>
        <w:rPr>
          <w:rFonts w:ascii="Times New Roman" w:hAnsi="Times New Roman"/>
          <w:bCs/>
          <w:sz w:val="26"/>
          <w:szCs w:val="26"/>
        </w:rPr>
        <w:t>льный процесс до</w:t>
      </w:r>
      <w:r w:rsidRPr="00134C83">
        <w:rPr>
          <w:rFonts w:ascii="Times New Roman" w:hAnsi="Times New Roman"/>
          <w:bCs/>
          <w:sz w:val="26"/>
          <w:szCs w:val="26"/>
        </w:rPr>
        <w:t>школьной организации.</w:t>
      </w:r>
    </w:p>
    <w:p w:rsidR="00A36178" w:rsidRDefault="00134C83" w:rsidP="00134C83">
      <w:pPr>
        <w:pStyle w:val="af1"/>
        <w:spacing w:after="0" w:line="240" w:lineRule="auto"/>
        <w:ind w:firstLine="709"/>
        <w:jc w:val="both"/>
        <w:rPr>
          <w:rFonts w:ascii="Times New Roman" w:hAnsi="Times New Roman"/>
          <w:b/>
          <w:bCs/>
          <w:sz w:val="26"/>
          <w:szCs w:val="26"/>
        </w:rPr>
      </w:pPr>
      <w:r>
        <w:rPr>
          <w:rFonts w:ascii="Times New Roman" w:hAnsi="Times New Roman"/>
          <w:b/>
          <w:bCs/>
          <w:sz w:val="26"/>
          <w:szCs w:val="26"/>
        </w:rPr>
        <w:t xml:space="preserve">Образовательные задачи: </w:t>
      </w:r>
    </w:p>
    <w:p w:rsidR="00A36178" w:rsidRPr="00A36178" w:rsidRDefault="00134C83" w:rsidP="003E22CC">
      <w:pPr>
        <w:pStyle w:val="af1"/>
        <w:numPr>
          <w:ilvl w:val="0"/>
          <w:numId w:val="19"/>
        </w:numPr>
        <w:spacing w:after="0" w:line="240" w:lineRule="auto"/>
        <w:ind w:left="0" w:firstLine="709"/>
        <w:jc w:val="both"/>
        <w:rPr>
          <w:rFonts w:ascii="Times New Roman" w:hAnsi="Times New Roman"/>
          <w:b/>
          <w:bCs/>
          <w:sz w:val="26"/>
          <w:szCs w:val="26"/>
        </w:rPr>
      </w:pPr>
      <w:r w:rsidRPr="00134C83">
        <w:rPr>
          <w:rFonts w:ascii="Times New Roman" w:hAnsi="Times New Roman"/>
          <w:bCs/>
          <w:sz w:val="26"/>
          <w:szCs w:val="26"/>
        </w:rPr>
        <w:t>формирование основ художественной культуры: представления</w:t>
      </w:r>
      <w:r>
        <w:rPr>
          <w:rFonts w:ascii="Times New Roman" w:hAnsi="Times New Roman"/>
          <w:bCs/>
          <w:sz w:val="26"/>
          <w:szCs w:val="26"/>
        </w:rPr>
        <w:t xml:space="preserve"> </w:t>
      </w:r>
      <w:r w:rsidRPr="00134C83">
        <w:rPr>
          <w:rFonts w:ascii="Times New Roman" w:hAnsi="Times New Roman"/>
          <w:bCs/>
          <w:sz w:val="26"/>
          <w:szCs w:val="26"/>
        </w:rPr>
        <w:t>о специфике изобразительног</w:t>
      </w:r>
      <w:r>
        <w:rPr>
          <w:rFonts w:ascii="Times New Roman" w:hAnsi="Times New Roman"/>
          <w:bCs/>
          <w:sz w:val="26"/>
          <w:szCs w:val="26"/>
        </w:rPr>
        <w:t>о искусства, потребности в худо</w:t>
      </w:r>
      <w:r w:rsidRPr="00134C83">
        <w:rPr>
          <w:rFonts w:ascii="Times New Roman" w:hAnsi="Times New Roman"/>
          <w:bCs/>
          <w:sz w:val="26"/>
          <w:szCs w:val="26"/>
        </w:rPr>
        <w:t>жественном творчестве и в об</w:t>
      </w:r>
      <w:r>
        <w:rPr>
          <w:rFonts w:ascii="Times New Roman" w:hAnsi="Times New Roman"/>
          <w:bCs/>
          <w:sz w:val="26"/>
          <w:szCs w:val="26"/>
        </w:rPr>
        <w:t>щении с искусством, первоначаль</w:t>
      </w:r>
      <w:r w:rsidRPr="00134C83">
        <w:rPr>
          <w:rFonts w:ascii="Times New Roman" w:hAnsi="Times New Roman"/>
          <w:bCs/>
          <w:sz w:val="26"/>
          <w:szCs w:val="26"/>
        </w:rPr>
        <w:t>ные понятия о выразительных возможностях языка искусства;</w:t>
      </w:r>
      <w:r>
        <w:rPr>
          <w:rFonts w:ascii="Times New Roman" w:hAnsi="Times New Roman"/>
          <w:bCs/>
          <w:sz w:val="26"/>
          <w:szCs w:val="26"/>
        </w:rPr>
        <w:t xml:space="preserve"> </w:t>
      </w:r>
    </w:p>
    <w:p w:rsidR="00A36178" w:rsidRPr="00A36178" w:rsidRDefault="00134C83" w:rsidP="003E22CC">
      <w:pPr>
        <w:pStyle w:val="af1"/>
        <w:numPr>
          <w:ilvl w:val="0"/>
          <w:numId w:val="19"/>
        </w:numPr>
        <w:spacing w:after="0" w:line="240" w:lineRule="auto"/>
        <w:ind w:left="0" w:firstLine="709"/>
        <w:jc w:val="both"/>
        <w:rPr>
          <w:rFonts w:ascii="Times New Roman" w:hAnsi="Times New Roman"/>
          <w:b/>
          <w:bCs/>
          <w:sz w:val="26"/>
          <w:szCs w:val="26"/>
        </w:rPr>
      </w:pPr>
      <w:r w:rsidRPr="00134C83">
        <w:rPr>
          <w:rFonts w:ascii="Times New Roman" w:hAnsi="Times New Roman"/>
          <w:bCs/>
          <w:sz w:val="26"/>
          <w:szCs w:val="26"/>
        </w:rPr>
        <w:t>развитие продуктивной деятельности;</w:t>
      </w:r>
      <w:r>
        <w:rPr>
          <w:rFonts w:ascii="Times New Roman" w:hAnsi="Times New Roman"/>
          <w:bCs/>
          <w:sz w:val="26"/>
          <w:szCs w:val="26"/>
        </w:rPr>
        <w:t xml:space="preserve"> </w:t>
      </w:r>
      <w:r w:rsidRPr="00134C83">
        <w:rPr>
          <w:rFonts w:ascii="Times New Roman" w:hAnsi="Times New Roman"/>
          <w:bCs/>
          <w:sz w:val="26"/>
          <w:szCs w:val="26"/>
        </w:rPr>
        <w:t>развитие интереса к разли</w:t>
      </w:r>
      <w:r>
        <w:rPr>
          <w:rFonts w:ascii="Times New Roman" w:hAnsi="Times New Roman"/>
          <w:bCs/>
          <w:sz w:val="26"/>
          <w:szCs w:val="26"/>
        </w:rPr>
        <w:t>чным видам искусства (пластичес</w:t>
      </w:r>
      <w:r w:rsidRPr="00134C83">
        <w:rPr>
          <w:rFonts w:ascii="Times New Roman" w:hAnsi="Times New Roman"/>
          <w:bCs/>
          <w:sz w:val="26"/>
          <w:szCs w:val="26"/>
        </w:rPr>
        <w:t>ким и сценическим);</w:t>
      </w:r>
    </w:p>
    <w:p w:rsidR="00A36178" w:rsidRPr="00A36178" w:rsidRDefault="00134C83" w:rsidP="003E22CC">
      <w:pPr>
        <w:pStyle w:val="af1"/>
        <w:numPr>
          <w:ilvl w:val="0"/>
          <w:numId w:val="19"/>
        </w:numPr>
        <w:spacing w:after="0" w:line="240" w:lineRule="auto"/>
        <w:ind w:left="0" w:firstLine="709"/>
        <w:jc w:val="both"/>
        <w:rPr>
          <w:rFonts w:ascii="Times New Roman" w:hAnsi="Times New Roman"/>
          <w:b/>
          <w:bCs/>
          <w:sz w:val="26"/>
          <w:szCs w:val="26"/>
        </w:rPr>
      </w:pPr>
      <w:r w:rsidRPr="00134C83">
        <w:rPr>
          <w:rFonts w:ascii="Times New Roman" w:hAnsi="Times New Roman"/>
          <w:bCs/>
          <w:sz w:val="26"/>
          <w:szCs w:val="26"/>
        </w:rPr>
        <w:t>формирование основ художественного мышления, художественного</w:t>
      </w:r>
      <w:r>
        <w:rPr>
          <w:rFonts w:ascii="Times New Roman" w:hAnsi="Times New Roman"/>
          <w:bCs/>
          <w:sz w:val="26"/>
          <w:szCs w:val="26"/>
        </w:rPr>
        <w:t xml:space="preserve"> </w:t>
      </w:r>
      <w:r w:rsidRPr="00134C83">
        <w:rPr>
          <w:rFonts w:ascii="Times New Roman" w:hAnsi="Times New Roman"/>
          <w:bCs/>
          <w:sz w:val="26"/>
          <w:szCs w:val="26"/>
        </w:rPr>
        <w:t>мировидения, художественной ментальности, эмоционально-чувственного отношения к предметам и явлениям действительности;</w:t>
      </w:r>
    </w:p>
    <w:p w:rsidR="00A36178" w:rsidRPr="00A36178" w:rsidRDefault="00134C83" w:rsidP="003E22CC">
      <w:pPr>
        <w:pStyle w:val="af1"/>
        <w:numPr>
          <w:ilvl w:val="0"/>
          <w:numId w:val="19"/>
        </w:numPr>
        <w:spacing w:after="0" w:line="240" w:lineRule="auto"/>
        <w:ind w:left="0" w:firstLine="709"/>
        <w:jc w:val="both"/>
        <w:rPr>
          <w:rFonts w:ascii="Times New Roman" w:hAnsi="Times New Roman"/>
          <w:b/>
          <w:bCs/>
          <w:sz w:val="26"/>
          <w:szCs w:val="26"/>
        </w:rPr>
      </w:pPr>
      <w:r w:rsidRPr="00A36178">
        <w:rPr>
          <w:rFonts w:ascii="Times New Roman" w:hAnsi="Times New Roman"/>
          <w:bCs/>
          <w:sz w:val="26"/>
          <w:szCs w:val="26"/>
        </w:rPr>
        <w:t>развитие потребности в худо</w:t>
      </w:r>
      <w:r w:rsidR="00A36178">
        <w:rPr>
          <w:rFonts w:ascii="Times New Roman" w:hAnsi="Times New Roman"/>
          <w:bCs/>
          <w:sz w:val="26"/>
          <w:szCs w:val="26"/>
        </w:rPr>
        <w:t>жественном творчестве (изобрази</w:t>
      </w:r>
      <w:r w:rsidRPr="00A36178">
        <w:rPr>
          <w:rFonts w:ascii="Times New Roman" w:hAnsi="Times New Roman"/>
          <w:bCs/>
          <w:sz w:val="26"/>
          <w:szCs w:val="26"/>
        </w:rPr>
        <w:t>тельном, ху</w:t>
      </w:r>
      <w:r w:rsidR="00A36178">
        <w:rPr>
          <w:rFonts w:ascii="Times New Roman" w:hAnsi="Times New Roman"/>
          <w:bCs/>
          <w:sz w:val="26"/>
          <w:szCs w:val="26"/>
        </w:rPr>
        <w:t>дожественно-речевом, музыкально-</w:t>
      </w:r>
      <w:r w:rsidRPr="00A36178">
        <w:rPr>
          <w:rFonts w:ascii="Times New Roman" w:hAnsi="Times New Roman"/>
          <w:bCs/>
          <w:sz w:val="26"/>
          <w:szCs w:val="26"/>
        </w:rPr>
        <w:t>пластическом);</w:t>
      </w:r>
    </w:p>
    <w:p w:rsidR="00134C83" w:rsidRPr="00A36178" w:rsidRDefault="00134C83" w:rsidP="003E22CC">
      <w:pPr>
        <w:pStyle w:val="af1"/>
        <w:numPr>
          <w:ilvl w:val="0"/>
          <w:numId w:val="19"/>
        </w:numPr>
        <w:spacing w:after="0" w:line="240" w:lineRule="auto"/>
        <w:ind w:left="0" w:firstLine="709"/>
        <w:jc w:val="both"/>
        <w:rPr>
          <w:rFonts w:ascii="Times New Roman" w:hAnsi="Times New Roman"/>
          <w:b/>
          <w:bCs/>
          <w:sz w:val="26"/>
          <w:szCs w:val="26"/>
        </w:rPr>
      </w:pPr>
      <w:r w:rsidRPr="00A36178">
        <w:rPr>
          <w:rFonts w:ascii="Times New Roman" w:hAnsi="Times New Roman"/>
          <w:bCs/>
          <w:sz w:val="26"/>
          <w:szCs w:val="26"/>
        </w:rPr>
        <w:t>обучение основам создания художественных о</w:t>
      </w:r>
      <w:r w:rsidR="00A36178">
        <w:rPr>
          <w:rFonts w:ascii="Times New Roman" w:hAnsi="Times New Roman"/>
          <w:bCs/>
          <w:sz w:val="26"/>
          <w:szCs w:val="26"/>
        </w:rPr>
        <w:t>бразов, форми</w:t>
      </w:r>
      <w:r w:rsidRPr="00A36178">
        <w:rPr>
          <w:rFonts w:ascii="Times New Roman" w:hAnsi="Times New Roman"/>
          <w:bCs/>
          <w:sz w:val="26"/>
          <w:szCs w:val="26"/>
        </w:rPr>
        <w:t>ровани</w:t>
      </w:r>
      <w:r w:rsidR="00A36178">
        <w:rPr>
          <w:rFonts w:ascii="Times New Roman" w:hAnsi="Times New Roman"/>
          <w:bCs/>
          <w:sz w:val="26"/>
          <w:szCs w:val="26"/>
        </w:rPr>
        <w:t>е практических навыков работы в различных видах худо</w:t>
      </w:r>
      <w:r w:rsidRPr="00A36178">
        <w:rPr>
          <w:rFonts w:ascii="Times New Roman" w:hAnsi="Times New Roman"/>
          <w:bCs/>
          <w:sz w:val="26"/>
          <w:szCs w:val="26"/>
        </w:rPr>
        <w:t>жественной деятельности;</w:t>
      </w:r>
      <w:r w:rsidR="00A36178" w:rsidRPr="00A36178">
        <w:rPr>
          <w:rFonts w:ascii="Times New Roman" w:hAnsi="Times New Roman"/>
          <w:bCs/>
          <w:sz w:val="26"/>
          <w:szCs w:val="26"/>
        </w:rPr>
        <w:t xml:space="preserve"> </w:t>
      </w:r>
      <w:r w:rsidRPr="00A36178">
        <w:rPr>
          <w:rFonts w:ascii="Times New Roman" w:hAnsi="Times New Roman"/>
          <w:bCs/>
          <w:sz w:val="26"/>
          <w:szCs w:val="26"/>
        </w:rPr>
        <w:t>приобщение детей к лучш</w:t>
      </w:r>
      <w:r w:rsidR="00A36178">
        <w:rPr>
          <w:rFonts w:ascii="Times New Roman" w:hAnsi="Times New Roman"/>
          <w:bCs/>
          <w:sz w:val="26"/>
          <w:szCs w:val="26"/>
        </w:rPr>
        <w:t>им образцам отечественного и ми</w:t>
      </w:r>
      <w:r w:rsidRPr="00A36178">
        <w:rPr>
          <w:rFonts w:ascii="Times New Roman" w:hAnsi="Times New Roman"/>
          <w:bCs/>
          <w:sz w:val="26"/>
          <w:szCs w:val="26"/>
        </w:rPr>
        <w:t>рового искусства, воспитание у детей уважения, эмоционально-ценностного отношения к искусству.</w:t>
      </w:r>
    </w:p>
    <w:p w:rsidR="00A36178" w:rsidRDefault="00A36178" w:rsidP="00A36178">
      <w:pPr>
        <w:spacing w:after="0" w:line="240" w:lineRule="auto"/>
        <w:ind w:firstLine="709"/>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Результат: </w:t>
      </w:r>
    </w:p>
    <w:p w:rsidR="00A36178" w:rsidRDefault="00A36178" w:rsidP="003E22CC">
      <w:pPr>
        <w:pStyle w:val="af1"/>
        <w:numPr>
          <w:ilvl w:val="0"/>
          <w:numId w:val="19"/>
        </w:numPr>
        <w:spacing w:after="0" w:line="240" w:lineRule="auto"/>
        <w:ind w:left="0" w:firstLine="709"/>
        <w:jc w:val="both"/>
        <w:rPr>
          <w:rFonts w:ascii="Times New Roman" w:hAnsi="Times New Roman"/>
          <w:bCs/>
          <w:sz w:val="26"/>
          <w:szCs w:val="26"/>
        </w:rPr>
      </w:pPr>
      <w:r w:rsidRPr="00A36178">
        <w:rPr>
          <w:rFonts w:ascii="Times New Roman" w:hAnsi="Times New Roman"/>
          <w:bCs/>
          <w:sz w:val="26"/>
          <w:szCs w:val="26"/>
        </w:rPr>
        <w:t xml:space="preserve">развитие воображения, слухового и зрительного восприятия, коммуникативных умений, способности </w:t>
      </w:r>
      <w:r>
        <w:rPr>
          <w:rFonts w:ascii="Times New Roman" w:hAnsi="Times New Roman"/>
          <w:bCs/>
          <w:sz w:val="26"/>
          <w:szCs w:val="26"/>
        </w:rPr>
        <w:t>создавать образы;</w:t>
      </w:r>
    </w:p>
    <w:p w:rsidR="00802040" w:rsidRPr="00A36178" w:rsidRDefault="00A36178" w:rsidP="003E22CC">
      <w:pPr>
        <w:pStyle w:val="af1"/>
        <w:numPr>
          <w:ilvl w:val="0"/>
          <w:numId w:val="19"/>
        </w:numPr>
        <w:spacing w:after="0" w:line="240" w:lineRule="auto"/>
        <w:ind w:left="0" w:firstLine="709"/>
        <w:jc w:val="both"/>
        <w:rPr>
          <w:rFonts w:ascii="Times New Roman" w:hAnsi="Times New Roman"/>
          <w:bCs/>
          <w:sz w:val="26"/>
          <w:szCs w:val="26"/>
        </w:rPr>
      </w:pPr>
      <w:r w:rsidRPr="00A36178">
        <w:rPr>
          <w:rFonts w:ascii="Times New Roman" w:hAnsi="Times New Roman"/>
          <w:bCs/>
          <w:sz w:val="26"/>
          <w:szCs w:val="26"/>
        </w:rPr>
        <w:t>овладение техническими умениями в рисовании, лепке, аппликации, пластическими и словесно-образными умениями в театрализованной, музыкальной деятельности.</w:t>
      </w:r>
    </w:p>
    <w:p w:rsidR="00A36178" w:rsidRPr="00A36178" w:rsidRDefault="00A36178" w:rsidP="00A36178">
      <w:pPr>
        <w:spacing w:after="0" w:line="240" w:lineRule="auto"/>
        <w:ind w:firstLine="709"/>
        <w:jc w:val="both"/>
        <w:rPr>
          <w:rFonts w:ascii="Times New Roman" w:eastAsia="Calibri" w:hAnsi="Times New Roman" w:cs="Times New Roman"/>
          <w:b/>
          <w:bCs/>
          <w:sz w:val="26"/>
          <w:szCs w:val="26"/>
        </w:rPr>
      </w:pPr>
    </w:p>
    <w:p w:rsidR="0036502A" w:rsidRDefault="00A36178" w:rsidP="0036502A">
      <w:pPr>
        <w:spacing w:after="0" w:line="240" w:lineRule="auto"/>
        <w:ind w:firstLine="709"/>
        <w:jc w:val="both"/>
        <w:rPr>
          <w:rFonts w:ascii="Times New Roman" w:eastAsia="Calibri" w:hAnsi="Times New Roman" w:cs="Times New Roman"/>
          <w:b/>
          <w:bCs/>
          <w:i/>
          <w:sz w:val="26"/>
          <w:szCs w:val="26"/>
        </w:rPr>
      </w:pPr>
      <w:r w:rsidRPr="00A36178">
        <w:rPr>
          <w:rFonts w:ascii="Times New Roman" w:eastAsia="Calibri" w:hAnsi="Times New Roman" w:cs="Times New Roman"/>
          <w:b/>
          <w:bCs/>
          <w:i/>
          <w:sz w:val="26"/>
          <w:szCs w:val="26"/>
        </w:rPr>
        <w:t>Основные задачи образовательной деятельности по овладению детьми изобразительной и продуктивной деятельностью:</w:t>
      </w:r>
      <w:r w:rsidR="0036502A">
        <w:rPr>
          <w:rFonts w:ascii="Times New Roman" w:eastAsia="Calibri" w:hAnsi="Times New Roman" w:cs="Times New Roman"/>
          <w:b/>
          <w:bCs/>
          <w:i/>
          <w:sz w:val="26"/>
          <w:szCs w:val="26"/>
        </w:rPr>
        <w:t xml:space="preserve"> </w:t>
      </w:r>
    </w:p>
    <w:p w:rsidR="0036502A" w:rsidRDefault="0036502A" w:rsidP="003E22CC">
      <w:pPr>
        <w:pStyle w:val="af1"/>
        <w:numPr>
          <w:ilvl w:val="0"/>
          <w:numId w:val="19"/>
        </w:numPr>
        <w:spacing w:after="0" w:line="240" w:lineRule="auto"/>
        <w:ind w:left="0" w:firstLine="709"/>
        <w:jc w:val="both"/>
        <w:rPr>
          <w:rFonts w:ascii="Times New Roman" w:hAnsi="Times New Roman"/>
          <w:b/>
          <w:bCs/>
          <w:i/>
          <w:sz w:val="26"/>
          <w:szCs w:val="26"/>
        </w:rPr>
      </w:pPr>
      <w:r w:rsidRPr="0036502A">
        <w:rPr>
          <w:rFonts w:ascii="Times New Roman" w:hAnsi="Times New Roman"/>
          <w:bCs/>
          <w:sz w:val="26"/>
          <w:szCs w:val="26"/>
        </w:rPr>
        <w:t>развитие продуктивной деятельности детей (рисование, лепка,</w:t>
      </w:r>
      <w:r w:rsidRPr="0036502A">
        <w:rPr>
          <w:rFonts w:ascii="Times New Roman" w:hAnsi="Times New Roman"/>
          <w:b/>
          <w:bCs/>
          <w:i/>
          <w:sz w:val="26"/>
          <w:szCs w:val="26"/>
        </w:rPr>
        <w:t xml:space="preserve"> </w:t>
      </w:r>
      <w:r w:rsidRPr="0036502A">
        <w:rPr>
          <w:rFonts w:ascii="Times New Roman" w:hAnsi="Times New Roman"/>
          <w:bCs/>
          <w:sz w:val="26"/>
          <w:szCs w:val="26"/>
        </w:rPr>
        <w:t>аппликация, художественный труд);</w:t>
      </w:r>
      <w:r w:rsidRPr="0036502A">
        <w:rPr>
          <w:rFonts w:ascii="Times New Roman" w:hAnsi="Times New Roman"/>
          <w:b/>
          <w:bCs/>
          <w:i/>
          <w:sz w:val="26"/>
          <w:szCs w:val="26"/>
        </w:rPr>
        <w:t xml:space="preserve"> </w:t>
      </w:r>
    </w:p>
    <w:p w:rsidR="0036502A" w:rsidRDefault="0036502A" w:rsidP="003E22CC">
      <w:pPr>
        <w:pStyle w:val="af1"/>
        <w:numPr>
          <w:ilvl w:val="0"/>
          <w:numId w:val="19"/>
        </w:numPr>
        <w:spacing w:after="0" w:line="240" w:lineRule="auto"/>
        <w:ind w:left="0" w:firstLine="709"/>
        <w:jc w:val="both"/>
        <w:rPr>
          <w:rFonts w:ascii="Times New Roman" w:hAnsi="Times New Roman"/>
          <w:b/>
          <w:bCs/>
          <w:i/>
          <w:sz w:val="26"/>
          <w:szCs w:val="26"/>
        </w:rPr>
      </w:pPr>
      <w:r w:rsidRPr="0036502A">
        <w:rPr>
          <w:rFonts w:ascii="Times New Roman" w:hAnsi="Times New Roman"/>
          <w:bCs/>
          <w:sz w:val="26"/>
          <w:szCs w:val="26"/>
        </w:rPr>
        <w:t>развитие детского творчества;</w:t>
      </w:r>
      <w:r w:rsidRPr="0036502A">
        <w:rPr>
          <w:rFonts w:ascii="Times New Roman" w:hAnsi="Times New Roman"/>
          <w:b/>
          <w:bCs/>
          <w:i/>
          <w:sz w:val="26"/>
          <w:szCs w:val="26"/>
        </w:rPr>
        <w:t xml:space="preserve"> </w:t>
      </w:r>
    </w:p>
    <w:p w:rsidR="0036502A" w:rsidRPr="0036502A" w:rsidRDefault="0036502A" w:rsidP="003E22CC">
      <w:pPr>
        <w:pStyle w:val="af1"/>
        <w:numPr>
          <w:ilvl w:val="0"/>
          <w:numId w:val="19"/>
        </w:numPr>
        <w:spacing w:after="0" w:line="240" w:lineRule="auto"/>
        <w:ind w:left="0" w:firstLine="709"/>
        <w:jc w:val="both"/>
        <w:rPr>
          <w:rFonts w:ascii="Times New Roman" w:hAnsi="Times New Roman"/>
          <w:b/>
          <w:bCs/>
          <w:i/>
          <w:sz w:val="26"/>
          <w:szCs w:val="26"/>
        </w:rPr>
      </w:pPr>
      <w:r w:rsidRPr="0036502A">
        <w:rPr>
          <w:rFonts w:ascii="Times New Roman" w:hAnsi="Times New Roman"/>
          <w:bCs/>
          <w:sz w:val="26"/>
          <w:szCs w:val="26"/>
        </w:rPr>
        <w:t>приобщение к изобразительному искусству.</w:t>
      </w:r>
    </w:p>
    <w:p w:rsidR="00856AFC" w:rsidRPr="0036502A" w:rsidRDefault="00A36178" w:rsidP="00A36178">
      <w:pPr>
        <w:spacing w:after="0" w:line="240" w:lineRule="auto"/>
        <w:ind w:firstLine="709"/>
        <w:jc w:val="right"/>
        <w:rPr>
          <w:rFonts w:ascii="Times New Roman" w:eastAsia="Calibri" w:hAnsi="Times New Roman" w:cs="Times New Roman"/>
          <w:bCs/>
          <w:i/>
          <w:sz w:val="24"/>
          <w:szCs w:val="24"/>
        </w:rPr>
      </w:pPr>
      <w:r w:rsidRPr="0036502A">
        <w:rPr>
          <w:rFonts w:ascii="Times New Roman" w:eastAsia="Calibri" w:hAnsi="Times New Roman" w:cs="Times New Roman"/>
          <w:bCs/>
          <w:i/>
          <w:sz w:val="24"/>
          <w:szCs w:val="24"/>
        </w:rPr>
        <w:t>Таблица 24</w:t>
      </w:r>
    </w:p>
    <w:tbl>
      <w:tblPr>
        <w:tblStyle w:val="af4"/>
        <w:tblW w:w="0" w:type="auto"/>
        <w:tblInd w:w="108" w:type="dxa"/>
        <w:tblLayout w:type="fixed"/>
        <w:tblLook w:val="04A0" w:firstRow="1" w:lastRow="0" w:firstColumn="1" w:lastColumn="0" w:noHBand="0" w:noVBand="1"/>
      </w:tblPr>
      <w:tblGrid>
        <w:gridCol w:w="1745"/>
        <w:gridCol w:w="2067"/>
        <w:gridCol w:w="1963"/>
        <w:gridCol w:w="2022"/>
        <w:gridCol w:w="1949"/>
      </w:tblGrid>
      <w:tr w:rsidR="00A36178" w:rsidRPr="00322A11" w:rsidTr="00DC004B">
        <w:tc>
          <w:tcPr>
            <w:tcW w:w="1745" w:type="dxa"/>
            <w:vMerge w:val="restart"/>
          </w:tcPr>
          <w:p w:rsidR="00A36178" w:rsidRPr="00322A11" w:rsidRDefault="00A36178" w:rsidP="0036502A">
            <w:pPr>
              <w:jc w:val="center"/>
              <w:rPr>
                <w:rFonts w:eastAsiaTheme="minorHAnsi" w:cstheme="minorBidi"/>
                <w:b/>
                <w:bCs/>
                <w:sz w:val="24"/>
                <w:szCs w:val="24"/>
              </w:rPr>
            </w:pPr>
            <w:r w:rsidRPr="00322A11">
              <w:rPr>
                <w:rFonts w:eastAsiaTheme="minorHAnsi" w:cstheme="minorBidi"/>
                <w:b/>
                <w:bCs/>
                <w:sz w:val="24"/>
                <w:szCs w:val="24"/>
              </w:rPr>
              <w:t>Формы работы</w:t>
            </w:r>
          </w:p>
        </w:tc>
        <w:tc>
          <w:tcPr>
            <w:tcW w:w="6052" w:type="dxa"/>
            <w:gridSpan w:val="3"/>
          </w:tcPr>
          <w:p w:rsidR="00A36178" w:rsidRPr="00322A11" w:rsidRDefault="00A36178" w:rsidP="0036502A">
            <w:pPr>
              <w:jc w:val="center"/>
              <w:rPr>
                <w:rFonts w:eastAsiaTheme="minorHAnsi" w:cstheme="minorBidi"/>
                <w:b/>
                <w:bCs/>
                <w:sz w:val="24"/>
                <w:szCs w:val="24"/>
              </w:rPr>
            </w:pPr>
            <w:r w:rsidRPr="00322A11">
              <w:rPr>
                <w:rFonts w:eastAsiaTheme="minorHAnsi" w:cstheme="minorBidi"/>
                <w:b/>
                <w:bCs/>
                <w:sz w:val="24"/>
                <w:szCs w:val="24"/>
              </w:rPr>
              <w:t>Образовательный эффект</w:t>
            </w:r>
          </w:p>
        </w:tc>
        <w:tc>
          <w:tcPr>
            <w:tcW w:w="1949" w:type="dxa"/>
            <w:vMerge w:val="restart"/>
          </w:tcPr>
          <w:p w:rsidR="00A36178" w:rsidRPr="00322A11" w:rsidRDefault="00A36178" w:rsidP="0036502A">
            <w:pPr>
              <w:jc w:val="center"/>
              <w:rPr>
                <w:rFonts w:eastAsiaTheme="minorHAnsi" w:cstheme="minorBidi"/>
                <w:b/>
                <w:bCs/>
                <w:sz w:val="24"/>
                <w:szCs w:val="24"/>
              </w:rPr>
            </w:pPr>
            <w:r w:rsidRPr="00322A11">
              <w:rPr>
                <w:rFonts w:eastAsiaTheme="minorHAnsi" w:cstheme="minorBidi"/>
                <w:b/>
                <w:bCs/>
                <w:sz w:val="24"/>
                <w:szCs w:val="24"/>
              </w:rPr>
              <w:t>Качества личности</w:t>
            </w:r>
          </w:p>
        </w:tc>
      </w:tr>
      <w:tr w:rsidR="00A36178" w:rsidRPr="00322A11" w:rsidTr="00DC004B">
        <w:tc>
          <w:tcPr>
            <w:tcW w:w="1745" w:type="dxa"/>
            <w:vMerge/>
          </w:tcPr>
          <w:p w:rsidR="00A36178" w:rsidRPr="00322A11" w:rsidRDefault="00A36178" w:rsidP="007337AE">
            <w:pPr>
              <w:jc w:val="both"/>
              <w:rPr>
                <w:rFonts w:eastAsiaTheme="minorHAnsi" w:cstheme="minorBidi"/>
                <w:b/>
                <w:bCs/>
                <w:sz w:val="24"/>
                <w:szCs w:val="24"/>
              </w:rPr>
            </w:pPr>
          </w:p>
        </w:tc>
        <w:tc>
          <w:tcPr>
            <w:tcW w:w="2067" w:type="dxa"/>
          </w:tcPr>
          <w:p w:rsidR="00A36178" w:rsidRPr="00322A11" w:rsidRDefault="00A36178" w:rsidP="007337AE">
            <w:pPr>
              <w:jc w:val="both"/>
              <w:rPr>
                <w:rFonts w:eastAsiaTheme="minorHAnsi" w:cstheme="minorBidi"/>
                <w:b/>
                <w:bCs/>
                <w:sz w:val="24"/>
                <w:szCs w:val="24"/>
              </w:rPr>
            </w:pPr>
            <w:r w:rsidRPr="00322A11">
              <w:rPr>
                <w:rFonts w:eastAsiaTheme="minorHAnsi" w:cstheme="minorBidi"/>
                <w:b/>
                <w:bCs/>
                <w:sz w:val="24"/>
                <w:szCs w:val="24"/>
              </w:rPr>
              <w:t>Воспитательный</w:t>
            </w:r>
          </w:p>
        </w:tc>
        <w:tc>
          <w:tcPr>
            <w:tcW w:w="1963" w:type="dxa"/>
          </w:tcPr>
          <w:p w:rsidR="00A36178" w:rsidRPr="00322A11" w:rsidRDefault="00A36178" w:rsidP="007337AE">
            <w:pPr>
              <w:jc w:val="both"/>
              <w:rPr>
                <w:rFonts w:eastAsiaTheme="minorHAnsi" w:cstheme="minorBidi"/>
                <w:b/>
                <w:bCs/>
                <w:sz w:val="24"/>
                <w:szCs w:val="24"/>
              </w:rPr>
            </w:pPr>
            <w:r w:rsidRPr="00322A11">
              <w:rPr>
                <w:rFonts w:eastAsiaTheme="minorHAnsi" w:cstheme="minorBidi"/>
                <w:b/>
                <w:bCs/>
                <w:sz w:val="24"/>
                <w:szCs w:val="24"/>
              </w:rPr>
              <w:t xml:space="preserve">Развивающий </w:t>
            </w:r>
          </w:p>
        </w:tc>
        <w:tc>
          <w:tcPr>
            <w:tcW w:w="2022" w:type="dxa"/>
          </w:tcPr>
          <w:p w:rsidR="00A36178" w:rsidRPr="00322A11" w:rsidRDefault="00A36178" w:rsidP="007337AE">
            <w:pPr>
              <w:jc w:val="both"/>
              <w:rPr>
                <w:rFonts w:eastAsiaTheme="minorHAnsi" w:cstheme="minorBidi"/>
                <w:b/>
                <w:bCs/>
                <w:sz w:val="24"/>
                <w:szCs w:val="24"/>
              </w:rPr>
            </w:pPr>
            <w:r w:rsidRPr="00322A11">
              <w:rPr>
                <w:rFonts w:eastAsiaTheme="minorHAnsi" w:cstheme="minorBidi"/>
                <w:b/>
                <w:bCs/>
                <w:sz w:val="24"/>
                <w:szCs w:val="24"/>
              </w:rPr>
              <w:t>Обучающий</w:t>
            </w:r>
          </w:p>
        </w:tc>
        <w:tc>
          <w:tcPr>
            <w:tcW w:w="1949" w:type="dxa"/>
            <w:vMerge/>
          </w:tcPr>
          <w:p w:rsidR="00A36178" w:rsidRPr="00322A11" w:rsidRDefault="00A36178" w:rsidP="007337AE">
            <w:pPr>
              <w:jc w:val="both"/>
              <w:rPr>
                <w:rFonts w:eastAsiaTheme="minorHAnsi" w:cstheme="minorBidi"/>
                <w:b/>
                <w:bCs/>
                <w:sz w:val="24"/>
                <w:szCs w:val="24"/>
              </w:rPr>
            </w:pPr>
          </w:p>
        </w:tc>
      </w:tr>
      <w:tr w:rsidR="00A36178" w:rsidRPr="00322A11" w:rsidTr="00DC004B">
        <w:tc>
          <w:tcPr>
            <w:tcW w:w="1745" w:type="dxa"/>
          </w:tcPr>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Творческие</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мастерские.</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Экскурсии.</w:t>
            </w:r>
          </w:p>
          <w:p w:rsidR="0036502A" w:rsidRPr="0036502A" w:rsidRDefault="0036502A" w:rsidP="0036502A">
            <w:pPr>
              <w:jc w:val="both"/>
              <w:rPr>
                <w:rFonts w:eastAsiaTheme="minorHAnsi" w:cstheme="minorBidi"/>
                <w:bCs/>
                <w:sz w:val="24"/>
                <w:szCs w:val="24"/>
              </w:rPr>
            </w:pPr>
            <w:r>
              <w:rPr>
                <w:rFonts w:eastAsiaTheme="minorHAnsi" w:cstheme="minorBidi"/>
                <w:bCs/>
                <w:sz w:val="24"/>
                <w:szCs w:val="24"/>
              </w:rPr>
              <w:t>Исследовательская и практическая работа. Театрали</w:t>
            </w:r>
            <w:r w:rsidRPr="0036502A">
              <w:rPr>
                <w:rFonts w:eastAsiaTheme="minorHAnsi" w:cstheme="minorBidi"/>
                <w:bCs/>
                <w:sz w:val="24"/>
                <w:szCs w:val="24"/>
              </w:rPr>
              <w:t>зованные</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lastRenderedPageBreak/>
              <w:t>игры.</w:t>
            </w:r>
          </w:p>
          <w:p w:rsidR="0036502A" w:rsidRPr="0036502A" w:rsidRDefault="0036502A" w:rsidP="0036502A">
            <w:pPr>
              <w:jc w:val="both"/>
              <w:rPr>
                <w:rFonts w:eastAsiaTheme="minorHAnsi" w:cstheme="minorBidi"/>
                <w:bCs/>
                <w:sz w:val="24"/>
                <w:szCs w:val="24"/>
              </w:rPr>
            </w:pPr>
            <w:r>
              <w:rPr>
                <w:rFonts w:eastAsiaTheme="minorHAnsi" w:cstheme="minorBidi"/>
                <w:bCs/>
                <w:sz w:val="24"/>
                <w:szCs w:val="24"/>
              </w:rPr>
              <w:t>Игры-дра</w:t>
            </w:r>
            <w:r w:rsidRPr="0036502A">
              <w:rPr>
                <w:rFonts w:eastAsiaTheme="minorHAnsi" w:cstheme="minorBidi"/>
                <w:bCs/>
                <w:sz w:val="24"/>
                <w:szCs w:val="24"/>
              </w:rPr>
              <w:t>матизации.</w:t>
            </w:r>
          </w:p>
          <w:p w:rsidR="0036502A" w:rsidRPr="0036502A" w:rsidRDefault="0036502A" w:rsidP="0036502A">
            <w:pPr>
              <w:jc w:val="both"/>
              <w:rPr>
                <w:rFonts w:eastAsiaTheme="minorHAnsi" w:cstheme="minorBidi"/>
                <w:bCs/>
                <w:sz w:val="24"/>
                <w:szCs w:val="24"/>
              </w:rPr>
            </w:pPr>
            <w:r>
              <w:rPr>
                <w:rFonts w:eastAsiaTheme="minorHAnsi" w:cstheme="minorBidi"/>
                <w:bCs/>
                <w:sz w:val="24"/>
                <w:szCs w:val="24"/>
              </w:rPr>
              <w:t>Игры-импровизации</w:t>
            </w:r>
          </w:p>
          <w:p w:rsidR="0036502A" w:rsidRPr="0036502A" w:rsidRDefault="0036502A" w:rsidP="0036502A">
            <w:pPr>
              <w:jc w:val="both"/>
              <w:rPr>
                <w:rFonts w:eastAsiaTheme="minorHAnsi" w:cstheme="minorBidi"/>
                <w:bCs/>
                <w:sz w:val="24"/>
                <w:szCs w:val="24"/>
              </w:rPr>
            </w:pPr>
            <w:r>
              <w:rPr>
                <w:rFonts w:eastAsiaTheme="minorHAnsi" w:cstheme="minorBidi"/>
                <w:bCs/>
                <w:sz w:val="24"/>
                <w:szCs w:val="24"/>
              </w:rPr>
              <w:t>Фоль</w:t>
            </w:r>
            <w:r w:rsidRPr="0036502A">
              <w:rPr>
                <w:rFonts w:eastAsiaTheme="minorHAnsi" w:cstheme="minorBidi"/>
                <w:bCs/>
                <w:sz w:val="24"/>
                <w:szCs w:val="24"/>
              </w:rPr>
              <w:t>клорные</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фестивали</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народного</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творчества.</w:t>
            </w:r>
          </w:p>
          <w:p w:rsidR="00A36178" w:rsidRPr="00322A11" w:rsidRDefault="0036502A" w:rsidP="0036502A">
            <w:pPr>
              <w:jc w:val="both"/>
              <w:rPr>
                <w:rFonts w:eastAsiaTheme="minorHAnsi" w:cstheme="minorBidi"/>
                <w:bCs/>
                <w:sz w:val="24"/>
                <w:szCs w:val="24"/>
              </w:rPr>
            </w:pPr>
            <w:r>
              <w:rPr>
                <w:rFonts w:eastAsiaTheme="minorHAnsi" w:cstheme="minorBidi"/>
                <w:bCs/>
                <w:sz w:val="24"/>
                <w:szCs w:val="24"/>
              </w:rPr>
              <w:t>Календарно-обрядовые празд</w:t>
            </w:r>
            <w:r w:rsidRPr="0036502A">
              <w:rPr>
                <w:rFonts w:eastAsiaTheme="minorHAnsi" w:cstheme="minorBidi"/>
                <w:bCs/>
                <w:sz w:val="24"/>
                <w:szCs w:val="24"/>
              </w:rPr>
              <w:t>ники</w:t>
            </w:r>
          </w:p>
        </w:tc>
        <w:tc>
          <w:tcPr>
            <w:tcW w:w="2067" w:type="dxa"/>
          </w:tcPr>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lastRenderedPageBreak/>
              <w:t>Бережное</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отношение</w:t>
            </w:r>
          </w:p>
          <w:p w:rsidR="0036502A" w:rsidRPr="0036502A" w:rsidRDefault="0036502A" w:rsidP="0036502A">
            <w:pPr>
              <w:jc w:val="both"/>
              <w:rPr>
                <w:rFonts w:eastAsiaTheme="minorHAnsi" w:cstheme="minorBidi"/>
                <w:bCs/>
                <w:sz w:val="24"/>
                <w:szCs w:val="24"/>
              </w:rPr>
            </w:pPr>
            <w:r>
              <w:rPr>
                <w:rFonts w:eastAsiaTheme="minorHAnsi" w:cstheme="minorBidi"/>
                <w:bCs/>
                <w:sz w:val="24"/>
                <w:szCs w:val="24"/>
              </w:rPr>
              <w:t>к изобразительным материа</w:t>
            </w:r>
            <w:r w:rsidRPr="0036502A">
              <w:rPr>
                <w:rFonts w:eastAsiaTheme="minorHAnsi" w:cstheme="minorBidi"/>
                <w:bCs/>
                <w:sz w:val="24"/>
                <w:szCs w:val="24"/>
              </w:rPr>
              <w:t>лам.</w:t>
            </w:r>
          </w:p>
          <w:p w:rsidR="0036502A" w:rsidRPr="0036502A" w:rsidRDefault="0036502A" w:rsidP="0036502A">
            <w:pPr>
              <w:jc w:val="both"/>
              <w:rPr>
                <w:rFonts w:eastAsiaTheme="minorHAnsi" w:cstheme="minorBidi"/>
                <w:bCs/>
                <w:sz w:val="24"/>
                <w:szCs w:val="24"/>
              </w:rPr>
            </w:pPr>
            <w:r>
              <w:rPr>
                <w:rFonts w:eastAsiaTheme="minorHAnsi" w:cstheme="minorBidi"/>
                <w:bCs/>
                <w:sz w:val="24"/>
                <w:szCs w:val="24"/>
              </w:rPr>
              <w:t>Воспита</w:t>
            </w:r>
            <w:r w:rsidRPr="0036502A">
              <w:rPr>
                <w:rFonts w:eastAsiaTheme="minorHAnsi" w:cstheme="minorBidi"/>
                <w:bCs/>
                <w:sz w:val="24"/>
                <w:szCs w:val="24"/>
              </w:rPr>
              <w:t>ние чувства</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пре-</w:t>
            </w:r>
          </w:p>
          <w:p w:rsidR="00A36178" w:rsidRPr="00322A11" w:rsidRDefault="0036502A" w:rsidP="0036502A">
            <w:pPr>
              <w:jc w:val="both"/>
              <w:rPr>
                <w:rFonts w:eastAsiaTheme="minorHAnsi" w:cstheme="minorBidi"/>
                <w:bCs/>
                <w:sz w:val="24"/>
                <w:szCs w:val="24"/>
              </w:rPr>
            </w:pPr>
            <w:r w:rsidRPr="0036502A">
              <w:rPr>
                <w:rFonts w:eastAsiaTheme="minorHAnsi" w:cstheme="minorBidi"/>
                <w:bCs/>
                <w:sz w:val="24"/>
                <w:szCs w:val="24"/>
              </w:rPr>
              <w:t>красного</w:t>
            </w:r>
          </w:p>
        </w:tc>
        <w:tc>
          <w:tcPr>
            <w:tcW w:w="1963" w:type="dxa"/>
          </w:tcPr>
          <w:p w:rsidR="0036502A" w:rsidRPr="0036502A" w:rsidRDefault="0036502A" w:rsidP="0036502A">
            <w:pPr>
              <w:jc w:val="both"/>
              <w:rPr>
                <w:rFonts w:eastAsiaTheme="minorHAnsi" w:cstheme="minorBidi"/>
                <w:bCs/>
                <w:sz w:val="24"/>
                <w:szCs w:val="24"/>
              </w:rPr>
            </w:pPr>
            <w:r>
              <w:rPr>
                <w:rFonts w:eastAsiaTheme="minorHAnsi" w:cstheme="minorBidi"/>
                <w:bCs/>
                <w:sz w:val="24"/>
                <w:szCs w:val="24"/>
              </w:rPr>
              <w:t>Способ</w:t>
            </w:r>
            <w:r w:rsidRPr="0036502A">
              <w:rPr>
                <w:rFonts w:eastAsiaTheme="minorHAnsi" w:cstheme="minorBidi"/>
                <w:bCs/>
                <w:sz w:val="24"/>
                <w:szCs w:val="24"/>
              </w:rPr>
              <w:t>ность к</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созданию</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образа.</w:t>
            </w:r>
          </w:p>
          <w:p w:rsidR="0036502A" w:rsidRPr="0036502A" w:rsidRDefault="0036502A" w:rsidP="0036502A">
            <w:pPr>
              <w:jc w:val="both"/>
              <w:rPr>
                <w:rFonts w:eastAsiaTheme="minorHAnsi" w:cstheme="minorBidi"/>
                <w:bCs/>
                <w:sz w:val="24"/>
                <w:szCs w:val="24"/>
              </w:rPr>
            </w:pPr>
            <w:r>
              <w:rPr>
                <w:rFonts w:eastAsiaTheme="minorHAnsi" w:cstheme="minorBidi"/>
                <w:bCs/>
                <w:sz w:val="24"/>
                <w:szCs w:val="24"/>
              </w:rPr>
              <w:t>Эстетическое, позна</w:t>
            </w:r>
            <w:r w:rsidRPr="0036502A">
              <w:rPr>
                <w:rFonts w:eastAsiaTheme="minorHAnsi" w:cstheme="minorBidi"/>
                <w:bCs/>
                <w:sz w:val="24"/>
                <w:szCs w:val="24"/>
              </w:rPr>
              <w:t>вательное</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развитие.</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Развитие</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высших</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психических</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lastRenderedPageBreak/>
              <w:t>функций</w:t>
            </w:r>
          </w:p>
          <w:p w:rsidR="0036502A" w:rsidRPr="0036502A" w:rsidRDefault="0036502A" w:rsidP="0036502A">
            <w:pPr>
              <w:jc w:val="both"/>
              <w:rPr>
                <w:rFonts w:eastAsiaTheme="minorHAnsi" w:cstheme="minorBidi"/>
                <w:bCs/>
                <w:sz w:val="24"/>
                <w:szCs w:val="24"/>
              </w:rPr>
            </w:pPr>
            <w:r>
              <w:rPr>
                <w:rFonts w:eastAsiaTheme="minorHAnsi" w:cstheme="minorBidi"/>
                <w:bCs/>
                <w:sz w:val="24"/>
                <w:szCs w:val="24"/>
              </w:rPr>
              <w:t>(восприятия, мышления, во</w:t>
            </w:r>
            <w:r w:rsidRPr="0036502A">
              <w:rPr>
                <w:rFonts w:eastAsiaTheme="minorHAnsi" w:cstheme="minorBidi"/>
                <w:bCs/>
                <w:sz w:val="24"/>
                <w:szCs w:val="24"/>
              </w:rPr>
              <w:t>ображения,</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памяти,</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внимания,</w:t>
            </w:r>
          </w:p>
          <w:p w:rsidR="00A36178" w:rsidRPr="00322A11" w:rsidRDefault="0036502A" w:rsidP="0036502A">
            <w:pPr>
              <w:jc w:val="both"/>
              <w:rPr>
                <w:rFonts w:eastAsiaTheme="minorHAnsi" w:cstheme="minorBidi"/>
                <w:bCs/>
                <w:sz w:val="24"/>
                <w:szCs w:val="24"/>
              </w:rPr>
            </w:pPr>
            <w:r w:rsidRPr="0036502A">
              <w:rPr>
                <w:rFonts w:eastAsiaTheme="minorHAnsi" w:cstheme="minorBidi"/>
                <w:bCs/>
                <w:sz w:val="24"/>
                <w:szCs w:val="24"/>
              </w:rPr>
              <w:t>речи)</w:t>
            </w:r>
          </w:p>
        </w:tc>
        <w:tc>
          <w:tcPr>
            <w:tcW w:w="2022" w:type="dxa"/>
          </w:tcPr>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lastRenderedPageBreak/>
              <w:t>Высказывание</w:t>
            </w:r>
          </w:p>
          <w:p w:rsidR="0036502A" w:rsidRPr="0036502A" w:rsidRDefault="00DC004B" w:rsidP="0036502A">
            <w:pPr>
              <w:jc w:val="both"/>
              <w:rPr>
                <w:rFonts w:eastAsiaTheme="minorHAnsi" w:cstheme="minorBidi"/>
                <w:bCs/>
                <w:sz w:val="24"/>
                <w:szCs w:val="24"/>
              </w:rPr>
            </w:pPr>
            <w:r>
              <w:rPr>
                <w:rFonts w:eastAsiaTheme="minorHAnsi" w:cstheme="minorBidi"/>
                <w:bCs/>
                <w:sz w:val="24"/>
                <w:szCs w:val="24"/>
              </w:rPr>
              <w:t>суждения о кра</w:t>
            </w:r>
            <w:r w:rsidR="0036502A" w:rsidRPr="0036502A">
              <w:rPr>
                <w:rFonts w:eastAsiaTheme="minorHAnsi" w:cstheme="minorBidi"/>
                <w:bCs/>
                <w:sz w:val="24"/>
                <w:szCs w:val="24"/>
              </w:rPr>
              <w:t>соте природы.</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Различение</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основных и</w:t>
            </w:r>
          </w:p>
          <w:p w:rsidR="0036502A" w:rsidRPr="0036502A" w:rsidRDefault="00DC004B" w:rsidP="0036502A">
            <w:pPr>
              <w:jc w:val="both"/>
              <w:rPr>
                <w:rFonts w:eastAsiaTheme="minorHAnsi" w:cstheme="minorBidi"/>
                <w:bCs/>
                <w:sz w:val="24"/>
                <w:szCs w:val="24"/>
              </w:rPr>
            </w:pPr>
            <w:r>
              <w:rPr>
                <w:rFonts w:eastAsiaTheme="minorHAnsi" w:cstheme="minorBidi"/>
                <w:bCs/>
                <w:sz w:val="24"/>
                <w:szCs w:val="24"/>
              </w:rPr>
              <w:t>составных, тёп</w:t>
            </w:r>
            <w:r w:rsidR="0036502A" w:rsidRPr="0036502A">
              <w:rPr>
                <w:rFonts w:eastAsiaTheme="minorHAnsi" w:cstheme="minorBidi"/>
                <w:bCs/>
                <w:sz w:val="24"/>
                <w:szCs w:val="24"/>
              </w:rPr>
              <w:t>лых и холодных</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цветов.</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lastRenderedPageBreak/>
              <w:t>Способность</w:t>
            </w:r>
          </w:p>
          <w:p w:rsidR="0036502A" w:rsidRPr="0036502A" w:rsidRDefault="00DC004B" w:rsidP="0036502A">
            <w:pPr>
              <w:jc w:val="both"/>
              <w:rPr>
                <w:rFonts w:eastAsiaTheme="minorHAnsi" w:cstheme="minorBidi"/>
                <w:bCs/>
                <w:sz w:val="24"/>
                <w:szCs w:val="24"/>
              </w:rPr>
            </w:pPr>
            <w:r>
              <w:rPr>
                <w:rFonts w:eastAsiaTheme="minorHAnsi" w:cstheme="minorBidi"/>
                <w:bCs/>
                <w:sz w:val="24"/>
                <w:szCs w:val="24"/>
              </w:rPr>
              <w:t>изменять эмо</w:t>
            </w:r>
            <w:r w:rsidR="0036502A" w:rsidRPr="0036502A">
              <w:rPr>
                <w:rFonts w:eastAsiaTheme="minorHAnsi" w:cstheme="minorBidi"/>
                <w:bCs/>
                <w:sz w:val="24"/>
                <w:szCs w:val="24"/>
              </w:rPr>
              <w:t>циональную</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напряжённость</w:t>
            </w:r>
          </w:p>
          <w:p w:rsidR="0036502A" w:rsidRPr="0036502A" w:rsidRDefault="00DC004B" w:rsidP="0036502A">
            <w:pPr>
              <w:jc w:val="both"/>
              <w:rPr>
                <w:rFonts w:eastAsiaTheme="minorHAnsi" w:cstheme="minorBidi"/>
                <w:bCs/>
                <w:sz w:val="24"/>
                <w:szCs w:val="24"/>
              </w:rPr>
            </w:pPr>
            <w:r>
              <w:rPr>
                <w:rFonts w:eastAsiaTheme="minorHAnsi" w:cstheme="minorBidi"/>
                <w:bCs/>
                <w:sz w:val="24"/>
                <w:szCs w:val="24"/>
              </w:rPr>
              <w:t>рисунка с помо</w:t>
            </w:r>
            <w:r w:rsidR="0036502A" w:rsidRPr="0036502A">
              <w:rPr>
                <w:rFonts w:eastAsiaTheme="minorHAnsi" w:cstheme="minorBidi"/>
                <w:bCs/>
                <w:sz w:val="24"/>
                <w:szCs w:val="24"/>
              </w:rPr>
              <w:t>щью смешения</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красок.</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Использование</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основных и</w:t>
            </w:r>
          </w:p>
          <w:p w:rsidR="0036502A" w:rsidRPr="0036502A" w:rsidRDefault="00DC004B" w:rsidP="0036502A">
            <w:pPr>
              <w:jc w:val="both"/>
              <w:rPr>
                <w:rFonts w:eastAsiaTheme="minorHAnsi" w:cstheme="minorBidi"/>
                <w:bCs/>
                <w:sz w:val="24"/>
                <w:szCs w:val="24"/>
              </w:rPr>
            </w:pPr>
            <w:r>
              <w:rPr>
                <w:rFonts w:eastAsiaTheme="minorHAnsi" w:cstheme="minorBidi"/>
                <w:bCs/>
                <w:sz w:val="24"/>
                <w:szCs w:val="24"/>
              </w:rPr>
              <w:t>составных цве</w:t>
            </w:r>
            <w:r w:rsidR="0036502A" w:rsidRPr="0036502A">
              <w:rPr>
                <w:rFonts w:eastAsiaTheme="minorHAnsi" w:cstheme="minorBidi"/>
                <w:bCs/>
                <w:sz w:val="24"/>
                <w:szCs w:val="24"/>
              </w:rPr>
              <w:t>тов, различных</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художественных</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техник и мате-</w:t>
            </w:r>
          </w:p>
          <w:p w:rsidR="0036502A" w:rsidRPr="0036502A" w:rsidRDefault="00DC004B" w:rsidP="0036502A">
            <w:pPr>
              <w:jc w:val="both"/>
              <w:rPr>
                <w:rFonts w:eastAsiaTheme="minorHAnsi" w:cstheme="minorBidi"/>
                <w:bCs/>
                <w:sz w:val="24"/>
                <w:szCs w:val="24"/>
              </w:rPr>
            </w:pPr>
            <w:r>
              <w:rPr>
                <w:rFonts w:eastAsiaTheme="minorHAnsi" w:cstheme="minorBidi"/>
                <w:bCs/>
                <w:sz w:val="24"/>
                <w:szCs w:val="24"/>
              </w:rPr>
              <w:t>риалов для пе</w:t>
            </w:r>
            <w:r w:rsidR="0036502A" w:rsidRPr="0036502A">
              <w:rPr>
                <w:rFonts w:eastAsiaTheme="minorHAnsi" w:cstheme="minorBidi"/>
                <w:bCs/>
                <w:sz w:val="24"/>
                <w:szCs w:val="24"/>
              </w:rPr>
              <w:t>редачи замысла.</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Умение видеть</w:t>
            </w:r>
          </w:p>
          <w:p w:rsidR="0036502A" w:rsidRPr="0036502A" w:rsidRDefault="00DC004B" w:rsidP="0036502A">
            <w:pPr>
              <w:jc w:val="both"/>
              <w:rPr>
                <w:rFonts w:eastAsiaTheme="minorHAnsi" w:cstheme="minorBidi"/>
                <w:bCs/>
                <w:sz w:val="24"/>
                <w:szCs w:val="24"/>
              </w:rPr>
            </w:pPr>
            <w:r>
              <w:rPr>
                <w:rFonts w:eastAsiaTheme="minorHAnsi" w:cstheme="minorBidi"/>
                <w:bCs/>
                <w:sz w:val="24"/>
                <w:szCs w:val="24"/>
              </w:rPr>
              <w:t>красоту в обра</w:t>
            </w:r>
            <w:r w:rsidR="0036502A" w:rsidRPr="0036502A">
              <w:rPr>
                <w:rFonts w:eastAsiaTheme="minorHAnsi" w:cstheme="minorBidi"/>
                <w:bCs/>
                <w:sz w:val="24"/>
                <w:szCs w:val="24"/>
              </w:rPr>
              <w:t>зах природы, на</w:t>
            </w:r>
          </w:p>
          <w:p w:rsidR="0036502A" w:rsidRPr="0036502A" w:rsidRDefault="00DC004B" w:rsidP="0036502A">
            <w:pPr>
              <w:jc w:val="both"/>
              <w:rPr>
                <w:rFonts w:eastAsiaTheme="minorHAnsi" w:cstheme="minorBidi"/>
                <w:bCs/>
                <w:sz w:val="24"/>
                <w:szCs w:val="24"/>
              </w:rPr>
            </w:pPr>
            <w:r>
              <w:rPr>
                <w:rFonts w:eastAsiaTheme="minorHAnsi" w:cstheme="minorBidi"/>
                <w:bCs/>
                <w:sz w:val="24"/>
                <w:szCs w:val="24"/>
              </w:rPr>
              <w:t>улице, в архитектуре, скуль</w:t>
            </w:r>
            <w:r w:rsidR="0036502A" w:rsidRPr="0036502A">
              <w:rPr>
                <w:rFonts w:eastAsiaTheme="minorHAnsi" w:cstheme="minorBidi"/>
                <w:bCs/>
                <w:sz w:val="24"/>
                <w:szCs w:val="24"/>
              </w:rPr>
              <w:t>птуре, дизайне,</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декоративно-</w:t>
            </w:r>
          </w:p>
          <w:p w:rsidR="0036502A" w:rsidRPr="0036502A" w:rsidRDefault="0036502A" w:rsidP="0036502A">
            <w:pPr>
              <w:jc w:val="both"/>
              <w:rPr>
                <w:rFonts w:eastAsiaTheme="minorHAnsi" w:cstheme="minorBidi"/>
                <w:bCs/>
                <w:sz w:val="24"/>
                <w:szCs w:val="24"/>
              </w:rPr>
            </w:pPr>
            <w:r w:rsidRPr="0036502A">
              <w:rPr>
                <w:rFonts w:eastAsiaTheme="minorHAnsi" w:cstheme="minorBidi"/>
                <w:bCs/>
                <w:sz w:val="24"/>
                <w:szCs w:val="24"/>
              </w:rPr>
              <w:t>прикладном</w:t>
            </w:r>
          </w:p>
          <w:p w:rsidR="00A36178" w:rsidRPr="00322A11" w:rsidRDefault="0036502A" w:rsidP="0036502A">
            <w:pPr>
              <w:jc w:val="both"/>
              <w:rPr>
                <w:rFonts w:eastAsiaTheme="minorHAnsi" w:cstheme="minorBidi"/>
                <w:bCs/>
                <w:sz w:val="24"/>
                <w:szCs w:val="24"/>
              </w:rPr>
            </w:pPr>
            <w:r w:rsidRPr="0036502A">
              <w:rPr>
                <w:rFonts w:eastAsiaTheme="minorHAnsi" w:cstheme="minorBidi"/>
                <w:bCs/>
                <w:sz w:val="24"/>
                <w:szCs w:val="24"/>
              </w:rPr>
              <w:t>искусстве</w:t>
            </w:r>
          </w:p>
        </w:tc>
        <w:tc>
          <w:tcPr>
            <w:tcW w:w="1949" w:type="dxa"/>
          </w:tcPr>
          <w:p w:rsidR="0036502A" w:rsidRPr="0036502A" w:rsidRDefault="00DC004B" w:rsidP="0036502A">
            <w:pPr>
              <w:jc w:val="both"/>
              <w:rPr>
                <w:rFonts w:eastAsiaTheme="minorHAnsi" w:cstheme="minorBidi"/>
                <w:bCs/>
                <w:sz w:val="24"/>
                <w:szCs w:val="24"/>
              </w:rPr>
            </w:pPr>
            <w:r>
              <w:rPr>
                <w:rFonts w:eastAsiaTheme="minorHAnsi" w:cstheme="minorBidi"/>
                <w:bCs/>
                <w:sz w:val="24"/>
                <w:szCs w:val="24"/>
              </w:rPr>
              <w:lastRenderedPageBreak/>
              <w:t>Любозна</w:t>
            </w:r>
            <w:r w:rsidR="0036502A" w:rsidRPr="0036502A">
              <w:rPr>
                <w:rFonts w:eastAsiaTheme="minorHAnsi" w:cstheme="minorBidi"/>
                <w:bCs/>
                <w:sz w:val="24"/>
                <w:szCs w:val="24"/>
              </w:rPr>
              <w:t>тельность.</w:t>
            </w:r>
          </w:p>
          <w:p w:rsidR="0036502A" w:rsidRPr="0036502A" w:rsidRDefault="00DC004B" w:rsidP="0036502A">
            <w:pPr>
              <w:jc w:val="both"/>
              <w:rPr>
                <w:rFonts w:eastAsiaTheme="minorHAnsi" w:cstheme="minorBidi"/>
                <w:bCs/>
                <w:sz w:val="24"/>
                <w:szCs w:val="24"/>
              </w:rPr>
            </w:pPr>
            <w:r>
              <w:rPr>
                <w:rFonts w:eastAsiaTheme="minorHAnsi" w:cstheme="minorBidi"/>
                <w:bCs/>
                <w:sz w:val="24"/>
                <w:szCs w:val="24"/>
              </w:rPr>
              <w:t>Наблюда</w:t>
            </w:r>
            <w:r w:rsidR="0036502A" w:rsidRPr="0036502A">
              <w:rPr>
                <w:rFonts w:eastAsiaTheme="minorHAnsi" w:cstheme="minorBidi"/>
                <w:bCs/>
                <w:sz w:val="24"/>
                <w:szCs w:val="24"/>
              </w:rPr>
              <w:t>тельность.</w:t>
            </w:r>
          </w:p>
          <w:p w:rsidR="0036502A" w:rsidRPr="0036502A" w:rsidRDefault="00DC004B" w:rsidP="0036502A">
            <w:pPr>
              <w:jc w:val="both"/>
              <w:rPr>
                <w:rFonts w:eastAsiaTheme="minorHAnsi" w:cstheme="minorBidi"/>
                <w:bCs/>
                <w:sz w:val="24"/>
                <w:szCs w:val="24"/>
              </w:rPr>
            </w:pPr>
            <w:r>
              <w:rPr>
                <w:rFonts w:eastAsiaTheme="minorHAnsi" w:cstheme="minorBidi"/>
                <w:bCs/>
                <w:sz w:val="24"/>
                <w:szCs w:val="24"/>
              </w:rPr>
              <w:t>Эмоцио</w:t>
            </w:r>
            <w:r w:rsidR="0036502A" w:rsidRPr="0036502A">
              <w:rPr>
                <w:rFonts w:eastAsiaTheme="minorHAnsi" w:cstheme="minorBidi"/>
                <w:bCs/>
                <w:sz w:val="24"/>
                <w:szCs w:val="24"/>
              </w:rPr>
              <w:t>нальная</w:t>
            </w:r>
          </w:p>
          <w:p w:rsidR="0036502A" w:rsidRPr="0036502A" w:rsidRDefault="00DC004B" w:rsidP="0036502A">
            <w:pPr>
              <w:jc w:val="both"/>
              <w:rPr>
                <w:rFonts w:eastAsiaTheme="minorHAnsi" w:cstheme="minorBidi"/>
                <w:bCs/>
                <w:sz w:val="24"/>
                <w:szCs w:val="24"/>
              </w:rPr>
            </w:pPr>
            <w:r>
              <w:rPr>
                <w:rFonts w:eastAsiaTheme="minorHAnsi" w:cstheme="minorBidi"/>
                <w:bCs/>
                <w:sz w:val="24"/>
                <w:szCs w:val="24"/>
              </w:rPr>
              <w:t>отзывчи</w:t>
            </w:r>
            <w:r w:rsidR="0036502A" w:rsidRPr="0036502A">
              <w:rPr>
                <w:rFonts w:eastAsiaTheme="minorHAnsi" w:cstheme="minorBidi"/>
                <w:bCs/>
                <w:sz w:val="24"/>
                <w:szCs w:val="24"/>
              </w:rPr>
              <w:t>вость.</w:t>
            </w:r>
          </w:p>
          <w:p w:rsidR="0036502A" w:rsidRPr="0036502A" w:rsidRDefault="00DC004B" w:rsidP="0036502A">
            <w:pPr>
              <w:jc w:val="both"/>
              <w:rPr>
                <w:rFonts w:eastAsiaTheme="minorHAnsi" w:cstheme="minorBidi"/>
                <w:bCs/>
                <w:sz w:val="24"/>
                <w:szCs w:val="24"/>
              </w:rPr>
            </w:pPr>
            <w:r>
              <w:rPr>
                <w:rFonts w:eastAsiaTheme="minorHAnsi" w:cstheme="minorBidi"/>
                <w:bCs/>
                <w:sz w:val="24"/>
                <w:szCs w:val="24"/>
              </w:rPr>
              <w:t>Сопере</w:t>
            </w:r>
            <w:r w:rsidR="0036502A" w:rsidRPr="0036502A">
              <w:rPr>
                <w:rFonts w:eastAsiaTheme="minorHAnsi" w:cstheme="minorBidi"/>
                <w:bCs/>
                <w:sz w:val="24"/>
                <w:szCs w:val="24"/>
              </w:rPr>
              <w:t>живание.</w:t>
            </w:r>
          </w:p>
          <w:p w:rsidR="0036502A" w:rsidRPr="0036502A" w:rsidRDefault="00DC004B" w:rsidP="0036502A">
            <w:pPr>
              <w:jc w:val="both"/>
              <w:rPr>
                <w:rFonts w:eastAsiaTheme="minorHAnsi" w:cstheme="minorBidi"/>
                <w:bCs/>
                <w:sz w:val="24"/>
                <w:szCs w:val="24"/>
              </w:rPr>
            </w:pPr>
            <w:r>
              <w:rPr>
                <w:rFonts w:eastAsiaTheme="minorHAnsi" w:cstheme="minorBidi"/>
                <w:bCs/>
                <w:sz w:val="24"/>
                <w:szCs w:val="24"/>
              </w:rPr>
              <w:t>Креатив</w:t>
            </w:r>
            <w:r w:rsidR="0036502A" w:rsidRPr="0036502A">
              <w:rPr>
                <w:rFonts w:eastAsiaTheme="minorHAnsi" w:cstheme="minorBidi"/>
                <w:bCs/>
                <w:sz w:val="24"/>
                <w:szCs w:val="24"/>
              </w:rPr>
              <w:t>ность.</w:t>
            </w:r>
          </w:p>
          <w:p w:rsidR="00A36178" w:rsidRPr="00322A11" w:rsidRDefault="00DC004B" w:rsidP="0036502A">
            <w:pPr>
              <w:jc w:val="both"/>
              <w:rPr>
                <w:rFonts w:eastAsiaTheme="minorHAnsi" w:cstheme="minorBidi"/>
                <w:bCs/>
                <w:sz w:val="24"/>
                <w:szCs w:val="24"/>
              </w:rPr>
            </w:pPr>
            <w:r>
              <w:rPr>
                <w:rFonts w:eastAsiaTheme="minorHAnsi" w:cstheme="minorBidi"/>
                <w:bCs/>
                <w:sz w:val="24"/>
                <w:szCs w:val="24"/>
              </w:rPr>
              <w:t>Аккурат</w:t>
            </w:r>
            <w:r w:rsidR="0036502A" w:rsidRPr="0036502A">
              <w:rPr>
                <w:rFonts w:eastAsiaTheme="minorHAnsi" w:cstheme="minorBidi"/>
                <w:bCs/>
                <w:sz w:val="24"/>
                <w:szCs w:val="24"/>
              </w:rPr>
              <w:t>ность</w:t>
            </w:r>
          </w:p>
        </w:tc>
      </w:tr>
    </w:tbl>
    <w:p w:rsidR="00856AFC" w:rsidRDefault="00856AFC" w:rsidP="00856AFC">
      <w:pPr>
        <w:spacing w:after="0" w:line="240" w:lineRule="auto"/>
        <w:ind w:firstLine="709"/>
        <w:jc w:val="both"/>
        <w:rPr>
          <w:rFonts w:ascii="Times New Roman" w:eastAsia="Calibri" w:hAnsi="Times New Roman" w:cs="Times New Roman"/>
          <w:b/>
          <w:bCs/>
          <w:sz w:val="26"/>
          <w:szCs w:val="26"/>
        </w:rPr>
      </w:pPr>
    </w:p>
    <w:p w:rsidR="00DC004B" w:rsidRDefault="00DC004B" w:rsidP="00DC004B">
      <w:pPr>
        <w:spacing w:after="0" w:line="240" w:lineRule="auto"/>
        <w:ind w:firstLine="709"/>
        <w:jc w:val="both"/>
        <w:rPr>
          <w:rFonts w:ascii="Times New Roman" w:eastAsia="Calibri" w:hAnsi="Times New Roman" w:cs="Times New Roman"/>
          <w:b/>
          <w:bCs/>
          <w:sz w:val="26"/>
          <w:szCs w:val="26"/>
        </w:rPr>
      </w:pPr>
      <w:r w:rsidRPr="00DC004B">
        <w:rPr>
          <w:rFonts w:ascii="Times New Roman" w:eastAsia="Calibri" w:hAnsi="Times New Roman" w:cs="Times New Roman"/>
          <w:b/>
          <w:bCs/>
          <w:i/>
          <w:sz w:val="26"/>
          <w:szCs w:val="26"/>
        </w:rPr>
        <w:t>Основные задачи образовательной деятельности по овладению детьми музыкальной деятельностью:</w:t>
      </w:r>
      <w:r>
        <w:rPr>
          <w:rFonts w:ascii="Times New Roman" w:eastAsia="Calibri" w:hAnsi="Times New Roman" w:cs="Times New Roman"/>
          <w:b/>
          <w:bCs/>
          <w:sz w:val="26"/>
          <w:szCs w:val="26"/>
        </w:rPr>
        <w:t xml:space="preserve"> </w:t>
      </w:r>
    </w:p>
    <w:p w:rsidR="00DC004B" w:rsidRDefault="00DC004B" w:rsidP="003E22CC">
      <w:pPr>
        <w:pStyle w:val="af1"/>
        <w:numPr>
          <w:ilvl w:val="0"/>
          <w:numId w:val="19"/>
        </w:numPr>
        <w:spacing w:after="0" w:line="240" w:lineRule="auto"/>
        <w:ind w:left="0" w:firstLine="709"/>
        <w:jc w:val="both"/>
        <w:rPr>
          <w:rFonts w:ascii="Times New Roman" w:hAnsi="Times New Roman"/>
          <w:bCs/>
          <w:sz w:val="26"/>
          <w:szCs w:val="26"/>
        </w:rPr>
      </w:pPr>
      <w:r w:rsidRPr="00DC004B">
        <w:rPr>
          <w:rFonts w:ascii="Times New Roman" w:hAnsi="Times New Roman"/>
          <w:bCs/>
          <w:sz w:val="26"/>
          <w:szCs w:val="26"/>
        </w:rPr>
        <w:t xml:space="preserve">воспитание эмоциональной отзывчивости на музыку через речевое, двигательное, инструментальное выражение; </w:t>
      </w:r>
    </w:p>
    <w:p w:rsidR="00DC004B" w:rsidRDefault="00DC004B" w:rsidP="003E22CC">
      <w:pPr>
        <w:pStyle w:val="af1"/>
        <w:numPr>
          <w:ilvl w:val="0"/>
          <w:numId w:val="19"/>
        </w:numPr>
        <w:spacing w:after="0" w:line="240" w:lineRule="auto"/>
        <w:ind w:left="0" w:firstLine="709"/>
        <w:jc w:val="both"/>
        <w:rPr>
          <w:rFonts w:ascii="Times New Roman" w:hAnsi="Times New Roman"/>
          <w:bCs/>
          <w:sz w:val="26"/>
          <w:szCs w:val="26"/>
        </w:rPr>
      </w:pPr>
      <w:r w:rsidRPr="00DC004B">
        <w:rPr>
          <w:rFonts w:ascii="Times New Roman" w:hAnsi="Times New Roman"/>
          <w:bCs/>
          <w:sz w:val="26"/>
          <w:szCs w:val="26"/>
        </w:rPr>
        <w:t xml:space="preserve">развитие музыкального восприятия; развитие общей и мелкой моторики; </w:t>
      </w:r>
    </w:p>
    <w:p w:rsidR="00DC004B" w:rsidRPr="00DC004B" w:rsidRDefault="00DC004B" w:rsidP="003E22CC">
      <w:pPr>
        <w:pStyle w:val="af1"/>
        <w:numPr>
          <w:ilvl w:val="0"/>
          <w:numId w:val="19"/>
        </w:numPr>
        <w:spacing w:after="0" w:line="240" w:lineRule="auto"/>
        <w:ind w:left="0" w:firstLine="709"/>
        <w:jc w:val="both"/>
        <w:rPr>
          <w:rFonts w:ascii="Times New Roman" w:hAnsi="Times New Roman"/>
          <w:bCs/>
          <w:sz w:val="26"/>
          <w:szCs w:val="26"/>
        </w:rPr>
      </w:pPr>
      <w:r w:rsidRPr="00DC004B">
        <w:rPr>
          <w:rFonts w:ascii="Times New Roman" w:hAnsi="Times New Roman"/>
          <w:bCs/>
          <w:sz w:val="26"/>
          <w:szCs w:val="26"/>
        </w:rPr>
        <w:t>формирование коммуникативных умений; воспитание нравственных качеств.</w:t>
      </w:r>
    </w:p>
    <w:p w:rsidR="00DC004B" w:rsidRDefault="00DC004B" w:rsidP="00856AFC">
      <w:pPr>
        <w:spacing w:after="0" w:line="240" w:lineRule="auto"/>
        <w:ind w:firstLine="709"/>
        <w:jc w:val="both"/>
        <w:rPr>
          <w:rFonts w:ascii="Times New Roman" w:eastAsia="Calibri" w:hAnsi="Times New Roman" w:cs="Times New Roman"/>
          <w:b/>
          <w:bCs/>
          <w:sz w:val="26"/>
          <w:szCs w:val="26"/>
        </w:rPr>
      </w:pPr>
    </w:p>
    <w:p w:rsidR="00856AFC" w:rsidRPr="00DC004B" w:rsidRDefault="00DC004B" w:rsidP="00DC004B">
      <w:pPr>
        <w:spacing w:after="0" w:line="240" w:lineRule="auto"/>
        <w:ind w:firstLine="709"/>
        <w:jc w:val="right"/>
        <w:rPr>
          <w:rFonts w:ascii="Times New Roman" w:eastAsia="Calibri" w:hAnsi="Times New Roman" w:cs="Times New Roman"/>
          <w:bCs/>
          <w:i/>
          <w:sz w:val="24"/>
          <w:szCs w:val="24"/>
        </w:rPr>
      </w:pPr>
      <w:r w:rsidRPr="00DC004B">
        <w:rPr>
          <w:rFonts w:ascii="Times New Roman" w:eastAsia="Calibri" w:hAnsi="Times New Roman" w:cs="Times New Roman"/>
          <w:bCs/>
          <w:i/>
          <w:sz w:val="24"/>
          <w:szCs w:val="24"/>
        </w:rPr>
        <w:t>Таблица 25</w:t>
      </w:r>
    </w:p>
    <w:tbl>
      <w:tblPr>
        <w:tblStyle w:val="af4"/>
        <w:tblW w:w="0" w:type="auto"/>
        <w:tblInd w:w="108" w:type="dxa"/>
        <w:tblLayout w:type="fixed"/>
        <w:tblLook w:val="04A0" w:firstRow="1" w:lastRow="0" w:firstColumn="1" w:lastColumn="0" w:noHBand="0" w:noVBand="1"/>
      </w:tblPr>
      <w:tblGrid>
        <w:gridCol w:w="1745"/>
        <w:gridCol w:w="2067"/>
        <w:gridCol w:w="1963"/>
        <w:gridCol w:w="1880"/>
        <w:gridCol w:w="2091"/>
      </w:tblGrid>
      <w:tr w:rsidR="00DC004B" w:rsidRPr="00322A11" w:rsidTr="007337AE">
        <w:tc>
          <w:tcPr>
            <w:tcW w:w="1745" w:type="dxa"/>
            <w:vMerge w:val="restart"/>
          </w:tcPr>
          <w:p w:rsidR="00DC004B" w:rsidRPr="00322A11" w:rsidRDefault="00DC004B" w:rsidP="007337AE">
            <w:pPr>
              <w:jc w:val="center"/>
              <w:rPr>
                <w:rFonts w:eastAsiaTheme="minorHAnsi" w:cstheme="minorBidi"/>
                <w:b/>
                <w:bCs/>
                <w:sz w:val="24"/>
                <w:szCs w:val="24"/>
              </w:rPr>
            </w:pPr>
            <w:r w:rsidRPr="00322A11">
              <w:rPr>
                <w:rFonts w:eastAsiaTheme="minorHAnsi" w:cstheme="minorBidi"/>
                <w:b/>
                <w:bCs/>
                <w:sz w:val="24"/>
                <w:szCs w:val="24"/>
              </w:rPr>
              <w:t>Формы работы</w:t>
            </w:r>
          </w:p>
        </w:tc>
        <w:tc>
          <w:tcPr>
            <w:tcW w:w="5910" w:type="dxa"/>
            <w:gridSpan w:val="3"/>
          </w:tcPr>
          <w:p w:rsidR="00DC004B" w:rsidRPr="00322A11" w:rsidRDefault="00DC004B" w:rsidP="007337AE">
            <w:pPr>
              <w:jc w:val="center"/>
              <w:rPr>
                <w:rFonts w:eastAsiaTheme="minorHAnsi" w:cstheme="minorBidi"/>
                <w:b/>
                <w:bCs/>
                <w:sz w:val="24"/>
                <w:szCs w:val="24"/>
              </w:rPr>
            </w:pPr>
            <w:r w:rsidRPr="00322A11">
              <w:rPr>
                <w:rFonts w:eastAsiaTheme="minorHAnsi" w:cstheme="minorBidi"/>
                <w:b/>
                <w:bCs/>
                <w:sz w:val="24"/>
                <w:szCs w:val="24"/>
              </w:rPr>
              <w:t>Образовательный эффект</w:t>
            </w:r>
          </w:p>
        </w:tc>
        <w:tc>
          <w:tcPr>
            <w:tcW w:w="2091" w:type="dxa"/>
            <w:vMerge w:val="restart"/>
          </w:tcPr>
          <w:p w:rsidR="00DC004B" w:rsidRPr="00322A11" w:rsidRDefault="00DC004B" w:rsidP="007337AE">
            <w:pPr>
              <w:jc w:val="center"/>
              <w:rPr>
                <w:rFonts w:eastAsiaTheme="minorHAnsi" w:cstheme="minorBidi"/>
                <w:b/>
                <w:bCs/>
                <w:sz w:val="24"/>
                <w:szCs w:val="24"/>
              </w:rPr>
            </w:pPr>
            <w:r w:rsidRPr="00322A11">
              <w:rPr>
                <w:rFonts w:eastAsiaTheme="minorHAnsi" w:cstheme="minorBidi"/>
                <w:b/>
                <w:bCs/>
                <w:sz w:val="24"/>
                <w:szCs w:val="24"/>
              </w:rPr>
              <w:t>Качества личности</w:t>
            </w:r>
          </w:p>
        </w:tc>
      </w:tr>
      <w:tr w:rsidR="00DC004B" w:rsidRPr="00322A11" w:rsidTr="007337AE">
        <w:tc>
          <w:tcPr>
            <w:tcW w:w="1745" w:type="dxa"/>
            <w:vMerge/>
          </w:tcPr>
          <w:p w:rsidR="00DC004B" w:rsidRPr="00322A11" w:rsidRDefault="00DC004B" w:rsidP="007337AE">
            <w:pPr>
              <w:jc w:val="both"/>
              <w:rPr>
                <w:rFonts w:eastAsiaTheme="minorHAnsi" w:cstheme="minorBidi"/>
                <w:b/>
                <w:bCs/>
                <w:sz w:val="24"/>
                <w:szCs w:val="24"/>
              </w:rPr>
            </w:pPr>
          </w:p>
        </w:tc>
        <w:tc>
          <w:tcPr>
            <w:tcW w:w="2067" w:type="dxa"/>
          </w:tcPr>
          <w:p w:rsidR="00DC004B" w:rsidRPr="00322A11" w:rsidRDefault="00DC004B" w:rsidP="007337AE">
            <w:pPr>
              <w:jc w:val="both"/>
              <w:rPr>
                <w:rFonts w:eastAsiaTheme="minorHAnsi" w:cstheme="minorBidi"/>
                <w:b/>
                <w:bCs/>
                <w:sz w:val="24"/>
                <w:szCs w:val="24"/>
              </w:rPr>
            </w:pPr>
            <w:r w:rsidRPr="00322A11">
              <w:rPr>
                <w:rFonts w:eastAsiaTheme="minorHAnsi" w:cstheme="minorBidi"/>
                <w:b/>
                <w:bCs/>
                <w:sz w:val="24"/>
                <w:szCs w:val="24"/>
              </w:rPr>
              <w:t>Воспитательный</w:t>
            </w:r>
          </w:p>
        </w:tc>
        <w:tc>
          <w:tcPr>
            <w:tcW w:w="1963" w:type="dxa"/>
          </w:tcPr>
          <w:p w:rsidR="00DC004B" w:rsidRPr="00322A11" w:rsidRDefault="00DC004B" w:rsidP="007337AE">
            <w:pPr>
              <w:jc w:val="both"/>
              <w:rPr>
                <w:rFonts w:eastAsiaTheme="minorHAnsi" w:cstheme="minorBidi"/>
                <w:b/>
                <w:bCs/>
                <w:sz w:val="24"/>
                <w:szCs w:val="24"/>
              </w:rPr>
            </w:pPr>
            <w:r w:rsidRPr="00322A11">
              <w:rPr>
                <w:rFonts w:eastAsiaTheme="minorHAnsi" w:cstheme="minorBidi"/>
                <w:b/>
                <w:bCs/>
                <w:sz w:val="24"/>
                <w:szCs w:val="24"/>
              </w:rPr>
              <w:t xml:space="preserve">Развивающий </w:t>
            </w:r>
          </w:p>
        </w:tc>
        <w:tc>
          <w:tcPr>
            <w:tcW w:w="1880" w:type="dxa"/>
          </w:tcPr>
          <w:p w:rsidR="00DC004B" w:rsidRPr="00322A11" w:rsidRDefault="00DC004B" w:rsidP="007337AE">
            <w:pPr>
              <w:jc w:val="both"/>
              <w:rPr>
                <w:rFonts w:eastAsiaTheme="minorHAnsi" w:cstheme="minorBidi"/>
                <w:b/>
                <w:bCs/>
                <w:sz w:val="24"/>
                <w:szCs w:val="24"/>
              </w:rPr>
            </w:pPr>
            <w:r w:rsidRPr="00322A11">
              <w:rPr>
                <w:rFonts w:eastAsiaTheme="minorHAnsi" w:cstheme="minorBidi"/>
                <w:b/>
                <w:bCs/>
                <w:sz w:val="24"/>
                <w:szCs w:val="24"/>
              </w:rPr>
              <w:t>Обучающий</w:t>
            </w:r>
          </w:p>
        </w:tc>
        <w:tc>
          <w:tcPr>
            <w:tcW w:w="2091" w:type="dxa"/>
            <w:vMerge/>
          </w:tcPr>
          <w:p w:rsidR="00DC004B" w:rsidRPr="00322A11" w:rsidRDefault="00DC004B" w:rsidP="007337AE">
            <w:pPr>
              <w:jc w:val="both"/>
              <w:rPr>
                <w:rFonts w:eastAsiaTheme="minorHAnsi" w:cstheme="minorBidi"/>
                <w:b/>
                <w:bCs/>
                <w:sz w:val="24"/>
                <w:szCs w:val="24"/>
              </w:rPr>
            </w:pPr>
          </w:p>
        </w:tc>
      </w:tr>
      <w:tr w:rsidR="00DC004B" w:rsidRPr="00322A11" w:rsidTr="007337AE">
        <w:tc>
          <w:tcPr>
            <w:tcW w:w="1745" w:type="dxa"/>
          </w:tcPr>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Песенное</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творчество.</w:t>
            </w:r>
          </w:p>
          <w:p w:rsidR="00850FC3" w:rsidRPr="00850FC3" w:rsidRDefault="00850FC3" w:rsidP="00850FC3">
            <w:pPr>
              <w:jc w:val="both"/>
              <w:rPr>
                <w:rFonts w:eastAsiaTheme="minorHAnsi" w:cstheme="minorBidi"/>
                <w:bCs/>
                <w:sz w:val="24"/>
                <w:szCs w:val="24"/>
              </w:rPr>
            </w:pPr>
            <w:r>
              <w:rPr>
                <w:rFonts w:eastAsiaTheme="minorHAnsi" w:cstheme="minorBidi"/>
                <w:bCs/>
                <w:sz w:val="24"/>
                <w:szCs w:val="24"/>
              </w:rPr>
              <w:t>Музыкальное рисова</w:t>
            </w:r>
            <w:r w:rsidRPr="00850FC3">
              <w:rPr>
                <w:rFonts w:eastAsiaTheme="minorHAnsi" w:cstheme="minorBidi"/>
                <w:bCs/>
                <w:sz w:val="24"/>
                <w:szCs w:val="24"/>
              </w:rPr>
              <w:t>ние.</w:t>
            </w:r>
          </w:p>
          <w:p w:rsidR="00850FC3" w:rsidRPr="00850FC3" w:rsidRDefault="00850FC3" w:rsidP="00850FC3">
            <w:pPr>
              <w:jc w:val="both"/>
              <w:rPr>
                <w:rFonts w:eastAsiaTheme="minorHAnsi" w:cstheme="minorBidi"/>
                <w:bCs/>
                <w:sz w:val="24"/>
                <w:szCs w:val="24"/>
              </w:rPr>
            </w:pPr>
            <w:r>
              <w:rPr>
                <w:rFonts w:eastAsiaTheme="minorHAnsi" w:cstheme="minorBidi"/>
                <w:bCs/>
                <w:sz w:val="24"/>
                <w:szCs w:val="24"/>
              </w:rPr>
              <w:t>Игры на му</w:t>
            </w:r>
            <w:r w:rsidRPr="00850FC3">
              <w:rPr>
                <w:rFonts w:eastAsiaTheme="minorHAnsi" w:cstheme="minorBidi"/>
                <w:bCs/>
                <w:sz w:val="24"/>
                <w:szCs w:val="24"/>
              </w:rPr>
              <w:t>зыкальных</w:t>
            </w:r>
          </w:p>
          <w:p w:rsidR="00850FC3" w:rsidRPr="00850FC3" w:rsidRDefault="00850FC3" w:rsidP="00850FC3">
            <w:pPr>
              <w:jc w:val="both"/>
              <w:rPr>
                <w:rFonts w:eastAsiaTheme="minorHAnsi" w:cstheme="minorBidi"/>
                <w:bCs/>
                <w:sz w:val="24"/>
                <w:szCs w:val="24"/>
              </w:rPr>
            </w:pPr>
            <w:r>
              <w:rPr>
                <w:rFonts w:eastAsiaTheme="minorHAnsi" w:cstheme="minorBidi"/>
                <w:bCs/>
                <w:sz w:val="24"/>
                <w:szCs w:val="24"/>
              </w:rPr>
              <w:t>инструмен</w:t>
            </w:r>
            <w:r w:rsidRPr="00850FC3">
              <w:rPr>
                <w:rFonts w:eastAsiaTheme="minorHAnsi" w:cstheme="minorBidi"/>
                <w:bCs/>
                <w:sz w:val="24"/>
                <w:szCs w:val="24"/>
              </w:rPr>
              <w:t>тах.</w:t>
            </w:r>
          </w:p>
          <w:p w:rsidR="00850FC3" w:rsidRPr="00850FC3" w:rsidRDefault="00850FC3" w:rsidP="00850FC3">
            <w:pPr>
              <w:jc w:val="both"/>
              <w:rPr>
                <w:rFonts w:eastAsiaTheme="minorHAnsi" w:cstheme="minorBidi"/>
                <w:bCs/>
                <w:sz w:val="24"/>
                <w:szCs w:val="24"/>
              </w:rPr>
            </w:pPr>
            <w:r>
              <w:rPr>
                <w:rFonts w:eastAsiaTheme="minorHAnsi" w:cstheme="minorBidi"/>
                <w:bCs/>
                <w:sz w:val="24"/>
                <w:szCs w:val="24"/>
              </w:rPr>
              <w:t>Театрали</w:t>
            </w:r>
            <w:r w:rsidRPr="00850FC3">
              <w:rPr>
                <w:rFonts w:eastAsiaTheme="minorHAnsi" w:cstheme="minorBidi"/>
                <w:bCs/>
                <w:sz w:val="24"/>
                <w:szCs w:val="24"/>
              </w:rPr>
              <w:t>зованные</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lastRenderedPageBreak/>
              <w:t>игры.</w:t>
            </w:r>
          </w:p>
          <w:p w:rsidR="00850FC3" w:rsidRPr="00850FC3" w:rsidRDefault="00850FC3" w:rsidP="00850FC3">
            <w:pPr>
              <w:jc w:val="both"/>
              <w:rPr>
                <w:rFonts w:eastAsiaTheme="minorHAnsi" w:cstheme="minorBidi"/>
                <w:bCs/>
                <w:sz w:val="24"/>
                <w:szCs w:val="24"/>
              </w:rPr>
            </w:pPr>
            <w:r>
              <w:rPr>
                <w:rFonts w:eastAsiaTheme="minorHAnsi" w:cstheme="minorBidi"/>
                <w:bCs/>
                <w:sz w:val="24"/>
                <w:szCs w:val="24"/>
              </w:rPr>
              <w:t>Игры-дра</w:t>
            </w:r>
            <w:r w:rsidRPr="00850FC3">
              <w:rPr>
                <w:rFonts w:eastAsiaTheme="minorHAnsi" w:cstheme="minorBidi"/>
                <w:bCs/>
                <w:sz w:val="24"/>
                <w:szCs w:val="24"/>
              </w:rPr>
              <w:t>матизации.</w:t>
            </w:r>
          </w:p>
          <w:p w:rsidR="00850FC3" w:rsidRPr="00850FC3" w:rsidRDefault="00850FC3" w:rsidP="00850FC3">
            <w:pPr>
              <w:jc w:val="both"/>
              <w:rPr>
                <w:rFonts w:eastAsiaTheme="minorHAnsi" w:cstheme="minorBidi"/>
                <w:bCs/>
                <w:sz w:val="24"/>
                <w:szCs w:val="24"/>
              </w:rPr>
            </w:pPr>
            <w:r>
              <w:rPr>
                <w:rFonts w:eastAsiaTheme="minorHAnsi" w:cstheme="minorBidi"/>
                <w:bCs/>
                <w:sz w:val="24"/>
                <w:szCs w:val="24"/>
              </w:rPr>
              <w:t>Игры-импровизации</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Творческие</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мастерские.</w:t>
            </w:r>
          </w:p>
          <w:p w:rsidR="00850FC3" w:rsidRPr="00850FC3" w:rsidRDefault="00850FC3" w:rsidP="00850FC3">
            <w:pPr>
              <w:jc w:val="both"/>
              <w:rPr>
                <w:rFonts w:eastAsiaTheme="minorHAnsi" w:cstheme="minorBidi"/>
                <w:bCs/>
                <w:sz w:val="24"/>
                <w:szCs w:val="24"/>
              </w:rPr>
            </w:pPr>
            <w:r>
              <w:rPr>
                <w:rFonts w:eastAsiaTheme="minorHAnsi" w:cstheme="minorBidi"/>
                <w:bCs/>
                <w:sz w:val="24"/>
                <w:szCs w:val="24"/>
              </w:rPr>
              <w:t>Фоль</w:t>
            </w:r>
            <w:r w:rsidRPr="00850FC3">
              <w:rPr>
                <w:rFonts w:eastAsiaTheme="minorHAnsi" w:cstheme="minorBidi"/>
                <w:bCs/>
                <w:sz w:val="24"/>
                <w:szCs w:val="24"/>
              </w:rPr>
              <w:t>клорные</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фестивали</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народного</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творчества.</w:t>
            </w:r>
          </w:p>
          <w:p w:rsidR="00850FC3" w:rsidRPr="00850FC3" w:rsidRDefault="00850FC3" w:rsidP="00850FC3">
            <w:pPr>
              <w:jc w:val="both"/>
              <w:rPr>
                <w:rFonts w:eastAsiaTheme="minorHAnsi" w:cstheme="minorBidi"/>
                <w:bCs/>
                <w:sz w:val="24"/>
                <w:szCs w:val="24"/>
              </w:rPr>
            </w:pPr>
            <w:r>
              <w:rPr>
                <w:rFonts w:eastAsiaTheme="minorHAnsi" w:cstheme="minorBidi"/>
                <w:bCs/>
                <w:sz w:val="24"/>
                <w:szCs w:val="24"/>
              </w:rPr>
              <w:t>Музыкально-лите</w:t>
            </w:r>
            <w:r w:rsidRPr="00850FC3">
              <w:rPr>
                <w:rFonts w:eastAsiaTheme="minorHAnsi" w:cstheme="minorBidi"/>
                <w:bCs/>
                <w:sz w:val="24"/>
                <w:szCs w:val="24"/>
              </w:rPr>
              <w:t>ратурные</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гостиные</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для детей и</w:t>
            </w:r>
          </w:p>
          <w:p w:rsidR="00DC004B" w:rsidRPr="00322A11" w:rsidRDefault="00850FC3" w:rsidP="00850FC3">
            <w:pPr>
              <w:jc w:val="both"/>
              <w:rPr>
                <w:rFonts w:eastAsiaTheme="minorHAnsi" w:cstheme="minorBidi"/>
                <w:bCs/>
                <w:sz w:val="24"/>
                <w:szCs w:val="24"/>
              </w:rPr>
            </w:pPr>
            <w:r w:rsidRPr="00850FC3">
              <w:rPr>
                <w:rFonts w:eastAsiaTheme="minorHAnsi" w:cstheme="minorBidi"/>
                <w:bCs/>
                <w:sz w:val="24"/>
                <w:szCs w:val="24"/>
              </w:rPr>
              <w:t>родителей</w:t>
            </w:r>
          </w:p>
        </w:tc>
        <w:tc>
          <w:tcPr>
            <w:tcW w:w="2067" w:type="dxa"/>
          </w:tcPr>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lastRenderedPageBreak/>
              <w:t>Бережное</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отношение</w:t>
            </w:r>
          </w:p>
          <w:p w:rsidR="00850FC3" w:rsidRPr="00850FC3" w:rsidRDefault="00850FC3" w:rsidP="00850FC3">
            <w:pPr>
              <w:jc w:val="both"/>
              <w:rPr>
                <w:rFonts w:eastAsiaTheme="minorHAnsi" w:cstheme="minorBidi"/>
                <w:bCs/>
                <w:sz w:val="24"/>
                <w:szCs w:val="24"/>
              </w:rPr>
            </w:pPr>
            <w:r>
              <w:rPr>
                <w:rFonts w:eastAsiaTheme="minorHAnsi" w:cstheme="minorBidi"/>
                <w:bCs/>
                <w:sz w:val="24"/>
                <w:szCs w:val="24"/>
              </w:rPr>
              <w:t>к музыкальным инстру</w:t>
            </w:r>
            <w:r w:rsidRPr="00850FC3">
              <w:rPr>
                <w:rFonts w:eastAsiaTheme="minorHAnsi" w:cstheme="minorBidi"/>
                <w:bCs/>
                <w:sz w:val="24"/>
                <w:szCs w:val="24"/>
              </w:rPr>
              <w:t>ментам.</w:t>
            </w:r>
          </w:p>
          <w:p w:rsidR="00850FC3" w:rsidRPr="00850FC3" w:rsidRDefault="00850FC3" w:rsidP="00850FC3">
            <w:pPr>
              <w:jc w:val="both"/>
              <w:rPr>
                <w:rFonts w:eastAsiaTheme="minorHAnsi" w:cstheme="minorBidi"/>
                <w:bCs/>
                <w:sz w:val="24"/>
                <w:szCs w:val="24"/>
              </w:rPr>
            </w:pPr>
            <w:r>
              <w:rPr>
                <w:rFonts w:eastAsiaTheme="minorHAnsi" w:cstheme="minorBidi"/>
                <w:bCs/>
                <w:sz w:val="24"/>
                <w:szCs w:val="24"/>
              </w:rPr>
              <w:t>Эмоциональная от</w:t>
            </w:r>
            <w:r w:rsidRPr="00850FC3">
              <w:rPr>
                <w:rFonts w:eastAsiaTheme="minorHAnsi" w:cstheme="minorBidi"/>
                <w:bCs/>
                <w:sz w:val="24"/>
                <w:szCs w:val="24"/>
              </w:rPr>
              <w:t>зывчивость</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на музыку</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образного</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содержания.</w:t>
            </w:r>
          </w:p>
          <w:p w:rsidR="00850FC3" w:rsidRPr="00850FC3" w:rsidRDefault="00850FC3" w:rsidP="00850FC3">
            <w:pPr>
              <w:jc w:val="both"/>
              <w:rPr>
                <w:rFonts w:eastAsiaTheme="minorHAnsi" w:cstheme="minorBidi"/>
                <w:bCs/>
                <w:sz w:val="24"/>
                <w:szCs w:val="24"/>
              </w:rPr>
            </w:pPr>
            <w:r>
              <w:rPr>
                <w:rFonts w:eastAsiaTheme="minorHAnsi" w:cstheme="minorBidi"/>
                <w:bCs/>
                <w:sz w:val="24"/>
                <w:szCs w:val="24"/>
              </w:rPr>
              <w:lastRenderedPageBreak/>
              <w:t>Воспиты</w:t>
            </w:r>
            <w:r w:rsidRPr="00850FC3">
              <w:rPr>
                <w:rFonts w:eastAsiaTheme="minorHAnsi" w:cstheme="minorBidi"/>
                <w:bCs/>
                <w:sz w:val="24"/>
                <w:szCs w:val="24"/>
              </w:rPr>
              <w:t>вать интерес</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к пению,</w:t>
            </w:r>
          </w:p>
          <w:p w:rsidR="00DC004B" w:rsidRPr="00322A11" w:rsidRDefault="00850FC3" w:rsidP="00850FC3">
            <w:pPr>
              <w:jc w:val="both"/>
              <w:rPr>
                <w:rFonts w:eastAsiaTheme="minorHAnsi" w:cstheme="minorBidi"/>
                <w:bCs/>
                <w:sz w:val="24"/>
                <w:szCs w:val="24"/>
              </w:rPr>
            </w:pPr>
            <w:r w:rsidRPr="00850FC3">
              <w:rPr>
                <w:rFonts w:eastAsiaTheme="minorHAnsi" w:cstheme="minorBidi"/>
                <w:bCs/>
                <w:sz w:val="24"/>
                <w:szCs w:val="24"/>
              </w:rPr>
              <w:t>слушанию</w:t>
            </w:r>
          </w:p>
        </w:tc>
        <w:tc>
          <w:tcPr>
            <w:tcW w:w="1963" w:type="dxa"/>
          </w:tcPr>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lastRenderedPageBreak/>
              <w:t>Развитие</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сенсорной</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основы</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(высота,</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динамика,</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тембр).</w:t>
            </w:r>
          </w:p>
          <w:p w:rsidR="00850FC3" w:rsidRPr="00850FC3" w:rsidRDefault="00850FC3" w:rsidP="00850FC3">
            <w:pPr>
              <w:jc w:val="both"/>
              <w:rPr>
                <w:rFonts w:eastAsiaTheme="minorHAnsi" w:cstheme="minorBidi"/>
                <w:bCs/>
                <w:sz w:val="24"/>
                <w:szCs w:val="24"/>
              </w:rPr>
            </w:pPr>
            <w:r>
              <w:rPr>
                <w:rFonts w:eastAsiaTheme="minorHAnsi" w:cstheme="minorBidi"/>
                <w:bCs/>
                <w:sz w:val="24"/>
                <w:szCs w:val="24"/>
              </w:rPr>
              <w:t>Иници</w:t>
            </w:r>
            <w:r w:rsidRPr="00850FC3">
              <w:rPr>
                <w:rFonts w:eastAsiaTheme="minorHAnsi" w:cstheme="minorBidi"/>
                <w:bCs/>
                <w:sz w:val="24"/>
                <w:szCs w:val="24"/>
              </w:rPr>
              <w:t>ативное</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обсуждение</w:t>
            </w:r>
          </w:p>
          <w:p w:rsidR="00850FC3" w:rsidRPr="00850FC3" w:rsidRDefault="00850FC3" w:rsidP="00850FC3">
            <w:pPr>
              <w:jc w:val="both"/>
              <w:rPr>
                <w:rFonts w:eastAsiaTheme="minorHAnsi" w:cstheme="minorBidi"/>
                <w:bCs/>
                <w:sz w:val="24"/>
                <w:szCs w:val="24"/>
              </w:rPr>
            </w:pPr>
            <w:r>
              <w:rPr>
                <w:rFonts w:eastAsiaTheme="minorHAnsi" w:cstheme="minorBidi"/>
                <w:bCs/>
                <w:sz w:val="24"/>
                <w:szCs w:val="24"/>
              </w:rPr>
              <w:t xml:space="preserve">музыкальных </w:t>
            </w:r>
            <w:r>
              <w:rPr>
                <w:rFonts w:eastAsiaTheme="minorHAnsi" w:cstheme="minorBidi"/>
                <w:bCs/>
                <w:sz w:val="24"/>
                <w:szCs w:val="24"/>
              </w:rPr>
              <w:lastRenderedPageBreak/>
              <w:t>про</w:t>
            </w:r>
            <w:r w:rsidRPr="00850FC3">
              <w:rPr>
                <w:rFonts w:eastAsiaTheme="minorHAnsi" w:cstheme="minorBidi"/>
                <w:bCs/>
                <w:sz w:val="24"/>
                <w:szCs w:val="24"/>
              </w:rPr>
              <w:t>изведений</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со сверстниками</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и</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взрослыми.</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Развитие</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основных</w:t>
            </w:r>
          </w:p>
          <w:p w:rsidR="00DC004B" w:rsidRPr="007337AE" w:rsidRDefault="00850FC3" w:rsidP="00850FC3">
            <w:pPr>
              <w:jc w:val="both"/>
              <w:rPr>
                <w:rFonts w:eastAsiaTheme="minorHAnsi" w:cstheme="minorBidi"/>
                <w:bCs/>
                <w:sz w:val="24"/>
                <w:szCs w:val="24"/>
              </w:rPr>
            </w:pPr>
            <w:r w:rsidRPr="00850FC3">
              <w:rPr>
                <w:rFonts w:eastAsiaTheme="minorHAnsi" w:cstheme="minorBidi"/>
                <w:bCs/>
                <w:sz w:val="24"/>
                <w:szCs w:val="24"/>
              </w:rPr>
              <w:t>видов дви</w:t>
            </w:r>
            <w:r w:rsidR="007337AE">
              <w:rPr>
                <w:rFonts w:eastAsiaTheme="minorHAnsi" w:cstheme="minorBidi"/>
                <w:bCs/>
                <w:sz w:val="24"/>
                <w:szCs w:val="24"/>
              </w:rPr>
              <w:t>жений</w:t>
            </w:r>
          </w:p>
        </w:tc>
        <w:tc>
          <w:tcPr>
            <w:tcW w:w="1880" w:type="dxa"/>
          </w:tcPr>
          <w:p w:rsidR="00850FC3" w:rsidRPr="00850FC3" w:rsidRDefault="007337AE" w:rsidP="00850FC3">
            <w:pPr>
              <w:jc w:val="both"/>
              <w:rPr>
                <w:rFonts w:eastAsiaTheme="minorHAnsi" w:cstheme="minorBidi"/>
                <w:bCs/>
                <w:sz w:val="24"/>
                <w:szCs w:val="24"/>
              </w:rPr>
            </w:pPr>
            <w:r>
              <w:rPr>
                <w:rFonts w:eastAsiaTheme="minorHAnsi" w:cstheme="minorBidi"/>
                <w:bCs/>
                <w:sz w:val="24"/>
                <w:szCs w:val="24"/>
              </w:rPr>
              <w:lastRenderedPageBreak/>
              <w:t>Высказывание суждения о красо</w:t>
            </w:r>
            <w:r w:rsidR="00850FC3" w:rsidRPr="00850FC3">
              <w:rPr>
                <w:rFonts w:eastAsiaTheme="minorHAnsi" w:cstheme="minorBidi"/>
                <w:bCs/>
                <w:sz w:val="24"/>
                <w:szCs w:val="24"/>
              </w:rPr>
              <w:t>те музыки.</w:t>
            </w:r>
          </w:p>
          <w:p w:rsidR="00850FC3" w:rsidRPr="00850FC3" w:rsidRDefault="007337AE" w:rsidP="00850FC3">
            <w:pPr>
              <w:jc w:val="both"/>
              <w:rPr>
                <w:rFonts w:eastAsiaTheme="minorHAnsi" w:cstheme="minorBidi"/>
                <w:bCs/>
                <w:sz w:val="24"/>
                <w:szCs w:val="24"/>
              </w:rPr>
            </w:pPr>
            <w:r>
              <w:rPr>
                <w:rFonts w:eastAsiaTheme="minorHAnsi" w:cstheme="minorBidi"/>
                <w:bCs/>
                <w:sz w:val="24"/>
                <w:szCs w:val="24"/>
              </w:rPr>
              <w:t>Сопровож</w:t>
            </w:r>
            <w:r w:rsidR="00850FC3" w:rsidRPr="00850FC3">
              <w:rPr>
                <w:rFonts w:eastAsiaTheme="minorHAnsi" w:cstheme="minorBidi"/>
                <w:bCs/>
                <w:sz w:val="24"/>
                <w:szCs w:val="24"/>
              </w:rPr>
              <w:t>дение пения</w:t>
            </w:r>
          </w:p>
          <w:p w:rsidR="00850FC3" w:rsidRPr="00850FC3" w:rsidRDefault="007337AE" w:rsidP="00850FC3">
            <w:pPr>
              <w:jc w:val="both"/>
              <w:rPr>
                <w:rFonts w:eastAsiaTheme="minorHAnsi" w:cstheme="minorBidi"/>
                <w:bCs/>
                <w:sz w:val="24"/>
                <w:szCs w:val="24"/>
              </w:rPr>
            </w:pPr>
            <w:r>
              <w:rPr>
                <w:rFonts w:eastAsiaTheme="minorHAnsi" w:cstheme="minorBidi"/>
                <w:bCs/>
                <w:sz w:val="24"/>
                <w:szCs w:val="24"/>
              </w:rPr>
              <w:t>простейшими дви</w:t>
            </w:r>
            <w:r w:rsidR="00850FC3" w:rsidRPr="00850FC3">
              <w:rPr>
                <w:rFonts w:eastAsiaTheme="minorHAnsi" w:cstheme="minorBidi"/>
                <w:bCs/>
                <w:sz w:val="24"/>
                <w:szCs w:val="24"/>
              </w:rPr>
              <w:t>жениями,</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шумовыми</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lastRenderedPageBreak/>
              <w:t>игрушками,</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ме</w:t>
            </w:r>
            <w:r w:rsidR="007337AE">
              <w:rPr>
                <w:rFonts w:eastAsiaTheme="minorHAnsi" w:cstheme="minorBidi"/>
                <w:bCs/>
                <w:sz w:val="24"/>
                <w:szCs w:val="24"/>
              </w:rPr>
              <w:t>лодическими и рит</w:t>
            </w:r>
            <w:r w:rsidRPr="00850FC3">
              <w:rPr>
                <w:rFonts w:eastAsiaTheme="minorHAnsi" w:cstheme="minorBidi"/>
                <w:bCs/>
                <w:sz w:val="24"/>
                <w:szCs w:val="24"/>
              </w:rPr>
              <w:t>мическими</w:t>
            </w:r>
          </w:p>
          <w:p w:rsidR="00850FC3" w:rsidRPr="00850FC3" w:rsidRDefault="007337AE" w:rsidP="00850FC3">
            <w:pPr>
              <w:jc w:val="both"/>
              <w:rPr>
                <w:rFonts w:eastAsiaTheme="minorHAnsi" w:cstheme="minorBidi"/>
                <w:bCs/>
                <w:sz w:val="24"/>
                <w:szCs w:val="24"/>
              </w:rPr>
            </w:pPr>
            <w:r>
              <w:rPr>
                <w:rFonts w:eastAsiaTheme="minorHAnsi" w:cstheme="minorBidi"/>
                <w:bCs/>
                <w:sz w:val="24"/>
                <w:szCs w:val="24"/>
              </w:rPr>
              <w:t>инструмен</w:t>
            </w:r>
            <w:r w:rsidR="00850FC3" w:rsidRPr="00850FC3">
              <w:rPr>
                <w:rFonts w:eastAsiaTheme="minorHAnsi" w:cstheme="minorBidi"/>
                <w:bCs/>
                <w:sz w:val="24"/>
                <w:szCs w:val="24"/>
              </w:rPr>
              <w:t>тами.</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Участие в</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фестивалях,</w:t>
            </w:r>
          </w:p>
          <w:p w:rsidR="00850FC3" w:rsidRPr="00850FC3" w:rsidRDefault="00850FC3" w:rsidP="00850FC3">
            <w:pPr>
              <w:jc w:val="both"/>
              <w:rPr>
                <w:rFonts w:eastAsiaTheme="minorHAnsi" w:cstheme="minorBidi"/>
                <w:bCs/>
                <w:sz w:val="24"/>
                <w:szCs w:val="24"/>
              </w:rPr>
            </w:pPr>
            <w:r w:rsidRPr="00850FC3">
              <w:rPr>
                <w:rFonts w:eastAsiaTheme="minorHAnsi" w:cstheme="minorBidi"/>
                <w:bCs/>
                <w:sz w:val="24"/>
                <w:szCs w:val="24"/>
              </w:rPr>
              <w:t>праздниках,</w:t>
            </w:r>
          </w:p>
          <w:p w:rsidR="00DC004B" w:rsidRPr="00322A11" w:rsidRDefault="007337AE" w:rsidP="00850FC3">
            <w:pPr>
              <w:jc w:val="both"/>
              <w:rPr>
                <w:rFonts w:eastAsiaTheme="minorHAnsi" w:cstheme="minorBidi"/>
                <w:bCs/>
                <w:sz w:val="24"/>
                <w:szCs w:val="24"/>
              </w:rPr>
            </w:pPr>
            <w:r>
              <w:rPr>
                <w:rFonts w:eastAsiaTheme="minorHAnsi" w:cstheme="minorBidi"/>
                <w:bCs/>
                <w:sz w:val="24"/>
                <w:szCs w:val="24"/>
              </w:rPr>
              <w:t>драматизациях, теат</w:t>
            </w:r>
            <w:r w:rsidR="00850FC3" w:rsidRPr="00850FC3">
              <w:rPr>
                <w:rFonts w:eastAsiaTheme="minorHAnsi" w:cstheme="minorBidi"/>
                <w:bCs/>
                <w:sz w:val="24"/>
                <w:szCs w:val="24"/>
              </w:rPr>
              <w:t>рализации</w:t>
            </w:r>
          </w:p>
        </w:tc>
        <w:tc>
          <w:tcPr>
            <w:tcW w:w="2091" w:type="dxa"/>
          </w:tcPr>
          <w:p w:rsidR="00850FC3" w:rsidRPr="00850FC3" w:rsidRDefault="007337AE" w:rsidP="00850FC3">
            <w:pPr>
              <w:jc w:val="both"/>
              <w:rPr>
                <w:rFonts w:eastAsiaTheme="minorHAnsi" w:cstheme="minorBidi"/>
                <w:bCs/>
                <w:sz w:val="24"/>
                <w:szCs w:val="24"/>
              </w:rPr>
            </w:pPr>
            <w:r>
              <w:rPr>
                <w:rFonts w:eastAsiaTheme="minorHAnsi" w:cstheme="minorBidi"/>
                <w:bCs/>
                <w:sz w:val="24"/>
                <w:szCs w:val="24"/>
              </w:rPr>
              <w:lastRenderedPageBreak/>
              <w:t>Любозна</w:t>
            </w:r>
            <w:r w:rsidR="00850FC3" w:rsidRPr="00850FC3">
              <w:rPr>
                <w:rFonts w:eastAsiaTheme="minorHAnsi" w:cstheme="minorBidi"/>
                <w:bCs/>
                <w:sz w:val="24"/>
                <w:szCs w:val="24"/>
              </w:rPr>
              <w:t>тельность.</w:t>
            </w:r>
          </w:p>
          <w:p w:rsidR="00850FC3" w:rsidRPr="00850FC3" w:rsidRDefault="007337AE" w:rsidP="00850FC3">
            <w:pPr>
              <w:jc w:val="both"/>
              <w:rPr>
                <w:rFonts w:eastAsiaTheme="minorHAnsi" w:cstheme="minorBidi"/>
                <w:bCs/>
                <w:sz w:val="24"/>
                <w:szCs w:val="24"/>
              </w:rPr>
            </w:pPr>
            <w:r>
              <w:rPr>
                <w:rFonts w:eastAsiaTheme="minorHAnsi" w:cstheme="minorBidi"/>
                <w:bCs/>
                <w:sz w:val="24"/>
                <w:szCs w:val="24"/>
              </w:rPr>
              <w:t>Старатель</w:t>
            </w:r>
            <w:r w:rsidR="00850FC3" w:rsidRPr="00850FC3">
              <w:rPr>
                <w:rFonts w:eastAsiaTheme="minorHAnsi" w:cstheme="minorBidi"/>
                <w:bCs/>
                <w:sz w:val="24"/>
                <w:szCs w:val="24"/>
              </w:rPr>
              <w:t>ность.</w:t>
            </w:r>
          </w:p>
          <w:p w:rsidR="00850FC3" w:rsidRPr="00850FC3" w:rsidRDefault="007337AE" w:rsidP="00850FC3">
            <w:pPr>
              <w:jc w:val="both"/>
              <w:rPr>
                <w:rFonts w:eastAsiaTheme="minorHAnsi" w:cstheme="minorBidi"/>
                <w:bCs/>
                <w:sz w:val="24"/>
                <w:szCs w:val="24"/>
              </w:rPr>
            </w:pPr>
            <w:r>
              <w:rPr>
                <w:rFonts w:eastAsiaTheme="minorHAnsi" w:cstheme="minorBidi"/>
                <w:bCs/>
                <w:sz w:val="24"/>
                <w:szCs w:val="24"/>
              </w:rPr>
              <w:t>Инициатив</w:t>
            </w:r>
            <w:r w:rsidR="00850FC3" w:rsidRPr="00850FC3">
              <w:rPr>
                <w:rFonts w:eastAsiaTheme="minorHAnsi" w:cstheme="minorBidi"/>
                <w:bCs/>
                <w:sz w:val="24"/>
                <w:szCs w:val="24"/>
              </w:rPr>
              <w:t>ность.</w:t>
            </w:r>
          </w:p>
          <w:p w:rsidR="00850FC3" w:rsidRPr="00850FC3" w:rsidRDefault="007337AE" w:rsidP="00850FC3">
            <w:pPr>
              <w:jc w:val="both"/>
              <w:rPr>
                <w:rFonts w:eastAsiaTheme="minorHAnsi" w:cstheme="minorBidi"/>
                <w:bCs/>
                <w:sz w:val="24"/>
                <w:szCs w:val="24"/>
              </w:rPr>
            </w:pPr>
            <w:r>
              <w:rPr>
                <w:rFonts w:eastAsiaTheme="minorHAnsi" w:cstheme="minorBidi"/>
                <w:bCs/>
                <w:sz w:val="24"/>
                <w:szCs w:val="24"/>
              </w:rPr>
              <w:t>Эмоциональная от</w:t>
            </w:r>
            <w:r w:rsidR="00850FC3" w:rsidRPr="00850FC3">
              <w:rPr>
                <w:rFonts w:eastAsiaTheme="minorHAnsi" w:cstheme="minorBidi"/>
                <w:bCs/>
                <w:sz w:val="24"/>
                <w:szCs w:val="24"/>
              </w:rPr>
              <w:t>зывчивость.</w:t>
            </w:r>
          </w:p>
          <w:p w:rsidR="00850FC3" w:rsidRPr="00850FC3" w:rsidRDefault="007337AE" w:rsidP="00850FC3">
            <w:pPr>
              <w:jc w:val="both"/>
              <w:rPr>
                <w:rFonts w:eastAsiaTheme="minorHAnsi" w:cstheme="minorBidi"/>
                <w:bCs/>
                <w:sz w:val="24"/>
                <w:szCs w:val="24"/>
              </w:rPr>
            </w:pPr>
            <w:r>
              <w:rPr>
                <w:rFonts w:eastAsiaTheme="minorHAnsi" w:cstheme="minorBidi"/>
                <w:bCs/>
                <w:sz w:val="24"/>
                <w:szCs w:val="24"/>
              </w:rPr>
              <w:t>Сопережи</w:t>
            </w:r>
            <w:r w:rsidR="00850FC3" w:rsidRPr="00850FC3">
              <w:rPr>
                <w:rFonts w:eastAsiaTheme="minorHAnsi" w:cstheme="minorBidi"/>
                <w:bCs/>
                <w:sz w:val="24"/>
                <w:szCs w:val="24"/>
              </w:rPr>
              <w:t>вание.</w:t>
            </w:r>
          </w:p>
          <w:p w:rsidR="00850FC3" w:rsidRPr="00850FC3" w:rsidRDefault="007337AE" w:rsidP="00850FC3">
            <w:pPr>
              <w:jc w:val="both"/>
              <w:rPr>
                <w:rFonts w:eastAsiaTheme="minorHAnsi" w:cstheme="minorBidi"/>
                <w:bCs/>
                <w:sz w:val="24"/>
                <w:szCs w:val="24"/>
              </w:rPr>
            </w:pPr>
            <w:r>
              <w:rPr>
                <w:rFonts w:eastAsiaTheme="minorHAnsi" w:cstheme="minorBidi"/>
                <w:bCs/>
                <w:sz w:val="24"/>
                <w:szCs w:val="24"/>
              </w:rPr>
              <w:t>Креатив</w:t>
            </w:r>
            <w:r w:rsidR="00850FC3" w:rsidRPr="00850FC3">
              <w:rPr>
                <w:rFonts w:eastAsiaTheme="minorHAnsi" w:cstheme="minorBidi"/>
                <w:bCs/>
                <w:sz w:val="24"/>
                <w:szCs w:val="24"/>
              </w:rPr>
              <w:t>ность.</w:t>
            </w:r>
          </w:p>
          <w:p w:rsidR="00DC004B" w:rsidRPr="00322A11" w:rsidRDefault="00850FC3" w:rsidP="00850FC3">
            <w:pPr>
              <w:jc w:val="both"/>
              <w:rPr>
                <w:rFonts w:eastAsiaTheme="minorHAnsi" w:cstheme="minorBidi"/>
                <w:bCs/>
                <w:sz w:val="24"/>
                <w:szCs w:val="24"/>
              </w:rPr>
            </w:pPr>
            <w:r w:rsidRPr="00850FC3">
              <w:rPr>
                <w:rFonts w:eastAsiaTheme="minorHAnsi" w:cstheme="minorBidi"/>
                <w:bCs/>
                <w:sz w:val="24"/>
                <w:szCs w:val="24"/>
              </w:rPr>
              <w:t>Активность</w:t>
            </w:r>
          </w:p>
        </w:tc>
      </w:tr>
    </w:tbl>
    <w:p w:rsidR="00856AFC" w:rsidRDefault="00856AFC" w:rsidP="00DC004B">
      <w:pPr>
        <w:spacing w:after="0" w:line="240" w:lineRule="auto"/>
        <w:ind w:firstLine="709"/>
        <w:jc w:val="both"/>
        <w:rPr>
          <w:rFonts w:ascii="Times New Roman" w:eastAsia="Calibri" w:hAnsi="Times New Roman" w:cs="Times New Roman"/>
          <w:bCs/>
          <w:sz w:val="26"/>
          <w:szCs w:val="26"/>
        </w:rPr>
      </w:pPr>
    </w:p>
    <w:p w:rsidR="007337AE" w:rsidRDefault="007337AE" w:rsidP="007337AE">
      <w:pPr>
        <w:spacing w:after="0" w:line="240" w:lineRule="auto"/>
        <w:ind w:firstLine="709"/>
        <w:jc w:val="center"/>
        <w:rPr>
          <w:rFonts w:ascii="Times New Roman" w:eastAsia="Calibri" w:hAnsi="Times New Roman" w:cs="Times New Roman"/>
          <w:b/>
          <w:bCs/>
          <w:sz w:val="26"/>
          <w:szCs w:val="26"/>
        </w:rPr>
      </w:pPr>
      <w:r w:rsidRPr="007337AE">
        <w:rPr>
          <w:rFonts w:ascii="Times New Roman" w:eastAsia="Calibri" w:hAnsi="Times New Roman" w:cs="Times New Roman"/>
          <w:b/>
          <w:bCs/>
          <w:sz w:val="26"/>
          <w:szCs w:val="26"/>
        </w:rPr>
        <w:t>Образовательная область «Физическое развитие»</w:t>
      </w:r>
    </w:p>
    <w:p w:rsidR="007337AE" w:rsidRDefault="007337AE" w:rsidP="007337AE">
      <w:pPr>
        <w:spacing w:after="0" w:line="240" w:lineRule="auto"/>
        <w:ind w:firstLine="709"/>
        <w:jc w:val="center"/>
        <w:rPr>
          <w:rFonts w:ascii="Times New Roman" w:eastAsia="Calibri" w:hAnsi="Times New Roman" w:cs="Times New Roman"/>
          <w:b/>
          <w:bCs/>
          <w:sz w:val="26"/>
          <w:szCs w:val="26"/>
        </w:rPr>
      </w:pPr>
    </w:p>
    <w:p w:rsidR="007337AE" w:rsidRDefault="007337AE" w:rsidP="007337AE">
      <w:pPr>
        <w:spacing w:after="0" w:line="240" w:lineRule="auto"/>
        <w:ind w:firstLine="709"/>
        <w:jc w:val="both"/>
        <w:rPr>
          <w:rFonts w:ascii="Times New Roman" w:eastAsia="Calibri" w:hAnsi="Times New Roman" w:cs="Times New Roman"/>
          <w:bCs/>
          <w:sz w:val="26"/>
          <w:szCs w:val="26"/>
        </w:rPr>
      </w:pPr>
      <w:r w:rsidRPr="007337AE">
        <w:rPr>
          <w:rFonts w:ascii="Times New Roman" w:eastAsia="Calibri" w:hAnsi="Times New Roman" w:cs="Times New Roman"/>
          <w:bCs/>
          <w:sz w:val="26"/>
          <w:szCs w:val="26"/>
        </w:rPr>
        <w:t>Физическое развитие детей о</w:t>
      </w:r>
      <w:r>
        <w:rPr>
          <w:rFonts w:ascii="Times New Roman" w:eastAsia="Calibri" w:hAnsi="Times New Roman" w:cs="Times New Roman"/>
          <w:bCs/>
          <w:sz w:val="26"/>
          <w:szCs w:val="26"/>
        </w:rPr>
        <w:t>сновывается на разумном приори</w:t>
      </w:r>
      <w:r w:rsidRPr="007337AE">
        <w:rPr>
          <w:rFonts w:ascii="Times New Roman" w:eastAsia="Calibri" w:hAnsi="Times New Roman" w:cs="Times New Roman"/>
          <w:bCs/>
          <w:sz w:val="26"/>
          <w:szCs w:val="26"/>
        </w:rPr>
        <w:t>тете ценностей здоровья и здорово</w:t>
      </w:r>
      <w:r>
        <w:rPr>
          <w:rFonts w:ascii="Times New Roman" w:eastAsia="Calibri" w:hAnsi="Times New Roman" w:cs="Times New Roman"/>
          <w:bCs/>
          <w:sz w:val="26"/>
          <w:szCs w:val="26"/>
        </w:rPr>
        <w:t xml:space="preserve">го образа жизни при организации </w:t>
      </w:r>
      <w:r w:rsidRPr="007337AE">
        <w:rPr>
          <w:rFonts w:ascii="Times New Roman" w:eastAsia="Calibri" w:hAnsi="Times New Roman" w:cs="Times New Roman"/>
          <w:bCs/>
          <w:sz w:val="26"/>
          <w:szCs w:val="26"/>
        </w:rPr>
        <w:t>образовательной работы с воспит</w:t>
      </w:r>
      <w:r>
        <w:rPr>
          <w:rFonts w:ascii="Times New Roman" w:eastAsia="Calibri" w:hAnsi="Times New Roman" w:cs="Times New Roman"/>
          <w:bCs/>
          <w:sz w:val="26"/>
          <w:szCs w:val="26"/>
        </w:rPr>
        <w:t xml:space="preserve">анниками и их семьями. В основе </w:t>
      </w:r>
      <w:r w:rsidRPr="007337AE">
        <w:rPr>
          <w:rFonts w:ascii="Times New Roman" w:eastAsia="Calibri" w:hAnsi="Times New Roman" w:cs="Times New Roman"/>
          <w:bCs/>
          <w:sz w:val="26"/>
          <w:szCs w:val="26"/>
        </w:rPr>
        <w:t>создания образовательной среды со</w:t>
      </w:r>
      <w:r>
        <w:rPr>
          <w:rFonts w:ascii="Times New Roman" w:eastAsia="Calibri" w:hAnsi="Times New Roman" w:cs="Times New Roman"/>
          <w:bCs/>
          <w:sz w:val="26"/>
          <w:szCs w:val="26"/>
        </w:rPr>
        <w:t xml:space="preserve"> здоровьесберегающими </w:t>
      </w:r>
      <w:r w:rsidRPr="00A16444">
        <w:rPr>
          <w:rFonts w:ascii="Times New Roman" w:eastAsia="Calibri" w:hAnsi="Times New Roman" w:cs="Times New Roman"/>
          <w:bCs/>
          <w:sz w:val="26"/>
          <w:szCs w:val="26"/>
        </w:rPr>
        <w:t>функциями лежит тесное сотрудничество воспитателей, специалистов (инструктора по физической культуре, музыкального руководителя, педагога-психолога, логопеда), а также родителей. Такое взаимодействие предусматривает охрану жизни ребёнка</w:t>
      </w:r>
      <w:r>
        <w:rPr>
          <w:rFonts w:ascii="Times New Roman" w:eastAsia="Calibri" w:hAnsi="Times New Roman" w:cs="Times New Roman"/>
          <w:bCs/>
          <w:sz w:val="26"/>
          <w:szCs w:val="26"/>
        </w:rPr>
        <w:t>, профилактику нега</w:t>
      </w:r>
      <w:r w:rsidRPr="007337AE">
        <w:rPr>
          <w:rFonts w:ascii="Times New Roman" w:eastAsia="Calibri" w:hAnsi="Times New Roman" w:cs="Times New Roman"/>
          <w:bCs/>
          <w:sz w:val="26"/>
          <w:szCs w:val="26"/>
        </w:rPr>
        <w:t>тивных эмоций, поддержание бодро</w:t>
      </w:r>
      <w:r>
        <w:rPr>
          <w:rFonts w:ascii="Times New Roman" w:eastAsia="Calibri" w:hAnsi="Times New Roman" w:cs="Times New Roman"/>
          <w:bCs/>
          <w:sz w:val="26"/>
          <w:szCs w:val="26"/>
        </w:rPr>
        <w:t xml:space="preserve">го, жизнерадостного настроения, </w:t>
      </w:r>
      <w:r w:rsidRPr="007337AE">
        <w:rPr>
          <w:rFonts w:ascii="Times New Roman" w:eastAsia="Calibri" w:hAnsi="Times New Roman" w:cs="Times New Roman"/>
          <w:bCs/>
          <w:sz w:val="26"/>
          <w:szCs w:val="26"/>
        </w:rPr>
        <w:t>создание условий, когда детская з</w:t>
      </w:r>
      <w:r>
        <w:rPr>
          <w:rFonts w:ascii="Times New Roman" w:eastAsia="Calibri" w:hAnsi="Times New Roman" w:cs="Times New Roman"/>
          <w:bCs/>
          <w:sz w:val="26"/>
          <w:szCs w:val="26"/>
        </w:rPr>
        <w:t xml:space="preserve">аинтересованность, предметная и </w:t>
      </w:r>
      <w:r w:rsidRPr="007337AE">
        <w:rPr>
          <w:rFonts w:ascii="Times New Roman" w:eastAsia="Calibri" w:hAnsi="Times New Roman" w:cs="Times New Roman"/>
          <w:bCs/>
          <w:sz w:val="26"/>
          <w:szCs w:val="26"/>
        </w:rPr>
        <w:t>социальная умелость становится л</w:t>
      </w:r>
      <w:r>
        <w:rPr>
          <w:rFonts w:ascii="Times New Roman" w:eastAsia="Calibri" w:hAnsi="Times New Roman" w:cs="Times New Roman"/>
          <w:bCs/>
          <w:sz w:val="26"/>
          <w:szCs w:val="26"/>
        </w:rPr>
        <w:t>ичным достоянием ребёнка, выра</w:t>
      </w:r>
      <w:r w:rsidRPr="007337AE">
        <w:rPr>
          <w:rFonts w:ascii="Times New Roman" w:eastAsia="Calibri" w:hAnsi="Times New Roman" w:cs="Times New Roman"/>
          <w:bCs/>
          <w:sz w:val="26"/>
          <w:szCs w:val="26"/>
        </w:rPr>
        <w:t>женным в желании заниматься фи</w:t>
      </w:r>
      <w:r>
        <w:rPr>
          <w:rFonts w:ascii="Times New Roman" w:eastAsia="Calibri" w:hAnsi="Times New Roman" w:cs="Times New Roman"/>
          <w:bCs/>
          <w:sz w:val="26"/>
          <w:szCs w:val="26"/>
        </w:rPr>
        <w:t xml:space="preserve">зической культурой не только на </w:t>
      </w:r>
      <w:r w:rsidRPr="007337AE">
        <w:rPr>
          <w:rFonts w:ascii="Times New Roman" w:eastAsia="Calibri" w:hAnsi="Times New Roman" w:cs="Times New Roman"/>
          <w:bCs/>
          <w:sz w:val="26"/>
          <w:szCs w:val="26"/>
        </w:rPr>
        <w:t>занятии, но и в свободной деятельности как в группе, так и дома.</w:t>
      </w:r>
    </w:p>
    <w:p w:rsidR="007337AE" w:rsidRPr="007337AE" w:rsidRDefault="007337AE" w:rsidP="007337AE">
      <w:pPr>
        <w:spacing w:after="0" w:line="240" w:lineRule="auto"/>
        <w:ind w:firstLine="709"/>
        <w:jc w:val="both"/>
        <w:rPr>
          <w:rFonts w:ascii="Times New Roman" w:eastAsia="Calibri" w:hAnsi="Times New Roman" w:cs="Times New Roman"/>
          <w:bCs/>
          <w:sz w:val="26"/>
          <w:szCs w:val="26"/>
        </w:rPr>
      </w:pPr>
      <w:r w:rsidRPr="007337AE">
        <w:rPr>
          <w:rFonts w:ascii="Times New Roman" w:eastAsia="Calibri" w:hAnsi="Times New Roman" w:cs="Times New Roman"/>
          <w:b/>
          <w:bCs/>
          <w:sz w:val="26"/>
          <w:szCs w:val="26"/>
        </w:rPr>
        <w:t>Цель</w:t>
      </w:r>
      <w:r w:rsidRPr="007337AE">
        <w:rPr>
          <w:rFonts w:ascii="Times New Roman" w:eastAsia="Calibri" w:hAnsi="Times New Roman" w:cs="Times New Roman"/>
          <w:bCs/>
          <w:sz w:val="26"/>
          <w:szCs w:val="26"/>
        </w:rPr>
        <w:t xml:space="preserve"> физического развития дете</w:t>
      </w:r>
      <w:r>
        <w:rPr>
          <w:rFonts w:ascii="Times New Roman" w:eastAsia="Calibri" w:hAnsi="Times New Roman" w:cs="Times New Roman"/>
          <w:bCs/>
          <w:sz w:val="26"/>
          <w:szCs w:val="26"/>
        </w:rPr>
        <w:t>й дошкольного возраста заключа</w:t>
      </w:r>
      <w:r w:rsidRPr="007337AE">
        <w:rPr>
          <w:rFonts w:ascii="Times New Roman" w:eastAsia="Calibri" w:hAnsi="Times New Roman" w:cs="Times New Roman"/>
          <w:bCs/>
          <w:sz w:val="26"/>
          <w:szCs w:val="26"/>
        </w:rPr>
        <w:t>ется в создании благоприятных ус</w:t>
      </w:r>
      <w:r>
        <w:rPr>
          <w:rFonts w:ascii="Times New Roman" w:eastAsia="Calibri" w:hAnsi="Times New Roman" w:cs="Times New Roman"/>
          <w:bCs/>
          <w:sz w:val="26"/>
          <w:szCs w:val="26"/>
        </w:rPr>
        <w:t>ловий для оптимального физичес</w:t>
      </w:r>
      <w:r w:rsidRPr="007337AE">
        <w:rPr>
          <w:rFonts w:ascii="Times New Roman" w:eastAsia="Calibri" w:hAnsi="Times New Roman" w:cs="Times New Roman"/>
          <w:bCs/>
          <w:sz w:val="26"/>
          <w:szCs w:val="26"/>
        </w:rPr>
        <w:t>кого развития, формирования базиса физической культуры личности.</w:t>
      </w:r>
    </w:p>
    <w:p w:rsidR="007337AE" w:rsidRDefault="007337AE" w:rsidP="007337AE">
      <w:pPr>
        <w:spacing w:after="0" w:line="240" w:lineRule="auto"/>
        <w:ind w:firstLine="709"/>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Оздоровительные задачи: </w:t>
      </w:r>
    </w:p>
    <w:p w:rsidR="007337AE" w:rsidRPr="007337AE" w:rsidRDefault="007337AE" w:rsidP="003E22CC">
      <w:pPr>
        <w:pStyle w:val="af1"/>
        <w:numPr>
          <w:ilvl w:val="0"/>
          <w:numId w:val="19"/>
        </w:numPr>
        <w:spacing w:after="0" w:line="240" w:lineRule="auto"/>
        <w:ind w:left="0" w:firstLine="709"/>
        <w:jc w:val="both"/>
        <w:rPr>
          <w:rFonts w:ascii="Times New Roman" w:hAnsi="Times New Roman"/>
          <w:b/>
          <w:bCs/>
          <w:sz w:val="26"/>
          <w:szCs w:val="26"/>
        </w:rPr>
      </w:pPr>
      <w:r w:rsidRPr="007337AE">
        <w:rPr>
          <w:rFonts w:ascii="Times New Roman" w:hAnsi="Times New Roman"/>
          <w:bCs/>
          <w:sz w:val="26"/>
          <w:szCs w:val="26"/>
        </w:rPr>
        <w:t>обеспечивать охрану жизни детей;</w:t>
      </w:r>
      <w:r w:rsidRPr="007337AE">
        <w:rPr>
          <w:rFonts w:ascii="Times New Roman" w:hAnsi="Times New Roman"/>
          <w:b/>
          <w:bCs/>
          <w:sz w:val="26"/>
          <w:szCs w:val="26"/>
        </w:rPr>
        <w:t xml:space="preserve"> </w:t>
      </w:r>
      <w:r w:rsidRPr="007337AE">
        <w:rPr>
          <w:rFonts w:ascii="Times New Roman" w:hAnsi="Times New Roman"/>
          <w:bCs/>
          <w:sz w:val="26"/>
          <w:szCs w:val="26"/>
        </w:rPr>
        <w:t xml:space="preserve"> </w:t>
      </w:r>
    </w:p>
    <w:p w:rsidR="007337AE" w:rsidRDefault="007337AE" w:rsidP="003E22CC">
      <w:pPr>
        <w:pStyle w:val="af1"/>
        <w:numPr>
          <w:ilvl w:val="0"/>
          <w:numId w:val="19"/>
        </w:numPr>
        <w:spacing w:after="0" w:line="240" w:lineRule="auto"/>
        <w:ind w:left="0" w:firstLine="709"/>
        <w:jc w:val="both"/>
        <w:rPr>
          <w:rFonts w:ascii="Times New Roman" w:hAnsi="Times New Roman"/>
          <w:b/>
          <w:bCs/>
          <w:sz w:val="26"/>
          <w:szCs w:val="26"/>
        </w:rPr>
      </w:pPr>
      <w:r w:rsidRPr="007337AE">
        <w:rPr>
          <w:rFonts w:ascii="Times New Roman" w:hAnsi="Times New Roman"/>
          <w:bCs/>
          <w:sz w:val="26"/>
          <w:szCs w:val="26"/>
        </w:rPr>
        <w:t>совершенствовать работу сердечно-сосудистой, дыхательной,</w:t>
      </w:r>
      <w:r w:rsidRPr="007337AE">
        <w:rPr>
          <w:rFonts w:ascii="Times New Roman" w:hAnsi="Times New Roman"/>
          <w:b/>
          <w:bCs/>
          <w:sz w:val="26"/>
          <w:szCs w:val="26"/>
        </w:rPr>
        <w:t xml:space="preserve"> </w:t>
      </w:r>
      <w:r w:rsidRPr="007337AE">
        <w:rPr>
          <w:rFonts w:ascii="Times New Roman" w:hAnsi="Times New Roman"/>
          <w:bCs/>
          <w:sz w:val="26"/>
          <w:szCs w:val="26"/>
        </w:rPr>
        <w:t>нервной систем организма ребёнка;</w:t>
      </w:r>
      <w:r w:rsidRPr="007337AE">
        <w:rPr>
          <w:rFonts w:ascii="Times New Roman" w:hAnsi="Times New Roman"/>
          <w:b/>
          <w:bCs/>
          <w:sz w:val="26"/>
          <w:szCs w:val="26"/>
        </w:rPr>
        <w:t xml:space="preserve"> </w:t>
      </w:r>
    </w:p>
    <w:p w:rsidR="007337AE" w:rsidRPr="007337AE" w:rsidRDefault="007337AE" w:rsidP="003E22CC">
      <w:pPr>
        <w:pStyle w:val="af1"/>
        <w:numPr>
          <w:ilvl w:val="0"/>
          <w:numId w:val="19"/>
        </w:numPr>
        <w:spacing w:after="0" w:line="240" w:lineRule="auto"/>
        <w:ind w:left="0" w:firstLine="709"/>
        <w:jc w:val="both"/>
        <w:rPr>
          <w:rFonts w:ascii="Times New Roman" w:hAnsi="Times New Roman"/>
          <w:b/>
          <w:bCs/>
          <w:sz w:val="26"/>
          <w:szCs w:val="26"/>
        </w:rPr>
      </w:pPr>
      <w:r w:rsidRPr="007337AE">
        <w:rPr>
          <w:rFonts w:ascii="Times New Roman" w:hAnsi="Times New Roman"/>
          <w:bCs/>
          <w:sz w:val="26"/>
          <w:szCs w:val="26"/>
        </w:rPr>
        <w:t>повышать его работоспособность;</w:t>
      </w:r>
    </w:p>
    <w:p w:rsidR="007337AE" w:rsidRPr="007337AE" w:rsidRDefault="007337AE" w:rsidP="003E22CC">
      <w:pPr>
        <w:pStyle w:val="af1"/>
        <w:numPr>
          <w:ilvl w:val="0"/>
          <w:numId w:val="19"/>
        </w:numPr>
        <w:spacing w:after="0" w:line="240" w:lineRule="auto"/>
        <w:ind w:left="0" w:firstLine="709"/>
        <w:jc w:val="both"/>
        <w:rPr>
          <w:rFonts w:ascii="Times New Roman" w:hAnsi="Times New Roman"/>
          <w:b/>
          <w:bCs/>
          <w:sz w:val="26"/>
          <w:szCs w:val="26"/>
        </w:rPr>
      </w:pPr>
      <w:r w:rsidRPr="007337AE">
        <w:rPr>
          <w:rFonts w:ascii="Times New Roman" w:hAnsi="Times New Roman"/>
          <w:bCs/>
          <w:sz w:val="26"/>
          <w:szCs w:val="26"/>
        </w:rPr>
        <w:t>осуществлять закаливание растущего организма.</w:t>
      </w:r>
    </w:p>
    <w:p w:rsidR="007337AE" w:rsidRDefault="007337AE" w:rsidP="007337AE">
      <w:pPr>
        <w:spacing w:after="0" w:line="240" w:lineRule="auto"/>
        <w:ind w:firstLine="709"/>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Образовательные задачи: </w:t>
      </w:r>
    </w:p>
    <w:p w:rsidR="007337AE" w:rsidRPr="007337AE" w:rsidRDefault="007337AE" w:rsidP="003E22CC">
      <w:pPr>
        <w:pStyle w:val="af1"/>
        <w:numPr>
          <w:ilvl w:val="0"/>
          <w:numId w:val="19"/>
        </w:numPr>
        <w:spacing w:after="0" w:line="240" w:lineRule="auto"/>
        <w:ind w:left="0" w:firstLine="709"/>
        <w:jc w:val="both"/>
        <w:rPr>
          <w:rFonts w:ascii="Times New Roman" w:hAnsi="Times New Roman"/>
          <w:b/>
          <w:bCs/>
          <w:sz w:val="26"/>
          <w:szCs w:val="26"/>
        </w:rPr>
      </w:pPr>
      <w:r w:rsidRPr="007337AE">
        <w:rPr>
          <w:rFonts w:ascii="Times New Roman" w:hAnsi="Times New Roman"/>
          <w:bCs/>
          <w:sz w:val="26"/>
          <w:szCs w:val="26"/>
        </w:rPr>
        <w:t>формировать систему знаний о физических упражнениях, их</w:t>
      </w:r>
      <w:r w:rsidRPr="007337AE">
        <w:rPr>
          <w:rFonts w:ascii="Times New Roman" w:hAnsi="Times New Roman"/>
          <w:b/>
          <w:bCs/>
          <w:sz w:val="26"/>
          <w:szCs w:val="26"/>
        </w:rPr>
        <w:t xml:space="preserve"> </w:t>
      </w:r>
      <w:r w:rsidRPr="007337AE">
        <w:rPr>
          <w:rFonts w:ascii="Times New Roman" w:hAnsi="Times New Roman"/>
          <w:bCs/>
          <w:sz w:val="26"/>
          <w:szCs w:val="26"/>
        </w:rPr>
        <w:t>структуре, оздорови</w:t>
      </w:r>
      <w:r>
        <w:rPr>
          <w:rFonts w:ascii="Times New Roman" w:hAnsi="Times New Roman"/>
          <w:bCs/>
          <w:sz w:val="26"/>
          <w:szCs w:val="26"/>
        </w:rPr>
        <w:t>тельном воздействии на организм;</w:t>
      </w:r>
    </w:p>
    <w:p w:rsidR="007337AE" w:rsidRDefault="007337AE" w:rsidP="003E22CC">
      <w:pPr>
        <w:pStyle w:val="af1"/>
        <w:numPr>
          <w:ilvl w:val="0"/>
          <w:numId w:val="19"/>
        </w:numPr>
        <w:spacing w:after="0" w:line="240" w:lineRule="auto"/>
        <w:ind w:left="0" w:firstLine="709"/>
        <w:jc w:val="both"/>
        <w:rPr>
          <w:rFonts w:ascii="Times New Roman" w:hAnsi="Times New Roman"/>
          <w:b/>
          <w:bCs/>
          <w:sz w:val="26"/>
          <w:szCs w:val="26"/>
        </w:rPr>
      </w:pPr>
      <w:r w:rsidRPr="007337AE">
        <w:rPr>
          <w:rFonts w:ascii="Times New Roman" w:hAnsi="Times New Roman"/>
          <w:bCs/>
          <w:sz w:val="26"/>
          <w:szCs w:val="26"/>
        </w:rPr>
        <w:t>целенаправленно развивать физические качества и координационные способности;</w:t>
      </w:r>
      <w:r w:rsidRPr="007337AE">
        <w:rPr>
          <w:rFonts w:ascii="Times New Roman" w:hAnsi="Times New Roman"/>
          <w:b/>
          <w:bCs/>
          <w:sz w:val="26"/>
          <w:szCs w:val="26"/>
        </w:rPr>
        <w:t xml:space="preserve"> </w:t>
      </w:r>
    </w:p>
    <w:p w:rsidR="007337AE" w:rsidRPr="004533F7" w:rsidRDefault="007337AE" w:rsidP="003E22CC">
      <w:pPr>
        <w:pStyle w:val="af1"/>
        <w:numPr>
          <w:ilvl w:val="0"/>
          <w:numId w:val="19"/>
        </w:numPr>
        <w:spacing w:after="0" w:line="240" w:lineRule="auto"/>
        <w:ind w:left="0" w:firstLine="709"/>
        <w:jc w:val="both"/>
        <w:rPr>
          <w:rFonts w:ascii="Times New Roman" w:hAnsi="Times New Roman"/>
          <w:b/>
          <w:bCs/>
          <w:sz w:val="26"/>
          <w:szCs w:val="26"/>
        </w:rPr>
      </w:pPr>
      <w:r w:rsidRPr="007337AE">
        <w:rPr>
          <w:rFonts w:ascii="Times New Roman" w:hAnsi="Times New Roman"/>
          <w:bCs/>
          <w:sz w:val="26"/>
          <w:szCs w:val="26"/>
        </w:rPr>
        <w:t>формировать двигательные умения в соответствии с особенностями возрастного развития и на этой основе расширять двигательный опыт, создавая ситуации радости и удовольствия в движении;</w:t>
      </w:r>
      <w:r w:rsidRPr="007337AE">
        <w:rPr>
          <w:rFonts w:ascii="Times New Roman" w:hAnsi="Times New Roman"/>
          <w:b/>
          <w:bCs/>
          <w:sz w:val="26"/>
          <w:szCs w:val="26"/>
        </w:rPr>
        <w:t xml:space="preserve"> </w:t>
      </w:r>
      <w:r w:rsidRPr="007337AE">
        <w:rPr>
          <w:rFonts w:ascii="Times New Roman" w:hAnsi="Times New Roman"/>
          <w:bCs/>
          <w:sz w:val="26"/>
          <w:szCs w:val="26"/>
        </w:rPr>
        <w:t xml:space="preserve">формировать устойчивый интерес к </w:t>
      </w:r>
      <w:r w:rsidRPr="007337AE">
        <w:rPr>
          <w:rFonts w:ascii="Times New Roman" w:hAnsi="Times New Roman"/>
          <w:bCs/>
          <w:sz w:val="26"/>
          <w:szCs w:val="26"/>
        </w:rPr>
        <w:lastRenderedPageBreak/>
        <w:t>регулярным занятиям физической культурой и различным видам физкультурно-спортивной деятельности, выявлять спортивно-одарённых детей.</w:t>
      </w:r>
    </w:p>
    <w:p w:rsidR="004533F7" w:rsidRDefault="007337AE" w:rsidP="004533F7">
      <w:pPr>
        <w:pStyle w:val="af1"/>
        <w:spacing w:after="0" w:line="240" w:lineRule="auto"/>
        <w:ind w:left="0" w:firstLine="709"/>
        <w:jc w:val="both"/>
        <w:rPr>
          <w:rFonts w:ascii="Times New Roman" w:hAnsi="Times New Roman"/>
          <w:b/>
          <w:bCs/>
          <w:sz w:val="26"/>
          <w:szCs w:val="26"/>
        </w:rPr>
      </w:pPr>
      <w:r w:rsidRPr="007337AE">
        <w:rPr>
          <w:rFonts w:ascii="Times New Roman" w:hAnsi="Times New Roman"/>
          <w:b/>
          <w:bCs/>
          <w:sz w:val="26"/>
          <w:szCs w:val="26"/>
        </w:rPr>
        <w:t>Формы реализации:</w:t>
      </w:r>
      <w:r>
        <w:rPr>
          <w:rFonts w:ascii="Times New Roman" w:hAnsi="Times New Roman"/>
          <w:b/>
          <w:bCs/>
          <w:sz w:val="26"/>
          <w:szCs w:val="26"/>
        </w:rPr>
        <w:t xml:space="preserve"> </w:t>
      </w:r>
    </w:p>
    <w:p w:rsidR="004533F7" w:rsidRPr="004533F7" w:rsidRDefault="007337AE" w:rsidP="003E22CC">
      <w:pPr>
        <w:pStyle w:val="af1"/>
        <w:numPr>
          <w:ilvl w:val="0"/>
          <w:numId w:val="19"/>
        </w:numPr>
        <w:spacing w:after="0" w:line="240" w:lineRule="auto"/>
        <w:ind w:left="0" w:firstLine="709"/>
        <w:jc w:val="both"/>
        <w:rPr>
          <w:rFonts w:ascii="Times New Roman" w:hAnsi="Times New Roman"/>
          <w:b/>
          <w:bCs/>
          <w:sz w:val="26"/>
          <w:szCs w:val="26"/>
        </w:rPr>
      </w:pPr>
      <w:r w:rsidRPr="007337AE">
        <w:rPr>
          <w:rFonts w:ascii="Times New Roman" w:hAnsi="Times New Roman"/>
          <w:bCs/>
          <w:sz w:val="26"/>
          <w:szCs w:val="26"/>
        </w:rPr>
        <w:t>естественная природная и со</w:t>
      </w:r>
      <w:r>
        <w:rPr>
          <w:rFonts w:ascii="Times New Roman" w:hAnsi="Times New Roman"/>
          <w:bCs/>
          <w:sz w:val="26"/>
          <w:szCs w:val="26"/>
        </w:rPr>
        <w:t>циокультурная среда (физкультур</w:t>
      </w:r>
      <w:r w:rsidRPr="007337AE">
        <w:rPr>
          <w:rFonts w:ascii="Times New Roman" w:hAnsi="Times New Roman"/>
          <w:bCs/>
          <w:sz w:val="26"/>
          <w:szCs w:val="26"/>
        </w:rPr>
        <w:t>ные занятия, утренние разминк</w:t>
      </w:r>
      <w:r>
        <w:rPr>
          <w:rFonts w:ascii="Times New Roman" w:hAnsi="Times New Roman"/>
          <w:bCs/>
          <w:sz w:val="26"/>
          <w:szCs w:val="26"/>
        </w:rPr>
        <w:t>и, игровая деятельность, повсед</w:t>
      </w:r>
      <w:r w:rsidRPr="007337AE">
        <w:rPr>
          <w:rFonts w:ascii="Times New Roman" w:hAnsi="Times New Roman"/>
          <w:bCs/>
          <w:sz w:val="26"/>
          <w:szCs w:val="26"/>
        </w:rPr>
        <w:t>невная жизнь детей);</w:t>
      </w:r>
      <w:r w:rsidR="004533F7">
        <w:rPr>
          <w:rFonts w:ascii="Times New Roman" w:hAnsi="Times New Roman"/>
          <w:bCs/>
          <w:sz w:val="26"/>
          <w:szCs w:val="26"/>
        </w:rPr>
        <w:t xml:space="preserve"> </w:t>
      </w:r>
    </w:p>
    <w:p w:rsidR="007337AE" w:rsidRPr="004533F7" w:rsidRDefault="007337AE" w:rsidP="003E22CC">
      <w:pPr>
        <w:pStyle w:val="af1"/>
        <w:numPr>
          <w:ilvl w:val="0"/>
          <w:numId w:val="19"/>
        </w:numPr>
        <w:spacing w:after="0" w:line="240" w:lineRule="auto"/>
        <w:ind w:left="0" w:firstLine="709"/>
        <w:jc w:val="both"/>
        <w:rPr>
          <w:rFonts w:ascii="Times New Roman" w:hAnsi="Times New Roman"/>
          <w:b/>
          <w:bCs/>
          <w:sz w:val="26"/>
          <w:szCs w:val="26"/>
        </w:rPr>
      </w:pPr>
      <w:r w:rsidRPr="004533F7">
        <w:rPr>
          <w:rFonts w:ascii="Times New Roman" w:hAnsi="Times New Roman"/>
          <w:bCs/>
          <w:sz w:val="26"/>
          <w:szCs w:val="26"/>
        </w:rPr>
        <w:t>занятия в кружках и секциях;</w:t>
      </w:r>
      <w:r w:rsidR="004533F7">
        <w:rPr>
          <w:rFonts w:ascii="Times New Roman" w:hAnsi="Times New Roman"/>
          <w:bCs/>
          <w:sz w:val="26"/>
          <w:szCs w:val="26"/>
        </w:rPr>
        <w:t xml:space="preserve"> </w:t>
      </w:r>
      <w:r w:rsidRPr="004533F7">
        <w:rPr>
          <w:rFonts w:ascii="Times New Roman" w:hAnsi="Times New Roman"/>
          <w:bCs/>
          <w:sz w:val="26"/>
          <w:szCs w:val="26"/>
        </w:rPr>
        <w:t>спортивно-игровые праздники, развлечения, дни здоровья.</w:t>
      </w:r>
    </w:p>
    <w:p w:rsidR="004533F7" w:rsidRDefault="007337AE" w:rsidP="004533F7">
      <w:pPr>
        <w:pStyle w:val="af1"/>
        <w:spacing w:after="0" w:line="240" w:lineRule="auto"/>
        <w:ind w:left="0" w:firstLine="709"/>
        <w:jc w:val="both"/>
        <w:rPr>
          <w:rFonts w:ascii="Times New Roman" w:hAnsi="Times New Roman"/>
          <w:bCs/>
          <w:sz w:val="26"/>
          <w:szCs w:val="26"/>
        </w:rPr>
      </w:pPr>
      <w:r w:rsidRPr="004533F7">
        <w:rPr>
          <w:rFonts w:ascii="Times New Roman" w:hAnsi="Times New Roman"/>
          <w:b/>
          <w:bCs/>
          <w:sz w:val="26"/>
          <w:szCs w:val="26"/>
        </w:rPr>
        <w:t>Основным результатом</w:t>
      </w:r>
      <w:r w:rsidRPr="007337AE">
        <w:rPr>
          <w:rFonts w:ascii="Times New Roman" w:hAnsi="Times New Roman"/>
          <w:bCs/>
          <w:sz w:val="26"/>
          <w:szCs w:val="26"/>
        </w:rPr>
        <w:t xml:space="preserve"> </w:t>
      </w:r>
      <w:r w:rsidRPr="004533F7">
        <w:rPr>
          <w:rFonts w:ascii="Times New Roman" w:hAnsi="Times New Roman"/>
          <w:bCs/>
          <w:sz w:val="26"/>
          <w:szCs w:val="26"/>
        </w:rPr>
        <w:t>физического развития детей дошкольного</w:t>
      </w:r>
      <w:r w:rsidR="004533F7" w:rsidRPr="004533F7">
        <w:rPr>
          <w:rFonts w:ascii="Times New Roman" w:hAnsi="Times New Roman"/>
          <w:bCs/>
          <w:sz w:val="26"/>
          <w:szCs w:val="26"/>
        </w:rPr>
        <w:t xml:space="preserve"> </w:t>
      </w:r>
      <w:r w:rsidRPr="004533F7">
        <w:rPr>
          <w:rFonts w:ascii="Times New Roman" w:hAnsi="Times New Roman"/>
          <w:bCs/>
          <w:sz w:val="26"/>
          <w:szCs w:val="26"/>
        </w:rPr>
        <w:t>возраста является:</w:t>
      </w:r>
      <w:r w:rsidR="004533F7" w:rsidRPr="004533F7">
        <w:rPr>
          <w:rFonts w:ascii="Times New Roman" w:hAnsi="Times New Roman"/>
          <w:bCs/>
          <w:sz w:val="26"/>
          <w:szCs w:val="26"/>
        </w:rPr>
        <w:t xml:space="preserve"> </w:t>
      </w:r>
      <w:r w:rsidRPr="004533F7">
        <w:rPr>
          <w:rFonts w:ascii="Times New Roman" w:hAnsi="Times New Roman"/>
          <w:bCs/>
          <w:sz w:val="26"/>
          <w:szCs w:val="26"/>
        </w:rPr>
        <w:t xml:space="preserve"> </w:t>
      </w:r>
    </w:p>
    <w:p w:rsidR="007337AE" w:rsidRDefault="007337AE" w:rsidP="003E22CC">
      <w:pPr>
        <w:pStyle w:val="af1"/>
        <w:numPr>
          <w:ilvl w:val="0"/>
          <w:numId w:val="20"/>
        </w:numPr>
        <w:spacing w:after="0" w:line="240" w:lineRule="auto"/>
        <w:jc w:val="both"/>
        <w:rPr>
          <w:rFonts w:ascii="Times New Roman" w:hAnsi="Times New Roman"/>
          <w:bCs/>
          <w:sz w:val="26"/>
          <w:szCs w:val="26"/>
        </w:rPr>
      </w:pPr>
      <w:r w:rsidRPr="004533F7">
        <w:rPr>
          <w:rFonts w:ascii="Times New Roman" w:hAnsi="Times New Roman"/>
          <w:bCs/>
          <w:sz w:val="26"/>
          <w:szCs w:val="26"/>
        </w:rPr>
        <w:t>здоровый, жизнерадостный, физически развитый ребёнок (в</w:t>
      </w:r>
      <w:r w:rsidR="004533F7" w:rsidRPr="004533F7">
        <w:rPr>
          <w:rFonts w:ascii="Times New Roman" w:hAnsi="Times New Roman"/>
          <w:bCs/>
          <w:sz w:val="26"/>
          <w:szCs w:val="26"/>
        </w:rPr>
        <w:t xml:space="preserve"> </w:t>
      </w:r>
      <w:r w:rsidRPr="004533F7">
        <w:rPr>
          <w:rFonts w:ascii="Times New Roman" w:hAnsi="Times New Roman"/>
          <w:bCs/>
          <w:sz w:val="26"/>
          <w:szCs w:val="26"/>
        </w:rPr>
        <w:t>соответствии с возрастными</w:t>
      </w:r>
      <w:r w:rsidR="004533F7" w:rsidRPr="004533F7">
        <w:rPr>
          <w:rFonts w:ascii="Times New Roman" w:hAnsi="Times New Roman"/>
          <w:bCs/>
          <w:sz w:val="26"/>
          <w:szCs w:val="26"/>
        </w:rPr>
        <w:t xml:space="preserve"> показателями), имеющий устойчи</w:t>
      </w:r>
      <w:r w:rsidRPr="004533F7">
        <w:rPr>
          <w:rFonts w:ascii="Times New Roman" w:hAnsi="Times New Roman"/>
          <w:bCs/>
          <w:sz w:val="26"/>
          <w:szCs w:val="26"/>
        </w:rPr>
        <w:t>вый интерес к физкультурно-спортивной деятельности.</w:t>
      </w:r>
    </w:p>
    <w:p w:rsidR="004533F7" w:rsidRDefault="004533F7" w:rsidP="004533F7">
      <w:pPr>
        <w:spacing w:after="0" w:line="240" w:lineRule="auto"/>
        <w:ind w:left="1069"/>
        <w:jc w:val="both"/>
        <w:rPr>
          <w:rFonts w:ascii="Times New Roman" w:hAnsi="Times New Roman"/>
          <w:bCs/>
          <w:sz w:val="26"/>
          <w:szCs w:val="26"/>
        </w:rPr>
      </w:pPr>
    </w:p>
    <w:p w:rsidR="00F55488" w:rsidRDefault="004533F7" w:rsidP="00F55488">
      <w:pPr>
        <w:spacing w:after="0" w:line="240" w:lineRule="auto"/>
        <w:ind w:firstLine="709"/>
        <w:jc w:val="both"/>
        <w:rPr>
          <w:rFonts w:ascii="Times New Roman" w:hAnsi="Times New Roman"/>
          <w:b/>
          <w:bCs/>
          <w:i/>
          <w:sz w:val="26"/>
          <w:szCs w:val="26"/>
        </w:rPr>
      </w:pPr>
      <w:r w:rsidRPr="004533F7">
        <w:rPr>
          <w:rFonts w:ascii="Times New Roman" w:hAnsi="Times New Roman"/>
          <w:b/>
          <w:bCs/>
          <w:i/>
          <w:sz w:val="26"/>
          <w:szCs w:val="26"/>
        </w:rPr>
        <w:t>Основные задачи образовательной деятельности по овладению дет</w:t>
      </w:r>
      <w:r w:rsidR="00F55488">
        <w:rPr>
          <w:rFonts w:ascii="Times New Roman" w:hAnsi="Times New Roman"/>
          <w:b/>
          <w:bCs/>
          <w:i/>
          <w:sz w:val="26"/>
          <w:szCs w:val="26"/>
        </w:rPr>
        <w:t>ьми двигательной деятельностью:</w:t>
      </w:r>
    </w:p>
    <w:p w:rsidR="00F55488" w:rsidRDefault="004533F7" w:rsidP="003E22CC">
      <w:pPr>
        <w:pStyle w:val="af1"/>
        <w:numPr>
          <w:ilvl w:val="0"/>
          <w:numId w:val="21"/>
        </w:numPr>
        <w:spacing w:after="0" w:line="240" w:lineRule="auto"/>
        <w:ind w:left="0" w:firstLine="709"/>
        <w:jc w:val="both"/>
        <w:rPr>
          <w:rFonts w:ascii="Times New Roman" w:hAnsi="Times New Roman"/>
          <w:b/>
          <w:bCs/>
          <w:i/>
          <w:sz w:val="26"/>
          <w:szCs w:val="26"/>
        </w:rPr>
      </w:pPr>
      <w:r w:rsidRPr="00F55488">
        <w:rPr>
          <w:rFonts w:ascii="Times New Roman" w:hAnsi="Times New Roman"/>
          <w:bCs/>
          <w:sz w:val="26"/>
          <w:szCs w:val="26"/>
        </w:rPr>
        <w:t>формирование системы з</w:t>
      </w:r>
      <w:r w:rsidR="00F55488" w:rsidRPr="00F55488">
        <w:rPr>
          <w:rFonts w:ascii="Times New Roman" w:hAnsi="Times New Roman"/>
          <w:bCs/>
          <w:sz w:val="26"/>
          <w:szCs w:val="26"/>
        </w:rPr>
        <w:t>наний о роли физических упражне</w:t>
      </w:r>
      <w:r w:rsidRPr="00F55488">
        <w:rPr>
          <w:rFonts w:ascii="Times New Roman" w:hAnsi="Times New Roman"/>
          <w:bCs/>
          <w:sz w:val="26"/>
          <w:szCs w:val="26"/>
        </w:rPr>
        <w:t>ний для здоровья;</w:t>
      </w:r>
      <w:r w:rsidR="00F55488" w:rsidRPr="00F55488">
        <w:rPr>
          <w:rFonts w:ascii="Times New Roman" w:hAnsi="Times New Roman"/>
          <w:b/>
          <w:bCs/>
          <w:i/>
          <w:sz w:val="26"/>
          <w:szCs w:val="26"/>
        </w:rPr>
        <w:t xml:space="preserve"> </w:t>
      </w:r>
      <w:r w:rsidRPr="00F55488">
        <w:rPr>
          <w:rFonts w:ascii="Times New Roman" w:hAnsi="Times New Roman"/>
          <w:bCs/>
          <w:sz w:val="26"/>
          <w:szCs w:val="26"/>
        </w:rPr>
        <w:t>развитие физических (конд</w:t>
      </w:r>
      <w:r w:rsidR="00F55488" w:rsidRPr="00F55488">
        <w:rPr>
          <w:rFonts w:ascii="Times New Roman" w:hAnsi="Times New Roman"/>
          <w:bCs/>
          <w:sz w:val="26"/>
          <w:szCs w:val="26"/>
        </w:rPr>
        <w:t>иционных) качеств и координаци</w:t>
      </w:r>
      <w:r w:rsidRPr="00F55488">
        <w:rPr>
          <w:rFonts w:ascii="Times New Roman" w:hAnsi="Times New Roman"/>
          <w:bCs/>
          <w:sz w:val="26"/>
          <w:szCs w:val="26"/>
        </w:rPr>
        <w:t>онных способностей;</w:t>
      </w:r>
      <w:r w:rsidR="00F55488" w:rsidRPr="00F55488">
        <w:rPr>
          <w:rFonts w:ascii="Times New Roman" w:hAnsi="Times New Roman"/>
          <w:b/>
          <w:bCs/>
          <w:i/>
          <w:sz w:val="26"/>
          <w:szCs w:val="26"/>
        </w:rPr>
        <w:t xml:space="preserve"> </w:t>
      </w:r>
    </w:p>
    <w:p w:rsidR="00F55488" w:rsidRDefault="004533F7" w:rsidP="003E22CC">
      <w:pPr>
        <w:pStyle w:val="af1"/>
        <w:numPr>
          <w:ilvl w:val="0"/>
          <w:numId w:val="21"/>
        </w:numPr>
        <w:spacing w:after="0" w:line="240" w:lineRule="auto"/>
        <w:ind w:left="0" w:firstLine="709"/>
        <w:jc w:val="both"/>
        <w:rPr>
          <w:rFonts w:ascii="Times New Roman" w:hAnsi="Times New Roman"/>
          <w:b/>
          <w:bCs/>
          <w:i/>
          <w:sz w:val="26"/>
          <w:szCs w:val="26"/>
        </w:rPr>
      </w:pPr>
      <w:r w:rsidRPr="00F55488">
        <w:rPr>
          <w:rFonts w:ascii="Times New Roman" w:hAnsi="Times New Roman"/>
          <w:bCs/>
          <w:sz w:val="26"/>
          <w:szCs w:val="26"/>
        </w:rPr>
        <w:t>формирование двигательн</w:t>
      </w:r>
      <w:r w:rsidR="00F55488" w:rsidRPr="00F55488">
        <w:rPr>
          <w:rFonts w:ascii="Times New Roman" w:hAnsi="Times New Roman"/>
          <w:bCs/>
          <w:sz w:val="26"/>
          <w:szCs w:val="26"/>
        </w:rPr>
        <w:t>ых умений, накопление и обогаще</w:t>
      </w:r>
      <w:r w:rsidRPr="00F55488">
        <w:rPr>
          <w:rFonts w:ascii="Times New Roman" w:hAnsi="Times New Roman"/>
          <w:bCs/>
          <w:sz w:val="26"/>
          <w:szCs w:val="26"/>
        </w:rPr>
        <w:t>ние двигательного опыта детей;</w:t>
      </w:r>
      <w:r w:rsidR="00F55488" w:rsidRPr="00F55488">
        <w:rPr>
          <w:rFonts w:ascii="Times New Roman" w:hAnsi="Times New Roman"/>
          <w:b/>
          <w:bCs/>
          <w:i/>
          <w:sz w:val="26"/>
          <w:szCs w:val="26"/>
        </w:rPr>
        <w:t xml:space="preserve"> </w:t>
      </w:r>
    </w:p>
    <w:p w:rsidR="004533F7" w:rsidRPr="00F55488" w:rsidRDefault="004533F7" w:rsidP="003E22CC">
      <w:pPr>
        <w:pStyle w:val="af1"/>
        <w:numPr>
          <w:ilvl w:val="0"/>
          <w:numId w:val="21"/>
        </w:numPr>
        <w:spacing w:after="0" w:line="240" w:lineRule="auto"/>
        <w:ind w:left="0" w:firstLine="709"/>
        <w:jc w:val="both"/>
        <w:rPr>
          <w:rFonts w:ascii="Times New Roman" w:hAnsi="Times New Roman"/>
          <w:b/>
          <w:bCs/>
          <w:i/>
          <w:sz w:val="26"/>
          <w:szCs w:val="26"/>
        </w:rPr>
      </w:pPr>
      <w:r w:rsidRPr="00F55488">
        <w:rPr>
          <w:rFonts w:ascii="Times New Roman" w:hAnsi="Times New Roman"/>
          <w:bCs/>
          <w:sz w:val="26"/>
          <w:szCs w:val="26"/>
        </w:rPr>
        <w:t>формирование у детей интереса и потребности в двигательной</w:t>
      </w:r>
      <w:r w:rsidR="00F55488" w:rsidRPr="00F55488">
        <w:rPr>
          <w:rFonts w:ascii="Times New Roman" w:hAnsi="Times New Roman"/>
          <w:b/>
          <w:bCs/>
          <w:i/>
          <w:sz w:val="26"/>
          <w:szCs w:val="26"/>
        </w:rPr>
        <w:t xml:space="preserve"> </w:t>
      </w:r>
      <w:r w:rsidRPr="00F55488">
        <w:rPr>
          <w:rFonts w:ascii="Times New Roman" w:hAnsi="Times New Roman"/>
          <w:bCs/>
          <w:sz w:val="26"/>
          <w:szCs w:val="26"/>
        </w:rPr>
        <w:t>активности, физическом совершенствовани</w:t>
      </w:r>
      <w:r w:rsidR="00F55488" w:rsidRPr="00F55488">
        <w:rPr>
          <w:rFonts w:ascii="Times New Roman" w:hAnsi="Times New Roman"/>
          <w:bCs/>
          <w:sz w:val="26"/>
          <w:szCs w:val="26"/>
        </w:rPr>
        <w:t>.</w:t>
      </w:r>
    </w:p>
    <w:p w:rsidR="00856AFC" w:rsidRPr="007337AE" w:rsidRDefault="007337AE" w:rsidP="007337AE">
      <w:pPr>
        <w:spacing w:after="0" w:line="240" w:lineRule="auto"/>
        <w:ind w:firstLine="709"/>
        <w:jc w:val="right"/>
        <w:rPr>
          <w:rFonts w:ascii="Times New Roman" w:eastAsia="Calibri" w:hAnsi="Times New Roman" w:cs="Times New Roman"/>
          <w:bCs/>
          <w:i/>
          <w:sz w:val="24"/>
          <w:szCs w:val="24"/>
        </w:rPr>
      </w:pPr>
      <w:r w:rsidRPr="007337AE">
        <w:rPr>
          <w:rFonts w:ascii="Times New Roman" w:eastAsia="Calibri" w:hAnsi="Times New Roman" w:cs="Times New Roman"/>
          <w:bCs/>
          <w:i/>
          <w:sz w:val="24"/>
          <w:szCs w:val="24"/>
        </w:rPr>
        <w:t>Таблица 26</w:t>
      </w:r>
    </w:p>
    <w:tbl>
      <w:tblPr>
        <w:tblStyle w:val="af4"/>
        <w:tblW w:w="0" w:type="auto"/>
        <w:tblInd w:w="108" w:type="dxa"/>
        <w:tblLayout w:type="fixed"/>
        <w:tblLook w:val="04A0" w:firstRow="1" w:lastRow="0" w:firstColumn="1" w:lastColumn="0" w:noHBand="0" w:noVBand="1"/>
      </w:tblPr>
      <w:tblGrid>
        <w:gridCol w:w="1745"/>
        <w:gridCol w:w="2067"/>
        <w:gridCol w:w="1963"/>
        <w:gridCol w:w="1880"/>
        <w:gridCol w:w="2091"/>
      </w:tblGrid>
      <w:tr w:rsidR="007337AE" w:rsidRPr="00322A11" w:rsidTr="007337AE">
        <w:tc>
          <w:tcPr>
            <w:tcW w:w="1745" w:type="dxa"/>
            <w:vMerge w:val="restart"/>
          </w:tcPr>
          <w:p w:rsidR="007337AE" w:rsidRPr="00322A11" w:rsidRDefault="007337AE" w:rsidP="007337AE">
            <w:pPr>
              <w:jc w:val="center"/>
              <w:rPr>
                <w:rFonts w:eastAsiaTheme="minorHAnsi" w:cstheme="minorBidi"/>
                <w:b/>
                <w:bCs/>
                <w:sz w:val="24"/>
                <w:szCs w:val="24"/>
              </w:rPr>
            </w:pPr>
            <w:r w:rsidRPr="00322A11">
              <w:rPr>
                <w:rFonts w:eastAsiaTheme="minorHAnsi" w:cstheme="minorBidi"/>
                <w:b/>
                <w:bCs/>
                <w:sz w:val="24"/>
                <w:szCs w:val="24"/>
              </w:rPr>
              <w:t>Формы работы</w:t>
            </w:r>
          </w:p>
        </w:tc>
        <w:tc>
          <w:tcPr>
            <w:tcW w:w="5910" w:type="dxa"/>
            <w:gridSpan w:val="3"/>
          </w:tcPr>
          <w:p w:rsidR="007337AE" w:rsidRPr="00322A11" w:rsidRDefault="007337AE" w:rsidP="007337AE">
            <w:pPr>
              <w:jc w:val="center"/>
              <w:rPr>
                <w:rFonts w:eastAsiaTheme="minorHAnsi" w:cstheme="minorBidi"/>
                <w:b/>
                <w:bCs/>
                <w:sz w:val="24"/>
                <w:szCs w:val="24"/>
              </w:rPr>
            </w:pPr>
            <w:r w:rsidRPr="00322A11">
              <w:rPr>
                <w:rFonts w:eastAsiaTheme="minorHAnsi" w:cstheme="minorBidi"/>
                <w:b/>
                <w:bCs/>
                <w:sz w:val="24"/>
                <w:szCs w:val="24"/>
              </w:rPr>
              <w:t>Образовательный эффект</w:t>
            </w:r>
          </w:p>
        </w:tc>
        <w:tc>
          <w:tcPr>
            <w:tcW w:w="2091" w:type="dxa"/>
            <w:vMerge w:val="restart"/>
          </w:tcPr>
          <w:p w:rsidR="007337AE" w:rsidRPr="00322A11" w:rsidRDefault="007337AE" w:rsidP="007337AE">
            <w:pPr>
              <w:jc w:val="center"/>
              <w:rPr>
                <w:rFonts w:eastAsiaTheme="minorHAnsi" w:cstheme="minorBidi"/>
                <w:b/>
                <w:bCs/>
                <w:sz w:val="24"/>
                <w:szCs w:val="24"/>
              </w:rPr>
            </w:pPr>
            <w:r w:rsidRPr="00322A11">
              <w:rPr>
                <w:rFonts w:eastAsiaTheme="minorHAnsi" w:cstheme="minorBidi"/>
                <w:b/>
                <w:bCs/>
                <w:sz w:val="24"/>
                <w:szCs w:val="24"/>
              </w:rPr>
              <w:t>Качества личности</w:t>
            </w:r>
          </w:p>
        </w:tc>
      </w:tr>
      <w:tr w:rsidR="007337AE" w:rsidRPr="00322A11" w:rsidTr="007337AE">
        <w:tc>
          <w:tcPr>
            <w:tcW w:w="1745" w:type="dxa"/>
            <w:vMerge/>
          </w:tcPr>
          <w:p w:rsidR="007337AE" w:rsidRPr="00322A11" w:rsidRDefault="007337AE" w:rsidP="007337AE">
            <w:pPr>
              <w:jc w:val="both"/>
              <w:rPr>
                <w:rFonts w:eastAsiaTheme="minorHAnsi" w:cstheme="minorBidi"/>
                <w:b/>
                <w:bCs/>
                <w:sz w:val="24"/>
                <w:szCs w:val="24"/>
              </w:rPr>
            </w:pPr>
          </w:p>
        </w:tc>
        <w:tc>
          <w:tcPr>
            <w:tcW w:w="2067" w:type="dxa"/>
          </w:tcPr>
          <w:p w:rsidR="007337AE" w:rsidRPr="00322A11" w:rsidRDefault="007337AE" w:rsidP="007337AE">
            <w:pPr>
              <w:jc w:val="both"/>
              <w:rPr>
                <w:rFonts w:eastAsiaTheme="minorHAnsi" w:cstheme="minorBidi"/>
                <w:b/>
                <w:bCs/>
                <w:sz w:val="24"/>
                <w:szCs w:val="24"/>
              </w:rPr>
            </w:pPr>
            <w:r w:rsidRPr="00322A11">
              <w:rPr>
                <w:rFonts w:eastAsiaTheme="minorHAnsi" w:cstheme="minorBidi"/>
                <w:b/>
                <w:bCs/>
                <w:sz w:val="24"/>
                <w:szCs w:val="24"/>
              </w:rPr>
              <w:t>Воспитательный</w:t>
            </w:r>
          </w:p>
        </w:tc>
        <w:tc>
          <w:tcPr>
            <w:tcW w:w="1963" w:type="dxa"/>
          </w:tcPr>
          <w:p w:rsidR="007337AE" w:rsidRPr="00322A11" w:rsidRDefault="007337AE" w:rsidP="007337AE">
            <w:pPr>
              <w:jc w:val="both"/>
              <w:rPr>
                <w:rFonts w:eastAsiaTheme="minorHAnsi" w:cstheme="minorBidi"/>
                <w:b/>
                <w:bCs/>
                <w:sz w:val="24"/>
                <w:szCs w:val="24"/>
              </w:rPr>
            </w:pPr>
            <w:r w:rsidRPr="00322A11">
              <w:rPr>
                <w:rFonts w:eastAsiaTheme="minorHAnsi" w:cstheme="minorBidi"/>
                <w:b/>
                <w:bCs/>
                <w:sz w:val="24"/>
                <w:szCs w:val="24"/>
              </w:rPr>
              <w:t xml:space="preserve">Развивающий </w:t>
            </w:r>
          </w:p>
        </w:tc>
        <w:tc>
          <w:tcPr>
            <w:tcW w:w="1880" w:type="dxa"/>
          </w:tcPr>
          <w:p w:rsidR="007337AE" w:rsidRPr="00322A11" w:rsidRDefault="007337AE" w:rsidP="007337AE">
            <w:pPr>
              <w:jc w:val="both"/>
              <w:rPr>
                <w:rFonts w:eastAsiaTheme="minorHAnsi" w:cstheme="minorBidi"/>
                <w:b/>
                <w:bCs/>
                <w:sz w:val="24"/>
                <w:szCs w:val="24"/>
              </w:rPr>
            </w:pPr>
            <w:r w:rsidRPr="00322A11">
              <w:rPr>
                <w:rFonts w:eastAsiaTheme="minorHAnsi" w:cstheme="minorBidi"/>
                <w:b/>
                <w:bCs/>
                <w:sz w:val="24"/>
                <w:szCs w:val="24"/>
              </w:rPr>
              <w:t>Обучающий</w:t>
            </w:r>
          </w:p>
        </w:tc>
        <w:tc>
          <w:tcPr>
            <w:tcW w:w="2091" w:type="dxa"/>
            <w:vMerge/>
          </w:tcPr>
          <w:p w:rsidR="007337AE" w:rsidRPr="00322A11" w:rsidRDefault="007337AE" w:rsidP="007337AE">
            <w:pPr>
              <w:jc w:val="both"/>
              <w:rPr>
                <w:rFonts w:eastAsiaTheme="minorHAnsi" w:cstheme="minorBidi"/>
                <w:b/>
                <w:bCs/>
                <w:sz w:val="24"/>
                <w:szCs w:val="24"/>
              </w:rPr>
            </w:pPr>
          </w:p>
        </w:tc>
      </w:tr>
      <w:tr w:rsidR="007337AE" w:rsidRPr="00322A11" w:rsidTr="007337AE">
        <w:tc>
          <w:tcPr>
            <w:tcW w:w="1745" w:type="dxa"/>
          </w:tcPr>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Подвижные</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игры.</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Спортивные</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игры.</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Гимнастика.</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Упражнения</w:t>
            </w:r>
          </w:p>
          <w:p w:rsidR="00F55488" w:rsidRPr="00F55488" w:rsidRDefault="00F55488" w:rsidP="00F55488">
            <w:pPr>
              <w:jc w:val="both"/>
              <w:rPr>
                <w:rFonts w:eastAsiaTheme="minorHAnsi" w:cstheme="minorBidi"/>
                <w:bCs/>
                <w:sz w:val="24"/>
                <w:szCs w:val="24"/>
              </w:rPr>
            </w:pPr>
            <w:r>
              <w:rPr>
                <w:rFonts w:eastAsiaTheme="minorHAnsi" w:cstheme="minorBidi"/>
                <w:bCs/>
                <w:sz w:val="24"/>
                <w:szCs w:val="24"/>
              </w:rPr>
              <w:t>на тренажё</w:t>
            </w:r>
            <w:r w:rsidRPr="00F55488">
              <w:rPr>
                <w:rFonts w:eastAsiaTheme="minorHAnsi" w:cstheme="minorBidi"/>
                <w:bCs/>
                <w:sz w:val="24"/>
                <w:szCs w:val="24"/>
              </w:rPr>
              <w:t>рах.</w:t>
            </w:r>
          </w:p>
          <w:p w:rsidR="00F55488" w:rsidRPr="00F55488" w:rsidRDefault="00F55488" w:rsidP="00F55488">
            <w:pPr>
              <w:jc w:val="both"/>
              <w:rPr>
                <w:rFonts w:eastAsiaTheme="minorHAnsi" w:cstheme="minorBidi"/>
                <w:bCs/>
                <w:sz w:val="24"/>
                <w:szCs w:val="24"/>
              </w:rPr>
            </w:pPr>
            <w:r>
              <w:rPr>
                <w:rFonts w:eastAsiaTheme="minorHAnsi" w:cstheme="minorBidi"/>
                <w:bCs/>
                <w:sz w:val="24"/>
                <w:szCs w:val="24"/>
              </w:rPr>
              <w:t>Танцевальные движения (аэроби</w:t>
            </w:r>
            <w:r w:rsidRPr="00F55488">
              <w:rPr>
                <w:rFonts w:eastAsiaTheme="minorHAnsi" w:cstheme="minorBidi"/>
                <w:bCs/>
                <w:sz w:val="24"/>
                <w:szCs w:val="24"/>
              </w:rPr>
              <w:t>ка, танцы).</w:t>
            </w:r>
          </w:p>
          <w:p w:rsidR="00F55488" w:rsidRPr="00F55488" w:rsidRDefault="00F55488" w:rsidP="00F55488">
            <w:pPr>
              <w:jc w:val="both"/>
              <w:rPr>
                <w:rFonts w:eastAsiaTheme="minorHAnsi" w:cstheme="minorBidi"/>
                <w:bCs/>
                <w:sz w:val="24"/>
                <w:szCs w:val="24"/>
              </w:rPr>
            </w:pPr>
            <w:r>
              <w:rPr>
                <w:rFonts w:eastAsiaTheme="minorHAnsi" w:cstheme="minorBidi"/>
                <w:bCs/>
                <w:sz w:val="24"/>
                <w:szCs w:val="24"/>
              </w:rPr>
              <w:t>Физкультур</w:t>
            </w:r>
            <w:r w:rsidRPr="00F55488">
              <w:rPr>
                <w:rFonts w:eastAsiaTheme="minorHAnsi" w:cstheme="minorBidi"/>
                <w:bCs/>
                <w:sz w:val="24"/>
                <w:szCs w:val="24"/>
              </w:rPr>
              <w:t>ные минутки.</w:t>
            </w:r>
          </w:p>
          <w:p w:rsidR="007337AE" w:rsidRDefault="00F55488" w:rsidP="00F55488">
            <w:pPr>
              <w:jc w:val="both"/>
              <w:rPr>
                <w:rFonts w:eastAsiaTheme="minorHAnsi" w:cstheme="minorBidi"/>
                <w:bCs/>
                <w:sz w:val="24"/>
                <w:szCs w:val="24"/>
              </w:rPr>
            </w:pPr>
            <w:r>
              <w:rPr>
                <w:rFonts w:eastAsiaTheme="minorHAnsi" w:cstheme="minorBidi"/>
                <w:bCs/>
                <w:sz w:val="24"/>
                <w:szCs w:val="24"/>
              </w:rPr>
              <w:t>Физкультур</w:t>
            </w:r>
            <w:r w:rsidRPr="00F55488">
              <w:rPr>
                <w:rFonts w:eastAsiaTheme="minorHAnsi" w:cstheme="minorBidi"/>
                <w:bCs/>
                <w:sz w:val="24"/>
                <w:szCs w:val="24"/>
              </w:rPr>
              <w:t>ные занятия.</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Спортивные</w:t>
            </w:r>
          </w:p>
          <w:p w:rsidR="00F55488" w:rsidRPr="00F55488" w:rsidRDefault="00F55488" w:rsidP="00F55488">
            <w:pPr>
              <w:jc w:val="both"/>
              <w:rPr>
                <w:rFonts w:eastAsiaTheme="minorHAnsi" w:cstheme="minorBidi"/>
                <w:bCs/>
                <w:sz w:val="24"/>
                <w:szCs w:val="24"/>
              </w:rPr>
            </w:pPr>
            <w:r>
              <w:rPr>
                <w:rFonts w:eastAsiaTheme="minorHAnsi" w:cstheme="minorBidi"/>
                <w:bCs/>
                <w:sz w:val="24"/>
                <w:szCs w:val="24"/>
              </w:rPr>
              <w:t>и физкуль</w:t>
            </w:r>
            <w:r w:rsidRPr="00F55488">
              <w:rPr>
                <w:rFonts w:eastAsiaTheme="minorHAnsi" w:cstheme="minorBidi"/>
                <w:bCs/>
                <w:sz w:val="24"/>
                <w:szCs w:val="24"/>
              </w:rPr>
              <w:t>турные раз-</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влечения и</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праздники.</w:t>
            </w:r>
          </w:p>
          <w:p w:rsidR="00F55488" w:rsidRPr="00F55488" w:rsidRDefault="00F55488" w:rsidP="00F55488">
            <w:pPr>
              <w:jc w:val="both"/>
              <w:rPr>
                <w:rFonts w:eastAsiaTheme="minorHAnsi" w:cstheme="minorBidi"/>
                <w:bCs/>
                <w:sz w:val="24"/>
                <w:szCs w:val="24"/>
              </w:rPr>
            </w:pPr>
            <w:r>
              <w:rPr>
                <w:rFonts w:eastAsiaTheme="minorHAnsi" w:cstheme="minorBidi"/>
                <w:bCs/>
                <w:sz w:val="24"/>
                <w:szCs w:val="24"/>
              </w:rPr>
              <w:t>Соревнования, олимпи</w:t>
            </w:r>
            <w:r w:rsidRPr="00F55488">
              <w:rPr>
                <w:rFonts w:eastAsiaTheme="minorHAnsi" w:cstheme="minorBidi"/>
                <w:bCs/>
                <w:sz w:val="24"/>
                <w:szCs w:val="24"/>
              </w:rPr>
              <w:t>ады.</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lastRenderedPageBreak/>
              <w:t>Туризм.</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Секционная</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и кружковая</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работа.</w:t>
            </w:r>
          </w:p>
          <w:p w:rsidR="00F55488" w:rsidRPr="00F55488" w:rsidRDefault="00F55488" w:rsidP="00F55488">
            <w:pPr>
              <w:jc w:val="both"/>
              <w:rPr>
                <w:rFonts w:eastAsiaTheme="minorHAnsi" w:cstheme="minorBidi"/>
                <w:bCs/>
                <w:sz w:val="24"/>
                <w:szCs w:val="24"/>
              </w:rPr>
            </w:pPr>
            <w:r>
              <w:rPr>
                <w:rFonts w:eastAsiaTheme="minorHAnsi" w:cstheme="minorBidi"/>
                <w:bCs/>
                <w:sz w:val="24"/>
                <w:szCs w:val="24"/>
              </w:rPr>
              <w:t>Самосто</w:t>
            </w:r>
            <w:r w:rsidRPr="00F55488">
              <w:rPr>
                <w:rFonts w:eastAsiaTheme="minorHAnsi" w:cstheme="minorBidi"/>
                <w:bCs/>
                <w:sz w:val="24"/>
                <w:szCs w:val="24"/>
              </w:rPr>
              <w:t>ятельная</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двигательная</w:t>
            </w:r>
          </w:p>
          <w:p w:rsidR="00F55488" w:rsidRPr="00322A11" w:rsidRDefault="00F55488" w:rsidP="00F55488">
            <w:pPr>
              <w:jc w:val="both"/>
              <w:rPr>
                <w:rFonts w:eastAsiaTheme="minorHAnsi" w:cstheme="minorBidi"/>
                <w:bCs/>
                <w:sz w:val="24"/>
                <w:szCs w:val="24"/>
              </w:rPr>
            </w:pPr>
            <w:r w:rsidRPr="00F55488">
              <w:rPr>
                <w:rFonts w:eastAsiaTheme="minorHAnsi" w:cstheme="minorBidi"/>
                <w:bCs/>
                <w:sz w:val="24"/>
                <w:szCs w:val="24"/>
              </w:rPr>
              <w:t>деятельность</w:t>
            </w:r>
          </w:p>
        </w:tc>
        <w:tc>
          <w:tcPr>
            <w:tcW w:w="2067" w:type="dxa"/>
          </w:tcPr>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lastRenderedPageBreak/>
              <w:t>Способность следовать уста</w:t>
            </w:r>
            <w:r w:rsidR="00F55488" w:rsidRPr="00F55488">
              <w:rPr>
                <w:rFonts w:eastAsiaTheme="minorHAnsi" w:cstheme="minorBidi"/>
                <w:bCs/>
                <w:sz w:val="24"/>
                <w:szCs w:val="24"/>
              </w:rPr>
              <w:t>новленным</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правилам.</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Положи-</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тельные</w:t>
            </w:r>
          </w:p>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t>черты ха</w:t>
            </w:r>
            <w:r w:rsidR="00F55488" w:rsidRPr="00F55488">
              <w:rPr>
                <w:rFonts w:eastAsiaTheme="minorHAnsi" w:cstheme="minorBidi"/>
                <w:bCs/>
                <w:sz w:val="24"/>
                <w:szCs w:val="24"/>
              </w:rPr>
              <w:t>рактера.</w:t>
            </w:r>
          </w:p>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t>Толерант</w:t>
            </w:r>
            <w:r w:rsidR="00F55488" w:rsidRPr="00F55488">
              <w:rPr>
                <w:rFonts w:eastAsiaTheme="minorHAnsi" w:cstheme="minorBidi"/>
                <w:bCs/>
                <w:sz w:val="24"/>
                <w:szCs w:val="24"/>
              </w:rPr>
              <w:t>ность.</w:t>
            </w:r>
          </w:p>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t>Форми</w:t>
            </w:r>
            <w:r w:rsidR="00F55488" w:rsidRPr="00F55488">
              <w:rPr>
                <w:rFonts w:eastAsiaTheme="minorHAnsi" w:cstheme="minorBidi"/>
                <w:bCs/>
                <w:sz w:val="24"/>
                <w:szCs w:val="24"/>
              </w:rPr>
              <w:t>рование</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дружеских</w:t>
            </w:r>
          </w:p>
          <w:p w:rsidR="007337AE" w:rsidRPr="00322A11" w:rsidRDefault="006B6C7D" w:rsidP="00F55488">
            <w:pPr>
              <w:jc w:val="both"/>
              <w:rPr>
                <w:rFonts w:eastAsiaTheme="minorHAnsi" w:cstheme="minorBidi"/>
                <w:bCs/>
                <w:sz w:val="24"/>
                <w:szCs w:val="24"/>
              </w:rPr>
            </w:pPr>
            <w:r>
              <w:rPr>
                <w:rFonts w:eastAsiaTheme="minorHAnsi" w:cstheme="minorBidi"/>
                <w:bCs/>
                <w:sz w:val="24"/>
                <w:szCs w:val="24"/>
              </w:rPr>
              <w:t>взаимоот</w:t>
            </w:r>
            <w:r w:rsidR="00F55488" w:rsidRPr="00F55488">
              <w:rPr>
                <w:rFonts w:eastAsiaTheme="minorHAnsi" w:cstheme="minorBidi"/>
                <w:bCs/>
                <w:sz w:val="24"/>
                <w:szCs w:val="24"/>
              </w:rPr>
              <w:t>ношений</w:t>
            </w:r>
          </w:p>
        </w:tc>
        <w:tc>
          <w:tcPr>
            <w:tcW w:w="1963" w:type="dxa"/>
          </w:tcPr>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Устойчивая</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мотивация</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к занятиям</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различными</w:t>
            </w:r>
          </w:p>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t>видами физ</w:t>
            </w:r>
            <w:r w:rsidR="00F55488" w:rsidRPr="00F55488">
              <w:rPr>
                <w:rFonts w:eastAsiaTheme="minorHAnsi" w:cstheme="minorBidi"/>
                <w:bCs/>
                <w:sz w:val="24"/>
                <w:szCs w:val="24"/>
              </w:rPr>
              <w:t>культурно-</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спортивной</w:t>
            </w:r>
          </w:p>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t>деятельнос</w:t>
            </w:r>
            <w:r w:rsidR="00F55488" w:rsidRPr="00F55488">
              <w:rPr>
                <w:rFonts w:eastAsiaTheme="minorHAnsi" w:cstheme="minorBidi"/>
                <w:bCs/>
                <w:sz w:val="24"/>
                <w:szCs w:val="24"/>
              </w:rPr>
              <w:t>ти.</w:t>
            </w:r>
          </w:p>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t>Формирова</w:t>
            </w:r>
            <w:r w:rsidR="00F55488" w:rsidRPr="00F55488">
              <w:rPr>
                <w:rFonts w:eastAsiaTheme="minorHAnsi" w:cstheme="minorBidi"/>
                <w:bCs/>
                <w:sz w:val="24"/>
                <w:szCs w:val="24"/>
              </w:rPr>
              <w:t>ние мотор-</w:t>
            </w:r>
          </w:p>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t>но-двигательной ко</w:t>
            </w:r>
            <w:r w:rsidR="00F55488" w:rsidRPr="00F55488">
              <w:rPr>
                <w:rFonts w:eastAsiaTheme="minorHAnsi" w:cstheme="minorBidi"/>
                <w:bCs/>
                <w:sz w:val="24"/>
                <w:szCs w:val="24"/>
              </w:rPr>
              <w:t>ординации.</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Развитие</w:t>
            </w:r>
          </w:p>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t>произвольности пси</w:t>
            </w:r>
            <w:r w:rsidR="00F55488" w:rsidRPr="00F55488">
              <w:rPr>
                <w:rFonts w:eastAsiaTheme="minorHAnsi" w:cstheme="minorBidi"/>
                <w:bCs/>
                <w:sz w:val="24"/>
                <w:szCs w:val="24"/>
              </w:rPr>
              <w:t>хических</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процессов</w:t>
            </w:r>
          </w:p>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t>(трениров</w:t>
            </w:r>
            <w:r w:rsidR="00F55488" w:rsidRPr="00F55488">
              <w:rPr>
                <w:rFonts w:eastAsiaTheme="minorHAnsi" w:cstheme="minorBidi"/>
                <w:bCs/>
                <w:sz w:val="24"/>
                <w:szCs w:val="24"/>
              </w:rPr>
              <w:t>ка памяти,</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внимания).</w:t>
            </w:r>
          </w:p>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t>Гармонизация разви</w:t>
            </w:r>
            <w:r w:rsidR="00F55488" w:rsidRPr="00F55488">
              <w:rPr>
                <w:rFonts w:eastAsiaTheme="minorHAnsi" w:cstheme="minorBidi"/>
                <w:bCs/>
                <w:sz w:val="24"/>
                <w:szCs w:val="24"/>
              </w:rPr>
              <w:t>тия левого</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и правого</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полушарий</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головного</w:t>
            </w:r>
          </w:p>
          <w:p w:rsidR="007337AE" w:rsidRPr="007337AE" w:rsidRDefault="00F55488" w:rsidP="00F55488">
            <w:pPr>
              <w:jc w:val="both"/>
              <w:rPr>
                <w:rFonts w:eastAsiaTheme="minorHAnsi" w:cstheme="minorBidi"/>
                <w:bCs/>
                <w:sz w:val="24"/>
                <w:szCs w:val="24"/>
              </w:rPr>
            </w:pPr>
            <w:r w:rsidRPr="00F55488">
              <w:rPr>
                <w:rFonts w:eastAsiaTheme="minorHAnsi" w:cstheme="minorBidi"/>
                <w:bCs/>
                <w:sz w:val="24"/>
                <w:szCs w:val="24"/>
              </w:rPr>
              <w:lastRenderedPageBreak/>
              <w:t>мозга</w:t>
            </w:r>
          </w:p>
        </w:tc>
        <w:tc>
          <w:tcPr>
            <w:tcW w:w="1880" w:type="dxa"/>
          </w:tcPr>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lastRenderedPageBreak/>
              <w:t>Владение</w:t>
            </w:r>
          </w:p>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t>двигательными навы</w:t>
            </w:r>
            <w:r w:rsidR="00F55488" w:rsidRPr="00F55488">
              <w:rPr>
                <w:rFonts w:eastAsiaTheme="minorHAnsi" w:cstheme="minorBidi"/>
                <w:bCs/>
                <w:sz w:val="24"/>
                <w:szCs w:val="24"/>
              </w:rPr>
              <w:t>ками.</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Владение</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своим телом.</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Осознание</w:t>
            </w:r>
          </w:p>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t>своих дви</w:t>
            </w:r>
            <w:r w:rsidR="00F55488" w:rsidRPr="00F55488">
              <w:rPr>
                <w:rFonts w:eastAsiaTheme="minorHAnsi" w:cstheme="minorBidi"/>
                <w:bCs/>
                <w:sz w:val="24"/>
                <w:szCs w:val="24"/>
              </w:rPr>
              <w:t>гательных</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действий.</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Усвоение</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физкультур-</w:t>
            </w:r>
          </w:p>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t>ной и пространственной терми</w:t>
            </w:r>
            <w:r w:rsidR="00F55488" w:rsidRPr="00F55488">
              <w:rPr>
                <w:rFonts w:eastAsiaTheme="minorHAnsi" w:cstheme="minorBidi"/>
                <w:bCs/>
                <w:sz w:val="24"/>
                <w:szCs w:val="24"/>
              </w:rPr>
              <w:t>нологии.</w:t>
            </w:r>
            <w:r w:rsidR="00F55488">
              <w:rPr>
                <w:rFonts w:eastAsiaTheme="minorHAnsi" w:cstheme="minorBidi"/>
                <w:bCs/>
                <w:sz w:val="24"/>
                <w:szCs w:val="24"/>
              </w:rPr>
              <w:t xml:space="preserve"> </w:t>
            </w:r>
            <w:r>
              <w:rPr>
                <w:rFonts w:eastAsiaTheme="minorHAnsi" w:cstheme="minorBidi"/>
                <w:bCs/>
                <w:sz w:val="24"/>
                <w:szCs w:val="24"/>
              </w:rPr>
              <w:t>Умение ра</w:t>
            </w:r>
            <w:r w:rsidR="00F55488" w:rsidRPr="00F55488">
              <w:rPr>
                <w:rFonts w:eastAsiaTheme="minorHAnsi" w:cstheme="minorBidi"/>
                <w:bCs/>
                <w:sz w:val="24"/>
                <w:szCs w:val="24"/>
              </w:rPr>
              <w:t>ционально</w:t>
            </w:r>
          </w:p>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t>использовать фи</w:t>
            </w:r>
            <w:r w:rsidR="00F55488" w:rsidRPr="00F55488">
              <w:rPr>
                <w:rFonts w:eastAsiaTheme="minorHAnsi" w:cstheme="minorBidi"/>
                <w:bCs/>
                <w:sz w:val="24"/>
                <w:szCs w:val="24"/>
              </w:rPr>
              <w:t>зические</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упражнения</w:t>
            </w:r>
          </w:p>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t>в самосто</w:t>
            </w:r>
            <w:r w:rsidR="00F55488" w:rsidRPr="00F55488">
              <w:rPr>
                <w:rFonts w:eastAsiaTheme="minorHAnsi" w:cstheme="minorBidi"/>
                <w:bCs/>
                <w:sz w:val="24"/>
                <w:szCs w:val="24"/>
              </w:rPr>
              <w:t>ятельной</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двигатель-</w:t>
            </w:r>
          </w:p>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lastRenderedPageBreak/>
              <w:t>ной деятель</w:t>
            </w:r>
            <w:r w:rsidR="00F55488" w:rsidRPr="00F55488">
              <w:rPr>
                <w:rFonts w:eastAsiaTheme="minorHAnsi" w:cstheme="minorBidi"/>
                <w:bCs/>
                <w:sz w:val="24"/>
                <w:szCs w:val="24"/>
              </w:rPr>
              <w:t>ности.</w:t>
            </w:r>
          </w:p>
          <w:p w:rsidR="007337AE" w:rsidRPr="00322A11" w:rsidRDefault="006B6C7D" w:rsidP="00F55488">
            <w:pPr>
              <w:jc w:val="both"/>
              <w:rPr>
                <w:rFonts w:eastAsiaTheme="minorHAnsi" w:cstheme="minorBidi"/>
                <w:bCs/>
                <w:sz w:val="24"/>
                <w:szCs w:val="24"/>
              </w:rPr>
            </w:pPr>
            <w:r>
              <w:rPr>
                <w:rFonts w:eastAsiaTheme="minorHAnsi" w:cstheme="minorBidi"/>
                <w:bCs/>
                <w:sz w:val="24"/>
                <w:szCs w:val="24"/>
              </w:rPr>
              <w:t>Умение ориентироваться в про</w:t>
            </w:r>
            <w:r w:rsidR="00F55488" w:rsidRPr="00F55488">
              <w:rPr>
                <w:rFonts w:eastAsiaTheme="minorHAnsi" w:cstheme="minorBidi"/>
                <w:bCs/>
                <w:sz w:val="24"/>
                <w:szCs w:val="24"/>
              </w:rPr>
              <w:t>странстве</w:t>
            </w:r>
          </w:p>
        </w:tc>
        <w:tc>
          <w:tcPr>
            <w:tcW w:w="2091" w:type="dxa"/>
          </w:tcPr>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lastRenderedPageBreak/>
              <w:t>Общая вы</w:t>
            </w:r>
            <w:r w:rsidR="00F55488" w:rsidRPr="00F55488">
              <w:rPr>
                <w:rFonts w:eastAsiaTheme="minorHAnsi" w:cstheme="minorBidi"/>
                <w:bCs/>
                <w:sz w:val="24"/>
                <w:szCs w:val="24"/>
              </w:rPr>
              <w:t>носливость.</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Скоростные</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качества.</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Силовые</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качества.</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Гибкость.</w:t>
            </w:r>
          </w:p>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t>Общие координационные спо</w:t>
            </w:r>
            <w:r w:rsidR="00F55488" w:rsidRPr="00F55488">
              <w:rPr>
                <w:rFonts w:eastAsiaTheme="minorHAnsi" w:cstheme="minorBidi"/>
                <w:bCs/>
                <w:sz w:val="24"/>
                <w:szCs w:val="24"/>
              </w:rPr>
              <w:t>собности.</w:t>
            </w:r>
          </w:p>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t>Самостоя</w:t>
            </w:r>
            <w:r w:rsidR="00F55488" w:rsidRPr="00F55488">
              <w:rPr>
                <w:rFonts w:eastAsiaTheme="minorHAnsi" w:cstheme="minorBidi"/>
                <w:bCs/>
                <w:sz w:val="24"/>
                <w:szCs w:val="24"/>
              </w:rPr>
              <w:t>тельность.</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Творчество.</w:t>
            </w:r>
          </w:p>
          <w:p w:rsidR="007337AE" w:rsidRDefault="006B6C7D" w:rsidP="00F55488">
            <w:pPr>
              <w:jc w:val="both"/>
              <w:rPr>
                <w:rFonts w:eastAsiaTheme="minorHAnsi" w:cstheme="minorBidi"/>
                <w:bCs/>
                <w:sz w:val="24"/>
                <w:szCs w:val="24"/>
              </w:rPr>
            </w:pPr>
            <w:r>
              <w:rPr>
                <w:rFonts w:eastAsiaTheme="minorHAnsi" w:cstheme="minorBidi"/>
                <w:bCs/>
                <w:sz w:val="24"/>
                <w:szCs w:val="24"/>
              </w:rPr>
              <w:t>Инициатив</w:t>
            </w:r>
            <w:r w:rsidR="00F55488" w:rsidRPr="00F55488">
              <w:rPr>
                <w:rFonts w:eastAsiaTheme="minorHAnsi" w:cstheme="minorBidi"/>
                <w:bCs/>
                <w:sz w:val="24"/>
                <w:szCs w:val="24"/>
              </w:rPr>
              <w:t>ность.</w:t>
            </w:r>
          </w:p>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t>Самоорга</w:t>
            </w:r>
            <w:r w:rsidR="00F55488" w:rsidRPr="00F55488">
              <w:rPr>
                <w:rFonts w:eastAsiaTheme="minorHAnsi" w:cstheme="minorBidi"/>
                <w:bCs/>
                <w:sz w:val="24"/>
                <w:szCs w:val="24"/>
              </w:rPr>
              <w:t>низация.</w:t>
            </w:r>
          </w:p>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t>Настойчи</w:t>
            </w:r>
            <w:r w:rsidR="00F55488" w:rsidRPr="00F55488">
              <w:rPr>
                <w:rFonts w:eastAsiaTheme="minorHAnsi" w:cstheme="minorBidi"/>
                <w:bCs/>
                <w:sz w:val="24"/>
                <w:szCs w:val="24"/>
              </w:rPr>
              <w:t>вость.</w:t>
            </w:r>
          </w:p>
          <w:p w:rsidR="00F55488" w:rsidRPr="00F55488" w:rsidRDefault="00F55488" w:rsidP="00F55488">
            <w:pPr>
              <w:jc w:val="both"/>
              <w:rPr>
                <w:rFonts w:eastAsiaTheme="minorHAnsi" w:cstheme="minorBidi"/>
                <w:bCs/>
                <w:sz w:val="24"/>
                <w:szCs w:val="24"/>
              </w:rPr>
            </w:pPr>
            <w:r w:rsidRPr="00F55488">
              <w:rPr>
                <w:rFonts w:eastAsiaTheme="minorHAnsi" w:cstheme="minorBidi"/>
                <w:bCs/>
                <w:sz w:val="24"/>
                <w:szCs w:val="24"/>
              </w:rPr>
              <w:t>Активность.</w:t>
            </w:r>
          </w:p>
          <w:p w:rsidR="00F55488" w:rsidRPr="00F55488" w:rsidRDefault="006B6C7D" w:rsidP="00F55488">
            <w:pPr>
              <w:jc w:val="both"/>
              <w:rPr>
                <w:rFonts w:eastAsiaTheme="minorHAnsi" w:cstheme="minorBidi"/>
                <w:bCs/>
                <w:sz w:val="24"/>
                <w:szCs w:val="24"/>
              </w:rPr>
            </w:pPr>
            <w:r>
              <w:rPr>
                <w:rFonts w:eastAsiaTheme="minorHAnsi" w:cstheme="minorBidi"/>
                <w:bCs/>
                <w:sz w:val="24"/>
                <w:szCs w:val="24"/>
              </w:rPr>
              <w:t>Взаимопо</w:t>
            </w:r>
            <w:r w:rsidR="00F55488" w:rsidRPr="00F55488">
              <w:rPr>
                <w:rFonts w:eastAsiaTheme="minorHAnsi" w:cstheme="minorBidi"/>
                <w:bCs/>
                <w:sz w:val="24"/>
                <w:szCs w:val="24"/>
              </w:rPr>
              <w:t>мощь.</w:t>
            </w:r>
          </w:p>
          <w:p w:rsidR="00F55488" w:rsidRPr="00322A11" w:rsidRDefault="006B6C7D" w:rsidP="00F55488">
            <w:pPr>
              <w:jc w:val="both"/>
              <w:rPr>
                <w:rFonts w:eastAsiaTheme="minorHAnsi" w:cstheme="minorBidi"/>
                <w:bCs/>
                <w:sz w:val="24"/>
                <w:szCs w:val="24"/>
              </w:rPr>
            </w:pPr>
            <w:r>
              <w:rPr>
                <w:rFonts w:eastAsiaTheme="minorHAnsi" w:cstheme="minorBidi"/>
                <w:bCs/>
                <w:sz w:val="24"/>
                <w:szCs w:val="24"/>
              </w:rPr>
              <w:t>Эмоцио</w:t>
            </w:r>
            <w:r w:rsidR="00F55488" w:rsidRPr="00F55488">
              <w:rPr>
                <w:rFonts w:eastAsiaTheme="minorHAnsi" w:cstheme="minorBidi"/>
                <w:bCs/>
                <w:sz w:val="24"/>
                <w:szCs w:val="24"/>
              </w:rPr>
              <w:t>нальность</w:t>
            </w:r>
          </w:p>
        </w:tc>
      </w:tr>
    </w:tbl>
    <w:p w:rsidR="00856AFC" w:rsidRDefault="00856AFC" w:rsidP="00856AFC">
      <w:pPr>
        <w:spacing w:after="0" w:line="240" w:lineRule="auto"/>
        <w:ind w:firstLine="709"/>
        <w:jc w:val="both"/>
        <w:rPr>
          <w:rFonts w:ascii="Times New Roman" w:eastAsia="Calibri" w:hAnsi="Times New Roman" w:cs="Times New Roman"/>
          <w:b/>
          <w:bCs/>
          <w:sz w:val="26"/>
          <w:szCs w:val="26"/>
        </w:rPr>
      </w:pPr>
    </w:p>
    <w:p w:rsidR="006B6C7D" w:rsidRPr="006B6C7D" w:rsidRDefault="006B6C7D" w:rsidP="006B6C7D">
      <w:pPr>
        <w:spacing w:after="0" w:line="240" w:lineRule="auto"/>
        <w:ind w:firstLine="709"/>
        <w:jc w:val="both"/>
        <w:rPr>
          <w:rFonts w:ascii="Times New Roman" w:eastAsia="Calibri" w:hAnsi="Times New Roman" w:cs="Times New Roman"/>
          <w:b/>
          <w:bCs/>
          <w:i/>
          <w:sz w:val="26"/>
          <w:szCs w:val="26"/>
        </w:rPr>
      </w:pPr>
      <w:r w:rsidRPr="006B6C7D">
        <w:rPr>
          <w:rFonts w:ascii="Times New Roman" w:eastAsia="Calibri" w:hAnsi="Times New Roman" w:cs="Times New Roman"/>
          <w:b/>
          <w:bCs/>
          <w:i/>
          <w:sz w:val="26"/>
          <w:szCs w:val="26"/>
        </w:rPr>
        <w:t>Основные задачи образовательной деятельности по овладению детьми элементарными нормами и правилами здорового образа жизни:</w:t>
      </w:r>
    </w:p>
    <w:p w:rsidR="006B6C7D" w:rsidRPr="006B6C7D" w:rsidRDefault="006B6C7D" w:rsidP="006B6C7D">
      <w:pPr>
        <w:spacing w:after="0" w:line="240" w:lineRule="auto"/>
        <w:ind w:firstLine="709"/>
        <w:jc w:val="both"/>
        <w:rPr>
          <w:rFonts w:ascii="Times New Roman" w:eastAsia="Calibri" w:hAnsi="Times New Roman" w:cs="Times New Roman"/>
          <w:bCs/>
          <w:sz w:val="26"/>
          <w:szCs w:val="26"/>
        </w:rPr>
      </w:pPr>
      <w:r w:rsidRPr="006B6C7D">
        <w:rPr>
          <w:rFonts w:ascii="Times New Roman" w:eastAsia="Calibri" w:hAnsi="Times New Roman" w:cs="Times New Roman"/>
          <w:bCs/>
          <w:sz w:val="26"/>
          <w:szCs w:val="26"/>
        </w:rPr>
        <w:t>• сохранение и укрепление физического и психического здоровья детей;</w:t>
      </w:r>
    </w:p>
    <w:p w:rsidR="006B6C7D" w:rsidRPr="006B6C7D" w:rsidRDefault="006B6C7D" w:rsidP="006B6C7D">
      <w:pPr>
        <w:spacing w:after="0" w:line="240" w:lineRule="auto"/>
        <w:ind w:firstLine="709"/>
        <w:jc w:val="both"/>
        <w:rPr>
          <w:rFonts w:ascii="Times New Roman" w:eastAsia="Calibri" w:hAnsi="Times New Roman" w:cs="Times New Roman"/>
          <w:bCs/>
          <w:sz w:val="26"/>
          <w:szCs w:val="26"/>
        </w:rPr>
      </w:pPr>
      <w:r w:rsidRPr="006B6C7D">
        <w:rPr>
          <w:rFonts w:ascii="Times New Roman" w:eastAsia="Calibri" w:hAnsi="Times New Roman" w:cs="Times New Roman"/>
          <w:bCs/>
          <w:sz w:val="26"/>
          <w:szCs w:val="26"/>
        </w:rPr>
        <w:t>• воспитание культурно-гигиенических навыков;</w:t>
      </w:r>
    </w:p>
    <w:p w:rsidR="006B6C7D" w:rsidRPr="006B6C7D" w:rsidRDefault="006B6C7D" w:rsidP="006B6C7D">
      <w:pPr>
        <w:spacing w:after="0" w:line="240" w:lineRule="auto"/>
        <w:ind w:firstLine="709"/>
        <w:jc w:val="both"/>
        <w:rPr>
          <w:rFonts w:ascii="Times New Roman" w:eastAsia="Calibri" w:hAnsi="Times New Roman" w:cs="Times New Roman"/>
          <w:bCs/>
          <w:sz w:val="26"/>
          <w:szCs w:val="26"/>
        </w:rPr>
      </w:pPr>
      <w:r w:rsidRPr="006B6C7D">
        <w:rPr>
          <w:rFonts w:ascii="Times New Roman" w:eastAsia="Calibri" w:hAnsi="Times New Roman" w:cs="Times New Roman"/>
          <w:bCs/>
          <w:sz w:val="26"/>
          <w:szCs w:val="26"/>
        </w:rPr>
        <w:t>• формирование начальных представлений о здоровом образе жизни.</w:t>
      </w:r>
    </w:p>
    <w:p w:rsidR="00856AFC" w:rsidRPr="006B6C7D" w:rsidRDefault="006B6C7D" w:rsidP="006B6C7D">
      <w:pPr>
        <w:spacing w:after="0" w:line="240" w:lineRule="auto"/>
        <w:ind w:firstLine="709"/>
        <w:jc w:val="right"/>
        <w:rPr>
          <w:rFonts w:ascii="Times New Roman" w:eastAsia="Calibri" w:hAnsi="Times New Roman" w:cs="Times New Roman"/>
          <w:bCs/>
          <w:i/>
          <w:sz w:val="24"/>
          <w:szCs w:val="24"/>
        </w:rPr>
      </w:pPr>
      <w:r w:rsidRPr="006B6C7D">
        <w:rPr>
          <w:rFonts w:ascii="Times New Roman" w:eastAsia="Calibri" w:hAnsi="Times New Roman" w:cs="Times New Roman"/>
          <w:bCs/>
          <w:i/>
          <w:sz w:val="24"/>
          <w:szCs w:val="24"/>
        </w:rPr>
        <w:t>Таблица 27</w:t>
      </w:r>
    </w:p>
    <w:tbl>
      <w:tblPr>
        <w:tblStyle w:val="af4"/>
        <w:tblW w:w="0" w:type="auto"/>
        <w:tblInd w:w="108" w:type="dxa"/>
        <w:tblLayout w:type="fixed"/>
        <w:tblLook w:val="04A0" w:firstRow="1" w:lastRow="0" w:firstColumn="1" w:lastColumn="0" w:noHBand="0" w:noVBand="1"/>
      </w:tblPr>
      <w:tblGrid>
        <w:gridCol w:w="1745"/>
        <w:gridCol w:w="2067"/>
        <w:gridCol w:w="1963"/>
        <w:gridCol w:w="1880"/>
        <w:gridCol w:w="2091"/>
      </w:tblGrid>
      <w:tr w:rsidR="006B6C7D" w:rsidRPr="00322A11" w:rsidTr="00127F84">
        <w:tc>
          <w:tcPr>
            <w:tcW w:w="1745" w:type="dxa"/>
            <w:vMerge w:val="restart"/>
          </w:tcPr>
          <w:p w:rsidR="006B6C7D" w:rsidRPr="00322A11" w:rsidRDefault="006B6C7D" w:rsidP="00127F84">
            <w:pPr>
              <w:jc w:val="center"/>
              <w:rPr>
                <w:rFonts w:eastAsiaTheme="minorHAnsi" w:cstheme="minorBidi"/>
                <w:b/>
                <w:bCs/>
                <w:sz w:val="24"/>
                <w:szCs w:val="24"/>
              </w:rPr>
            </w:pPr>
            <w:r w:rsidRPr="00322A11">
              <w:rPr>
                <w:rFonts w:eastAsiaTheme="minorHAnsi" w:cstheme="minorBidi"/>
                <w:b/>
                <w:bCs/>
                <w:sz w:val="24"/>
                <w:szCs w:val="24"/>
              </w:rPr>
              <w:t>Формы работы</w:t>
            </w:r>
          </w:p>
        </w:tc>
        <w:tc>
          <w:tcPr>
            <w:tcW w:w="5910" w:type="dxa"/>
            <w:gridSpan w:val="3"/>
          </w:tcPr>
          <w:p w:rsidR="006B6C7D" w:rsidRPr="00322A11" w:rsidRDefault="006B6C7D" w:rsidP="00127F84">
            <w:pPr>
              <w:jc w:val="center"/>
              <w:rPr>
                <w:rFonts w:eastAsiaTheme="minorHAnsi" w:cstheme="minorBidi"/>
                <w:b/>
                <w:bCs/>
                <w:sz w:val="24"/>
                <w:szCs w:val="24"/>
              </w:rPr>
            </w:pPr>
            <w:r w:rsidRPr="00322A11">
              <w:rPr>
                <w:rFonts w:eastAsiaTheme="minorHAnsi" w:cstheme="minorBidi"/>
                <w:b/>
                <w:bCs/>
                <w:sz w:val="24"/>
                <w:szCs w:val="24"/>
              </w:rPr>
              <w:t>Образовательный эффект</w:t>
            </w:r>
          </w:p>
        </w:tc>
        <w:tc>
          <w:tcPr>
            <w:tcW w:w="2091" w:type="dxa"/>
            <w:vMerge w:val="restart"/>
          </w:tcPr>
          <w:p w:rsidR="006B6C7D" w:rsidRPr="00322A11" w:rsidRDefault="006B6C7D" w:rsidP="00127F84">
            <w:pPr>
              <w:jc w:val="center"/>
              <w:rPr>
                <w:rFonts w:eastAsiaTheme="minorHAnsi" w:cstheme="minorBidi"/>
                <w:b/>
                <w:bCs/>
                <w:sz w:val="24"/>
                <w:szCs w:val="24"/>
              </w:rPr>
            </w:pPr>
            <w:r w:rsidRPr="00322A11">
              <w:rPr>
                <w:rFonts w:eastAsiaTheme="minorHAnsi" w:cstheme="minorBidi"/>
                <w:b/>
                <w:bCs/>
                <w:sz w:val="24"/>
                <w:szCs w:val="24"/>
              </w:rPr>
              <w:t>Качества личности</w:t>
            </w:r>
          </w:p>
        </w:tc>
      </w:tr>
      <w:tr w:rsidR="006B6C7D" w:rsidRPr="00322A11" w:rsidTr="00127F84">
        <w:tc>
          <w:tcPr>
            <w:tcW w:w="1745" w:type="dxa"/>
            <w:vMerge/>
          </w:tcPr>
          <w:p w:rsidR="006B6C7D" w:rsidRPr="00322A11" w:rsidRDefault="006B6C7D" w:rsidP="00127F84">
            <w:pPr>
              <w:jc w:val="both"/>
              <w:rPr>
                <w:rFonts w:eastAsiaTheme="minorHAnsi" w:cstheme="minorBidi"/>
                <w:b/>
                <w:bCs/>
                <w:sz w:val="24"/>
                <w:szCs w:val="24"/>
              </w:rPr>
            </w:pPr>
          </w:p>
        </w:tc>
        <w:tc>
          <w:tcPr>
            <w:tcW w:w="2067" w:type="dxa"/>
          </w:tcPr>
          <w:p w:rsidR="006B6C7D" w:rsidRPr="00322A11" w:rsidRDefault="006B6C7D" w:rsidP="00127F84">
            <w:pPr>
              <w:jc w:val="both"/>
              <w:rPr>
                <w:rFonts w:eastAsiaTheme="minorHAnsi" w:cstheme="minorBidi"/>
                <w:b/>
                <w:bCs/>
                <w:sz w:val="24"/>
                <w:szCs w:val="24"/>
              </w:rPr>
            </w:pPr>
            <w:r w:rsidRPr="00322A11">
              <w:rPr>
                <w:rFonts w:eastAsiaTheme="minorHAnsi" w:cstheme="minorBidi"/>
                <w:b/>
                <w:bCs/>
                <w:sz w:val="24"/>
                <w:szCs w:val="24"/>
              </w:rPr>
              <w:t>Воспитательный</w:t>
            </w:r>
          </w:p>
        </w:tc>
        <w:tc>
          <w:tcPr>
            <w:tcW w:w="1963" w:type="dxa"/>
          </w:tcPr>
          <w:p w:rsidR="006B6C7D" w:rsidRPr="00322A11" w:rsidRDefault="006B6C7D" w:rsidP="00127F84">
            <w:pPr>
              <w:jc w:val="both"/>
              <w:rPr>
                <w:rFonts w:eastAsiaTheme="minorHAnsi" w:cstheme="minorBidi"/>
                <w:b/>
                <w:bCs/>
                <w:sz w:val="24"/>
                <w:szCs w:val="24"/>
              </w:rPr>
            </w:pPr>
            <w:r w:rsidRPr="00322A11">
              <w:rPr>
                <w:rFonts w:eastAsiaTheme="minorHAnsi" w:cstheme="minorBidi"/>
                <w:b/>
                <w:bCs/>
                <w:sz w:val="24"/>
                <w:szCs w:val="24"/>
              </w:rPr>
              <w:t xml:space="preserve">Развивающий </w:t>
            </w:r>
          </w:p>
        </w:tc>
        <w:tc>
          <w:tcPr>
            <w:tcW w:w="1880" w:type="dxa"/>
          </w:tcPr>
          <w:p w:rsidR="006B6C7D" w:rsidRPr="00322A11" w:rsidRDefault="006B6C7D" w:rsidP="00127F84">
            <w:pPr>
              <w:jc w:val="both"/>
              <w:rPr>
                <w:rFonts w:eastAsiaTheme="minorHAnsi" w:cstheme="minorBidi"/>
                <w:b/>
                <w:bCs/>
                <w:sz w:val="24"/>
                <w:szCs w:val="24"/>
              </w:rPr>
            </w:pPr>
            <w:r w:rsidRPr="00322A11">
              <w:rPr>
                <w:rFonts w:eastAsiaTheme="minorHAnsi" w:cstheme="minorBidi"/>
                <w:b/>
                <w:bCs/>
                <w:sz w:val="24"/>
                <w:szCs w:val="24"/>
              </w:rPr>
              <w:t>Обучающий</w:t>
            </w:r>
          </w:p>
        </w:tc>
        <w:tc>
          <w:tcPr>
            <w:tcW w:w="2091" w:type="dxa"/>
            <w:vMerge/>
          </w:tcPr>
          <w:p w:rsidR="006B6C7D" w:rsidRPr="00322A11" w:rsidRDefault="006B6C7D" w:rsidP="00127F84">
            <w:pPr>
              <w:jc w:val="both"/>
              <w:rPr>
                <w:rFonts w:eastAsiaTheme="minorHAnsi" w:cstheme="minorBidi"/>
                <w:b/>
                <w:bCs/>
                <w:sz w:val="24"/>
                <w:szCs w:val="24"/>
              </w:rPr>
            </w:pPr>
          </w:p>
        </w:tc>
      </w:tr>
      <w:tr w:rsidR="006B6C7D" w:rsidRPr="00322A11" w:rsidTr="006B6C7D">
        <w:trPr>
          <w:trHeight w:val="291"/>
        </w:trPr>
        <w:tc>
          <w:tcPr>
            <w:tcW w:w="1745" w:type="dxa"/>
          </w:tcPr>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Гибкий ре-</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жим дня.</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Ежедневная</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зарядка.</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Закаливание.</w:t>
            </w:r>
          </w:p>
          <w:p w:rsidR="006B6C7D" w:rsidRPr="006B6C7D" w:rsidRDefault="006B6C7D" w:rsidP="006B6C7D">
            <w:pPr>
              <w:jc w:val="both"/>
              <w:rPr>
                <w:rFonts w:eastAsiaTheme="minorHAnsi" w:cstheme="minorBidi"/>
                <w:bCs/>
                <w:sz w:val="24"/>
                <w:szCs w:val="24"/>
              </w:rPr>
            </w:pPr>
            <w:r>
              <w:rPr>
                <w:rFonts w:eastAsiaTheme="minorHAnsi" w:cstheme="minorBidi"/>
                <w:bCs/>
                <w:sz w:val="24"/>
                <w:szCs w:val="24"/>
              </w:rPr>
              <w:t>Двигательная деятель</w:t>
            </w:r>
            <w:r w:rsidRPr="006B6C7D">
              <w:rPr>
                <w:rFonts w:eastAsiaTheme="minorHAnsi" w:cstheme="minorBidi"/>
                <w:bCs/>
                <w:sz w:val="24"/>
                <w:szCs w:val="24"/>
              </w:rPr>
              <w:t>ность.</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Подвижные</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игры.</w:t>
            </w:r>
          </w:p>
          <w:p w:rsidR="006B6C7D" w:rsidRDefault="006B6C7D" w:rsidP="006B6C7D">
            <w:pPr>
              <w:jc w:val="both"/>
              <w:rPr>
                <w:rFonts w:eastAsiaTheme="minorHAnsi" w:cstheme="minorBidi"/>
                <w:bCs/>
                <w:sz w:val="24"/>
                <w:szCs w:val="24"/>
              </w:rPr>
            </w:pPr>
            <w:r w:rsidRPr="006B6C7D">
              <w:rPr>
                <w:rFonts w:eastAsiaTheme="minorHAnsi" w:cstheme="minorBidi"/>
                <w:bCs/>
                <w:sz w:val="24"/>
                <w:szCs w:val="24"/>
              </w:rPr>
              <w:t>Беседы.</w:t>
            </w:r>
          </w:p>
          <w:p w:rsidR="006B6C7D" w:rsidRPr="006B6C7D" w:rsidRDefault="006B6C7D" w:rsidP="006B6C7D">
            <w:pPr>
              <w:jc w:val="both"/>
              <w:rPr>
                <w:rFonts w:eastAsiaTheme="minorHAnsi" w:cstheme="minorBidi"/>
                <w:bCs/>
                <w:sz w:val="24"/>
                <w:szCs w:val="24"/>
              </w:rPr>
            </w:pPr>
            <w:r>
              <w:rPr>
                <w:rFonts w:eastAsiaTheme="minorHAnsi" w:cstheme="minorBidi"/>
                <w:bCs/>
                <w:sz w:val="24"/>
                <w:szCs w:val="24"/>
              </w:rPr>
              <w:t>Чтение ху</w:t>
            </w:r>
            <w:r w:rsidRPr="006B6C7D">
              <w:rPr>
                <w:rFonts w:eastAsiaTheme="minorHAnsi" w:cstheme="minorBidi"/>
                <w:bCs/>
                <w:sz w:val="24"/>
                <w:szCs w:val="24"/>
              </w:rPr>
              <w:t>дожествен-</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ной литера-</w:t>
            </w:r>
          </w:p>
          <w:p w:rsidR="006B6C7D" w:rsidRPr="00322A11" w:rsidRDefault="006B6C7D" w:rsidP="006B6C7D">
            <w:pPr>
              <w:jc w:val="both"/>
              <w:rPr>
                <w:rFonts w:eastAsiaTheme="minorHAnsi" w:cstheme="minorBidi"/>
                <w:bCs/>
                <w:sz w:val="24"/>
                <w:szCs w:val="24"/>
              </w:rPr>
            </w:pPr>
            <w:r w:rsidRPr="006B6C7D">
              <w:rPr>
                <w:rFonts w:eastAsiaTheme="minorHAnsi" w:cstheme="minorBidi"/>
                <w:bCs/>
                <w:sz w:val="24"/>
                <w:szCs w:val="24"/>
              </w:rPr>
              <w:t>туры</w:t>
            </w:r>
          </w:p>
          <w:p w:rsidR="006B6C7D" w:rsidRPr="00322A11" w:rsidRDefault="006B6C7D" w:rsidP="00127F84">
            <w:pPr>
              <w:jc w:val="both"/>
              <w:rPr>
                <w:rFonts w:eastAsiaTheme="minorHAnsi" w:cstheme="minorBidi"/>
                <w:bCs/>
                <w:sz w:val="24"/>
                <w:szCs w:val="24"/>
              </w:rPr>
            </w:pPr>
          </w:p>
        </w:tc>
        <w:tc>
          <w:tcPr>
            <w:tcW w:w="2067" w:type="dxa"/>
          </w:tcPr>
          <w:p w:rsidR="006B6C7D" w:rsidRPr="006B6C7D" w:rsidRDefault="006B6C7D" w:rsidP="006B6C7D">
            <w:pPr>
              <w:jc w:val="both"/>
              <w:rPr>
                <w:rFonts w:eastAsiaTheme="minorHAnsi" w:cstheme="minorBidi"/>
                <w:bCs/>
                <w:sz w:val="24"/>
                <w:szCs w:val="24"/>
              </w:rPr>
            </w:pPr>
            <w:r>
              <w:rPr>
                <w:rFonts w:eastAsiaTheme="minorHAnsi" w:cstheme="minorBidi"/>
                <w:bCs/>
                <w:sz w:val="24"/>
                <w:szCs w:val="24"/>
              </w:rPr>
              <w:t>Сознательное отноше</w:t>
            </w:r>
            <w:r w:rsidRPr="006B6C7D">
              <w:rPr>
                <w:rFonts w:eastAsiaTheme="minorHAnsi" w:cstheme="minorBidi"/>
                <w:bCs/>
                <w:sz w:val="24"/>
                <w:szCs w:val="24"/>
              </w:rPr>
              <w:t>ние к своему</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здоровью.</w:t>
            </w:r>
          </w:p>
          <w:p w:rsidR="006B6C7D" w:rsidRPr="006B6C7D" w:rsidRDefault="006B6C7D" w:rsidP="006B6C7D">
            <w:pPr>
              <w:jc w:val="both"/>
              <w:rPr>
                <w:rFonts w:eastAsiaTheme="minorHAnsi" w:cstheme="minorBidi"/>
                <w:bCs/>
                <w:sz w:val="24"/>
                <w:szCs w:val="24"/>
              </w:rPr>
            </w:pPr>
            <w:r>
              <w:rPr>
                <w:rFonts w:eastAsiaTheme="minorHAnsi" w:cstheme="minorBidi"/>
                <w:bCs/>
                <w:sz w:val="24"/>
                <w:szCs w:val="24"/>
              </w:rPr>
              <w:t>Самостоя</w:t>
            </w:r>
            <w:r w:rsidRPr="006B6C7D">
              <w:rPr>
                <w:rFonts w:eastAsiaTheme="minorHAnsi" w:cstheme="minorBidi"/>
                <w:bCs/>
                <w:sz w:val="24"/>
                <w:szCs w:val="24"/>
              </w:rPr>
              <w:t>тельное и</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осознанное</w:t>
            </w:r>
          </w:p>
          <w:p w:rsidR="006B6C7D" w:rsidRPr="006B6C7D" w:rsidRDefault="006B6C7D" w:rsidP="006B6C7D">
            <w:pPr>
              <w:jc w:val="both"/>
              <w:rPr>
                <w:rFonts w:eastAsiaTheme="minorHAnsi" w:cstheme="minorBidi"/>
                <w:bCs/>
                <w:sz w:val="24"/>
                <w:szCs w:val="24"/>
              </w:rPr>
            </w:pPr>
            <w:r>
              <w:rPr>
                <w:rFonts w:eastAsiaTheme="minorHAnsi" w:cstheme="minorBidi"/>
                <w:bCs/>
                <w:sz w:val="24"/>
                <w:szCs w:val="24"/>
              </w:rPr>
              <w:t>выполне</w:t>
            </w:r>
            <w:r w:rsidRPr="006B6C7D">
              <w:rPr>
                <w:rFonts w:eastAsiaTheme="minorHAnsi" w:cstheme="minorBidi"/>
                <w:bCs/>
                <w:sz w:val="24"/>
                <w:szCs w:val="24"/>
              </w:rPr>
              <w:t>ние правил</w:t>
            </w:r>
          </w:p>
          <w:p w:rsidR="006B6C7D" w:rsidRDefault="006B6C7D" w:rsidP="006B6C7D">
            <w:pPr>
              <w:jc w:val="both"/>
              <w:rPr>
                <w:rFonts w:eastAsiaTheme="minorHAnsi" w:cstheme="minorBidi"/>
                <w:bCs/>
                <w:sz w:val="24"/>
                <w:szCs w:val="24"/>
              </w:rPr>
            </w:pPr>
            <w:r w:rsidRPr="006B6C7D">
              <w:rPr>
                <w:rFonts w:eastAsiaTheme="minorHAnsi" w:cstheme="minorBidi"/>
                <w:bCs/>
                <w:sz w:val="24"/>
                <w:szCs w:val="24"/>
              </w:rPr>
              <w:t>личной гигиены</w:t>
            </w:r>
            <w:r>
              <w:rPr>
                <w:rFonts w:eastAsiaTheme="minorHAnsi" w:cstheme="minorBidi"/>
                <w:bCs/>
                <w:sz w:val="24"/>
                <w:szCs w:val="24"/>
              </w:rPr>
              <w:t xml:space="preserve"> </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Культура</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питания.</w:t>
            </w:r>
          </w:p>
          <w:p w:rsidR="006B6C7D" w:rsidRPr="006B6C7D" w:rsidRDefault="006B6C7D" w:rsidP="006B6C7D">
            <w:pPr>
              <w:jc w:val="both"/>
              <w:rPr>
                <w:rFonts w:eastAsiaTheme="minorHAnsi" w:cstheme="minorBidi"/>
                <w:bCs/>
                <w:sz w:val="24"/>
                <w:szCs w:val="24"/>
              </w:rPr>
            </w:pPr>
            <w:r>
              <w:rPr>
                <w:rFonts w:eastAsiaTheme="minorHAnsi" w:cstheme="minorBidi"/>
                <w:bCs/>
                <w:sz w:val="24"/>
                <w:szCs w:val="24"/>
              </w:rPr>
              <w:t>Культура де</w:t>
            </w:r>
            <w:r w:rsidRPr="006B6C7D">
              <w:rPr>
                <w:rFonts w:eastAsiaTheme="minorHAnsi" w:cstheme="minorBidi"/>
                <w:bCs/>
                <w:sz w:val="24"/>
                <w:szCs w:val="24"/>
              </w:rPr>
              <w:t>ятельности</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и общения.</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Культура</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здорового</w:t>
            </w:r>
          </w:p>
          <w:p w:rsidR="006B6C7D" w:rsidRPr="00322A11" w:rsidRDefault="006B6C7D" w:rsidP="006B6C7D">
            <w:pPr>
              <w:jc w:val="both"/>
              <w:rPr>
                <w:rFonts w:eastAsiaTheme="minorHAnsi" w:cstheme="minorBidi"/>
                <w:bCs/>
                <w:sz w:val="24"/>
                <w:szCs w:val="24"/>
              </w:rPr>
            </w:pPr>
            <w:r>
              <w:rPr>
                <w:rFonts w:eastAsiaTheme="minorHAnsi" w:cstheme="minorBidi"/>
                <w:bCs/>
                <w:sz w:val="24"/>
                <w:szCs w:val="24"/>
              </w:rPr>
              <w:t>образа жиз</w:t>
            </w:r>
            <w:r w:rsidRPr="006B6C7D">
              <w:rPr>
                <w:rFonts w:eastAsiaTheme="minorHAnsi" w:cstheme="minorBidi"/>
                <w:bCs/>
                <w:sz w:val="24"/>
                <w:szCs w:val="24"/>
              </w:rPr>
              <w:t>ни в семье</w:t>
            </w:r>
          </w:p>
        </w:tc>
        <w:tc>
          <w:tcPr>
            <w:tcW w:w="1963" w:type="dxa"/>
          </w:tcPr>
          <w:p w:rsidR="006B6C7D" w:rsidRPr="006B6C7D" w:rsidRDefault="006B6C7D" w:rsidP="006B6C7D">
            <w:pPr>
              <w:jc w:val="both"/>
              <w:rPr>
                <w:rFonts w:eastAsiaTheme="minorHAnsi" w:cstheme="minorBidi"/>
                <w:bCs/>
                <w:sz w:val="24"/>
                <w:szCs w:val="24"/>
              </w:rPr>
            </w:pPr>
            <w:r>
              <w:rPr>
                <w:rFonts w:eastAsiaTheme="minorHAnsi" w:cstheme="minorBidi"/>
                <w:bCs/>
                <w:sz w:val="24"/>
                <w:szCs w:val="24"/>
              </w:rPr>
              <w:t xml:space="preserve"> </w:t>
            </w:r>
            <w:r w:rsidRPr="006B6C7D">
              <w:rPr>
                <w:rFonts w:eastAsiaTheme="minorHAnsi" w:cstheme="minorBidi"/>
                <w:bCs/>
                <w:sz w:val="24"/>
                <w:szCs w:val="24"/>
              </w:rPr>
              <w:t>Стремление</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к освоению</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нового (ин-</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формации,</w:t>
            </w:r>
          </w:p>
          <w:p w:rsidR="006B6C7D" w:rsidRPr="006B6C7D" w:rsidRDefault="006B6C7D" w:rsidP="006B6C7D">
            <w:pPr>
              <w:jc w:val="both"/>
              <w:rPr>
                <w:rFonts w:eastAsiaTheme="minorHAnsi" w:cstheme="minorBidi"/>
                <w:bCs/>
                <w:sz w:val="24"/>
                <w:szCs w:val="24"/>
              </w:rPr>
            </w:pPr>
            <w:r>
              <w:rPr>
                <w:rFonts w:eastAsiaTheme="minorHAnsi" w:cstheme="minorBidi"/>
                <w:bCs/>
                <w:sz w:val="24"/>
                <w:szCs w:val="24"/>
              </w:rPr>
              <w:t>игр, спосо</w:t>
            </w:r>
            <w:r w:rsidRPr="006B6C7D">
              <w:rPr>
                <w:rFonts w:eastAsiaTheme="minorHAnsi" w:cstheme="minorBidi"/>
                <w:bCs/>
                <w:sz w:val="24"/>
                <w:szCs w:val="24"/>
              </w:rPr>
              <w:t>бов действия</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с различны-</w:t>
            </w:r>
          </w:p>
          <w:p w:rsidR="006B6C7D" w:rsidRPr="006B6C7D" w:rsidRDefault="006B6C7D" w:rsidP="006B6C7D">
            <w:pPr>
              <w:jc w:val="both"/>
              <w:rPr>
                <w:rFonts w:eastAsiaTheme="minorHAnsi" w:cstheme="minorBidi"/>
                <w:bCs/>
                <w:sz w:val="24"/>
                <w:szCs w:val="24"/>
              </w:rPr>
            </w:pPr>
            <w:r>
              <w:rPr>
                <w:rFonts w:eastAsiaTheme="minorHAnsi" w:cstheme="minorBidi"/>
                <w:bCs/>
                <w:sz w:val="24"/>
                <w:szCs w:val="24"/>
              </w:rPr>
              <w:t>ми предме</w:t>
            </w:r>
            <w:r w:rsidRPr="006B6C7D">
              <w:rPr>
                <w:rFonts w:eastAsiaTheme="minorHAnsi" w:cstheme="minorBidi"/>
                <w:bCs/>
                <w:sz w:val="24"/>
                <w:szCs w:val="24"/>
              </w:rPr>
              <w:t>тами).</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Самостоя</w:t>
            </w:r>
            <w:r>
              <w:rPr>
                <w:rFonts w:eastAsiaTheme="minorHAnsi" w:cstheme="minorBidi"/>
                <w:bCs/>
                <w:sz w:val="24"/>
                <w:szCs w:val="24"/>
              </w:rPr>
              <w:t>т</w:t>
            </w:r>
            <w:r w:rsidRPr="006B6C7D">
              <w:rPr>
                <w:rFonts w:eastAsiaTheme="minorHAnsi" w:cstheme="minorBidi"/>
                <w:bCs/>
                <w:sz w:val="24"/>
                <w:szCs w:val="24"/>
              </w:rPr>
              <w:t>ельное</w:t>
            </w:r>
            <w:r>
              <w:rPr>
                <w:rFonts w:eastAsiaTheme="minorHAnsi" w:cstheme="minorBidi"/>
                <w:bCs/>
                <w:sz w:val="24"/>
                <w:szCs w:val="24"/>
              </w:rPr>
              <w:t xml:space="preserve"> </w:t>
            </w:r>
            <w:r w:rsidRPr="006B6C7D">
              <w:rPr>
                <w:rFonts w:eastAsiaTheme="minorHAnsi" w:cstheme="minorBidi"/>
                <w:bCs/>
                <w:sz w:val="24"/>
                <w:szCs w:val="24"/>
              </w:rPr>
              <w:t>познание</w:t>
            </w:r>
          </w:p>
          <w:p w:rsidR="006B6C7D" w:rsidRPr="006B6C7D" w:rsidRDefault="006B6C7D" w:rsidP="006B6C7D">
            <w:pPr>
              <w:jc w:val="both"/>
              <w:rPr>
                <w:rFonts w:eastAsiaTheme="minorHAnsi" w:cstheme="minorBidi"/>
                <w:bCs/>
                <w:sz w:val="24"/>
                <w:szCs w:val="24"/>
              </w:rPr>
            </w:pPr>
            <w:r>
              <w:rPr>
                <w:rFonts w:eastAsiaTheme="minorHAnsi" w:cstheme="minorBidi"/>
                <w:bCs/>
                <w:sz w:val="24"/>
                <w:szCs w:val="24"/>
              </w:rPr>
              <w:t>окружаю</w:t>
            </w:r>
            <w:r w:rsidRPr="006B6C7D">
              <w:rPr>
                <w:rFonts w:eastAsiaTheme="minorHAnsi" w:cstheme="minorBidi"/>
                <w:bCs/>
                <w:sz w:val="24"/>
                <w:szCs w:val="24"/>
              </w:rPr>
              <w:t>щего.</w:t>
            </w:r>
          </w:p>
          <w:p w:rsidR="006B6C7D" w:rsidRPr="006B6C7D" w:rsidRDefault="006B6C7D" w:rsidP="006B6C7D">
            <w:pPr>
              <w:jc w:val="both"/>
              <w:rPr>
                <w:rFonts w:eastAsiaTheme="minorHAnsi" w:cstheme="minorBidi"/>
                <w:bCs/>
                <w:sz w:val="24"/>
                <w:szCs w:val="24"/>
              </w:rPr>
            </w:pPr>
            <w:r>
              <w:rPr>
                <w:rFonts w:eastAsiaTheme="minorHAnsi" w:cstheme="minorBidi"/>
                <w:bCs/>
                <w:sz w:val="24"/>
                <w:szCs w:val="24"/>
              </w:rPr>
              <w:t>Развитие са</w:t>
            </w:r>
            <w:r w:rsidRPr="006B6C7D">
              <w:rPr>
                <w:rFonts w:eastAsiaTheme="minorHAnsi" w:cstheme="minorBidi"/>
                <w:bCs/>
                <w:sz w:val="24"/>
                <w:szCs w:val="24"/>
              </w:rPr>
              <w:t>мосознания</w:t>
            </w:r>
          </w:p>
          <w:p w:rsidR="006B6C7D" w:rsidRPr="007337AE" w:rsidRDefault="006B6C7D" w:rsidP="006B6C7D">
            <w:pPr>
              <w:jc w:val="both"/>
              <w:rPr>
                <w:rFonts w:eastAsiaTheme="minorHAnsi" w:cstheme="minorBidi"/>
                <w:bCs/>
                <w:sz w:val="24"/>
                <w:szCs w:val="24"/>
              </w:rPr>
            </w:pPr>
            <w:r>
              <w:rPr>
                <w:rFonts w:eastAsiaTheme="minorHAnsi" w:cstheme="minorBidi"/>
                <w:bCs/>
                <w:sz w:val="24"/>
                <w:szCs w:val="24"/>
              </w:rPr>
              <w:t>и саморегу</w:t>
            </w:r>
            <w:r w:rsidRPr="006B6C7D">
              <w:rPr>
                <w:rFonts w:eastAsiaTheme="minorHAnsi" w:cstheme="minorBidi"/>
                <w:bCs/>
                <w:sz w:val="24"/>
                <w:szCs w:val="24"/>
              </w:rPr>
              <w:t>ляции</w:t>
            </w:r>
            <w:r>
              <w:rPr>
                <w:rFonts w:eastAsiaTheme="minorHAnsi" w:cstheme="minorBidi"/>
                <w:bCs/>
                <w:sz w:val="24"/>
                <w:szCs w:val="24"/>
              </w:rPr>
              <w:t>.</w:t>
            </w:r>
          </w:p>
          <w:p w:rsidR="006B6C7D" w:rsidRPr="007337AE" w:rsidRDefault="006B6C7D" w:rsidP="00127F84">
            <w:pPr>
              <w:jc w:val="both"/>
              <w:rPr>
                <w:rFonts w:eastAsiaTheme="minorHAnsi" w:cstheme="minorBidi"/>
                <w:bCs/>
                <w:sz w:val="24"/>
                <w:szCs w:val="24"/>
              </w:rPr>
            </w:pPr>
          </w:p>
        </w:tc>
        <w:tc>
          <w:tcPr>
            <w:tcW w:w="1880" w:type="dxa"/>
          </w:tcPr>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Знания и</w:t>
            </w:r>
          </w:p>
          <w:p w:rsidR="006B6C7D" w:rsidRPr="006B6C7D" w:rsidRDefault="006B6C7D" w:rsidP="006B6C7D">
            <w:pPr>
              <w:jc w:val="both"/>
              <w:rPr>
                <w:rFonts w:eastAsiaTheme="minorHAnsi" w:cstheme="minorBidi"/>
                <w:bCs/>
                <w:sz w:val="24"/>
                <w:szCs w:val="24"/>
              </w:rPr>
            </w:pPr>
            <w:r>
              <w:rPr>
                <w:rFonts w:eastAsiaTheme="minorHAnsi" w:cstheme="minorBidi"/>
                <w:bCs/>
                <w:sz w:val="24"/>
                <w:szCs w:val="24"/>
              </w:rPr>
              <w:t>представления о здоро</w:t>
            </w:r>
            <w:r w:rsidRPr="006B6C7D">
              <w:rPr>
                <w:rFonts w:eastAsiaTheme="minorHAnsi" w:cstheme="minorBidi"/>
                <w:bCs/>
                <w:sz w:val="24"/>
                <w:szCs w:val="24"/>
              </w:rPr>
              <w:t>вом образе</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жизни.</w:t>
            </w:r>
          </w:p>
          <w:p w:rsidR="006B6C7D" w:rsidRPr="006B6C7D" w:rsidRDefault="006B6C7D" w:rsidP="006B6C7D">
            <w:pPr>
              <w:jc w:val="both"/>
              <w:rPr>
                <w:rFonts w:eastAsiaTheme="minorHAnsi" w:cstheme="minorBidi"/>
                <w:bCs/>
                <w:sz w:val="24"/>
                <w:szCs w:val="24"/>
              </w:rPr>
            </w:pPr>
            <w:r>
              <w:rPr>
                <w:rFonts w:eastAsiaTheme="minorHAnsi" w:cstheme="minorBidi"/>
                <w:bCs/>
                <w:sz w:val="24"/>
                <w:szCs w:val="24"/>
              </w:rPr>
              <w:t>Гигиеничес</w:t>
            </w:r>
            <w:r w:rsidRPr="006B6C7D">
              <w:rPr>
                <w:rFonts w:eastAsiaTheme="minorHAnsi" w:cstheme="minorBidi"/>
                <w:bCs/>
                <w:sz w:val="24"/>
                <w:szCs w:val="24"/>
              </w:rPr>
              <w:t>кие навыки</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и знания.</w:t>
            </w:r>
          </w:p>
          <w:p w:rsidR="006B6C7D" w:rsidRPr="006B6C7D" w:rsidRDefault="006B6C7D" w:rsidP="006B6C7D">
            <w:pPr>
              <w:jc w:val="both"/>
              <w:rPr>
                <w:rFonts w:eastAsiaTheme="minorHAnsi" w:cstheme="minorBidi"/>
                <w:bCs/>
                <w:sz w:val="24"/>
                <w:szCs w:val="24"/>
              </w:rPr>
            </w:pPr>
            <w:r>
              <w:rPr>
                <w:rFonts w:eastAsiaTheme="minorHAnsi" w:cstheme="minorBidi"/>
                <w:bCs/>
                <w:sz w:val="24"/>
                <w:szCs w:val="24"/>
              </w:rPr>
              <w:t>Представле</w:t>
            </w:r>
            <w:r w:rsidRPr="006B6C7D">
              <w:rPr>
                <w:rFonts w:eastAsiaTheme="minorHAnsi" w:cstheme="minorBidi"/>
                <w:bCs/>
                <w:sz w:val="24"/>
                <w:szCs w:val="24"/>
              </w:rPr>
              <w:t>ния о собственном</w:t>
            </w:r>
          </w:p>
          <w:p w:rsidR="006B6C7D" w:rsidRDefault="006B6C7D" w:rsidP="006B6C7D">
            <w:pPr>
              <w:jc w:val="both"/>
              <w:rPr>
                <w:rFonts w:eastAsiaTheme="minorHAnsi" w:cstheme="minorBidi"/>
                <w:bCs/>
                <w:sz w:val="24"/>
                <w:szCs w:val="24"/>
              </w:rPr>
            </w:pPr>
            <w:r w:rsidRPr="006B6C7D">
              <w:rPr>
                <w:rFonts w:eastAsiaTheme="minorHAnsi" w:cstheme="minorBidi"/>
                <w:bCs/>
                <w:sz w:val="24"/>
                <w:szCs w:val="24"/>
              </w:rPr>
              <w:t>теле.</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Сохранение</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правильной</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осанки.</w:t>
            </w:r>
          </w:p>
          <w:p w:rsidR="006B6C7D" w:rsidRPr="006B6C7D" w:rsidRDefault="006B6C7D" w:rsidP="006B6C7D">
            <w:pPr>
              <w:jc w:val="both"/>
              <w:rPr>
                <w:rFonts w:eastAsiaTheme="minorHAnsi" w:cstheme="minorBidi"/>
                <w:bCs/>
                <w:sz w:val="24"/>
                <w:szCs w:val="24"/>
              </w:rPr>
            </w:pPr>
            <w:r>
              <w:rPr>
                <w:rFonts w:eastAsiaTheme="minorHAnsi" w:cstheme="minorBidi"/>
                <w:bCs/>
                <w:sz w:val="24"/>
                <w:szCs w:val="24"/>
              </w:rPr>
              <w:t>Осторожность в по</w:t>
            </w:r>
            <w:r w:rsidRPr="006B6C7D">
              <w:rPr>
                <w:rFonts w:eastAsiaTheme="minorHAnsi" w:cstheme="minorBidi"/>
                <w:bCs/>
                <w:sz w:val="24"/>
                <w:szCs w:val="24"/>
              </w:rPr>
              <w:t>тенциально</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опасных</w:t>
            </w:r>
          </w:p>
          <w:p w:rsidR="006B6C7D" w:rsidRPr="00322A11" w:rsidRDefault="006B6C7D" w:rsidP="006B6C7D">
            <w:pPr>
              <w:jc w:val="both"/>
              <w:rPr>
                <w:rFonts w:eastAsiaTheme="minorHAnsi" w:cstheme="minorBidi"/>
                <w:bCs/>
                <w:sz w:val="24"/>
                <w:szCs w:val="24"/>
              </w:rPr>
            </w:pPr>
            <w:r w:rsidRPr="006B6C7D">
              <w:rPr>
                <w:rFonts w:eastAsiaTheme="minorHAnsi" w:cstheme="minorBidi"/>
                <w:bCs/>
                <w:sz w:val="24"/>
                <w:szCs w:val="24"/>
              </w:rPr>
              <w:t>ситуациях</w:t>
            </w:r>
          </w:p>
        </w:tc>
        <w:tc>
          <w:tcPr>
            <w:tcW w:w="2091" w:type="dxa"/>
          </w:tcPr>
          <w:p w:rsidR="006B6C7D" w:rsidRPr="006B6C7D" w:rsidRDefault="006B6C7D" w:rsidP="006B6C7D">
            <w:pPr>
              <w:jc w:val="both"/>
              <w:rPr>
                <w:rFonts w:eastAsiaTheme="minorHAnsi" w:cstheme="minorBidi"/>
                <w:bCs/>
                <w:sz w:val="24"/>
                <w:szCs w:val="24"/>
              </w:rPr>
            </w:pPr>
            <w:r>
              <w:rPr>
                <w:rFonts w:eastAsiaTheme="minorHAnsi" w:cstheme="minorBidi"/>
                <w:bCs/>
                <w:sz w:val="24"/>
                <w:szCs w:val="24"/>
              </w:rPr>
              <w:t>Самостоя</w:t>
            </w:r>
            <w:r w:rsidRPr="006B6C7D">
              <w:rPr>
                <w:rFonts w:eastAsiaTheme="minorHAnsi" w:cstheme="minorBidi"/>
                <w:bCs/>
                <w:sz w:val="24"/>
                <w:szCs w:val="24"/>
              </w:rPr>
              <w:t>тельность.</w:t>
            </w:r>
          </w:p>
          <w:p w:rsidR="006B6C7D" w:rsidRPr="006B6C7D" w:rsidRDefault="006B6C7D" w:rsidP="006B6C7D">
            <w:pPr>
              <w:jc w:val="both"/>
              <w:rPr>
                <w:rFonts w:eastAsiaTheme="minorHAnsi" w:cstheme="minorBidi"/>
                <w:bCs/>
                <w:sz w:val="24"/>
                <w:szCs w:val="24"/>
              </w:rPr>
            </w:pPr>
            <w:r>
              <w:rPr>
                <w:rFonts w:eastAsiaTheme="minorHAnsi" w:cstheme="minorBidi"/>
                <w:bCs/>
                <w:sz w:val="24"/>
                <w:szCs w:val="24"/>
              </w:rPr>
              <w:t>Адекват</w:t>
            </w:r>
            <w:r w:rsidRPr="006B6C7D">
              <w:rPr>
                <w:rFonts w:eastAsiaTheme="minorHAnsi" w:cstheme="minorBidi"/>
                <w:bCs/>
                <w:sz w:val="24"/>
                <w:szCs w:val="24"/>
              </w:rPr>
              <w:t>ность в по-</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ведении.</w:t>
            </w:r>
          </w:p>
          <w:p w:rsidR="006B6C7D" w:rsidRPr="006B6C7D" w:rsidRDefault="006B6C7D" w:rsidP="006B6C7D">
            <w:pPr>
              <w:jc w:val="both"/>
              <w:rPr>
                <w:rFonts w:eastAsiaTheme="minorHAnsi" w:cstheme="minorBidi"/>
                <w:bCs/>
                <w:sz w:val="24"/>
                <w:szCs w:val="24"/>
              </w:rPr>
            </w:pPr>
            <w:r w:rsidRPr="006B6C7D">
              <w:rPr>
                <w:rFonts w:eastAsiaTheme="minorHAnsi" w:cstheme="minorBidi"/>
                <w:bCs/>
                <w:sz w:val="24"/>
                <w:szCs w:val="24"/>
              </w:rPr>
              <w:t>Активность.</w:t>
            </w:r>
          </w:p>
          <w:p w:rsidR="006B6C7D" w:rsidRPr="006B6C7D" w:rsidRDefault="006B6C7D" w:rsidP="006B6C7D">
            <w:pPr>
              <w:jc w:val="both"/>
              <w:rPr>
                <w:rFonts w:eastAsiaTheme="minorHAnsi" w:cstheme="minorBidi"/>
                <w:bCs/>
                <w:sz w:val="24"/>
                <w:szCs w:val="24"/>
              </w:rPr>
            </w:pPr>
            <w:r>
              <w:rPr>
                <w:rFonts w:eastAsiaTheme="minorHAnsi" w:cstheme="minorBidi"/>
                <w:bCs/>
                <w:sz w:val="24"/>
                <w:szCs w:val="24"/>
              </w:rPr>
              <w:t>Осторож</w:t>
            </w:r>
            <w:r w:rsidRPr="006B6C7D">
              <w:rPr>
                <w:rFonts w:eastAsiaTheme="minorHAnsi" w:cstheme="minorBidi"/>
                <w:bCs/>
                <w:sz w:val="24"/>
                <w:szCs w:val="24"/>
              </w:rPr>
              <w:t>ность.</w:t>
            </w:r>
          </w:p>
          <w:p w:rsidR="006B6C7D" w:rsidRPr="00322A11" w:rsidRDefault="006B6C7D" w:rsidP="006B6C7D">
            <w:pPr>
              <w:jc w:val="both"/>
              <w:rPr>
                <w:rFonts w:eastAsiaTheme="minorHAnsi" w:cstheme="minorBidi"/>
                <w:bCs/>
                <w:sz w:val="24"/>
                <w:szCs w:val="24"/>
              </w:rPr>
            </w:pPr>
            <w:r w:rsidRPr="006B6C7D">
              <w:rPr>
                <w:rFonts w:eastAsiaTheme="minorHAnsi" w:cstheme="minorBidi"/>
                <w:bCs/>
                <w:sz w:val="24"/>
                <w:szCs w:val="24"/>
              </w:rPr>
              <w:t>Бодрость</w:t>
            </w:r>
          </w:p>
        </w:tc>
      </w:tr>
    </w:tbl>
    <w:p w:rsidR="00A16444" w:rsidRDefault="00A16444" w:rsidP="00856AFC">
      <w:pPr>
        <w:spacing w:after="0" w:line="240" w:lineRule="auto"/>
        <w:ind w:firstLine="709"/>
        <w:jc w:val="both"/>
        <w:rPr>
          <w:rFonts w:ascii="Times New Roman" w:eastAsia="Calibri" w:hAnsi="Times New Roman" w:cs="Times New Roman"/>
          <w:b/>
          <w:bCs/>
          <w:sz w:val="26"/>
          <w:szCs w:val="26"/>
        </w:rPr>
      </w:pPr>
    </w:p>
    <w:p w:rsidR="00856AFC" w:rsidRDefault="000A2667" w:rsidP="00856AFC">
      <w:pPr>
        <w:spacing w:after="0" w:line="240" w:lineRule="auto"/>
        <w:ind w:firstLine="709"/>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2.2. </w:t>
      </w:r>
      <w:r w:rsidRPr="000A2667">
        <w:rPr>
          <w:rFonts w:ascii="Times New Roman" w:eastAsia="Calibri" w:hAnsi="Times New Roman" w:cs="Times New Roman"/>
          <w:b/>
          <w:bCs/>
          <w:sz w:val="26"/>
          <w:szCs w:val="26"/>
        </w:rPr>
        <w:t>Вариативные формы, способы, методы и средства реализации Программы</w:t>
      </w:r>
    </w:p>
    <w:p w:rsidR="00F4001B" w:rsidRDefault="00F4001B" w:rsidP="00856AFC">
      <w:pPr>
        <w:spacing w:after="0" w:line="240" w:lineRule="auto"/>
        <w:ind w:firstLine="709"/>
        <w:jc w:val="both"/>
        <w:rPr>
          <w:rFonts w:ascii="Times New Roman" w:eastAsia="Calibri" w:hAnsi="Times New Roman" w:cs="Times New Roman"/>
          <w:b/>
          <w:bCs/>
          <w:sz w:val="26"/>
          <w:szCs w:val="26"/>
        </w:rPr>
      </w:pPr>
    </w:p>
    <w:p w:rsidR="00F4001B" w:rsidRPr="009314DE" w:rsidRDefault="00F4001B" w:rsidP="00F4001B">
      <w:pPr>
        <w:spacing w:after="0" w:line="240" w:lineRule="auto"/>
        <w:ind w:firstLine="709"/>
        <w:jc w:val="both"/>
        <w:rPr>
          <w:rFonts w:ascii="Times New Roman" w:eastAsia="Calibri" w:hAnsi="Times New Roman" w:cs="Times New Roman"/>
          <w:bCs/>
          <w:i/>
          <w:color w:val="FF0000"/>
          <w:sz w:val="26"/>
          <w:szCs w:val="26"/>
        </w:rPr>
      </w:pPr>
      <w:r w:rsidRPr="00F4001B">
        <w:rPr>
          <w:rFonts w:ascii="Times New Roman" w:eastAsia="Calibri" w:hAnsi="Times New Roman" w:cs="Times New Roman"/>
          <w:bCs/>
          <w:sz w:val="26"/>
          <w:szCs w:val="26"/>
        </w:rPr>
        <w:t xml:space="preserve">Формами организации образовательной деятельности являются как традиционные (беседы, наблюдения, чтение, экскурсии и т.д.), так и нетрадиционные формы: детские лаборатории, экскурсии, творческие мастерские и пр. Их выбор остается за педагогом, который руководствуется программными требованиями, учитывает возрастные и индивидуальные особенности детей, а главное – умеет организовывать деятельность воспитанников в интересной и занимательной для них форме, которая будет способствовать развитию каждого ребёнка. Использование современных методов образования дошкольников, рекомендации по их применению в образовательном процессе представлены </w:t>
      </w:r>
      <w:r w:rsidR="009314DE" w:rsidRPr="009314DE">
        <w:rPr>
          <w:rFonts w:ascii="Times New Roman" w:eastAsia="Calibri" w:hAnsi="Times New Roman" w:cs="Times New Roman"/>
          <w:bCs/>
          <w:color w:val="000000" w:themeColor="text1"/>
          <w:sz w:val="26"/>
          <w:szCs w:val="26"/>
        </w:rPr>
        <w:t>в</w:t>
      </w:r>
      <w:r w:rsidR="009314DE">
        <w:rPr>
          <w:rFonts w:ascii="Times New Roman" w:eastAsia="Calibri" w:hAnsi="Times New Roman" w:cs="Times New Roman"/>
          <w:bCs/>
          <w:color w:val="FF0000"/>
          <w:sz w:val="26"/>
          <w:szCs w:val="26"/>
        </w:rPr>
        <w:t xml:space="preserve"> </w:t>
      </w:r>
      <w:r w:rsidR="009314DE" w:rsidRPr="009314DE">
        <w:rPr>
          <w:rFonts w:ascii="Times New Roman" w:eastAsia="Calibri" w:hAnsi="Times New Roman" w:cs="Times New Roman"/>
          <w:bCs/>
          <w:i/>
          <w:color w:val="FF0000"/>
          <w:sz w:val="26"/>
          <w:szCs w:val="26"/>
        </w:rPr>
        <w:t>П</w:t>
      </w:r>
      <w:r w:rsidRPr="009314DE">
        <w:rPr>
          <w:rFonts w:ascii="Times New Roman" w:eastAsia="Calibri" w:hAnsi="Times New Roman" w:cs="Times New Roman"/>
          <w:bCs/>
          <w:i/>
          <w:color w:val="FF0000"/>
          <w:sz w:val="26"/>
          <w:szCs w:val="26"/>
        </w:rPr>
        <w:t xml:space="preserve">риложении </w:t>
      </w:r>
      <w:r w:rsidR="009314DE" w:rsidRPr="009314DE">
        <w:rPr>
          <w:rFonts w:ascii="Times New Roman" w:eastAsia="Calibri" w:hAnsi="Times New Roman" w:cs="Times New Roman"/>
          <w:bCs/>
          <w:i/>
          <w:color w:val="FF0000"/>
          <w:sz w:val="26"/>
          <w:szCs w:val="26"/>
        </w:rPr>
        <w:t>3</w:t>
      </w:r>
      <w:r w:rsidRPr="009314DE">
        <w:rPr>
          <w:rFonts w:ascii="Times New Roman" w:eastAsia="Calibri" w:hAnsi="Times New Roman" w:cs="Times New Roman"/>
          <w:bCs/>
          <w:i/>
          <w:color w:val="FF0000"/>
          <w:sz w:val="26"/>
          <w:szCs w:val="26"/>
        </w:rPr>
        <w:t>.</w:t>
      </w:r>
    </w:p>
    <w:p w:rsidR="00F4001B" w:rsidRPr="00F4001B" w:rsidRDefault="00F4001B" w:rsidP="00F4001B">
      <w:pPr>
        <w:spacing w:after="0" w:line="240" w:lineRule="auto"/>
        <w:ind w:firstLine="709"/>
        <w:jc w:val="both"/>
        <w:rPr>
          <w:rFonts w:ascii="Times New Roman" w:eastAsia="Calibri" w:hAnsi="Times New Roman" w:cs="Times New Roman"/>
          <w:bCs/>
          <w:sz w:val="26"/>
          <w:szCs w:val="26"/>
        </w:rPr>
      </w:pPr>
      <w:r w:rsidRPr="00F4001B">
        <w:rPr>
          <w:rFonts w:ascii="Times New Roman" w:eastAsia="Calibri" w:hAnsi="Times New Roman" w:cs="Times New Roman"/>
          <w:bCs/>
          <w:sz w:val="26"/>
          <w:szCs w:val="26"/>
        </w:rPr>
        <w:lastRenderedPageBreak/>
        <w:t>Для организации воспитательно-образовательного процесса педагоги используют современные образовательные технологии:</w:t>
      </w:r>
    </w:p>
    <w:p w:rsidR="00F4001B" w:rsidRPr="00F4001B" w:rsidRDefault="00F4001B" w:rsidP="00F4001B">
      <w:pPr>
        <w:spacing w:after="0" w:line="240" w:lineRule="auto"/>
        <w:ind w:firstLine="709"/>
        <w:jc w:val="both"/>
        <w:rPr>
          <w:rFonts w:ascii="Times New Roman" w:eastAsia="Calibri" w:hAnsi="Times New Roman" w:cs="Times New Roman"/>
          <w:bCs/>
          <w:sz w:val="26"/>
          <w:szCs w:val="26"/>
        </w:rPr>
      </w:pPr>
      <w:r w:rsidRPr="00F4001B">
        <w:rPr>
          <w:rFonts w:ascii="Times New Roman" w:eastAsia="Calibri" w:hAnsi="Times New Roman" w:cs="Times New Roman"/>
          <w:bCs/>
          <w:sz w:val="26"/>
          <w:szCs w:val="26"/>
        </w:rPr>
        <w:t>- проектная деятельность;</w:t>
      </w:r>
    </w:p>
    <w:p w:rsidR="00F4001B" w:rsidRPr="00F4001B" w:rsidRDefault="00F4001B" w:rsidP="00F4001B">
      <w:pPr>
        <w:spacing w:after="0" w:line="240" w:lineRule="auto"/>
        <w:ind w:firstLine="709"/>
        <w:jc w:val="both"/>
        <w:rPr>
          <w:rFonts w:ascii="Times New Roman" w:eastAsia="Calibri" w:hAnsi="Times New Roman" w:cs="Times New Roman"/>
          <w:bCs/>
          <w:sz w:val="26"/>
          <w:szCs w:val="26"/>
        </w:rPr>
      </w:pPr>
      <w:r w:rsidRPr="00F4001B">
        <w:rPr>
          <w:rFonts w:ascii="Times New Roman" w:eastAsia="Calibri" w:hAnsi="Times New Roman" w:cs="Times New Roman"/>
          <w:bCs/>
          <w:sz w:val="26"/>
          <w:szCs w:val="26"/>
        </w:rPr>
        <w:t>- проблемно-поисковая (исследовательская) деятельность (практическое, умственное и социальное экспериментирование);</w:t>
      </w:r>
    </w:p>
    <w:p w:rsidR="00F4001B" w:rsidRPr="00F4001B" w:rsidRDefault="00F4001B" w:rsidP="00F4001B">
      <w:pPr>
        <w:spacing w:after="0" w:line="240" w:lineRule="auto"/>
        <w:ind w:firstLine="709"/>
        <w:jc w:val="both"/>
        <w:rPr>
          <w:rFonts w:ascii="Times New Roman" w:eastAsia="Calibri" w:hAnsi="Times New Roman" w:cs="Times New Roman"/>
          <w:bCs/>
          <w:sz w:val="26"/>
          <w:szCs w:val="26"/>
        </w:rPr>
      </w:pPr>
      <w:r w:rsidRPr="00F4001B">
        <w:rPr>
          <w:rFonts w:ascii="Times New Roman" w:eastAsia="Calibri" w:hAnsi="Times New Roman" w:cs="Times New Roman"/>
          <w:bCs/>
          <w:sz w:val="26"/>
          <w:szCs w:val="26"/>
        </w:rPr>
        <w:t>- технология проблемно-игрового обучения;</w:t>
      </w:r>
    </w:p>
    <w:p w:rsidR="00F4001B" w:rsidRPr="00F4001B" w:rsidRDefault="00F4001B" w:rsidP="00F4001B">
      <w:pPr>
        <w:spacing w:after="0" w:line="240" w:lineRule="auto"/>
        <w:ind w:firstLine="709"/>
        <w:jc w:val="both"/>
        <w:rPr>
          <w:rFonts w:ascii="Times New Roman" w:eastAsia="Calibri" w:hAnsi="Times New Roman" w:cs="Times New Roman"/>
          <w:bCs/>
          <w:sz w:val="26"/>
          <w:szCs w:val="26"/>
        </w:rPr>
      </w:pPr>
      <w:r w:rsidRPr="00F4001B">
        <w:rPr>
          <w:rFonts w:ascii="Times New Roman" w:eastAsia="Calibri" w:hAnsi="Times New Roman" w:cs="Times New Roman"/>
          <w:bCs/>
          <w:sz w:val="26"/>
          <w:szCs w:val="26"/>
        </w:rPr>
        <w:t>- игровые технологии;</w:t>
      </w:r>
    </w:p>
    <w:p w:rsidR="00F4001B" w:rsidRPr="00F4001B" w:rsidRDefault="00F4001B" w:rsidP="00F4001B">
      <w:pPr>
        <w:spacing w:after="0" w:line="240" w:lineRule="auto"/>
        <w:ind w:firstLine="709"/>
        <w:jc w:val="both"/>
        <w:rPr>
          <w:rFonts w:ascii="Times New Roman" w:eastAsia="Calibri" w:hAnsi="Times New Roman" w:cs="Times New Roman"/>
          <w:bCs/>
          <w:sz w:val="26"/>
          <w:szCs w:val="26"/>
        </w:rPr>
      </w:pPr>
      <w:r w:rsidRPr="00F4001B">
        <w:rPr>
          <w:rFonts w:ascii="Times New Roman" w:eastAsia="Calibri" w:hAnsi="Times New Roman" w:cs="Times New Roman"/>
          <w:bCs/>
          <w:sz w:val="26"/>
          <w:szCs w:val="26"/>
        </w:rPr>
        <w:t>- метод моделирования;</w:t>
      </w:r>
    </w:p>
    <w:p w:rsidR="00F4001B" w:rsidRPr="00F4001B" w:rsidRDefault="00F4001B" w:rsidP="00F4001B">
      <w:pPr>
        <w:spacing w:after="0" w:line="240" w:lineRule="auto"/>
        <w:ind w:firstLine="709"/>
        <w:jc w:val="both"/>
        <w:rPr>
          <w:rFonts w:ascii="Times New Roman" w:eastAsia="Calibri" w:hAnsi="Times New Roman" w:cs="Times New Roman"/>
          <w:bCs/>
          <w:sz w:val="26"/>
          <w:szCs w:val="26"/>
        </w:rPr>
      </w:pPr>
      <w:r w:rsidRPr="00F4001B">
        <w:rPr>
          <w:rFonts w:ascii="Times New Roman" w:eastAsia="Calibri" w:hAnsi="Times New Roman" w:cs="Times New Roman"/>
          <w:bCs/>
          <w:sz w:val="26"/>
          <w:szCs w:val="26"/>
        </w:rPr>
        <w:t>- интегрированное обучение;</w:t>
      </w:r>
    </w:p>
    <w:p w:rsidR="00F4001B" w:rsidRPr="00F4001B" w:rsidRDefault="00F4001B" w:rsidP="00F4001B">
      <w:pPr>
        <w:spacing w:after="0" w:line="240" w:lineRule="auto"/>
        <w:ind w:firstLine="709"/>
        <w:jc w:val="both"/>
        <w:rPr>
          <w:rFonts w:ascii="Times New Roman" w:eastAsia="Calibri" w:hAnsi="Times New Roman" w:cs="Times New Roman"/>
          <w:bCs/>
          <w:sz w:val="26"/>
          <w:szCs w:val="26"/>
        </w:rPr>
      </w:pPr>
      <w:r w:rsidRPr="00F4001B">
        <w:rPr>
          <w:rFonts w:ascii="Times New Roman" w:eastAsia="Calibri" w:hAnsi="Times New Roman" w:cs="Times New Roman"/>
          <w:bCs/>
          <w:sz w:val="26"/>
          <w:szCs w:val="26"/>
        </w:rPr>
        <w:t>- здоровьесберегающие технологии.</w:t>
      </w:r>
    </w:p>
    <w:p w:rsidR="001A54BC" w:rsidRDefault="001A54BC" w:rsidP="001A54BC">
      <w:pPr>
        <w:spacing w:after="0" w:line="240" w:lineRule="auto"/>
        <w:jc w:val="both"/>
        <w:rPr>
          <w:rFonts w:ascii="Times New Roman" w:eastAsia="Calibri" w:hAnsi="Times New Roman" w:cs="Times New Roman"/>
          <w:bCs/>
          <w:sz w:val="26"/>
          <w:szCs w:val="26"/>
        </w:rPr>
      </w:pPr>
    </w:p>
    <w:p w:rsidR="00F4001B" w:rsidRPr="00F4001B" w:rsidRDefault="00F4001B" w:rsidP="00F4001B">
      <w:pPr>
        <w:spacing w:after="0" w:line="240" w:lineRule="auto"/>
        <w:ind w:firstLine="709"/>
        <w:jc w:val="both"/>
        <w:rPr>
          <w:rFonts w:ascii="Times New Roman" w:eastAsia="Calibri" w:hAnsi="Times New Roman" w:cs="Times New Roman"/>
          <w:bCs/>
          <w:sz w:val="26"/>
          <w:szCs w:val="26"/>
        </w:rPr>
      </w:pPr>
      <w:r w:rsidRPr="00F4001B">
        <w:rPr>
          <w:rFonts w:ascii="Times New Roman" w:eastAsia="Calibri" w:hAnsi="Times New Roman" w:cs="Times New Roman"/>
          <w:bCs/>
          <w:sz w:val="26"/>
          <w:szCs w:val="26"/>
        </w:rPr>
        <w:t>В МБДОУ № 9 образовательная деятельность строится с учетом современных требований к организации образовательного процесса:</w:t>
      </w:r>
    </w:p>
    <w:p w:rsidR="00F4001B" w:rsidRPr="00F4001B" w:rsidRDefault="00F4001B" w:rsidP="00F4001B">
      <w:pPr>
        <w:spacing w:after="0" w:line="240" w:lineRule="auto"/>
        <w:ind w:firstLine="709"/>
        <w:jc w:val="both"/>
        <w:rPr>
          <w:rFonts w:ascii="Times New Roman" w:eastAsia="Calibri" w:hAnsi="Times New Roman" w:cs="Times New Roman"/>
          <w:bCs/>
          <w:sz w:val="26"/>
          <w:szCs w:val="26"/>
        </w:rPr>
      </w:pPr>
      <w:r w:rsidRPr="00F4001B">
        <w:rPr>
          <w:rFonts w:ascii="Times New Roman" w:eastAsia="Calibri" w:hAnsi="Times New Roman" w:cs="Times New Roman"/>
          <w:bCs/>
          <w:sz w:val="26"/>
          <w:szCs w:val="26"/>
        </w:rPr>
        <w:t>- организация образовательной деятельности без принуждения; ненасильственные формы организации;</w:t>
      </w:r>
    </w:p>
    <w:p w:rsidR="00F4001B" w:rsidRPr="00F4001B" w:rsidRDefault="00F4001B" w:rsidP="00F4001B">
      <w:pPr>
        <w:spacing w:after="0" w:line="240" w:lineRule="auto"/>
        <w:ind w:firstLine="709"/>
        <w:jc w:val="both"/>
        <w:rPr>
          <w:rFonts w:ascii="Times New Roman" w:eastAsia="Calibri" w:hAnsi="Times New Roman" w:cs="Times New Roman"/>
          <w:bCs/>
          <w:sz w:val="26"/>
          <w:szCs w:val="26"/>
        </w:rPr>
      </w:pPr>
      <w:r w:rsidRPr="00F4001B">
        <w:rPr>
          <w:rFonts w:ascii="Times New Roman" w:eastAsia="Calibri" w:hAnsi="Times New Roman" w:cs="Times New Roman"/>
          <w:bCs/>
          <w:sz w:val="26"/>
          <w:szCs w:val="26"/>
        </w:rPr>
        <w:t>- присутствие субъективных отношений педагога и детей (сотрудничество, партнерство);</w:t>
      </w:r>
    </w:p>
    <w:p w:rsidR="00F4001B" w:rsidRPr="00F4001B" w:rsidRDefault="00F4001B" w:rsidP="00F4001B">
      <w:pPr>
        <w:spacing w:after="0" w:line="240" w:lineRule="auto"/>
        <w:ind w:firstLine="709"/>
        <w:jc w:val="both"/>
        <w:rPr>
          <w:rFonts w:ascii="Times New Roman" w:eastAsia="Calibri" w:hAnsi="Times New Roman" w:cs="Times New Roman"/>
          <w:bCs/>
          <w:sz w:val="26"/>
          <w:szCs w:val="26"/>
        </w:rPr>
      </w:pPr>
      <w:r w:rsidRPr="00F4001B">
        <w:rPr>
          <w:rFonts w:ascii="Times New Roman" w:eastAsia="Calibri" w:hAnsi="Times New Roman" w:cs="Times New Roman"/>
          <w:bCs/>
          <w:sz w:val="26"/>
          <w:szCs w:val="26"/>
        </w:rPr>
        <w:t>-</w:t>
      </w:r>
      <w:r>
        <w:rPr>
          <w:rFonts w:ascii="Times New Roman" w:eastAsia="Calibri" w:hAnsi="Times New Roman" w:cs="Times New Roman"/>
          <w:bCs/>
          <w:sz w:val="26"/>
          <w:szCs w:val="26"/>
        </w:rPr>
        <w:t xml:space="preserve"> </w:t>
      </w:r>
      <w:r w:rsidRPr="00F4001B">
        <w:rPr>
          <w:rFonts w:ascii="Times New Roman" w:eastAsia="Calibri" w:hAnsi="Times New Roman" w:cs="Times New Roman"/>
          <w:bCs/>
          <w:sz w:val="26"/>
          <w:szCs w:val="26"/>
        </w:rPr>
        <w:t>игровая цель или другая интересная детям;</w:t>
      </w:r>
    </w:p>
    <w:p w:rsidR="00F4001B" w:rsidRPr="00F4001B" w:rsidRDefault="00F4001B" w:rsidP="00F4001B">
      <w:pPr>
        <w:spacing w:after="0" w:line="240" w:lineRule="auto"/>
        <w:ind w:firstLine="709"/>
        <w:jc w:val="both"/>
        <w:rPr>
          <w:rFonts w:ascii="Times New Roman" w:eastAsia="Calibri" w:hAnsi="Times New Roman" w:cs="Times New Roman"/>
          <w:bCs/>
          <w:sz w:val="26"/>
          <w:szCs w:val="26"/>
        </w:rPr>
      </w:pPr>
      <w:r w:rsidRPr="00F4001B">
        <w:rPr>
          <w:rFonts w:ascii="Times New Roman" w:eastAsia="Calibri" w:hAnsi="Times New Roman" w:cs="Times New Roman"/>
          <w:bCs/>
          <w:sz w:val="26"/>
          <w:szCs w:val="26"/>
        </w:rPr>
        <w:t>- преобладание диалога воспитателя с детьми;</w:t>
      </w:r>
    </w:p>
    <w:p w:rsidR="00F4001B" w:rsidRPr="00F4001B" w:rsidRDefault="00F4001B" w:rsidP="00F4001B">
      <w:pPr>
        <w:spacing w:after="0" w:line="240" w:lineRule="auto"/>
        <w:ind w:firstLine="709"/>
        <w:jc w:val="both"/>
        <w:rPr>
          <w:rFonts w:ascii="Times New Roman" w:eastAsia="Calibri" w:hAnsi="Times New Roman" w:cs="Times New Roman"/>
          <w:bCs/>
          <w:sz w:val="26"/>
          <w:szCs w:val="26"/>
        </w:rPr>
      </w:pPr>
      <w:r w:rsidRPr="00F4001B">
        <w:rPr>
          <w:rFonts w:ascii="Times New Roman" w:eastAsia="Calibri" w:hAnsi="Times New Roman" w:cs="Times New Roman"/>
          <w:bCs/>
          <w:sz w:val="26"/>
          <w:szCs w:val="26"/>
        </w:rPr>
        <w:t>- предоставление детям возможности выбора материалов, оборудования, деятельности;</w:t>
      </w:r>
    </w:p>
    <w:p w:rsidR="00F4001B" w:rsidRPr="00F4001B" w:rsidRDefault="00F4001B" w:rsidP="00F4001B">
      <w:pPr>
        <w:spacing w:after="0" w:line="240" w:lineRule="auto"/>
        <w:ind w:firstLine="709"/>
        <w:jc w:val="both"/>
        <w:rPr>
          <w:rFonts w:ascii="Times New Roman" w:eastAsia="Calibri" w:hAnsi="Times New Roman" w:cs="Times New Roman"/>
          <w:bCs/>
          <w:sz w:val="26"/>
          <w:szCs w:val="26"/>
        </w:rPr>
      </w:pPr>
      <w:r w:rsidRPr="00F4001B">
        <w:rPr>
          <w:rFonts w:ascii="Times New Roman" w:eastAsia="Calibri" w:hAnsi="Times New Roman" w:cs="Times New Roman"/>
          <w:bCs/>
          <w:sz w:val="26"/>
          <w:szCs w:val="26"/>
        </w:rPr>
        <w:t>- гибкая структура ОД;</w:t>
      </w:r>
    </w:p>
    <w:p w:rsidR="00F4001B" w:rsidRPr="00F4001B" w:rsidRDefault="00F4001B" w:rsidP="00F4001B">
      <w:pPr>
        <w:spacing w:after="0" w:line="240" w:lineRule="auto"/>
        <w:ind w:firstLine="709"/>
        <w:jc w:val="both"/>
        <w:rPr>
          <w:rFonts w:ascii="Times New Roman" w:eastAsia="Calibri" w:hAnsi="Times New Roman" w:cs="Times New Roman"/>
          <w:bCs/>
          <w:sz w:val="26"/>
          <w:szCs w:val="26"/>
        </w:rPr>
      </w:pPr>
      <w:r w:rsidRPr="00F4001B">
        <w:rPr>
          <w:rFonts w:ascii="Times New Roman" w:eastAsia="Calibri" w:hAnsi="Times New Roman" w:cs="Times New Roman"/>
          <w:bCs/>
          <w:sz w:val="26"/>
          <w:szCs w:val="26"/>
        </w:rPr>
        <w:t>- обучение в зоне ближайшего развития ребенка;</w:t>
      </w:r>
    </w:p>
    <w:p w:rsidR="00F4001B" w:rsidRPr="00F4001B" w:rsidRDefault="00F4001B" w:rsidP="00F4001B">
      <w:pPr>
        <w:spacing w:after="0" w:line="240" w:lineRule="auto"/>
        <w:ind w:firstLine="709"/>
        <w:jc w:val="both"/>
        <w:rPr>
          <w:rFonts w:ascii="Times New Roman" w:eastAsia="Calibri" w:hAnsi="Times New Roman" w:cs="Times New Roman"/>
          <w:bCs/>
          <w:sz w:val="26"/>
          <w:szCs w:val="26"/>
        </w:rPr>
      </w:pPr>
      <w:r w:rsidRPr="00F4001B">
        <w:rPr>
          <w:rFonts w:ascii="Times New Roman" w:eastAsia="Calibri" w:hAnsi="Times New Roman" w:cs="Times New Roman"/>
          <w:bCs/>
          <w:sz w:val="26"/>
          <w:szCs w:val="26"/>
        </w:rPr>
        <w:t>- поощрение самостоятельности, инициативы детей.</w:t>
      </w:r>
    </w:p>
    <w:p w:rsidR="00F4001B" w:rsidRPr="00F4001B" w:rsidRDefault="00F4001B" w:rsidP="00F4001B">
      <w:pPr>
        <w:spacing w:after="0" w:line="240" w:lineRule="auto"/>
        <w:ind w:firstLine="709"/>
        <w:jc w:val="both"/>
        <w:rPr>
          <w:rFonts w:ascii="Times New Roman" w:eastAsia="Calibri" w:hAnsi="Times New Roman" w:cs="Times New Roman"/>
          <w:bCs/>
          <w:sz w:val="26"/>
          <w:szCs w:val="26"/>
        </w:rPr>
      </w:pPr>
      <w:r w:rsidRPr="00F4001B">
        <w:rPr>
          <w:rFonts w:ascii="Times New Roman" w:eastAsia="Calibri" w:hAnsi="Times New Roman" w:cs="Times New Roman"/>
          <w:bCs/>
          <w:sz w:val="26"/>
          <w:szCs w:val="26"/>
        </w:rPr>
        <w:t xml:space="preserve">Программа направлена на создание условий развития ребенка, на его социализацию и личностное развитие, развитие инициативы и творческих способностей. </w:t>
      </w:r>
    </w:p>
    <w:p w:rsidR="00F4001B" w:rsidRPr="00F4001B" w:rsidRDefault="00F4001B" w:rsidP="00856AFC">
      <w:pPr>
        <w:spacing w:after="0" w:line="240" w:lineRule="auto"/>
        <w:ind w:firstLine="709"/>
        <w:jc w:val="both"/>
        <w:rPr>
          <w:rFonts w:ascii="Times New Roman" w:eastAsia="Calibri" w:hAnsi="Times New Roman" w:cs="Times New Roman"/>
          <w:bCs/>
          <w:sz w:val="26"/>
          <w:szCs w:val="26"/>
        </w:rPr>
      </w:pPr>
    </w:p>
    <w:p w:rsidR="00856AFC" w:rsidRPr="00F4001B" w:rsidRDefault="00F4001B" w:rsidP="00F4001B">
      <w:pPr>
        <w:spacing w:after="0" w:line="240" w:lineRule="auto"/>
        <w:ind w:firstLine="709"/>
        <w:jc w:val="right"/>
        <w:rPr>
          <w:rFonts w:ascii="Times New Roman" w:eastAsia="Calibri" w:hAnsi="Times New Roman" w:cs="Times New Roman"/>
          <w:bCs/>
          <w:i/>
          <w:sz w:val="24"/>
          <w:szCs w:val="24"/>
        </w:rPr>
      </w:pPr>
      <w:r w:rsidRPr="00F4001B">
        <w:rPr>
          <w:rFonts w:ascii="Times New Roman" w:eastAsia="Calibri" w:hAnsi="Times New Roman" w:cs="Times New Roman"/>
          <w:bCs/>
          <w:i/>
          <w:sz w:val="24"/>
          <w:szCs w:val="24"/>
        </w:rPr>
        <w:t>Таблица 27</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6095"/>
      </w:tblGrid>
      <w:tr w:rsidR="00F4001B" w:rsidRPr="00031169" w:rsidTr="00127F84">
        <w:trPr>
          <w:trHeight w:val="282"/>
        </w:trPr>
        <w:tc>
          <w:tcPr>
            <w:tcW w:w="709" w:type="dxa"/>
            <w:vMerge w:val="restart"/>
            <w:shd w:val="clear" w:color="auto" w:fill="auto"/>
          </w:tcPr>
          <w:p w:rsidR="00F4001B" w:rsidRPr="00031169" w:rsidRDefault="00F4001B" w:rsidP="00127F84">
            <w:pPr>
              <w:shd w:val="clear" w:color="auto" w:fill="FFFFFF"/>
              <w:spacing w:after="0" w:line="240" w:lineRule="auto"/>
              <w:jc w:val="center"/>
              <w:rPr>
                <w:rFonts w:ascii="Times New Roman" w:hAnsi="Times New Roman"/>
                <w:b/>
                <w:bCs/>
                <w:color w:val="000000"/>
                <w:sz w:val="24"/>
                <w:szCs w:val="24"/>
              </w:rPr>
            </w:pPr>
            <w:r w:rsidRPr="00031169">
              <w:rPr>
                <w:rFonts w:ascii="Times New Roman" w:hAnsi="Times New Roman"/>
                <w:b/>
                <w:bCs/>
                <w:color w:val="000000"/>
                <w:sz w:val="24"/>
                <w:szCs w:val="24"/>
              </w:rPr>
              <w:t>Области</w:t>
            </w:r>
          </w:p>
        </w:tc>
        <w:tc>
          <w:tcPr>
            <w:tcW w:w="9214" w:type="dxa"/>
            <w:gridSpan w:val="2"/>
            <w:shd w:val="clear" w:color="auto" w:fill="auto"/>
          </w:tcPr>
          <w:p w:rsidR="00F4001B" w:rsidRPr="00031169" w:rsidRDefault="00F4001B" w:rsidP="00127F84">
            <w:pPr>
              <w:spacing w:after="0" w:line="240" w:lineRule="auto"/>
              <w:jc w:val="center"/>
              <w:rPr>
                <w:rFonts w:ascii="Times New Roman" w:hAnsi="Times New Roman"/>
                <w:b/>
                <w:bCs/>
                <w:spacing w:val="-7"/>
                <w:sz w:val="24"/>
                <w:szCs w:val="24"/>
              </w:rPr>
            </w:pPr>
            <w:r w:rsidRPr="00031169">
              <w:rPr>
                <w:rFonts w:ascii="Times New Roman" w:hAnsi="Times New Roman"/>
                <w:b/>
                <w:bCs/>
                <w:spacing w:val="-7"/>
                <w:sz w:val="24"/>
                <w:szCs w:val="24"/>
              </w:rPr>
              <w:t>Формы работы</w:t>
            </w:r>
          </w:p>
        </w:tc>
      </w:tr>
      <w:tr w:rsidR="00F4001B" w:rsidRPr="00031169" w:rsidTr="00127F84">
        <w:trPr>
          <w:trHeight w:val="143"/>
        </w:trPr>
        <w:tc>
          <w:tcPr>
            <w:tcW w:w="709" w:type="dxa"/>
            <w:vMerge/>
            <w:shd w:val="clear" w:color="auto" w:fill="auto"/>
          </w:tcPr>
          <w:p w:rsidR="00F4001B" w:rsidRPr="00031169" w:rsidRDefault="00F4001B" w:rsidP="00127F84">
            <w:pPr>
              <w:spacing w:after="0" w:line="240" w:lineRule="auto"/>
              <w:jc w:val="center"/>
              <w:rPr>
                <w:rFonts w:ascii="Times New Roman" w:hAnsi="Times New Roman"/>
                <w:b/>
                <w:bCs/>
                <w:i/>
                <w:spacing w:val="-7"/>
                <w:sz w:val="24"/>
                <w:szCs w:val="24"/>
              </w:rPr>
            </w:pPr>
          </w:p>
        </w:tc>
        <w:tc>
          <w:tcPr>
            <w:tcW w:w="3119" w:type="dxa"/>
            <w:shd w:val="clear" w:color="auto" w:fill="auto"/>
          </w:tcPr>
          <w:p w:rsidR="00F4001B" w:rsidRPr="00031169" w:rsidRDefault="00F4001B" w:rsidP="00127F84">
            <w:pPr>
              <w:spacing w:after="0" w:line="240" w:lineRule="auto"/>
              <w:jc w:val="center"/>
              <w:rPr>
                <w:rFonts w:ascii="Times New Roman" w:hAnsi="Times New Roman"/>
                <w:b/>
                <w:bCs/>
                <w:spacing w:val="-7"/>
                <w:sz w:val="24"/>
                <w:szCs w:val="24"/>
              </w:rPr>
            </w:pPr>
            <w:r w:rsidRPr="00031169">
              <w:rPr>
                <w:rFonts w:ascii="Times New Roman" w:hAnsi="Times New Roman"/>
                <w:b/>
                <w:bCs/>
                <w:spacing w:val="-7"/>
                <w:sz w:val="24"/>
                <w:szCs w:val="24"/>
              </w:rPr>
              <w:t>Младший дошкольный возраст</w:t>
            </w:r>
          </w:p>
        </w:tc>
        <w:tc>
          <w:tcPr>
            <w:tcW w:w="6095" w:type="dxa"/>
            <w:shd w:val="clear" w:color="auto" w:fill="auto"/>
          </w:tcPr>
          <w:p w:rsidR="00F4001B" w:rsidRPr="00031169" w:rsidRDefault="00F4001B" w:rsidP="00127F84">
            <w:pPr>
              <w:spacing w:after="0" w:line="240" w:lineRule="auto"/>
              <w:jc w:val="center"/>
              <w:rPr>
                <w:rFonts w:ascii="Times New Roman" w:hAnsi="Times New Roman"/>
                <w:b/>
                <w:bCs/>
                <w:spacing w:val="-7"/>
                <w:sz w:val="24"/>
                <w:szCs w:val="24"/>
              </w:rPr>
            </w:pPr>
            <w:r w:rsidRPr="00031169">
              <w:rPr>
                <w:rFonts w:ascii="Times New Roman" w:hAnsi="Times New Roman"/>
                <w:b/>
                <w:bCs/>
                <w:spacing w:val="-7"/>
                <w:sz w:val="24"/>
                <w:szCs w:val="24"/>
              </w:rPr>
              <w:t>Старший дошкольный возраст</w:t>
            </w:r>
          </w:p>
        </w:tc>
      </w:tr>
      <w:tr w:rsidR="00F4001B" w:rsidRPr="00031169" w:rsidTr="00127F84">
        <w:trPr>
          <w:trHeight w:val="1235"/>
        </w:trPr>
        <w:tc>
          <w:tcPr>
            <w:tcW w:w="709" w:type="dxa"/>
            <w:shd w:val="clear" w:color="auto" w:fill="auto"/>
            <w:textDirection w:val="btLr"/>
          </w:tcPr>
          <w:p w:rsidR="00F4001B" w:rsidRPr="00031169" w:rsidRDefault="00F4001B" w:rsidP="00127F84">
            <w:pPr>
              <w:spacing w:after="0" w:line="240" w:lineRule="auto"/>
              <w:ind w:left="113" w:right="113"/>
              <w:jc w:val="center"/>
              <w:rPr>
                <w:rFonts w:ascii="Times New Roman" w:hAnsi="Times New Roman"/>
                <w:b/>
                <w:bCs/>
                <w:sz w:val="24"/>
                <w:szCs w:val="24"/>
              </w:rPr>
            </w:pPr>
            <w:r w:rsidRPr="00031169">
              <w:rPr>
                <w:rFonts w:ascii="Times New Roman" w:hAnsi="Times New Roman"/>
                <w:b/>
                <w:bCs/>
                <w:sz w:val="24"/>
                <w:szCs w:val="24"/>
              </w:rPr>
              <w:t>Речевое развитие</w:t>
            </w:r>
          </w:p>
          <w:p w:rsidR="00F4001B" w:rsidRPr="00031169" w:rsidRDefault="00F4001B" w:rsidP="00127F84">
            <w:pPr>
              <w:spacing w:after="0" w:line="240" w:lineRule="auto"/>
              <w:ind w:left="113" w:right="113"/>
              <w:jc w:val="center"/>
              <w:rPr>
                <w:rFonts w:ascii="Times New Roman" w:hAnsi="Times New Roman"/>
                <w:b/>
                <w:bCs/>
                <w:sz w:val="24"/>
                <w:szCs w:val="24"/>
              </w:rPr>
            </w:pPr>
          </w:p>
          <w:p w:rsidR="00F4001B" w:rsidRPr="00031169" w:rsidRDefault="00F4001B" w:rsidP="00127F84">
            <w:pPr>
              <w:spacing w:after="0" w:line="240" w:lineRule="auto"/>
              <w:ind w:left="113" w:right="113"/>
              <w:jc w:val="center"/>
              <w:rPr>
                <w:rFonts w:ascii="Times New Roman" w:hAnsi="Times New Roman"/>
                <w:b/>
                <w:bCs/>
                <w:sz w:val="24"/>
                <w:szCs w:val="24"/>
              </w:rPr>
            </w:pPr>
          </w:p>
          <w:p w:rsidR="00F4001B" w:rsidRPr="00031169" w:rsidRDefault="00F4001B" w:rsidP="00127F84">
            <w:pPr>
              <w:spacing w:after="0" w:line="240" w:lineRule="auto"/>
              <w:ind w:left="113" w:right="113"/>
              <w:jc w:val="center"/>
              <w:rPr>
                <w:rFonts w:ascii="Times New Roman" w:hAnsi="Times New Roman"/>
                <w:b/>
                <w:bCs/>
                <w:sz w:val="24"/>
                <w:szCs w:val="24"/>
              </w:rPr>
            </w:pPr>
          </w:p>
          <w:p w:rsidR="00F4001B" w:rsidRPr="00031169" w:rsidRDefault="00F4001B" w:rsidP="00127F84">
            <w:pPr>
              <w:spacing w:after="0" w:line="240" w:lineRule="auto"/>
              <w:ind w:left="113" w:right="113"/>
              <w:jc w:val="center"/>
              <w:rPr>
                <w:rFonts w:ascii="Times New Roman" w:hAnsi="Times New Roman"/>
                <w:b/>
                <w:bCs/>
                <w:sz w:val="24"/>
                <w:szCs w:val="24"/>
              </w:rPr>
            </w:pPr>
          </w:p>
          <w:p w:rsidR="00F4001B" w:rsidRPr="00031169" w:rsidRDefault="00F4001B" w:rsidP="00127F84">
            <w:pPr>
              <w:spacing w:after="0" w:line="240" w:lineRule="auto"/>
              <w:ind w:left="113" w:right="113"/>
              <w:jc w:val="center"/>
              <w:rPr>
                <w:rFonts w:ascii="Times New Roman" w:hAnsi="Times New Roman"/>
                <w:b/>
                <w:bCs/>
                <w:sz w:val="24"/>
                <w:szCs w:val="24"/>
              </w:rPr>
            </w:pPr>
          </w:p>
          <w:p w:rsidR="00F4001B" w:rsidRPr="00031169" w:rsidRDefault="00F4001B" w:rsidP="00127F84">
            <w:pPr>
              <w:spacing w:after="0" w:line="240" w:lineRule="auto"/>
              <w:ind w:left="113" w:right="113"/>
              <w:jc w:val="center"/>
              <w:rPr>
                <w:rFonts w:ascii="Times New Roman" w:hAnsi="Times New Roman"/>
                <w:b/>
                <w:bCs/>
                <w:sz w:val="24"/>
                <w:szCs w:val="24"/>
              </w:rPr>
            </w:pPr>
          </w:p>
          <w:p w:rsidR="00F4001B" w:rsidRPr="00031169" w:rsidRDefault="00F4001B" w:rsidP="00127F84">
            <w:pPr>
              <w:spacing w:after="0" w:line="240" w:lineRule="auto"/>
              <w:ind w:left="113" w:right="113"/>
              <w:jc w:val="center"/>
              <w:rPr>
                <w:rFonts w:ascii="Times New Roman" w:hAnsi="Times New Roman"/>
                <w:b/>
                <w:bCs/>
                <w:sz w:val="24"/>
                <w:szCs w:val="24"/>
              </w:rPr>
            </w:pPr>
          </w:p>
          <w:p w:rsidR="00F4001B" w:rsidRPr="00031169" w:rsidRDefault="00F4001B" w:rsidP="00127F84">
            <w:pPr>
              <w:spacing w:after="0" w:line="240" w:lineRule="auto"/>
              <w:ind w:left="113" w:right="113"/>
              <w:jc w:val="center"/>
              <w:rPr>
                <w:rFonts w:ascii="Times New Roman" w:hAnsi="Times New Roman"/>
                <w:b/>
                <w:bCs/>
                <w:sz w:val="24"/>
                <w:szCs w:val="24"/>
              </w:rPr>
            </w:pPr>
          </w:p>
          <w:p w:rsidR="00F4001B" w:rsidRPr="00031169" w:rsidRDefault="00F4001B" w:rsidP="00127F84">
            <w:pPr>
              <w:spacing w:after="0" w:line="240" w:lineRule="auto"/>
              <w:ind w:left="113" w:right="113"/>
              <w:jc w:val="center"/>
              <w:rPr>
                <w:rFonts w:ascii="Times New Roman" w:hAnsi="Times New Roman"/>
                <w:b/>
                <w:bCs/>
                <w:sz w:val="24"/>
                <w:szCs w:val="24"/>
              </w:rPr>
            </w:pPr>
          </w:p>
          <w:p w:rsidR="00F4001B" w:rsidRPr="00031169" w:rsidRDefault="00F4001B" w:rsidP="00127F84">
            <w:pPr>
              <w:spacing w:after="0" w:line="240" w:lineRule="auto"/>
              <w:ind w:left="113" w:right="113"/>
              <w:jc w:val="center"/>
              <w:rPr>
                <w:rFonts w:ascii="Times New Roman" w:hAnsi="Times New Roman"/>
                <w:b/>
                <w:bCs/>
                <w:sz w:val="24"/>
                <w:szCs w:val="24"/>
              </w:rPr>
            </w:pPr>
          </w:p>
        </w:tc>
        <w:tc>
          <w:tcPr>
            <w:tcW w:w="3119" w:type="dxa"/>
            <w:shd w:val="clear" w:color="auto" w:fill="auto"/>
          </w:tcPr>
          <w:p w:rsidR="00F4001B" w:rsidRPr="00031169" w:rsidRDefault="00F4001B" w:rsidP="003E22CC">
            <w:pPr>
              <w:numPr>
                <w:ilvl w:val="0"/>
                <w:numId w:val="24"/>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Рассматривание</w:t>
            </w:r>
          </w:p>
          <w:p w:rsidR="00F4001B" w:rsidRPr="00031169" w:rsidRDefault="00F4001B" w:rsidP="003E22CC">
            <w:pPr>
              <w:numPr>
                <w:ilvl w:val="0"/>
                <w:numId w:val="24"/>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Игровая ситуация</w:t>
            </w:r>
          </w:p>
          <w:p w:rsidR="00F4001B" w:rsidRPr="00031169" w:rsidRDefault="00F4001B" w:rsidP="003E22CC">
            <w:pPr>
              <w:numPr>
                <w:ilvl w:val="0"/>
                <w:numId w:val="24"/>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Дидактическая игра</w:t>
            </w:r>
          </w:p>
          <w:p w:rsidR="00F4001B" w:rsidRPr="00031169" w:rsidRDefault="00F4001B" w:rsidP="003E22CC">
            <w:pPr>
              <w:numPr>
                <w:ilvl w:val="0"/>
                <w:numId w:val="24"/>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Ситуация общения.</w:t>
            </w:r>
          </w:p>
          <w:p w:rsidR="00F4001B" w:rsidRPr="00031169" w:rsidRDefault="00F4001B" w:rsidP="003E22CC">
            <w:pPr>
              <w:numPr>
                <w:ilvl w:val="0"/>
                <w:numId w:val="24"/>
              </w:numPr>
              <w:tabs>
                <w:tab w:val="num" w:pos="285"/>
              </w:tabs>
              <w:ind w:left="285" w:hanging="285"/>
              <w:rPr>
                <w:rFonts w:ascii="Times New Roman" w:hAnsi="Times New Roman"/>
                <w:sz w:val="24"/>
                <w:szCs w:val="24"/>
              </w:rPr>
            </w:pPr>
            <w:r w:rsidRPr="00031169">
              <w:rPr>
                <w:rFonts w:ascii="Times New Roman" w:hAnsi="Times New Roman"/>
                <w:sz w:val="24"/>
                <w:szCs w:val="24"/>
              </w:rPr>
              <w:t xml:space="preserve">Беседа (в том числе в процессе наблюдения за объектами природы, трудом взрослых). </w:t>
            </w:r>
          </w:p>
          <w:p w:rsidR="00F4001B" w:rsidRPr="00031169" w:rsidRDefault="00F4001B" w:rsidP="003E22CC">
            <w:pPr>
              <w:numPr>
                <w:ilvl w:val="0"/>
                <w:numId w:val="24"/>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Интегративная деятельность</w:t>
            </w:r>
          </w:p>
          <w:p w:rsidR="00F4001B" w:rsidRPr="00031169" w:rsidRDefault="00F4001B" w:rsidP="003E22CC">
            <w:pPr>
              <w:numPr>
                <w:ilvl w:val="0"/>
                <w:numId w:val="24"/>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Хороводная игра с пением</w:t>
            </w:r>
          </w:p>
          <w:p w:rsidR="00F4001B" w:rsidRPr="00031169" w:rsidRDefault="00F4001B" w:rsidP="003E22CC">
            <w:pPr>
              <w:numPr>
                <w:ilvl w:val="0"/>
                <w:numId w:val="24"/>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Игра-драматизация</w:t>
            </w:r>
          </w:p>
          <w:p w:rsidR="00F4001B" w:rsidRPr="00031169" w:rsidRDefault="00F4001B" w:rsidP="003E22CC">
            <w:pPr>
              <w:numPr>
                <w:ilvl w:val="0"/>
                <w:numId w:val="24"/>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Чтение</w:t>
            </w:r>
          </w:p>
          <w:p w:rsidR="00F4001B" w:rsidRPr="00031169" w:rsidRDefault="00F4001B" w:rsidP="003E22CC">
            <w:pPr>
              <w:numPr>
                <w:ilvl w:val="0"/>
                <w:numId w:val="24"/>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Обсуждение</w:t>
            </w:r>
          </w:p>
          <w:p w:rsidR="00F4001B" w:rsidRPr="00031169" w:rsidRDefault="00F4001B" w:rsidP="003E22CC">
            <w:pPr>
              <w:numPr>
                <w:ilvl w:val="0"/>
                <w:numId w:val="24"/>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lastRenderedPageBreak/>
              <w:t>Рассказ</w:t>
            </w:r>
          </w:p>
          <w:p w:rsidR="00F4001B" w:rsidRPr="00031169" w:rsidRDefault="00F4001B" w:rsidP="003E22CC">
            <w:pPr>
              <w:numPr>
                <w:ilvl w:val="0"/>
                <w:numId w:val="24"/>
              </w:numPr>
              <w:tabs>
                <w:tab w:val="clear" w:pos="720"/>
                <w:tab w:val="num" w:pos="285"/>
              </w:tabs>
              <w:ind w:left="285" w:hanging="285"/>
              <w:rPr>
                <w:rFonts w:ascii="Times New Roman" w:hAnsi="Times New Roman"/>
                <w:sz w:val="24"/>
                <w:szCs w:val="24"/>
              </w:rPr>
            </w:pPr>
            <w:r w:rsidRPr="00031169">
              <w:rPr>
                <w:rFonts w:ascii="Times New Roman" w:hAnsi="Times New Roman"/>
                <w:sz w:val="24"/>
                <w:szCs w:val="24"/>
              </w:rPr>
              <w:t>Игра</w:t>
            </w:r>
          </w:p>
        </w:tc>
        <w:tc>
          <w:tcPr>
            <w:tcW w:w="6095" w:type="dxa"/>
            <w:shd w:val="clear" w:color="auto" w:fill="auto"/>
          </w:tcPr>
          <w:p w:rsidR="00F4001B" w:rsidRPr="00031169" w:rsidRDefault="00F4001B" w:rsidP="003E22CC">
            <w:pPr>
              <w:numPr>
                <w:ilvl w:val="0"/>
                <w:numId w:val="24"/>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lastRenderedPageBreak/>
              <w:t>Чтение.</w:t>
            </w:r>
          </w:p>
          <w:p w:rsidR="00F4001B" w:rsidRPr="00031169" w:rsidRDefault="00F4001B" w:rsidP="003E22CC">
            <w:pPr>
              <w:numPr>
                <w:ilvl w:val="0"/>
                <w:numId w:val="24"/>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Беседа</w:t>
            </w:r>
          </w:p>
          <w:p w:rsidR="00F4001B" w:rsidRPr="00031169" w:rsidRDefault="00F4001B" w:rsidP="003E22CC">
            <w:pPr>
              <w:numPr>
                <w:ilvl w:val="0"/>
                <w:numId w:val="24"/>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Рассматривание</w:t>
            </w:r>
          </w:p>
          <w:p w:rsidR="00F4001B" w:rsidRPr="00031169" w:rsidRDefault="00F4001B" w:rsidP="003E22CC">
            <w:pPr>
              <w:numPr>
                <w:ilvl w:val="0"/>
                <w:numId w:val="24"/>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Решение проблемных ситуаций.</w:t>
            </w:r>
          </w:p>
          <w:p w:rsidR="00F4001B" w:rsidRPr="00031169" w:rsidRDefault="00F4001B" w:rsidP="003E22CC">
            <w:pPr>
              <w:numPr>
                <w:ilvl w:val="0"/>
                <w:numId w:val="24"/>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Разговор с детьми</w:t>
            </w:r>
          </w:p>
          <w:p w:rsidR="00F4001B" w:rsidRPr="00031169" w:rsidRDefault="00F4001B" w:rsidP="003E22CC">
            <w:pPr>
              <w:numPr>
                <w:ilvl w:val="0"/>
                <w:numId w:val="24"/>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Игра</w:t>
            </w:r>
          </w:p>
          <w:p w:rsidR="00F4001B" w:rsidRPr="00031169" w:rsidRDefault="00F4001B" w:rsidP="003E22CC">
            <w:pPr>
              <w:numPr>
                <w:ilvl w:val="0"/>
                <w:numId w:val="24"/>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Проектная деятельность</w:t>
            </w:r>
          </w:p>
          <w:p w:rsidR="00F4001B" w:rsidRPr="00031169" w:rsidRDefault="00F4001B" w:rsidP="003E22CC">
            <w:pPr>
              <w:numPr>
                <w:ilvl w:val="0"/>
                <w:numId w:val="24"/>
              </w:numPr>
              <w:ind w:left="252" w:hanging="252"/>
              <w:rPr>
                <w:rFonts w:ascii="Times New Roman" w:hAnsi="Times New Roman"/>
                <w:sz w:val="24"/>
                <w:szCs w:val="24"/>
              </w:rPr>
            </w:pPr>
            <w:r w:rsidRPr="00031169">
              <w:rPr>
                <w:rFonts w:ascii="Times New Roman" w:hAnsi="Times New Roman"/>
                <w:sz w:val="24"/>
                <w:szCs w:val="24"/>
              </w:rPr>
              <w:t>Создание коллекций</w:t>
            </w:r>
          </w:p>
          <w:p w:rsidR="00F4001B" w:rsidRPr="00031169" w:rsidRDefault="00F4001B" w:rsidP="003E22CC">
            <w:pPr>
              <w:numPr>
                <w:ilvl w:val="0"/>
                <w:numId w:val="24"/>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Интегративная деятельность</w:t>
            </w:r>
          </w:p>
          <w:p w:rsidR="00F4001B" w:rsidRPr="00031169" w:rsidRDefault="00F4001B" w:rsidP="003E22CC">
            <w:pPr>
              <w:numPr>
                <w:ilvl w:val="0"/>
                <w:numId w:val="24"/>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Обсуждение.</w:t>
            </w:r>
          </w:p>
          <w:p w:rsidR="00F4001B" w:rsidRPr="00031169" w:rsidRDefault="00F4001B" w:rsidP="003E22CC">
            <w:pPr>
              <w:numPr>
                <w:ilvl w:val="0"/>
                <w:numId w:val="24"/>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Рассказ.</w:t>
            </w:r>
          </w:p>
          <w:p w:rsidR="00F4001B" w:rsidRPr="00031169" w:rsidRDefault="00F4001B" w:rsidP="003E22CC">
            <w:pPr>
              <w:numPr>
                <w:ilvl w:val="0"/>
                <w:numId w:val="24"/>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Инсценировании</w:t>
            </w:r>
          </w:p>
          <w:p w:rsidR="00F4001B" w:rsidRPr="00031169" w:rsidRDefault="00F4001B" w:rsidP="003E22CC">
            <w:pPr>
              <w:numPr>
                <w:ilvl w:val="0"/>
                <w:numId w:val="24"/>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Ситуативный разговор с детьми</w:t>
            </w:r>
          </w:p>
          <w:p w:rsidR="00F4001B" w:rsidRPr="00031169" w:rsidRDefault="00F4001B" w:rsidP="003E22CC">
            <w:pPr>
              <w:numPr>
                <w:ilvl w:val="0"/>
                <w:numId w:val="24"/>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Сочинение загадок</w:t>
            </w:r>
          </w:p>
          <w:p w:rsidR="00F4001B" w:rsidRPr="00031169" w:rsidRDefault="00F4001B" w:rsidP="003E22CC">
            <w:pPr>
              <w:numPr>
                <w:ilvl w:val="0"/>
                <w:numId w:val="24"/>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Проблемная ситуация</w:t>
            </w:r>
          </w:p>
          <w:p w:rsidR="00F4001B" w:rsidRPr="00031169" w:rsidRDefault="00F4001B" w:rsidP="003E22CC">
            <w:pPr>
              <w:numPr>
                <w:ilvl w:val="0"/>
                <w:numId w:val="24"/>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lastRenderedPageBreak/>
              <w:t>Использование</w:t>
            </w:r>
          </w:p>
          <w:p w:rsidR="00F4001B" w:rsidRPr="00031169" w:rsidRDefault="00F4001B" w:rsidP="00127F84">
            <w:pPr>
              <w:pStyle w:val="af0"/>
              <w:rPr>
                <w:szCs w:val="24"/>
              </w:rPr>
            </w:pPr>
            <w:r w:rsidRPr="00031169">
              <w:rPr>
                <w:szCs w:val="24"/>
              </w:rPr>
              <w:t>различных видов театра</w:t>
            </w:r>
          </w:p>
          <w:p w:rsidR="00F4001B" w:rsidRPr="00031169" w:rsidRDefault="00F4001B" w:rsidP="003E22CC">
            <w:pPr>
              <w:pStyle w:val="af0"/>
              <w:numPr>
                <w:ilvl w:val="0"/>
                <w:numId w:val="32"/>
              </w:numPr>
              <w:spacing w:before="0" w:beforeAutospacing="0" w:after="0" w:afterAutospacing="0"/>
              <w:ind w:left="317" w:hanging="317"/>
              <w:rPr>
                <w:szCs w:val="24"/>
              </w:rPr>
            </w:pPr>
            <w:r w:rsidRPr="00031169">
              <w:rPr>
                <w:szCs w:val="24"/>
              </w:rPr>
              <w:t>Кружковая деятельность</w:t>
            </w:r>
          </w:p>
        </w:tc>
      </w:tr>
      <w:tr w:rsidR="00F4001B" w:rsidRPr="00031169" w:rsidTr="00F4001B">
        <w:trPr>
          <w:trHeight w:val="2162"/>
        </w:trPr>
        <w:tc>
          <w:tcPr>
            <w:tcW w:w="709" w:type="dxa"/>
            <w:shd w:val="clear" w:color="auto" w:fill="auto"/>
            <w:textDirection w:val="btLr"/>
          </w:tcPr>
          <w:p w:rsidR="00F4001B" w:rsidRPr="00031169" w:rsidRDefault="00F4001B" w:rsidP="00127F84">
            <w:pPr>
              <w:spacing w:after="0" w:line="240" w:lineRule="auto"/>
              <w:ind w:left="113" w:right="113"/>
              <w:jc w:val="center"/>
              <w:rPr>
                <w:rFonts w:ascii="Times New Roman" w:hAnsi="Times New Roman"/>
                <w:b/>
                <w:bCs/>
                <w:sz w:val="24"/>
                <w:szCs w:val="24"/>
              </w:rPr>
            </w:pPr>
            <w:r w:rsidRPr="00031169">
              <w:rPr>
                <w:rFonts w:ascii="Times New Roman" w:hAnsi="Times New Roman"/>
                <w:b/>
                <w:bCs/>
                <w:sz w:val="24"/>
                <w:szCs w:val="24"/>
              </w:rPr>
              <w:lastRenderedPageBreak/>
              <w:t>Физическое</w:t>
            </w:r>
          </w:p>
          <w:p w:rsidR="00F4001B" w:rsidRDefault="00F4001B" w:rsidP="00127F84">
            <w:pPr>
              <w:spacing w:after="0" w:line="240" w:lineRule="auto"/>
              <w:ind w:left="113" w:right="113"/>
              <w:jc w:val="center"/>
              <w:rPr>
                <w:rFonts w:ascii="Times New Roman" w:hAnsi="Times New Roman"/>
                <w:b/>
                <w:bCs/>
                <w:sz w:val="24"/>
                <w:szCs w:val="24"/>
              </w:rPr>
            </w:pPr>
            <w:r w:rsidRPr="00031169">
              <w:rPr>
                <w:rFonts w:ascii="Times New Roman" w:hAnsi="Times New Roman"/>
                <w:b/>
                <w:bCs/>
                <w:sz w:val="24"/>
                <w:szCs w:val="24"/>
              </w:rPr>
              <w:t>Развитие</w:t>
            </w:r>
            <w:r>
              <w:rPr>
                <w:rFonts w:ascii="Times New Roman" w:hAnsi="Times New Roman"/>
                <w:b/>
                <w:bCs/>
                <w:sz w:val="24"/>
                <w:szCs w:val="24"/>
              </w:rPr>
              <w:t xml:space="preserve">                          </w:t>
            </w:r>
          </w:p>
          <w:p w:rsidR="00F4001B" w:rsidRDefault="00F4001B" w:rsidP="00127F84">
            <w:pPr>
              <w:spacing w:after="0" w:line="240" w:lineRule="auto"/>
              <w:ind w:left="113" w:right="113"/>
              <w:jc w:val="center"/>
              <w:rPr>
                <w:rFonts w:ascii="Times New Roman" w:hAnsi="Times New Roman"/>
                <w:b/>
                <w:bCs/>
                <w:sz w:val="24"/>
                <w:szCs w:val="24"/>
              </w:rPr>
            </w:pPr>
          </w:p>
          <w:p w:rsidR="00F4001B" w:rsidRDefault="00F4001B" w:rsidP="00127F84">
            <w:pPr>
              <w:spacing w:after="0" w:line="240" w:lineRule="auto"/>
              <w:ind w:left="113" w:right="113"/>
              <w:jc w:val="center"/>
              <w:rPr>
                <w:rFonts w:ascii="Times New Roman" w:hAnsi="Times New Roman"/>
                <w:b/>
                <w:bCs/>
                <w:sz w:val="24"/>
                <w:szCs w:val="24"/>
              </w:rPr>
            </w:pPr>
          </w:p>
          <w:p w:rsidR="00F4001B" w:rsidRDefault="00F4001B" w:rsidP="00127F84">
            <w:pPr>
              <w:spacing w:after="0" w:line="240" w:lineRule="auto"/>
              <w:ind w:left="113" w:right="113"/>
              <w:jc w:val="center"/>
              <w:rPr>
                <w:rFonts w:ascii="Times New Roman" w:hAnsi="Times New Roman"/>
                <w:b/>
                <w:bCs/>
                <w:sz w:val="24"/>
                <w:szCs w:val="24"/>
              </w:rPr>
            </w:pPr>
          </w:p>
          <w:p w:rsidR="00F4001B" w:rsidRDefault="00F4001B" w:rsidP="00127F84">
            <w:pPr>
              <w:spacing w:after="0" w:line="240" w:lineRule="auto"/>
              <w:ind w:left="113" w:right="113"/>
              <w:jc w:val="center"/>
              <w:rPr>
                <w:rFonts w:ascii="Times New Roman" w:hAnsi="Times New Roman"/>
                <w:b/>
                <w:bCs/>
                <w:sz w:val="24"/>
                <w:szCs w:val="24"/>
              </w:rPr>
            </w:pPr>
          </w:p>
          <w:p w:rsidR="00F4001B" w:rsidRDefault="00F4001B" w:rsidP="00127F84">
            <w:pPr>
              <w:spacing w:after="0" w:line="240" w:lineRule="auto"/>
              <w:ind w:left="113" w:right="113"/>
              <w:jc w:val="center"/>
              <w:rPr>
                <w:rFonts w:ascii="Times New Roman" w:hAnsi="Times New Roman"/>
                <w:b/>
                <w:bCs/>
                <w:sz w:val="24"/>
                <w:szCs w:val="24"/>
              </w:rPr>
            </w:pPr>
          </w:p>
          <w:p w:rsidR="00F4001B" w:rsidRPr="00031169" w:rsidRDefault="00F4001B" w:rsidP="00127F84">
            <w:pPr>
              <w:spacing w:after="0" w:line="240" w:lineRule="auto"/>
              <w:ind w:left="113" w:right="113"/>
              <w:jc w:val="center"/>
              <w:rPr>
                <w:rFonts w:ascii="Times New Roman" w:hAnsi="Times New Roman"/>
                <w:b/>
                <w:bCs/>
                <w:sz w:val="24"/>
                <w:szCs w:val="24"/>
              </w:rPr>
            </w:pPr>
          </w:p>
          <w:p w:rsidR="00F4001B" w:rsidRPr="00031169" w:rsidRDefault="00F4001B" w:rsidP="00127F84">
            <w:pPr>
              <w:spacing w:after="0" w:line="240" w:lineRule="auto"/>
              <w:ind w:left="113" w:right="113"/>
              <w:jc w:val="center"/>
              <w:rPr>
                <w:rFonts w:ascii="Times New Roman" w:hAnsi="Times New Roman"/>
                <w:b/>
                <w:bCs/>
                <w:sz w:val="24"/>
                <w:szCs w:val="24"/>
              </w:rPr>
            </w:pPr>
          </w:p>
        </w:tc>
        <w:tc>
          <w:tcPr>
            <w:tcW w:w="3119" w:type="dxa"/>
            <w:shd w:val="clear" w:color="auto" w:fill="auto"/>
          </w:tcPr>
          <w:p w:rsidR="00F4001B" w:rsidRPr="00031169" w:rsidRDefault="00F4001B" w:rsidP="003E22CC">
            <w:pPr>
              <w:numPr>
                <w:ilvl w:val="0"/>
                <w:numId w:val="22"/>
              </w:numPr>
              <w:tabs>
                <w:tab w:val="clear" w:pos="720"/>
                <w:tab w:val="num" w:pos="285"/>
              </w:tabs>
              <w:spacing w:after="0" w:line="240" w:lineRule="auto"/>
              <w:ind w:left="101" w:firstLine="4"/>
              <w:rPr>
                <w:rFonts w:ascii="Times New Roman" w:hAnsi="Times New Roman"/>
                <w:sz w:val="24"/>
                <w:szCs w:val="24"/>
              </w:rPr>
            </w:pPr>
            <w:r w:rsidRPr="00031169">
              <w:rPr>
                <w:rFonts w:ascii="Times New Roman" w:hAnsi="Times New Roman"/>
                <w:sz w:val="24"/>
                <w:szCs w:val="24"/>
              </w:rPr>
              <w:t>Игровая беседа с элементами движений</w:t>
            </w:r>
          </w:p>
          <w:p w:rsidR="00F4001B" w:rsidRPr="00031169" w:rsidRDefault="00F4001B" w:rsidP="003E22CC">
            <w:pPr>
              <w:numPr>
                <w:ilvl w:val="0"/>
                <w:numId w:val="22"/>
              </w:numPr>
              <w:tabs>
                <w:tab w:val="clear" w:pos="720"/>
                <w:tab w:val="num" w:pos="285"/>
              </w:tabs>
              <w:spacing w:after="0" w:line="240" w:lineRule="auto"/>
              <w:ind w:hanging="615"/>
              <w:rPr>
                <w:rFonts w:ascii="Times New Roman" w:hAnsi="Times New Roman"/>
                <w:sz w:val="24"/>
                <w:szCs w:val="24"/>
              </w:rPr>
            </w:pPr>
            <w:r w:rsidRPr="00031169">
              <w:rPr>
                <w:rFonts w:ascii="Times New Roman" w:hAnsi="Times New Roman"/>
                <w:sz w:val="24"/>
                <w:szCs w:val="24"/>
              </w:rPr>
              <w:t>Игра</w:t>
            </w:r>
          </w:p>
          <w:p w:rsidR="00F4001B" w:rsidRPr="00031169" w:rsidRDefault="00F4001B" w:rsidP="003E22CC">
            <w:pPr>
              <w:numPr>
                <w:ilvl w:val="0"/>
                <w:numId w:val="22"/>
              </w:numPr>
              <w:tabs>
                <w:tab w:val="clear" w:pos="720"/>
                <w:tab w:val="num" w:pos="285"/>
              </w:tabs>
              <w:spacing w:after="0" w:line="240" w:lineRule="auto"/>
              <w:ind w:hanging="615"/>
              <w:rPr>
                <w:rFonts w:ascii="Times New Roman" w:hAnsi="Times New Roman"/>
                <w:sz w:val="24"/>
                <w:szCs w:val="24"/>
              </w:rPr>
            </w:pPr>
            <w:r w:rsidRPr="00031169">
              <w:rPr>
                <w:rFonts w:ascii="Times New Roman" w:hAnsi="Times New Roman"/>
                <w:sz w:val="24"/>
                <w:szCs w:val="24"/>
              </w:rPr>
              <w:t>Утренняя гимнастика</w:t>
            </w:r>
          </w:p>
          <w:p w:rsidR="00F4001B" w:rsidRPr="00031169" w:rsidRDefault="00F4001B" w:rsidP="003E22CC">
            <w:pPr>
              <w:numPr>
                <w:ilvl w:val="0"/>
                <w:numId w:val="22"/>
              </w:numPr>
              <w:tabs>
                <w:tab w:val="clear" w:pos="720"/>
                <w:tab w:val="num" w:pos="285"/>
              </w:tabs>
              <w:spacing w:after="0" w:line="240" w:lineRule="auto"/>
              <w:ind w:left="101" w:firstLine="4"/>
              <w:rPr>
                <w:rFonts w:ascii="Times New Roman" w:hAnsi="Times New Roman"/>
                <w:sz w:val="24"/>
                <w:szCs w:val="24"/>
              </w:rPr>
            </w:pPr>
            <w:r w:rsidRPr="00031169">
              <w:rPr>
                <w:rFonts w:ascii="Times New Roman" w:hAnsi="Times New Roman"/>
                <w:sz w:val="24"/>
                <w:szCs w:val="24"/>
              </w:rPr>
              <w:t>Интегративная деятельность</w:t>
            </w:r>
          </w:p>
          <w:p w:rsidR="00F4001B" w:rsidRPr="00031169" w:rsidRDefault="00F4001B" w:rsidP="003E22CC">
            <w:pPr>
              <w:numPr>
                <w:ilvl w:val="0"/>
                <w:numId w:val="22"/>
              </w:numPr>
              <w:tabs>
                <w:tab w:val="clear" w:pos="720"/>
                <w:tab w:val="num" w:pos="285"/>
              </w:tabs>
              <w:spacing w:after="0" w:line="240" w:lineRule="auto"/>
              <w:ind w:hanging="615"/>
              <w:rPr>
                <w:rFonts w:ascii="Times New Roman" w:hAnsi="Times New Roman"/>
                <w:sz w:val="24"/>
                <w:szCs w:val="24"/>
              </w:rPr>
            </w:pPr>
            <w:r w:rsidRPr="00031169">
              <w:rPr>
                <w:rFonts w:ascii="Times New Roman" w:hAnsi="Times New Roman"/>
                <w:sz w:val="24"/>
                <w:szCs w:val="24"/>
              </w:rPr>
              <w:t>Упражнения</w:t>
            </w:r>
          </w:p>
          <w:p w:rsidR="00F4001B" w:rsidRPr="00031169" w:rsidRDefault="00F4001B" w:rsidP="003E22CC">
            <w:pPr>
              <w:numPr>
                <w:ilvl w:val="0"/>
                <w:numId w:val="22"/>
              </w:numPr>
              <w:tabs>
                <w:tab w:val="num" w:pos="285"/>
              </w:tabs>
              <w:ind w:hanging="615"/>
              <w:rPr>
                <w:rFonts w:ascii="Times New Roman" w:hAnsi="Times New Roman"/>
                <w:sz w:val="24"/>
                <w:szCs w:val="24"/>
              </w:rPr>
            </w:pPr>
            <w:r w:rsidRPr="00031169">
              <w:rPr>
                <w:rFonts w:ascii="Times New Roman" w:hAnsi="Times New Roman"/>
                <w:sz w:val="24"/>
                <w:szCs w:val="24"/>
              </w:rPr>
              <w:t>Экспериментирование</w:t>
            </w:r>
          </w:p>
          <w:p w:rsidR="00F4001B" w:rsidRPr="00031169" w:rsidRDefault="00F4001B" w:rsidP="003E22CC">
            <w:pPr>
              <w:numPr>
                <w:ilvl w:val="0"/>
                <w:numId w:val="22"/>
              </w:numPr>
              <w:tabs>
                <w:tab w:val="clear" w:pos="720"/>
                <w:tab w:val="num" w:pos="285"/>
              </w:tabs>
              <w:spacing w:after="0" w:line="240" w:lineRule="auto"/>
              <w:ind w:hanging="615"/>
              <w:rPr>
                <w:rFonts w:ascii="Times New Roman" w:hAnsi="Times New Roman"/>
                <w:sz w:val="24"/>
                <w:szCs w:val="24"/>
              </w:rPr>
            </w:pPr>
            <w:r w:rsidRPr="00031169">
              <w:rPr>
                <w:rFonts w:ascii="Times New Roman" w:hAnsi="Times New Roman"/>
                <w:sz w:val="24"/>
                <w:szCs w:val="24"/>
              </w:rPr>
              <w:t>Ситуативный разговор</w:t>
            </w:r>
          </w:p>
          <w:p w:rsidR="00F4001B" w:rsidRPr="00031169" w:rsidRDefault="00F4001B" w:rsidP="003E22CC">
            <w:pPr>
              <w:numPr>
                <w:ilvl w:val="0"/>
                <w:numId w:val="22"/>
              </w:numPr>
              <w:tabs>
                <w:tab w:val="clear" w:pos="720"/>
                <w:tab w:val="num" w:pos="285"/>
              </w:tabs>
              <w:spacing w:after="0" w:line="240" w:lineRule="auto"/>
              <w:ind w:hanging="615"/>
              <w:rPr>
                <w:rFonts w:ascii="Times New Roman" w:hAnsi="Times New Roman"/>
                <w:sz w:val="24"/>
                <w:szCs w:val="24"/>
              </w:rPr>
            </w:pPr>
            <w:r w:rsidRPr="00031169">
              <w:rPr>
                <w:rFonts w:ascii="Times New Roman" w:hAnsi="Times New Roman"/>
                <w:sz w:val="24"/>
                <w:szCs w:val="24"/>
              </w:rPr>
              <w:t>Беседа</w:t>
            </w:r>
          </w:p>
          <w:p w:rsidR="00F4001B" w:rsidRPr="00031169" w:rsidRDefault="00F4001B" w:rsidP="003E22CC">
            <w:pPr>
              <w:numPr>
                <w:ilvl w:val="0"/>
                <w:numId w:val="22"/>
              </w:numPr>
              <w:tabs>
                <w:tab w:val="clear" w:pos="720"/>
                <w:tab w:val="num" w:pos="285"/>
              </w:tabs>
              <w:spacing w:after="0" w:line="240" w:lineRule="auto"/>
              <w:ind w:hanging="615"/>
              <w:rPr>
                <w:rFonts w:ascii="Times New Roman" w:hAnsi="Times New Roman"/>
                <w:sz w:val="24"/>
                <w:szCs w:val="24"/>
              </w:rPr>
            </w:pPr>
            <w:r w:rsidRPr="00031169">
              <w:rPr>
                <w:rFonts w:ascii="Times New Roman" w:hAnsi="Times New Roman"/>
                <w:sz w:val="24"/>
                <w:szCs w:val="24"/>
              </w:rPr>
              <w:t>Рассказ</w:t>
            </w:r>
          </w:p>
          <w:p w:rsidR="00F4001B" w:rsidRPr="00031169" w:rsidRDefault="00F4001B" w:rsidP="00127F84">
            <w:pPr>
              <w:spacing w:after="0" w:line="240" w:lineRule="auto"/>
              <w:ind w:left="285"/>
              <w:rPr>
                <w:rFonts w:ascii="Times New Roman" w:hAnsi="Times New Roman"/>
                <w:sz w:val="24"/>
                <w:szCs w:val="24"/>
              </w:rPr>
            </w:pPr>
          </w:p>
        </w:tc>
        <w:tc>
          <w:tcPr>
            <w:tcW w:w="6095" w:type="dxa"/>
            <w:shd w:val="clear" w:color="auto" w:fill="auto"/>
          </w:tcPr>
          <w:p w:rsidR="00F4001B" w:rsidRPr="00031169" w:rsidRDefault="00F4001B" w:rsidP="003E22CC">
            <w:pPr>
              <w:numPr>
                <w:ilvl w:val="0"/>
                <w:numId w:val="22"/>
              </w:numPr>
              <w:tabs>
                <w:tab w:val="clear" w:pos="720"/>
                <w:tab w:val="num" w:pos="252"/>
              </w:tabs>
              <w:spacing w:after="0" w:line="240" w:lineRule="auto"/>
              <w:ind w:hanging="720"/>
              <w:rPr>
                <w:rFonts w:ascii="Times New Roman" w:hAnsi="Times New Roman"/>
                <w:sz w:val="24"/>
                <w:szCs w:val="24"/>
              </w:rPr>
            </w:pPr>
            <w:r w:rsidRPr="00031169">
              <w:rPr>
                <w:rFonts w:ascii="Times New Roman" w:hAnsi="Times New Roman"/>
                <w:sz w:val="24"/>
                <w:szCs w:val="24"/>
              </w:rPr>
              <w:t>Физкультурное занятие</w:t>
            </w:r>
          </w:p>
          <w:p w:rsidR="00F4001B" w:rsidRPr="00031169" w:rsidRDefault="00F4001B" w:rsidP="003E22CC">
            <w:pPr>
              <w:numPr>
                <w:ilvl w:val="0"/>
                <w:numId w:val="22"/>
              </w:numPr>
              <w:tabs>
                <w:tab w:val="clear" w:pos="720"/>
                <w:tab w:val="num" w:pos="252"/>
              </w:tabs>
              <w:spacing w:after="0" w:line="240" w:lineRule="auto"/>
              <w:ind w:hanging="720"/>
              <w:rPr>
                <w:rFonts w:ascii="Times New Roman" w:hAnsi="Times New Roman"/>
                <w:sz w:val="24"/>
                <w:szCs w:val="24"/>
              </w:rPr>
            </w:pPr>
            <w:r w:rsidRPr="00031169">
              <w:rPr>
                <w:rFonts w:ascii="Times New Roman" w:hAnsi="Times New Roman"/>
                <w:sz w:val="24"/>
                <w:szCs w:val="24"/>
              </w:rPr>
              <w:t>Утренняя гимнастика</w:t>
            </w:r>
          </w:p>
          <w:p w:rsidR="00F4001B" w:rsidRPr="00031169" w:rsidRDefault="00F4001B" w:rsidP="003E22CC">
            <w:pPr>
              <w:numPr>
                <w:ilvl w:val="0"/>
                <w:numId w:val="22"/>
              </w:numPr>
              <w:tabs>
                <w:tab w:val="clear" w:pos="720"/>
                <w:tab w:val="num" w:pos="252"/>
              </w:tabs>
              <w:spacing w:after="0" w:line="240" w:lineRule="auto"/>
              <w:ind w:hanging="720"/>
              <w:rPr>
                <w:rFonts w:ascii="Times New Roman" w:hAnsi="Times New Roman"/>
                <w:sz w:val="24"/>
                <w:szCs w:val="24"/>
              </w:rPr>
            </w:pPr>
            <w:r w:rsidRPr="00031169">
              <w:rPr>
                <w:rFonts w:ascii="Times New Roman" w:hAnsi="Times New Roman"/>
                <w:sz w:val="24"/>
                <w:szCs w:val="24"/>
              </w:rPr>
              <w:t>Игра</w:t>
            </w:r>
          </w:p>
          <w:p w:rsidR="00F4001B" w:rsidRPr="00031169" w:rsidRDefault="00F4001B" w:rsidP="003E22CC">
            <w:pPr>
              <w:numPr>
                <w:ilvl w:val="0"/>
                <w:numId w:val="22"/>
              </w:numPr>
              <w:tabs>
                <w:tab w:val="clear" w:pos="720"/>
                <w:tab w:val="num" w:pos="252"/>
              </w:tabs>
              <w:spacing w:after="0" w:line="240" w:lineRule="auto"/>
              <w:ind w:hanging="720"/>
              <w:rPr>
                <w:rFonts w:ascii="Times New Roman" w:hAnsi="Times New Roman"/>
                <w:sz w:val="24"/>
                <w:szCs w:val="24"/>
              </w:rPr>
            </w:pPr>
            <w:r w:rsidRPr="00031169">
              <w:rPr>
                <w:rFonts w:ascii="Times New Roman" w:hAnsi="Times New Roman"/>
                <w:sz w:val="24"/>
                <w:szCs w:val="24"/>
              </w:rPr>
              <w:t>Беседа</w:t>
            </w:r>
          </w:p>
          <w:p w:rsidR="00F4001B" w:rsidRPr="00031169" w:rsidRDefault="00F4001B" w:rsidP="003E22CC">
            <w:pPr>
              <w:numPr>
                <w:ilvl w:val="0"/>
                <w:numId w:val="22"/>
              </w:numPr>
              <w:tabs>
                <w:tab w:val="clear" w:pos="720"/>
                <w:tab w:val="num" w:pos="252"/>
              </w:tabs>
              <w:spacing w:after="0" w:line="240" w:lineRule="auto"/>
              <w:ind w:hanging="720"/>
              <w:rPr>
                <w:rFonts w:ascii="Times New Roman" w:hAnsi="Times New Roman"/>
                <w:sz w:val="24"/>
                <w:szCs w:val="24"/>
              </w:rPr>
            </w:pPr>
            <w:r w:rsidRPr="00031169">
              <w:rPr>
                <w:rFonts w:ascii="Times New Roman" w:hAnsi="Times New Roman"/>
                <w:sz w:val="24"/>
                <w:szCs w:val="24"/>
              </w:rPr>
              <w:t>Рассказ</w:t>
            </w:r>
          </w:p>
          <w:p w:rsidR="00F4001B" w:rsidRPr="00031169" w:rsidRDefault="00F4001B" w:rsidP="003E22CC">
            <w:pPr>
              <w:numPr>
                <w:ilvl w:val="0"/>
                <w:numId w:val="22"/>
              </w:numPr>
              <w:tabs>
                <w:tab w:val="clear" w:pos="720"/>
                <w:tab w:val="num" w:pos="252"/>
              </w:tabs>
              <w:spacing w:after="0" w:line="240" w:lineRule="auto"/>
              <w:ind w:hanging="720"/>
              <w:rPr>
                <w:rFonts w:ascii="Times New Roman" w:hAnsi="Times New Roman"/>
                <w:sz w:val="24"/>
                <w:szCs w:val="24"/>
              </w:rPr>
            </w:pPr>
            <w:r w:rsidRPr="00031169">
              <w:rPr>
                <w:rFonts w:ascii="Times New Roman" w:hAnsi="Times New Roman"/>
                <w:sz w:val="24"/>
                <w:szCs w:val="24"/>
              </w:rPr>
              <w:t>Чтение</w:t>
            </w:r>
          </w:p>
          <w:p w:rsidR="00F4001B" w:rsidRPr="00031169" w:rsidRDefault="00F4001B" w:rsidP="003E22CC">
            <w:pPr>
              <w:numPr>
                <w:ilvl w:val="0"/>
                <w:numId w:val="22"/>
              </w:numPr>
              <w:tabs>
                <w:tab w:val="clear" w:pos="720"/>
                <w:tab w:val="num" w:pos="252"/>
              </w:tabs>
              <w:spacing w:after="0" w:line="240" w:lineRule="auto"/>
              <w:ind w:hanging="720"/>
              <w:rPr>
                <w:rFonts w:ascii="Times New Roman" w:hAnsi="Times New Roman"/>
                <w:sz w:val="24"/>
                <w:szCs w:val="24"/>
              </w:rPr>
            </w:pPr>
            <w:r w:rsidRPr="00031169">
              <w:rPr>
                <w:rFonts w:ascii="Times New Roman" w:hAnsi="Times New Roman"/>
                <w:sz w:val="24"/>
                <w:szCs w:val="24"/>
              </w:rPr>
              <w:t>Рассматривание.</w:t>
            </w:r>
          </w:p>
          <w:p w:rsidR="00F4001B" w:rsidRPr="00031169" w:rsidRDefault="00F4001B" w:rsidP="003E22CC">
            <w:pPr>
              <w:numPr>
                <w:ilvl w:val="0"/>
                <w:numId w:val="22"/>
              </w:numPr>
              <w:tabs>
                <w:tab w:val="num" w:pos="252"/>
              </w:tabs>
              <w:ind w:left="102" w:hanging="102"/>
              <w:rPr>
                <w:rFonts w:ascii="Times New Roman" w:hAnsi="Times New Roman"/>
                <w:sz w:val="24"/>
                <w:szCs w:val="24"/>
              </w:rPr>
            </w:pPr>
            <w:r w:rsidRPr="00031169">
              <w:rPr>
                <w:rFonts w:ascii="Times New Roman" w:hAnsi="Times New Roman"/>
                <w:sz w:val="24"/>
                <w:szCs w:val="24"/>
              </w:rPr>
              <w:t>Интегративная деятельность</w:t>
            </w:r>
          </w:p>
          <w:p w:rsidR="00F4001B" w:rsidRPr="00031169" w:rsidRDefault="00F4001B" w:rsidP="003E22CC">
            <w:pPr>
              <w:numPr>
                <w:ilvl w:val="0"/>
                <w:numId w:val="22"/>
              </w:numPr>
              <w:tabs>
                <w:tab w:val="clear" w:pos="720"/>
                <w:tab w:val="num" w:pos="252"/>
              </w:tabs>
              <w:spacing w:after="0" w:line="240" w:lineRule="auto"/>
              <w:ind w:left="86" w:hanging="86"/>
              <w:rPr>
                <w:rFonts w:ascii="Times New Roman" w:hAnsi="Times New Roman"/>
                <w:sz w:val="24"/>
                <w:szCs w:val="24"/>
              </w:rPr>
            </w:pPr>
            <w:r w:rsidRPr="00031169">
              <w:rPr>
                <w:rFonts w:ascii="Times New Roman" w:hAnsi="Times New Roman"/>
                <w:sz w:val="24"/>
                <w:szCs w:val="24"/>
              </w:rPr>
              <w:t>Спортивные и физкультурные досуги</w:t>
            </w:r>
          </w:p>
          <w:p w:rsidR="00F4001B" w:rsidRPr="00031169" w:rsidRDefault="00F4001B" w:rsidP="003E22CC">
            <w:pPr>
              <w:numPr>
                <w:ilvl w:val="0"/>
                <w:numId w:val="22"/>
              </w:numPr>
              <w:tabs>
                <w:tab w:val="clear" w:pos="720"/>
                <w:tab w:val="num" w:pos="252"/>
              </w:tabs>
              <w:spacing w:after="0" w:line="240" w:lineRule="auto"/>
              <w:ind w:hanging="720"/>
              <w:rPr>
                <w:rFonts w:ascii="Times New Roman" w:hAnsi="Times New Roman"/>
                <w:sz w:val="24"/>
                <w:szCs w:val="24"/>
              </w:rPr>
            </w:pPr>
            <w:r w:rsidRPr="00031169">
              <w:rPr>
                <w:rFonts w:ascii="Times New Roman" w:hAnsi="Times New Roman"/>
                <w:sz w:val="24"/>
                <w:szCs w:val="24"/>
              </w:rPr>
              <w:t>Спортивные состязания</w:t>
            </w:r>
          </w:p>
          <w:p w:rsidR="00F4001B" w:rsidRPr="00031169" w:rsidRDefault="00F4001B" w:rsidP="003E22CC">
            <w:pPr>
              <w:numPr>
                <w:ilvl w:val="0"/>
                <w:numId w:val="22"/>
              </w:numPr>
              <w:tabs>
                <w:tab w:val="clear" w:pos="720"/>
                <w:tab w:val="num" w:pos="252"/>
              </w:tabs>
              <w:spacing w:after="0" w:line="240" w:lineRule="auto"/>
              <w:ind w:hanging="720"/>
              <w:rPr>
                <w:rFonts w:ascii="Times New Roman" w:hAnsi="Times New Roman"/>
                <w:sz w:val="24"/>
                <w:szCs w:val="24"/>
              </w:rPr>
            </w:pPr>
            <w:r w:rsidRPr="00031169">
              <w:rPr>
                <w:rFonts w:ascii="Times New Roman" w:hAnsi="Times New Roman"/>
                <w:sz w:val="24"/>
                <w:szCs w:val="24"/>
              </w:rPr>
              <w:t>Совместная деятельность взрослого и детей тематического характера</w:t>
            </w:r>
          </w:p>
          <w:p w:rsidR="00F4001B" w:rsidRPr="00031169" w:rsidRDefault="00F4001B" w:rsidP="00127F84">
            <w:pPr>
              <w:spacing w:after="0" w:line="240" w:lineRule="auto"/>
              <w:ind w:left="252"/>
              <w:rPr>
                <w:rFonts w:ascii="Times New Roman" w:hAnsi="Times New Roman"/>
                <w:sz w:val="24"/>
                <w:szCs w:val="24"/>
              </w:rPr>
            </w:pPr>
          </w:p>
        </w:tc>
      </w:tr>
      <w:tr w:rsidR="00F4001B" w:rsidRPr="00031169" w:rsidTr="00127F84">
        <w:trPr>
          <w:trHeight w:val="3305"/>
        </w:trPr>
        <w:tc>
          <w:tcPr>
            <w:tcW w:w="709" w:type="dxa"/>
            <w:shd w:val="clear" w:color="auto" w:fill="auto"/>
            <w:textDirection w:val="btLr"/>
          </w:tcPr>
          <w:p w:rsidR="00F4001B" w:rsidRPr="00031169" w:rsidRDefault="00F4001B" w:rsidP="00127F84">
            <w:pPr>
              <w:ind w:left="113" w:right="113"/>
              <w:jc w:val="center"/>
              <w:rPr>
                <w:rFonts w:ascii="Times New Roman" w:hAnsi="Times New Roman"/>
                <w:b/>
                <w:bCs/>
                <w:sz w:val="24"/>
                <w:szCs w:val="24"/>
              </w:rPr>
            </w:pPr>
            <w:r w:rsidRPr="00031169">
              <w:rPr>
                <w:rFonts w:ascii="Times New Roman" w:hAnsi="Times New Roman"/>
                <w:b/>
                <w:bCs/>
                <w:sz w:val="24"/>
                <w:szCs w:val="24"/>
              </w:rPr>
              <w:t>Физическое развитие</w:t>
            </w:r>
            <w:r>
              <w:rPr>
                <w:rFonts w:ascii="Times New Roman" w:hAnsi="Times New Roman"/>
                <w:b/>
                <w:bCs/>
                <w:sz w:val="24"/>
                <w:szCs w:val="24"/>
              </w:rPr>
              <w:t xml:space="preserve"> </w:t>
            </w:r>
          </w:p>
        </w:tc>
        <w:tc>
          <w:tcPr>
            <w:tcW w:w="3119" w:type="dxa"/>
            <w:shd w:val="clear" w:color="auto" w:fill="auto"/>
          </w:tcPr>
          <w:p w:rsidR="00F4001B" w:rsidRPr="00031169" w:rsidRDefault="00F4001B" w:rsidP="003E22CC">
            <w:pPr>
              <w:numPr>
                <w:ilvl w:val="0"/>
                <w:numId w:val="22"/>
              </w:numPr>
              <w:tabs>
                <w:tab w:val="clear" w:pos="720"/>
                <w:tab w:val="num" w:pos="285"/>
              </w:tabs>
              <w:spacing w:after="0" w:line="240" w:lineRule="auto"/>
              <w:ind w:hanging="615"/>
              <w:rPr>
                <w:rFonts w:ascii="Times New Roman" w:hAnsi="Times New Roman"/>
                <w:sz w:val="24"/>
                <w:szCs w:val="24"/>
              </w:rPr>
            </w:pPr>
            <w:r w:rsidRPr="00031169">
              <w:rPr>
                <w:rFonts w:ascii="Times New Roman" w:hAnsi="Times New Roman"/>
                <w:sz w:val="24"/>
                <w:szCs w:val="24"/>
              </w:rPr>
              <w:t>Чтение</w:t>
            </w:r>
          </w:p>
          <w:p w:rsidR="00F4001B" w:rsidRPr="00031169" w:rsidRDefault="00F4001B" w:rsidP="003E22CC">
            <w:pPr>
              <w:numPr>
                <w:ilvl w:val="0"/>
                <w:numId w:val="22"/>
              </w:numPr>
              <w:tabs>
                <w:tab w:val="num" w:pos="285"/>
              </w:tabs>
              <w:ind w:hanging="615"/>
              <w:rPr>
                <w:rFonts w:ascii="Times New Roman" w:hAnsi="Times New Roman"/>
                <w:sz w:val="24"/>
                <w:szCs w:val="24"/>
              </w:rPr>
            </w:pPr>
            <w:r w:rsidRPr="00031169">
              <w:rPr>
                <w:rFonts w:ascii="Times New Roman" w:hAnsi="Times New Roman"/>
                <w:sz w:val="24"/>
                <w:szCs w:val="24"/>
              </w:rPr>
              <w:t>Проблемная ситуация</w:t>
            </w:r>
          </w:p>
          <w:p w:rsidR="00F4001B" w:rsidRPr="00031169" w:rsidRDefault="00F4001B" w:rsidP="003E22CC">
            <w:pPr>
              <w:numPr>
                <w:ilvl w:val="0"/>
                <w:numId w:val="23"/>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Игровое упражнение</w:t>
            </w:r>
          </w:p>
          <w:p w:rsidR="00F4001B" w:rsidRPr="00031169" w:rsidRDefault="00F4001B" w:rsidP="003E22CC">
            <w:pPr>
              <w:numPr>
                <w:ilvl w:val="0"/>
                <w:numId w:val="23"/>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Индивидуальная игра</w:t>
            </w:r>
          </w:p>
          <w:p w:rsidR="00F4001B" w:rsidRPr="00031169" w:rsidRDefault="00F4001B" w:rsidP="003E22CC">
            <w:pPr>
              <w:numPr>
                <w:ilvl w:val="0"/>
                <w:numId w:val="23"/>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Совместная с воспитателем игра</w:t>
            </w:r>
          </w:p>
          <w:p w:rsidR="00F4001B" w:rsidRPr="00031169" w:rsidRDefault="00F4001B" w:rsidP="003E22CC">
            <w:pPr>
              <w:numPr>
                <w:ilvl w:val="0"/>
                <w:numId w:val="23"/>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Совместная со сверстниками игра (парная, в малой группе)</w:t>
            </w:r>
          </w:p>
          <w:p w:rsidR="00F4001B" w:rsidRPr="00031169" w:rsidRDefault="00F4001B" w:rsidP="00127F84">
            <w:pPr>
              <w:ind w:left="105"/>
              <w:rPr>
                <w:rFonts w:ascii="Times New Roman" w:hAnsi="Times New Roman"/>
                <w:sz w:val="24"/>
                <w:szCs w:val="24"/>
              </w:rPr>
            </w:pPr>
          </w:p>
        </w:tc>
        <w:tc>
          <w:tcPr>
            <w:tcW w:w="6095" w:type="dxa"/>
            <w:shd w:val="clear" w:color="auto" w:fill="auto"/>
          </w:tcPr>
          <w:p w:rsidR="00F4001B" w:rsidRPr="00031169" w:rsidRDefault="00F4001B" w:rsidP="003E22CC">
            <w:pPr>
              <w:numPr>
                <w:ilvl w:val="0"/>
                <w:numId w:val="22"/>
              </w:numPr>
              <w:tabs>
                <w:tab w:val="clear" w:pos="720"/>
                <w:tab w:val="num" w:pos="252"/>
              </w:tabs>
              <w:spacing w:after="0" w:line="240" w:lineRule="auto"/>
              <w:ind w:hanging="720"/>
              <w:rPr>
                <w:rFonts w:ascii="Times New Roman" w:hAnsi="Times New Roman"/>
                <w:sz w:val="24"/>
                <w:szCs w:val="24"/>
              </w:rPr>
            </w:pPr>
            <w:r w:rsidRPr="00031169">
              <w:rPr>
                <w:rFonts w:ascii="Times New Roman" w:hAnsi="Times New Roman"/>
                <w:sz w:val="24"/>
                <w:szCs w:val="24"/>
              </w:rPr>
              <w:t>Проектная деятельность</w:t>
            </w:r>
          </w:p>
          <w:p w:rsidR="00F4001B" w:rsidRPr="00031169" w:rsidRDefault="00F4001B" w:rsidP="003E22CC">
            <w:pPr>
              <w:pStyle w:val="af0"/>
              <w:numPr>
                <w:ilvl w:val="0"/>
                <w:numId w:val="22"/>
              </w:numPr>
              <w:tabs>
                <w:tab w:val="clear" w:pos="720"/>
                <w:tab w:val="num" w:pos="33"/>
              </w:tabs>
              <w:spacing w:before="0" w:beforeAutospacing="0" w:after="0" w:afterAutospacing="0"/>
              <w:ind w:left="317" w:hanging="317"/>
              <w:rPr>
                <w:szCs w:val="24"/>
              </w:rPr>
            </w:pPr>
            <w:r w:rsidRPr="00031169">
              <w:rPr>
                <w:szCs w:val="24"/>
              </w:rPr>
              <w:t>Проблемная ситуация</w:t>
            </w:r>
          </w:p>
          <w:p w:rsidR="00F4001B" w:rsidRPr="00031169" w:rsidRDefault="00F4001B" w:rsidP="003E22CC">
            <w:pPr>
              <w:pStyle w:val="af0"/>
              <w:numPr>
                <w:ilvl w:val="0"/>
                <w:numId w:val="22"/>
              </w:numPr>
              <w:tabs>
                <w:tab w:val="num" w:pos="33"/>
              </w:tabs>
              <w:spacing w:before="0" w:beforeAutospacing="0" w:after="0" w:afterAutospacing="0"/>
              <w:ind w:left="317" w:hanging="317"/>
              <w:rPr>
                <w:szCs w:val="24"/>
              </w:rPr>
            </w:pPr>
            <w:r w:rsidRPr="00031169">
              <w:rPr>
                <w:szCs w:val="24"/>
              </w:rPr>
              <w:t>Кружковая деятельность</w:t>
            </w:r>
          </w:p>
          <w:p w:rsidR="00F4001B" w:rsidRPr="00031169" w:rsidRDefault="00F4001B" w:rsidP="003E22CC">
            <w:pPr>
              <w:numPr>
                <w:ilvl w:val="0"/>
                <w:numId w:val="23"/>
              </w:numPr>
              <w:tabs>
                <w:tab w:val="clear" w:pos="720"/>
                <w:tab w:val="num" w:pos="0"/>
              </w:tabs>
              <w:spacing w:after="0" w:line="240" w:lineRule="auto"/>
              <w:ind w:left="252" w:hanging="252"/>
              <w:rPr>
                <w:rFonts w:ascii="Times New Roman" w:hAnsi="Times New Roman"/>
                <w:sz w:val="24"/>
                <w:szCs w:val="24"/>
              </w:rPr>
            </w:pPr>
            <w:r w:rsidRPr="00031169">
              <w:rPr>
                <w:rFonts w:ascii="Times New Roman" w:hAnsi="Times New Roman"/>
                <w:sz w:val="24"/>
                <w:szCs w:val="24"/>
              </w:rPr>
              <w:t>Индивидуальная игра.</w:t>
            </w:r>
          </w:p>
          <w:p w:rsidR="00F4001B" w:rsidRPr="00031169" w:rsidRDefault="00F4001B" w:rsidP="003E22CC">
            <w:pPr>
              <w:numPr>
                <w:ilvl w:val="0"/>
                <w:numId w:val="23"/>
              </w:numPr>
              <w:tabs>
                <w:tab w:val="clear" w:pos="720"/>
                <w:tab w:val="num" w:pos="0"/>
              </w:tabs>
              <w:spacing w:after="0" w:line="240" w:lineRule="auto"/>
              <w:ind w:left="252" w:hanging="252"/>
              <w:rPr>
                <w:rFonts w:ascii="Times New Roman" w:hAnsi="Times New Roman"/>
                <w:sz w:val="24"/>
                <w:szCs w:val="24"/>
              </w:rPr>
            </w:pPr>
            <w:r w:rsidRPr="00031169">
              <w:rPr>
                <w:rFonts w:ascii="Times New Roman" w:hAnsi="Times New Roman"/>
                <w:sz w:val="24"/>
                <w:szCs w:val="24"/>
              </w:rPr>
              <w:t>Совместная с воспитателем игра.</w:t>
            </w:r>
          </w:p>
          <w:p w:rsidR="00F4001B" w:rsidRPr="00031169" w:rsidRDefault="00F4001B" w:rsidP="003E22CC">
            <w:pPr>
              <w:numPr>
                <w:ilvl w:val="0"/>
                <w:numId w:val="23"/>
              </w:numPr>
              <w:tabs>
                <w:tab w:val="clear" w:pos="720"/>
                <w:tab w:val="num" w:pos="0"/>
              </w:tabs>
              <w:spacing w:after="0" w:line="240" w:lineRule="auto"/>
              <w:ind w:left="252" w:hanging="252"/>
              <w:rPr>
                <w:rFonts w:ascii="Times New Roman" w:hAnsi="Times New Roman"/>
                <w:sz w:val="24"/>
                <w:szCs w:val="24"/>
              </w:rPr>
            </w:pPr>
            <w:r w:rsidRPr="00031169">
              <w:rPr>
                <w:rFonts w:ascii="Times New Roman" w:hAnsi="Times New Roman"/>
                <w:sz w:val="24"/>
                <w:szCs w:val="24"/>
              </w:rPr>
              <w:t>Совместная со сверстниками игра</w:t>
            </w:r>
          </w:p>
          <w:p w:rsidR="00F4001B" w:rsidRPr="00031169" w:rsidRDefault="00F4001B" w:rsidP="003E22CC">
            <w:pPr>
              <w:numPr>
                <w:ilvl w:val="0"/>
                <w:numId w:val="23"/>
              </w:numPr>
              <w:tabs>
                <w:tab w:val="clear" w:pos="720"/>
                <w:tab w:val="num" w:pos="0"/>
              </w:tabs>
              <w:spacing w:after="0" w:line="240" w:lineRule="auto"/>
              <w:ind w:left="252" w:hanging="252"/>
              <w:rPr>
                <w:rFonts w:ascii="Times New Roman" w:hAnsi="Times New Roman"/>
                <w:sz w:val="24"/>
                <w:szCs w:val="24"/>
              </w:rPr>
            </w:pPr>
            <w:r w:rsidRPr="00031169">
              <w:rPr>
                <w:rFonts w:ascii="Times New Roman" w:hAnsi="Times New Roman"/>
                <w:sz w:val="24"/>
                <w:szCs w:val="24"/>
              </w:rPr>
              <w:t>Игра</w:t>
            </w:r>
          </w:p>
          <w:p w:rsidR="00F4001B" w:rsidRPr="00031169" w:rsidRDefault="00F4001B" w:rsidP="003E22CC">
            <w:pPr>
              <w:numPr>
                <w:ilvl w:val="0"/>
                <w:numId w:val="23"/>
              </w:numPr>
              <w:tabs>
                <w:tab w:val="clear" w:pos="720"/>
                <w:tab w:val="num" w:pos="0"/>
              </w:tabs>
              <w:spacing w:after="0" w:line="240" w:lineRule="auto"/>
              <w:ind w:left="252" w:hanging="252"/>
              <w:rPr>
                <w:rFonts w:ascii="Times New Roman" w:hAnsi="Times New Roman"/>
                <w:sz w:val="24"/>
                <w:szCs w:val="24"/>
              </w:rPr>
            </w:pPr>
            <w:r w:rsidRPr="00031169">
              <w:rPr>
                <w:rFonts w:ascii="Times New Roman" w:hAnsi="Times New Roman"/>
                <w:sz w:val="24"/>
                <w:szCs w:val="24"/>
              </w:rPr>
              <w:t>Чтение</w:t>
            </w:r>
          </w:p>
          <w:p w:rsidR="00F4001B" w:rsidRPr="00031169" w:rsidRDefault="00F4001B" w:rsidP="003E22CC">
            <w:pPr>
              <w:numPr>
                <w:ilvl w:val="0"/>
                <w:numId w:val="23"/>
              </w:numPr>
              <w:tabs>
                <w:tab w:val="clear" w:pos="720"/>
                <w:tab w:val="num" w:pos="0"/>
              </w:tabs>
              <w:spacing w:after="0" w:line="240" w:lineRule="auto"/>
              <w:ind w:left="252" w:hanging="252"/>
              <w:rPr>
                <w:rFonts w:ascii="Times New Roman" w:hAnsi="Times New Roman"/>
                <w:sz w:val="24"/>
                <w:szCs w:val="24"/>
              </w:rPr>
            </w:pPr>
            <w:r w:rsidRPr="00031169">
              <w:rPr>
                <w:rFonts w:ascii="Times New Roman" w:hAnsi="Times New Roman"/>
                <w:sz w:val="24"/>
                <w:szCs w:val="24"/>
              </w:rPr>
              <w:t>Беседа</w:t>
            </w:r>
          </w:p>
          <w:p w:rsidR="00F4001B" w:rsidRPr="00031169" w:rsidRDefault="00F4001B" w:rsidP="003E22CC">
            <w:pPr>
              <w:numPr>
                <w:ilvl w:val="0"/>
                <w:numId w:val="23"/>
              </w:numPr>
              <w:tabs>
                <w:tab w:val="clear" w:pos="720"/>
                <w:tab w:val="num" w:pos="0"/>
              </w:tabs>
              <w:spacing w:after="0" w:line="240" w:lineRule="auto"/>
              <w:ind w:left="252" w:hanging="252"/>
              <w:rPr>
                <w:rFonts w:ascii="Times New Roman" w:hAnsi="Times New Roman"/>
                <w:sz w:val="24"/>
                <w:szCs w:val="24"/>
              </w:rPr>
            </w:pPr>
            <w:r w:rsidRPr="00031169">
              <w:rPr>
                <w:rFonts w:ascii="Times New Roman" w:hAnsi="Times New Roman"/>
                <w:sz w:val="24"/>
                <w:szCs w:val="24"/>
              </w:rPr>
              <w:t>Наблюдение</w:t>
            </w:r>
          </w:p>
          <w:p w:rsidR="00F4001B" w:rsidRPr="00031169" w:rsidRDefault="00F4001B" w:rsidP="003E22CC">
            <w:pPr>
              <w:numPr>
                <w:ilvl w:val="0"/>
                <w:numId w:val="23"/>
              </w:numPr>
              <w:tabs>
                <w:tab w:val="clear" w:pos="720"/>
                <w:tab w:val="num" w:pos="0"/>
              </w:tabs>
              <w:spacing w:after="0" w:line="240" w:lineRule="auto"/>
              <w:ind w:left="252" w:hanging="252"/>
              <w:rPr>
                <w:rFonts w:ascii="Times New Roman" w:hAnsi="Times New Roman"/>
                <w:sz w:val="24"/>
                <w:szCs w:val="24"/>
              </w:rPr>
            </w:pPr>
            <w:r w:rsidRPr="00031169">
              <w:rPr>
                <w:rFonts w:ascii="Times New Roman" w:hAnsi="Times New Roman"/>
                <w:sz w:val="24"/>
                <w:szCs w:val="24"/>
              </w:rPr>
              <w:t>Педагогическая ситуация.</w:t>
            </w:r>
          </w:p>
          <w:p w:rsidR="00F4001B" w:rsidRPr="00031169" w:rsidRDefault="00F4001B" w:rsidP="00127F84">
            <w:pPr>
              <w:spacing w:after="0" w:line="240" w:lineRule="auto"/>
              <w:ind w:left="252"/>
              <w:rPr>
                <w:rFonts w:ascii="Times New Roman" w:hAnsi="Times New Roman"/>
                <w:sz w:val="24"/>
                <w:szCs w:val="24"/>
              </w:rPr>
            </w:pPr>
          </w:p>
        </w:tc>
      </w:tr>
      <w:tr w:rsidR="00F4001B" w:rsidRPr="00031169" w:rsidTr="00127F84">
        <w:trPr>
          <w:trHeight w:val="1887"/>
        </w:trPr>
        <w:tc>
          <w:tcPr>
            <w:tcW w:w="709" w:type="dxa"/>
            <w:shd w:val="clear" w:color="auto" w:fill="auto"/>
            <w:textDirection w:val="btLr"/>
          </w:tcPr>
          <w:p w:rsidR="00F4001B" w:rsidRPr="00031169" w:rsidRDefault="00F4001B" w:rsidP="00127F84">
            <w:pPr>
              <w:spacing w:after="0" w:line="240" w:lineRule="auto"/>
              <w:ind w:left="113" w:right="113"/>
              <w:jc w:val="center"/>
              <w:rPr>
                <w:rFonts w:ascii="Times New Roman" w:hAnsi="Times New Roman"/>
                <w:b/>
                <w:bCs/>
                <w:sz w:val="24"/>
                <w:szCs w:val="24"/>
              </w:rPr>
            </w:pPr>
            <w:r w:rsidRPr="00031169">
              <w:rPr>
                <w:rFonts w:ascii="Times New Roman" w:hAnsi="Times New Roman"/>
                <w:b/>
                <w:bCs/>
                <w:sz w:val="24"/>
                <w:szCs w:val="24"/>
              </w:rPr>
              <w:t>Социально-коммуникативное раз.</w:t>
            </w:r>
          </w:p>
        </w:tc>
        <w:tc>
          <w:tcPr>
            <w:tcW w:w="3119" w:type="dxa"/>
            <w:shd w:val="clear" w:color="auto" w:fill="auto"/>
          </w:tcPr>
          <w:p w:rsidR="00F4001B" w:rsidRPr="00031169" w:rsidRDefault="00F4001B" w:rsidP="003E22CC">
            <w:pPr>
              <w:numPr>
                <w:ilvl w:val="0"/>
                <w:numId w:val="23"/>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Игра</w:t>
            </w:r>
          </w:p>
          <w:p w:rsidR="00F4001B" w:rsidRPr="00031169" w:rsidRDefault="00F4001B" w:rsidP="003E22CC">
            <w:pPr>
              <w:numPr>
                <w:ilvl w:val="0"/>
                <w:numId w:val="23"/>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Чтение</w:t>
            </w:r>
          </w:p>
          <w:p w:rsidR="00F4001B" w:rsidRPr="00031169" w:rsidRDefault="00F4001B" w:rsidP="003E22CC">
            <w:pPr>
              <w:numPr>
                <w:ilvl w:val="0"/>
                <w:numId w:val="23"/>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Беседа</w:t>
            </w:r>
          </w:p>
          <w:p w:rsidR="00F4001B" w:rsidRPr="00031169" w:rsidRDefault="00F4001B" w:rsidP="003E22CC">
            <w:pPr>
              <w:numPr>
                <w:ilvl w:val="0"/>
                <w:numId w:val="23"/>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Наблюдение</w:t>
            </w:r>
          </w:p>
          <w:p w:rsidR="00F4001B" w:rsidRPr="00031169" w:rsidRDefault="00F4001B" w:rsidP="003E22CC">
            <w:pPr>
              <w:numPr>
                <w:ilvl w:val="0"/>
                <w:numId w:val="23"/>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Рассматривание</w:t>
            </w:r>
          </w:p>
          <w:p w:rsidR="00F4001B" w:rsidRPr="00031169" w:rsidRDefault="00F4001B" w:rsidP="003E22CC">
            <w:pPr>
              <w:numPr>
                <w:ilvl w:val="0"/>
                <w:numId w:val="23"/>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Чтение</w:t>
            </w:r>
          </w:p>
          <w:p w:rsidR="00F4001B" w:rsidRPr="00031169" w:rsidRDefault="00F4001B" w:rsidP="003E22CC">
            <w:pPr>
              <w:numPr>
                <w:ilvl w:val="0"/>
                <w:numId w:val="23"/>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Педагогическая ситуация</w:t>
            </w:r>
          </w:p>
          <w:p w:rsidR="00F4001B" w:rsidRPr="00031169" w:rsidRDefault="00F4001B" w:rsidP="003E22CC">
            <w:pPr>
              <w:numPr>
                <w:ilvl w:val="0"/>
                <w:numId w:val="23"/>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Праздник</w:t>
            </w:r>
          </w:p>
          <w:p w:rsidR="00F4001B" w:rsidRPr="00031169" w:rsidRDefault="00F4001B" w:rsidP="003E22CC">
            <w:pPr>
              <w:numPr>
                <w:ilvl w:val="0"/>
                <w:numId w:val="23"/>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Экскурсия</w:t>
            </w:r>
          </w:p>
          <w:p w:rsidR="00F4001B" w:rsidRPr="00031169" w:rsidRDefault="00F4001B" w:rsidP="003E22CC">
            <w:pPr>
              <w:numPr>
                <w:ilvl w:val="0"/>
                <w:numId w:val="23"/>
              </w:numPr>
              <w:tabs>
                <w:tab w:val="num" w:pos="285"/>
              </w:tabs>
              <w:ind w:left="285" w:hanging="285"/>
              <w:rPr>
                <w:rFonts w:ascii="Times New Roman" w:hAnsi="Times New Roman"/>
                <w:sz w:val="24"/>
                <w:szCs w:val="24"/>
              </w:rPr>
            </w:pPr>
            <w:r w:rsidRPr="00031169">
              <w:rPr>
                <w:rFonts w:ascii="Times New Roman" w:hAnsi="Times New Roman"/>
                <w:sz w:val="24"/>
                <w:szCs w:val="24"/>
              </w:rPr>
              <w:t>Ситуация морального выбора</w:t>
            </w:r>
          </w:p>
          <w:p w:rsidR="00F4001B" w:rsidRPr="00031169" w:rsidRDefault="00F4001B" w:rsidP="003E22CC">
            <w:pPr>
              <w:numPr>
                <w:ilvl w:val="0"/>
                <w:numId w:val="23"/>
              </w:numPr>
              <w:tabs>
                <w:tab w:val="clear" w:pos="720"/>
                <w:tab w:val="num" w:pos="285"/>
              </w:tabs>
              <w:spacing w:after="0" w:line="240" w:lineRule="auto"/>
              <w:ind w:left="285" w:hanging="285"/>
              <w:rPr>
                <w:rFonts w:ascii="Times New Roman" w:hAnsi="Times New Roman"/>
                <w:sz w:val="24"/>
                <w:szCs w:val="24"/>
              </w:rPr>
            </w:pPr>
            <w:r w:rsidRPr="00031169">
              <w:rPr>
                <w:rFonts w:ascii="Times New Roman" w:hAnsi="Times New Roman"/>
                <w:sz w:val="24"/>
                <w:szCs w:val="24"/>
              </w:rPr>
              <w:t>Поручение</w:t>
            </w:r>
          </w:p>
          <w:p w:rsidR="00F4001B" w:rsidRPr="00031169" w:rsidRDefault="00F4001B" w:rsidP="003E22CC">
            <w:pPr>
              <w:numPr>
                <w:ilvl w:val="0"/>
                <w:numId w:val="22"/>
              </w:numPr>
              <w:tabs>
                <w:tab w:val="clear" w:pos="720"/>
                <w:tab w:val="num" w:pos="285"/>
              </w:tabs>
              <w:spacing w:after="0" w:line="240" w:lineRule="auto"/>
              <w:ind w:left="101" w:firstLine="4"/>
              <w:rPr>
                <w:rFonts w:ascii="Times New Roman" w:hAnsi="Times New Roman"/>
                <w:sz w:val="24"/>
                <w:szCs w:val="24"/>
              </w:rPr>
            </w:pPr>
            <w:r w:rsidRPr="00031169">
              <w:rPr>
                <w:rFonts w:ascii="Times New Roman" w:hAnsi="Times New Roman"/>
                <w:sz w:val="24"/>
                <w:szCs w:val="24"/>
              </w:rPr>
              <w:t>Дежурство.</w:t>
            </w:r>
          </w:p>
        </w:tc>
        <w:tc>
          <w:tcPr>
            <w:tcW w:w="6095" w:type="dxa"/>
            <w:shd w:val="clear" w:color="auto" w:fill="auto"/>
          </w:tcPr>
          <w:p w:rsidR="00F4001B" w:rsidRPr="00031169" w:rsidRDefault="00F4001B" w:rsidP="003E22CC">
            <w:pPr>
              <w:numPr>
                <w:ilvl w:val="0"/>
                <w:numId w:val="23"/>
              </w:numPr>
              <w:tabs>
                <w:tab w:val="clear" w:pos="720"/>
                <w:tab w:val="num" w:pos="0"/>
              </w:tabs>
              <w:spacing w:after="0" w:line="240" w:lineRule="auto"/>
              <w:ind w:left="252" w:hanging="252"/>
              <w:rPr>
                <w:rFonts w:ascii="Times New Roman" w:hAnsi="Times New Roman"/>
                <w:sz w:val="24"/>
                <w:szCs w:val="24"/>
              </w:rPr>
            </w:pPr>
            <w:r w:rsidRPr="00031169">
              <w:rPr>
                <w:rFonts w:ascii="Times New Roman" w:hAnsi="Times New Roman"/>
                <w:sz w:val="24"/>
                <w:szCs w:val="24"/>
              </w:rPr>
              <w:t>Экскурсия</w:t>
            </w:r>
          </w:p>
          <w:p w:rsidR="00F4001B" w:rsidRPr="00031169" w:rsidRDefault="00F4001B" w:rsidP="003E22CC">
            <w:pPr>
              <w:numPr>
                <w:ilvl w:val="0"/>
                <w:numId w:val="23"/>
              </w:numPr>
              <w:tabs>
                <w:tab w:val="clear" w:pos="720"/>
                <w:tab w:val="num" w:pos="0"/>
              </w:tabs>
              <w:spacing w:after="0" w:line="240" w:lineRule="auto"/>
              <w:ind w:left="252" w:hanging="252"/>
              <w:rPr>
                <w:rFonts w:ascii="Times New Roman" w:hAnsi="Times New Roman"/>
                <w:sz w:val="24"/>
                <w:szCs w:val="24"/>
              </w:rPr>
            </w:pPr>
            <w:r w:rsidRPr="00031169">
              <w:rPr>
                <w:rFonts w:ascii="Times New Roman" w:hAnsi="Times New Roman"/>
                <w:sz w:val="24"/>
                <w:szCs w:val="24"/>
              </w:rPr>
              <w:t>Ситуация морального выбора.</w:t>
            </w:r>
          </w:p>
          <w:p w:rsidR="00F4001B" w:rsidRPr="00031169" w:rsidRDefault="00F4001B" w:rsidP="003E22CC">
            <w:pPr>
              <w:numPr>
                <w:ilvl w:val="0"/>
                <w:numId w:val="23"/>
              </w:numPr>
              <w:tabs>
                <w:tab w:val="clear" w:pos="720"/>
                <w:tab w:val="num" w:pos="0"/>
              </w:tabs>
              <w:spacing w:after="0" w:line="240" w:lineRule="auto"/>
              <w:ind w:left="252" w:hanging="252"/>
              <w:rPr>
                <w:rFonts w:ascii="Times New Roman" w:hAnsi="Times New Roman"/>
                <w:sz w:val="24"/>
                <w:szCs w:val="24"/>
              </w:rPr>
            </w:pPr>
            <w:r w:rsidRPr="00031169">
              <w:rPr>
                <w:rFonts w:ascii="Times New Roman" w:hAnsi="Times New Roman"/>
                <w:sz w:val="24"/>
                <w:szCs w:val="24"/>
              </w:rPr>
              <w:t>Проектная деятельность</w:t>
            </w:r>
          </w:p>
          <w:p w:rsidR="00F4001B" w:rsidRPr="00031169" w:rsidRDefault="00F4001B" w:rsidP="003E22CC">
            <w:pPr>
              <w:numPr>
                <w:ilvl w:val="0"/>
                <w:numId w:val="23"/>
              </w:numPr>
              <w:tabs>
                <w:tab w:val="clear" w:pos="720"/>
                <w:tab w:val="num" w:pos="0"/>
              </w:tabs>
              <w:spacing w:after="0" w:line="240" w:lineRule="auto"/>
              <w:ind w:left="252" w:hanging="252"/>
              <w:rPr>
                <w:rFonts w:ascii="Times New Roman" w:hAnsi="Times New Roman"/>
                <w:sz w:val="24"/>
                <w:szCs w:val="24"/>
              </w:rPr>
            </w:pPr>
            <w:r w:rsidRPr="00031169">
              <w:rPr>
                <w:rFonts w:ascii="Times New Roman" w:hAnsi="Times New Roman"/>
                <w:sz w:val="24"/>
                <w:szCs w:val="24"/>
              </w:rPr>
              <w:t>Интегративная деятельность</w:t>
            </w:r>
          </w:p>
          <w:p w:rsidR="00F4001B" w:rsidRPr="00031169" w:rsidRDefault="00F4001B" w:rsidP="003E22CC">
            <w:pPr>
              <w:numPr>
                <w:ilvl w:val="0"/>
                <w:numId w:val="23"/>
              </w:numPr>
              <w:tabs>
                <w:tab w:val="clear" w:pos="720"/>
                <w:tab w:val="num" w:pos="0"/>
              </w:tabs>
              <w:spacing w:after="0" w:line="240" w:lineRule="auto"/>
              <w:ind w:left="252" w:hanging="252"/>
              <w:rPr>
                <w:rFonts w:ascii="Times New Roman" w:hAnsi="Times New Roman"/>
                <w:sz w:val="24"/>
                <w:szCs w:val="24"/>
              </w:rPr>
            </w:pPr>
            <w:r w:rsidRPr="00031169">
              <w:rPr>
                <w:rFonts w:ascii="Times New Roman" w:hAnsi="Times New Roman"/>
                <w:sz w:val="24"/>
                <w:szCs w:val="24"/>
              </w:rPr>
              <w:t>Праздник</w:t>
            </w:r>
          </w:p>
          <w:p w:rsidR="00F4001B" w:rsidRPr="00031169" w:rsidRDefault="00F4001B" w:rsidP="003E22CC">
            <w:pPr>
              <w:numPr>
                <w:ilvl w:val="0"/>
                <w:numId w:val="23"/>
              </w:numPr>
              <w:tabs>
                <w:tab w:val="clear" w:pos="720"/>
                <w:tab w:val="num" w:pos="0"/>
              </w:tabs>
              <w:spacing w:after="0" w:line="240" w:lineRule="auto"/>
              <w:ind w:left="252" w:hanging="252"/>
              <w:rPr>
                <w:rFonts w:ascii="Times New Roman" w:hAnsi="Times New Roman"/>
                <w:sz w:val="24"/>
                <w:szCs w:val="24"/>
              </w:rPr>
            </w:pPr>
            <w:r w:rsidRPr="00031169">
              <w:rPr>
                <w:rFonts w:ascii="Times New Roman" w:hAnsi="Times New Roman"/>
                <w:sz w:val="24"/>
                <w:szCs w:val="24"/>
              </w:rPr>
              <w:t>Совместные действия</w:t>
            </w:r>
          </w:p>
          <w:p w:rsidR="00F4001B" w:rsidRPr="00031169" w:rsidRDefault="00F4001B" w:rsidP="003E22CC">
            <w:pPr>
              <w:numPr>
                <w:ilvl w:val="0"/>
                <w:numId w:val="23"/>
              </w:numPr>
              <w:tabs>
                <w:tab w:val="clear" w:pos="720"/>
                <w:tab w:val="num" w:pos="0"/>
              </w:tabs>
              <w:spacing w:after="0" w:line="240" w:lineRule="auto"/>
              <w:ind w:left="252" w:hanging="252"/>
              <w:rPr>
                <w:rFonts w:ascii="Times New Roman" w:hAnsi="Times New Roman"/>
                <w:sz w:val="24"/>
                <w:szCs w:val="24"/>
              </w:rPr>
            </w:pPr>
            <w:r w:rsidRPr="00031169">
              <w:rPr>
                <w:rFonts w:ascii="Times New Roman" w:hAnsi="Times New Roman"/>
                <w:sz w:val="24"/>
                <w:szCs w:val="24"/>
              </w:rPr>
              <w:t>Рассматривание.</w:t>
            </w:r>
          </w:p>
          <w:p w:rsidR="00F4001B" w:rsidRPr="00031169" w:rsidRDefault="00F4001B" w:rsidP="003E22CC">
            <w:pPr>
              <w:numPr>
                <w:ilvl w:val="0"/>
                <w:numId w:val="23"/>
              </w:numPr>
              <w:tabs>
                <w:tab w:val="clear" w:pos="720"/>
                <w:tab w:val="num" w:pos="0"/>
              </w:tabs>
              <w:spacing w:after="0" w:line="240" w:lineRule="auto"/>
              <w:ind w:left="252" w:hanging="252"/>
              <w:rPr>
                <w:rFonts w:ascii="Times New Roman" w:hAnsi="Times New Roman"/>
                <w:sz w:val="24"/>
                <w:szCs w:val="24"/>
              </w:rPr>
            </w:pPr>
            <w:r w:rsidRPr="00031169">
              <w:rPr>
                <w:rFonts w:ascii="Times New Roman" w:hAnsi="Times New Roman"/>
                <w:sz w:val="24"/>
                <w:szCs w:val="24"/>
              </w:rPr>
              <w:t>Проектная деятельность</w:t>
            </w:r>
          </w:p>
          <w:p w:rsidR="00F4001B" w:rsidRPr="00031169" w:rsidRDefault="00F4001B" w:rsidP="003E22CC">
            <w:pPr>
              <w:pStyle w:val="af0"/>
              <w:numPr>
                <w:ilvl w:val="0"/>
                <w:numId w:val="23"/>
              </w:numPr>
              <w:tabs>
                <w:tab w:val="clear" w:pos="720"/>
                <w:tab w:val="num" w:pos="317"/>
              </w:tabs>
              <w:spacing w:before="0" w:beforeAutospacing="0" w:after="0" w:afterAutospacing="0"/>
              <w:ind w:left="317" w:hanging="317"/>
              <w:rPr>
                <w:szCs w:val="24"/>
              </w:rPr>
            </w:pPr>
            <w:r w:rsidRPr="00031169">
              <w:rPr>
                <w:szCs w:val="24"/>
              </w:rPr>
              <w:t>Просмотр и анализ мультфильмов, видеофильмов, телепередач.</w:t>
            </w:r>
          </w:p>
          <w:p w:rsidR="00F4001B" w:rsidRPr="00031169" w:rsidRDefault="00F4001B" w:rsidP="003E22CC">
            <w:pPr>
              <w:pStyle w:val="af0"/>
              <w:numPr>
                <w:ilvl w:val="0"/>
                <w:numId w:val="23"/>
              </w:numPr>
              <w:tabs>
                <w:tab w:val="num" w:pos="317"/>
              </w:tabs>
              <w:spacing w:before="0" w:beforeAutospacing="0" w:after="0" w:afterAutospacing="0"/>
              <w:ind w:left="317" w:hanging="317"/>
              <w:rPr>
                <w:szCs w:val="24"/>
              </w:rPr>
            </w:pPr>
            <w:r w:rsidRPr="00031169">
              <w:rPr>
                <w:szCs w:val="24"/>
              </w:rPr>
              <w:t>Кружковая деятельность</w:t>
            </w:r>
          </w:p>
          <w:p w:rsidR="00F4001B" w:rsidRPr="00031169" w:rsidRDefault="00F4001B" w:rsidP="003E22CC">
            <w:pPr>
              <w:numPr>
                <w:ilvl w:val="0"/>
                <w:numId w:val="23"/>
              </w:numPr>
              <w:tabs>
                <w:tab w:val="clear" w:pos="720"/>
                <w:tab w:val="num" w:pos="0"/>
              </w:tabs>
              <w:spacing w:after="0" w:line="240" w:lineRule="auto"/>
              <w:ind w:left="252" w:hanging="252"/>
              <w:rPr>
                <w:rFonts w:ascii="Times New Roman" w:hAnsi="Times New Roman"/>
                <w:sz w:val="24"/>
                <w:szCs w:val="24"/>
              </w:rPr>
            </w:pPr>
            <w:r w:rsidRPr="00031169">
              <w:rPr>
                <w:rFonts w:ascii="Times New Roman" w:hAnsi="Times New Roman"/>
                <w:sz w:val="24"/>
                <w:szCs w:val="24"/>
              </w:rPr>
              <w:t>Экспериментирование</w:t>
            </w:r>
          </w:p>
          <w:p w:rsidR="00F4001B" w:rsidRPr="00031169" w:rsidRDefault="00F4001B" w:rsidP="003E22CC">
            <w:pPr>
              <w:numPr>
                <w:ilvl w:val="0"/>
                <w:numId w:val="23"/>
              </w:numPr>
              <w:tabs>
                <w:tab w:val="clear" w:pos="720"/>
                <w:tab w:val="num" w:pos="0"/>
              </w:tabs>
              <w:spacing w:after="0" w:line="240" w:lineRule="auto"/>
              <w:ind w:left="252" w:hanging="252"/>
              <w:rPr>
                <w:rFonts w:ascii="Times New Roman" w:hAnsi="Times New Roman"/>
                <w:sz w:val="24"/>
                <w:szCs w:val="24"/>
              </w:rPr>
            </w:pPr>
            <w:r w:rsidRPr="00031169">
              <w:rPr>
                <w:rFonts w:ascii="Times New Roman" w:hAnsi="Times New Roman"/>
                <w:sz w:val="24"/>
                <w:szCs w:val="24"/>
              </w:rPr>
              <w:t>Поручение и задание</w:t>
            </w:r>
          </w:p>
          <w:p w:rsidR="00F4001B" w:rsidRPr="00031169" w:rsidRDefault="00F4001B" w:rsidP="003E22CC">
            <w:pPr>
              <w:numPr>
                <w:ilvl w:val="0"/>
                <w:numId w:val="23"/>
              </w:numPr>
              <w:tabs>
                <w:tab w:val="clear" w:pos="720"/>
                <w:tab w:val="num" w:pos="0"/>
              </w:tabs>
              <w:spacing w:after="0" w:line="240" w:lineRule="auto"/>
              <w:ind w:left="252" w:hanging="252"/>
              <w:rPr>
                <w:rFonts w:ascii="Times New Roman" w:hAnsi="Times New Roman"/>
                <w:sz w:val="24"/>
                <w:szCs w:val="24"/>
              </w:rPr>
            </w:pPr>
            <w:r w:rsidRPr="00031169">
              <w:rPr>
                <w:rFonts w:ascii="Times New Roman" w:hAnsi="Times New Roman"/>
                <w:sz w:val="24"/>
                <w:szCs w:val="24"/>
              </w:rPr>
              <w:t>Дежурство.</w:t>
            </w:r>
          </w:p>
          <w:p w:rsidR="00F4001B" w:rsidRPr="00031169" w:rsidRDefault="00F4001B" w:rsidP="003E22CC">
            <w:pPr>
              <w:numPr>
                <w:ilvl w:val="0"/>
                <w:numId w:val="23"/>
              </w:numPr>
              <w:tabs>
                <w:tab w:val="clear" w:pos="720"/>
                <w:tab w:val="num" w:pos="0"/>
              </w:tabs>
              <w:spacing w:after="0" w:line="240" w:lineRule="auto"/>
              <w:ind w:left="252" w:hanging="252"/>
              <w:rPr>
                <w:rFonts w:ascii="Times New Roman" w:hAnsi="Times New Roman"/>
                <w:sz w:val="24"/>
                <w:szCs w:val="24"/>
              </w:rPr>
            </w:pPr>
            <w:r w:rsidRPr="00031169">
              <w:rPr>
                <w:rFonts w:ascii="Times New Roman" w:hAnsi="Times New Roman"/>
                <w:sz w:val="24"/>
                <w:szCs w:val="24"/>
              </w:rPr>
              <w:t>Совместная деятельность взрослого и детей тематического характера</w:t>
            </w:r>
          </w:p>
          <w:p w:rsidR="00F4001B" w:rsidRPr="00031169" w:rsidRDefault="00F4001B" w:rsidP="003E22CC">
            <w:pPr>
              <w:numPr>
                <w:ilvl w:val="0"/>
                <w:numId w:val="22"/>
              </w:numPr>
              <w:tabs>
                <w:tab w:val="clear" w:pos="720"/>
                <w:tab w:val="num" w:pos="252"/>
              </w:tabs>
              <w:spacing w:after="0" w:line="240" w:lineRule="auto"/>
              <w:ind w:hanging="720"/>
              <w:rPr>
                <w:rFonts w:ascii="Times New Roman" w:hAnsi="Times New Roman"/>
                <w:sz w:val="24"/>
                <w:szCs w:val="24"/>
              </w:rPr>
            </w:pPr>
            <w:r w:rsidRPr="00031169">
              <w:rPr>
                <w:rFonts w:ascii="Times New Roman" w:hAnsi="Times New Roman"/>
                <w:sz w:val="24"/>
                <w:szCs w:val="24"/>
              </w:rPr>
              <w:t>Проектная деятельность</w:t>
            </w:r>
          </w:p>
        </w:tc>
      </w:tr>
      <w:tr w:rsidR="00F4001B" w:rsidRPr="00031169" w:rsidTr="00127F84">
        <w:trPr>
          <w:trHeight w:val="4994"/>
        </w:trPr>
        <w:tc>
          <w:tcPr>
            <w:tcW w:w="709" w:type="dxa"/>
            <w:shd w:val="clear" w:color="auto" w:fill="auto"/>
            <w:textDirection w:val="btLr"/>
          </w:tcPr>
          <w:p w:rsidR="00F4001B" w:rsidRPr="00031169" w:rsidRDefault="00F4001B" w:rsidP="00127F84">
            <w:pPr>
              <w:spacing w:after="0" w:line="240" w:lineRule="auto"/>
              <w:ind w:left="113" w:right="113"/>
              <w:jc w:val="center"/>
              <w:rPr>
                <w:rFonts w:ascii="Times New Roman" w:hAnsi="Times New Roman"/>
                <w:b/>
                <w:bCs/>
                <w:sz w:val="24"/>
                <w:szCs w:val="24"/>
              </w:rPr>
            </w:pPr>
            <w:r w:rsidRPr="00031169">
              <w:rPr>
                <w:rFonts w:ascii="Times New Roman" w:hAnsi="Times New Roman"/>
                <w:b/>
                <w:bCs/>
                <w:sz w:val="24"/>
                <w:szCs w:val="24"/>
              </w:rPr>
              <w:lastRenderedPageBreak/>
              <w:t>Познавательное развитие</w:t>
            </w:r>
          </w:p>
          <w:p w:rsidR="00F4001B" w:rsidRPr="00031169" w:rsidRDefault="00F4001B" w:rsidP="00127F84">
            <w:pPr>
              <w:ind w:left="113" w:right="113"/>
              <w:jc w:val="center"/>
              <w:rPr>
                <w:rFonts w:ascii="Times New Roman" w:hAnsi="Times New Roman"/>
                <w:b/>
                <w:bCs/>
                <w:sz w:val="24"/>
                <w:szCs w:val="24"/>
              </w:rPr>
            </w:pPr>
            <w:r w:rsidRPr="00031169">
              <w:rPr>
                <w:rFonts w:ascii="Times New Roman" w:hAnsi="Times New Roman"/>
                <w:b/>
                <w:bCs/>
                <w:sz w:val="24"/>
                <w:szCs w:val="24"/>
              </w:rPr>
              <w:t>Познавательное развитие</w:t>
            </w:r>
          </w:p>
        </w:tc>
        <w:tc>
          <w:tcPr>
            <w:tcW w:w="3119" w:type="dxa"/>
            <w:shd w:val="clear" w:color="auto" w:fill="auto"/>
          </w:tcPr>
          <w:p w:rsidR="00F4001B" w:rsidRPr="00031169" w:rsidRDefault="00F4001B" w:rsidP="003E22CC">
            <w:pPr>
              <w:numPr>
                <w:ilvl w:val="0"/>
                <w:numId w:val="25"/>
              </w:numPr>
              <w:tabs>
                <w:tab w:val="clear" w:pos="720"/>
                <w:tab w:val="num" w:pos="285"/>
              </w:tabs>
              <w:spacing w:after="0" w:line="240" w:lineRule="auto"/>
              <w:ind w:hanging="720"/>
              <w:rPr>
                <w:rFonts w:ascii="Times New Roman" w:hAnsi="Times New Roman"/>
                <w:sz w:val="24"/>
                <w:szCs w:val="24"/>
              </w:rPr>
            </w:pPr>
            <w:r w:rsidRPr="00031169">
              <w:rPr>
                <w:rFonts w:ascii="Times New Roman" w:hAnsi="Times New Roman"/>
                <w:sz w:val="24"/>
                <w:szCs w:val="24"/>
              </w:rPr>
              <w:t>Рассматривание</w:t>
            </w:r>
          </w:p>
          <w:p w:rsidR="00F4001B" w:rsidRPr="00031169" w:rsidRDefault="00F4001B" w:rsidP="003E22CC">
            <w:pPr>
              <w:numPr>
                <w:ilvl w:val="0"/>
                <w:numId w:val="25"/>
              </w:numPr>
              <w:tabs>
                <w:tab w:val="clear" w:pos="720"/>
                <w:tab w:val="num" w:pos="285"/>
              </w:tabs>
              <w:spacing w:after="0" w:line="240" w:lineRule="auto"/>
              <w:ind w:hanging="720"/>
              <w:rPr>
                <w:rFonts w:ascii="Times New Roman" w:hAnsi="Times New Roman"/>
                <w:sz w:val="24"/>
                <w:szCs w:val="24"/>
              </w:rPr>
            </w:pPr>
            <w:r w:rsidRPr="00031169">
              <w:rPr>
                <w:rFonts w:ascii="Times New Roman" w:hAnsi="Times New Roman"/>
                <w:sz w:val="24"/>
                <w:szCs w:val="24"/>
              </w:rPr>
              <w:t>Наблюдение</w:t>
            </w:r>
          </w:p>
          <w:p w:rsidR="00F4001B" w:rsidRPr="00031169" w:rsidRDefault="00F4001B" w:rsidP="003E22CC">
            <w:pPr>
              <w:numPr>
                <w:ilvl w:val="0"/>
                <w:numId w:val="25"/>
              </w:numPr>
              <w:tabs>
                <w:tab w:val="clear" w:pos="720"/>
                <w:tab w:val="left" w:pos="176"/>
                <w:tab w:val="num" w:pos="285"/>
              </w:tabs>
              <w:spacing w:after="0" w:line="240" w:lineRule="auto"/>
              <w:ind w:left="318" w:hanging="318"/>
              <w:rPr>
                <w:rFonts w:ascii="Times New Roman" w:hAnsi="Times New Roman"/>
                <w:sz w:val="24"/>
                <w:szCs w:val="24"/>
              </w:rPr>
            </w:pPr>
            <w:r w:rsidRPr="00031169">
              <w:rPr>
                <w:rFonts w:ascii="Times New Roman" w:hAnsi="Times New Roman"/>
                <w:sz w:val="24"/>
                <w:szCs w:val="24"/>
              </w:rPr>
              <w:t>Игра-экспериментирование.</w:t>
            </w:r>
          </w:p>
          <w:p w:rsidR="00F4001B" w:rsidRPr="00031169" w:rsidRDefault="00F4001B" w:rsidP="003E22CC">
            <w:pPr>
              <w:numPr>
                <w:ilvl w:val="0"/>
                <w:numId w:val="25"/>
              </w:numPr>
              <w:tabs>
                <w:tab w:val="clear" w:pos="720"/>
                <w:tab w:val="num" w:pos="285"/>
              </w:tabs>
              <w:spacing w:after="0" w:line="240" w:lineRule="auto"/>
              <w:ind w:hanging="720"/>
              <w:rPr>
                <w:rFonts w:ascii="Times New Roman" w:hAnsi="Times New Roman"/>
                <w:sz w:val="24"/>
                <w:szCs w:val="24"/>
              </w:rPr>
            </w:pPr>
            <w:r w:rsidRPr="00031169">
              <w:rPr>
                <w:rFonts w:ascii="Times New Roman" w:hAnsi="Times New Roman"/>
                <w:sz w:val="24"/>
                <w:szCs w:val="24"/>
              </w:rPr>
              <w:t>Исследовательская</w:t>
            </w:r>
          </w:p>
          <w:p w:rsidR="00F4001B" w:rsidRPr="00031169" w:rsidRDefault="00F4001B" w:rsidP="003E22CC">
            <w:pPr>
              <w:numPr>
                <w:ilvl w:val="0"/>
                <w:numId w:val="25"/>
              </w:numPr>
              <w:tabs>
                <w:tab w:val="clear" w:pos="720"/>
                <w:tab w:val="num" w:pos="285"/>
              </w:tabs>
              <w:spacing w:after="0" w:line="240" w:lineRule="auto"/>
              <w:ind w:hanging="720"/>
              <w:rPr>
                <w:rFonts w:ascii="Times New Roman" w:hAnsi="Times New Roman"/>
                <w:sz w:val="24"/>
                <w:szCs w:val="24"/>
              </w:rPr>
            </w:pPr>
            <w:r w:rsidRPr="00031169">
              <w:rPr>
                <w:rFonts w:ascii="Times New Roman" w:hAnsi="Times New Roman"/>
                <w:sz w:val="24"/>
                <w:szCs w:val="24"/>
              </w:rPr>
              <w:t>деятельность</w:t>
            </w:r>
          </w:p>
          <w:p w:rsidR="00F4001B" w:rsidRPr="00031169" w:rsidRDefault="00F4001B" w:rsidP="003E22CC">
            <w:pPr>
              <w:numPr>
                <w:ilvl w:val="0"/>
                <w:numId w:val="25"/>
              </w:numPr>
              <w:tabs>
                <w:tab w:val="clear" w:pos="720"/>
                <w:tab w:val="num" w:pos="285"/>
              </w:tabs>
              <w:spacing w:after="0" w:line="240" w:lineRule="auto"/>
              <w:ind w:hanging="720"/>
              <w:rPr>
                <w:rFonts w:ascii="Times New Roman" w:hAnsi="Times New Roman"/>
                <w:sz w:val="24"/>
                <w:szCs w:val="24"/>
              </w:rPr>
            </w:pPr>
            <w:r w:rsidRPr="00031169">
              <w:rPr>
                <w:rFonts w:ascii="Times New Roman" w:hAnsi="Times New Roman"/>
                <w:sz w:val="24"/>
                <w:szCs w:val="24"/>
              </w:rPr>
              <w:t>Конструирование.</w:t>
            </w:r>
          </w:p>
          <w:p w:rsidR="00F4001B" w:rsidRPr="00031169" w:rsidRDefault="00F4001B" w:rsidP="003E22CC">
            <w:pPr>
              <w:numPr>
                <w:ilvl w:val="0"/>
                <w:numId w:val="25"/>
              </w:numPr>
              <w:tabs>
                <w:tab w:val="clear" w:pos="720"/>
                <w:tab w:val="num" w:pos="285"/>
              </w:tabs>
              <w:spacing w:after="0" w:line="240" w:lineRule="auto"/>
              <w:ind w:hanging="720"/>
              <w:rPr>
                <w:rFonts w:ascii="Times New Roman" w:hAnsi="Times New Roman"/>
                <w:sz w:val="24"/>
                <w:szCs w:val="24"/>
              </w:rPr>
            </w:pPr>
            <w:r w:rsidRPr="00031169">
              <w:rPr>
                <w:rFonts w:ascii="Times New Roman" w:hAnsi="Times New Roman"/>
                <w:sz w:val="24"/>
                <w:szCs w:val="24"/>
              </w:rPr>
              <w:t>Развивающая игра</w:t>
            </w:r>
          </w:p>
          <w:p w:rsidR="00F4001B" w:rsidRPr="00031169" w:rsidRDefault="00F4001B" w:rsidP="003E22CC">
            <w:pPr>
              <w:numPr>
                <w:ilvl w:val="0"/>
                <w:numId w:val="25"/>
              </w:numPr>
              <w:tabs>
                <w:tab w:val="clear" w:pos="720"/>
                <w:tab w:val="num" w:pos="285"/>
              </w:tabs>
              <w:spacing w:after="0" w:line="240" w:lineRule="auto"/>
              <w:ind w:hanging="720"/>
              <w:rPr>
                <w:rFonts w:ascii="Times New Roman" w:hAnsi="Times New Roman"/>
                <w:sz w:val="24"/>
                <w:szCs w:val="24"/>
              </w:rPr>
            </w:pPr>
            <w:r w:rsidRPr="00031169">
              <w:rPr>
                <w:rFonts w:ascii="Times New Roman" w:hAnsi="Times New Roman"/>
                <w:sz w:val="24"/>
                <w:szCs w:val="24"/>
              </w:rPr>
              <w:t>Экскурсия</w:t>
            </w:r>
          </w:p>
          <w:p w:rsidR="00F4001B" w:rsidRPr="00031169" w:rsidRDefault="00F4001B" w:rsidP="003E22CC">
            <w:pPr>
              <w:numPr>
                <w:ilvl w:val="0"/>
                <w:numId w:val="25"/>
              </w:numPr>
              <w:tabs>
                <w:tab w:val="clear" w:pos="720"/>
                <w:tab w:val="num" w:pos="285"/>
              </w:tabs>
              <w:spacing w:after="0" w:line="240" w:lineRule="auto"/>
              <w:ind w:hanging="720"/>
              <w:rPr>
                <w:rFonts w:ascii="Times New Roman" w:hAnsi="Times New Roman"/>
                <w:sz w:val="24"/>
                <w:szCs w:val="24"/>
              </w:rPr>
            </w:pPr>
            <w:r w:rsidRPr="00031169">
              <w:rPr>
                <w:rFonts w:ascii="Times New Roman" w:hAnsi="Times New Roman"/>
                <w:sz w:val="24"/>
                <w:szCs w:val="24"/>
              </w:rPr>
              <w:t>Ситуативный разговор</w:t>
            </w:r>
          </w:p>
          <w:p w:rsidR="00F4001B" w:rsidRPr="00031169" w:rsidRDefault="00F4001B" w:rsidP="003E22CC">
            <w:pPr>
              <w:numPr>
                <w:ilvl w:val="0"/>
                <w:numId w:val="25"/>
              </w:numPr>
              <w:tabs>
                <w:tab w:val="clear" w:pos="720"/>
                <w:tab w:val="num" w:pos="285"/>
              </w:tabs>
              <w:spacing w:after="0" w:line="240" w:lineRule="auto"/>
              <w:ind w:hanging="720"/>
              <w:rPr>
                <w:rFonts w:ascii="Times New Roman" w:hAnsi="Times New Roman"/>
                <w:sz w:val="24"/>
                <w:szCs w:val="24"/>
              </w:rPr>
            </w:pPr>
            <w:r w:rsidRPr="00031169">
              <w:rPr>
                <w:rFonts w:ascii="Times New Roman" w:hAnsi="Times New Roman"/>
                <w:sz w:val="24"/>
                <w:szCs w:val="24"/>
              </w:rPr>
              <w:t>Рассказ</w:t>
            </w:r>
          </w:p>
          <w:p w:rsidR="00F4001B" w:rsidRPr="00031169" w:rsidRDefault="00F4001B" w:rsidP="003E22CC">
            <w:pPr>
              <w:numPr>
                <w:ilvl w:val="0"/>
                <w:numId w:val="25"/>
              </w:numPr>
              <w:tabs>
                <w:tab w:val="clear" w:pos="720"/>
                <w:tab w:val="num" w:pos="285"/>
              </w:tabs>
              <w:spacing w:after="0" w:line="240" w:lineRule="auto"/>
              <w:ind w:hanging="720"/>
              <w:rPr>
                <w:rFonts w:ascii="Times New Roman" w:hAnsi="Times New Roman"/>
                <w:sz w:val="24"/>
                <w:szCs w:val="24"/>
              </w:rPr>
            </w:pPr>
            <w:r w:rsidRPr="00031169">
              <w:rPr>
                <w:rFonts w:ascii="Times New Roman" w:hAnsi="Times New Roman"/>
                <w:sz w:val="24"/>
                <w:szCs w:val="24"/>
              </w:rPr>
              <w:t>Интегративная деятельность</w:t>
            </w:r>
          </w:p>
          <w:p w:rsidR="00F4001B" w:rsidRPr="00031169" w:rsidRDefault="00F4001B" w:rsidP="003E22CC">
            <w:pPr>
              <w:numPr>
                <w:ilvl w:val="0"/>
                <w:numId w:val="25"/>
              </w:numPr>
              <w:tabs>
                <w:tab w:val="clear" w:pos="720"/>
                <w:tab w:val="num" w:pos="285"/>
              </w:tabs>
              <w:spacing w:after="0" w:line="240" w:lineRule="auto"/>
              <w:ind w:hanging="720"/>
              <w:rPr>
                <w:rFonts w:ascii="Times New Roman" w:hAnsi="Times New Roman"/>
                <w:sz w:val="24"/>
                <w:szCs w:val="24"/>
              </w:rPr>
            </w:pPr>
            <w:r w:rsidRPr="00031169">
              <w:rPr>
                <w:rFonts w:ascii="Times New Roman" w:hAnsi="Times New Roman"/>
                <w:sz w:val="24"/>
                <w:szCs w:val="24"/>
              </w:rPr>
              <w:t>Беседа</w:t>
            </w:r>
          </w:p>
          <w:p w:rsidR="00F4001B" w:rsidRPr="00031169" w:rsidRDefault="00F4001B" w:rsidP="003E22CC">
            <w:pPr>
              <w:numPr>
                <w:ilvl w:val="0"/>
                <w:numId w:val="25"/>
              </w:numPr>
              <w:tabs>
                <w:tab w:val="clear" w:pos="720"/>
                <w:tab w:val="num" w:pos="285"/>
              </w:tabs>
              <w:ind w:hanging="720"/>
              <w:rPr>
                <w:rFonts w:ascii="Times New Roman" w:hAnsi="Times New Roman"/>
                <w:sz w:val="24"/>
                <w:szCs w:val="24"/>
              </w:rPr>
            </w:pPr>
            <w:r w:rsidRPr="00031169">
              <w:rPr>
                <w:rFonts w:ascii="Times New Roman" w:hAnsi="Times New Roman"/>
                <w:sz w:val="24"/>
                <w:szCs w:val="24"/>
              </w:rPr>
              <w:t>Проблемная ситуация</w:t>
            </w:r>
          </w:p>
        </w:tc>
        <w:tc>
          <w:tcPr>
            <w:tcW w:w="6095" w:type="dxa"/>
            <w:shd w:val="clear" w:color="auto" w:fill="auto"/>
          </w:tcPr>
          <w:p w:rsidR="00F4001B" w:rsidRPr="00031169" w:rsidRDefault="00F4001B" w:rsidP="003E22CC">
            <w:pPr>
              <w:numPr>
                <w:ilvl w:val="0"/>
                <w:numId w:val="25"/>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Создание коллекций</w:t>
            </w:r>
          </w:p>
          <w:p w:rsidR="00F4001B" w:rsidRPr="00031169" w:rsidRDefault="00F4001B" w:rsidP="003E22CC">
            <w:pPr>
              <w:numPr>
                <w:ilvl w:val="0"/>
                <w:numId w:val="25"/>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Проектная деятельность</w:t>
            </w:r>
          </w:p>
          <w:p w:rsidR="00F4001B" w:rsidRPr="00031169" w:rsidRDefault="00F4001B" w:rsidP="003E22CC">
            <w:pPr>
              <w:numPr>
                <w:ilvl w:val="0"/>
                <w:numId w:val="25"/>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Исследовательская деятельность.</w:t>
            </w:r>
          </w:p>
          <w:p w:rsidR="00F4001B" w:rsidRPr="00031169" w:rsidRDefault="00F4001B" w:rsidP="003E22CC">
            <w:pPr>
              <w:numPr>
                <w:ilvl w:val="0"/>
                <w:numId w:val="25"/>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Конструирование</w:t>
            </w:r>
          </w:p>
          <w:p w:rsidR="00F4001B" w:rsidRPr="00031169" w:rsidRDefault="00F4001B" w:rsidP="003E22CC">
            <w:pPr>
              <w:numPr>
                <w:ilvl w:val="0"/>
                <w:numId w:val="25"/>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Экспериментирование</w:t>
            </w:r>
          </w:p>
          <w:p w:rsidR="00F4001B" w:rsidRPr="00031169" w:rsidRDefault="00F4001B" w:rsidP="003E22CC">
            <w:pPr>
              <w:numPr>
                <w:ilvl w:val="0"/>
                <w:numId w:val="25"/>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Развивающая игра</w:t>
            </w:r>
          </w:p>
          <w:p w:rsidR="00F4001B" w:rsidRPr="00031169" w:rsidRDefault="00F4001B" w:rsidP="003E22CC">
            <w:pPr>
              <w:numPr>
                <w:ilvl w:val="0"/>
                <w:numId w:val="25"/>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Наблюдение</w:t>
            </w:r>
          </w:p>
          <w:p w:rsidR="00F4001B" w:rsidRPr="00031169" w:rsidRDefault="00F4001B" w:rsidP="003E22CC">
            <w:pPr>
              <w:numPr>
                <w:ilvl w:val="0"/>
                <w:numId w:val="25"/>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Проблемная ситуация</w:t>
            </w:r>
          </w:p>
          <w:p w:rsidR="00F4001B" w:rsidRPr="00031169" w:rsidRDefault="00F4001B" w:rsidP="003E22CC">
            <w:pPr>
              <w:numPr>
                <w:ilvl w:val="0"/>
                <w:numId w:val="25"/>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Рассказ</w:t>
            </w:r>
          </w:p>
          <w:p w:rsidR="00F4001B" w:rsidRPr="00031169" w:rsidRDefault="00F4001B" w:rsidP="003E22CC">
            <w:pPr>
              <w:numPr>
                <w:ilvl w:val="0"/>
                <w:numId w:val="25"/>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Беседа</w:t>
            </w:r>
          </w:p>
          <w:p w:rsidR="00F4001B" w:rsidRPr="00031169" w:rsidRDefault="00F4001B" w:rsidP="003E22CC">
            <w:pPr>
              <w:numPr>
                <w:ilvl w:val="0"/>
                <w:numId w:val="25"/>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Интегративная деятельность</w:t>
            </w:r>
          </w:p>
          <w:p w:rsidR="00F4001B" w:rsidRPr="00031169" w:rsidRDefault="00F4001B" w:rsidP="003E22CC">
            <w:pPr>
              <w:numPr>
                <w:ilvl w:val="0"/>
                <w:numId w:val="25"/>
              </w:numPr>
              <w:spacing w:after="0" w:line="240" w:lineRule="auto"/>
              <w:ind w:left="252" w:hanging="252"/>
              <w:rPr>
                <w:rFonts w:ascii="Times New Roman" w:hAnsi="Times New Roman"/>
                <w:sz w:val="24"/>
                <w:szCs w:val="24"/>
              </w:rPr>
            </w:pPr>
            <w:r w:rsidRPr="00031169">
              <w:rPr>
                <w:rFonts w:ascii="Times New Roman" w:hAnsi="Times New Roman"/>
                <w:sz w:val="24"/>
                <w:szCs w:val="24"/>
              </w:rPr>
              <w:t xml:space="preserve">Экскурсии </w:t>
            </w:r>
          </w:p>
          <w:p w:rsidR="00F4001B" w:rsidRPr="00031169" w:rsidRDefault="00F4001B" w:rsidP="003E22CC">
            <w:pPr>
              <w:numPr>
                <w:ilvl w:val="0"/>
                <w:numId w:val="25"/>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 xml:space="preserve">Коллекционирование </w:t>
            </w:r>
          </w:p>
          <w:p w:rsidR="00F4001B" w:rsidRPr="00031169" w:rsidRDefault="00F4001B" w:rsidP="003E22CC">
            <w:pPr>
              <w:numPr>
                <w:ilvl w:val="0"/>
                <w:numId w:val="25"/>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 xml:space="preserve">Моделирование </w:t>
            </w:r>
          </w:p>
          <w:p w:rsidR="00F4001B" w:rsidRPr="00031169" w:rsidRDefault="00F4001B" w:rsidP="003E22CC">
            <w:pPr>
              <w:numPr>
                <w:ilvl w:val="0"/>
                <w:numId w:val="25"/>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 xml:space="preserve">Реализация проекта </w:t>
            </w:r>
          </w:p>
          <w:p w:rsidR="00F4001B" w:rsidRPr="00031169" w:rsidRDefault="00F4001B" w:rsidP="003E22CC">
            <w:pPr>
              <w:numPr>
                <w:ilvl w:val="0"/>
                <w:numId w:val="25"/>
              </w:numPr>
              <w:tabs>
                <w:tab w:val="clear" w:pos="720"/>
              </w:tabs>
              <w:spacing w:after="0" w:line="240" w:lineRule="auto"/>
              <w:ind w:left="252" w:hanging="252"/>
              <w:rPr>
                <w:rFonts w:ascii="Times New Roman" w:hAnsi="Times New Roman"/>
                <w:sz w:val="24"/>
                <w:szCs w:val="24"/>
              </w:rPr>
            </w:pPr>
            <w:r w:rsidRPr="00031169">
              <w:rPr>
                <w:rFonts w:ascii="Times New Roman" w:hAnsi="Times New Roman"/>
                <w:sz w:val="24"/>
                <w:szCs w:val="24"/>
              </w:rPr>
              <w:t xml:space="preserve">Игры с правилами </w:t>
            </w:r>
          </w:p>
          <w:p w:rsidR="00F4001B" w:rsidRPr="00031169" w:rsidRDefault="00F4001B" w:rsidP="003E22CC">
            <w:pPr>
              <w:numPr>
                <w:ilvl w:val="0"/>
                <w:numId w:val="25"/>
              </w:numPr>
              <w:tabs>
                <w:tab w:val="clear" w:pos="720"/>
              </w:tabs>
              <w:ind w:left="252" w:hanging="252"/>
              <w:rPr>
                <w:rFonts w:ascii="Times New Roman" w:hAnsi="Times New Roman"/>
                <w:sz w:val="24"/>
                <w:szCs w:val="24"/>
              </w:rPr>
            </w:pPr>
            <w:r w:rsidRPr="00031169">
              <w:rPr>
                <w:rFonts w:ascii="Times New Roman" w:hAnsi="Times New Roman"/>
                <w:sz w:val="24"/>
                <w:szCs w:val="24"/>
              </w:rPr>
              <w:t>Кружковая деятельность</w:t>
            </w:r>
          </w:p>
        </w:tc>
      </w:tr>
      <w:tr w:rsidR="00F4001B" w:rsidRPr="00031169" w:rsidTr="00127F84">
        <w:trPr>
          <w:trHeight w:val="1812"/>
        </w:trPr>
        <w:tc>
          <w:tcPr>
            <w:tcW w:w="709" w:type="dxa"/>
            <w:vMerge w:val="restart"/>
            <w:shd w:val="clear" w:color="auto" w:fill="auto"/>
            <w:textDirection w:val="btLr"/>
          </w:tcPr>
          <w:p w:rsidR="00F4001B" w:rsidRPr="00031169" w:rsidRDefault="00F4001B" w:rsidP="00127F84">
            <w:pPr>
              <w:spacing w:after="0" w:line="240" w:lineRule="auto"/>
              <w:ind w:left="113" w:right="113"/>
              <w:jc w:val="center"/>
              <w:rPr>
                <w:rFonts w:ascii="Times New Roman" w:hAnsi="Times New Roman"/>
                <w:b/>
                <w:bCs/>
                <w:sz w:val="24"/>
                <w:szCs w:val="24"/>
              </w:rPr>
            </w:pPr>
            <w:r w:rsidRPr="00031169">
              <w:rPr>
                <w:rFonts w:ascii="Times New Roman" w:hAnsi="Times New Roman"/>
                <w:b/>
                <w:bCs/>
                <w:sz w:val="24"/>
                <w:szCs w:val="24"/>
              </w:rPr>
              <w:t>Художественное – эстетическое</w:t>
            </w:r>
          </w:p>
          <w:p w:rsidR="00F4001B" w:rsidRPr="00031169" w:rsidRDefault="00F4001B" w:rsidP="00127F84">
            <w:pPr>
              <w:spacing w:after="0" w:line="240" w:lineRule="auto"/>
              <w:ind w:left="113" w:right="113"/>
              <w:jc w:val="center"/>
              <w:rPr>
                <w:rFonts w:ascii="Times New Roman" w:hAnsi="Times New Roman"/>
                <w:b/>
                <w:bCs/>
                <w:sz w:val="24"/>
                <w:szCs w:val="24"/>
              </w:rPr>
            </w:pPr>
            <w:r w:rsidRPr="00031169">
              <w:rPr>
                <w:rFonts w:ascii="Times New Roman" w:hAnsi="Times New Roman"/>
                <w:b/>
                <w:bCs/>
                <w:sz w:val="24"/>
                <w:szCs w:val="24"/>
              </w:rPr>
              <w:t>развитие</w:t>
            </w:r>
          </w:p>
        </w:tc>
        <w:tc>
          <w:tcPr>
            <w:tcW w:w="3119" w:type="dxa"/>
            <w:shd w:val="clear" w:color="auto" w:fill="auto"/>
          </w:tcPr>
          <w:p w:rsidR="00F4001B" w:rsidRPr="00031169" w:rsidRDefault="00F4001B" w:rsidP="003E22CC">
            <w:pPr>
              <w:numPr>
                <w:ilvl w:val="0"/>
                <w:numId w:val="26"/>
              </w:numPr>
              <w:tabs>
                <w:tab w:val="clear" w:pos="720"/>
                <w:tab w:val="num" w:pos="285"/>
              </w:tabs>
              <w:spacing w:after="0" w:line="240" w:lineRule="auto"/>
              <w:ind w:left="0" w:firstLine="0"/>
              <w:rPr>
                <w:rFonts w:ascii="Times New Roman" w:hAnsi="Times New Roman"/>
                <w:sz w:val="24"/>
                <w:szCs w:val="24"/>
              </w:rPr>
            </w:pPr>
            <w:r w:rsidRPr="00031169">
              <w:rPr>
                <w:rFonts w:ascii="Times New Roman" w:hAnsi="Times New Roman"/>
                <w:sz w:val="24"/>
                <w:szCs w:val="24"/>
              </w:rPr>
              <w:t>Рассматривание эстетически</w:t>
            </w:r>
          </w:p>
          <w:p w:rsidR="00F4001B" w:rsidRPr="00031169" w:rsidRDefault="00F4001B" w:rsidP="00127F84">
            <w:pPr>
              <w:spacing w:after="0" w:line="240" w:lineRule="auto"/>
              <w:rPr>
                <w:rFonts w:ascii="Times New Roman" w:hAnsi="Times New Roman"/>
                <w:sz w:val="24"/>
                <w:szCs w:val="24"/>
              </w:rPr>
            </w:pPr>
            <w:r w:rsidRPr="00031169">
              <w:rPr>
                <w:rFonts w:ascii="Times New Roman" w:hAnsi="Times New Roman"/>
                <w:sz w:val="24"/>
                <w:szCs w:val="24"/>
              </w:rPr>
              <w:t xml:space="preserve">привлекательных предметов </w:t>
            </w:r>
          </w:p>
          <w:p w:rsidR="00F4001B" w:rsidRPr="00031169" w:rsidRDefault="00F4001B" w:rsidP="003E22CC">
            <w:pPr>
              <w:numPr>
                <w:ilvl w:val="0"/>
                <w:numId w:val="26"/>
              </w:numPr>
              <w:tabs>
                <w:tab w:val="clear" w:pos="720"/>
                <w:tab w:val="num" w:pos="285"/>
              </w:tabs>
              <w:spacing w:after="0" w:line="240" w:lineRule="auto"/>
              <w:ind w:hanging="720"/>
              <w:rPr>
                <w:rFonts w:ascii="Times New Roman" w:hAnsi="Times New Roman"/>
                <w:sz w:val="24"/>
                <w:szCs w:val="24"/>
              </w:rPr>
            </w:pPr>
            <w:r w:rsidRPr="00031169">
              <w:rPr>
                <w:rFonts w:ascii="Times New Roman" w:hAnsi="Times New Roman"/>
                <w:sz w:val="24"/>
                <w:szCs w:val="24"/>
              </w:rPr>
              <w:t>Игра</w:t>
            </w:r>
          </w:p>
          <w:p w:rsidR="00F4001B" w:rsidRPr="00031169" w:rsidRDefault="00F4001B" w:rsidP="003E22CC">
            <w:pPr>
              <w:numPr>
                <w:ilvl w:val="0"/>
                <w:numId w:val="26"/>
              </w:numPr>
              <w:tabs>
                <w:tab w:val="clear" w:pos="720"/>
                <w:tab w:val="num" w:pos="285"/>
              </w:tabs>
              <w:spacing w:after="0" w:line="240" w:lineRule="auto"/>
              <w:ind w:hanging="720"/>
              <w:rPr>
                <w:rFonts w:ascii="Times New Roman" w:hAnsi="Times New Roman"/>
                <w:sz w:val="24"/>
                <w:szCs w:val="24"/>
              </w:rPr>
            </w:pPr>
            <w:r w:rsidRPr="00031169">
              <w:rPr>
                <w:rFonts w:ascii="Times New Roman" w:hAnsi="Times New Roman"/>
                <w:sz w:val="24"/>
                <w:szCs w:val="24"/>
              </w:rPr>
              <w:t>Организация выставок</w:t>
            </w:r>
          </w:p>
          <w:p w:rsidR="00F4001B" w:rsidRPr="00031169" w:rsidRDefault="00F4001B" w:rsidP="003E22CC">
            <w:pPr>
              <w:numPr>
                <w:ilvl w:val="0"/>
                <w:numId w:val="26"/>
              </w:numPr>
              <w:tabs>
                <w:tab w:val="clear" w:pos="720"/>
                <w:tab w:val="num" w:pos="285"/>
              </w:tabs>
              <w:spacing w:after="0" w:line="240" w:lineRule="auto"/>
              <w:ind w:left="101" w:hanging="101"/>
              <w:rPr>
                <w:rFonts w:ascii="Times New Roman" w:hAnsi="Times New Roman"/>
                <w:sz w:val="24"/>
                <w:szCs w:val="24"/>
              </w:rPr>
            </w:pPr>
            <w:r w:rsidRPr="00031169">
              <w:rPr>
                <w:rFonts w:ascii="Times New Roman" w:hAnsi="Times New Roman"/>
                <w:sz w:val="24"/>
                <w:szCs w:val="24"/>
              </w:rPr>
              <w:t>Изготовление украшений</w:t>
            </w:r>
          </w:p>
          <w:p w:rsidR="00F4001B" w:rsidRPr="00031169" w:rsidRDefault="00F4001B" w:rsidP="00127F84">
            <w:pPr>
              <w:spacing w:after="0" w:line="240" w:lineRule="auto"/>
              <w:ind w:left="720"/>
              <w:rPr>
                <w:rFonts w:ascii="Times New Roman" w:hAnsi="Times New Roman"/>
                <w:sz w:val="24"/>
                <w:szCs w:val="24"/>
              </w:rPr>
            </w:pPr>
          </w:p>
        </w:tc>
        <w:tc>
          <w:tcPr>
            <w:tcW w:w="6095" w:type="dxa"/>
            <w:shd w:val="clear" w:color="auto" w:fill="auto"/>
          </w:tcPr>
          <w:p w:rsidR="00F4001B" w:rsidRPr="00031169" w:rsidRDefault="00F4001B" w:rsidP="003E22CC">
            <w:pPr>
              <w:numPr>
                <w:ilvl w:val="0"/>
                <w:numId w:val="26"/>
              </w:numPr>
              <w:tabs>
                <w:tab w:val="clear" w:pos="720"/>
                <w:tab w:val="num" w:pos="252"/>
              </w:tabs>
              <w:spacing w:after="0" w:line="240" w:lineRule="auto"/>
              <w:ind w:left="252" w:hanging="252"/>
              <w:rPr>
                <w:rFonts w:ascii="Times New Roman" w:hAnsi="Times New Roman"/>
                <w:sz w:val="24"/>
                <w:szCs w:val="24"/>
              </w:rPr>
            </w:pPr>
            <w:r w:rsidRPr="00031169">
              <w:rPr>
                <w:rFonts w:ascii="Times New Roman" w:hAnsi="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F4001B" w:rsidRPr="00031169" w:rsidRDefault="00F4001B" w:rsidP="003E22CC">
            <w:pPr>
              <w:numPr>
                <w:ilvl w:val="0"/>
                <w:numId w:val="26"/>
              </w:numPr>
              <w:tabs>
                <w:tab w:val="clear" w:pos="720"/>
                <w:tab w:val="num" w:pos="-39"/>
                <w:tab w:val="left" w:pos="244"/>
              </w:tabs>
              <w:spacing w:after="0" w:line="240" w:lineRule="auto"/>
              <w:ind w:left="102" w:hanging="102"/>
              <w:rPr>
                <w:rFonts w:ascii="Times New Roman" w:hAnsi="Times New Roman"/>
                <w:sz w:val="24"/>
                <w:szCs w:val="24"/>
              </w:rPr>
            </w:pPr>
            <w:r w:rsidRPr="00031169">
              <w:rPr>
                <w:rFonts w:ascii="Times New Roman" w:hAnsi="Times New Roman"/>
                <w:sz w:val="24"/>
                <w:szCs w:val="24"/>
              </w:rPr>
              <w:t>Создание макетов, коллекций и их оформление</w:t>
            </w:r>
          </w:p>
          <w:p w:rsidR="00F4001B" w:rsidRPr="00031169" w:rsidRDefault="00F4001B" w:rsidP="003E22CC">
            <w:pPr>
              <w:numPr>
                <w:ilvl w:val="0"/>
                <w:numId w:val="27"/>
              </w:numPr>
              <w:tabs>
                <w:tab w:val="clear" w:pos="720"/>
                <w:tab w:val="num" w:pos="0"/>
                <w:tab w:val="left" w:pos="244"/>
              </w:tabs>
              <w:spacing w:after="0" w:line="240" w:lineRule="auto"/>
              <w:ind w:left="0" w:firstLine="0"/>
              <w:rPr>
                <w:rFonts w:ascii="Times New Roman" w:hAnsi="Times New Roman"/>
                <w:sz w:val="24"/>
                <w:szCs w:val="24"/>
              </w:rPr>
            </w:pPr>
            <w:r w:rsidRPr="00031169">
              <w:rPr>
                <w:rFonts w:ascii="Times New Roman" w:hAnsi="Times New Roman"/>
                <w:sz w:val="24"/>
                <w:szCs w:val="24"/>
              </w:rPr>
              <w:t xml:space="preserve">Рассматривание эстетически привлекательных предметов </w:t>
            </w:r>
          </w:p>
          <w:p w:rsidR="00F4001B" w:rsidRPr="00031169" w:rsidRDefault="00F4001B" w:rsidP="003E22CC">
            <w:pPr>
              <w:numPr>
                <w:ilvl w:val="0"/>
                <w:numId w:val="27"/>
              </w:numPr>
              <w:tabs>
                <w:tab w:val="clear" w:pos="720"/>
                <w:tab w:val="num" w:pos="252"/>
              </w:tabs>
              <w:spacing w:after="0" w:line="240" w:lineRule="auto"/>
              <w:ind w:hanging="720"/>
              <w:rPr>
                <w:rFonts w:ascii="Times New Roman" w:hAnsi="Times New Roman"/>
                <w:sz w:val="24"/>
                <w:szCs w:val="24"/>
              </w:rPr>
            </w:pPr>
            <w:r w:rsidRPr="00031169">
              <w:rPr>
                <w:rFonts w:ascii="Times New Roman" w:hAnsi="Times New Roman"/>
                <w:sz w:val="24"/>
                <w:szCs w:val="24"/>
              </w:rPr>
              <w:t>Игра</w:t>
            </w:r>
          </w:p>
          <w:p w:rsidR="00F4001B" w:rsidRPr="00031169" w:rsidRDefault="00F4001B" w:rsidP="00127F84">
            <w:pPr>
              <w:spacing w:after="0" w:line="240" w:lineRule="auto"/>
              <w:ind w:left="252"/>
              <w:rPr>
                <w:rFonts w:ascii="Times New Roman" w:hAnsi="Times New Roman"/>
                <w:sz w:val="24"/>
                <w:szCs w:val="24"/>
              </w:rPr>
            </w:pPr>
          </w:p>
        </w:tc>
      </w:tr>
      <w:tr w:rsidR="00F4001B" w:rsidRPr="00031169" w:rsidTr="00127F84">
        <w:trPr>
          <w:trHeight w:val="1134"/>
        </w:trPr>
        <w:tc>
          <w:tcPr>
            <w:tcW w:w="709" w:type="dxa"/>
            <w:vMerge/>
            <w:shd w:val="clear" w:color="auto" w:fill="auto"/>
            <w:textDirection w:val="btLr"/>
          </w:tcPr>
          <w:p w:rsidR="00F4001B" w:rsidRPr="00031169" w:rsidRDefault="00F4001B" w:rsidP="00127F84">
            <w:pPr>
              <w:spacing w:after="0" w:line="240" w:lineRule="auto"/>
              <w:ind w:left="113" w:right="113"/>
              <w:jc w:val="center"/>
              <w:rPr>
                <w:rFonts w:ascii="Times New Roman" w:hAnsi="Times New Roman"/>
                <w:b/>
                <w:bCs/>
                <w:sz w:val="24"/>
                <w:szCs w:val="24"/>
              </w:rPr>
            </w:pPr>
          </w:p>
        </w:tc>
        <w:tc>
          <w:tcPr>
            <w:tcW w:w="3119" w:type="dxa"/>
            <w:shd w:val="clear" w:color="auto" w:fill="auto"/>
          </w:tcPr>
          <w:p w:rsidR="00F4001B" w:rsidRPr="00031169" w:rsidRDefault="00F4001B" w:rsidP="003E22CC">
            <w:pPr>
              <w:numPr>
                <w:ilvl w:val="0"/>
                <w:numId w:val="26"/>
              </w:numPr>
              <w:tabs>
                <w:tab w:val="clear" w:pos="720"/>
                <w:tab w:val="num" w:pos="285"/>
              </w:tabs>
              <w:spacing w:after="0" w:line="240" w:lineRule="auto"/>
              <w:ind w:left="101" w:hanging="101"/>
              <w:rPr>
                <w:rFonts w:ascii="Times New Roman" w:hAnsi="Times New Roman"/>
                <w:sz w:val="24"/>
                <w:szCs w:val="24"/>
              </w:rPr>
            </w:pPr>
            <w:r w:rsidRPr="00031169">
              <w:rPr>
                <w:rFonts w:ascii="Times New Roman" w:hAnsi="Times New Roman"/>
                <w:sz w:val="24"/>
                <w:szCs w:val="24"/>
              </w:rPr>
              <w:t>Слушание соответствующей</w:t>
            </w:r>
          </w:p>
          <w:p w:rsidR="00F4001B" w:rsidRPr="00031169" w:rsidRDefault="00F4001B" w:rsidP="00127F84">
            <w:pPr>
              <w:spacing w:after="0" w:line="240" w:lineRule="auto"/>
              <w:rPr>
                <w:rFonts w:ascii="Times New Roman" w:hAnsi="Times New Roman"/>
                <w:sz w:val="24"/>
                <w:szCs w:val="24"/>
              </w:rPr>
            </w:pPr>
            <w:r w:rsidRPr="00031169">
              <w:rPr>
                <w:rFonts w:ascii="Times New Roman" w:hAnsi="Times New Roman"/>
                <w:sz w:val="24"/>
                <w:szCs w:val="24"/>
              </w:rPr>
              <w:t>возрасту народной,</w:t>
            </w:r>
          </w:p>
          <w:p w:rsidR="00F4001B" w:rsidRPr="00031169" w:rsidRDefault="00F4001B" w:rsidP="00127F84">
            <w:pPr>
              <w:spacing w:after="0" w:line="240" w:lineRule="auto"/>
              <w:rPr>
                <w:rFonts w:ascii="Times New Roman" w:hAnsi="Times New Roman"/>
                <w:sz w:val="24"/>
                <w:szCs w:val="24"/>
              </w:rPr>
            </w:pPr>
            <w:r w:rsidRPr="00031169">
              <w:rPr>
                <w:rFonts w:ascii="Times New Roman" w:hAnsi="Times New Roman"/>
                <w:sz w:val="24"/>
                <w:szCs w:val="24"/>
              </w:rPr>
              <w:t>классической, детской музыки</w:t>
            </w:r>
          </w:p>
          <w:p w:rsidR="00F4001B" w:rsidRPr="00031169" w:rsidRDefault="00F4001B" w:rsidP="003E22CC">
            <w:pPr>
              <w:numPr>
                <w:ilvl w:val="0"/>
                <w:numId w:val="26"/>
              </w:numPr>
              <w:tabs>
                <w:tab w:val="clear" w:pos="720"/>
              </w:tabs>
              <w:spacing w:after="0" w:line="240" w:lineRule="auto"/>
              <w:ind w:left="285" w:hanging="285"/>
              <w:rPr>
                <w:rFonts w:ascii="Times New Roman" w:hAnsi="Times New Roman"/>
                <w:sz w:val="24"/>
                <w:szCs w:val="24"/>
              </w:rPr>
            </w:pPr>
            <w:r w:rsidRPr="00031169">
              <w:rPr>
                <w:rFonts w:ascii="Times New Roman" w:hAnsi="Times New Roman"/>
                <w:sz w:val="24"/>
                <w:szCs w:val="24"/>
              </w:rPr>
              <w:t>Экспериментирование со</w:t>
            </w:r>
          </w:p>
          <w:p w:rsidR="00F4001B" w:rsidRPr="00031169" w:rsidRDefault="00F4001B" w:rsidP="00127F84">
            <w:pPr>
              <w:spacing w:after="0" w:line="240" w:lineRule="auto"/>
              <w:rPr>
                <w:rFonts w:ascii="Times New Roman" w:hAnsi="Times New Roman"/>
                <w:sz w:val="24"/>
                <w:szCs w:val="24"/>
              </w:rPr>
            </w:pPr>
            <w:r w:rsidRPr="00031169">
              <w:rPr>
                <w:rFonts w:ascii="Times New Roman" w:hAnsi="Times New Roman"/>
                <w:sz w:val="24"/>
                <w:szCs w:val="24"/>
              </w:rPr>
              <w:t>звуками</w:t>
            </w:r>
          </w:p>
          <w:p w:rsidR="00F4001B" w:rsidRPr="00031169" w:rsidRDefault="00F4001B" w:rsidP="003E22CC">
            <w:pPr>
              <w:numPr>
                <w:ilvl w:val="0"/>
                <w:numId w:val="26"/>
              </w:numPr>
              <w:tabs>
                <w:tab w:val="clear" w:pos="720"/>
              </w:tabs>
              <w:spacing w:after="0" w:line="240" w:lineRule="auto"/>
              <w:ind w:left="285" w:hanging="285"/>
              <w:rPr>
                <w:rFonts w:ascii="Times New Roman" w:hAnsi="Times New Roman"/>
                <w:sz w:val="24"/>
                <w:szCs w:val="24"/>
              </w:rPr>
            </w:pPr>
            <w:r w:rsidRPr="00031169">
              <w:rPr>
                <w:rFonts w:ascii="Times New Roman" w:hAnsi="Times New Roman"/>
                <w:sz w:val="24"/>
                <w:szCs w:val="24"/>
              </w:rPr>
              <w:t>Музыкально-дидактическая игра</w:t>
            </w:r>
          </w:p>
          <w:p w:rsidR="00F4001B" w:rsidRPr="00031169" w:rsidRDefault="00F4001B" w:rsidP="003E22CC">
            <w:pPr>
              <w:numPr>
                <w:ilvl w:val="0"/>
                <w:numId w:val="26"/>
              </w:numPr>
              <w:tabs>
                <w:tab w:val="clear" w:pos="720"/>
              </w:tabs>
              <w:spacing w:after="0" w:line="240" w:lineRule="auto"/>
              <w:ind w:left="285" w:hanging="285"/>
              <w:rPr>
                <w:rFonts w:ascii="Times New Roman" w:hAnsi="Times New Roman"/>
                <w:sz w:val="24"/>
                <w:szCs w:val="24"/>
              </w:rPr>
            </w:pPr>
            <w:r w:rsidRPr="00031169">
              <w:rPr>
                <w:rFonts w:ascii="Times New Roman" w:hAnsi="Times New Roman"/>
                <w:sz w:val="24"/>
                <w:szCs w:val="24"/>
              </w:rPr>
              <w:t>Разучивание музыкальных игр и танцев</w:t>
            </w:r>
          </w:p>
          <w:p w:rsidR="00F4001B" w:rsidRPr="00031169" w:rsidRDefault="00F4001B" w:rsidP="003E22CC">
            <w:pPr>
              <w:numPr>
                <w:ilvl w:val="0"/>
                <w:numId w:val="26"/>
              </w:numPr>
              <w:tabs>
                <w:tab w:val="clear" w:pos="720"/>
                <w:tab w:val="num" w:pos="0"/>
                <w:tab w:val="left" w:pos="285"/>
              </w:tabs>
              <w:spacing w:after="0" w:line="240" w:lineRule="auto"/>
              <w:ind w:left="0" w:firstLine="0"/>
              <w:rPr>
                <w:rFonts w:ascii="Times New Roman" w:hAnsi="Times New Roman"/>
                <w:sz w:val="24"/>
                <w:szCs w:val="24"/>
              </w:rPr>
            </w:pPr>
            <w:r w:rsidRPr="00031169">
              <w:rPr>
                <w:rFonts w:ascii="Times New Roman" w:hAnsi="Times New Roman"/>
                <w:sz w:val="24"/>
                <w:szCs w:val="24"/>
              </w:rPr>
              <w:t>Совместное пение</w:t>
            </w:r>
          </w:p>
          <w:p w:rsidR="00F4001B" w:rsidRPr="00031169" w:rsidRDefault="00F4001B" w:rsidP="00127F84">
            <w:pPr>
              <w:tabs>
                <w:tab w:val="num" w:pos="0"/>
              </w:tabs>
              <w:spacing w:after="0" w:line="240" w:lineRule="auto"/>
              <w:ind w:left="285" w:hanging="180"/>
              <w:rPr>
                <w:rFonts w:ascii="Times New Roman" w:hAnsi="Times New Roman"/>
                <w:sz w:val="24"/>
                <w:szCs w:val="24"/>
              </w:rPr>
            </w:pPr>
          </w:p>
          <w:p w:rsidR="00F4001B" w:rsidRPr="00031169" w:rsidRDefault="00F4001B" w:rsidP="00127F84">
            <w:pPr>
              <w:spacing w:after="0" w:line="240" w:lineRule="auto"/>
              <w:rPr>
                <w:rFonts w:ascii="Times New Roman" w:hAnsi="Times New Roman"/>
                <w:sz w:val="24"/>
                <w:szCs w:val="24"/>
              </w:rPr>
            </w:pPr>
          </w:p>
        </w:tc>
        <w:tc>
          <w:tcPr>
            <w:tcW w:w="6095" w:type="dxa"/>
            <w:shd w:val="clear" w:color="auto" w:fill="auto"/>
          </w:tcPr>
          <w:p w:rsidR="00F4001B" w:rsidRPr="00031169" w:rsidRDefault="00F4001B" w:rsidP="003E22CC">
            <w:pPr>
              <w:numPr>
                <w:ilvl w:val="0"/>
                <w:numId w:val="27"/>
              </w:numPr>
              <w:tabs>
                <w:tab w:val="clear" w:pos="720"/>
                <w:tab w:val="num" w:pos="252"/>
              </w:tabs>
              <w:spacing w:after="0" w:line="240" w:lineRule="auto"/>
              <w:ind w:hanging="720"/>
              <w:rPr>
                <w:rFonts w:ascii="Times New Roman" w:hAnsi="Times New Roman"/>
                <w:sz w:val="24"/>
                <w:szCs w:val="24"/>
              </w:rPr>
            </w:pPr>
            <w:r w:rsidRPr="00031169">
              <w:rPr>
                <w:rFonts w:ascii="Times New Roman" w:hAnsi="Times New Roman"/>
                <w:sz w:val="24"/>
                <w:szCs w:val="24"/>
              </w:rPr>
              <w:t>Организация выставок</w:t>
            </w:r>
          </w:p>
          <w:p w:rsidR="00F4001B" w:rsidRPr="00031169" w:rsidRDefault="00F4001B" w:rsidP="003E22CC">
            <w:pPr>
              <w:numPr>
                <w:ilvl w:val="0"/>
                <w:numId w:val="27"/>
              </w:numPr>
              <w:tabs>
                <w:tab w:val="clear" w:pos="720"/>
                <w:tab w:val="num" w:pos="252"/>
              </w:tabs>
              <w:spacing w:after="0" w:line="240" w:lineRule="auto"/>
              <w:ind w:left="244" w:hanging="244"/>
              <w:rPr>
                <w:rFonts w:ascii="Times New Roman" w:hAnsi="Times New Roman"/>
                <w:sz w:val="24"/>
                <w:szCs w:val="24"/>
              </w:rPr>
            </w:pPr>
            <w:r w:rsidRPr="00031169">
              <w:rPr>
                <w:rFonts w:ascii="Times New Roman" w:hAnsi="Times New Roman"/>
                <w:sz w:val="24"/>
                <w:szCs w:val="24"/>
              </w:rPr>
              <w:t>Слушание соответствующей возрасту народной, классической, детской музыки</w:t>
            </w:r>
          </w:p>
          <w:p w:rsidR="00F4001B" w:rsidRPr="00031169" w:rsidRDefault="00F4001B" w:rsidP="003E22CC">
            <w:pPr>
              <w:numPr>
                <w:ilvl w:val="0"/>
                <w:numId w:val="28"/>
              </w:numPr>
              <w:tabs>
                <w:tab w:val="clear" w:pos="720"/>
                <w:tab w:val="num" w:pos="252"/>
              </w:tabs>
              <w:spacing w:after="0" w:line="240" w:lineRule="auto"/>
              <w:ind w:left="244" w:hanging="244"/>
              <w:rPr>
                <w:rFonts w:ascii="Times New Roman" w:hAnsi="Times New Roman"/>
                <w:sz w:val="24"/>
                <w:szCs w:val="24"/>
              </w:rPr>
            </w:pPr>
            <w:r w:rsidRPr="00031169">
              <w:rPr>
                <w:rFonts w:ascii="Times New Roman" w:hAnsi="Times New Roman"/>
                <w:sz w:val="24"/>
                <w:szCs w:val="24"/>
              </w:rPr>
              <w:t>Музыкально- дидактическая игра</w:t>
            </w:r>
          </w:p>
          <w:p w:rsidR="00F4001B" w:rsidRPr="00031169" w:rsidRDefault="00F4001B" w:rsidP="003E22CC">
            <w:pPr>
              <w:numPr>
                <w:ilvl w:val="0"/>
                <w:numId w:val="28"/>
              </w:numPr>
              <w:tabs>
                <w:tab w:val="clear" w:pos="720"/>
                <w:tab w:val="num" w:pos="252"/>
              </w:tabs>
              <w:spacing w:after="0" w:line="240" w:lineRule="auto"/>
              <w:ind w:left="252" w:hanging="252"/>
              <w:rPr>
                <w:rFonts w:ascii="Times New Roman" w:hAnsi="Times New Roman"/>
                <w:sz w:val="24"/>
                <w:szCs w:val="24"/>
              </w:rPr>
            </w:pPr>
            <w:r w:rsidRPr="00031169">
              <w:rPr>
                <w:rFonts w:ascii="Times New Roman" w:hAnsi="Times New Roman"/>
                <w:sz w:val="24"/>
                <w:szCs w:val="24"/>
              </w:rPr>
              <w:t>Беседа интегративного характера, элементарного музыковедческого содержания)</w:t>
            </w:r>
          </w:p>
          <w:p w:rsidR="00F4001B" w:rsidRPr="00031169" w:rsidRDefault="00F4001B" w:rsidP="003E22CC">
            <w:pPr>
              <w:numPr>
                <w:ilvl w:val="0"/>
                <w:numId w:val="29"/>
              </w:numPr>
              <w:tabs>
                <w:tab w:val="clear" w:pos="720"/>
                <w:tab w:val="num" w:pos="252"/>
              </w:tabs>
              <w:spacing w:after="0" w:line="240" w:lineRule="auto"/>
              <w:ind w:left="244" w:hanging="244"/>
              <w:rPr>
                <w:rFonts w:ascii="Times New Roman" w:hAnsi="Times New Roman"/>
                <w:sz w:val="24"/>
                <w:szCs w:val="24"/>
              </w:rPr>
            </w:pPr>
            <w:r w:rsidRPr="00031169">
              <w:rPr>
                <w:rFonts w:ascii="Times New Roman" w:hAnsi="Times New Roman"/>
                <w:sz w:val="24"/>
                <w:szCs w:val="24"/>
              </w:rPr>
              <w:t>Интегративная деятельность</w:t>
            </w:r>
          </w:p>
          <w:p w:rsidR="00F4001B" w:rsidRPr="00031169" w:rsidRDefault="00F4001B" w:rsidP="003E22CC">
            <w:pPr>
              <w:numPr>
                <w:ilvl w:val="0"/>
                <w:numId w:val="29"/>
              </w:numPr>
              <w:tabs>
                <w:tab w:val="clear" w:pos="720"/>
                <w:tab w:val="num" w:pos="252"/>
              </w:tabs>
              <w:spacing w:after="0" w:line="240" w:lineRule="auto"/>
              <w:ind w:left="244" w:hanging="244"/>
              <w:rPr>
                <w:rFonts w:ascii="Times New Roman" w:hAnsi="Times New Roman"/>
                <w:sz w:val="24"/>
                <w:szCs w:val="24"/>
              </w:rPr>
            </w:pPr>
            <w:r w:rsidRPr="00031169">
              <w:rPr>
                <w:rFonts w:ascii="Times New Roman" w:hAnsi="Times New Roman"/>
                <w:sz w:val="24"/>
                <w:szCs w:val="24"/>
              </w:rPr>
              <w:t>Совместное и индивидуальное музыкальное исполнение</w:t>
            </w:r>
          </w:p>
          <w:p w:rsidR="00F4001B" w:rsidRPr="00031169" w:rsidRDefault="00F4001B" w:rsidP="003E22CC">
            <w:pPr>
              <w:numPr>
                <w:ilvl w:val="0"/>
                <w:numId w:val="30"/>
              </w:numPr>
              <w:tabs>
                <w:tab w:val="clear" w:pos="720"/>
                <w:tab w:val="num" w:pos="252"/>
              </w:tabs>
              <w:spacing w:after="0" w:line="240" w:lineRule="auto"/>
              <w:ind w:hanging="720"/>
              <w:rPr>
                <w:rFonts w:ascii="Times New Roman" w:hAnsi="Times New Roman"/>
                <w:sz w:val="24"/>
                <w:szCs w:val="24"/>
              </w:rPr>
            </w:pPr>
            <w:r w:rsidRPr="00031169">
              <w:rPr>
                <w:rFonts w:ascii="Times New Roman" w:hAnsi="Times New Roman"/>
                <w:sz w:val="24"/>
                <w:szCs w:val="24"/>
              </w:rPr>
              <w:t>Музыкальное упражнение.</w:t>
            </w:r>
          </w:p>
          <w:p w:rsidR="00F4001B" w:rsidRPr="00031169" w:rsidRDefault="00F4001B" w:rsidP="003E22CC">
            <w:pPr>
              <w:numPr>
                <w:ilvl w:val="0"/>
                <w:numId w:val="30"/>
              </w:numPr>
              <w:tabs>
                <w:tab w:val="clear" w:pos="720"/>
                <w:tab w:val="num" w:pos="252"/>
              </w:tabs>
              <w:spacing w:after="0" w:line="240" w:lineRule="auto"/>
              <w:ind w:hanging="720"/>
              <w:rPr>
                <w:rFonts w:ascii="Times New Roman" w:hAnsi="Times New Roman"/>
                <w:sz w:val="24"/>
                <w:szCs w:val="24"/>
              </w:rPr>
            </w:pPr>
            <w:r w:rsidRPr="00031169">
              <w:rPr>
                <w:rFonts w:ascii="Times New Roman" w:hAnsi="Times New Roman"/>
                <w:sz w:val="24"/>
                <w:szCs w:val="24"/>
              </w:rPr>
              <w:t>Попевка, распевка</w:t>
            </w:r>
          </w:p>
          <w:p w:rsidR="00F4001B" w:rsidRPr="00031169" w:rsidRDefault="00F4001B" w:rsidP="003E22CC">
            <w:pPr>
              <w:numPr>
                <w:ilvl w:val="0"/>
                <w:numId w:val="30"/>
              </w:numPr>
              <w:tabs>
                <w:tab w:val="clear" w:pos="720"/>
                <w:tab w:val="num" w:pos="252"/>
              </w:tabs>
              <w:spacing w:after="0" w:line="240" w:lineRule="auto"/>
              <w:ind w:left="244" w:hanging="244"/>
              <w:rPr>
                <w:rFonts w:ascii="Times New Roman" w:hAnsi="Times New Roman"/>
                <w:sz w:val="24"/>
                <w:szCs w:val="24"/>
              </w:rPr>
            </w:pPr>
            <w:r w:rsidRPr="00031169">
              <w:rPr>
                <w:rFonts w:ascii="Times New Roman" w:hAnsi="Times New Roman"/>
                <w:sz w:val="24"/>
                <w:szCs w:val="24"/>
              </w:rPr>
              <w:t>Двигательный, пластический танцевальный этюд</w:t>
            </w:r>
          </w:p>
          <w:p w:rsidR="00F4001B" w:rsidRPr="00031169" w:rsidRDefault="00F4001B" w:rsidP="003E22CC">
            <w:pPr>
              <w:numPr>
                <w:ilvl w:val="0"/>
                <w:numId w:val="31"/>
              </w:numPr>
              <w:tabs>
                <w:tab w:val="clear" w:pos="720"/>
                <w:tab w:val="num" w:pos="252"/>
              </w:tabs>
              <w:spacing w:after="0" w:line="240" w:lineRule="auto"/>
              <w:ind w:hanging="720"/>
              <w:rPr>
                <w:rFonts w:ascii="Times New Roman" w:hAnsi="Times New Roman"/>
                <w:sz w:val="24"/>
                <w:szCs w:val="24"/>
              </w:rPr>
            </w:pPr>
            <w:r w:rsidRPr="00031169">
              <w:rPr>
                <w:rFonts w:ascii="Times New Roman" w:hAnsi="Times New Roman"/>
                <w:sz w:val="24"/>
                <w:szCs w:val="24"/>
              </w:rPr>
              <w:t>Танец, Творческое задание</w:t>
            </w:r>
          </w:p>
          <w:p w:rsidR="00F4001B" w:rsidRPr="00031169" w:rsidRDefault="00F4001B" w:rsidP="003E22CC">
            <w:pPr>
              <w:numPr>
                <w:ilvl w:val="0"/>
                <w:numId w:val="31"/>
              </w:numPr>
              <w:tabs>
                <w:tab w:val="clear" w:pos="720"/>
                <w:tab w:val="num" w:pos="252"/>
              </w:tabs>
              <w:spacing w:after="0" w:line="240" w:lineRule="auto"/>
              <w:ind w:hanging="720"/>
              <w:rPr>
                <w:rFonts w:ascii="Times New Roman" w:hAnsi="Times New Roman"/>
                <w:sz w:val="24"/>
                <w:szCs w:val="24"/>
              </w:rPr>
            </w:pPr>
            <w:r w:rsidRPr="00031169">
              <w:rPr>
                <w:rFonts w:ascii="Times New Roman" w:hAnsi="Times New Roman"/>
                <w:sz w:val="24"/>
                <w:szCs w:val="24"/>
              </w:rPr>
              <w:t>Концерт- импровизация</w:t>
            </w:r>
          </w:p>
          <w:p w:rsidR="00F4001B" w:rsidRPr="00031169" w:rsidRDefault="00F4001B" w:rsidP="003E22CC">
            <w:pPr>
              <w:numPr>
                <w:ilvl w:val="0"/>
                <w:numId w:val="31"/>
              </w:numPr>
              <w:tabs>
                <w:tab w:val="clear" w:pos="720"/>
                <w:tab w:val="num" w:pos="252"/>
              </w:tabs>
              <w:spacing w:after="0" w:line="240" w:lineRule="auto"/>
              <w:ind w:left="244" w:hanging="244"/>
              <w:rPr>
                <w:rFonts w:ascii="Times New Roman" w:hAnsi="Times New Roman"/>
                <w:sz w:val="24"/>
                <w:szCs w:val="24"/>
              </w:rPr>
            </w:pPr>
            <w:r w:rsidRPr="00031169">
              <w:rPr>
                <w:rFonts w:ascii="Times New Roman" w:hAnsi="Times New Roman"/>
                <w:sz w:val="24"/>
                <w:szCs w:val="24"/>
              </w:rPr>
              <w:t>Музыкальная сюжетная игра</w:t>
            </w:r>
          </w:p>
          <w:p w:rsidR="00F4001B" w:rsidRPr="00031169" w:rsidRDefault="00F4001B" w:rsidP="003E22CC">
            <w:pPr>
              <w:numPr>
                <w:ilvl w:val="0"/>
                <w:numId w:val="31"/>
              </w:numPr>
              <w:tabs>
                <w:tab w:val="clear" w:pos="720"/>
                <w:tab w:val="num" w:pos="252"/>
              </w:tabs>
              <w:spacing w:after="0" w:line="240" w:lineRule="auto"/>
              <w:ind w:left="244" w:hanging="244"/>
              <w:rPr>
                <w:rFonts w:ascii="Times New Roman" w:hAnsi="Times New Roman"/>
                <w:sz w:val="24"/>
                <w:szCs w:val="24"/>
              </w:rPr>
            </w:pPr>
            <w:r w:rsidRPr="00031169">
              <w:rPr>
                <w:rFonts w:ascii="Times New Roman" w:hAnsi="Times New Roman"/>
                <w:sz w:val="24"/>
                <w:szCs w:val="24"/>
              </w:rPr>
              <w:t>Кружковая деятельность</w:t>
            </w:r>
          </w:p>
          <w:p w:rsidR="00F4001B" w:rsidRPr="00031169" w:rsidRDefault="00F4001B" w:rsidP="00127F84">
            <w:pPr>
              <w:spacing w:after="0" w:line="240" w:lineRule="auto"/>
              <w:ind w:left="244"/>
              <w:rPr>
                <w:rFonts w:ascii="Times New Roman" w:hAnsi="Times New Roman"/>
                <w:sz w:val="24"/>
                <w:szCs w:val="24"/>
              </w:rPr>
            </w:pPr>
          </w:p>
        </w:tc>
      </w:tr>
    </w:tbl>
    <w:p w:rsidR="00F4001B" w:rsidRDefault="00F4001B" w:rsidP="00F4001B">
      <w:pPr>
        <w:spacing w:after="0" w:line="240" w:lineRule="auto"/>
        <w:jc w:val="both"/>
        <w:rPr>
          <w:rFonts w:ascii="Times New Roman" w:eastAsia="Calibri" w:hAnsi="Times New Roman" w:cs="Times New Roman"/>
          <w:b/>
          <w:bCs/>
          <w:sz w:val="26"/>
          <w:szCs w:val="26"/>
        </w:rPr>
      </w:pPr>
    </w:p>
    <w:p w:rsidR="00F4001B" w:rsidRDefault="00F4001B" w:rsidP="001A54BC">
      <w:pPr>
        <w:spacing w:after="0" w:line="240" w:lineRule="auto"/>
        <w:ind w:firstLine="709"/>
        <w:jc w:val="both"/>
        <w:rPr>
          <w:rFonts w:ascii="Times New Roman" w:eastAsia="Calibri" w:hAnsi="Times New Roman" w:cs="Times New Roman"/>
          <w:b/>
          <w:bCs/>
          <w:sz w:val="26"/>
          <w:szCs w:val="26"/>
        </w:rPr>
      </w:pPr>
      <w:r w:rsidRPr="00F4001B">
        <w:rPr>
          <w:rFonts w:ascii="Times New Roman" w:eastAsia="Calibri" w:hAnsi="Times New Roman" w:cs="Times New Roman"/>
          <w:b/>
          <w:bCs/>
          <w:sz w:val="26"/>
          <w:szCs w:val="26"/>
        </w:rPr>
        <w:t>Методы образования дошкольников, рекомендации по их применению в образовательном процессе:</w:t>
      </w:r>
    </w:p>
    <w:p w:rsidR="00F4001B" w:rsidRDefault="00F4001B" w:rsidP="00F4001B">
      <w:pPr>
        <w:spacing w:after="0" w:line="240" w:lineRule="auto"/>
        <w:jc w:val="both"/>
        <w:rPr>
          <w:rFonts w:ascii="Times New Roman" w:eastAsia="Calibri" w:hAnsi="Times New Roman" w:cs="Times New Roman"/>
          <w:b/>
          <w:bCs/>
          <w:sz w:val="26"/>
          <w:szCs w:val="26"/>
        </w:rPr>
      </w:pPr>
    </w:p>
    <w:p w:rsidR="00F4001B" w:rsidRPr="00F4001B" w:rsidRDefault="00F4001B" w:rsidP="00F4001B">
      <w:pPr>
        <w:spacing w:after="0" w:line="240" w:lineRule="auto"/>
        <w:ind w:firstLine="709"/>
        <w:jc w:val="right"/>
        <w:rPr>
          <w:rFonts w:ascii="Times New Roman" w:eastAsia="Calibri" w:hAnsi="Times New Roman" w:cs="Times New Roman"/>
          <w:bCs/>
          <w:i/>
          <w:sz w:val="24"/>
          <w:szCs w:val="24"/>
        </w:rPr>
      </w:pPr>
      <w:r w:rsidRPr="00F4001B">
        <w:rPr>
          <w:rFonts w:ascii="Times New Roman" w:eastAsia="Calibri" w:hAnsi="Times New Roman" w:cs="Times New Roman"/>
          <w:bCs/>
          <w:i/>
          <w:sz w:val="24"/>
          <w:szCs w:val="24"/>
        </w:rPr>
        <w:t>Таблица 27</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657"/>
        <w:gridCol w:w="4422"/>
      </w:tblGrid>
      <w:tr w:rsidR="00F4001B" w:rsidRPr="00F4001B" w:rsidTr="001A54BC">
        <w:tc>
          <w:tcPr>
            <w:tcW w:w="1560" w:type="dxa"/>
            <w:shd w:val="clear" w:color="auto" w:fill="auto"/>
          </w:tcPr>
          <w:p w:rsidR="00F4001B" w:rsidRPr="00F4001B" w:rsidRDefault="00F4001B" w:rsidP="00F4001B">
            <w:pPr>
              <w:spacing w:after="0" w:line="240" w:lineRule="auto"/>
              <w:jc w:val="center"/>
              <w:rPr>
                <w:rFonts w:ascii="Times New Roman" w:eastAsia="Times New Roman" w:hAnsi="Times New Roman" w:cs="Times New Roman"/>
                <w:b/>
                <w:bCs/>
                <w:sz w:val="24"/>
                <w:szCs w:val="24"/>
                <w:lang w:eastAsia="en-US"/>
              </w:rPr>
            </w:pPr>
            <w:r w:rsidRPr="00F4001B">
              <w:rPr>
                <w:rFonts w:ascii="Times New Roman" w:eastAsia="Times New Roman" w:hAnsi="Times New Roman" w:cs="Times New Roman"/>
                <w:b/>
                <w:bCs/>
                <w:sz w:val="24"/>
                <w:szCs w:val="24"/>
                <w:lang w:eastAsia="en-US"/>
              </w:rPr>
              <w:lastRenderedPageBreak/>
              <w:t>Название метода</w:t>
            </w:r>
          </w:p>
        </w:tc>
        <w:tc>
          <w:tcPr>
            <w:tcW w:w="3657" w:type="dxa"/>
            <w:shd w:val="clear" w:color="auto" w:fill="auto"/>
          </w:tcPr>
          <w:p w:rsidR="00F4001B" w:rsidRPr="00F4001B" w:rsidRDefault="00F4001B" w:rsidP="00F4001B">
            <w:pPr>
              <w:spacing w:after="0" w:line="240" w:lineRule="auto"/>
              <w:jc w:val="center"/>
              <w:rPr>
                <w:rFonts w:ascii="Times New Roman" w:eastAsia="Times New Roman" w:hAnsi="Times New Roman" w:cs="Times New Roman"/>
                <w:b/>
                <w:bCs/>
                <w:sz w:val="24"/>
                <w:szCs w:val="24"/>
                <w:lang w:eastAsia="en-US"/>
              </w:rPr>
            </w:pPr>
            <w:r w:rsidRPr="00F4001B">
              <w:rPr>
                <w:rFonts w:ascii="Times New Roman" w:eastAsia="Times New Roman" w:hAnsi="Times New Roman" w:cs="Times New Roman"/>
                <w:b/>
                <w:bCs/>
                <w:sz w:val="24"/>
                <w:szCs w:val="24"/>
                <w:lang w:eastAsia="en-US"/>
              </w:rPr>
              <w:t>Определение метода</w:t>
            </w:r>
          </w:p>
        </w:tc>
        <w:tc>
          <w:tcPr>
            <w:tcW w:w="4422" w:type="dxa"/>
            <w:shd w:val="clear" w:color="auto" w:fill="auto"/>
          </w:tcPr>
          <w:p w:rsidR="00F4001B" w:rsidRPr="00F4001B" w:rsidRDefault="00F4001B" w:rsidP="00F4001B">
            <w:pPr>
              <w:spacing w:after="0" w:line="240" w:lineRule="auto"/>
              <w:jc w:val="center"/>
              <w:rPr>
                <w:rFonts w:ascii="Times New Roman" w:eastAsia="Times New Roman" w:hAnsi="Times New Roman" w:cs="Times New Roman"/>
                <w:b/>
                <w:bCs/>
                <w:sz w:val="24"/>
                <w:szCs w:val="24"/>
                <w:lang w:eastAsia="en-US"/>
              </w:rPr>
            </w:pPr>
            <w:r w:rsidRPr="00F4001B">
              <w:rPr>
                <w:rFonts w:ascii="Times New Roman" w:eastAsia="Times New Roman" w:hAnsi="Times New Roman" w:cs="Times New Roman"/>
                <w:b/>
                <w:bCs/>
                <w:sz w:val="24"/>
                <w:szCs w:val="24"/>
                <w:lang w:eastAsia="en-US"/>
              </w:rPr>
              <w:t>Рекомендация по их применению</w:t>
            </w:r>
          </w:p>
        </w:tc>
      </w:tr>
      <w:tr w:rsidR="00F4001B" w:rsidRPr="00F4001B" w:rsidTr="001A54BC">
        <w:tc>
          <w:tcPr>
            <w:tcW w:w="9639" w:type="dxa"/>
            <w:gridSpan w:val="3"/>
            <w:shd w:val="clear" w:color="auto" w:fill="auto"/>
          </w:tcPr>
          <w:p w:rsidR="00F4001B" w:rsidRPr="00F4001B" w:rsidRDefault="00F4001B" w:rsidP="00F4001B">
            <w:pPr>
              <w:spacing w:after="0" w:line="240" w:lineRule="auto"/>
              <w:jc w:val="center"/>
              <w:rPr>
                <w:rFonts w:ascii="Times New Roman" w:eastAsia="Times New Roman" w:hAnsi="Times New Roman" w:cs="Times New Roman"/>
                <w:b/>
                <w:bCs/>
                <w:sz w:val="24"/>
                <w:szCs w:val="24"/>
                <w:lang w:eastAsia="en-US"/>
              </w:rPr>
            </w:pPr>
            <w:r w:rsidRPr="00F4001B">
              <w:rPr>
                <w:rFonts w:ascii="Times New Roman" w:eastAsia="Times New Roman" w:hAnsi="Times New Roman" w:cs="Times New Roman"/>
                <w:b/>
                <w:bCs/>
                <w:sz w:val="24"/>
                <w:szCs w:val="24"/>
                <w:lang w:eastAsia="en-US"/>
              </w:rPr>
              <w:t>Методы по источнику знаний</w:t>
            </w:r>
          </w:p>
        </w:tc>
      </w:tr>
      <w:tr w:rsidR="00F4001B" w:rsidRPr="00F4001B" w:rsidTr="001A54BC">
        <w:tc>
          <w:tcPr>
            <w:tcW w:w="1560" w:type="dxa"/>
            <w:shd w:val="clear" w:color="auto" w:fill="auto"/>
          </w:tcPr>
          <w:p w:rsidR="00F4001B" w:rsidRPr="00F4001B" w:rsidRDefault="00F4001B" w:rsidP="00F4001B">
            <w:pPr>
              <w:spacing w:after="0" w:line="240" w:lineRule="auto"/>
              <w:rPr>
                <w:rFonts w:ascii="Times New Roman" w:eastAsia="Times New Roman" w:hAnsi="Times New Roman" w:cs="Times New Roman"/>
                <w:b/>
                <w:bCs/>
                <w:sz w:val="24"/>
                <w:szCs w:val="24"/>
                <w:lang w:eastAsia="en-US"/>
              </w:rPr>
            </w:pPr>
            <w:r w:rsidRPr="00F4001B">
              <w:rPr>
                <w:rFonts w:ascii="Times New Roman" w:eastAsia="Times New Roman" w:hAnsi="Times New Roman" w:cs="Times New Roman"/>
                <w:b/>
                <w:bCs/>
                <w:sz w:val="24"/>
                <w:szCs w:val="24"/>
                <w:lang w:eastAsia="en-US"/>
              </w:rPr>
              <w:t xml:space="preserve">Словесные </w:t>
            </w:r>
          </w:p>
        </w:tc>
        <w:tc>
          <w:tcPr>
            <w:tcW w:w="3657" w:type="dxa"/>
            <w:shd w:val="clear" w:color="auto" w:fill="auto"/>
          </w:tcPr>
          <w:p w:rsidR="00F4001B" w:rsidRPr="00F4001B" w:rsidRDefault="00F4001B" w:rsidP="00F4001B">
            <w:pPr>
              <w:spacing w:after="0" w:line="240" w:lineRule="auto"/>
              <w:rPr>
                <w:rFonts w:ascii="Times New Roman" w:eastAsia="Times New Roman" w:hAnsi="Times New Roman" w:cs="Times New Roman"/>
                <w:sz w:val="24"/>
                <w:szCs w:val="24"/>
                <w:lang w:eastAsia="en-US"/>
              </w:rPr>
            </w:pPr>
            <w:r w:rsidRPr="00F4001B">
              <w:rPr>
                <w:rFonts w:ascii="Times New Roman" w:eastAsia="Times New Roman" w:hAnsi="Times New Roman" w:cs="Times New Roman"/>
                <w:color w:val="000000"/>
                <w:spacing w:val="2"/>
                <w:sz w:val="24"/>
                <w:szCs w:val="24"/>
                <w:shd w:val="clear" w:color="auto" w:fill="FFFFFF"/>
                <w:lang w:bidi="ru-RU"/>
              </w:rPr>
              <w:t>Виды: рассказ, объясне</w:t>
            </w:r>
            <w:r w:rsidRPr="00F4001B">
              <w:rPr>
                <w:rFonts w:ascii="Times New Roman" w:eastAsia="Times New Roman" w:hAnsi="Times New Roman" w:cs="Times New Roman"/>
                <w:color w:val="000000"/>
                <w:spacing w:val="2"/>
                <w:sz w:val="24"/>
                <w:szCs w:val="24"/>
                <w:shd w:val="clear" w:color="auto" w:fill="FFFFFF"/>
                <w:lang w:bidi="ru-RU"/>
              </w:rPr>
              <w:softHyphen/>
              <w:t>ние, беседа</w:t>
            </w:r>
          </w:p>
        </w:tc>
        <w:tc>
          <w:tcPr>
            <w:tcW w:w="4422" w:type="dxa"/>
            <w:shd w:val="clear" w:color="auto" w:fill="auto"/>
          </w:tcPr>
          <w:p w:rsidR="00F4001B" w:rsidRPr="00F4001B" w:rsidRDefault="00F4001B" w:rsidP="00F4001B">
            <w:pPr>
              <w:spacing w:after="0" w:line="240" w:lineRule="auto"/>
              <w:rPr>
                <w:rFonts w:ascii="Times New Roman" w:eastAsia="Times New Roman" w:hAnsi="Times New Roman" w:cs="Times New Roman"/>
                <w:sz w:val="24"/>
                <w:szCs w:val="24"/>
                <w:lang w:eastAsia="en-US"/>
              </w:rPr>
            </w:pPr>
            <w:r w:rsidRPr="00F4001B">
              <w:rPr>
                <w:rFonts w:ascii="Times New Roman" w:eastAsia="Times New Roman" w:hAnsi="Times New Roman" w:cs="Times New Roman"/>
                <w:color w:val="000000"/>
                <w:spacing w:val="2"/>
                <w:sz w:val="24"/>
                <w:szCs w:val="24"/>
                <w:shd w:val="clear" w:color="auto" w:fill="FFFFFF"/>
                <w:lang w:bidi="ru-RU"/>
              </w:rPr>
              <w:t>Словесные методы позволяют в кратчайший срок передать инфор</w:t>
            </w:r>
            <w:r w:rsidRPr="00F4001B">
              <w:rPr>
                <w:rFonts w:ascii="Times New Roman" w:eastAsia="Times New Roman" w:hAnsi="Times New Roman" w:cs="Times New Roman"/>
                <w:color w:val="000000"/>
                <w:spacing w:val="2"/>
                <w:sz w:val="24"/>
                <w:szCs w:val="24"/>
                <w:shd w:val="clear" w:color="auto" w:fill="FFFFFF"/>
                <w:lang w:bidi="ru-RU"/>
              </w:rPr>
              <w:softHyphen/>
              <w:t>мацию детям</w:t>
            </w:r>
          </w:p>
        </w:tc>
      </w:tr>
      <w:tr w:rsidR="00F4001B" w:rsidRPr="00F4001B" w:rsidTr="001A54BC">
        <w:tc>
          <w:tcPr>
            <w:tcW w:w="1560" w:type="dxa"/>
            <w:shd w:val="clear" w:color="auto" w:fill="auto"/>
          </w:tcPr>
          <w:p w:rsidR="00F4001B" w:rsidRPr="00F4001B" w:rsidRDefault="00F4001B" w:rsidP="00F4001B">
            <w:pPr>
              <w:spacing w:after="0" w:line="240" w:lineRule="auto"/>
              <w:rPr>
                <w:rFonts w:ascii="Times New Roman" w:eastAsia="Times New Roman" w:hAnsi="Times New Roman" w:cs="Times New Roman"/>
                <w:b/>
                <w:bCs/>
                <w:sz w:val="24"/>
                <w:szCs w:val="24"/>
                <w:lang w:eastAsia="en-US"/>
              </w:rPr>
            </w:pPr>
            <w:r w:rsidRPr="00F4001B">
              <w:rPr>
                <w:rFonts w:ascii="Times New Roman" w:eastAsia="Times New Roman" w:hAnsi="Times New Roman" w:cs="Times New Roman"/>
                <w:b/>
                <w:bCs/>
                <w:sz w:val="24"/>
                <w:szCs w:val="24"/>
                <w:lang w:eastAsia="en-US"/>
              </w:rPr>
              <w:t xml:space="preserve">Наглядные </w:t>
            </w:r>
          </w:p>
        </w:tc>
        <w:tc>
          <w:tcPr>
            <w:tcW w:w="3657" w:type="dxa"/>
            <w:shd w:val="clear" w:color="auto" w:fill="auto"/>
          </w:tcPr>
          <w:p w:rsidR="00F4001B" w:rsidRPr="00F4001B" w:rsidRDefault="00F4001B" w:rsidP="00F4001B">
            <w:pPr>
              <w:spacing w:after="0" w:line="240" w:lineRule="auto"/>
              <w:rPr>
                <w:rFonts w:ascii="Times New Roman" w:eastAsia="Times New Roman" w:hAnsi="Times New Roman" w:cs="Times New Roman"/>
                <w:sz w:val="24"/>
                <w:szCs w:val="24"/>
                <w:lang w:eastAsia="en-US"/>
              </w:rPr>
            </w:pPr>
            <w:r w:rsidRPr="00F4001B">
              <w:rPr>
                <w:rFonts w:ascii="Times New Roman" w:eastAsia="Times New Roman" w:hAnsi="Times New Roman" w:cs="Times New Roman"/>
                <w:color w:val="000000"/>
                <w:spacing w:val="2"/>
                <w:sz w:val="24"/>
                <w:szCs w:val="24"/>
                <w:shd w:val="clear" w:color="auto" w:fill="FFFFFF"/>
                <w:lang w:bidi="ru-RU"/>
              </w:rPr>
              <w:t>Группы наглядных мето</w:t>
            </w:r>
            <w:r w:rsidRPr="00F4001B">
              <w:rPr>
                <w:rFonts w:ascii="Times New Roman" w:eastAsia="Times New Roman" w:hAnsi="Times New Roman" w:cs="Times New Roman"/>
                <w:color w:val="000000"/>
                <w:spacing w:val="2"/>
                <w:sz w:val="24"/>
                <w:szCs w:val="24"/>
                <w:shd w:val="clear" w:color="auto" w:fill="FFFFFF"/>
                <w:lang w:bidi="ru-RU"/>
              </w:rPr>
              <w:softHyphen/>
              <w:t>дов: иллюстраций и де</w:t>
            </w:r>
            <w:r w:rsidRPr="00F4001B">
              <w:rPr>
                <w:rFonts w:ascii="Times New Roman" w:eastAsia="Times New Roman" w:hAnsi="Times New Roman" w:cs="Times New Roman"/>
                <w:color w:val="000000"/>
                <w:spacing w:val="2"/>
                <w:sz w:val="24"/>
                <w:szCs w:val="24"/>
                <w:shd w:val="clear" w:color="auto" w:fill="FFFFFF"/>
                <w:lang w:bidi="ru-RU"/>
              </w:rPr>
              <w:softHyphen/>
              <w:t>монстраций.</w:t>
            </w:r>
          </w:p>
          <w:p w:rsidR="00F4001B" w:rsidRPr="00F4001B" w:rsidRDefault="00F4001B" w:rsidP="00F4001B">
            <w:pPr>
              <w:spacing w:after="0" w:line="240" w:lineRule="auto"/>
              <w:rPr>
                <w:rFonts w:ascii="Times New Roman" w:eastAsia="Times New Roman" w:hAnsi="Times New Roman" w:cs="Times New Roman"/>
                <w:sz w:val="24"/>
                <w:szCs w:val="24"/>
                <w:lang w:eastAsia="en-US"/>
              </w:rPr>
            </w:pPr>
            <w:r w:rsidRPr="00F4001B">
              <w:rPr>
                <w:rFonts w:ascii="Times New Roman" w:eastAsia="Times New Roman" w:hAnsi="Times New Roman" w:cs="Times New Roman"/>
                <w:color w:val="000000"/>
                <w:spacing w:val="2"/>
                <w:sz w:val="24"/>
                <w:szCs w:val="24"/>
                <w:shd w:val="clear" w:color="auto" w:fill="FFFFFF"/>
                <w:lang w:bidi="ru-RU"/>
              </w:rPr>
              <w:t>Наглядные методы исполь</w:t>
            </w:r>
            <w:r w:rsidRPr="00F4001B">
              <w:rPr>
                <w:rFonts w:ascii="Times New Roman" w:eastAsia="Times New Roman" w:hAnsi="Times New Roman" w:cs="Times New Roman"/>
                <w:color w:val="000000"/>
                <w:spacing w:val="2"/>
                <w:sz w:val="24"/>
                <w:szCs w:val="24"/>
                <w:shd w:val="clear" w:color="auto" w:fill="FFFFFF"/>
                <w:lang w:bidi="ru-RU"/>
              </w:rPr>
              <w:softHyphen/>
              <w:t>зуются во взаимосвязи со словесными и практиче</w:t>
            </w:r>
            <w:r w:rsidRPr="00F4001B">
              <w:rPr>
                <w:rFonts w:ascii="Times New Roman" w:eastAsia="Times New Roman" w:hAnsi="Times New Roman" w:cs="Times New Roman"/>
                <w:color w:val="000000"/>
                <w:spacing w:val="2"/>
                <w:sz w:val="24"/>
                <w:szCs w:val="24"/>
                <w:shd w:val="clear" w:color="auto" w:fill="FFFFFF"/>
                <w:lang w:bidi="ru-RU"/>
              </w:rPr>
              <w:softHyphen/>
              <w:t>скими методами обучения</w:t>
            </w:r>
          </w:p>
        </w:tc>
        <w:tc>
          <w:tcPr>
            <w:tcW w:w="4422" w:type="dxa"/>
            <w:shd w:val="clear" w:color="auto" w:fill="auto"/>
          </w:tcPr>
          <w:p w:rsidR="00F4001B" w:rsidRPr="00F4001B" w:rsidRDefault="00F4001B" w:rsidP="00F4001B">
            <w:pPr>
              <w:spacing w:after="0" w:line="240" w:lineRule="auto"/>
              <w:rPr>
                <w:rFonts w:ascii="Times New Roman" w:eastAsia="Times New Roman" w:hAnsi="Times New Roman" w:cs="Times New Roman"/>
                <w:sz w:val="24"/>
                <w:szCs w:val="24"/>
                <w:lang w:eastAsia="en-US"/>
              </w:rPr>
            </w:pPr>
            <w:r w:rsidRPr="00F4001B">
              <w:rPr>
                <w:rFonts w:ascii="Times New Roman" w:eastAsia="Times New Roman" w:hAnsi="Times New Roman" w:cs="Times New Roman"/>
                <w:color w:val="000000"/>
                <w:spacing w:val="2"/>
                <w:sz w:val="24"/>
                <w:szCs w:val="24"/>
                <w:shd w:val="clear" w:color="auto" w:fill="FFFFFF"/>
                <w:lang w:bidi="ru-RU"/>
              </w:rPr>
              <w:t>Метод иллюстраций предполагает показ детям иллюстративных пособий: плакатов, картин, зарисовок на доске и пр. Метод демонстра</w:t>
            </w:r>
            <w:r w:rsidRPr="00F4001B">
              <w:rPr>
                <w:rFonts w:ascii="Times New Roman" w:eastAsia="Times New Roman" w:hAnsi="Times New Roman" w:cs="Times New Roman"/>
                <w:color w:val="000000"/>
                <w:spacing w:val="2"/>
                <w:sz w:val="24"/>
                <w:szCs w:val="24"/>
                <w:shd w:val="clear" w:color="auto" w:fill="FFFFFF"/>
                <w:lang w:bidi="ru-RU"/>
              </w:rPr>
              <w:softHyphen/>
              <w:t>ций связан с показом мультфильмов, диа- и видеофильмов, слайдов и др.</w:t>
            </w:r>
          </w:p>
        </w:tc>
      </w:tr>
      <w:tr w:rsidR="00F4001B" w:rsidRPr="00F4001B" w:rsidTr="001A54BC">
        <w:tc>
          <w:tcPr>
            <w:tcW w:w="1560" w:type="dxa"/>
            <w:shd w:val="clear" w:color="auto" w:fill="auto"/>
          </w:tcPr>
          <w:p w:rsidR="00F4001B" w:rsidRPr="00F4001B" w:rsidRDefault="00F4001B" w:rsidP="00F4001B">
            <w:pPr>
              <w:spacing w:after="0" w:line="240" w:lineRule="auto"/>
              <w:rPr>
                <w:rFonts w:ascii="Times New Roman" w:eastAsia="Times New Roman" w:hAnsi="Times New Roman" w:cs="Times New Roman"/>
                <w:b/>
                <w:bCs/>
                <w:sz w:val="24"/>
                <w:szCs w:val="24"/>
                <w:lang w:eastAsia="en-US"/>
              </w:rPr>
            </w:pPr>
            <w:r w:rsidRPr="00F4001B">
              <w:rPr>
                <w:rFonts w:ascii="Times New Roman" w:eastAsia="Times New Roman" w:hAnsi="Times New Roman" w:cs="Times New Roman"/>
                <w:b/>
                <w:bCs/>
                <w:sz w:val="24"/>
                <w:szCs w:val="24"/>
                <w:lang w:eastAsia="en-US"/>
              </w:rPr>
              <w:t xml:space="preserve">Практические </w:t>
            </w:r>
          </w:p>
        </w:tc>
        <w:tc>
          <w:tcPr>
            <w:tcW w:w="3657" w:type="dxa"/>
            <w:shd w:val="clear" w:color="auto" w:fill="auto"/>
          </w:tcPr>
          <w:p w:rsidR="00F4001B" w:rsidRPr="00F4001B" w:rsidRDefault="00F4001B" w:rsidP="00F4001B">
            <w:pPr>
              <w:spacing w:after="0" w:line="240" w:lineRule="auto"/>
              <w:rPr>
                <w:rFonts w:ascii="Times New Roman" w:eastAsia="Times New Roman" w:hAnsi="Times New Roman" w:cs="Times New Roman"/>
                <w:sz w:val="24"/>
                <w:szCs w:val="24"/>
                <w:lang w:eastAsia="en-US"/>
              </w:rPr>
            </w:pPr>
            <w:r w:rsidRPr="00F4001B">
              <w:rPr>
                <w:rFonts w:ascii="Times New Roman" w:eastAsia="Times New Roman" w:hAnsi="Times New Roman" w:cs="Times New Roman"/>
                <w:color w:val="000000"/>
                <w:spacing w:val="2"/>
                <w:sz w:val="24"/>
                <w:szCs w:val="24"/>
                <w:shd w:val="clear" w:color="auto" w:fill="FFFFFF"/>
                <w:lang w:bidi="ru-RU"/>
              </w:rPr>
              <w:t>Практические методы обу</w:t>
            </w:r>
            <w:r w:rsidRPr="00F4001B">
              <w:rPr>
                <w:rFonts w:ascii="Times New Roman" w:eastAsia="Times New Roman" w:hAnsi="Times New Roman" w:cs="Times New Roman"/>
                <w:color w:val="000000"/>
                <w:spacing w:val="2"/>
                <w:sz w:val="24"/>
                <w:szCs w:val="24"/>
                <w:shd w:val="clear" w:color="auto" w:fill="FFFFFF"/>
                <w:lang w:bidi="ru-RU"/>
              </w:rPr>
              <w:softHyphen/>
              <w:t>чения основаны на практи</w:t>
            </w:r>
            <w:r w:rsidRPr="00F4001B">
              <w:rPr>
                <w:rFonts w:ascii="Times New Roman" w:eastAsia="Times New Roman" w:hAnsi="Times New Roman" w:cs="Times New Roman"/>
                <w:color w:val="000000"/>
                <w:spacing w:val="2"/>
                <w:sz w:val="24"/>
                <w:szCs w:val="24"/>
                <w:shd w:val="clear" w:color="auto" w:fill="FFFFFF"/>
                <w:lang w:bidi="ru-RU"/>
              </w:rPr>
              <w:softHyphen/>
              <w:t>ческой деятельности детей и формируют практиче</w:t>
            </w:r>
            <w:r w:rsidRPr="00F4001B">
              <w:rPr>
                <w:rFonts w:ascii="Times New Roman" w:eastAsia="Times New Roman" w:hAnsi="Times New Roman" w:cs="Times New Roman"/>
                <w:color w:val="000000"/>
                <w:spacing w:val="2"/>
                <w:sz w:val="24"/>
                <w:szCs w:val="24"/>
                <w:shd w:val="clear" w:color="auto" w:fill="FFFFFF"/>
                <w:lang w:bidi="ru-RU"/>
              </w:rPr>
              <w:softHyphen/>
              <w:t>ские умения и навыки</w:t>
            </w:r>
          </w:p>
        </w:tc>
        <w:tc>
          <w:tcPr>
            <w:tcW w:w="4422" w:type="dxa"/>
            <w:shd w:val="clear" w:color="auto" w:fill="auto"/>
          </w:tcPr>
          <w:p w:rsidR="00F4001B" w:rsidRPr="00F4001B" w:rsidRDefault="00F4001B" w:rsidP="00F4001B">
            <w:pPr>
              <w:spacing w:after="0" w:line="240" w:lineRule="auto"/>
              <w:rPr>
                <w:rFonts w:ascii="Times New Roman" w:eastAsia="Times New Roman" w:hAnsi="Times New Roman" w:cs="Times New Roman"/>
                <w:sz w:val="24"/>
                <w:szCs w:val="24"/>
                <w:lang w:eastAsia="en-US"/>
              </w:rPr>
            </w:pPr>
            <w:r w:rsidRPr="00F4001B">
              <w:rPr>
                <w:rFonts w:ascii="Times New Roman" w:eastAsia="Times New Roman" w:hAnsi="Times New Roman" w:cs="Times New Roman"/>
                <w:color w:val="000000"/>
                <w:spacing w:val="2"/>
                <w:sz w:val="24"/>
                <w:szCs w:val="24"/>
                <w:shd w:val="clear" w:color="auto" w:fill="FFFFFF"/>
                <w:lang w:bidi="ru-RU"/>
              </w:rPr>
              <w:t>Упражнения могут проводиться не только в организованной образо</w:t>
            </w:r>
            <w:r w:rsidRPr="00F4001B">
              <w:rPr>
                <w:rFonts w:ascii="Times New Roman" w:eastAsia="Times New Roman" w:hAnsi="Times New Roman" w:cs="Times New Roman"/>
                <w:color w:val="000000"/>
                <w:spacing w:val="2"/>
                <w:sz w:val="24"/>
                <w:szCs w:val="24"/>
                <w:shd w:val="clear" w:color="auto" w:fill="FFFFFF"/>
                <w:lang w:bidi="ru-RU"/>
              </w:rPr>
              <w:softHyphen/>
              <w:t>вательной, но и в самостоятельной деятельности</w:t>
            </w:r>
          </w:p>
        </w:tc>
      </w:tr>
      <w:tr w:rsidR="00F4001B" w:rsidRPr="00F4001B" w:rsidTr="001A54BC">
        <w:tc>
          <w:tcPr>
            <w:tcW w:w="9639" w:type="dxa"/>
            <w:gridSpan w:val="3"/>
            <w:shd w:val="clear" w:color="auto" w:fill="auto"/>
          </w:tcPr>
          <w:p w:rsidR="00F4001B" w:rsidRPr="00F4001B" w:rsidRDefault="00F4001B" w:rsidP="00F4001B">
            <w:pPr>
              <w:spacing w:after="0" w:line="240" w:lineRule="auto"/>
              <w:jc w:val="center"/>
              <w:rPr>
                <w:rFonts w:ascii="Times New Roman" w:eastAsia="Times New Roman" w:hAnsi="Times New Roman" w:cs="Times New Roman"/>
                <w:b/>
                <w:bCs/>
                <w:sz w:val="24"/>
                <w:szCs w:val="24"/>
                <w:lang w:eastAsia="en-US"/>
              </w:rPr>
            </w:pPr>
            <w:r w:rsidRPr="00F4001B">
              <w:rPr>
                <w:rFonts w:ascii="Times New Roman" w:eastAsia="Times New Roman" w:hAnsi="Times New Roman" w:cs="Times New Roman"/>
                <w:b/>
                <w:bCs/>
                <w:sz w:val="24"/>
                <w:szCs w:val="24"/>
                <w:lang w:eastAsia="en-US"/>
              </w:rPr>
              <w:t>Методы по характеру образовательной деятельности детей</w:t>
            </w:r>
          </w:p>
        </w:tc>
      </w:tr>
      <w:tr w:rsidR="00F4001B" w:rsidRPr="00F4001B" w:rsidTr="001A54BC">
        <w:tc>
          <w:tcPr>
            <w:tcW w:w="1560" w:type="dxa"/>
            <w:shd w:val="clear" w:color="auto" w:fill="auto"/>
          </w:tcPr>
          <w:p w:rsidR="00F4001B" w:rsidRPr="00F4001B" w:rsidRDefault="00F4001B" w:rsidP="00F4001B">
            <w:pPr>
              <w:spacing w:after="0" w:line="240" w:lineRule="auto"/>
              <w:rPr>
                <w:rFonts w:ascii="Times New Roman" w:eastAsia="Times New Roman" w:hAnsi="Times New Roman" w:cs="Times New Roman"/>
                <w:b/>
                <w:bCs/>
                <w:sz w:val="24"/>
                <w:szCs w:val="24"/>
                <w:lang w:eastAsia="en-US"/>
              </w:rPr>
            </w:pPr>
            <w:r w:rsidRPr="00F4001B">
              <w:rPr>
                <w:rFonts w:ascii="Times New Roman" w:eastAsia="Times New Roman" w:hAnsi="Times New Roman" w:cs="Times New Roman"/>
                <w:b/>
                <w:bCs/>
                <w:sz w:val="24"/>
                <w:szCs w:val="24"/>
                <w:lang w:eastAsia="en-US"/>
              </w:rPr>
              <w:t>Информационно-рецептивный</w:t>
            </w:r>
          </w:p>
        </w:tc>
        <w:tc>
          <w:tcPr>
            <w:tcW w:w="3657" w:type="dxa"/>
            <w:shd w:val="clear" w:color="auto" w:fill="auto"/>
          </w:tcPr>
          <w:p w:rsidR="00F4001B" w:rsidRPr="00F4001B" w:rsidRDefault="00F4001B" w:rsidP="00F4001B">
            <w:pPr>
              <w:spacing w:after="0" w:line="240" w:lineRule="auto"/>
              <w:rPr>
                <w:rFonts w:ascii="Times New Roman" w:eastAsia="Times New Roman" w:hAnsi="Times New Roman" w:cs="Times New Roman"/>
                <w:sz w:val="24"/>
                <w:szCs w:val="24"/>
                <w:lang w:eastAsia="en-US"/>
              </w:rPr>
            </w:pPr>
            <w:r w:rsidRPr="00F4001B">
              <w:rPr>
                <w:rFonts w:ascii="Times New Roman" w:eastAsia="Times New Roman" w:hAnsi="Times New Roman" w:cs="Times New Roman"/>
                <w:color w:val="000000"/>
                <w:spacing w:val="2"/>
                <w:sz w:val="24"/>
                <w:szCs w:val="24"/>
                <w:shd w:val="clear" w:color="auto" w:fill="FFFFFF"/>
                <w:lang w:bidi="ru-RU"/>
              </w:rPr>
              <w:t>Воспитатель сообщает го</w:t>
            </w:r>
            <w:r w:rsidRPr="00F4001B">
              <w:rPr>
                <w:rFonts w:ascii="Times New Roman" w:eastAsia="Times New Roman" w:hAnsi="Times New Roman" w:cs="Times New Roman"/>
                <w:color w:val="000000"/>
                <w:spacing w:val="2"/>
                <w:sz w:val="24"/>
                <w:szCs w:val="24"/>
                <w:shd w:val="clear" w:color="auto" w:fill="FFFFFF"/>
                <w:lang w:bidi="ru-RU"/>
              </w:rPr>
              <w:softHyphen/>
              <w:t>товую информацию; дети воспринимают, осознают и фиксируют в памяти</w:t>
            </w:r>
          </w:p>
        </w:tc>
        <w:tc>
          <w:tcPr>
            <w:tcW w:w="4422" w:type="dxa"/>
            <w:shd w:val="clear" w:color="auto" w:fill="auto"/>
          </w:tcPr>
          <w:p w:rsidR="00F4001B" w:rsidRPr="00F4001B" w:rsidRDefault="00F4001B" w:rsidP="00F4001B">
            <w:pPr>
              <w:spacing w:after="0" w:line="240" w:lineRule="auto"/>
              <w:rPr>
                <w:rFonts w:ascii="Times New Roman" w:eastAsia="Times New Roman" w:hAnsi="Times New Roman" w:cs="Times New Roman"/>
                <w:sz w:val="24"/>
                <w:szCs w:val="24"/>
                <w:lang w:eastAsia="en-US"/>
              </w:rPr>
            </w:pPr>
            <w:r w:rsidRPr="00F4001B">
              <w:rPr>
                <w:rFonts w:ascii="Times New Roman" w:eastAsia="Times New Roman" w:hAnsi="Times New Roman" w:cs="Times New Roman"/>
                <w:color w:val="000000"/>
                <w:spacing w:val="2"/>
                <w:sz w:val="24"/>
                <w:szCs w:val="24"/>
                <w:shd w:val="clear" w:color="auto" w:fill="FFFFFF"/>
                <w:lang w:bidi="ru-RU"/>
              </w:rPr>
              <w:t>Один из наиболее экономных способов передачи информации. Однако использование умений и навыков в новых или изменивших</w:t>
            </w:r>
            <w:r w:rsidRPr="00F4001B">
              <w:rPr>
                <w:rFonts w:ascii="Times New Roman" w:eastAsia="Times New Roman" w:hAnsi="Times New Roman" w:cs="Times New Roman"/>
                <w:color w:val="000000"/>
                <w:spacing w:val="2"/>
                <w:sz w:val="24"/>
                <w:szCs w:val="24"/>
                <w:shd w:val="clear" w:color="auto" w:fill="FFFFFF"/>
                <w:lang w:bidi="ru-RU"/>
              </w:rPr>
              <w:softHyphen/>
              <w:t>ся условиях затруднено</w:t>
            </w:r>
          </w:p>
        </w:tc>
      </w:tr>
      <w:tr w:rsidR="00F4001B" w:rsidRPr="00F4001B" w:rsidTr="001A54BC">
        <w:tc>
          <w:tcPr>
            <w:tcW w:w="1560" w:type="dxa"/>
            <w:shd w:val="clear" w:color="auto" w:fill="auto"/>
          </w:tcPr>
          <w:p w:rsidR="00F4001B" w:rsidRPr="00F4001B" w:rsidRDefault="00F4001B" w:rsidP="00F4001B">
            <w:pPr>
              <w:spacing w:after="0" w:line="240" w:lineRule="auto"/>
              <w:rPr>
                <w:rFonts w:ascii="Times New Roman" w:eastAsia="Times New Roman" w:hAnsi="Times New Roman" w:cs="Times New Roman"/>
                <w:b/>
                <w:bCs/>
                <w:sz w:val="24"/>
                <w:szCs w:val="24"/>
                <w:lang w:eastAsia="en-US"/>
              </w:rPr>
            </w:pPr>
            <w:r w:rsidRPr="00F4001B">
              <w:rPr>
                <w:rFonts w:ascii="Times New Roman" w:eastAsia="Times New Roman" w:hAnsi="Times New Roman" w:cs="Times New Roman"/>
                <w:b/>
                <w:bCs/>
                <w:sz w:val="24"/>
                <w:szCs w:val="24"/>
                <w:lang w:eastAsia="en-US"/>
              </w:rPr>
              <w:t xml:space="preserve">Репродуктивный </w:t>
            </w:r>
          </w:p>
        </w:tc>
        <w:tc>
          <w:tcPr>
            <w:tcW w:w="3657" w:type="dxa"/>
            <w:shd w:val="clear" w:color="auto" w:fill="auto"/>
          </w:tcPr>
          <w:p w:rsidR="00F4001B" w:rsidRPr="00F4001B" w:rsidRDefault="00F4001B" w:rsidP="00F4001B">
            <w:pPr>
              <w:spacing w:after="0" w:line="240" w:lineRule="auto"/>
              <w:rPr>
                <w:rFonts w:ascii="Times New Roman" w:eastAsia="Times New Roman" w:hAnsi="Times New Roman" w:cs="Times New Roman"/>
                <w:sz w:val="24"/>
                <w:szCs w:val="24"/>
                <w:lang w:eastAsia="en-US"/>
              </w:rPr>
            </w:pPr>
            <w:r w:rsidRPr="00F4001B">
              <w:rPr>
                <w:rFonts w:ascii="Times New Roman" w:eastAsia="Times New Roman" w:hAnsi="Times New Roman" w:cs="Times New Roman"/>
                <w:color w:val="000000"/>
                <w:spacing w:val="2"/>
                <w:sz w:val="24"/>
                <w:szCs w:val="24"/>
                <w:shd w:val="clear" w:color="auto" w:fill="FFFFFF"/>
                <w:lang w:bidi="ru-RU"/>
              </w:rPr>
              <w:t>Метод состоит в много</w:t>
            </w:r>
            <w:r w:rsidRPr="00F4001B">
              <w:rPr>
                <w:rFonts w:ascii="Times New Roman" w:eastAsia="Times New Roman" w:hAnsi="Times New Roman" w:cs="Times New Roman"/>
                <w:color w:val="000000"/>
                <w:spacing w:val="2"/>
                <w:sz w:val="24"/>
                <w:szCs w:val="24"/>
                <w:shd w:val="clear" w:color="auto" w:fill="FFFFFF"/>
                <w:lang w:bidi="ru-RU"/>
              </w:rPr>
              <w:softHyphen/>
              <w:t>кратном повторении спо</w:t>
            </w:r>
            <w:r w:rsidRPr="00F4001B">
              <w:rPr>
                <w:rFonts w:ascii="Times New Roman" w:eastAsia="Times New Roman" w:hAnsi="Times New Roman" w:cs="Times New Roman"/>
                <w:color w:val="000000"/>
                <w:spacing w:val="2"/>
                <w:sz w:val="24"/>
                <w:szCs w:val="24"/>
                <w:shd w:val="clear" w:color="auto" w:fill="FFFFFF"/>
                <w:lang w:bidi="ru-RU"/>
              </w:rPr>
              <w:softHyphen/>
              <w:t>соба деятельности детей по образцу воспитателя</w:t>
            </w:r>
          </w:p>
        </w:tc>
        <w:tc>
          <w:tcPr>
            <w:tcW w:w="4422" w:type="dxa"/>
            <w:shd w:val="clear" w:color="auto" w:fill="auto"/>
          </w:tcPr>
          <w:p w:rsidR="00F4001B" w:rsidRPr="00F4001B" w:rsidRDefault="00F4001B" w:rsidP="00F4001B">
            <w:pPr>
              <w:spacing w:after="0" w:line="240" w:lineRule="auto"/>
              <w:rPr>
                <w:rFonts w:ascii="Times New Roman" w:eastAsia="Times New Roman" w:hAnsi="Times New Roman" w:cs="Times New Roman"/>
                <w:sz w:val="24"/>
                <w:szCs w:val="24"/>
                <w:lang w:eastAsia="en-US"/>
              </w:rPr>
            </w:pPr>
            <w:r w:rsidRPr="00F4001B">
              <w:rPr>
                <w:rFonts w:ascii="Times New Roman" w:eastAsia="Times New Roman" w:hAnsi="Times New Roman" w:cs="Times New Roman"/>
                <w:color w:val="000000"/>
                <w:spacing w:val="2"/>
                <w:sz w:val="24"/>
                <w:szCs w:val="24"/>
                <w:shd w:val="clear" w:color="auto" w:fill="FFFFFF"/>
                <w:lang w:bidi="ru-RU"/>
              </w:rPr>
              <w:t>Деятельность воспитателя заклю</w:t>
            </w:r>
            <w:r w:rsidRPr="00F4001B">
              <w:rPr>
                <w:rFonts w:ascii="Times New Roman" w:eastAsia="Times New Roman" w:hAnsi="Times New Roman" w:cs="Times New Roman"/>
                <w:color w:val="000000"/>
                <w:spacing w:val="2"/>
                <w:sz w:val="24"/>
                <w:szCs w:val="24"/>
                <w:shd w:val="clear" w:color="auto" w:fill="FFFFFF"/>
                <w:lang w:bidi="ru-RU"/>
              </w:rPr>
              <w:softHyphen/>
              <w:t xml:space="preserve">чается в разработке и сообщении образца, а деятельность детей </w:t>
            </w:r>
            <w:r w:rsidRPr="00F4001B">
              <w:rPr>
                <w:rFonts w:ascii="Times New Roman" w:eastAsia="Trebuchet MS" w:hAnsi="Times New Roman" w:cs="Times New Roman"/>
                <w:color w:val="000000"/>
                <w:spacing w:val="4"/>
                <w:sz w:val="24"/>
                <w:szCs w:val="24"/>
                <w:shd w:val="clear" w:color="auto" w:fill="FFFFFF"/>
                <w:lang w:bidi="ru-RU"/>
              </w:rPr>
              <w:t xml:space="preserve">— </w:t>
            </w:r>
            <w:r w:rsidRPr="00F4001B">
              <w:rPr>
                <w:rFonts w:ascii="Times New Roman" w:eastAsia="Times New Roman" w:hAnsi="Times New Roman" w:cs="Times New Roman"/>
                <w:color w:val="000000"/>
                <w:spacing w:val="2"/>
                <w:sz w:val="24"/>
                <w:szCs w:val="24"/>
                <w:shd w:val="clear" w:color="auto" w:fill="FFFFFF"/>
                <w:lang w:bidi="ru-RU"/>
              </w:rPr>
              <w:t>в выполнении действий по образцу. Использование умений и навыков в новых или изменившихся условиях затруднено</w:t>
            </w:r>
          </w:p>
        </w:tc>
      </w:tr>
      <w:tr w:rsidR="00F4001B" w:rsidRPr="00F4001B" w:rsidTr="001A54BC">
        <w:tc>
          <w:tcPr>
            <w:tcW w:w="1560" w:type="dxa"/>
            <w:shd w:val="clear" w:color="auto" w:fill="auto"/>
          </w:tcPr>
          <w:p w:rsidR="00F4001B" w:rsidRPr="00F4001B" w:rsidRDefault="00F4001B" w:rsidP="00F4001B">
            <w:pPr>
              <w:spacing w:after="0" w:line="240" w:lineRule="auto"/>
              <w:rPr>
                <w:rFonts w:ascii="Times New Roman" w:eastAsia="Times New Roman" w:hAnsi="Times New Roman" w:cs="Times New Roman"/>
                <w:b/>
                <w:bCs/>
                <w:sz w:val="24"/>
                <w:szCs w:val="24"/>
                <w:lang w:eastAsia="en-US"/>
              </w:rPr>
            </w:pPr>
            <w:r w:rsidRPr="00F4001B">
              <w:rPr>
                <w:rFonts w:ascii="Times New Roman" w:eastAsia="Times New Roman" w:hAnsi="Times New Roman" w:cs="Times New Roman"/>
                <w:b/>
                <w:bCs/>
                <w:sz w:val="24"/>
                <w:szCs w:val="24"/>
                <w:lang w:eastAsia="en-US"/>
              </w:rPr>
              <w:t>Частично-поисковый</w:t>
            </w:r>
          </w:p>
        </w:tc>
        <w:tc>
          <w:tcPr>
            <w:tcW w:w="3657" w:type="dxa"/>
            <w:shd w:val="clear" w:color="auto" w:fill="auto"/>
          </w:tcPr>
          <w:p w:rsidR="00F4001B" w:rsidRPr="00F4001B" w:rsidRDefault="00F4001B" w:rsidP="00F4001B">
            <w:pPr>
              <w:spacing w:after="0" w:line="240" w:lineRule="auto"/>
              <w:rPr>
                <w:rFonts w:ascii="Times New Roman" w:eastAsia="Times New Roman" w:hAnsi="Times New Roman" w:cs="Times New Roman"/>
                <w:sz w:val="24"/>
                <w:szCs w:val="24"/>
                <w:lang w:eastAsia="en-US"/>
              </w:rPr>
            </w:pPr>
            <w:r w:rsidRPr="00F4001B">
              <w:rPr>
                <w:rFonts w:ascii="Times New Roman" w:eastAsia="Times New Roman" w:hAnsi="Times New Roman" w:cs="Times New Roman"/>
                <w:color w:val="000000"/>
                <w:spacing w:val="2"/>
                <w:sz w:val="24"/>
                <w:szCs w:val="24"/>
                <w:shd w:val="clear" w:color="auto" w:fill="FFFFFF"/>
                <w:lang w:bidi="ru-RU"/>
              </w:rPr>
              <w:t>Воспитатель расчленя</w:t>
            </w:r>
            <w:r w:rsidRPr="00F4001B">
              <w:rPr>
                <w:rFonts w:ascii="Times New Roman" w:eastAsia="Times New Roman" w:hAnsi="Times New Roman" w:cs="Times New Roman"/>
                <w:color w:val="000000"/>
                <w:spacing w:val="2"/>
                <w:sz w:val="24"/>
                <w:szCs w:val="24"/>
                <w:shd w:val="clear" w:color="auto" w:fill="FFFFFF"/>
                <w:lang w:bidi="ru-RU"/>
              </w:rPr>
              <w:softHyphen/>
              <w:t>ет проблемную задачу на подпроблемы, а дети осуществляют отдельные шаги поиска ее решения</w:t>
            </w:r>
          </w:p>
        </w:tc>
        <w:tc>
          <w:tcPr>
            <w:tcW w:w="4422" w:type="dxa"/>
            <w:shd w:val="clear" w:color="auto" w:fill="auto"/>
          </w:tcPr>
          <w:p w:rsidR="00F4001B" w:rsidRPr="00F4001B" w:rsidRDefault="00F4001B" w:rsidP="00F4001B">
            <w:pPr>
              <w:spacing w:after="0" w:line="240" w:lineRule="auto"/>
              <w:rPr>
                <w:rFonts w:ascii="Times New Roman" w:eastAsia="Times New Roman" w:hAnsi="Times New Roman" w:cs="Times New Roman"/>
                <w:sz w:val="24"/>
                <w:szCs w:val="24"/>
                <w:lang w:eastAsia="en-US"/>
              </w:rPr>
            </w:pPr>
            <w:r w:rsidRPr="00F4001B">
              <w:rPr>
                <w:rFonts w:ascii="Times New Roman" w:eastAsia="Times New Roman" w:hAnsi="Times New Roman" w:cs="Times New Roman"/>
                <w:color w:val="000000"/>
                <w:spacing w:val="2"/>
                <w:sz w:val="24"/>
                <w:szCs w:val="24"/>
                <w:shd w:val="clear" w:color="auto" w:fill="FFFFFF"/>
                <w:lang w:bidi="ru-RU"/>
              </w:rPr>
              <w:t>Каждый шаг предполагает творче</w:t>
            </w:r>
            <w:r w:rsidRPr="00F4001B">
              <w:rPr>
                <w:rFonts w:ascii="Times New Roman" w:eastAsia="Times New Roman" w:hAnsi="Times New Roman" w:cs="Times New Roman"/>
                <w:color w:val="000000"/>
                <w:spacing w:val="2"/>
                <w:sz w:val="24"/>
                <w:szCs w:val="24"/>
                <w:shd w:val="clear" w:color="auto" w:fill="FFFFFF"/>
                <w:lang w:bidi="ru-RU"/>
              </w:rPr>
              <w:softHyphen/>
              <w:t>скую деятельность, но целостное решение проблемы пока отсут</w:t>
            </w:r>
            <w:r w:rsidRPr="00F4001B">
              <w:rPr>
                <w:rFonts w:ascii="Times New Roman" w:eastAsia="Times New Roman" w:hAnsi="Times New Roman" w:cs="Times New Roman"/>
                <w:color w:val="000000"/>
                <w:spacing w:val="2"/>
                <w:sz w:val="24"/>
                <w:szCs w:val="24"/>
                <w:shd w:val="clear" w:color="auto" w:fill="FFFFFF"/>
                <w:lang w:bidi="ru-RU"/>
              </w:rPr>
              <w:softHyphen/>
              <w:t>ствует</w:t>
            </w:r>
          </w:p>
        </w:tc>
      </w:tr>
      <w:tr w:rsidR="00F4001B" w:rsidRPr="00F4001B" w:rsidTr="001A54BC">
        <w:tc>
          <w:tcPr>
            <w:tcW w:w="1560" w:type="dxa"/>
            <w:shd w:val="clear" w:color="auto" w:fill="auto"/>
          </w:tcPr>
          <w:p w:rsidR="00F4001B" w:rsidRPr="00F4001B" w:rsidRDefault="00F4001B" w:rsidP="00F4001B">
            <w:pPr>
              <w:spacing w:after="0" w:line="240" w:lineRule="auto"/>
              <w:rPr>
                <w:rFonts w:ascii="Times New Roman" w:eastAsia="Times New Roman" w:hAnsi="Times New Roman" w:cs="Times New Roman"/>
                <w:b/>
                <w:bCs/>
                <w:sz w:val="24"/>
                <w:szCs w:val="24"/>
                <w:lang w:eastAsia="en-US"/>
              </w:rPr>
            </w:pPr>
            <w:r w:rsidRPr="00F4001B">
              <w:rPr>
                <w:rFonts w:ascii="Times New Roman" w:eastAsia="Times New Roman" w:hAnsi="Times New Roman" w:cs="Times New Roman"/>
                <w:b/>
                <w:bCs/>
                <w:sz w:val="24"/>
                <w:szCs w:val="24"/>
                <w:lang w:eastAsia="en-US"/>
              </w:rPr>
              <w:t xml:space="preserve">Исследовательский </w:t>
            </w:r>
          </w:p>
        </w:tc>
        <w:tc>
          <w:tcPr>
            <w:tcW w:w="3657" w:type="dxa"/>
            <w:shd w:val="clear" w:color="auto" w:fill="auto"/>
          </w:tcPr>
          <w:p w:rsidR="00F4001B" w:rsidRPr="00F4001B" w:rsidRDefault="00F4001B" w:rsidP="00F4001B">
            <w:pPr>
              <w:spacing w:after="0" w:line="240" w:lineRule="auto"/>
              <w:rPr>
                <w:rFonts w:ascii="Times New Roman" w:eastAsia="Times New Roman" w:hAnsi="Times New Roman" w:cs="Times New Roman"/>
                <w:sz w:val="24"/>
                <w:szCs w:val="24"/>
                <w:lang w:eastAsia="en-US"/>
              </w:rPr>
            </w:pPr>
            <w:r w:rsidRPr="00F4001B">
              <w:rPr>
                <w:rFonts w:ascii="Times New Roman" w:eastAsia="Times New Roman" w:hAnsi="Times New Roman" w:cs="Times New Roman"/>
                <w:color w:val="000000"/>
                <w:spacing w:val="2"/>
                <w:sz w:val="24"/>
                <w:szCs w:val="24"/>
                <w:shd w:val="clear" w:color="auto" w:fill="FFFFFF"/>
                <w:lang w:bidi="ru-RU"/>
              </w:rPr>
              <w:t>В основе исследователь</w:t>
            </w:r>
            <w:r w:rsidRPr="00F4001B">
              <w:rPr>
                <w:rFonts w:ascii="Times New Roman" w:eastAsia="Times New Roman" w:hAnsi="Times New Roman" w:cs="Times New Roman"/>
                <w:color w:val="000000"/>
                <w:spacing w:val="2"/>
                <w:sz w:val="24"/>
                <w:szCs w:val="24"/>
                <w:shd w:val="clear" w:color="auto" w:fill="FFFFFF"/>
                <w:lang w:bidi="ru-RU"/>
              </w:rPr>
              <w:softHyphen/>
              <w:t>ской деятельности лежит познавательный интерес. Воспитатель создает ус</w:t>
            </w:r>
            <w:r w:rsidRPr="00F4001B">
              <w:rPr>
                <w:rFonts w:ascii="Times New Roman" w:eastAsia="Times New Roman" w:hAnsi="Times New Roman" w:cs="Times New Roman"/>
                <w:color w:val="000000"/>
                <w:spacing w:val="2"/>
                <w:sz w:val="24"/>
                <w:szCs w:val="24"/>
                <w:shd w:val="clear" w:color="auto" w:fill="FFFFFF"/>
                <w:lang w:bidi="ru-RU"/>
              </w:rPr>
              <w:softHyphen/>
              <w:t>ловия для удовлетворения интереса ребенка</w:t>
            </w:r>
          </w:p>
        </w:tc>
        <w:tc>
          <w:tcPr>
            <w:tcW w:w="4422" w:type="dxa"/>
            <w:shd w:val="clear" w:color="auto" w:fill="auto"/>
          </w:tcPr>
          <w:p w:rsidR="00F4001B" w:rsidRPr="00F4001B" w:rsidRDefault="00F4001B" w:rsidP="00F4001B">
            <w:pPr>
              <w:spacing w:after="0" w:line="240" w:lineRule="auto"/>
              <w:rPr>
                <w:rFonts w:ascii="Times New Roman" w:eastAsia="Times New Roman" w:hAnsi="Times New Roman" w:cs="Times New Roman"/>
                <w:sz w:val="24"/>
                <w:szCs w:val="24"/>
                <w:lang w:eastAsia="en-US"/>
              </w:rPr>
            </w:pPr>
            <w:r w:rsidRPr="00F4001B">
              <w:rPr>
                <w:rFonts w:ascii="Times New Roman" w:eastAsia="Times New Roman" w:hAnsi="Times New Roman" w:cs="Times New Roman"/>
                <w:color w:val="000000"/>
                <w:spacing w:val="2"/>
                <w:sz w:val="24"/>
                <w:szCs w:val="24"/>
                <w:shd w:val="clear" w:color="auto" w:fill="FFFFFF"/>
                <w:lang w:bidi="ru-RU"/>
              </w:rPr>
              <w:t>В процессе образовательной дея</w:t>
            </w:r>
            <w:r w:rsidRPr="00F4001B">
              <w:rPr>
                <w:rFonts w:ascii="Times New Roman" w:eastAsia="Times New Roman" w:hAnsi="Times New Roman" w:cs="Times New Roman"/>
                <w:color w:val="000000"/>
                <w:spacing w:val="2"/>
                <w:sz w:val="24"/>
                <w:szCs w:val="24"/>
                <w:shd w:val="clear" w:color="auto" w:fill="FFFFFF"/>
                <w:lang w:bidi="ru-RU"/>
              </w:rPr>
              <w:softHyphen/>
              <w:t>тельности дети овладевают спосо</w:t>
            </w:r>
            <w:r w:rsidRPr="00F4001B">
              <w:rPr>
                <w:rFonts w:ascii="Times New Roman" w:eastAsia="Times New Roman" w:hAnsi="Times New Roman" w:cs="Times New Roman"/>
                <w:color w:val="000000"/>
                <w:spacing w:val="2"/>
                <w:sz w:val="24"/>
                <w:szCs w:val="24"/>
                <w:shd w:val="clear" w:color="auto" w:fill="FFFFFF"/>
                <w:lang w:bidi="ru-RU"/>
              </w:rPr>
              <w:softHyphen/>
              <w:t>бами познания, прогнозирования, предвосхищения событий, способ</w:t>
            </w:r>
            <w:r w:rsidRPr="00F4001B">
              <w:rPr>
                <w:rFonts w:ascii="Times New Roman" w:eastAsia="Times New Roman" w:hAnsi="Times New Roman" w:cs="Times New Roman"/>
                <w:color w:val="000000"/>
                <w:spacing w:val="2"/>
                <w:sz w:val="24"/>
                <w:szCs w:val="24"/>
                <w:shd w:val="clear" w:color="auto" w:fill="FFFFFF"/>
                <w:lang w:bidi="ru-RU"/>
              </w:rPr>
              <w:softHyphen/>
              <w:t>ности к самостоятельной поста</w:t>
            </w:r>
            <w:r w:rsidRPr="00F4001B">
              <w:rPr>
                <w:rFonts w:ascii="Times New Roman" w:eastAsia="Times New Roman" w:hAnsi="Times New Roman" w:cs="Times New Roman"/>
                <w:color w:val="000000"/>
                <w:spacing w:val="2"/>
                <w:sz w:val="24"/>
                <w:szCs w:val="24"/>
                <w:shd w:val="clear" w:color="auto" w:fill="FFFFFF"/>
                <w:lang w:bidi="ru-RU"/>
              </w:rPr>
              <w:softHyphen/>
              <w:t>новке вопросов</w:t>
            </w:r>
          </w:p>
        </w:tc>
      </w:tr>
      <w:tr w:rsidR="00F4001B" w:rsidRPr="00F4001B" w:rsidTr="001A54BC">
        <w:tc>
          <w:tcPr>
            <w:tcW w:w="1560" w:type="dxa"/>
            <w:shd w:val="clear" w:color="auto" w:fill="auto"/>
          </w:tcPr>
          <w:p w:rsidR="00F4001B" w:rsidRPr="00F4001B" w:rsidRDefault="00F4001B" w:rsidP="00F4001B">
            <w:pPr>
              <w:spacing w:after="0" w:line="240" w:lineRule="auto"/>
              <w:rPr>
                <w:rFonts w:ascii="Times New Roman" w:eastAsia="Times New Roman" w:hAnsi="Times New Roman" w:cs="Times New Roman"/>
                <w:b/>
                <w:bCs/>
                <w:sz w:val="24"/>
                <w:szCs w:val="24"/>
                <w:lang w:eastAsia="en-US"/>
              </w:rPr>
            </w:pPr>
            <w:r w:rsidRPr="00F4001B">
              <w:rPr>
                <w:rFonts w:ascii="Times New Roman" w:eastAsia="Times New Roman" w:hAnsi="Times New Roman" w:cs="Times New Roman"/>
                <w:b/>
                <w:bCs/>
                <w:sz w:val="24"/>
                <w:szCs w:val="24"/>
                <w:lang w:eastAsia="en-US"/>
              </w:rPr>
              <w:t xml:space="preserve">Активные </w:t>
            </w:r>
          </w:p>
        </w:tc>
        <w:tc>
          <w:tcPr>
            <w:tcW w:w="3657" w:type="dxa"/>
            <w:shd w:val="clear" w:color="auto" w:fill="auto"/>
          </w:tcPr>
          <w:p w:rsidR="00F4001B" w:rsidRPr="00F4001B" w:rsidRDefault="00F4001B" w:rsidP="00F4001B">
            <w:pPr>
              <w:spacing w:after="0" w:line="240" w:lineRule="auto"/>
              <w:rPr>
                <w:rFonts w:ascii="Times New Roman" w:eastAsia="Times New Roman" w:hAnsi="Times New Roman" w:cs="Times New Roman"/>
                <w:sz w:val="24"/>
                <w:szCs w:val="24"/>
                <w:lang w:eastAsia="en-US"/>
              </w:rPr>
            </w:pPr>
            <w:r w:rsidRPr="00F4001B">
              <w:rPr>
                <w:rFonts w:ascii="Times New Roman" w:eastAsia="Times New Roman" w:hAnsi="Times New Roman" w:cs="Times New Roman"/>
                <w:color w:val="000000"/>
                <w:spacing w:val="2"/>
                <w:sz w:val="24"/>
                <w:szCs w:val="24"/>
                <w:shd w:val="clear" w:color="auto" w:fill="FFFFFF"/>
                <w:lang w:bidi="ru-RU"/>
              </w:rPr>
              <w:t>Активные методы предо</w:t>
            </w:r>
            <w:r w:rsidRPr="00F4001B">
              <w:rPr>
                <w:rFonts w:ascii="Times New Roman" w:eastAsia="Times New Roman" w:hAnsi="Times New Roman" w:cs="Times New Roman"/>
                <w:color w:val="000000"/>
                <w:spacing w:val="2"/>
                <w:sz w:val="24"/>
                <w:szCs w:val="24"/>
                <w:shd w:val="clear" w:color="auto" w:fill="FFFFFF"/>
                <w:lang w:bidi="ru-RU"/>
              </w:rPr>
              <w:softHyphen/>
              <w:t>ставляют дошкольникам возможность обучаться на собственном опыте.</w:t>
            </w:r>
          </w:p>
          <w:p w:rsidR="00F4001B" w:rsidRPr="00F4001B" w:rsidRDefault="00F4001B" w:rsidP="00F4001B">
            <w:pPr>
              <w:spacing w:after="0" w:line="240" w:lineRule="auto"/>
              <w:rPr>
                <w:rFonts w:ascii="Times New Roman" w:eastAsia="Times New Roman" w:hAnsi="Times New Roman" w:cs="Times New Roman"/>
                <w:sz w:val="24"/>
                <w:szCs w:val="24"/>
                <w:lang w:eastAsia="en-US"/>
              </w:rPr>
            </w:pPr>
            <w:r w:rsidRPr="00F4001B">
              <w:rPr>
                <w:rFonts w:ascii="Times New Roman" w:eastAsia="Times New Roman" w:hAnsi="Times New Roman" w:cs="Times New Roman"/>
                <w:color w:val="000000"/>
                <w:spacing w:val="2"/>
                <w:sz w:val="24"/>
                <w:szCs w:val="24"/>
                <w:shd w:val="clear" w:color="auto" w:fill="FFFFFF"/>
                <w:lang w:bidi="ru-RU"/>
              </w:rPr>
              <w:t>В группу активных мето</w:t>
            </w:r>
            <w:r w:rsidRPr="00F4001B">
              <w:rPr>
                <w:rFonts w:ascii="Times New Roman" w:eastAsia="Times New Roman" w:hAnsi="Times New Roman" w:cs="Times New Roman"/>
                <w:color w:val="000000"/>
                <w:spacing w:val="2"/>
                <w:sz w:val="24"/>
                <w:szCs w:val="24"/>
                <w:shd w:val="clear" w:color="auto" w:fill="FFFFFF"/>
                <w:lang w:bidi="ru-RU"/>
              </w:rPr>
              <w:softHyphen/>
              <w:t xml:space="preserve">дов образования входят дидактические игры </w:t>
            </w:r>
            <w:r w:rsidRPr="00F4001B">
              <w:rPr>
                <w:rFonts w:ascii="Times New Roman" w:eastAsia="Trebuchet MS" w:hAnsi="Times New Roman" w:cs="Times New Roman"/>
                <w:color w:val="000000"/>
                <w:spacing w:val="4"/>
                <w:sz w:val="24"/>
                <w:szCs w:val="24"/>
                <w:shd w:val="clear" w:color="auto" w:fill="FFFFFF"/>
                <w:lang w:bidi="ru-RU"/>
              </w:rPr>
              <w:t xml:space="preserve">- </w:t>
            </w:r>
            <w:r w:rsidRPr="00F4001B">
              <w:rPr>
                <w:rFonts w:ascii="Times New Roman" w:eastAsia="Times New Roman" w:hAnsi="Times New Roman" w:cs="Times New Roman"/>
                <w:color w:val="000000"/>
                <w:spacing w:val="2"/>
                <w:sz w:val="24"/>
                <w:szCs w:val="24"/>
                <w:shd w:val="clear" w:color="auto" w:fill="FFFFFF"/>
                <w:lang w:bidi="ru-RU"/>
              </w:rPr>
              <w:t>специально разработан</w:t>
            </w:r>
            <w:r w:rsidRPr="00F4001B">
              <w:rPr>
                <w:rFonts w:ascii="Times New Roman" w:eastAsia="Times New Roman" w:hAnsi="Times New Roman" w:cs="Times New Roman"/>
                <w:color w:val="000000"/>
                <w:spacing w:val="2"/>
                <w:sz w:val="24"/>
                <w:szCs w:val="24"/>
                <w:shd w:val="clear" w:color="auto" w:fill="FFFFFF"/>
                <w:lang w:bidi="ru-RU"/>
              </w:rPr>
              <w:softHyphen/>
              <w:t>ные, моделирующие ре</w:t>
            </w:r>
            <w:r w:rsidRPr="00F4001B">
              <w:rPr>
                <w:rFonts w:ascii="Times New Roman" w:eastAsia="Times New Roman" w:hAnsi="Times New Roman" w:cs="Times New Roman"/>
                <w:color w:val="000000"/>
                <w:spacing w:val="2"/>
                <w:sz w:val="24"/>
                <w:szCs w:val="24"/>
                <w:shd w:val="clear" w:color="auto" w:fill="FFFFFF"/>
                <w:lang w:bidi="ru-RU"/>
              </w:rPr>
              <w:softHyphen/>
              <w:t>альность и приспособлен</w:t>
            </w:r>
            <w:r w:rsidRPr="00F4001B">
              <w:rPr>
                <w:rFonts w:ascii="Times New Roman" w:eastAsia="Times New Roman" w:hAnsi="Times New Roman" w:cs="Times New Roman"/>
                <w:color w:val="000000"/>
                <w:spacing w:val="2"/>
                <w:sz w:val="24"/>
                <w:szCs w:val="24"/>
                <w:shd w:val="clear" w:color="auto" w:fill="FFFFFF"/>
                <w:lang w:bidi="ru-RU"/>
              </w:rPr>
              <w:softHyphen/>
              <w:t>ные для целей обучения</w:t>
            </w:r>
          </w:p>
        </w:tc>
        <w:tc>
          <w:tcPr>
            <w:tcW w:w="4422" w:type="dxa"/>
            <w:shd w:val="clear" w:color="auto" w:fill="auto"/>
          </w:tcPr>
          <w:p w:rsidR="00F4001B" w:rsidRPr="00F4001B" w:rsidRDefault="00F4001B" w:rsidP="00F4001B">
            <w:pPr>
              <w:spacing w:after="0" w:line="240" w:lineRule="auto"/>
              <w:rPr>
                <w:rFonts w:ascii="Times New Roman" w:eastAsia="Times New Roman" w:hAnsi="Times New Roman" w:cs="Times New Roman"/>
                <w:sz w:val="24"/>
                <w:szCs w:val="24"/>
                <w:lang w:eastAsia="en-US"/>
              </w:rPr>
            </w:pPr>
            <w:r w:rsidRPr="00F4001B">
              <w:rPr>
                <w:rFonts w:ascii="Times New Roman" w:eastAsia="Times New Roman" w:hAnsi="Times New Roman" w:cs="Times New Roman"/>
                <w:color w:val="000000"/>
                <w:spacing w:val="2"/>
                <w:sz w:val="24"/>
                <w:szCs w:val="24"/>
                <w:shd w:val="clear" w:color="auto" w:fill="FFFFFF"/>
                <w:lang w:bidi="ru-RU"/>
              </w:rPr>
              <w:t>Активные методы обучения пред</w:t>
            </w:r>
            <w:r w:rsidRPr="00F4001B">
              <w:rPr>
                <w:rFonts w:ascii="Times New Roman" w:eastAsia="Times New Roman" w:hAnsi="Times New Roman" w:cs="Times New Roman"/>
                <w:color w:val="000000"/>
                <w:spacing w:val="2"/>
                <w:sz w:val="24"/>
                <w:szCs w:val="24"/>
                <w:shd w:val="clear" w:color="auto" w:fill="FFFFFF"/>
                <w:lang w:bidi="ru-RU"/>
              </w:rPr>
              <w:softHyphen/>
              <w:t>полагают использование в образо</w:t>
            </w:r>
            <w:r w:rsidRPr="00F4001B">
              <w:rPr>
                <w:rFonts w:ascii="Times New Roman" w:eastAsia="Times New Roman" w:hAnsi="Times New Roman" w:cs="Times New Roman"/>
                <w:color w:val="000000"/>
                <w:spacing w:val="2"/>
                <w:sz w:val="24"/>
                <w:szCs w:val="24"/>
                <w:shd w:val="clear" w:color="auto" w:fill="FFFFFF"/>
                <w:lang w:bidi="ru-RU"/>
              </w:rPr>
              <w:softHyphen/>
              <w:t>вательном процессе определенной последовательности выполнения заданий: начиная с анализа и оцен</w:t>
            </w:r>
            <w:r w:rsidRPr="00F4001B">
              <w:rPr>
                <w:rFonts w:ascii="Times New Roman" w:eastAsia="Times New Roman" w:hAnsi="Times New Roman" w:cs="Times New Roman"/>
                <w:color w:val="000000"/>
                <w:spacing w:val="2"/>
                <w:sz w:val="24"/>
                <w:szCs w:val="24"/>
                <w:shd w:val="clear" w:color="auto" w:fill="FFFFFF"/>
                <w:lang w:bidi="ru-RU"/>
              </w:rPr>
              <w:softHyphen/>
              <w:t>ки конкретных ситуаций, дидак</w:t>
            </w:r>
            <w:r w:rsidRPr="00F4001B">
              <w:rPr>
                <w:rFonts w:ascii="Times New Roman" w:eastAsia="Times New Roman" w:hAnsi="Times New Roman" w:cs="Times New Roman"/>
                <w:color w:val="000000"/>
                <w:spacing w:val="2"/>
                <w:sz w:val="24"/>
                <w:szCs w:val="24"/>
                <w:shd w:val="clear" w:color="auto" w:fill="FFFFFF"/>
                <w:lang w:bidi="ru-RU"/>
              </w:rPr>
              <w:softHyphen/>
              <w:t>тических игр. Активные методы должны применяться по мере их усложнения</w:t>
            </w:r>
          </w:p>
        </w:tc>
      </w:tr>
    </w:tbl>
    <w:p w:rsidR="00F4001B" w:rsidRDefault="00F4001B" w:rsidP="00856AFC">
      <w:pPr>
        <w:spacing w:after="0" w:line="240" w:lineRule="auto"/>
        <w:ind w:firstLine="709"/>
        <w:jc w:val="both"/>
        <w:rPr>
          <w:rFonts w:ascii="Times New Roman" w:eastAsia="Calibri" w:hAnsi="Times New Roman" w:cs="Times New Roman"/>
          <w:b/>
          <w:bCs/>
          <w:sz w:val="26"/>
          <w:szCs w:val="26"/>
        </w:rPr>
      </w:pPr>
    </w:p>
    <w:p w:rsidR="00F4001B" w:rsidRDefault="001A54BC" w:rsidP="00856AFC">
      <w:pPr>
        <w:spacing w:after="0" w:line="240" w:lineRule="auto"/>
        <w:ind w:firstLine="709"/>
        <w:jc w:val="both"/>
        <w:rPr>
          <w:rFonts w:ascii="Times New Roman" w:eastAsia="Calibri" w:hAnsi="Times New Roman" w:cs="Times New Roman"/>
          <w:b/>
          <w:bCs/>
          <w:sz w:val="26"/>
          <w:szCs w:val="26"/>
        </w:rPr>
      </w:pPr>
      <w:r w:rsidRPr="001A54BC">
        <w:rPr>
          <w:rFonts w:ascii="Times New Roman" w:eastAsia="Calibri" w:hAnsi="Times New Roman" w:cs="Times New Roman"/>
          <w:b/>
          <w:bCs/>
          <w:sz w:val="26"/>
          <w:szCs w:val="26"/>
        </w:rPr>
        <w:t>Виды деятельности:</w:t>
      </w:r>
    </w:p>
    <w:p w:rsidR="001A54BC" w:rsidRPr="001A54BC" w:rsidRDefault="001A54BC" w:rsidP="001A54BC">
      <w:pPr>
        <w:spacing w:after="0" w:line="240" w:lineRule="auto"/>
        <w:ind w:firstLine="709"/>
        <w:jc w:val="right"/>
        <w:rPr>
          <w:rFonts w:ascii="Times New Roman" w:eastAsia="Calibri" w:hAnsi="Times New Roman" w:cs="Times New Roman"/>
          <w:bCs/>
          <w:i/>
          <w:sz w:val="24"/>
          <w:szCs w:val="24"/>
        </w:rPr>
      </w:pPr>
      <w:r w:rsidRPr="001A54BC">
        <w:rPr>
          <w:rFonts w:ascii="Times New Roman" w:eastAsia="Calibri" w:hAnsi="Times New Roman" w:cs="Times New Roman"/>
          <w:bCs/>
          <w:i/>
          <w:sz w:val="24"/>
          <w:szCs w:val="24"/>
        </w:rPr>
        <w:t>Таблица 28</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4937"/>
        <w:gridCol w:w="4917"/>
      </w:tblGrid>
      <w:tr w:rsidR="001A54BC" w:rsidRPr="001A54BC" w:rsidTr="00127F84">
        <w:tc>
          <w:tcPr>
            <w:tcW w:w="4937" w:type="dxa"/>
            <w:tcBorders>
              <w:top w:val="single" w:sz="8" w:space="0" w:color="4BACC6"/>
              <w:left w:val="single" w:sz="8" w:space="0" w:color="4BACC6"/>
              <w:bottom w:val="single" w:sz="18" w:space="0" w:color="4BACC6"/>
              <w:right w:val="single" w:sz="8" w:space="0" w:color="4BACC6"/>
            </w:tcBorders>
          </w:tcPr>
          <w:p w:rsidR="001A54BC" w:rsidRPr="001A54BC" w:rsidRDefault="001A54BC" w:rsidP="001A54BC">
            <w:pPr>
              <w:spacing w:after="0" w:line="240" w:lineRule="auto"/>
              <w:jc w:val="center"/>
              <w:rPr>
                <w:rFonts w:ascii="Times New Roman" w:eastAsia="Times New Roman" w:hAnsi="Times New Roman" w:cs="Times New Roman"/>
                <w:b/>
                <w:bCs/>
                <w:color w:val="000000"/>
                <w:sz w:val="24"/>
                <w:szCs w:val="24"/>
              </w:rPr>
            </w:pPr>
            <w:r w:rsidRPr="001A54BC">
              <w:rPr>
                <w:rFonts w:ascii="Times New Roman" w:eastAsia="Times New Roman" w:hAnsi="Times New Roman" w:cs="Times New Roman"/>
                <w:b/>
                <w:bCs/>
                <w:color w:val="000000"/>
                <w:sz w:val="24"/>
                <w:szCs w:val="24"/>
              </w:rPr>
              <w:t xml:space="preserve">ранний возраст </w:t>
            </w:r>
          </w:p>
          <w:p w:rsidR="001A54BC" w:rsidRPr="001A54BC" w:rsidRDefault="007A3C0D" w:rsidP="001A54B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sidR="001A54BC" w:rsidRPr="001A54BC">
              <w:rPr>
                <w:rFonts w:ascii="Times New Roman" w:eastAsia="Times New Roman" w:hAnsi="Times New Roman" w:cs="Times New Roman"/>
                <w:b/>
                <w:bCs/>
                <w:color w:val="000000"/>
                <w:sz w:val="24"/>
                <w:szCs w:val="24"/>
              </w:rPr>
              <w:t xml:space="preserve"> – 3 года)</w:t>
            </w:r>
          </w:p>
        </w:tc>
        <w:tc>
          <w:tcPr>
            <w:tcW w:w="4918" w:type="dxa"/>
            <w:tcBorders>
              <w:top w:val="single" w:sz="8" w:space="0" w:color="4BACC6"/>
              <w:left w:val="single" w:sz="8" w:space="0" w:color="4BACC6"/>
              <w:bottom w:val="single" w:sz="18" w:space="0" w:color="4BACC6"/>
              <w:right w:val="single" w:sz="8" w:space="0" w:color="4BACC6"/>
            </w:tcBorders>
          </w:tcPr>
          <w:p w:rsidR="001A54BC" w:rsidRPr="001A54BC" w:rsidRDefault="001A54BC" w:rsidP="001A54BC">
            <w:pPr>
              <w:spacing w:after="0" w:line="240" w:lineRule="auto"/>
              <w:jc w:val="center"/>
              <w:rPr>
                <w:rFonts w:ascii="Times New Roman" w:eastAsia="Times New Roman" w:hAnsi="Times New Roman" w:cs="Times New Roman"/>
                <w:b/>
                <w:bCs/>
                <w:color w:val="000000"/>
                <w:sz w:val="24"/>
                <w:szCs w:val="24"/>
              </w:rPr>
            </w:pPr>
            <w:r w:rsidRPr="001A54BC">
              <w:rPr>
                <w:rFonts w:ascii="Times New Roman" w:eastAsia="Times New Roman" w:hAnsi="Times New Roman" w:cs="Times New Roman"/>
                <w:b/>
                <w:bCs/>
                <w:color w:val="000000"/>
                <w:sz w:val="24"/>
                <w:szCs w:val="24"/>
              </w:rPr>
              <w:t>для детей дошкольного возраста</w:t>
            </w:r>
          </w:p>
          <w:p w:rsidR="001A54BC" w:rsidRPr="001A54BC" w:rsidRDefault="001A54BC" w:rsidP="001A54BC">
            <w:pPr>
              <w:spacing w:after="0" w:line="240" w:lineRule="auto"/>
              <w:jc w:val="center"/>
              <w:rPr>
                <w:rFonts w:ascii="Times New Roman" w:eastAsia="Times New Roman" w:hAnsi="Times New Roman" w:cs="Times New Roman"/>
                <w:b/>
                <w:bCs/>
                <w:color w:val="000000"/>
                <w:sz w:val="24"/>
                <w:szCs w:val="24"/>
              </w:rPr>
            </w:pPr>
            <w:r w:rsidRPr="001A54BC">
              <w:rPr>
                <w:rFonts w:ascii="Times New Roman" w:eastAsia="Times New Roman" w:hAnsi="Times New Roman" w:cs="Times New Roman"/>
                <w:b/>
                <w:bCs/>
                <w:color w:val="000000"/>
                <w:sz w:val="24"/>
                <w:szCs w:val="24"/>
              </w:rPr>
              <w:t xml:space="preserve"> (3 года – 7 лет)</w:t>
            </w:r>
          </w:p>
        </w:tc>
      </w:tr>
      <w:tr w:rsidR="001A54BC" w:rsidRPr="001A54BC" w:rsidTr="00127F84">
        <w:tc>
          <w:tcPr>
            <w:tcW w:w="4937" w:type="dxa"/>
            <w:tcBorders>
              <w:top w:val="double" w:sz="6" w:space="0" w:color="4BACC6"/>
              <w:left w:val="single" w:sz="8" w:space="0" w:color="4BACC6"/>
              <w:bottom w:val="single" w:sz="8" w:space="0" w:color="4BACC6"/>
              <w:right w:val="single" w:sz="8" w:space="0" w:color="4BACC6"/>
            </w:tcBorders>
          </w:tcPr>
          <w:p w:rsidR="001A54BC" w:rsidRPr="001A54BC" w:rsidRDefault="001A54BC" w:rsidP="003E22CC">
            <w:pPr>
              <w:numPr>
                <w:ilvl w:val="0"/>
                <w:numId w:val="33"/>
              </w:numPr>
              <w:shd w:val="clear" w:color="auto" w:fill="FFFFFF"/>
              <w:tabs>
                <w:tab w:val="num" w:pos="360"/>
              </w:tabs>
              <w:spacing w:after="0" w:line="240" w:lineRule="auto"/>
              <w:ind w:left="360"/>
              <w:jc w:val="both"/>
              <w:rPr>
                <w:rFonts w:ascii="Times New Roman" w:eastAsia="Times New Roman" w:hAnsi="Times New Roman" w:cs="Times New Roman"/>
                <w:bCs/>
                <w:color w:val="000000"/>
                <w:sz w:val="24"/>
                <w:szCs w:val="24"/>
              </w:rPr>
            </w:pPr>
            <w:r w:rsidRPr="001A54BC">
              <w:rPr>
                <w:rFonts w:ascii="Times New Roman" w:eastAsia="Times New Roman" w:hAnsi="Times New Roman" w:cs="Times New Roman"/>
                <w:bCs/>
                <w:color w:val="000000"/>
                <w:sz w:val="24"/>
                <w:szCs w:val="24"/>
              </w:rPr>
              <w:t>предметная деятельность и игры с составными и динамическими игрушками</w:t>
            </w:r>
          </w:p>
          <w:p w:rsidR="001A54BC" w:rsidRPr="001A54BC" w:rsidRDefault="001A54BC" w:rsidP="003E22CC">
            <w:pPr>
              <w:numPr>
                <w:ilvl w:val="0"/>
                <w:numId w:val="33"/>
              </w:numPr>
              <w:shd w:val="clear" w:color="auto" w:fill="FFFFFF"/>
              <w:tabs>
                <w:tab w:val="num" w:pos="360"/>
              </w:tabs>
              <w:spacing w:after="0" w:line="240" w:lineRule="auto"/>
              <w:ind w:left="360"/>
              <w:jc w:val="both"/>
              <w:rPr>
                <w:rFonts w:ascii="Times New Roman" w:eastAsia="Times New Roman" w:hAnsi="Times New Roman" w:cs="Times New Roman"/>
                <w:bCs/>
                <w:color w:val="000000"/>
                <w:sz w:val="24"/>
                <w:szCs w:val="24"/>
              </w:rPr>
            </w:pPr>
            <w:r w:rsidRPr="001A54BC">
              <w:rPr>
                <w:rFonts w:ascii="Times New Roman" w:eastAsia="Times New Roman" w:hAnsi="Times New Roman" w:cs="Times New Roman"/>
                <w:bCs/>
                <w:color w:val="000000"/>
                <w:sz w:val="24"/>
                <w:szCs w:val="24"/>
              </w:rPr>
              <w:t xml:space="preserve">экспериментирование с материалами и веществами (песок, вода, тесто и пр.), </w:t>
            </w:r>
          </w:p>
          <w:p w:rsidR="001A54BC" w:rsidRPr="001A54BC" w:rsidRDefault="001A54BC" w:rsidP="003E22CC">
            <w:pPr>
              <w:numPr>
                <w:ilvl w:val="0"/>
                <w:numId w:val="33"/>
              </w:numPr>
              <w:shd w:val="clear" w:color="auto" w:fill="FFFFFF"/>
              <w:tabs>
                <w:tab w:val="num" w:pos="360"/>
              </w:tabs>
              <w:spacing w:after="0" w:line="240" w:lineRule="auto"/>
              <w:ind w:left="360"/>
              <w:jc w:val="both"/>
              <w:rPr>
                <w:rFonts w:ascii="Times New Roman" w:eastAsia="Times New Roman" w:hAnsi="Times New Roman" w:cs="Times New Roman"/>
                <w:bCs/>
                <w:color w:val="000000"/>
                <w:sz w:val="24"/>
                <w:szCs w:val="24"/>
              </w:rPr>
            </w:pPr>
            <w:r w:rsidRPr="001A54BC">
              <w:rPr>
                <w:rFonts w:ascii="Times New Roman" w:eastAsia="Times New Roman" w:hAnsi="Times New Roman" w:cs="Times New Roman"/>
                <w:bCs/>
                <w:color w:val="000000"/>
                <w:sz w:val="24"/>
                <w:szCs w:val="24"/>
              </w:rPr>
              <w:t xml:space="preserve">общение с взрослым и совместные игры со сверстниками под руководством взрослого, </w:t>
            </w:r>
          </w:p>
          <w:p w:rsidR="001A54BC" w:rsidRPr="001A54BC" w:rsidRDefault="001A54BC" w:rsidP="003E22CC">
            <w:pPr>
              <w:numPr>
                <w:ilvl w:val="0"/>
                <w:numId w:val="33"/>
              </w:numPr>
              <w:shd w:val="clear" w:color="auto" w:fill="FFFFFF"/>
              <w:tabs>
                <w:tab w:val="num" w:pos="360"/>
              </w:tabs>
              <w:spacing w:after="0" w:line="240" w:lineRule="auto"/>
              <w:ind w:left="360"/>
              <w:jc w:val="both"/>
              <w:rPr>
                <w:rFonts w:ascii="Times New Roman" w:eastAsia="Times New Roman" w:hAnsi="Times New Roman" w:cs="Times New Roman"/>
                <w:bCs/>
                <w:color w:val="000000"/>
                <w:sz w:val="24"/>
                <w:szCs w:val="24"/>
              </w:rPr>
            </w:pPr>
            <w:r w:rsidRPr="001A54BC">
              <w:rPr>
                <w:rFonts w:ascii="Times New Roman" w:eastAsia="Times New Roman" w:hAnsi="Times New Roman" w:cs="Times New Roman"/>
                <w:bCs/>
                <w:color w:val="000000"/>
                <w:sz w:val="24"/>
                <w:szCs w:val="24"/>
              </w:rPr>
              <w:t>самообслуживание и действия с бытовыми предметами-орудиями (ложка, совок, лопатка и пр.),</w:t>
            </w:r>
          </w:p>
          <w:p w:rsidR="001A54BC" w:rsidRPr="001A54BC" w:rsidRDefault="001A54BC" w:rsidP="003E22CC">
            <w:pPr>
              <w:numPr>
                <w:ilvl w:val="0"/>
                <w:numId w:val="33"/>
              </w:numPr>
              <w:shd w:val="clear" w:color="auto" w:fill="FFFFFF"/>
              <w:tabs>
                <w:tab w:val="num" w:pos="360"/>
              </w:tabs>
              <w:spacing w:after="0" w:line="240" w:lineRule="auto"/>
              <w:ind w:left="360"/>
              <w:jc w:val="both"/>
              <w:rPr>
                <w:rFonts w:ascii="Times New Roman" w:eastAsia="Times New Roman" w:hAnsi="Times New Roman" w:cs="Times New Roman"/>
                <w:bCs/>
                <w:color w:val="000000"/>
                <w:sz w:val="24"/>
                <w:szCs w:val="24"/>
              </w:rPr>
            </w:pPr>
            <w:r w:rsidRPr="001A54BC">
              <w:rPr>
                <w:rFonts w:ascii="Times New Roman" w:eastAsia="Times New Roman" w:hAnsi="Times New Roman" w:cs="Times New Roman"/>
                <w:bCs/>
                <w:color w:val="000000"/>
                <w:sz w:val="24"/>
                <w:szCs w:val="24"/>
              </w:rPr>
              <w:t>восприятие смысла музыки, сказок, стихов, рассматривание картинок, двигательная активность;</w:t>
            </w:r>
          </w:p>
          <w:p w:rsidR="001A54BC" w:rsidRPr="001A54BC" w:rsidRDefault="001A54BC" w:rsidP="001A54BC">
            <w:pPr>
              <w:shd w:val="clear" w:color="auto" w:fill="FFFFFF"/>
              <w:tabs>
                <w:tab w:val="num" w:pos="360"/>
              </w:tabs>
              <w:spacing w:after="0" w:line="240" w:lineRule="auto"/>
              <w:ind w:left="360" w:hanging="360"/>
              <w:jc w:val="both"/>
              <w:rPr>
                <w:rFonts w:ascii="Times New Roman" w:eastAsia="Times New Roman" w:hAnsi="Times New Roman" w:cs="Times New Roman"/>
                <w:bCs/>
                <w:color w:val="000000"/>
                <w:sz w:val="24"/>
                <w:szCs w:val="24"/>
              </w:rPr>
            </w:pPr>
          </w:p>
          <w:p w:rsidR="001A54BC" w:rsidRPr="001A54BC" w:rsidRDefault="001A54BC" w:rsidP="001A54BC">
            <w:pPr>
              <w:spacing w:after="0" w:line="240" w:lineRule="auto"/>
              <w:jc w:val="both"/>
              <w:rPr>
                <w:rFonts w:ascii="Times New Roman" w:eastAsia="Times New Roman" w:hAnsi="Times New Roman" w:cs="Times New Roman"/>
                <w:bCs/>
                <w:color w:val="000000"/>
                <w:sz w:val="24"/>
                <w:szCs w:val="24"/>
              </w:rPr>
            </w:pPr>
          </w:p>
        </w:tc>
        <w:tc>
          <w:tcPr>
            <w:tcW w:w="4918" w:type="dxa"/>
            <w:tcBorders>
              <w:top w:val="double" w:sz="6" w:space="0" w:color="4BACC6"/>
              <w:left w:val="single" w:sz="8" w:space="0" w:color="4BACC6"/>
              <w:bottom w:val="single" w:sz="8" w:space="0" w:color="4BACC6"/>
              <w:right w:val="single" w:sz="8" w:space="0" w:color="4BACC6"/>
            </w:tcBorders>
          </w:tcPr>
          <w:p w:rsidR="001A54BC" w:rsidRPr="001A54BC" w:rsidRDefault="001A54BC" w:rsidP="003E22CC">
            <w:pPr>
              <w:numPr>
                <w:ilvl w:val="0"/>
                <w:numId w:val="33"/>
              </w:numPr>
              <w:shd w:val="clear" w:color="auto" w:fill="FFFFFF"/>
              <w:tabs>
                <w:tab w:val="num" w:pos="332"/>
              </w:tabs>
              <w:spacing w:after="0" w:line="240" w:lineRule="auto"/>
              <w:ind w:left="332" w:hanging="332"/>
              <w:jc w:val="both"/>
              <w:rPr>
                <w:rFonts w:ascii="Times New Roman" w:eastAsia="Times New Roman" w:hAnsi="Times New Roman" w:cs="Times New Roman"/>
                <w:bCs/>
                <w:color w:val="000000"/>
                <w:sz w:val="24"/>
                <w:szCs w:val="24"/>
              </w:rPr>
            </w:pPr>
            <w:r w:rsidRPr="001A54BC">
              <w:rPr>
                <w:rFonts w:ascii="Times New Roman" w:eastAsia="Times New Roman" w:hAnsi="Times New Roman" w:cs="Times New Roman"/>
                <w:bCs/>
                <w:color w:val="000000"/>
                <w:sz w:val="24"/>
                <w:szCs w:val="24"/>
              </w:rPr>
              <w:t xml:space="preserve">игровая, включая сюжетно-ролевую игру, игру с правилами и другие виды игры, </w:t>
            </w:r>
          </w:p>
          <w:p w:rsidR="001A54BC" w:rsidRPr="001A54BC" w:rsidRDefault="001A54BC" w:rsidP="003E22CC">
            <w:pPr>
              <w:numPr>
                <w:ilvl w:val="0"/>
                <w:numId w:val="33"/>
              </w:numPr>
              <w:shd w:val="clear" w:color="auto" w:fill="FFFFFF"/>
              <w:tabs>
                <w:tab w:val="num" w:pos="332"/>
              </w:tabs>
              <w:spacing w:after="0" w:line="240" w:lineRule="auto"/>
              <w:ind w:left="332" w:hanging="332"/>
              <w:jc w:val="both"/>
              <w:rPr>
                <w:rFonts w:ascii="Times New Roman" w:eastAsia="Times New Roman" w:hAnsi="Times New Roman" w:cs="Times New Roman"/>
                <w:bCs/>
                <w:color w:val="000000"/>
                <w:sz w:val="24"/>
                <w:szCs w:val="24"/>
              </w:rPr>
            </w:pPr>
            <w:r w:rsidRPr="001A54BC">
              <w:rPr>
                <w:rFonts w:ascii="Times New Roman" w:eastAsia="Times New Roman" w:hAnsi="Times New Roman" w:cs="Times New Roman"/>
                <w:bCs/>
                <w:color w:val="000000"/>
                <w:sz w:val="24"/>
                <w:szCs w:val="24"/>
              </w:rPr>
              <w:t xml:space="preserve">коммуникативная (общение и взаимодействие со взрослыми и сверстниками), </w:t>
            </w:r>
          </w:p>
          <w:p w:rsidR="001A54BC" w:rsidRPr="001A54BC" w:rsidRDefault="001A54BC" w:rsidP="003E22CC">
            <w:pPr>
              <w:numPr>
                <w:ilvl w:val="0"/>
                <w:numId w:val="33"/>
              </w:numPr>
              <w:shd w:val="clear" w:color="auto" w:fill="FFFFFF"/>
              <w:tabs>
                <w:tab w:val="num" w:pos="332"/>
              </w:tabs>
              <w:spacing w:after="0" w:line="240" w:lineRule="auto"/>
              <w:ind w:left="332" w:hanging="332"/>
              <w:jc w:val="both"/>
              <w:rPr>
                <w:rFonts w:ascii="Times New Roman" w:eastAsia="Times New Roman" w:hAnsi="Times New Roman" w:cs="Times New Roman"/>
                <w:bCs/>
                <w:color w:val="000000"/>
                <w:sz w:val="24"/>
                <w:szCs w:val="24"/>
              </w:rPr>
            </w:pPr>
            <w:r w:rsidRPr="001A54BC">
              <w:rPr>
                <w:rFonts w:ascii="Times New Roman" w:eastAsia="Times New Roman" w:hAnsi="Times New Roman" w:cs="Times New Roman"/>
                <w:bCs/>
                <w:color w:val="000000"/>
                <w:sz w:val="24"/>
                <w:szCs w:val="24"/>
              </w:rPr>
              <w:t xml:space="preserve">познавательно-исследовательская (исследования объектов окружающего мира и экспериментирования с ними), </w:t>
            </w:r>
          </w:p>
          <w:p w:rsidR="001A54BC" w:rsidRPr="001A54BC" w:rsidRDefault="001A54BC" w:rsidP="003E22CC">
            <w:pPr>
              <w:numPr>
                <w:ilvl w:val="0"/>
                <w:numId w:val="33"/>
              </w:numPr>
              <w:shd w:val="clear" w:color="auto" w:fill="FFFFFF"/>
              <w:tabs>
                <w:tab w:val="num" w:pos="332"/>
              </w:tabs>
              <w:spacing w:after="0" w:line="240" w:lineRule="auto"/>
              <w:ind w:left="332" w:hanging="332"/>
              <w:jc w:val="both"/>
              <w:rPr>
                <w:rFonts w:ascii="Times New Roman" w:eastAsia="Times New Roman" w:hAnsi="Times New Roman" w:cs="Times New Roman"/>
                <w:bCs/>
                <w:color w:val="000000"/>
                <w:sz w:val="24"/>
                <w:szCs w:val="24"/>
              </w:rPr>
            </w:pPr>
            <w:r w:rsidRPr="001A54BC">
              <w:rPr>
                <w:rFonts w:ascii="Times New Roman" w:eastAsia="Times New Roman" w:hAnsi="Times New Roman" w:cs="Times New Roman"/>
                <w:bCs/>
                <w:color w:val="000000"/>
                <w:sz w:val="24"/>
                <w:szCs w:val="24"/>
              </w:rPr>
              <w:t xml:space="preserve">восприятие художественной литературы и фольклора, </w:t>
            </w:r>
          </w:p>
          <w:p w:rsidR="001A54BC" w:rsidRPr="001A54BC" w:rsidRDefault="001A54BC" w:rsidP="003E22CC">
            <w:pPr>
              <w:numPr>
                <w:ilvl w:val="0"/>
                <w:numId w:val="33"/>
              </w:numPr>
              <w:shd w:val="clear" w:color="auto" w:fill="FFFFFF"/>
              <w:tabs>
                <w:tab w:val="num" w:pos="332"/>
              </w:tabs>
              <w:spacing w:after="0" w:line="240" w:lineRule="auto"/>
              <w:ind w:left="332" w:hanging="332"/>
              <w:jc w:val="both"/>
              <w:rPr>
                <w:rFonts w:ascii="Times New Roman" w:eastAsia="Times New Roman" w:hAnsi="Times New Roman" w:cs="Times New Roman"/>
                <w:bCs/>
                <w:color w:val="000000"/>
                <w:sz w:val="24"/>
                <w:szCs w:val="24"/>
              </w:rPr>
            </w:pPr>
            <w:r w:rsidRPr="001A54BC">
              <w:rPr>
                <w:rFonts w:ascii="Times New Roman" w:eastAsia="Times New Roman" w:hAnsi="Times New Roman" w:cs="Times New Roman"/>
                <w:bCs/>
                <w:color w:val="000000"/>
                <w:sz w:val="24"/>
                <w:szCs w:val="24"/>
              </w:rPr>
              <w:t xml:space="preserve">самообслуживание и элементарный бытовой труд (в помещении и на улице), </w:t>
            </w:r>
          </w:p>
          <w:p w:rsidR="001A54BC" w:rsidRPr="001A54BC" w:rsidRDefault="001A54BC" w:rsidP="003E22CC">
            <w:pPr>
              <w:numPr>
                <w:ilvl w:val="0"/>
                <w:numId w:val="33"/>
              </w:numPr>
              <w:shd w:val="clear" w:color="auto" w:fill="FFFFFF"/>
              <w:tabs>
                <w:tab w:val="num" w:pos="332"/>
              </w:tabs>
              <w:spacing w:after="0" w:line="240" w:lineRule="auto"/>
              <w:ind w:left="332" w:hanging="332"/>
              <w:jc w:val="both"/>
              <w:rPr>
                <w:rFonts w:ascii="Times New Roman" w:eastAsia="Times New Roman" w:hAnsi="Times New Roman" w:cs="Times New Roman"/>
                <w:bCs/>
                <w:color w:val="000000"/>
                <w:sz w:val="24"/>
                <w:szCs w:val="24"/>
              </w:rPr>
            </w:pPr>
            <w:r w:rsidRPr="001A54BC">
              <w:rPr>
                <w:rFonts w:ascii="Times New Roman" w:eastAsia="Times New Roman" w:hAnsi="Times New Roman" w:cs="Times New Roman"/>
                <w:bCs/>
                <w:color w:val="000000"/>
                <w:sz w:val="24"/>
                <w:szCs w:val="24"/>
              </w:rPr>
              <w:t xml:space="preserve">конструирование из разного материала, включая конструкторы, модули, бумагу, природный и иной материал, </w:t>
            </w:r>
          </w:p>
          <w:p w:rsidR="001A54BC" w:rsidRPr="001A54BC" w:rsidRDefault="001A54BC" w:rsidP="003E22CC">
            <w:pPr>
              <w:numPr>
                <w:ilvl w:val="0"/>
                <w:numId w:val="33"/>
              </w:numPr>
              <w:shd w:val="clear" w:color="auto" w:fill="FFFFFF"/>
              <w:tabs>
                <w:tab w:val="num" w:pos="332"/>
              </w:tabs>
              <w:spacing w:after="0" w:line="240" w:lineRule="auto"/>
              <w:ind w:left="332" w:hanging="332"/>
              <w:jc w:val="both"/>
              <w:rPr>
                <w:rFonts w:ascii="Times New Roman" w:eastAsia="Times New Roman" w:hAnsi="Times New Roman" w:cs="Times New Roman"/>
                <w:bCs/>
                <w:color w:val="000000"/>
                <w:sz w:val="24"/>
                <w:szCs w:val="24"/>
              </w:rPr>
            </w:pPr>
            <w:r w:rsidRPr="001A54BC">
              <w:rPr>
                <w:rFonts w:ascii="Times New Roman" w:eastAsia="Times New Roman" w:hAnsi="Times New Roman" w:cs="Times New Roman"/>
                <w:bCs/>
                <w:color w:val="000000"/>
                <w:sz w:val="24"/>
                <w:szCs w:val="24"/>
              </w:rPr>
              <w:t>изобразительная (рисование, лепка, аппликация),</w:t>
            </w:r>
          </w:p>
          <w:p w:rsidR="001A54BC" w:rsidRPr="001A54BC" w:rsidRDefault="001A54BC" w:rsidP="003E22CC">
            <w:pPr>
              <w:numPr>
                <w:ilvl w:val="0"/>
                <w:numId w:val="33"/>
              </w:numPr>
              <w:shd w:val="clear" w:color="auto" w:fill="FFFFFF"/>
              <w:tabs>
                <w:tab w:val="num" w:pos="332"/>
              </w:tabs>
              <w:spacing w:after="0" w:line="240" w:lineRule="auto"/>
              <w:ind w:left="332" w:hanging="332"/>
              <w:jc w:val="both"/>
              <w:rPr>
                <w:rFonts w:ascii="Times New Roman" w:eastAsia="Times New Roman" w:hAnsi="Times New Roman" w:cs="Times New Roman"/>
                <w:bCs/>
                <w:color w:val="000000"/>
                <w:sz w:val="24"/>
                <w:szCs w:val="24"/>
              </w:rPr>
            </w:pPr>
            <w:r w:rsidRPr="001A54BC">
              <w:rPr>
                <w:rFonts w:ascii="Times New Roman" w:eastAsia="Times New Roman" w:hAnsi="Times New Roman" w:cs="Times New Roman"/>
                <w:bCs/>
                <w:color w:val="000000"/>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1A54BC" w:rsidRPr="001A54BC" w:rsidRDefault="001A54BC" w:rsidP="003E22CC">
            <w:pPr>
              <w:numPr>
                <w:ilvl w:val="0"/>
                <w:numId w:val="33"/>
              </w:numPr>
              <w:shd w:val="clear" w:color="auto" w:fill="FFFFFF"/>
              <w:tabs>
                <w:tab w:val="num" w:pos="332"/>
              </w:tabs>
              <w:spacing w:after="0" w:line="240" w:lineRule="auto"/>
              <w:ind w:left="332" w:hanging="332"/>
              <w:jc w:val="both"/>
              <w:rPr>
                <w:rFonts w:ascii="Times New Roman" w:eastAsia="Times New Roman" w:hAnsi="Times New Roman" w:cs="Times New Roman"/>
                <w:bCs/>
                <w:color w:val="000000"/>
                <w:sz w:val="24"/>
                <w:szCs w:val="24"/>
              </w:rPr>
            </w:pPr>
            <w:r w:rsidRPr="001A54BC">
              <w:rPr>
                <w:rFonts w:ascii="Times New Roman" w:eastAsia="Times New Roman" w:hAnsi="Times New Roman" w:cs="Times New Roman"/>
                <w:bCs/>
                <w:color w:val="000000"/>
                <w:sz w:val="24"/>
                <w:szCs w:val="24"/>
              </w:rPr>
              <w:t>двигательная (овладение основными движениями) формы активности ребенка.</w:t>
            </w:r>
          </w:p>
        </w:tc>
      </w:tr>
    </w:tbl>
    <w:p w:rsidR="001A54BC" w:rsidRDefault="001A54BC" w:rsidP="00856AFC">
      <w:pPr>
        <w:spacing w:after="0" w:line="240" w:lineRule="auto"/>
        <w:ind w:firstLine="709"/>
        <w:jc w:val="both"/>
        <w:rPr>
          <w:rFonts w:ascii="Times New Roman" w:eastAsia="Calibri" w:hAnsi="Times New Roman" w:cs="Times New Roman"/>
          <w:b/>
          <w:bCs/>
          <w:sz w:val="26"/>
          <w:szCs w:val="26"/>
        </w:rPr>
      </w:pPr>
    </w:p>
    <w:p w:rsidR="00F4001B" w:rsidRDefault="00F4001B" w:rsidP="00856AFC">
      <w:pPr>
        <w:spacing w:after="0" w:line="240" w:lineRule="auto"/>
        <w:ind w:firstLine="709"/>
        <w:jc w:val="both"/>
        <w:rPr>
          <w:rFonts w:ascii="Times New Roman" w:eastAsia="Calibri" w:hAnsi="Times New Roman" w:cs="Times New Roman"/>
          <w:b/>
          <w:bCs/>
          <w:sz w:val="26"/>
          <w:szCs w:val="26"/>
        </w:rPr>
      </w:pPr>
    </w:p>
    <w:p w:rsidR="00A16444" w:rsidRDefault="00A16444" w:rsidP="00A16444">
      <w:pPr>
        <w:spacing w:after="0" w:line="240" w:lineRule="auto"/>
        <w:ind w:firstLine="709"/>
        <w:jc w:val="both"/>
        <w:rPr>
          <w:rFonts w:ascii="Times New Roman" w:eastAsia="Calibri" w:hAnsi="Times New Roman" w:cs="Times New Roman"/>
          <w:b/>
          <w:bCs/>
          <w:sz w:val="26"/>
          <w:szCs w:val="26"/>
        </w:rPr>
      </w:pPr>
      <w:r w:rsidRPr="00A16444">
        <w:rPr>
          <w:rFonts w:ascii="Times New Roman" w:eastAsia="Calibri" w:hAnsi="Times New Roman" w:cs="Times New Roman"/>
          <w:b/>
          <w:bCs/>
          <w:sz w:val="26"/>
          <w:szCs w:val="26"/>
        </w:rPr>
        <w:t>2.3</w:t>
      </w:r>
      <w:r w:rsidRPr="00A16444">
        <w:rPr>
          <w:rFonts w:ascii="Times New Roman" w:eastAsia="Calibri" w:hAnsi="Times New Roman" w:cs="Times New Roman"/>
          <w:b/>
          <w:bCs/>
          <w:sz w:val="26"/>
          <w:szCs w:val="26"/>
        </w:rPr>
        <w:tab/>
        <w:t>Образовательная деятельность по коррекци</w:t>
      </w:r>
      <w:r>
        <w:rPr>
          <w:rFonts w:ascii="Times New Roman" w:eastAsia="Calibri" w:hAnsi="Times New Roman" w:cs="Times New Roman"/>
          <w:b/>
          <w:bCs/>
          <w:sz w:val="26"/>
          <w:szCs w:val="26"/>
        </w:rPr>
        <w:t>и нарушений детей</w:t>
      </w:r>
    </w:p>
    <w:p w:rsidR="005B2E7A" w:rsidRDefault="005B2E7A" w:rsidP="00A16444">
      <w:pPr>
        <w:spacing w:after="0" w:line="240" w:lineRule="auto"/>
        <w:ind w:firstLine="709"/>
        <w:jc w:val="both"/>
        <w:rPr>
          <w:rFonts w:ascii="Times New Roman" w:eastAsia="Calibri" w:hAnsi="Times New Roman" w:cs="Times New Roman"/>
          <w:b/>
          <w:bCs/>
          <w:sz w:val="26"/>
          <w:szCs w:val="26"/>
        </w:rPr>
      </w:pPr>
    </w:p>
    <w:p w:rsidR="005B2E7A" w:rsidRPr="005B2E7A" w:rsidRDefault="005B2E7A" w:rsidP="005B2E7A">
      <w:pPr>
        <w:spacing w:before="100" w:beforeAutospacing="1" w:after="0" w:line="240" w:lineRule="auto"/>
        <w:ind w:firstLine="709"/>
        <w:contextualSpacing/>
        <w:jc w:val="both"/>
        <w:rPr>
          <w:rFonts w:ascii="Times New Roman" w:eastAsia="Times New Roman" w:hAnsi="Times New Roman" w:cs="Times New Roman"/>
          <w:color w:val="000000"/>
          <w:sz w:val="26"/>
          <w:szCs w:val="26"/>
          <w:lang w:eastAsia="en-US"/>
        </w:rPr>
      </w:pPr>
      <w:r w:rsidRPr="005B2E7A">
        <w:rPr>
          <w:rFonts w:ascii="Times New Roman" w:eastAsia="Times New Roman" w:hAnsi="Times New Roman" w:cs="Times New Roman"/>
          <w:color w:val="000000"/>
          <w:sz w:val="26"/>
          <w:szCs w:val="26"/>
          <w:u w:val="single"/>
          <w:lang w:eastAsia="en-US"/>
        </w:rPr>
        <w:t xml:space="preserve">Психолого-педагогический консилиум </w:t>
      </w:r>
      <w:r w:rsidRPr="005B2E7A">
        <w:rPr>
          <w:rFonts w:ascii="Times New Roman" w:eastAsia="Times New Roman" w:hAnsi="Times New Roman" w:cs="Times New Roman"/>
          <w:color w:val="000000"/>
          <w:sz w:val="26"/>
          <w:szCs w:val="26"/>
          <w:lang w:eastAsia="en-US"/>
        </w:rPr>
        <w:t>(далее ППк)</w:t>
      </w:r>
      <w:r w:rsidRPr="005B2E7A">
        <w:rPr>
          <w:rFonts w:ascii="Times New Roman" w:eastAsia="Times New Roman" w:hAnsi="Times New Roman" w:cs="Times New Roman"/>
          <w:color w:val="000000"/>
          <w:sz w:val="26"/>
          <w:szCs w:val="26"/>
          <w:u w:val="single"/>
          <w:lang w:eastAsia="en-US"/>
        </w:rPr>
        <w:t xml:space="preserve"> </w:t>
      </w:r>
      <w:r w:rsidRPr="005B2E7A">
        <w:rPr>
          <w:rFonts w:ascii="Times New Roman" w:eastAsia="Times New Roman" w:hAnsi="Times New Roman" w:cs="Times New Roman"/>
          <w:color w:val="000000"/>
          <w:sz w:val="26"/>
          <w:szCs w:val="26"/>
          <w:lang w:eastAsia="en-US"/>
        </w:rPr>
        <w:t>является одной из организационных форм совместной деятельности специалистов психолого-педагогического сопровождения, направленной на решение задач комплексной оценки особенностей развития, возможностей, особых образовательных потребностей воспитанников и определения стратегии оказания психолого-педагогической помощи в ДОУ. Деятельность ППк определяет «Положение о психолого-педагогическом консилиуме ДОУ», которое разработано в соответствии с Распоряжением Минпросвещения России от 09.09.2019 № Р-93 " Об утверждении примерного Положения о психолого-педагогическом консилиуме образовательной организации"</w:t>
      </w:r>
    </w:p>
    <w:p w:rsidR="005B2E7A" w:rsidRPr="005B2E7A" w:rsidRDefault="005B2E7A" w:rsidP="005B2E7A">
      <w:pPr>
        <w:spacing w:after="0" w:line="240" w:lineRule="auto"/>
        <w:ind w:firstLine="709"/>
        <w:contextualSpacing/>
        <w:jc w:val="both"/>
        <w:rPr>
          <w:rFonts w:ascii="Times New Roman" w:eastAsia="Times New Roman" w:hAnsi="Times New Roman" w:cs="Times New Roman"/>
          <w:color w:val="000000"/>
          <w:sz w:val="26"/>
          <w:szCs w:val="26"/>
          <w:lang w:eastAsia="en-US"/>
        </w:rPr>
      </w:pPr>
      <w:r w:rsidRPr="005B2E7A">
        <w:rPr>
          <w:rFonts w:ascii="Times New Roman" w:eastAsia="Times New Roman" w:hAnsi="Times New Roman" w:cs="Times New Roman"/>
          <w:color w:val="000000"/>
          <w:sz w:val="26"/>
          <w:szCs w:val="26"/>
          <w:lang w:eastAsia="en-US"/>
        </w:rPr>
        <w:t>ППк подразделяется на плановые и внеплановые. Плановые Консилиумы проводятся три раза в год в соответствии с планом заседаний.</w:t>
      </w:r>
    </w:p>
    <w:p w:rsidR="00A16444" w:rsidRDefault="00A16444" w:rsidP="005B2E7A">
      <w:pPr>
        <w:spacing w:after="0" w:line="240" w:lineRule="auto"/>
        <w:jc w:val="both"/>
        <w:rPr>
          <w:rFonts w:ascii="Times New Roman" w:eastAsia="Calibri" w:hAnsi="Times New Roman" w:cs="Times New Roman"/>
          <w:b/>
          <w:bCs/>
          <w:sz w:val="26"/>
          <w:szCs w:val="26"/>
        </w:rPr>
      </w:pPr>
    </w:p>
    <w:p w:rsidR="00A16444" w:rsidRDefault="00A16444" w:rsidP="00A16444">
      <w:pPr>
        <w:spacing w:after="0" w:line="240" w:lineRule="auto"/>
        <w:ind w:firstLine="709"/>
        <w:jc w:val="both"/>
        <w:rPr>
          <w:rFonts w:ascii="Times New Roman" w:eastAsia="Calibri" w:hAnsi="Times New Roman" w:cs="Times New Roman"/>
          <w:b/>
          <w:bCs/>
          <w:sz w:val="26"/>
          <w:szCs w:val="26"/>
        </w:rPr>
      </w:pPr>
      <w:r w:rsidRPr="00A16444">
        <w:rPr>
          <w:rFonts w:ascii="Times New Roman" w:eastAsia="Calibri" w:hAnsi="Times New Roman" w:cs="Times New Roman"/>
          <w:b/>
          <w:bCs/>
          <w:sz w:val="26"/>
          <w:szCs w:val="26"/>
        </w:rPr>
        <w:t>2.3.1. Коррекционно-развивающая работа для детей с тяжелыми нарушениям</w:t>
      </w:r>
      <w:r>
        <w:rPr>
          <w:rFonts w:ascii="Times New Roman" w:eastAsia="Calibri" w:hAnsi="Times New Roman" w:cs="Times New Roman"/>
          <w:b/>
          <w:bCs/>
          <w:sz w:val="26"/>
          <w:szCs w:val="26"/>
        </w:rPr>
        <w:t>и развития</w:t>
      </w:r>
    </w:p>
    <w:p w:rsidR="00A16444" w:rsidRDefault="00A16444" w:rsidP="00A16444">
      <w:pPr>
        <w:spacing w:after="0" w:line="240" w:lineRule="auto"/>
        <w:ind w:firstLine="709"/>
        <w:jc w:val="both"/>
        <w:rPr>
          <w:rFonts w:ascii="Times New Roman" w:eastAsia="Calibri" w:hAnsi="Times New Roman" w:cs="Times New Roman"/>
          <w:b/>
          <w:bCs/>
          <w:sz w:val="26"/>
          <w:szCs w:val="26"/>
        </w:rPr>
      </w:pP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lastRenderedPageBreak/>
        <w:t xml:space="preserve">Коррекционная работа для детей с тяжелыми нарушениями речи направлена на реализацию </w:t>
      </w:r>
      <w:r w:rsidRPr="00127F84">
        <w:rPr>
          <w:rFonts w:ascii="Times New Roman" w:eastAsia="Calibri" w:hAnsi="Times New Roman" w:cs="Times New Roman"/>
          <w:b/>
          <w:bCs/>
          <w:sz w:val="26"/>
          <w:szCs w:val="26"/>
        </w:rPr>
        <w:t>задач:</w:t>
      </w:r>
    </w:p>
    <w:p w:rsidR="00127F84" w:rsidRPr="00127F84" w:rsidRDefault="00127F84" w:rsidP="003E22CC">
      <w:pPr>
        <w:numPr>
          <w:ilvl w:val="0"/>
          <w:numId w:val="34"/>
        </w:numPr>
        <w:spacing w:after="0" w:line="240" w:lineRule="auto"/>
        <w:ind w:left="0" w:firstLine="709"/>
        <w:jc w:val="both"/>
        <w:rPr>
          <w:rFonts w:ascii="Times New Roman" w:eastAsia="Calibri" w:hAnsi="Times New Roman" w:cs="Times New Roman"/>
          <w:bCs/>
          <w:sz w:val="26"/>
          <w:szCs w:val="26"/>
        </w:rPr>
      </w:pPr>
      <w:r w:rsidRPr="00127F84">
        <w:rPr>
          <w:rFonts w:ascii="Times New Roman" w:eastAsia="Calibri" w:hAnsi="Times New Roman" w:cs="Times New Roman"/>
          <w:bCs/>
          <w:iCs/>
          <w:sz w:val="26"/>
          <w:szCs w:val="26"/>
        </w:rPr>
        <w:t xml:space="preserve">формирование навыков связной речи; </w:t>
      </w:r>
    </w:p>
    <w:p w:rsidR="00127F84" w:rsidRPr="00127F84" w:rsidRDefault="00127F84" w:rsidP="003E22CC">
      <w:pPr>
        <w:numPr>
          <w:ilvl w:val="0"/>
          <w:numId w:val="34"/>
        </w:numPr>
        <w:spacing w:after="0" w:line="240" w:lineRule="auto"/>
        <w:ind w:left="0" w:firstLine="709"/>
        <w:jc w:val="both"/>
        <w:rPr>
          <w:rFonts w:ascii="Times New Roman" w:eastAsia="Calibri" w:hAnsi="Times New Roman" w:cs="Times New Roman"/>
          <w:bCs/>
          <w:sz w:val="26"/>
          <w:szCs w:val="26"/>
        </w:rPr>
      </w:pPr>
      <w:r w:rsidRPr="00127F84">
        <w:rPr>
          <w:rFonts w:ascii="Times New Roman" w:eastAsia="Calibri" w:hAnsi="Times New Roman" w:cs="Times New Roman"/>
          <w:bCs/>
          <w:iCs/>
          <w:sz w:val="26"/>
          <w:szCs w:val="26"/>
        </w:rPr>
        <w:t>понимание, уточнение, расширение и обогащение лексического запаса дошкольников с ОНР, т.е. практическое усвоение лексических средств языка;</w:t>
      </w:r>
    </w:p>
    <w:p w:rsidR="00127F84" w:rsidRPr="00127F84" w:rsidRDefault="00127F84" w:rsidP="003E22CC">
      <w:pPr>
        <w:numPr>
          <w:ilvl w:val="0"/>
          <w:numId w:val="34"/>
        </w:numPr>
        <w:spacing w:after="0" w:line="240" w:lineRule="auto"/>
        <w:ind w:left="0" w:firstLine="709"/>
        <w:jc w:val="both"/>
        <w:rPr>
          <w:rFonts w:ascii="Times New Roman" w:eastAsia="Calibri" w:hAnsi="Times New Roman" w:cs="Times New Roman"/>
          <w:bCs/>
          <w:sz w:val="26"/>
          <w:szCs w:val="26"/>
        </w:rPr>
      </w:pPr>
      <w:r w:rsidRPr="00127F84">
        <w:rPr>
          <w:rFonts w:ascii="Times New Roman" w:eastAsia="Calibri" w:hAnsi="Times New Roman" w:cs="Times New Roman"/>
          <w:bCs/>
          <w:iCs/>
          <w:sz w:val="26"/>
          <w:szCs w:val="26"/>
        </w:rPr>
        <w:t>понимание, формирование грамматического строя речи, языка, т.е. практическое усвоение грамматических средств языка;</w:t>
      </w:r>
    </w:p>
    <w:p w:rsidR="00127F84" w:rsidRPr="00127F84" w:rsidRDefault="00127F84" w:rsidP="003E22CC">
      <w:pPr>
        <w:numPr>
          <w:ilvl w:val="0"/>
          <w:numId w:val="34"/>
        </w:numPr>
        <w:spacing w:after="0" w:line="240" w:lineRule="auto"/>
        <w:ind w:left="0" w:firstLine="709"/>
        <w:jc w:val="both"/>
        <w:rPr>
          <w:rFonts w:ascii="Times New Roman" w:eastAsia="Calibri" w:hAnsi="Times New Roman" w:cs="Times New Roman"/>
          <w:bCs/>
          <w:sz w:val="26"/>
          <w:szCs w:val="26"/>
        </w:rPr>
      </w:pPr>
      <w:r w:rsidRPr="00127F84">
        <w:rPr>
          <w:rFonts w:ascii="Times New Roman" w:eastAsia="Calibri" w:hAnsi="Times New Roman" w:cs="Times New Roman"/>
          <w:bCs/>
          <w:iCs/>
          <w:sz w:val="26"/>
          <w:szCs w:val="26"/>
        </w:rPr>
        <w:t>формирование полноценной фонетической системы языка (воспитание артикуляционных навыков звукопроизношения, слоговой структуры, фонематического слуха и восприятия);</w:t>
      </w:r>
    </w:p>
    <w:p w:rsidR="00127F84" w:rsidRPr="00127F84" w:rsidRDefault="00127F84" w:rsidP="003E22CC">
      <w:pPr>
        <w:numPr>
          <w:ilvl w:val="0"/>
          <w:numId w:val="34"/>
        </w:numPr>
        <w:spacing w:after="0" w:line="240" w:lineRule="auto"/>
        <w:ind w:left="0" w:firstLine="709"/>
        <w:jc w:val="both"/>
        <w:rPr>
          <w:rFonts w:ascii="Times New Roman" w:eastAsia="Calibri" w:hAnsi="Times New Roman" w:cs="Times New Roman"/>
          <w:bCs/>
          <w:sz w:val="26"/>
          <w:szCs w:val="26"/>
        </w:rPr>
      </w:pPr>
      <w:r w:rsidRPr="00127F84">
        <w:rPr>
          <w:rFonts w:ascii="Times New Roman" w:eastAsia="Calibri" w:hAnsi="Times New Roman" w:cs="Times New Roman"/>
          <w:bCs/>
          <w:iCs/>
          <w:sz w:val="26"/>
          <w:szCs w:val="26"/>
        </w:rPr>
        <w:t>подготовка к обучению грамоте;</w:t>
      </w:r>
    </w:p>
    <w:p w:rsidR="00127F84" w:rsidRPr="00127F84" w:rsidRDefault="00127F84" w:rsidP="003E22CC">
      <w:pPr>
        <w:numPr>
          <w:ilvl w:val="0"/>
          <w:numId w:val="34"/>
        </w:numPr>
        <w:spacing w:after="0" w:line="240" w:lineRule="auto"/>
        <w:ind w:left="0" w:firstLine="709"/>
        <w:jc w:val="both"/>
        <w:rPr>
          <w:rFonts w:ascii="Times New Roman" w:eastAsia="Calibri" w:hAnsi="Times New Roman" w:cs="Times New Roman"/>
          <w:bCs/>
          <w:sz w:val="26"/>
          <w:szCs w:val="26"/>
        </w:rPr>
      </w:pPr>
      <w:r w:rsidRPr="00127F84">
        <w:rPr>
          <w:rFonts w:ascii="Times New Roman" w:eastAsia="Calibri" w:hAnsi="Times New Roman" w:cs="Times New Roman"/>
          <w:bCs/>
          <w:iCs/>
          <w:sz w:val="26"/>
          <w:szCs w:val="26"/>
        </w:rPr>
        <w:t>развитие и коррекция моторной сферы (артикуляционной, мелкой и общей моторики);</w:t>
      </w:r>
    </w:p>
    <w:p w:rsidR="00127F84" w:rsidRPr="00127F84" w:rsidRDefault="00127F84" w:rsidP="003E22CC">
      <w:pPr>
        <w:numPr>
          <w:ilvl w:val="0"/>
          <w:numId w:val="34"/>
        </w:numPr>
        <w:spacing w:after="0" w:line="240" w:lineRule="auto"/>
        <w:ind w:left="0" w:firstLine="709"/>
        <w:jc w:val="both"/>
        <w:rPr>
          <w:rFonts w:ascii="Times New Roman" w:eastAsia="Calibri" w:hAnsi="Times New Roman" w:cs="Times New Roman"/>
          <w:bCs/>
          <w:sz w:val="26"/>
          <w:szCs w:val="26"/>
        </w:rPr>
      </w:pPr>
      <w:r w:rsidRPr="00127F84">
        <w:rPr>
          <w:rFonts w:ascii="Times New Roman" w:eastAsia="Calibri" w:hAnsi="Times New Roman" w:cs="Times New Roman"/>
          <w:bCs/>
          <w:iCs/>
          <w:sz w:val="26"/>
          <w:szCs w:val="26"/>
        </w:rPr>
        <w:t>развитие и коррекция психических процессов;</w:t>
      </w:r>
    </w:p>
    <w:p w:rsidR="00127F84" w:rsidRPr="00127F84" w:rsidRDefault="00127F84" w:rsidP="003E22CC">
      <w:pPr>
        <w:numPr>
          <w:ilvl w:val="0"/>
          <w:numId w:val="34"/>
        </w:numPr>
        <w:spacing w:after="0" w:line="240" w:lineRule="auto"/>
        <w:ind w:left="0"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развитие коммуникативности, успешности в общении.</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
          <w:bCs/>
          <w:sz w:val="26"/>
          <w:szCs w:val="26"/>
        </w:rPr>
        <w:t>Направления работы</w:t>
      </w:r>
      <w:r w:rsidRPr="00127F84">
        <w:rPr>
          <w:rFonts w:ascii="Times New Roman" w:eastAsia="Calibri" w:hAnsi="Times New Roman" w:cs="Times New Roman"/>
          <w:bCs/>
          <w:sz w:val="26"/>
          <w:szCs w:val="26"/>
        </w:rPr>
        <w:t>:</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xml:space="preserve">- </w:t>
      </w:r>
      <w:r w:rsidRPr="00127F84">
        <w:rPr>
          <w:rFonts w:ascii="Times New Roman" w:eastAsia="Calibri" w:hAnsi="Times New Roman" w:cs="Times New Roman"/>
          <w:bCs/>
          <w:i/>
          <w:sz w:val="26"/>
          <w:szCs w:val="26"/>
        </w:rPr>
        <w:t>диагностическая работа</w:t>
      </w:r>
      <w:r w:rsidRPr="00127F84">
        <w:rPr>
          <w:rFonts w:ascii="Times New Roman" w:eastAsia="Calibri" w:hAnsi="Times New Roman" w:cs="Times New Roman"/>
          <w:bCs/>
          <w:sz w:val="26"/>
          <w:szCs w:val="26"/>
        </w:rPr>
        <w:t> обеспечивает своевременное выявление детей сТНР,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коррекционно-развивающая работа обеспечивает своевременную специализированную помощь в освоении содержания обучения и коррекцию недостатков детей с ТНР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консультативная работа обеспечивает непрерывность специального сопровождения детей с ТНР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информационно – просветительская работа направлена на разъяснительную деятельность по вопросам, связанным с особенностями образовательного процесса для детей с ТНР, их родителями (законными представителями), педагогическими работниками;</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профилактическая работа.</w:t>
      </w:r>
    </w:p>
    <w:p w:rsidR="00127F84" w:rsidRPr="00127F84" w:rsidRDefault="00127F84" w:rsidP="00127F84">
      <w:pPr>
        <w:spacing w:after="0" w:line="240" w:lineRule="auto"/>
        <w:ind w:firstLine="709"/>
        <w:jc w:val="both"/>
        <w:rPr>
          <w:rFonts w:ascii="Times New Roman" w:eastAsia="Calibri" w:hAnsi="Times New Roman" w:cs="Times New Roman"/>
          <w:bCs/>
          <w:i/>
          <w:sz w:val="26"/>
          <w:szCs w:val="26"/>
        </w:rPr>
      </w:pPr>
      <w:r w:rsidRPr="00127F84">
        <w:rPr>
          <w:rFonts w:ascii="Times New Roman" w:eastAsia="Calibri" w:hAnsi="Times New Roman" w:cs="Times New Roman"/>
          <w:bCs/>
          <w:i/>
          <w:sz w:val="26"/>
          <w:szCs w:val="26"/>
        </w:rPr>
        <w:t>Диагностическая работа включает:</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своевременное выявление детей с ТНР;</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раннюю (с первых дней пребывания ребёнка в ДОУ) диагностику отклонений в развитии и анализ причин трудностей адаптации;</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комплексный сбор сведений о ребёнке на основании диагностической информации от специалистов разного профиля;</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определение уровня актуального и зоны ближайшего развития воспитанника с ТНР, выявление его резервных возможностей;</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изучение развития эмоционально – волевой сферы и личностных особенностей воспитанников;</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изучение социальной ситуации развития и условий семейного воспитания детей с ТНР;</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изучение адаптивных возможностей и уровня социализации ребёнка с ОВЗ;</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lastRenderedPageBreak/>
        <w:t>- системный разносторонний контроль специалистов за уровнем и динамикой развития ребёнка;</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анализ успешности коррекционно-развивающей работы.</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i/>
          <w:sz w:val="26"/>
          <w:szCs w:val="26"/>
        </w:rPr>
        <w:t>Коррекционно-развивающая</w:t>
      </w:r>
      <w:r w:rsidRPr="00127F84">
        <w:rPr>
          <w:rFonts w:ascii="Times New Roman" w:eastAsia="Calibri" w:hAnsi="Times New Roman" w:cs="Times New Roman"/>
          <w:bCs/>
          <w:sz w:val="26"/>
          <w:szCs w:val="26"/>
        </w:rPr>
        <w:t xml:space="preserve"> </w:t>
      </w:r>
      <w:r w:rsidRPr="00127F84">
        <w:rPr>
          <w:rFonts w:ascii="Times New Roman" w:eastAsia="Calibri" w:hAnsi="Times New Roman" w:cs="Times New Roman"/>
          <w:bCs/>
          <w:i/>
          <w:sz w:val="26"/>
          <w:szCs w:val="26"/>
        </w:rPr>
        <w:t>работа</w:t>
      </w:r>
      <w:r w:rsidRPr="00127F84">
        <w:rPr>
          <w:rFonts w:ascii="Times New Roman" w:eastAsia="Calibri" w:hAnsi="Times New Roman" w:cs="Times New Roman"/>
          <w:bCs/>
          <w:sz w:val="26"/>
          <w:szCs w:val="26"/>
        </w:rPr>
        <w:t xml:space="preserve"> </w:t>
      </w:r>
      <w:r w:rsidRPr="00127F84">
        <w:rPr>
          <w:rFonts w:ascii="Times New Roman" w:eastAsia="Calibri" w:hAnsi="Times New Roman" w:cs="Times New Roman"/>
          <w:bCs/>
          <w:i/>
          <w:sz w:val="26"/>
          <w:szCs w:val="26"/>
        </w:rPr>
        <w:t>включает:</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выбор оптимальных для развития ребёнка с ОВЗ коррекционных программ, методик и приёмов обучения в соответствии с его особыми потребностями;</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коррекцию и развитие высших психических функций;</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развитие эмоционально – волевой сферы и личностных сфер ребёнка и психокоррекцию его поведения;</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социальную защиту ребёнка в случаях неблагоприятных условий жизни при психотравмирующих обстоятельствах.</w:t>
      </w:r>
    </w:p>
    <w:p w:rsidR="00127F84" w:rsidRPr="00127F84" w:rsidRDefault="00127F84" w:rsidP="00127F84">
      <w:pPr>
        <w:spacing w:after="0" w:line="240" w:lineRule="auto"/>
        <w:ind w:firstLine="709"/>
        <w:jc w:val="both"/>
        <w:rPr>
          <w:rFonts w:ascii="Times New Roman" w:eastAsia="Calibri" w:hAnsi="Times New Roman" w:cs="Times New Roman"/>
          <w:bCs/>
          <w:i/>
          <w:sz w:val="26"/>
          <w:szCs w:val="26"/>
        </w:rPr>
      </w:pPr>
      <w:r w:rsidRPr="00127F84">
        <w:rPr>
          <w:rFonts w:ascii="Times New Roman" w:eastAsia="Calibri" w:hAnsi="Times New Roman" w:cs="Times New Roman"/>
          <w:bCs/>
          <w:i/>
          <w:sz w:val="26"/>
          <w:szCs w:val="26"/>
        </w:rPr>
        <w:t>Консультативная работа включает:</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выработку совместных обоснованных рекомендаций по основным направлениям работы с детьми с ТНР; единых для всех участников образовательного процесса;</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консультирование специалистами педагогов по выбору индивидуально-ориентированных методов и приёмов работы с воспитанниками с ТНР;</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консультативную помощь семье в вопросах выбора стратегии воспитания и приёмов коррекционного обучения ребёнка с ТНР.</w:t>
      </w:r>
    </w:p>
    <w:p w:rsidR="00127F84" w:rsidRPr="00127F84" w:rsidRDefault="00127F84" w:rsidP="00127F84">
      <w:pPr>
        <w:spacing w:after="0" w:line="240" w:lineRule="auto"/>
        <w:ind w:firstLine="709"/>
        <w:jc w:val="both"/>
        <w:rPr>
          <w:rFonts w:ascii="Times New Roman" w:eastAsia="Calibri" w:hAnsi="Times New Roman" w:cs="Times New Roman"/>
          <w:bCs/>
          <w:i/>
          <w:sz w:val="26"/>
          <w:szCs w:val="26"/>
        </w:rPr>
      </w:pPr>
      <w:r w:rsidRPr="00127F84">
        <w:rPr>
          <w:rFonts w:ascii="Times New Roman" w:eastAsia="Calibri" w:hAnsi="Times New Roman" w:cs="Times New Roman"/>
          <w:bCs/>
          <w:i/>
          <w:sz w:val="26"/>
          <w:szCs w:val="26"/>
        </w:rPr>
        <w:t>Информационно – просветительская работа предусматривает:</w:t>
      </w:r>
    </w:p>
    <w:p w:rsid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 Направленные на разъяснение участникам образовательного процесса – детям с ОНР, их родителям (законным представителям), педагогическим работникам, - вопросов, связанных с особенностями образовательного процесса и сопровождения.  </w:t>
      </w:r>
    </w:p>
    <w:p w:rsidR="00016816" w:rsidRPr="00016816" w:rsidRDefault="00016816" w:rsidP="00016816">
      <w:pPr>
        <w:spacing w:after="0" w:line="240" w:lineRule="auto"/>
        <w:ind w:firstLine="709"/>
        <w:jc w:val="both"/>
        <w:rPr>
          <w:rFonts w:ascii="Times New Roman" w:eastAsia="Calibri" w:hAnsi="Times New Roman" w:cs="Times New Roman"/>
          <w:bCs/>
          <w:sz w:val="26"/>
          <w:szCs w:val="26"/>
        </w:rPr>
      </w:pPr>
      <w:r w:rsidRPr="00016816">
        <w:rPr>
          <w:rFonts w:ascii="Times New Roman" w:eastAsia="Calibri" w:hAnsi="Times New Roman" w:cs="Times New Roman"/>
          <w:b/>
          <w:bCs/>
          <w:sz w:val="26"/>
          <w:szCs w:val="26"/>
        </w:rPr>
        <w:t>Модель коррекционно-развивающей</w:t>
      </w:r>
      <w:r w:rsidRPr="00016816">
        <w:rPr>
          <w:rFonts w:ascii="Times New Roman" w:eastAsia="Calibri" w:hAnsi="Times New Roman" w:cs="Times New Roman"/>
          <w:bCs/>
          <w:sz w:val="26"/>
          <w:szCs w:val="26"/>
        </w:rPr>
        <w:t xml:space="preserve"> дея</w:t>
      </w:r>
      <w:r>
        <w:rPr>
          <w:rFonts w:ascii="Times New Roman" w:eastAsia="Calibri" w:hAnsi="Times New Roman" w:cs="Times New Roman"/>
          <w:bCs/>
          <w:sz w:val="26"/>
          <w:szCs w:val="26"/>
        </w:rPr>
        <w:t>тельности представляет собой це</w:t>
      </w:r>
      <w:r w:rsidRPr="00016816">
        <w:rPr>
          <w:rFonts w:ascii="Times New Roman" w:eastAsia="Calibri" w:hAnsi="Times New Roman" w:cs="Times New Roman"/>
          <w:bCs/>
          <w:sz w:val="26"/>
          <w:szCs w:val="26"/>
        </w:rPr>
        <w:t>лостную систему.  Цель состоит в организации в</w:t>
      </w:r>
      <w:r>
        <w:rPr>
          <w:rFonts w:ascii="Times New Roman" w:eastAsia="Calibri" w:hAnsi="Times New Roman" w:cs="Times New Roman"/>
          <w:bCs/>
          <w:sz w:val="26"/>
          <w:szCs w:val="26"/>
        </w:rPr>
        <w:t>оспитательно-образовательной де</w:t>
      </w:r>
      <w:r w:rsidRPr="00016816">
        <w:rPr>
          <w:rFonts w:ascii="Times New Roman" w:eastAsia="Calibri" w:hAnsi="Times New Roman" w:cs="Times New Roman"/>
          <w:bCs/>
          <w:sz w:val="26"/>
          <w:szCs w:val="26"/>
        </w:rPr>
        <w:t>ятельности дошкольного образовательного учреждения как системы, включающей диагностический, профилактический и коррекц</w:t>
      </w:r>
      <w:r>
        <w:rPr>
          <w:rFonts w:ascii="Times New Roman" w:eastAsia="Calibri" w:hAnsi="Times New Roman" w:cs="Times New Roman"/>
          <w:bCs/>
          <w:sz w:val="26"/>
          <w:szCs w:val="26"/>
        </w:rPr>
        <w:t>ионно-развивающий аспекты, обес</w:t>
      </w:r>
      <w:r w:rsidRPr="00016816">
        <w:rPr>
          <w:rFonts w:ascii="Times New Roman" w:eastAsia="Calibri" w:hAnsi="Times New Roman" w:cs="Times New Roman"/>
          <w:bCs/>
          <w:sz w:val="26"/>
          <w:szCs w:val="26"/>
        </w:rPr>
        <w:t>печивающие высокий, надёжный уровень рече</w:t>
      </w:r>
      <w:r>
        <w:rPr>
          <w:rFonts w:ascii="Times New Roman" w:eastAsia="Calibri" w:hAnsi="Times New Roman" w:cs="Times New Roman"/>
          <w:bCs/>
          <w:sz w:val="26"/>
          <w:szCs w:val="26"/>
        </w:rPr>
        <w:t>вого и психического развития до</w:t>
      </w:r>
      <w:r w:rsidRPr="00016816">
        <w:rPr>
          <w:rFonts w:ascii="Times New Roman" w:eastAsia="Calibri" w:hAnsi="Times New Roman" w:cs="Times New Roman"/>
          <w:bCs/>
          <w:sz w:val="26"/>
          <w:szCs w:val="26"/>
        </w:rPr>
        <w:t>школьника.</w:t>
      </w:r>
    </w:p>
    <w:p w:rsidR="00016816" w:rsidRPr="00016816" w:rsidRDefault="00016816" w:rsidP="00016816">
      <w:pPr>
        <w:spacing w:after="0" w:line="240" w:lineRule="auto"/>
        <w:ind w:firstLine="709"/>
        <w:jc w:val="both"/>
        <w:rPr>
          <w:rFonts w:ascii="Times New Roman" w:eastAsia="Calibri" w:hAnsi="Times New Roman" w:cs="Times New Roman"/>
          <w:bCs/>
          <w:sz w:val="26"/>
          <w:szCs w:val="26"/>
        </w:rPr>
      </w:pPr>
      <w:r w:rsidRPr="00016816">
        <w:rPr>
          <w:rFonts w:ascii="Times New Roman" w:eastAsia="Calibri" w:hAnsi="Times New Roman" w:cs="Times New Roman"/>
          <w:bCs/>
          <w:sz w:val="26"/>
          <w:szCs w:val="26"/>
        </w:rPr>
        <w:t xml:space="preserve">  Содержание коррекционно-развивающей де</w:t>
      </w:r>
      <w:r>
        <w:rPr>
          <w:rFonts w:ascii="Times New Roman" w:eastAsia="Calibri" w:hAnsi="Times New Roman" w:cs="Times New Roman"/>
          <w:bCs/>
          <w:sz w:val="26"/>
          <w:szCs w:val="26"/>
        </w:rPr>
        <w:t>ятельности строится с учётом ве</w:t>
      </w:r>
      <w:r w:rsidRPr="00016816">
        <w:rPr>
          <w:rFonts w:ascii="Times New Roman" w:eastAsia="Calibri" w:hAnsi="Times New Roman" w:cs="Times New Roman"/>
          <w:bCs/>
          <w:sz w:val="26"/>
          <w:szCs w:val="26"/>
        </w:rPr>
        <w:t>дущих линий речевого развития – фонетики, лексики, грамматики, связной речи – и обеспечивают интеграцию речевого, познават</w:t>
      </w:r>
      <w:r>
        <w:rPr>
          <w:rFonts w:ascii="Times New Roman" w:eastAsia="Calibri" w:hAnsi="Times New Roman" w:cs="Times New Roman"/>
          <w:bCs/>
          <w:sz w:val="26"/>
          <w:szCs w:val="26"/>
        </w:rPr>
        <w:t>ельного, экологического, художе</w:t>
      </w:r>
      <w:r w:rsidRPr="00016816">
        <w:rPr>
          <w:rFonts w:ascii="Times New Roman" w:eastAsia="Calibri" w:hAnsi="Times New Roman" w:cs="Times New Roman"/>
          <w:bCs/>
          <w:sz w:val="26"/>
          <w:szCs w:val="26"/>
        </w:rPr>
        <w:t>ственно – эстетического развития дошкольника с ТНР. Система коррекционно-развивающей деятельности предусматривает и</w:t>
      </w:r>
      <w:r>
        <w:rPr>
          <w:rFonts w:ascii="Times New Roman" w:eastAsia="Calibri" w:hAnsi="Times New Roman" w:cs="Times New Roman"/>
          <w:bCs/>
          <w:sz w:val="26"/>
          <w:szCs w:val="26"/>
        </w:rPr>
        <w:t>ндивидуальные, фронтальные заня</w:t>
      </w:r>
      <w:r w:rsidRPr="00016816">
        <w:rPr>
          <w:rFonts w:ascii="Times New Roman" w:eastAsia="Calibri" w:hAnsi="Times New Roman" w:cs="Times New Roman"/>
          <w:bCs/>
          <w:sz w:val="26"/>
          <w:szCs w:val="26"/>
        </w:rPr>
        <w:t>тия, а также самостоятельную деятельность ребё</w:t>
      </w:r>
      <w:r>
        <w:rPr>
          <w:rFonts w:ascii="Times New Roman" w:eastAsia="Calibri" w:hAnsi="Times New Roman" w:cs="Times New Roman"/>
          <w:bCs/>
          <w:sz w:val="26"/>
          <w:szCs w:val="26"/>
        </w:rPr>
        <w:t>нка с ТНР в специально организо</w:t>
      </w:r>
      <w:r w:rsidRPr="00016816">
        <w:rPr>
          <w:rFonts w:ascii="Times New Roman" w:eastAsia="Calibri" w:hAnsi="Times New Roman" w:cs="Times New Roman"/>
          <w:bCs/>
          <w:sz w:val="26"/>
          <w:szCs w:val="26"/>
        </w:rPr>
        <w:t>ванной пространственно – речевой среде.</w:t>
      </w:r>
    </w:p>
    <w:p w:rsidR="00016816" w:rsidRPr="00016816" w:rsidRDefault="00016816" w:rsidP="00016816">
      <w:pPr>
        <w:spacing w:after="0" w:line="240" w:lineRule="auto"/>
        <w:ind w:firstLine="709"/>
        <w:jc w:val="both"/>
        <w:rPr>
          <w:rFonts w:ascii="Times New Roman" w:eastAsia="Calibri" w:hAnsi="Times New Roman" w:cs="Times New Roman"/>
          <w:bCs/>
          <w:sz w:val="26"/>
          <w:szCs w:val="26"/>
        </w:rPr>
      </w:pPr>
      <w:r w:rsidRPr="00016816">
        <w:rPr>
          <w:rFonts w:ascii="Times New Roman" w:eastAsia="Calibri" w:hAnsi="Times New Roman" w:cs="Times New Roman"/>
          <w:bCs/>
          <w:sz w:val="26"/>
          <w:szCs w:val="26"/>
        </w:rPr>
        <w:t>Все специалисты работают под руководство</w:t>
      </w:r>
      <w:r>
        <w:rPr>
          <w:rFonts w:ascii="Times New Roman" w:eastAsia="Calibri" w:hAnsi="Times New Roman" w:cs="Times New Roman"/>
          <w:bCs/>
          <w:sz w:val="26"/>
          <w:szCs w:val="26"/>
        </w:rPr>
        <w:t>м логопеда, который является ор</w:t>
      </w:r>
      <w:r w:rsidRPr="00016816">
        <w:rPr>
          <w:rFonts w:ascii="Times New Roman" w:eastAsia="Calibri" w:hAnsi="Times New Roman" w:cs="Times New Roman"/>
          <w:bCs/>
          <w:sz w:val="26"/>
          <w:szCs w:val="26"/>
        </w:rPr>
        <w:t>ганизатором и координатором всей коррекцион</w:t>
      </w:r>
      <w:r>
        <w:rPr>
          <w:rFonts w:ascii="Times New Roman" w:eastAsia="Calibri" w:hAnsi="Times New Roman" w:cs="Times New Roman"/>
          <w:bCs/>
          <w:sz w:val="26"/>
          <w:szCs w:val="26"/>
        </w:rPr>
        <w:t>но-развивающей работы, осуществ</w:t>
      </w:r>
      <w:r w:rsidRPr="00016816">
        <w:rPr>
          <w:rFonts w:ascii="Times New Roman" w:eastAsia="Calibri" w:hAnsi="Times New Roman" w:cs="Times New Roman"/>
          <w:bCs/>
          <w:sz w:val="26"/>
          <w:szCs w:val="26"/>
        </w:rPr>
        <w:t>ляет постановку диафрагмально-речевого ды</w:t>
      </w:r>
      <w:r>
        <w:rPr>
          <w:rFonts w:ascii="Times New Roman" w:eastAsia="Calibri" w:hAnsi="Times New Roman" w:cs="Times New Roman"/>
          <w:bCs/>
          <w:sz w:val="26"/>
          <w:szCs w:val="26"/>
        </w:rPr>
        <w:t>хания, коррекцию звукопроизноше</w:t>
      </w:r>
      <w:r w:rsidRPr="00016816">
        <w:rPr>
          <w:rFonts w:ascii="Times New Roman" w:eastAsia="Calibri" w:hAnsi="Times New Roman" w:cs="Times New Roman"/>
          <w:bCs/>
          <w:sz w:val="26"/>
          <w:szCs w:val="26"/>
        </w:rPr>
        <w:t>ния, их автоматизацию, дифференциацию, введение их в самостоятельную речь, способствует логопедизации режимных моменто</w:t>
      </w:r>
      <w:r>
        <w:rPr>
          <w:rFonts w:ascii="Times New Roman" w:eastAsia="Calibri" w:hAnsi="Times New Roman" w:cs="Times New Roman"/>
          <w:bCs/>
          <w:sz w:val="26"/>
          <w:szCs w:val="26"/>
        </w:rPr>
        <w:t>в и занятий, практическому овла</w:t>
      </w:r>
      <w:r w:rsidRPr="00016816">
        <w:rPr>
          <w:rFonts w:ascii="Times New Roman" w:eastAsia="Calibri" w:hAnsi="Times New Roman" w:cs="Times New Roman"/>
          <w:bCs/>
          <w:sz w:val="26"/>
          <w:szCs w:val="26"/>
        </w:rPr>
        <w:t>дению детьми навыками словообразования и с</w:t>
      </w:r>
      <w:r>
        <w:rPr>
          <w:rFonts w:ascii="Times New Roman" w:eastAsia="Calibri" w:hAnsi="Times New Roman" w:cs="Times New Roman"/>
          <w:bCs/>
          <w:sz w:val="26"/>
          <w:szCs w:val="26"/>
        </w:rPr>
        <w:t xml:space="preserve">ловоизменения, что </w:t>
      </w:r>
      <w:r>
        <w:rPr>
          <w:rFonts w:ascii="Times New Roman" w:eastAsia="Calibri" w:hAnsi="Times New Roman" w:cs="Times New Roman"/>
          <w:bCs/>
          <w:sz w:val="26"/>
          <w:szCs w:val="26"/>
        </w:rPr>
        <w:lastRenderedPageBreak/>
        <w:t>помогает лич</w:t>
      </w:r>
      <w:r w:rsidRPr="00016816">
        <w:rPr>
          <w:rFonts w:ascii="Times New Roman" w:eastAsia="Calibri" w:hAnsi="Times New Roman" w:cs="Times New Roman"/>
          <w:bCs/>
          <w:sz w:val="26"/>
          <w:szCs w:val="26"/>
        </w:rPr>
        <w:t>ностному росту ребёнка, формированию уверен</w:t>
      </w:r>
      <w:r>
        <w:rPr>
          <w:rFonts w:ascii="Times New Roman" w:eastAsia="Calibri" w:hAnsi="Times New Roman" w:cs="Times New Roman"/>
          <w:bCs/>
          <w:sz w:val="26"/>
          <w:szCs w:val="26"/>
        </w:rPr>
        <w:t>ного поведения, чувства достоин</w:t>
      </w:r>
      <w:r w:rsidRPr="00016816">
        <w:rPr>
          <w:rFonts w:ascii="Times New Roman" w:eastAsia="Calibri" w:hAnsi="Times New Roman" w:cs="Times New Roman"/>
          <w:bCs/>
          <w:sz w:val="26"/>
          <w:szCs w:val="26"/>
        </w:rPr>
        <w:t>ства, адаптации в обществе сверстников, взрослых, а в дальнейшем – успешному обучению в школе.</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Реализация содержания образовательной области осуществляется через регламентируемые (непосредственно образовательная деятельность) и нерегламентируемые виды деятельности (образовательная деятельность, осуществляемая в ходе режимных моментов).</w:t>
      </w:r>
    </w:p>
    <w:p w:rsidR="00127F84" w:rsidRP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 xml:space="preserve">При планировании занятий  учитывается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w:t>
      </w:r>
      <w:r>
        <w:rPr>
          <w:rFonts w:ascii="Times New Roman" w:eastAsia="Calibri" w:hAnsi="Times New Roman" w:cs="Times New Roman"/>
          <w:bCs/>
          <w:sz w:val="26"/>
          <w:szCs w:val="26"/>
        </w:rPr>
        <w:t>Лексическая т</w:t>
      </w:r>
      <w:r w:rsidRPr="00127F84">
        <w:rPr>
          <w:rFonts w:ascii="Times New Roman" w:eastAsia="Calibri" w:hAnsi="Times New Roman" w:cs="Times New Roman"/>
          <w:bCs/>
          <w:sz w:val="26"/>
          <w:szCs w:val="26"/>
        </w:rPr>
        <w:t>ема  соотносится со временем года, праздниками, яркими событиями в жизни детей. В рамках изучения каждой темы проводится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w:t>
      </w:r>
    </w:p>
    <w:p w:rsidR="00127F84" w:rsidRDefault="00127F84" w:rsidP="00127F84">
      <w:pPr>
        <w:spacing w:after="0" w:line="240" w:lineRule="auto"/>
        <w:ind w:firstLine="709"/>
        <w:jc w:val="both"/>
        <w:rPr>
          <w:rFonts w:ascii="Times New Roman" w:eastAsia="Calibri" w:hAnsi="Times New Roman" w:cs="Times New Roman"/>
          <w:bCs/>
          <w:sz w:val="26"/>
          <w:szCs w:val="26"/>
        </w:rPr>
      </w:pPr>
      <w:r w:rsidRPr="00127F84">
        <w:rPr>
          <w:rFonts w:ascii="Times New Roman" w:eastAsia="Calibri" w:hAnsi="Times New Roman" w:cs="Times New Roman"/>
          <w:bCs/>
          <w:sz w:val="26"/>
          <w:szCs w:val="26"/>
        </w:rPr>
        <w:t>Достижение цели, решение поставленных задач осуществляется: учителем-логопедом, музыкальным руководителем и воспитателями на специальных индивидуальных и фронтальных занятиях, а также созданием единого речевого режима в детском саду (контроль за речью детей в течение всего дня).</w:t>
      </w:r>
    </w:p>
    <w:p w:rsidR="00016816" w:rsidRDefault="00016816" w:rsidP="00016816">
      <w:pPr>
        <w:spacing w:after="0" w:line="240" w:lineRule="auto"/>
        <w:ind w:firstLine="709"/>
        <w:jc w:val="both"/>
        <w:rPr>
          <w:rFonts w:ascii="Times New Roman" w:eastAsia="Calibri" w:hAnsi="Times New Roman" w:cs="Times New Roman"/>
          <w:bCs/>
          <w:sz w:val="26"/>
          <w:szCs w:val="26"/>
        </w:rPr>
      </w:pPr>
      <w:r w:rsidRPr="00016816">
        <w:rPr>
          <w:rFonts w:ascii="Times New Roman" w:eastAsia="Calibri" w:hAnsi="Times New Roman" w:cs="Times New Roman"/>
          <w:bCs/>
          <w:sz w:val="26"/>
          <w:szCs w:val="26"/>
        </w:rPr>
        <w:t>Логопедическая  работа  с  детьми  проводится  индивидуально и  по  подгруппам. Индивидуальная  работа  носит  опережающий  характер, т.к.  основная  ее  цель - подготовить  детей  к  активной  речевой  деятельности  на  подгрупповых  занятиях.</w:t>
      </w:r>
    </w:p>
    <w:p w:rsidR="00016816" w:rsidRDefault="00016816" w:rsidP="00016816">
      <w:pPr>
        <w:spacing w:after="0" w:line="240" w:lineRule="auto"/>
        <w:ind w:firstLine="709"/>
        <w:jc w:val="both"/>
        <w:rPr>
          <w:rFonts w:ascii="Times New Roman" w:eastAsia="Calibri" w:hAnsi="Times New Roman" w:cs="Times New Roman"/>
          <w:bCs/>
          <w:sz w:val="26"/>
          <w:szCs w:val="26"/>
        </w:rPr>
      </w:pPr>
      <w:r w:rsidRPr="00016816">
        <w:rPr>
          <w:rFonts w:ascii="Times New Roman" w:eastAsia="Calibri" w:hAnsi="Times New Roman" w:cs="Times New Roman"/>
          <w:bCs/>
          <w:sz w:val="26"/>
          <w:szCs w:val="26"/>
        </w:rPr>
        <w:t>Подгрупповые занятия проводятся   логопедом 3 раза в неделю (понедельник, среда, пятница) в  соответствии  с  расписанием  и  режимом  дня  в  данной  возрастной  группе, индивидуальные занятия проводятся ежедневно.  Во вторник и четверг логопед проводит только индивидуальную работу с детьми во второй половине дня, индивидуальные занятия с детьми в присутствии родителей или консультирование родителей.</w:t>
      </w:r>
    </w:p>
    <w:p w:rsidR="00016816" w:rsidRPr="00127F84" w:rsidRDefault="00016816" w:rsidP="00016816">
      <w:pPr>
        <w:spacing w:after="0" w:line="240" w:lineRule="auto"/>
        <w:ind w:firstLine="709"/>
        <w:jc w:val="both"/>
        <w:rPr>
          <w:rFonts w:ascii="Times New Roman" w:eastAsia="Calibri" w:hAnsi="Times New Roman" w:cs="Times New Roman"/>
          <w:bCs/>
          <w:sz w:val="26"/>
          <w:szCs w:val="26"/>
        </w:rPr>
      </w:pPr>
    </w:p>
    <w:p w:rsidR="001A54BC" w:rsidRDefault="00127F84" w:rsidP="00A16444">
      <w:pPr>
        <w:spacing w:after="0" w:line="240" w:lineRule="auto"/>
        <w:ind w:firstLine="709"/>
        <w:jc w:val="both"/>
        <w:rPr>
          <w:rFonts w:ascii="Times New Roman" w:eastAsia="Calibri" w:hAnsi="Times New Roman" w:cs="Times New Roman"/>
          <w:b/>
          <w:bCs/>
          <w:sz w:val="26"/>
          <w:szCs w:val="26"/>
        </w:rPr>
      </w:pPr>
      <w:r w:rsidRPr="00127F84">
        <w:rPr>
          <w:rFonts w:ascii="Times New Roman" w:eastAsia="Calibri" w:hAnsi="Times New Roman" w:cs="Times New Roman"/>
          <w:b/>
          <w:bCs/>
          <w:sz w:val="26"/>
          <w:szCs w:val="26"/>
        </w:rPr>
        <w:t xml:space="preserve">Преемственность в планировании коррекционно-развивающего процесса </w:t>
      </w:r>
      <w:r>
        <w:rPr>
          <w:rFonts w:ascii="Times New Roman" w:eastAsia="Calibri" w:hAnsi="Times New Roman" w:cs="Times New Roman"/>
          <w:b/>
          <w:bCs/>
          <w:sz w:val="26"/>
          <w:szCs w:val="26"/>
        </w:rPr>
        <w:t>учителя-</w:t>
      </w:r>
      <w:r w:rsidRPr="00127F84">
        <w:rPr>
          <w:rFonts w:ascii="Times New Roman" w:eastAsia="Calibri" w:hAnsi="Times New Roman" w:cs="Times New Roman"/>
          <w:b/>
          <w:bCs/>
          <w:sz w:val="26"/>
          <w:szCs w:val="26"/>
        </w:rPr>
        <w:t>логопеда и воспитателя</w:t>
      </w:r>
    </w:p>
    <w:p w:rsidR="00127F84" w:rsidRPr="00016816" w:rsidRDefault="00016816" w:rsidP="00016816">
      <w:pPr>
        <w:spacing w:after="0" w:line="240" w:lineRule="auto"/>
        <w:ind w:firstLine="709"/>
        <w:jc w:val="right"/>
        <w:rPr>
          <w:rFonts w:ascii="Times New Roman" w:eastAsia="Calibri" w:hAnsi="Times New Roman" w:cs="Times New Roman"/>
          <w:bCs/>
          <w:i/>
          <w:sz w:val="24"/>
          <w:szCs w:val="24"/>
        </w:rPr>
      </w:pPr>
      <w:r w:rsidRPr="00016816">
        <w:rPr>
          <w:rFonts w:ascii="Times New Roman" w:eastAsia="Calibri" w:hAnsi="Times New Roman" w:cs="Times New Roman"/>
          <w:bCs/>
          <w:i/>
          <w:sz w:val="24"/>
          <w:szCs w:val="24"/>
        </w:rPr>
        <w:t>Таблица 29</w:t>
      </w:r>
    </w:p>
    <w:tbl>
      <w:tblPr>
        <w:tblW w:w="9679" w:type="dxa"/>
        <w:tblLayout w:type="fixed"/>
        <w:tblCellMar>
          <w:left w:w="40" w:type="dxa"/>
          <w:right w:w="40" w:type="dxa"/>
        </w:tblCellMar>
        <w:tblLook w:val="00A0" w:firstRow="1" w:lastRow="0" w:firstColumn="1" w:lastColumn="0" w:noHBand="0" w:noVBand="0"/>
      </w:tblPr>
      <w:tblGrid>
        <w:gridCol w:w="4674"/>
        <w:gridCol w:w="5005"/>
      </w:tblGrid>
      <w:tr w:rsidR="00127F84" w:rsidRPr="00016816" w:rsidTr="00016816">
        <w:trPr>
          <w:trHeight w:hRule="exact" w:val="665"/>
        </w:trPr>
        <w:tc>
          <w:tcPr>
            <w:tcW w:w="4674"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016816">
            <w:pPr>
              <w:spacing w:after="0" w:line="240" w:lineRule="auto"/>
              <w:jc w:val="center"/>
              <w:rPr>
                <w:rFonts w:ascii="Times New Roman" w:eastAsia="Calibri" w:hAnsi="Times New Roman" w:cs="Times New Roman"/>
                <w:b/>
                <w:bCs/>
                <w:sz w:val="24"/>
                <w:szCs w:val="24"/>
              </w:rPr>
            </w:pPr>
            <w:r w:rsidRPr="00016816">
              <w:rPr>
                <w:rFonts w:ascii="Times New Roman" w:eastAsia="Calibri" w:hAnsi="Times New Roman" w:cs="Times New Roman"/>
                <w:b/>
                <w:bCs/>
                <w:sz w:val="24"/>
                <w:szCs w:val="24"/>
              </w:rPr>
              <w:t>Задачи, стоящие перед</w:t>
            </w:r>
          </w:p>
          <w:p w:rsidR="00127F84" w:rsidRPr="00016816" w:rsidRDefault="00127F84" w:rsidP="00016816">
            <w:pPr>
              <w:spacing w:after="0" w:line="240" w:lineRule="auto"/>
              <w:jc w:val="center"/>
              <w:rPr>
                <w:rFonts w:ascii="Times New Roman" w:eastAsia="Calibri" w:hAnsi="Times New Roman" w:cs="Times New Roman"/>
                <w:bCs/>
                <w:sz w:val="24"/>
                <w:szCs w:val="24"/>
              </w:rPr>
            </w:pPr>
            <w:r w:rsidRPr="00016816">
              <w:rPr>
                <w:rFonts w:ascii="Times New Roman" w:eastAsia="Calibri" w:hAnsi="Times New Roman" w:cs="Times New Roman"/>
                <w:b/>
                <w:bCs/>
                <w:sz w:val="24"/>
                <w:szCs w:val="24"/>
              </w:rPr>
              <w:t>логопедом</w:t>
            </w:r>
          </w:p>
        </w:tc>
        <w:tc>
          <w:tcPr>
            <w:tcW w:w="5005"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016816">
            <w:pPr>
              <w:spacing w:after="0" w:line="240" w:lineRule="auto"/>
              <w:jc w:val="center"/>
              <w:rPr>
                <w:rFonts w:ascii="Times New Roman" w:eastAsia="Calibri" w:hAnsi="Times New Roman" w:cs="Times New Roman"/>
                <w:b/>
                <w:bCs/>
                <w:sz w:val="24"/>
                <w:szCs w:val="24"/>
              </w:rPr>
            </w:pPr>
            <w:r w:rsidRPr="00016816">
              <w:rPr>
                <w:rFonts w:ascii="Times New Roman" w:eastAsia="Calibri" w:hAnsi="Times New Roman" w:cs="Times New Roman"/>
                <w:b/>
                <w:bCs/>
                <w:sz w:val="24"/>
                <w:szCs w:val="24"/>
              </w:rPr>
              <w:t>Задачи, стоящие перед воспитателем</w:t>
            </w:r>
          </w:p>
        </w:tc>
      </w:tr>
      <w:tr w:rsidR="00127F84" w:rsidRPr="00016816" w:rsidTr="00016816">
        <w:trPr>
          <w:trHeight w:val="463"/>
        </w:trPr>
        <w:tc>
          <w:tcPr>
            <w:tcW w:w="96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i/>
                <w:iCs/>
                <w:sz w:val="24"/>
                <w:szCs w:val="24"/>
              </w:rPr>
              <w:t>Коррекционная работа</w:t>
            </w:r>
          </w:p>
        </w:tc>
      </w:tr>
      <w:tr w:rsidR="00127F84" w:rsidRPr="00016816" w:rsidTr="00016816">
        <w:trPr>
          <w:trHeight w:hRule="exact" w:val="977"/>
        </w:trPr>
        <w:tc>
          <w:tcPr>
            <w:tcW w:w="4674"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Создание условий для проявления речевой активности, преодоления речевого негативизма</w:t>
            </w:r>
          </w:p>
        </w:tc>
        <w:tc>
          <w:tcPr>
            <w:tcW w:w="5005"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Создание обстановки эмоционального благополучия детей в группе</w:t>
            </w:r>
          </w:p>
        </w:tc>
      </w:tr>
      <w:tr w:rsidR="00127F84" w:rsidRPr="00016816" w:rsidTr="00016816">
        <w:trPr>
          <w:trHeight w:hRule="exact" w:val="1011"/>
        </w:trPr>
        <w:tc>
          <w:tcPr>
            <w:tcW w:w="4674"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Обследование речи детей, психических процессов, связанных с речью, двигательных навыков</w:t>
            </w:r>
          </w:p>
        </w:tc>
        <w:tc>
          <w:tcPr>
            <w:tcW w:w="5005"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Обследование общего развития детей, состояние их знаний и навыков по программе предшествующей возрастной группы</w:t>
            </w:r>
          </w:p>
        </w:tc>
      </w:tr>
      <w:tr w:rsidR="00127F84" w:rsidRPr="00016816" w:rsidTr="00016816">
        <w:trPr>
          <w:trHeight w:hRule="exact" w:val="963"/>
        </w:trPr>
        <w:tc>
          <w:tcPr>
            <w:tcW w:w="4674"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Заполнение речевой карты, изучение результатов обследования и определения уровня речевого развития ребенка</w:t>
            </w:r>
          </w:p>
        </w:tc>
        <w:tc>
          <w:tcPr>
            <w:tcW w:w="5005"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Заполнение таблицы обследования, изучение результатов его с целью перспективного планирования коррекционной работы</w:t>
            </w:r>
          </w:p>
        </w:tc>
      </w:tr>
      <w:tr w:rsidR="00127F84" w:rsidRPr="00016816" w:rsidTr="00016816">
        <w:trPr>
          <w:trHeight w:val="687"/>
        </w:trPr>
        <w:tc>
          <w:tcPr>
            <w:tcW w:w="96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lastRenderedPageBreak/>
              <w:t>Обсуждение результатов обследования. Составление психолого-педагогической характеристики группы в целом</w:t>
            </w:r>
          </w:p>
        </w:tc>
      </w:tr>
      <w:tr w:rsidR="00127F84" w:rsidRPr="00016816" w:rsidTr="00016816">
        <w:trPr>
          <w:trHeight w:hRule="exact" w:val="1067"/>
        </w:trPr>
        <w:tc>
          <w:tcPr>
            <w:tcW w:w="4674"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Развитие слухового внимания детей и сознательного восприятия речи</w:t>
            </w:r>
          </w:p>
        </w:tc>
        <w:tc>
          <w:tcPr>
            <w:tcW w:w="5005"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Воспитание общего и речевого поведения детей, включая работу по развитию слухового внимания</w:t>
            </w:r>
          </w:p>
        </w:tc>
      </w:tr>
      <w:tr w:rsidR="00127F84" w:rsidRPr="00016816" w:rsidTr="00016816">
        <w:trPr>
          <w:trHeight w:hRule="exact" w:val="1597"/>
        </w:trPr>
        <w:tc>
          <w:tcPr>
            <w:tcW w:w="4674"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Развитие зрительной, слуховой, вербальной памяти</w:t>
            </w:r>
          </w:p>
        </w:tc>
        <w:tc>
          <w:tcPr>
            <w:tcW w:w="5005"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Расширение кругозора детей, благодаря использованию экскурсий, целевых прогулок, наблюдений, просмотру мультфильмов и спектаклей, чтению художественной литературы</w:t>
            </w:r>
          </w:p>
        </w:tc>
      </w:tr>
      <w:tr w:rsidR="00127F84" w:rsidRPr="00016816" w:rsidTr="00016816">
        <w:trPr>
          <w:trHeight w:hRule="exact" w:val="906"/>
        </w:trPr>
        <w:tc>
          <w:tcPr>
            <w:tcW w:w="4674"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Активизация словарного запаса, формирование обобщающих понятий</w:t>
            </w:r>
          </w:p>
        </w:tc>
        <w:tc>
          <w:tcPr>
            <w:tcW w:w="5005"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Уточнение имеющегося словаря детей, расширение пассивного словарного запаса, его активизация по лексическо-тематическим циклам</w:t>
            </w:r>
          </w:p>
        </w:tc>
      </w:tr>
      <w:tr w:rsidR="00127F84" w:rsidRPr="00016816" w:rsidTr="00016816">
        <w:trPr>
          <w:trHeight w:hRule="exact" w:val="1142"/>
        </w:trPr>
        <w:tc>
          <w:tcPr>
            <w:tcW w:w="4674"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Обучение детей процессам анализа, синтеза, сравнения предметов по их составным частям, признакам, действиям</w:t>
            </w:r>
          </w:p>
        </w:tc>
        <w:tc>
          <w:tcPr>
            <w:tcW w:w="5005"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Развитие представлений детей о времени и пространстве, величине и цвете предметов (сенсорика)</w:t>
            </w:r>
          </w:p>
        </w:tc>
      </w:tr>
      <w:tr w:rsidR="00127F84" w:rsidRPr="00016816" w:rsidTr="00016816">
        <w:trPr>
          <w:trHeight w:hRule="exact" w:val="1330"/>
        </w:trPr>
        <w:tc>
          <w:tcPr>
            <w:tcW w:w="4674"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Развитие подвижности речевого аппарата, речевого дыхания и на этой основе работа по коррекции звукопроизношения</w:t>
            </w:r>
          </w:p>
        </w:tc>
        <w:tc>
          <w:tcPr>
            <w:tcW w:w="5005"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Развитие общей, мелкой и артикуляционной моторики детей</w:t>
            </w:r>
          </w:p>
        </w:tc>
      </w:tr>
      <w:tr w:rsidR="00127F84" w:rsidRPr="00016816" w:rsidTr="00016816">
        <w:trPr>
          <w:trHeight w:hRule="exact" w:val="1081"/>
        </w:trPr>
        <w:tc>
          <w:tcPr>
            <w:tcW w:w="4674"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Развитие фонематического восприятия</w:t>
            </w:r>
          </w:p>
        </w:tc>
        <w:tc>
          <w:tcPr>
            <w:tcW w:w="5005"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Подготовка детей к предстоящему логопедическому занятию, включая выполнение заданий и рекомендаций логопеда</w:t>
            </w:r>
          </w:p>
        </w:tc>
      </w:tr>
      <w:tr w:rsidR="00127F84" w:rsidRPr="00016816" w:rsidTr="00016816">
        <w:trPr>
          <w:trHeight w:hRule="exact" w:val="1332"/>
        </w:trPr>
        <w:tc>
          <w:tcPr>
            <w:tcW w:w="4674"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Обучение детей процессам звуко-слогового анализа и синтеза слов, анализа предложений</w:t>
            </w:r>
          </w:p>
        </w:tc>
        <w:tc>
          <w:tcPr>
            <w:tcW w:w="5005"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Закрепление речевых навыков, использование их на занятиях, в практической деятельности, в повседневной жизни</w:t>
            </w:r>
          </w:p>
        </w:tc>
      </w:tr>
      <w:tr w:rsidR="00127F84" w:rsidRPr="00016816" w:rsidTr="00016816">
        <w:trPr>
          <w:trHeight w:hRule="exact" w:val="712"/>
        </w:trPr>
        <w:tc>
          <w:tcPr>
            <w:tcW w:w="4674"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Развитие восприятия ритмико-слоговой структуры слова</w:t>
            </w:r>
          </w:p>
        </w:tc>
        <w:tc>
          <w:tcPr>
            <w:tcW w:w="5005"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Развитие памяти детей путем заучивания речевого материала различного вида</w:t>
            </w:r>
          </w:p>
        </w:tc>
      </w:tr>
      <w:tr w:rsidR="00127F84" w:rsidRPr="00016816" w:rsidTr="00016816">
        <w:trPr>
          <w:trHeight w:hRule="exact" w:val="784"/>
        </w:trPr>
        <w:tc>
          <w:tcPr>
            <w:tcW w:w="4674"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Формирование навыков словообразования и словоизменения (начинает логопед}</w:t>
            </w:r>
          </w:p>
        </w:tc>
        <w:tc>
          <w:tcPr>
            <w:tcW w:w="5005"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Закрепление навыков словообразования в различных играх и повседневной жизни</w:t>
            </w:r>
          </w:p>
        </w:tc>
      </w:tr>
      <w:tr w:rsidR="00127F84" w:rsidRPr="00016816" w:rsidTr="00016816">
        <w:trPr>
          <w:trHeight w:hRule="exact" w:val="1143"/>
        </w:trPr>
        <w:tc>
          <w:tcPr>
            <w:tcW w:w="4674"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Формирование предложений разных типов в речи по моделям, демонстрации действий, вопросам, по картинке и ситуации</w:t>
            </w:r>
          </w:p>
        </w:tc>
        <w:tc>
          <w:tcPr>
            <w:tcW w:w="5005"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i/>
                <w:iCs/>
                <w:sz w:val="24"/>
                <w:szCs w:val="24"/>
              </w:rPr>
              <w:t>Контроль за речью детей по рекомендации логопеда, тактичное исправление ошибок</w:t>
            </w:r>
          </w:p>
        </w:tc>
      </w:tr>
      <w:tr w:rsidR="00127F84" w:rsidRPr="00016816" w:rsidTr="00016816">
        <w:trPr>
          <w:trHeight w:hRule="exact" w:val="811"/>
        </w:trPr>
        <w:tc>
          <w:tcPr>
            <w:tcW w:w="4674"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Подготовка к овладению, а затем и к овладению диалогической формой общения</w:t>
            </w:r>
          </w:p>
        </w:tc>
        <w:tc>
          <w:tcPr>
            <w:tcW w:w="5005"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Развитие диалогической речи детей через использование различных игр, театрализованной деятельности детей</w:t>
            </w:r>
          </w:p>
        </w:tc>
      </w:tr>
      <w:tr w:rsidR="00127F84" w:rsidRPr="00016816" w:rsidTr="00016816">
        <w:trPr>
          <w:trHeight w:hRule="exact" w:val="1482"/>
        </w:trPr>
        <w:tc>
          <w:tcPr>
            <w:tcW w:w="4674"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Развитие умения объединять предложения в короткий рассказ, составлять рассказы-описания, рассказы по картинке, сериям картинок, пересказы на основе пройденного материала</w:t>
            </w:r>
          </w:p>
        </w:tc>
        <w:tc>
          <w:tcPr>
            <w:tcW w:w="5005" w:type="dxa"/>
            <w:tcBorders>
              <w:top w:val="single" w:sz="6" w:space="0" w:color="auto"/>
              <w:left w:val="single" w:sz="6" w:space="0" w:color="auto"/>
              <w:bottom w:val="single" w:sz="6" w:space="0" w:color="auto"/>
              <w:right w:val="single" w:sz="6" w:space="0" w:color="auto"/>
            </w:tcBorders>
            <w:shd w:val="clear" w:color="auto" w:fill="FFFFFF"/>
            <w:vAlign w:val="center"/>
          </w:tcPr>
          <w:p w:rsidR="00127F84" w:rsidRPr="00016816" w:rsidRDefault="00127F84" w:rsidP="00127F84">
            <w:pPr>
              <w:spacing w:after="0" w:line="240" w:lineRule="auto"/>
              <w:jc w:val="both"/>
              <w:rPr>
                <w:rFonts w:ascii="Times New Roman" w:eastAsia="Calibri" w:hAnsi="Times New Roman" w:cs="Times New Roman"/>
                <w:bCs/>
                <w:sz w:val="24"/>
                <w:szCs w:val="24"/>
              </w:rPr>
            </w:pPr>
            <w:r w:rsidRPr="00016816">
              <w:rPr>
                <w:rFonts w:ascii="Times New Roman" w:eastAsia="Calibri" w:hAnsi="Times New Roman" w:cs="Times New Roman"/>
                <w:bCs/>
                <w:sz w:val="24"/>
                <w:szCs w:val="24"/>
              </w:rPr>
              <w:t>Формирование навыка составления короткого рассказа, предваряя логопедическую работу в этом направлении</w:t>
            </w:r>
          </w:p>
        </w:tc>
      </w:tr>
    </w:tbl>
    <w:p w:rsidR="00127F84" w:rsidRDefault="00127F84" w:rsidP="00A16444">
      <w:pPr>
        <w:spacing w:after="0" w:line="240" w:lineRule="auto"/>
        <w:ind w:firstLine="709"/>
        <w:jc w:val="both"/>
        <w:rPr>
          <w:rFonts w:ascii="Times New Roman" w:eastAsia="Calibri" w:hAnsi="Times New Roman" w:cs="Times New Roman"/>
          <w:b/>
          <w:bCs/>
          <w:sz w:val="26"/>
          <w:szCs w:val="26"/>
        </w:rPr>
      </w:pPr>
    </w:p>
    <w:p w:rsidR="00016816" w:rsidRDefault="00016816" w:rsidP="00A16444">
      <w:pPr>
        <w:spacing w:after="0" w:line="240" w:lineRule="auto"/>
        <w:ind w:firstLine="709"/>
        <w:jc w:val="both"/>
        <w:rPr>
          <w:rFonts w:ascii="Times New Roman" w:eastAsia="Calibri" w:hAnsi="Times New Roman" w:cs="Times New Roman"/>
          <w:bCs/>
          <w:sz w:val="26"/>
          <w:szCs w:val="26"/>
        </w:rPr>
      </w:pPr>
      <w:r w:rsidRPr="00016816">
        <w:rPr>
          <w:rFonts w:ascii="Times New Roman" w:eastAsia="Calibri" w:hAnsi="Times New Roman" w:cs="Times New Roman"/>
          <w:b/>
          <w:bCs/>
          <w:sz w:val="26"/>
          <w:szCs w:val="26"/>
        </w:rPr>
        <w:t xml:space="preserve">Педагог-психолог: </w:t>
      </w:r>
      <w:r w:rsidRPr="00016816">
        <w:rPr>
          <w:rFonts w:ascii="Times New Roman" w:eastAsia="Calibri" w:hAnsi="Times New Roman" w:cs="Times New Roman"/>
          <w:bCs/>
          <w:sz w:val="26"/>
          <w:szCs w:val="26"/>
        </w:rPr>
        <w:t xml:space="preserve">включает следующие направления коррекционно-развивающая работа с детьми с ТНР по развитию высших психических функций; работа с детьми, имеющих отклонения в поведении; коррекция агрессивности; профилактическая работа по развитию эмоций.  </w:t>
      </w:r>
    </w:p>
    <w:p w:rsidR="009314DE" w:rsidRDefault="00016816" w:rsidP="009314DE">
      <w:pPr>
        <w:spacing w:after="0" w:line="240" w:lineRule="auto"/>
        <w:ind w:firstLine="709"/>
        <w:jc w:val="both"/>
        <w:rPr>
          <w:rFonts w:ascii="Times New Roman" w:eastAsia="Calibri" w:hAnsi="Times New Roman" w:cs="Times New Roman"/>
          <w:bCs/>
          <w:sz w:val="26"/>
          <w:szCs w:val="26"/>
        </w:rPr>
      </w:pPr>
      <w:r w:rsidRPr="00016816">
        <w:rPr>
          <w:rFonts w:ascii="Times New Roman" w:eastAsia="Calibri" w:hAnsi="Times New Roman" w:cs="Times New Roman"/>
          <w:b/>
          <w:bCs/>
          <w:sz w:val="26"/>
          <w:szCs w:val="26"/>
        </w:rPr>
        <w:t xml:space="preserve"> Музыкальный руководитель: </w:t>
      </w:r>
      <w:r w:rsidRPr="00016816">
        <w:rPr>
          <w:rFonts w:ascii="Times New Roman" w:eastAsia="Calibri" w:hAnsi="Times New Roman" w:cs="Times New Roman"/>
          <w:bCs/>
          <w:sz w:val="26"/>
          <w:szCs w:val="26"/>
        </w:rPr>
        <w:t>осуществ</w:t>
      </w:r>
      <w:r>
        <w:rPr>
          <w:rFonts w:ascii="Times New Roman" w:eastAsia="Calibri" w:hAnsi="Times New Roman" w:cs="Times New Roman"/>
          <w:bCs/>
          <w:sz w:val="26"/>
          <w:szCs w:val="26"/>
        </w:rPr>
        <w:t xml:space="preserve">ляет подбор и внедрение в повседневную жизнь ребёнка музыко - </w:t>
      </w:r>
      <w:r w:rsidRPr="00016816">
        <w:rPr>
          <w:rFonts w:ascii="Times New Roman" w:eastAsia="Calibri" w:hAnsi="Times New Roman" w:cs="Times New Roman"/>
          <w:bCs/>
          <w:sz w:val="26"/>
          <w:szCs w:val="26"/>
        </w:rPr>
        <w:t>терапевтически</w:t>
      </w:r>
      <w:r>
        <w:rPr>
          <w:rFonts w:ascii="Times New Roman" w:eastAsia="Calibri" w:hAnsi="Times New Roman" w:cs="Times New Roman"/>
          <w:bCs/>
          <w:sz w:val="26"/>
          <w:szCs w:val="26"/>
        </w:rPr>
        <w:t>х произведений, что сводит к ми</w:t>
      </w:r>
      <w:r w:rsidRPr="00016816">
        <w:rPr>
          <w:rFonts w:ascii="Times New Roman" w:eastAsia="Calibri" w:hAnsi="Times New Roman" w:cs="Times New Roman"/>
          <w:bCs/>
          <w:sz w:val="26"/>
          <w:szCs w:val="26"/>
        </w:rPr>
        <w:t xml:space="preserve">нимуму поведенческие и организационные </w:t>
      </w:r>
      <w:r>
        <w:rPr>
          <w:rFonts w:ascii="Times New Roman" w:eastAsia="Calibri" w:hAnsi="Times New Roman" w:cs="Times New Roman"/>
          <w:bCs/>
          <w:sz w:val="26"/>
          <w:szCs w:val="26"/>
        </w:rPr>
        <w:t>проблемы, повышает работоспособ</w:t>
      </w:r>
      <w:r w:rsidRPr="00016816">
        <w:rPr>
          <w:rFonts w:ascii="Times New Roman" w:eastAsia="Calibri" w:hAnsi="Times New Roman" w:cs="Times New Roman"/>
          <w:bCs/>
          <w:sz w:val="26"/>
          <w:szCs w:val="26"/>
        </w:rPr>
        <w:t>ность детей, стимулирует их внимание, память, мышление. На логоритмичес</w:t>
      </w:r>
      <w:r>
        <w:rPr>
          <w:rFonts w:ascii="Times New Roman" w:eastAsia="Calibri" w:hAnsi="Times New Roman" w:cs="Times New Roman"/>
          <w:bCs/>
          <w:sz w:val="26"/>
          <w:szCs w:val="26"/>
        </w:rPr>
        <w:t>ких за</w:t>
      </w:r>
      <w:r w:rsidRPr="00016816">
        <w:rPr>
          <w:rFonts w:ascii="Times New Roman" w:eastAsia="Calibri" w:hAnsi="Times New Roman" w:cs="Times New Roman"/>
          <w:bCs/>
          <w:sz w:val="26"/>
          <w:szCs w:val="26"/>
        </w:rPr>
        <w:t>нятиях совершенствуется общая и мелкая мотори</w:t>
      </w:r>
      <w:r>
        <w:rPr>
          <w:rFonts w:ascii="Times New Roman" w:eastAsia="Calibri" w:hAnsi="Times New Roman" w:cs="Times New Roman"/>
          <w:bCs/>
          <w:sz w:val="26"/>
          <w:szCs w:val="26"/>
        </w:rPr>
        <w:t>ка, выразительность мимики, пла</w:t>
      </w:r>
      <w:r w:rsidRPr="00016816">
        <w:rPr>
          <w:rFonts w:ascii="Times New Roman" w:eastAsia="Calibri" w:hAnsi="Times New Roman" w:cs="Times New Roman"/>
          <w:bCs/>
          <w:sz w:val="26"/>
          <w:szCs w:val="26"/>
        </w:rPr>
        <w:t>стика движений, постановка дыхания, голоса, чу</w:t>
      </w:r>
      <w:r>
        <w:rPr>
          <w:rFonts w:ascii="Times New Roman" w:eastAsia="Calibri" w:hAnsi="Times New Roman" w:cs="Times New Roman"/>
          <w:bCs/>
          <w:sz w:val="26"/>
          <w:szCs w:val="26"/>
        </w:rPr>
        <w:t>вства ритма), просодическая сто</w:t>
      </w:r>
      <w:r w:rsidRPr="00016816">
        <w:rPr>
          <w:rFonts w:ascii="Times New Roman" w:eastAsia="Calibri" w:hAnsi="Times New Roman" w:cs="Times New Roman"/>
          <w:bCs/>
          <w:sz w:val="26"/>
          <w:szCs w:val="26"/>
        </w:rPr>
        <w:t>рона речи (темп, тембр, мелодику, логическое уда</w:t>
      </w:r>
      <w:r>
        <w:rPr>
          <w:rFonts w:ascii="Times New Roman" w:eastAsia="Calibri" w:hAnsi="Times New Roman" w:cs="Times New Roman"/>
          <w:bCs/>
          <w:sz w:val="26"/>
          <w:szCs w:val="26"/>
        </w:rPr>
        <w:t>рение, выразительность, сила го</w:t>
      </w:r>
      <w:r w:rsidRPr="00016816">
        <w:rPr>
          <w:rFonts w:ascii="Times New Roman" w:eastAsia="Calibri" w:hAnsi="Times New Roman" w:cs="Times New Roman"/>
          <w:bCs/>
          <w:sz w:val="26"/>
          <w:szCs w:val="26"/>
        </w:rPr>
        <w:t>лоса). По мере речевого развития ребёнка с ТНР</w:t>
      </w:r>
      <w:r>
        <w:rPr>
          <w:rFonts w:ascii="Times New Roman" w:eastAsia="Calibri" w:hAnsi="Times New Roman" w:cs="Times New Roman"/>
          <w:bCs/>
          <w:sz w:val="26"/>
          <w:szCs w:val="26"/>
        </w:rPr>
        <w:t xml:space="preserve"> усложняется лингвистический ма</w:t>
      </w:r>
      <w:r w:rsidRPr="00016816">
        <w:rPr>
          <w:rFonts w:ascii="Times New Roman" w:eastAsia="Calibri" w:hAnsi="Times New Roman" w:cs="Times New Roman"/>
          <w:bCs/>
          <w:sz w:val="26"/>
          <w:szCs w:val="26"/>
        </w:rPr>
        <w:t>териал – от</w:t>
      </w:r>
      <w:r w:rsidRPr="00016816">
        <w:rPr>
          <w:rFonts w:ascii="Times New Roman" w:eastAsia="Calibri" w:hAnsi="Times New Roman" w:cs="Times New Roman"/>
          <w:b/>
          <w:bCs/>
          <w:sz w:val="26"/>
          <w:szCs w:val="26"/>
        </w:rPr>
        <w:t xml:space="preserve"> </w:t>
      </w:r>
      <w:r w:rsidRPr="00016816">
        <w:rPr>
          <w:rFonts w:ascii="Times New Roman" w:eastAsia="Calibri" w:hAnsi="Times New Roman" w:cs="Times New Roman"/>
          <w:bCs/>
          <w:sz w:val="26"/>
          <w:szCs w:val="26"/>
        </w:rPr>
        <w:t>пропевания гласных звуков до</w:t>
      </w:r>
      <w:r w:rsidRPr="00016816">
        <w:rPr>
          <w:rFonts w:ascii="Times New Roman" w:eastAsia="Calibri" w:hAnsi="Times New Roman" w:cs="Times New Roman"/>
          <w:b/>
          <w:bCs/>
          <w:sz w:val="26"/>
          <w:szCs w:val="26"/>
        </w:rPr>
        <w:t xml:space="preserve"> </w:t>
      </w:r>
      <w:r w:rsidRPr="00016816">
        <w:rPr>
          <w:rFonts w:ascii="Times New Roman" w:eastAsia="Calibri" w:hAnsi="Times New Roman" w:cs="Times New Roman"/>
          <w:bCs/>
          <w:sz w:val="26"/>
          <w:szCs w:val="26"/>
        </w:rPr>
        <w:t>участ</w:t>
      </w:r>
      <w:r w:rsidR="007A3C0D">
        <w:rPr>
          <w:rFonts w:ascii="Times New Roman" w:eastAsia="Calibri" w:hAnsi="Times New Roman" w:cs="Times New Roman"/>
          <w:bCs/>
          <w:sz w:val="26"/>
          <w:szCs w:val="26"/>
        </w:rPr>
        <w:t>ия детей в театрализованной дея</w:t>
      </w:r>
      <w:r w:rsidRPr="00016816">
        <w:rPr>
          <w:rFonts w:ascii="Times New Roman" w:eastAsia="Calibri" w:hAnsi="Times New Roman" w:cs="Times New Roman"/>
          <w:bCs/>
          <w:sz w:val="26"/>
          <w:szCs w:val="26"/>
        </w:rPr>
        <w:t>тельности, играх – драматизациях, инсценировках,</w:t>
      </w:r>
      <w:r w:rsidR="009314DE">
        <w:rPr>
          <w:rFonts w:ascii="Times New Roman" w:eastAsia="Calibri" w:hAnsi="Times New Roman" w:cs="Times New Roman"/>
          <w:bCs/>
          <w:sz w:val="26"/>
          <w:szCs w:val="26"/>
        </w:rPr>
        <w:t xml:space="preserve"> музыкальных сказках.</w:t>
      </w:r>
    </w:p>
    <w:p w:rsidR="00016816" w:rsidRPr="00016816" w:rsidRDefault="00016816" w:rsidP="009314DE">
      <w:pPr>
        <w:spacing w:after="0" w:line="240" w:lineRule="auto"/>
        <w:ind w:firstLine="709"/>
        <w:jc w:val="both"/>
        <w:rPr>
          <w:rFonts w:ascii="Times New Roman" w:eastAsia="Calibri" w:hAnsi="Times New Roman" w:cs="Times New Roman"/>
          <w:bCs/>
          <w:sz w:val="26"/>
          <w:szCs w:val="26"/>
        </w:rPr>
      </w:pPr>
      <w:r w:rsidRPr="00016816">
        <w:rPr>
          <w:rFonts w:ascii="Times New Roman" w:eastAsia="Calibri" w:hAnsi="Times New Roman" w:cs="Times New Roman"/>
          <w:b/>
          <w:bCs/>
          <w:sz w:val="26"/>
          <w:szCs w:val="26"/>
        </w:rPr>
        <w:t xml:space="preserve"> Медицинский работник</w:t>
      </w:r>
      <w:r w:rsidRPr="00016816">
        <w:rPr>
          <w:rFonts w:ascii="Times New Roman" w:eastAsia="Calibri" w:hAnsi="Times New Roman" w:cs="Times New Roman"/>
          <w:bCs/>
          <w:sz w:val="26"/>
          <w:szCs w:val="26"/>
        </w:rPr>
        <w:t>: изучение и оценка со</w:t>
      </w:r>
      <w:r>
        <w:rPr>
          <w:rFonts w:ascii="Times New Roman" w:eastAsia="Calibri" w:hAnsi="Times New Roman" w:cs="Times New Roman"/>
          <w:bCs/>
          <w:sz w:val="26"/>
          <w:szCs w:val="26"/>
        </w:rPr>
        <w:t>матического здоровья и со</w:t>
      </w:r>
      <w:r w:rsidRPr="00016816">
        <w:rPr>
          <w:rFonts w:ascii="Times New Roman" w:eastAsia="Calibri" w:hAnsi="Times New Roman" w:cs="Times New Roman"/>
          <w:bCs/>
          <w:sz w:val="26"/>
          <w:szCs w:val="26"/>
        </w:rPr>
        <w:t>стояния нервной системы ребёнка с ОНР в соотве</w:t>
      </w:r>
      <w:r>
        <w:rPr>
          <w:rFonts w:ascii="Times New Roman" w:eastAsia="Calibri" w:hAnsi="Times New Roman" w:cs="Times New Roman"/>
          <w:bCs/>
          <w:sz w:val="26"/>
          <w:szCs w:val="26"/>
        </w:rPr>
        <w:t>тствии со средневозрастными кри</w:t>
      </w:r>
      <w:r w:rsidRPr="00016816">
        <w:rPr>
          <w:rFonts w:ascii="Times New Roman" w:eastAsia="Calibri" w:hAnsi="Times New Roman" w:cs="Times New Roman"/>
          <w:bCs/>
          <w:sz w:val="26"/>
          <w:szCs w:val="26"/>
        </w:rPr>
        <w:t xml:space="preserve">териями. </w:t>
      </w:r>
    </w:p>
    <w:p w:rsidR="00127F84" w:rsidRDefault="009314DE" w:rsidP="00016816">
      <w:pPr>
        <w:spacing w:after="0" w:line="240" w:lineRule="auto"/>
        <w:ind w:firstLine="709"/>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sidR="00016816" w:rsidRPr="00016816">
        <w:rPr>
          <w:rFonts w:ascii="Times New Roman" w:eastAsia="Calibri" w:hAnsi="Times New Roman" w:cs="Times New Roman"/>
          <w:b/>
          <w:bCs/>
          <w:sz w:val="26"/>
          <w:szCs w:val="26"/>
        </w:rPr>
        <w:t xml:space="preserve">Инструктор по физическому воспитанию: </w:t>
      </w:r>
      <w:r w:rsidR="00016816" w:rsidRPr="00016816">
        <w:rPr>
          <w:rFonts w:ascii="Times New Roman" w:eastAsia="Calibri" w:hAnsi="Times New Roman" w:cs="Times New Roman"/>
          <w:bCs/>
          <w:sz w:val="26"/>
          <w:szCs w:val="26"/>
        </w:rPr>
        <w:t>решает традиционные задачи по общему физическому воспитанию и развитию, направленные на укрепление здо</w:t>
      </w:r>
      <w:r w:rsidR="00016816">
        <w:rPr>
          <w:rFonts w:ascii="Times New Roman" w:eastAsia="Calibri" w:hAnsi="Times New Roman" w:cs="Times New Roman"/>
          <w:bCs/>
          <w:sz w:val="26"/>
          <w:szCs w:val="26"/>
        </w:rPr>
        <w:t>ро</w:t>
      </w:r>
      <w:r w:rsidR="00016816" w:rsidRPr="00016816">
        <w:rPr>
          <w:rFonts w:ascii="Times New Roman" w:eastAsia="Calibri" w:hAnsi="Times New Roman" w:cs="Times New Roman"/>
          <w:bCs/>
          <w:sz w:val="26"/>
          <w:szCs w:val="26"/>
        </w:rPr>
        <w:t>вья, развития двигательных умений и навыков, что способствует формированию психомоторных функций и специальные коррек</w:t>
      </w:r>
      <w:r w:rsidR="00016816">
        <w:rPr>
          <w:rFonts w:ascii="Times New Roman" w:eastAsia="Calibri" w:hAnsi="Times New Roman" w:cs="Times New Roman"/>
          <w:bCs/>
          <w:sz w:val="26"/>
          <w:szCs w:val="26"/>
        </w:rPr>
        <w:t>ционно-развивающие: развитие мо</w:t>
      </w:r>
      <w:r w:rsidR="00016816" w:rsidRPr="00016816">
        <w:rPr>
          <w:rFonts w:ascii="Times New Roman" w:eastAsia="Calibri" w:hAnsi="Times New Roman" w:cs="Times New Roman"/>
          <w:bCs/>
          <w:sz w:val="26"/>
          <w:szCs w:val="26"/>
        </w:rPr>
        <w:t>торной памяти, способности к восприятию и пер</w:t>
      </w:r>
      <w:r w:rsidR="00016816">
        <w:rPr>
          <w:rFonts w:ascii="Times New Roman" w:eastAsia="Calibri" w:hAnsi="Times New Roman" w:cs="Times New Roman"/>
          <w:bCs/>
          <w:sz w:val="26"/>
          <w:szCs w:val="26"/>
        </w:rPr>
        <w:t>едаче движений по пространствен</w:t>
      </w:r>
      <w:r w:rsidR="00016816" w:rsidRPr="00016816">
        <w:rPr>
          <w:rFonts w:ascii="Times New Roman" w:eastAsia="Calibri" w:hAnsi="Times New Roman" w:cs="Times New Roman"/>
          <w:bCs/>
          <w:sz w:val="26"/>
          <w:szCs w:val="26"/>
        </w:rPr>
        <w:t>но – временным характеристикам, совершенст</w:t>
      </w:r>
      <w:r w:rsidR="00016816">
        <w:rPr>
          <w:rFonts w:ascii="Times New Roman" w:eastAsia="Calibri" w:hAnsi="Times New Roman" w:cs="Times New Roman"/>
          <w:bCs/>
          <w:sz w:val="26"/>
          <w:szCs w:val="26"/>
        </w:rPr>
        <w:t>вование ориентировки в простран</w:t>
      </w:r>
      <w:r w:rsidR="00016816" w:rsidRPr="00016816">
        <w:rPr>
          <w:rFonts w:ascii="Times New Roman" w:eastAsia="Calibri" w:hAnsi="Times New Roman" w:cs="Times New Roman"/>
          <w:bCs/>
          <w:sz w:val="26"/>
          <w:szCs w:val="26"/>
        </w:rPr>
        <w:t>стве. Особое внимание обращается на возможно</w:t>
      </w:r>
      <w:r w:rsidR="00016816">
        <w:rPr>
          <w:rFonts w:ascii="Times New Roman" w:eastAsia="Calibri" w:hAnsi="Times New Roman" w:cs="Times New Roman"/>
          <w:bCs/>
          <w:sz w:val="26"/>
          <w:szCs w:val="26"/>
        </w:rPr>
        <w:t>сть закрепления лексико – грамма</w:t>
      </w:r>
      <w:r w:rsidR="00016816" w:rsidRPr="00016816">
        <w:rPr>
          <w:rFonts w:ascii="Times New Roman" w:eastAsia="Calibri" w:hAnsi="Times New Roman" w:cs="Times New Roman"/>
          <w:bCs/>
          <w:sz w:val="26"/>
          <w:szCs w:val="26"/>
        </w:rPr>
        <w:t>тических средств языка путём специально подо</w:t>
      </w:r>
      <w:r w:rsidR="00016816">
        <w:rPr>
          <w:rFonts w:ascii="Times New Roman" w:eastAsia="Calibri" w:hAnsi="Times New Roman" w:cs="Times New Roman"/>
          <w:bCs/>
          <w:sz w:val="26"/>
          <w:szCs w:val="26"/>
        </w:rPr>
        <w:t>бранных подвижных игр и упражне</w:t>
      </w:r>
      <w:r w:rsidR="00016816" w:rsidRPr="00016816">
        <w:rPr>
          <w:rFonts w:ascii="Times New Roman" w:eastAsia="Calibri" w:hAnsi="Times New Roman" w:cs="Times New Roman"/>
          <w:bCs/>
          <w:sz w:val="26"/>
          <w:szCs w:val="26"/>
        </w:rPr>
        <w:t xml:space="preserve">ний, разработанных с учётом изучаемой лексической темой.  </w:t>
      </w:r>
      <w:r w:rsidR="00016816" w:rsidRPr="00016816">
        <w:rPr>
          <w:rFonts w:ascii="Times New Roman" w:eastAsia="Calibri" w:hAnsi="Times New Roman" w:cs="Times New Roman"/>
          <w:b/>
          <w:bCs/>
          <w:sz w:val="26"/>
          <w:szCs w:val="26"/>
        </w:rPr>
        <w:t xml:space="preserve">         </w:t>
      </w:r>
    </w:p>
    <w:p w:rsidR="001A54BC" w:rsidRPr="00A16444" w:rsidRDefault="001A54BC" w:rsidP="00A16444">
      <w:pPr>
        <w:spacing w:after="0" w:line="240" w:lineRule="auto"/>
        <w:ind w:firstLine="709"/>
        <w:jc w:val="both"/>
        <w:rPr>
          <w:rFonts w:ascii="Times New Roman" w:eastAsia="Calibri" w:hAnsi="Times New Roman" w:cs="Times New Roman"/>
          <w:b/>
          <w:bCs/>
          <w:sz w:val="26"/>
          <w:szCs w:val="26"/>
        </w:rPr>
      </w:pPr>
    </w:p>
    <w:p w:rsidR="00856AFC" w:rsidRDefault="00A16444" w:rsidP="00A16444">
      <w:pPr>
        <w:spacing w:after="0" w:line="240" w:lineRule="auto"/>
        <w:ind w:firstLine="709"/>
        <w:jc w:val="both"/>
        <w:rPr>
          <w:rFonts w:ascii="Times New Roman" w:eastAsia="Calibri" w:hAnsi="Times New Roman" w:cs="Times New Roman"/>
          <w:b/>
          <w:bCs/>
          <w:sz w:val="26"/>
          <w:szCs w:val="26"/>
        </w:rPr>
      </w:pPr>
      <w:r w:rsidRPr="00A16444">
        <w:rPr>
          <w:rFonts w:ascii="Times New Roman" w:eastAsia="Calibri" w:hAnsi="Times New Roman" w:cs="Times New Roman"/>
          <w:b/>
          <w:bCs/>
          <w:sz w:val="26"/>
          <w:szCs w:val="26"/>
        </w:rPr>
        <w:t>2.3.2. Коррекционно-развивающая работа для детей с задержкой психологическ</w:t>
      </w:r>
      <w:r>
        <w:rPr>
          <w:rFonts w:ascii="Times New Roman" w:eastAsia="Calibri" w:hAnsi="Times New Roman" w:cs="Times New Roman"/>
          <w:b/>
          <w:bCs/>
          <w:sz w:val="26"/>
          <w:szCs w:val="26"/>
        </w:rPr>
        <w:t>ого развития</w:t>
      </w:r>
    </w:p>
    <w:p w:rsidR="00856AFC" w:rsidRDefault="00856AFC" w:rsidP="00856AFC">
      <w:pPr>
        <w:spacing w:after="0" w:line="240" w:lineRule="auto"/>
        <w:ind w:firstLine="709"/>
        <w:jc w:val="both"/>
        <w:rPr>
          <w:rFonts w:ascii="Times New Roman" w:eastAsia="Calibri" w:hAnsi="Times New Roman" w:cs="Times New Roman"/>
          <w:b/>
          <w:bCs/>
          <w:sz w:val="26"/>
          <w:szCs w:val="26"/>
        </w:rPr>
      </w:pP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Общая цель коррекционной работы – обеспечение коррекции нарушений и разностороннего развития с учетом возрастных и индивидуальных особенностей детей с ЗПР и их особых образовательных потр</w:t>
      </w:r>
      <w:r>
        <w:rPr>
          <w:rFonts w:ascii="Times New Roman" w:eastAsia="Calibri" w:hAnsi="Times New Roman" w:cs="Times New Roman"/>
          <w:bCs/>
          <w:sz w:val="26"/>
          <w:szCs w:val="26"/>
        </w:rPr>
        <w:t>ебностей, оказание им квалифици</w:t>
      </w:r>
      <w:r w:rsidRPr="007A3C0D">
        <w:rPr>
          <w:rFonts w:ascii="Times New Roman" w:eastAsia="Calibri" w:hAnsi="Times New Roman" w:cs="Times New Roman"/>
          <w:bCs/>
          <w:sz w:val="26"/>
          <w:szCs w:val="26"/>
        </w:rPr>
        <w:t>рованной помощи в освоении Программы; создание условий дл</w:t>
      </w:r>
      <w:r>
        <w:rPr>
          <w:rFonts w:ascii="Times New Roman" w:eastAsia="Calibri" w:hAnsi="Times New Roman" w:cs="Times New Roman"/>
          <w:bCs/>
          <w:sz w:val="26"/>
          <w:szCs w:val="26"/>
        </w:rPr>
        <w:t>я социальной адап</w:t>
      </w:r>
      <w:r w:rsidRPr="007A3C0D">
        <w:rPr>
          <w:rFonts w:ascii="Times New Roman" w:eastAsia="Calibri" w:hAnsi="Times New Roman" w:cs="Times New Roman"/>
          <w:bCs/>
          <w:sz w:val="26"/>
          <w:szCs w:val="26"/>
        </w:rPr>
        <w:t xml:space="preserve">тации. </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Основная цель программы коррекционной работы -  создание специальных условий обучения и воспитания, позволяющих учитывать особые образовательные потребности детей с ЗПР посредством индивид</w:t>
      </w:r>
      <w:r>
        <w:rPr>
          <w:rFonts w:ascii="Times New Roman" w:eastAsia="Calibri" w:hAnsi="Times New Roman" w:cs="Times New Roman"/>
          <w:bCs/>
          <w:sz w:val="26"/>
          <w:szCs w:val="26"/>
        </w:rPr>
        <w:t>уализации и дифференциации обра</w:t>
      </w:r>
      <w:r w:rsidRPr="007A3C0D">
        <w:rPr>
          <w:rFonts w:ascii="Times New Roman" w:eastAsia="Calibri" w:hAnsi="Times New Roman" w:cs="Times New Roman"/>
          <w:bCs/>
          <w:sz w:val="26"/>
          <w:szCs w:val="26"/>
        </w:rPr>
        <w:t>зовательно</w:t>
      </w:r>
      <w:r>
        <w:rPr>
          <w:rFonts w:ascii="Times New Roman" w:eastAsia="Calibri" w:hAnsi="Times New Roman" w:cs="Times New Roman"/>
          <w:bCs/>
          <w:sz w:val="26"/>
          <w:szCs w:val="26"/>
        </w:rPr>
        <w:t>го процесса.</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
          <w:bCs/>
          <w:sz w:val="26"/>
          <w:szCs w:val="26"/>
        </w:rPr>
        <w:t>Задачи</w:t>
      </w:r>
      <w:r w:rsidRPr="007A3C0D">
        <w:rPr>
          <w:rFonts w:ascii="Times New Roman" w:eastAsia="Calibri" w:hAnsi="Times New Roman" w:cs="Times New Roman"/>
          <w:bCs/>
          <w:sz w:val="26"/>
          <w:szCs w:val="26"/>
        </w:rPr>
        <w:t xml:space="preserve"> образовательной деятельности по профессиональной коррекции нарушений развития детей с ЗПР:</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выявление особых образовательных по</w:t>
      </w:r>
      <w:r>
        <w:rPr>
          <w:rFonts w:ascii="Times New Roman" w:eastAsia="Calibri" w:hAnsi="Times New Roman" w:cs="Times New Roman"/>
          <w:bCs/>
          <w:sz w:val="26"/>
          <w:szCs w:val="26"/>
        </w:rPr>
        <w:t>требностей детей с ЗПР, обуслов</w:t>
      </w:r>
      <w:r w:rsidRPr="007A3C0D">
        <w:rPr>
          <w:rFonts w:ascii="Times New Roman" w:eastAsia="Calibri" w:hAnsi="Times New Roman" w:cs="Times New Roman"/>
          <w:bCs/>
          <w:sz w:val="26"/>
          <w:szCs w:val="26"/>
        </w:rPr>
        <w:t>ленных недостатками в их физическом и (или)</w:t>
      </w:r>
      <w:r>
        <w:rPr>
          <w:rFonts w:ascii="Times New Roman" w:eastAsia="Calibri" w:hAnsi="Times New Roman" w:cs="Times New Roman"/>
          <w:bCs/>
          <w:sz w:val="26"/>
          <w:szCs w:val="26"/>
        </w:rPr>
        <w:t xml:space="preserve"> психическом развитии, индивиду</w:t>
      </w:r>
      <w:r w:rsidRPr="007A3C0D">
        <w:rPr>
          <w:rFonts w:ascii="Times New Roman" w:eastAsia="Calibri" w:hAnsi="Times New Roman" w:cs="Times New Roman"/>
          <w:bCs/>
          <w:sz w:val="26"/>
          <w:szCs w:val="26"/>
        </w:rPr>
        <w:t>ально-типологических особенностей познавательной деятельности, эмоционально-волевой и личностной сфер;</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lastRenderedPageBreak/>
        <w:t>- проектирование и реализация содержа</w:t>
      </w:r>
      <w:r>
        <w:rPr>
          <w:rFonts w:ascii="Times New Roman" w:eastAsia="Calibri" w:hAnsi="Times New Roman" w:cs="Times New Roman"/>
          <w:bCs/>
          <w:sz w:val="26"/>
          <w:szCs w:val="26"/>
        </w:rPr>
        <w:t>ния коррекционно-развивающей ра</w:t>
      </w:r>
      <w:r w:rsidRPr="007A3C0D">
        <w:rPr>
          <w:rFonts w:ascii="Times New Roman" w:eastAsia="Calibri" w:hAnsi="Times New Roman" w:cs="Times New Roman"/>
          <w:bCs/>
          <w:sz w:val="26"/>
          <w:szCs w:val="26"/>
        </w:rPr>
        <w:t>боты в соответствии с особыми образовательными потребностями ребенка;</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формирование функционального базиса</w:t>
      </w:r>
      <w:r>
        <w:rPr>
          <w:rFonts w:ascii="Times New Roman" w:eastAsia="Calibri" w:hAnsi="Times New Roman" w:cs="Times New Roman"/>
          <w:bCs/>
          <w:sz w:val="26"/>
          <w:szCs w:val="26"/>
        </w:rPr>
        <w:t>, обеспечивающего успешность ко</w:t>
      </w:r>
      <w:r w:rsidRPr="007A3C0D">
        <w:rPr>
          <w:rFonts w:ascii="Times New Roman" w:eastAsia="Calibri" w:hAnsi="Times New Roman" w:cs="Times New Roman"/>
          <w:bCs/>
          <w:sz w:val="26"/>
          <w:szCs w:val="26"/>
        </w:rPr>
        <w:t>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целенаправленное преодоление недост</w:t>
      </w:r>
      <w:r>
        <w:rPr>
          <w:rFonts w:ascii="Times New Roman" w:eastAsia="Calibri" w:hAnsi="Times New Roman" w:cs="Times New Roman"/>
          <w:bCs/>
          <w:sz w:val="26"/>
          <w:szCs w:val="26"/>
        </w:rPr>
        <w:t>атков и развитие высших психиче</w:t>
      </w:r>
      <w:r w:rsidRPr="007A3C0D">
        <w:rPr>
          <w:rFonts w:ascii="Times New Roman" w:eastAsia="Calibri" w:hAnsi="Times New Roman" w:cs="Times New Roman"/>
          <w:bCs/>
          <w:sz w:val="26"/>
          <w:szCs w:val="26"/>
        </w:rPr>
        <w:t>ских функций и речи;</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целенаправленная коррекция недостатков и</w:t>
      </w:r>
      <w:r>
        <w:rPr>
          <w:rFonts w:ascii="Times New Roman" w:eastAsia="Calibri" w:hAnsi="Times New Roman" w:cs="Times New Roman"/>
          <w:bCs/>
          <w:sz w:val="26"/>
          <w:szCs w:val="26"/>
        </w:rPr>
        <w:t xml:space="preserve"> трудностей в овладении раз</w:t>
      </w:r>
      <w:r w:rsidRPr="007A3C0D">
        <w:rPr>
          <w:rFonts w:ascii="Times New Roman" w:eastAsia="Calibri" w:hAnsi="Times New Roman" w:cs="Times New Roman"/>
          <w:bCs/>
          <w:sz w:val="26"/>
          <w:szCs w:val="26"/>
        </w:rPr>
        <w:t>личными видами деятельности (предметной, игр</w:t>
      </w:r>
      <w:r>
        <w:rPr>
          <w:rFonts w:ascii="Times New Roman" w:eastAsia="Calibri" w:hAnsi="Times New Roman" w:cs="Times New Roman"/>
          <w:bCs/>
          <w:sz w:val="26"/>
          <w:szCs w:val="26"/>
        </w:rPr>
        <w:t>овой, продуктивной) и формирова</w:t>
      </w:r>
      <w:r w:rsidRPr="007A3C0D">
        <w:rPr>
          <w:rFonts w:ascii="Times New Roman" w:eastAsia="Calibri" w:hAnsi="Times New Roman" w:cs="Times New Roman"/>
          <w:bCs/>
          <w:sz w:val="26"/>
          <w:szCs w:val="26"/>
        </w:rPr>
        <w:t>ние их структурных компонентов: мотивационного, целевого, ориентировочного, операционального, регуляционного, оценочного;</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создание условий для достижения дет</w:t>
      </w:r>
      <w:r>
        <w:rPr>
          <w:rFonts w:ascii="Times New Roman" w:eastAsia="Calibri" w:hAnsi="Times New Roman" w:cs="Times New Roman"/>
          <w:bCs/>
          <w:sz w:val="26"/>
          <w:szCs w:val="26"/>
        </w:rPr>
        <w:t>ьми целевых ориентиров ДО на за</w:t>
      </w:r>
      <w:r w:rsidRPr="007A3C0D">
        <w:rPr>
          <w:rFonts w:ascii="Times New Roman" w:eastAsia="Calibri" w:hAnsi="Times New Roman" w:cs="Times New Roman"/>
          <w:bCs/>
          <w:sz w:val="26"/>
          <w:szCs w:val="26"/>
        </w:rPr>
        <w:t>вершающих его этапах;</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выработка рекомендаций относительно</w:t>
      </w:r>
      <w:r>
        <w:rPr>
          <w:rFonts w:ascii="Times New Roman" w:eastAsia="Calibri" w:hAnsi="Times New Roman" w:cs="Times New Roman"/>
          <w:bCs/>
          <w:sz w:val="26"/>
          <w:szCs w:val="26"/>
        </w:rPr>
        <w:t xml:space="preserve"> дальнейших индивидуальных обра</w:t>
      </w:r>
      <w:r w:rsidRPr="007A3C0D">
        <w:rPr>
          <w:rFonts w:ascii="Times New Roman" w:eastAsia="Calibri" w:hAnsi="Times New Roman" w:cs="Times New Roman"/>
          <w:bCs/>
          <w:sz w:val="26"/>
          <w:szCs w:val="26"/>
        </w:rPr>
        <w:t>зовательных маршрутов с учетом индивидуальных особенностей развития и темпа овладения содержанием образования;</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осуществление индивидуально ориентированного психолого-медико-педагогического сопровождения с учетом особ</w:t>
      </w:r>
      <w:r>
        <w:rPr>
          <w:rFonts w:ascii="Times New Roman" w:eastAsia="Calibri" w:hAnsi="Times New Roman" w:cs="Times New Roman"/>
          <w:bCs/>
          <w:sz w:val="26"/>
          <w:szCs w:val="26"/>
        </w:rPr>
        <w:t>енностей психофизического разви</w:t>
      </w:r>
      <w:r w:rsidRPr="007A3C0D">
        <w:rPr>
          <w:rFonts w:ascii="Times New Roman" w:eastAsia="Calibri" w:hAnsi="Times New Roman" w:cs="Times New Roman"/>
          <w:bCs/>
          <w:sz w:val="26"/>
          <w:szCs w:val="26"/>
        </w:rPr>
        <w:t>тия и индивидуальных возможностей детей в соответствии с рекомендациями ПМПК (комиссии) и ППк (консилиума).</w:t>
      </w:r>
    </w:p>
    <w:p w:rsidR="007A3C0D" w:rsidRPr="007A3C0D" w:rsidRDefault="007A3C0D" w:rsidP="007A3C0D">
      <w:pPr>
        <w:spacing w:after="0" w:line="240" w:lineRule="auto"/>
        <w:ind w:firstLine="709"/>
        <w:jc w:val="both"/>
        <w:rPr>
          <w:rFonts w:ascii="Times New Roman" w:eastAsia="Calibri" w:hAnsi="Times New Roman" w:cs="Times New Roman"/>
          <w:b/>
          <w:bCs/>
          <w:i/>
          <w:sz w:val="26"/>
          <w:szCs w:val="26"/>
        </w:rPr>
      </w:pPr>
      <w:r w:rsidRPr="007A3C0D">
        <w:rPr>
          <w:rFonts w:ascii="Times New Roman" w:eastAsia="Calibri" w:hAnsi="Times New Roman" w:cs="Times New Roman"/>
          <w:b/>
          <w:bCs/>
          <w:i/>
          <w:sz w:val="26"/>
          <w:szCs w:val="26"/>
        </w:rPr>
        <w:t>Структурные компоненты образовате</w:t>
      </w:r>
      <w:r w:rsidR="00183CEB">
        <w:rPr>
          <w:rFonts w:ascii="Times New Roman" w:eastAsia="Calibri" w:hAnsi="Times New Roman" w:cs="Times New Roman"/>
          <w:b/>
          <w:bCs/>
          <w:i/>
          <w:sz w:val="26"/>
          <w:szCs w:val="26"/>
        </w:rPr>
        <w:t>льной деятельности по профессио</w:t>
      </w:r>
      <w:r w:rsidRPr="007A3C0D">
        <w:rPr>
          <w:rFonts w:ascii="Times New Roman" w:eastAsia="Calibri" w:hAnsi="Times New Roman" w:cs="Times New Roman"/>
          <w:b/>
          <w:bCs/>
          <w:i/>
          <w:sz w:val="26"/>
          <w:szCs w:val="26"/>
        </w:rPr>
        <w:t>нальной коррекции нарушений развития детей с ЗПР и алгоритм ее разработки:</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i/>
          <w:sz w:val="26"/>
          <w:szCs w:val="26"/>
        </w:rPr>
        <w:t>1. Диагностический модуль</w:t>
      </w:r>
      <w:r w:rsidRPr="007A3C0D">
        <w:rPr>
          <w:rFonts w:ascii="Times New Roman" w:eastAsia="Calibri" w:hAnsi="Times New Roman" w:cs="Times New Roman"/>
          <w:bCs/>
          <w:sz w:val="26"/>
          <w:szCs w:val="26"/>
        </w:rPr>
        <w:t>. Работа в рамка</w:t>
      </w:r>
      <w:r>
        <w:rPr>
          <w:rFonts w:ascii="Times New Roman" w:eastAsia="Calibri" w:hAnsi="Times New Roman" w:cs="Times New Roman"/>
          <w:bCs/>
          <w:sz w:val="26"/>
          <w:szCs w:val="26"/>
        </w:rPr>
        <w:t>х этого модуля направлена на вы</w:t>
      </w:r>
      <w:r w:rsidRPr="007A3C0D">
        <w:rPr>
          <w:rFonts w:ascii="Times New Roman" w:eastAsia="Calibri" w:hAnsi="Times New Roman" w:cs="Times New Roman"/>
          <w:bCs/>
          <w:sz w:val="26"/>
          <w:szCs w:val="26"/>
        </w:rPr>
        <w:t>явление недостатков в психическом развитии,</w:t>
      </w:r>
      <w:r>
        <w:rPr>
          <w:rFonts w:ascii="Times New Roman" w:eastAsia="Calibri" w:hAnsi="Times New Roman" w:cs="Times New Roman"/>
          <w:bCs/>
          <w:sz w:val="26"/>
          <w:szCs w:val="26"/>
        </w:rPr>
        <w:t xml:space="preserve"> индивидуальных особенностей по</w:t>
      </w:r>
      <w:r w:rsidRPr="007A3C0D">
        <w:rPr>
          <w:rFonts w:ascii="Times New Roman" w:eastAsia="Calibri" w:hAnsi="Times New Roman" w:cs="Times New Roman"/>
          <w:bCs/>
          <w:sz w:val="26"/>
          <w:szCs w:val="26"/>
        </w:rPr>
        <w:t>знавательной деятельности, речи, эмоциональн</w:t>
      </w:r>
      <w:r>
        <w:rPr>
          <w:rFonts w:ascii="Times New Roman" w:eastAsia="Calibri" w:hAnsi="Times New Roman" w:cs="Times New Roman"/>
          <w:bCs/>
          <w:sz w:val="26"/>
          <w:szCs w:val="26"/>
        </w:rPr>
        <w:t>о-волевой сферы и особых образо</w:t>
      </w:r>
      <w:r w:rsidRPr="007A3C0D">
        <w:rPr>
          <w:rFonts w:ascii="Times New Roman" w:eastAsia="Calibri" w:hAnsi="Times New Roman" w:cs="Times New Roman"/>
          <w:bCs/>
          <w:sz w:val="26"/>
          <w:szCs w:val="26"/>
        </w:rPr>
        <w:t xml:space="preserve">вательных потребностей детей с ЗПР. </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i/>
          <w:sz w:val="26"/>
          <w:szCs w:val="26"/>
        </w:rPr>
        <w:t>2. Коррекционно-развивающий модуль</w:t>
      </w:r>
      <w:r w:rsidRPr="007A3C0D">
        <w:rPr>
          <w:rFonts w:ascii="Times New Roman" w:eastAsia="Calibri" w:hAnsi="Times New Roman" w:cs="Times New Roman"/>
          <w:bCs/>
          <w:sz w:val="26"/>
          <w:szCs w:val="26"/>
        </w:rPr>
        <w:t xml:space="preserve"> включает следующие направления:</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коррекция недостатков и развитие двигательных навыков и психомоторики;</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предупреждение и преодоление недостатков в эмоционально-личностной, волевой и поведенческой сферах;</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развитие коммуникативной деятельности;</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коррекция недостатков и развитие сенсор</w:t>
      </w:r>
      <w:r>
        <w:rPr>
          <w:rFonts w:ascii="Times New Roman" w:eastAsia="Calibri" w:hAnsi="Times New Roman" w:cs="Times New Roman"/>
          <w:bCs/>
          <w:sz w:val="26"/>
          <w:szCs w:val="26"/>
        </w:rPr>
        <w:t>ных функций, всех видов восприя</w:t>
      </w:r>
      <w:r w:rsidRPr="007A3C0D">
        <w:rPr>
          <w:rFonts w:ascii="Times New Roman" w:eastAsia="Calibri" w:hAnsi="Times New Roman" w:cs="Times New Roman"/>
          <w:bCs/>
          <w:sz w:val="26"/>
          <w:szCs w:val="26"/>
        </w:rPr>
        <w:t>тия и формирование эталонных представлений;</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коррекция недостатков и развитие всех свойств внимания и произвольной регуляции;</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коррекция недостатков и развитие зрительной и слухоречевой памяти;</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формирование пространственных и временных представлений;</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развитие предметной и игровой деятельности;</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lastRenderedPageBreak/>
        <w:t>- формирование предпосылок к учебной деятельности во всех структурных компонентах;</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стимуляция познавательной и творческой активности.</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i/>
          <w:sz w:val="26"/>
          <w:szCs w:val="26"/>
        </w:rPr>
        <w:t>3. Социально-педагогический модуль</w:t>
      </w:r>
      <w:r w:rsidRPr="007A3C0D">
        <w:rPr>
          <w:rFonts w:ascii="Times New Roman" w:eastAsia="Calibri" w:hAnsi="Times New Roman" w:cs="Times New Roman"/>
          <w:bCs/>
          <w:sz w:val="26"/>
          <w:szCs w:val="26"/>
        </w:rPr>
        <w:t xml:space="preserve"> ориентирован на работу с родителями и разработку вопросов преемственности в работе педагогов детского сада и школы.</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w:t>
      </w:r>
      <w:r>
        <w:rPr>
          <w:rFonts w:ascii="Times New Roman" w:eastAsia="Calibri" w:hAnsi="Times New Roman" w:cs="Times New Roman"/>
          <w:bCs/>
          <w:sz w:val="26"/>
          <w:szCs w:val="26"/>
        </w:rPr>
        <w:t>его ребенка. Они не видят разни</w:t>
      </w:r>
      <w:r w:rsidRPr="007A3C0D">
        <w:rPr>
          <w:rFonts w:ascii="Times New Roman" w:eastAsia="Calibri" w:hAnsi="Times New Roman" w:cs="Times New Roman"/>
          <w:bCs/>
          <w:sz w:val="26"/>
          <w:szCs w:val="26"/>
        </w:rPr>
        <w:t>цы между ЗПР, умственной отсталостью и психическим заболеванием. К тому же, по статистическим данным, среди родителей де</w:t>
      </w:r>
      <w:r>
        <w:rPr>
          <w:rFonts w:ascii="Times New Roman" w:eastAsia="Calibri" w:hAnsi="Times New Roman" w:cs="Times New Roman"/>
          <w:bCs/>
          <w:sz w:val="26"/>
          <w:szCs w:val="26"/>
        </w:rPr>
        <w:t>тей с ЗПР довольно много родите</w:t>
      </w:r>
      <w:r w:rsidRPr="007A3C0D">
        <w:rPr>
          <w:rFonts w:ascii="Times New Roman" w:eastAsia="Calibri" w:hAnsi="Times New Roman" w:cs="Times New Roman"/>
          <w:bCs/>
          <w:sz w:val="26"/>
          <w:szCs w:val="26"/>
        </w:rPr>
        <w:t>лей с пониженной социальной ответственностью</w:t>
      </w:r>
      <w:r>
        <w:rPr>
          <w:rFonts w:ascii="Times New Roman" w:eastAsia="Calibri" w:hAnsi="Times New Roman" w:cs="Times New Roman"/>
          <w:bCs/>
          <w:sz w:val="26"/>
          <w:szCs w:val="26"/>
        </w:rPr>
        <w:t>. Поэтому одной из важнейших за</w:t>
      </w:r>
      <w:r w:rsidRPr="007A3C0D">
        <w:rPr>
          <w:rFonts w:ascii="Times New Roman" w:eastAsia="Calibri" w:hAnsi="Times New Roman" w:cs="Times New Roman"/>
          <w:bCs/>
          <w:sz w:val="26"/>
          <w:szCs w:val="26"/>
        </w:rPr>
        <w:t xml:space="preserve">дач социально-педагогического блока является </w:t>
      </w:r>
      <w:r>
        <w:rPr>
          <w:rFonts w:ascii="Times New Roman" w:eastAsia="Calibri" w:hAnsi="Times New Roman" w:cs="Times New Roman"/>
          <w:bCs/>
          <w:sz w:val="26"/>
          <w:szCs w:val="26"/>
        </w:rPr>
        <w:t>привлечение родителей к активно</w:t>
      </w:r>
      <w:r w:rsidRPr="007A3C0D">
        <w:rPr>
          <w:rFonts w:ascii="Times New Roman" w:eastAsia="Calibri" w:hAnsi="Times New Roman" w:cs="Times New Roman"/>
          <w:bCs/>
          <w:sz w:val="26"/>
          <w:szCs w:val="26"/>
        </w:rPr>
        <w:t xml:space="preserve">му сотрудничеству, т. к. только в процессе совместной деятельности детского сада и семьи удается максимально помочь ребенку. </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4</w:t>
      </w:r>
      <w:r w:rsidRPr="007A3C0D">
        <w:rPr>
          <w:rFonts w:ascii="Times New Roman" w:eastAsia="Calibri" w:hAnsi="Times New Roman" w:cs="Times New Roman"/>
          <w:bCs/>
          <w:sz w:val="26"/>
          <w:szCs w:val="26"/>
        </w:rPr>
        <w:t>.</w:t>
      </w:r>
      <w:r w:rsidRPr="007A3C0D">
        <w:rPr>
          <w:rFonts w:ascii="Times New Roman" w:eastAsia="Calibri" w:hAnsi="Times New Roman" w:cs="Times New Roman"/>
          <w:bCs/>
          <w:sz w:val="26"/>
          <w:szCs w:val="26"/>
        </w:rPr>
        <w:tab/>
      </w:r>
      <w:r w:rsidRPr="007A3C0D">
        <w:rPr>
          <w:rFonts w:ascii="Times New Roman" w:eastAsia="Calibri" w:hAnsi="Times New Roman" w:cs="Times New Roman"/>
          <w:bCs/>
          <w:i/>
          <w:sz w:val="26"/>
          <w:szCs w:val="26"/>
        </w:rPr>
        <w:t>Консультативно-просветительский</w:t>
      </w:r>
      <w:r w:rsidRPr="007A3C0D">
        <w:rPr>
          <w:rFonts w:ascii="Times New Roman" w:eastAsia="Calibri" w:hAnsi="Times New Roman" w:cs="Times New Roman"/>
          <w:bCs/>
          <w:sz w:val="26"/>
          <w:szCs w:val="26"/>
        </w:rPr>
        <w:t xml:space="preserve"> </w:t>
      </w:r>
      <w:r w:rsidRPr="007A3C0D">
        <w:rPr>
          <w:rFonts w:ascii="Times New Roman" w:eastAsia="Calibri" w:hAnsi="Times New Roman" w:cs="Times New Roman"/>
          <w:bCs/>
          <w:i/>
          <w:sz w:val="26"/>
          <w:szCs w:val="26"/>
        </w:rPr>
        <w:t>модуль</w:t>
      </w:r>
      <w:r w:rsidRPr="007A3C0D">
        <w:rPr>
          <w:rFonts w:ascii="Times New Roman" w:eastAsia="Calibri" w:hAnsi="Times New Roman" w:cs="Times New Roman"/>
          <w:bCs/>
          <w:sz w:val="26"/>
          <w:szCs w:val="26"/>
        </w:rPr>
        <w:t xml:space="preserve"> предполагает расширение сферы профессиональной компетентности педагогов, повышение их квалификации в целях реализации АООП по работе с детьми с ЗПР.</w:t>
      </w:r>
    </w:p>
    <w:p w:rsidR="007A3C0D" w:rsidRPr="007A3C0D" w:rsidRDefault="007A3C0D" w:rsidP="007A3C0D">
      <w:pPr>
        <w:spacing w:after="0" w:line="240" w:lineRule="auto"/>
        <w:ind w:firstLine="709"/>
        <w:jc w:val="both"/>
        <w:rPr>
          <w:rFonts w:ascii="Times New Roman" w:eastAsia="Calibri" w:hAnsi="Times New Roman" w:cs="Times New Roman"/>
          <w:b/>
          <w:bCs/>
          <w:sz w:val="26"/>
          <w:szCs w:val="26"/>
        </w:rPr>
      </w:pP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Процесс коррекционной работы условно разделён на три этапа.</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i/>
          <w:sz w:val="26"/>
          <w:szCs w:val="26"/>
        </w:rPr>
        <w:t>На I этапе</w:t>
      </w:r>
      <w:r w:rsidRPr="007A3C0D">
        <w:rPr>
          <w:rFonts w:ascii="Times New Roman" w:eastAsia="Calibri" w:hAnsi="Times New Roman" w:cs="Times New Roman"/>
          <w:bCs/>
          <w:sz w:val="26"/>
          <w:szCs w:val="26"/>
        </w:rPr>
        <w:t xml:space="preserve"> коррекционной работы основн</w:t>
      </w:r>
      <w:r>
        <w:rPr>
          <w:rFonts w:ascii="Times New Roman" w:eastAsia="Calibri" w:hAnsi="Times New Roman" w:cs="Times New Roman"/>
          <w:bCs/>
          <w:sz w:val="26"/>
          <w:szCs w:val="26"/>
        </w:rPr>
        <w:t>ой целью является развитие функ</w:t>
      </w:r>
      <w:r w:rsidRPr="007A3C0D">
        <w:rPr>
          <w:rFonts w:ascii="Times New Roman" w:eastAsia="Calibri" w:hAnsi="Times New Roman" w:cs="Times New Roman"/>
          <w:bCs/>
          <w:sz w:val="26"/>
          <w:szCs w:val="26"/>
        </w:rPr>
        <w:t>ционального базиса для развития высших психи</w:t>
      </w:r>
      <w:r>
        <w:rPr>
          <w:rFonts w:ascii="Times New Roman" w:eastAsia="Calibri" w:hAnsi="Times New Roman" w:cs="Times New Roman"/>
          <w:bCs/>
          <w:sz w:val="26"/>
          <w:szCs w:val="26"/>
        </w:rPr>
        <w:t>ческих функций: зрительных, слу</w:t>
      </w:r>
      <w:r w:rsidRPr="007A3C0D">
        <w:rPr>
          <w:rFonts w:ascii="Times New Roman" w:eastAsia="Calibri" w:hAnsi="Times New Roman" w:cs="Times New Roman"/>
          <w:bCs/>
          <w:sz w:val="26"/>
          <w:szCs w:val="26"/>
        </w:rPr>
        <w:t xml:space="preserve">ховых, моторных функций и межсенсорных связей; стимуляция познавательной, речевой коммуникативной активности ребенка. </w:t>
      </w:r>
      <w:r>
        <w:rPr>
          <w:rFonts w:ascii="Times New Roman" w:eastAsia="Calibri" w:hAnsi="Times New Roman" w:cs="Times New Roman"/>
          <w:bCs/>
          <w:sz w:val="26"/>
          <w:szCs w:val="26"/>
        </w:rPr>
        <w:t>Преодолевая недостаточность сен</w:t>
      </w:r>
      <w:r w:rsidRPr="007A3C0D">
        <w:rPr>
          <w:rFonts w:ascii="Times New Roman" w:eastAsia="Calibri" w:hAnsi="Times New Roman" w:cs="Times New Roman"/>
          <w:bCs/>
          <w:sz w:val="26"/>
          <w:szCs w:val="26"/>
        </w:rPr>
        <w:t>сорных, моторных, когнитивных, речевых функций, необходимо создавать условия для становления ведущих видов деятельности: п</w:t>
      </w:r>
      <w:r>
        <w:rPr>
          <w:rFonts w:ascii="Times New Roman" w:eastAsia="Calibri" w:hAnsi="Times New Roman" w:cs="Times New Roman"/>
          <w:bCs/>
          <w:sz w:val="26"/>
          <w:szCs w:val="26"/>
        </w:rPr>
        <w:t>редметной и игровой. Особое зна</w:t>
      </w:r>
      <w:r w:rsidRPr="007A3C0D">
        <w:rPr>
          <w:rFonts w:ascii="Times New Roman" w:eastAsia="Calibri" w:hAnsi="Times New Roman" w:cs="Times New Roman"/>
          <w:bCs/>
          <w:sz w:val="26"/>
          <w:szCs w:val="26"/>
        </w:rPr>
        <w:t>чение имеет совершенствование моторной сферы, развитие двигательных навыков, общей и мелкой моторики, межсенсорной интеграции.</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Если дети с задержкой психомоторного и речевого развития поступают в детский сад в 2,5-3 года, что оптимально, то сразу начинается пропедевтическая работу I-ого этапа. Если дети с ЗПР поступают</w:t>
      </w:r>
      <w:r>
        <w:rPr>
          <w:rFonts w:ascii="Times New Roman" w:eastAsia="Calibri" w:hAnsi="Times New Roman" w:cs="Times New Roman"/>
          <w:bCs/>
          <w:sz w:val="26"/>
          <w:szCs w:val="26"/>
        </w:rPr>
        <w:t xml:space="preserve"> в группу компенсирующей направ</w:t>
      </w:r>
      <w:r w:rsidRPr="007A3C0D">
        <w:rPr>
          <w:rFonts w:ascii="Times New Roman" w:eastAsia="Calibri" w:hAnsi="Times New Roman" w:cs="Times New Roman"/>
          <w:bCs/>
          <w:sz w:val="26"/>
          <w:szCs w:val="26"/>
        </w:rPr>
        <w:t xml:space="preserve">ленности в старшем дошкольном возрасте, то </w:t>
      </w:r>
      <w:r>
        <w:rPr>
          <w:rFonts w:ascii="Times New Roman" w:eastAsia="Calibri" w:hAnsi="Times New Roman" w:cs="Times New Roman"/>
          <w:bCs/>
          <w:sz w:val="26"/>
          <w:szCs w:val="26"/>
        </w:rPr>
        <w:t>на пропедевтический период отво</w:t>
      </w:r>
      <w:r w:rsidRPr="007A3C0D">
        <w:rPr>
          <w:rFonts w:ascii="Times New Roman" w:eastAsia="Calibri" w:hAnsi="Times New Roman" w:cs="Times New Roman"/>
          <w:bCs/>
          <w:sz w:val="26"/>
          <w:szCs w:val="26"/>
        </w:rPr>
        <w:t>дится меньше времени, поэтому работа ведется более интенсивно.</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xml:space="preserve">Формирование психологического базиса </w:t>
      </w:r>
      <w:r>
        <w:rPr>
          <w:rFonts w:ascii="Times New Roman" w:eastAsia="Calibri" w:hAnsi="Times New Roman" w:cs="Times New Roman"/>
          <w:bCs/>
          <w:sz w:val="26"/>
          <w:szCs w:val="26"/>
        </w:rPr>
        <w:t>для развития мышления и речи за</w:t>
      </w:r>
      <w:r w:rsidRPr="007A3C0D">
        <w:rPr>
          <w:rFonts w:ascii="Times New Roman" w:eastAsia="Calibri" w:hAnsi="Times New Roman" w:cs="Times New Roman"/>
          <w:bCs/>
          <w:sz w:val="26"/>
          <w:szCs w:val="26"/>
        </w:rPr>
        <w:t>ключается в следующем. Включение ребенка в</w:t>
      </w:r>
      <w:r>
        <w:rPr>
          <w:rFonts w:ascii="Times New Roman" w:eastAsia="Calibri" w:hAnsi="Times New Roman" w:cs="Times New Roman"/>
          <w:bCs/>
          <w:sz w:val="26"/>
          <w:szCs w:val="26"/>
        </w:rPr>
        <w:t xml:space="preserve"> общение и в совместную деятель</w:t>
      </w:r>
      <w:r w:rsidRPr="007A3C0D">
        <w:rPr>
          <w:rFonts w:ascii="Times New Roman" w:eastAsia="Calibri" w:hAnsi="Times New Roman" w:cs="Times New Roman"/>
          <w:bCs/>
          <w:sz w:val="26"/>
          <w:szCs w:val="26"/>
        </w:rPr>
        <w:t>ность с взрослыми и детьми, развитие неверба</w:t>
      </w:r>
      <w:r>
        <w:rPr>
          <w:rFonts w:ascii="Times New Roman" w:eastAsia="Calibri" w:hAnsi="Times New Roman" w:cs="Times New Roman"/>
          <w:bCs/>
          <w:sz w:val="26"/>
          <w:szCs w:val="26"/>
        </w:rPr>
        <w:t>льных и вербальных средств комму</w:t>
      </w:r>
      <w:r w:rsidRPr="007A3C0D">
        <w:rPr>
          <w:rFonts w:ascii="Times New Roman" w:eastAsia="Calibri" w:hAnsi="Times New Roman" w:cs="Times New Roman"/>
          <w:bCs/>
          <w:sz w:val="26"/>
          <w:szCs w:val="26"/>
        </w:rPr>
        <w:t>никации. Обеспечение полноценного физического</w:t>
      </w:r>
      <w:r>
        <w:rPr>
          <w:rFonts w:ascii="Times New Roman" w:eastAsia="Calibri" w:hAnsi="Times New Roman" w:cs="Times New Roman"/>
          <w:bCs/>
          <w:sz w:val="26"/>
          <w:szCs w:val="26"/>
        </w:rPr>
        <w:t xml:space="preserve"> развития и оздоровление детско</w:t>
      </w:r>
      <w:r w:rsidRPr="007A3C0D">
        <w:rPr>
          <w:rFonts w:ascii="Times New Roman" w:eastAsia="Calibri" w:hAnsi="Times New Roman" w:cs="Times New Roman"/>
          <w:bCs/>
          <w:sz w:val="26"/>
          <w:szCs w:val="26"/>
        </w:rPr>
        <w:t xml:space="preserve">го организма. Важно преодолевать недостатки </w:t>
      </w:r>
      <w:r>
        <w:rPr>
          <w:rFonts w:ascii="Times New Roman" w:eastAsia="Calibri" w:hAnsi="Times New Roman" w:cs="Times New Roman"/>
          <w:bCs/>
          <w:sz w:val="26"/>
          <w:szCs w:val="26"/>
        </w:rPr>
        <w:t>в двигательной сфере, стимулиро</w:t>
      </w:r>
      <w:r w:rsidRPr="007A3C0D">
        <w:rPr>
          <w:rFonts w:ascii="Times New Roman" w:eastAsia="Calibri" w:hAnsi="Times New Roman" w:cs="Times New Roman"/>
          <w:bCs/>
          <w:sz w:val="26"/>
          <w:szCs w:val="26"/>
        </w:rPr>
        <w:t>вать двигательную активность, развивать мото</w:t>
      </w:r>
      <w:r>
        <w:rPr>
          <w:rFonts w:ascii="Times New Roman" w:eastAsia="Calibri" w:hAnsi="Times New Roman" w:cs="Times New Roman"/>
          <w:bCs/>
          <w:sz w:val="26"/>
          <w:szCs w:val="26"/>
        </w:rPr>
        <w:t>рный праксис, общую и мелкую мо</w:t>
      </w:r>
      <w:r w:rsidRPr="007A3C0D">
        <w:rPr>
          <w:rFonts w:ascii="Times New Roman" w:eastAsia="Calibri" w:hAnsi="Times New Roman" w:cs="Times New Roman"/>
          <w:bCs/>
          <w:sz w:val="26"/>
          <w:szCs w:val="26"/>
        </w:rPr>
        <w:t>торику; чувство ритма, координационные способности.</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Одним из компонентов коррекционной раб</w:t>
      </w:r>
      <w:r>
        <w:rPr>
          <w:rFonts w:ascii="Times New Roman" w:eastAsia="Calibri" w:hAnsi="Times New Roman" w:cs="Times New Roman"/>
          <w:bCs/>
          <w:sz w:val="26"/>
          <w:szCs w:val="26"/>
        </w:rPr>
        <w:t>оты является стимуляция и разви</w:t>
      </w:r>
      <w:r w:rsidRPr="007A3C0D">
        <w:rPr>
          <w:rFonts w:ascii="Times New Roman" w:eastAsia="Calibri" w:hAnsi="Times New Roman" w:cs="Times New Roman"/>
          <w:bCs/>
          <w:sz w:val="26"/>
          <w:szCs w:val="26"/>
        </w:rPr>
        <w:t>тие ориентировочно-исследовательской и поз</w:t>
      </w:r>
      <w:r>
        <w:rPr>
          <w:rFonts w:ascii="Times New Roman" w:eastAsia="Calibri" w:hAnsi="Times New Roman" w:cs="Times New Roman"/>
          <w:bCs/>
          <w:sz w:val="26"/>
          <w:szCs w:val="26"/>
        </w:rPr>
        <w:t>навательной активности, непроиз</w:t>
      </w:r>
      <w:r w:rsidRPr="007A3C0D">
        <w:rPr>
          <w:rFonts w:ascii="Times New Roman" w:eastAsia="Calibri" w:hAnsi="Times New Roman" w:cs="Times New Roman"/>
          <w:bCs/>
          <w:sz w:val="26"/>
          <w:szCs w:val="26"/>
        </w:rPr>
        <w:t>вольного внимания и памяти, совершенствовани</w:t>
      </w:r>
      <w:r>
        <w:rPr>
          <w:rFonts w:ascii="Times New Roman" w:eastAsia="Calibri" w:hAnsi="Times New Roman" w:cs="Times New Roman"/>
          <w:bCs/>
          <w:sz w:val="26"/>
          <w:szCs w:val="26"/>
        </w:rPr>
        <w:t>е сенсорно-перцептивной деятель</w:t>
      </w:r>
      <w:r w:rsidRPr="007A3C0D">
        <w:rPr>
          <w:rFonts w:ascii="Times New Roman" w:eastAsia="Calibri" w:hAnsi="Times New Roman" w:cs="Times New Roman"/>
          <w:bCs/>
          <w:sz w:val="26"/>
          <w:szCs w:val="26"/>
        </w:rPr>
        <w:t xml:space="preserve">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уделяется развитию пространственных </w:t>
      </w:r>
      <w:r>
        <w:rPr>
          <w:rFonts w:ascii="Times New Roman" w:eastAsia="Calibri" w:hAnsi="Times New Roman" w:cs="Times New Roman"/>
          <w:bCs/>
          <w:sz w:val="26"/>
          <w:szCs w:val="26"/>
        </w:rPr>
        <w:t>ориентировок, начиная с ориенти</w:t>
      </w:r>
      <w:r w:rsidRPr="007A3C0D">
        <w:rPr>
          <w:rFonts w:ascii="Times New Roman" w:eastAsia="Calibri" w:hAnsi="Times New Roman" w:cs="Times New Roman"/>
          <w:bCs/>
          <w:sz w:val="26"/>
          <w:szCs w:val="26"/>
        </w:rPr>
        <w:t>ровки в телесном пространстве.</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lastRenderedPageBreak/>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i/>
          <w:sz w:val="26"/>
          <w:szCs w:val="26"/>
        </w:rPr>
        <w:t>На II этапе</w:t>
      </w:r>
      <w:r w:rsidRPr="007A3C0D">
        <w:rPr>
          <w:rFonts w:ascii="Times New Roman" w:eastAsia="Calibri" w:hAnsi="Times New Roman" w:cs="Times New Roman"/>
          <w:bCs/>
          <w:sz w:val="26"/>
          <w:szCs w:val="26"/>
        </w:rPr>
        <w:t xml:space="preserve"> проводится целенаправленное формирование и развитие высших психических функций. Основными компонентами являются:</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развитие коммуникативной деятельно</w:t>
      </w:r>
      <w:r>
        <w:rPr>
          <w:rFonts w:ascii="Times New Roman" w:eastAsia="Calibri" w:hAnsi="Times New Roman" w:cs="Times New Roman"/>
          <w:bCs/>
          <w:sz w:val="26"/>
          <w:szCs w:val="26"/>
        </w:rPr>
        <w:t>сти, создание условий для ситуа</w:t>
      </w:r>
      <w:r w:rsidRPr="007A3C0D">
        <w:rPr>
          <w:rFonts w:ascii="Times New Roman" w:eastAsia="Calibri" w:hAnsi="Times New Roman" w:cs="Times New Roman"/>
          <w:bCs/>
          <w:sz w:val="26"/>
          <w:szCs w:val="26"/>
        </w:rPr>
        <w:t>тивно-делового, внеситуативно-познавательного общения. Совершенствование коммуникативной деятельности осуществляют все педагоги. Важно обеспечить полноценные эмоциональные контакты и сотрудн</w:t>
      </w:r>
      <w:r>
        <w:rPr>
          <w:rFonts w:ascii="Times New Roman" w:eastAsia="Calibri" w:hAnsi="Times New Roman" w:cs="Times New Roman"/>
          <w:bCs/>
          <w:sz w:val="26"/>
          <w:szCs w:val="26"/>
        </w:rPr>
        <w:t>ичество со взрослыми и сверстни</w:t>
      </w:r>
      <w:r w:rsidRPr="007A3C0D">
        <w:rPr>
          <w:rFonts w:ascii="Times New Roman" w:eastAsia="Calibri" w:hAnsi="Times New Roman" w:cs="Times New Roman"/>
          <w:bCs/>
          <w:sz w:val="26"/>
          <w:szCs w:val="26"/>
        </w:rPr>
        <w:t>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сенсорное воспитание и формирование эталонных представлений;</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развитие зрительной и слухоречевой памяти;</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развитие всех свойств внимания и произвольной регуляции деятельности;</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развитие всех сторон речи: ее функций и формирование языковых средств:</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усвоение лексико-грамматических кат</w:t>
      </w:r>
      <w:r>
        <w:rPr>
          <w:rFonts w:ascii="Times New Roman" w:eastAsia="Calibri" w:hAnsi="Times New Roman" w:cs="Times New Roman"/>
          <w:bCs/>
          <w:sz w:val="26"/>
          <w:szCs w:val="26"/>
        </w:rPr>
        <w:t>егорий, развитие понимания слож</w:t>
      </w:r>
      <w:r w:rsidRPr="007A3C0D">
        <w:rPr>
          <w:rFonts w:ascii="Times New Roman" w:eastAsia="Calibri" w:hAnsi="Times New Roman" w:cs="Times New Roman"/>
          <w:bCs/>
          <w:sz w:val="26"/>
          <w:szCs w:val="26"/>
        </w:rPr>
        <w:t>ных предложно-падежных конструкций, целе</w:t>
      </w:r>
      <w:r>
        <w:rPr>
          <w:rFonts w:ascii="Times New Roman" w:eastAsia="Calibri" w:hAnsi="Times New Roman" w:cs="Times New Roman"/>
          <w:bCs/>
          <w:sz w:val="26"/>
          <w:szCs w:val="26"/>
        </w:rPr>
        <w:t>направленное формирование языко</w:t>
      </w:r>
      <w:r w:rsidRPr="007A3C0D">
        <w:rPr>
          <w:rFonts w:ascii="Times New Roman" w:eastAsia="Calibri" w:hAnsi="Times New Roman" w:cs="Times New Roman"/>
          <w:bCs/>
          <w:sz w:val="26"/>
          <w:szCs w:val="26"/>
        </w:rPr>
        <w:t>вой программы устного высказывания, навыков</w:t>
      </w:r>
      <w:r>
        <w:rPr>
          <w:rFonts w:ascii="Times New Roman" w:eastAsia="Calibri" w:hAnsi="Times New Roman" w:cs="Times New Roman"/>
          <w:bCs/>
          <w:sz w:val="26"/>
          <w:szCs w:val="26"/>
        </w:rPr>
        <w:t xml:space="preserve"> лексического наполнения и грам</w:t>
      </w:r>
      <w:r w:rsidRPr="007A3C0D">
        <w:rPr>
          <w:rFonts w:ascii="Times New Roman" w:eastAsia="Calibri" w:hAnsi="Times New Roman" w:cs="Times New Roman"/>
          <w:bCs/>
          <w:sz w:val="26"/>
          <w:szCs w:val="26"/>
        </w:rPr>
        <w:t xml:space="preserve">матического конструирования, связной диалогической и монологической речи; </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целенаправленное формирование предметной и игровой деятельностей.</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Развитие умственных способностей дошк</w:t>
      </w:r>
      <w:r>
        <w:rPr>
          <w:rFonts w:ascii="Times New Roman" w:eastAsia="Calibri" w:hAnsi="Times New Roman" w:cs="Times New Roman"/>
          <w:bCs/>
          <w:sz w:val="26"/>
          <w:szCs w:val="26"/>
        </w:rPr>
        <w:t>ольника происходит через овладе</w:t>
      </w:r>
      <w:r w:rsidRPr="007A3C0D">
        <w:rPr>
          <w:rFonts w:ascii="Times New Roman" w:eastAsia="Calibri" w:hAnsi="Times New Roman" w:cs="Times New Roman"/>
          <w:bCs/>
          <w:sz w:val="26"/>
          <w:szCs w:val="26"/>
        </w:rPr>
        <w:t>ние действиями замещения и наглядного моде</w:t>
      </w:r>
      <w:r>
        <w:rPr>
          <w:rFonts w:ascii="Times New Roman" w:eastAsia="Calibri" w:hAnsi="Times New Roman" w:cs="Times New Roman"/>
          <w:bCs/>
          <w:sz w:val="26"/>
          <w:szCs w:val="26"/>
        </w:rPr>
        <w:t>лирования в различных видах дея</w:t>
      </w:r>
      <w:r w:rsidRPr="007A3C0D">
        <w:rPr>
          <w:rFonts w:ascii="Times New Roman" w:eastAsia="Calibri" w:hAnsi="Times New Roman" w:cs="Times New Roman"/>
          <w:bCs/>
          <w:sz w:val="26"/>
          <w:szCs w:val="26"/>
        </w:rPr>
        <w:t>тельности, поэтому это направление имеет особую важность.</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В процессе работы уделяется внимание развитию творческих способностей.</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xml:space="preserve">С учетом того, что у ребенка с задержкой </w:t>
      </w:r>
      <w:r>
        <w:rPr>
          <w:rFonts w:ascii="Times New Roman" w:eastAsia="Calibri" w:hAnsi="Times New Roman" w:cs="Times New Roman"/>
          <w:bCs/>
          <w:sz w:val="26"/>
          <w:szCs w:val="26"/>
        </w:rPr>
        <w:t>психомоторного и речевого разви</w:t>
      </w:r>
      <w:r w:rsidRPr="007A3C0D">
        <w:rPr>
          <w:rFonts w:ascii="Times New Roman" w:eastAsia="Calibri" w:hAnsi="Times New Roman" w:cs="Times New Roman"/>
          <w:bCs/>
          <w:sz w:val="26"/>
          <w:szCs w:val="26"/>
        </w:rPr>
        <w:t>тия ни один из видов деятельности не формируется своевременно и полноценно, проводится целенаправленное развитие предм</w:t>
      </w:r>
      <w:r>
        <w:rPr>
          <w:rFonts w:ascii="Times New Roman" w:eastAsia="Calibri" w:hAnsi="Times New Roman" w:cs="Times New Roman"/>
          <w:bCs/>
          <w:sz w:val="26"/>
          <w:szCs w:val="26"/>
        </w:rPr>
        <w:t>етно-практической и игровой дея</w:t>
      </w:r>
      <w:r w:rsidRPr="007A3C0D">
        <w:rPr>
          <w:rFonts w:ascii="Times New Roman" w:eastAsia="Calibri" w:hAnsi="Times New Roman" w:cs="Times New Roman"/>
          <w:bCs/>
          <w:sz w:val="26"/>
          <w:szCs w:val="26"/>
        </w:rPr>
        <w:t xml:space="preserve">тельности. </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Общая задача всех участников коррекционно-педагогического процесса – формирование ведущих видов деятельности реб</w:t>
      </w:r>
      <w:r>
        <w:rPr>
          <w:rFonts w:ascii="Times New Roman" w:eastAsia="Calibri" w:hAnsi="Times New Roman" w:cs="Times New Roman"/>
          <w:bCs/>
          <w:sz w:val="26"/>
          <w:szCs w:val="26"/>
        </w:rPr>
        <w:t>енка, их мотивационных, ориенти</w:t>
      </w:r>
      <w:r w:rsidRPr="007A3C0D">
        <w:rPr>
          <w:rFonts w:ascii="Times New Roman" w:eastAsia="Calibri" w:hAnsi="Times New Roman" w:cs="Times New Roman"/>
          <w:bCs/>
          <w:sz w:val="26"/>
          <w:szCs w:val="26"/>
        </w:rPr>
        <w:t xml:space="preserve">ровочно-операционных и регуляционных компонентов. </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Развитие саморегуляции. Ребенка учат слушать инструкцию, адекватно д</w:t>
      </w:r>
      <w:r>
        <w:rPr>
          <w:rFonts w:ascii="Times New Roman" w:eastAsia="Calibri" w:hAnsi="Times New Roman" w:cs="Times New Roman"/>
          <w:bCs/>
          <w:sz w:val="26"/>
          <w:szCs w:val="26"/>
        </w:rPr>
        <w:t>ей</w:t>
      </w:r>
      <w:r w:rsidRPr="007A3C0D">
        <w:rPr>
          <w:rFonts w:ascii="Times New Roman" w:eastAsia="Calibri" w:hAnsi="Times New Roman" w:cs="Times New Roman"/>
          <w:bCs/>
          <w:sz w:val="26"/>
          <w:szCs w:val="26"/>
        </w:rPr>
        <w:t>ствовать в соответствии с ней, замечать и испра</w:t>
      </w:r>
      <w:r>
        <w:rPr>
          <w:rFonts w:ascii="Times New Roman" w:eastAsia="Calibri" w:hAnsi="Times New Roman" w:cs="Times New Roman"/>
          <w:bCs/>
          <w:sz w:val="26"/>
          <w:szCs w:val="26"/>
        </w:rPr>
        <w:t>влять свои ошибки, оценивать ре</w:t>
      </w:r>
      <w:r w:rsidRPr="007A3C0D">
        <w:rPr>
          <w:rFonts w:ascii="Times New Roman" w:eastAsia="Calibri" w:hAnsi="Times New Roman" w:cs="Times New Roman"/>
          <w:bCs/>
          <w:sz w:val="26"/>
          <w:szCs w:val="26"/>
        </w:rPr>
        <w:t>зультат своей работы. Это будет способствовать формированию предпосылок для овладения учебной деятельностью на этапе школьного обучения.</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i/>
          <w:sz w:val="26"/>
          <w:szCs w:val="26"/>
        </w:rPr>
        <w:t>III этап</w:t>
      </w:r>
      <w:r w:rsidRPr="007A3C0D">
        <w:rPr>
          <w:rFonts w:ascii="Times New Roman" w:eastAsia="Calibri" w:hAnsi="Times New Roman" w:cs="Times New Roman"/>
          <w:bCs/>
          <w:sz w:val="26"/>
          <w:szCs w:val="26"/>
        </w:rPr>
        <w:t xml:space="preserve"> – вся работа строится с ориентац</w:t>
      </w:r>
      <w:r w:rsidR="00BE017A">
        <w:rPr>
          <w:rFonts w:ascii="Times New Roman" w:eastAsia="Calibri" w:hAnsi="Times New Roman" w:cs="Times New Roman"/>
          <w:bCs/>
          <w:sz w:val="26"/>
          <w:szCs w:val="26"/>
        </w:rPr>
        <w:t>ией на развитие возможностей ре</w:t>
      </w:r>
      <w:r w:rsidRPr="007A3C0D">
        <w:rPr>
          <w:rFonts w:ascii="Times New Roman" w:eastAsia="Calibri" w:hAnsi="Times New Roman" w:cs="Times New Roman"/>
          <w:bCs/>
          <w:sz w:val="26"/>
          <w:szCs w:val="26"/>
        </w:rPr>
        <w:t>бенка к достижению целевых ориен</w:t>
      </w:r>
      <w:r w:rsidR="00BE017A">
        <w:rPr>
          <w:rFonts w:ascii="Times New Roman" w:eastAsia="Calibri" w:hAnsi="Times New Roman" w:cs="Times New Roman"/>
          <w:bCs/>
          <w:sz w:val="26"/>
          <w:szCs w:val="26"/>
        </w:rPr>
        <w:t>тиров ДО и формирование школьно</w:t>
      </w:r>
      <w:r w:rsidRPr="007A3C0D">
        <w:rPr>
          <w:rFonts w:ascii="Times New Roman" w:eastAsia="Calibri" w:hAnsi="Times New Roman" w:cs="Times New Roman"/>
          <w:bCs/>
          <w:sz w:val="26"/>
          <w:szCs w:val="26"/>
        </w:rPr>
        <w:t>значимых навыков, основных компонентов психологическ</w:t>
      </w:r>
      <w:r w:rsidR="00BE017A">
        <w:rPr>
          <w:rFonts w:ascii="Times New Roman" w:eastAsia="Calibri" w:hAnsi="Times New Roman" w:cs="Times New Roman"/>
          <w:bCs/>
          <w:sz w:val="26"/>
          <w:szCs w:val="26"/>
        </w:rPr>
        <w:t>ой готовности к школьному обуче</w:t>
      </w:r>
      <w:r w:rsidRPr="007A3C0D">
        <w:rPr>
          <w:rFonts w:ascii="Times New Roman" w:eastAsia="Calibri" w:hAnsi="Times New Roman" w:cs="Times New Roman"/>
          <w:bCs/>
          <w:sz w:val="26"/>
          <w:szCs w:val="26"/>
        </w:rPr>
        <w:t>нию.</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lastRenderedPageBreak/>
        <w:t>Особое внимание уделяется развитию мыслительных операций, конкретно-понятийного, элементарного умозаключающего м</w:t>
      </w:r>
      <w:r>
        <w:rPr>
          <w:rFonts w:ascii="Times New Roman" w:eastAsia="Calibri" w:hAnsi="Times New Roman" w:cs="Times New Roman"/>
          <w:bCs/>
          <w:sz w:val="26"/>
          <w:szCs w:val="26"/>
        </w:rPr>
        <w:t>ышления, формированию обоб</w:t>
      </w:r>
      <w:r w:rsidRPr="007A3C0D">
        <w:rPr>
          <w:rFonts w:ascii="Times New Roman" w:eastAsia="Calibri" w:hAnsi="Times New Roman" w:cs="Times New Roman"/>
          <w:bCs/>
          <w:sz w:val="26"/>
          <w:szCs w:val="26"/>
        </w:rPr>
        <w:t>щающих понятий, обогащению и систематизации представлений об окружающем мире.</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w:t>
      </w:r>
      <w:r w:rsidR="00BE017A">
        <w:rPr>
          <w:rFonts w:ascii="Times New Roman" w:eastAsia="Calibri" w:hAnsi="Times New Roman" w:cs="Times New Roman"/>
          <w:bCs/>
          <w:sz w:val="26"/>
          <w:szCs w:val="26"/>
        </w:rPr>
        <w:t>ой регуляции действий и формиро</w:t>
      </w:r>
      <w:r w:rsidRPr="007A3C0D">
        <w:rPr>
          <w:rFonts w:ascii="Times New Roman" w:eastAsia="Calibri" w:hAnsi="Times New Roman" w:cs="Times New Roman"/>
          <w:bCs/>
          <w:sz w:val="26"/>
          <w:szCs w:val="26"/>
        </w:rPr>
        <w:t xml:space="preserve">ванию механизмов, необходимых для овладения связной речью. </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w:t>
      </w:r>
      <w:r>
        <w:rPr>
          <w:rFonts w:ascii="Times New Roman" w:eastAsia="Calibri" w:hAnsi="Times New Roman" w:cs="Times New Roman"/>
          <w:bCs/>
          <w:sz w:val="26"/>
          <w:szCs w:val="26"/>
        </w:rPr>
        <w:t>икации: создание условий для си</w:t>
      </w:r>
      <w:r w:rsidRPr="007A3C0D">
        <w:rPr>
          <w:rFonts w:ascii="Times New Roman" w:eastAsia="Calibri" w:hAnsi="Times New Roman" w:cs="Times New Roman"/>
          <w:bCs/>
          <w:sz w:val="26"/>
          <w:szCs w:val="26"/>
        </w:rPr>
        <w:t>туативно-делового, внеситуативно-познавательного и внеситуативно-личностного общения.</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Психологическая коррекция предусматрив</w:t>
      </w:r>
      <w:r w:rsidR="00BE017A">
        <w:rPr>
          <w:rFonts w:ascii="Times New Roman" w:eastAsia="Calibri" w:hAnsi="Times New Roman" w:cs="Times New Roman"/>
          <w:bCs/>
          <w:sz w:val="26"/>
          <w:szCs w:val="26"/>
        </w:rPr>
        <w:t xml:space="preserve">ает развитие образа Я, </w:t>
      </w:r>
      <w:r>
        <w:rPr>
          <w:rFonts w:ascii="Times New Roman" w:eastAsia="Calibri" w:hAnsi="Times New Roman" w:cs="Times New Roman"/>
          <w:bCs/>
          <w:sz w:val="26"/>
          <w:szCs w:val="26"/>
        </w:rPr>
        <w:t>предупре</w:t>
      </w:r>
      <w:r w:rsidRPr="007A3C0D">
        <w:rPr>
          <w:rFonts w:ascii="Times New Roman" w:eastAsia="Calibri" w:hAnsi="Times New Roman" w:cs="Times New Roman"/>
          <w:bCs/>
          <w:sz w:val="26"/>
          <w:szCs w:val="26"/>
        </w:rPr>
        <w:t>ждение и преодоление недостатков в эмоциона</w:t>
      </w:r>
      <w:r>
        <w:rPr>
          <w:rFonts w:ascii="Times New Roman" w:eastAsia="Calibri" w:hAnsi="Times New Roman" w:cs="Times New Roman"/>
          <w:bCs/>
          <w:sz w:val="26"/>
          <w:szCs w:val="26"/>
        </w:rPr>
        <w:t>льно-личностной, волевой и пове</w:t>
      </w:r>
      <w:r w:rsidRPr="007A3C0D">
        <w:rPr>
          <w:rFonts w:ascii="Times New Roman" w:eastAsia="Calibri" w:hAnsi="Times New Roman" w:cs="Times New Roman"/>
          <w:bCs/>
          <w:sz w:val="26"/>
          <w:szCs w:val="26"/>
        </w:rPr>
        <w:t xml:space="preserve">денческой сферах. </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xml:space="preserve">Психологическая коррекция предусматривает работу по </w:t>
      </w:r>
      <w:r>
        <w:rPr>
          <w:rFonts w:ascii="Times New Roman" w:eastAsia="Calibri" w:hAnsi="Times New Roman" w:cs="Times New Roman"/>
          <w:bCs/>
          <w:sz w:val="26"/>
          <w:szCs w:val="26"/>
        </w:rPr>
        <w:t>формированию спо</w:t>
      </w:r>
      <w:r w:rsidRPr="007A3C0D">
        <w:rPr>
          <w:rFonts w:ascii="Times New Roman" w:eastAsia="Calibri" w:hAnsi="Times New Roman" w:cs="Times New Roman"/>
          <w:bCs/>
          <w:sz w:val="26"/>
          <w:szCs w:val="26"/>
        </w:rPr>
        <w:t xml:space="preserve">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Одно из приоритетных направлений – раз</w:t>
      </w:r>
      <w:r>
        <w:rPr>
          <w:rFonts w:ascii="Times New Roman" w:eastAsia="Calibri" w:hAnsi="Times New Roman" w:cs="Times New Roman"/>
          <w:bCs/>
          <w:sz w:val="26"/>
          <w:szCs w:val="26"/>
        </w:rPr>
        <w:t>витие нравственно-этической сфе</w:t>
      </w:r>
      <w:r w:rsidRPr="007A3C0D">
        <w:rPr>
          <w:rFonts w:ascii="Times New Roman" w:eastAsia="Calibri" w:hAnsi="Times New Roman" w:cs="Times New Roman"/>
          <w:bCs/>
          <w:sz w:val="26"/>
          <w:szCs w:val="26"/>
        </w:rPr>
        <w:t>ры, создание условий для эмоционально-личностного становления и социальной адаптации воспитанников.</w:t>
      </w:r>
    </w:p>
    <w:p w:rsidR="007A3C0D" w:rsidRPr="007A3C0D" w:rsidRDefault="007A3C0D" w:rsidP="007A3C0D">
      <w:pPr>
        <w:spacing w:after="0" w:line="240" w:lineRule="auto"/>
        <w:ind w:firstLine="709"/>
        <w:jc w:val="both"/>
        <w:rPr>
          <w:rFonts w:ascii="Times New Roman" w:eastAsia="Calibri" w:hAnsi="Times New Roman" w:cs="Times New Roman"/>
          <w:bCs/>
          <w:sz w:val="26"/>
          <w:szCs w:val="26"/>
        </w:rPr>
      </w:pPr>
      <w:r w:rsidRPr="007A3C0D">
        <w:rPr>
          <w:rFonts w:ascii="Times New Roman" w:eastAsia="Calibri" w:hAnsi="Times New Roman" w:cs="Times New Roman"/>
          <w:bCs/>
          <w:sz w:val="26"/>
          <w:szCs w:val="26"/>
        </w:rPr>
        <w:t xml:space="preserve">Содержание коррекционной работы реализуется в каждой образовательной области, предусмотренной ФГОС ДО. При этом учитываются рекомендации ПМПК и результаты углубленной психолого-педагогической диагностики. </w:t>
      </w:r>
    </w:p>
    <w:p w:rsidR="007A3C0D" w:rsidRPr="007A3C0D" w:rsidRDefault="007A3C0D" w:rsidP="007A3C0D">
      <w:pPr>
        <w:spacing w:after="0" w:line="240" w:lineRule="auto"/>
        <w:jc w:val="both"/>
        <w:rPr>
          <w:rFonts w:ascii="Times New Roman" w:eastAsia="Calibri" w:hAnsi="Times New Roman" w:cs="Times New Roman"/>
          <w:bCs/>
          <w:sz w:val="26"/>
          <w:szCs w:val="26"/>
        </w:rPr>
      </w:pPr>
    </w:p>
    <w:p w:rsidR="00A16444" w:rsidRDefault="00A16444" w:rsidP="00A16444">
      <w:pPr>
        <w:spacing w:after="0" w:line="240" w:lineRule="auto"/>
        <w:ind w:firstLine="709"/>
        <w:jc w:val="both"/>
        <w:rPr>
          <w:rFonts w:ascii="Times New Roman" w:eastAsia="Calibri" w:hAnsi="Times New Roman" w:cs="Times New Roman"/>
          <w:b/>
          <w:bCs/>
          <w:color w:val="000000" w:themeColor="text1"/>
          <w:sz w:val="26"/>
          <w:szCs w:val="26"/>
        </w:rPr>
      </w:pPr>
      <w:r w:rsidRPr="00E566A1">
        <w:rPr>
          <w:rFonts w:ascii="Times New Roman" w:eastAsia="Calibri" w:hAnsi="Times New Roman" w:cs="Times New Roman"/>
          <w:b/>
          <w:bCs/>
          <w:color w:val="000000" w:themeColor="text1"/>
          <w:sz w:val="26"/>
          <w:szCs w:val="26"/>
        </w:rPr>
        <w:t>2.4.</w:t>
      </w:r>
      <w:r w:rsidRPr="00E566A1">
        <w:rPr>
          <w:rFonts w:ascii="Times New Roman" w:eastAsia="Calibri" w:hAnsi="Times New Roman" w:cs="Times New Roman"/>
          <w:b/>
          <w:bCs/>
          <w:color w:val="000000" w:themeColor="text1"/>
          <w:sz w:val="26"/>
          <w:szCs w:val="26"/>
        </w:rPr>
        <w:tab/>
        <w:t>Особенности образовательной деятельности разных видов и культурных практик</w:t>
      </w:r>
    </w:p>
    <w:p w:rsidR="00E566A1" w:rsidRDefault="00E566A1" w:rsidP="00A16444">
      <w:pPr>
        <w:spacing w:after="0" w:line="240" w:lineRule="auto"/>
        <w:ind w:firstLine="709"/>
        <w:jc w:val="both"/>
        <w:rPr>
          <w:rFonts w:ascii="Times New Roman" w:eastAsia="Calibri" w:hAnsi="Times New Roman" w:cs="Times New Roman"/>
          <w:b/>
          <w:bCs/>
          <w:color w:val="000000" w:themeColor="text1"/>
          <w:sz w:val="26"/>
          <w:szCs w:val="26"/>
        </w:rPr>
      </w:pPr>
    </w:p>
    <w:p w:rsidR="00E566A1" w:rsidRPr="00E566A1" w:rsidRDefault="00E566A1" w:rsidP="00E566A1">
      <w:pPr>
        <w:spacing w:after="0" w:line="240" w:lineRule="auto"/>
        <w:ind w:firstLine="709"/>
        <w:jc w:val="both"/>
        <w:rPr>
          <w:rFonts w:ascii="Times New Roman" w:eastAsia="Calibri" w:hAnsi="Times New Roman" w:cs="Times New Roman"/>
          <w:bCs/>
          <w:color w:val="000000" w:themeColor="text1"/>
          <w:sz w:val="26"/>
          <w:szCs w:val="26"/>
        </w:rPr>
      </w:pPr>
      <w:r w:rsidRPr="00E566A1">
        <w:rPr>
          <w:rFonts w:ascii="Times New Roman" w:eastAsia="Calibri" w:hAnsi="Times New Roman" w:cs="Times New Roman"/>
          <w:bCs/>
          <w:color w:val="000000" w:themeColor="text1"/>
          <w:sz w:val="26"/>
          <w:szCs w:val="26"/>
        </w:rPr>
        <w:t>В учреждении образовательная деятельность строится с учетом современных требований к организации образовательного процесса:</w:t>
      </w:r>
    </w:p>
    <w:p w:rsidR="00E566A1" w:rsidRPr="00E566A1" w:rsidRDefault="00E566A1" w:rsidP="00E566A1">
      <w:pPr>
        <w:spacing w:after="0" w:line="240" w:lineRule="auto"/>
        <w:ind w:firstLine="709"/>
        <w:jc w:val="both"/>
        <w:rPr>
          <w:rFonts w:ascii="Times New Roman" w:eastAsia="Calibri" w:hAnsi="Times New Roman" w:cs="Times New Roman"/>
          <w:bCs/>
          <w:color w:val="000000" w:themeColor="text1"/>
          <w:sz w:val="26"/>
          <w:szCs w:val="26"/>
        </w:rPr>
      </w:pPr>
      <w:r w:rsidRPr="00E566A1">
        <w:rPr>
          <w:rFonts w:ascii="Times New Roman" w:eastAsia="Calibri" w:hAnsi="Times New Roman" w:cs="Times New Roman"/>
          <w:bCs/>
          <w:color w:val="000000" w:themeColor="text1"/>
          <w:sz w:val="26"/>
          <w:szCs w:val="26"/>
        </w:rPr>
        <w:t>•</w:t>
      </w:r>
      <w:r w:rsidRPr="00E566A1">
        <w:rPr>
          <w:rFonts w:ascii="Times New Roman" w:eastAsia="Calibri" w:hAnsi="Times New Roman" w:cs="Times New Roman"/>
          <w:bCs/>
          <w:color w:val="000000" w:themeColor="text1"/>
          <w:sz w:val="26"/>
          <w:szCs w:val="26"/>
        </w:rPr>
        <w:tab/>
        <w:t>организация образовательной деятел</w:t>
      </w:r>
      <w:r>
        <w:rPr>
          <w:rFonts w:ascii="Times New Roman" w:eastAsia="Calibri" w:hAnsi="Times New Roman" w:cs="Times New Roman"/>
          <w:bCs/>
          <w:color w:val="000000" w:themeColor="text1"/>
          <w:sz w:val="26"/>
          <w:szCs w:val="26"/>
        </w:rPr>
        <w:t>ьности без принуждения ненасиль</w:t>
      </w:r>
      <w:r w:rsidRPr="00E566A1">
        <w:rPr>
          <w:rFonts w:ascii="Times New Roman" w:eastAsia="Calibri" w:hAnsi="Times New Roman" w:cs="Times New Roman"/>
          <w:bCs/>
          <w:color w:val="000000" w:themeColor="text1"/>
          <w:sz w:val="26"/>
          <w:szCs w:val="26"/>
        </w:rPr>
        <w:t>ственные формы организации;</w:t>
      </w:r>
    </w:p>
    <w:p w:rsidR="00E566A1" w:rsidRPr="00E566A1" w:rsidRDefault="00E566A1" w:rsidP="00E566A1">
      <w:pPr>
        <w:spacing w:after="0" w:line="240" w:lineRule="auto"/>
        <w:ind w:firstLine="709"/>
        <w:jc w:val="both"/>
        <w:rPr>
          <w:rFonts w:ascii="Times New Roman" w:eastAsia="Calibri" w:hAnsi="Times New Roman" w:cs="Times New Roman"/>
          <w:bCs/>
          <w:color w:val="000000" w:themeColor="text1"/>
          <w:sz w:val="26"/>
          <w:szCs w:val="26"/>
        </w:rPr>
      </w:pPr>
      <w:r w:rsidRPr="00E566A1">
        <w:rPr>
          <w:rFonts w:ascii="Times New Roman" w:eastAsia="Calibri" w:hAnsi="Times New Roman" w:cs="Times New Roman"/>
          <w:bCs/>
          <w:color w:val="000000" w:themeColor="text1"/>
          <w:sz w:val="26"/>
          <w:szCs w:val="26"/>
        </w:rPr>
        <w:t>•</w:t>
      </w:r>
      <w:r w:rsidRPr="00E566A1">
        <w:rPr>
          <w:rFonts w:ascii="Times New Roman" w:eastAsia="Calibri" w:hAnsi="Times New Roman" w:cs="Times New Roman"/>
          <w:bCs/>
          <w:color w:val="000000" w:themeColor="text1"/>
          <w:sz w:val="26"/>
          <w:szCs w:val="26"/>
        </w:rPr>
        <w:tab/>
        <w:t>присутствие субъектных отношений педагога и детей (сотрудничество, партнерство);</w:t>
      </w:r>
    </w:p>
    <w:p w:rsidR="00E566A1" w:rsidRPr="00E566A1" w:rsidRDefault="00E566A1" w:rsidP="00E566A1">
      <w:pPr>
        <w:spacing w:after="0" w:line="240" w:lineRule="auto"/>
        <w:ind w:firstLine="709"/>
        <w:jc w:val="both"/>
        <w:rPr>
          <w:rFonts w:ascii="Times New Roman" w:eastAsia="Calibri" w:hAnsi="Times New Roman" w:cs="Times New Roman"/>
          <w:bCs/>
          <w:color w:val="000000" w:themeColor="text1"/>
          <w:sz w:val="26"/>
          <w:szCs w:val="26"/>
        </w:rPr>
      </w:pPr>
      <w:r w:rsidRPr="00E566A1">
        <w:rPr>
          <w:rFonts w:ascii="Times New Roman" w:eastAsia="Calibri" w:hAnsi="Times New Roman" w:cs="Times New Roman"/>
          <w:bCs/>
          <w:color w:val="000000" w:themeColor="text1"/>
          <w:sz w:val="26"/>
          <w:szCs w:val="26"/>
        </w:rPr>
        <w:t>•</w:t>
      </w:r>
      <w:r w:rsidRPr="00E566A1">
        <w:rPr>
          <w:rFonts w:ascii="Times New Roman" w:eastAsia="Calibri" w:hAnsi="Times New Roman" w:cs="Times New Roman"/>
          <w:bCs/>
          <w:color w:val="000000" w:themeColor="text1"/>
          <w:sz w:val="26"/>
          <w:szCs w:val="26"/>
        </w:rPr>
        <w:tab/>
        <w:t>игровая цель или другая интересная детям;</w:t>
      </w:r>
    </w:p>
    <w:p w:rsidR="00E566A1" w:rsidRPr="00E566A1" w:rsidRDefault="00E566A1" w:rsidP="00E566A1">
      <w:pPr>
        <w:spacing w:after="0" w:line="240" w:lineRule="auto"/>
        <w:ind w:firstLine="709"/>
        <w:jc w:val="both"/>
        <w:rPr>
          <w:rFonts w:ascii="Times New Roman" w:eastAsia="Calibri" w:hAnsi="Times New Roman" w:cs="Times New Roman"/>
          <w:bCs/>
          <w:color w:val="000000" w:themeColor="text1"/>
          <w:sz w:val="26"/>
          <w:szCs w:val="26"/>
        </w:rPr>
      </w:pPr>
      <w:r w:rsidRPr="00E566A1">
        <w:rPr>
          <w:rFonts w:ascii="Times New Roman" w:eastAsia="Calibri" w:hAnsi="Times New Roman" w:cs="Times New Roman"/>
          <w:bCs/>
          <w:color w:val="000000" w:themeColor="text1"/>
          <w:sz w:val="26"/>
          <w:szCs w:val="26"/>
        </w:rPr>
        <w:t>•</w:t>
      </w:r>
      <w:r w:rsidRPr="00E566A1">
        <w:rPr>
          <w:rFonts w:ascii="Times New Roman" w:eastAsia="Calibri" w:hAnsi="Times New Roman" w:cs="Times New Roman"/>
          <w:bCs/>
          <w:color w:val="000000" w:themeColor="text1"/>
          <w:sz w:val="26"/>
          <w:szCs w:val="26"/>
        </w:rPr>
        <w:tab/>
        <w:t>преобладание диалога воспитателя с детьми;</w:t>
      </w:r>
    </w:p>
    <w:p w:rsidR="00E566A1" w:rsidRPr="00E566A1" w:rsidRDefault="00E566A1" w:rsidP="00E566A1">
      <w:pPr>
        <w:spacing w:after="0" w:line="240" w:lineRule="auto"/>
        <w:ind w:firstLine="709"/>
        <w:jc w:val="both"/>
        <w:rPr>
          <w:rFonts w:ascii="Times New Roman" w:eastAsia="Calibri" w:hAnsi="Times New Roman" w:cs="Times New Roman"/>
          <w:bCs/>
          <w:color w:val="000000" w:themeColor="text1"/>
          <w:sz w:val="26"/>
          <w:szCs w:val="26"/>
        </w:rPr>
      </w:pPr>
      <w:r w:rsidRPr="00E566A1">
        <w:rPr>
          <w:rFonts w:ascii="Times New Roman" w:eastAsia="Calibri" w:hAnsi="Times New Roman" w:cs="Times New Roman"/>
          <w:bCs/>
          <w:color w:val="000000" w:themeColor="text1"/>
          <w:sz w:val="26"/>
          <w:szCs w:val="26"/>
        </w:rPr>
        <w:t>•</w:t>
      </w:r>
      <w:r w:rsidRPr="00E566A1">
        <w:rPr>
          <w:rFonts w:ascii="Times New Roman" w:eastAsia="Calibri" w:hAnsi="Times New Roman" w:cs="Times New Roman"/>
          <w:bCs/>
          <w:color w:val="000000" w:themeColor="text1"/>
          <w:sz w:val="26"/>
          <w:szCs w:val="26"/>
        </w:rPr>
        <w:tab/>
        <w:t>предоставление детям возможности выбора материалов, оборудования, деятельности;</w:t>
      </w:r>
    </w:p>
    <w:p w:rsidR="00E566A1" w:rsidRPr="00E566A1" w:rsidRDefault="00E566A1" w:rsidP="00E566A1">
      <w:pPr>
        <w:spacing w:after="0" w:line="240" w:lineRule="auto"/>
        <w:ind w:firstLine="709"/>
        <w:jc w:val="both"/>
        <w:rPr>
          <w:rFonts w:ascii="Times New Roman" w:eastAsia="Calibri" w:hAnsi="Times New Roman" w:cs="Times New Roman"/>
          <w:bCs/>
          <w:color w:val="000000" w:themeColor="text1"/>
          <w:sz w:val="26"/>
          <w:szCs w:val="26"/>
        </w:rPr>
      </w:pPr>
      <w:r w:rsidRPr="00E566A1">
        <w:rPr>
          <w:rFonts w:ascii="Times New Roman" w:eastAsia="Calibri" w:hAnsi="Times New Roman" w:cs="Times New Roman"/>
          <w:bCs/>
          <w:color w:val="000000" w:themeColor="text1"/>
          <w:sz w:val="26"/>
          <w:szCs w:val="26"/>
        </w:rPr>
        <w:t>•</w:t>
      </w:r>
      <w:r w:rsidRPr="00E566A1">
        <w:rPr>
          <w:rFonts w:ascii="Times New Roman" w:eastAsia="Calibri" w:hAnsi="Times New Roman" w:cs="Times New Roman"/>
          <w:bCs/>
          <w:color w:val="000000" w:themeColor="text1"/>
          <w:sz w:val="26"/>
          <w:szCs w:val="26"/>
        </w:rPr>
        <w:tab/>
        <w:t>гибкая структура ОД;</w:t>
      </w:r>
    </w:p>
    <w:p w:rsidR="00E566A1" w:rsidRPr="00E566A1" w:rsidRDefault="00E566A1" w:rsidP="00E566A1">
      <w:pPr>
        <w:spacing w:after="0" w:line="240" w:lineRule="auto"/>
        <w:ind w:firstLine="709"/>
        <w:jc w:val="both"/>
        <w:rPr>
          <w:rFonts w:ascii="Times New Roman" w:eastAsia="Calibri" w:hAnsi="Times New Roman" w:cs="Times New Roman"/>
          <w:bCs/>
          <w:color w:val="000000" w:themeColor="text1"/>
          <w:sz w:val="26"/>
          <w:szCs w:val="26"/>
        </w:rPr>
      </w:pPr>
      <w:r w:rsidRPr="00E566A1">
        <w:rPr>
          <w:rFonts w:ascii="Times New Roman" w:eastAsia="Calibri" w:hAnsi="Times New Roman" w:cs="Times New Roman"/>
          <w:bCs/>
          <w:color w:val="000000" w:themeColor="text1"/>
          <w:sz w:val="26"/>
          <w:szCs w:val="26"/>
        </w:rPr>
        <w:t>•</w:t>
      </w:r>
      <w:r w:rsidRPr="00E566A1">
        <w:rPr>
          <w:rFonts w:ascii="Times New Roman" w:eastAsia="Calibri" w:hAnsi="Times New Roman" w:cs="Times New Roman"/>
          <w:bCs/>
          <w:color w:val="000000" w:themeColor="text1"/>
          <w:sz w:val="26"/>
          <w:szCs w:val="26"/>
        </w:rPr>
        <w:tab/>
        <w:t>обучение в зоне ближайшего развития ребенка;</w:t>
      </w:r>
    </w:p>
    <w:p w:rsidR="00E566A1" w:rsidRPr="00E566A1" w:rsidRDefault="00E566A1" w:rsidP="00E566A1">
      <w:pPr>
        <w:spacing w:after="0" w:line="240" w:lineRule="auto"/>
        <w:ind w:firstLine="709"/>
        <w:jc w:val="both"/>
        <w:rPr>
          <w:rFonts w:ascii="Times New Roman" w:eastAsia="Calibri" w:hAnsi="Times New Roman" w:cs="Times New Roman"/>
          <w:bCs/>
          <w:color w:val="000000" w:themeColor="text1"/>
          <w:sz w:val="26"/>
          <w:szCs w:val="26"/>
        </w:rPr>
      </w:pPr>
      <w:r w:rsidRPr="00E566A1">
        <w:rPr>
          <w:rFonts w:ascii="Times New Roman" w:eastAsia="Calibri" w:hAnsi="Times New Roman" w:cs="Times New Roman"/>
          <w:bCs/>
          <w:color w:val="000000" w:themeColor="text1"/>
          <w:sz w:val="26"/>
          <w:szCs w:val="26"/>
        </w:rPr>
        <w:t>•</w:t>
      </w:r>
      <w:r w:rsidRPr="00E566A1">
        <w:rPr>
          <w:rFonts w:ascii="Times New Roman" w:eastAsia="Calibri" w:hAnsi="Times New Roman" w:cs="Times New Roman"/>
          <w:bCs/>
          <w:color w:val="000000" w:themeColor="text1"/>
          <w:sz w:val="26"/>
          <w:szCs w:val="26"/>
        </w:rPr>
        <w:tab/>
        <w:t>поощрение самостоятельности, инициативы детей.</w:t>
      </w:r>
    </w:p>
    <w:p w:rsidR="00E566A1" w:rsidRPr="00BE017A" w:rsidRDefault="00BE017A" w:rsidP="00BE017A">
      <w:pPr>
        <w:spacing w:after="0" w:line="240" w:lineRule="auto"/>
        <w:ind w:firstLine="709"/>
        <w:jc w:val="right"/>
        <w:rPr>
          <w:rFonts w:ascii="Times New Roman" w:eastAsia="Calibri" w:hAnsi="Times New Roman" w:cs="Times New Roman"/>
          <w:bCs/>
          <w:i/>
          <w:color w:val="000000" w:themeColor="text1"/>
          <w:sz w:val="24"/>
          <w:szCs w:val="24"/>
        </w:rPr>
      </w:pPr>
      <w:r w:rsidRPr="00BE017A">
        <w:rPr>
          <w:rFonts w:ascii="Times New Roman" w:eastAsia="Calibri" w:hAnsi="Times New Roman" w:cs="Times New Roman"/>
          <w:bCs/>
          <w:i/>
          <w:color w:val="000000" w:themeColor="text1"/>
          <w:sz w:val="24"/>
          <w:szCs w:val="24"/>
        </w:rPr>
        <w:lastRenderedPageBreak/>
        <w:t xml:space="preserve">Таблица 30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442"/>
        <w:gridCol w:w="5069"/>
      </w:tblGrid>
      <w:tr w:rsidR="00BE017A" w:rsidRPr="00BE017A" w:rsidTr="00BE017A">
        <w:tc>
          <w:tcPr>
            <w:tcW w:w="2236" w:type="dxa"/>
            <w:shd w:val="clear" w:color="auto" w:fill="auto"/>
          </w:tcPr>
          <w:p w:rsidR="00BE017A" w:rsidRPr="00BE017A" w:rsidRDefault="00BE017A" w:rsidP="00BE017A">
            <w:pPr>
              <w:widowControl w:val="0"/>
              <w:spacing w:after="0" w:line="259" w:lineRule="exact"/>
              <w:jc w:val="center"/>
              <w:outlineLvl w:val="1"/>
              <w:rPr>
                <w:rFonts w:ascii="Times New Roman" w:eastAsia="Times New Roman" w:hAnsi="Times New Roman" w:cs="Times New Roman"/>
                <w:spacing w:val="5"/>
                <w:sz w:val="24"/>
                <w:szCs w:val="24"/>
              </w:rPr>
            </w:pPr>
            <w:r w:rsidRPr="00BE017A">
              <w:rPr>
                <w:rFonts w:ascii="Times New Roman" w:eastAsia="Times New Roman" w:hAnsi="Times New Roman" w:cs="Times New Roman"/>
                <w:spacing w:val="5"/>
                <w:sz w:val="24"/>
                <w:szCs w:val="24"/>
              </w:rPr>
              <w:t>Образовательные области</w:t>
            </w:r>
          </w:p>
        </w:tc>
        <w:tc>
          <w:tcPr>
            <w:tcW w:w="2442" w:type="dxa"/>
            <w:shd w:val="clear" w:color="auto" w:fill="auto"/>
          </w:tcPr>
          <w:p w:rsidR="00BE017A" w:rsidRPr="00BE017A" w:rsidRDefault="00BE017A" w:rsidP="00BE017A">
            <w:pPr>
              <w:widowControl w:val="0"/>
              <w:spacing w:after="0" w:line="259" w:lineRule="exact"/>
              <w:jc w:val="center"/>
              <w:outlineLvl w:val="1"/>
              <w:rPr>
                <w:rFonts w:ascii="Times New Roman" w:eastAsia="Times New Roman" w:hAnsi="Times New Roman" w:cs="Times New Roman"/>
                <w:spacing w:val="5"/>
                <w:sz w:val="24"/>
                <w:szCs w:val="24"/>
              </w:rPr>
            </w:pPr>
            <w:r w:rsidRPr="00BE017A">
              <w:rPr>
                <w:rFonts w:ascii="Times New Roman" w:eastAsia="Times New Roman" w:hAnsi="Times New Roman" w:cs="Times New Roman"/>
                <w:spacing w:val="5"/>
                <w:sz w:val="24"/>
                <w:szCs w:val="24"/>
              </w:rPr>
              <w:t>Виды деятельности</w:t>
            </w:r>
          </w:p>
        </w:tc>
        <w:tc>
          <w:tcPr>
            <w:tcW w:w="5069" w:type="dxa"/>
            <w:shd w:val="clear" w:color="auto" w:fill="auto"/>
          </w:tcPr>
          <w:p w:rsidR="00BE017A" w:rsidRPr="00BE017A" w:rsidRDefault="00BE017A" w:rsidP="00BE017A">
            <w:pPr>
              <w:widowControl w:val="0"/>
              <w:spacing w:after="0" w:line="259" w:lineRule="exact"/>
              <w:jc w:val="center"/>
              <w:outlineLvl w:val="1"/>
              <w:rPr>
                <w:rFonts w:ascii="Times New Roman" w:eastAsia="Times New Roman" w:hAnsi="Times New Roman" w:cs="Times New Roman"/>
                <w:spacing w:val="5"/>
                <w:sz w:val="24"/>
                <w:szCs w:val="24"/>
              </w:rPr>
            </w:pPr>
            <w:r w:rsidRPr="00BE017A">
              <w:rPr>
                <w:rFonts w:ascii="Times New Roman" w:eastAsia="Times New Roman" w:hAnsi="Times New Roman" w:cs="Times New Roman"/>
                <w:spacing w:val="5"/>
                <w:sz w:val="24"/>
                <w:szCs w:val="24"/>
              </w:rPr>
              <w:t>Формы организации образовательной деятельности разных видов культурных практик</w:t>
            </w:r>
          </w:p>
        </w:tc>
      </w:tr>
      <w:tr w:rsidR="00BE017A" w:rsidRPr="00BE017A" w:rsidTr="00BE017A">
        <w:tc>
          <w:tcPr>
            <w:tcW w:w="2236" w:type="dxa"/>
            <w:shd w:val="clear" w:color="auto" w:fill="auto"/>
          </w:tcPr>
          <w:p w:rsidR="00BE017A" w:rsidRPr="00BE017A" w:rsidRDefault="00BE017A" w:rsidP="00BE017A">
            <w:pPr>
              <w:widowControl w:val="0"/>
              <w:spacing w:after="0" w:line="259" w:lineRule="exact"/>
              <w:outlineLvl w:val="1"/>
              <w:rPr>
                <w:rFonts w:ascii="Times New Roman" w:eastAsia="Times New Roman" w:hAnsi="Times New Roman" w:cs="Times New Roman"/>
                <w:spacing w:val="5"/>
                <w:sz w:val="24"/>
                <w:szCs w:val="24"/>
              </w:rPr>
            </w:pPr>
            <w:r w:rsidRPr="00BE017A">
              <w:rPr>
                <w:rFonts w:ascii="Times New Roman" w:eastAsia="Times New Roman" w:hAnsi="Times New Roman" w:cs="Times New Roman"/>
                <w:spacing w:val="5"/>
                <w:sz w:val="24"/>
                <w:szCs w:val="24"/>
              </w:rPr>
              <w:t>Физическое развитие</w:t>
            </w:r>
          </w:p>
        </w:tc>
        <w:tc>
          <w:tcPr>
            <w:tcW w:w="2442" w:type="dxa"/>
            <w:shd w:val="clear" w:color="auto" w:fill="auto"/>
          </w:tcPr>
          <w:p w:rsidR="00BE017A" w:rsidRPr="00BE017A" w:rsidRDefault="00BE017A" w:rsidP="00BE017A">
            <w:pPr>
              <w:spacing w:after="0" w:line="240" w:lineRule="auto"/>
              <w:rPr>
                <w:rFonts w:ascii="Times New Roman" w:eastAsia="Times New Roman" w:hAnsi="Times New Roman" w:cs="Times New Roman"/>
                <w:sz w:val="24"/>
                <w:szCs w:val="24"/>
                <w:lang w:eastAsia="en-US"/>
              </w:rPr>
            </w:pPr>
            <w:r w:rsidRPr="00BE017A">
              <w:rPr>
                <w:rFonts w:ascii="Times New Roman" w:eastAsia="Times New Roman" w:hAnsi="Times New Roman" w:cs="Times New Roman"/>
                <w:sz w:val="24"/>
                <w:szCs w:val="24"/>
                <w:lang w:eastAsia="en-US"/>
              </w:rPr>
              <w:t xml:space="preserve">Двигательная </w:t>
            </w:r>
          </w:p>
        </w:tc>
        <w:tc>
          <w:tcPr>
            <w:tcW w:w="5069" w:type="dxa"/>
            <w:shd w:val="clear" w:color="auto" w:fill="auto"/>
          </w:tcPr>
          <w:p w:rsidR="00BE017A" w:rsidRPr="00BE017A" w:rsidRDefault="00BE017A" w:rsidP="00BE017A">
            <w:pPr>
              <w:spacing w:after="0" w:line="240" w:lineRule="auto"/>
              <w:rPr>
                <w:rFonts w:ascii="Times New Roman" w:eastAsia="Times New Roman" w:hAnsi="Times New Roman" w:cs="Times New Roman"/>
                <w:sz w:val="24"/>
                <w:szCs w:val="24"/>
                <w:lang w:eastAsia="en-US"/>
              </w:rPr>
            </w:pPr>
            <w:r w:rsidRPr="00BE017A">
              <w:rPr>
                <w:rFonts w:ascii="Times New Roman" w:eastAsia="Times New Roman" w:hAnsi="Times New Roman" w:cs="Times New Roman"/>
                <w:color w:val="000000"/>
                <w:spacing w:val="5"/>
                <w:sz w:val="24"/>
                <w:szCs w:val="24"/>
                <w:shd w:val="clear" w:color="auto" w:fill="FFFFFF"/>
                <w:lang w:bidi="ru-RU"/>
              </w:rPr>
              <w:t>Подвижные, спортивные игры и упраж</w:t>
            </w:r>
            <w:r w:rsidRPr="00BE017A">
              <w:rPr>
                <w:rFonts w:ascii="Times New Roman" w:eastAsia="Times New Roman" w:hAnsi="Times New Roman" w:cs="Times New Roman"/>
                <w:color w:val="000000"/>
                <w:spacing w:val="5"/>
                <w:sz w:val="24"/>
                <w:szCs w:val="24"/>
                <w:shd w:val="clear" w:color="auto" w:fill="FFFFFF"/>
                <w:lang w:bidi="ru-RU"/>
              </w:rPr>
              <w:softHyphen/>
              <w:t>нения, эстафеты, утренняя и бодрящая гимнастика, физкультминутки, игры- имитации, физкультурные досуги и праздники, дни здоровья. Реализация проектов, образовательная деятель</w:t>
            </w:r>
            <w:r w:rsidRPr="00BE017A">
              <w:rPr>
                <w:rFonts w:ascii="Times New Roman" w:eastAsia="Times New Roman" w:hAnsi="Times New Roman" w:cs="Times New Roman"/>
                <w:color w:val="000000"/>
                <w:spacing w:val="5"/>
                <w:sz w:val="24"/>
                <w:szCs w:val="24"/>
                <w:shd w:val="clear" w:color="auto" w:fill="FFFFFF"/>
                <w:lang w:bidi="ru-RU"/>
              </w:rPr>
              <w:softHyphen/>
              <w:t>ность</w:t>
            </w:r>
          </w:p>
        </w:tc>
      </w:tr>
      <w:tr w:rsidR="00BE017A" w:rsidRPr="00BE017A" w:rsidTr="00BE017A">
        <w:tc>
          <w:tcPr>
            <w:tcW w:w="2236" w:type="dxa"/>
            <w:shd w:val="clear" w:color="auto" w:fill="auto"/>
          </w:tcPr>
          <w:p w:rsidR="00BE017A" w:rsidRPr="00BE017A" w:rsidRDefault="00BE017A" w:rsidP="00BE017A">
            <w:pPr>
              <w:widowControl w:val="0"/>
              <w:spacing w:after="0" w:line="259" w:lineRule="exact"/>
              <w:outlineLvl w:val="1"/>
              <w:rPr>
                <w:rFonts w:ascii="Times New Roman" w:eastAsia="Times New Roman" w:hAnsi="Times New Roman" w:cs="Times New Roman"/>
                <w:spacing w:val="5"/>
                <w:sz w:val="24"/>
                <w:szCs w:val="24"/>
              </w:rPr>
            </w:pPr>
            <w:r w:rsidRPr="00BE017A">
              <w:rPr>
                <w:rFonts w:ascii="Times New Roman" w:eastAsia="Times New Roman" w:hAnsi="Times New Roman" w:cs="Times New Roman"/>
                <w:spacing w:val="5"/>
                <w:sz w:val="24"/>
                <w:szCs w:val="24"/>
              </w:rPr>
              <w:t>Социально-коммуникативное развитие</w:t>
            </w:r>
          </w:p>
        </w:tc>
        <w:tc>
          <w:tcPr>
            <w:tcW w:w="2442" w:type="dxa"/>
            <w:shd w:val="clear" w:color="auto" w:fill="auto"/>
          </w:tcPr>
          <w:p w:rsidR="00BE017A" w:rsidRPr="00BE017A" w:rsidRDefault="00BE017A" w:rsidP="00BE017A">
            <w:pPr>
              <w:spacing w:after="0" w:line="240" w:lineRule="auto"/>
              <w:rPr>
                <w:rFonts w:ascii="Times New Roman" w:eastAsia="Times New Roman" w:hAnsi="Times New Roman" w:cs="Times New Roman"/>
                <w:sz w:val="24"/>
                <w:szCs w:val="24"/>
                <w:lang w:eastAsia="en-US"/>
              </w:rPr>
            </w:pPr>
            <w:r w:rsidRPr="00BE017A">
              <w:rPr>
                <w:rFonts w:ascii="Times New Roman" w:eastAsia="Times New Roman" w:hAnsi="Times New Roman" w:cs="Times New Roman"/>
                <w:sz w:val="24"/>
                <w:szCs w:val="24"/>
                <w:lang w:eastAsia="en-US"/>
              </w:rPr>
              <w:t>Игровая, трудовая, коммуникативная</w:t>
            </w:r>
          </w:p>
        </w:tc>
        <w:tc>
          <w:tcPr>
            <w:tcW w:w="5069" w:type="dxa"/>
            <w:shd w:val="clear" w:color="auto" w:fill="auto"/>
          </w:tcPr>
          <w:p w:rsidR="00BE017A" w:rsidRPr="00BE017A" w:rsidRDefault="00BE017A" w:rsidP="00BE017A">
            <w:pPr>
              <w:spacing w:after="0" w:line="240" w:lineRule="auto"/>
              <w:rPr>
                <w:rFonts w:ascii="Times New Roman" w:eastAsia="Times New Roman" w:hAnsi="Times New Roman" w:cs="Times New Roman"/>
                <w:sz w:val="24"/>
                <w:szCs w:val="24"/>
                <w:lang w:eastAsia="en-US"/>
              </w:rPr>
            </w:pPr>
            <w:r w:rsidRPr="00BE017A">
              <w:rPr>
                <w:rFonts w:ascii="Times New Roman" w:eastAsia="Times New Roman" w:hAnsi="Times New Roman" w:cs="Times New Roman"/>
                <w:color w:val="000000"/>
                <w:spacing w:val="5"/>
                <w:sz w:val="24"/>
                <w:szCs w:val="24"/>
                <w:shd w:val="clear" w:color="auto" w:fill="FFFFFF"/>
                <w:lang w:bidi="ru-RU"/>
              </w:rPr>
              <w:t>Игры с правилами, творческие, беседы, игровые проблемные ситуации. Индиви</w:t>
            </w:r>
            <w:r w:rsidRPr="00BE017A">
              <w:rPr>
                <w:rFonts w:ascii="Times New Roman" w:eastAsia="Times New Roman" w:hAnsi="Times New Roman" w:cs="Times New Roman"/>
                <w:color w:val="000000"/>
                <w:spacing w:val="5"/>
                <w:sz w:val="24"/>
                <w:szCs w:val="24"/>
                <w:shd w:val="clear" w:color="auto" w:fill="FFFFFF"/>
                <w:lang w:bidi="ru-RU"/>
              </w:rPr>
              <w:softHyphen/>
              <w:t>дуальные и коллективные поручения, де</w:t>
            </w:r>
            <w:r w:rsidRPr="00BE017A">
              <w:rPr>
                <w:rFonts w:ascii="Times New Roman" w:eastAsia="Times New Roman" w:hAnsi="Times New Roman" w:cs="Times New Roman"/>
                <w:color w:val="000000"/>
                <w:spacing w:val="5"/>
                <w:sz w:val="24"/>
                <w:szCs w:val="24"/>
                <w:shd w:val="clear" w:color="auto" w:fill="FFFFFF"/>
                <w:lang w:bidi="ru-RU"/>
              </w:rPr>
              <w:softHyphen/>
              <w:t>журства и коллективный труд, реализация проектов и др.</w:t>
            </w:r>
          </w:p>
        </w:tc>
      </w:tr>
      <w:tr w:rsidR="00BE017A" w:rsidRPr="00BE017A" w:rsidTr="00BE017A">
        <w:tc>
          <w:tcPr>
            <w:tcW w:w="2236" w:type="dxa"/>
            <w:shd w:val="clear" w:color="auto" w:fill="auto"/>
          </w:tcPr>
          <w:p w:rsidR="00BE017A" w:rsidRPr="00BE017A" w:rsidRDefault="00BE017A" w:rsidP="00BE017A">
            <w:pPr>
              <w:widowControl w:val="0"/>
              <w:spacing w:after="0" w:line="259" w:lineRule="exact"/>
              <w:outlineLvl w:val="1"/>
              <w:rPr>
                <w:rFonts w:ascii="Times New Roman" w:eastAsia="Times New Roman" w:hAnsi="Times New Roman" w:cs="Times New Roman"/>
                <w:spacing w:val="5"/>
                <w:sz w:val="24"/>
                <w:szCs w:val="24"/>
              </w:rPr>
            </w:pPr>
            <w:r w:rsidRPr="00BE017A">
              <w:rPr>
                <w:rFonts w:ascii="Times New Roman" w:eastAsia="Times New Roman" w:hAnsi="Times New Roman" w:cs="Times New Roman"/>
                <w:spacing w:val="5"/>
                <w:sz w:val="24"/>
                <w:szCs w:val="24"/>
              </w:rPr>
              <w:t>Познавательное развитие</w:t>
            </w:r>
          </w:p>
        </w:tc>
        <w:tc>
          <w:tcPr>
            <w:tcW w:w="2442" w:type="dxa"/>
            <w:shd w:val="clear" w:color="auto" w:fill="auto"/>
          </w:tcPr>
          <w:p w:rsidR="00BE017A" w:rsidRPr="00BE017A" w:rsidRDefault="00BE017A" w:rsidP="00BE017A">
            <w:pPr>
              <w:spacing w:after="0" w:line="240" w:lineRule="auto"/>
              <w:rPr>
                <w:rFonts w:ascii="Times New Roman" w:eastAsia="Times New Roman" w:hAnsi="Times New Roman" w:cs="Times New Roman"/>
                <w:sz w:val="24"/>
                <w:szCs w:val="24"/>
                <w:lang w:eastAsia="en-US"/>
              </w:rPr>
            </w:pPr>
            <w:r w:rsidRPr="00BE017A">
              <w:rPr>
                <w:rFonts w:ascii="Times New Roman" w:eastAsia="Times New Roman" w:hAnsi="Times New Roman" w:cs="Times New Roman"/>
                <w:sz w:val="24"/>
                <w:szCs w:val="24"/>
                <w:lang w:eastAsia="en-US"/>
              </w:rPr>
              <w:t>Познавательно-исследовательская</w:t>
            </w:r>
          </w:p>
        </w:tc>
        <w:tc>
          <w:tcPr>
            <w:tcW w:w="5069" w:type="dxa"/>
            <w:shd w:val="clear" w:color="auto" w:fill="auto"/>
          </w:tcPr>
          <w:p w:rsidR="00BE017A" w:rsidRPr="00BE017A" w:rsidRDefault="00BE017A" w:rsidP="00BE017A">
            <w:pPr>
              <w:spacing w:after="0" w:line="240" w:lineRule="auto"/>
              <w:rPr>
                <w:rFonts w:ascii="Times New Roman" w:eastAsia="Times New Roman" w:hAnsi="Times New Roman" w:cs="Times New Roman"/>
                <w:sz w:val="24"/>
                <w:szCs w:val="24"/>
                <w:lang w:eastAsia="en-US"/>
              </w:rPr>
            </w:pPr>
            <w:r w:rsidRPr="00BE017A">
              <w:rPr>
                <w:rFonts w:ascii="Times New Roman" w:eastAsia="Times New Roman" w:hAnsi="Times New Roman" w:cs="Times New Roman"/>
                <w:color w:val="000000"/>
                <w:spacing w:val="5"/>
                <w:sz w:val="24"/>
                <w:szCs w:val="24"/>
                <w:shd w:val="clear" w:color="auto" w:fill="FFFFFF"/>
                <w:lang w:bidi="ru-RU"/>
              </w:rPr>
              <w:t>Наблюдения, экскурсии, дидактические и развивающие игры, эксперименты, решение проблемных ситуаций, бесе</w:t>
            </w:r>
            <w:r w:rsidRPr="00BE017A">
              <w:rPr>
                <w:rFonts w:ascii="Times New Roman" w:eastAsia="Times New Roman" w:hAnsi="Times New Roman" w:cs="Times New Roman"/>
                <w:color w:val="000000"/>
                <w:spacing w:val="5"/>
                <w:sz w:val="24"/>
                <w:szCs w:val="24"/>
                <w:shd w:val="clear" w:color="auto" w:fill="FFFFFF"/>
                <w:lang w:bidi="ru-RU"/>
              </w:rPr>
              <w:softHyphen/>
              <w:t>ды, коллекционирование. Образова</w:t>
            </w:r>
            <w:r w:rsidRPr="00BE017A">
              <w:rPr>
                <w:rFonts w:ascii="Times New Roman" w:eastAsia="Times New Roman" w:hAnsi="Times New Roman" w:cs="Times New Roman"/>
                <w:color w:val="000000"/>
                <w:spacing w:val="5"/>
                <w:sz w:val="24"/>
                <w:szCs w:val="24"/>
                <w:shd w:val="clear" w:color="auto" w:fill="FFFFFF"/>
                <w:lang w:bidi="ru-RU"/>
              </w:rPr>
              <w:softHyphen/>
              <w:t>тельная деятельность, реализация про</w:t>
            </w:r>
            <w:r w:rsidRPr="00BE017A">
              <w:rPr>
                <w:rFonts w:ascii="Times New Roman" w:eastAsia="Times New Roman" w:hAnsi="Times New Roman" w:cs="Times New Roman"/>
                <w:color w:val="000000"/>
                <w:spacing w:val="5"/>
                <w:sz w:val="24"/>
                <w:szCs w:val="24"/>
                <w:shd w:val="clear" w:color="auto" w:fill="FFFFFF"/>
                <w:lang w:bidi="ru-RU"/>
              </w:rPr>
              <w:softHyphen/>
              <w:t>ектов и др.</w:t>
            </w:r>
          </w:p>
        </w:tc>
      </w:tr>
      <w:tr w:rsidR="00BE017A" w:rsidRPr="00BE017A" w:rsidTr="00BE017A">
        <w:tc>
          <w:tcPr>
            <w:tcW w:w="2236" w:type="dxa"/>
            <w:shd w:val="clear" w:color="auto" w:fill="auto"/>
          </w:tcPr>
          <w:p w:rsidR="00BE017A" w:rsidRPr="00BE017A" w:rsidRDefault="00BE017A" w:rsidP="00BE017A">
            <w:pPr>
              <w:widowControl w:val="0"/>
              <w:spacing w:after="0" w:line="259" w:lineRule="exact"/>
              <w:outlineLvl w:val="1"/>
              <w:rPr>
                <w:rFonts w:ascii="Times New Roman" w:eastAsia="Times New Roman" w:hAnsi="Times New Roman" w:cs="Times New Roman"/>
                <w:spacing w:val="5"/>
                <w:sz w:val="24"/>
                <w:szCs w:val="24"/>
              </w:rPr>
            </w:pPr>
            <w:r w:rsidRPr="00BE017A">
              <w:rPr>
                <w:rFonts w:ascii="Times New Roman" w:eastAsia="Times New Roman" w:hAnsi="Times New Roman" w:cs="Times New Roman"/>
                <w:spacing w:val="5"/>
                <w:sz w:val="24"/>
                <w:szCs w:val="24"/>
              </w:rPr>
              <w:t>Речевое развитие</w:t>
            </w:r>
          </w:p>
        </w:tc>
        <w:tc>
          <w:tcPr>
            <w:tcW w:w="2442" w:type="dxa"/>
            <w:shd w:val="clear" w:color="auto" w:fill="auto"/>
          </w:tcPr>
          <w:p w:rsidR="00BE017A" w:rsidRPr="00BE017A" w:rsidRDefault="00BE017A" w:rsidP="00BE017A">
            <w:pPr>
              <w:spacing w:after="0" w:line="240" w:lineRule="auto"/>
              <w:rPr>
                <w:rFonts w:ascii="Times New Roman" w:eastAsia="Times New Roman" w:hAnsi="Times New Roman" w:cs="Times New Roman"/>
                <w:sz w:val="24"/>
                <w:szCs w:val="24"/>
                <w:lang w:eastAsia="en-US"/>
              </w:rPr>
            </w:pPr>
            <w:r w:rsidRPr="00BE017A">
              <w:rPr>
                <w:rFonts w:ascii="Times New Roman" w:eastAsia="Times New Roman" w:hAnsi="Times New Roman" w:cs="Times New Roman"/>
                <w:sz w:val="24"/>
                <w:szCs w:val="24"/>
                <w:lang w:eastAsia="en-US"/>
              </w:rPr>
              <w:t>Коммуникативная, восприятие художественной литературы</w:t>
            </w:r>
          </w:p>
        </w:tc>
        <w:tc>
          <w:tcPr>
            <w:tcW w:w="5069" w:type="dxa"/>
            <w:shd w:val="clear" w:color="auto" w:fill="auto"/>
          </w:tcPr>
          <w:p w:rsidR="00BE017A" w:rsidRPr="00BE017A" w:rsidRDefault="00BE017A" w:rsidP="00BE017A">
            <w:pPr>
              <w:spacing w:after="0" w:line="240" w:lineRule="auto"/>
              <w:rPr>
                <w:rFonts w:ascii="Times New Roman" w:eastAsia="Times New Roman" w:hAnsi="Times New Roman" w:cs="Times New Roman"/>
                <w:sz w:val="24"/>
                <w:szCs w:val="24"/>
                <w:lang w:eastAsia="en-US"/>
              </w:rPr>
            </w:pPr>
            <w:r w:rsidRPr="00BE017A">
              <w:rPr>
                <w:rFonts w:ascii="Times New Roman" w:eastAsia="Times New Roman" w:hAnsi="Times New Roman" w:cs="Times New Roman"/>
                <w:color w:val="000000"/>
                <w:spacing w:val="5"/>
                <w:sz w:val="24"/>
                <w:szCs w:val="24"/>
                <w:shd w:val="clear" w:color="auto" w:fill="FFFFFF"/>
                <w:lang w:bidi="ru-RU"/>
              </w:rPr>
              <w:t>Беседы, игровые проблемные и проблем</w:t>
            </w:r>
            <w:r w:rsidRPr="00BE017A">
              <w:rPr>
                <w:rFonts w:ascii="Times New Roman" w:eastAsia="Times New Roman" w:hAnsi="Times New Roman" w:cs="Times New Roman"/>
                <w:color w:val="000000"/>
                <w:spacing w:val="5"/>
                <w:sz w:val="24"/>
                <w:szCs w:val="24"/>
                <w:shd w:val="clear" w:color="auto" w:fill="FFFFFF"/>
                <w:lang w:bidi="ru-RU"/>
              </w:rPr>
              <w:softHyphen/>
              <w:t>но-речевые ситуации, творческие, дидак</w:t>
            </w:r>
            <w:r w:rsidRPr="00BE017A">
              <w:rPr>
                <w:rFonts w:ascii="Times New Roman" w:eastAsia="Times New Roman" w:hAnsi="Times New Roman" w:cs="Times New Roman"/>
                <w:color w:val="000000"/>
                <w:spacing w:val="5"/>
                <w:sz w:val="24"/>
                <w:szCs w:val="24"/>
                <w:shd w:val="clear" w:color="auto" w:fill="FFFFFF"/>
                <w:lang w:bidi="ru-RU"/>
              </w:rPr>
              <w:softHyphen/>
              <w:t>тические игры, викторины, фестивали, досуги. Образовательная деятельность, реализация проектов и др.</w:t>
            </w:r>
          </w:p>
        </w:tc>
      </w:tr>
      <w:tr w:rsidR="00BE017A" w:rsidRPr="00BE017A" w:rsidTr="00BE017A">
        <w:tc>
          <w:tcPr>
            <w:tcW w:w="2236" w:type="dxa"/>
            <w:shd w:val="clear" w:color="auto" w:fill="auto"/>
          </w:tcPr>
          <w:p w:rsidR="00BE017A" w:rsidRPr="00BE017A" w:rsidRDefault="00BE017A" w:rsidP="00BE017A">
            <w:pPr>
              <w:widowControl w:val="0"/>
              <w:spacing w:after="0" w:line="259" w:lineRule="exact"/>
              <w:outlineLvl w:val="1"/>
              <w:rPr>
                <w:rFonts w:ascii="Times New Roman" w:eastAsia="Times New Roman" w:hAnsi="Times New Roman" w:cs="Times New Roman"/>
                <w:spacing w:val="5"/>
                <w:sz w:val="24"/>
                <w:szCs w:val="24"/>
              </w:rPr>
            </w:pPr>
            <w:r w:rsidRPr="00BE017A">
              <w:rPr>
                <w:rFonts w:ascii="Times New Roman" w:eastAsia="Times New Roman" w:hAnsi="Times New Roman" w:cs="Times New Roman"/>
                <w:spacing w:val="5"/>
                <w:sz w:val="24"/>
                <w:szCs w:val="24"/>
              </w:rPr>
              <w:t>Художественно-эстетическое развитие</w:t>
            </w:r>
          </w:p>
        </w:tc>
        <w:tc>
          <w:tcPr>
            <w:tcW w:w="2442" w:type="dxa"/>
            <w:shd w:val="clear" w:color="auto" w:fill="auto"/>
          </w:tcPr>
          <w:p w:rsidR="00BE017A" w:rsidRPr="00BE017A" w:rsidRDefault="00BE017A" w:rsidP="00BE017A">
            <w:pPr>
              <w:spacing w:after="0" w:line="240" w:lineRule="auto"/>
              <w:rPr>
                <w:rFonts w:ascii="Times New Roman" w:eastAsia="Times New Roman" w:hAnsi="Times New Roman" w:cs="Times New Roman"/>
                <w:sz w:val="24"/>
                <w:szCs w:val="24"/>
                <w:lang w:eastAsia="en-US"/>
              </w:rPr>
            </w:pPr>
            <w:r w:rsidRPr="00BE017A">
              <w:rPr>
                <w:rFonts w:ascii="Times New Roman" w:eastAsia="Times New Roman" w:hAnsi="Times New Roman" w:cs="Times New Roman"/>
                <w:sz w:val="24"/>
                <w:szCs w:val="24"/>
                <w:lang w:eastAsia="en-US"/>
              </w:rPr>
              <w:t>Рисование, лепка, аппликация; конструирование, музыкальная</w:t>
            </w:r>
          </w:p>
        </w:tc>
        <w:tc>
          <w:tcPr>
            <w:tcW w:w="5069" w:type="dxa"/>
            <w:shd w:val="clear" w:color="auto" w:fill="auto"/>
          </w:tcPr>
          <w:p w:rsidR="00BE017A" w:rsidRPr="00BE017A" w:rsidRDefault="00BE017A" w:rsidP="00BE017A">
            <w:pPr>
              <w:spacing w:after="0" w:line="240" w:lineRule="auto"/>
              <w:rPr>
                <w:rFonts w:ascii="Times New Roman" w:eastAsia="Times New Roman" w:hAnsi="Times New Roman" w:cs="Times New Roman"/>
                <w:sz w:val="24"/>
                <w:szCs w:val="24"/>
                <w:lang w:eastAsia="en-US"/>
              </w:rPr>
            </w:pPr>
            <w:r w:rsidRPr="00BE017A">
              <w:rPr>
                <w:rFonts w:ascii="Times New Roman" w:eastAsia="Times New Roman" w:hAnsi="Times New Roman" w:cs="Times New Roman"/>
                <w:color w:val="000000"/>
                <w:spacing w:val="5"/>
                <w:sz w:val="24"/>
                <w:szCs w:val="24"/>
                <w:shd w:val="clear" w:color="auto" w:fill="FFFFFF"/>
                <w:lang w:bidi="ru-RU"/>
              </w:rPr>
              <w:t>Образовательная деятельность, реализа</w:t>
            </w:r>
            <w:r w:rsidRPr="00BE017A">
              <w:rPr>
                <w:rFonts w:ascii="Times New Roman" w:eastAsia="Times New Roman" w:hAnsi="Times New Roman" w:cs="Times New Roman"/>
                <w:color w:val="000000"/>
                <w:spacing w:val="5"/>
                <w:sz w:val="24"/>
                <w:szCs w:val="24"/>
                <w:shd w:val="clear" w:color="auto" w:fill="FFFFFF"/>
                <w:lang w:bidi="ru-RU"/>
              </w:rPr>
              <w:softHyphen/>
              <w:t>ция проектов. Слушание, импровизация, исполнение, музыкально-дидактические, подвижные игры, досуги, праздники и развлечения и др.</w:t>
            </w:r>
          </w:p>
        </w:tc>
      </w:tr>
    </w:tbl>
    <w:p w:rsidR="00E566A1" w:rsidRPr="00E566A1" w:rsidRDefault="00E566A1" w:rsidP="00A16444">
      <w:pPr>
        <w:spacing w:after="0" w:line="240" w:lineRule="auto"/>
        <w:ind w:firstLine="709"/>
        <w:jc w:val="both"/>
        <w:rPr>
          <w:rFonts w:ascii="Times New Roman" w:eastAsia="Calibri" w:hAnsi="Times New Roman" w:cs="Times New Roman"/>
          <w:b/>
          <w:bCs/>
          <w:color w:val="000000" w:themeColor="text1"/>
          <w:sz w:val="26"/>
          <w:szCs w:val="26"/>
        </w:rPr>
      </w:pPr>
    </w:p>
    <w:p w:rsidR="00A16444" w:rsidRPr="005D2E64" w:rsidRDefault="00A16444" w:rsidP="00A16444">
      <w:pPr>
        <w:spacing w:after="0" w:line="240" w:lineRule="auto"/>
        <w:ind w:firstLine="709"/>
        <w:jc w:val="both"/>
        <w:rPr>
          <w:rFonts w:ascii="Times New Roman" w:eastAsia="Calibri" w:hAnsi="Times New Roman" w:cs="Times New Roman"/>
          <w:b/>
          <w:bCs/>
          <w:color w:val="FF0000"/>
          <w:sz w:val="26"/>
          <w:szCs w:val="26"/>
        </w:rPr>
      </w:pPr>
    </w:p>
    <w:p w:rsidR="00A16444" w:rsidRDefault="00A16444" w:rsidP="00A16444">
      <w:pPr>
        <w:spacing w:after="0" w:line="240" w:lineRule="auto"/>
        <w:ind w:firstLine="709"/>
        <w:jc w:val="both"/>
        <w:rPr>
          <w:rFonts w:ascii="Times New Roman" w:eastAsia="Calibri" w:hAnsi="Times New Roman" w:cs="Times New Roman"/>
          <w:b/>
          <w:bCs/>
          <w:color w:val="000000" w:themeColor="text1"/>
          <w:sz w:val="26"/>
          <w:szCs w:val="26"/>
        </w:rPr>
      </w:pPr>
      <w:r w:rsidRPr="00E566A1">
        <w:rPr>
          <w:rFonts w:ascii="Times New Roman" w:eastAsia="Calibri" w:hAnsi="Times New Roman" w:cs="Times New Roman"/>
          <w:b/>
          <w:bCs/>
          <w:color w:val="000000" w:themeColor="text1"/>
          <w:sz w:val="26"/>
          <w:szCs w:val="26"/>
        </w:rPr>
        <w:t>2.5.</w:t>
      </w:r>
      <w:r w:rsidRPr="00E566A1">
        <w:rPr>
          <w:rFonts w:ascii="Times New Roman" w:eastAsia="Calibri" w:hAnsi="Times New Roman" w:cs="Times New Roman"/>
          <w:b/>
          <w:bCs/>
          <w:color w:val="000000" w:themeColor="text1"/>
          <w:sz w:val="26"/>
          <w:szCs w:val="26"/>
        </w:rPr>
        <w:tab/>
        <w:t>Способы направления поддержки детской инициативы</w:t>
      </w:r>
    </w:p>
    <w:p w:rsidR="00E566A1" w:rsidRDefault="00E566A1" w:rsidP="00A16444">
      <w:pPr>
        <w:spacing w:after="0" w:line="240" w:lineRule="auto"/>
        <w:ind w:firstLine="709"/>
        <w:jc w:val="both"/>
        <w:rPr>
          <w:rFonts w:ascii="Times New Roman" w:eastAsia="Calibri" w:hAnsi="Times New Roman" w:cs="Times New Roman"/>
          <w:b/>
          <w:bCs/>
          <w:color w:val="000000" w:themeColor="text1"/>
          <w:sz w:val="26"/>
          <w:szCs w:val="26"/>
        </w:rPr>
      </w:pPr>
    </w:p>
    <w:p w:rsidR="00E566A1" w:rsidRDefault="00E566A1" w:rsidP="00E566A1">
      <w:pPr>
        <w:spacing w:after="0" w:line="240" w:lineRule="auto"/>
        <w:ind w:firstLine="709"/>
        <w:jc w:val="both"/>
        <w:rPr>
          <w:rFonts w:ascii="Times New Roman" w:eastAsia="Calibri" w:hAnsi="Times New Roman" w:cs="Times New Roman"/>
          <w:bCs/>
          <w:color w:val="000000" w:themeColor="text1"/>
          <w:sz w:val="26"/>
          <w:szCs w:val="26"/>
        </w:rPr>
      </w:pPr>
      <w:r>
        <w:rPr>
          <w:rFonts w:ascii="Times New Roman" w:eastAsia="Calibri" w:hAnsi="Times New Roman" w:cs="Times New Roman"/>
          <w:bCs/>
          <w:color w:val="000000" w:themeColor="text1"/>
          <w:sz w:val="26"/>
          <w:szCs w:val="26"/>
        </w:rPr>
        <w:t xml:space="preserve">В </w:t>
      </w:r>
      <w:r w:rsidRPr="00E566A1">
        <w:rPr>
          <w:rFonts w:ascii="Times New Roman" w:eastAsia="Calibri" w:hAnsi="Times New Roman" w:cs="Times New Roman"/>
          <w:bCs/>
          <w:color w:val="000000" w:themeColor="text1"/>
          <w:sz w:val="26"/>
          <w:szCs w:val="26"/>
        </w:rPr>
        <w:t>образовательном процессе ре</w:t>
      </w:r>
      <w:r>
        <w:rPr>
          <w:rFonts w:ascii="Times New Roman" w:eastAsia="Calibri" w:hAnsi="Times New Roman" w:cs="Times New Roman"/>
          <w:bCs/>
          <w:color w:val="000000" w:themeColor="text1"/>
          <w:sz w:val="26"/>
          <w:szCs w:val="26"/>
        </w:rPr>
        <w:t>бёнок и взрослые (педагоги, ро</w:t>
      </w:r>
      <w:r w:rsidRPr="00E566A1">
        <w:rPr>
          <w:rFonts w:ascii="Times New Roman" w:eastAsia="Calibri" w:hAnsi="Times New Roman" w:cs="Times New Roman"/>
          <w:bCs/>
          <w:color w:val="000000" w:themeColor="text1"/>
          <w:sz w:val="26"/>
          <w:szCs w:val="26"/>
        </w:rPr>
        <w:t>дители, медицинский персонал) выступают как субъ</w:t>
      </w:r>
      <w:r>
        <w:rPr>
          <w:rFonts w:ascii="Times New Roman" w:eastAsia="Calibri" w:hAnsi="Times New Roman" w:cs="Times New Roman"/>
          <w:bCs/>
          <w:color w:val="000000" w:themeColor="text1"/>
          <w:sz w:val="26"/>
          <w:szCs w:val="26"/>
        </w:rPr>
        <w:t>екты педагоги</w:t>
      </w:r>
      <w:r w:rsidRPr="00E566A1">
        <w:rPr>
          <w:rFonts w:ascii="Times New Roman" w:eastAsia="Calibri" w:hAnsi="Times New Roman" w:cs="Times New Roman"/>
          <w:bCs/>
          <w:color w:val="000000" w:themeColor="text1"/>
          <w:sz w:val="26"/>
          <w:szCs w:val="26"/>
        </w:rPr>
        <w:t xml:space="preserve">ческой деятельности, в которой </w:t>
      </w:r>
      <w:r>
        <w:rPr>
          <w:rFonts w:ascii="Times New Roman" w:eastAsia="Calibri" w:hAnsi="Times New Roman" w:cs="Times New Roman"/>
          <w:bCs/>
          <w:color w:val="000000" w:themeColor="text1"/>
          <w:sz w:val="26"/>
          <w:szCs w:val="26"/>
        </w:rPr>
        <w:t xml:space="preserve">взрослые определяют содержание, </w:t>
      </w:r>
      <w:r w:rsidRPr="00E566A1">
        <w:rPr>
          <w:rFonts w:ascii="Times New Roman" w:eastAsia="Calibri" w:hAnsi="Times New Roman" w:cs="Times New Roman"/>
          <w:bCs/>
          <w:color w:val="000000" w:themeColor="text1"/>
          <w:sz w:val="26"/>
          <w:szCs w:val="26"/>
        </w:rPr>
        <w:t xml:space="preserve">задачи, способы их реализации, а </w:t>
      </w:r>
      <w:r>
        <w:rPr>
          <w:rFonts w:ascii="Times New Roman" w:eastAsia="Calibri" w:hAnsi="Times New Roman" w:cs="Times New Roman"/>
          <w:bCs/>
          <w:color w:val="000000" w:themeColor="text1"/>
          <w:sz w:val="26"/>
          <w:szCs w:val="26"/>
        </w:rPr>
        <w:t>ребёнок творит себя и свою природу, свой мир.</w:t>
      </w:r>
    </w:p>
    <w:p w:rsidR="00E566A1" w:rsidRDefault="00E566A1" w:rsidP="00E566A1">
      <w:pPr>
        <w:spacing w:after="0" w:line="240" w:lineRule="auto"/>
        <w:ind w:firstLine="709"/>
        <w:jc w:val="both"/>
        <w:rPr>
          <w:rFonts w:ascii="Times New Roman" w:eastAsia="Calibri" w:hAnsi="Times New Roman" w:cs="Times New Roman"/>
          <w:bCs/>
          <w:color w:val="000000" w:themeColor="text1"/>
          <w:sz w:val="26"/>
          <w:szCs w:val="26"/>
        </w:rPr>
      </w:pPr>
      <w:r w:rsidRPr="00E566A1">
        <w:rPr>
          <w:rFonts w:ascii="Times New Roman" w:eastAsia="Calibri" w:hAnsi="Times New Roman" w:cs="Times New Roman"/>
          <w:bCs/>
          <w:color w:val="000000" w:themeColor="text1"/>
          <w:sz w:val="26"/>
          <w:szCs w:val="26"/>
        </w:rPr>
        <w:t>Детям предоставляется широк</w:t>
      </w:r>
      <w:r>
        <w:rPr>
          <w:rFonts w:ascii="Times New Roman" w:eastAsia="Calibri" w:hAnsi="Times New Roman" w:cs="Times New Roman"/>
          <w:bCs/>
          <w:color w:val="000000" w:themeColor="text1"/>
          <w:sz w:val="26"/>
          <w:szCs w:val="26"/>
        </w:rPr>
        <w:t>ий спектр специфических для до</w:t>
      </w:r>
      <w:r w:rsidRPr="00E566A1">
        <w:rPr>
          <w:rFonts w:ascii="Times New Roman" w:eastAsia="Calibri" w:hAnsi="Times New Roman" w:cs="Times New Roman"/>
          <w:bCs/>
          <w:color w:val="000000" w:themeColor="text1"/>
          <w:sz w:val="26"/>
          <w:szCs w:val="26"/>
        </w:rPr>
        <w:t>школьников видов деятельности, выбор к</w:t>
      </w:r>
      <w:r>
        <w:rPr>
          <w:rFonts w:ascii="Times New Roman" w:eastAsia="Calibri" w:hAnsi="Times New Roman" w:cs="Times New Roman"/>
          <w:bCs/>
          <w:color w:val="000000" w:themeColor="text1"/>
          <w:sz w:val="26"/>
          <w:szCs w:val="26"/>
        </w:rPr>
        <w:t xml:space="preserve">оторых осуществляется при </w:t>
      </w:r>
      <w:r w:rsidRPr="00E566A1">
        <w:rPr>
          <w:rFonts w:ascii="Times New Roman" w:eastAsia="Calibri" w:hAnsi="Times New Roman" w:cs="Times New Roman"/>
          <w:bCs/>
          <w:color w:val="000000" w:themeColor="text1"/>
          <w:sz w:val="26"/>
          <w:szCs w:val="26"/>
        </w:rPr>
        <w:t>участии взрослых с ориентацией на</w:t>
      </w:r>
      <w:r>
        <w:rPr>
          <w:rFonts w:ascii="Times New Roman" w:eastAsia="Calibri" w:hAnsi="Times New Roman" w:cs="Times New Roman"/>
          <w:bCs/>
          <w:color w:val="000000" w:themeColor="text1"/>
          <w:sz w:val="26"/>
          <w:szCs w:val="26"/>
        </w:rPr>
        <w:t xml:space="preserve"> интересы, способности ребёнка.</w:t>
      </w:r>
    </w:p>
    <w:p w:rsidR="00E566A1" w:rsidRDefault="00E566A1" w:rsidP="00E566A1">
      <w:pPr>
        <w:spacing w:after="0" w:line="240" w:lineRule="auto"/>
        <w:ind w:firstLine="709"/>
        <w:jc w:val="both"/>
        <w:rPr>
          <w:rFonts w:ascii="Times New Roman" w:eastAsia="Calibri" w:hAnsi="Times New Roman" w:cs="Times New Roman"/>
          <w:bCs/>
          <w:color w:val="000000" w:themeColor="text1"/>
          <w:sz w:val="26"/>
          <w:szCs w:val="26"/>
        </w:rPr>
      </w:pPr>
      <w:r w:rsidRPr="00E566A1">
        <w:rPr>
          <w:rFonts w:ascii="Times New Roman" w:eastAsia="Calibri" w:hAnsi="Times New Roman" w:cs="Times New Roman"/>
          <w:bCs/>
          <w:color w:val="000000" w:themeColor="text1"/>
          <w:sz w:val="26"/>
          <w:szCs w:val="26"/>
        </w:rPr>
        <w:t>Ситуация выбора важна для д</w:t>
      </w:r>
      <w:r>
        <w:rPr>
          <w:rFonts w:ascii="Times New Roman" w:eastAsia="Calibri" w:hAnsi="Times New Roman" w:cs="Times New Roman"/>
          <w:bCs/>
          <w:color w:val="000000" w:themeColor="text1"/>
          <w:sz w:val="26"/>
          <w:szCs w:val="26"/>
        </w:rPr>
        <w:t xml:space="preserve">альнейшей социализации ребёнка, </w:t>
      </w:r>
      <w:r w:rsidRPr="00E566A1">
        <w:rPr>
          <w:rFonts w:ascii="Times New Roman" w:eastAsia="Calibri" w:hAnsi="Times New Roman" w:cs="Times New Roman"/>
          <w:bCs/>
          <w:color w:val="000000" w:themeColor="text1"/>
          <w:sz w:val="26"/>
          <w:szCs w:val="26"/>
        </w:rPr>
        <w:t>которому предстоит во взрослой ж</w:t>
      </w:r>
      <w:r>
        <w:rPr>
          <w:rFonts w:ascii="Times New Roman" w:eastAsia="Calibri" w:hAnsi="Times New Roman" w:cs="Times New Roman"/>
          <w:bCs/>
          <w:color w:val="000000" w:themeColor="text1"/>
          <w:sz w:val="26"/>
          <w:szCs w:val="26"/>
        </w:rPr>
        <w:t>изни часто сталкиваться с необ</w:t>
      </w:r>
      <w:r w:rsidRPr="00E566A1">
        <w:rPr>
          <w:rFonts w:ascii="Times New Roman" w:eastAsia="Calibri" w:hAnsi="Times New Roman" w:cs="Times New Roman"/>
          <w:bCs/>
          <w:color w:val="000000" w:themeColor="text1"/>
          <w:sz w:val="26"/>
          <w:szCs w:val="26"/>
        </w:rPr>
        <w:t>ходимостью выбора. Задача педагог</w:t>
      </w:r>
      <w:r>
        <w:rPr>
          <w:rFonts w:ascii="Times New Roman" w:eastAsia="Calibri" w:hAnsi="Times New Roman" w:cs="Times New Roman"/>
          <w:bCs/>
          <w:color w:val="000000" w:themeColor="text1"/>
          <w:sz w:val="26"/>
          <w:szCs w:val="26"/>
        </w:rPr>
        <w:t>а в этом случае — помочь ребён</w:t>
      </w:r>
      <w:r w:rsidRPr="00E566A1">
        <w:rPr>
          <w:rFonts w:ascii="Times New Roman" w:eastAsia="Calibri" w:hAnsi="Times New Roman" w:cs="Times New Roman"/>
          <w:bCs/>
          <w:color w:val="000000" w:themeColor="text1"/>
          <w:sz w:val="26"/>
          <w:szCs w:val="26"/>
        </w:rPr>
        <w:t>ку определиться с выбором, направи</w:t>
      </w:r>
      <w:r>
        <w:rPr>
          <w:rFonts w:ascii="Times New Roman" w:eastAsia="Calibri" w:hAnsi="Times New Roman" w:cs="Times New Roman"/>
          <w:bCs/>
          <w:color w:val="000000" w:themeColor="text1"/>
          <w:sz w:val="26"/>
          <w:szCs w:val="26"/>
        </w:rPr>
        <w:t>ть и увлечь его той деятельнос</w:t>
      </w:r>
      <w:r w:rsidRPr="00E566A1">
        <w:rPr>
          <w:rFonts w:ascii="Times New Roman" w:eastAsia="Calibri" w:hAnsi="Times New Roman" w:cs="Times New Roman"/>
          <w:bCs/>
          <w:color w:val="000000" w:themeColor="text1"/>
          <w:sz w:val="26"/>
          <w:szCs w:val="26"/>
        </w:rPr>
        <w:t xml:space="preserve">тью, в которой, с одной стороны, </w:t>
      </w:r>
      <w:r>
        <w:rPr>
          <w:rFonts w:ascii="Times New Roman" w:eastAsia="Calibri" w:hAnsi="Times New Roman" w:cs="Times New Roman"/>
          <w:bCs/>
          <w:color w:val="000000" w:themeColor="text1"/>
          <w:sz w:val="26"/>
          <w:szCs w:val="26"/>
        </w:rPr>
        <w:t xml:space="preserve">ребёнок в большей степени может </w:t>
      </w:r>
      <w:r w:rsidRPr="00E566A1">
        <w:rPr>
          <w:rFonts w:ascii="Times New Roman" w:eastAsia="Calibri" w:hAnsi="Times New Roman" w:cs="Times New Roman"/>
          <w:bCs/>
          <w:color w:val="000000" w:themeColor="text1"/>
          <w:sz w:val="26"/>
          <w:szCs w:val="26"/>
        </w:rPr>
        <w:t>удовлетворить свои образовательные интересы и овладеть опред</w:t>
      </w:r>
      <w:r>
        <w:rPr>
          <w:rFonts w:ascii="Times New Roman" w:eastAsia="Calibri" w:hAnsi="Times New Roman" w:cs="Times New Roman"/>
          <w:bCs/>
          <w:color w:val="000000" w:themeColor="text1"/>
          <w:sz w:val="26"/>
          <w:szCs w:val="26"/>
        </w:rPr>
        <w:t xml:space="preserve">елёнными </w:t>
      </w:r>
      <w:r w:rsidRPr="00E566A1">
        <w:rPr>
          <w:rFonts w:ascii="Times New Roman" w:eastAsia="Calibri" w:hAnsi="Times New Roman" w:cs="Times New Roman"/>
          <w:bCs/>
          <w:color w:val="000000" w:themeColor="text1"/>
          <w:sz w:val="26"/>
          <w:szCs w:val="26"/>
        </w:rPr>
        <w:t>способами деятельност</w:t>
      </w:r>
      <w:r>
        <w:rPr>
          <w:rFonts w:ascii="Times New Roman" w:eastAsia="Calibri" w:hAnsi="Times New Roman" w:cs="Times New Roman"/>
          <w:bCs/>
          <w:color w:val="000000" w:themeColor="text1"/>
          <w:sz w:val="26"/>
          <w:szCs w:val="26"/>
        </w:rPr>
        <w:t>и, с другой — педагог может ре</w:t>
      </w:r>
      <w:r w:rsidRPr="00E566A1">
        <w:rPr>
          <w:rFonts w:ascii="Times New Roman" w:eastAsia="Calibri" w:hAnsi="Times New Roman" w:cs="Times New Roman"/>
          <w:bCs/>
          <w:color w:val="000000" w:themeColor="text1"/>
          <w:sz w:val="26"/>
          <w:szCs w:val="26"/>
        </w:rPr>
        <w:t>шить со</w:t>
      </w:r>
      <w:r>
        <w:rPr>
          <w:rFonts w:ascii="Times New Roman" w:eastAsia="Calibri" w:hAnsi="Times New Roman" w:cs="Times New Roman"/>
          <w:bCs/>
          <w:color w:val="000000" w:themeColor="text1"/>
          <w:sz w:val="26"/>
          <w:szCs w:val="26"/>
        </w:rPr>
        <w:t xml:space="preserve">бственно педагогические задачи. </w:t>
      </w:r>
    </w:p>
    <w:p w:rsidR="00E566A1" w:rsidRDefault="00E566A1" w:rsidP="00E566A1">
      <w:pPr>
        <w:spacing w:after="0" w:line="240" w:lineRule="auto"/>
        <w:ind w:firstLine="709"/>
        <w:jc w:val="both"/>
        <w:rPr>
          <w:rFonts w:ascii="Times New Roman" w:eastAsia="Calibri" w:hAnsi="Times New Roman" w:cs="Times New Roman"/>
          <w:bCs/>
          <w:color w:val="000000" w:themeColor="text1"/>
          <w:sz w:val="26"/>
          <w:szCs w:val="26"/>
        </w:rPr>
      </w:pPr>
      <w:r w:rsidRPr="00E566A1">
        <w:rPr>
          <w:rFonts w:ascii="Times New Roman" w:eastAsia="Calibri" w:hAnsi="Times New Roman" w:cs="Times New Roman"/>
          <w:bCs/>
          <w:color w:val="000000" w:themeColor="text1"/>
          <w:sz w:val="26"/>
          <w:szCs w:val="26"/>
        </w:rPr>
        <w:t>Уникальная природа ребёнка дошкольного возраста может быть</w:t>
      </w:r>
      <w:r>
        <w:rPr>
          <w:rFonts w:ascii="Times New Roman" w:eastAsia="Calibri" w:hAnsi="Times New Roman" w:cs="Times New Roman"/>
          <w:bCs/>
          <w:color w:val="000000" w:themeColor="text1"/>
          <w:sz w:val="26"/>
          <w:szCs w:val="26"/>
        </w:rPr>
        <w:t xml:space="preserve"> </w:t>
      </w:r>
      <w:r w:rsidRPr="00E566A1">
        <w:rPr>
          <w:rFonts w:ascii="Times New Roman" w:eastAsia="Calibri" w:hAnsi="Times New Roman" w:cs="Times New Roman"/>
          <w:bCs/>
          <w:color w:val="000000" w:themeColor="text1"/>
          <w:sz w:val="26"/>
          <w:szCs w:val="26"/>
        </w:rPr>
        <w:t>охарактеризована как деятельн</w:t>
      </w:r>
      <w:r>
        <w:rPr>
          <w:rFonts w:ascii="Times New Roman" w:eastAsia="Calibri" w:hAnsi="Times New Roman" w:cs="Times New Roman"/>
          <w:bCs/>
          <w:color w:val="000000" w:themeColor="text1"/>
          <w:sz w:val="26"/>
          <w:szCs w:val="26"/>
        </w:rPr>
        <w:t xml:space="preserve">остная. Включаясь в разные виды </w:t>
      </w:r>
      <w:r w:rsidRPr="00E566A1">
        <w:rPr>
          <w:rFonts w:ascii="Times New Roman" w:eastAsia="Calibri" w:hAnsi="Times New Roman" w:cs="Times New Roman"/>
          <w:bCs/>
          <w:color w:val="000000" w:themeColor="text1"/>
          <w:sz w:val="26"/>
          <w:szCs w:val="26"/>
        </w:rPr>
        <w:t xml:space="preserve">деятельности, </w:t>
      </w:r>
      <w:r w:rsidRPr="00E566A1">
        <w:rPr>
          <w:rFonts w:ascii="Times New Roman" w:eastAsia="Calibri" w:hAnsi="Times New Roman" w:cs="Times New Roman"/>
          <w:bCs/>
          <w:color w:val="000000" w:themeColor="text1"/>
          <w:sz w:val="26"/>
          <w:szCs w:val="26"/>
        </w:rPr>
        <w:lastRenderedPageBreak/>
        <w:t>ребёнок стремится поз</w:t>
      </w:r>
      <w:r>
        <w:rPr>
          <w:rFonts w:ascii="Times New Roman" w:eastAsia="Calibri" w:hAnsi="Times New Roman" w:cs="Times New Roman"/>
          <w:bCs/>
          <w:color w:val="000000" w:themeColor="text1"/>
          <w:sz w:val="26"/>
          <w:szCs w:val="26"/>
        </w:rPr>
        <w:t>нать, преобразовать мир само</w:t>
      </w:r>
      <w:r w:rsidRPr="00E566A1">
        <w:rPr>
          <w:rFonts w:ascii="Times New Roman" w:eastAsia="Calibri" w:hAnsi="Times New Roman" w:cs="Times New Roman"/>
          <w:bCs/>
          <w:color w:val="000000" w:themeColor="text1"/>
          <w:sz w:val="26"/>
          <w:szCs w:val="26"/>
        </w:rPr>
        <w:t>стоятельно</w:t>
      </w:r>
      <w:r>
        <w:rPr>
          <w:rFonts w:ascii="Times New Roman" w:eastAsia="Calibri" w:hAnsi="Times New Roman" w:cs="Times New Roman"/>
          <w:bCs/>
          <w:color w:val="000000" w:themeColor="text1"/>
          <w:sz w:val="26"/>
          <w:szCs w:val="26"/>
        </w:rPr>
        <w:t xml:space="preserve"> за счёт возникающих инициатив.</w:t>
      </w:r>
    </w:p>
    <w:p w:rsidR="00E566A1" w:rsidRDefault="00E566A1" w:rsidP="00E566A1">
      <w:pPr>
        <w:spacing w:after="0" w:line="240" w:lineRule="auto"/>
        <w:ind w:firstLine="709"/>
        <w:jc w:val="both"/>
        <w:rPr>
          <w:rFonts w:ascii="Times New Roman" w:eastAsia="Calibri" w:hAnsi="Times New Roman" w:cs="Times New Roman"/>
          <w:bCs/>
          <w:color w:val="000000" w:themeColor="text1"/>
          <w:sz w:val="26"/>
          <w:szCs w:val="26"/>
        </w:rPr>
      </w:pPr>
      <w:r w:rsidRPr="00E566A1">
        <w:rPr>
          <w:rFonts w:ascii="Times New Roman" w:eastAsia="Calibri" w:hAnsi="Times New Roman" w:cs="Times New Roman"/>
          <w:bCs/>
          <w:color w:val="000000" w:themeColor="text1"/>
          <w:sz w:val="26"/>
          <w:szCs w:val="26"/>
        </w:rPr>
        <w:t>Все виды деятельности, пред</w:t>
      </w:r>
      <w:r>
        <w:rPr>
          <w:rFonts w:ascii="Times New Roman" w:eastAsia="Calibri" w:hAnsi="Times New Roman" w:cs="Times New Roman"/>
          <w:bCs/>
          <w:color w:val="000000" w:themeColor="text1"/>
          <w:sz w:val="26"/>
          <w:szCs w:val="26"/>
        </w:rPr>
        <w:t>усмотренные программой ДОО, ис</w:t>
      </w:r>
      <w:r w:rsidRPr="00E566A1">
        <w:rPr>
          <w:rFonts w:ascii="Times New Roman" w:eastAsia="Calibri" w:hAnsi="Times New Roman" w:cs="Times New Roman"/>
          <w:bCs/>
          <w:color w:val="000000" w:themeColor="text1"/>
          <w:sz w:val="26"/>
          <w:szCs w:val="26"/>
        </w:rPr>
        <w:t>пользуются в равной степени и мод</w:t>
      </w:r>
      <w:r>
        <w:rPr>
          <w:rFonts w:ascii="Times New Roman" w:eastAsia="Calibri" w:hAnsi="Times New Roman" w:cs="Times New Roman"/>
          <w:bCs/>
          <w:color w:val="000000" w:themeColor="text1"/>
          <w:sz w:val="26"/>
          <w:szCs w:val="26"/>
        </w:rPr>
        <w:t xml:space="preserve">елируются в соответствии с теми </w:t>
      </w:r>
      <w:r w:rsidRPr="00E566A1">
        <w:rPr>
          <w:rFonts w:ascii="Times New Roman" w:eastAsia="Calibri" w:hAnsi="Times New Roman" w:cs="Times New Roman"/>
          <w:bCs/>
          <w:color w:val="000000" w:themeColor="text1"/>
          <w:sz w:val="26"/>
          <w:szCs w:val="26"/>
        </w:rPr>
        <w:t>задачами, которые реализует педагог в совместной деятельност</w:t>
      </w:r>
      <w:r>
        <w:rPr>
          <w:rFonts w:ascii="Times New Roman" w:eastAsia="Calibri" w:hAnsi="Times New Roman" w:cs="Times New Roman"/>
          <w:bCs/>
          <w:color w:val="000000" w:themeColor="text1"/>
          <w:sz w:val="26"/>
          <w:szCs w:val="26"/>
        </w:rPr>
        <w:t xml:space="preserve">и, </w:t>
      </w:r>
      <w:r w:rsidRPr="00E566A1">
        <w:rPr>
          <w:rFonts w:ascii="Times New Roman" w:eastAsia="Calibri" w:hAnsi="Times New Roman" w:cs="Times New Roman"/>
          <w:bCs/>
          <w:color w:val="000000" w:themeColor="text1"/>
          <w:sz w:val="26"/>
          <w:szCs w:val="26"/>
        </w:rPr>
        <w:t>в режимных моментах и др. Восп</w:t>
      </w:r>
      <w:r>
        <w:rPr>
          <w:rFonts w:ascii="Times New Roman" w:eastAsia="Calibri" w:hAnsi="Times New Roman" w:cs="Times New Roman"/>
          <w:bCs/>
          <w:color w:val="000000" w:themeColor="text1"/>
          <w:sz w:val="26"/>
          <w:szCs w:val="26"/>
        </w:rPr>
        <w:t xml:space="preserve">итателю важно </w:t>
      </w:r>
      <w:r w:rsidRPr="00E566A1">
        <w:rPr>
          <w:rFonts w:ascii="Times New Roman" w:eastAsia="Calibri" w:hAnsi="Times New Roman" w:cs="Times New Roman"/>
          <w:bCs/>
          <w:i/>
          <w:color w:val="000000" w:themeColor="text1"/>
          <w:sz w:val="26"/>
          <w:szCs w:val="26"/>
        </w:rPr>
        <w:t>владеть способами поддержки детской инициативы</w:t>
      </w:r>
      <w:r w:rsidRPr="00E566A1">
        <w:rPr>
          <w:rFonts w:ascii="Times New Roman" w:eastAsia="Calibri" w:hAnsi="Times New Roman" w:cs="Times New Roman"/>
          <w:bCs/>
          <w:color w:val="000000" w:themeColor="text1"/>
          <w:sz w:val="26"/>
          <w:szCs w:val="26"/>
        </w:rPr>
        <w:t>.</w:t>
      </w:r>
    </w:p>
    <w:p w:rsidR="00E566A1" w:rsidRDefault="00E566A1" w:rsidP="00E566A1">
      <w:pPr>
        <w:spacing w:after="0" w:line="240" w:lineRule="auto"/>
        <w:ind w:firstLine="709"/>
        <w:jc w:val="both"/>
        <w:rPr>
          <w:rFonts w:ascii="Times New Roman" w:eastAsia="Calibri" w:hAnsi="Times New Roman" w:cs="Times New Roman"/>
          <w:b/>
          <w:bCs/>
          <w:i/>
          <w:color w:val="000000" w:themeColor="text1"/>
          <w:sz w:val="26"/>
          <w:szCs w:val="26"/>
        </w:rPr>
      </w:pPr>
      <w:r w:rsidRPr="00E566A1">
        <w:rPr>
          <w:rFonts w:ascii="Times New Roman" w:eastAsia="Calibri" w:hAnsi="Times New Roman" w:cs="Times New Roman"/>
          <w:b/>
          <w:bCs/>
          <w:i/>
          <w:color w:val="000000" w:themeColor="text1"/>
          <w:sz w:val="26"/>
          <w:szCs w:val="26"/>
        </w:rPr>
        <w:t>Требования к развитию и поддержке игровой деятельности:</w:t>
      </w:r>
    </w:p>
    <w:p w:rsidR="00E566A1" w:rsidRDefault="00E566A1" w:rsidP="003E22CC">
      <w:pPr>
        <w:pStyle w:val="af1"/>
        <w:numPr>
          <w:ilvl w:val="0"/>
          <w:numId w:val="36"/>
        </w:numPr>
        <w:spacing w:after="0" w:line="240" w:lineRule="auto"/>
        <w:jc w:val="both"/>
        <w:rPr>
          <w:rFonts w:ascii="Times New Roman" w:hAnsi="Times New Roman"/>
          <w:b/>
          <w:bCs/>
          <w:i/>
          <w:color w:val="000000" w:themeColor="text1"/>
          <w:sz w:val="26"/>
          <w:szCs w:val="26"/>
        </w:rPr>
      </w:pPr>
      <w:r w:rsidRPr="00E566A1">
        <w:rPr>
          <w:rFonts w:ascii="Times New Roman" w:hAnsi="Times New Roman"/>
          <w:bCs/>
          <w:color w:val="000000" w:themeColor="text1"/>
          <w:sz w:val="26"/>
          <w:szCs w:val="26"/>
        </w:rPr>
        <w:t>избегать представления об игре как регламентируемом процессе «коллективной проработки знаний»;</w:t>
      </w:r>
      <w:r w:rsidRPr="00E566A1">
        <w:rPr>
          <w:rFonts w:ascii="Times New Roman" w:hAnsi="Times New Roman"/>
          <w:b/>
          <w:bCs/>
          <w:i/>
          <w:color w:val="000000" w:themeColor="text1"/>
          <w:sz w:val="26"/>
          <w:szCs w:val="26"/>
        </w:rPr>
        <w:t xml:space="preserve"> </w:t>
      </w:r>
    </w:p>
    <w:p w:rsidR="00E566A1" w:rsidRDefault="00E566A1" w:rsidP="003E22CC">
      <w:pPr>
        <w:pStyle w:val="af1"/>
        <w:numPr>
          <w:ilvl w:val="0"/>
          <w:numId w:val="36"/>
        </w:numPr>
        <w:spacing w:after="0" w:line="240" w:lineRule="auto"/>
        <w:jc w:val="both"/>
        <w:rPr>
          <w:rFonts w:ascii="Times New Roman" w:hAnsi="Times New Roman"/>
          <w:b/>
          <w:bCs/>
          <w:i/>
          <w:color w:val="000000" w:themeColor="text1"/>
          <w:sz w:val="26"/>
          <w:szCs w:val="26"/>
        </w:rPr>
      </w:pPr>
      <w:r w:rsidRPr="00E566A1">
        <w:rPr>
          <w:rFonts w:ascii="Times New Roman" w:hAnsi="Times New Roman"/>
          <w:bCs/>
          <w:color w:val="000000" w:themeColor="text1"/>
          <w:sz w:val="26"/>
          <w:szCs w:val="26"/>
        </w:rPr>
        <w:t>не подчинять игру строго дидактическим задачам;</w:t>
      </w:r>
      <w:r w:rsidRPr="00E566A1">
        <w:rPr>
          <w:rFonts w:ascii="Times New Roman" w:hAnsi="Times New Roman"/>
          <w:b/>
          <w:bCs/>
          <w:i/>
          <w:color w:val="000000" w:themeColor="text1"/>
          <w:sz w:val="26"/>
          <w:szCs w:val="26"/>
        </w:rPr>
        <w:t xml:space="preserve"> </w:t>
      </w:r>
    </w:p>
    <w:p w:rsidR="00E566A1" w:rsidRDefault="00E566A1" w:rsidP="003E22CC">
      <w:pPr>
        <w:pStyle w:val="af1"/>
        <w:numPr>
          <w:ilvl w:val="0"/>
          <w:numId w:val="36"/>
        </w:numPr>
        <w:spacing w:after="0" w:line="240" w:lineRule="auto"/>
        <w:jc w:val="both"/>
        <w:rPr>
          <w:rFonts w:ascii="Times New Roman" w:hAnsi="Times New Roman"/>
          <w:b/>
          <w:bCs/>
          <w:i/>
          <w:color w:val="000000" w:themeColor="text1"/>
          <w:sz w:val="26"/>
          <w:szCs w:val="26"/>
        </w:rPr>
      </w:pPr>
      <w:r w:rsidRPr="00E566A1">
        <w:rPr>
          <w:rFonts w:ascii="Times New Roman" w:hAnsi="Times New Roman"/>
          <w:bCs/>
          <w:color w:val="000000" w:themeColor="text1"/>
          <w:sz w:val="26"/>
          <w:szCs w:val="26"/>
        </w:rPr>
        <w:t>содействовать «проживанию» ребёнком той или иной ситуации</w:t>
      </w:r>
      <w:r w:rsidRPr="00E566A1">
        <w:rPr>
          <w:rFonts w:ascii="Times New Roman" w:hAnsi="Times New Roman"/>
          <w:b/>
          <w:bCs/>
          <w:i/>
          <w:color w:val="000000" w:themeColor="text1"/>
          <w:sz w:val="26"/>
          <w:szCs w:val="26"/>
        </w:rPr>
        <w:t xml:space="preserve"> </w:t>
      </w:r>
      <w:r w:rsidRPr="00E566A1">
        <w:rPr>
          <w:rFonts w:ascii="Times New Roman" w:hAnsi="Times New Roman"/>
          <w:bCs/>
          <w:color w:val="000000" w:themeColor="text1"/>
          <w:sz w:val="26"/>
          <w:szCs w:val="26"/>
        </w:rPr>
        <w:t>с позиции разных социальных ролей;</w:t>
      </w:r>
      <w:r w:rsidRPr="00E566A1">
        <w:rPr>
          <w:rFonts w:ascii="Times New Roman" w:hAnsi="Times New Roman"/>
          <w:b/>
          <w:bCs/>
          <w:i/>
          <w:color w:val="000000" w:themeColor="text1"/>
          <w:sz w:val="26"/>
          <w:szCs w:val="26"/>
        </w:rPr>
        <w:t xml:space="preserve"> </w:t>
      </w:r>
    </w:p>
    <w:p w:rsidR="00E566A1" w:rsidRPr="00E566A1" w:rsidRDefault="00E566A1" w:rsidP="003E22CC">
      <w:pPr>
        <w:pStyle w:val="af1"/>
        <w:numPr>
          <w:ilvl w:val="0"/>
          <w:numId w:val="36"/>
        </w:numPr>
        <w:spacing w:after="0" w:line="240" w:lineRule="auto"/>
        <w:jc w:val="both"/>
        <w:rPr>
          <w:rFonts w:ascii="Times New Roman" w:hAnsi="Times New Roman"/>
          <w:b/>
          <w:bCs/>
          <w:i/>
          <w:color w:val="000000" w:themeColor="text1"/>
          <w:sz w:val="26"/>
          <w:szCs w:val="26"/>
        </w:rPr>
      </w:pPr>
      <w:r w:rsidRPr="00E566A1">
        <w:rPr>
          <w:rFonts w:ascii="Times New Roman" w:hAnsi="Times New Roman"/>
          <w:bCs/>
          <w:color w:val="000000" w:themeColor="text1"/>
          <w:sz w:val="26"/>
          <w:szCs w:val="26"/>
        </w:rPr>
        <w:t>предоставлять выбор игрового оборудования;</w:t>
      </w:r>
    </w:p>
    <w:p w:rsidR="00E566A1" w:rsidRDefault="00E566A1" w:rsidP="003E22CC">
      <w:pPr>
        <w:pStyle w:val="af1"/>
        <w:numPr>
          <w:ilvl w:val="0"/>
          <w:numId w:val="36"/>
        </w:numPr>
        <w:spacing w:after="0" w:line="240" w:lineRule="auto"/>
        <w:jc w:val="both"/>
        <w:rPr>
          <w:rFonts w:ascii="Times New Roman" w:hAnsi="Times New Roman"/>
          <w:b/>
          <w:bCs/>
          <w:i/>
          <w:color w:val="000000" w:themeColor="text1"/>
          <w:sz w:val="26"/>
          <w:szCs w:val="26"/>
        </w:rPr>
      </w:pPr>
      <w:r w:rsidRPr="00E566A1">
        <w:rPr>
          <w:rFonts w:ascii="Times New Roman" w:hAnsi="Times New Roman"/>
          <w:b/>
          <w:bCs/>
          <w:i/>
          <w:color w:val="000000" w:themeColor="text1"/>
          <w:sz w:val="26"/>
          <w:szCs w:val="26"/>
        </w:rPr>
        <w:t xml:space="preserve"> </w:t>
      </w:r>
      <w:r w:rsidRPr="00E566A1">
        <w:rPr>
          <w:rFonts w:ascii="Times New Roman" w:hAnsi="Times New Roman"/>
          <w:bCs/>
          <w:color w:val="000000" w:themeColor="text1"/>
          <w:sz w:val="26"/>
          <w:szCs w:val="26"/>
        </w:rPr>
        <w:t>способствовать отражению событий в игре;</w:t>
      </w:r>
      <w:r w:rsidRPr="00E566A1">
        <w:rPr>
          <w:rFonts w:ascii="Times New Roman" w:hAnsi="Times New Roman"/>
          <w:b/>
          <w:bCs/>
          <w:i/>
          <w:color w:val="000000" w:themeColor="text1"/>
          <w:sz w:val="26"/>
          <w:szCs w:val="26"/>
        </w:rPr>
        <w:t xml:space="preserve"> </w:t>
      </w:r>
    </w:p>
    <w:p w:rsidR="00E566A1" w:rsidRDefault="00E566A1" w:rsidP="003E22CC">
      <w:pPr>
        <w:pStyle w:val="af1"/>
        <w:numPr>
          <w:ilvl w:val="0"/>
          <w:numId w:val="36"/>
        </w:numPr>
        <w:spacing w:after="0" w:line="240" w:lineRule="auto"/>
        <w:jc w:val="both"/>
        <w:rPr>
          <w:rFonts w:ascii="Times New Roman" w:hAnsi="Times New Roman"/>
          <w:b/>
          <w:bCs/>
          <w:i/>
          <w:color w:val="000000" w:themeColor="text1"/>
          <w:sz w:val="26"/>
          <w:szCs w:val="26"/>
        </w:rPr>
      </w:pPr>
      <w:r w:rsidRPr="00E566A1">
        <w:rPr>
          <w:rFonts w:ascii="Times New Roman" w:hAnsi="Times New Roman"/>
          <w:bCs/>
          <w:color w:val="000000" w:themeColor="text1"/>
          <w:sz w:val="26"/>
          <w:szCs w:val="26"/>
        </w:rPr>
        <w:t>изучать и переносить семейный опыт различных видов игр</w:t>
      </w:r>
      <w:r w:rsidRPr="00E566A1">
        <w:rPr>
          <w:rFonts w:ascii="Times New Roman" w:hAnsi="Times New Roman"/>
          <w:b/>
          <w:bCs/>
          <w:i/>
          <w:color w:val="000000" w:themeColor="text1"/>
          <w:sz w:val="26"/>
          <w:szCs w:val="26"/>
        </w:rPr>
        <w:t xml:space="preserve"> </w:t>
      </w:r>
      <w:r w:rsidRPr="00E566A1">
        <w:rPr>
          <w:rFonts w:ascii="Times New Roman" w:hAnsi="Times New Roman"/>
          <w:bCs/>
          <w:color w:val="000000" w:themeColor="text1"/>
          <w:sz w:val="26"/>
          <w:szCs w:val="26"/>
        </w:rPr>
        <w:t>(подвижных, настольных и др.) в группу;</w:t>
      </w:r>
      <w:r w:rsidRPr="00E566A1">
        <w:rPr>
          <w:rFonts w:ascii="Times New Roman" w:hAnsi="Times New Roman"/>
          <w:b/>
          <w:bCs/>
          <w:i/>
          <w:color w:val="000000" w:themeColor="text1"/>
          <w:sz w:val="26"/>
          <w:szCs w:val="26"/>
        </w:rPr>
        <w:t xml:space="preserve"> </w:t>
      </w:r>
    </w:p>
    <w:p w:rsidR="00E566A1" w:rsidRDefault="00E566A1" w:rsidP="003E22CC">
      <w:pPr>
        <w:pStyle w:val="af1"/>
        <w:numPr>
          <w:ilvl w:val="0"/>
          <w:numId w:val="36"/>
        </w:numPr>
        <w:spacing w:after="0" w:line="240" w:lineRule="auto"/>
        <w:jc w:val="both"/>
        <w:rPr>
          <w:rFonts w:ascii="Times New Roman" w:hAnsi="Times New Roman"/>
          <w:b/>
          <w:bCs/>
          <w:i/>
          <w:color w:val="000000" w:themeColor="text1"/>
          <w:sz w:val="26"/>
          <w:szCs w:val="26"/>
        </w:rPr>
      </w:pPr>
      <w:r w:rsidRPr="00E566A1">
        <w:rPr>
          <w:rFonts w:ascii="Times New Roman" w:hAnsi="Times New Roman"/>
          <w:bCs/>
          <w:color w:val="000000" w:themeColor="text1"/>
          <w:sz w:val="26"/>
          <w:szCs w:val="26"/>
        </w:rPr>
        <w:t>поддерживать и поощрять инициативу детей в организации игр;</w:t>
      </w:r>
    </w:p>
    <w:p w:rsidR="00E566A1" w:rsidRPr="00E566A1" w:rsidRDefault="00E566A1" w:rsidP="003E22CC">
      <w:pPr>
        <w:pStyle w:val="af1"/>
        <w:numPr>
          <w:ilvl w:val="0"/>
          <w:numId w:val="36"/>
        </w:numPr>
        <w:spacing w:after="0" w:line="240" w:lineRule="auto"/>
        <w:jc w:val="both"/>
        <w:rPr>
          <w:rFonts w:ascii="Times New Roman" w:hAnsi="Times New Roman"/>
          <w:b/>
          <w:bCs/>
          <w:i/>
          <w:color w:val="000000" w:themeColor="text1"/>
          <w:sz w:val="26"/>
          <w:szCs w:val="26"/>
        </w:rPr>
      </w:pPr>
      <w:r w:rsidRPr="00E566A1">
        <w:rPr>
          <w:rFonts w:ascii="Times New Roman" w:hAnsi="Times New Roman"/>
          <w:bCs/>
          <w:color w:val="000000" w:themeColor="text1"/>
          <w:sz w:val="26"/>
          <w:szCs w:val="26"/>
        </w:rPr>
        <w:t>руководить игрой на основе предложенной детьми или выбранной роли.</w:t>
      </w:r>
    </w:p>
    <w:p w:rsidR="00E566A1" w:rsidRPr="00E566A1" w:rsidRDefault="00E566A1" w:rsidP="00E566A1">
      <w:pPr>
        <w:spacing w:after="0" w:line="240" w:lineRule="auto"/>
        <w:ind w:firstLine="709"/>
        <w:jc w:val="both"/>
        <w:rPr>
          <w:rFonts w:ascii="Times New Roman" w:eastAsia="Calibri" w:hAnsi="Times New Roman" w:cs="Times New Roman"/>
          <w:b/>
          <w:bCs/>
          <w:i/>
          <w:color w:val="000000" w:themeColor="text1"/>
          <w:sz w:val="26"/>
          <w:szCs w:val="26"/>
        </w:rPr>
      </w:pPr>
      <w:r w:rsidRPr="00E566A1">
        <w:rPr>
          <w:rFonts w:ascii="Times New Roman" w:eastAsia="Calibri" w:hAnsi="Times New Roman" w:cs="Times New Roman"/>
          <w:bCs/>
          <w:color w:val="000000" w:themeColor="text1"/>
          <w:sz w:val="26"/>
          <w:szCs w:val="26"/>
        </w:rPr>
        <w:t>Взрослым необходимо научи</w:t>
      </w:r>
      <w:r>
        <w:rPr>
          <w:rFonts w:ascii="Times New Roman" w:eastAsia="Calibri" w:hAnsi="Times New Roman" w:cs="Times New Roman"/>
          <w:bCs/>
          <w:color w:val="000000" w:themeColor="text1"/>
          <w:sz w:val="26"/>
          <w:szCs w:val="26"/>
        </w:rPr>
        <w:t>ться тактично сотрудничать с де</w:t>
      </w:r>
      <w:r w:rsidRPr="00E566A1">
        <w:rPr>
          <w:rFonts w:ascii="Times New Roman" w:eastAsia="Calibri" w:hAnsi="Times New Roman" w:cs="Times New Roman"/>
          <w:bCs/>
          <w:color w:val="000000" w:themeColor="text1"/>
          <w:sz w:val="26"/>
          <w:szCs w:val="26"/>
        </w:rPr>
        <w:t>тьми: не стараться всё сразу пока</w:t>
      </w:r>
      <w:r>
        <w:rPr>
          <w:rFonts w:ascii="Times New Roman" w:eastAsia="Calibri" w:hAnsi="Times New Roman" w:cs="Times New Roman"/>
          <w:bCs/>
          <w:color w:val="000000" w:themeColor="text1"/>
          <w:sz w:val="26"/>
          <w:szCs w:val="26"/>
        </w:rPr>
        <w:t>зывать и объяснять, не преподно</w:t>
      </w:r>
      <w:r w:rsidRPr="00E566A1">
        <w:rPr>
          <w:rFonts w:ascii="Times New Roman" w:eastAsia="Calibri" w:hAnsi="Times New Roman" w:cs="Times New Roman"/>
          <w:bCs/>
          <w:color w:val="000000" w:themeColor="text1"/>
          <w:sz w:val="26"/>
          <w:szCs w:val="26"/>
        </w:rPr>
        <w:t>сить сразу какие-либо нео</w:t>
      </w:r>
      <w:r>
        <w:rPr>
          <w:rFonts w:ascii="Times New Roman" w:eastAsia="Calibri" w:hAnsi="Times New Roman" w:cs="Times New Roman"/>
          <w:bCs/>
          <w:color w:val="000000" w:themeColor="text1"/>
          <w:sz w:val="26"/>
          <w:szCs w:val="26"/>
        </w:rPr>
        <w:t>жиданные сюрпризные, шумовые эф</w:t>
      </w:r>
      <w:r w:rsidRPr="00E566A1">
        <w:rPr>
          <w:rFonts w:ascii="Times New Roman" w:eastAsia="Calibri" w:hAnsi="Times New Roman" w:cs="Times New Roman"/>
          <w:bCs/>
          <w:color w:val="000000" w:themeColor="text1"/>
          <w:sz w:val="26"/>
          <w:szCs w:val="26"/>
        </w:rPr>
        <w:t>фекты и т.п. Необходимо создавать условия, чтобы дети о многом</w:t>
      </w:r>
      <w:r>
        <w:rPr>
          <w:rFonts w:ascii="Times New Roman" w:eastAsia="Calibri" w:hAnsi="Times New Roman" w:cs="Times New Roman"/>
          <w:b/>
          <w:bCs/>
          <w:i/>
          <w:color w:val="000000" w:themeColor="text1"/>
          <w:sz w:val="26"/>
          <w:szCs w:val="26"/>
        </w:rPr>
        <w:t xml:space="preserve"> </w:t>
      </w:r>
      <w:r w:rsidRPr="00E566A1">
        <w:rPr>
          <w:rFonts w:ascii="Times New Roman" w:eastAsia="Calibri" w:hAnsi="Times New Roman" w:cs="Times New Roman"/>
          <w:bCs/>
          <w:color w:val="000000" w:themeColor="text1"/>
          <w:sz w:val="26"/>
          <w:szCs w:val="26"/>
        </w:rPr>
        <w:t>догадывались самостоятельно, получали от этого удовольствие.</w:t>
      </w:r>
    </w:p>
    <w:p w:rsidR="00A16444" w:rsidRDefault="00E566A1" w:rsidP="00E566A1">
      <w:pPr>
        <w:spacing w:after="0" w:line="240" w:lineRule="auto"/>
        <w:ind w:firstLine="709"/>
        <w:jc w:val="both"/>
        <w:rPr>
          <w:rFonts w:ascii="Times New Roman" w:eastAsia="Calibri" w:hAnsi="Times New Roman" w:cs="Times New Roman"/>
          <w:bCs/>
          <w:color w:val="000000" w:themeColor="text1"/>
          <w:sz w:val="26"/>
          <w:szCs w:val="26"/>
        </w:rPr>
      </w:pPr>
      <w:r w:rsidRPr="00E566A1">
        <w:rPr>
          <w:rFonts w:ascii="Times New Roman" w:eastAsia="Calibri" w:hAnsi="Times New Roman" w:cs="Times New Roman"/>
          <w:bCs/>
          <w:color w:val="000000" w:themeColor="text1"/>
          <w:sz w:val="26"/>
          <w:szCs w:val="26"/>
        </w:rPr>
        <w:t>Обязательным условием вза</w:t>
      </w:r>
      <w:r>
        <w:rPr>
          <w:rFonts w:ascii="Times New Roman" w:eastAsia="Calibri" w:hAnsi="Times New Roman" w:cs="Times New Roman"/>
          <w:bCs/>
          <w:color w:val="000000" w:themeColor="text1"/>
          <w:sz w:val="26"/>
          <w:szCs w:val="26"/>
        </w:rPr>
        <w:t xml:space="preserve">имодействия педагога с ребёнком </w:t>
      </w:r>
      <w:r w:rsidRPr="00E566A1">
        <w:rPr>
          <w:rFonts w:ascii="Times New Roman" w:eastAsia="Calibri" w:hAnsi="Times New Roman" w:cs="Times New Roman"/>
          <w:bCs/>
          <w:color w:val="000000" w:themeColor="text1"/>
          <w:sz w:val="26"/>
          <w:szCs w:val="26"/>
        </w:rPr>
        <w:t>является создание развиваю</w:t>
      </w:r>
      <w:r>
        <w:rPr>
          <w:rFonts w:ascii="Times New Roman" w:eastAsia="Calibri" w:hAnsi="Times New Roman" w:cs="Times New Roman"/>
          <w:bCs/>
          <w:color w:val="000000" w:themeColor="text1"/>
          <w:sz w:val="26"/>
          <w:szCs w:val="26"/>
        </w:rPr>
        <w:t xml:space="preserve">щей среды, насыщенной социально </w:t>
      </w:r>
      <w:r w:rsidRPr="00E566A1">
        <w:rPr>
          <w:rFonts w:ascii="Times New Roman" w:eastAsia="Calibri" w:hAnsi="Times New Roman" w:cs="Times New Roman"/>
          <w:bCs/>
          <w:color w:val="000000" w:themeColor="text1"/>
          <w:sz w:val="26"/>
          <w:szCs w:val="26"/>
        </w:rPr>
        <w:t>значимыми образцами деятель</w:t>
      </w:r>
      <w:r>
        <w:rPr>
          <w:rFonts w:ascii="Times New Roman" w:eastAsia="Calibri" w:hAnsi="Times New Roman" w:cs="Times New Roman"/>
          <w:bCs/>
          <w:color w:val="000000" w:themeColor="text1"/>
          <w:sz w:val="26"/>
          <w:szCs w:val="26"/>
        </w:rPr>
        <w:t xml:space="preserve">ности и общения, способствующей </w:t>
      </w:r>
      <w:r w:rsidRPr="00E566A1">
        <w:rPr>
          <w:rFonts w:ascii="Times New Roman" w:eastAsia="Calibri" w:hAnsi="Times New Roman" w:cs="Times New Roman"/>
          <w:bCs/>
          <w:color w:val="000000" w:themeColor="text1"/>
          <w:sz w:val="26"/>
          <w:szCs w:val="26"/>
        </w:rPr>
        <w:t>формированию таких качеств ли</w:t>
      </w:r>
      <w:r>
        <w:rPr>
          <w:rFonts w:ascii="Times New Roman" w:eastAsia="Calibri" w:hAnsi="Times New Roman" w:cs="Times New Roman"/>
          <w:bCs/>
          <w:color w:val="000000" w:themeColor="text1"/>
          <w:sz w:val="26"/>
          <w:szCs w:val="26"/>
        </w:rPr>
        <w:t>чности, как: активность, иници</w:t>
      </w:r>
      <w:r w:rsidRPr="00E566A1">
        <w:rPr>
          <w:rFonts w:ascii="Times New Roman" w:eastAsia="Calibri" w:hAnsi="Times New Roman" w:cs="Times New Roman"/>
          <w:bCs/>
          <w:color w:val="000000" w:themeColor="text1"/>
          <w:sz w:val="26"/>
          <w:szCs w:val="26"/>
        </w:rPr>
        <w:t>ативность, доброжелательность и д</w:t>
      </w:r>
      <w:r>
        <w:rPr>
          <w:rFonts w:ascii="Times New Roman" w:eastAsia="Calibri" w:hAnsi="Times New Roman" w:cs="Times New Roman"/>
          <w:bCs/>
          <w:color w:val="000000" w:themeColor="text1"/>
          <w:sz w:val="26"/>
          <w:szCs w:val="26"/>
        </w:rPr>
        <w:t>р. Важную роль здесь играет се</w:t>
      </w:r>
      <w:r w:rsidRPr="00E566A1">
        <w:rPr>
          <w:rFonts w:ascii="Times New Roman" w:eastAsia="Calibri" w:hAnsi="Times New Roman" w:cs="Times New Roman"/>
          <w:bCs/>
          <w:color w:val="000000" w:themeColor="text1"/>
          <w:sz w:val="26"/>
          <w:szCs w:val="26"/>
        </w:rPr>
        <w:t>зонность и событийность обр</w:t>
      </w:r>
      <w:r>
        <w:rPr>
          <w:rFonts w:ascii="Times New Roman" w:eastAsia="Calibri" w:hAnsi="Times New Roman" w:cs="Times New Roman"/>
          <w:bCs/>
          <w:color w:val="000000" w:themeColor="text1"/>
          <w:sz w:val="26"/>
          <w:szCs w:val="26"/>
        </w:rPr>
        <w:t xml:space="preserve">азования дошкольников. Чем ярче </w:t>
      </w:r>
      <w:r w:rsidRPr="00E566A1">
        <w:rPr>
          <w:rFonts w:ascii="Times New Roman" w:eastAsia="Calibri" w:hAnsi="Times New Roman" w:cs="Times New Roman"/>
          <w:bCs/>
          <w:color w:val="000000" w:themeColor="text1"/>
          <w:sz w:val="26"/>
          <w:szCs w:val="26"/>
        </w:rPr>
        <w:t>будут события, происходящие в де</w:t>
      </w:r>
      <w:r>
        <w:rPr>
          <w:rFonts w:ascii="Times New Roman" w:eastAsia="Calibri" w:hAnsi="Times New Roman" w:cs="Times New Roman"/>
          <w:bCs/>
          <w:color w:val="000000" w:themeColor="text1"/>
          <w:sz w:val="26"/>
          <w:szCs w:val="26"/>
        </w:rPr>
        <w:t>тской жизни, тем больше вероят</w:t>
      </w:r>
      <w:r w:rsidRPr="00E566A1">
        <w:rPr>
          <w:rFonts w:ascii="Times New Roman" w:eastAsia="Calibri" w:hAnsi="Times New Roman" w:cs="Times New Roman"/>
          <w:bCs/>
          <w:color w:val="000000" w:themeColor="text1"/>
          <w:sz w:val="26"/>
          <w:szCs w:val="26"/>
        </w:rPr>
        <w:t>ность того, что они найдут отражени</w:t>
      </w:r>
      <w:r>
        <w:rPr>
          <w:rFonts w:ascii="Times New Roman" w:eastAsia="Calibri" w:hAnsi="Times New Roman" w:cs="Times New Roman"/>
          <w:bCs/>
          <w:color w:val="000000" w:themeColor="text1"/>
          <w:sz w:val="26"/>
          <w:szCs w:val="26"/>
        </w:rPr>
        <w:t xml:space="preserve">е в деятельности ребёнка, в его </w:t>
      </w:r>
      <w:r w:rsidRPr="00E566A1">
        <w:rPr>
          <w:rFonts w:ascii="Times New Roman" w:eastAsia="Calibri" w:hAnsi="Times New Roman" w:cs="Times New Roman"/>
          <w:bCs/>
          <w:color w:val="000000" w:themeColor="text1"/>
          <w:sz w:val="26"/>
          <w:szCs w:val="26"/>
        </w:rPr>
        <w:t>эмоциональном развитии</w:t>
      </w:r>
      <w:r>
        <w:rPr>
          <w:rFonts w:ascii="Times New Roman" w:eastAsia="Calibri" w:hAnsi="Times New Roman" w:cs="Times New Roman"/>
          <w:bCs/>
          <w:color w:val="000000" w:themeColor="text1"/>
          <w:sz w:val="26"/>
          <w:szCs w:val="26"/>
        </w:rPr>
        <w:t>.</w:t>
      </w:r>
    </w:p>
    <w:p w:rsidR="00E566A1" w:rsidRDefault="00E566A1" w:rsidP="00E566A1">
      <w:pPr>
        <w:spacing w:after="0" w:line="240" w:lineRule="auto"/>
        <w:ind w:firstLine="709"/>
        <w:jc w:val="both"/>
        <w:rPr>
          <w:rFonts w:ascii="Times New Roman" w:eastAsia="Calibri" w:hAnsi="Times New Roman" w:cs="Times New Roman"/>
          <w:bCs/>
          <w:i/>
          <w:color w:val="000000" w:themeColor="text1"/>
          <w:sz w:val="26"/>
          <w:szCs w:val="26"/>
        </w:rPr>
      </w:pPr>
      <w:r>
        <w:rPr>
          <w:rFonts w:ascii="Times New Roman" w:eastAsia="Calibri" w:hAnsi="Times New Roman" w:cs="Times New Roman"/>
          <w:bCs/>
          <w:i/>
          <w:color w:val="000000" w:themeColor="text1"/>
          <w:sz w:val="26"/>
          <w:szCs w:val="26"/>
        </w:rPr>
        <w:t xml:space="preserve">Структура события: </w:t>
      </w:r>
    </w:p>
    <w:p w:rsidR="00E566A1" w:rsidRDefault="00E566A1" w:rsidP="003E22CC">
      <w:pPr>
        <w:pStyle w:val="af1"/>
        <w:numPr>
          <w:ilvl w:val="0"/>
          <w:numId w:val="20"/>
        </w:numPr>
        <w:spacing w:after="0" w:line="240" w:lineRule="auto"/>
        <w:jc w:val="both"/>
        <w:rPr>
          <w:rFonts w:ascii="Times New Roman" w:hAnsi="Times New Roman"/>
          <w:bCs/>
          <w:i/>
          <w:color w:val="000000" w:themeColor="text1"/>
          <w:sz w:val="26"/>
          <w:szCs w:val="26"/>
        </w:rPr>
      </w:pPr>
      <w:r w:rsidRPr="00E566A1">
        <w:rPr>
          <w:rFonts w:ascii="Times New Roman" w:hAnsi="Times New Roman"/>
          <w:bCs/>
          <w:color w:val="000000" w:themeColor="text1"/>
          <w:sz w:val="26"/>
          <w:szCs w:val="26"/>
        </w:rPr>
        <w:t>подготовка к событию,</w:t>
      </w:r>
      <w:r w:rsidRPr="00E566A1">
        <w:rPr>
          <w:rFonts w:ascii="Times New Roman" w:hAnsi="Times New Roman"/>
          <w:bCs/>
          <w:i/>
          <w:color w:val="000000" w:themeColor="text1"/>
          <w:sz w:val="26"/>
          <w:szCs w:val="26"/>
        </w:rPr>
        <w:t xml:space="preserve"> </w:t>
      </w:r>
    </w:p>
    <w:p w:rsidR="00E566A1" w:rsidRDefault="00E566A1" w:rsidP="003E22CC">
      <w:pPr>
        <w:pStyle w:val="af1"/>
        <w:numPr>
          <w:ilvl w:val="0"/>
          <w:numId w:val="20"/>
        </w:numPr>
        <w:spacing w:after="0" w:line="240" w:lineRule="auto"/>
        <w:jc w:val="both"/>
        <w:rPr>
          <w:rFonts w:ascii="Times New Roman" w:hAnsi="Times New Roman"/>
          <w:bCs/>
          <w:i/>
          <w:color w:val="000000" w:themeColor="text1"/>
          <w:sz w:val="26"/>
          <w:szCs w:val="26"/>
        </w:rPr>
      </w:pPr>
      <w:r w:rsidRPr="00E566A1">
        <w:rPr>
          <w:rFonts w:ascii="Times New Roman" w:hAnsi="Times New Roman"/>
          <w:bCs/>
          <w:color w:val="000000" w:themeColor="text1"/>
          <w:sz w:val="26"/>
          <w:szCs w:val="26"/>
        </w:rPr>
        <w:t>непосредственное событие (кульминация),</w:t>
      </w:r>
      <w:r w:rsidRPr="00E566A1">
        <w:rPr>
          <w:rFonts w:ascii="Times New Roman" w:hAnsi="Times New Roman"/>
          <w:bCs/>
          <w:i/>
          <w:color w:val="000000" w:themeColor="text1"/>
          <w:sz w:val="26"/>
          <w:szCs w:val="26"/>
        </w:rPr>
        <w:t xml:space="preserve"> </w:t>
      </w:r>
    </w:p>
    <w:p w:rsidR="00E566A1" w:rsidRPr="00E566A1" w:rsidRDefault="00E566A1" w:rsidP="003E22CC">
      <w:pPr>
        <w:pStyle w:val="af1"/>
        <w:numPr>
          <w:ilvl w:val="0"/>
          <w:numId w:val="20"/>
        </w:numPr>
        <w:spacing w:after="0" w:line="240" w:lineRule="auto"/>
        <w:jc w:val="both"/>
        <w:rPr>
          <w:rFonts w:ascii="Times New Roman" w:hAnsi="Times New Roman"/>
          <w:bCs/>
          <w:i/>
          <w:color w:val="000000" w:themeColor="text1"/>
          <w:sz w:val="26"/>
          <w:szCs w:val="26"/>
        </w:rPr>
      </w:pPr>
      <w:r w:rsidRPr="00E566A1">
        <w:rPr>
          <w:rFonts w:ascii="Times New Roman" w:hAnsi="Times New Roman"/>
          <w:bCs/>
          <w:color w:val="000000" w:themeColor="text1"/>
          <w:sz w:val="26"/>
          <w:szCs w:val="26"/>
        </w:rPr>
        <w:t>отражение впечатлений о событии в продуктивной деятельности детей и общении.</w:t>
      </w:r>
    </w:p>
    <w:p w:rsidR="00E566A1" w:rsidRDefault="00E566A1" w:rsidP="00E566A1">
      <w:pPr>
        <w:spacing w:after="0" w:line="240" w:lineRule="auto"/>
        <w:ind w:firstLine="709"/>
        <w:jc w:val="both"/>
        <w:rPr>
          <w:rFonts w:ascii="Times New Roman" w:hAnsi="Times New Roman"/>
          <w:bCs/>
          <w:i/>
          <w:color w:val="000000" w:themeColor="text1"/>
          <w:sz w:val="26"/>
          <w:szCs w:val="26"/>
        </w:rPr>
      </w:pPr>
      <w:r>
        <w:rPr>
          <w:rFonts w:ascii="Times New Roman" w:hAnsi="Times New Roman"/>
          <w:bCs/>
          <w:i/>
          <w:color w:val="000000" w:themeColor="text1"/>
          <w:sz w:val="26"/>
          <w:szCs w:val="26"/>
        </w:rPr>
        <w:t xml:space="preserve">Лента событий: </w:t>
      </w:r>
    </w:p>
    <w:p w:rsidR="00E566A1" w:rsidRDefault="00E566A1" w:rsidP="003E22CC">
      <w:pPr>
        <w:pStyle w:val="af1"/>
        <w:numPr>
          <w:ilvl w:val="0"/>
          <w:numId w:val="37"/>
        </w:numPr>
        <w:spacing w:after="0" w:line="240" w:lineRule="auto"/>
        <w:jc w:val="both"/>
        <w:rPr>
          <w:rFonts w:ascii="Times New Roman" w:hAnsi="Times New Roman"/>
          <w:bCs/>
          <w:color w:val="000000" w:themeColor="text1"/>
          <w:sz w:val="26"/>
          <w:szCs w:val="26"/>
        </w:rPr>
      </w:pPr>
      <w:r w:rsidRPr="00E566A1">
        <w:rPr>
          <w:rFonts w:ascii="Times New Roman" w:hAnsi="Times New Roman"/>
          <w:bCs/>
          <w:color w:val="000000" w:themeColor="text1"/>
          <w:sz w:val="26"/>
          <w:szCs w:val="26"/>
        </w:rPr>
        <w:t xml:space="preserve">события основные (календарные праздники: Новый год, День защитника Отечества, 8 Марта и др.); </w:t>
      </w:r>
    </w:p>
    <w:p w:rsidR="00E566A1" w:rsidRDefault="00E566A1" w:rsidP="003E22CC">
      <w:pPr>
        <w:pStyle w:val="af1"/>
        <w:numPr>
          <w:ilvl w:val="0"/>
          <w:numId w:val="37"/>
        </w:numPr>
        <w:spacing w:after="0" w:line="240" w:lineRule="auto"/>
        <w:jc w:val="both"/>
        <w:rPr>
          <w:rFonts w:ascii="Times New Roman" w:hAnsi="Times New Roman"/>
          <w:bCs/>
          <w:color w:val="000000" w:themeColor="text1"/>
          <w:sz w:val="26"/>
          <w:szCs w:val="26"/>
        </w:rPr>
      </w:pPr>
      <w:r w:rsidRPr="00E566A1">
        <w:rPr>
          <w:rFonts w:ascii="Times New Roman" w:hAnsi="Times New Roman"/>
          <w:bCs/>
          <w:color w:val="000000" w:themeColor="text1"/>
          <w:sz w:val="26"/>
          <w:szCs w:val="26"/>
        </w:rPr>
        <w:t>значимые события социальной и культурной жизни страны и мира; события региональные (праздники — даты области, мероприятия);</w:t>
      </w:r>
    </w:p>
    <w:p w:rsidR="00E566A1" w:rsidRDefault="00E566A1" w:rsidP="003E22CC">
      <w:pPr>
        <w:pStyle w:val="af1"/>
        <w:numPr>
          <w:ilvl w:val="0"/>
          <w:numId w:val="37"/>
        </w:numPr>
        <w:spacing w:after="0" w:line="240" w:lineRule="auto"/>
        <w:jc w:val="both"/>
        <w:rPr>
          <w:rFonts w:ascii="Times New Roman" w:hAnsi="Times New Roman"/>
          <w:bCs/>
          <w:color w:val="000000" w:themeColor="text1"/>
          <w:sz w:val="26"/>
          <w:szCs w:val="26"/>
        </w:rPr>
      </w:pPr>
      <w:r w:rsidRPr="00E566A1">
        <w:rPr>
          <w:rFonts w:ascii="Times New Roman" w:hAnsi="Times New Roman"/>
          <w:bCs/>
          <w:color w:val="000000" w:themeColor="text1"/>
          <w:sz w:val="26"/>
          <w:szCs w:val="26"/>
        </w:rPr>
        <w:t>события муниципальные: гор</w:t>
      </w:r>
      <w:r>
        <w:rPr>
          <w:rFonts w:ascii="Times New Roman" w:hAnsi="Times New Roman"/>
          <w:bCs/>
          <w:color w:val="000000" w:themeColor="text1"/>
          <w:sz w:val="26"/>
          <w:szCs w:val="26"/>
        </w:rPr>
        <w:t xml:space="preserve">одские </w:t>
      </w:r>
      <w:r w:rsidRPr="00E566A1">
        <w:rPr>
          <w:rFonts w:ascii="Times New Roman" w:hAnsi="Times New Roman"/>
          <w:bCs/>
          <w:color w:val="000000" w:themeColor="text1"/>
          <w:sz w:val="26"/>
          <w:szCs w:val="26"/>
        </w:rPr>
        <w:t>(День города и т.п.);</w:t>
      </w:r>
    </w:p>
    <w:p w:rsidR="00E566A1" w:rsidRDefault="00E566A1" w:rsidP="003E22CC">
      <w:pPr>
        <w:pStyle w:val="af1"/>
        <w:numPr>
          <w:ilvl w:val="0"/>
          <w:numId w:val="37"/>
        </w:numPr>
        <w:spacing w:after="0" w:line="240" w:lineRule="auto"/>
        <w:jc w:val="both"/>
        <w:rPr>
          <w:rFonts w:ascii="Times New Roman" w:hAnsi="Times New Roman"/>
          <w:bCs/>
          <w:color w:val="000000" w:themeColor="text1"/>
          <w:sz w:val="26"/>
          <w:szCs w:val="26"/>
        </w:rPr>
      </w:pPr>
      <w:r w:rsidRPr="00E566A1">
        <w:rPr>
          <w:rFonts w:ascii="Times New Roman" w:hAnsi="Times New Roman"/>
          <w:bCs/>
          <w:color w:val="000000" w:themeColor="text1"/>
          <w:sz w:val="26"/>
          <w:szCs w:val="26"/>
        </w:rPr>
        <w:t>события ДОО (день рождения</w:t>
      </w:r>
      <w:r>
        <w:rPr>
          <w:rFonts w:ascii="Times New Roman" w:hAnsi="Times New Roman"/>
          <w:bCs/>
          <w:color w:val="000000" w:themeColor="text1"/>
          <w:sz w:val="26"/>
          <w:szCs w:val="26"/>
        </w:rPr>
        <w:t xml:space="preserve"> детского сада, дни рождения пе</w:t>
      </w:r>
      <w:r w:rsidRPr="00E566A1">
        <w:rPr>
          <w:rFonts w:ascii="Times New Roman" w:hAnsi="Times New Roman"/>
          <w:bCs/>
          <w:color w:val="000000" w:themeColor="text1"/>
          <w:sz w:val="26"/>
          <w:szCs w:val="26"/>
        </w:rPr>
        <w:t>дагогов, экскурсии, приезд театра и т.п.);</w:t>
      </w:r>
    </w:p>
    <w:p w:rsidR="00E566A1" w:rsidRPr="00E566A1" w:rsidRDefault="00E566A1" w:rsidP="003E22CC">
      <w:pPr>
        <w:pStyle w:val="af1"/>
        <w:numPr>
          <w:ilvl w:val="0"/>
          <w:numId w:val="37"/>
        </w:numPr>
        <w:spacing w:after="0" w:line="240" w:lineRule="auto"/>
        <w:jc w:val="both"/>
        <w:rPr>
          <w:rFonts w:ascii="Times New Roman" w:hAnsi="Times New Roman"/>
          <w:bCs/>
          <w:color w:val="000000" w:themeColor="text1"/>
          <w:sz w:val="26"/>
          <w:szCs w:val="26"/>
        </w:rPr>
      </w:pPr>
      <w:r w:rsidRPr="00E566A1">
        <w:rPr>
          <w:rFonts w:ascii="Times New Roman" w:hAnsi="Times New Roman"/>
          <w:bCs/>
          <w:color w:val="000000" w:themeColor="text1"/>
          <w:sz w:val="26"/>
          <w:szCs w:val="26"/>
        </w:rPr>
        <w:t>события личные (дни рождения детей, их близких, проведение</w:t>
      </w:r>
      <w:r>
        <w:rPr>
          <w:rFonts w:ascii="Times New Roman" w:hAnsi="Times New Roman"/>
          <w:bCs/>
          <w:color w:val="000000" w:themeColor="text1"/>
          <w:sz w:val="26"/>
          <w:szCs w:val="26"/>
        </w:rPr>
        <w:t xml:space="preserve"> </w:t>
      </w:r>
      <w:r w:rsidRPr="00E566A1">
        <w:rPr>
          <w:rFonts w:ascii="Times New Roman" w:hAnsi="Times New Roman"/>
          <w:bCs/>
          <w:color w:val="000000" w:themeColor="text1"/>
          <w:sz w:val="26"/>
          <w:szCs w:val="26"/>
        </w:rPr>
        <w:t>отпуска, мероприятия выходного дня и т.п.).</w:t>
      </w:r>
    </w:p>
    <w:p w:rsidR="00E566A1" w:rsidRPr="00E566A1" w:rsidRDefault="00E566A1" w:rsidP="00E566A1">
      <w:pPr>
        <w:spacing w:after="0" w:line="240" w:lineRule="auto"/>
        <w:ind w:firstLine="709"/>
        <w:jc w:val="both"/>
        <w:rPr>
          <w:rFonts w:ascii="Times New Roman" w:eastAsia="Calibri" w:hAnsi="Times New Roman" w:cs="Times New Roman"/>
          <w:bCs/>
          <w:color w:val="000000" w:themeColor="text1"/>
          <w:sz w:val="26"/>
          <w:szCs w:val="26"/>
        </w:rPr>
      </w:pPr>
    </w:p>
    <w:p w:rsidR="00856AFC" w:rsidRDefault="00A16444" w:rsidP="00A16444">
      <w:pPr>
        <w:spacing w:after="0" w:line="240" w:lineRule="auto"/>
        <w:ind w:firstLine="709"/>
        <w:jc w:val="both"/>
        <w:rPr>
          <w:rFonts w:ascii="Times New Roman" w:eastAsia="Calibri" w:hAnsi="Times New Roman" w:cs="Times New Roman"/>
          <w:b/>
          <w:bCs/>
          <w:sz w:val="26"/>
          <w:szCs w:val="26"/>
        </w:rPr>
      </w:pPr>
      <w:r w:rsidRPr="00A16444">
        <w:rPr>
          <w:rFonts w:ascii="Times New Roman" w:eastAsia="Calibri" w:hAnsi="Times New Roman" w:cs="Times New Roman"/>
          <w:b/>
          <w:bCs/>
          <w:sz w:val="26"/>
          <w:szCs w:val="26"/>
        </w:rPr>
        <w:t>2.6.</w:t>
      </w:r>
      <w:r w:rsidRPr="00A16444">
        <w:rPr>
          <w:rFonts w:ascii="Times New Roman" w:eastAsia="Calibri" w:hAnsi="Times New Roman" w:cs="Times New Roman"/>
          <w:b/>
          <w:bCs/>
          <w:sz w:val="26"/>
          <w:szCs w:val="26"/>
        </w:rPr>
        <w:tab/>
        <w:t>Особенности взаимодействия педагогического коллектива с</w:t>
      </w:r>
      <w:r>
        <w:rPr>
          <w:rFonts w:ascii="Times New Roman" w:eastAsia="Calibri" w:hAnsi="Times New Roman" w:cs="Times New Roman"/>
          <w:b/>
          <w:bCs/>
          <w:sz w:val="26"/>
          <w:szCs w:val="26"/>
        </w:rPr>
        <w:t xml:space="preserve"> семьями воспитанников</w:t>
      </w:r>
    </w:p>
    <w:p w:rsidR="009B1A64" w:rsidRDefault="009B1A64" w:rsidP="00A16444">
      <w:pPr>
        <w:spacing w:after="0" w:line="240" w:lineRule="auto"/>
        <w:ind w:firstLine="709"/>
        <w:jc w:val="both"/>
        <w:rPr>
          <w:rFonts w:ascii="Times New Roman" w:eastAsia="Calibri" w:hAnsi="Times New Roman" w:cs="Times New Roman"/>
          <w:b/>
          <w:bCs/>
          <w:sz w:val="26"/>
          <w:szCs w:val="26"/>
        </w:rPr>
      </w:pPr>
    </w:p>
    <w:p w:rsidR="009B1A64" w:rsidRDefault="009B1A64" w:rsidP="009B1A64">
      <w:pPr>
        <w:spacing w:after="0" w:line="240" w:lineRule="auto"/>
        <w:ind w:firstLine="709"/>
        <w:jc w:val="both"/>
        <w:rPr>
          <w:rFonts w:ascii="Times New Roman" w:eastAsia="Calibri" w:hAnsi="Times New Roman" w:cs="Times New Roman"/>
          <w:bCs/>
          <w:sz w:val="26"/>
          <w:szCs w:val="26"/>
        </w:rPr>
      </w:pPr>
      <w:r w:rsidRPr="009B1A64">
        <w:rPr>
          <w:rFonts w:ascii="Times New Roman" w:eastAsia="Calibri" w:hAnsi="Times New Roman" w:cs="Times New Roman"/>
          <w:bCs/>
          <w:sz w:val="26"/>
          <w:szCs w:val="26"/>
        </w:rPr>
        <w:t xml:space="preserve">Одним из важных условий реализации программы является сотрудничество педагогов с  семьями воспитанников. Дети, педагоги и родители – основные участники образовательных отношений. </w:t>
      </w:r>
    </w:p>
    <w:p w:rsidR="001A54BC" w:rsidRPr="001A54BC" w:rsidRDefault="001A54BC" w:rsidP="001A54BC">
      <w:pPr>
        <w:spacing w:after="0" w:line="240" w:lineRule="auto"/>
        <w:ind w:firstLine="709"/>
        <w:jc w:val="both"/>
        <w:rPr>
          <w:rFonts w:ascii="Times New Roman" w:eastAsia="Calibri" w:hAnsi="Times New Roman" w:cs="Times New Roman"/>
          <w:bCs/>
          <w:sz w:val="26"/>
          <w:szCs w:val="26"/>
        </w:rPr>
      </w:pPr>
      <w:r w:rsidRPr="001A54BC">
        <w:rPr>
          <w:rFonts w:ascii="Times New Roman" w:eastAsia="Calibri" w:hAnsi="Times New Roman" w:cs="Times New Roman"/>
          <w:bCs/>
          <w:sz w:val="26"/>
          <w:szCs w:val="26"/>
        </w:rPr>
        <w:t xml:space="preserve">Ведущая </w:t>
      </w:r>
      <w:r w:rsidRPr="009B1A64">
        <w:rPr>
          <w:rFonts w:ascii="Times New Roman" w:eastAsia="Calibri" w:hAnsi="Times New Roman" w:cs="Times New Roman"/>
          <w:b/>
          <w:bCs/>
          <w:sz w:val="26"/>
          <w:szCs w:val="26"/>
        </w:rPr>
        <w:t>цель</w:t>
      </w:r>
      <w:r w:rsidRPr="001A54BC">
        <w:rPr>
          <w:rFonts w:ascii="Times New Roman" w:eastAsia="Calibri" w:hAnsi="Times New Roman" w:cs="Times New Roman"/>
          <w:bCs/>
          <w:sz w:val="26"/>
          <w:szCs w:val="26"/>
        </w:rPr>
        <w:t xml:space="preserve"> взаимодействия ДОУ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1A54BC" w:rsidRPr="001A54BC" w:rsidRDefault="001A54BC" w:rsidP="001A54BC">
      <w:pPr>
        <w:spacing w:after="0" w:line="240" w:lineRule="auto"/>
        <w:ind w:firstLine="709"/>
        <w:jc w:val="both"/>
        <w:rPr>
          <w:rFonts w:ascii="Times New Roman" w:eastAsia="Calibri" w:hAnsi="Times New Roman" w:cs="Times New Roman"/>
          <w:bCs/>
          <w:sz w:val="26"/>
          <w:szCs w:val="26"/>
        </w:rPr>
      </w:pPr>
      <w:r w:rsidRPr="001A54BC">
        <w:rPr>
          <w:rFonts w:ascii="Times New Roman" w:eastAsia="Calibri" w:hAnsi="Times New Roman" w:cs="Times New Roman"/>
          <w:bCs/>
          <w:sz w:val="26"/>
          <w:szCs w:val="26"/>
        </w:rPr>
        <w:t>Характер проблем родителей в воспитании и обучении детей определяет направление, содержание, формы сотрудничества. Эта делает процесс взаимодействия с родителями максимально дифференцированным, ориентированным на их личностное развитие.</w:t>
      </w:r>
    </w:p>
    <w:p w:rsidR="001A54BC" w:rsidRPr="001A54BC" w:rsidRDefault="001A54BC" w:rsidP="001A54BC">
      <w:pPr>
        <w:spacing w:after="0" w:line="240" w:lineRule="auto"/>
        <w:ind w:firstLine="709"/>
        <w:jc w:val="both"/>
        <w:rPr>
          <w:rFonts w:ascii="Times New Roman" w:eastAsia="Calibri" w:hAnsi="Times New Roman" w:cs="Times New Roman"/>
          <w:bCs/>
          <w:sz w:val="26"/>
          <w:szCs w:val="26"/>
        </w:rPr>
      </w:pPr>
      <w:r w:rsidRPr="001A54BC">
        <w:rPr>
          <w:rFonts w:ascii="Times New Roman" w:eastAsia="Calibri" w:hAnsi="Times New Roman" w:cs="Times New Roman"/>
          <w:bCs/>
          <w:sz w:val="26"/>
          <w:szCs w:val="26"/>
        </w:rPr>
        <w:t>Взаимодействия с семьями воспитанников строится на следующих положениях стандарта дошкольного образования:</w:t>
      </w:r>
    </w:p>
    <w:p w:rsidR="001A54BC" w:rsidRPr="001A54BC" w:rsidRDefault="001A54BC" w:rsidP="001A54BC">
      <w:pPr>
        <w:numPr>
          <w:ilvl w:val="0"/>
          <w:numId w:val="2"/>
        </w:numPr>
        <w:spacing w:after="0" w:line="240" w:lineRule="auto"/>
        <w:ind w:left="0" w:firstLine="709"/>
        <w:jc w:val="both"/>
        <w:rPr>
          <w:rFonts w:ascii="Times New Roman" w:eastAsia="Calibri" w:hAnsi="Times New Roman" w:cs="Times New Roman"/>
          <w:bCs/>
          <w:sz w:val="26"/>
          <w:szCs w:val="26"/>
        </w:rPr>
      </w:pPr>
      <w:r w:rsidRPr="001A54BC">
        <w:rPr>
          <w:rFonts w:ascii="Times New Roman" w:eastAsia="Calibri" w:hAnsi="Times New Roman" w:cs="Times New Roman"/>
          <w:bCs/>
          <w:sz w:val="26"/>
          <w:szCs w:val="26"/>
        </w:rPr>
        <w:t>Обеспечение психолого-педагогической поддержки семьи и компетентности родителей (законных представителей) в вопросах развития и образования, охраны и укрепления здоровья детей.</w:t>
      </w:r>
    </w:p>
    <w:p w:rsidR="001A54BC" w:rsidRPr="001A54BC" w:rsidRDefault="001A54BC" w:rsidP="001A54BC">
      <w:pPr>
        <w:numPr>
          <w:ilvl w:val="0"/>
          <w:numId w:val="2"/>
        </w:numPr>
        <w:spacing w:after="0" w:line="240" w:lineRule="auto"/>
        <w:ind w:left="0" w:firstLine="709"/>
        <w:jc w:val="both"/>
        <w:rPr>
          <w:rFonts w:ascii="Times New Roman" w:eastAsia="Calibri" w:hAnsi="Times New Roman" w:cs="Times New Roman"/>
          <w:bCs/>
          <w:sz w:val="26"/>
          <w:szCs w:val="26"/>
        </w:rPr>
      </w:pPr>
      <w:r w:rsidRPr="001A54BC">
        <w:rPr>
          <w:rFonts w:ascii="Times New Roman" w:eastAsia="Calibri" w:hAnsi="Times New Roman" w:cs="Times New Roman"/>
          <w:bCs/>
          <w:sz w:val="26"/>
          <w:szCs w:val="26"/>
        </w:rPr>
        <w:t>Взаимодействие с родителями по вопросу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A54BC" w:rsidRPr="001A54BC" w:rsidRDefault="001A54BC" w:rsidP="001A54BC">
      <w:pPr>
        <w:numPr>
          <w:ilvl w:val="0"/>
          <w:numId w:val="2"/>
        </w:numPr>
        <w:spacing w:after="0" w:line="240" w:lineRule="auto"/>
        <w:ind w:left="0" w:firstLine="709"/>
        <w:jc w:val="both"/>
        <w:rPr>
          <w:rFonts w:ascii="Times New Roman" w:eastAsia="Calibri" w:hAnsi="Times New Roman" w:cs="Times New Roman"/>
          <w:bCs/>
          <w:sz w:val="26"/>
          <w:szCs w:val="26"/>
        </w:rPr>
      </w:pPr>
      <w:r w:rsidRPr="001A54BC">
        <w:rPr>
          <w:rFonts w:ascii="Times New Roman" w:eastAsia="Calibri" w:hAnsi="Times New Roman" w:cs="Times New Roman"/>
          <w:bCs/>
          <w:sz w:val="26"/>
          <w:szCs w:val="26"/>
        </w:rPr>
        <w:t xml:space="preserve">Предоставление информации о программе семье и всем заинтересованным лицам, вовлеченным в образовательную деятельность. </w:t>
      </w:r>
    </w:p>
    <w:p w:rsidR="001A54BC" w:rsidRPr="001A54BC" w:rsidRDefault="001A54BC" w:rsidP="001A54BC">
      <w:pPr>
        <w:numPr>
          <w:ilvl w:val="0"/>
          <w:numId w:val="2"/>
        </w:numPr>
        <w:spacing w:after="0" w:line="240" w:lineRule="auto"/>
        <w:ind w:left="0" w:firstLine="709"/>
        <w:jc w:val="both"/>
        <w:rPr>
          <w:rFonts w:ascii="Times New Roman" w:eastAsia="Calibri" w:hAnsi="Times New Roman" w:cs="Times New Roman"/>
          <w:bCs/>
          <w:sz w:val="26"/>
          <w:szCs w:val="26"/>
        </w:rPr>
      </w:pPr>
      <w:r w:rsidRPr="001A54BC">
        <w:rPr>
          <w:rFonts w:ascii="Times New Roman" w:eastAsia="Calibri" w:hAnsi="Times New Roman" w:cs="Times New Roman"/>
          <w:bCs/>
          <w:sz w:val="26"/>
          <w:szCs w:val="26"/>
        </w:rPr>
        <w:t>Создание возможности для обсуждения с родителями детей вопросов, связанных с реализацией образовательной программы.</w:t>
      </w:r>
    </w:p>
    <w:p w:rsidR="001A54BC" w:rsidRDefault="001A54BC" w:rsidP="001A54BC">
      <w:pPr>
        <w:numPr>
          <w:ilvl w:val="0"/>
          <w:numId w:val="2"/>
        </w:numPr>
        <w:spacing w:after="0" w:line="240" w:lineRule="auto"/>
        <w:ind w:left="0" w:firstLine="709"/>
        <w:jc w:val="both"/>
        <w:rPr>
          <w:rFonts w:ascii="Times New Roman" w:eastAsia="Calibri" w:hAnsi="Times New Roman" w:cs="Times New Roman"/>
          <w:bCs/>
          <w:sz w:val="26"/>
          <w:szCs w:val="26"/>
        </w:rPr>
      </w:pPr>
      <w:r w:rsidRPr="001A54BC">
        <w:rPr>
          <w:rFonts w:ascii="Times New Roman" w:eastAsia="Calibri" w:hAnsi="Times New Roman" w:cs="Times New Roman"/>
          <w:bCs/>
          <w:sz w:val="26"/>
          <w:szCs w:val="26"/>
        </w:rPr>
        <w:t>Создание условий для участия родителей (законных представителей) в образовательной деятельности.</w:t>
      </w:r>
    </w:p>
    <w:p w:rsidR="005D2E64" w:rsidRDefault="005D2E64" w:rsidP="005D2E64">
      <w:pPr>
        <w:spacing w:after="0" w:line="240" w:lineRule="auto"/>
        <w:jc w:val="both"/>
        <w:rPr>
          <w:rFonts w:ascii="Times New Roman" w:eastAsia="Calibri" w:hAnsi="Times New Roman" w:cs="Times New Roman"/>
          <w:bCs/>
          <w:sz w:val="26"/>
          <w:szCs w:val="26"/>
        </w:rPr>
      </w:pPr>
    </w:p>
    <w:p w:rsidR="005D2E64" w:rsidRPr="005D2E64" w:rsidRDefault="005D2E64" w:rsidP="005D2E64">
      <w:pPr>
        <w:tabs>
          <w:tab w:val="left" w:pos="3465"/>
        </w:tabs>
        <w:spacing w:after="0" w:line="240" w:lineRule="auto"/>
        <w:ind w:firstLine="720"/>
        <w:jc w:val="center"/>
        <w:rPr>
          <w:rFonts w:ascii="Times New Roman" w:eastAsia="Calibri" w:hAnsi="Times New Roman" w:cs="Times New Roman"/>
          <w:b/>
          <w:sz w:val="26"/>
          <w:szCs w:val="26"/>
          <w:lang w:eastAsia="en-US"/>
        </w:rPr>
      </w:pPr>
      <w:r w:rsidRPr="005D2E64">
        <w:rPr>
          <w:rFonts w:ascii="Times New Roman" w:eastAsia="Calibri" w:hAnsi="Times New Roman" w:cs="Times New Roman"/>
          <w:b/>
          <w:sz w:val="26"/>
          <w:szCs w:val="26"/>
          <w:lang w:eastAsia="en-US"/>
        </w:rPr>
        <w:t xml:space="preserve">Система взаимодействия с семьями воспитанников дошкольного учреждения  </w:t>
      </w:r>
    </w:p>
    <w:p w:rsidR="005D2E64" w:rsidRPr="005D2E64" w:rsidRDefault="005D2E64" w:rsidP="005D2E64">
      <w:pPr>
        <w:tabs>
          <w:tab w:val="left" w:pos="3465"/>
        </w:tabs>
        <w:spacing w:after="0" w:line="240" w:lineRule="auto"/>
        <w:ind w:firstLine="720"/>
        <w:jc w:val="right"/>
        <w:rPr>
          <w:rFonts w:ascii="Times New Roman" w:eastAsia="Calibri" w:hAnsi="Times New Roman" w:cs="Times New Roman"/>
          <w:i/>
          <w:sz w:val="24"/>
          <w:szCs w:val="24"/>
          <w:lang w:eastAsia="en-US"/>
        </w:rPr>
      </w:pPr>
      <w:r w:rsidRPr="005D2E64">
        <w:rPr>
          <w:rFonts w:ascii="Times New Roman" w:eastAsia="Calibri" w:hAnsi="Times New Roman" w:cs="Times New Roman"/>
          <w:i/>
          <w:sz w:val="24"/>
          <w:szCs w:val="24"/>
          <w:lang w:eastAsia="en-US"/>
        </w:rPr>
        <w:t>Таблица 3</w:t>
      </w:r>
      <w:r w:rsidR="00BE017A">
        <w:rPr>
          <w:rFonts w:ascii="Times New Roman" w:eastAsia="Calibri" w:hAnsi="Times New Roman" w:cs="Times New Roman"/>
          <w:i/>
          <w:sz w:val="24"/>
          <w:szCs w:val="24"/>
          <w:lang w:eastAsia="en-US"/>
        </w:rPr>
        <w:t>1</w:t>
      </w:r>
      <w:r w:rsidRPr="005D2E64">
        <w:rPr>
          <w:rFonts w:ascii="Times New Roman" w:eastAsia="Calibri" w:hAnsi="Times New Roman" w:cs="Times New Roman"/>
          <w:i/>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520"/>
      </w:tblGrid>
      <w:tr w:rsidR="005D2E64" w:rsidRPr="005D2E64" w:rsidTr="005D2E64">
        <w:tc>
          <w:tcPr>
            <w:tcW w:w="3227" w:type="dxa"/>
          </w:tcPr>
          <w:p w:rsidR="005D2E64" w:rsidRPr="005D2E64" w:rsidRDefault="005D2E64" w:rsidP="00183CEB">
            <w:pPr>
              <w:tabs>
                <w:tab w:val="left" w:pos="3465"/>
              </w:tabs>
              <w:spacing w:after="0" w:line="240" w:lineRule="auto"/>
              <w:jc w:val="center"/>
              <w:rPr>
                <w:rFonts w:ascii="Times New Roman" w:eastAsia="Calibri" w:hAnsi="Times New Roman" w:cs="Times New Roman"/>
                <w:b/>
                <w:sz w:val="24"/>
                <w:szCs w:val="24"/>
                <w:lang w:eastAsia="en-US"/>
              </w:rPr>
            </w:pPr>
            <w:r w:rsidRPr="005D2E64">
              <w:rPr>
                <w:rFonts w:ascii="Times New Roman" w:eastAsia="Calibri" w:hAnsi="Times New Roman" w:cs="Times New Roman"/>
                <w:b/>
                <w:sz w:val="24"/>
                <w:szCs w:val="24"/>
                <w:lang w:eastAsia="en-US"/>
              </w:rPr>
              <w:t>Направления взаимодействия</w:t>
            </w:r>
          </w:p>
        </w:tc>
        <w:tc>
          <w:tcPr>
            <w:tcW w:w="6520" w:type="dxa"/>
          </w:tcPr>
          <w:p w:rsidR="005D2E64" w:rsidRPr="005D2E64" w:rsidRDefault="005D2E64" w:rsidP="00183CEB">
            <w:pPr>
              <w:tabs>
                <w:tab w:val="left" w:pos="3465"/>
              </w:tabs>
              <w:spacing w:after="0" w:line="240" w:lineRule="auto"/>
              <w:jc w:val="center"/>
              <w:rPr>
                <w:rFonts w:ascii="Times New Roman" w:eastAsia="Calibri" w:hAnsi="Times New Roman" w:cs="Times New Roman"/>
                <w:b/>
                <w:sz w:val="24"/>
                <w:szCs w:val="24"/>
                <w:lang w:eastAsia="en-US"/>
              </w:rPr>
            </w:pPr>
            <w:r w:rsidRPr="005D2E64">
              <w:rPr>
                <w:rFonts w:ascii="Times New Roman" w:eastAsia="Calibri" w:hAnsi="Times New Roman" w:cs="Times New Roman"/>
                <w:b/>
                <w:sz w:val="24"/>
                <w:szCs w:val="24"/>
                <w:lang w:eastAsia="en-US"/>
              </w:rPr>
              <w:t>Формы взаимодействия</w:t>
            </w:r>
          </w:p>
        </w:tc>
      </w:tr>
      <w:tr w:rsidR="005D2E64" w:rsidRPr="005D2E64" w:rsidTr="005D2E64">
        <w:tc>
          <w:tcPr>
            <w:tcW w:w="3227"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Изучение семьи, запросов, уровня психолого-педагогической компетентности</w:t>
            </w:r>
          </w:p>
        </w:tc>
        <w:tc>
          <w:tcPr>
            <w:tcW w:w="6520"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Социологическое обследование по определению статуса семьи, беседы, наблюдения за процессом общения членов семьи с ребенком, анкетирование</w:t>
            </w:r>
          </w:p>
        </w:tc>
      </w:tr>
      <w:tr w:rsidR="005D2E64" w:rsidRPr="005D2E64" w:rsidTr="005D2E64">
        <w:tc>
          <w:tcPr>
            <w:tcW w:w="3227"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Информирование родителей</w:t>
            </w:r>
          </w:p>
        </w:tc>
        <w:tc>
          <w:tcPr>
            <w:tcW w:w="6520"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Рекламные буклеты, журнал для родителей, информационные стенды, выставки детских работ, родительские собрания, передача информации по электронной почте, памятки, личные беседы.</w:t>
            </w:r>
          </w:p>
        </w:tc>
      </w:tr>
      <w:tr w:rsidR="005D2E64" w:rsidRPr="005D2E64" w:rsidTr="005D2E64">
        <w:tc>
          <w:tcPr>
            <w:tcW w:w="3227"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Консультирование родителей</w:t>
            </w:r>
          </w:p>
        </w:tc>
        <w:tc>
          <w:tcPr>
            <w:tcW w:w="6520"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Консультации по различным вопросам (индивидуальные, очные, семейные, дистанционные)</w:t>
            </w:r>
          </w:p>
        </w:tc>
      </w:tr>
      <w:tr w:rsidR="005D2E64" w:rsidRPr="005D2E64" w:rsidTr="005D2E64">
        <w:tc>
          <w:tcPr>
            <w:tcW w:w="3227"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Просвещение и обучение родителей</w:t>
            </w:r>
          </w:p>
        </w:tc>
        <w:tc>
          <w:tcPr>
            <w:tcW w:w="6520"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Семинары-практикумы, мастер-классы по запросу, по выявленной проблеме, приглашение специалистов, сайт организации и рекомендации других ресурсов сети интернет, творческие задания, подготовка и организация музейных экспозиций в ДОУ</w:t>
            </w:r>
          </w:p>
        </w:tc>
      </w:tr>
      <w:tr w:rsidR="005D2E64" w:rsidRPr="005D2E64" w:rsidTr="005D2E64">
        <w:tc>
          <w:tcPr>
            <w:tcW w:w="3227"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 xml:space="preserve">Совместная деятельность </w:t>
            </w:r>
            <w:r w:rsidRPr="005D2E64">
              <w:rPr>
                <w:rFonts w:ascii="Times New Roman" w:eastAsia="Calibri" w:hAnsi="Times New Roman" w:cs="Times New Roman"/>
                <w:sz w:val="24"/>
                <w:szCs w:val="24"/>
                <w:lang w:eastAsia="en-US"/>
              </w:rPr>
              <w:lastRenderedPageBreak/>
              <w:t>детского сада и семьи</w:t>
            </w:r>
          </w:p>
        </w:tc>
        <w:tc>
          <w:tcPr>
            <w:tcW w:w="6520"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lastRenderedPageBreak/>
              <w:t xml:space="preserve">Попечительский совет, родительский комитет, дни открытых </w:t>
            </w:r>
            <w:r w:rsidRPr="005D2E64">
              <w:rPr>
                <w:rFonts w:ascii="Times New Roman" w:eastAsia="Calibri" w:hAnsi="Times New Roman" w:cs="Times New Roman"/>
                <w:sz w:val="24"/>
                <w:szCs w:val="24"/>
                <w:lang w:eastAsia="en-US"/>
              </w:rPr>
              <w:lastRenderedPageBreak/>
              <w:t>дверей, организация совместных праздников, выставки семейного творчества, субботники, экскурсии, досуги с активным вовлечением родителей.</w:t>
            </w:r>
          </w:p>
        </w:tc>
      </w:tr>
    </w:tbl>
    <w:p w:rsidR="005D2E64" w:rsidRPr="00664C44" w:rsidRDefault="005D2E64" w:rsidP="005D2E64">
      <w:pPr>
        <w:tabs>
          <w:tab w:val="left" w:pos="3465"/>
        </w:tabs>
        <w:spacing w:after="0" w:line="240" w:lineRule="auto"/>
        <w:ind w:firstLine="720"/>
        <w:rPr>
          <w:rFonts w:ascii="Times New Roman" w:eastAsia="Calibri" w:hAnsi="Times New Roman" w:cs="Times New Roman"/>
          <w:sz w:val="26"/>
          <w:lang w:eastAsia="en-US"/>
        </w:rPr>
      </w:pPr>
    </w:p>
    <w:p w:rsidR="005D2E64" w:rsidRPr="005D2E64" w:rsidRDefault="005D2E64" w:rsidP="005D2E64">
      <w:pPr>
        <w:tabs>
          <w:tab w:val="left" w:pos="3465"/>
        </w:tabs>
        <w:spacing w:after="0" w:line="240" w:lineRule="auto"/>
        <w:ind w:firstLine="720"/>
        <w:jc w:val="center"/>
        <w:rPr>
          <w:rFonts w:ascii="Times New Roman" w:eastAsia="Calibri" w:hAnsi="Times New Roman" w:cs="Times New Roman"/>
          <w:b/>
          <w:sz w:val="26"/>
          <w:szCs w:val="26"/>
          <w:lang w:eastAsia="en-US"/>
        </w:rPr>
      </w:pPr>
      <w:r w:rsidRPr="005D2E64">
        <w:rPr>
          <w:rFonts w:ascii="Times New Roman" w:eastAsia="Calibri" w:hAnsi="Times New Roman" w:cs="Times New Roman"/>
          <w:b/>
          <w:sz w:val="26"/>
          <w:szCs w:val="26"/>
          <w:lang w:eastAsia="en-US"/>
        </w:rPr>
        <w:t>Особенности взаимодействия педагогического коллектива с семьями воспитанников</w:t>
      </w:r>
    </w:p>
    <w:p w:rsidR="005D2E64" w:rsidRPr="005D2E64" w:rsidRDefault="005D2E64" w:rsidP="005D2E64">
      <w:pPr>
        <w:tabs>
          <w:tab w:val="left" w:pos="3465"/>
        </w:tabs>
        <w:spacing w:after="0" w:line="240" w:lineRule="auto"/>
        <w:ind w:firstLine="720"/>
        <w:jc w:val="right"/>
        <w:rPr>
          <w:rFonts w:ascii="Times New Roman" w:eastAsia="Calibri" w:hAnsi="Times New Roman" w:cs="Times New Roman"/>
          <w:i/>
          <w:sz w:val="24"/>
          <w:szCs w:val="24"/>
          <w:lang w:eastAsia="en-US"/>
        </w:rPr>
      </w:pPr>
      <w:r w:rsidRPr="005D2E64">
        <w:rPr>
          <w:rFonts w:ascii="Times New Roman" w:eastAsia="Calibri" w:hAnsi="Times New Roman" w:cs="Times New Roman"/>
          <w:i/>
          <w:sz w:val="24"/>
          <w:szCs w:val="24"/>
          <w:lang w:eastAsia="en-US"/>
        </w:rPr>
        <w:t>Таблица 3</w:t>
      </w:r>
      <w:r w:rsidR="00BE017A">
        <w:rPr>
          <w:rFonts w:ascii="Times New Roman" w:eastAsia="Calibri" w:hAnsi="Times New Roman" w:cs="Times New Roman"/>
          <w:i/>
          <w:sz w:val="24"/>
          <w:szCs w:val="24"/>
          <w:lang w:eastAsia="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4"/>
        <w:gridCol w:w="7393"/>
      </w:tblGrid>
      <w:tr w:rsidR="005D2E64" w:rsidRPr="005D2E64" w:rsidTr="005D2E64">
        <w:tc>
          <w:tcPr>
            <w:tcW w:w="9747" w:type="dxa"/>
            <w:gridSpan w:val="2"/>
          </w:tcPr>
          <w:p w:rsidR="005D2E64" w:rsidRPr="005D2E64" w:rsidRDefault="005D2E64" w:rsidP="00183CEB">
            <w:pPr>
              <w:tabs>
                <w:tab w:val="left" w:pos="3465"/>
              </w:tabs>
              <w:spacing w:after="0" w:line="240" w:lineRule="auto"/>
              <w:jc w:val="center"/>
              <w:rPr>
                <w:rFonts w:ascii="Times New Roman" w:eastAsia="Calibri" w:hAnsi="Times New Roman" w:cs="Times New Roman"/>
                <w:b/>
                <w:sz w:val="24"/>
                <w:szCs w:val="24"/>
                <w:lang w:eastAsia="en-US"/>
              </w:rPr>
            </w:pPr>
            <w:r w:rsidRPr="005D2E64">
              <w:rPr>
                <w:rFonts w:ascii="Times New Roman" w:eastAsia="Calibri" w:hAnsi="Times New Roman" w:cs="Times New Roman"/>
                <w:b/>
                <w:sz w:val="24"/>
                <w:szCs w:val="24"/>
                <w:lang w:eastAsia="en-US"/>
              </w:rPr>
              <w:t>Информационно-аналитические формы</w:t>
            </w:r>
          </w:p>
        </w:tc>
      </w:tr>
      <w:tr w:rsidR="005D2E64" w:rsidRPr="005D2E64" w:rsidTr="005D2E64">
        <w:tc>
          <w:tcPr>
            <w:tcW w:w="2354"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 xml:space="preserve">Анкетирование </w:t>
            </w:r>
          </w:p>
        </w:tc>
        <w:tc>
          <w:tcPr>
            <w:tcW w:w="7393"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Один из распространенных методов диагностики, который используется с целью изучения семьи, выяснения образовательных потребностей родителей, установления контакта с её членами для согласования воспитательных воздействий на ребенка</w:t>
            </w:r>
          </w:p>
        </w:tc>
      </w:tr>
      <w:tr w:rsidR="005D2E64" w:rsidRPr="005D2E64" w:rsidTr="005D2E64">
        <w:tc>
          <w:tcPr>
            <w:tcW w:w="2354"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 xml:space="preserve">Опрос </w:t>
            </w:r>
          </w:p>
        </w:tc>
        <w:tc>
          <w:tcPr>
            <w:tcW w:w="7393"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Метод опроса первичной информации, основанный на непосредственном взаимодействии (беседа, интервью)</w:t>
            </w:r>
          </w:p>
        </w:tc>
      </w:tr>
      <w:tr w:rsidR="005D2E64" w:rsidRPr="005D2E64" w:rsidTr="005D2E64">
        <w:tc>
          <w:tcPr>
            <w:tcW w:w="2354"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Интервью и беседа</w:t>
            </w:r>
          </w:p>
        </w:tc>
        <w:tc>
          <w:tcPr>
            <w:tcW w:w="7393"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С их помощью исследователь получает информацию, которая заложена в словесных сообщениях опрашиваемых. Это помогает изучать мотивы поведения, намерения, мнения и др.</w:t>
            </w:r>
          </w:p>
        </w:tc>
      </w:tr>
      <w:tr w:rsidR="005D2E64" w:rsidRPr="005D2E64" w:rsidTr="005D2E64">
        <w:tc>
          <w:tcPr>
            <w:tcW w:w="9747" w:type="dxa"/>
            <w:gridSpan w:val="2"/>
          </w:tcPr>
          <w:p w:rsidR="005D2E64" w:rsidRPr="005D2E64" w:rsidRDefault="005D2E64" w:rsidP="00183CEB">
            <w:pPr>
              <w:tabs>
                <w:tab w:val="left" w:pos="3465"/>
              </w:tabs>
              <w:spacing w:after="0" w:line="240" w:lineRule="auto"/>
              <w:jc w:val="center"/>
              <w:rPr>
                <w:rFonts w:ascii="Times New Roman" w:eastAsia="Calibri" w:hAnsi="Times New Roman" w:cs="Times New Roman"/>
                <w:b/>
                <w:sz w:val="24"/>
                <w:szCs w:val="24"/>
                <w:lang w:eastAsia="en-US"/>
              </w:rPr>
            </w:pPr>
            <w:r w:rsidRPr="005D2E64">
              <w:rPr>
                <w:rFonts w:ascii="Times New Roman" w:eastAsia="Calibri" w:hAnsi="Times New Roman" w:cs="Times New Roman"/>
                <w:b/>
                <w:sz w:val="24"/>
                <w:szCs w:val="24"/>
                <w:lang w:eastAsia="en-US"/>
              </w:rPr>
              <w:t>Познавательные формы</w:t>
            </w:r>
          </w:p>
        </w:tc>
      </w:tr>
      <w:tr w:rsidR="005D2E64" w:rsidRPr="005D2E64" w:rsidTr="005D2E64">
        <w:tc>
          <w:tcPr>
            <w:tcW w:w="2354"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 xml:space="preserve">Практикум </w:t>
            </w:r>
          </w:p>
        </w:tc>
        <w:tc>
          <w:tcPr>
            <w:tcW w:w="7393"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w:t>
            </w:r>
          </w:p>
        </w:tc>
      </w:tr>
      <w:tr w:rsidR="005D2E64" w:rsidRPr="005D2E64" w:rsidTr="005D2E64">
        <w:tc>
          <w:tcPr>
            <w:tcW w:w="2354"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 xml:space="preserve">Дискуссия </w:t>
            </w:r>
          </w:p>
        </w:tc>
        <w:tc>
          <w:tcPr>
            <w:tcW w:w="7393"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Обмен мнениями по проблеме воспитания. Эта форма позволяет включить родителей в обсуждение актуальных проблем, способствует формированию умений всесторонне анализировать факты и явления, опираясь на накопленный опыт.</w:t>
            </w:r>
          </w:p>
        </w:tc>
      </w:tr>
      <w:tr w:rsidR="005D2E64" w:rsidRPr="005D2E64" w:rsidTr="005D2E64">
        <w:tc>
          <w:tcPr>
            <w:tcW w:w="2354"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Круглый стол</w:t>
            </w:r>
          </w:p>
        </w:tc>
        <w:tc>
          <w:tcPr>
            <w:tcW w:w="7393"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Участники обмениваются мнением друг с другом при полном равноправии каждого</w:t>
            </w:r>
          </w:p>
        </w:tc>
      </w:tr>
      <w:tr w:rsidR="005D2E64" w:rsidRPr="005D2E64" w:rsidTr="005D2E64">
        <w:tc>
          <w:tcPr>
            <w:tcW w:w="2354"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Педагогический совет с участием родителей</w:t>
            </w:r>
          </w:p>
        </w:tc>
        <w:tc>
          <w:tcPr>
            <w:tcW w:w="7393"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Главной целью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5D2E64" w:rsidRPr="005D2E64" w:rsidTr="005D2E64">
        <w:tc>
          <w:tcPr>
            <w:tcW w:w="2354"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Общие родительские собрания</w:t>
            </w:r>
          </w:p>
        </w:tc>
        <w:tc>
          <w:tcPr>
            <w:tcW w:w="7393"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5D2E64" w:rsidRPr="005D2E64" w:rsidTr="005D2E64">
        <w:tc>
          <w:tcPr>
            <w:tcW w:w="2354"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Групповые родительские собрания</w:t>
            </w:r>
          </w:p>
        </w:tc>
        <w:tc>
          <w:tcPr>
            <w:tcW w:w="7393"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Взаимодействия воспитателей с коллективом родителей, форма организованного ознакомления их с задачами, содержанием, методами воспитания детей определенного возраста в условиях детского сада и семьи.</w:t>
            </w:r>
          </w:p>
        </w:tc>
      </w:tr>
      <w:tr w:rsidR="005D2E64" w:rsidRPr="005D2E64" w:rsidTr="005D2E64">
        <w:tc>
          <w:tcPr>
            <w:tcW w:w="2354"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 xml:space="preserve">Аукцион </w:t>
            </w:r>
          </w:p>
        </w:tc>
        <w:tc>
          <w:tcPr>
            <w:tcW w:w="7393"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Проходит в игровой форме, в виде «продажи» полезных советов по выбранной теме.</w:t>
            </w:r>
          </w:p>
        </w:tc>
      </w:tr>
      <w:tr w:rsidR="005D2E64" w:rsidRPr="005D2E64" w:rsidTr="005D2E64">
        <w:tc>
          <w:tcPr>
            <w:tcW w:w="2354"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 xml:space="preserve">Родительские вечера </w:t>
            </w:r>
          </w:p>
        </w:tc>
        <w:tc>
          <w:tcPr>
            <w:tcW w:w="7393"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Сплачивают родительский коллектив. Это праздники воспоминаний детства собственного ребенка, поиск ответов на вопросы, которые перед родителями ставит жизнь и собственный ребенок.</w:t>
            </w:r>
          </w:p>
        </w:tc>
      </w:tr>
      <w:tr w:rsidR="005D2E64" w:rsidRPr="005D2E64" w:rsidTr="005D2E64">
        <w:tc>
          <w:tcPr>
            <w:tcW w:w="2354"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Родительский тренинг</w:t>
            </w:r>
          </w:p>
        </w:tc>
        <w:tc>
          <w:tcPr>
            <w:tcW w:w="7393"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Активная форма взаимодействия работы с родителями, которые хотят изменить своё отношение к поведению и взаимодействию с собственным ребенком</w:t>
            </w:r>
          </w:p>
        </w:tc>
      </w:tr>
      <w:tr w:rsidR="005D2E64" w:rsidRPr="005D2E64" w:rsidTr="005D2E64">
        <w:tc>
          <w:tcPr>
            <w:tcW w:w="2354"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Семейная гостиная</w:t>
            </w:r>
          </w:p>
        </w:tc>
        <w:tc>
          <w:tcPr>
            <w:tcW w:w="7393"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Проводится с целью сплочения родителей и детского коллектива, тем самым оптимизируются детско-родительские отношения, помогают улучшить эмоциональный контакт между родителями и детьми.</w:t>
            </w:r>
          </w:p>
        </w:tc>
      </w:tr>
      <w:tr w:rsidR="005D2E64" w:rsidRPr="005D2E64" w:rsidTr="005D2E64">
        <w:tc>
          <w:tcPr>
            <w:tcW w:w="2354"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Дни добрых дел</w:t>
            </w:r>
          </w:p>
        </w:tc>
        <w:tc>
          <w:tcPr>
            <w:tcW w:w="7393"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 xml:space="preserve">Дни добровольной посильной помощи родителей группе, ДОУ. Такая форма помогает налаживать атмосферу доброжелательных </w:t>
            </w:r>
            <w:r w:rsidRPr="005D2E64">
              <w:rPr>
                <w:rFonts w:ascii="Times New Roman" w:eastAsia="Calibri" w:hAnsi="Times New Roman" w:cs="Times New Roman"/>
                <w:sz w:val="24"/>
                <w:szCs w:val="24"/>
                <w:lang w:eastAsia="en-US"/>
              </w:rPr>
              <w:lastRenderedPageBreak/>
              <w:t>взаимоотношений между воспитателем и родителями.</w:t>
            </w:r>
          </w:p>
        </w:tc>
      </w:tr>
      <w:tr w:rsidR="005D2E64" w:rsidRPr="005D2E64" w:rsidTr="005D2E64">
        <w:tc>
          <w:tcPr>
            <w:tcW w:w="2354"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lastRenderedPageBreak/>
              <w:t>День открытых дверей</w:t>
            </w:r>
          </w:p>
        </w:tc>
        <w:tc>
          <w:tcPr>
            <w:tcW w:w="7393"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Дает возможность познакомить родителей с дошкольным учреждением, его традициями, правилами, особенностями воспитательно-образовательного процесса.</w:t>
            </w:r>
          </w:p>
        </w:tc>
      </w:tr>
      <w:tr w:rsidR="005D2E64" w:rsidRPr="005D2E64" w:rsidTr="005D2E64">
        <w:tc>
          <w:tcPr>
            <w:tcW w:w="2354"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Исследовательские проекты, ролевые и деловые игры</w:t>
            </w:r>
          </w:p>
        </w:tc>
        <w:tc>
          <w:tcPr>
            <w:tcW w:w="7393"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В процессе этих игр участники не просто впитывают определенные знания, а конструируют новую модель действий, отношений. В процессе обсуждений участники игры с помощью специалистов пытаются проанализировать ситуацию со всех сторон и найти пути решения.</w:t>
            </w:r>
          </w:p>
        </w:tc>
      </w:tr>
      <w:tr w:rsidR="005D2E64" w:rsidRPr="005D2E64" w:rsidTr="005D2E64">
        <w:tc>
          <w:tcPr>
            <w:tcW w:w="9747" w:type="dxa"/>
            <w:gridSpan w:val="2"/>
          </w:tcPr>
          <w:p w:rsidR="005D2E64" w:rsidRPr="005D2E64" w:rsidRDefault="005D2E64" w:rsidP="00183CEB">
            <w:pPr>
              <w:tabs>
                <w:tab w:val="left" w:pos="3465"/>
              </w:tabs>
              <w:spacing w:after="0" w:line="240" w:lineRule="auto"/>
              <w:jc w:val="center"/>
              <w:rPr>
                <w:rFonts w:ascii="Times New Roman" w:eastAsia="Calibri" w:hAnsi="Times New Roman" w:cs="Times New Roman"/>
                <w:b/>
                <w:sz w:val="24"/>
                <w:szCs w:val="24"/>
                <w:lang w:eastAsia="en-US"/>
              </w:rPr>
            </w:pPr>
            <w:r w:rsidRPr="005D2E64">
              <w:rPr>
                <w:rFonts w:ascii="Times New Roman" w:eastAsia="Calibri" w:hAnsi="Times New Roman" w:cs="Times New Roman"/>
                <w:b/>
                <w:sz w:val="24"/>
                <w:szCs w:val="24"/>
                <w:lang w:eastAsia="en-US"/>
              </w:rPr>
              <w:t>Досуговые формы</w:t>
            </w:r>
          </w:p>
        </w:tc>
      </w:tr>
      <w:tr w:rsidR="005D2E64" w:rsidRPr="005D2E64" w:rsidTr="005D2E64">
        <w:tc>
          <w:tcPr>
            <w:tcW w:w="2354"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Праздники, утренники</w:t>
            </w:r>
          </w:p>
        </w:tc>
        <w:tc>
          <w:tcPr>
            <w:tcW w:w="7393"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Помогают создать эмоциональный комфорт в группе, сблизить участников педагогического процесса</w:t>
            </w:r>
          </w:p>
        </w:tc>
      </w:tr>
      <w:tr w:rsidR="005D2E64" w:rsidRPr="005D2E64" w:rsidTr="005D2E64">
        <w:tc>
          <w:tcPr>
            <w:tcW w:w="2354"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Выставки работ родителей и детей</w:t>
            </w:r>
          </w:p>
        </w:tc>
        <w:tc>
          <w:tcPr>
            <w:tcW w:w="7393"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Демонстрируют результаты совместной деятельности родителей и детей</w:t>
            </w:r>
          </w:p>
        </w:tc>
      </w:tr>
      <w:tr w:rsidR="005D2E64" w:rsidRPr="005D2E64" w:rsidTr="005D2E64">
        <w:tc>
          <w:tcPr>
            <w:tcW w:w="2354"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Совместные походы и экскурсии</w:t>
            </w:r>
          </w:p>
        </w:tc>
        <w:tc>
          <w:tcPr>
            <w:tcW w:w="7393"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Укрепляют детско-родительские отношения</w:t>
            </w:r>
          </w:p>
        </w:tc>
      </w:tr>
      <w:tr w:rsidR="005D2E64" w:rsidRPr="005D2E64" w:rsidTr="005D2E64">
        <w:tc>
          <w:tcPr>
            <w:tcW w:w="9747" w:type="dxa"/>
            <w:gridSpan w:val="2"/>
          </w:tcPr>
          <w:p w:rsidR="005D2E64" w:rsidRPr="005D2E64" w:rsidRDefault="005D2E64" w:rsidP="00183CEB">
            <w:pPr>
              <w:tabs>
                <w:tab w:val="left" w:pos="3465"/>
              </w:tabs>
              <w:spacing w:after="0" w:line="240" w:lineRule="auto"/>
              <w:jc w:val="center"/>
              <w:rPr>
                <w:rFonts w:ascii="Times New Roman" w:eastAsia="Calibri" w:hAnsi="Times New Roman" w:cs="Times New Roman"/>
                <w:b/>
                <w:sz w:val="24"/>
                <w:szCs w:val="24"/>
                <w:lang w:eastAsia="en-US"/>
              </w:rPr>
            </w:pPr>
            <w:r w:rsidRPr="005D2E64">
              <w:rPr>
                <w:rFonts w:ascii="Times New Roman" w:eastAsia="Calibri" w:hAnsi="Times New Roman" w:cs="Times New Roman"/>
                <w:b/>
                <w:sz w:val="24"/>
                <w:szCs w:val="24"/>
                <w:lang w:eastAsia="en-US"/>
              </w:rPr>
              <w:t>Наглядно-информационные формы</w:t>
            </w:r>
          </w:p>
        </w:tc>
      </w:tr>
      <w:tr w:rsidR="005D2E64" w:rsidRPr="005D2E64" w:rsidTr="005D2E64">
        <w:tc>
          <w:tcPr>
            <w:tcW w:w="2354"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Информационно-ознакомительные</w:t>
            </w:r>
          </w:p>
        </w:tc>
        <w:tc>
          <w:tcPr>
            <w:tcW w:w="7393"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Направлены на ознакомление родителей с дошкольным учреждением, особенностями его работы, с педагогами, через сайт в Интернете, фото-выставки, рекламу в средствах массовой информации, выставки детских работ, информационные проспекты.</w:t>
            </w:r>
          </w:p>
        </w:tc>
      </w:tr>
      <w:tr w:rsidR="005D2E64" w:rsidRPr="005D2E64" w:rsidTr="005D2E64">
        <w:tc>
          <w:tcPr>
            <w:tcW w:w="2354"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Информационно-просветительские</w:t>
            </w:r>
          </w:p>
        </w:tc>
        <w:tc>
          <w:tcPr>
            <w:tcW w:w="7393" w:type="dxa"/>
          </w:tcPr>
          <w:p w:rsidR="005D2E64" w:rsidRPr="005D2E64" w:rsidRDefault="005D2E64" w:rsidP="00183CEB">
            <w:pPr>
              <w:tabs>
                <w:tab w:val="left" w:pos="3465"/>
              </w:tabs>
              <w:spacing w:after="0" w:line="240" w:lineRule="auto"/>
              <w:rPr>
                <w:rFonts w:ascii="Times New Roman" w:eastAsia="Calibri" w:hAnsi="Times New Roman" w:cs="Times New Roman"/>
                <w:sz w:val="24"/>
                <w:szCs w:val="24"/>
                <w:lang w:eastAsia="en-US"/>
              </w:rPr>
            </w:pPr>
            <w:r w:rsidRPr="005D2E64">
              <w:rPr>
                <w:rFonts w:ascii="Times New Roman" w:eastAsia="Calibri" w:hAnsi="Times New Roman" w:cs="Times New Roman"/>
                <w:sz w:val="24"/>
                <w:szCs w:val="24"/>
                <w:lang w:eastAsia="en-US"/>
              </w:rPr>
              <w:t xml:space="preserve">Направлены на обогащение знаний родителей об особенностях развития и воспитания детей; общение педагогов с родителями не прямое, а опосредованное – через газету, тематическую выставку, папку-передвижку и т.п. </w:t>
            </w:r>
          </w:p>
        </w:tc>
      </w:tr>
    </w:tbl>
    <w:p w:rsidR="009B1A64" w:rsidRPr="00151EE1" w:rsidRDefault="009B1A64" w:rsidP="005D2E64">
      <w:pPr>
        <w:spacing w:after="0" w:line="240" w:lineRule="auto"/>
        <w:rPr>
          <w:rFonts w:ascii="Times New Roman" w:eastAsia="Times New Roman" w:hAnsi="Times New Roman" w:cs="Times New Roman"/>
          <w:sz w:val="28"/>
          <w:szCs w:val="28"/>
        </w:rPr>
      </w:pPr>
    </w:p>
    <w:p w:rsidR="009B1A64" w:rsidRPr="005D2E64" w:rsidRDefault="009B1A64" w:rsidP="005D2E64">
      <w:pPr>
        <w:spacing w:after="0" w:line="240" w:lineRule="auto"/>
        <w:ind w:firstLine="709"/>
        <w:rPr>
          <w:rFonts w:ascii="Times New Roman" w:eastAsia="Times New Roman" w:hAnsi="Times New Roman" w:cs="Times New Roman"/>
          <w:b/>
          <w:i/>
          <w:sz w:val="26"/>
          <w:szCs w:val="26"/>
        </w:rPr>
      </w:pPr>
      <w:r w:rsidRPr="005D2E64">
        <w:rPr>
          <w:rFonts w:ascii="Times New Roman" w:eastAsia="Times New Roman" w:hAnsi="Times New Roman" w:cs="Times New Roman"/>
          <w:b/>
          <w:i/>
          <w:sz w:val="26"/>
          <w:szCs w:val="26"/>
        </w:rPr>
        <w:t>Планируемые результаты сотрудни</w:t>
      </w:r>
      <w:r w:rsidR="005D2E64" w:rsidRPr="005D2E64">
        <w:rPr>
          <w:rFonts w:ascii="Times New Roman" w:eastAsia="Times New Roman" w:hAnsi="Times New Roman" w:cs="Times New Roman"/>
          <w:b/>
          <w:i/>
          <w:sz w:val="26"/>
          <w:szCs w:val="26"/>
        </w:rPr>
        <w:t>чества с семьями воспитанников:</w:t>
      </w:r>
    </w:p>
    <w:p w:rsidR="009B1A64" w:rsidRPr="005D2E64" w:rsidRDefault="009B1A64" w:rsidP="009B1A64">
      <w:pPr>
        <w:spacing w:after="0" w:line="240" w:lineRule="auto"/>
        <w:ind w:firstLine="709"/>
        <w:jc w:val="both"/>
        <w:rPr>
          <w:rFonts w:ascii="Times New Roman" w:eastAsia="Times New Roman" w:hAnsi="Times New Roman" w:cs="Times New Roman"/>
          <w:sz w:val="26"/>
          <w:szCs w:val="26"/>
        </w:rPr>
      </w:pPr>
      <w:r w:rsidRPr="005D2E64">
        <w:rPr>
          <w:rFonts w:ascii="Times New Roman" w:eastAsia="Times New Roman" w:hAnsi="Times New Roman" w:cs="Times New Roman"/>
          <w:sz w:val="26"/>
          <w:szCs w:val="26"/>
        </w:rPr>
        <w:t xml:space="preserve">- </w:t>
      </w:r>
      <w:r w:rsidR="005D2E64">
        <w:rPr>
          <w:rFonts w:ascii="Times New Roman" w:eastAsia="Times New Roman" w:hAnsi="Times New Roman" w:cs="Times New Roman"/>
          <w:sz w:val="26"/>
          <w:szCs w:val="26"/>
        </w:rPr>
        <w:t>с</w:t>
      </w:r>
      <w:r w:rsidRPr="005D2E64">
        <w:rPr>
          <w:rFonts w:ascii="Times New Roman" w:eastAsia="Times New Roman" w:hAnsi="Times New Roman" w:cs="Times New Roman"/>
          <w:sz w:val="26"/>
          <w:szCs w:val="26"/>
        </w:rPr>
        <w:t>формированность у родителей представлений о сфере педагогической деятельности.</w:t>
      </w:r>
    </w:p>
    <w:p w:rsidR="009B1A64" w:rsidRPr="005D2E64" w:rsidRDefault="009B1A64" w:rsidP="009B1A64">
      <w:pPr>
        <w:spacing w:after="0" w:line="240" w:lineRule="auto"/>
        <w:ind w:firstLine="709"/>
        <w:jc w:val="both"/>
        <w:rPr>
          <w:rFonts w:ascii="Times New Roman" w:eastAsia="Times New Roman" w:hAnsi="Times New Roman" w:cs="Times New Roman"/>
          <w:sz w:val="26"/>
          <w:szCs w:val="26"/>
        </w:rPr>
      </w:pPr>
      <w:r w:rsidRPr="005D2E64">
        <w:rPr>
          <w:rFonts w:ascii="Times New Roman" w:eastAsia="Times New Roman" w:hAnsi="Times New Roman" w:cs="Times New Roman"/>
          <w:sz w:val="26"/>
          <w:szCs w:val="26"/>
        </w:rPr>
        <w:t xml:space="preserve">- </w:t>
      </w:r>
      <w:r w:rsidR="005D2E64">
        <w:rPr>
          <w:rFonts w:ascii="Times New Roman" w:eastAsia="Times New Roman" w:hAnsi="Times New Roman" w:cs="Times New Roman"/>
          <w:sz w:val="26"/>
          <w:szCs w:val="26"/>
        </w:rPr>
        <w:t>о</w:t>
      </w:r>
      <w:r w:rsidRPr="005D2E64">
        <w:rPr>
          <w:rFonts w:ascii="Times New Roman" w:eastAsia="Times New Roman" w:hAnsi="Times New Roman" w:cs="Times New Roman"/>
          <w:sz w:val="26"/>
          <w:szCs w:val="26"/>
        </w:rPr>
        <w:t>владение родителями практическими умениями и навыками воспитания и обучения детей дошкольного возраста.</w:t>
      </w:r>
    </w:p>
    <w:p w:rsidR="009B1A64" w:rsidRPr="005D2E64" w:rsidRDefault="009B1A64" w:rsidP="009B1A64">
      <w:pPr>
        <w:spacing w:after="0" w:line="240" w:lineRule="auto"/>
        <w:ind w:firstLine="709"/>
        <w:jc w:val="both"/>
        <w:rPr>
          <w:rFonts w:ascii="Times New Roman" w:eastAsia="Times New Roman" w:hAnsi="Times New Roman" w:cs="Times New Roman"/>
          <w:sz w:val="26"/>
          <w:szCs w:val="26"/>
        </w:rPr>
      </w:pPr>
      <w:r w:rsidRPr="005D2E64">
        <w:rPr>
          <w:rFonts w:ascii="Times New Roman" w:eastAsia="Times New Roman" w:hAnsi="Times New Roman" w:cs="Times New Roman"/>
          <w:sz w:val="26"/>
          <w:szCs w:val="26"/>
        </w:rPr>
        <w:t xml:space="preserve">- </w:t>
      </w:r>
      <w:r w:rsidR="005D2E64">
        <w:rPr>
          <w:rFonts w:ascii="Times New Roman" w:eastAsia="Times New Roman" w:hAnsi="Times New Roman" w:cs="Times New Roman"/>
          <w:sz w:val="26"/>
          <w:szCs w:val="26"/>
        </w:rPr>
        <w:t>ф</w:t>
      </w:r>
      <w:r w:rsidRPr="005D2E64">
        <w:rPr>
          <w:rFonts w:ascii="Times New Roman" w:eastAsia="Times New Roman" w:hAnsi="Times New Roman" w:cs="Times New Roman"/>
          <w:sz w:val="26"/>
          <w:szCs w:val="26"/>
        </w:rPr>
        <w:t>ормирование устойчивого интереса родителей к активному включению в общественную деятельность.</w:t>
      </w:r>
    </w:p>
    <w:p w:rsidR="009B1A64" w:rsidRPr="005D2E64" w:rsidRDefault="009B1A64" w:rsidP="005D2E64">
      <w:pPr>
        <w:spacing w:after="0" w:line="240" w:lineRule="auto"/>
        <w:ind w:firstLine="709"/>
        <w:jc w:val="both"/>
        <w:rPr>
          <w:rFonts w:ascii="Times New Roman" w:eastAsia="Times New Roman" w:hAnsi="Times New Roman" w:cs="Times New Roman"/>
          <w:sz w:val="26"/>
          <w:szCs w:val="26"/>
        </w:rPr>
      </w:pPr>
      <w:r w:rsidRPr="005D2E64">
        <w:rPr>
          <w:rFonts w:ascii="Times New Roman" w:eastAsia="Times New Roman" w:hAnsi="Times New Roman" w:cs="Times New Roman"/>
          <w:sz w:val="26"/>
          <w:szCs w:val="26"/>
        </w:rPr>
        <w:t xml:space="preserve">- </w:t>
      </w:r>
      <w:r w:rsidR="005D2E64">
        <w:rPr>
          <w:rFonts w:ascii="Times New Roman" w:eastAsia="Times New Roman" w:hAnsi="Times New Roman" w:cs="Times New Roman"/>
          <w:sz w:val="26"/>
          <w:szCs w:val="26"/>
        </w:rPr>
        <w:t>с</w:t>
      </w:r>
      <w:r w:rsidRPr="005D2E64">
        <w:rPr>
          <w:rFonts w:ascii="Times New Roman" w:eastAsia="Times New Roman" w:hAnsi="Times New Roman" w:cs="Times New Roman"/>
          <w:sz w:val="26"/>
          <w:szCs w:val="26"/>
        </w:rPr>
        <w:t xml:space="preserve">овместное с родителями воспитание и развитие дошкольников, вовлечение родителей </w:t>
      </w:r>
      <w:r w:rsidR="005D2E64">
        <w:rPr>
          <w:rFonts w:ascii="Times New Roman" w:eastAsia="Times New Roman" w:hAnsi="Times New Roman" w:cs="Times New Roman"/>
          <w:sz w:val="26"/>
          <w:szCs w:val="26"/>
        </w:rPr>
        <w:t xml:space="preserve">в образовательный процесс ДОО. </w:t>
      </w:r>
    </w:p>
    <w:p w:rsidR="009B1A64" w:rsidRPr="005D2E64" w:rsidRDefault="009B1A64" w:rsidP="009B1A64">
      <w:pPr>
        <w:spacing w:after="0" w:line="240" w:lineRule="auto"/>
        <w:ind w:firstLine="709"/>
        <w:jc w:val="both"/>
        <w:rPr>
          <w:rFonts w:ascii="Times New Roman" w:eastAsia="Times New Roman" w:hAnsi="Times New Roman" w:cs="Times New Roman"/>
          <w:b/>
          <w:i/>
          <w:sz w:val="28"/>
          <w:szCs w:val="28"/>
        </w:rPr>
      </w:pPr>
      <w:r w:rsidRPr="005D2E64">
        <w:rPr>
          <w:rFonts w:ascii="Times New Roman" w:eastAsia="Times New Roman" w:hAnsi="Times New Roman" w:cs="Times New Roman"/>
          <w:b/>
          <w:i/>
          <w:sz w:val="28"/>
          <w:szCs w:val="28"/>
        </w:rPr>
        <w:t>С</w:t>
      </w:r>
      <w:r w:rsidRPr="005D2E64">
        <w:rPr>
          <w:rFonts w:ascii="Times New Roman" w:eastAsia="Times New Roman" w:hAnsi="Times New Roman" w:cs="Times New Roman"/>
          <w:b/>
          <w:i/>
          <w:sz w:val="26"/>
          <w:szCs w:val="26"/>
        </w:rPr>
        <w:t>одержание взаимодействий с родител</w:t>
      </w:r>
      <w:r w:rsidR="005D2E64">
        <w:rPr>
          <w:rFonts w:ascii="Times New Roman" w:eastAsia="Times New Roman" w:hAnsi="Times New Roman" w:cs="Times New Roman"/>
          <w:b/>
          <w:i/>
          <w:sz w:val="26"/>
          <w:szCs w:val="26"/>
        </w:rPr>
        <w:t>ями по образовательным областям</w:t>
      </w:r>
    </w:p>
    <w:p w:rsidR="009B1A64" w:rsidRPr="005D2E64" w:rsidRDefault="005D2E64" w:rsidP="005D2E64">
      <w:pPr>
        <w:spacing w:after="0" w:line="240" w:lineRule="auto"/>
        <w:ind w:firstLine="709"/>
        <w:jc w:val="right"/>
        <w:rPr>
          <w:rFonts w:ascii="Times New Roman" w:eastAsia="Times New Roman" w:hAnsi="Times New Roman" w:cs="Times New Roman"/>
          <w:i/>
          <w:sz w:val="24"/>
          <w:szCs w:val="24"/>
        </w:rPr>
      </w:pPr>
      <w:r w:rsidRPr="005D2E64">
        <w:rPr>
          <w:rFonts w:ascii="Times New Roman" w:eastAsia="Times New Roman" w:hAnsi="Times New Roman" w:cs="Times New Roman"/>
          <w:i/>
          <w:sz w:val="24"/>
          <w:szCs w:val="24"/>
        </w:rPr>
        <w:t>Таблица 3</w:t>
      </w:r>
      <w:r w:rsidR="00BE017A">
        <w:rPr>
          <w:rFonts w:ascii="Times New Roman" w:eastAsia="Times New Roman" w:hAnsi="Times New Roman" w:cs="Times New Roman"/>
          <w:i/>
          <w:sz w:val="24"/>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7251"/>
      </w:tblGrid>
      <w:tr w:rsidR="009B1A64" w:rsidRPr="005D2E64" w:rsidTr="005D2E64">
        <w:tc>
          <w:tcPr>
            <w:tcW w:w="2482" w:type="dxa"/>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center"/>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Образовательная область</w:t>
            </w:r>
          </w:p>
        </w:tc>
        <w:tc>
          <w:tcPr>
            <w:tcW w:w="7251" w:type="dxa"/>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center"/>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Содержание взаимодействий с  семьёй</w:t>
            </w:r>
          </w:p>
        </w:tc>
      </w:tr>
      <w:tr w:rsidR="009B1A64" w:rsidRPr="005D2E64" w:rsidTr="005D2E64">
        <w:tc>
          <w:tcPr>
            <w:tcW w:w="9733" w:type="dxa"/>
            <w:gridSpan w:val="2"/>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center"/>
              <w:rPr>
                <w:rFonts w:ascii="Times New Roman" w:eastAsia="Times New Roman" w:hAnsi="Times New Roman" w:cs="Times New Roman"/>
                <w:b/>
                <w:sz w:val="24"/>
                <w:szCs w:val="24"/>
              </w:rPr>
            </w:pPr>
            <w:r w:rsidRPr="005D2E64">
              <w:rPr>
                <w:rFonts w:ascii="Times New Roman" w:eastAsia="Times New Roman" w:hAnsi="Times New Roman" w:cs="Times New Roman"/>
                <w:b/>
                <w:sz w:val="24"/>
                <w:szCs w:val="24"/>
              </w:rPr>
              <w:t>Социально-коммуникативное развитие</w:t>
            </w:r>
          </w:p>
        </w:tc>
      </w:tr>
      <w:tr w:rsidR="009B1A64" w:rsidRPr="005D2E64" w:rsidTr="005D2E64">
        <w:tc>
          <w:tcPr>
            <w:tcW w:w="2482" w:type="dxa"/>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Овладение основами собственной безопасности</w:t>
            </w:r>
          </w:p>
        </w:tc>
        <w:tc>
          <w:tcPr>
            <w:tcW w:w="7251" w:type="dxa"/>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Знакомить родителей с опасными для здоровья ребенка ситуациями, возникающими дома и на улице и способами поведения в них</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xml:space="preserve">- Направлять внимание родителей на развитие у детей способности видеть, осознавать и избегать опасности. </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Рассказывать о необходимости создания безопасных условий дома (не держать в доступном месте для ребенка лекарства, бытовую химию, электроприборы; не оставлять детей без присмотра в комнате с открытыми окнами).</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xml:space="preserve">- Создавать условия (соблюдение техники безопасности при </w:t>
            </w:r>
            <w:r w:rsidRPr="005D2E64">
              <w:rPr>
                <w:rFonts w:ascii="Times New Roman" w:eastAsia="Times New Roman" w:hAnsi="Times New Roman" w:cs="Times New Roman"/>
                <w:sz w:val="24"/>
                <w:szCs w:val="24"/>
              </w:rPr>
              <w:lastRenderedPageBreak/>
              <w:t>развлечениях на качелях, лазанье на спортивных снарядах, горках, во время отдыха у водоема) для безопасности пребывания на улице.</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xml:space="preserve">- Информировать родителей о том, что должны делать дети  в случае непредвиденной ситуации (кричать, звать, при необходимости называть свою фамилию, домашний адрес). </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Подчеркивать роль взрослого в поведении ребенка.</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Знакомить родителей с формами работы детского сада по проблеме безопасности детей.</w:t>
            </w:r>
          </w:p>
        </w:tc>
      </w:tr>
      <w:tr w:rsidR="009B1A64" w:rsidRPr="005D2E64" w:rsidTr="005D2E64">
        <w:tc>
          <w:tcPr>
            <w:tcW w:w="2482" w:type="dxa"/>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lastRenderedPageBreak/>
              <w:t>Овладение элементарными общепринятыми нормами и правилами поведения в социуме.</w:t>
            </w:r>
          </w:p>
        </w:tc>
        <w:tc>
          <w:tcPr>
            <w:tcW w:w="7251" w:type="dxa"/>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Показывать родителям влияние семьи её членов на развитие и формирование характера, жизненных позиций, ценностей ребенка.</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Помогать осознавать негативные последствия деструктивного общения в семье.</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Привлекать к сотрудничеству с детским садом.</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Сопровождать и поддерживать в реализации воспитательных воздействий.</w:t>
            </w:r>
          </w:p>
        </w:tc>
      </w:tr>
      <w:tr w:rsidR="009B1A64" w:rsidRPr="005D2E64" w:rsidTr="005D2E64">
        <w:tc>
          <w:tcPr>
            <w:tcW w:w="2482" w:type="dxa"/>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Овладение элементарной трудовой деятельностью.</w:t>
            </w:r>
          </w:p>
        </w:tc>
        <w:tc>
          <w:tcPr>
            <w:tcW w:w="7251" w:type="dxa"/>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Рассказывать о необходимости навыков самообслуживания, домашних обязанностях, помощи взрослым.</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Знакомить с возможностями трудового воспитания в семье и детском саду.</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Знакомить с лучшим опытом семейного трудового воспитания.</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Побуждать родителей знакомить с профессиями близких взрослых, с домашним трудом, с трудовыми обязанностями членов семьи.</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Способствовать совместной трудовой деятельности родителей и детей дома, в группе, в детском саду, формирующей чувство гордости за результаты общего труда.</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Проводить совместные с родителями конкурсы. Акции по благоустройству и озеленению, строительству снежных фигур на территории детского сада.</w:t>
            </w:r>
          </w:p>
        </w:tc>
      </w:tr>
      <w:tr w:rsidR="009B1A64" w:rsidRPr="005D2E64" w:rsidTr="005D2E64">
        <w:tc>
          <w:tcPr>
            <w:tcW w:w="9733" w:type="dxa"/>
            <w:gridSpan w:val="2"/>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center"/>
              <w:rPr>
                <w:rFonts w:ascii="Times New Roman" w:eastAsia="Times New Roman" w:hAnsi="Times New Roman" w:cs="Times New Roman"/>
                <w:b/>
                <w:sz w:val="24"/>
                <w:szCs w:val="24"/>
              </w:rPr>
            </w:pPr>
            <w:r w:rsidRPr="005D2E64">
              <w:rPr>
                <w:rFonts w:ascii="Times New Roman" w:eastAsia="Times New Roman" w:hAnsi="Times New Roman" w:cs="Times New Roman"/>
                <w:b/>
                <w:sz w:val="24"/>
                <w:szCs w:val="24"/>
              </w:rPr>
              <w:t>Познавательное развитие</w:t>
            </w:r>
          </w:p>
        </w:tc>
      </w:tr>
      <w:tr w:rsidR="009B1A64" w:rsidRPr="005D2E64" w:rsidTr="005D2E64">
        <w:tc>
          <w:tcPr>
            <w:tcW w:w="2482" w:type="dxa"/>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Овладение познавательно-исследовательской деятельностью</w:t>
            </w:r>
          </w:p>
        </w:tc>
        <w:tc>
          <w:tcPr>
            <w:tcW w:w="7251" w:type="dxa"/>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Обращать внимание на интеллектуальное развитие ребенка.</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Ориентировать на развитие у ребенка потребности к познанию, общению со сверстниками и взрослыми.</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Рассказывать о пользе прогулок, экскурсий, музея для получения разнообразных впечатлений.</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Привлекать к совместной с детьми исследовательской, проектной и продуктивной деятельности в детском саду и дома, способствующей развитию познавательной активности.</w:t>
            </w:r>
          </w:p>
        </w:tc>
      </w:tr>
      <w:tr w:rsidR="009B1A64" w:rsidRPr="005D2E64" w:rsidTr="005D2E64">
        <w:tc>
          <w:tcPr>
            <w:tcW w:w="9733" w:type="dxa"/>
            <w:gridSpan w:val="2"/>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center"/>
              <w:rPr>
                <w:rFonts w:ascii="Times New Roman" w:eastAsia="Times New Roman" w:hAnsi="Times New Roman" w:cs="Times New Roman"/>
                <w:b/>
                <w:sz w:val="24"/>
                <w:szCs w:val="24"/>
              </w:rPr>
            </w:pPr>
            <w:r w:rsidRPr="005D2E64">
              <w:rPr>
                <w:rFonts w:ascii="Times New Roman" w:eastAsia="Times New Roman" w:hAnsi="Times New Roman" w:cs="Times New Roman"/>
                <w:b/>
                <w:sz w:val="24"/>
                <w:szCs w:val="24"/>
              </w:rPr>
              <w:t>Речевое развитие</w:t>
            </w:r>
          </w:p>
        </w:tc>
      </w:tr>
      <w:tr w:rsidR="009B1A64" w:rsidRPr="005D2E64" w:rsidTr="005D2E64">
        <w:tc>
          <w:tcPr>
            <w:tcW w:w="2482" w:type="dxa"/>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Обогащение активного словаря в процессе восприятия художественной литературы</w:t>
            </w:r>
          </w:p>
        </w:tc>
        <w:tc>
          <w:tcPr>
            <w:tcW w:w="7251" w:type="dxa"/>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Обращать внимание на ценность совместного домашнего чтения, способствующего развитию активного и пассивного словаря, словесного творчества.</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рекомендовать произведения для домашнего чтения в соответствии с возрастными и индивидуальными особенностями детей.</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Побуждать поддерживать детское сочинительство.</w:t>
            </w:r>
          </w:p>
        </w:tc>
      </w:tr>
      <w:tr w:rsidR="009B1A64" w:rsidRPr="005D2E64" w:rsidTr="005D2E64">
        <w:tc>
          <w:tcPr>
            <w:tcW w:w="9733" w:type="dxa"/>
            <w:gridSpan w:val="2"/>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center"/>
              <w:rPr>
                <w:rFonts w:ascii="Times New Roman" w:eastAsia="Times New Roman" w:hAnsi="Times New Roman" w:cs="Times New Roman"/>
                <w:b/>
                <w:sz w:val="24"/>
                <w:szCs w:val="24"/>
              </w:rPr>
            </w:pPr>
            <w:r w:rsidRPr="005D2E64">
              <w:rPr>
                <w:rFonts w:ascii="Times New Roman" w:eastAsia="Times New Roman" w:hAnsi="Times New Roman" w:cs="Times New Roman"/>
                <w:b/>
                <w:sz w:val="24"/>
                <w:szCs w:val="24"/>
              </w:rPr>
              <w:t>Художественно-эстетическое развитие</w:t>
            </w:r>
          </w:p>
        </w:tc>
      </w:tr>
      <w:tr w:rsidR="009B1A64" w:rsidRPr="005D2E64" w:rsidTr="005D2E64">
        <w:tc>
          <w:tcPr>
            <w:tcW w:w="2482" w:type="dxa"/>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Развитие детей в процессе овладения изобразительной деятельностью</w:t>
            </w:r>
          </w:p>
        </w:tc>
        <w:tc>
          <w:tcPr>
            <w:tcW w:w="7251" w:type="dxa"/>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Поддерживать стремление родителей развивать у детей художественную деятельность.</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Организовывать выставки семейного художественного творчества.</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Побуждать родителей к участию в конкурсах детского творчества.</w:t>
            </w:r>
          </w:p>
        </w:tc>
      </w:tr>
      <w:tr w:rsidR="009B1A64" w:rsidRPr="005D2E64" w:rsidTr="005D2E64">
        <w:tc>
          <w:tcPr>
            <w:tcW w:w="2482" w:type="dxa"/>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lastRenderedPageBreak/>
              <w:t>Развитие детей в процессе овладения музыкальной деятельностью</w:t>
            </w:r>
          </w:p>
        </w:tc>
        <w:tc>
          <w:tcPr>
            <w:tcW w:w="7251" w:type="dxa"/>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Рекомендовать родителям музыкальные произведения для прослушивания дома.</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Информировать родителей о концертах, происходящих в ДОУ.</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Привлекать родителей к совместной музыкально-художественной деятельности с детьми в детском саду.</w:t>
            </w:r>
          </w:p>
        </w:tc>
      </w:tr>
      <w:tr w:rsidR="009B1A64" w:rsidRPr="005D2E64" w:rsidTr="005D2E64">
        <w:tc>
          <w:tcPr>
            <w:tcW w:w="9733" w:type="dxa"/>
            <w:gridSpan w:val="2"/>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center"/>
              <w:rPr>
                <w:rFonts w:ascii="Times New Roman" w:eastAsia="Times New Roman" w:hAnsi="Times New Roman" w:cs="Times New Roman"/>
                <w:b/>
                <w:sz w:val="24"/>
                <w:szCs w:val="24"/>
              </w:rPr>
            </w:pPr>
            <w:r w:rsidRPr="005D2E64">
              <w:rPr>
                <w:rFonts w:ascii="Times New Roman" w:eastAsia="Times New Roman" w:hAnsi="Times New Roman" w:cs="Times New Roman"/>
                <w:b/>
                <w:sz w:val="24"/>
                <w:szCs w:val="24"/>
              </w:rPr>
              <w:t>Физическое развитие</w:t>
            </w:r>
          </w:p>
        </w:tc>
      </w:tr>
      <w:tr w:rsidR="009B1A64" w:rsidRPr="005D2E64" w:rsidTr="005D2E64">
        <w:tc>
          <w:tcPr>
            <w:tcW w:w="2482" w:type="dxa"/>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Овладение элементарными нормами и правилами здорового образа жизни</w:t>
            </w:r>
          </w:p>
        </w:tc>
        <w:tc>
          <w:tcPr>
            <w:tcW w:w="7251" w:type="dxa"/>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Объяснять родителям влияние образа жизни семьи на здоровье ребенка.</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Информировать о факторах, влияющих на физическое и психическое здоровье (спокойное общение, питание, закаливание, движение).</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Знакомить с оздоровительными мероприятиями, проводимыми в детском саду.</w:t>
            </w:r>
          </w:p>
        </w:tc>
      </w:tr>
      <w:tr w:rsidR="009B1A64" w:rsidRPr="005D2E64" w:rsidTr="005D2E64">
        <w:tc>
          <w:tcPr>
            <w:tcW w:w="2482" w:type="dxa"/>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Овладение двигательной деятельностью</w:t>
            </w:r>
          </w:p>
        </w:tc>
        <w:tc>
          <w:tcPr>
            <w:tcW w:w="7251" w:type="dxa"/>
            <w:tcBorders>
              <w:top w:val="single" w:sz="4" w:space="0" w:color="auto"/>
              <w:left w:val="single" w:sz="4" w:space="0" w:color="auto"/>
              <w:bottom w:val="single" w:sz="4" w:space="0" w:color="auto"/>
              <w:right w:val="single" w:sz="4" w:space="0" w:color="auto"/>
            </w:tcBorders>
            <w:hideMark/>
          </w:tcPr>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Ориентировать родителей на формирование у детей положительного отношения к физкультуре и спорту.</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Стимулировать к совместным спортивным занятиям (коньки, лыжи, др.), совместным подвижным играм, прогулкам, созданию спортивного уголка дома.</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Информировать родителей о влиянии физических упражнений на организм ребенка.</w:t>
            </w:r>
          </w:p>
          <w:p w:rsidR="009B1A64" w:rsidRPr="005D2E64" w:rsidRDefault="009B1A64" w:rsidP="00183CEB">
            <w:pPr>
              <w:spacing w:after="0" w:line="240" w:lineRule="auto"/>
              <w:jc w:val="both"/>
              <w:rPr>
                <w:rFonts w:ascii="Times New Roman" w:eastAsia="Times New Roman" w:hAnsi="Times New Roman" w:cs="Times New Roman"/>
                <w:sz w:val="24"/>
                <w:szCs w:val="24"/>
              </w:rPr>
            </w:pPr>
            <w:r w:rsidRPr="005D2E64">
              <w:rPr>
                <w:rFonts w:ascii="Times New Roman" w:eastAsia="Times New Roman" w:hAnsi="Times New Roman" w:cs="Times New Roman"/>
                <w:sz w:val="24"/>
                <w:szCs w:val="24"/>
              </w:rPr>
              <w:t>- Привлекать родителей к участию в спортивных мероприятиях</w:t>
            </w:r>
            <w:r w:rsidR="00183CEB">
              <w:rPr>
                <w:rFonts w:ascii="Times New Roman" w:eastAsia="Times New Roman" w:hAnsi="Times New Roman" w:cs="Times New Roman"/>
                <w:sz w:val="24"/>
                <w:szCs w:val="24"/>
              </w:rPr>
              <w:t xml:space="preserve">, проводимых </w:t>
            </w:r>
            <w:r w:rsidRPr="005D2E64">
              <w:rPr>
                <w:rFonts w:ascii="Times New Roman" w:eastAsia="Times New Roman" w:hAnsi="Times New Roman" w:cs="Times New Roman"/>
                <w:sz w:val="24"/>
                <w:szCs w:val="24"/>
              </w:rPr>
              <w:t xml:space="preserve"> в деском саду.</w:t>
            </w:r>
          </w:p>
        </w:tc>
      </w:tr>
    </w:tbl>
    <w:p w:rsidR="009B1A64" w:rsidRDefault="009B1A64" w:rsidP="005D2E64">
      <w:pPr>
        <w:spacing w:after="0" w:line="240" w:lineRule="auto"/>
        <w:jc w:val="both"/>
        <w:rPr>
          <w:rFonts w:ascii="Times New Roman" w:eastAsia="Calibri" w:hAnsi="Times New Roman" w:cs="Times New Roman"/>
          <w:bCs/>
          <w:sz w:val="26"/>
          <w:szCs w:val="26"/>
        </w:rPr>
      </w:pPr>
    </w:p>
    <w:p w:rsidR="00183CEB" w:rsidRDefault="00183CEB" w:rsidP="00183CEB">
      <w:pPr>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С целью эффективного вовлечения родителей в процесс образования детей, педагогом группы ежедневно оформляется мини-отчет в форме объявления «Чем мы сегодня занимались» о деятельности детей за прошедший день. </w:t>
      </w:r>
    </w:p>
    <w:p w:rsidR="00183CEB" w:rsidRPr="00183CEB" w:rsidRDefault="00183CEB" w:rsidP="00183CEB">
      <w:pPr>
        <w:spacing w:after="0" w:line="240" w:lineRule="auto"/>
        <w:ind w:firstLine="709"/>
        <w:jc w:val="both"/>
        <w:rPr>
          <w:rFonts w:ascii="Times New Roman" w:eastAsia="Calibri" w:hAnsi="Times New Roman" w:cs="Times New Roman"/>
          <w:bCs/>
          <w:i/>
          <w:sz w:val="26"/>
          <w:szCs w:val="26"/>
        </w:rPr>
      </w:pPr>
      <w:r>
        <w:rPr>
          <w:rFonts w:ascii="Times New Roman" w:eastAsia="Calibri" w:hAnsi="Times New Roman" w:cs="Times New Roman"/>
          <w:bCs/>
          <w:i/>
          <w:sz w:val="26"/>
          <w:szCs w:val="26"/>
        </w:rPr>
        <w:t>Например:</w:t>
      </w:r>
    </w:p>
    <w:p w:rsidR="00183CEB" w:rsidRPr="00183CEB" w:rsidRDefault="00183CEB" w:rsidP="00183CEB">
      <w:pPr>
        <w:spacing w:after="0" w:line="240" w:lineRule="auto"/>
        <w:ind w:firstLine="709"/>
        <w:jc w:val="both"/>
        <w:rPr>
          <w:rFonts w:ascii="Times New Roman" w:eastAsia="Calibri" w:hAnsi="Times New Roman" w:cs="Times New Roman"/>
          <w:bCs/>
          <w:i/>
          <w:sz w:val="26"/>
          <w:szCs w:val="26"/>
        </w:rPr>
      </w:pPr>
      <w:r w:rsidRPr="00183CEB">
        <w:rPr>
          <w:rFonts w:ascii="Times New Roman" w:eastAsia="Calibri" w:hAnsi="Times New Roman" w:cs="Times New Roman"/>
          <w:bCs/>
          <w:i/>
          <w:sz w:val="26"/>
          <w:szCs w:val="26"/>
        </w:rPr>
        <w:t xml:space="preserve">Мы сегодня: </w:t>
      </w:r>
    </w:p>
    <w:p w:rsidR="00183CEB" w:rsidRPr="00183CEB" w:rsidRDefault="00183CEB" w:rsidP="003E22CC">
      <w:pPr>
        <w:pStyle w:val="af1"/>
        <w:numPr>
          <w:ilvl w:val="0"/>
          <w:numId w:val="35"/>
        </w:numPr>
        <w:spacing w:after="0" w:line="240" w:lineRule="auto"/>
        <w:jc w:val="both"/>
        <w:rPr>
          <w:rFonts w:ascii="Times New Roman" w:hAnsi="Times New Roman"/>
          <w:bCs/>
          <w:i/>
          <w:sz w:val="26"/>
          <w:szCs w:val="26"/>
        </w:rPr>
      </w:pPr>
      <w:r w:rsidRPr="00183CEB">
        <w:rPr>
          <w:rFonts w:ascii="Times New Roman" w:hAnsi="Times New Roman"/>
          <w:bCs/>
          <w:i/>
          <w:sz w:val="26"/>
          <w:szCs w:val="26"/>
        </w:rPr>
        <w:t xml:space="preserve">рисовали акварелью снежинки; играли в новую подвижную игру «Ловишки»; </w:t>
      </w:r>
    </w:p>
    <w:p w:rsidR="00183CEB" w:rsidRPr="00183CEB" w:rsidRDefault="00183CEB" w:rsidP="003E22CC">
      <w:pPr>
        <w:pStyle w:val="af1"/>
        <w:numPr>
          <w:ilvl w:val="0"/>
          <w:numId w:val="35"/>
        </w:numPr>
        <w:spacing w:after="0" w:line="240" w:lineRule="auto"/>
        <w:jc w:val="both"/>
        <w:rPr>
          <w:rFonts w:ascii="Times New Roman" w:hAnsi="Times New Roman"/>
          <w:bCs/>
          <w:i/>
          <w:sz w:val="26"/>
          <w:szCs w:val="26"/>
        </w:rPr>
      </w:pPr>
      <w:r w:rsidRPr="00183CEB">
        <w:rPr>
          <w:rFonts w:ascii="Times New Roman" w:hAnsi="Times New Roman"/>
          <w:bCs/>
          <w:i/>
          <w:sz w:val="26"/>
          <w:szCs w:val="26"/>
        </w:rPr>
        <w:t xml:space="preserve">разучивали к новогоднему утреннику песню «Зимняя сказка»; </w:t>
      </w:r>
    </w:p>
    <w:p w:rsidR="00183CEB" w:rsidRPr="00183CEB" w:rsidRDefault="00183CEB" w:rsidP="003E22CC">
      <w:pPr>
        <w:pStyle w:val="af1"/>
        <w:numPr>
          <w:ilvl w:val="0"/>
          <w:numId w:val="35"/>
        </w:numPr>
        <w:spacing w:after="0" w:line="240" w:lineRule="auto"/>
        <w:jc w:val="both"/>
        <w:rPr>
          <w:rFonts w:ascii="Times New Roman" w:hAnsi="Times New Roman"/>
          <w:bCs/>
          <w:i/>
          <w:sz w:val="26"/>
          <w:szCs w:val="26"/>
        </w:rPr>
      </w:pPr>
      <w:r w:rsidRPr="00183CEB">
        <w:rPr>
          <w:rFonts w:ascii="Times New Roman" w:hAnsi="Times New Roman"/>
          <w:bCs/>
          <w:i/>
          <w:sz w:val="26"/>
          <w:szCs w:val="26"/>
        </w:rPr>
        <w:t xml:space="preserve">строили из снега крепость и играли в снежки; </w:t>
      </w:r>
    </w:p>
    <w:p w:rsidR="00183CEB" w:rsidRPr="00183CEB" w:rsidRDefault="00183CEB" w:rsidP="003E22CC">
      <w:pPr>
        <w:pStyle w:val="af1"/>
        <w:numPr>
          <w:ilvl w:val="0"/>
          <w:numId w:val="35"/>
        </w:numPr>
        <w:spacing w:after="0" w:line="240" w:lineRule="auto"/>
        <w:jc w:val="both"/>
        <w:rPr>
          <w:rFonts w:ascii="Times New Roman" w:hAnsi="Times New Roman"/>
          <w:bCs/>
          <w:i/>
          <w:sz w:val="26"/>
          <w:szCs w:val="26"/>
        </w:rPr>
      </w:pPr>
      <w:r w:rsidRPr="00183CEB">
        <w:rPr>
          <w:rFonts w:ascii="Times New Roman" w:hAnsi="Times New Roman"/>
          <w:bCs/>
          <w:i/>
          <w:sz w:val="26"/>
          <w:szCs w:val="26"/>
        </w:rPr>
        <w:t>играли в «Скорую помощь», оказывали первую помощь при замерзании;</w:t>
      </w:r>
    </w:p>
    <w:p w:rsidR="00183CEB" w:rsidRPr="00183CEB" w:rsidRDefault="00183CEB" w:rsidP="003E22CC">
      <w:pPr>
        <w:pStyle w:val="af1"/>
        <w:numPr>
          <w:ilvl w:val="0"/>
          <w:numId w:val="35"/>
        </w:numPr>
        <w:spacing w:after="0" w:line="240" w:lineRule="auto"/>
        <w:jc w:val="both"/>
        <w:rPr>
          <w:rFonts w:ascii="Times New Roman" w:hAnsi="Times New Roman"/>
          <w:bCs/>
          <w:i/>
          <w:sz w:val="26"/>
          <w:szCs w:val="26"/>
        </w:rPr>
      </w:pPr>
      <w:r w:rsidRPr="00183CEB">
        <w:rPr>
          <w:rFonts w:ascii="Times New Roman" w:hAnsi="Times New Roman"/>
          <w:bCs/>
          <w:i/>
          <w:sz w:val="26"/>
          <w:szCs w:val="26"/>
        </w:rPr>
        <w:t>собирали разрезные картинки «Зимние забавы» и рассказывали друг другу о том, что изображено на картинке.</w:t>
      </w:r>
    </w:p>
    <w:p w:rsidR="00183CEB" w:rsidRDefault="00183CEB" w:rsidP="00183CEB">
      <w:pPr>
        <w:spacing w:after="0" w:line="240" w:lineRule="auto"/>
        <w:ind w:firstLine="709"/>
        <w:jc w:val="both"/>
        <w:rPr>
          <w:rFonts w:ascii="Times New Roman" w:eastAsia="Calibri" w:hAnsi="Times New Roman" w:cs="Times New Roman"/>
          <w:bCs/>
          <w:sz w:val="26"/>
          <w:szCs w:val="26"/>
        </w:rPr>
      </w:pPr>
    </w:p>
    <w:p w:rsidR="00183CEB" w:rsidRPr="001A54BC" w:rsidRDefault="00183CEB" w:rsidP="00183CEB">
      <w:pPr>
        <w:spacing w:after="0" w:line="240" w:lineRule="auto"/>
        <w:ind w:firstLine="709"/>
        <w:jc w:val="both"/>
        <w:rPr>
          <w:rFonts w:ascii="Times New Roman" w:eastAsia="Calibri" w:hAnsi="Times New Roman" w:cs="Times New Roman"/>
          <w:bCs/>
          <w:sz w:val="26"/>
          <w:szCs w:val="26"/>
        </w:rPr>
      </w:pPr>
    </w:p>
    <w:p w:rsidR="009B1A64" w:rsidRDefault="009B1A64" w:rsidP="005D2E64">
      <w:pPr>
        <w:spacing w:after="0" w:line="240" w:lineRule="auto"/>
        <w:ind w:firstLine="709"/>
        <w:jc w:val="both"/>
        <w:rPr>
          <w:rFonts w:ascii="Times New Roman" w:eastAsia="Calibri" w:hAnsi="Times New Roman" w:cs="Times New Roman"/>
          <w:bCs/>
          <w:sz w:val="26"/>
          <w:szCs w:val="26"/>
        </w:rPr>
      </w:pPr>
      <w:r w:rsidRPr="009B1A64">
        <w:rPr>
          <w:rFonts w:ascii="Times New Roman" w:eastAsia="Calibri" w:hAnsi="Times New Roman" w:cs="Times New Roman"/>
          <w:b/>
          <w:bCs/>
          <w:sz w:val="26"/>
          <w:szCs w:val="26"/>
        </w:rPr>
        <w:t>2.7.</w:t>
      </w:r>
      <w:r w:rsidRPr="009B1A64">
        <w:rPr>
          <w:rFonts w:ascii="Times New Roman" w:eastAsia="Calibri" w:hAnsi="Times New Roman" w:cs="Times New Roman"/>
          <w:b/>
          <w:bCs/>
          <w:sz w:val="26"/>
          <w:szCs w:val="26"/>
        </w:rPr>
        <w:tab/>
        <w:t>Часть, формируемая участниками образовательных отношений (содержательный раздел)</w:t>
      </w:r>
    </w:p>
    <w:p w:rsidR="009B1A64" w:rsidRPr="009B1A64" w:rsidRDefault="009B1A64" w:rsidP="005D2E64">
      <w:pPr>
        <w:spacing w:after="0" w:line="240" w:lineRule="auto"/>
        <w:ind w:firstLine="709"/>
        <w:jc w:val="both"/>
        <w:rPr>
          <w:rFonts w:ascii="Times New Roman" w:eastAsia="Calibri" w:hAnsi="Times New Roman" w:cs="Times New Roman"/>
          <w:bCs/>
          <w:sz w:val="26"/>
          <w:szCs w:val="26"/>
        </w:rPr>
      </w:pPr>
      <w:r w:rsidRPr="009B1A64">
        <w:rPr>
          <w:rFonts w:ascii="Times New Roman" w:eastAsia="Calibri" w:hAnsi="Times New Roman" w:cs="Times New Roman"/>
          <w:bCs/>
          <w:sz w:val="26"/>
          <w:szCs w:val="26"/>
        </w:rPr>
        <w:t xml:space="preserve"> </w:t>
      </w:r>
    </w:p>
    <w:p w:rsidR="009B1A64" w:rsidRDefault="009B1A64" w:rsidP="005D2E64">
      <w:pPr>
        <w:spacing w:after="0" w:line="240" w:lineRule="auto"/>
        <w:ind w:firstLine="709"/>
        <w:jc w:val="both"/>
        <w:rPr>
          <w:rFonts w:ascii="Times New Roman" w:eastAsia="Calibri" w:hAnsi="Times New Roman" w:cs="Times New Roman"/>
          <w:b/>
          <w:bCs/>
          <w:sz w:val="26"/>
          <w:szCs w:val="26"/>
        </w:rPr>
      </w:pPr>
      <w:r w:rsidRPr="009B1A64">
        <w:rPr>
          <w:rFonts w:ascii="Times New Roman" w:eastAsia="Calibri" w:hAnsi="Times New Roman" w:cs="Times New Roman"/>
          <w:b/>
          <w:bCs/>
          <w:sz w:val="26"/>
          <w:szCs w:val="26"/>
        </w:rPr>
        <w:t>2.7.1. Специфика национальных, социокультурных и иных условий, в которых осуществляется образовательная деятельность</w:t>
      </w:r>
    </w:p>
    <w:p w:rsidR="009B1A64" w:rsidRDefault="009B1A64" w:rsidP="009B1A64">
      <w:pPr>
        <w:spacing w:after="0" w:line="240" w:lineRule="auto"/>
        <w:ind w:firstLine="709"/>
        <w:jc w:val="both"/>
        <w:rPr>
          <w:rFonts w:ascii="Times New Roman" w:eastAsia="Calibri" w:hAnsi="Times New Roman" w:cs="Times New Roman"/>
          <w:b/>
          <w:bCs/>
          <w:sz w:val="26"/>
          <w:szCs w:val="26"/>
        </w:rPr>
      </w:pPr>
    </w:p>
    <w:p w:rsidR="00BE017A" w:rsidRPr="00BE017A" w:rsidRDefault="00BE017A" w:rsidP="00BE017A">
      <w:pPr>
        <w:spacing w:after="0" w:line="240" w:lineRule="auto"/>
        <w:ind w:firstLine="709"/>
        <w:jc w:val="both"/>
        <w:rPr>
          <w:rFonts w:ascii="Times New Roman" w:eastAsia="Calibri" w:hAnsi="Times New Roman" w:cs="Times New Roman"/>
          <w:bCs/>
          <w:sz w:val="26"/>
          <w:szCs w:val="26"/>
        </w:rPr>
      </w:pPr>
      <w:r w:rsidRPr="00BE017A">
        <w:rPr>
          <w:rFonts w:ascii="Times New Roman" w:eastAsia="Calibri" w:hAnsi="Times New Roman" w:cs="Times New Roman"/>
          <w:bCs/>
          <w:sz w:val="26"/>
          <w:szCs w:val="26"/>
        </w:rPr>
        <w:t>Организация образовательного процесса в ДОУ строится с учетом национально-культурных, климатических особенностей. В процессе организации различных видов деятельности дети получают информацию о климатических особенностях г. Амурска, Хабаровского края, об особенностях растительного и животного мира, знакомятся с традициями, обычаями коренных народов, историей родного края.</w:t>
      </w:r>
    </w:p>
    <w:p w:rsidR="00BE017A" w:rsidRDefault="00BE017A" w:rsidP="00BE017A">
      <w:pPr>
        <w:spacing w:after="0" w:line="240" w:lineRule="auto"/>
        <w:ind w:firstLine="709"/>
        <w:jc w:val="both"/>
        <w:rPr>
          <w:rFonts w:ascii="Times New Roman" w:eastAsia="Calibri" w:hAnsi="Times New Roman" w:cs="Times New Roman"/>
          <w:bCs/>
          <w:sz w:val="26"/>
          <w:szCs w:val="26"/>
        </w:rPr>
      </w:pPr>
      <w:r w:rsidRPr="00BE017A">
        <w:rPr>
          <w:rFonts w:ascii="Times New Roman" w:eastAsia="Calibri" w:hAnsi="Times New Roman" w:cs="Times New Roman"/>
          <w:bCs/>
          <w:sz w:val="26"/>
          <w:szCs w:val="26"/>
        </w:rPr>
        <w:lastRenderedPageBreak/>
        <w:t>Педагоги знакомят детей с достопримечательностями родного города: ботаническим садом, Болоньским заповедником, городским краеведческим музеем, детской библиотекой, Амурские теплицы.</w:t>
      </w:r>
    </w:p>
    <w:p w:rsidR="00B26C4F" w:rsidRPr="00BE017A" w:rsidRDefault="00B26C4F" w:rsidP="00BE017A">
      <w:pPr>
        <w:spacing w:after="0" w:line="240" w:lineRule="auto"/>
        <w:ind w:firstLine="709"/>
        <w:jc w:val="both"/>
        <w:rPr>
          <w:rFonts w:ascii="Times New Roman" w:eastAsia="Calibri" w:hAnsi="Times New Roman" w:cs="Times New Roman"/>
          <w:bCs/>
          <w:sz w:val="26"/>
          <w:szCs w:val="26"/>
        </w:rPr>
      </w:pPr>
      <w:r w:rsidRPr="00B26C4F">
        <w:rPr>
          <w:rFonts w:ascii="Times New Roman" w:eastAsia="Calibri" w:hAnsi="Times New Roman" w:cs="Times New Roman"/>
          <w:bCs/>
          <w:sz w:val="26"/>
          <w:szCs w:val="26"/>
        </w:rPr>
        <w:t>Сеть учреждений города представлена учреждениями культурно-досугового типа: центральной библиотекой,</w:t>
      </w:r>
      <w:r>
        <w:rPr>
          <w:rFonts w:ascii="Times New Roman" w:eastAsia="Calibri" w:hAnsi="Times New Roman" w:cs="Times New Roman"/>
          <w:bCs/>
          <w:sz w:val="26"/>
          <w:szCs w:val="26"/>
        </w:rPr>
        <w:t xml:space="preserve"> </w:t>
      </w:r>
      <w:r w:rsidRPr="00B26C4F">
        <w:rPr>
          <w:rFonts w:ascii="Times New Roman" w:eastAsia="Calibri" w:hAnsi="Times New Roman" w:cs="Times New Roman"/>
          <w:bCs/>
          <w:sz w:val="26"/>
          <w:szCs w:val="26"/>
        </w:rPr>
        <w:t>ботаническим садом, Болоньским заповедником, городским краеведческим музеем, детской библиотекой</w:t>
      </w:r>
      <w:r>
        <w:rPr>
          <w:rFonts w:ascii="Times New Roman" w:eastAsia="Calibri" w:hAnsi="Times New Roman" w:cs="Times New Roman"/>
          <w:bCs/>
          <w:sz w:val="26"/>
          <w:szCs w:val="26"/>
        </w:rPr>
        <w:t xml:space="preserve">. </w:t>
      </w:r>
      <w:r w:rsidRPr="00B26C4F">
        <w:rPr>
          <w:rFonts w:ascii="Times New Roman" w:eastAsia="Calibri" w:hAnsi="Times New Roman" w:cs="Times New Roman"/>
          <w:bCs/>
          <w:sz w:val="26"/>
          <w:szCs w:val="26"/>
        </w:rPr>
        <w:t xml:space="preserve">Взаимодействие осуществляется по договору и </w:t>
      </w:r>
      <w:r>
        <w:rPr>
          <w:rFonts w:ascii="Times New Roman" w:eastAsia="Calibri" w:hAnsi="Times New Roman" w:cs="Times New Roman"/>
          <w:bCs/>
          <w:sz w:val="26"/>
          <w:szCs w:val="26"/>
        </w:rPr>
        <w:t>на основе плана совместной рабо</w:t>
      </w:r>
      <w:r w:rsidRPr="00B26C4F">
        <w:rPr>
          <w:rFonts w:ascii="Times New Roman" w:eastAsia="Calibri" w:hAnsi="Times New Roman" w:cs="Times New Roman"/>
          <w:bCs/>
          <w:sz w:val="26"/>
          <w:szCs w:val="26"/>
        </w:rPr>
        <w:t>ты: который включает работу с детьми (экскурси</w:t>
      </w:r>
      <w:r>
        <w:rPr>
          <w:rFonts w:ascii="Times New Roman" w:eastAsia="Calibri" w:hAnsi="Times New Roman" w:cs="Times New Roman"/>
          <w:bCs/>
          <w:sz w:val="26"/>
          <w:szCs w:val="26"/>
        </w:rPr>
        <w:t>и, совместные мероприятия, бесе</w:t>
      </w:r>
      <w:r w:rsidRPr="00B26C4F">
        <w:rPr>
          <w:rFonts w:ascii="Times New Roman" w:eastAsia="Calibri" w:hAnsi="Times New Roman" w:cs="Times New Roman"/>
          <w:bCs/>
          <w:sz w:val="26"/>
          <w:szCs w:val="26"/>
        </w:rPr>
        <w:t>ды, концерты, викторины) по направлениям развития детей.</w:t>
      </w:r>
    </w:p>
    <w:p w:rsidR="00BE017A" w:rsidRPr="00BE017A" w:rsidRDefault="00BE017A" w:rsidP="00BE017A">
      <w:pPr>
        <w:spacing w:after="0" w:line="240" w:lineRule="auto"/>
        <w:ind w:firstLine="709"/>
        <w:jc w:val="both"/>
        <w:rPr>
          <w:rFonts w:ascii="Times New Roman" w:eastAsia="Calibri" w:hAnsi="Times New Roman" w:cs="Times New Roman"/>
          <w:bCs/>
          <w:sz w:val="26"/>
          <w:szCs w:val="26"/>
        </w:rPr>
      </w:pPr>
      <w:r w:rsidRPr="00BE017A">
        <w:rPr>
          <w:rFonts w:ascii="Times New Roman" w:eastAsia="Calibri" w:hAnsi="Times New Roman" w:cs="Times New Roman"/>
          <w:bCs/>
          <w:sz w:val="26"/>
          <w:szCs w:val="26"/>
        </w:rPr>
        <w:t>Содержательный аспект образовательной деятельности, отражающий специфику национально-культурных, климатических особенностей Хабаровского края обеспечивается следующими методическими пособиями:</w:t>
      </w:r>
    </w:p>
    <w:p w:rsidR="00BE017A" w:rsidRPr="00BE017A" w:rsidRDefault="00B26C4F" w:rsidP="00BE017A">
      <w:pPr>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w:t>
      </w:r>
      <w:r w:rsidR="00BE017A" w:rsidRPr="00BE017A">
        <w:rPr>
          <w:rFonts w:ascii="Times New Roman" w:eastAsia="Calibri" w:hAnsi="Times New Roman" w:cs="Times New Roman"/>
          <w:bCs/>
          <w:sz w:val="26"/>
          <w:szCs w:val="26"/>
        </w:rPr>
        <w:t>Кучеренко С.П. «Под пологом Уссурийской тайги»</w:t>
      </w:r>
    </w:p>
    <w:p w:rsidR="00BE017A" w:rsidRPr="00BE017A" w:rsidRDefault="00B26C4F" w:rsidP="00B26C4F">
      <w:pPr>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w:t>
      </w:r>
      <w:r w:rsidR="00BE017A" w:rsidRPr="00BE017A">
        <w:rPr>
          <w:rFonts w:ascii="Times New Roman" w:eastAsia="Calibri" w:hAnsi="Times New Roman" w:cs="Times New Roman"/>
          <w:bCs/>
          <w:sz w:val="26"/>
          <w:szCs w:val="26"/>
        </w:rPr>
        <w:t>Издательский дом «Приамурские ведомости» «Тигр на гербе Хабаровска», «</w:t>
      </w:r>
      <w:r>
        <w:rPr>
          <w:rFonts w:ascii="Times New Roman" w:eastAsia="Calibri" w:hAnsi="Times New Roman" w:cs="Times New Roman"/>
          <w:bCs/>
          <w:sz w:val="26"/>
          <w:szCs w:val="26"/>
        </w:rPr>
        <w:t xml:space="preserve">Медведь   на гербе Хабаровска». </w:t>
      </w:r>
      <w:r w:rsidR="00BE017A" w:rsidRPr="00BE017A">
        <w:rPr>
          <w:rFonts w:ascii="Times New Roman" w:eastAsia="Calibri" w:hAnsi="Times New Roman" w:cs="Times New Roman"/>
          <w:bCs/>
          <w:sz w:val="26"/>
          <w:szCs w:val="26"/>
        </w:rPr>
        <w:t>ФГБУ «Заповедное Приамурье»</w:t>
      </w:r>
    </w:p>
    <w:p w:rsidR="00BE017A" w:rsidRPr="00BE017A" w:rsidRDefault="00B26C4F" w:rsidP="00BE017A">
      <w:pPr>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w:t>
      </w:r>
      <w:r w:rsidR="00BE017A" w:rsidRPr="00BE017A">
        <w:rPr>
          <w:rFonts w:ascii="Times New Roman" w:eastAsia="Calibri" w:hAnsi="Times New Roman" w:cs="Times New Roman"/>
          <w:bCs/>
          <w:sz w:val="26"/>
          <w:szCs w:val="26"/>
        </w:rPr>
        <w:t>Ласукова М.В. Заповедная природа Большова Хехцира в региональный компонет</w:t>
      </w:r>
    </w:p>
    <w:p w:rsidR="00E92252" w:rsidRPr="00E92252" w:rsidRDefault="00E92252" w:rsidP="00E92252">
      <w:pPr>
        <w:spacing w:after="0" w:line="240" w:lineRule="auto"/>
        <w:ind w:firstLine="709"/>
        <w:jc w:val="both"/>
        <w:rPr>
          <w:rFonts w:ascii="Times New Roman" w:eastAsia="Calibri" w:hAnsi="Times New Roman" w:cs="Times New Roman"/>
          <w:bCs/>
          <w:sz w:val="26"/>
          <w:szCs w:val="26"/>
        </w:rPr>
      </w:pPr>
      <w:r w:rsidRPr="00E92252">
        <w:rPr>
          <w:rFonts w:ascii="Times New Roman" w:eastAsia="Calibri" w:hAnsi="Times New Roman" w:cs="Times New Roman"/>
          <w:b/>
          <w:bCs/>
          <w:i/>
          <w:sz w:val="26"/>
          <w:szCs w:val="26"/>
        </w:rPr>
        <w:t>Цель и задачи реализация регионального компонента:</w:t>
      </w:r>
      <w:r w:rsidRPr="00E92252">
        <w:rPr>
          <w:rFonts w:ascii="Times New Roman" w:eastAsia="Calibri" w:hAnsi="Times New Roman" w:cs="Times New Roman"/>
          <w:bCs/>
          <w:sz w:val="26"/>
          <w:szCs w:val="26"/>
        </w:rPr>
        <w:t xml:space="preserve"> приобщение дошкольников к культурно-историческим, национальным и природным особенностям родного края </w:t>
      </w:r>
    </w:p>
    <w:p w:rsidR="00E92252" w:rsidRPr="00E92252" w:rsidRDefault="00E92252" w:rsidP="00E92252">
      <w:pPr>
        <w:spacing w:after="0" w:line="240" w:lineRule="auto"/>
        <w:ind w:firstLine="709"/>
        <w:jc w:val="both"/>
        <w:rPr>
          <w:rFonts w:ascii="Times New Roman" w:eastAsia="Calibri" w:hAnsi="Times New Roman" w:cs="Times New Roman"/>
          <w:bCs/>
          <w:sz w:val="26"/>
          <w:szCs w:val="26"/>
        </w:rPr>
      </w:pPr>
      <w:r w:rsidRPr="00E92252">
        <w:rPr>
          <w:rFonts w:ascii="Times New Roman" w:eastAsia="Calibri" w:hAnsi="Times New Roman" w:cs="Times New Roman"/>
          <w:bCs/>
          <w:sz w:val="26"/>
          <w:szCs w:val="26"/>
        </w:rPr>
        <w:t>Реализация регионального содержания образования осуществляется в четырех направлениях: природно-климатические особенности родного края, национально-культурные и исторические особенности края, ценностно-смысловая взаимосвязь поколений и символика края.</w:t>
      </w:r>
    </w:p>
    <w:p w:rsidR="00E92252" w:rsidRPr="00E92252" w:rsidRDefault="00E92252" w:rsidP="00E92252">
      <w:pPr>
        <w:spacing w:after="0" w:line="240" w:lineRule="auto"/>
        <w:ind w:firstLine="709"/>
        <w:jc w:val="both"/>
        <w:rPr>
          <w:rFonts w:ascii="Times New Roman" w:eastAsia="Calibri" w:hAnsi="Times New Roman" w:cs="Times New Roman"/>
          <w:bCs/>
          <w:i/>
          <w:sz w:val="26"/>
          <w:szCs w:val="26"/>
        </w:rPr>
      </w:pPr>
      <w:r w:rsidRPr="00E92252">
        <w:rPr>
          <w:rFonts w:ascii="Times New Roman" w:eastAsia="Calibri" w:hAnsi="Times New Roman" w:cs="Times New Roman"/>
          <w:bCs/>
          <w:i/>
          <w:sz w:val="26"/>
          <w:szCs w:val="26"/>
        </w:rPr>
        <w:t>1. Природно-климатические особенности родного края.</w:t>
      </w:r>
    </w:p>
    <w:p w:rsidR="00E92252" w:rsidRPr="00E92252" w:rsidRDefault="00E92252" w:rsidP="00E92252">
      <w:pPr>
        <w:spacing w:after="0" w:line="240" w:lineRule="auto"/>
        <w:ind w:firstLine="709"/>
        <w:jc w:val="both"/>
        <w:rPr>
          <w:rFonts w:ascii="Times New Roman" w:eastAsia="Calibri" w:hAnsi="Times New Roman" w:cs="Times New Roman"/>
          <w:bCs/>
          <w:sz w:val="26"/>
          <w:szCs w:val="26"/>
        </w:rPr>
      </w:pPr>
      <w:r w:rsidRPr="00E92252">
        <w:rPr>
          <w:rFonts w:ascii="Times New Roman" w:eastAsia="Calibri" w:hAnsi="Times New Roman" w:cs="Times New Roman"/>
          <w:bCs/>
          <w:sz w:val="26"/>
          <w:szCs w:val="26"/>
        </w:rPr>
        <w:t>В этом блоке дети знакомятся с природно-экологическим своеобразием края, где рассматривается флора и фауна региона. Приоритетными формами в реализации данного направления являются: беседы, экскурсии, акции, целевые прогулки, изготовление гербария, труд в природе, наблюдения, эксперименты и опыты, связанные с объектами природы.</w:t>
      </w:r>
    </w:p>
    <w:p w:rsidR="00E92252" w:rsidRPr="00E92252" w:rsidRDefault="00E92252" w:rsidP="00E92252">
      <w:pPr>
        <w:spacing w:after="0" w:line="240" w:lineRule="auto"/>
        <w:ind w:firstLine="709"/>
        <w:jc w:val="both"/>
        <w:rPr>
          <w:rFonts w:ascii="Times New Roman" w:eastAsia="Calibri" w:hAnsi="Times New Roman" w:cs="Times New Roman"/>
          <w:bCs/>
          <w:i/>
          <w:sz w:val="26"/>
          <w:szCs w:val="26"/>
        </w:rPr>
      </w:pPr>
      <w:r w:rsidRPr="00E92252">
        <w:rPr>
          <w:rFonts w:ascii="Times New Roman" w:eastAsia="Calibri" w:hAnsi="Times New Roman" w:cs="Times New Roman"/>
          <w:bCs/>
          <w:i/>
          <w:sz w:val="26"/>
          <w:szCs w:val="26"/>
        </w:rPr>
        <w:t>2. Национально-культурные и исторические особенности края.</w:t>
      </w:r>
    </w:p>
    <w:p w:rsidR="00E92252" w:rsidRPr="00E92252" w:rsidRDefault="00E92252" w:rsidP="00E92252">
      <w:pPr>
        <w:spacing w:after="0" w:line="240" w:lineRule="auto"/>
        <w:ind w:firstLine="709"/>
        <w:jc w:val="both"/>
        <w:rPr>
          <w:rFonts w:ascii="Times New Roman" w:eastAsia="Calibri" w:hAnsi="Times New Roman" w:cs="Times New Roman"/>
          <w:bCs/>
          <w:sz w:val="26"/>
          <w:szCs w:val="26"/>
        </w:rPr>
      </w:pPr>
      <w:r w:rsidRPr="00E92252">
        <w:rPr>
          <w:rFonts w:ascii="Times New Roman" w:eastAsia="Calibri" w:hAnsi="Times New Roman" w:cs="Times New Roman"/>
          <w:bCs/>
          <w:sz w:val="26"/>
          <w:szCs w:val="26"/>
        </w:rPr>
        <w:t>Это направление предусматривает получение детьми краеведческих сведений о родном городе, знакомство с историей возникновения, с особенностями быта и семейного уклада предков. Дети посещают достопримечательные места, знакомятся с  видами города. Реализация данного направления в работе с детьми осуществляется в форме наблюдений, экскурсий, бесед, видео просмотров, посещения музея, рассматривания макетов, оформления стендов, выставок, организации конкурсов.</w:t>
      </w:r>
    </w:p>
    <w:p w:rsidR="00E92252" w:rsidRPr="00E92252" w:rsidRDefault="00E92252" w:rsidP="00E92252">
      <w:pPr>
        <w:spacing w:after="0" w:line="240" w:lineRule="auto"/>
        <w:ind w:firstLine="709"/>
        <w:jc w:val="both"/>
        <w:rPr>
          <w:rFonts w:ascii="Times New Roman" w:eastAsia="Calibri" w:hAnsi="Times New Roman" w:cs="Times New Roman"/>
          <w:bCs/>
          <w:i/>
          <w:sz w:val="26"/>
          <w:szCs w:val="26"/>
        </w:rPr>
      </w:pPr>
      <w:r w:rsidRPr="00E92252">
        <w:rPr>
          <w:rFonts w:ascii="Times New Roman" w:eastAsia="Calibri" w:hAnsi="Times New Roman" w:cs="Times New Roman"/>
          <w:bCs/>
          <w:i/>
          <w:sz w:val="26"/>
          <w:szCs w:val="26"/>
        </w:rPr>
        <w:t>3. Ценностно-смысловая взаимосвязь поколений.</w:t>
      </w:r>
    </w:p>
    <w:p w:rsidR="00E92252" w:rsidRPr="00E92252" w:rsidRDefault="00E92252" w:rsidP="00E92252">
      <w:pPr>
        <w:spacing w:after="0" w:line="240" w:lineRule="auto"/>
        <w:ind w:firstLine="709"/>
        <w:jc w:val="both"/>
        <w:rPr>
          <w:rFonts w:ascii="Times New Roman" w:eastAsia="Calibri" w:hAnsi="Times New Roman" w:cs="Times New Roman"/>
          <w:bCs/>
          <w:sz w:val="26"/>
          <w:szCs w:val="26"/>
        </w:rPr>
      </w:pPr>
      <w:r w:rsidRPr="00E92252">
        <w:rPr>
          <w:rFonts w:ascii="Times New Roman" w:eastAsia="Calibri" w:hAnsi="Times New Roman" w:cs="Times New Roman"/>
          <w:bCs/>
          <w:sz w:val="26"/>
          <w:szCs w:val="26"/>
        </w:rPr>
        <w:t xml:space="preserve">В этом блоке детей знакомят со знаменитыми людьми города, края. Дошкольники получают краткие сведения о людях, известных в настоящее время (Глава администрации, спортсмены и т.п.). Перед празднованием 9 мая дети возлагают букеты с цветами к Стелле. </w:t>
      </w:r>
    </w:p>
    <w:p w:rsidR="00E92252" w:rsidRPr="00E92252" w:rsidRDefault="00E92252" w:rsidP="00E92252">
      <w:pPr>
        <w:spacing w:after="0" w:line="240" w:lineRule="auto"/>
        <w:ind w:firstLine="709"/>
        <w:jc w:val="both"/>
        <w:rPr>
          <w:rFonts w:ascii="Times New Roman" w:eastAsia="Calibri" w:hAnsi="Times New Roman" w:cs="Times New Roman"/>
          <w:bCs/>
          <w:i/>
          <w:sz w:val="26"/>
          <w:szCs w:val="26"/>
        </w:rPr>
      </w:pPr>
      <w:r w:rsidRPr="00E92252">
        <w:rPr>
          <w:rFonts w:ascii="Times New Roman" w:eastAsia="Calibri" w:hAnsi="Times New Roman" w:cs="Times New Roman"/>
          <w:bCs/>
          <w:i/>
          <w:sz w:val="26"/>
          <w:szCs w:val="26"/>
        </w:rPr>
        <w:t>4. Символика.</w:t>
      </w:r>
    </w:p>
    <w:p w:rsidR="00E92252" w:rsidRPr="00E92252" w:rsidRDefault="00E92252" w:rsidP="00E92252">
      <w:pPr>
        <w:spacing w:after="0" w:line="240" w:lineRule="auto"/>
        <w:ind w:firstLine="709"/>
        <w:jc w:val="both"/>
        <w:rPr>
          <w:rFonts w:ascii="Times New Roman" w:eastAsia="Calibri" w:hAnsi="Times New Roman" w:cs="Times New Roman"/>
          <w:bCs/>
          <w:sz w:val="26"/>
          <w:szCs w:val="26"/>
        </w:rPr>
      </w:pPr>
      <w:r w:rsidRPr="00E92252">
        <w:rPr>
          <w:rFonts w:ascii="Times New Roman" w:eastAsia="Calibri" w:hAnsi="Times New Roman" w:cs="Times New Roman"/>
          <w:bCs/>
          <w:sz w:val="26"/>
          <w:szCs w:val="26"/>
        </w:rPr>
        <w:t xml:space="preserve">Реализация регионального компонента в данном направлении предусматривает знакомство дошкольников с гербом, флагом края, города, района. </w:t>
      </w:r>
    </w:p>
    <w:p w:rsidR="00E92252" w:rsidRPr="00E92252" w:rsidRDefault="00E92252" w:rsidP="00E92252">
      <w:pPr>
        <w:spacing w:after="0" w:line="240" w:lineRule="auto"/>
        <w:ind w:firstLine="709"/>
        <w:jc w:val="both"/>
        <w:rPr>
          <w:rFonts w:ascii="Times New Roman" w:eastAsia="Calibri" w:hAnsi="Times New Roman" w:cs="Times New Roman"/>
          <w:bCs/>
          <w:sz w:val="26"/>
          <w:szCs w:val="26"/>
        </w:rPr>
      </w:pPr>
      <w:r w:rsidRPr="00E92252">
        <w:rPr>
          <w:rFonts w:ascii="Times New Roman" w:eastAsia="Calibri" w:hAnsi="Times New Roman" w:cs="Times New Roman"/>
          <w:bCs/>
          <w:sz w:val="26"/>
          <w:szCs w:val="26"/>
        </w:rPr>
        <w:t>При отборе краеведческих сведений придерживаемся следующих правил:</w:t>
      </w:r>
    </w:p>
    <w:p w:rsidR="00E92252" w:rsidRPr="00E92252" w:rsidRDefault="00E92252" w:rsidP="00E92252">
      <w:pPr>
        <w:spacing w:after="0" w:line="240" w:lineRule="auto"/>
        <w:ind w:firstLine="709"/>
        <w:jc w:val="both"/>
        <w:rPr>
          <w:rFonts w:ascii="Times New Roman" w:eastAsia="Calibri" w:hAnsi="Times New Roman" w:cs="Times New Roman"/>
          <w:bCs/>
          <w:sz w:val="26"/>
          <w:szCs w:val="26"/>
        </w:rPr>
      </w:pPr>
      <w:r w:rsidRPr="00E92252">
        <w:rPr>
          <w:rFonts w:ascii="Times New Roman" w:eastAsia="Calibri" w:hAnsi="Times New Roman" w:cs="Times New Roman"/>
          <w:bCs/>
          <w:sz w:val="26"/>
          <w:szCs w:val="26"/>
        </w:rPr>
        <w:t>- события местной истории и культуры должны быть понятными и доступными возрасту детей;</w:t>
      </w:r>
    </w:p>
    <w:p w:rsidR="00E92252" w:rsidRPr="00E92252" w:rsidRDefault="00E92252" w:rsidP="00E92252">
      <w:pPr>
        <w:spacing w:after="0" w:line="240" w:lineRule="auto"/>
        <w:ind w:firstLine="709"/>
        <w:jc w:val="both"/>
        <w:rPr>
          <w:rFonts w:ascii="Times New Roman" w:eastAsia="Calibri" w:hAnsi="Times New Roman" w:cs="Times New Roman"/>
          <w:bCs/>
          <w:sz w:val="26"/>
          <w:szCs w:val="26"/>
        </w:rPr>
      </w:pPr>
      <w:r w:rsidRPr="00E92252">
        <w:rPr>
          <w:rFonts w:ascii="Times New Roman" w:eastAsia="Calibri" w:hAnsi="Times New Roman" w:cs="Times New Roman"/>
          <w:bCs/>
          <w:sz w:val="26"/>
          <w:szCs w:val="26"/>
        </w:rPr>
        <w:lastRenderedPageBreak/>
        <w:t>- факты должны быть достаточно яркими, эмоционально насыщенными;</w:t>
      </w:r>
    </w:p>
    <w:p w:rsidR="00E92252" w:rsidRPr="00E92252" w:rsidRDefault="00E92252" w:rsidP="00E92252">
      <w:pPr>
        <w:spacing w:after="0" w:line="240" w:lineRule="auto"/>
        <w:ind w:firstLine="709"/>
        <w:jc w:val="both"/>
        <w:rPr>
          <w:rFonts w:ascii="Times New Roman" w:eastAsia="Calibri" w:hAnsi="Times New Roman" w:cs="Times New Roman"/>
          <w:bCs/>
          <w:sz w:val="26"/>
          <w:szCs w:val="26"/>
        </w:rPr>
      </w:pPr>
      <w:r w:rsidRPr="00E92252">
        <w:rPr>
          <w:rFonts w:ascii="Times New Roman" w:eastAsia="Calibri" w:hAnsi="Times New Roman" w:cs="Times New Roman"/>
          <w:bCs/>
          <w:sz w:val="26"/>
          <w:szCs w:val="26"/>
        </w:rPr>
        <w:t>- предоставлять детям возможность совершать маленькие «открытия»;</w:t>
      </w:r>
    </w:p>
    <w:p w:rsidR="00E92252" w:rsidRPr="00E92252" w:rsidRDefault="00E92252" w:rsidP="00E92252">
      <w:pPr>
        <w:spacing w:after="0" w:line="240" w:lineRule="auto"/>
        <w:ind w:firstLine="709"/>
        <w:jc w:val="both"/>
        <w:rPr>
          <w:rFonts w:ascii="Times New Roman" w:eastAsia="Calibri" w:hAnsi="Times New Roman" w:cs="Times New Roman"/>
          <w:bCs/>
          <w:sz w:val="26"/>
          <w:szCs w:val="26"/>
        </w:rPr>
      </w:pPr>
      <w:r w:rsidRPr="00E92252">
        <w:rPr>
          <w:rFonts w:ascii="Times New Roman" w:eastAsia="Calibri" w:hAnsi="Times New Roman" w:cs="Times New Roman"/>
          <w:bCs/>
          <w:sz w:val="26"/>
          <w:szCs w:val="26"/>
        </w:rPr>
        <w:t xml:space="preserve">- формировать умение наблюдать окружающую действительность. </w:t>
      </w:r>
    </w:p>
    <w:p w:rsidR="00E92252" w:rsidRPr="00E92252" w:rsidRDefault="00E92252" w:rsidP="00E92252">
      <w:pPr>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С</w:t>
      </w:r>
      <w:r w:rsidRPr="00E92252">
        <w:rPr>
          <w:rFonts w:ascii="Times New Roman" w:eastAsia="Calibri" w:hAnsi="Times New Roman" w:cs="Times New Roman"/>
          <w:bCs/>
          <w:sz w:val="26"/>
          <w:szCs w:val="26"/>
        </w:rPr>
        <w:t>овместно региональным компонентом ДОУ решает задачи, связанные с формированием географических представлений у детей старшего дошкольного возраста.</w:t>
      </w:r>
    </w:p>
    <w:p w:rsidR="00E92252" w:rsidRPr="00E92252" w:rsidRDefault="00E92252" w:rsidP="00E92252">
      <w:pPr>
        <w:spacing w:after="0" w:line="240" w:lineRule="auto"/>
        <w:ind w:firstLine="709"/>
        <w:jc w:val="both"/>
        <w:rPr>
          <w:rFonts w:ascii="Times New Roman" w:eastAsia="Calibri" w:hAnsi="Times New Roman" w:cs="Times New Roman"/>
          <w:bCs/>
          <w:sz w:val="26"/>
          <w:szCs w:val="26"/>
        </w:rPr>
      </w:pPr>
      <w:r w:rsidRPr="00E92252">
        <w:rPr>
          <w:rFonts w:ascii="Times New Roman" w:eastAsia="Calibri" w:hAnsi="Times New Roman" w:cs="Times New Roman"/>
          <w:bCs/>
          <w:sz w:val="26"/>
          <w:szCs w:val="26"/>
        </w:rPr>
        <w:t>Задачами по формированию географических представлений являются:</w:t>
      </w:r>
    </w:p>
    <w:p w:rsidR="00E92252" w:rsidRPr="00E92252" w:rsidRDefault="00E92252" w:rsidP="00E92252">
      <w:pPr>
        <w:spacing w:after="0" w:line="240" w:lineRule="auto"/>
        <w:ind w:firstLine="709"/>
        <w:jc w:val="both"/>
        <w:rPr>
          <w:rFonts w:ascii="Times New Roman" w:eastAsia="Calibri" w:hAnsi="Times New Roman" w:cs="Times New Roman"/>
          <w:bCs/>
          <w:sz w:val="26"/>
          <w:szCs w:val="26"/>
        </w:rPr>
      </w:pPr>
      <w:r w:rsidRPr="00E92252">
        <w:rPr>
          <w:rFonts w:ascii="Times New Roman" w:eastAsia="Calibri" w:hAnsi="Times New Roman" w:cs="Times New Roman"/>
          <w:bCs/>
          <w:sz w:val="26"/>
          <w:szCs w:val="26"/>
        </w:rPr>
        <w:t>1.</w:t>
      </w:r>
      <w:r w:rsidRPr="00E92252">
        <w:rPr>
          <w:rFonts w:ascii="Times New Roman" w:eastAsia="Calibri" w:hAnsi="Times New Roman" w:cs="Times New Roman"/>
          <w:bCs/>
          <w:sz w:val="26"/>
          <w:szCs w:val="26"/>
        </w:rPr>
        <w:tab/>
        <w:t>Ознакомление детей старшего дошкольного возраста с картой, глобусом</w:t>
      </w:r>
    </w:p>
    <w:p w:rsidR="00E92252" w:rsidRPr="00E92252" w:rsidRDefault="00E92252" w:rsidP="00E92252">
      <w:pPr>
        <w:spacing w:after="0" w:line="240" w:lineRule="auto"/>
        <w:ind w:firstLine="709"/>
        <w:jc w:val="both"/>
        <w:rPr>
          <w:rFonts w:ascii="Times New Roman" w:eastAsia="Calibri" w:hAnsi="Times New Roman" w:cs="Times New Roman"/>
          <w:bCs/>
          <w:sz w:val="26"/>
          <w:szCs w:val="26"/>
        </w:rPr>
      </w:pPr>
      <w:r w:rsidRPr="00E92252">
        <w:rPr>
          <w:rFonts w:ascii="Times New Roman" w:eastAsia="Calibri" w:hAnsi="Times New Roman" w:cs="Times New Roman"/>
          <w:bCs/>
          <w:sz w:val="26"/>
          <w:szCs w:val="26"/>
        </w:rPr>
        <w:t>2.</w:t>
      </w:r>
      <w:r w:rsidRPr="00E92252">
        <w:rPr>
          <w:rFonts w:ascii="Times New Roman" w:eastAsia="Calibri" w:hAnsi="Times New Roman" w:cs="Times New Roman"/>
          <w:bCs/>
          <w:sz w:val="26"/>
          <w:szCs w:val="26"/>
        </w:rPr>
        <w:tab/>
        <w:t>Формирование представлений о географическом расположении страны, родного края, города, природных объектов;</w:t>
      </w:r>
    </w:p>
    <w:p w:rsidR="00E92252" w:rsidRPr="00E92252" w:rsidRDefault="00E92252" w:rsidP="00E92252">
      <w:pPr>
        <w:spacing w:after="0" w:line="240" w:lineRule="auto"/>
        <w:ind w:firstLine="709"/>
        <w:jc w:val="both"/>
        <w:rPr>
          <w:rFonts w:ascii="Times New Roman" w:eastAsia="Calibri" w:hAnsi="Times New Roman" w:cs="Times New Roman"/>
          <w:bCs/>
          <w:sz w:val="26"/>
          <w:szCs w:val="26"/>
        </w:rPr>
      </w:pPr>
      <w:r w:rsidRPr="00E92252">
        <w:rPr>
          <w:rFonts w:ascii="Times New Roman" w:eastAsia="Calibri" w:hAnsi="Times New Roman" w:cs="Times New Roman"/>
          <w:bCs/>
          <w:sz w:val="26"/>
          <w:szCs w:val="26"/>
        </w:rPr>
        <w:t>3.</w:t>
      </w:r>
      <w:r w:rsidRPr="00E92252">
        <w:rPr>
          <w:rFonts w:ascii="Times New Roman" w:eastAsia="Calibri" w:hAnsi="Times New Roman" w:cs="Times New Roman"/>
          <w:bCs/>
          <w:sz w:val="26"/>
          <w:szCs w:val="26"/>
        </w:rPr>
        <w:tab/>
        <w:t>Формирование элементарных представлений об особенностях рельефа, полезных ископаемых, животного и растительного мира, климате родного края;</w:t>
      </w:r>
    </w:p>
    <w:p w:rsidR="00E92252" w:rsidRPr="00E92252" w:rsidRDefault="00E92252" w:rsidP="00E92252">
      <w:pPr>
        <w:spacing w:after="0" w:line="240" w:lineRule="auto"/>
        <w:ind w:firstLine="709"/>
        <w:jc w:val="both"/>
        <w:rPr>
          <w:rFonts w:ascii="Times New Roman" w:eastAsia="Calibri" w:hAnsi="Times New Roman" w:cs="Times New Roman"/>
          <w:bCs/>
          <w:sz w:val="26"/>
          <w:szCs w:val="26"/>
        </w:rPr>
      </w:pPr>
      <w:r w:rsidRPr="00E92252">
        <w:rPr>
          <w:rFonts w:ascii="Times New Roman" w:eastAsia="Calibri" w:hAnsi="Times New Roman" w:cs="Times New Roman"/>
          <w:bCs/>
          <w:sz w:val="26"/>
          <w:szCs w:val="26"/>
        </w:rPr>
        <w:t>4.</w:t>
      </w:r>
      <w:r w:rsidRPr="00E92252">
        <w:rPr>
          <w:rFonts w:ascii="Times New Roman" w:eastAsia="Calibri" w:hAnsi="Times New Roman" w:cs="Times New Roman"/>
          <w:bCs/>
          <w:sz w:val="26"/>
          <w:szCs w:val="26"/>
        </w:rPr>
        <w:tab/>
        <w:t>Ознакомление с профессиями и трудом взрослых связанных с географией;</w:t>
      </w:r>
    </w:p>
    <w:p w:rsidR="00E92252" w:rsidRPr="00E92252" w:rsidRDefault="00E92252" w:rsidP="00E92252">
      <w:pPr>
        <w:spacing w:after="0" w:line="240" w:lineRule="auto"/>
        <w:ind w:firstLine="709"/>
        <w:jc w:val="both"/>
        <w:rPr>
          <w:rFonts w:ascii="Times New Roman" w:eastAsia="Calibri" w:hAnsi="Times New Roman" w:cs="Times New Roman"/>
          <w:bCs/>
          <w:sz w:val="26"/>
          <w:szCs w:val="26"/>
        </w:rPr>
      </w:pPr>
      <w:r w:rsidRPr="00E92252">
        <w:rPr>
          <w:rFonts w:ascii="Times New Roman" w:eastAsia="Calibri" w:hAnsi="Times New Roman" w:cs="Times New Roman"/>
          <w:bCs/>
          <w:sz w:val="26"/>
          <w:szCs w:val="26"/>
        </w:rPr>
        <w:t>5.</w:t>
      </w:r>
      <w:r w:rsidRPr="00E92252">
        <w:rPr>
          <w:rFonts w:ascii="Times New Roman" w:eastAsia="Calibri" w:hAnsi="Times New Roman" w:cs="Times New Roman"/>
          <w:bCs/>
          <w:sz w:val="26"/>
          <w:szCs w:val="26"/>
        </w:rPr>
        <w:tab/>
        <w:t>Ознакомление с национально-культурными особенностями родного края, стран Азиатско-Тихоокеанского региона;</w:t>
      </w:r>
    </w:p>
    <w:p w:rsidR="00E92252" w:rsidRPr="00E92252" w:rsidRDefault="00E92252" w:rsidP="00E92252">
      <w:pPr>
        <w:spacing w:after="0" w:line="240" w:lineRule="auto"/>
        <w:ind w:firstLine="709"/>
        <w:jc w:val="both"/>
        <w:rPr>
          <w:rFonts w:ascii="Times New Roman" w:eastAsia="Calibri" w:hAnsi="Times New Roman" w:cs="Times New Roman"/>
          <w:bCs/>
          <w:sz w:val="26"/>
          <w:szCs w:val="26"/>
        </w:rPr>
      </w:pPr>
      <w:r w:rsidRPr="00E92252">
        <w:rPr>
          <w:rFonts w:ascii="Times New Roman" w:eastAsia="Calibri" w:hAnsi="Times New Roman" w:cs="Times New Roman"/>
          <w:bCs/>
          <w:sz w:val="26"/>
          <w:szCs w:val="26"/>
        </w:rPr>
        <w:t>6.</w:t>
      </w:r>
      <w:r w:rsidRPr="00E92252">
        <w:rPr>
          <w:rFonts w:ascii="Times New Roman" w:eastAsia="Calibri" w:hAnsi="Times New Roman" w:cs="Times New Roman"/>
          <w:bCs/>
          <w:sz w:val="26"/>
          <w:szCs w:val="26"/>
        </w:rPr>
        <w:tab/>
        <w:t>Воспитание патриотических чувств, заботливого отношения к природе, понимание правил рационального поведения в природе.</w:t>
      </w:r>
    </w:p>
    <w:p w:rsidR="00E92252" w:rsidRPr="00E92252" w:rsidRDefault="00E92252" w:rsidP="00E92252">
      <w:pPr>
        <w:spacing w:after="0" w:line="240" w:lineRule="auto"/>
        <w:ind w:firstLine="709"/>
        <w:jc w:val="both"/>
        <w:rPr>
          <w:rFonts w:ascii="Times New Roman" w:eastAsia="Calibri" w:hAnsi="Times New Roman" w:cs="Times New Roman"/>
          <w:bCs/>
          <w:sz w:val="26"/>
          <w:szCs w:val="26"/>
        </w:rPr>
      </w:pPr>
      <w:r w:rsidRPr="00E92252">
        <w:rPr>
          <w:rFonts w:ascii="Times New Roman" w:eastAsia="Calibri" w:hAnsi="Times New Roman" w:cs="Times New Roman"/>
          <w:bCs/>
          <w:sz w:val="26"/>
          <w:szCs w:val="26"/>
        </w:rPr>
        <w:t>Работа по формированию географических представлений ведется с детьми от 4 до 7 лет. С детьми младшего дошкольного возраста реализуется через наблюдение за сезонными изменениями, происходящими в природе, экспериментальную деятельность с природными объектами.</w:t>
      </w:r>
    </w:p>
    <w:p w:rsidR="00E92252" w:rsidRPr="00E92252" w:rsidRDefault="00E92252" w:rsidP="00E92252">
      <w:pPr>
        <w:spacing w:after="0" w:line="240" w:lineRule="auto"/>
        <w:ind w:firstLine="709"/>
        <w:jc w:val="both"/>
        <w:rPr>
          <w:rFonts w:ascii="Times New Roman" w:eastAsia="Calibri" w:hAnsi="Times New Roman" w:cs="Times New Roman"/>
          <w:bCs/>
          <w:i/>
          <w:sz w:val="26"/>
          <w:szCs w:val="26"/>
        </w:rPr>
      </w:pPr>
      <w:r w:rsidRPr="00E92252">
        <w:rPr>
          <w:rFonts w:ascii="Times New Roman" w:eastAsia="Calibri" w:hAnsi="Times New Roman" w:cs="Times New Roman"/>
          <w:bCs/>
          <w:sz w:val="26"/>
          <w:szCs w:val="26"/>
        </w:rPr>
        <w:t xml:space="preserve">Решение задач по реализации и освоению содержания регионального компонента, а так же, по формированию географических представлений осуществляется как в форме непосредственной образовательной деятельности, так и в форме совместной деятельности при организации режимных моментов через интеграцию с задачами различных образовательных областей. </w:t>
      </w:r>
      <w:r w:rsidRPr="00E92252">
        <w:rPr>
          <w:rFonts w:ascii="Times New Roman" w:eastAsia="Calibri" w:hAnsi="Times New Roman" w:cs="Times New Roman"/>
          <w:bCs/>
          <w:i/>
          <w:sz w:val="26"/>
          <w:szCs w:val="26"/>
        </w:rPr>
        <w:t>(Таблица 34)</w:t>
      </w:r>
    </w:p>
    <w:p w:rsidR="00E92252" w:rsidRPr="005536B3" w:rsidRDefault="00E92252" w:rsidP="00E92252">
      <w:pPr>
        <w:spacing w:after="0" w:line="240" w:lineRule="auto"/>
        <w:ind w:firstLine="709"/>
        <w:jc w:val="both"/>
        <w:rPr>
          <w:rFonts w:ascii="Times New Roman" w:eastAsia="Calibri" w:hAnsi="Times New Roman" w:cs="Times New Roman"/>
          <w:bCs/>
          <w:color w:val="FF0000"/>
          <w:sz w:val="26"/>
          <w:szCs w:val="26"/>
        </w:rPr>
      </w:pPr>
      <w:r>
        <w:rPr>
          <w:rFonts w:ascii="Times New Roman" w:eastAsia="Calibri" w:hAnsi="Times New Roman" w:cs="Times New Roman"/>
          <w:bCs/>
          <w:sz w:val="26"/>
          <w:szCs w:val="26"/>
        </w:rPr>
        <w:t>Реализация регионального компонента отражается в тематическом плане образов</w:t>
      </w:r>
      <w:r w:rsidR="005536B3">
        <w:rPr>
          <w:rFonts w:ascii="Times New Roman" w:eastAsia="Calibri" w:hAnsi="Times New Roman" w:cs="Times New Roman"/>
          <w:bCs/>
          <w:sz w:val="26"/>
          <w:szCs w:val="26"/>
        </w:rPr>
        <w:t>ательно</w:t>
      </w:r>
      <w:r>
        <w:rPr>
          <w:rFonts w:ascii="Times New Roman" w:eastAsia="Calibri" w:hAnsi="Times New Roman" w:cs="Times New Roman"/>
          <w:bCs/>
          <w:sz w:val="26"/>
          <w:szCs w:val="26"/>
        </w:rPr>
        <w:t xml:space="preserve">й деятельности </w:t>
      </w:r>
      <w:r w:rsidR="005536B3">
        <w:rPr>
          <w:rFonts w:ascii="Times New Roman" w:eastAsia="Calibri" w:hAnsi="Times New Roman" w:cs="Times New Roman"/>
          <w:bCs/>
          <w:sz w:val="26"/>
          <w:szCs w:val="26"/>
        </w:rPr>
        <w:t xml:space="preserve">с детьми </w:t>
      </w:r>
      <w:r>
        <w:rPr>
          <w:rFonts w:ascii="Times New Roman" w:eastAsia="Calibri" w:hAnsi="Times New Roman" w:cs="Times New Roman"/>
          <w:bCs/>
          <w:sz w:val="26"/>
          <w:szCs w:val="26"/>
        </w:rPr>
        <w:t>ДОУ на учебный год.</w:t>
      </w:r>
      <w:r w:rsidR="005536B3">
        <w:rPr>
          <w:rFonts w:ascii="Times New Roman" w:eastAsia="Calibri" w:hAnsi="Times New Roman" w:cs="Times New Roman"/>
          <w:bCs/>
          <w:sz w:val="26"/>
          <w:szCs w:val="26"/>
        </w:rPr>
        <w:t xml:space="preserve"> </w:t>
      </w:r>
      <w:r w:rsidR="005536B3" w:rsidRPr="005536B3">
        <w:rPr>
          <w:rFonts w:ascii="Times New Roman" w:eastAsia="Calibri" w:hAnsi="Times New Roman" w:cs="Times New Roman"/>
          <w:bCs/>
          <w:color w:val="FF0000"/>
          <w:sz w:val="26"/>
          <w:szCs w:val="26"/>
        </w:rPr>
        <w:t>(</w:t>
      </w:r>
      <w:r w:rsidR="005536B3" w:rsidRPr="009314DE">
        <w:rPr>
          <w:rFonts w:ascii="Times New Roman" w:eastAsia="Calibri" w:hAnsi="Times New Roman" w:cs="Times New Roman"/>
          <w:bCs/>
          <w:i/>
          <w:color w:val="FF0000"/>
          <w:sz w:val="26"/>
          <w:szCs w:val="26"/>
        </w:rPr>
        <w:t>Приложение</w:t>
      </w:r>
      <w:r w:rsidR="009314DE" w:rsidRPr="009314DE">
        <w:rPr>
          <w:rFonts w:ascii="Times New Roman" w:eastAsia="Calibri" w:hAnsi="Times New Roman" w:cs="Times New Roman"/>
          <w:bCs/>
          <w:i/>
          <w:color w:val="FF0000"/>
          <w:sz w:val="26"/>
          <w:szCs w:val="26"/>
        </w:rPr>
        <w:t xml:space="preserve"> 4</w:t>
      </w:r>
      <w:r w:rsidR="005536B3" w:rsidRPr="005536B3">
        <w:rPr>
          <w:rFonts w:ascii="Times New Roman" w:eastAsia="Calibri" w:hAnsi="Times New Roman" w:cs="Times New Roman"/>
          <w:bCs/>
          <w:color w:val="FF0000"/>
          <w:sz w:val="26"/>
          <w:szCs w:val="26"/>
        </w:rPr>
        <w:t xml:space="preserve"> )</w:t>
      </w:r>
    </w:p>
    <w:p w:rsidR="00E92252" w:rsidRDefault="00E92252" w:rsidP="00E92252">
      <w:pPr>
        <w:spacing w:after="0" w:line="240" w:lineRule="auto"/>
        <w:ind w:firstLine="709"/>
        <w:jc w:val="both"/>
        <w:rPr>
          <w:rFonts w:ascii="Times New Roman" w:eastAsia="Calibri" w:hAnsi="Times New Roman" w:cs="Times New Roman"/>
          <w:bCs/>
          <w:sz w:val="26"/>
          <w:szCs w:val="26"/>
        </w:rPr>
      </w:pPr>
    </w:p>
    <w:p w:rsidR="00E92252" w:rsidRPr="00895754" w:rsidRDefault="00895754" w:rsidP="00895754">
      <w:pPr>
        <w:spacing w:after="0" w:line="240" w:lineRule="auto"/>
        <w:ind w:firstLine="709"/>
        <w:jc w:val="center"/>
        <w:rPr>
          <w:rFonts w:ascii="Times New Roman" w:eastAsia="Calibri" w:hAnsi="Times New Roman" w:cs="Times New Roman"/>
          <w:b/>
          <w:bCs/>
          <w:sz w:val="26"/>
          <w:szCs w:val="26"/>
        </w:rPr>
      </w:pPr>
      <w:r w:rsidRPr="00895754">
        <w:rPr>
          <w:rFonts w:ascii="Times New Roman" w:eastAsia="Calibri" w:hAnsi="Times New Roman" w:cs="Times New Roman"/>
          <w:b/>
          <w:bCs/>
          <w:sz w:val="26"/>
          <w:szCs w:val="26"/>
        </w:rPr>
        <w:t>Методическое обеспечение регионального компонента</w:t>
      </w:r>
    </w:p>
    <w:p w:rsidR="00E92252" w:rsidRDefault="00E92252" w:rsidP="00895754">
      <w:pPr>
        <w:spacing w:after="0" w:line="240" w:lineRule="auto"/>
        <w:ind w:firstLine="709"/>
        <w:jc w:val="center"/>
        <w:rPr>
          <w:rFonts w:ascii="Times New Roman" w:eastAsia="Calibri" w:hAnsi="Times New Roman" w:cs="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4670"/>
        <w:gridCol w:w="1845"/>
        <w:gridCol w:w="1104"/>
      </w:tblGrid>
      <w:tr w:rsidR="00895754" w:rsidRPr="00895754" w:rsidTr="00895754">
        <w:tc>
          <w:tcPr>
            <w:tcW w:w="1951" w:type="dxa"/>
          </w:tcPr>
          <w:p w:rsidR="00895754" w:rsidRPr="00895754" w:rsidRDefault="00895754" w:rsidP="00895754">
            <w:pPr>
              <w:spacing w:after="0" w:line="240" w:lineRule="auto"/>
              <w:jc w:val="both"/>
              <w:rPr>
                <w:rFonts w:ascii="Times New Roman" w:eastAsia="Calibri" w:hAnsi="Times New Roman" w:cs="Times New Roman"/>
                <w:bCs/>
                <w:sz w:val="26"/>
                <w:szCs w:val="26"/>
              </w:rPr>
            </w:pPr>
            <w:r w:rsidRPr="00895754">
              <w:rPr>
                <w:rFonts w:ascii="Times New Roman" w:eastAsia="Calibri" w:hAnsi="Times New Roman" w:cs="Times New Roman"/>
                <w:bCs/>
                <w:sz w:val="26"/>
                <w:szCs w:val="26"/>
              </w:rPr>
              <w:t>Автор, составитель</w:t>
            </w:r>
          </w:p>
        </w:tc>
        <w:tc>
          <w:tcPr>
            <w:tcW w:w="4670" w:type="dxa"/>
          </w:tcPr>
          <w:p w:rsidR="00895754" w:rsidRPr="00895754" w:rsidRDefault="00895754" w:rsidP="00895754">
            <w:pPr>
              <w:spacing w:after="0" w:line="240" w:lineRule="auto"/>
              <w:jc w:val="both"/>
              <w:rPr>
                <w:rFonts w:ascii="Times New Roman" w:eastAsia="Calibri" w:hAnsi="Times New Roman" w:cs="Times New Roman"/>
                <w:bCs/>
                <w:sz w:val="26"/>
                <w:szCs w:val="26"/>
              </w:rPr>
            </w:pPr>
            <w:r w:rsidRPr="00895754">
              <w:rPr>
                <w:rFonts w:ascii="Times New Roman" w:eastAsia="Calibri" w:hAnsi="Times New Roman" w:cs="Times New Roman"/>
                <w:bCs/>
                <w:sz w:val="26"/>
                <w:szCs w:val="26"/>
              </w:rPr>
              <w:t>Наименование издания</w:t>
            </w:r>
          </w:p>
        </w:tc>
        <w:tc>
          <w:tcPr>
            <w:tcW w:w="1845" w:type="dxa"/>
          </w:tcPr>
          <w:p w:rsidR="00895754" w:rsidRPr="00895754" w:rsidRDefault="00895754" w:rsidP="00895754">
            <w:pPr>
              <w:spacing w:after="0" w:line="240" w:lineRule="auto"/>
              <w:jc w:val="both"/>
              <w:rPr>
                <w:rFonts w:ascii="Times New Roman" w:eastAsia="Calibri" w:hAnsi="Times New Roman" w:cs="Times New Roman"/>
                <w:bCs/>
                <w:sz w:val="26"/>
                <w:szCs w:val="26"/>
              </w:rPr>
            </w:pPr>
            <w:r w:rsidRPr="00895754">
              <w:rPr>
                <w:rFonts w:ascii="Times New Roman" w:eastAsia="Calibri" w:hAnsi="Times New Roman" w:cs="Times New Roman"/>
                <w:bCs/>
                <w:sz w:val="26"/>
                <w:szCs w:val="26"/>
              </w:rPr>
              <w:t>Издательство</w:t>
            </w:r>
          </w:p>
        </w:tc>
        <w:tc>
          <w:tcPr>
            <w:tcW w:w="1104" w:type="dxa"/>
          </w:tcPr>
          <w:p w:rsidR="00895754" w:rsidRPr="00895754" w:rsidRDefault="00895754" w:rsidP="00895754">
            <w:pPr>
              <w:spacing w:after="0" w:line="240" w:lineRule="auto"/>
              <w:jc w:val="both"/>
              <w:rPr>
                <w:rFonts w:ascii="Times New Roman" w:eastAsia="Calibri" w:hAnsi="Times New Roman" w:cs="Times New Roman"/>
                <w:bCs/>
                <w:sz w:val="26"/>
                <w:szCs w:val="26"/>
              </w:rPr>
            </w:pPr>
            <w:r w:rsidRPr="00895754">
              <w:rPr>
                <w:rFonts w:ascii="Times New Roman" w:eastAsia="Calibri" w:hAnsi="Times New Roman" w:cs="Times New Roman"/>
                <w:bCs/>
                <w:sz w:val="26"/>
                <w:szCs w:val="26"/>
              </w:rPr>
              <w:t>Год издания</w:t>
            </w:r>
          </w:p>
        </w:tc>
      </w:tr>
      <w:tr w:rsidR="00895754" w:rsidRPr="00895754" w:rsidTr="00895754">
        <w:tc>
          <w:tcPr>
            <w:tcW w:w="1951" w:type="dxa"/>
          </w:tcPr>
          <w:p w:rsidR="00895754" w:rsidRPr="00895754" w:rsidRDefault="00895754" w:rsidP="00895754">
            <w:pPr>
              <w:spacing w:after="0" w:line="240" w:lineRule="auto"/>
              <w:jc w:val="both"/>
              <w:rPr>
                <w:rFonts w:ascii="Times New Roman" w:eastAsia="Calibri" w:hAnsi="Times New Roman" w:cs="Times New Roman"/>
                <w:bCs/>
                <w:sz w:val="26"/>
                <w:szCs w:val="26"/>
              </w:rPr>
            </w:pPr>
            <w:r w:rsidRPr="00895754">
              <w:rPr>
                <w:rFonts w:ascii="Times New Roman" w:eastAsia="Calibri" w:hAnsi="Times New Roman" w:cs="Times New Roman"/>
                <w:bCs/>
                <w:sz w:val="26"/>
                <w:szCs w:val="26"/>
              </w:rPr>
              <w:t>Миловский А.С</w:t>
            </w:r>
          </w:p>
        </w:tc>
        <w:tc>
          <w:tcPr>
            <w:tcW w:w="4670" w:type="dxa"/>
          </w:tcPr>
          <w:p w:rsidR="00895754" w:rsidRPr="00895754" w:rsidRDefault="00895754" w:rsidP="00895754">
            <w:pPr>
              <w:spacing w:after="0" w:line="240" w:lineRule="auto"/>
              <w:jc w:val="both"/>
              <w:rPr>
                <w:rFonts w:ascii="Times New Roman" w:eastAsia="Calibri" w:hAnsi="Times New Roman" w:cs="Times New Roman"/>
                <w:bCs/>
                <w:sz w:val="26"/>
                <w:szCs w:val="26"/>
              </w:rPr>
            </w:pPr>
            <w:r w:rsidRPr="00895754">
              <w:rPr>
                <w:rFonts w:ascii="Times New Roman" w:eastAsia="Calibri" w:hAnsi="Times New Roman" w:cs="Times New Roman"/>
                <w:bCs/>
                <w:sz w:val="26"/>
                <w:szCs w:val="26"/>
              </w:rPr>
              <w:t xml:space="preserve">«Песнь жар-птицы»: Рассказы о народных праздниках.      </w:t>
            </w:r>
          </w:p>
        </w:tc>
        <w:tc>
          <w:tcPr>
            <w:tcW w:w="1845" w:type="dxa"/>
          </w:tcPr>
          <w:p w:rsidR="00895754" w:rsidRPr="00895754" w:rsidRDefault="00895754" w:rsidP="00895754">
            <w:pPr>
              <w:spacing w:after="0" w:line="240" w:lineRule="auto"/>
              <w:jc w:val="both"/>
              <w:rPr>
                <w:rFonts w:ascii="Times New Roman" w:eastAsia="Calibri" w:hAnsi="Times New Roman" w:cs="Times New Roman"/>
                <w:bCs/>
                <w:sz w:val="26"/>
                <w:szCs w:val="26"/>
              </w:rPr>
            </w:pPr>
            <w:r w:rsidRPr="00895754">
              <w:rPr>
                <w:rFonts w:ascii="Times New Roman" w:eastAsia="Calibri" w:hAnsi="Times New Roman" w:cs="Times New Roman"/>
                <w:bCs/>
                <w:sz w:val="26"/>
                <w:szCs w:val="26"/>
              </w:rPr>
              <w:t>М:Детская литература</w:t>
            </w:r>
          </w:p>
        </w:tc>
        <w:tc>
          <w:tcPr>
            <w:tcW w:w="1104" w:type="dxa"/>
          </w:tcPr>
          <w:p w:rsidR="00895754" w:rsidRPr="00895754" w:rsidRDefault="00895754" w:rsidP="00895754">
            <w:pPr>
              <w:spacing w:after="0" w:line="240" w:lineRule="auto"/>
              <w:jc w:val="both"/>
              <w:rPr>
                <w:rFonts w:ascii="Times New Roman" w:eastAsia="Calibri" w:hAnsi="Times New Roman" w:cs="Times New Roman"/>
                <w:bCs/>
                <w:sz w:val="26"/>
                <w:szCs w:val="26"/>
              </w:rPr>
            </w:pPr>
            <w:r w:rsidRPr="00895754">
              <w:rPr>
                <w:rFonts w:ascii="Times New Roman" w:eastAsia="Calibri" w:hAnsi="Times New Roman" w:cs="Times New Roman"/>
                <w:bCs/>
                <w:sz w:val="26"/>
                <w:szCs w:val="26"/>
              </w:rPr>
              <w:t>1999</w:t>
            </w:r>
          </w:p>
        </w:tc>
      </w:tr>
      <w:tr w:rsidR="00895754" w:rsidRPr="00895754" w:rsidTr="00895754">
        <w:tc>
          <w:tcPr>
            <w:tcW w:w="1951" w:type="dxa"/>
          </w:tcPr>
          <w:p w:rsidR="00895754" w:rsidRPr="00895754" w:rsidRDefault="00895754" w:rsidP="00895754">
            <w:pPr>
              <w:spacing w:after="0" w:line="240" w:lineRule="auto"/>
              <w:jc w:val="both"/>
              <w:rPr>
                <w:rFonts w:ascii="Times New Roman" w:eastAsia="Calibri" w:hAnsi="Times New Roman" w:cs="Times New Roman"/>
                <w:bCs/>
                <w:sz w:val="26"/>
                <w:szCs w:val="26"/>
              </w:rPr>
            </w:pPr>
            <w:r w:rsidRPr="00895754">
              <w:rPr>
                <w:rFonts w:ascii="Times New Roman" w:eastAsia="Calibri" w:hAnsi="Times New Roman" w:cs="Times New Roman"/>
                <w:bCs/>
                <w:sz w:val="26"/>
                <w:szCs w:val="26"/>
              </w:rPr>
              <w:t>Ходаковская М.Н.</w:t>
            </w:r>
          </w:p>
        </w:tc>
        <w:tc>
          <w:tcPr>
            <w:tcW w:w="4670" w:type="dxa"/>
          </w:tcPr>
          <w:p w:rsidR="00895754" w:rsidRPr="00895754" w:rsidRDefault="00895754" w:rsidP="00895754">
            <w:pPr>
              <w:spacing w:after="0" w:line="240" w:lineRule="auto"/>
              <w:jc w:val="both"/>
              <w:rPr>
                <w:rFonts w:ascii="Times New Roman" w:eastAsia="Calibri" w:hAnsi="Times New Roman" w:cs="Times New Roman"/>
                <w:bCs/>
                <w:sz w:val="26"/>
                <w:szCs w:val="26"/>
              </w:rPr>
            </w:pPr>
            <w:r w:rsidRPr="00895754">
              <w:rPr>
                <w:rFonts w:ascii="Times New Roman" w:eastAsia="Calibri" w:hAnsi="Times New Roman" w:cs="Times New Roman"/>
                <w:bCs/>
                <w:sz w:val="26"/>
                <w:szCs w:val="26"/>
              </w:rPr>
              <w:t>Дальневосточное «Лукошко» Хрестоматия по дальневосточной литературе</w:t>
            </w:r>
          </w:p>
        </w:tc>
        <w:tc>
          <w:tcPr>
            <w:tcW w:w="1845" w:type="dxa"/>
          </w:tcPr>
          <w:p w:rsidR="00895754" w:rsidRPr="00895754" w:rsidRDefault="00895754" w:rsidP="00895754">
            <w:pPr>
              <w:spacing w:after="0" w:line="240" w:lineRule="auto"/>
              <w:jc w:val="both"/>
              <w:rPr>
                <w:rFonts w:ascii="Times New Roman" w:eastAsia="Calibri" w:hAnsi="Times New Roman" w:cs="Times New Roman"/>
                <w:bCs/>
                <w:sz w:val="26"/>
                <w:szCs w:val="26"/>
              </w:rPr>
            </w:pPr>
            <w:r w:rsidRPr="00895754">
              <w:rPr>
                <w:rFonts w:ascii="Times New Roman" w:eastAsia="Calibri" w:hAnsi="Times New Roman" w:cs="Times New Roman"/>
                <w:bCs/>
                <w:sz w:val="26"/>
                <w:szCs w:val="26"/>
              </w:rPr>
              <w:t>Хабаровск Издательский дом «Приамурские ведомости»</w:t>
            </w:r>
          </w:p>
        </w:tc>
        <w:tc>
          <w:tcPr>
            <w:tcW w:w="1104" w:type="dxa"/>
          </w:tcPr>
          <w:p w:rsidR="00895754" w:rsidRPr="00895754" w:rsidRDefault="00895754" w:rsidP="00895754">
            <w:pPr>
              <w:spacing w:after="0" w:line="240" w:lineRule="auto"/>
              <w:jc w:val="both"/>
              <w:rPr>
                <w:rFonts w:ascii="Times New Roman" w:eastAsia="Calibri" w:hAnsi="Times New Roman" w:cs="Times New Roman"/>
                <w:bCs/>
                <w:sz w:val="26"/>
                <w:szCs w:val="26"/>
              </w:rPr>
            </w:pPr>
            <w:r w:rsidRPr="00895754">
              <w:rPr>
                <w:rFonts w:ascii="Times New Roman" w:eastAsia="Calibri" w:hAnsi="Times New Roman" w:cs="Times New Roman"/>
                <w:bCs/>
                <w:sz w:val="26"/>
                <w:szCs w:val="26"/>
              </w:rPr>
              <w:t>2012</w:t>
            </w:r>
          </w:p>
        </w:tc>
      </w:tr>
      <w:tr w:rsidR="00895754" w:rsidRPr="00895754" w:rsidTr="00895754">
        <w:tblPrEx>
          <w:tblLook w:val="0000" w:firstRow="0" w:lastRow="0" w:firstColumn="0" w:lastColumn="0" w:noHBand="0" w:noVBand="0"/>
        </w:tblPrEx>
        <w:trPr>
          <w:trHeight w:val="510"/>
        </w:trPr>
        <w:tc>
          <w:tcPr>
            <w:tcW w:w="1951" w:type="dxa"/>
          </w:tcPr>
          <w:p w:rsidR="00895754" w:rsidRPr="00895754" w:rsidRDefault="00895754" w:rsidP="00895754">
            <w:pPr>
              <w:spacing w:after="0" w:line="240" w:lineRule="auto"/>
              <w:jc w:val="both"/>
              <w:rPr>
                <w:rFonts w:ascii="Times New Roman" w:eastAsia="Calibri" w:hAnsi="Times New Roman" w:cs="Times New Roman"/>
                <w:b/>
                <w:bCs/>
                <w:sz w:val="26"/>
                <w:szCs w:val="26"/>
              </w:rPr>
            </w:pPr>
            <w:r w:rsidRPr="00895754">
              <w:rPr>
                <w:rFonts w:ascii="Times New Roman" w:eastAsia="Calibri" w:hAnsi="Times New Roman" w:cs="Times New Roman"/>
                <w:bCs/>
                <w:sz w:val="26"/>
                <w:szCs w:val="26"/>
              </w:rPr>
              <w:t>БолобаН. М.</w:t>
            </w:r>
            <w:r w:rsidRPr="00895754">
              <w:rPr>
                <w:rFonts w:ascii="Times New Roman" w:eastAsia="Calibri" w:hAnsi="Times New Roman" w:cs="Times New Roman"/>
                <w:b/>
                <w:bCs/>
                <w:sz w:val="26"/>
                <w:szCs w:val="26"/>
              </w:rPr>
              <w:t xml:space="preserve">         </w:t>
            </w:r>
          </w:p>
        </w:tc>
        <w:tc>
          <w:tcPr>
            <w:tcW w:w="4670" w:type="dxa"/>
          </w:tcPr>
          <w:p w:rsidR="00895754" w:rsidRPr="00895754" w:rsidRDefault="00895754" w:rsidP="00895754">
            <w:pPr>
              <w:spacing w:after="0" w:line="240" w:lineRule="auto"/>
              <w:jc w:val="both"/>
              <w:rPr>
                <w:rFonts w:ascii="Times New Roman" w:eastAsia="Calibri" w:hAnsi="Times New Roman" w:cs="Times New Roman"/>
                <w:bCs/>
                <w:sz w:val="26"/>
                <w:szCs w:val="26"/>
              </w:rPr>
            </w:pPr>
            <w:r w:rsidRPr="00895754">
              <w:rPr>
                <w:rFonts w:ascii="Times New Roman" w:eastAsia="Calibri" w:hAnsi="Times New Roman" w:cs="Times New Roman"/>
                <w:bCs/>
                <w:sz w:val="26"/>
                <w:szCs w:val="26"/>
              </w:rPr>
              <w:t>Ознакомление дошкольников с традициями народов Севера</w:t>
            </w:r>
          </w:p>
        </w:tc>
        <w:tc>
          <w:tcPr>
            <w:tcW w:w="1845" w:type="dxa"/>
          </w:tcPr>
          <w:p w:rsidR="00895754" w:rsidRPr="00895754" w:rsidRDefault="00895754" w:rsidP="00895754">
            <w:pPr>
              <w:spacing w:after="0" w:line="240" w:lineRule="auto"/>
              <w:jc w:val="both"/>
              <w:rPr>
                <w:rFonts w:ascii="Times New Roman" w:eastAsia="Calibri" w:hAnsi="Times New Roman" w:cs="Times New Roman"/>
                <w:bCs/>
                <w:sz w:val="26"/>
                <w:szCs w:val="26"/>
              </w:rPr>
            </w:pPr>
            <w:r w:rsidRPr="00895754">
              <w:rPr>
                <w:rFonts w:ascii="Times New Roman" w:eastAsia="Calibri" w:hAnsi="Times New Roman" w:cs="Times New Roman"/>
                <w:bCs/>
                <w:sz w:val="26"/>
                <w:szCs w:val="26"/>
              </w:rPr>
              <w:t>Ж: Дошкольное воспитание</w:t>
            </w:r>
          </w:p>
        </w:tc>
        <w:tc>
          <w:tcPr>
            <w:tcW w:w="1104" w:type="dxa"/>
          </w:tcPr>
          <w:p w:rsidR="00895754" w:rsidRPr="00895754" w:rsidRDefault="00895754" w:rsidP="00895754">
            <w:pPr>
              <w:spacing w:after="0" w:line="240" w:lineRule="auto"/>
              <w:jc w:val="both"/>
              <w:rPr>
                <w:rFonts w:ascii="Times New Roman" w:eastAsia="Calibri" w:hAnsi="Times New Roman" w:cs="Times New Roman"/>
                <w:bCs/>
                <w:sz w:val="26"/>
                <w:szCs w:val="26"/>
              </w:rPr>
            </w:pPr>
            <w:r w:rsidRPr="00895754">
              <w:rPr>
                <w:rFonts w:ascii="Times New Roman" w:eastAsia="Calibri" w:hAnsi="Times New Roman" w:cs="Times New Roman"/>
                <w:bCs/>
                <w:sz w:val="26"/>
                <w:szCs w:val="26"/>
              </w:rPr>
              <w:t>1999</w:t>
            </w:r>
          </w:p>
          <w:p w:rsidR="00895754" w:rsidRPr="00895754" w:rsidRDefault="00895754" w:rsidP="00895754">
            <w:pPr>
              <w:spacing w:after="0" w:line="240" w:lineRule="auto"/>
              <w:jc w:val="both"/>
              <w:rPr>
                <w:rFonts w:ascii="Times New Roman" w:eastAsia="Calibri" w:hAnsi="Times New Roman" w:cs="Times New Roman"/>
                <w:b/>
                <w:bCs/>
                <w:sz w:val="26"/>
                <w:szCs w:val="26"/>
              </w:rPr>
            </w:pPr>
          </w:p>
        </w:tc>
      </w:tr>
    </w:tbl>
    <w:p w:rsidR="00895754" w:rsidRPr="00895754" w:rsidRDefault="00895754" w:rsidP="00895754">
      <w:pPr>
        <w:spacing w:after="0" w:line="240" w:lineRule="auto"/>
        <w:ind w:firstLine="709"/>
        <w:jc w:val="both"/>
        <w:rPr>
          <w:rFonts w:ascii="Times New Roman" w:eastAsia="Calibri" w:hAnsi="Times New Roman" w:cs="Times New Roman"/>
          <w:bCs/>
          <w:sz w:val="26"/>
          <w:szCs w:val="26"/>
        </w:rPr>
      </w:pPr>
    </w:p>
    <w:p w:rsidR="00E92252" w:rsidRDefault="00E92252" w:rsidP="00E92252">
      <w:pPr>
        <w:spacing w:after="0" w:line="240" w:lineRule="auto"/>
        <w:ind w:firstLine="709"/>
        <w:jc w:val="both"/>
        <w:rPr>
          <w:rFonts w:ascii="Times New Roman" w:eastAsia="Calibri" w:hAnsi="Times New Roman" w:cs="Times New Roman"/>
          <w:bCs/>
          <w:sz w:val="26"/>
          <w:szCs w:val="26"/>
        </w:rPr>
      </w:pPr>
    </w:p>
    <w:p w:rsidR="00E92252" w:rsidRDefault="00E92252" w:rsidP="00E92252">
      <w:pPr>
        <w:spacing w:after="0" w:line="240" w:lineRule="auto"/>
        <w:ind w:firstLine="709"/>
        <w:jc w:val="both"/>
        <w:rPr>
          <w:rFonts w:ascii="Times New Roman" w:eastAsia="Calibri" w:hAnsi="Times New Roman" w:cs="Times New Roman"/>
          <w:bCs/>
          <w:sz w:val="26"/>
          <w:szCs w:val="26"/>
        </w:rPr>
      </w:pPr>
    </w:p>
    <w:p w:rsidR="00E92252" w:rsidRDefault="00E92252" w:rsidP="00E92252">
      <w:pPr>
        <w:spacing w:after="0" w:line="240" w:lineRule="auto"/>
        <w:ind w:firstLine="709"/>
        <w:jc w:val="both"/>
        <w:rPr>
          <w:rFonts w:ascii="Times New Roman" w:eastAsia="Calibri" w:hAnsi="Times New Roman" w:cs="Times New Roman"/>
          <w:bCs/>
          <w:sz w:val="26"/>
          <w:szCs w:val="26"/>
        </w:rPr>
      </w:pPr>
    </w:p>
    <w:p w:rsidR="00E92252" w:rsidRDefault="00E92252" w:rsidP="00E92252">
      <w:pPr>
        <w:spacing w:after="0" w:line="240" w:lineRule="auto"/>
        <w:ind w:firstLine="709"/>
        <w:jc w:val="both"/>
        <w:rPr>
          <w:rFonts w:ascii="Times New Roman" w:eastAsia="Calibri" w:hAnsi="Times New Roman" w:cs="Times New Roman"/>
          <w:bCs/>
          <w:sz w:val="26"/>
          <w:szCs w:val="26"/>
        </w:rPr>
      </w:pPr>
    </w:p>
    <w:p w:rsidR="00E92252" w:rsidRDefault="00E92252" w:rsidP="00E92252">
      <w:pPr>
        <w:spacing w:after="0" w:line="240" w:lineRule="auto"/>
        <w:ind w:firstLine="709"/>
        <w:jc w:val="both"/>
        <w:rPr>
          <w:rFonts w:ascii="Times New Roman" w:eastAsia="Calibri" w:hAnsi="Times New Roman" w:cs="Times New Roman"/>
          <w:bCs/>
          <w:sz w:val="26"/>
          <w:szCs w:val="26"/>
        </w:rPr>
      </w:pPr>
    </w:p>
    <w:p w:rsidR="00E92252" w:rsidRDefault="00E92252" w:rsidP="00E92252">
      <w:pPr>
        <w:spacing w:after="0" w:line="240" w:lineRule="auto"/>
        <w:ind w:firstLine="709"/>
        <w:jc w:val="both"/>
        <w:rPr>
          <w:rFonts w:ascii="Times New Roman" w:eastAsia="Calibri" w:hAnsi="Times New Roman" w:cs="Times New Roman"/>
          <w:bCs/>
          <w:sz w:val="26"/>
          <w:szCs w:val="26"/>
        </w:rPr>
      </w:pPr>
    </w:p>
    <w:p w:rsidR="00E92252" w:rsidRDefault="00E92252" w:rsidP="00E92252">
      <w:pPr>
        <w:spacing w:after="0" w:line="240" w:lineRule="auto"/>
        <w:ind w:firstLine="709"/>
        <w:jc w:val="both"/>
        <w:rPr>
          <w:rFonts w:ascii="Times New Roman" w:eastAsia="Calibri" w:hAnsi="Times New Roman" w:cs="Times New Roman"/>
          <w:bCs/>
          <w:sz w:val="26"/>
          <w:szCs w:val="26"/>
        </w:rPr>
      </w:pPr>
    </w:p>
    <w:p w:rsidR="00E92252" w:rsidRDefault="00E92252" w:rsidP="00E92252">
      <w:pPr>
        <w:spacing w:after="0" w:line="240" w:lineRule="auto"/>
        <w:ind w:firstLine="709"/>
        <w:jc w:val="both"/>
        <w:rPr>
          <w:rFonts w:ascii="Times New Roman" w:eastAsia="Calibri" w:hAnsi="Times New Roman" w:cs="Times New Roman"/>
          <w:bCs/>
          <w:sz w:val="26"/>
          <w:szCs w:val="26"/>
        </w:rPr>
      </w:pPr>
    </w:p>
    <w:p w:rsidR="00E92252" w:rsidRDefault="00E92252" w:rsidP="00E92252">
      <w:pPr>
        <w:spacing w:after="0" w:line="240" w:lineRule="auto"/>
        <w:ind w:firstLine="709"/>
        <w:jc w:val="both"/>
        <w:rPr>
          <w:rFonts w:ascii="Times New Roman" w:eastAsia="Calibri" w:hAnsi="Times New Roman" w:cs="Times New Roman"/>
          <w:bCs/>
          <w:sz w:val="26"/>
          <w:szCs w:val="26"/>
        </w:rPr>
      </w:pPr>
    </w:p>
    <w:p w:rsidR="00E92252" w:rsidRDefault="00E92252" w:rsidP="00E92252">
      <w:pPr>
        <w:spacing w:after="0" w:line="240" w:lineRule="auto"/>
        <w:ind w:firstLine="709"/>
        <w:jc w:val="both"/>
        <w:rPr>
          <w:rFonts w:ascii="Times New Roman" w:eastAsia="Calibri" w:hAnsi="Times New Roman" w:cs="Times New Roman"/>
          <w:bCs/>
          <w:sz w:val="26"/>
          <w:szCs w:val="26"/>
        </w:rPr>
      </w:pPr>
    </w:p>
    <w:p w:rsidR="00E92252" w:rsidRDefault="00E92252" w:rsidP="00E92252">
      <w:pPr>
        <w:spacing w:after="0" w:line="240" w:lineRule="auto"/>
        <w:ind w:firstLine="709"/>
        <w:jc w:val="both"/>
        <w:rPr>
          <w:rFonts w:ascii="Times New Roman" w:eastAsia="Calibri" w:hAnsi="Times New Roman" w:cs="Times New Roman"/>
          <w:bCs/>
          <w:sz w:val="26"/>
          <w:szCs w:val="26"/>
        </w:rPr>
      </w:pPr>
    </w:p>
    <w:p w:rsidR="00E92252" w:rsidRDefault="00E92252" w:rsidP="00E92252">
      <w:pPr>
        <w:spacing w:after="0" w:line="240" w:lineRule="auto"/>
        <w:ind w:firstLine="709"/>
        <w:jc w:val="both"/>
        <w:rPr>
          <w:rFonts w:ascii="Times New Roman" w:eastAsia="Calibri" w:hAnsi="Times New Roman" w:cs="Times New Roman"/>
          <w:bCs/>
          <w:sz w:val="26"/>
          <w:szCs w:val="26"/>
        </w:rPr>
      </w:pPr>
    </w:p>
    <w:p w:rsidR="00E92252" w:rsidRDefault="00E92252" w:rsidP="00E92252">
      <w:pPr>
        <w:spacing w:after="0" w:line="240" w:lineRule="auto"/>
        <w:ind w:firstLine="709"/>
        <w:jc w:val="both"/>
        <w:rPr>
          <w:rFonts w:ascii="Times New Roman" w:eastAsia="Calibri" w:hAnsi="Times New Roman" w:cs="Times New Roman"/>
          <w:bCs/>
          <w:sz w:val="26"/>
          <w:szCs w:val="26"/>
        </w:rPr>
      </w:pPr>
    </w:p>
    <w:p w:rsidR="00E92252" w:rsidRDefault="00E92252" w:rsidP="009314DE">
      <w:pPr>
        <w:spacing w:after="0" w:line="240" w:lineRule="auto"/>
        <w:jc w:val="both"/>
        <w:rPr>
          <w:rFonts w:ascii="Times New Roman" w:eastAsia="Calibri" w:hAnsi="Times New Roman" w:cs="Times New Roman"/>
          <w:bCs/>
          <w:sz w:val="26"/>
          <w:szCs w:val="26"/>
        </w:rPr>
      </w:pPr>
    </w:p>
    <w:p w:rsidR="00E92252" w:rsidRDefault="00E92252" w:rsidP="00E92252">
      <w:pPr>
        <w:spacing w:after="0" w:line="240" w:lineRule="auto"/>
        <w:ind w:firstLine="709"/>
        <w:jc w:val="both"/>
        <w:rPr>
          <w:rFonts w:ascii="Times New Roman" w:eastAsia="Calibri" w:hAnsi="Times New Roman" w:cs="Times New Roman"/>
          <w:bCs/>
          <w:sz w:val="26"/>
          <w:szCs w:val="26"/>
        </w:rPr>
      </w:pPr>
    </w:p>
    <w:p w:rsidR="00E92252" w:rsidRDefault="00E92252" w:rsidP="00E92252">
      <w:pPr>
        <w:spacing w:after="0" w:line="240" w:lineRule="auto"/>
        <w:ind w:firstLine="709"/>
        <w:jc w:val="both"/>
        <w:rPr>
          <w:rFonts w:ascii="Times New Roman" w:eastAsia="Calibri" w:hAnsi="Times New Roman" w:cs="Times New Roman"/>
          <w:bCs/>
          <w:sz w:val="26"/>
          <w:szCs w:val="26"/>
        </w:rPr>
      </w:pPr>
    </w:p>
    <w:p w:rsidR="00E92252" w:rsidRDefault="00E92252" w:rsidP="00E92252">
      <w:pPr>
        <w:spacing w:after="0" w:line="240" w:lineRule="auto"/>
        <w:ind w:firstLine="709"/>
        <w:jc w:val="both"/>
        <w:rPr>
          <w:rFonts w:ascii="Times New Roman" w:eastAsia="Calibri" w:hAnsi="Times New Roman" w:cs="Times New Roman"/>
          <w:bCs/>
          <w:sz w:val="26"/>
          <w:szCs w:val="26"/>
        </w:rPr>
      </w:pPr>
    </w:p>
    <w:p w:rsidR="00E92252" w:rsidRDefault="00E92252" w:rsidP="00E92252">
      <w:pPr>
        <w:spacing w:after="0" w:line="240" w:lineRule="auto"/>
        <w:ind w:firstLine="709"/>
        <w:jc w:val="both"/>
        <w:rPr>
          <w:rFonts w:ascii="Times New Roman" w:eastAsia="Calibri" w:hAnsi="Times New Roman" w:cs="Times New Roman"/>
          <w:bCs/>
          <w:sz w:val="26"/>
          <w:szCs w:val="26"/>
        </w:rPr>
      </w:pPr>
    </w:p>
    <w:p w:rsidR="00E92252" w:rsidRDefault="00E92252" w:rsidP="00E92252">
      <w:pPr>
        <w:spacing w:after="0" w:line="240" w:lineRule="auto"/>
        <w:ind w:firstLine="709"/>
        <w:jc w:val="both"/>
        <w:rPr>
          <w:rFonts w:ascii="Times New Roman" w:eastAsia="Calibri" w:hAnsi="Times New Roman" w:cs="Times New Roman"/>
          <w:bCs/>
          <w:sz w:val="26"/>
          <w:szCs w:val="26"/>
        </w:rPr>
      </w:pPr>
    </w:p>
    <w:p w:rsidR="00E92252" w:rsidRDefault="00E92252" w:rsidP="00E92252">
      <w:pPr>
        <w:spacing w:after="0" w:line="240" w:lineRule="auto"/>
        <w:ind w:firstLine="709"/>
        <w:jc w:val="both"/>
        <w:rPr>
          <w:rFonts w:ascii="Times New Roman" w:eastAsia="Calibri" w:hAnsi="Times New Roman" w:cs="Times New Roman"/>
          <w:bCs/>
          <w:sz w:val="26"/>
          <w:szCs w:val="26"/>
        </w:rPr>
      </w:pPr>
    </w:p>
    <w:p w:rsidR="00E92252" w:rsidRDefault="00E92252" w:rsidP="005536B3">
      <w:pPr>
        <w:spacing w:after="0" w:line="240" w:lineRule="auto"/>
        <w:jc w:val="both"/>
        <w:rPr>
          <w:rFonts w:ascii="Times New Roman" w:eastAsia="Calibri" w:hAnsi="Times New Roman" w:cs="Times New Roman"/>
          <w:sz w:val="24"/>
          <w:szCs w:val="24"/>
          <w:lang w:eastAsia="en-US"/>
        </w:rPr>
        <w:sectPr w:rsidR="00E92252" w:rsidSect="00B26C4F">
          <w:pgSz w:w="11906" w:h="16838"/>
          <w:pgMar w:top="1134" w:right="1134" w:bottom="1134" w:left="1134" w:header="709" w:footer="709" w:gutter="0"/>
          <w:cols w:space="72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2957"/>
        <w:gridCol w:w="3550"/>
        <w:gridCol w:w="2977"/>
        <w:gridCol w:w="2693"/>
      </w:tblGrid>
      <w:tr w:rsidR="00E92252" w:rsidTr="00A96B61">
        <w:tc>
          <w:tcPr>
            <w:tcW w:w="2957" w:type="dxa"/>
            <w:tcBorders>
              <w:top w:val="single" w:sz="4" w:space="0" w:color="auto"/>
              <w:left w:val="single" w:sz="4" w:space="0" w:color="auto"/>
              <w:bottom w:val="single" w:sz="4" w:space="0" w:color="auto"/>
              <w:right w:val="single" w:sz="4" w:space="0" w:color="auto"/>
            </w:tcBorders>
            <w:hideMark/>
          </w:tcPr>
          <w:p w:rsidR="00E92252" w:rsidRDefault="00E92252" w:rsidP="00A96B6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4"/>
                <w:szCs w:val="24"/>
                <w:lang w:eastAsia="en-US"/>
              </w:rPr>
              <w:lastRenderedPageBreak/>
              <w:t>Содержание рабочей программы в образовательных областях</w:t>
            </w:r>
          </w:p>
        </w:tc>
        <w:tc>
          <w:tcPr>
            <w:tcW w:w="2957" w:type="dxa"/>
            <w:tcBorders>
              <w:top w:val="single" w:sz="4" w:space="0" w:color="auto"/>
              <w:left w:val="single" w:sz="4" w:space="0" w:color="auto"/>
              <w:bottom w:val="single" w:sz="4" w:space="0" w:color="auto"/>
              <w:right w:val="single" w:sz="4" w:space="0" w:color="auto"/>
            </w:tcBorders>
            <w:hideMark/>
          </w:tcPr>
          <w:p w:rsidR="00E92252" w:rsidRDefault="00E92252" w:rsidP="00A96B6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4"/>
                <w:szCs w:val="24"/>
                <w:lang w:eastAsia="en-US"/>
              </w:rPr>
              <w:t>Формы работы с детьми</w:t>
            </w:r>
          </w:p>
        </w:tc>
        <w:tc>
          <w:tcPr>
            <w:tcW w:w="3550" w:type="dxa"/>
            <w:tcBorders>
              <w:top w:val="single" w:sz="4" w:space="0" w:color="auto"/>
              <w:left w:val="single" w:sz="4" w:space="0" w:color="auto"/>
              <w:bottom w:val="single" w:sz="4" w:space="0" w:color="auto"/>
              <w:right w:val="single" w:sz="4" w:space="0" w:color="auto"/>
            </w:tcBorders>
            <w:hideMark/>
          </w:tcPr>
          <w:p w:rsidR="00E92252" w:rsidRDefault="00E92252" w:rsidP="00A96B61">
            <w:pPr>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Целевые ориентиры </w:t>
            </w:r>
          </w:p>
        </w:tc>
        <w:tc>
          <w:tcPr>
            <w:tcW w:w="2977" w:type="dxa"/>
            <w:tcBorders>
              <w:top w:val="single" w:sz="4" w:space="0" w:color="auto"/>
              <w:left w:val="single" w:sz="4" w:space="0" w:color="auto"/>
              <w:bottom w:val="single" w:sz="4" w:space="0" w:color="auto"/>
              <w:right w:val="single" w:sz="4" w:space="0" w:color="auto"/>
            </w:tcBorders>
            <w:hideMark/>
          </w:tcPr>
          <w:p w:rsidR="00E92252" w:rsidRDefault="00E92252" w:rsidP="00A96B61">
            <w:pPr>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Предметно-пространственная среда группы</w:t>
            </w:r>
          </w:p>
        </w:tc>
        <w:tc>
          <w:tcPr>
            <w:tcW w:w="2693" w:type="dxa"/>
            <w:tcBorders>
              <w:top w:val="single" w:sz="4" w:space="0" w:color="auto"/>
              <w:left w:val="single" w:sz="4" w:space="0" w:color="auto"/>
              <w:bottom w:val="single" w:sz="4" w:space="0" w:color="auto"/>
              <w:right w:val="single" w:sz="4" w:space="0" w:color="auto"/>
            </w:tcBorders>
            <w:hideMark/>
          </w:tcPr>
          <w:p w:rsidR="00E92252" w:rsidRDefault="002F1EA4" w:rsidP="00A96B61">
            <w:pPr>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rect id="_x0000_s1035" style="position:absolute;left:0;text-align:left;margin-left:9.75pt;margin-top:-24.95pt;width:150pt;height:22.5pt;z-index:251668480;mso-position-horizontal-relative:text;mso-position-vertical-relative:text" fillcolor="white [3212]" stroked="f">
                  <v:textbox style="mso-next-textbox:#_x0000_s1035">
                    <w:txbxContent>
                      <w:p w:rsidR="00E2193B" w:rsidRPr="00E92252" w:rsidRDefault="00E2193B">
                        <w:pPr>
                          <w:rPr>
                            <w:rFonts w:ascii="Times New Roman" w:hAnsi="Times New Roman" w:cs="Times New Roman"/>
                            <w:i/>
                            <w:sz w:val="24"/>
                            <w:szCs w:val="24"/>
                          </w:rPr>
                        </w:pPr>
                        <w:r w:rsidRPr="00E92252">
                          <w:rPr>
                            <w:rFonts w:ascii="Times New Roman" w:hAnsi="Times New Roman" w:cs="Times New Roman"/>
                            <w:i/>
                            <w:sz w:val="24"/>
                            <w:szCs w:val="24"/>
                          </w:rPr>
                          <w:t>Таблица 34</w:t>
                        </w:r>
                      </w:p>
                    </w:txbxContent>
                  </v:textbox>
                </v:rect>
              </w:pict>
            </w:r>
            <w:r w:rsidR="00E92252">
              <w:rPr>
                <w:rFonts w:ascii="Times New Roman" w:eastAsia="Calibri" w:hAnsi="Times New Roman" w:cs="Times New Roman"/>
                <w:sz w:val="24"/>
                <w:szCs w:val="24"/>
                <w:lang w:eastAsia="en-US"/>
              </w:rPr>
              <w:t>Взаимодействие с родителями и социальными партнерами</w:t>
            </w:r>
          </w:p>
        </w:tc>
      </w:tr>
      <w:tr w:rsidR="00E92252" w:rsidTr="00A96B61">
        <w:tc>
          <w:tcPr>
            <w:tcW w:w="2957" w:type="dxa"/>
            <w:tcBorders>
              <w:top w:val="single" w:sz="4" w:space="0" w:color="auto"/>
              <w:left w:val="single" w:sz="4" w:space="0" w:color="auto"/>
              <w:bottom w:val="single" w:sz="4" w:space="0" w:color="auto"/>
              <w:right w:val="single" w:sz="4" w:space="0" w:color="auto"/>
            </w:tcBorders>
            <w:hideMark/>
          </w:tcPr>
          <w:p w:rsidR="00E92252" w:rsidRDefault="00E92252" w:rsidP="00A96B61">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Познавательное развитие:</w:t>
            </w:r>
          </w:p>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 историческое прошлое и настоящее Амурского района, Хабаровского края, Дальнего Востока</w:t>
            </w:r>
          </w:p>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географическое расположение, его природные ресурсы; полезные ископаемые,  водный бассейн</w:t>
            </w:r>
            <w:r>
              <w:rPr>
                <w:rFonts w:ascii="Times New Roman" w:eastAsia="Calibri" w:hAnsi="Times New Roman" w:cs="Times New Roman"/>
                <w:sz w:val="24"/>
                <w:szCs w:val="24"/>
                <w:lang w:eastAsia="en-US"/>
              </w:rPr>
              <w:br/>
              <w:t xml:space="preserve">- климатические условия; </w:t>
            </w:r>
            <w:r>
              <w:rPr>
                <w:rFonts w:ascii="Times New Roman" w:eastAsia="Calibri" w:hAnsi="Times New Roman" w:cs="Times New Roman"/>
                <w:sz w:val="24"/>
                <w:szCs w:val="24"/>
                <w:lang w:eastAsia="en-US"/>
              </w:rPr>
              <w:br/>
              <w:t>- города края, Дальнего Востока, стан Азиатско-Тихоокеанского региона,   их достопримечательности; заповедные места</w:t>
            </w:r>
          </w:p>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знакомство с символикой края, района, города, стран Азиатско-Тихоокеанского региона</w:t>
            </w:r>
          </w:p>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растения, животный мир Дальнего Востока и стран Азиатско-Тихоокеанского региона.</w:t>
            </w:r>
          </w:p>
        </w:tc>
        <w:tc>
          <w:tcPr>
            <w:tcW w:w="2957" w:type="dxa"/>
            <w:tcBorders>
              <w:top w:val="single" w:sz="4" w:space="0" w:color="auto"/>
              <w:left w:val="single" w:sz="4" w:space="0" w:color="auto"/>
              <w:bottom w:val="single" w:sz="4" w:space="0" w:color="auto"/>
              <w:right w:val="single" w:sz="4" w:space="0" w:color="auto"/>
            </w:tcBorders>
            <w:hideMark/>
          </w:tcPr>
          <w:p w:rsidR="00E92252" w:rsidRDefault="00E92252" w:rsidP="00A96B61">
            <w:pPr>
              <w:pStyle w:val="msonormalbullet2gif"/>
              <w:spacing w:after="0" w:afterAutospacing="0"/>
              <w:contextualSpacing/>
              <w:jc w:val="both"/>
              <w:rPr>
                <w:rFonts w:eastAsia="Calibri"/>
                <w:lang w:eastAsia="en-US"/>
              </w:rPr>
            </w:pPr>
            <w:r>
              <w:rPr>
                <w:rFonts w:eastAsia="Calibri"/>
                <w:lang w:eastAsia="en-US"/>
              </w:rPr>
              <w:t>- наблюдения за сезонными явлениями в природе;</w:t>
            </w:r>
          </w:p>
          <w:p w:rsidR="00E92252" w:rsidRDefault="00E92252" w:rsidP="00A96B61">
            <w:pPr>
              <w:pStyle w:val="msonormalbullet2gif"/>
              <w:spacing w:after="0" w:afterAutospacing="0"/>
              <w:contextualSpacing/>
              <w:jc w:val="both"/>
              <w:rPr>
                <w:rFonts w:eastAsia="Calibri"/>
                <w:lang w:eastAsia="en-US"/>
              </w:rPr>
            </w:pPr>
            <w:r>
              <w:rPr>
                <w:rFonts w:eastAsia="Calibri"/>
                <w:lang w:eastAsia="en-US"/>
              </w:rPr>
              <w:t>- проведения опытов и экспериментов, связанных с объектами природы;</w:t>
            </w:r>
          </w:p>
          <w:p w:rsidR="00E92252" w:rsidRDefault="00E92252" w:rsidP="00A96B61">
            <w:pPr>
              <w:pStyle w:val="msonormalbullet2gif"/>
              <w:spacing w:after="0" w:afterAutospacing="0"/>
              <w:contextualSpacing/>
              <w:jc w:val="both"/>
              <w:rPr>
                <w:rFonts w:eastAsia="Calibri"/>
                <w:lang w:eastAsia="en-US"/>
              </w:rPr>
            </w:pPr>
            <w:r>
              <w:rPr>
                <w:rFonts w:eastAsia="Calibri"/>
                <w:lang w:eastAsia="en-US"/>
              </w:rPr>
              <w:t>- организация виртуальных экскурсий;</w:t>
            </w:r>
          </w:p>
          <w:p w:rsidR="00E92252" w:rsidRDefault="00E92252" w:rsidP="00A96B61">
            <w:pPr>
              <w:pStyle w:val="msonormalbullet2gif"/>
              <w:spacing w:after="0" w:afterAutospacing="0"/>
              <w:contextualSpacing/>
              <w:jc w:val="both"/>
              <w:rPr>
                <w:rFonts w:eastAsia="Calibri"/>
                <w:lang w:eastAsia="en-US"/>
              </w:rPr>
            </w:pPr>
            <w:r>
              <w:rPr>
                <w:rFonts w:eastAsia="Calibri"/>
                <w:lang w:eastAsia="en-US"/>
              </w:rPr>
              <w:t xml:space="preserve">- сбор природного и бросового материала; </w:t>
            </w:r>
          </w:p>
          <w:p w:rsidR="00E92252" w:rsidRDefault="00E92252" w:rsidP="00A96B61">
            <w:pPr>
              <w:pStyle w:val="msonormalbullet2gif"/>
              <w:spacing w:after="0" w:afterAutospacing="0"/>
              <w:contextualSpacing/>
              <w:jc w:val="both"/>
              <w:rPr>
                <w:rFonts w:eastAsia="Calibri"/>
                <w:lang w:eastAsia="en-US"/>
              </w:rPr>
            </w:pPr>
            <w:r>
              <w:rPr>
                <w:rFonts w:eastAsia="Calibri"/>
                <w:lang w:eastAsia="en-US"/>
              </w:rPr>
              <w:t>- изготовление, плакатов, схем;</w:t>
            </w:r>
          </w:p>
          <w:p w:rsidR="00E92252" w:rsidRDefault="00E92252" w:rsidP="00A96B61">
            <w:pPr>
              <w:pStyle w:val="msonormalbullet2gif"/>
              <w:spacing w:after="0" w:afterAutospacing="0"/>
              <w:contextualSpacing/>
              <w:jc w:val="both"/>
              <w:rPr>
                <w:rFonts w:eastAsia="Calibri"/>
                <w:lang w:eastAsia="en-US"/>
              </w:rPr>
            </w:pPr>
            <w:r>
              <w:rPr>
                <w:rFonts w:eastAsia="Calibri"/>
                <w:lang w:eastAsia="en-US"/>
              </w:rPr>
              <w:t>- коллекционирование;</w:t>
            </w:r>
          </w:p>
          <w:p w:rsidR="00E92252" w:rsidRDefault="00E92252" w:rsidP="00A96B61">
            <w:pPr>
              <w:pStyle w:val="msonormalbullet2gif"/>
              <w:spacing w:after="0" w:afterAutospacing="0"/>
              <w:contextualSpacing/>
              <w:jc w:val="both"/>
              <w:rPr>
                <w:rFonts w:eastAsia="Calibri"/>
                <w:lang w:eastAsia="en-US"/>
              </w:rPr>
            </w:pPr>
            <w:r>
              <w:rPr>
                <w:rFonts w:eastAsia="Calibri"/>
                <w:lang w:eastAsia="en-US"/>
              </w:rPr>
              <w:t>- реализация проектов;</w:t>
            </w:r>
          </w:p>
          <w:p w:rsidR="00E92252" w:rsidRDefault="00E92252" w:rsidP="00A96B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чтение </w:t>
            </w:r>
            <w:r>
              <w:rPr>
                <w:rFonts w:ascii="Times New Roman" w:eastAsia="Calibri" w:hAnsi="Times New Roman" w:cs="Times New Roman"/>
                <w:sz w:val="24"/>
                <w:szCs w:val="20"/>
              </w:rPr>
              <w:t xml:space="preserve">познавательной </w:t>
            </w:r>
            <w:r>
              <w:rPr>
                <w:rFonts w:ascii="Times New Roman" w:eastAsia="Calibri" w:hAnsi="Times New Roman" w:cs="Times New Roman"/>
                <w:sz w:val="24"/>
                <w:szCs w:val="24"/>
              </w:rPr>
              <w:t>литературы</w:t>
            </w:r>
            <w:r>
              <w:rPr>
                <w:rFonts w:ascii="Times New Roman" w:eastAsia="Calibri" w:hAnsi="Times New Roman" w:cs="Times New Roman"/>
                <w:sz w:val="24"/>
                <w:szCs w:val="20"/>
              </w:rPr>
              <w:t xml:space="preserve"> о родном крае</w:t>
            </w:r>
            <w:r>
              <w:rPr>
                <w:rFonts w:ascii="Times New Roman" w:eastAsia="Calibri" w:hAnsi="Times New Roman" w:cs="Times New Roman"/>
                <w:sz w:val="24"/>
                <w:szCs w:val="24"/>
              </w:rPr>
              <w:t>;</w:t>
            </w:r>
          </w:p>
          <w:p w:rsidR="00E92252" w:rsidRDefault="00E92252" w:rsidP="00A96B61">
            <w:pPr>
              <w:pStyle w:val="msonormalbullet2gif"/>
              <w:spacing w:after="0" w:afterAutospacing="0"/>
              <w:contextualSpacing/>
              <w:jc w:val="both"/>
              <w:rPr>
                <w:rFonts w:eastAsia="Calibri"/>
                <w:lang w:eastAsia="en-US"/>
              </w:rPr>
            </w:pPr>
            <w:r>
              <w:rPr>
                <w:rFonts w:eastAsia="Calibri"/>
                <w:lang w:eastAsia="en-US"/>
              </w:rPr>
              <w:t>- непосредственно образовательная деятельность;</w:t>
            </w:r>
          </w:p>
          <w:p w:rsidR="00E92252" w:rsidRDefault="00E92252" w:rsidP="00A96B61">
            <w:pPr>
              <w:pStyle w:val="msonormalbullet2gif"/>
              <w:spacing w:after="0" w:afterAutospacing="0"/>
              <w:contextualSpacing/>
              <w:jc w:val="both"/>
              <w:rPr>
                <w:rFonts w:eastAsia="Calibri"/>
                <w:lang w:eastAsia="en-US"/>
              </w:rPr>
            </w:pPr>
            <w:r>
              <w:rPr>
                <w:rFonts w:eastAsia="Calibri"/>
                <w:lang w:eastAsia="en-US"/>
              </w:rPr>
              <w:t>- совместная деятельность и др.</w:t>
            </w:r>
          </w:p>
          <w:p w:rsidR="00E92252" w:rsidRDefault="00E92252" w:rsidP="00A96B61">
            <w:pPr>
              <w:pStyle w:val="msonormalbullet2gif"/>
              <w:spacing w:after="0" w:afterAutospacing="0"/>
              <w:contextualSpacing/>
              <w:jc w:val="both"/>
              <w:rPr>
                <w:rFonts w:eastAsia="Calibri"/>
                <w:lang w:eastAsia="en-US"/>
              </w:rPr>
            </w:pPr>
            <w:r>
              <w:rPr>
                <w:rFonts w:eastAsia="Calibri"/>
                <w:lang w:eastAsia="en-US"/>
              </w:rPr>
              <w:t>- познавательно-исследовательская деятельность;</w:t>
            </w:r>
          </w:p>
          <w:p w:rsidR="00E92252" w:rsidRDefault="00E92252" w:rsidP="00A96B61">
            <w:pPr>
              <w:pStyle w:val="msonormalbullet2gif"/>
              <w:spacing w:after="0" w:afterAutospacing="0"/>
              <w:contextualSpacing/>
              <w:jc w:val="both"/>
              <w:rPr>
                <w:rFonts w:eastAsia="Calibri"/>
                <w:lang w:eastAsia="en-US"/>
              </w:rPr>
            </w:pPr>
            <w:r>
              <w:rPr>
                <w:rFonts w:eastAsia="Calibri"/>
                <w:lang w:eastAsia="en-US"/>
              </w:rPr>
              <w:t>- работа в метеостанции;</w:t>
            </w:r>
          </w:p>
          <w:p w:rsidR="00E92252" w:rsidRDefault="00E92252" w:rsidP="00A96B61">
            <w:pPr>
              <w:pStyle w:val="msonormalbullet2gif"/>
              <w:spacing w:after="0" w:afterAutospacing="0"/>
              <w:contextualSpacing/>
              <w:jc w:val="both"/>
              <w:rPr>
                <w:rFonts w:eastAsia="Calibri"/>
                <w:lang w:eastAsia="en-US"/>
              </w:rPr>
            </w:pPr>
            <w:r>
              <w:rPr>
                <w:rFonts w:eastAsia="Calibri"/>
                <w:lang w:eastAsia="en-US"/>
              </w:rPr>
              <w:t>- введение дневников наблюдения, дневников «Юный географ»</w:t>
            </w:r>
          </w:p>
        </w:tc>
        <w:tc>
          <w:tcPr>
            <w:tcW w:w="3550" w:type="dxa"/>
            <w:tcBorders>
              <w:top w:val="single" w:sz="4" w:space="0" w:color="auto"/>
              <w:left w:val="single" w:sz="4" w:space="0" w:color="auto"/>
              <w:bottom w:val="single" w:sz="4" w:space="0" w:color="auto"/>
              <w:right w:val="single" w:sz="4" w:space="0" w:color="auto"/>
            </w:tcBorders>
            <w:hideMark/>
          </w:tcPr>
          <w:p w:rsidR="00E92252" w:rsidRDefault="00E92252" w:rsidP="00A96B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ребенок проявляет интерес к исследовательской деятельности; имеет представление о географическом расположении, об истории, традициях своего края, Дальнего Востока; </w:t>
            </w:r>
          </w:p>
          <w:p w:rsidR="00E92252" w:rsidRDefault="00E92252" w:rsidP="00A96B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проявляет интерес к окружающей природе, умеет правильно себя вести в природе;</w:t>
            </w:r>
          </w:p>
          <w:p w:rsidR="00E92252" w:rsidRDefault="00E92252" w:rsidP="00A96B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проявляет чувство патриотизма, гордости за свой город, людей проживающих в нем; поддерживает интерес к событиям, происходящим в городе, уважает традиции и культуру народа; </w:t>
            </w:r>
          </w:p>
          <w:p w:rsidR="00E92252" w:rsidRDefault="00E92252" w:rsidP="00A96B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знает растения, животных Хабаровского края, Дальнего Востока</w:t>
            </w:r>
          </w:p>
          <w:p w:rsidR="00E92252" w:rsidRDefault="00E92252" w:rsidP="00A96B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ребенок проявляет любознательность по отношению к родному городу, краю, к странам Азиатско-Тихоокеанского региона, их истории, памятникам, зданиям.</w:t>
            </w:r>
          </w:p>
        </w:tc>
        <w:tc>
          <w:tcPr>
            <w:tcW w:w="2977" w:type="dxa"/>
            <w:vMerge w:val="restart"/>
            <w:tcBorders>
              <w:top w:val="single" w:sz="4" w:space="0" w:color="auto"/>
              <w:left w:val="single" w:sz="4" w:space="0" w:color="auto"/>
              <w:bottom w:val="single" w:sz="4" w:space="0" w:color="auto"/>
              <w:right w:val="single" w:sz="4" w:space="0" w:color="auto"/>
            </w:tcBorders>
          </w:tcPr>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создание мини-музеев, библиотек, пополнение материально- технической базы географическими, контурными картами Дальнего Востока, глобусами, игровым материалом, стендами, плакатами, аудио и видеозаписями, создание метеостанции на участке,  уголки по региональному компоненту и др.</w:t>
            </w:r>
          </w:p>
          <w:p w:rsidR="00E92252" w:rsidRDefault="00E92252" w:rsidP="00A96B61">
            <w:pPr>
              <w:spacing w:after="0" w:line="240" w:lineRule="auto"/>
              <w:ind w:firstLine="709"/>
              <w:rPr>
                <w:rFonts w:ascii="Times New Roman" w:eastAsia="Calibri" w:hAnsi="Times New Roman" w:cs="Times New Roman"/>
                <w:sz w:val="24"/>
                <w:szCs w:val="24"/>
                <w:lang w:eastAsia="en-US"/>
              </w:rPr>
            </w:pPr>
          </w:p>
        </w:tc>
        <w:tc>
          <w:tcPr>
            <w:tcW w:w="2693" w:type="dxa"/>
            <w:vMerge w:val="restart"/>
            <w:tcBorders>
              <w:top w:val="single" w:sz="4" w:space="0" w:color="auto"/>
              <w:left w:val="single" w:sz="4" w:space="0" w:color="auto"/>
              <w:bottom w:val="single" w:sz="4" w:space="0" w:color="auto"/>
              <w:right w:val="single" w:sz="4" w:space="0" w:color="auto"/>
            </w:tcBorders>
          </w:tcPr>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взаимодействие с Болоньским заповедником, городским краеведческим музеем.</w:t>
            </w:r>
          </w:p>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-совместные мероприятия с родителями</w:t>
            </w:r>
          </w:p>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посещение социально значимых учреждений (почта, магазины, библиотеки и т.п.);</w:t>
            </w:r>
          </w:p>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совместная реализация проектов, совместное коллекционирование. </w:t>
            </w:r>
          </w:p>
          <w:p w:rsidR="00E92252" w:rsidRDefault="00E92252" w:rsidP="00A96B6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участие  родителей в социально-значимых событиях, происходящих в городе;</w:t>
            </w:r>
          </w:p>
          <w:p w:rsidR="00E92252" w:rsidRDefault="00E92252" w:rsidP="00A96B6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совместное </w:t>
            </w:r>
            <w:r>
              <w:rPr>
                <w:rFonts w:ascii="Times New Roman" w:eastAsia="Calibri" w:hAnsi="Times New Roman" w:cs="Times New Roman"/>
                <w:sz w:val="24"/>
                <w:szCs w:val="24"/>
                <w:lang w:eastAsia="en-US"/>
              </w:rPr>
              <w:t>создание мини-музеев, связанных с познанием Дальнего Востока,</w:t>
            </w:r>
            <w:r>
              <w:t xml:space="preserve"> </w:t>
            </w:r>
            <w:r>
              <w:rPr>
                <w:rFonts w:ascii="Times New Roman" w:hAnsi="Times New Roman" w:cs="Times New Roman"/>
              </w:rPr>
              <w:t>стран</w:t>
            </w:r>
            <w:r>
              <w:t xml:space="preserve"> </w:t>
            </w:r>
            <w:r>
              <w:rPr>
                <w:rFonts w:ascii="Times New Roman" w:eastAsia="Calibri" w:hAnsi="Times New Roman" w:cs="Times New Roman"/>
                <w:sz w:val="24"/>
                <w:szCs w:val="24"/>
                <w:lang w:eastAsia="en-US"/>
              </w:rPr>
              <w:t>Азиатско-Тихоокеанского региона.</w:t>
            </w:r>
          </w:p>
          <w:p w:rsidR="00E92252" w:rsidRDefault="00E92252" w:rsidP="00A96B61">
            <w:pPr>
              <w:spacing w:after="0" w:line="240" w:lineRule="auto"/>
              <w:ind w:firstLine="709"/>
              <w:jc w:val="both"/>
              <w:rPr>
                <w:rFonts w:ascii="Times New Roman" w:eastAsia="Calibri" w:hAnsi="Times New Roman" w:cs="Times New Roman"/>
                <w:sz w:val="24"/>
                <w:szCs w:val="24"/>
                <w:lang w:eastAsia="en-US"/>
              </w:rPr>
            </w:pPr>
          </w:p>
          <w:p w:rsidR="00E92252" w:rsidRDefault="00E92252" w:rsidP="00A96B61">
            <w:pPr>
              <w:spacing w:after="0" w:line="240" w:lineRule="auto"/>
              <w:ind w:firstLine="709"/>
              <w:rPr>
                <w:rFonts w:ascii="Times New Roman" w:eastAsia="Calibri" w:hAnsi="Times New Roman" w:cs="Times New Roman"/>
                <w:sz w:val="24"/>
                <w:szCs w:val="24"/>
                <w:lang w:eastAsia="en-US"/>
              </w:rPr>
            </w:pPr>
          </w:p>
        </w:tc>
      </w:tr>
      <w:tr w:rsidR="00E92252" w:rsidTr="00A96B61">
        <w:tc>
          <w:tcPr>
            <w:tcW w:w="2957" w:type="dxa"/>
            <w:tcBorders>
              <w:top w:val="single" w:sz="4" w:space="0" w:color="auto"/>
              <w:left w:val="single" w:sz="4" w:space="0" w:color="auto"/>
              <w:bottom w:val="single" w:sz="4" w:space="0" w:color="auto"/>
              <w:right w:val="single" w:sz="4" w:space="0" w:color="auto"/>
            </w:tcBorders>
          </w:tcPr>
          <w:p w:rsidR="00E92252" w:rsidRDefault="00E92252" w:rsidP="00A96B61">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Социально-личностное развитие:</w:t>
            </w:r>
          </w:p>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 поведение в быту, социуме, природе;</w:t>
            </w:r>
          </w:p>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знакомство детей с наиболее социально значимыми профессиями города, края, профессиями,  связанные с географией;</w:t>
            </w:r>
          </w:p>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встречи с интересными людьми города;</w:t>
            </w:r>
          </w:p>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место работы родителей и других взрослых, их профессии;</w:t>
            </w:r>
          </w:p>
          <w:p w:rsidR="00E92252" w:rsidRDefault="00E92252" w:rsidP="00A96B61">
            <w:pPr>
              <w:spacing w:after="0" w:line="240" w:lineRule="auto"/>
              <w:jc w:val="both"/>
              <w:rPr>
                <w:rFonts w:ascii="Times New Roman" w:eastAsia="Times New Roman" w:hAnsi="Times New Roman" w:cs="Times New Roman"/>
                <w:sz w:val="24"/>
                <w:szCs w:val="24"/>
              </w:rPr>
            </w:pPr>
          </w:p>
          <w:p w:rsidR="00E92252" w:rsidRDefault="00E92252" w:rsidP="00A96B61">
            <w:pPr>
              <w:spacing w:after="0" w:line="240" w:lineRule="auto"/>
              <w:jc w:val="both"/>
              <w:rPr>
                <w:rFonts w:ascii="Times New Roman" w:eastAsia="Calibri" w:hAnsi="Times New Roman" w:cs="Times New Roman"/>
                <w:sz w:val="24"/>
                <w:szCs w:val="24"/>
                <w:lang w:eastAsia="en-US"/>
              </w:rPr>
            </w:pPr>
          </w:p>
        </w:tc>
        <w:tc>
          <w:tcPr>
            <w:tcW w:w="2957" w:type="dxa"/>
            <w:tcBorders>
              <w:top w:val="single" w:sz="4" w:space="0" w:color="auto"/>
              <w:left w:val="single" w:sz="4" w:space="0" w:color="auto"/>
              <w:bottom w:val="single" w:sz="4" w:space="0" w:color="auto"/>
              <w:right w:val="single" w:sz="4" w:space="0" w:color="auto"/>
            </w:tcBorders>
            <w:hideMark/>
          </w:tcPr>
          <w:p w:rsidR="00E92252" w:rsidRDefault="00E92252" w:rsidP="00A96B61">
            <w:pPr>
              <w:pStyle w:val="msonormalbullet2gif"/>
              <w:spacing w:after="0" w:afterAutospacing="0"/>
              <w:contextualSpacing/>
              <w:jc w:val="both"/>
              <w:rPr>
                <w:rFonts w:eastAsia="Calibri"/>
                <w:lang w:eastAsia="en-US"/>
              </w:rPr>
            </w:pPr>
            <w:r>
              <w:rPr>
                <w:rFonts w:eastAsia="Calibri"/>
                <w:lang w:eastAsia="en-US"/>
              </w:rPr>
              <w:t>Целенаправленные наблюдения за трудом сотрудников ДОУ, профессиональными принадлежностями и занятиями людей;</w:t>
            </w:r>
          </w:p>
          <w:p w:rsidR="00E92252" w:rsidRDefault="00E92252" w:rsidP="00A96B61">
            <w:pPr>
              <w:pStyle w:val="msonormalbullet2gif"/>
              <w:spacing w:after="0" w:afterAutospacing="0"/>
              <w:contextualSpacing/>
              <w:jc w:val="both"/>
              <w:rPr>
                <w:rFonts w:eastAsia="Calibri"/>
                <w:lang w:eastAsia="en-US"/>
              </w:rPr>
            </w:pPr>
            <w:r>
              <w:rPr>
                <w:rFonts w:eastAsia="Calibri"/>
                <w:lang w:eastAsia="en-US"/>
              </w:rPr>
              <w:t>-рассматривание иллюстраций, фотографий о труде взрослых связанных с географией;</w:t>
            </w:r>
          </w:p>
          <w:p w:rsidR="00E92252" w:rsidRDefault="00E92252" w:rsidP="00A96B61">
            <w:pPr>
              <w:pStyle w:val="msonormalbullet2gif"/>
              <w:spacing w:after="0" w:afterAutospacing="0"/>
              <w:contextualSpacing/>
              <w:jc w:val="both"/>
              <w:rPr>
                <w:rFonts w:eastAsia="Calibri"/>
                <w:lang w:eastAsia="en-US"/>
              </w:rPr>
            </w:pPr>
            <w:r>
              <w:rPr>
                <w:rFonts w:eastAsia="Calibri"/>
                <w:lang w:eastAsia="en-US"/>
              </w:rPr>
              <w:t>- встречи с интересными людьми, проживающими в городе;</w:t>
            </w:r>
          </w:p>
          <w:p w:rsidR="00E92252" w:rsidRDefault="00E92252" w:rsidP="00A96B6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обсуждение   с детьми правил безопасного поведения в городе;</w:t>
            </w:r>
          </w:p>
          <w:p w:rsidR="00E92252" w:rsidRDefault="00E92252" w:rsidP="00A96B6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экологические акции;</w:t>
            </w:r>
          </w:p>
          <w:p w:rsidR="00E92252" w:rsidRDefault="00E92252" w:rsidP="00A96B6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труд в природе;</w:t>
            </w:r>
          </w:p>
          <w:p w:rsidR="00E92252" w:rsidRDefault="00E92252" w:rsidP="00A96B6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игровые проблемные ситуации;</w:t>
            </w:r>
          </w:p>
          <w:p w:rsidR="00E92252" w:rsidRDefault="00E92252" w:rsidP="00A96B61">
            <w:pPr>
              <w:shd w:val="clear" w:color="auto" w:fill="FFFFFF"/>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организация сюжетно-ролевых и дидактических игр по ознакомлению с родным краем, профессиями </w:t>
            </w:r>
            <w:r>
              <w:rPr>
                <w:rFonts w:ascii="Times New Roman" w:eastAsia="Calibri" w:hAnsi="Times New Roman" w:cs="Times New Roman"/>
                <w:sz w:val="28"/>
                <w:szCs w:val="28"/>
                <w:lang w:eastAsia="en-US"/>
              </w:rPr>
              <w:t xml:space="preserve"> </w:t>
            </w:r>
          </w:p>
        </w:tc>
        <w:tc>
          <w:tcPr>
            <w:tcW w:w="3550" w:type="dxa"/>
            <w:tcBorders>
              <w:top w:val="single" w:sz="4" w:space="0" w:color="auto"/>
              <w:left w:val="single" w:sz="4" w:space="0" w:color="auto"/>
              <w:bottom w:val="single" w:sz="4" w:space="0" w:color="auto"/>
              <w:right w:val="single" w:sz="4" w:space="0" w:color="auto"/>
            </w:tcBorders>
          </w:tcPr>
          <w:p w:rsidR="00E92252" w:rsidRDefault="00E92252" w:rsidP="00A96B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ребенок проявляет отзывчивость на эмоции людей, героев литературных произведений; выполняет установленные нормы поведения, общую культуру; проявляет трудолюбие, бережное отношение к окружающей природе, к людям труда;</w:t>
            </w:r>
          </w:p>
          <w:p w:rsidR="00E92252" w:rsidRDefault="00E92252" w:rsidP="00A96B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знает профессии родителей, людей, связанных с географией</w:t>
            </w:r>
          </w:p>
          <w:p w:rsidR="00E92252" w:rsidRDefault="00E92252" w:rsidP="00A96B61">
            <w:pPr>
              <w:spacing w:after="0" w:line="240" w:lineRule="auto"/>
              <w:ind w:firstLine="709"/>
              <w:jc w:val="both"/>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252" w:rsidRDefault="00E92252" w:rsidP="00A96B61">
            <w:pPr>
              <w:spacing w:after="0" w:line="240" w:lineRule="auto"/>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252" w:rsidRDefault="00E92252" w:rsidP="00A96B61">
            <w:pPr>
              <w:spacing w:after="0" w:line="240" w:lineRule="auto"/>
              <w:rPr>
                <w:rFonts w:ascii="Times New Roman" w:eastAsia="Calibri" w:hAnsi="Times New Roman" w:cs="Times New Roman"/>
                <w:sz w:val="24"/>
                <w:szCs w:val="24"/>
                <w:lang w:eastAsia="en-US"/>
              </w:rPr>
            </w:pPr>
          </w:p>
        </w:tc>
      </w:tr>
      <w:tr w:rsidR="00E92252" w:rsidTr="00A96B61">
        <w:tc>
          <w:tcPr>
            <w:tcW w:w="2957" w:type="dxa"/>
            <w:tcBorders>
              <w:top w:val="single" w:sz="4" w:space="0" w:color="auto"/>
              <w:left w:val="single" w:sz="4" w:space="0" w:color="auto"/>
              <w:bottom w:val="single" w:sz="4" w:space="0" w:color="auto"/>
              <w:right w:val="single" w:sz="4" w:space="0" w:color="auto"/>
            </w:tcBorders>
          </w:tcPr>
          <w:p w:rsidR="00E92252" w:rsidRDefault="00E92252" w:rsidP="00A96B61">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Речевое развитие:</w:t>
            </w:r>
          </w:p>
          <w:p w:rsidR="00E92252" w:rsidRDefault="00E92252" w:rsidP="00A96B61">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color w:val="000000"/>
                <w:sz w:val="24"/>
                <w:szCs w:val="24"/>
                <w:lang w:eastAsia="en-US"/>
              </w:rPr>
              <w:t>- ознакомление детей с фольклором, произведениями поэтов и писателей дальневосточников, стан Азиатско-Тихоокеанского региона</w:t>
            </w:r>
          </w:p>
          <w:p w:rsidR="00E92252" w:rsidRDefault="00E92252" w:rsidP="00A96B61">
            <w:pPr>
              <w:spacing w:after="0" w:line="240" w:lineRule="auto"/>
              <w:jc w:val="both"/>
              <w:rPr>
                <w:rFonts w:ascii="Times New Roman" w:eastAsia="Calibri" w:hAnsi="Times New Roman" w:cs="Times New Roman"/>
                <w:sz w:val="24"/>
                <w:szCs w:val="24"/>
                <w:lang w:eastAsia="en-US"/>
              </w:rPr>
            </w:pPr>
          </w:p>
        </w:tc>
        <w:tc>
          <w:tcPr>
            <w:tcW w:w="2957" w:type="dxa"/>
            <w:tcBorders>
              <w:top w:val="single" w:sz="4" w:space="0" w:color="auto"/>
              <w:left w:val="single" w:sz="4" w:space="0" w:color="auto"/>
              <w:bottom w:val="single" w:sz="4" w:space="0" w:color="auto"/>
              <w:right w:val="single" w:sz="4" w:space="0" w:color="auto"/>
            </w:tcBorders>
            <w:hideMark/>
          </w:tcPr>
          <w:p w:rsidR="00E92252" w:rsidRDefault="00E92252" w:rsidP="00A96B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беседы, викторины, дидактические игры, рассматривание картин и иллюстраций;</w:t>
            </w:r>
          </w:p>
          <w:p w:rsidR="00E92252" w:rsidRDefault="00E92252" w:rsidP="00A96B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составление творческих рассказов  о родном городе;</w:t>
            </w:r>
          </w:p>
          <w:p w:rsidR="00E92252" w:rsidRDefault="00E92252" w:rsidP="00A96B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 xml:space="preserve">обсуждение и составление рассказов </w:t>
            </w:r>
            <w:r>
              <w:rPr>
                <w:rFonts w:ascii="Times New Roman" w:eastAsia="Calibri" w:hAnsi="Times New Roman" w:cs="Times New Roman"/>
                <w:sz w:val="24"/>
                <w:szCs w:val="24"/>
              </w:rPr>
              <w:t xml:space="preserve">о </w:t>
            </w:r>
            <w:r>
              <w:rPr>
                <w:rFonts w:ascii="Times New Roman" w:eastAsia="Calibri" w:hAnsi="Times New Roman" w:cs="Times New Roman"/>
                <w:sz w:val="24"/>
                <w:szCs w:val="24"/>
              </w:rPr>
              <w:lastRenderedPageBreak/>
              <w:t>профессиях родителей-горожан;</w:t>
            </w:r>
          </w:p>
          <w:p w:rsidR="00E92252" w:rsidRDefault="00E92252" w:rsidP="00A96B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-игры-путешествия по Дальнему Востоку;</w:t>
            </w:r>
          </w:p>
          <w:p w:rsidR="00E92252" w:rsidRDefault="00E92252" w:rsidP="00A96B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-виртуальные экскурсии, проекты;</w:t>
            </w:r>
          </w:p>
          <w:p w:rsidR="00E92252" w:rsidRDefault="00E92252" w:rsidP="00A96B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беседы по фотографиям</w:t>
            </w:r>
          </w:p>
          <w:p w:rsidR="00E92252" w:rsidRDefault="00E92252" w:rsidP="00A96B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описание природного окружения и др.</w:t>
            </w:r>
          </w:p>
        </w:tc>
        <w:tc>
          <w:tcPr>
            <w:tcW w:w="3550" w:type="dxa"/>
            <w:tcBorders>
              <w:top w:val="single" w:sz="4" w:space="0" w:color="auto"/>
              <w:left w:val="single" w:sz="4" w:space="0" w:color="auto"/>
              <w:bottom w:val="single" w:sz="4" w:space="0" w:color="auto"/>
              <w:right w:val="single" w:sz="4" w:space="0" w:color="auto"/>
            </w:tcBorders>
            <w:hideMark/>
          </w:tcPr>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ребенок проявляет интерес к произведениям писателей и поэтов дальневосточников,</w:t>
            </w:r>
            <w:r>
              <w:t xml:space="preserve"> </w:t>
            </w:r>
            <w:r>
              <w:rPr>
                <w:rFonts w:ascii="Times New Roman" w:eastAsia="Calibri" w:hAnsi="Times New Roman" w:cs="Times New Roman"/>
                <w:sz w:val="24"/>
                <w:szCs w:val="24"/>
                <w:lang w:eastAsia="en-US"/>
              </w:rPr>
              <w:t>стан Азиатско-Тихоокеанского региона чувствует красоту и выразительность поэтического слова.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252" w:rsidRDefault="00E92252" w:rsidP="00A96B61">
            <w:pPr>
              <w:spacing w:after="0" w:line="240" w:lineRule="auto"/>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252" w:rsidRDefault="00E92252" w:rsidP="00A96B61">
            <w:pPr>
              <w:spacing w:after="0" w:line="240" w:lineRule="auto"/>
              <w:rPr>
                <w:rFonts w:ascii="Times New Roman" w:eastAsia="Calibri" w:hAnsi="Times New Roman" w:cs="Times New Roman"/>
                <w:sz w:val="24"/>
                <w:szCs w:val="24"/>
                <w:lang w:eastAsia="en-US"/>
              </w:rPr>
            </w:pPr>
          </w:p>
        </w:tc>
      </w:tr>
      <w:tr w:rsidR="00E92252" w:rsidTr="00A96B61">
        <w:tc>
          <w:tcPr>
            <w:tcW w:w="2957" w:type="dxa"/>
            <w:tcBorders>
              <w:top w:val="single" w:sz="4" w:space="0" w:color="auto"/>
              <w:left w:val="single" w:sz="4" w:space="0" w:color="auto"/>
              <w:bottom w:val="single" w:sz="4" w:space="0" w:color="auto"/>
              <w:right w:val="single" w:sz="4" w:space="0" w:color="auto"/>
            </w:tcBorders>
            <w:hideMark/>
          </w:tcPr>
          <w:p w:rsidR="00E92252" w:rsidRDefault="00E92252" w:rsidP="00A96B61">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Художественно-эстетическое развитие:</w:t>
            </w:r>
          </w:p>
          <w:p w:rsidR="00E92252" w:rsidRDefault="00E92252" w:rsidP="00A96B61">
            <w:pPr>
              <w:pStyle w:val="msonormalbullet2gif"/>
              <w:spacing w:after="0" w:afterAutospacing="0"/>
              <w:contextualSpacing/>
              <w:jc w:val="both"/>
              <w:rPr>
                <w:rFonts w:eastAsia="Calibri"/>
                <w:lang w:eastAsia="en-US"/>
              </w:rPr>
            </w:pPr>
            <w:r>
              <w:rPr>
                <w:rFonts w:eastAsia="Calibri"/>
                <w:lang w:eastAsia="en-US"/>
              </w:rPr>
              <w:t>- ознакомление с произведениями дальневосточных художников-иллюстраторов, писателей, музыкантов;</w:t>
            </w:r>
          </w:p>
          <w:p w:rsidR="00E92252" w:rsidRDefault="00E92252" w:rsidP="00A96B61">
            <w:pPr>
              <w:pStyle w:val="msonormalbullet2gif"/>
              <w:spacing w:after="0" w:afterAutospacing="0"/>
              <w:contextualSpacing/>
              <w:jc w:val="both"/>
              <w:rPr>
                <w:rFonts w:eastAsia="Calibri"/>
                <w:b/>
                <w:lang w:eastAsia="en-US"/>
              </w:rPr>
            </w:pPr>
            <w:r>
              <w:rPr>
                <w:rFonts w:eastAsia="Calibri"/>
                <w:lang w:eastAsia="en-US"/>
              </w:rPr>
              <w:t>- ознакомление с промыслами народов Приамурья, стран Азиатско-Тихоокеанского региона</w:t>
            </w:r>
          </w:p>
        </w:tc>
        <w:tc>
          <w:tcPr>
            <w:tcW w:w="2957" w:type="dxa"/>
            <w:tcBorders>
              <w:top w:val="single" w:sz="4" w:space="0" w:color="auto"/>
              <w:left w:val="single" w:sz="4" w:space="0" w:color="auto"/>
              <w:bottom w:val="single" w:sz="4" w:space="0" w:color="auto"/>
              <w:right w:val="single" w:sz="4" w:space="0" w:color="auto"/>
            </w:tcBorders>
            <w:hideMark/>
          </w:tcPr>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рассматривание иллюстраций художников;</w:t>
            </w:r>
          </w:p>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слушание музыкальных произведений;</w:t>
            </w:r>
          </w:p>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творческие выставки и др.</w:t>
            </w:r>
          </w:p>
        </w:tc>
        <w:tc>
          <w:tcPr>
            <w:tcW w:w="3550" w:type="dxa"/>
            <w:tcBorders>
              <w:top w:val="single" w:sz="4" w:space="0" w:color="auto"/>
              <w:left w:val="single" w:sz="4" w:space="0" w:color="auto"/>
              <w:bottom w:val="single" w:sz="4" w:space="0" w:color="auto"/>
              <w:right w:val="single" w:sz="4" w:space="0" w:color="auto"/>
            </w:tcBorders>
            <w:hideMark/>
          </w:tcPr>
          <w:p w:rsidR="00E92252" w:rsidRDefault="00E92252" w:rsidP="00A96B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ребенок проявляет интерес к произведениям композиторов родного края; проявляет активность и самостоятельность в доступных видах музыкальной исполнительской деятельности и др.</w:t>
            </w:r>
          </w:p>
          <w:p w:rsidR="00E92252" w:rsidRDefault="00E92252" w:rsidP="00A96B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отражает свои впечатления о малой родине,</w:t>
            </w:r>
            <w:r>
              <w:t xml:space="preserve"> </w:t>
            </w:r>
            <w:r>
              <w:rPr>
                <w:rFonts w:ascii="Times New Roman" w:eastAsia="Times New Roman" w:hAnsi="Times New Roman" w:cs="Times New Roman"/>
                <w:sz w:val="24"/>
                <w:szCs w:val="24"/>
              </w:rPr>
              <w:t xml:space="preserve">стран Азиатско-Тихоокеанского региона в изобразительной  деятельности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252" w:rsidRDefault="00E92252" w:rsidP="00A96B61">
            <w:pPr>
              <w:spacing w:after="0" w:line="240" w:lineRule="auto"/>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252" w:rsidRDefault="00E92252" w:rsidP="00A96B61">
            <w:pPr>
              <w:spacing w:after="0" w:line="240" w:lineRule="auto"/>
              <w:rPr>
                <w:rFonts w:ascii="Times New Roman" w:eastAsia="Calibri" w:hAnsi="Times New Roman" w:cs="Times New Roman"/>
                <w:sz w:val="24"/>
                <w:szCs w:val="24"/>
                <w:lang w:eastAsia="en-US"/>
              </w:rPr>
            </w:pPr>
          </w:p>
        </w:tc>
      </w:tr>
      <w:tr w:rsidR="00E92252" w:rsidTr="00A96B61">
        <w:tc>
          <w:tcPr>
            <w:tcW w:w="2957" w:type="dxa"/>
            <w:tcBorders>
              <w:top w:val="single" w:sz="4" w:space="0" w:color="auto"/>
              <w:left w:val="single" w:sz="4" w:space="0" w:color="auto"/>
              <w:bottom w:val="single" w:sz="4" w:space="0" w:color="auto"/>
              <w:right w:val="single" w:sz="4" w:space="0" w:color="auto"/>
            </w:tcBorders>
            <w:hideMark/>
          </w:tcPr>
          <w:p w:rsidR="00E92252" w:rsidRDefault="00E92252" w:rsidP="00A96B61">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Физическое развитие:</w:t>
            </w:r>
          </w:p>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становления у детей ценностей здорового образа жизни; </w:t>
            </w:r>
          </w:p>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формирование начальных представлений о видах спорта, овладения подвижными играми  разных народов Хабаровского края, стан </w:t>
            </w:r>
            <w:r>
              <w:rPr>
                <w:rFonts w:ascii="Times New Roman" w:eastAsia="Calibri" w:hAnsi="Times New Roman" w:cs="Times New Roman"/>
                <w:sz w:val="24"/>
                <w:szCs w:val="24"/>
                <w:lang w:eastAsia="en-US"/>
              </w:rPr>
              <w:lastRenderedPageBreak/>
              <w:t xml:space="preserve">Азиатско-Тихоокеанского региона </w:t>
            </w:r>
          </w:p>
        </w:tc>
        <w:tc>
          <w:tcPr>
            <w:tcW w:w="2957" w:type="dxa"/>
            <w:tcBorders>
              <w:top w:val="single" w:sz="4" w:space="0" w:color="auto"/>
              <w:left w:val="single" w:sz="4" w:space="0" w:color="auto"/>
              <w:bottom w:val="single" w:sz="4" w:space="0" w:color="auto"/>
              <w:right w:val="single" w:sz="4" w:space="0" w:color="auto"/>
            </w:tcBorders>
            <w:hideMark/>
          </w:tcPr>
          <w:p w:rsidR="00E92252" w:rsidRDefault="00E92252" w:rsidP="00A96B61">
            <w:pPr>
              <w:pStyle w:val="msonormalbullet2gif"/>
              <w:spacing w:after="0" w:afterAutospacing="0"/>
              <w:contextualSpacing/>
              <w:jc w:val="both"/>
              <w:rPr>
                <w:rFonts w:eastAsia="Calibri"/>
                <w:lang w:eastAsia="en-US"/>
              </w:rPr>
            </w:pPr>
            <w:r>
              <w:rPr>
                <w:rFonts w:eastAsia="Calibri"/>
                <w:lang w:eastAsia="en-US"/>
              </w:rPr>
              <w:lastRenderedPageBreak/>
              <w:t xml:space="preserve">- </w:t>
            </w:r>
            <w:r>
              <w:rPr>
                <w:rFonts w:eastAsia="Calibri"/>
                <w:spacing w:val="-5"/>
                <w:lang w:eastAsia="en-US"/>
              </w:rPr>
              <w:t>народные игры,  спортивные праздники и развлечения;</w:t>
            </w:r>
          </w:p>
          <w:p w:rsidR="00E92252" w:rsidRDefault="00E92252" w:rsidP="00A96B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соревновательные состязания;</w:t>
            </w:r>
          </w:p>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 физкультурные досуги;</w:t>
            </w:r>
          </w:p>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 неделя здоровья (2 раза в год); </w:t>
            </w:r>
          </w:p>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зимние игры-забавы, катание на санках, с </w:t>
            </w:r>
            <w:r>
              <w:rPr>
                <w:rFonts w:ascii="Times New Roman" w:eastAsia="Calibri" w:hAnsi="Times New Roman" w:cs="Times New Roman"/>
                <w:sz w:val="24"/>
                <w:szCs w:val="24"/>
                <w:lang w:eastAsia="en-US"/>
              </w:rPr>
              <w:lastRenderedPageBreak/>
              <w:t>ледяной горки; ходьба на лыжах в зимнее время;</w:t>
            </w:r>
          </w:p>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секция «Фитбол-гимнастика»;</w:t>
            </w:r>
          </w:p>
          <w:p w:rsidR="00E92252" w:rsidRDefault="00E92252" w:rsidP="00A96B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физкультурно-оздоровительный кружок «Здоровейка»;</w:t>
            </w:r>
          </w:p>
          <w:p w:rsidR="00E92252" w:rsidRDefault="00E92252" w:rsidP="00A96B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знакомство с спортсменами – бывшими выпускниками ДОУ</w:t>
            </w:r>
          </w:p>
        </w:tc>
        <w:tc>
          <w:tcPr>
            <w:tcW w:w="3550" w:type="dxa"/>
            <w:tcBorders>
              <w:top w:val="single" w:sz="4" w:space="0" w:color="auto"/>
              <w:left w:val="single" w:sz="4" w:space="0" w:color="auto"/>
              <w:bottom w:val="single" w:sz="4" w:space="0" w:color="auto"/>
              <w:right w:val="single" w:sz="4" w:space="0" w:color="auto"/>
            </w:tcBorders>
          </w:tcPr>
          <w:p w:rsidR="00E92252" w:rsidRDefault="00E92252" w:rsidP="00A96B6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ребенок активен в организации собственной двигательной деятельности и деятельности сверстников, подвижных играх; проявляет интерес к ним, узнает новые игры, самостоятельно обращается к ним в повседневной </w:t>
            </w:r>
            <w:r>
              <w:rPr>
                <w:rFonts w:ascii="Times New Roman" w:eastAsia="Times New Roman" w:hAnsi="Times New Roman" w:cs="Times New Roman"/>
                <w:sz w:val="24"/>
                <w:szCs w:val="24"/>
              </w:rPr>
              <w:lastRenderedPageBreak/>
              <w:t>жизнедеятельности.</w:t>
            </w:r>
          </w:p>
          <w:p w:rsidR="00E92252" w:rsidRDefault="00E92252" w:rsidP="00A96B61">
            <w:pPr>
              <w:spacing w:after="0" w:line="240" w:lineRule="auto"/>
              <w:ind w:firstLine="709"/>
              <w:jc w:val="both"/>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252" w:rsidRDefault="00E92252" w:rsidP="00A96B61">
            <w:pPr>
              <w:spacing w:after="0" w:line="240" w:lineRule="auto"/>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252" w:rsidRDefault="00E92252" w:rsidP="00A96B61">
            <w:pPr>
              <w:spacing w:after="0" w:line="240" w:lineRule="auto"/>
              <w:rPr>
                <w:rFonts w:ascii="Times New Roman" w:eastAsia="Calibri" w:hAnsi="Times New Roman" w:cs="Times New Roman"/>
                <w:sz w:val="24"/>
                <w:szCs w:val="24"/>
                <w:lang w:eastAsia="en-US"/>
              </w:rPr>
            </w:pPr>
          </w:p>
        </w:tc>
      </w:tr>
    </w:tbl>
    <w:p w:rsidR="00E92252" w:rsidRDefault="00E92252" w:rsidP="005536B3">
      <w:pPr>
        <w:spacing w:after="0" w:line="240" w:lineRule="auto"/>
        <w:jc w:val="both"/>
        <w:rPr>
          <w:rFonts w:ascii="Times New Roman" w:eastAsia="Calibri" w:hAnsi="Times New Roman" w:cs="Times New Roman"/>
          <w:bCs/>
          <w:sz w:val="26"/>
          <w:szCs w:val="26"/>
        </w:rPr>
        <w:sectPr w:rsidR="00E92252" w:rsidSect="00E92252">
          <w:pgSz w:w="16838" w:h="11906" w:orient="landscape"/>
          <w:pgMar w:top="1134" w:right="1134" w:bottom="1134" w:left="1134" w:header="709" w:footer="709" w:gutter="0"/>
          <w:cols w:space="720"/>
        </w:sectPr>
      </w:pPr>
    </w:p>
    <w:p w:rsidR="009B1A64" w:rsidRDefault="009B1A64" w:rsidP="005536B3">
      <w:pPr>
        <w:spacing w:after="0" w:line="240" w:lineRule="auto"/>
        <w:ind w:firstLine="709"/>
        <w:jc w:val="both"/>
        <w:rPr>
          <w:rFonts w:ascii="Times New Roman" w:eastAsia="Calibri" w:hAnsi="Times New Roman" w:cs="Times New Roman"/>
          <w:b/>
          <w:bCs/>
          <w:sz w:val="26"/>
          <w:szCs w:val="26"/>
        </w:rPr>
      </w:pPr>
      <w:r w:rsidRPr="009B1A64">
        <w:rPr>
          <w:rFonts w:ascii="Times New Roman" w:eastAsia="Calibri" w:hAnsi="Times New Roman" w:cs="Times New Roman"/>
          <w:b/>
          <w:bCs/>
          <w:sz w:val="26"/>
          <w:szCs w:val="26"/>
        </w:rPr>
        <w:lastRenderedPageBreak/>
        <w:t>2.7.2. Перспективные направления инновационной деятельности дошкольного учреждения</w:t>
      </w:r>
    </w:p>
    <w:p w:rsidR="00A16444" w:rsidRDefault="00A16444" w:rsidP="005536B3">
      <w:pPr>
        <w:spacing w:after="0" w:line="240" w:lineRule="auto"/>
        <w:jc w:val="both"/>
        <w:rPr>
          <w:rFonts w:ascii="Times New Roman" w:eastAsia="Calibri" w:hAnsi="Times New Roman" w:cs="Times New Roman"/>
          <w:b/>
          <w:bCs/>
          <w:sz w:val="26"/>
          <w:szCs w:val="26"/>
        </w:rPr>
      </w:pPr>
    </w:p>
    <w:p w:rsidR="00BE017A" w:rsidRPr="0038787F" w:rsidRDefault="00BE017A" w:rsidP="00BE017A">
      <w:pPr>
        <w:spacing w:after="0" w:line="240" w:lineRule="auto"/>
        <w:ind w:firstLine="709"/>
        <w:jc w:val="both"/>
        <w:rPr>
          <w:rFonts w:ascii="Times New Roman" w:eastAsia="Calibri" w:hAnsi="Times New Roman" w:cs="Times New Roman"/>
          <w:b/>
          <w:bCs/>
          <w:sz w:val="26"/>
          <w:szCs w:val="26"/>
        </w:rPr>
      </w:pPr>
      <w:r w:rsidRPr="00BE017A">
        <w:rPr>
          <w:rFonts w:ascii="Times New Roman" w:eastAsia="Calibri" w:hAnsi="Times New Roman" w:cs="Times New Roman"/>
          <w:bCs/>
          <w:sz w:val="26"/>
          <w:szCs w:val="26"/>
        </w:rPr>
        <w:t xml:space="preserve">В настоящее время новая нормативно-правовая база в области образования определяет приоритетные направления и развития детей. Обновление системы образования ставит перед современными педагогами задачу воспитания у дошкольников предпосылок «нового человека», конкурентоспособной личности, обладающей чертами исследователей, изобретателей, предпринимателей, т.е. государством поставлена задача, подготовить совершенно новое поколение: активное и любознательное.  Исходя из того, перспективным направлением инновационной деятельности в работе дошкольного учреждения является </w:t>
      </w:r>
      <w:r w:rsidRPr="0038787F">
        <w:rPr>
          <w:rFonts w:ascii="Times New Roman" w:eastAsia="Calibri" w:hAnsi="Times New Roman" w:cs="Times New Roman"/>
          <w:b/>
          <w:bCs/>
          <w:sz w:val="26"/>
          <w:szCs w:val="26"/>
        </w:rPr>
        <w:t xml:space="preserve">популяризация научных знаний среди детей. </w:t>
      </w:r>
    </w:p>
    <w:p w:rsidR="00BE017A" w:rsidRPr="00BE017A" w:rsidRDefault="00BE017A" w:rsidP="00BE017A">
      <w:pPr>
        <w:spacing w:after="0" w:line="240" w:lineRule="auto"/>
        <w:ind w:firstLine="709"/>
        <w:jc w:val="both"/>
        <w:rPr>
          <w:rFonts w:ascii="Times New Roman" w:eastAsia="Calibri" w:hAnsi="Times New Roman" w:cs="Times New Roman"/>
          <w:bCs/>
          <w:sz w:val="26"/>
          <w:szCs w:val="26"/>
        </w:rPr>
      </w:pPr>
      <w:r w:rsidRPr="00BE017A">
        <w:rPr>
          <w:rFonts w:ascii="Times New Roman" w:eastAsia="Calibri" w:hAnsi="Times New Roman" w:cs="Times New Roman"/>
          <w:bCs/>
          <w:sz w:val="26"/>
          <w:szCs w:val="26"/>
        </w:rPr>
        <w:t>Задачами направления «популяризация научных знаний» являются:</w:t>
      </w:r>
    </w:p>
    <w:p w:rsidR="00BE017A" w:rsidRPr="00BE017A" w:rsidRDefault="00BE017A" w:rsidP="00BE017A">
      <w:pPr>
        <w:spacing w:after="0" w:line="240" w:lineRule="auto"/>
        <w:ind w:firstLine="709"/>
        <w:jc w:val="both"/>
        <w:rPr>
          <w:rFonts w:ascii="Times New Roman" w:eastAsia="Calibri" w:hAnsi="Times New Roman" w:cs="Times New Roman"/>
          <w:bCs/>
          <w:sz w:val="26"/>
          <w:szCs w:val="26"/>
        </w:rPr>
      </w:pPr>
      <w:r w:rsidRPr="00BE017A">
        <w:rPr>
          <w:rFonts w:ascii="Times New Roman" w:eastAsia="Calibri" w:hAnsi="Times New Roman" w:cs="Times New Roman"/>
          <w:bCs/>
          <w:sz w:val="26"/>
          <w:szCs w:val="26"/>
        </w:rPr>
        <w:t>- содействие повышению привлекательности науки для подрастающего поколения, поддержки научно-технического творчества детей;</w:t>
      </w:r>
    </w:p>
    <w:p w:rsidR="00BE017A" w:rsidRPr="00BE017A" w:rsidRDefault="00BE017A" w:rsidP="00BE017A">
      <w:pPr>
        <w:spacing w:after="0" w:line="240" w:lineRule="auto"/>
        <w:ind w:firstLine="709"/>
        <w:jc w:val="both"/>
        <w:rPr>
          <w:rFonts w:ascii="Times New Roman" w:eastAsia="Calibri" w:hAnsi="Times New Roman" w:cs="Times New Roman"/>
          <w:bCs/>
          <w:sz w:val="26"/>
          <w:szCs w:val="26"/>
        </w:rPr>
      </w:pPr>
      <w:r w:rsidRPr="00BE017A">
        <w:rPr>
          <w:rFonts w:ascii="Times New Roman" w:eastAsia="Calibri" w:hAnsi="Times New Roman" w:cs="Times New Roman"/>
          <w:bCs/>
          <w:sz w:val="26"/>
          <w:szCs w:val="26"/>
        </w:rPr>
        <w:t>- 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B26C4F" w:rsidRPr="005536B3" w:rsidRDefault="002F1EA4" w:rsidP="00B26C4F">
      <w:pPr>
        <w:spacing w:after="0" w:line="240" w:lineRule="auto"/>
        <w:ind w:firstLine="709"/>
        <w:jc w:val="both"/>
        <w:rPr>
          <w:rFonts w:ascii="Times New Roman" w:eastAsia="Calibri" w:hAnsi="Times New Roman" w:cs="Times New Roman"/>
          <w:i/>
          <w:sz w:val="26"/>
          <w:szCs w:val="26"/>
        </w:rPr>
      </w:pPr>
      <w:r>
        <w:rPr>
          <w:rFonts w:ascii="Times New Roman" w:eastAsia="Times New Roman" w:hAnsi="Times New Roman" w:cs="Times New Roman"/>
          <w:noProof/>
          <w:color w:val="000000"/>
          <w:sz w:val="28"/>
          <w:szCs w:val="28"/>
        </w:rPr>
        <w:pict>
          <v:rect id="_x0000_s1033" style="position:absolute;left:0;text-align:left;margin-left:22.8pt;margin-top:29.15pt;width:93.75pt;height:20.25pt;z-index:251667456" stroked="f"/>
        </w:pict>
      </w:r>
      <w:r w:rsidR="00B26C4F" w:rsidRPr="00B26C4F">
        <w:rPr>
          <w:rFonts w:ascii="Times New Roman" w:eastAsia="Calibri" w:hAnsi="Times New Roman" w:cs="Times New Roman"/>
          <w:sz w:val="26"/>
          <w:szCs w:val="26"/>
        </w:rPr>
        <w:t xml:space="preserve">Осуществление </w:t>
      </w:r>
      <w:r w:rsidR="00B26C4F">
        <w:rPr>
          <w:rFonts w:ascii="Times New Roman" w:eastAsia="Calibri" w:hAnsi="Times New Roman" w:cs="Times New Roman"/>
          <w:sz w:val="26"/>
          <w:szCs w:val="26"/>
        </w:rPr>
        <w:t>данных направлений реализуется в интеграции с образовательными областями ФГОС ДО.</w:t>
      </w:r>
      <w:r w:rsidR="005536B3">
        <w:rPr>
          <w:rFonts w:ascii="Times New Roman" w:eastAsia="Calibri" w:hAnsi="Times New Roman" w:cs="Times New Roman"/>
          <w:sz w:val="26"/>
          <w:szCs w:val="26"/>
        </w:rPr>
        <w:t xml:space="preserve"> </w:t>
      </w:r>
      <w:r w:rsidR="005536B3" w:rsidRPr="005536B3">
        <w:rPr>
          <w:rFonts w:ascii="Times New Roman" w:eastAsia="Calibri" w:hAnsi="Times New Roman" w:cs="Times New Roman"/>
          <w:i/>
          <w:sz w:val="26"/>
          <w:szCs w:val="26"/>
        </w:rPr>
        <w:t>(Таблица 35)</w:t>
      </w:r>
    </w:p>
    <w:p w:rsidR="00AA64BA" w:rsidRPr="00B26C4F" w:rsidRDefault="009479B7" w:rsidP="00B26C4F">
      <w:pPr>
        <w:spacing w:after="0" w:line="240" w:lineRule="auto"/>
        <w:ind w:firstLine="709"/>
        <w:jc w:val="both"/>
        <w:rPr>
          <w:rFonts w:ascii="Times New Roman" w:eastAsia="Calibri" w:hAnsi="Times New Roman" w:cs="Times New Roman"/>
          <w:sz w:val="26"/>
          <w:szCs w:val="26"/>
        </w:rPr>
        <w:sectPr w:rsidR="00AA64BA" w:rsidRPr="00B26C4F" w:rsidSect="00B26C4F">
          <w:pgSz w:w="11906" w:h="16838"/>
          <w:pgMar w:top="1134" w:right="1134" w:bottom="1134" w:left="1134" w:header="709" w:footer="709" w:gutter="0"/>
          <w:cols w:space="720"/>
        </w:sectPr>
      </w:pPr>
      <w:r>
        <w:rPr>
          <w:rFonts w:ascii="Times New Roman" w:eastAsia="Times New Roman" w:hAnsi="Times New Roman" w:cs="Times New Roman"/>
          <w:color w:val="000000"/>
          <w:sz w:val="28"/>
          <w:szCs w:val="28"/>
        </w:rPr>
        <w:t>развитие».</w:t>
      </w:r>
    </w:p>
    <w:p w:rsidR="00AA64BA" w:rsidRPr="00B26C4F" w:rsidRDefault="00AA64BA" w:rsidP="009479B7">
      <w:pPr>
        <w:spacing w:after="0" w:line="240" w:lineRule="auto"/>
        <w:jc w:val="center"/>
        <w:rPr>
          <w:rFonts w:ascii="Times New Roman" w:eastAsia="Calibri" w:hAnsi="Times New Roman" w:cs="Times New Roman"/>
          <w:b/>
          <w:i/>
          <w:sz w:val="26"/>
          <w:szCs w:val="26"/>
        </w:rPr>
      </w:pPr>
      <w:r w:rsidRPr="00B26C4F">
        <w:rPr>
          <w:rFonts w:ascii="Times New Roman" w:eastAsia="Calibri" w:hAnsi="Times New Roman" w:cs="Times New Roman"/>
          <w:b/>
          <w:i/>
          <w:sz w:val="26"/>
          <w:szCs w:val="26"/>
        </w:rPr>
        <w:lastRenderedPageBreak/>
        <w:t>Планирование деятельности по обновлению содержания ООП с учетом направлений инновационной деятельности</w:t>
      </w:r>
    </w:p>
    <w:p w:rsidR="00AA64BA" w:rsidRPr="00B26C4F" w:rsidRDefault="00B26C4F" w:rsidP="00B26C4F">
      <w:pPr>
        <w:spacing w:after="0" w:line="240" w:lineRule="auto"/>
        <w:jc w:val="right"/>
        <w:rPr>
          <w:rFonts w:ascii="Times New Roman" w:eastAsia="Calibri" w:hAnsi="Times New Roman" w:cs="Times New Roman"/>
          <w:i/>
          <w:sz w:val="24"/>
          <w:szCs w:val="24"/>
        </w:rPr>
      </w:pPr>
      <w:r w:rsidRPr="00B26C4F">
        <w:rPr>
          <w:rFonts w:ascii="Times New Roman" w:eastAsia="Calibri" w:hAnsi="Times New Roman" w:cs="Times New Roman"/>
          <w:i/>
          <w:sz w:val="24"/>
          <w:szCs w:val="24"/>
        </w:rPr>
        <w:t>Таблица</w:t>
      </w:r>
      <w:r w:rsidR="005536B3">
        <w:rPr>
          <w:rFonts w:ascii="Times New Roman" w:eastAsia="Calibri" w:hAnsi="Times New Roman" w:cs="Times New Roman"/>
          <w:i/>
          <w:sz w:val="24"/>
          <w:szCs w:val="24"/>
        </w:rPr>
        <w:t xml:space="preserve"> 35</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04"/>
        <w:gridCol w:w="2337"/>
        <w:gridCol w:w="2367"/>
        <w:gridCol w:w="2113"/>
        <w:gridCol w:w="2071"/>
        <w:gridCol w:w="1573"/>
      </w:tblGrid>
      <w:tr w:rsidR="00AA64BA" w:rsidTr="00B26C4F">
        <w:tc>
          <w:tcPr>
            <w:tcW w:w="1985"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Инновационные направления</w:t>
            </w:r>
          </w:p>
        </w:tc>
        <w:tc>
          <w:tcPr>
            <w:tcW w:w="2404"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Содержание ПООП в образовательных областях</w:t>
            </w:r>
          </w:p>
        </w:tc>
        <w:tc>
          <w:tcPr>
            <w:tcW w:w="2337"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Обновление содержания</w:t>
            </w:r>
          </w:p>
        </w:tc>
        <w:tc>
          <w:tcPr>
            <w:tcW w:w="2367"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Формы работы с детьми</w:t>
            </w:r>
          </w:p>
        </w:tc>
        <w:tc>
          <w:tcPr>
            <w:tcW w:w="2113"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Целевые ориентиры на этапе завершения дошкольного образования</w:t>
            </w:r>
          </w:p>
        </w:tc>
        <w:tc>
          <w:tcPr>
            <w:tcW w:w="2071"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Изменения в предметно-пространственной среде ДОО</w:t>
            </w:r>
          </w:p>
        </w:tc>
        <w:tc>
          <w:tcPr>
            <w:tcW w:w="1573"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Взаимодействие с родителями и социальными партнерами</w:t>
            </w:r>
          </w:p>
        </w:tc>
      </w:tr>
      <w:tr w:rsidR="00AA64BA" w:rsidTr="00B26C4F">
        <w:tc>
          <w:tcPr>
            <w:tcW w:w="1985"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Популяризация научных знаний среди детей</w:t>
            </w:r>
          </w:p>
        </w:tc>
        <w:tc>
          <w:tcPr>
            <w:tcW w:w="2404"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Познавательное развитие:</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любознательности, познавательной активности, познавательных способностей:</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представлений в разных сферах знаний об окружающей действительности, в том числе в виртуальной среде.</w:t>
            </w:r>
          </w:p>
          <w:p w:rsidR="00AA64BA" w:rsidRDefault="00AA64BA">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Речевое развитие:</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совершенствование разных сторон речевой системы.</w:t>
            </w:r>
          </w:p>
          <w:p w:rsidR="00AA64BA" w:rsidRDefault="00AA64BA">
            <w:pPr>
              <w:autoSpaceDE w:val="0"/>
              <w:autoSpaceDN w:val="0"/>
              <w:adjustRightInd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Социально-коммуникативное развитие:</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развитие </w:t>
            </w:r>
            <w:r>
              <w:rPr>
                <w:rFonts w:ascii="Times New Roman" w:eastAsia="Times New Roman" w:hAnsi="Times New Roman" w:cs="Times New Roman"/>
                <w:color w:val="000000"/>
                <w:sz w:val="24"/>
                <w:szCs w:val="24"/>
              </w:rPr>
              <w:lastRenderedPageBreak/>
              <w:t>информационно-социальной компетентности;</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 развитие компетентности в виртуальном поиске</w:t>
            </w:r>
          </w:p>
          <w:p w:rsidR="00AA64BA" w:rsidRDefault="00AA64BA">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b/>
                <w:sz w:val="24"/>
                <w:szCs w:val="24"/>
                <w:lang w:eastAsia="en-US"/>
              </w:rPr>
              <w:t>Физическое воспитание и формирование культуры здоровья:</w:t>
            </w:r>
          </w:p>
          <w:p w:rsidR="00AA64BA" w:rsidRDefault="00AA64BA">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развитие представлений о своем теле и своих физических возможностях;</w:t>
            </w:r>
          </w:p>
          <w:p w:rsidR="00AA64BA" w:rsidRDefault="00AA64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sz w:val="24"/>
                <w:szCs w:val="24"/>
                <w:lang w:eastAsia="en-US"/>
              </w:rPr>
              <w:t>– формирования начальных представлений о некоторых видах спорта, овладения подвижными играми с правилами</w:t>
            </w:r>
          </w:p>
          <w:p w:rsidR="00AA64BA" w:rsidRDefault="00AA64BA">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Художественно-эстетическое развитие:</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потребности в творческом самовыражении,</w:t>
            </w:r>
          </w:p>
          <w:p w:rsidR="00AA64BA" w:rsidRDefault="00AA64BA">
            <w:pPr>
              <w:autoSpaceDE w:val="0"/>
              <w:autoSpaceDN w:val="0"/>
              <w:adjustRightInd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color w:val="000000"/>
                <w:sz w:val="24"/>
                <w:szCs w:val="24"/>
                <w:lang w:eastAsia="en-US"/>
              </w:rPr>
              <w:t>- развитие инициативности и самостоятельности.</w:t>
            </w:r>
          </w:p>
        </w:tc>
        <w:tc>
          <w:tcPr>
            <w:tcW w:w="2337" w:type="dxa"/>
            <w:tcBorders>
              <w:top w:val="single" w:sz="4" w:space="0" w:color="auto"/>
              <w:left w:val="single" w:sz="4" w:space="0" w:color="auto"/>
              <w:bottom w:val="single" w:sz="4" w:space="0" w:color="auto"/>
              <w:right w:val="single" w:sz="4" w:space="0" w:color="auto"/>
            </w:tcBorders>
            <w:hideMark/>
          </w:tcPr>
          <w:p w:rsidR="00AA64BA" w:rsidRDefault="00AA64BA">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Добавление дидактического материала, связанного с полезными ископаемыми Хабаровского края и его промышленностью (что делают из известняка, для чего нужна глина и т.д.), реализация детских проектов. </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Развитие у детей экологической культуры, бережное отношение к природным богатствам животного и растительного мира Хабаровского края. </w:t>
            </w:r>
          </w:p>
          <w:p w:rsidR="00AA64BA" w:rsidRDefault="00AA64BA">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Обновление за счет </w:t>
            </w:r>
            <w:r>
              <w:rPr>
                <w:rFonts w:ascii="Times New Roman" w:eastAsia="Calibri" w:hAnsi="Times New Roman" w:cs="Times New Roman"/>
                <w:sz w:val="24"/>
                <w:szCs w:val="24"/>
                <w:lang w:eastAsia="en-US"/>
              </w:rPr>
              <w:lastRenderedPageBreak/>
              <w:t>использования педагогических технологий:</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технология экспериментирования, музейная педагогика, развивающие игровые технологии:</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(логические блоки З. Дьенеша;</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цветные палочки Кюизенера;</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развивающие игры Б.П. Никитина), технология деятельностного подхода, коллекционирование, технология моделирования.</w:t>
            </w:r>
          </w:p>
          <w:p w:rsidR="00AA64BA" w:rsidRDefault="00AA64BA">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Обобщение опыта работы.</w:t>
            </w:r>
          </w:p>
        </w:tc>
        <w:tc>
          <w:tcPr>
            <w:tcW w:w="2367"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Экспериментирование в созданном в ДОУ «Центре научных исследований».</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Поисковая деятельность.</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природных явлений в реальной жизни.</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Моделирование проблемных ситуаций. </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Эвристические беседы. </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энциклопедических данных.</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 наглядного моделирования.</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работы в мини-лабораториях, мини-музеях.</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Создание коллекций разных материалов.</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Проектная деятельность.</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Развивающие игры.</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Дополнительное образование по интеллектуально-познавательной направленности: кружки «Умники и умницы», «Занимательное лего», «Отчего и почему?».</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Проведение «Дня юного ученого».</w:t>
            </w:r>
          </w:p>
        </w:tc>
        <w:tc>
          <w:tcPr>
            <w:tcW w:w="2113"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Ребенок </w:t>
            </w:r>
          </w:p>
          <w:p w:rsidR="00AA64BA" w:rsidRDefault="00AA6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Склонен наблюдать, экспериментировать. </w:t>
            </w:r>
          </w:p>
          <w:p w:rsidR="00AA64BA" w:rsidRDefault="00AA6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Обладает элементарными представлениями из области живой природы, естествознания, математики, и т.п. </w:t>
            </w:r>
            <w:r>
              <w:rPr>
                <w:rFonts w:ascii="Times New Roman" w:eastAsia="Times New Roman" w:hAnsi="Times New Roman" w:cs="Times New Roman"/>
                <w:sz w:val="24"/>
                <w:szCs w:val="24"/>
              </w:rPr>
              <w:lastRenderedPageBreak/>
              <w:t>Способен к принятию собственных решений, опираясь на свои знания и умения в различных видах деятельности.</w:t>
            </w:r>
          </w:p>
          <w:p w:rsidR="00AA64BA" w:rsidRDefault="00AA6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Сформирована элементарная система знаний в области естественнонаучных представлений, дети легко могут выдвигать гипотезы, проводить элементарные опыты, формировать выводы. Умеет самостоятельно добывать информацию об изучаемых явлениях или объектах, сформированы способы познания окружающего мира. У детей будут </w:t>
            </w:r>
            <w:r>
              <w:rPr>
                <w:rFonts w:ascii="Times New Roman" w:eastAsia="Times New Roman" w:hAnsi="Times New Roman" w:cs="Times New Roman"/>
                <w:color w:val="000000"/>
                <w:sz w:val="24"/>
                <w:szCs w:val="24"/>
              </w:rPr>
              <w:lastRenderedPageBreak/>
              <w:t xml:space="preserve">сформированы основные мыслительные действия: анализ, синтез, обобщение, классификация, абстрагирование. </w:t>
            </w:r>
          </w:p>
        </w:tc>
        <w:tc>
          <w:tcPr>
            <w:tcW w:w="2071" w:type="dxa"/>
            <w:tcBorders>
              <w:top w:val="single" w:sz="4" w:space="0" w:color="auto"/>
              <w:left w:val="single" w:sz="4" w:space="0" w:color="auto"/>
              <w:bottom w:val="single" w:sz="4" w:space="0" w:color="auto"/>
              <w:right w:val="single" w:sz="4" w:space="0" w:color="auto"/>
            </w:tcBorders>
          </w:tcPr>
          <w:p w:rsidR="00AA64BA" w:rsidRDefault="00AA64BA">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lastRenderedPageBreak/>
              <w:t>Создание в ДОУ «Центра научных исследований».</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Наличие в каждой возрастной группе блоков Дьенеша, палочек Кьюнезера, развивающих игр П.Б. Никитина. Пополнение предметной среды  ДОУ интерактивными досками, ноутбуками, проекторами, телевизорами. </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Разработка образовательных маршрутов-терренкуров на территории ДОУ. </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Обновление библиотеки (добавление литературы по природе Хабаровского края). </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Обновление уголок природы, добавление растений и полезных ископаемых Хабаровского края.</w:t>
            </w:r>
          </w:p>
          <w:p w:rsidR="00AA64BA" w:rsidRDefault="00AA64BA">
            <w:pPr>
              <w:spacing w:after="0" w:line="240" w:lineRule="auto"/>
              <w:jc w:val="both"/>
              <w:rPr>
                <w:rFonts w:ascii="Times New Roman" w:eastAsia="Calibri" w:hAnsi="Times New Roman" w:cs="Times New Roman"/>
                <w:sz w:val="24"/>
                <w:szCs w:val="24"/>
                <w:lang w:eastAsia="en-US"/>
              </w:rPr>
            </w:pPr>
          </w:p>
        </w:tc>
        <w:tc>
          <w:tcPr>
            <w:tcW w:w="1573"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Совместная деятельность в реализации проектов и тематических недель. Участие родителей в создании предметно-пространственной среды.  Совместные семейные экологические проекты, совместные экскурсии. Взаимодействие партнерами: городской музей, детская </w:t>
            </w:r>
            <w:r>
              <w:rPr>
                <w:rFonts w:ascii="Times New Roman" w:eastAsia="Calibri" w:hAnsi="Times New Roman" w:cs="Times New Roman"/>
                <w:sz w:val="24"/>
                <w:szCs w:val="24"/>
                <w:lang w:eastAsia="en-US"/>
              </w:rPr>
              <w:lastRenderedPageBreak/>
              <w:t>библиотека, Болоньский заповедник, ботанический сад).</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Совместные природоохранные акции.</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Разработка памяток, брошюр.</w:t>
            </w:r>
          </w:p>
        </w:tc>
      </w:tr>
    </w:tbl>
    <w:p w:rsidR="00AA64BA" w:rsidRDefault="00AA64BA" w:rsidP="00AA64BA">
      <w:pPr>
        <w:spacing w:after="0" w:line="240" w:lineRule="auto"/>
        <w:rPr>
          <w:rFonts w:ascii="Times New Roman" w:eastAsia="Calibri" w:hAnsi="Times New Roman" w:cs="Times New Roman"/>
          <w:b/>
          <w:sz w:val="24"/>
          <w:szCs w:val="24"/>
        </w:rPr>
        <w:sectPr w:rsidR="00AA64BA" w:rsidSect="00D90D6B">
          <w:pgSz w:w="16838" w:h="11906" w:orient="landscape"/>
          <w:pgMar w:top="1134" w:right="1134" w:bottom="1134" w:left="1134" w:header="709" w:footer="709" w:gutter="0"/>
          <w:cols w:space="720"/>
        </w:sectPr>
      </w:pPr>
    </w:p>
    <w:p w:rsidR="00AA64BA" w:rsidRPr="00BE017A" w:rsidRDefault="00AA64BA" w:rsidP="00AA64BA">
      <w:pPr>
        <w:spacing w:after="0" w:line="240" w:lineRule="auto"/>
        <w:ind w:firstLine="709"/>
        <w:jc w:val="center"/>
        <w:rPr>
          <w:rFonts w:ascii="Times New Roman" w:eastAsia="Times New Roman" w:hAnsi="Times New Roman" w:cs="Times New Roman"/>
          <w:b/>
          <w:color w:val="000000"/>
          <w:sz w:val="26"/>
          <w:szCs w:val="26"/>
        </w:rPr>
      </w:pPr>
      <w:r w:rsidRPr="00BE017A">
        <w:rPr>
          <w:rFonts w:ascii="Times New Roman" w:eastAsia="Times New Roman" w:hAnsi="Times New Roman" w:cs="Times New Roman"/>
          <w:b/>
          <w:color w:val="000000"/>
          <w:sz w:val="26"/>
          <w:szCs w:val="26"/>
        </w:rPr>
        <w:lastRenderedPageBreak/>
        <w:t>Содержание коррекционной работы учителя-логопеда по перспективному направлению инновационной деятельности по обновлению содержания ООП ДО</w:t>
      </w:r>
    </w:p>
    <w:p w:rsidR="00AA64BA" w:rsidRDefault="00AA64BA" w:rsidP="00AA64BA">
      <w:pPr>
        <w:spacing w:after="0" w:line="240" w:lineRule="auto"/>
        <w:ind w:firstLine="709"/>
        <w:jc w:val="center"/>
        <w:rPr>
          <w:rFonts w:ascii="Times New Roman" w:eastAsia="Times New Roman" w:hAnsi="Times New Roman" w:cs="Times New Roman"/>
          <w:b/>
          <w:color w:val="000000"/>
          <w:sz w:val="24"/>
          <w:szCs w:val="24"/>
        </w:rPr>
      </w:pPr>
    </w:p>
    <w:p w:rsidR="00AA64BA" w:rsidRPr="00BE017A" w:rsidRDefault="00AA64BA" w:rsidP="00AA64BA">
      <w:pPr>
        <w:spacing w:after="0" w:line="240" w:lineRule="auto"/>
        <w:ind w:firstLine="709"/>
        <w:jc w:val="both"/>
        <w:rPr>
          <w:rFonts w:ascii="Times New Roman" w:eastAsia="Calibri" w:hAnsi="Times New Roman" w:cs="Times New Roman"/>
          <w:sz w:val="26"/>
          <w:szCs w:val="26"/>
          <w:lang w:eastAsia="en-US"/>
        </w:rPr>
      </w:pPr>
      <w:r w:rsidRPr="00BE017A">
        <w:rPr>
          <w:rFonts w:ascii="Times New Roman" w:eastAsia="Calibri" w:hAnsi="Times New Roman" w:cs="Times New Roman"/>
          <w:color w:val="000000"/>
          <w:sz w:val="26"/>
          <w:szCs w:val="26"/>
          <w:lang w:eastAsia="en-US"/>
        </w:rPr>
        <w:t xml:space="preserve">Целью коррекционно-развивающей работы логопеда по популяризации научных знаний среди детей является оптимизация коррекции речевого развития дошкольников с ОНР посредством информационно-коммуникационных технологий и в частности, использования </w:t>
      </w:r>
      <w:r w:rsidRPr="00BE017A">
        <w:rPr>
          <w:rFonts w:ascii="Times New Roman" w:eastAsia="Calibri" w:hAnsi="Times New Roman" w:cs="Times New Roman"/>
          <w:sz w:val="26"/>
          <w:szCs w:val="26"/>
          <w:lang w:eastAsia="en-US"/>
        </w:rPr>
        <w:t xml:space="preserve">интерактивной доски с программным обеспечением </w:t>
      </w:r>
      <w:r w:rsidRPr="00BE017A">
        <w:rPr>
          <w:rFonts w:ascii="Times New Roman" w:eastAsia="Calibri" w:hAnsi="Times New Roman" w:cs="Times New Roman"/>
          <w:sz w:val="26"/>
          <w:szCs w:val="26"/>
          <w:lang w:val="en-US" w:eastAsia="en-US"/>
        </w:rPr>
        <w:t>Screen</w:t>
      </w:r>
      <w:r w:rsidRPr="00BE017A">
        <w:rPr>
          <w:rFonts w:ascii="Times New Roman" w:eastAsia="Calibri" w:hAnsi="Times New Roman" w:cs="Times New Roman"/>
          <w:sz w:val="26"/>
          <w:szCs w:val="26"/>
          <w:lang w:eastAsia="en-US"/>
        </w:rPr>
        <w:t xml:space="preserve"> </w:t>
      </w:r>
      <w:r w:rsidRPr="00BE017A">
        <w:rPr>
          <w:rFonts w:ascii="Times New Roman" w:eastAsia="Calibri" w:hAnsi="Times New Roman" w:cs="Times New Roman"/>
          <w:sz w:val="26"/>
          <w:szCs w:val="26"/>
          <w:lang w:val="en-US" w:eastAsia="en-US"/>
        </w:rPr>
        <w:t>Media</w:t>
      </w:r>
      <w:r w:rsidRPr="00BE017A">
        <w:rPr>
          <w:rFonts w:ascii="Times New Roman" w:eastAsia="Calibri" w:hAnsi="Times New Roman" w:cs="Times New Roman"/>
          <w:sz w:val="26"/>
          <w:szCs w:val="26"/>
          <w:lang w:eastAsia="en-US"/>
        </w:rPr>
        <w:t xml:space="preserve"> и сенсорного оборудования лекотеки. </w:t>
      </w:r>
    </w:p>
    <w:p w:rsidR="00AA64BA" w:rsidRPr="00BE017A" w:rsidRDefault="00AA64BA" w:rsidP="00AA64BA">
      <w:pPr>
        <w:spacing w:after="0" w:line="240" w:lineRule="auto"/>
        <w:ind w:firstLine="709"/>
        <w:jc w:val="both"/>
        <w:rPr>
          <w:rFonts w:ascii="Times New Roman" w:eastAsia="Calibri" w:hAnsi="Times New Roman" w:cs="Times New Roman"/>
          <w:sz w:val="26"/>
          <w:szCs w:val="26"/>
          <w:lang w:eastAsia="en-US"/>
        </w:rPr>
      </w:pPr>
      <w:r w:rsidRPr="00BE017A">
        <w:rPr>
          <w:rFonts w:ascii="Times New Roman" w:eastAsia="Calibri" w:hAnsi="Times New Roman" w:cs="Times New Roman"/>
          <w:sz w:val="26"/>
          <w:szCs w:val="26"/>
          <w:lang w:eastAsia="en-US"/>
        </w:rPr>
        <w:t xml:space="preserve">Учителем-логопедом разработаны интерактивные развивающие задания, игры, мультимедийные презентации, которые позволяют развивать познавательные процессы,  </w:t>
      </w:r>
      <w:r w:rsidRPr="00BE017A">
        <w:rPr>
          <w:rFonts w:ascii="Times New Roman" w:eastAsia="Calibri" w:hAnsi="Times New Roman" w:cs="Times New Roman"/>
          <w:color w:val="000000"/>
          <w:sz w:val="26"/>
          <w:szCs w:val="26"/>
          <w:lang w:eastAsia="en-US"/>
        </w:rPr>
        <w:t xml:space="preserve">расширять кругозор детей с ОНР, </w:t>
      </w:r>
      <w:r w:rsidRPr="00BE017A">
        <w:rPr>
          <w:rFonts w:ascii="Times New Roman" w:eastAsia="Calibri" w:hAnsi="Times New Roman" w:cs="Times New Roman"/>
          <w:sz w:val="26"/>
          <w:szCs w:val="26"/>
          <w:lang w:eastAsia="en-US"/>
        </w:rPr>
        <w:t xml:space="preserve">развивать у детей фонематическое восприятие, закреплять навыки языкового анализа и синтеза как предпосылок для обучения грамоте.  </w:t>
      </w:r>
    </w:p>
    <w:p w:rsidR="00AA64BA" w:rsidRPr="00BE017A" w:rsidRDefault="00AA64BA" w:rsidP="00AA64BA">
      <w:pPr>
        <w:spacing w:after="0" w:line="240" w:lineRule="auto"/>
        <w:ind w:firstLine="709"/>
        <w:jc w:val="both"/>
        <w:rPr>
          <w:rFonts w:ascii="Times New Roman" w:eastAsia="Calibri" w:hAnsi="Times New Roman" w:cs="Times New Roman"/>
          <w:sz w:val="26"/>
          <w:szCs w:val="26"/>
          <w:lang w:eastAsia="en-US"/>
        </w:rPr>
      </w:pPr>
      <w:r w:rsidRPr="00BE017A">
        <w:rPr>
          <w:rFonts w:ascii="Times New Roman" w:eastAsia="Calibri" w:hAnsi="Times New Roman" w:cs="Times New Roman"/>
          <w:sz w:val="26"/>
          <w:szCs w:val="26"/>
          <w:lang w:eastAsia="en-US"/>
        </w:rPr>
        <w:t>Использование интерактивной доски превращает совместную деятельность с детьми в динамичную и увлекательную игру. Рассматривая крупные яркие изображения, действуя с ними, передвигая картинки, буквы, составляя слова и предложения, оперируя различными объектами просто пальцами, дети становятся интерактивными участниками процесса «живого» обучения. В этом случае дошкольники воспринимают информацию визуально и кинестетически, понимают и усваивают предложенный материал гораздо эффективнее, чем только опираясь на зрительное восприятие картинок и хорошо знакомый метод повторения. Возможность передвижения, добавления, удаления объектов на интерактивной доске позволяют наглядно моделировать ситуацию.</w:t>
      </w:r>
    </w:p>
    <w:p w:rsidR="00AA64BA" w:rsidRPr="00BE017A" w:rsidRDefault="00AA64BA" w:rsidP="00AA64BA">
      <w:pPr>
        <w:spacing w:after="0" w:line="240" w:lineRule="auto"/>
        <w:ind w:firstLine="709"/>
        <w:jc w:val="both"/>
        <w:rPr>
          <w:rFonts w:ascii="Times New Roman" w:eastAsia="Calibri" w:hAnsi="Times New Roman" w:cs="Times New Roman"/>
          <w:sz w:val="26"/>
          <w:szCs w:val="26"/>
          <w:lang w:eastAsia="en-US"/>
        </w:rPr>
      </w:pPr>
      <w:r w:rsidRPr="00BE017A">
        <w:rPr>
          <w:rFonts w:ascii="Times New Roman" w:eastAsia="Calibri" w:hAnsi="Times New Roman" w:cs="Times New Roman"/>
          <w:sz w:val="26"/>
          <w:szCs w:val="26"/>
          <w:lang w:eastAsia="en-US"/>
        </w:rPr>
        <w:t>Речевые расстройства детей с ОНР ограничивают познавательные возможности, порождают эмоционально-волевую незрелость, слабую регуляцию произвольной деятельности, выраженную моторную неловкость.  У детей этой группы крайне низкая работоспособность. С целью повышения эффективности коррекционной работы учителем-логопедом используется дополнительная сенсорная среда лекотеки, которая стимулирует речевую и познавательную активность.</w:t>
      </w:r>
    </w:p>
    <w:p w:rsidR="00AA64BA" w:rsidRPr="00BE017A" w:rsidRDefault="00AA64BA" w:rsidP="00AA64BA">
      <w:pPr>
        <w:spacing w:after="0" w:line="240" w:lineRule="auto"/>
        <w:ind w:firstLine="709"/>
        <w:jc w:val="both"/>
        <w:rPr>
          <w:rFonts w:ascii="Times New Roman" w:eastAsia="Calibri" w:hAnsi="Times New Roman" w:cs="Times New Roman"/>
          <w:sz w:val="26"/>
          <w:szCs w:val="26"/>
          <w:lang w:eastAsia="en-US"/>
        </w:rPr>
      </w:pPr>
      <w:r w:rsidRPr="00BE017A">
        <w:rPr>
          <w:rFonts w:ascii="Times New Roman" w:eastAsia="Calibri" w:hAnsi="Times New Roman" w:cs="Times New Roman"/>
          <w:sz w:val="26"/>
          <w:szCs w:val="26"/>
          <w:lang w:eastAsia="en-US"/>
        </w:rPr>
        <w:t xml:space="preserve">Лекотека состоит из нескольких различного рода стимуляторов, воздействующих на органы зрения, слуха, осязания и вестибулярные рецепторы. Мозг активизируется через стимуляцию базовых органов, а мощный сенсорный поток, предоставляя информацию в ЦНС, обеспечивает созревание мозга ребенка, предопределяет развитие его поведения и психики. </w:t>
      </w:r>
      <w:r w:rsidRPr="00BE017A">
        <w:rPr>
          <w:rFonts w:ascii="Times New Roman" w:eastAsia="Calibri" w:hAnsi="Times New Roman" w:cs="Times New Roman"/>
          <w:b/>
          <w:sz w:val="26"/>
          <w:szCs w:val="26"/>
          <w:lang w:eastAsia="en-US"/>
        </w:rPr>
        <w:t xml:space="preserve"> </w:t>
      </w:r>
      <w:r w:rsidRPr="00BE017A">
        <w:rPr>
          <w:rFonts w:ascii="Times New Roman" w:eastAsia="Calibri" w:hAnsi="Times New Roman" w:cs="Times New Roman"/>
          <w:sz w:val="26"/>
          <w:szCs w:val="26"/>
          <w:lang w:eastAsia="en-US"/>
        </w:rPr>
        <w:t>Находясь в Лекотеке, дети взаимодействуют с определенными модулями и стимуляторами (зрительными, акустическими, тактильно-кинестетическими), положительно воздействующими не только на сенсорную сферу, но и активизирующие речевое и познавательное развитие, способствуя более прочному закреплению учебного материала.</w:t>
      </w:r>
    </w:p>
    <w:p w:rsidR="00AA64BA" w:rsidRPr="00BE017A" w:rsidRDefault="00AA64BA" w:rsidP="00AA64BA">
      <w:pPr>
        <w:spacing w:after="0" w:line="240" w:lineRule="auto"/>
        <w:ind w:firstLine="709"/>
        <w:jc w:val="both"/>
        <w:rPr>
          <w:rFonts w:ascii="Times New Roman" w:eastAsia="Calibri" w:hAnsi="Times New Roman" w:cs="Times New Roman"/>
          <w:sz w:val="26"/>
          <w:szCs w:val="26"/>
          <w:lang w:eastAsia="en-US"/>
        </w:rPr>
      </w:pPr>
      <w:r w:rsidRPr="00BE017A">
        <w:rPr>
          <w:rFonts w:ascii="Times New Roman" w:eastAsia="Calibri" w:hAnsi="Times New Roman" w:cs="Times New Roman"/>
          <w:sz w:val="26"/>
          <w:szCs w:val="26"/>
          <w:lang w:eastAsia="en-US"/>
        </w:rPr>
        <w:t xml:space="preserve">Таким образом, коррекционная и развивающая среда в Лекотеке позволяет в привычном для детей пространстве выполнять разнообразные предметно-практические и игровые действия, максимально реализовать потребность детей в игре, движениях, творчестве в комфортных и безопасных условиях.  У детей  отмечается динамика в развитии: повышается мотивация к совместной деятельности,  познавательная активность, формируется коммуникативная функция речи. </w:t>
      </w:r>
    </w:p>
    <w:p w:rsidR="00AA64BA" w:rsidRPr="00BE017A" w:rsidRDefault="00AA64BA" w:rsidP="00AA64BA">
      <w:pPr>
        <w:spacing w:after="0" w:line="240" w:lineRule="auto"/>
        <w:ind w:firstLine="709"/>
        <w:jc w:val="both"/>
        <w:rPr>
          <w:rFonts w:ascii="Times New Roman" w:eastAsia="Calibri" w:hAnsi="Times New Roman" w:cs="Times New Roman"/>
          <w:sz w:val="26"/>
          <w:szCs w:val="26"/>
          <w:lang w:eastAsia="en-US"/>
        </w:rPr>
      </w:pPr>
      <w:r w:rsidRPr="00BE017A">
        <w:rPr>
          <w:rFonts w:ascii="Times New Roman" w:eastAsia="Calibri" w:hAnsi="Times New Roman" w:cs="Times New Roman"/>
          <w:sz w:val="26"/>
          <w:szCs w:val="26"/>
          <w:lang w:eastAsia="en-US"/>
        </w:rPr>
        <w:t>Использование ресурсов полифункциональной среды Лекотеки в коррекционной работе существенно повышает эффективность усвоения детьми учебного материала:</w:t>
      </w:r>
    </w:p>
    <w:p w:rsidR="00AA64BA" w:rsidRPr="00BE017A" w:rsidRDefault="00AA64BA" w:rsidP="00AA64BA">
      <w:pPr>
        <w:spacing w:after="0" w:line="240" w:lineRule="auto"/>
        <w:ind w:firstLine="709"/>
        <w:jc w:val="both"/>
        <w:rPr>
          <w:rFonts w:ascii="Times New Roman" w:eastAsia="Calibri" w:hAnsi="Times New Roman" w:cs="Times New Roman"/>
          <w:sz w:val="26"/>
          <w:szCs w:val="26"/>
          <w:lang w:eastAsia="en-US"/>
        </w:rPr>
      </w:pPr>
      <w:r w:rsidRPr="00BE017A">
        <w:rPr>
          <w:rFonts w:ascii="Times New Roman" w:eastAsia="Calibri" w:hAnsi="Times New Roman" w:cs="Times New Roman"/>
          <w:sz w:val="26"/>
          <w:szCs w:val="26"/>
          <w:lang w:eastAsia="en-US"/>
        </w:rPr>
        <w:t>- положительно влияет на их психоэмоциональное состояние;</w:t>
      </w:r>
    </w:p>
    <w:p w:rsidR="00AA64BA" w:rsidRPr="00BE017A" w:rsidRDefault="00AA64BA" w:rsidP="00AA64BA">
      <w:pPr>
        <w:spacing w:after="0" w:line="240" w:lineRule="auto"/>
        <w:ind w:firstLine="709"/>
        <w:jc w:val="both"/>
        <w:rPr>
          <w:rFonts w:ascii="Times New Roman" w:eastAsia="Calibri" w:hAnsi="Times New Roman" w:cs="Times New Roman"/>
          <w:sz w:val="26"/>
          <w:szCs w:val="26"/>
          <w:lang w:eastAsia="en-US"/>
        </w:rPr>
      </w:pPr>
      <w:r w:rsidRPr="00BE017A">
        <w:rPr>
          <w:rFonts w:ascii="Times New Roman" w:eastAsia="Calibri" w:hAnsi="Times New Roman" w:cs="Times New Roman"/>
          <w:sz w:val="26"/>
          <w:szCs w:val="26"/>
          <w:lang w:eastAsia="en-US"/>
        </w:rPr>
        <w:lastRenderedPageBreak/>
        <w:t>- способствует сохранению и укреплению здоровья;</w:t>
      </w:r>
    </w:p>
    <w:p w:rsidR="00AA64BA" w:rsidRPr="00BE017A" w:rsidRDefault="00AA64BA" w:rsidP="00AA64BA">
      <w:pPr>
        <w:spacing w:after="0" w:line="240" w:lineRule="auto"/>
        <w:ind w:firstLine="709"/>
        <w:jc w:val="both"/>
        <w:rPr>
          <w:rFonts w:ascii="Times New Roman" w:eastAsia="Calibri" w:hAnsi="Times New Roman" w:cs="Times New Roman"/>
          <w:sz w:val="26"/>
          <w:szCs w:val="26"/>
          <w:lang w:eastAsia="en-US"/>
        </w:rPr>
      </w:pPr>
      <w:r w:rsidRPr="00BE017A">
        <w:rPr>
          <w:rFonts w:ascii="Times New Roman" w:eastAsia="Calibri" w:hAnsi="Times New Roman" w:cs="Times New Roman"/>
          <w:sz w:val="26"/>
          <w:szCs w:val="26"/>
          <w:lang w:eastAsia="en-US"/>
        </w:rPr>
        <w:t>- дает возможность расширения жизненного пространства воспитанников, смены впечатлений и видов детской деятельности;</w:t>
      </w:r>
    </w:p>
    <w:p w:rsidR="00AA64BA" w:rsidRPr="00BE017A" w:rsidRDefault="00AA64BA" w:rsidP="005A67F3">
      <w:pPr>
        <w:spacing w:after="0" w:line="240" w:lineRule="auto"/>
        <w:ind w:firstLine="709"/>
        <w:jc w:val="both"/>
        <w:rPr>
          <w:rFonts w:ascii="Times New Roman" w:eastAsia="Calibri" w:hAnsi="Times New Roman" w:cs="Times New Roman"/>
          <w:sz w:val="26"/>
          <w:szCs w:val="26"/>
          <w:lang w:eastAsia="en-US"/>
        </w:rPr>
        <w:sectPr w:rsidR="00AA64BA" w:rsidRPr="00BE017A" w:rsidSect="00D90D6B">
          <w:pgSz w:w="11906" w:h="16838"/>
          <w:pgMar w:top="1134" w:right="1134" w:bottom="1134" w:left="1134" w:header="709" w:footer="709" w:gutter="0"/>
          <w:cols w:space="720"/>
        </w:sectPr>
      </w:pPr>
      <w:r w:rsidRPr="00BE017A">
        <w:rPr>
          <w:rFonts w:ascii="Times New Roman" w:eastAsia="Calibri" w:hAnsi="Times New Roman" w:cs="Times New Roman"/>
          <w:sz w:val="26"/>
          <w:szCs w:val="26"/>
          <w:lang w:eastAsia="en-US"/>
        </w:rPr>
        <w:t>-является дополнительным инструментом, значительно повышающим эффективность мероприятий коррекционной</w:t>
      </w:r>
      <w:r w:rsidR="005A67F3" w:rsidRPr="00BE017A">
        <w:rPr>
          <w:rFonts w:ascii="Times New Roman" w:eastAsia="Calibri" w:hAnsi="Times New Roman" w:cs="Times New Roman"/>
          <w:sz w:val="26"/>
          <w:szCs w:val="26"/>
          <w:lang w:eastAsia="en-US"/>
        </w:rPr>
        <w:t xml:space="preserve"> деятельности учителя-логопеда.</w:t>
      </w:r>
    </w:p>
    <w:p w:rsidR="00AA64BA" w:rsidRPr="00E92252" w:rsidRDefault="00151EE1" w:rsidP="005A67F3">
      <w:pPr>
        <w:spacing w:after="0" w:line="240" w:lineRule="auto"/>
        <w:jc w:val="center"/>
        <w:rPr>
          <w:rFonts w:ascii="Times New Roman" w:eastAsia="Calibri" w:hAnsi="Times New Roman" w:cs="Times New Roman"/>
          <w:b/>
          <w:i/>
          <w:sz w:val="26"/>
          <w:szCs w:val="26"/>
        </w:rPr>
      </w:pPr>
      <w:r w:rsidRPr="00E92252">
        <w:rPr>
          <w:rFonts w:ascii="Times New Roman" w:eastAsia="Calibri" w:hAnsi="Times New Roman" w:cs="Times New Roman"/>
          <w:b/>
          <w:i/>
          <w:sz w:val="26"/>
          <w:szCs w:val="26"/>
          <w:lang w:eastAsia="en-US"/>
        </w:rPr>
        <w:lastRenderedPageBreak/>
        <w:t>Пла</w:t>
      </w:r>
      <w:r w:rsidR="00AA64BA" w:rsidRPr="00E92252">
        <w:rPr>
          <w:rFonts w:ascii="Times New Roman" w:eastAsia="Calibri" w:hAnsi="Times New Roman" w:cs="Times New Roman"/>
          <w:b/>
          <w:i/>
          <w:sz w:val="26"/>
          <w:szCs w:val="26"/>
        </w:rPr>
        <w:t>нирование деятельности по обновлению содержания ООП в коррекционной работе учителя-логопеда</w:t>
      </w:r>
    </w:p>
    <w:p w:rsidR="00151EE1" w:rsidRPr="005536B3" w:rsidRDefault="005536B3" w:rsidP="005536B3">
      <w:pPr>
        <w:spacing w:after="0" w:line="240" w:lineRule="auto"/>
        <w:jc w:val="right"/>
        <w:rPr>
          <w:rFonts w:ascii="Times New Roman" w:eastAsia="Calibri" w:hAnsi="Times New Roman" w:cs="Times New Roman"/>
          <w:i/>
          <w:sz w:val="24"/>
          <w:szCs w:val="24"/>
          <w:lang w:eastAsia="en-US"/>
        </w:rPr>
      </w:pPr>
      <w:r w:rsidRPr="005536B3">
        <w:rPr>
          <w:rFonts w:ascii="Times New Roman" w:eastAsia="Calibri" w:hAnsi="Times New Roman" w:cs="Times New Roman"/>
          <w:i/>
          <w:sz w:val="24"/>
          <w:szCs w:val="24"/>
          <w:lang w:eastAsia="en-US"/>
        </w:rPr>
        <w:t>Таблица 35</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04"/>
        <w:gridCol w:w="2338"/>
        <w:gridCol w:w="2368"/>
        <w:gridCol w:w="2114"/>
        <w:gridCol w:w="2072"/>
        <w:gridCol w:w="1964"/>
      </w:tblGrid>
      <w:tr w:rsidR="00AA64BA" w:rsidTr="00AA64BA">
        <w:tc>
          <w:tcPr>
            <w:tcW w:w="1985"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Инновационное направление</w:t>
            </w:r>
          </w:p>
        </w:tc>
        <w:tc>
          <w:tcPr>
            <w:tcW w:w="2404"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Содержание ПООП в образовательных областях</w:t>
            </w:r>
          </w:p>
        </w:tc>
        <w:tc>
          <w:tcPr>
            <w:tcW w:w="2338"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Обновление содержания</w:t>
            </w:r>
          </w:p>
        </w:tc>
        <w:tc>
          <w:tcPr>
            <w:tcW w:w="2368"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Формы работы с детьми</w:t>
            </w:r>
          </w:p>
        </w:tc>
        <w:tc>
          <w:tcPr>
            <w:tcW w:w="2114"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Целевые ориентиры на этапе завершения дошкольного образования</w:t>
            </w:r>
          </w:p>
        </w:tc>
        <w:tc>
          <w:tcPr>
            <w:tcW w:w="2072"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Изменения в предметно-пространственной среде ДОО</w:t>
            </w:r>
          </w:p>
        </w:tc>
        <w:tc>
          <w:tcPr>
            <w:tcW w:w="1964"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Взаимодействие с родителями и социальными партнерами</w:t>
            </w:r>
          </w:p>
        </w:tc>
      </w:tr>
      <w:tr w:rsidR="00AA64BA" w:rsidTr="00AA64BA">
        <w:tc>
          <w:tcPr>
            <w:tcW w:w="1985"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Популяризация научных знаний среди детей</w:t>
            </w:r>
          </w:p>
        </w:tc>
        <w:tc>
          <w:tcPr>
            <w:tcW w:w="2404"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Познавательное развитие:</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Развитие познавательных психических процессов, любознательности и познавательной активности. Формирование сенсорных эталонов.</w:t>
            </w:r>
          </w:p>
          <w:p w:rsidR="00AA64BA" w:rsidRDefault="00AA64BA">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Речевое развитие:</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Развитие навыков языкового анализа и синтеза; уточнение, расширение и активизация словаря по лексическим темам; развитие грамматического строя речи; развитие связной речи.</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Развитие индивидуальных способностей детей в творческой </w:t>
            </w:r>
            <w:r>
              <w:rPr>
                <w:rFonts w:ascii="Times New Roman" w:eastAsia="Calibri" w:hAnsi="Times New Roman" w:cs="Times New Roman"/>
                <w:sz w:val="24"/>
                <w:szCs w:val="24"/>
                <w:lang w:eastAsia="en-US"/>
              </w:rPr>
              <w:lastRenderedPageBreak/>
              <w:t>речевой деятельности; развитие тонкой моторики, зрительно-двигательной координации,</w:t>
            </w:r>
            <w:r>
              <w:rPr>
                <w:rFonts w:ascii="Times New Roman" w:eastAsia="Calibri" w:hAnsi="Times New Roman" w:cs="Times New Roman"/>
                <w:color w:val="000000"/>
                <w:sz w:val="24"/>
                <w:szCs w:val="24"/>
                <w:lang w:eastAsia="en-US"/>
              </w:rPr>
              <w:t xml:space="preserve"> исправление нарушенного звукопроизношения</w:t>
            </w:r>
          </w:p>
          <w:p w:rsidR="00AA64BA" w:rsidRDefault="00AA64BA">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Физическое развитие:</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Развитие мелкой и общей моторики,</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массаж ладоней и пальцев рук.</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Развитие тактильных ощущений.  </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Закрепление у детей  пространственной ориентировки. </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Социально-коммуникативное развитие:</w:t>
            </w:r>
            <w:r>
              <w:rPr>
                <w:rFonts w:ascii="Times New Roman" w:eastAsia="Calibri" w:hAnsi="Times New Roman" w:cs="Times New Roman"/>
                <w:sz w:val="24"/>
                <w:szCs w:val="24"/>
                <w:lang w:eastAsia="en-US"/>
              </w:rPr>
              <w:t xml:space="preserve"> воспитание сотрудничества, взаимопонимания, инициативности, ответственности.</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Совершенствование коммуникативных навыков.</w:t>
            </w:r>
          </w:p>
          <w:p w:rsidR="00AA64BA" w:rsidRDefault="00AA64BA">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Художественно-эстетическое </w:t>
            </w:r>
            <w:r>
              <w:rPr>
                <w:rFonts w:ascii="Times New Roman" w:eastAsia="Calibri" w:hAnsi="Times New Roman" w:cs="Times New Roman"/>
                <w:b/>
                <w:sz w:val="24"/>
                <w:szCs w:val="24"/>
                <w:lang w:eastAsia="en-US"/>
              </w:rPr>
              <w:lastRenderedPageBreak/>
              <w:t>развитие:</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Возможность выразить себя в изобразительной деятельности, организуемой с помощью модулей для рисования песком, на воде и на стекле в лекотеке.</w:t>
            </w:r>
          </w:p>
        </w:tc>
        <w:tc>
          <w:tcPr>
            <w:tcW w:w="2338"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lastRenderedPageBreak/>
              <w:t xml:space="preserve">Использование </w:t>
            </w:r>
            <w:r>
              <w:rPr>
                <w:rFonts w:ascii="Times New Roman" w:eastAsia="Calibri" w:hAnsi="Times New Roman" w:cs="Times New Roman"/>
                <w:sz w:val="24"/>
                <w:szCs w:val="24"/>
                <w:lang w:eastAsia="en-US"/>
              </w:rPr>
              <w:t xml:space="preserve">интерактивной доски с программным обеспечением </w:t>
            </w:r>
            <w:r>
              <w:rPr>
                <w:rFonts w:ascii="Times New Roman" w:eastAsia="Calibri" w:hAnsi="Times New Roman" w:cs="Times New Roman"/>
                <w:sz w:val="24"/>
                <w:szCs w:val="24"/>
                <w:lang w:val="en-US" w:eastAsia="en-US"/>
              </w:rPr>
              <w:t>Screen</w:t>
            </w:r>
            <w:r w:rsidRPr="00BF750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en-US" w:eastAsia="en-US"/>
              </w:rPr>
              <w:t>Media</w:t>
            </w:r>
            <w:r>
              <w:rPr>
                <w:rFonts w:ascii="Times New Roman" w:eastAsia="Calibri" w:hAnsi="Times New Roman" w:cs="Times New Roman"/>
                <w:sz w:val="24"/>
                <w:szCs w:val="24"/>
                <w:lang w:eastAsia="en-US"/>
              </w:rPr>
              <w:t xml:space="preserve">, </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сенсорного оборудования лекотеки.</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Песочная терапия.</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Элементарное экспериментирование с сенсорным оборудованием лекотеки.</w:t>
            </w:r>
          </w:p>
        </w:tc>
        <w:tc>
          <w:tcPr>
            <w:tcW w:w="2368" w:type="dxa"/>
            <w:tcBorders>
              <w:top w:val="single" w:sz="4" w:space="0" w:color="auto"/>
              <w:left w:val="single" w:sz="4" w:space="0" w:color="auto"/>
              <w:bottom w:val="single" w:sz="4" w:space="0" w:color="auto"/>
              <w:right w:val="single" w:sz="4" w:space="0" w:color="auto"/>
            </w:tcBorders>
          </w:tcPr>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Интерактивные игры.</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Организация игровой деятельности на основе использования оборудования лекотеки: </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игровые упражнения с </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Волшебным говорящим зеркалом», с тактильно-кинестетическими панелями, игры в сухом бассейне, др.</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Экспериментирование.</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Беседы.</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Наблюдения.</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проблемных ситуаций.</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Коллекционировани</w:t>
            </w:r>
            <w:r>
              <w:rPr>
                <w:rFonts w:ascii="Times New Roman" w:eastAsia="Times New Roman" w:hAnsi="Times New Roman" w:cs="Times New Roman"/>
                <w:color w:val="000000"/>
                <w:sz w:val="24"/>
                <w:szCs w:val="24"/>
              </w:rPr>
              <w:lastRenderedPageBreak/>
              <w:t>е мелких игрушек для игр в песке (песочная терапия).</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проектами.</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на ПК, с интерактивной доской.</w:t>
            </w:r>
          </w:p>
          <w:p w:rsidR="00AA64BA" w:rsidRDefault="00AA64BA">
            <w:pPr>
              <w:spacing w:after="0" w:line="240" w:lineRule="auto"/>
              <w:jc w:val="both"/>
              <w:rPr>
                <w:rFonts w:ascii="Times New Roman" w:eastAsia="Calibri" w:hAnsi="Times New Roman" w:cs="Times New Roman"/>
                <w:sz w:val="24"/>
                <w:szCs w:val="24"/>
                <w:lang w:eastAsia="en-US"/>
              </w:rPr>
            </w:pPr>
          </w:p>
        </w:tc>
        <w:tc>
          <w:tcPr>
            <w:tcW w:w="2114"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Дети умеют работать с интерактивной доской, освоены интерактивные игры. Сформированы проектно-исследовательские умения и навыки; владеют различными способами решения поставленных задач. Имеется навык поиска различных средств достижения цели. </w:t>
            </w:r>
          </w:p>
        </w:tc>
        <w:tc>
          <w:tcPr>
            <w:tcW w:w="2072"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Многофункциональная среда:</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кресло-трансформер и мягкое кресло с гранулами.</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Сухой бассейн с наполнителем из упругих шариков и подсветкой</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Тактильно-кинестетические панели – щиты с разнообразными тактильными модулями, </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lang w:eastAsia="en-US"/>
              </w:rPr>
              <w:t>выполненными из различных материалов. Интерактивная доска.</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Коллекционирование мелких игрушек для игр с песком (песочная </w:t>
            </w:r>
            <w:r>
              <w:rPr>
                <w:rFonts w:ascii="Times New Roman" w:eastAsia="Calibri" w:hAnsi="Times New Roman" w:cs="Times New Roman"/>
                <w:sz w:val="24"/>
                <w:szCs w:val="24"/>
                <w:lang w:eastAsia="en-US"/>
              </w:rPr>
              <w:lastRenderedPageBreak/>
              <w:t>терапия)</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Стеклянные мольберты для рисования, песочные столы и др.</w:t>
            </w:r>
          </w:p>
        </w:tc>
        <w:tc>
          <w:tcPr>
            <w:tcW w:w="1964" w:type="dxa"/>
            <w:tcBorders>
              <w:top w:val="single" w:sz="4" w:space="0" w:color="auto"/>
              <w:left w:val="single" w:sz="4" w:space="0" w:color="auto"/>
              <w:bottom w:val="single" w:sz="4" w:space="0" w:color="auto"/>
              <w:right w:val="single" w:sz="4" w:space="0" w:color="auto"/>
            </w:tcBorders>
          </w:tcPr>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Проведение открытых мероприятий.</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Разработка памяток и буклетов. </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Консультации.</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контроля выполнения заданий;</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рекомендаций учителя-логопеда;</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родителей в совместной проектной деятельности.</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Приобщение родителей к реализации тематических недель.</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Популяризация </w:t>
            </w:r>
            <w:r>
              <w:rPr>
                <w:rFonts w:ascii="Times New Roman" w:eastAsia="Times New Roman" w:hAnsi="Times New Roman" w:cs="Times New Roman"/>
                <w:color w:val="000000"/>
                <w:sz w:val="24"/>
                <w:szCs w:val="24"/>
              </w:rPr>
              <w:lastRenderedPageBreak/>
              <w:t>семейного опыта развития детей.</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активных форм работы с семьей (мастер-классы, тематические акции, круглые столы, родительские клубы и др.).</w:t>
            </w:r>
          </w:p>
          <w:p w:rsidR="00AA64BA" w:rsidRDefault="00AA64BA">
            <w:pPr>
              <w:spacing w:after="0" w:line="240" w:lineRule="auto"/>
              <w:jc w:val="center"/>
              <w:rPr>
                <w:rFonts w:ascii="Times New Roman" w:eastAsia="Calibri" w:hAnsi="Times New Roman" w:cs="Times New Roman"/>
                <w:sz w:val="24"/>
                <w:szCs w:val="24"/>
                <w:lang w:eastAsia="en-US"/>
              </w:rPr>
            </w:pPr>
          </w:p>
        </w:tc>
      </w:tr>
    </w:tbl>
    <w:p w:rsidR="00AA64BA" w:rsidRDefault="00AA64BA" w:rsidP="00AA64BA">
      <w:pPr>
        <w:spacing w:after="0" w:line="240" w:lineRule="auto"/>
        <w:rPr>
          <w:rFonts w:ascii="Times New Roman" w:eastAsia="Calibri" w:hAnsi="Times New Roman" w:cs="Times New Roman"/>
          <w:sz w:val="28"/>
          <w:szCs w:val="28"/>
          <w:lang w:eastAsia="en-US"/>
        </w:rPr>
        <w:sectPr w:rsidR="00AA64BA" w:rsidSect="00D90D6B">
          <w:pgSz w:w="16838" w:h="11906" w:orient="landscape"/>
          <w:pgMar w:top="1134" w:right="1134" w:bottom="1134" w:left="1134" w:header="709" w:footer="709" w:gutter="0"/>
          <w:cols w:space="720"/>
        </w:sectPr>
      </w:pPr>
    </w:p>
    <w:p w:rsidR="00AA64BA" w:rsidRPr="00A16444" w:rsidRDefault="00AA64BA" w:rsidP="00AA64BA">
      <w:pPr>
        <w:spacing w:after="0" w:line="240" w:lineRule="auto"/>
        <w:jc w:val="center"/>
        <w:rPr>
          <w:rFonts w:ascii="Times New Roman" w:eastAsia="Times New Roman" w:hAnsi="Times New Roman" w:cs="Times New Roman"/>
          <w:b/>
          <w:color w:val="000000"/>
          <w:sz w:val="26"/>
          <w:szCs w:val="26"/>
        </w:rPr>
      </w:pPr>
      <w:r w:rsidRPr="00A16444">
        <w:rPr>
          <w:rFonts w:ascii="Times New Roman" w:eastAsia="Times New Roman" w:hAnsi="Times New Roman" w:cs="Times New Roman"/>
          <w:b/>
          <w:color w:val="000000"/>
          <w:sz w:val="26"/>
          <w:szCs w:val="26"/>
        </w:rPr>
        <w:lastRenderedPageBreak/>
        <w:t>Содержание коррекционной работы педагога-психолога по перспективному направлению инновационной деятельности по обновлению ООП ДО</w:t>
      </w:r>
    </w:p>
    <w:p w:rsidR="00AA64BA" w:rsidRPr="00A16444" w:rsidRDefault="00AA64BA" w:rsidP="00BE017A">
      <w:pPr>
        <w:spacing w:after="0" w:line="240" w:lineRule="auto"/>
        <w:ind w:firstLine="709"/>
        <w:jc w:val="both"/>
        <w:rPr>
          <w:rFonts w:ascii="Times New Roman" w:eastAsia="Times New Roman" w:hAnsi="Times New Roman" w:cs="Times New Roman"/>
          <w:color w:val="000000"/>
          <w:sz w:val="26"/>
          <w:szCs w:val="26"/>
        </w:rPr>
      </w:pPr>
      <w:r w:rsidRPr="00A16444">
        <w:rPr>
          <w:rFonts w:ascii="Times New Roman" w:eastAsia="Times New Roman" w:hAnsi="Times New Roman" w:cs="Times New Roman"/>
          <w:color w:val="000000"/>
          <w:sz w:val="26"/>
          <w:szCs w:val="26"/>
        </w:rPr>
        <w:t>Популяризация научных знаний психологом осуществляется по следующим направлениям: развитие познавательных и психических процессов, формирование навыков конструктивного взаимодействия и сотрудничества.</w:t>
      </w:r>
    </w:p>
    <w:p w:rsidR="00AA64BA" w:rsidRPr="00A16444" w:rsidRDefault="00AA64BA" w:rsidP="00BE017A">
      <w:pPr>
        <w:spacing w:after="0" w:line="240" w:lineRule="auto"/>
        <w:ind w:firstLine="709"/>
        <w:jc w:val="both"/>
        <w:rPr>
          <w:rFonts w:ascii="Times New Roman" w:eastAsia="Times New Roman" w:hAnsi="Times New Roman" w:cs="Times New Roman"/>
          <w:color w:val="000000"/>
          <w:sz w:val="26"/>
          <w:szCs w:val="26"/>
        </w:rPr>
      </w:pPr>
      <w:r w:rsidRPr="00A16444">
        <w:rPr>
          <w:rFonts w:ascii="Times New Roman" w:eastAsia="Times New Roman" w:hAnsi="Times New Roman" w:cs="Times New Roman"/>
          <w:color w:val="000000"/>
          <w:sz w:val="26"/>
          <w:szCs w:val="26"/>
        </w:rPr>
        <w:t>Целью коррекционно-развивающей работы по популяризации научных знаний педагога-психолога является оптимизация личностного развития дошкольников посредством использования инновационных коммуникационных технологий и реабилитационного оборудования лекотеки.</w:t>
      </w:r>
    </w:p>
    <w:p w:rsidR="00AA64BA" w:rsidRPr="00A16444" w:rsidRDefault="00AA64BA" w:rsidP="00BE017A">
      <w:pPr>
        <w:spacing w:after="0" w:line="240" w:lineRule="auto"/>
        <w:ind w:firstLine="709"/>
        <w:jc w:val="both"/>
        <w:rPr>
          <w:rFonts w:ascii="Times New Roman" w:eastAsia="Times New Roman" w:hAnsi="Times New Roman" w:cs="Times New Roman"/>
          <w:color w:val="000000"/>
          <w:sz w:val="26"/>
          <w:szCs w:val="26"/>
        </w:rPr>
      </w:pPr>
      <w:r w:rsidRPr="00A16444">
        <w:rPr>
          <w:rFonts w:ascii="Times New Roman" w:eastAsia="Times New Roman" w:hAnsi="Times New Roman" w:cs="Times New Roman"/>
          <w:color w:val="000000"/>
          <w:sz w:val="26"/>
          <w:szCs w:val="26"/>
        </w:rPr>
        <w:t>Для реализации поставленной цели определены следующие задачи:</w:t>
      </w:r>
    </w:p>
    <w:p w:rsidR="00AA64BA" w:rsidRPr="00A16444" w:rsidRDefault="00AA64BA" w:rsidP="00BE017A">
      <w:pPr>
        <w:spacing w:after="0" w:line="240" w:lineRule="auto"/>
        <w:ind w:firstLine="709"/>
        <w:jc w:val="both"/>
        <w:rPr>
          <w:rFonts w:ascii="Times New Roman" w:eastAsia="Times New Roman" w:hAnsi="Times New Roman" w:cs="Times New Roman"/>
          <w:color w:val="000000"/>
          <w:sz w:val="26"/>
          <w:szCs w:val="26"/>
        </w:rPr>
      </w:pPr>
      <w:r w:rsidRPr="00A16444">
        <w:rPr>
          <w:rFonts w:ascii="Times New Roman" w:eastAsia="Times New Roman" w:hAnsi="Times New Roman" w:cs="Times New Roman"/>
          <w:color w:val="000000"/>
          <w:sz w:val="26"/>
          <w:szCs w:val="26"/>
        </w:rPr>
        <w:t>- развитие вариативности и гибкости мышления;</w:t>
      </w:r>
    </w:p>
    <w:p w:rsidR="00AA64BA" w:rsidRPr="00A16444" w:rsidRDefault="00AA64BA" w:rsidP="00BE017A">
      <w:pPr>
        <w:spacing w:after="0" w:line="240" w:lineRule="auto"/>
        <w:ind w:firstLine="709"/>
        <w:jc w:val="both"/>
        <w:rPr>
          <w:rFonts w:ascii="Times New Roman" w:eastAsia="Times New Roman" w:hAnsi="Times New Roman" w:cs="Times New Roman"/>
          <w:color w:val="000000"/>
          <w:sz w:val="26"/>
          <w:szCs w:val="26"/>
        </w:rPr>
      </w:pPr>
      <w:r w:rsidRPr="00A16444">
        <w:rPr>
          <w:rFonts w:ascii="Times New Roman" w:eastAsia="Times New Roman" w:hAnsi="Times New Roman" w:cs="Times New Roman"/>
          <w:color w:val="000000"/>
          <w:sz w:val="26"/>
          <w:szCs w:val="26"/>
        </w:rPr>
        <w:t>- развитие творческого потенциала ребенка, воображения;</w:t>
      </w:r>
    </w:p>
    <w:p w:rsidR="00AA64BA" w:rsidRPr="00A16444" w:rsidRDefault="00AA64BA" w:rsidP="00BE017A">
      <w:pPr>
        <w:spacing w:after="0" w:line="240" w:lineRule="auto"/>
        <w:ind w:firstLine="709"/>
        <w:jc w:val="both"/>
        <w:rPr>
          <w:rFonts w:ascii="Times New Roman" w:eastAsia="Calibri" w:hAnsi="Times New Roman" w:cs="Times New Roman"/>
          <w:sz w:val="26"/>
          <w:szCs w:val="26"/>
          <w:lang w:eastAsia="en-US"/>
        </w:rPr>
      </w:pPr>
      <w:r w:rsidRPr="00A16444">
        <w:rPr>
          <w:rFonts w:ascii="Times New Roman" w:eastAsia="Calibri" w:hAnsi="Times New Roman" w:cs="Times New Roman"/>
          <w:color w:val="000000"/>
          <w:sz w:val="26"/>
          <w:szCs w:val="26"/>
          <w:lang w:eastAsia="en-US"/>
        </w:rPr>
        <w:t>- о</w:t>
      </w:r>
      <w:r w:rsidRPr="00A16444">
        <w:rPr>
          <w:rFonts w:ascii="Times New Roman" w:eastAsia="Calibri" w:hAnsi="Times New Roman" w:cs="Times New Roman"/>
          <w:sz w:val="26"/>
          <w:szCs w:val="26"/>
          <w:lang w:eastAsia="en-US"/>
        </w:rPr>
        <w:t>казание    квалифицированной помощи ребёнку в социализации, личностном развитии.</w:t>
      </w:r>
    </w:p>
    <w:p w:rsidR="00AA64BA" w:rsidRPr="00A16444" w:rsidRDefault="00AA64BA" w:rsidP="00BE017A">
      <w:pPr>
        <w:spacing w:after="0" w:line="240" w:lineRule="auto"/>
        <w:ind w:firstLine="709"/>
        <w:jc w:val="both"/>
        <w:rPr>
          <w:rFonts w:ascii="Times New Roman" w:eastAsia="Calibri" w:hAnsi="Times New Roman" w:cs="Times New Roman"/>
          <w:sz w:val="26"/>
          <w:szCs w:val="26"/>
          <w:lang w:eastAsia="en-US"/>
        </w:rPr>
      </w:pPr>
    </w:p>
    <w:p w:rsidR="00AA64BA" w:rsidRDefault="00AA64BA" w:rsidP="00AA64BA">
      <w:pPr>
        <w:spacing w:after="0" w:line="240" w:lineRule="auto"/>
        <w:ind w:firstLine="709"/>
        <w:jc w:val="center"/>
        <w:rPr>
          <w:rFonts w:ascii="Times New Roman" w:eastAsia="Calibri" w:hAnsi="Times New Roman" w:cs="Times New Roman"/>
          <w:b/>
          <w:i/>
          <w:sz w:val="26"/>
          <w:szCs w:val="26"/>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26C4F">
        <w:rPr>
          <w:rFonts w:ascii="Times New Roman" w:eastAsia="Calibri" w:hAnsi="Times New Roman" w:cs="Times New Roman"/>
          <w:b/>
          <w:i/>
          <w:sz w:val="26"/>
          <w:szCs w:val="26"/>
        </w:rPr>
        <w:t>Планирование деятельности по обновлению содержания ООП</w:t>
      </w:r>
      <w:r w:rsidR="00A16444" w:rsidRPr="00B26C4F">
        <w:rPr>
          <w:rFonts w:ascii="Times New Roman" w:eastAsia="Calibri" w:hAnsi="Times New Roman" w:cs="Times New Roman"/>
          <w:b/>
          <w:i/>
          <w:sz w:val="26"/>
          <w:szCs w:val="26"/>
        </w:rPr>
        <w:t xml:space="preserve"> </w:t>
      </w:r>
      <w:r w:rsidRPr="00B26C4F">
        <w:rPr>
          <w:rFonts w:ascii="Times New Roman" w:eastAsia="Calibri" w:hAnsi="Times New Roman" w:cs="Times New Roman"/>
          <w:b/>
          <w:i/>
          <w:sz w:val="26"/>
          <w:szCs w:val="26"/>
        </w:rPr>
        <w:t xml:space="preserve"> </w:t>
      </w:r>
      <w:r w:rsidR="00A16444" w:rsidRPr="00B26C4F">
        <w:rPr>
          <w:rFonts w:ascii="Times New Roman" w:eastAsia="Calibri" w:hAnsi="Times New Roman" w:cs="Times New Roman"/>
          <w:b/>
          <w:i/>
          <w:sz w:val="26"/>
          <w:szCs w:val="26"/>
        </w:rPr>
        <w:t xml:space="preserve">(популяризация научных знаний среди детей) </w:t>
      </w:r>
      <w:r w:rsidRPr="00B26C4F">
        <w:rPr>
          <w:rFonts w:ascii="Times New Roman" w:eastAsia="Calibri" w:hAnsi="Times New Roman" w:cs="Times New Roman"/>
          <w:b/>
          <w:i/>
          <w:sz w:val="26"/>
          <w:szCs w:val="26"/>
        </w:rPr>
        <w:t>в коррекционной работе педагога-психолога</w:t>
      </w:r>
    </w:p>
    <w:p w:rsidR="005536B3" w:rsidRPr="005536B3" w:rsidRDefault="005536B3" w:rsidP="005536B3">
      <w:pPr>
        <w:spacing w:after="0" w:line="240" w:lineRule="auto"/>
        <w:ind w:firstLine="709"/>
        <w:jc w:val="right"/>
        <w:rPr>
          <w:rFonts w:ascii="Times New Roman" w:eastAsia="Calibri" w:hAnsi="Times New Roman" w:cs="Times New Roman"/>
          <w:i/>
          <w:sz w:val="24"/>
          <w:szCs w:val="24"/>
        </w:rPr>
      </w:pPr>
      <w:r w:rsidRPr="005536B3">
        <w:rPr>
          <w:rFonts w:ascii="Times New Roman" w:eastAsia="Calibri" w:hAnsi="Times New Roman" w:cs="Times New Roman"/>
          <w:i/>
          <w:sz w:val="24"/>
          <w:szCs w:val="24"/>
        </w:rPr>
        <w:t>Таблица 36</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04"/>
        <w:gridCol w:w="2338"/>
        <w:gridCol w:w="2368"/>
        <w:gridCol w:w="2114"/>
        <w:gridCol w:w="2072"/>
        <w:gridCol w:w="1964"/>
      </w:tblGrid>
      <w:tr w:rsidR="00AA64BA" w:rsidTr="00AA64BA">
        <w:tc>
          <w:tcPr>
            <w:tcW w:w="1985"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Инновационное направление</w:t>
            </w:r>
          </w:p>
        </w:tc>
        <w:tc>
          <w:tcPr>
            <w:tcW w:w="2404"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Содержание ПООП в образовательных областях</w:t>
            </w:r>
          </w:p>
        </w:tc>
        <w:tc>
          <w:tcPr>
            <w:tcW w:w="2338"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Обновление содержания</w:t>
            </w:r>
          </w:p>
        </w:tc>
        <w:tc>
          <w:tcPr>
            <w:tcW w:w="2368"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Формы работы с детьми</w:t>
            </w:r>
          </w:p>
        </w:tc>
        <w:tc>
          <w:tcPr>
            <w:tcW w:w="2114"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Целевые ориентиры на этапе завершения дошкольного образования</w:t>
            </w:r>
          </w:p>
        </w:tc>
        <w:tc>
          <w:tcPr>
            <w:tcW w:w="2072"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Изменения в предметно-пространственной среде ДОО</w:t>
            </w:r>
          </w:p>
        </w:tc>
        <w:tc>
          <w:tcPr>
            <w:tcW w:w="1964"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Взаимодействие с родителями и социальными партнерами</w:t>
            </w:r>
          </w:p>
        </w:tc>
      </w:tr>
      <w:tr w:rsidR="00AA64BA" w:rsidTr="00AA64BA">
        <w:tc>
          <w:tcPr>
            <w:tcW w:w="1985"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Популяризация научных знаний среди детей</w:t>
            </w:r>
          </w:p>
        </w:tc>
        <w:tc>
          <w:tcPr>
            <w:tcW w:w="2404"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Познавательное развитие:</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Развитие познавательных психических процессов,</w:t>
            </w:r>
          </w:p>
          <w:p w:rsidR="00AA64BA" w:rsidRDefault="00AA64BA">
            <w:pPr>
              <w:spacing w:after="0" w:line="240" w:lineRule="auto"/>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любознательности и познавательной мотивации,  воображения, фантазии.</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shd w:val="clear" w:color="auto" w:fill="FFFFFF"/>
                <w:lang w:eastAsia="en-US"/>
              </w:rPr>
              <w:t xml:space="preserve">Формирование у </w:t>
            </w:r>
            <w:r>
              <w:rPr>
                <w:rFonts w:ascii="Times New Roman" w:eastAsia="Calibri" w:hAnsi="Times New Roman" w:cs="Times New Roman"/>
                <w:sz w:val="24"/>
                <w:szCs w:val="24"/>
                <w:shd w:val="clear" w:color="auto" w:fill="FFFFFF"/>
                <w:lang w:eastAsia="en-US"/>
              </w:rPr>
              <w:lastRenderedPageBreak/>
              <w:t>детей первичных представлений о причинах и следствиях негативных эмоций на примере сказочного героя.</w:t>
            </w:r>
          </w:p>
          <w:p w:rsidR="00AA64BA" w:rsidRDefault="00AA64BA">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Социально-коммуникативное развитие:</w:t>
            </w:r>
          </w:p>
          <w:p w:rsidR="00AA64BA" w:rsidRDefault="00AA64B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Корректировка и развитие у детей навыки конструктивного общения и взаимодействия в процессе совместной деятельности с взрослым и сверстниками.</w:t>
            </w:r>
          </w:p>
          <w:p w:rsidR="00AA64BA" w:rsidRDefault="00AA64BA">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Речевое развитие:</w:t>
            </w:r>
          </w:p>
          <w:p w:rsidR="00AA64BA" w:rsidRDefault="00AA64BA">
            <w:pPr>
              <w:spacing w:after="0" w:line="240" w:lineRule="auto"/>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Корректировка и развитие у детей умение свободно высказывать своё мнение в процессе совместной деятельности.</w:t>
            </w:r>
          </w:p>
          <w:p w:rsidR="00AA64BA" w:rsidRDefault="00AA64BA">
            <w:pPr>
              <w:spacing w:after="0" w:line="240" w:lineRule="auto"/>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 xml:space="preserve">Активизация и обогащение словарного запаса детей за счет слов, обозначающих различные эмоции: </w:t>
            </w:r>
            <w:r>
              <w:rPr>
                <w:rFonts w:ascii="Times New Roman" w:eastAsia="Calibri" w:hAnsi="Times New Roman" w:cs="Times New Roman"/>
                <w:sz w:val="24"/>
                <w:szCs w:val="24"/>
                <w:shd w:val="clear" w:color="auto" w:fill="FFFFFF"/>
                <w:lang w:eastAsia="en-US"/>
              </w:rPr>
              <w:lastRenderedPageBreak/>
              <w:t>радость, грусть, печаль, злость и т.д.</w:t>
            </w:r>
          </w:p>
          <w:p w:rsidR="00AA64BA" w:rsidRDefault="00AA64BA">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Художественно-эстетическое развитие:</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Рисование в парах за стеклянными мольбертами</w:t>
            </w:r>
          </w:p>
          <w:p w:rsidR="00AA64BA" w:rsidRDefault="00AA64BA">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Физическое развитие:</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shd w:val="clear" w:color="auto" w:fill="FFFFFF"/>
                <w:lang w:eastAsia="en-US"/>
              </w:rPr>
              <w:t>Развитие у детей координации движений, мелкой моторики рук. Снятие мышечного напряжения.</w:t>
            </w:r>
          </w:p>
        </w:tc>
        <w:tc>
          <w:tcPr>
            <w:tcW w:w="2338"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Использования инновационных коммуникационных технологий (интерактивная доска, интерактивные игры),  реабилитационное оборудование лекотеки.</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Арт-</w:t>
            </w:r>
            <w:r>
              <w:rPr>
                <w:rFonts w:ascii="Times New Roman" w:eastAsia="Calibri" w:hAnsi="Times New Roman" w:cs="Times New Roman"/>
                <w:sz w:val="24"/>
                <w:szCs w:val="24"/>
                <w:lang w:eastAsia="en-US"/>
              </w:rPr>
              <w:lastRenderedPageBreak/>
              <w:t>терапевтические методы.</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Песочная терапия и метод Эбро – рисование на воде.</w:t>
            </w:r>
          </w:p>
        </w:tc>
        <w:tc>
          <w:tcPr>
            <w:tcW w:w="2368"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Коррекционно-развивающие занятия. </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Совместные постройки из мягких модулей.</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Интерактивные игры. </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Развивающие игровые сеансы,</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тренинги, игровые проблемные </w:t>
            </w:r>
            <w:r>
              <w:rPr>
                <w:rFonts w:ascii="Times New Roman" w:eastAsia="Times New Roman" w:hAnsi="Times New Roman" w:cs="Times New Roman"/>
                <w:color w:val="000000"/>
                <w:sz w:val="24"/>
                <w:szCs w:val="24"/>
              </w:rPr>
              <w:lastRenderedPageBreak/>
              <w:t>ситуации, игры-инсценировки, игры-этюды,</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кружковая работа по коррекции эмоционально-волевой сферы (кружок «Добрая радуга»).</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tc>
        <w:tc>
          <w:tcPr>
            <w:tcW w:w="2114" w:type="dxa"/>
            <w:tcBorders>
              <w:top w:val="single" w:sz="4" w:space="0" w:color="auto"/>
              <w:left w:val="single" w:sz="4" w:space="0" w:color="auto"/>
              <w:bottom w:val="single" w:sz="4" w:space="0" w:color="auto"/>
              <w:right w:val="single" w:sz="4" w:space="0" w:color="auto"/>
            </w:tcBorders>
          </w:tcPr>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У ребенка на достаточном уровне развиты познавательные психические процессы. </w:t>
            </w:r>
          </w:p>
          <w:p w:rsidR="00AA64BA" w:rsidRDefault="00AA64BA">
            <w:pPr>
              <w:spacing w:after="0" w:line="240" w:lineRule="auto"/>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lang w:eastAsia="en-US"/>
              </w:rPr>
              <w:t xml:space="preserve">Ребенок дает адекватную оценку своему эмоциональному состоянию, развернуто </w:t>
            </w:r>
            <w:r>
              <w:rPr>
                <w:rFonts w:ascii="Times New Roman" w:eastAsia="Calibri" w:hAnsi="Times New Roman" w:cs="Times New Roman"/>
                <w:sz w:val="24"/>
                <w:szCs w:val="24"/>
                <w:lang w:eastAsia="en-US"/>
              </w:rPr>
              <w:lastRenderedPageBreak/>
              <w:t>отражает в речи впечатлении, эмоции, моральные и эстетические переживания. Активно взаимодействует со сверстниками и взрослыми, участвует в совместных играх. Проявляет эмпатию по отношению к другим людям, готовность прийти на помощь тем, кто в этом нуждается. Ребенок способен концентрировать внимание на выполняемом задании, сравнивать между собой знакомые предметы и понятия, выделять существенные признаки, обобщать.</w:t>
            </w:r>
          </w:p>
          <w:p w:rsidR="00AA64BA" w:rsidRDefault="00AA64BA">
            <w:pPr>
              <w:spacing w:after="0" w:line="240" w:lineRule="auto"/>
              <w:jc w:val="both"/>
              <w:rPr>
                <w:rFonts w:ascii="Times New Roman" w:eastAsia="Calibri" w:hAnsi="Times New Roman" w:cs="Times New Roman"/>
                <w:sz w:val="24"/>
                <w:szCs w:val="24"/>
                <w:shd w:val="clear" w:color="auto" w:fill="FFFFFF"/>
                <w:lang w:eastAsia="en-US"/>
              </w:rPr>
            </w:pPr>
          </w:p>
          <w:p w:rsidR="00AA64BA" w:rsidRDefault="00AA64BA">
            <w:pPr>
              <w:spacing w:after="0" w:line="240" w:lineRule="auto"/>
              <w:jc w:val="both"/>
              <w:rPr>
                <w:rFonts w:ascii="Times New Roman" w:eastAsia="Calibri" w:hAnsi="Times New Roman" w:cs="Times New Roman"/>
                <w:sz w:val="24"/>
                <w:szCs w:val="24"/>
                <w:lang w:eastAsia="en-US"/>
              </w:rPr>
            </w:pPr>
          </w:p>
        </w:tc>
        <w:tc>
          <w:tcPr>
            <w:tcW w:w="2072"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Интерактивная доска.</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Реабилитационное оборудование лекотеки:</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 xml:space="preserve">оптоволоконные нити с подсветкой, мягкий бассейн, «говорящие зеркала», тактильные </w:t>
            </w:r>
            <w:r>
              <w:rPr>
                <w:rFonts w:ascii="Times New Roman" w:eastAsia="Calibri" w:hAnsi="Times New Roman" w:cs="Times New Roman"/>
                <w:color w:val="000000"/>
                <w:sz w:val="24"/>
                <w:szCs w:val="24"/>
                <w:lang w:eastAsia="en-US"/>
              </w:rPr>
              <w:lastRenderedPageBreak/>
              <w:t>дорожки, «звездное небо», мягкие модули и др.</w:t>
            </w:r>
          </w:p>
        </w:tc>
        <w:tc>
          <w:tcPr>
            <w:tcW w:w="1964" w:type="dxa"/>
            <w:tcBorders>
              <w:top w:val="single" w:sz="4" w:space="0" w:color="auto"/>
              <w:left w:val="single" w:sz="4" w:space="0" w:color="auto"/>
              <w:bottom w:val="single" w:sz="4" w:space="0" w:color="auto"/>
              <w:right w:val="single" w:sz="4" w:space="0" w:color="auto"/>
            </w:tcBorders>
            <w:hideMark/>
          </w:tcPr>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Семейное консультирование с целью коррекции детско-родительских отношений.</w:t>
            </w:r>
          </w:p>
          <w:p w:rsidR="00AA64BA" w:rsidRDefault="00AA64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Организация активных форм работы с семьей: мастер-классы, круглые столы, </w:t>
            </w:r>
            <w:r>
              <w:rPr>
                <w:rFonts w:ascii="Times New Roman" w:eastAsia="Times New Roman" w:hAnsi="Times New Roman" w:cs="Times New Roman"/>
                <w:color w:val="000000"/>
                <w:sz w:val="24"/>
                <w:szCs w:val="24"/>
              </w:rPr>
              <w:lastRenderedPageBreak/>
              <w:t>родительские клубы и др.</w:t>
            </w:r>
          </w:p>
          <w:p w:rsidR="00AA64BA" w:rsidRDefault="00AA64B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Взаимодействие с детской библиотекой, городским музеем.</w:t>
            </w:r>
          </w:p>
        </w:tc>
      </w:tr>
    </w:tbl>
    <w:p w:rsidR="00AA64BA" w:rsidRDefault="00AA64BA" w:rsidP="00AA64BA">
      <w:pPr>
        <w:spacing w:after="0" w:line="240" w:lineRule="auto"/>
        <w:ind w:firstLine="709"/>
        <w:jc w:val="both"/>
        <w:rPr>
          <w:rFonts w:ascii="Times New Roman" w:eastAsia="Times New Roman" w:hAnsi="Times New Roman" w:cs="Times New Roman"/>
          <w:color w:val="000000"/>
          <w:sz w:val="24"/>
          <w:szCs w:val="24"/>
        </w:rPr>
      </w:pPr>
    </w:p>
    <w:p w:rsidR="00AA64BA" w:rsidRDefault="00AA64BA" w:rsidP="00AA64BA">
      <w:pPr>
        <w:spacing w:after="0" w:line="240" w:lineRule="auto"/>
        <w:ind w:firstLine="709"/>
        <w:jc w:val="both"/>
        <w:rPr>
          <w:rFonts w:ascii="Times New Roman" w:eastAsia="Times New Roman" w:hAnsi="Times New Roman" w:cs="Times New Roman"/>
          <w:color w:val="000000"/>
          <w:sz w:val="24"/>
          <w:szCs w:val="24"/>
        </w:rPr>
      </w:pPr>
    </w:p>
    <w:p w:rsidR="00AA64BA" w:rsidRDefault="00AA64BA" w:rsidP="00AA64BA">
      <w:pPr>
        <w:spacing w:after="0" w:line="240" w:lineRule="auto"/>
        <w:rPr>
          <w:rFonts w:ascii="Times New Roman" w:eastAsia="Times New Roman" w:hAnsi="Times New Roman" w:cs="Times New Roman"/>
          <w:b/>
          <w:color w:val="000000"/>
          <w:sz w:val="26"/>
          <w:szCs w:val="26"/>
        </w:rPr>
        <w:sectPr w:rsidR="00AA64BA" w:rsidSect="00D90D6B">
          <w:pgSz w:w="16838" w:h="11906" w:orient="landscape"/>
          <w:pgMar w:top="1134" w:right="1134" w:bottom="1134" w:left="1134" w:header="709" w:footer="709" w:gutter="0"/>
          <w:cols w:space="720"/>
        </w:sectPr>
      </w:pPr>
    </w:p>
    <w:p w:rsidR="00AA64BA" w:rsidRDefault="005536B3" w:rsidP="005536B3">
      <w:pPr>
        <w:tabs>
          <w:tab w:val="left" w:pos="3465"/>
        </w:tabs>
        <w:spacing w:after="0" w:line="240" w:lineRule="auto"/>
        <w:ind w:firstLine="709"/>
        <w:jc w:val="both"/>
        <w:rPr>
          <w:rFonts w:ascii="Times New Roman" w:eastAsia="Calibri" w:hAnsi="Times New Roman" w:cs="Times New Roman"/>
          <w:sz w:val="26"/>
          <w:szCs w:val="26"/>
          <w:lang w:eastAsia="en-US"/>
        </w:rPr>
      </w:pPr>
      <w:r w:rsidRPr="005536B3">
        <w:rPr>
          <w:rFonts w:ascii="Times New Roman" w:eastAsia="Calibri" w:hAnsi="Times New Roman" w:cs="Times New Roman"/>
          <w:sz w:val="26"/>
          <w:szCs w:val="26"/>
          <w:lang w:eastAsia="en-US"/>
        </w:rPr>
        <w:lastRenderedPageBreak/>
        <w:t>В условиях реализации стандарта дошкольного образования существует ориентация на формирование ключевых личностных компетентностей (умений, непосредственно сопряженных с опытом их применения в практической деятельности, которые позволяют воспитанникам достигать результатов в неопределенных, проблемных ситуациях), ориентация на развитие интеллектуальных способностей детей.</w:t>
      </w:r>
    </w:p>
    <w:p w:rsidR="005536B3" w:rsidRPr="005536B3" w:rsidRDefault="005536B3" w:rsidP="005536B3">
      <w:pPr>
        <w:tabs>
          <w:tab w:val="left" w:pos="3465"/>
        </w:tabs>
        <w:spacing w:after="0" w:line="240" w:lineRule="auto"/>
        <w:ind w:firstLine="709"/>
        <w:jc w:val="both"/>
        <w:rPr>
          <w:rFonts w:ascii="Times New Roman" w:eastAsia="Calibri" w:hAnsi="Times New Roman" w:cs="Times New Roman"/>
          <w:sz w:val="26"/>
          <w:szCs w:val="26"/>
          <w:lang w:eastAsia="en-US"/>
        </w:rPr>
      </w:pPr>
      <w:r w:rsidRPr="005536B3">
        <w:rPr>
          <w:rFonts w:ascii="Times New Roman" w:eastAsia="Calibri" w:hAnsi="Times New Roman" w:cs="Times New Roman"/>
          <w:sz w:val="26"/>
          <w:szCs w:val="26"/>
          <w:lang w:eastAsia="en-US"/>
        </w:rPr>
        <w:t>Кроме того</w:t>
      </w:r>
      <w:r w:rsidR="0038787F">
        <w:rPr>
          <w:rFonts w:ascii="Times New Roman" w:eastAsia="Calibri" w:hAnsi="Times New Roman" w:cs="Times New Roman"/>
          <w:sz w:val="26"/>
          <w:szCs w:val="26"/>
          <w:lang w:eastAsia="en-US"/>
        </w:rPr>
        <w:t>,</w:t>
      </w:r>
      <w:r w:rsidRPr="005536B3">
        <w:rPr>
          <w:rFonts w:ascii="Times New Roman" w:eastAsia="Calibri" w:hAnsi="Times New Roman" w:cs="Times New Roman"/>
          <w:sz w:val="26"/>
          <w:szCs w:val="26"/>
          <w:lang w:eastAsia="en-US"/>
        </w:rPr>
        <w:t xml:space="preserve"> одним из основных направлений инновационного развития, в которых создаётся больше всего разработок, является организация работы в условиях многозадачности. Огромный объём информации, масштабность возникающих вопросов – всё это приводит к новым способам деятельности. Без организованности, умения переключаться и вовремя давать себе отдохнуть, детям будет непросто. Обучение навыкам многозадачности (с учётом возрастных особенностей) должно начинаться с раннего детства. В будущем будут востребованы навыки работы в коллективе, это тенденция развития общества. Умение работать в команде, отстаивать точку зрения и при этом с уважением относиться к границам других людей – навыки, которые нужно развивать. Чтобы вырастить социально адаптированных и здоровых личностей, взрослые должны дать детям творческую свободу, помочь раскрыть их сильные и слабые стороны.</w:t>
      </w:r>
    </w:p>
    <w:p w:rsidR="005536B3" w:rsidRPr="005536B3" w:rsidRDefault="005536B3" w:rsidP="005536B3">
      <w:pPr>
        <w:tabs>
          <w:tab w:val="left" w:pos="3465"/>
        </w:tabs>
        <w:spacing w:after="0" w:line="240" w:lineRule="auto"/>
        <w:ind w:firstLine="709"/>
        <w:jc w:val="both"/>
        <w:rPr>
          <w:rFonts w:ascii="Times New Roman" w:eastAsia="Calibri" w:hAnsi="Times New Roman" w:cs="Times New Roman"/>
          <w:b/>
          <w:i/>
          <w:sz w:val="26"/>
          <w:szCs w:val="26"/>
          <w:lang w:eastAsia="en-US"/>
        </w:rPr>
      </w:pPr>
      <w:r w:rsidRPr="005536B3">
        <w:rPr>
          <w:rFonts w:ascii="Times New Roman" w:eastAsia="Calibri" w:hAnsi="Times New Roman" w:cs="Times New Roman"/>
          <w:sz w:val="26"/>
          <w:szCs w:val="26"/>
          <w:lang w:eastAsia="en-US"/>
        </w:rPr>
        <w:t xml:space="preserve">В этой связи эффективным инструментом развития данных качеств в стенах современного дошкольного учреждения является </w:t>
      </w:r>
      <w:r w:rsidRPr="005536B3">
        <w:rPr>
          <w:rFonts w:ascii="Times New Roman" w:eastAsia="Calibri" w:hAnsi="Times New Roman" w:cs="Times New Roman"/>
          <w:b/>
          <w:i/>
          <w:sz w:val="26"/>
          <w:szCs w:val="26"/>
          <w:lang w:eastAsia="en-US"/>
        </w:rPr>
        <w:t>STEAM (стим) - образование.</w:t>
      </w:r>
      <w:r w:rsidRPr="005536B3">
        <w:rPr>
          <w:rFonts w:ascii="Times New Roman" w:eastAsia="Calibri" w:hAnsi="Times New Roman" w:cs="Times New Roman"/>
          <w:sz w:val="26"/>
          <w:szCs w:val="26"/>
          <w:lang w:eastAsia="en-US"/>
        </w:rPr>
        <w:t xml:space="preserve"> Если расшифровать аббревиатуру STEAM, то получится следующее: как S – science (естественные науки), T – technology (технология), E – engineering (инженерное искусство), A – arts (творчество), M – mathematics (математика). </w:t>
      </w:r>
      <w:r>
        <w:rPr>
          <w:rFonts w:ascii="Times New Roman" w:eastAsia="Calibri" w:hAnsi="Times New Roman" w:cs="Times New Roman"/>
          <w:sz w:val="26"/>
          <w:szCs w:val="26"/>
          <w:lang w:eastAsia="en-US"/>
        </w:rPr>
        <w:t>Стим</w:t>
      </w:r>
      <w:r w:rsidRPr="005536B3">
        <w:rPr>
          <w:rFonts w:ascii="Times New Roman" w:eastAsia="Calibri" w:hAnsi="Times New Roman" w:cs="Times New Roman"/>
          <w:sz w:val="26"/>
          <w:szCs w:val="26"/>
          <w:lang w:eastAsia="en-US"/>
        </w:rPr>
        <w:t xml:space="preserve">образование это комплексный подход, при котором происходит освоение технических дисциплин в сочетании с творчеством. Все это делает образовательный процесс более разнообразным, насыщенным, способствует наилучшему творческому восприятию и освоению навыков художественно-технического проектирования, что помогает пробудить у воспитанников интерес к обучению. Благодаря уникальной методике дети видят, что стоит за сухими цифрами, формулами и различными теориями. Ведущей составляющей STEАM обучения является </w:t>
      </w:r>
      <w:r w:rsidRPr="005536B3">
        <w:rPr>
          <w:rFonts w:ascii="Times New Roman" w:eastAsia="Calibri" w:hAnsi="Times New Roman" w:cs="Times New Roman"/>
          <w:b/>
          <w:i/>
          <w:sz w:val="26"/>
          <w:szCs w:val="26"/>
          <w:lang w:eastAsia="en-US"/>
        </w:rPr>
        <w:t>экспериментально-инженерная деятельность, обеспечивающая развитие интеллектуальных способностей воспитанников.</w:t>
      </w:r>
    </w:p>
    <w:p w:rsidR="00AA64BA" w:rsidRPr="00DD0E46" w:rsidRDefault="005536B3" w:rsidP="00DD0E46">
      <w:pPr>
        <w:tabs>
          <w:tab w:val="left" w:pos="3465"/>
        </w:tabs>
        <w:spacing w:after="0" w:line="240" w:lineRule="auto"/>
        <w:ind w:firstLine="709"/>
        <w:jc w:val="both"/>
        <w:rPr>
          <w:rFonts w:ascii="Times New Roman" w:eastAsia="Calibri" w:hAnsi="Times New Roman" w:cs="Times New Roman"/>
          <w:sz w:val="26"/>
          <w:szCs w:val="26"/>
          <w:lang w:eastAsia="en-US"/>
        </w:rPr>
      </w:pPr>
      <w:r w:rsidRPr="005536B3">
        <w:rPr>
          <w:rFonts w:ascii="Times New Roman" w:eastAsia="Calibri" w:hAnsi="Times New Roman" w:cs="Times New Roman"/>
          <w:sz w:val="26"/>
          <w:szCs w:val="26"/>
          <w:lang w:eastAsia="en-US"/>
        </w:rPr>
        <w:t xml:space="preserve">Таким образом, методика STEAM (стим)-образования – это комплексный подход, который формирует поколение креативных мыслителей, адаптированных к условиям нашей современности </w:t>
      </w:r>
    </w:p>
    <w:p w:rsidR="00DD0E46" w:rsidRPr="00DD0E46" w:rsidRDefault="00DD0E46" w:rsidP="00DD0E46">
      <w:pPr>
        <w:spacing w:after="0" w:line="240" w:lineRule="auto"/>
        <w:rPr>
          <w:rFonts w:ascii="Times New Roman" w:eastAsia="Calibri" w:hAnsi="Times New Roman" w:cs="Times New Roman"/>
          <w:b/>
          <w:sz w:val="26"/>
          <w:szCs w:val="26"/>
          <w:lang w:eastAsia="en-US"/>
        </w:rPr>
      </w:pPr>
      <w:r w:rsidRPr="00DD0E46">
        <w:rPr>
          <w:rFonts w:ascii="Times New Roman" w:eastAsia="Calibri" w:hAnsi="Times New Roman" w:cs="Times New Roman"/>
          <w:b/>
          <w:sz w:val="26"/>
          <w:szCs w:val="26"/>
          <w:lang w:eastAsia="en-US"/>
        </w:rPr>
        <w:t>Преимущества STEАM - образования</w:t>
      </w:r>
    </w:p>
    <w:p w:rsidR="00DD0E46" w:rsidRPr="00DD0E46" w:rsidRDefault="00DD0E46" w:rsidP="00DD0E46">
      <w:pPr>
        <w:spacing w:after="0" w:line="240" w:lineRule="auto"/>
        <w:rPr>
          <w:rFonts w:ascii="Times New Roman" w:eastAsia="Calibri" w:hAnsi="Times New Roman" w:cs="Times New Roman"/>
          <w:sz w:val="26"/>
          <w:szCs w:val="26"/>
          <w:lang w:eastAsia="en-US"/>
        </w:rPr>
      </w:pPr>
      <w:r w:rsidRPr="00DD0E46">
        <w:rPr>
          <w:rFonts w:ascii="Times New Roman" w:eastAsia="Calibri" w:hAnsi="Times New Roman" w:cs="Times New Roman"/>
          <w:b/>
          <w:sz w:val="26"/>
          <w:szCs w:val="26"/>
          <w:lang w:eastAsia="en-US"/>
        </w:rPr>
        <w:t>•</w:t>
      </w:r>
      <w:r w:rsidRPr="00DD0E46">
        <w:rPr>
          <w:rFonts w:ascii="Times New Roman" w:eastAsia="Calibri" w:hAnsi="Times New Roman" w:cs="Times New Roman"/>
          <w:sz w:val="26"/>
          <w:szCs w:val="26"/>
          <w:lang w:eastAsia="en-US"/>
        </w:rPr>
        <w:tab/>
        <w:t>Развива</w:t>
      </w:r>
      <w:r>
        <w:rPr>
          <w:rFonts w:ascii="Times New Roman" w:eastAsia="Calibri" w:hAnsi="Times New Roman" w:cs="Times New Roman"/>
          <w:sz w:val="26"/>
          <w:szCs w:val="26"/>
          <w:lang w:eastAsia="en-US"/>
        </w:rPr>
        <w:t>е</w:t>
      </w:r>
      <w:r w:rsidRPr="00DD0E46">
        <w:rPr>
          <w:rFonts w:ascii="Times New Roman" w:eastAsia="Calibri" w:hAnsi="Times New Roman" w:cs="Times New Roman"/>
          <w:sz w:val="26"/>
          <w:szCs w:val="26"/>
          <w:lang w:eastAsia="en-US"/>
        </w:rPr>
        <w:t>т любознательность;</w:t>
      </w:r>
    </w:p>
    <w:p w:rsidR="00DD0E46" w:rsidRPr="00DD0E46" w:rsidRDefault="00DD0E46" w:rsidP="00DD0E46">
      <w:pPr>
        <w:spacing w:after="0" w:line="240"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w:t>
      </w:r>
      <w:r>
        <w:rPr>
          <w:rFonts w:ascii="Times New Roman" w:eastAsia="Calibri" w:hAnsi="Times New Roman" w:cs="Times New Roman"/>
          <w:sz w:val="26"/>
          <w:szCs w:val="26"/>
          <w:lang w:eastAsia="en-US"/>
        </w:rPr>
        <w:tab/>
        <w:t>Помогае</w:t>
      </w:r>
      <w:r w:rsidRPr="00DD0E46">
        <w:rPr>
          <w:rFonts w:ascii="Times New Roman" w:eastAsia="Calibri" w:hAnsi="Times New Roman" w:cs="Times New Roman"/>
          <w:sz w:val="26"/>
          <w:szCs w:val="26"/>
          <w:lang w:eastAsia="en-US"/>
        </w:rPr>
        <w:t>т выработать инженерные навыки;</w:t>
      </w:r>
    </w:p>
    <w:p w:rsidR="00DD0E46" w:rsidRPr="00DD0E46" w:rsidRDefault="00DD0E46" w:rsidP="00DD0E46">
      <w:pPr>
        <w:spacing w:after="0" w:line="240" w:lineRule="auto"/>
        <w:rPr>
          <w:rFonts w:ascii="Times New Roman" w:eastAsia="Calibri" w:hAnsi="Times New Roman" w:cs="Times New Roman"/>
          <w:sz w:val="26"/>
          <w:szCs w:val="26"/>
          <w:lang w:eastAsia="en-US"/>
        </w:rPr>
      </w:pPr>
      <w:r w:rsidRPr="00DD0E46">
        <w:rPr>
          <w:rFonts w:ascii="Times New Roman" w:eastAsia="Calibri" w:hAnsi="Times New Roman" w:cs="Times New Roman"/>
          <w:sz w:val="26"/>
          <w:szCs w:val="26"/>
          <w:lang w:eastAsia="en-US"/>
        </w:rPr>
        <w:t>•</w:t>
      </w:r>
      <w:r w:rsidRPr="00DD0E46">
        <w:rPr>
          <w:rFonts w:ascii="Times New Roman" w:eastAsia="Calibri" w:hAnsi="Times New Roman" w:cs="Times New Roman"/>
          <w:sz w:val="26"/>
          <w:szCs w:val="26"/>
          <w:lang w:eastAsia="en-US"/>
        </w:rPr>
        <w:tab/>
        <w:t>Позволя</w:t>
      </w:r>
      <w:r>
        <w:rPr>
          <w:rFonts w:ascii="Times New Roman" w:eastAsia="Calibri" w:hAnsi="Times New Roman" w:cs="Times New Roman"/>
          <w:sz w:val="26"/>
          <w:szCs w:val="26"/>
          <w:lang w:eastAsia="en-US"/>
        </w:rPr>
        <w:t>е</w:t>
      </w:r>
      <w:r w:rsidRPr="00DD0E46">
        <w:rPr>
          <w:rFonts w:ascii="Times New Roman" w:eastAsia="Calibri" w:hAnsi="Times New Roman" w:cs="Times New Roman"/>
          <w:sz w:val="26"/>
          <w:szCs w:val="26"/>
          <w:lang w:eastAsia="en-US"/>
        </w:rPr>
        <w:t>т приобрести качества, необходимые для работы в команде;</w:t>
      </w:r>
    </w:p>
    <w:p w:rsidR="00DD0E46" w:rsidRPr="00DD0E46" w:rsidRDefault="00DD0E46" w:rsidP="00DD0E46">
      <w:pPr>
        <w:spacing w:after="0" w:line="240" w:lineRule="auto"/>
        <w:rPr>
          <w:rFonts w:ascii="Times New Roman" w:eastAsia="Calibri" w:hAnsi="Times New Roman" w:cs="Times New Roman"/>
          <w:sz w:val="26"/>
          <w:szCs w:val="26"/>
          <w:lang w:eastAsia="en-US"/>
        </w:rPr>
      </w:pPr>
      <w:r w:rsidRPr="00DD0E46">
        <w:rPr>
          <w:rFonts w:ascii="Times New Roman" w:eastAsia="Calibri" w:hAnsi="Times New Roman" w:cs="Times New Roman"/>
          <w:sz w:val="26"/>
          <w:szCs w:val="26"/>
          <w:lang w:eastAsia="en-US"/>
        </w:rPr>
        <w:t>•</w:t>
      </w:r>
      <w:r w:rsidRPr="00DD0E46">
        <w:rPr>
          <w:rFonts w:ascii="Times New Roman" w:eastAsia="Calibri" w:hAnsi="Times New Roman" w:cs="Times New Roman"/>
          <w:sz w:val="26"/>
          <w:szCs w:val="26"/>
          <w:lang w:eastAsia="en-US"/>
        </w:rPr>
        <w:tab/>
        <w:t>Содейству</w:t>
      </w:r>
      <w:r>
        <w:rPr>
          <w:rFonts w:ascii="Times New Roman" w:eastAsia="Calibri" w:hAnsi="Times New Roman" w:cs="Times New Roman"/>
          <w:sz w:val="26"/>
          <w:szCs w:val="26"/>
          <w:lang w:eastAsia="en-US"/>
        </w:rPr>
        <w:t>е</w:t>
      </w:r>
      <w:r w:rsidRPr="00DD0E46">
        <w:rPr>
          <w:rFonts w:ascii="Times New Roman" w:eastAsia="Calibri" w:hAnsi="Times New Roman" w:cs="Times New Roman"/>
          <w:sz w:val="26"/>
          <w:szCs w:val="26"/>
          <w:lang w:eastAsia="en-US"/>
        </w:rPr>
        <w:t>т умению анализировать результаты проделанных мероприятий;</w:t>
      </w:r>
    </w:p>
    <w:p w:rsidR="00DD0E46" w:rsidRPr="00DD0E46" w:rsidRDefault="00DD0E46" w:rsidP="00DD0E46">
      <w:pPr>
        <w:spacing w:after="0" w:line="240" w:lineRule="auto"/>
        <w:rPr>
          <w:rFonts w:ascii="Times New Roman" w:eastAsia="Calibri" w:hAnsi="Times New Roman" w:cs="Times New Roman"/>
          <w:sz w:val="26"/>
          <w:szCs w:val="26"/>
          <w:lang w:eastAsia="en-US"/>
        </w:rPr>
      </w:pPr>
      <w:r w:rsidRPr="00DD0E46">
        <w:rPr>
          <w:rFonts w:ascii="Times New Roman" w:eastAsia="Calibri" w:hAnsi="Times New Roman" w:cs="Times New Roman"/>
          <w:sz w:val="26"/>
          <w:szCs w:val="26"/>
          <w:lang w:eastAsia="en-US"/>
        </w:rPr>
        <w:t>•</w:t>
      </w:r>
      <w:r w:rsidRPr="00DD0E46">
        <w:rPr>
          <w:rFonts w:ascii="Times New Roman" w:eastAsia="Calibri" w:hAnsi="Times New Roman" w:cs="Times New Roman"/>
          <w:sz w:val="26"/>
          <w:szCs w:val="26"/>
          <w:lang w:eastAsia="en-US"/>
        </w:rPr>
        <w:tab/>
        <w:t>Способству</w:t>
      </w:r>
      <w:r>
        <w:rPr>
          <w:rFonts w:ascii="Times New Roman" w:eastAsia="Calibri" w:hAnsi="Times New Roman" w:cs="Times New Roman"/>
          <w:sz w:val="26"/>
          <w:szCs w:val="26"/>
          <w:lang w:eastAsia="en-US"/>
        </w:rPr>
        <w:t>е</w:t>
      </w:r>
      <w:r w:rsidRPr="00DD0E46">
        <w:rPr>
          <w:rFonts w:ascii="Times New Roman" w:eastAsia="Calibri" w:hAnsi="Times New Roman" w:cs="Times New Roman"/>
          <w:sz w:val="26"/>
          <w:szCs w:val="26"/>
          <w:lang w:eastAsia="en-US"/>
        </w:rPr>
        <w:t>т наилучшей познавательной активности дошкольников.</w:t>
      </w:r>
    </w:p>
    <w:p w:rsidR="00DD0E46" w:rsidRPr="00DD0E46" w:rsidRDefault="00DD0E46" w:rsidP="00DD0E46">
      <w:pPr>
        <w:spacing w:after="0" w:line="240" w:lineRule="auto"/>
        <w:rPr>
          <w:rFonts w:ascii="Times New Roman" w:eastAsia="Calibri" w:hAnsi="Times New Roman" w:cs="Times New Roman"/>
          <w:sz w:val="26"/>
          <w:szCs w:val="26"/>
          <w:lang w:eastAsia="en-US"/>
        </w:rPr>
      </w:pPr>
      <w:r w:rsidRPr="00DD0E46">
        <w:rPr>
          <w:rFonts w:ascii="Times New Roman" w:eastAsia="Calibri" w:hAnsi="Times New Roman" w:cs="Times New Roman"/>
          <w:sz w:val="26"/>
          <w:szCs w:val="26"/>
          <w:lang w:eastAsia="en-US"/>
        </w:rPr>
        <w:t>•</w:t>
      </w:r>
      <w:r w:rsidRPr="00DD0E46">
        <w:rPr>
          <w:rFonts w:ascii="Times New Roman" w:eastAsia="Calibri" w:hAnsi="Times New Roman" w:cs="Times New Roman"/>
          <w:sz w:val="26"/>
          <w:szCs w:val="26"/>
          <w:lang w:eastAsia="en-US"/>
        </w:rPr>
        <w:tab/>
        <w:t>Формирует интерес к техническим дисциплинам;</w:t>
      </w:r>
    </w:p>
    <w:p w:rsidR="00DD0E46" w:rsidRPr="00DD0E46" w:rsidRDefault="00DD0E46" w:rsidP="00DD0E46">
      <w:pPr>
        <w:spacing w:after="0" w:line="240" w:lineRule="auto"/>
        <w:rPr>
          <w:rFonts w:ascii="Times New Roman" w:eastAsia="Calibri" w:hAnsi="Times New Roman" w:cs="Times New Roman"/>
          <w:sz w:val="26"/>
          <w:szCs w:val="26"/>
          <w:lang w:eastAsia="en-US"/>
        </w:rPr>
      </w:pPr>
      <w:r w:rsidRPr="00DD0E46">
        <w:rPr>
          <w:rFonts w:ascii="Times New Roman" w:eastAsia="Calibri" w:hAnsi="Times New Roman" w:cs="Times New Roman"/>
          <w:sz w:val="26"/>
          <w:szCs w:val="26"/>
          <w:lang w:eastAsia="en-US"/>
        </w:rPr>
        <w:t>•</w:t>
      </w:r>
      <w:r w:rsidRPr="00DD0E46">
        <w:rPr>
          <w:rFonts w:ascii="Times New Roman" w:eastAsia="Calibri" w:hAnsi="Times New Roman" w:cs="Times New Roman"/>
          <w:sz w:val="26"/>
          <w:szCs w:val="26"/>
          <w:lang w:eastAsia="en-US"/>
        </w:rPr>
        <w:tab/>
        <w:t>Открывает большие возможности для реализации инновационных проектов;</w:t>
      </w:r>
    </w:p>
    <w:p w:rsidR="00DD0E46" w:rsidRPr="00DD0E46" w:rsidRDefault="00DD0E46" w:rsidP="00DD0E46">
      <w:pPr>
        <w:spacing w:after="0" w:line="240" w:lineRule="auto"/>
        <w:rPr>
          <w:rFonts w:ascii="Times New Roman" w:eastAsia="Calibri" w:hAnsi="Times New Roman" w:cs="Times New Roman"/>
          <w:sz w:val="26"/>
          <w:szCs w:val="26"/>
          <w:lang w:eastAsia="en-US"/>
        </w:rPr>
      </w:pPr>
      <w:r w:rsidRPr="00DD0E46">
        <w:rPr>
          <w:rFonts w:ascii="Times New Roman" w:eastAsia="Calibri" w:hAnsi="Times New Roman" w:cs="Times New Roman"/>
          <w:sz w:val="26"/>
          <w:szCs w:val="26"/>
          <w:lang w:eastAsia="en-US"/>
        </w:rPr>
        <w:t>•</w:t>
      </w:r>
      <w:r w:rsidRPr="00DD0E46">
        <w:rPr>
          <w:rFonts w:ascii="Times New Roman" w:eastAsia="Calibri" w:hAnsi="Times New Roman" w:cs="Times New Roman"/>
          <w:sz w:val="26"/>
          <w:szCs w:val="26"/>
          <w:lang w:eastAsia="en-US"/>
        </w:rPr>
        <w:tab/>
        <w:t>Позволяет применять научно-технические знания в реальной жизни;</w:t>
      </w:r>
    </w:p>
    <w:p w:rsidR="00DD0E46" w:rsidRPr="00DD0E46" w:rsidRDefault="00DD0E46" w:rsidP="00DD0E46">
      <w:pPr>
        <w:spacing w:after="0" w:line="240" w:lineRule="auto"/>
        <w:rPr>
          <w:rFonts w:ascii="Times New Roman" w:eastAsia="Calibri" w:hAnsi="Times New Roman" w:cs="Times New Roman"/>
          <w:sz w:val="26"/>
          <w:szCs w:val="26"/>
          <w:lang w:eastAsia="en-US"/>
        </w:rPr>
      </w:pPr>
      <w:r w:rsidRPr="00DD0E46">
        <w:rPr>
          <w:rFonts w:ascii="Times New Roman" w:eastAsia="Calibri" w:hAnsi="Times New Roman" w:cs="Times New Roman"/>
          <w:sz w:val="26"/>
          <w:szCs w:val="26"/>
          <w:lang w:eastAsia="en-US"/>
        </w:rPr>
        <w:t>•</w:t>
      </w:r>
      <w:r w:rsidRPr="00DD0E46">
        <w:rPr>
          <w:rFonts w:ascii="Times New Roman" w:eastAsia="Calibri" w:hAnsi="Times New Roman" w:cs="Times New Roman"/>
          <w:sz w:val="26"/>
          <w:szCs w:val="26"/>
          <w:lang w:eastAsia="en-US"/>
        </w:rPr>
        <w:tab/>
        <w:t>Способствует формированию мотивации к техническому творчеству;</w:t>
      </w:r>
    </w:p>
    <w:p w:rsidR="00AA64BA" w:rsidRDefault="00DD0E46" w:rsidP="00DD0E46">
      <w:pPr>
        <w:spacing w:after="0" w:line="240" w:lineRule="auto"/>
        <w:rPr>
          <w:rFonts w:ascii="Times New Roman" w:eastAsia="Calibri" w:hAnsi="Times New Roman" w:cs="Times New Roman"/>
          <w:b/>
          <w:sz w:val="26"/>
          <w:szCs w:val="26"/>
          <w:lang w:eastAsia="en-US"/>
        </w:rPr>
      </w:pPr>
      <w:r w:rsidRPr="00DD0E46">
        <w:rPr>
          <w:rFonts w:ascii="Times New Roman" w:eastAsia="Calibri" w:hAnsi="Times New Roman" w:cs="Times New Roman"/>
          <w:sz w:val="26"/>
          <w:szCs w:val="26"/>
          <w:lang w:eastAsia="en-US"/>
        </w:rPr>
        <w:t>•</w:t>
      </w:r>
      <w:r w:rsidRPr="00DD0E46">
        <w:rPr>
          <w:rFonts w:ascii="Times New Roman" w:eastAsia="Calibri" w:hAnsi="Times New Roman" w:cs="Times New Roman"/>
          <w:sz w:val="26"/>
          <w:szCs w:val="26"/>
          <w:lang w:eastAsia="en-US"/>
        </w:rPr>
        <w:tab/>
        <w:t>Содействует ранней профессиональной ориентации на этапе взросления</w:t>
      </w:r>
      <w:r w:rsidRPr="00DD0E46">
        <w:rPr>
          <w:rFonts w:ascii="Times New Roman" w:eastAsia="Calibri" w:hAnsi="Times New Roman" w:cs="Times New Roman"/>
          <w:b/>
          <w:sz w:val="26"/>
          <w:szCs w:val="26"/>
          <w:lang w:eastAsia="en-US"/>
        </w:rPr>
        <w:t>.</w:t>
      </w:r>
    </w:p>
    <w:p w:rsidR="0038787F" w:rsidRPr="0038787F" w:rsidRDefault="00DD0E46" w:rsidP="0038787F">
      <w:pPr>
        <w:spacing w:after="0" w:line="240" w:lineRule="auto"/>
        <w:ind w:firstLine="709"/>
        <w:jc w:val="both"/>
        <w:rPr>
          <w:rFonts w:ascii="Times New Roman" w:eastAsia="Calibri" w:hAnsi="Times New Roman" w:cs="Times New Roman"/>
          <w:sz w:val="26"/>
          <w:szCs w:val="26"/>
          <w:lang w:eastAsia="en-US"/>
        </w:rPr>
      </w:pPr>
      <w:r w:rsidRPr="00DD0E46">
        <w:rPr>
          <w:rFonts w:ascii="Times New Roman" w:eastAsia="Calibri" w:hAnsi="Times New Roman" w:cs="Times New Roman"/>
          <w:sz w:val="26"/>
          <w:szCs w:val="26"/>
          <w:lang w:eastAsia="en-US"/>
        </w:rPr>
        <w:t xml:space="preserve">Образовательный процесс по реализации STEАM </w:t>
      </w:r>
      <w:r>
        <w:rPr>
          <w:rFonts w:ascii="Times New Roman" w:eastAsia="Calibri" w:hAnsi="Times New Roman" w:cs="Times New Roman"/>
          <w:sz w:val="26"/>
          <w:szCs w:val="26"/>
          <w:lang w:eastAsia="en-US"/>
        </w:rPr>
        <w:t>–</w:t>
      </w:r>
      <w:r w:rsidRPr="00DD0E46">
        <w:rPr>
          <w:rFonts w:ascii="Times New Roman" w:eastAsia="Calibri" w:hAnsi="Times New Roman" w:cs="Times New Roman"/>
          <w:sz w:val="26"/>
          <w:szCs w:val="26"/>
          <w:lang w:eastAsia="en-US"/>
        </w:rPr>
        <w:t xml:space="preserve"> образования</w:t>
      </w:r>
      <w:r>
        <w:rPr>
          <w:rFonts w:ascii="Times New Roman" w:eastAsia="Calibri" w:hAnsi="Times New Roman" w:cs="Times New Roman"/>
          <w:sz w:val="26"/>
          <w:szCs w:val="26"/>
          <w:lang w:eastAsia="en-US"/>
        </w:rPr>
        <w:t xml:space="preserve"> построен на основе учебно-методического пособия «Детская универсальная </w:t>
      </w:r>
      <w:r w:rsidRPr="00DD0E46">
        <w:rPr>
          <w:rFonts w:ascii="Times New Roman" w:eastAsia="Calibri" w:hAnsi="Times New Roman" w:cs="Times New Roman"/>
          <w:sz w:val="26"/>
          <w:szCs w:val="26"/>
          <w:lang w:eastAsia="en-US"/>
        </w:rPr>
        <w:t>STEАM</w:t>
      </w:r>
      <w:r>
        <w:rPr>
          <w:rFonts w:ascii="Times New Roman" w:eastAsia="Calibri" w:hAnsi="Times New Roman" w:cs="Times New Roman"/>
          <w:sz w:val="26"/>
          <w:szCs w:val="26"/>
          <w:lang w:eastAsia="en-US"/>
        </w:rPr>
        <w:t>-</w:t>
      </w:r>
      <w:r>
        <w:rPr>
          <w:rFonts w:ascii="Times New Roman" w:eastAsia="Calibri" w:hAnsi="Times New Roman" w:cs="Times New Roman"/>
          <w:sz w:val="26"/>
          <w:szCs w:val="26"/>
          <w:lang w:eastAsia="en-US"/>
        </w:rPr>
        <w:lastRenderedPageBreak/>
        <w:t>лаборатория», автор Беляк Е.А.</w:t>
      </w:r>
      <w:r w:rsidR="0038787F">
        <w:rPr>
          <w:rFonts w:ascii="Times New Roman" w:eastAsia="Calibri" w:hAnsi="Times New Roman" w:cs="Times New Roman"/>
          <w:sz w:val="26"/>
          <w:szCs w:val="26"/>
          <w:lang w:eastAsia="en-US"/>
        </w:rPr>
        <w:t xml:space="preserve">, реализуется </w:t>
      </w:r>
      <w:r w:rsidR="0038787F" w:rsidRPr="0038787F">
        <w:rPr>
          <w:rFonts w:ascii="Times New Roman" w:eastAsia="Calibri" w:hAnsi="Times New Roman" w:cs="Times New Roman"/>
          <w:sz w:val="26"/>
          <w:szCs w:val="26"/>
          <w:lang w:eastAsia="en-US"/>
        </w:rPr>
        <w:t>на группах старшего дошкольного возраста. Учебный план по реализации программ подразумевает проведение занятий по каждой программе 1-2 раза в неделю по 25 мин. во второй половине дня. Длительность занятий по учебно-методическому пособию рассчитана на 35 недель.</w:t>
      </w:r>
    </w:p>
    <w:p w:rsidR="00DD0E46" w:rsidRDefault="0038787F" w:rsidP="0038787F">
      <w:pPr>
        <w:spacing w:after="0" w:line="240" w:lineRule="auto"/>
        <w:ind w:firstLine="709"/>
        <w:jc w:val="both"/>
        <w:rPr>
          <w:rFonts w:ascii="Times New Roman" w:eastAsia="Calibri" w:hAnsi="Times New Roman" w:cs="Times New Roman"/>
          <w:sz w:val="26"/>
          <w:szCs w:val="26"/>
          <w:lang w:eastAsia="en-US"/>
        </w:rPr>
      </w:pPr>
      <w:r w:rsidRPr="0038787F">
        <w:rPr>
          <w:rFonts w:ascii="Times New Roman" w:eastAsia="Calibri" w:hAnsi="Times New Roman" w:cs="Times New Roman"/>
          <w:sz w:val="26"/>
          <w:szCs w:val="26"/>
          <w:lang w:eastAsia="en-US"/>
        </w:rPr>
        <w:t>Для проведения мониторинга, который проводится в конце учебного года, в пособии представлен объем освоения определенных навыков и понятий детьми по каждой программе.</w:t>
      </w:r>
      <w:r>
        <w:rPr>
          <w:rFonts w:ascii="Times New Roman" w:eastAsia="Calibri" w:hAnsi="Times New Roman" w:cs="Times New Roman"/>
          <w:sz w:val="26"/>
          <w:szCs w:val="26"/>
          <w:lang w:eastAsia="en-US"/>
        </w:rPr>
        <w:t xml:space="preserve"> </w:t>
      </w:r>
      <w:r w:rsidRPr="0038787F">
        <w:rPr>
          <w:rFonts w:ascii="Times New Roman" w:eastAsia="Calibri" w:hAnsi="Times New Roman" w:cs="Times New Roman"/>
          <w:sz w:val="26"/>
          <w:szCs w:val="26"/>
          <w:lang w:eastAsia="en-US"/>
        </w:rPr>
        <w:t>Полный курс пособия состоит из занятий по пяти программам с рекомбинацией видов деятельности (Игры, творчество и STEAM-проекты – это проекты инженерно-научного творчества на основе математических подход</w:t>
      </w:r>
      <w:r>
        <w:rPr>
          <w:rFonts w:ascii="Times New Roman" w:eastAsia="Calibri" w:hAnsi="Times New Roman" w:cs="Times New Roman"/>
          <w:sz w:val="26"/>
          <w:szCs w:val="26"/>
          <w:lang w:eastAsia="en-US"/>
        </w:rPr>
        <w:t xml:space="preserve">ов). </w:t>
      </w:r>
      <w:r w:rsidRPr="0038787F">
        <w:rPr>
          <w:rFonts w:ascii="Times New Roman" w:eastAsia="Calibri" w:hAnsi="Times New Roman" w:cs="Times New Roman"/>
          <w:sz w:val="26"/>
          <w:szCs w:val="26"/>
          <w:lang w:eastAsia="en-US"/>
        </w:rPr>
        <w:t>Все программы связаны игровой сюжетной линией и опираются на предыдущий материал</w:t>
      </w:r>
    </w:p>
    <w:p w:rsidR="0038787F" w:rsidRDefault="0038787F" w:rsidP="0038787F">
      <w:pPr>
        <w:spacing w:after="0" w:line="240" w:lineRule="auto"/>
        <w:ind w:firstLine="709"/>
        <w:jc w:val="both"/>
        <w:rPr>
          <w:rFonts w:ascii="Times New Roman" w:eastAsia="Calibri" w:hAnsi="Times New Roman" w:cs="Times New Roman"/>
          <w:sz w:val="26"/>
          <w:szCs w:val="26"/>
          <w:lang w:eastAsia="en-US"/>
        </w:rPr>
      </w:pPr>
    </w:p>
    <w:p w:rsidR="0038787F" w:rsidRPr="0038787F" w:rsidRDefault="0038787F" w:rsidP="0038787F">
      <w:pPr>
        <w:spacing w:after="0" w:line="240" w:lineRule="auto"/>
        <w:ind w:firstLine="709"/>
        <w:jc w:val="center"/>
        <w:rPr>
          <w:rFonts w:ascii="Times New Roman" w:eastAsia="Calibri" w:hAnsi="Times New Roman" w:cs="Times New Roman"/>
          <w:b/>
          <w:i/>
          <w:sz w:val="26"/>
          <w:szCs w:val="26"/>
          <w:lang w:eastAsia="en-US"/>
        </w:rPr>
      </w:pPr>
      <w:r w:rsidRPr="0038787F">
        <w:rPr>
          <w:rFonts w:ascii="Times New Roman" w:eastAsia="Calibri" w:hAnsi="Times New Roman" w:cs="Times New Roman"/>
          <w:b/>
          <w:i/>
          <w:sz w:val="26"/>
          <w:szCs w:val="26"/>
          <w:lang w:eastAsia="en-US"/>
        </w:rPr>
        <w:t>Модель образовательной деятельности в соответствии с целями и задачами STEAM-образования, представленными в образовательных модулях</w:t>
      </w:r>
    </w:p>
    <w:p w:rsidR="00DD0E46" w:rsidRPr="0038787F" w:rsidRDefault="0038787F" w:rsidP="0038787F">
      <w:pPr>
        <w:spacing w:after="0" w:line="240" w:lineRule="auto"/>
        <w:jc w:val="right"/>
        <w:rPr>
          <w:rFonts w:ascii="Times New Roman" w:eastAsia="Calibri" w:hAnsi="Times New Roman" w:cs="Times New Roman"/>
          <w:sz w:val="24"/>
          <w:szCs w:val="24"/>
          <w:lang w:eastAsia="en-US"/>
        </w:rPr>
      </w:pPr>
      <w:r w:rsidRPr="0038787F">
        <w:rPr>
          <w:rFonts w:ascii="Times New Roman" w:eastAsia="Calibri" w:hAnsi="Times New Roman" w:cs="Times New Roman"/>
          <w:sz w:val="24"/>
          <w:szCs w:val="24"/>
          <w:lang w:eastAsia="en-US"/>
        </w:rPr>
        <w:t>Таблица 37</w:t>
      </w:r>
    </w:p>
    <w:tbl>
      <w:tblPr>
        <w:tblStyle w:val="af4"/>
        <w:tblW w:w="0" w:type="auto"/>
        <w:tblLayout w:type="fixed"/>
        <w:tblLook w:val="04A0" w:firstRow="1" w:lastRow="0" w:firstColumn="1" w:lastColumn="0" w:noHBand="0" w:noVBand="1"/>
      </w:tblPr>
      <w:tblGrid>
        <w:gridCol w:w="448"/>
        <w:gridCol w:w="1361"/>
        <w:gridCol w:w="2977"/>
        <w:gridCol w:w="2835"/>
        <w:gridCol w:w="2233"/>
      </w:tblGrid>
      <w:tr w:rsidR="0038787F" w:rsidRPr="0038787F" w:rsidTr="0038787F">
        <w:tc>
          <w:tcPr>
            <w:tcW w:w="448" w:type="dxa"/>
          </w:tcPr>
          <w:p w:rsidR="0038787F" w:rsidRPr="0038787F" w:rsidRDefault="0038787F" w:rsidP="0038787F">
            <w:pPr>
              <w:rPr>
                <w:sz w:val="24"/>
                <w:szCs w:val="24"/>
                <w:lang w:eastAsia="en-US"/>
              </w:rPr>
            </w:pPr>
            <w:r w:rsidRPr="0038787F">
              <w:rPr>
                <w:sz w:val="24"/>
                <w:szCs w:val="24"/>
                <w:lang w:eastAsia="en-US"/>
              </w:rPr>
              <w:t>№</w:t>
            </w:r>
          </w:p>
        </w:tc>
        <w:tc>
          <w:tcPr>
            <w:tcW w:w="1361" w:type="dxa"/>
          </w:tcPr>
          <w:p w:rsidR="0038787F" w:rsidRPr="0038787F" w:rsidRDefault="0038787F" w:rsidP="0038787F">
            <w:pPr>
              <w:jc w:val="center"/>
              <w:rPr>
                <w:b/>
                <w:sz w:val="24"/>
                <w:szCs w:val="24"/>
                <w:lang w:eastAsia="en-US"/>
              </w:rPr>
            </w:pPr>
            <w:r w:rsidRPr="0038787F">
              <w:rPr>
                <w:b/>
                <w:sz w:val="24"/>
                <w:szCs w:val="24"/>
                <w:lang w:eastAsia="en-US"/>
              </w:rPr>
              <w:t>Образовательный модуль</w:t>
            </w:r>
          </w:p>
        </w:tc>
        <w:tc>
          <w:tcPr>
            <w:tcW w:w="2977" w:type="dxa"/>
          </w:tcPr>
          <w:p w:rsidR="0038787F" w:rsidRPr="0038787F" w:rsidRDefault="0038787F" w:rsidP="0038787F">
            <w:pPr>
              <w:jc w:val="center"/>
              <w:rPr>
                <w:b/>
                <w:sz w:val="24"/>
                <w:szCs w:val="24"/>
                <w:lang w:eastAsia="en-US"/>
              </w:rPr>
            </w:pPr>
            <w:r w:rsidRPr="0038787F">
              <w:rPr>
                <w:b/>
                <w:sz w:val="24"/>
                <w:szCs w:val="24"/>
                <w:lang w:eastAsia="en-US"/>
              </w:rPr>
              <w:t>Цели и задачи модуля</w:t>
            </w:r>
          </w:p>
        </w:tc>
        <w:tc>
          <w:tcPr>
            <w:tcW w:w="2835" w:type="dxa"/>
          </w:tcPr>
          <w:p w:rsidR="0038787F" w:rsidRPr="0038787F" w:rsidRDefault="0038787F" w:rsidP="0038787F">
            <w:pPr>
              <w:jc w:val="center"/>
              <w:rPr>
                <w:b/>
                <w:sz w:val="24"/>
                <w:szCs w:val="24"/>
                <w:lang w:eastAsia="en-US"/>
              </w:rPr>
            </w:pPr>
            <w:r w:rsidRPr="0038787F">
              <w:rPr>
                <w:b/>
                <w:sz w:val="24"/>
                <w:szCs w:val="24"/>
                <w:lang w:eastAsia="en-US"/>
              </w:rPr>
              <w:t>Содержание</w:t>
            </w:r>
          </w:p>
        </w:tc>
        <w:tc>
          <w:tcPr>
            <w:tcW w:w="2233" w:type="dxa"/>
          </w:tcPr>
          <w:p w:rsidR="0038787F" w:rsidRPr="0038787F" w:rsidRDefault="0038787F" w:rsidP="0038787F">
            <w:pPr>
              <w:jc w:val="center"/>
              <w:rPr>
                <w:b/>
                <w:sz w:val="24"/>
                <w:szCs w:val="24"/>
                <w:lang w:eastAsia="en-US"/>
              </w:rPr>
            </w:pPr>
            <w:r w:rsidRPr="0038787F">
              <w:rPr>
                <w:b/>
                <w:sz w:val="24"/>
                <w:szCs w:val="24"/>
                <w:lang w:eastAsia="en-US"/>
              </w:rPr>
              <w:t>Взаимодействие с родителями</w:t>
            </w:r>
          </w:p>
        </w:tc>
      </w:tr>
      <w:tr w:rsidR="0038787F" w:rsidRPr="0038787F" w:rsidTr="0038787F">
        <w:tc>
          <w:tcPr>
            <w:tcW w:w="448" w:type="dxa"/>
          </w:tcPr>
          <w:p w:rsidR="0038787F" w:rsidRPr="0038787F" w:rsidRDefault="0038787F" w:rsidP="0038787F">
            <w:pPr>
              <w:rPr>
                <w:sz w:val="24"/>
                <w:szCs w:val="24"/>
                <w:lang w:eastAsia="en-US"/>
              </w:rPr>
            </w:pPr>
            <w:r w:rsidRPr="0038787F">
              <w:rPr>
                <w:sz w:val="24"/>
                <w:szCs w:val="24"/>
                <w:lang w:eastAsia="en-US"/>
              </w:rPr>
              <w:t>1.</w:t>
            </w:r>
          </w:p>
        </w:tc>
        <w:tc>
          <w:tcPr>
            <w:tcW w:w="1361" w:type="dxa"/>
          </w:tcPr>
          <w:p w:rsidR="0038787F" w:rsidRPr="0038787F" w:rsidRDefault="0038787F" w:rsidP="0038787F">
            <w:pPr>
              <w:rPr>
                <w:b/>
                <w:sz w:val="24"/>
                <w:szCs w:val="24"/>
                <w:lang w:eastAsia="en-US"/>
              </w:rPr>
            </w:pPr>
            <w:r w:rsidRPr="0038787F">
              <w:rPr>
                <w:b/>
                <w:sz w:val="24"/>
                <w:szCs w:val="24"/>
                <w:lang w:eastAsia="en-US"/>
              </w:rPr>
              <w:t>Основы программирования</w:t>
            </w:r>
          </w:p>
        </w:tc>
        <w:tc>
          <w:tcPr>
            <w:tcW w:w="2977" w:type="dxa"/>
          </w:tcPr>
          <w:p w:rsidR="0038787F" w:rsidRPr="0038787F" w:rsidRDefault="0038787F" w:rsidP="0038787F">
            <w:pPr>
              <w:rPr>
                <w:sz w:val="24"/>
                <w:szCs w:val="24"/>
                <w:lang w:eastAsia="en-US"/>
              </w:rPr>
            </w:pPr>
            <w:r w:rsidRPr="0038787F">
              <w:rPr>
                <w:sz w:val="24"/>
                <w:szCs w:val="24"/>
                <w:lang w:eastAsia="en-US"/>
              </w:rPr>
              <w:t>Цель: введение дошкольника в основы программирования и робототехники</w:t>
            </w:r>
          </w:p>
          <w:p w:rsidR="0038787F" w:rsidRPr="0038787F" w:rsidRDefault="0038787F" w:rsidP="0038787F">
            <w:pPr>
              <w:rPr>
                <w:sz w:val="24"/>
                <w:szCs w:val="24"/>
                <w:lang w:eastAsia="en-US"/>
              </w:rPr>
            </w:pPr>
            <w:r w:rsidRPr="0038787F">
              <w:rPr>
                <w:sz w:val="24"/>
                <w:szCs w:val="24"/>
                <w:lang w:eastAsia="en-US"/>
              </w:rPr>
              <w:t>Задачи: формирование у дошкольника базовых навыков в области программирования и робототехники; проведение ранней профориентации по профессиям: инженер, программист, ученый, строитель, дизайнер; развитие целенаправленности и саморегуляции собственных действий, интересов и познавательной мотивации, выработка командной деятельности; формирование позитивно-конструктивного подхода к анализу ребенком ситуации и исправлению ошибок.</w:t>
            </w:r>
          </w:p>
        </w:tc>
        <w:tc>
          <w:tcPr>
            <w:tcW w:w="2835" w:type="dxa"/>
          </w:tcPr>
          <w:p w:rsidR="0038787F" w:rsidRPr="0038787F" w:rsidRDefault="0038787F" w:rsidP="0038787F">
            <w:pPr>
              <w:rPr>
                <w:sz w:val="24"/>
                <w:szCs w:val="24"/>
                <w:lang w:eastAsia="en-US"/>
              </w:rPr>
            </w:pPr>
            <w:r w:rsidRPr="0038787F">
              <w:rPr>
                <w:sz w:val="24"/>
                <w:szCs w:val="24"/>
                <w:lang w:eastAsia="en-US"/>
              </w:rPr>
              <w:t xml:space="preserve">Обучение пошаговому программированию без компьютеров и планшетов; освоение базовых принципов построения алгоритмов; знакомство с ключевыми понятиями программирования: робот, программа, команда, последовательность действий, алгоритм, цикл, условия выбора; поиск альтернативных решений; построение циклов; самостоятельный выбор решения задачи и совместная реализация </w:t>
            </w:r>
          </w:p>
        </w:tc>
        <w:tc>
          <w:tcPr>
            <w:tcW w:w="2233" w:type="dxa"/>
          </w:tcPr>
          <w:p w:rsidR="0038787F" w:rsidRPr="0038787F" w:rsidRDefault="0038787F" w:rsidP="0038787F">
            <w:pPr>
              <w:rPr>
                <w:sz w:val="24"/>
                <w:szCs w:val="24"/>
                <w:lang w:eastAsia="en-US"/>
              </w:rPr>
            </w:pPr>
            <w:r w:rsidRPr="0038787F">
              <w:rPr>
                <w:sz w:val="24"/>
                <w:szCs w:val="24"/>
                <w:lang w:eastAsia="en-US"/>
              </w:rPr>
              <w:t>Организация праздника-соревнования между командами детей и родителей по прохождению роботами лабиринтов для рефлексии практических навыков</w:t>
            </w:r>
          </w:p>
        </w:tc>
      </w:tr>
      <w:tr w:rsidR="0038787F" w:rsidRPr="0038787F" w:rsidTr="0038787F">
        <w:tc>
          <w:tcPr>
            <w:tcW w:w="448" w:type="dxa"/>
          </w:tcPr>
          <w:p w:rsidR="0038787F" w:rsidRPr="0038787F" w:rsidRDefault="0038787F" w:rsidP="0038787F">
            <w:pPr>
              <w:rPr>
                <w:sz w:val="24"/>
                <w:szCs w:val="24"/>
                <w:lang w:eastAsia="en-US"/>
              </w:rPr>
            </w:pPr>
            <w:r w:rsidRPr="0038787F">
              <w:rPr>
                <w:sz w:val="24"/>
                <w:szCs w:val="24"/>
                <w:lang w:eastAsia="en-US"/>
              </w:rPr>
              <w:t>2.</w:t>
            </w:r>
          </w:p>
        </w:tc>
        <w:tc>
          <w:tcPr>
            <w:tcW w:w="1361" w:type="dxa"/>
          </w:tcPr>
          <w:p w:rsidR="0038787F" w:rsidRPr="0038787F" w:rsidRDefault="0038787F" w:rsidP="0038787F">
            <w:pPr>
              <w:rPr>
                <w:b/>
                <w:sz w:val="24"/>
                <w:szCs w:val="24"/>
                <w:lang w:eastAsia="en-US"/>
              </w:rPr>
            </w:pPr>
            <w:r w:rsidRPr="0038787F">
              <w:rPr>
                <w:b/>
                <w:sz w:val="24"/>
                <w:szCs w:val="24"/>
                <w:lang w:eastAsia="en-US"/>
              </w:rPr>
              <w:t xml:space="preserve">Основы криптографии </w:t>
            </w:r>
          </w:p>
        </w:tc>
        <w:tc>
          <w:tcPr>
            <w:tcW w:w="2977" w:type="dxa"/>
          </w:tcPr>
          <w:p w:rsidR="0038787F" w:rsidRPr="0038787F" w:rsidRDefault="0038787F" w:rsidP="0038787F">
            <w:pPr>
              <w:rPr>
                <w:sz w:val="24"/>
                <w:szCs w:val="24"/>
                <w:lang w:eastAsia="en-US"/>
              </w:rPr>
            </w:pPr>
            <w:r w:rsidRPr="0038787F">
              <w:rPr>
                <w:sz w:val="24"/>
                <w:szCs w:val="24"/>
                <w:lang w:eastAsia="en-US"/>
              </w:rPr>
              <w:t>Цель: формирование базовых понятий и навыков в криптографии.</w:t>
            </w:r>
          </w:p>
          <w:p w:rsidR="0038787F" w:rsidRPr="0038787F" w:rsidRDefault="0038787F" w:rsidP="0038787F">
            <w:pPr>
              <w:rPr>
                <w:sz w:val="24"/>
                <w:szCs w:val="24"/>
                <w:lang w:eastAsia="en-US"/>
              </w:rPr>
            </w:pPr>
            <w:r w:rsidRPr="0038787F">
              <w:rPr>
                <w:sz w:val="24"/>
                <w:szCs w:val="24"/>
                <w:lang w:eastAsia="en-US"/>
              </w:rPr>
              <w:t xml:space="preserve">Задачи: формирование </w:t>
            </w:r>
            <w:r w:rsidRPr="0038787F">
              <w:rPr>
                <w:sz w:val="24"/>
                <w:szCs w:val="24"/>
                <w:lang w:eastAsia="en-US"/>
              </w:rPr>
              <w:lastRenderedPageBreak/>
              <w:t>базовых понятий об информационной безопасности, принципах ее работы на основе математики, базовых навыков симметричного, асимметричного и двойного шифрования; проведение ранней профориентации: шифровальщик, ученый, программист, аналитик; выработка командной деятельности и развитие интересов детей, любознательности, познавательной мотивации</w:t>
            </w:r>
          </w:p>
        </w:tc>
        <w:tc>
          <w:tcPr>
            <w:tcW w:w="2835" w:type="dxa"/>
          </w:tcPr>
          <w:p w:rsidR="0038787F" w:rsidRPr="0038787F" w:rsidRDefault="0038787F" w:rsidP="0038787F">
            <w:pPr>
              <w:rPr>
                <w:sz w:val="24"/>
                <w:szCs w:val="24"/>
                <w:lang w:eastAsia="en-US"/>
              </w:rPr>
            </w:pPr>
            <w:r w:rsidRPr="0038787F">
              <w:rPr>
                <w:sz w:val="24"/>
                <w:szCs w:val="24"/>
                <w:lang w:eastAsia="en-US"/>
              </w:rPr>
              <w:lastRenderedPageBreak/>
              <w:t xml:space="preserve">Распознание данных (информации), кодирования, изучение принципа работы </w:t>
            </w:r>
            <w:r w:rsidRPr="0038787F">
              <w:rPr>
                <w:sz w:val="24"/>
                <w:szCs w:val="24"/>
                <w:lang w:eastAsia="en-US"/>
              </w:rPr>
              <w:lastRenderedPageBreak/>
              <w:t>компьютеров и телефонов, знакомство с языком жестов и языками животных; кодирование (раскодирование) объектов и передача сигналов азбукой Морзе; шифрование шифром замены, сдвига, с помощью зеркала, книги, решетки Кардано и двойное шифрование; исследование отпечатков пальцев и посланий симпатическими чернилами; исследование человеческого уха, движение звуковой волны, свойств ребер жесткости, распределения давления , разложения света, принципа работы кинопроектора, цепной реакции; строительство роботов</w:t>
            </w:r>
          </w:p>
        </w:tc>
        <w:tc>
          <w:tcPr>
            <w:tcW w:w="2233" w:type="dxa"/>
          </w:tcPr>
          <w:p w:rsidR="0038787F" w:rsidRPr="0038787F" w:rsidRDefault="0038787F" w:rsidP="0038787F">
            <w:pPr>
              <w:rPr>
                <w:sz w:val="24"/>
                <w:szCs w:val="24"/>
                <w:lang w:eastAsia="en-US"/>
              </w:rPr>
            </w:pPr>
            <w:r w:rsidRPr="0038787F">
              <w:rPr>
                <w:sz w:val="24"/>
                <w:szCs w:val="24"/>
                <w:lang w:eastAsia="en-US"/>
              </w:rPr>
              <w:lastRenderedPageBreak/>
              <w:t xml:space="preserve">Организация праздника вместе с родителями «Тайная комната» </w:t>
            </w:r>
            <w:r w:rsidRPr="0038787F">
              <w:rPr>
                <w:sz w:val="24"/>
                <w:szCs w:val="24"/>
                <w:lang w:eastAsia="en-US"/>
              </w:rPr>
              <w:lastRenderedPageBreak/>
              <w:t>с зашифрованными детьми посланиями (шифр замены «Пляшущие человечки» и шифрование с зеркалом) и тайнописью.</w:t>
            </w:r>
          </w:p>
        </w:tc>
      </w:tr>
      <w:tr w:rsidR="0038787F" w:rsidRPr="0038787F" w:rsidTr="0038787F">
        <w:tc>
          <w:tcPr>
            <w:tcW w:w="448" w:type="dxa"/>
          </w:tcPr>
          <w:p w:rsidR="0038787F" w:rsidRPr="0038787F" w:rsidRDefault="0038787F" w:rsidP="0038787F">
            <w:pPr>
              <w:rPr>
                <w:sz w:val="24"/>
                <w:szCs w:val="24"/>
                <w:lang w:eastAsia="en-US"/>
              </w:rPr>
            </w:pPr>
            <w:r w:rsidRPr="0038787F">
              <w:rPr>
                <w:sz w:val="24"/>
                <w:szCs w:val="24"/>
                <w:lang w:eastAsia="en-US"/>
              </w:rPr>
              <w:lastRenderedPageBreak/>
              <w:t>3.</w:t>
            </w:r>
          </w:p>
        </w:tc>
        <w:tc>
          <w:tcPr>
            <w:tcW w:w="1361" w:type="dxa"/>
          </w:tcPr>
          <w:p w:rsidR="0038787F" w:rsidRPr="0038787F" w:rsidRDefault="0038787F" w:rsidP="0038787F">
            <w:pPr>
              <w:rPr>
                <w:b/>
                <w:sz w:val="24"/>
                <w:szCs w:val="24"/>
                <w:lang w:eastAsia="en-US"/>
              </w:rPr>
            </w:pPr>
            <w:r w:rsidRPr="0038787F">
              <w:rPr>
                <w:b/>
                <w:sz w:val="24"/>
                <w:szCs w:val="24"/>
                <w:lang w:eastAsia="en-US"/>
              </w:rPr>
              <w:t>Основы картографии и астрономии</w:t>
            </w:r>
          </w:p>
        </w:tc>
        <w:tc>
          <w:tcPr>
            <w:tcW w:w="2977" w:type="dxa"/>
          </w:tcPr>
          <w:p w:rsidR="0038787F" w:rsidRPr="0038787F" w:rsidRDefault="0038787F" w:rsidP="0038787F">
            <w:pPr>
              <w:rPr>
                <w:sz w:val="24"/>
                <w:szCs w:val="24"/>
                <w:lang w:eastAsia="en-US"/>
              </w:rPr>
            </w:pPr>
            <w:r w:rsidRPr="0038787F">
              <w:rPr>
                <w:sz w:val="24"/>
                <w:szCs w:val="24"/>
                <w:lang w:eastAsia="en-US"/>
              </w:rPr>
              <w:t>Цель: развитие пространственного мышления, изучение основ картографии, базовой астрономии</w:t>
            </w:r>
          </w:p>
          <w:p w:rsidR="0038787F" w:rsidRPr="0038787F" w:rsidRDefault="0038787F" w:rsidP="0038787F">
            <w:pPr>
              <w:rPr>
                <w:sz w:val="24"/>
                <w:szCs w:val="24"/>
                <w:lang w:eastAsia="en-US"/>
              </w:rPr>
            </w:pPr>
            <w:r w:rsidRPr="0038787F">
              <w:rPr>
                <w:sz w:val="24"/>
                <w:szCs w:val="24"/>
                <w:lang w:eastAsia="en-US"/>
              </w:rPr>
              <w:t>Задачи: знакомство с ключевыми понятиями и формирование базовых навыков картографии, астрономии, развитие пространственного и временного мышления, ориентации, основ концепций географической науки (ландшафт, территория); проведение ранней профориентации по профессиям: картограф, инженер, астронавт, физик, химик, биолог, культуролог.</w:t>
            </w:r>
          </w:p>
        </w:tc>
        <w:tc>
          <w:tcPr>
            <w:tcW w:w="2835" w:type="dxa"/>
          </w:tcPr>
          <w:p w:rsidR="0038787F" w:rsidRPr="0038787F" w:rsidRDefault="0038787F" w:rsidP="0038787F">
            <w:pPr>
              <w:rPr>
                <w:sz w:val="24"/>
                <w:szCs w:val="24"/>
                <w:lang w:eastAsia="en-US"/>
              </w:rPr>
            </w:pPr>
            <w:r w:rsidRPr="0038787F">
              <w:rPr>
                <w:sz w:val="24"/>
                <w:szCs w:val="24"/>
                <w:lang w:eastAsia="en-US"/>
              </w:rPr>
              <w:t xml:space="preserve">Акцент на образ человека как «жителя Вселенной»; определение положение предметов в пространстве, распознание условных обозначений, масштабирование, копирование и составление карты садика, города, страны, планеты, Солнечной системы; прокладывание маршрутов;  путешествуют по континентам и знакомятся с разными культурами людей; изучают планеты Солнечной системы, решают чем они могут быть полезны людям; создают инженерные </w:t>
            </w:r>
            <w:r w:rsidRPr="0038787F">
              <w:rPr>
                <w:sz w:val="24"/>
                <w:szCs w:val="24"/>
                <w:lang w:eastAsia="en-US"/>
              </w:rPr>
              <w:lastRenderedPageBreak/>
              <w:t>проекты; проводят исследования массы, веса, давления, принципа реактивного движения, свойств оптической иллюзии, инерции, гравитации, амортизации.</w:t>
            </w:r>
          </w:p>
        </w:tc>
        <w:tc>
          <w:tcPr>
            <w:tcW w:w="2233" w:type="dxa"/>
          </w:tcPr>
          <w:p w:rsidR="0038787F" w:rsidRPr="0038787F" w:rsidRDefault="0038787F" w:rsidP="0038787F">
            <w:pPr>
              <w:rPr>
                <w:sz w:val="24"/>
                <w:szCs w:val="24"/>
                <w:lang w:eastAsia="en-US"/>
              </w:rPr>
            </w:pPr>
            <w:r w:rsidRPr="0038787F">
              <w:rPr>
                <w:sz w:val="24"/>
                <w:szCs w:val="24"/>
                <w:lang w:eastAsia="en-US"/>
              </w:rPr>
              <w:lastRenderedPageBreak/>
              <w:t>Организация праздника «Кладов день». Родители ищут спрятанные клады по картам, сделанные детьми.</w:t>
            </w:r>
          </w:p>
        </w:tc>
      </w:tr>
      <w:tr w:rsidR="0038787F" w:rsidRPr="0038787F" w:rsidTr="0038787F">
        <w:tc>
          <w:tcPr>
            <w:tcW w:w="448" w:type="dxa"/>
          </w:tcPr>
          <w:p w:rsidR="0038787F" w:rsidRPr="0038787F" w:rsidRDefault="0038787F" w:rsidP="0038787F">
            <w:pPr>
              <w:rPr>
                <w:sz w:val="24"/>
                <w:szCs w:val="24"/>
                <w:lang w:eastAsia="en-US"/>
              </w:rPr>
            </w:pPr>
            <w:r w:rsidRPr="0038787F">
              <w:rPr>
                <w:sz w:val="24"/>
                <w:szCs w:val="24"/>
                <w:lang w:eastAsia="en-US"/>
              </w:rPr>
              <w:t>4.</w:t>
            </w:r>
          </w:p>
        </w:tc>
        <w:tc>
          <w:tcPr>
            <w:tcW w:w="1361" w:type="dxa"/>
          </w:tcPr>
          <w:p w:rsidR="0038787F" w:rsidRPr="0038787F" w:rsidRDefault="0038787F" w:rsidP="0038787F">
            <w:pPr>
              <w:rPr>
                <w:sz w:val="24"/>
                <w:szCs w:val="24"/>
                <w:lang w:eastAsia="en-US"/>
              </w:rPr>
            </w:pPr>
            <w:r w:rsidRPr="0038787F">
              <w:rPr>
                <w:sz w:val="24"/>
                <w:szCs w:val="24"/>
                <w:lang w:eastAsia="en-US"/>
              </w:rPr>
              <w:t>Основы мультипликации</w:t>
            </w:r>
          </w:p>
        </w:tc>
        <w:tc>
          <w:tcPr>
            <w:tcW w:w="2977" w:type="dxa"/>
          </w:tcPr>
          <w:p w:rsidR="0038787F" w:rsidRPr="0038787F" w:rsidRDefault="0038787F" w:rsidP="0038787F">
            <w:pPr>
              <w:rPr>
                <w:sz w:val="24"/>
                <w:szCs w:val="24"/>
                <w:lang w:eastAsia="en-US"/>
              </w:rPr>
            </w:pPr>
            <w:r w:rsidRPr="0038787F">
              <w:rPr>
                <w:sz w:val="24"/>
                <w:szCs w:val="24"/>
                <w:lang w:eastAsia="en-US"/>
              </w:rPr>
              <w:t>Цель: знакомство с цифровыми технологиями.</w:t>
            </w:r>
          </w:p>
          <w:p w:rsidR="0038787F" w:rsidRPr="0038787F" w:rsidRDefault="0038787F" w:rsidP="0038787F">
            <w:pPr>
              <w:rPr>
                <w:sz w:val="24"/>
                <w:szCs w:val="24"/>
                <w:lang w:eastAsia="en-US"/>
              </w:rPr>
            </w:pPr>
            <w:r w:rsidRPr="0038787F">
              <w:rPr>
                <w:sz w:val="24"/>
                <w:szCs w:val="24"/>
                <w:lang w:eastAsia="en-US"/>
              </w:rPr>
              <w:t>Задачи: освоение информационно-коммуникативных, цифровых и медийных технологий, через продуктивный синтез художественного и технического творчества детей; проведение ранней профориентации по профессиям: мультипликатор, сценарист, режиссер, звукооператор и др.</w:t>
            </w:r>
          </w:p>
        </w:tc>
        <w:tc>
          <w:tcPr>
            <w:tcW w:w="2835" w:type="dxa"/>
          </w:tcPr>
          <w:p w:rsidR="0038787F" w:rsidRPr="0038787F" w:rsidRDefault="0038787F" w:rsidP="0038787F">
            <w:pPr>
              <w:rPr>
                <w:sz w:val="24"/>
                <w:szCs w:val="24"/>
                <w:lang w:eastAsia="en-US"/>
              </w:rPr>
            </w:pPr>
            <w:r w:rsidRPr="0038787F">
              <w:rPr>
                <w:sz w:val="24"/>
                <w:szCs w:val="24"/>
                <w:lang w:eastAsia="en-US"/>
              </w:rPr>
              <w:t>Создание мультипликационных фильмов с помощью мультстудии, которую дополняют продукты деятельности ребенка из любого другого образовательного модуля.</w:t>
            </w:r>
          </w:p>
          <w:p w:rsidR="0038787F" w:rsidRPr="0038787F" w:rsidRDefault="0038787F" w:rsidP="0038787F">
            <w:pPr>
              <w:rPr>
                <w:sz w:val="24"/>
                <w:szCs w:val="24"/>
                <w:lang w:eastAsia="en-US"/>
              </w:rPr>
            </w:pPr>
            <w:r w:rsidRPr="0038787F">
              <w:rPr>
                <w:sz w:val="24"/>
                <w:szCs w:val="24"/>
                <w:lang w:eastAsia="en-US"/>
              </w:rPr>
              <w:t xml:space="preserve">Сюжетно-ролевая легенда: с далекой планеты, на которой живут «умные» мыши, прилетел робот-мышь по имени Микибот, посланный изучить Космос и искать разумные существа. Дети знакомят гостя-робота с людьми, их жизнью через реализацию серии кинопроектов, выступают в роли «учителей» по отношению к роботу, проводят экскурсии, рассказывают сказки, различные истории и др. </w:t>
            </w:r>
          </w:p>
        </w:tc>
        <w:tc>
          <w:tcPr>
            <w:tcW w:w="2233" w:type="dxa"/>
          </w:tcPr>
          <w:p w:rsidR="0038787F" w:rsidRPr="0038787F" w:rsidRDefault="0038787F" w:rsidP="0038787F">
            <w:pPr>
              <w:rPr>
                <w:sz w:val="24"/>
                <w:szCs w:val="24"/>
                <w:lang w:eastAsia="en-US"/>
              </w:rPr>
            </w:pPr>
            <w:r w:rsidRPr="0038787F">
              <w:rPr>
                <w:sz w:val="24"/>
                <w:szCs w:val="24"/>
                <w:lang w:eastAsia="en-US"/>
              </w:rPr>
              <w:t>Организация открытого просмотра детско-родительских мультфильмов.</w:t>
            </w:r>
          </w:p>
        </w:tc>
      </w:tr>
    </w:tbl>
    <w:p w:rsidR="00A96B61" w:rsidRDefault="0027239B" w:rsidP="00DD0E46">
      <w:pPr>
        <w:spacing w:after="0" w:line="240" w:lineRule="auto"/>
        <w:rPr>
          <w:rFonts w:ascii="Times New Roman" w:eastAsia="Calibri" w:hAnsi="Times New Roman" w:cs="Times New Roman"/>
          <w:i/>
          <w:sz w:val="26"/>
          <w:szCs w:val="26"/>
          <w:lang w:eastAsia="en-US"/>
        </w:rPr>
      </w:pPr>
      <w:r>
        <w:rPr>
          <w:rFonts w:ascii="Times New Roman" w:eastAsia="Calibri" w:hAnsi="Times New Roman" w:cs="Times New Roman"/>
          <w:i/>
          <w:sz w:val="26"/>
          <w:szCs w:val="26"/>
          <w:lang w:eastAsia="en-US"/>
        </w:rPr>
        <w:t>Предметно-развивающая среда по направлению:</w:t>
      </w:r>
    </w:p>
    <w:p w:rsidR="0038787F" w:rsidRDefault="005C67F5" w:rsidP="005C67F5">
      <w:pPr>
        <w:spacing w:after="0" w:line="240" w:lineRule="auto"/>
        <w:ind w:firstLine="709"/>
        <w:jc w:val="both"/>
        <w:rPr>
          <w:rFonts w:ascii="Times New Roman" w:eastAsia="Calibri" w:hAnsi="Times New Roman" w:cs="Times New Roman"/>
          <w:sz w:val="28"/>
          <w:szCs w:val="28"/>
          <w:lang w:eastAsia="en-US"/>
        </w:rPr>
      </w:pPr>
      <w:r w:rsidRPr="005C67F5">
        <w:rPr>
          <w:rFonts w:ascii="Times New Roman" w:eastAsia="Calibri" w:hAnsi="Times New Roman" w:cs="Times New Roman"/>
          <w:sz w:val="28"/>
          <w:szCs w:val="28"/>
          <w:lang w:eastAsia="en-US"/>
        </w:rPr>
        <w:t>STEAM- пространство включает в себя зону технопарков, коворкинга, бизиборды, STEAM - лаборатории, арт-пространство для проявления творческих способностей, лэпбуки, подбор конструкторов разного вида, дидактические и методические пособия по исследованию, экспериментированию, речевому и познавательному развитию</w:t>
      </w:r>
    </w:p>
    <w:p w:rsidR="005C67F5" w:rsidRDefault="005C67F5" w:rsidP="00DD0E46">
      <w:pPr>
        <w:spacing w:after="0" w:line="240" w:lineRule="auto"/>
        <w:rPr>
          <w:rFonts w:ascii="Times New Roman" w:eastAsia="Calibri" w:hAnsi="Times New Roman" w:cs="Times New Roman"/>
          <w:b/>
          <w:sz w:val="26"/>
          <w:szCs w:val="26"/>
          <w:lang w:eastAsia="en-US"/>
        </w:rPr>
      </w:pPr>
    </w:p>
    <w:p w:rsidR="0038787F" w:rsidRDefault="0038787F" w:rsidP="0038787F">
      <w:pPr>
        <w:spacing w:after="0" w:line="240" w:lineRule="auto"/>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Организация р</w:t>
      </w:r>
      <w:r w:rsidRPr="0038787F">
        <w:rPr>
          <w:rFonts w:ascii="Times New Roman" w:eastAsia="Calibri" w:hAnsi="Times New Roman" w:cs="Times New Roman"/>
          <w:b/>
          <w:sz w:val="26"/>
          <w:szCs w:val="26"/>
          <w:lang w:eastAsia="en-US"/>
        </w:rPr>
        <w:t>анн</w:t>
      </w:r>
      <w:r>
        <w:rPr>
          <w:rFonts w:ascii="Times New Roman" w:eastAsia="Calibri" w:hAnsi="Times New Roman" w:cs="Times New Roman"/>
          <w:b/>
          <w:sz w:val="26"/>
          <w:szCs w:val="26"/>
          <w:lang w:eastAsia="en-US"/>
        </w:rPr>
        <w:t>ей</w:t>
      </w:r>
      <w:r w:rsidRPr="0038787F">
        <w:rPr>
          <w:rFonts w:ascii="Times New Roman" w:eastAsia="Calibri" w:hAnsi="Times New Roman" w:cs="Times New Roman"/>
          <w:b/>
          <w:sz w:val="26"/>
          <w:szCs w:val="26"/>
          <w:lang w:eastAsia="en-US"/>
        </w:rPr>
        <w:t xml:space="preserve"> профориентаци</w:t>
      </w:r>
      <w:r>
        <w:rPr>
          <w:rFonts w:ascii="Times New Roman" w:eastAsia="Calibri" w:hAnsi="Times New Roman" w:cs="Times New Roman"/>
          <w:b/>
          <w:sz w:val="26"/>
          <w:szCs w:val="26"/>
          <w:lang w:eastAsia="en-US"/>
        </w:rPr>
        <w:t>и</w:t>
      </w:r>
      <w:r w:rsidRPr="0038787F">
        <w:rPr>
          <w:rFonts w:ascii="Times New Roman" w:eastAsia="Calibri" w:hAnsi="Times New Roman" w:cs="Times New Roman"/>
          <w:b/>
          <w:sz w:val="26"/>
          <w:szCs w:val="26"/>
          <w:lang w:eastAsia="en-US"/>
        </w:rPr>
        <w:t xml:space="preserve"> в формате «Beby  Skills» среди детей старшего дошкольного во</w:t>
      </w:r>
      <w:r>
        <w:rPr>
          <w:rFonts w:ascii="Times New Roman" w:eastAsia="Calibri" w:hAnsi="Times New Roman" w:cs="Times New Roman"/>
          <w:b/>
          <w:sz w:val="26"/>
          <w:szCs w:val="26"/>
          <w:lang w:eastAsia="en-US"/>
        </w:rPr>
        <w:t>зраста</w:t>
      </w:r>
    </w:p>
    <w:p w:rsidR="0038787F" w:rsidRDefault="0038787F" w:rsidP="00DD0E46">
      <w:pPr>
        <w:spacing w:after="0" w:line="240" w:lineRule="auto"/>
        <w:rPr>
          <w:rFonts w:ascii="Times New Roman" w:eastAsia="Calibri" w:hAnsi="Times New Roman" w:cs="Times New Roman"/>
          <w:b/>
          <w:sz w:val="26"/>
          <w:szCs w:val="26"/>
          <w:lang w:eastAsia="en-US"/>
        </w:rPr>
      </w:pPr>
    </w:p>
    <w:p w:rsidR="0038787F" w:rsidRPr="0038787F" w:rsidRDefault="0038787F" w:rsidP="0038787F">
      <w:pPr>
        <w:spacing w:after="0" w:line="240" w:lineRule="auto"/>
        <w:ind w:firstLine="709"/>
        <w:jc w:val="both"/>
        <w:rPr>
          <w:rFonts w:ascii="Times New Roman" w:eastAsia="Calibri" w:hAnsi="Times New Roman" w:cs="Times New Roman"/>
          <w:sz w:val="26"/>
          <w:szCs w:val="26"/>
          <w:lang w:eastAsia="en-US"/>
        </w:rPr>
      </w:pPr>
      <w:r w:rsidRPr="0038787F">
        <w:rPr>
          <w:rFonts w:ascii="Times New Roman" w:eastAsia="Calibri" w:hAnsi="Times New Roman" w:cs="Times New Roman"/>
          <w:sz w:val="26"/>
          <w:szCs w:val="26"/>
          <w:lang w:eastAsia="en-US"/>
        </w:rPr>
        <w:t xml:space="preserve">В настоящее время наблюдается острое противоречие между возрастанием значимости профессии по принципу «престижности» и потребностью высококвалифицированных специалистов. </w:t>
      </w:r>
    </w:p>
    <w:p w:rsidR="0038787F" w:rsidRPr="0038787F" w:rsidRDefault="0038787F" w:rsidP="0038787F">
      <w:pPr>
        <w:spacing w:after="0" w:line="240" w:lineRule="auto"/>
        <w:ind w:firstLine="709"/>
        <w:jc w:val="both"/>
        <w:rPr>
          <w:rFonts w:ascii="Times New Roman" w:eastAsia="Calibri" w:hAnsi="Times New Roman" w:cs="Times New Roman"/>
          <w:sz w:val="26"/>
          <w:szCs w:val="26"/>
          <w:lang w:eastAsia="en-US"/>
        </w:rPr>
      </w:pPr>
      <w:r w:rsidRPr="0038787F">
        <w:rPr>
          <w:rFonts w:ascii="Times New Roman" w:eastAsia="Calibri" w:hAnsi="Times New Roman" w:cs="Times New Roman"/>
          <w:sz w:val="26"/>
          <w:szCs w:val="26"/>
          <w:lang w:eastAsia="en-US"/>
        </w:rPr>
        <w:lastRenderedPageBreak/>
        <w:t xml:space="preserve">Как правило, профориентация начинается лишь в старших классах общеобразовательных школ. Ребёнок не успевает сделать осознанный выбор, поскольку перечень предлагаемых профессий мал, знания о них минимальны и даются эпизодически. </w:t>
      </w:r>
    </w:p>
    <w:p w:rsidR="0038787F" w:rsidRPr="0038787F" w:rsidRDefault="0038787F" w:rsidP="0038787F">
      <w:pPr>
        <w:spacing w:after="0" w:line="240" w:lineRule="auto"/>
        <w:ind w:firstLine="709"/>
        <w:jc w:val="both"/>
        <w:rPr>
          <w:rFonts w:ascii="Times New Roman" w:eastAsia="Calibri" w:hAnsi="Times New Roman" w:cs="Times New Roman"/>
          <w:sz w:val="26"/>
          <w:szCs w:val="26"/>
          <w:lang w:eastAsia="en-US"/>
        </w:rPr>
      </w:pPr>
      <w:r w:rsidRPr="0038787F">
        <w:rPr>
          <w:rFonts w:ascii="Times New Roman" w:eastAsia="Calibri" w:hAnsi="Times New Roman" w:cs="Times New Roman"/>
          <w:sz w:val="26"/>
          <w:szCs w:val="26"/>
          <w:lang w:eastAsia="en-US"/>
        </w:rPr>
        <w:t>А ведь скрытые резервы профориентации таятся не только в начальном звене обучения, но и на этапе дошкольного детства. Раннее начало подготовки ребенка к выбору будущей профессии заключается не в навязывании ребенку того, кем он должен стать, по мнению родителей, а в том, чтобы познакомить ребенка с различными видами труда, чтобы облегчить ему самостоятельный выбор в дальнейшем. В рамках преемственности по профориентации детский сад является первоначальным звеном в единой непрерывной системе образования. Именно в детском саду дети знакомятся с многообразием и широким выбором профессий.</w:t>
      </w:r>
    </w:p>
    <w:p w:rsidR="0038787F" w:rsidRPr="0038787F" w:rsidRDefault="0038787F" w:rsidP="0038787F">
      <w:pPr>
        <w:spacing w:after="0" w:line="240" w:lineRule="auto"/>
        <w:ind w:firstLine="709"/>
        <w:jc w:val="both"/>
        <w:rPr>
          <w:rFonts w:ascii="Times New Roman" w:eastAsia="Calibri" w:hAnsi="Times New Roman" w:cs="Times New Roman"/>
          <w:sz w:val="26"/>
          <w:szCs w:val="26"/>
          <w:lang w:eastAsia="en-US"/>
        </w:rPr>
      </w:pPr>
      <w:r w:rsidRPr="0038787F">
        <w:rPr>
          <w:rFonts w:ascii="Times New Roman" w:eastAsia="Calibri" w:hAnsi="Times New Roman" w:cs="Times New Roman"/>
          <w:sz w:val="26"/>
          <w:szCs w:val="26"/>
          <w:lang w:eastAsia="en-US"/>
        </w:rPr>
        <w:t>Профессиональная ориентация - это система мероприятий, направленных на выявление личностных особенностей, интересов и способностей у каждого человека для оказания ему помощи в разумном выборе профессии, наиболее соответствующих его индивидуальным возможностям.</w:t>
      </w:r>
    </w:p>
    <w:p w:rsidR="0038787F" w:rsidRPr="0038787F" w:rsidRDefault="0038787F" w:rsidP="0038787F">
      <w:pPr>
        <w:spacing w:after="0" w:line="240" w:lineRule="auto"/>
        <w:ind w:firstLine="709"/>
        <w:jc w:val="both"/>
        <w:rPr>
          <w:rFonts w:ascii="Times New Roman" w:eastAsia="Calibri" w:hAnsi="Times New Roman" w:cs="Times New Roman"/>
          <w:sz w:val="26"/>
          <w:szCs w:val="26"/>
          <w:lang w:eastAsia="en-US"/>
        </w:rPr>
      </w:pPr>
      <w:r w:rsidRPr="0038787F">
        <w:rPr>
          <w:rFonts w:ascii="Times New Roman" w:eastAsia="Calibri" w:hAnsi="Times New Roman" w:cs="Times New Roman"/>
          <w:sz w:val="26"/>
          <w:szCs w:val="26"/>
          <w:lang w:eastAsia="en-US"/>
        </w:rPr>
        <w:t>Одним из направлений работы по ранней профессиональной ориентации можно считать подготовку к участию в чемпионате Baby Skills, направленного на многоступенчатое получение детьми дошкольного и младшего школьного возраста начальных навыков (Skills) профессионального мастерства в разных профессиях и сферах деятельности.</w:t>
      </w:r>
    </w:p>
    <w:p w:rsidR="0038787F" w:rsidRPr="0038787F" w:rsidRDefault="0038787F" w:rsidP="0038787F">
      <w:pPr>
        <w:spacing w:after="0" w:line="240" w:lineRule="auto"/>
        <w:ind w:firstLine="709"/>
        <w:jc w:val="both"/>
        <w:rPr>
          <w:rFonts w:ascii="Times New Roman" w:eastAsia="Calibri" w:hAnsi="Times New Roman" w:cs="Times New Roman"/>
          <w:sz w:val="26"/>
          <w:szCs w:val="26"/>
          <w:lang w:eastAsia="en-US"/>
        </w:rPr>
      </w:pPr>
      <w:r w:rsidRPr="0038787F">
        <w:rPr>
          <w:rFonts w:ascii="Times New Roman" w:eastAsia="Calibri" w:hAnsi="Times New Roman" w:cs="Times New Roman"/>
          <w:sz w:val="26"/>
          <w:szCs w:val="26"/>
          <w:lang w:eastAsia="en-US"/>
        </w:rPr>
        <w:t xml:space="preserve">Уникальность </w:t>
      </w:r>
      <w:r>
        <w:rPr>
          <w:rFonts w:ascii="Times New Roman" w:eastAsia="Calibri" w:hAnsi="Times New Roman" w:cs="Times New Roman"/>
          <w:sz w:val="26"/>
          <w:szCs w:val="26"/>
          <w:lang w:eastAsia="en-US"/>
        </w:rPr>
        <w:t xml:space="preserve">данного направления </w:t>
      </w:r>
      <w:r w:rsidRPr="0038787F">
        <w:rPr>
          <w:rFonts w:ascii="Times New Roman" w:eastAsia="Calibri" w:hAnsi="Times New Roman" w:cs="Times New Roman"/>
          <w:sz w:val="26"/>
          <w:szCs w:val="26"/>
          <w:lang w:eastAsia="en-US"/>
        </w:rPr>
        <w:t>состоит в предоставлении возможности детям дошкольного возраста соревноваться в освоен</w:t>
      </w:r>
      <w:r>
        <w:rPr>
          <w:rFonts w:ascii="Times New Roman" w:eastAsia="Calibri" w:hAnsi="Times New Roman" w:cs="Times New Roman"/>
          <w:sz w:val="26"/>
          <w:szCs w:val="26"/>
          <w:lang w:eastAsia="en-US"/>
        </w:rPr>
        <w:t xml:space="preserve">ии профессиональных навыков. У </w:t>
      </w:r>
      <w:r w:rsidRPr="0038787F">
        <w:rPr>
          <w:rFonts w:ascii="Times New Roman" w:eastAsia="Calibri" w:hAnsi="Times New Roman" w:cs="Times New Roman"/>
          <w:sz w:val="26"/>
          <w:szCs w:val="26"/>
          <w:lang w:eastAsia="en-US"/>
        </w:rPr>
        <w:t>каждого ребёнка есть шанс попробовать свои силы в различных компетенциях, а затем стать осознанным участником чемпионата WORLDSKILLS  и продолжить профессионально самоопределяться и совершенствовать свои способности.</w:t>
      </w:r>
    </w:p>
    <w:p w:rsidR="0038787F" w:rsidRPr="0038787F" w:rsidRDefault="0038787F" w:rsidP="0038787F">
      <w:pPr>
        <w:spacing w:after="0" w:line="240" w:lineRule="auto"/>
        <w:ind w:firstLine="709"/>
        <w:jc w:val="both"/>
        <w:rPr>
          <w:rFonts w:ascii="Times New Roman" w:eastAsia="Calibri" w:hAnsi="Times New Roman" w:cs="Times New Roman"/>
          <w:b/>
          <w:i/>
          <w:sz w:val="26"/>
          <w:szCs w:val="26"/>
          <w:lang w:eastAsia="en-US"/>
        </w:rPr>
      </w:pPr>
      <w:r>
        <w:rPr>
          <w:rFonts w:ascii="Times New Roman" w:eastAsia="Calibri" w:hAnsi="Times New Roman" w:cs="Times New Roman"/>
          <w:sz w:val="26"/>
          <w:szCs w:val="26"/>
          <w:lang w:eastAsia="en-US"/>
        </w:rPr>
        <w:t xml:space="preserve"> </w:t>
      </w:r>
      <w:r w:rsidRPr="0038787F">
        <w:rPr>
          <w:rFonts w:ascii="Times New Roman" w:eastAsia="Calibri" w:hAnsi="Times New Roman" w:cs="Times New Roman"/>
          <w:b/>
          <w:i/>
          <w:sz w:val="26"/>
          <w:szCs w:val="26"/>
          <w:lang w:eastAsia="en-US"/>
        </w:rPr>
        <w:t>Основные задачи деятельности являются:</w:t>
      </w:r>
    </w:p>
    <w:p w:rsidR="0038787F" w:rsidRPr="0038787F" w:rsidRDefault="0038787F" w:rsidP="0038787F">
      <w:pPr>
        <w:spacing w:after="0" w:line="240" w:lineRule="auto"/>
        <w:ind w:firstLine="709"/>
        <w:jc w:val="both"/>
        <w:rPr>
          <w:rFonts w:ascii="Times New Roman" w:eastAsia="Calibri" w:hAnsi="Times New Roman" w:cs="Times New Roman"/>
          <w:sz w:val="26"/>
          <w:szCs w:val="26"/>
          <w:lang w:eastAsia="en-US"/>
        </w:rPr>
      </w:pPr>
      <w:r w:rsidRPr="0038787F">
        <w:rPr>
          <w:rFonts w:ascii="Times New Roman" w:eastAsia="Calibri" w:hAnsi="Times New Roman" w:cs="Times New Roman"/>
          <w:sz w:val="26"/>
          <w:szCs w:val="26"/>
          <w:lang w:eastAsia="en-US"/>
        </w:rPr>
        <w:t>1. формирование элементарных представлений об общественной значимости той или иной профессии, воспитание уважительного отношения к труду взрослых, бережного отношения к продуктам труда;</w:t>
      </w:r>
    </w:p>
    <w:p w:rsidR="0038787F" w:rsidRPr="0038787F" w:rsidRDefault="0038787F" w:rsidP="0038787F">
      <w:pPr>
        <w:spacing w:after="0" w:line="240" w:lineRule="auto"/>
        <w:ind w:firstLine="709"/>
        <w:jc w:val="both"/>
        <w:rPr>
          <w:rFonts w:ascii="Times New Roman" w:eastAsia="Calibri" w:hAnsi="Times New Roman" w:cs="Times New Roman"/>
          <w:sz w:val="26"/>
          <w:szCs w:val="26"/>
          <w:lang w:eastAsia="en-US"/>
        </w:rPr>
      </w:pPr>
      <w:r w:rsidRPr="0038787F">
        <w:rPr>
          <w:rFonts w:ascii="Times New Roman" w:eastAsia="Calibri" w:hAnsi="Times New Roman" w:cs="Times New Roman"/>
          <w:sz w:val="26"/>
          <w:szCs w:val="26"/>
          <w:lang w:eastAsia="en-US"/>
        </w:rPr>
        <w:t>2. Формирование практических навыков детей по типу «Познай профессию руками», развитие умения работать в команде.</w:t>
      </w:r>
    </w:p>
    <w:p w:rsidR="0038787F" w:rsidRDefault="0038787F" w:rsidP="0038787F">
      <w:pPr>
        <w:spacing w:after="0" w:line="240" w:lineRule="auto"/>
        <w:ind w:firstLine="709"/>
        <w:jc w:val="both"/>
        <w:rPr>
          <w:rFonts w:ascii="Times New Roman" w:eastAsia="Calibri" w:hAnsi="Times New Roman" w:cs="Times New Roman"/>
          <w:sz w:val="26"/>
          <w:szCs w:val="26"/>
          <w:lang w:eastAsia="en-US"/>
        </w:rPr>
      </w:pPr>
      <w:r w:rsidRPr="0038787F">
        <w:rPr>
          <w:rFonts w:ascii="Times New Roman" w:eastAsia="Calibri" w:hAnsi="Times New Roman" w:cs="Times New Roman"/>
          <w:sz w:val="26"/>
          <w:szCs w:val="26"/>
          <w:lang w:eastAsia="en-US"/>
        </w:rPr>
        <w:t>Данные направления реализуются в присущих дошкольному возрасту видах деятельности: игровой, коммуникативной, двигательной, продуктивной, экспериментальной и трудовой</w:t>
      </w:r>
      <w:r>
        <w:rPr>
          <w:rFonts w:ascii="Times New Roman" w:eastAsia="Calibri" w:hAnsi="Times New Roman" w:cs="Times New Roman"/>
          <w:sz w:val="26"/>
          <w:szCs w:val="26"/>
          <w:lang w:eastAsia="en-US"/>
        </w:rPr>
        <w:t>.</w:t>
      </w:r>
    </w:p>
    <w:p w:rsidR="003E55B0" w:rsidRDefault="0038787F" w:rsidP="003E55B0">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Выбор компетенций, по которым осуществляется профориентация</w:t>
      </w:r>
      <w:r w:rsidR="003E55B0">
        <w:rPr>
          <w:rFonts w:ascii="Times New Roman" w:eastAsia="Calibri" w:hAnsi="Times New Roman" w:cs="Times New Roman"/>
          <w:sz w:val="26"/>
          <w:szCs w:val="26"/>
          <w:lang w:eastAsia="en-US"/>
        </w:rPr>
        <w:t xml:space="preserve"> с детьми</w:t>
      </w:r>
      <w:r>
        <w:rPr>
          <w:rFonts w:ascii="Times New Roman" w:eastAsia="Calibri" w:hAnsi="Times New Roman" w:cs="Times New Roman"/>
          <w:sz w:val="26"/>
          <w:szCs w:val="26"/>
          <w:lang w:eastAsia="en-US"/>
        </w:rPr>
        <w:t xml:space="preserve">, проходит из ходя </w:t>
      </w:r>
      <w:r w:rsidR="003E55B0">
        <w:rPr>
          <w:rFonts w:ascii="Times New Roman" w:eastAsia="Calibri" w:hAnsi="Times New Roman" w:cs="Times New Roman"/>
          <w:sz w:val="26"/>
          <w:szCs w:val="26"/>
          <w:lang w:eastAsia="en-US"/>
        </w:rPr>
        <w:t xml:space="preserve">из </w:t>
      </w:r>
      <w:r>
        <w:rPr>
          <w:rFonts w:ascii="Times New Roman" w:eastAsia="Calibri" w:hAnsi="Times New Roman" w:cs="Times New Roman"/>
          <w:sz w:val="26"/>
          <w:szCs w:val="26"/>
          <w:lang w:eastAsia="en-US"/>
        </w:rPr>
        <w:t xml:space="preserve">приоритетных профессий Хабаровского края, а так же </w:t>
      </w:r>
      <w:r w:rsidR="003E55B0">
        <w:rPr>
          <w:rFonts w:ascii="Times New Roman" w:eastAsia="Calibri" w:hAnsi="Times New Roman" w:cs="Times New Roman"/>
          <w:sz w:val="26"/>
          <w:szCs w:val="26"/>
          <w:lang w:eastAsia="en-US"/>
        </w:rPr>
        <w:t>ресурсов ДОУ (робот</w:t>
      </w:r>
      <w:r>
        <w:rPr>
          <w:rFonts w:ascii="Times New Roman" w:eastAsia="Calibri" w:hAnsi="Times New Roman" w:cs="Times New Roman"/>
          <w:sz w:val="26"/>
          <w:szCs w:val="26"/>
          <w:lang w:eastAsia="en-US"/>
        </w:rPr>
        <w:t>отехника, кулинар</w:t>
      </w:r>
      <w:r w:rsidR="003E55B0">
        <w:rPr>
          <w:rFonts w:ascii="Times New Roman" w:eastAsia="Calibri" w:hAnsi="Times New Roman" w:cs="Times New Roman"/>
          <w:sz w:val="26"/>
          <w:szCs w:val="26"/>
          <w:lang w:eastAsia="en-US"/>
        </w:rPr>
        <w:t>ное дело, лаборант, медицинское дело и т.д.)</w:t>
      </w:r>
    </w:p>
    <w:p w:rsidR="003E55B0" w:rsidRDefault="003E55B0" w:rsidP="0038787F">
      <w:pPr>
        <w:spacing w:after="0" w:line="240" w:lineRule="auto"/>
        <w:ind w:firstLine="709"/>
        <w:jc w:val="both"/>
        <w:rPr>
          <w:rFonts w:ascii="Times New Roman" w:eastAsia="Calibri" w:hAnsi="Times New Roman" w:cs="Times New Roman"/>
          <w:sz w:val="26"/>
          <w:szCs w:val="26"/>
          <w:lang w:eastAsia="en-US"/>
        </w:rPr>
      </w:pPr>
      <w:r w:rsidRPr="003E55B0">
        <w:rPr>
          <w:rFonts w:ascii="Times New Roman" w:eastAsia="Calibri" w:hAnsi="Times New Roman" w:cs="Times New Roman"/>
          <w:sz w:val="26"/>
          <w:szCs w:val="26"/>
          <w:lang w:eastAsia="en-US"/>
        </w:rPr>
        <w:t>Инновационная значимость проекта заключается в создании постоянно действующего полигона ранних профессиональных проб, в процессе которых у дошкольника, есть возможность получить полное представление о современных профессиональных компетенциях с опорой на отечественный и международный опыт.</w:t>
      </w:r>
    </w:p>
    <w:p w:rsidR="003E55B0" w:rsidRDefault="003E55B0" w:rsidP="0038787F">
      <w:pPr>
        <w:spacing w:after="0" w:line="240" w:lineRule="auto"/>
        <w:ind w:firstLine="709"/>
        <w:jc w:val="both"/>
        <w:rPr>
          <w:rFonts w:ascii="Times New Roman" w:eastAsia="Calibri" w:hAnsi="Times New Roman" w:cs="Times New Roman"/>
          <w:sz w:val="26"/>
          <w:szCs w:val="26"/>
          <w:lang w:eastAsia="en-US"/>
        </w:rPr>
      </w:pPr>
    </w:p>
    <w:p w:rsidR="003E55B0" w:rsidRDefault="003E55B0" w:rsidP="003E55B0">
      <w:pPr>
        <w:spacing w:after="0" w:line="240" w:lineRule="auto"/>
        <w:ind w:firstLine="709"/>
        <w:jc w:val="center"/>
        <w:rPr>
          <w:rFonts w:ascii="Times New Roman" w:eastAsia="Calibri" w:hAnsi="Times New Roman" w:cs="Times New Roman"/>
          <w:b/>
          <w:i/>
          <w:sz w:val="26"/>
          <w:szCs w:val="26"/>
          <w:lang w:eastAsia="en-US"/>
        </w:rPr>
      </w:pPr>
      <w:r w:rsidRPr="003E55B0">
        <w:rPr>
          <w:rFonts w:ascii="Times New Roman" w:eastAsia="Calibri" w:hAnsi="Times New Roman" w:cs="Times New Roman"/>
          <w:b/>
          <w:i/>
          <w:sz w:val="26"/>
          <w:szCs w:val="26"/>
          <w:lang w:eastAsia="en-US"/>
        </w:rPr>
        <w:t>Модель образовательной деятельности с детьми старшего дошкольного возраста по ранней профориентации в формате «Beby  Skills»</w:t>
      </w:r>
    </w:p>
    <w:p w:rsidR="003E55B0" w:rsidRPr="003E55B0" w:rsidRDefault="003E55B0" w:rsidP="003E55B0">
      <w:pPr>
        <w:spacing w:after="0" w:line="240" w:lineRule="auto"/>
        <w:ind w:firstLine="709"/>
        <w:jc w:val="right"/>
        <w:rPr>
          <w:rFonts w:ascii="Times New Roman" w:eastAsia="Calibri" w:hAnsi="Times New Roman" w:cs="Times New Roman"/>
          <w:i/>
          <w:sz w:val="26"/>
          <w:szCs w:val="26"/>
          <w:lang w:eastAsia="en-US"/>
        </w:rPr>
      </w:pPr>
      <w:r w:rsidRPr="003E55B0">
        <w:rPr>
          <w:rFonts w:ascii="Times New Roman" w:eastAsia="Calibri" w:hAnsi="Times New Roman" w:cs="Times New Roman"/>
          <w:i/>
          <w:sz w:val="26"/>
          <w:szCs w:val="26"/>
          <w:lang w:eastAsia="en-US"/>
        </w:rPr>
        <w:lastRenderedPageBreak/>
        <w:t>Таблица 38</w:t>
      </w:r>
    </w:p>
    <w:tbl>
      <w:tblPr>
        <w:tblStyle w:val="22"/>
        <w:tblW w:w="0" w:type="auto"/>
        <w:tblLook w:val="04A0" w:firstRow="1" w:lastRow="0" w:firstColumn="1" w:lastColumn="0" w:noHBand="0" w:noVBand="1"/>
      </w:tblPr>
      <w:tblGrid>
        <w:gridCol w:w="445"/>
        <w:gridCol w:w="2225"/>
        <w:gridCol w:w="3031"/>
        <w:gridCol w:w="3873"/>
      </w:tblGrid>
      <w:tr w:rsidR="003E55B0" w:rsidRPr="003E55B0" w:rsidTr="003E55B0">
        <w:tc>
          <w:tcPr>
            <w:tcW w:w="445" w:type="dxa"/>
          </w:tcPr>
          <w:p w:rsidR="003E55B0" w:rsidRPr="003E55B0" w:rsidRDefault="003E55B0" w:rsidP="003E55B0">
            <w:pPr>
              <w:contextualSpacing/>
              <w:jc w:val="both"/>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w:t>
            </w:r>
          </w:p>
        </w:tc>
        <w:tc>
          <w:tcPr>
            <w:tcW w:w="2244" w:type="dxa"/>
          </w:tcPr>
          <w:p w:rsidR="003E55B0" w:rsidRPr="003E55B0" w:rsidRDefault="003E55B0" w:rsidP="003E55B0">
            <w:pPr>
              <w:contextualSpacing/>
              <w:jc w:val="center"/>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Перечень мероприятий</w:t>
            </w:r>
          </w:p>
        </w:tc>
        <w:tc>
          <w:tcPr>
            <w:tcW w:w="3089" w:type="dxa"/>
          </w:tcPr>
          <w:p w:rsidR="003E55B0" w:rsidRPr="003E55B0" w:rsidRDefault="003E55B0" w:rsidP="003E55B0">
            <w:pPr>
              <w:contextualSpacing/>
              <w:jc w:val="center"/>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Содержание мероприятия, методы деятельности</w:t>
            </w:r>
          </w:p>
        </w:tc>
        <w:tc>
          <w:tcPr>
            <w:tcW w:w="3969" w:type="dxa"/>
          </w:tcPr>
          <w:p w:rsidR="003E55B0" w:rsidRPr="003E55B0" w:rsidRDefault="003E55B0" w:rsidP="003E55B0">
            <w:pPr>
              <w:contextualSpacing/>
              <w:jc w:val="center"/>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Прогнозируемые результаты реализации мероприятия</w:t>
            </w:r>
          </w:p>
        </w:tc>
      </w:tr>
      <w:tr w:rsidR="003E55B0" w:rsidRPr="003E55B0" w:rsidTr="003E55B0">
        <w:tc>
          <w:tcPr>
            <w:tcW w:w="445" w:type="dxa"/>
          </w:tcPr>
          <w:p w:rsidR="003E55B0" w:rsidRPr="003E55B0" w:rsidRDefault="003E55B0" w:rsidP="003E55B0">
            <w:pPr>
              <w:contextualSpacing/>
              <w:jc w:val="both"/>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1.</w:t>
            </w:r>
          </w:p>
        </w:tc>
        <w:tc>
          <w:tcPr>
            <w:tcW w:w="2244" w:type="dxa"/>
          </w:tcPr>
          <w:p w:rsidR="003E55B0" w:rsidRPr="003E55B0" w:rsidRDefault="003E55B0" w:rsidP="003E55B0">
            <w:pPr>
              <w:contextualSpacing/>
              <w:jc w:val="both"/>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Экскурсии, видео-презентации, эврестические беседы, чтение художественной литературы, дидактические игры и др.</w:t>
            </w:r>
          </w:p>
        </w:tc>
        <w:tc>
          <w:tcPr>
            <w:tcW w:w="3089" w:type="dxa"/>
          </w:tcPr>
          <w:p w:rsidR="003E55B0" w:rsidRPr="003E55B0" w:rsidRDefault="003E55B0" w:rsidP="003E55B0">
            <w:pPr>
              <w:contextualSpacing/>
              <w:jc w:val="both"/>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Тренера-наставники проводят работу с детьми согласно перспективному плану</w:t>
            </w:r>
          </w:p>
        </w:tc>
        <w:tc>
          <w:tcPr>
            <w:tcW w:w="3969" w:type="dxa"/>
          </w:tcPr>
          <w:p w:rsidR="003E55B0" w:rsidRPr="003E55B0" w:rsidRDefault="003E55B0" w:rsidP="003E55B0">
            <w:pPr>
              <w:contextualSpacing/>
              <w:jc w:val="both"/>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 xml:space="preserve">Дети получают ответы на вопросы: </w:t>
            </w:r>
          </w:p>
          <w:p w:rsidR="003E55B0" w:rsidRPr="003E55B0" w:rsidRDefault="003E55B0" w:rsidP="003E55B0">
            <w:pPr>
              <w:contextualSpacing/>
              <w:jc w:val="both"/>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 что я знаю про данную профессию;</w:t>
            </w:r>
          </w:p>
          <w:p w:rsidR="003E55B0" w:rsidRPr="003E55B0" w:rsidRDefault="003E55B0" w:rsidP="003E55B0">
            <w:pPr>
              <w:contextualSpacing/>
              <w:jc w:val="both"/>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 что нужно, чтобы реализоваться в данной профессии, какие профессиональные навыки</w:t>
            </w:r>
            <w:r w:rsidRPr="003E55B0">
              <w:rPr>
                <w:rFonts w:ascii="Times New Roman" w:eastAsia="Calibri" w:hAnsi="Times New Roman" w:cs="Times New Roman"/>
                <w:b/>
                <w:sz w:val="24"/>
                <w:szCs w:val="24"/>
                <w:lang w:eastAsia="en-US"/>
              </w:rPr>
              <w:t xml:space="preserve"> </w:t>
            </w:r>
            <w:r w:rsidRPr="003E55B0">
              <w:rPr>
                <w:rFonts w:ascii="Times New Roman" w:eastAsia="Calibri" w:hAnsi="Times New Roman" w:cs="Times New Roman"/>
                <w:sz w:val="24"/>
                <w:szCs w:val="24"/>
                <w:lang w:eastAsia="en-US"/>
              </w:rPr>
              <w:t>необходимы;</w:t>
            </w:r>
          </w:p>
          <w:p w:rsidR="003E55B0" w:rsidRPr="003E55B0" w:rsidRDefault="003E55B0" w:rsidP="003E55B0">
            <w:pPr>
              <w:contextualSpacing/>
              <w:jc w:val="both"/>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 какие инструменты, оборудование нужны для выполнения профессиональных действий в данной профессии, основы производственного процесса;</w:t>
            </w:r>
          </w:p>
          <w:p w:rsidR="003E55B0" w:rsidRPr="003E55B0" w:rsidRDefault="003E55B0" w:rsidP="003E55B0">
            <w:pPr>
              <w:contextualSpacing/>
              <w:jc w:val="both"/>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 где работают. Могут работать люди. Выбравшие для себя данную профессию;</w:t>
            </w:r>
          </w:p>
          <w:p w:rsidR="003E55B0" w:rsidRPr="003E55B0" w:rsidRDefault="003E55B0" w:rsidP="003E55B0">
            <w:pPr>
              <w:contextualSpacing/>
              <w:jc w:val="both"/>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 какую пользу приносит обществу данная профессия</w:t>
            </w:r>
          </w:p>
        </w:tc>
      </w:tr>
      <w:tr w:rsidR="003E55B0" w:rsidRPr="003E55B0" w:rsidTr="003E55B0">
        <w:tc>
          <w:tcPr>
            <w:tcW w:w="445" w:type="dxa"/>
          </w:tcPr>
          <w:p w:rsidR="003E55B0" w:rsidRPr="003E55B0" w:rsidRDefault="003E55B0" w:rsidP="003E55B0">
            <w:pPr>
              <w:contextualSpacing/>
              <w:jc w:val="both"/>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1.</w:t>
            </w:r>
          </w:p>
        </w:tc>
        <w:tc>
          <w:tcPr>
            <w:tcW w:w="2244" w:type="dxa"/>
          </w:tcPr>
          <w:p w:rsidR="003E55B0" w:rsidRPr="003E55B0" w:rsidRDefault="003E55B0" w:rsidP="003E55B0">
            <w:pPr>
              <w:contextualSpacing/>
              <w:jc w:val="both"/>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Мастер-классы, эксперименты, сюжетно-ролевые игры, моделирование игровых ситуаций и др.</w:t>
            </w:r>
          </w:p>
        </w:tc>
        <w:tc>
          <w:tcPr>
            <w:tcW w:w="3089" w:type="dxa"/>
          </w:tcPr>
          <w:p w:rsidR="003E55B0" w:rsidRPr="003E55B0" w:rsidRDefault="003E55B0" w:rsidP="003E55B0">
            <w:pPr>
              <w:contextualSpacing/>
              <w:jc w:val="both"/>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 xml:space="preserve">Организация тренерами-наставниками работы детей в подгруппах по ознакомлению с инструментами, оборудованием и сопутствующими данной профессии материалами для практического освоения </w:t>
            </w:r>
          </w:p>
        </w:tc>
        <w:tc>
          <w:tcPr>
            <w:tcW w:w="3969" w:type="dxa"/>
          </w:tcPr>
          <w:p w:rsidR="003E55B0" w:rsidRPr="003E55B0" w:rsidRDefault="003E55B0" w:rsidP="003E55B0">
            <w:pPr>
              <w:contextualSpacing/>
              <w:jc w:val="both"/>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Дети понимают, что нужно уметь, если выбрал данную профессию, владеют навыками по данным профессиям, знают какие инструменты и оборудование необходимы для выполнения профессиональных обязанностей и умеют ими пользоваться.</w:t>
            </w:r>
          </w:p>
        </w:tc>
      </w:tr>
      <w:tr w:rsidR="003E55B0" w:rsidRPr="003E55B0" w:rsidTr="003E55B0">
        <w:tc>
          <w:tcPr>
            <w:tcW w:w="445" w:type="dxa"/>
          </w:tcPr>
          <w:p w:rsidR="003E55B0" w:rsidRPr="003E55B0" w:rsidRDefault="003E55B0" w:rsidP="003E55B0">
            <w:pPr>
              <w:jc w:val="both"/>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1.</w:t>
            </w:r>
          </w:p>
          <w:p w:rsidR="003E55B0" w:rsidRPr="003E55B0" w:rsidRDefault="003E55B0" w:rsidP="003E55B0">
            <w:pPr>
              <w:rPr>
                <w:rFonts w:ascii="Calibri" w:eastAsia="Calibri" w:hAnsi="Calibri" w:cs="Times New Roman"/>
                <w:lang w:eastAsia="en-US"/>
              </w:rPr>
            </w:pPr>
          </w:p>
        </w:tc>
        <w:tc>
          <w:tcPr>
            <w:tcW w:w="2244" w:type="dxa"/>
          </w:tcPr>
          <w:p w:rsidR="003E55B0" w:rsidRPr="003E55B0" w:rsidRDefault="003E55B0" w:rsidP="003E55B0">
            <w:pPr>
              <w:contextualSpacing/>
              <w:jc w:val="both"/>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Проведение в ДОУ Чемпионата Baby Skills.</w:t>
            </w:r>
          </w:p>
        </w:tc>
        <w:tc>
          <w:tcPr>
            <w:tcW w:w="3089" w:type="dxa"/>
          </w:tcPr>
          <w:p w:rsidR="003E55B0" w:rsidRPr="003E55B0" w:rsidRDefault="003E55B0" w:rsidP="003E55B0">
            <w:pPr>
              <w:contextualSpacing/>
              <w:jc w:val="both"/>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Конкурсное мероприятие в игровой (досуговой, продуктивной) деятельности детей.</w:t>
            </w:r>
          </w:p>
          <w:p w:rsidR="003E55B0" w:rsidRPr="003E55B0" w:rsidRDefault="003E55B0" w:rsidP="003E55B0">
            <w:pPr>
              <w:contextualSpacing/>
              <w:jc w:val="both"/>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Подведение итогов чемпионата.</w:t>
            </w:r>
          </w:p>
        </w:tc>
        <w:tc>
          <w:tcPr>
            <w:tcW w:w="3969" w:type="dxa"/>
          </w:tcPr>
          <w:p w:rsidR="003E55B0" w:rsidRPr="003E55B0" w:rsidRDefault="003E55B0" w:rsidP="003E55B0">
            <w:pPr>
              <w:contextualSpacing/>
              <w:jc w:val="both"/>
              <w:rPr>
                <w:rFonts w:ascii="Times New Roman" w:eastAsia="Calibri" w:hAnsi="Times New Roman" w:cs="Times New Roman"/>
                <w:sz w:val="24"/>
                <w:szCs w:val="24"/>
                <w:lang w:eastAsia="en-US"/>
              </w:rPr>
            </w:pPr>
            <w:r w:rsidRPr="003E55B0">
              <w:rPr>
                <w:rFonts w:ascii="Times New Roman" w:eastAsia="Calibri" w:hAnsi="Times New Roman" w:cs="Times New Roman"/>
                <w:sz w:val="24"/>
                <w:szCs w:val="24"/>
                <w:lang w:eastAsia="en-US"/>
              </w:rPr>
              <w:t>Дети получают возможность реализовать первоначальные навыки по выбранной профессии</w:t>
            </w:r>
            <w:r w:rsidR="007835B7">
              <w:rPr>
                <w:rFonts w:ascii="Times New Roman" w:eastAsia="Calibri" w:hAnsi="Times New Roman" w:cs="Times New Roman"/>
                <w:sz w:val="24"/>
                <w:szCs w:val="24"/>
                <w:lang w:eastAsia="en-US"/>
              </w:rPr>
              <w:t xml:space="preserve"> с учетом возрамтных особенностей.</w:t>
            </w:r>
          </w:p>
        </w:tc>
      </w:tr>
    </w:tbl>
    <w:p w:rsidR="003E55B0" w:rsidRDefault="003E55B0" w:rsidP="003E55B0">
      <w:pPr>
        <w:spacing w:after="0" w:line="240" w:lineRule="auto"/>
        <w:ind w:firstLine="709"/>
        <w:jc w:val="both"/>
        <w:rPr>
          <w:rFonts w:ascii="Times New Roman" w:eastAsia="Calibri" w:hAnsi="Times New Roman" w:cs="Times New Roman"/>
          <w:sz w:val="26"/>
          <w:szCs w:val="26"/>
          <w:lang w:eastAsia="en-US"/>
        </w:rPr>
      </w:pPr>
    </w:p>
    <w:p w:rsidR="00AA64BA" w:rsidRDefault="003E55B0" w:rsidP="007835B7">
      <w:pPr>
        <w:spacing w:after="0" w:line="240" w:lineRule="auto"/>
        <w:ind w:firstLine="709"/>
        <w:jc w:val="both"/>
        <w:rPr>
          <w:rFonts w:ascii="Times New Roman" w:eastAsia="Calibri" w:hAnsi="Times New Roman" w:cs="Times New Roman"/>
          <w:i/>
          <w:color w:val="FF0000"/>
          <w:sz w:val="26"/>
          <w:szCs w:val="26"/>
          <w:lang w:eastAsia="en-US"/>
        </w:rPr>
      </w:pPr>
      <w:r>
        <w:rPr>
          <w:rFonts w:ascii="Times New Roman" w:eastAsia="Calibri" w:hAnsi="Times New Roman" w:cs="Times New Roman"/>
          <w:sz w:val="26"/>
          <w:szCs w:val="26"/>
          <w:lang w:eastAsia="en-US"/>
        </w:rPr>
        <w:t>Данная модель реализуется через организацию краткосрочных образовательных практик по выбору</w:t>
      </w:r>
      <w:r w:rsidR="007835B7">
        <w:rPr>
          <w:rFonts w:ascii="Times New Roman" w:eastAsia="Calibri" w:hAnsi="Times New Roman" w:cs="Times New Roman"/>
          <w:sz w:val="26"/>
          <w:szCs w:val="26"/>
          <w:lang w:eastAsia="en-US"/>
        </w:rPr>
        <w:t xml:space="preserve">, </w:t>
      </w:r>
      <w:r w:rsidR="007835B7" w:rsidRPr="007835B7">
        <w:rPr>
          <w:rFonts w:ascii="Times New Roman" w:eastAsia="Calibri" w:hAnsi="Times New Roman" w:cs="Times New Roman"/>
          <w:sz w:val="26"/>
          <w:szCs w:val="26"/>
          <w:lang w:eastAsia="en-US"/>
        </w:rPr>
        <w:t>главн</w:t>
      </w:r>
      <w:r w:rsidR="007835B7">
        <w:rPr>
          <w:rFonts w:ascii="Times New Roman" w:eastAsia="Calibri" w:hAnsi="Times New Roman" w:cs="Times New Roman"/>
          <w:sz w:val="26"/>
          <w:szCs w:val="26"/>
          <w:lang w:eastAsia="en-US"/>
        </w:rPr>
        <w:t>ой</w:t>
      </w:r>
      <w:r w:rsidR="007835B7" w:rsidRPr="007835B7">
        <w:rPr>
          <w:rFonts w:ascii="Times New Roman" w:eastAsia="Calibri" w:hAnsi="Times New Roman" w:cs="Times New Roman"/>
          <w:sz w:val="26"/>
          <w:szCs w:val="26"/>
          <w:lang w:eastAsia="en-US"/>
        </w:rPr>
        <w:t xml:space="preserve"> цель</w:t>
      </w:r>
      <w:r w:rsidR="007835B7">
        <w:rPr>
          <w:rFonts w:ascii="Times New Roman" w:eastAsia="Calibri" w:hAnsi="Times New Roman" w:cs="Times New Roman"/>
          <w:sz w:val="26"/>
          <w:szCs w:val="26"/>
          <w:lang w:eastAsia="en-US"/>
        </w:rPr>
        <w:t>ю,</w:t>
      </w:r>
      <w:r w:rsidR="007835B7" w:rsidRPr="007835B7">
        <w:rPr>
          <w:rFonts w:ascii="Times New Roman" w:eastAsia="Calibri" w:hAnsi="Times New Roman" w:cs="Times New Roman"/>
          <w:sz w:val="26"/>
          <w:szCs w:val="26"/>
          <w:lang w:eastAsia="en-US"/>
        </w:rPr>
        <w:t xml:space="preserve"> </w:t>
      </w:r>
      <w:r w:rsidR="007835B7">
        <w:rPr>
          <w:rFonts w:ascii="Times New Roman" w:eastAsia="Calibri" w:hAnsi="Times New Roman" w:cs="Times New Roman"/>
          <w:sz w:val="26"/>
          <w:szCs w:val="26"/>
          <w:lang w:eastAsia="en-US"/>
        </w:rPr>
        <w:t xml:space="preserve">которых является </w:t>
      </w:r>
      <w:r w:rsidR="007835B7" w:rsidRPr="007835B7">
        <w:rPr>
          <w:rFonts w:ascii="Times New Roman" w:eastAsia="Calibri" w:hAnsi="Times New Roman" w:cs="Times New Roman"/>
          <w:sz w:val="26"/>
          <w:szCs w:val="26"/>
          <w:lang w:eastAsia="en-US"/>
        </w:rPr>
        <w:t>развитие самоопределения ребенка в образовательной деятельности.</w:t>
      </w:r>
      <w:r w:rsidR="007835B7">
        <w:rPr>
          <w:rFonts w:ascii="Times New Roman" w:eastAsia="Calibri" w:hAnsi="Times New Roman" w:cs="Times New Roman"/>
          <w:sz w:val="26"/>
          <w:szCs w:val="26"/>
          <w:lang w:eastAsia="en-US"/>
        </w:rPr>
        <w:t xml:space="preserve"> Технология организации </w:t>
      </w:r>
      <w:r w:rsidR="007835B7" w:rsidRPr="007835B7">
        <w:rPr>
          <w:rFonts w:ascii="Times New Roman" w:eastAsia="Calibri" w:hAnsi="Times New Roman" w:cs="Times New Roman"/>
          <w:sz w:val="26"/>
          <w:szCs w:val="26"/>
          <w:lang w:eastAsia="en-US"/>
        </w:rPr>
        <w:t>краткосрочных образовательных практик по выбору</w:t>
      </w:r>
      <w:r w:rsidR="007835B7">
        <w:rPr>
          <w:rFonts w:ascii="Times New Roman" w:eastAsia="Calibri" w:hAnsi="Times New Roman" w:cs="Times New Roman"/>
          <w:sz w:val="26"/>
          <w:szCs w:val="26"/>
          <w:lang w:eastAsia="en-US"/>
        </w:rPr>
        <w:t xml:space="preserve"> представлена </w:t>
      </w:r>
      <w:r w:rsidR="007835B7" w:rsidRPr="009314DE">
        <w:rPr>
          <w:rFonts w:ascii="Times New Roman" w:eastAsia="Calibri" w:hAnsi="Times New Roman" w:cs="Times New Roman"/>
          <w:i/>
          <w:color w:val="000000" w:themeColor="text1"/>
          <w:sz w:val="26"/>
          <w:szCs w:val="26"/>
          <w:lang w:eastAsia="en-US"/>
        </w:rPr>
        <w:t>в</w:t>
      </w:r>
      <w:r w:rsidR="007835B7" w:rsidRPr="007835B7">
        <w:rPr>
          <w:rFonts w:ascii="Times New Roman" w:eastAsia="Calibri" w:hAnsi="Times New Roman" w:cs="Times New Roman"/>
          <w:i/>
          <w:color w:val="FF0000"/>
          <w:sz w:val="26"/>
          <w:szCs w:val="26"/>
          <w:lang w:eastAsia="en-US"/>
        </w:rPr>
        <w:t xml:space="preserve"> Приложении</w:t>
      </w:r>
      <w:r w:rsidR="009314DE">
        <w:rPr>
          <w:rFonts w:ascii="Times New Roman" w:eastAsia="Calibri" w:hAnsi="Times New Roman" w:cs="Times New Roman"/>
          <w:i/>
          <w:color w:val="FF0000"/>
          <w:sz w:val="26"/>
          <w:szCs w:val="26"/>
          <w:lang w:eastAsia="en-US"/>
        </w:rPr>
        <w:t xml:space="preserve"> 5.</w:t>
      </w:r>
    </w:p>
    <w:p w:rsidR="00A96B61" w:rsidRDefault="007835B7"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7835B7">
        <w:rPr>
          <w:rFonts w:ascii="Times New Roman" w:eastAsia="Calibri" w:hAnsi="Times New Roman" w:cs="Times New Roman"/>
          <w:color w:val="000000" w:themeColor="text1"/>
          <w:sz w:val="26"/>
          <w:szCs w:val="26"/>
          <w:lang w:eastAsia="en-US"/>
        </w:rPr>
        <w:t xml:space="preserve">С детьми 3-4 лет ознакомление с трудом взрослых осуществляется в рамках </w:t>
      </w:r>
      <w:r w:rsidR="00A96B61" w:rsidRPr="00A96B61">
        <w:rPr>
          <w:rFonts w:ascii="Times New Roman" w:eastAsia="Calibri" w:hAnsi="Times New Roman" w:cs="Times New Roman"/>
          <w:color w:val="000000" w:themeColor="text1"/>
          <w:sz w:val="26"/>
          <w:szCs w:val="26"/>
          <w:lang w:eastAsia="en-US"/>
        </w:rPr>
        <w:t>Работа по формированию у детей представ</w:t>
      </w:r>
      <w:r w:rsidR="00A96B61">
        <w:rPr>
          <w:rFonts w:ascii="Times New Roman" w:eastAsia="Calibri" w:hAnsi="Times New Roman" w:cs="Times New Roman"/>
          <w:color w:val="000000" w:themeColor="text1"/>
          <w:sz w:val="26"/>
          <w:szCs w:val="26"/>
          <w:lang w:eastAsia="en-US"/>
        </w:rPr>
        <w:t>лений о труде взрослых проводит</w:t>
      </w:r>
      <w:r w:rsidR="00A96B61" w:rsidRPr="00A96B61">
        <w:rPr>
          <w:rFonts w:ascii="Times New Roman" w:eastAsia="Calibri" w:hAnsi="Times New Roman" w:cs="Times New Roman"/>
          <w:color w:val="000000" w:themeColor="text1"/>
          <w:sz w:val="26"/>
          <w:szCs w:val="26"/>
          <w:lang w:eastAsia="en-US"/>
        </w:rPr>
        <w:t xml:space="preserve">ся в процессе непосредственно образовательной </w:t>
      </w:r>
      <w:r w:rsidR="00A96B61">
        <w:rPr>
          <w:rFonts w:ascii="Times New Roman" w:eastAsia="Calibri" w:hAnsi="Times New Roman" w:cs="Times New Roman"/>
          <w:color w:val="000000" w:themeColor="text1"/>
          <w:sz w:val="26"/>
          <w:szCs w:val="26"/>
          <w:lang w:eastAsia="en-US"/>
        </w:rPr>
        <w:t>деятельности, в процессе образо</w:t>
      </w:r>
      <w:r w:rsidR="00A96B61" w:rsidRPr="00A96B61">
        <w:rPr>
          <w:rFonts w:ascii="Times New Roman" w:eastAsia="Calibri" w:hAnsi="Times New Roman" w:cs="Times New Roman"/>
          <w:color w:val="000000" w:themeColor="text1"/>
          <w:sz w:val="26"/>
          <w:szCs w:val="26"/>
          <w:lang w:eastAsia="en-US"/>
        </w:rPr>
        <w:t>вательной деятельности, осуществляемой в ходе режимных моментов, в процессе самостоятельной деятельности детей и в процессе</w:t>
      </w:r>
      <w:r w:rsidR="00A96B61">
        <w:rPr>
          <w:rFonts w:ascii="Times New Roman" w:eastAsia="Calibri" w:hAnsi="Times New Roman" w:cs="Times New Roman"/>
          <w:color w:val="000000" w:themeColor="text1"/>
          <w:sz w:val="26"/>
          <w:szCs w:val="26"/>
          <w:lang w:eastAsia="en-US"/>
        </w:rPr>
        <w:t xml:space="preserve"> совместной деятельности с семь</w:t>
      </w:r>
      <w:r w:rsidR="00A96B61" w:rsidRPr="00A96B61">
        <w:rPr>
          <w:rFonts w:ascii="Times New Roman" w:eastAsia="Calibri" w:hAnsi="Times New Roman" w:cs="Times New Roman"/>
          <w:color w:val="000000" w:themeColor="text1"/>
          <w:sz w:val="26"/>
          <w:szCs w:val="26"/>
          <w:lang w:eastAsia="en-US"/>
        </w:rPr>
        <w:t>ей.</w:t>
      </w:r>
    </w:p>
    <w:p w:rsidR="00A96B61" w:rsidRPr="00503BD6" w:rsidRDefault="00503BD6" w:rsidP="00503BD6">
      <w:pPr>
        <w:spacing w:after="0" w:line="240" w:lineRule="auto"/>
        <w:ind w:firstLine="709"/>
        <w:jc w:val="right"/>
        <w:rPr>
          <w:rFonts w:ascii="Times New Roman" w:eastAsia="Calibri" w:hAnsi="Times New Roman" w:cs="Times New Roman"/>
          <w:i/>
          <w:color w:val="000000" w:themeColor="text1"/>
          <w:sz w:val="24"/>
          <w:szCs w:val="24"/>
          <w:lang w:eastAsia="en-US"/>
        </w:rPr>
      </w:pPr>
      <w:r w:rsidRPr="00503BD6">
        <w:rPr>
          <w:rFonts w:ascii="Times New Roman" w:eastAsia="Calibri" w:hAnsi="Times New Roman" w:cs="Times New Roman"/>
          <w:i/>
          <w:color w:val="000000" w:themeColor="text1"/>
          <w:sz w:val="24"/>
          <w:szCs w:val="24"/>
          <w:lang w:eastAsia="en-US"/>
        </w:rPr>
        <w:t>Таблица 39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6834"/>
      </w:tblGrid>
      <w:tr w:rsidR="00A96B61" w:rsidRPr="00A96B61" w:rsidTr="00503BD6">
        <w:tc>
          <w:tcPr>
            <w:tcW w:w="2913" w:type="dxa"/>
            <w:tcBorders>
              <w:top w:val="single" w:sz="4" w:space="0" w:color="auto"/>
              <w:left w:val="single" w:sz="4" w:space="0" w:color="auto"/>
              <w:bottom w:val="single" w:sz="4" w:space="0" w:color="auto"/>
              <w:right w:val="single" w:sz="4" w:space="0" w:color="auto"/>
            </w:tcBorders>
            <w:hideMark/>
          </w:tcPr>
          <w:p w:rsidR="00A96B61" w:rsidRPr="00A96B61" w:rsidRDefault="00A96B61" w:rsidP="00A96B61">
            <w:pPr>
              <w:spacing w:after="0" w:line="240" w:lineRule="auto"/>
              <w:jc w:val="both"/>
              <w:rPr>
                <w:rFonts w:ascii="Times New Roman" w:eastAsia="Calibri" w:hAnsi="Times New Roman" w:cs="Times New Roman"/>
                <w:b/>
                <w:color w:val="000000" w:themeColor="text1"/>
                <w:sz w:val="26"/>
                <w:szCs w:val="26"/>
                <w:lang w:eastAsia="en-US"/>
              </w:rPr>
            </w:pPr>
            <w:r w:rsidRPr="00A96B61">
              <w:rPr>
                <w:rFonts w:ascii="Times New Roman" w:eastAsia="Calibri" w:hAnsi="Times New Roman" w:cs="Times New Roman"/>
                <w:b/>
                <w:color w:val="000000" w:themeColor="text1"/>
                <w:sz w:val="26"/>
                <w:szCs w:val="26"/>
                <w:lang w:eastAsia="en-US"/>
              </w:rPr>
              <w:lastRenderedPageBreak/>
              <w:t>Направления</w:t>
            </w:r>
          </w:p>
          <w:p w:rsidR="00A96B61" w:rsidRPr="00A96B61" w:rsidRDefault="00A96B61" w:rsidP="00A96B61">
            <w:pPr>
              <w:spacing w:after="0" w:line="240" w:lineRule="auto"/>
              <w:jc w:val="both"/>
              <w:rPr>
                <w:rFonts w:ascii="Times New Roman" w:eastAsia="Calibri" w:hAnsi="Times New Roman" w:cs="Times New Roman"/>
                <w:b/>
                <w:color w:val="000000" w:themeColor="text1"/>
                <w:sz w:val="26"/>
                <w:szCs w:val="26"/>
                <w:lang w:eastAsia="en-US"/>
              </w:rPr>
            </w:pPr>
            <w:r w:rsidRPr="00A96B61">
              <w:rPr>
                <w:rFonts w:ascii="Times New Roman" w:eastAsia="Calibri" w:hAnsi="Times New Roman" w:cs="Times New Roman"/>
                <w:b/>
                <w:color w:val="000000" w:themeColor="text1"/>
                <w:sz w:val="26"/>
                <w:szCs w:val="26"/>
                <w:lang w:eastAsia="en-US"/>
              </w:rPr>
              <w:t>по формированию у детей представлений о труде взрослых</w:t>
            </w:r>
          </w:p>
        </w:tc>
        <w:tc>
          <w:tcPr>
            <w:tcW w:w="6834" w:type="dxa"/>
            <w:tcBorders>
              <w:top w:val="single" w:sz="4" w:space="0" w:color="auto"/>
              <w:left w:val="single" w:sz="4" w:space="0" w:color="auto"/>
              <w:bottom w:val="single" w:sz="4" w:space="0" w:color="auto"/>
              <w:right w:val="single" w:sz="4" w:space="0" w:color="auto"/>
            </w:tcBorders>
            <w:hideMark/>
          </w:tcPr>
          <w:p w:rsidR="00A96B61" w:rsidRPr="00A96B61" w:rsidRDefault="00A96B61" w:rsidP="00A96B61">
            <w:pPr>
              <w:spacing w:after="0" w:line="240" w:lineRule="auto"/>
              <w:ind w:firstLine="709"/>
              <w:jc w:val="both"/>
              <w:rPr>
                <w:rFonts w:ascii="Times New Roman" w:eastAsia="Calibri" w:hAnsi="Times New Roman" w:cs="Times New Roman"/>
                <w:b/>
                <w:color w:val="000000" w:themeColor="text1"/>
                <w:sz w:val="26"/>
                <w:szCs w:val="26"/>
                <w:lang w:eastAsia="en-US"/>
              </w:rPr>
            </w:pPr>
            <w:r w:rsidRPr="00A96B61">
              <w:rPr>
                <w:rFonts w:ascii="Times New Roman" w:eastAsia="Calibri" w:hAnsi="Times New Roman" w:cs="Times New Roman"/>
                <w:b/>
                <w:color w:val="000000" w:themeColor="text1"/>
                <w:sz w:val="26"/>
                <w:szCs w:val="26"/>
                <w:lang w:eastAsia="en-US"/>
              </w:rPr>
              <w:t>Формы работы</w:t>
            </w:r>
          </w:p>
        </w:tc>
      </w:tr>
      <w:tr w:rsidR="00A96B61" w:rsidRPr="00A96B61" w:rsidTr="00503BD6">
        <w:tc>
          <w:tcPr>
            <w:tcW w:w="2913" w:type="dxa"/>
            <w:tcBorders>
              <w:top w:val="single" w:sz="4" w:space="0" w:color="auto"/>
              <w:left w:val="single" w:sz="4" w:space="0" w:color="auto"/>
              <w:bottom w:val="single" w:sz="4" w:space="0" w:color="auto"/>
              <w:right w:val="single" w:sz="4" w:space="0" w:color="auto"/>
            </w:tcBorders>
          </w:tcPr>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p>
          <w:p w:rsidR="00A96B61" w:rsidRPr="00A96B61" w:rsidRDefault="00A96B61" w:rsidP="00A96B61">
            <w:pPr>
              <w:spacing w:after="0" w:line="240" w:lineRule="auto"/>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Приближение детей к труду взрослых</w:t>
            </w:r>
          </w:p>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p>
        </w:tc>
        <w:tc>
          <w:tcPr>
            <w:tcW w:w="6834" w:type="dxa"/>
            <w:tcBorders>
              <w:top w:val="single" w:sz="4" w:space="0" w:color="auto"/>
              <w:left w:val="single" w:sz="4" w:space="0" w:color="auto"/>
              <w:bottom w:val="single" w:sz="4" w:space="0" w:color="auto"/>
              <w:right w:val="single" w:sz="4" w:space="0" w:color="auto"/>
            </w:tcBorders>
          </w:tcPr>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 рассматриванием иллюстраций и изображений инструментов, материалов, спецодежды представителей профессий;</w:t>
            </w:r>
          </w:p>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 игровые упражнения</w:t>
            </w:r>
          </w:p>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 игры – импровизации</w:t>
            </w:r>
          </w:p>
        </w:tc>
      </w:tr>
      <w:tr w:rsidR="00A96B61" w:rsidRPr="00A96B61" w:rsidTr="00503BD6">
        <w:tc>
          <w:tcPr>
            <w:tcW w:w="2913" w:type="dxa"/>
            <w:tcBorders>
              <w:top w:val="single" w:sz="4" w:space="0" w:color="auto"/>
              <w:left w:val="single" w:sz="4" w:space="0" w:color="auto"/>
              <w:bottom w:val="single" w:sz="4" w:space="0" w:color="auto"/>
              <w:right w:val="single" w:sz="4" w:space="0" w:color="auto"/>
            </w:tcBorders>
            <w:hideMark/>
          </w:tcPr>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p>
          <w:p w:rsidR="00A96B61" w:rsidRPr="00A96B61" w:rsidRDefault="00A96B61" w:rsidP="00A96B61">
            <w:pPr>
              <w:spacing w:after="0" w:line="240" w:lineRule="auto"/>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Приближение работы взрослых к детям</w:t>
            </w:r>
          </w:p>
        </w:tc>
        <w:tc>
          <w:tcPr>
            <w:tcW w:w="6834" w:type="dxa"/>
            <w:tcBorders>
              <w:top w:val="single" w:sz="4" w:space="0" w:color="auto"/>
              <w:left w:val="single" w:sz="4" w:space="0" w:color="auto"/>
              <w:bottom w:val="single" w:sz="4" w:space="0" w:color="auto"/>
              <w:right w:val="single" w:sz="4" w:space="0" w:color="auto"/>
            </w:tcBorders>
          </w:tcPr>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 экскурсии;</w:t>
            </w:r>
          </w:p>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 наблюдение конкретных трудовых процессов людей разных профессий;</w:t>
            </w:r>
          </w:p>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 тематические встречи с людьми разных профессий;</w:t>
            </w:r>
          </w:p>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 виртуальные экскурсии.</w:t>
            </w:r>
          </w:p>
        </w:tc>
      </w:tr>
      <w:tr w:rsidR="00A96B61" w:rsidRPr="00A96B61" w:rsidTr="00503BD6">
        <w:tc>
          <w:tcPr>
            <w:tcW w:w="2913" w:type="dxa"/>
            <w:tcBorders>
              <w:top w:val="single" w:sz="4" w:space="0" w:color="auto"/>
              <w:left w:val="single" w:sz="4" w:space="0" w:color="auto"/>
              <w:bottom w:val="single" w:sz="4" w:space="0" w:color="auto"/>
              <w:right w:val="single" w:sz="4" w:space="0" w:color="auto"/>
            </w:tcBorders>
            <w:hideMark/>
          </w:tcPr>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p>
          <w:p w:rsidR="00A96B61" w:rsidRPr="00A96B61" w:rsidRDefault="00A96B61" w:rsidP="00A96B61">
            <w:pPr>
              <w:spacing w:after="0" w:line="240" w:lineRule="auto"/>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Совместная деятельность взрослого и ребенка</w:t>
            </w:r>
          </w:p>
        </w:tc>
        <w:tc>
          <w:tcPr>
            <w:tcW w:w="6834" w:type="dxa"/>
            <w:tcBorders>
              <w:top w:val="single" w:sz="4" w:space="0" w:color="auto"/>
              <w:left w:val="single" w:sz="4" w:space="0" w:color="auto"/>
              <w:bottom w:val="single" w:sz="4" w:space="0" w:color="auto"/>
              <w:right w:val="single" w:sz="4" w:space="0" w:color="auto"/>
            </w:tcBorders>
          </w:tcPr>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 xml:space="preserve">- сюжетно-ролевые игры; </w:t>
            </w:r>
          </w:p>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 дидактические игры (игры с предметами: «Собери набор повара», «Кто здесь был и что забыл», «Оденем куклу на работу», «Соберем ящик с инструментами»; настольно-печатные игры: «Найди два одинаковых инструмента», «Что нужно доктору», «Что есть в магазине»; словесные игры: «Четвертый лишний», «Отгадай профессию по описанию», «Варим компот»;</w:t>
            </w:r>
          </w:p>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 подвижные игры;</w:t>
            </w:r>
          </w:p>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-чтение художественной литературы (стихотворения, рассказы, сказки, загадки о профессиях и орудиях труда, поговорки и пословицы о труде, трудолюбии, мастерстве, скороговорки, в которых упоминаются профессии и орудия труда, считалки, стихи для пальчиковой и артикуляционной гимнастики);</w:t>
            </w:r>
          </w:p>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 игровые ситуации («Научим Почемучку мыть чашку (сервировать стол, вытирать пыль)», «Весѐлые поварята», «Поиграем в магазин», «Построим город»).</w:t>
            </w:r>
          </w:p>
        </w:tc>
      </w:tr>
    </w:tbl>
    <w:p w:rsid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p>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i/>
          <w:color w:val="000000" w:themeColor="text1"/>
          <w:sz w:val="26"/>
          <w:szCs w:val="26"/>
          <w:lang w:eastAsia="en-US"/>
        </w:rPr>
        <w:t>Оснащение предметно-развивающей среды в целях ранней профориентации</w:t>
      </w:r>
      <w:r w:rsidRPr="00A96B61">
        <w:rPr>
          <w:rFonts w:ascii="Times New Roman" w:eastAsia="Calibri" w:hAnsi="Times New Roman" w:cs="Times New Roman"/>
          <w:color w:val="000000" w:themeColor="text1"/>
          <w:sz w:val="26"/>
          <w:szCs w:val="26"/>
          <w:lang w:eastAsia="en-US"/>
        </w:rPr>
        <w:t>:</w:t>
      </w:r>
    </w:p>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-изготовление комплекта оборудования «В мире профессий»,</w:t>
      </w:r>
    </w:p>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 пошив спецодежды и необходимой атри</w:t>
      </w:r>
      <w:r>
        <w:rPr>
          <w:rFonts w:ascii="Times New Roman" w:eastAsia="Calibri" w:hAnsi="Times New Roman" w:cs="Times New Roman"/>
          <w:color w:val="000000" w:themeColor="text1"/>
          <w:sz w:val="26"/>
          <w:szCs w:val="26"/>
          <w:lang w:eastAsia="en-US"/>
        </w:rPr>
        <w:t>бутики для игрового сюжетосложе</w:t>
      </w:r>
      <w:r w:rsidRPr="00A96B61">
        <w:rPr>
          <w:rFonts w:ascii="Times New Roman" w:eastAsia="Calibri" w:hAnsi="Times New Roman" w:cs="Times New Roman"/>
          <w:color w:val="000000" w:themeColor="text1"/>
          <w:sz w:val="26"/>
          <w:szCs w:val="26"/>
          <w:lang w:eastAsia="en-US"/>
        </w:rPr>
        <w:t>ния по ранней профориентации дошкольников,</w:t>
      </w:r>
    </w:p>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  подбор художественной литературы, энциклопедий, самодельных книжек-малышек, связанных с темой «Профессии», в книжном уголке;</w:t>
      </w:r>
    </w:p>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 xml:space="preserve">- создание картотеки пословиц и поговорок о труде, загадок, стихов и песен о профессиях и орудиях труда; </w:t>
      </w:r>
    </w:p>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 xml:space="preserve">- подбор иллюстраций, репродукций картин, раскрасок с профессиями в уголке изобразительной деятельности; </w:t>
      </w:r>
    </w:p>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 xml:space="preserve">- подбор и изготовление дидактических </w:t>
      </w:r>
      <w:r>
        <w:rPr>
          <w:rFonts w:ascii="Times New Roman" w:eastAsia="Calibri" w:hAnsi="Times New Roman" w:cs="Times New Roman"/>
          <w:color w:val="000000" w:themeColor="text1"/>
          <w:sz w:val="26"/>
          <w:szCs w:val="26"/>
          <w:lang w:eastAsia="en-US"/>
        </w:rPr>
        <w:t>игр по ознакомлению с профессия</w:t>
      </w:r>
      <w:r w:rsidRPr="00A96B61">
        <w:rPr>
          <w:rFonts w:ascii="Times New Roman" w:eastAsia="Calibri" w:hAnsi="Times New Roman" w:cs="Times New Roman"/>
          <w:color w:val="000000" w:themeColor="text1"/>
          <w:sz w:val="26"/>
          <w:szCs w:val="26"/>
          <w:lang w:eastAsia="en-US"/>
        </w:rPr>
        <w:t xml:space="preserve">ми; </w:t>
      </w:r>
    </w:p>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 xml:space="preserve">- подбор демонстрационного материала по теме «Профессии»; </w:t>
      </w:r>
    </w:p>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 подбор мультфильмов, видеофильмов, видеороликов, связанных с темой «Профессии»;</w:t>
      </w:r>
    </w:p>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lastRenderedPageBreak/>
        <w:t>- оформление электронного банка данных</w:t>
      </w:r>
      <w:r>
        <w:rPr>
          <w:rFonts w:ascii="Times New Roman" w:eastAsia="Calibri" w:hAnsi="Times New Roman" w:cs="Times New Roman"/>
          <w:color w:val="000000" w:themeColor="text1"/>
          <w:sz w:val="26"/>
          <w:szCs w:val="26"/>
          <w:lang w:eastAsia="en-US"/>
        </w:rPr>
        <w:t xml:space="preserve"> - «технологические карты прове</w:t>
      </w:r>
      <w:r w:rsidRPr="00A96B61">
        <w:rPr>
          <w:rFonts w:ascii="Times New Roman" w:eastAsia="Calibri" w:hAnsi="Times New Roman" w:cs="Times New Roman"/>
          <w:color w:val="000000" w:themeColor="text1"/>
          <w:sz w:val="26"/>
          <w:szCs w:val="26"/>
          <w:lang w:eastAsia="en-US"/>
        </w:rPr>
        <w:t>дения сюжетно-ролевых игр» по теме: «профессии»;</w:t>
      </w:r>
    </w:p>
    <w:p w:rsidR="00A96B61" w:rsidRP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 оформление стенда «Профессии наших родителей»;</w:t>
      </w:r>
    </w:p>
    <w:p w:rsid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r w:rsidRPr="00A96B61">
        <w:rPr>
          <w:rFonts w:ascii="Times New Roman" w:eastAsia="Calibri" w:hAnsi="Times New Roman" w:cs="Times New Roman"/>
          <w:color w:val="000000" w:themeColor="text1"/>
          <w:sz w:val="26"/>
          <w:szCs w:val="26"/>
          <w:lang w:eastAsia="en-US"/>
        </w:rPr>
        <w:t>- оформление проектов «Профессии- с которыми мы знакомы!».</w:t>
      </w:r>
    </w:p>
    <w:p w:rsidR="00A96B61" w:rsidRDefault="00A96B61" w:rsidP="00A96B61">
      <w:pPr>
        <w:spacing w:after="0" w:line="240" w:lineRule="auto"/>
        <w:ind w:firstLine="709"/>
        <w:jc w:val="both"/>
        <w:rPr>
          <w:rFonts w:ascii="Times New Roman" w:eastAsia="Calibri" w:hAnsi="Times New Roman" w:cs="Times New Roman"/>
          <w:color w:val="000000" w:themeColor="text1"/>
          <w:sz w:val="26"/>
          <w:szCs w:val="26"/>
          <w:lang w:eastAsia="en-US"/>
        </w:rPr>
      </w:pPr>
    </w:p>
    <w:p w:rsidR="00643D8D" w:rsidRPr="00643D8D" w:rsidRDefault="00643D8D" w:rsidP="00A96B61">
      <w:pPr>
        <w:spacing w:after="0" w:line="240" w:lineRule="auto"/>
        <w:ind w:firstLine="709"/>
        <w:jc w:val="both"/>
        <w:rPr>
          <w:rFonts w:ascii="Times New Roman" w:eastAsia="Times New Roman" w:hAnsi="Times New Roman" w:cs="Times New Roman"/>
          <w:b/>
          <w:color w:val="FF0000"/>
          <w:sz w:val="28"/>
          <w:szCs w:val="28"/>
        </w:rPr>
      </w:pPr>
      <w:r w:rsidRPr="00643D8D">
        <w:rPr>
          <w:rFonts w:ascii="Times New Roman" w:eastAsia="Calibri" w:hAnsi="Times New Roman" w:cs="Times New Roman"/>
          <w:b/>
          <w:color w:val="000000" w:themeColor="text1"/>
          <w:sz w:val="26"/>
          <w:szCs w:val="26"/>
          <w:lang w:eastAsia="en-US"/>
        </w:rPr>
        <w:t>2.7.3. Особенности традиционных событий, праздников, мероприятий</w:t>
      </w:r>
    </w:p>
    <w:p w:rsidR="00B8153C" w:rsidRDefault="00B8153C" w:rsidP="00B8153C">
      <w:pPr>
        <w:shd w:val="clear" w:color="auto" w:fill="FFFFFF"/>
        <w:spacing w:after="0" w:line="240" w:lineRule="auto"/>
        <w:ind w:firstLine="709"/>
        <w:jc w:val="center"/>
        <w:rPr>
          <w:rFonts w:ascii="Times New Roman" w:eastAsia="Times New Roman" w:hAnsi="Times New Roman" w:cs="Times New Roman"/>
          <w:b/>
          <w:sz w:val="28"/>
          <w:szCs w:val="28"/>
          <w:shd w:val="clear" w:color="auto" w:fill="FFFFFF"/>
        </w:rPr>
      </w:pPr>
      <w:r w:rsidRPr="00B8153C">
        <w:rPr>
          <w:rFonts w:ascii="Times New Roman" w:eastAsia="Times New Roman" w:hAnsi="Times New Roman" w:cs="Times New Roman"/>
          <w:b/>
          <w:sz w:val="28"/>
          <w:szCs w:val="28"/>
          <w:shd w:val="clear" w:color="auto" w:fill="FFFFFF"/>
        </w:rPr>
        <w:t xml:space="preserve"> </w:t>
      </w:r>
    </w:p>
    <w:p w:rsidR="00B15D64" w:rsidRDefault="00B15D64" w:rsidP="00643D8D">
      <w:pPr>
        <w:shd w:val="clear" w:color="auto" w:fill="FFFFFF"/>
        <w:spacing w:after="0" w:line="240" w:lineRule="auto"/>
        <w:ind w:firstLine="709"/>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 xml:space="preserve">Мероприятия досуга организуются в различных формах: праздники и развлечения различной тематики; выставки совместного  творчества детей, педагогов и родителей.  Содержание праздников и культурных практик в целом планируются педагогами совместно, исходя из текущей работы, времени года, содержания образовательных областей ООП  ДОО. </w:t>
      </w:r>
    </w:p>
    <w:p w:rsidR="00B15D64" w:rsidRPr="00503BD6" w:rsidRDefault="00503BD6" w:rsidP="00503BD6">
      <w:pPr>
        <w:shd w:val="clear" w:color="auto" w:fill="FFFFFF"/>
        <w:spacing w:after="0" w:line="240" w:lineRule="auto"/>
        <w:ind w:firstLine="709"/>
        <w:jc w:val="right"/>
        <w:rPr>
          <w:rFonts w:ascii="Times New Roman" w:eastAsia="Times New Roman" w:hAnsi="Times New Roman" w:cs="Times New Roman"/>
          <w:i/>
          <w:sz w:val="26"/>
          <w:szCs w:val="26"/>
          <w:shd w:val="clear" w:color="auto" w:fill="FFFFFF"/>
        </w:rPr>
      </w:pPr>
      <w:r w:rsidRPr="00503BD6">
        <w:rPr>
          <w:rFonts w:ascii="Times New Roman" w:eastAsia="Times New Roman" w:hAnsi="Times New Roman" w:cs="Times New Roman"/>
          <w:i/>
          <w:sz w:val="26"/>
          <w:szCs w:val="26"/>
          <w:shd w:val="clear" w:color="auto" w:fill="FFFFFF"/>
        </w:rPr>
        <w:t xml:space="preserve">Таблица 40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3344"/>
        <w:gridCol w:w="4434"/>
      </w:tblGrid>
      <w:tr w:rsidR="00B15D64" w:rsidRPr="00B15D64" w:rsidTr="00503BD6">
        <w:tc>
          <w:tcPr>
            <w:tcW w:w="1809" w:type="dxa"/>
            <w:vMerge w:val="restart"/>
            <w:tcBorders>
              <w:top w:val="single" w:sz="4" w:space="0" w:color="auto"/>
              <w:left w:val="single" w:sz="4" w:space="0" w:color="auto"/>
              <w:bottom w:val="single" w:sz="4" w:space="0" w:color="auto"/>
              <w:right w:val="single" w:sz="4" w:space="0" w:color="auto"/>
            </w:tcBorders>
            <w:hideMark/>
          </w:tcPr>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Время проведения</w:t>
            </w:r>
          </w:p>
        </w:tc>
        <w:tc>
          <w:tcPr>
            <w:tcW w:w="7938" w:type="dxa"/>
            <w:gridSpan w:val="2"/>
            <w:tcBorders>
              <w:top w:val="single" w:sz="4" w:space="0" w:color="auto"/>
              <w:left w:val="single" w:sz="4" w:space="0" w:color="auto"/>
              <w:bottom w:val="single" w:sz="4" w:space="0" w:color="auto"/>
              <w:right w:val="single" w:sz="4" w:space="0" w:color="auto"/>
            </w:tcBorders>
            <w:hideMark/>
          </w:tcPr>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Участники воспитательно-образовательного процесса</w:t>
            </w:r>
          </w:p>
        </w:tc>
      </w:tr>
      <w:tr w:rsidR="00B15D64" w:rsidRPr="00B15D64" w:rsidTr="00503BD6">
        <w:tc>
          <w:tcPr>
            <w:tcW w:w="0" w:type="auto"/>
            <w:vMerge/>
            <w:tcBorders>
              <w:top w:val="single" w:sz="4" w:space="0" w:color="auto"/>
              <w:left w:val="single" w:sz="4" w:space="0" w:color="auto"/>
              <w:bottom w:val="single" w:sz="4" w:space="0" w:color="auto"/>
              <w:right w:val="single" w:sz="4" w:space="0" w:color="auto"/>
            </w:tcBorders>
            <w:vAlign w:val="center"/>
            <w:hideMark/>
          </w:tcPr>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p>
        </w:tc>
        <w:tc>
          <w:tcPr>
            <w:tcW w:w="3402" w:type="dxa"/>
            <w:tcBorders>
              <w:top w:val="single" w:sz="4" w:space="0" w:color="auto"/>
              <w:left w:val="single" w:sz="4" w:space="0" w:color="auto"/>
              <w:bottom w:val="single" w:sz="4" w:space="0" w:color="auto"/>
              <w:right w:val="single" w:sz="4" w:space="0" w:color="auto"/>
            </w:tcBorders>
            <w:hideMark/>
          </w:tcPr>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Педагоги и дети</w:t>
            </w:r>
          </w:p>
        </w:tc>
        <w:tc>
          <w:tcPr>
            <w:tcW w:w="4536" w:type="dxa"/>
            <w:tcBorders>
              <w:top w:val="single" w:sz="4" w:space="0" w:color="auto"/>
              <w:left w:val="single" w:sz="4" w:space="0" w:color="auto"/>
              <w:bottom w:val="single" w:sz="4" w:space="0" w:color="auto"/>
              <w:right w:val="single" w:sz="4" w:space="0" w:color="auto"/>
            </w:tcBorders>
            <w:hideMark/>
          </w:tcPr>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Родители воспитанников</w:t>
            </w:r>
          </w:p>
        </w:tc>
      </w:tr>
      <w:tr w:rsidR="00B15D64" w:rsidRPr="00B15D64" w:rsidTr="00503BD6">
        <w:tc>
          <w:tcPr>
            <w:tcW w:w="1809" w:type="dxa"/>
            <w:tcBorders>
              <w:top w:val="single" w:sz="4" w:space="0" w:color="auto"/>
              <w:left w:val="single" w:sz="4" w:space="0" w:color="auto"/>
              <w:bottom w:val="single" w:sz="4" w:space="0" w:color="auto"/>
              <w:right w:val="single" w:sz="4" w:space="0" w:color="auto"/>
            </w:tcBorders>
            <w:hideMark/>
          </w:tcPr>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 xml:space="preserve">Сентябрь </w:t>
            </w:r>
          </w:p>
        </w:tc>
        <w:tc>
          <w:tcPr>
            <w:tcW w:w="3402" w:type="dxa"/>
            <w:tcBorders>
              <w:top w:val="single" w:sz="4" w:space="0" w:color="auto"/>
              <w:left w:val="single" w:sz="4" w:space="0" w:color="auto"/>
              <w:bottom w:val="single" w:sz="4" w:space="0" w:color="auto"/>
              <w:right w:val="single" w:sz="4" w:space="0" w:color="auto"/>
            </w:tcBorders>
            <w:hideMark/>
          </w:tcPr>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Праздник «День знаний»</w:t>
            </w:r>
          </w:p>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День дошкольного работника</w:t>
            </w:r>
          </w:p>
        </w:tc>
        <w:tc>
          <w:tcPr>
            <w:tcW w:w="4536" w:type="dxa"/>
            <w:tcBorders>
              <w:top w:val="single" w:sz="4" w:space="0" w:color="auto"/>
              <w:left w:val="single" w:sz="4" w:space="0" w:color="auto"/>
              <w:bottom w:val="single" w:sz="4" w:space="0" w:color="auto"/>
              <w:right w:val="single" w:sz="4" w:space="0" w:color="auto"/>
            </w:tcBorders>
            <w:hideMark/>
          </w:tcPr>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Родители привлекаются к изготовлениям поздравительных открыток</w:t>
            </w:r>
          </w:p>
        </w:tc>
      </w:tr>
      <w:tr w:rsidR="00A96B61" w:rsidRPr="00B15D64" w:rsidTr="00503BD6">
        <w:tc>
          <w:tcPr>
            <w:tcW w:w="1809" w:type="dxa"/>
            <w:tcBorders>
              <w:top w:val="single" w:sz="4" w:space="0" w:color="auto"/>
              <w:left w:val="single" w:sz="4" w:space="0" w:color="auto"/>
              <w:bottom w:val="single" w:sz="4" w:space="0" w:color="auto"/>
              <w:right w:val="single" w:sz="4" w:space="0" w:color="auto"/>
            </w:tcBorders>
          </w:tcPr>
          <w:p w:rsidR="00A96B61" w:rsidRPr="00B15D64" w:rsidRDefault="00A96B61"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p>
        </w:tc>
        <w:tc>
          <w:tcPr>
            <w:tcW w:w="3402" w:type="dxa"/>
            <w:tcBorders>
              <w:top w:val="single" w:sz="4" w:space="0" w:color="auto"/>
              <w:left w:val="single" w:sz="4" w:space="0" w:color="auto"/>
              <w:bottom w:val="single" w:sz="4" w:space="0" w:color="auto"/>
              <w:right w:val="single" w:sz="4" w:space="0" w:color="auto"/>
            </w:tcBorders>
          </w:tcPr>
          <w:p w:rsidR="00A96B61" w:rsidRPr="00B15D64" w:rsidRDefault="00A96B61"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p>
        </w:tc>
        <w:tc>
          <w:tcPr>
            <w:tcW w:w="4536" w:type="dxa"/>
            <w:tcBorders>
              <w:top w:val="single" w:sz="4" w:space="0" w:color="auto"/>
              <w:left w:val="single" w:sz="4" w:space="0" w:color="auto"/>
              <w:bottom w:val="single" w:sz="4" w:space="0" w:color="auto"/>
              <w:right w:val="single" w:sz="4" w:space="0" w:color="auto"/>
            </w:tcBorders>
          </w:tcPr>
          <w:p w:rsidR="00A96B61" w:rsidRPr="00B15D64" w:rsidRDefault="00A96B61"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A96B61">
              <w:rPr>
                <w:rFonts w:ascii="Times New Roman" w:eastAsia="Times New Roman" w:hAnsi="Times New Roman" w:cs="Times New Roman"/>
                <w:sz w:val="26"/>
                <w:szCs w:val="26"/>
                <w:shd w:val="clear" w:color="auto" w:fill="FFFFFF"/>
              </w:rPr>
              <w:t>«День открытых дверей»</w:t>
            </w:r>
          </w:p>
        </w:tc>
      </w:tr>
      <w:tr w:rsidR="00B15D64" w:rsidRPr="00B15D64" w:rsidTr="00503BD6">
        <w:tc>
          <w:tcPr>
            <w:tcW w:w="1809" w:type="dxa"/>
            <w:tcBorders>
              <w:top w:val="single" w:sz="4" w:space="0" w:color="auto"/>
              <w:left w:val="single" w:sz="4" w:space="0" w:color="auto"/>
              <w:bottom w:val="single" w:sz="4" w:space="0" w:color="auto"/>
              <w:right w:val="single" w:sz="4" w:space="0" w:color="auto"/>
            </w:tcBorders>
            <w:hideMark/>
          </w:tcPr>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 xml:space="preserve">Октябрь </w:t>
            </w:r>
          </w:p>
        </w:tc>
        <w:tc>
          <w:tcPr>
            <w:tcW w:w="3402" w:type="dxa"/>
            <w:tcBorders>
              <w:top w:val="single" w:sz="4" w:space="0" w:color="auto"/>
              <w:left w:val="single" w:sz="4" w:space="0" w:color="auto"/>
              <w:bottom w:val="single" w:sz="4" w:space="0" w:color="auto"/>
              <w:right w:val="single" w:sz="4" w:space="0" w:color="auto"/>
            </w:tcBorders>
            <w:hideMark/>
          </w:tcPr>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Праздник «Осенины»</w:t>
            </w:r>
          </w:p>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w:t>
            </w:r>
          </w:p>
        </w:tc>
        <w:tc>
          <w:tcPr>
            <w:tcW w:w="4536" w:type="dxa"/>
            <w:tcBorders>
              <w:top w:val="single" w:sz="4" w:space="0" w:color="auto"/>
              <w:left w:val="single" w:sz="4" w:space="0" w:color="auto"/>
              <w:bottom w:val="single" w:sz="4" w:space="0" w:color="auto"/>
              <w:right w:val="single" w:sz="4" w:space="0" w:color="auto"/>
            </w:tcBorders>
            <w:hideMark/>
          </w:tcPr>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Участие родителей в подготовке творческих поделок, рисунков на  выставку на осеннюю тематику</w:t>
            </w:r>
          </w:p>
        </w:tc>
      </w:tr>
      <w:tr w:rsidR="00B15D64" w:rsidRPr="00B15D64" w:rsidTr="00503BD6">
        <w:tc>
          <w:tcPr>
            <w:tcW w:w="1809" w:type="dxa"/>
            <w:tcBorders>
              <w:top w:val="single" w:sz="4" w:space="0" w:color="auto"/>
              <w:left w:val="single" w:sz="4" w:space="0" w:color="auto"/>
              <w:bottom w:val="single" w:sz="4" w:space="0" w:color="auto"/>
              <w:right w:val="single" w:sz="4" w:space="0" w:color="auto"/>
            </w:tcBorders>
            <w:hideMark/>
          </w:tcPr>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 xml:space="preserve">Ноябрь </w:t>
            </w:r>
          </w:p>
        </w:tc>
        <w:tc>
          <w:tcPr>
            <w:tcW w:w="3402" w:type="dxa"/>
            <w:tcBorders>
              <w:top w:val="single" w:sz="4" w:space="0" w:color="auto"/>
              <w:left w:val="single" w:sz="4" w:space="0" w:color="auto"/>
              <w:bottom w:val="single" w:sz="4" w:space="0" w:color="auto"/>
              <w:right w:val="single" w:sz="4" w:space="0" w:color="auto"/>
            </w:tcBorders>
            <w:hideMark/>
          </w:tcPr>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Праздник «День матери»</w:t>
            </w:r>
          </w:p>
        </w:tc>
        <w:tc>
          <w:tcPr>
            <w:tcW w:w="4536" w:type="dxa"/>
            <w:tcBorders>
              <w:top w:val="single" w:sz="4" w:space="0" w:color="auto"/>
              <w:left w:val="single" w:sz="4" w:space="0" w:color="auto"/>
              <w:bottom w:val="single" w:sz="4" w:space="0" w:color="auto"/>
              <w:right w:val="single" w:sz="4" w:space="0" w:color="auto"/>
            </w:tcBorders>
            <w:hideMark/>
          </w:tcPr>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Участие родителей в проведении праздника</w:t>
            </w:r>
          </w:p>
        </w:tc>
      </w:tr>
      <w:tr w:rsidR="002F7157" w:rsidRPr="00B15D64" w:rsidTr="00503BD6">
        <w:tc>
          <w:tcPr>
            <w:tcW w:w="1809" w:type="dxa"/>
            <w:vMerge w:val="restart"/>
            <w:tcBorders>
              <w:top w:val="single" w:sz="4" w:space="0" w:color="auto"/>
              <w:left w:val="single" w:sz="4" w:space="0" w:color="auto"/>
              <w:right w:val="single" w:sz="4" w:space="0" w:color="auto"/>
            </w:tcBorders>
            <w:hideMark/>
          </w:tcPr>
          <w:p w:rsidR="002F7157" w:rsidRPr="00B15D64"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 xml:space="preserve">Декабрь </w:t>
            </w:r>
          </w:p>
        </w:tc>
        <w:tc>
          <w:tcPr>
            <w:tcW w:w="3402" w:type="dxa"/>
            <w:tcBorders>
              <w:top w:val="single" w:sz="4" w:space="0" w:color="auto"/>
              <w:left w:val="single" w:sz="4" w:space="0" w:color="auto"/>
              <w:bottom w:val="single" w:sz="4" w:space="0" w:color="auto"/>
              <w:right w:val="single" w:sz="4" w:space="0" w:color="auto"/>
            </w:tcBorders>
            <w:hideMark/>
          </w:tcPr>
          <w:p w:rsidR="002F7157"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Праздник новогодней елки</w:t>
            </w:r>
          </w:p>
          <w:p w:rsidR="002F7157" w:rsidRPr="00B15D64"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p>
        </w:tc>
        <w:tc>
          <w:tcPr>
            <w:tcW w:w="4536" w:type="dxa"/>
            <w:tcBorders>
              <w:top w:val="single" w:sz="4" w:space="0" w:color="auto"/>
              <w:left w:val="single" w:sz="4" w:space="0" w:color="auto"/>
              <w:bottom w:val="single" w:sz="4" w:space="0" w:color="auto"/>
              <w:right w:val="single" w:sz="4" w:space="0" w:color="auto"/>
            </w:tcBorders>
            <w:hideMark/>
          </w:tcPr>
          <w:p w:rsidR="002F7157" w:rsidRPr="00B15D64"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Участие родителей в конкурсе на лучшее оформление группы, новогодние поделки, подготовка детских подарков</w:t>
            </w:r>
          </w:p>
        </w:tc>
      </w:tr>
      <w:tr w:rsidR="002F7157" w:rsidRPr="00B15D64" w:rsidTr="00503BD6">
        <w:tc>
          <w:tcPr>
            <w:tcW w:w="1809" w:type="dxa"/>
            <w:vMerge/>
            <w:tcBorders>
              <w:left w:val="single" w:sz="4" w:space="0" w:color="auto"/>
              <w:bottom w:val="single" w:sz="4" w:space="0" w:color="auto"/>
              <w:right w:val="single" w:sz="4" w:space="0" w:color="auto"/>
            </w:tcBorders>
          </w:tcPr>
          <w:p w:rsidR="002F7157" w:rsidRPr="00B15D64"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p>
        </w:tc>
        <w:tc>
          <w:tcPr>
            <w:tcW w:w="3402" w:type="dxa"/>
            <w:tcBorders>
              <w:top w:val="single" w:sz="4" w:space="0" w:color="auto"/>
              <w:left w:val="single" w:sz="4" w:space="0" w:color="auto"/>
              <w:bottom w:val="single" w:sz="4" w:space="0" w:color="auto"/>
              <w:right w:val="single" w:sz="4" w:space="0" w:color="auto"/>
            </w:tcBorders>
          </w:tcPr>
          <w:p w:rsidR="002F7157" w:rsidRPr="00B15D64"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2F7157">
              <w:rPr>
                <w:rFonts w:ascii="Times New Roman" w:eastAsia="Times New Roman" w:hAnsi="Times New Roman" w:cs="Times New Roman"/>
                <w:sz w:val="26"/>
                <w:szCs w:val="26"/>
                <w:shd w:val="clear" w:color="auto" w:fill="FFFFFF"/>
              </w:rPr>
              <w:t>Экологическая акция «Покормите птиц»</w:t>
            </w:r>
          </w:p>
        </w:tc>
        <w:tc>
          <w:tcPr>
            <w:tcW w:w="4536" w:type="dxa"/>
            <w:tcBorders>
              <w:top w:val="single" w:sz="4" w:space="0" w:color="auto"/>
              <w:left w:val="single" w:sz="4" w:space="0" w:color="auto"/>
              <w:bottom w:val="single" w:sz="4" w:space="0" w:color="auto"/>
              <w:right w:val="single" w:sz="4" w:space="0" w:color="auto"/>
            </w:tcBorders>
          </w:tcPr>
          <w:p w:rsidR="002F7157" w:rsidRPr="00B15D64" w:rsidRDefault="002F7157" w:rsidP="002F7157">
            <w:pPr>
              <w:shd w:val="clear" w:color="auto" w:fill="FFFFFF"/>
              <w:spacing w:after="0" w:line="240" w:lineRule="auto"/>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Совместное изготовление кормушек, подкормка зимующих птиц</w:t>
            </w:r>
          </w:p>
        </w:tc>
      </w:tr>
      <w:tr w:rsidR="00B15D64" w:rsidRPr="00B15D64" w:rsidTr="00503BD6">
        <w:tc>
          <w:tcPr>
            <w:tcW w:w="1809" w:type="dxa"/>
            <w:tcBorders>
              <w:top w:val="single" w:sz="4" w:space="0" w:color="auto"/>
              <w:left w:val="single" w:sz="4" w:space="0" w:color="auto"/>
              <w:bottom w:val="single" w:sz="4" w:space="0" w:color="auto"/>
              <w:right w:val="single" w:sz="4" w:space="0" w:color="auto"/>
            </w:tcBorders>
            <w:hideMark/>
          </w:tcPr>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 xml:space="preserve">Январь </w:t>
            </w:r>
          </w:p>
        </w:tc>
        <w:tc>
          <w:tcPr>
            <w:tcW w:w="3402" w:type="dxa"/>
            <w:tcBorders>
              <w:top w:val="single" w:sz="4" w:space="0" w:color="auto"/>
              <w:left w:val="single" w:sz="4" w:space="0" w:color="auto"/>
              <w:bottom w:val="single" w:sz="4" w:space="0" w:color="auto"/>
              <w:right w:val="single" w:sz="4" w:space="0" w:color="auto"/>
            </w:tcBorders>
            <w:hideMark/>
          </w:tcPr>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Конкурс на лучшее оформление зимнего участка</w:t>
            </w:r>
          </w:p>
        </w:tc>
        <w:tc>
          <w:tcPr>
            <w:tcW w:w="4536" w:type="dxa"/>
            <w:tcBorders>
              <w:top w:val="single" w:sz="4" w:space="0" w:color="auto"/>
              <w:left w:val="single" w:sz="4" w:space="0" w:color="auto"/>
              <w:bottom w:val="single" w:sz="4" w:space="0" w:color="auto"/>
              <w:right w:val="single" w:sz="4" w:space="0" w:color="auto"/>
            </w:tcBorders>
            <w:hideMark/>
          </w:tcPr>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Совместное изготовление зимних построек</w:t>
            </w:r>
          </w:p>
        </w:tc>
      </w:tr>
      <w:tr w:rsidR="00B15D64" w:rsidRPr="00B15D64" w:rsidTr="00503BD6">
        <w:tc>
          <w:tcPr>
            <w:tcW w:w="1809" w:type="dxa"/>
            <w:tcBorders>
              <w:top w:val="single" w:sz="4" w:space="0" w:color="auto"/>
              <w:left w:val="single" w:sz="4" w:space="0" w:color="auto"/>
              <w:bottom w:val="single" w:sz="4" w:space="0" w:color="auto"/>
              <w:right w:val="single" w:sz="4" w:space="0" w:color="auto"/>
            </w:tcBorders>
            <w:hideMark/>
          </w:tcPr>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 xml:space="preserve">Февраль </w:t>
            </w:r>
          </w:p>
        </w:tc>
        <w:tc>
          <w:tcPr>
            <w:tcW w:w="3402" w:type="dxa"/>
            <w:tcBorders>
              <w:top w:val="single" w:sz="4" w:space="0" w:color="auto"/>
              <w:left w:val="single" w:sz="4" w:space="0" w:color="auto"/>
              <w:bottom w:val="single" w:sz="4" w:space="0" w:color="auto"/>
              <w:right w:val="single" w:sz="4" w:space="0" w:color="auto"/>
            </w:tcBorders>
            <w:hideMark/>
          </w:tcPr>
          <w:p w:rsid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День защитника Отечества</w:t>
            </w:r>
          </w:p>
          <w:p w:rsidR="002F7157" w:rsidRPr="00B15D64"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p>
        </w:tc>
        <w:tc>
          <w:tcPr>
            <w:tcW w:w="4536" w:type="dxa"/>
            <w:tcBorders>
              <w:top w:val="single" w:sz="4" w:space="0" w:color="auto"/>
              <w:left w:val="single" w:sz="4" w:space="0" w:color="auto"/>
              <w:bottom w:val="single" w:sz="4" w:space="0" w:color="auto"/>
              <w:right w:val="single" w:sz="4" w:space="0" w:color="auto"/>
            </w:tcBorders>
            <w:hideMark/>
          </w:tcPr>
          <w:p w:rsid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Подготовка и участие в празднике, изготовление праздничных сувениров для мальчиков</w:t>
            </w:r>
          </w:p>
          <w:p w:rsidR="002F7157" w:rsidRPr="00B15D64"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2F7157">
              <w:rPr>
                <w:rFonts w:ascii="Times New Roman" w:eastAsia="Times New Roman" w:hAnsi="Times New Roman" w:cs="Times New Roman"/>
                <w:sz w:val="26"/>
                <w:szCs w:val="26"/>
                <w:shd w:val="clear" w:color="auto" w:fill="FFFFFF"/>
              </w:rPr>
              <w:t>Онлайн-флешмоб «Папа-может», посвященного Дню защитника Отечества</w:t>
            </w:r>
          </w:p>
        </w:tc>
      </w:tr>
      <w:tr w:rsidR="00B15D64" w:rsidRPr="00B15D64" w:rsidTr="00503BD6">
        <w:tc>
          <w:tcPr>
            <w:tcW w:w="1809" w:type="dxa"/>
            <w:tcBorders>
              <w:top w:val="single" w:sz="4" w:space="0" w:color="auto"/>
              <w:left w:val="single" w:sz="4" w:space="0" w:color="auto"/>
              <w:bottom w:val="single" w:sz="4" w:space="0" w:color="auto"/>
              <w:right w:val="single" w:sz="4" w:space="0" w:color="auto"/>
            </w:tcBorders>
            <w:hideMark/>
          </w:tcPr>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 xml:space="preserve">Март </w:t>
            </w:r>
          </w:p>
        </w:tc>
        <w:tc>
          <w:tcPr>
            <w:tcW w:w="3402" w:type="dxa"/>
            <w:tcBorders>
              <w:top w:val="single" w:sz="4" w:space="0" w:color="auto"/>
              <w:left w:val="single" w:sz="4" w:space="0" w:color="auto"/>
              <w:bottom w:val="single" w:sz="4" w:space="0" w:color="auto"/>
              <w:right w:val="single" w:sz="4" w:space="0" w:color="auto"/>
            </w:tcBorders>
            <w:hideMark/>
          </w:tcPr>
          <w:p w:rsidR="00B15D64" w:rsidRP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Праздник мам</w:t>
            </w:r>
          </w:p>
        </w:tc>
        <w:tc>
          <w:tcPr>
            <w:tcW w:w="4536" w:type="dxa"/>
            <w:tcBorders>
              <w:top w:val="single" w:sz="4" w:space="0" w:color="auto"/>
              <w:left w:val="single" w:sz="4" w:space="0" w:color="auto"/>
              <w:bottom w:val="single" w:sz="4" w:space="0" w:color="auto"/>
              <w:right w:val="single" w:sz="4" w:space="0" w:color="auto"/>
            </w:tcBorders>
            <w:hideMark/>
          </w:tcPr>
          <w:p w:rsidR="00B15D64" w:rsidRDefault="00B15D64"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Помощь в оформлении групповых комнат, праздничных сувениров для девочек</w:t>
            </w:r>
          </w:p>
          <w:p w:rsidR="002F7157" w:rsidRPr="002F7157" w:rsidRDefault="002F7157" w:rsidP="002F7157">
            <w:pPr>
              <w:spacing w:after="0" w:line="240" w:lineRule="auto"/>
              <w:jc w:val="both"/>
              <w:rPr>
                <w:rFonts w:ascii="Times New Roman" w:eastAsia="Times New Roman" w:hAnsi="Times New Roman" w:cs="Times New Roman"/>
                <w:color w:val="000000"/>
                <w:sz w:val="26"/>
                <w:szCs w:val="26"/>
              </w:rPr>
            </w:pPr>
            <w:r w:rsidRPr="00643D8D">
              <w:rPr>
                <w:rFonts w:ascii="Times New Roman" w:eastAsia="Times New Roman" w:hAnsi="Times New Roman" w:cs="Times New Roman"/>
                <w:color w:val="000000"/>
                <w:sz w:val="26"/>
                <w:szCs w:val="26"/>
              </w:rPr>
              <w:t>Онлайн-акция «Селфи с мамой», посвященного Международному женскому дню</w:t>
            </w:r>
          </w:p>
        </w:tc>
      </w:tr>
      <w:tr w:rsidR="002F7157" w:rsidRPr="00B15D64" w:rsidTr="00503BD6">
        <w:tc>
          <w:tcPr>
            <w:tcW w:w="1809" w:type="dxa"/>
            <w:vMerge w:val="restart"/>
            <w:tcBorders>
              <w:top w:val="single" w:sz="4" w:space="0" w:color="auto"/>
              <w:left w:val="single" w:sz="4" w:space="0" w:color="auto"/>
              <w:right w:val="single" w:sz="4" w:space="0" w:color="auto"/>
            </w:tcBorders>
            <w:hideMark/>
          </w:tcPr>
          <w:p w:rsidR="002F7157" w:rsidRPr="00B15D64"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 xml:space="preserve">Апрель </w:t>
            </w:r>
          </w:p>
        </w:tc>
        <w:tc>
          <w:tcPr>
            <w:tcW w:w="3402" w:type="dxa"/>
            <w:tcBorders>
              <w:top w:val="single" w:sz="4" w:space="0" w:color="auto"/>
              <w:left w:val="single" w:sz="4" w:space="0" w:color="auto"/>
              <w:bottom w:val="single" w:sz="4" w:space="0" w:color="auto"/>
              <w:right w:val="single" w:sz="4" w:space="0" w:color="auto"/>
            </w:tcBorders>
            <w:hideMark/>
          </w:tcPr>
          <w:p w:rsidR="002F7157" w:rsidRPr="00B15D64"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Весенний праздник</w:t>
            </w:r>
          </w:p>
        </w:tc>
        <w:tc>
          <w:tcPr>
            <w:tcW w:w="4536" w:type="dxa"/>
            <w:tcBorders>
              <w:top w:val="single" w:sz="4" w:space="0" w:color="auto"/>
              <w:left w:val="single" w:sz="4" w:space="0" w:color="auto"/>
              <w:bottom w:val="single" w:sz="4" w:space="0" w:color="auto"/>
              <w:right w:val="single" w:sz="4" w:space="0" w:color="auto"/>
            </w:tcBorders>
            <w:hideMark/>
          </w:tcPr>
          <w:p w:rsidR="002F7157" w:rsidRPr="00B15D64"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Участие в празднике</w:t>
            </w:r>
          </w:p>
        </w:tc>
      </w:tr>
      <w:tr w:rsidR="002F7157" w:rsidRPr="00B15D64" w:rsidTr="00503BD6">
        <w:tc>
          <w:tcPr>
            <w:tcW w:w="1809" w:type="dxa"/>
            <w:vMerge/>
            <w:tcBorders>
              <w:left w:val="single" w:sz="4" w:space="0" w:color="auto"/>
              <w:bottom w:val="single" w:sz="4" w:space="0" w:color="auto"/>
              <w:right w:val="single" w:sz="4" w:space="0" w:color="auto"/>
            </w:tcBorders>
          </w:tcPr>
          <w:p w:rsidR="002F7157" w:rsidRPr="00B15D64"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p>
        </w:tc>
        <w:tc>
          <w:tcPr>
            <w:tcW w:w="3402" w:type="dxa"/>
            <w:tcBorders>
              <w:top w:val="single" w:sz="4" w:space="0" w:color="auto"/>
              <w:left w:val="single" w:sz="4" w:space="0" w:color="auto"/>
              <w:bottom w:val="single" w:sz="4" w:space="0" w:color="auto"/>
              <w:right w:val="single" w:sz="4" w:space="0" w:color="auto"/>
            </w:tcBorders>
          </w:tcPr>
          <w:p w:rsidR="002F7157" w:rsidRPr="00B15D64"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2F7157">
              <w:rPr>
                <w:rFonts w:ascii="Times New Roman" w:eastAsia="Times New Roman" w:hAnsi="Times New Roman" w:cs="Times New Roman"/>
                <w:sz w:val="26"/>
                <w:szCs w:val="26"/>
                <w:shd w:val="clear" w:color="auto" w:fill="FFFFFF"/>
              </w:rPr>
              <w:t xml:space="preserve">Конкурс детских рисунков </w:t>
            </w:r>
            <w:r w:rsidRPr="002F7157">
              <w:rPr>
                <w:rFonts w:ascii="Times New Roman" w:eastAsia="Times New Roman" w:hAnsi="Times New Roman" w:cs="Times New Roman"/>
                <w:sz w:val="26"/>
                <w:szCs w:val="26"/>
                <w:shd w:val="clear" w:color="auto" w:fill="FFFFFF"/>
              </w:rPr>
              <w:lastRenderedPageBreak/>
              <w:t>по профориентации «Моя будущая профессия»</w:t>
            </w:r>
          </w:p>
        </w:tc>
        <w:tc>
          <w:tcPr>
            <w:tcW w:w="4536" w:type="dxa"/>
            <w:tcBorders>
              <w:top w:val="single" w:sz="4" w:space="0" w:color="auto"/>
              <w:left w:val="single" w:sz="4" w:space="0" w:color="auto"/>
              <w:bottom w:val="single" w:sz="4" w:space="0" w:color="auto"/>
              <w:right w:val="single" w:sz="4" w:space="0" w:color="auto"/>
            </w:tcBorders>
          </w:tcPr>
          <w:p w:rsidR="002F7157" w:rsidRPr="00B15D64"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p>
        </w:tc>
      </w:tr>
      <w:tr w:rsidR="002F7157" w:rsidRPr="00B15D64" w:rsidTr="00503BD6">
        <w:tc>
          <w:tcPr>
            <w:tcW w:w="1809" w:type="dxa"/>
            <w:vMerge w:val="restart"/>
            <w:tcBorders>
              <w:top w:val="single" w:sz="4" w:space="0" w:color="auto"/>
              <w:left w:val="single" w:sz="4" w:space="0" w:color="auto"/>
              <w:right w:val="single" w:sz="4" w:space="0" w:color="auto"/>
            </w:tcBorders>
            <w:hideMark/>
          </w:tcPr>
          <w:p w:rsidR="002F7157" w:rsidRPr="00B15D64"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2F7157">
              <w:rPr>
                <w:rFonts w:ascii="Times New Roman" w:eastAsia="Times New Roman" w:hAnsi="Times New Roman" w:cs="Times New Roman"/>
                <w:sz w:val="26"/>
                <w:szCs w:val="26"/>
                <w:shd w:val="clear" w:color="auto" w:fill="FFFFFF"/>
              </w:rPr>
              <w:t>Май</w:t>
            </w:r>
          </w:p>
        </w:tc>
        <w:tc>
          <w:tcPr>
            <w:tcW w:w="3402" w:type="dxa"/>
            <w:tcBorders>
              <w:top w:val="single" w:sz="4" w:space="0" w:color="auto"/>
              <w:left w:val="single" w:sz="4" w:space="0" w:color="auto"/>
              <w:bottom w:val="single" w:sz="4" w:space="0" w:color="auto"/>
              <w:right w:val="single" w:sz="4" w:space="0" w:color="auto"/>
            </w:tcBorders>
            <w:hideMark/>
          </w:tcPr>
          <w:p w:rsidR="002F7157" w:rsidRPr="00B15D64"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Выпуск детей в школу</w:t>
            </w:r>
          </w:p>
        </w:tc>
        <w:tc>
          <w:tcPr>
            <w:tcW w:w="4536" w:type="dxa"/>
            <w:tcBorders>
              <w:top w:val="single" w:sz="4" w:space="0" w:color="auto"/>
              <w:left w:val="single" w:sz="4" w:space="0" w:color="auto"/>
              <w:bottom w:val="single" w:sz="4" w:space="0" w:color="auto"/>
              <w:right w:val="single" w:sz="4" w:space="0" w:color="auto"/>
            </w:tcBorders>
            <w:hideMark/>
          </w:tcPr>
          <w:p w:rsidR="002F7157" w:rsidRPr="00B15D64"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B15D64">
              <w:rPr>
                <w:rFonts w:ascii="Times New Roman" w:eastAsia="Times New Roman" w:hAnsi="Times New Roman" w:cs="Times New Roman"/>
                <w:sz w:val="26"/>
                <w:szCs w:val="26"/>
                <w:shd w:val="clear" w:color="auto" w:fill="FFFFFF"/>
              </w:rPr>
              <w:t>Участие в выпускном бале</w:t>
            </w:r>
          </w:p>
        </w:tc>
      </w:tr>
      <w:tr w:rsidR="002F7157" w:rsidRPr="00B15D64" w:rsidTr="00503BD6">
        <w:tc>
          <w:tcPr>
            <w:tcW w:w="1809" w:type="dxa"/>
            <w:vMerge/>
            <w:tcBorders>
              <w:left w:val="single" w:sz="4" w:space="0" w:color="auto"/>
              <w:right w:val="single" w:sz="4" w:space="0" w:color="auto"/>
            </w:tcBorders>
          </w:tcPr>
          <w:p w:rsidR="002F7157" w:rsidRPr="00B15D64"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p>
        </w:tc>
        <w:tc>
          <w:tcPr>
            <w:tcW w:w="3402" w:type="dxa"/>
            <w:tcBorders>
              <w:top w:val="single" w:sz="4" w:space="0" w:color="auto"/>
              <w:left w:val="single" w:sz="4" w:space="0" w:color="auto"/>
              <w:bottom w:val="single" w:sz="4" w:space="0" w:color="auto"/>
              <w:right w:val="single" w:sz="4" w:space="0" w:color="auto"/>
            </w:tcBorders>
          </w:tcPr>
          <w:p w:rsidR="002F7157" w:rsidRPr="00B15D64"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2F7157">
              <w:rPr>
                <w:rFonts w:ascii="Times New Roman" w:eastAsia="Times New Roman" w:hAnsi="Times New Roman" w:cs="Times New Roman"/>
                <w:sz w:val="26"/>
                <w:szCs w:val="26"/>
                <w:shd w:val="clear" w:color="auto" w:fill="FFFFFF"/>
              </w:rPr>
              <w:t>Проведение в ДОУ Чемпионата Baby Skills</w:t>
            </w:r>
          </w:p>
        </w:tc>
        <w:tc>
          <w:tcPr>
            <w:tcW w:w="4536" w:type="dxa"/>
            <w:tcBorders>
              <w:top w:val="single" w:sz="4" w:space="0" w:color="auto"/>
              <w:left w:val="single" w:sz="4" w:space="0" w:color="auto"/>
              <w:bottom w:val="single" w:sz="4" w:space="0" w:color="auto"/>
              <w:right w:val="single" w:sz="4" w:space="0" w:color="auto"/>
            </w:tcBorders>
          </w:tcPr>
          <w:p w:rsidR="002F7157" w:rsidRPr="00B15D64"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p>
        </w:tc>
      </w:tr>
      <w:tr w:rsidR="002F7157" w:rsidRPr="00B15D64" w:rsidTr="00503BD6">
        <w:tc>
          <w:tcPr>
            <w:tcW w:w="1809" w:type="dxa"/>
            <w:tcBorders>
              <w:left w:val="single" w:sz="4" w:space="0" w:color="auto"/>
              <w:right w:val="single" w:sz="4" w:space="0" w:color="auto"/>
            </w:tcBorders>
          </w:tcPr>
          <w:p w:rsidR="002F7157" w:rsidRPr="00B15D64" w:rsidRDefault="00A96B61"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Октябрь, апрель</w:t>
            </w:r>
            <w:r w:rsidR="002F7157">
              <w:rPr>
                <w:rFonts w:ascii="Times New Roman" w:eastAsia="Times New Roman" w:hAnsi="Times New Roman" w:cs="Times New Roman"/>
                <w:sz w:val="26"/>
                <w:szCs w:val="26"/>
                <w:shd w:val="clear" w:color="auto" w:fill="FFFFFF"/>
              </w:rPr>
              <w:t xml:space="preserve"> </w:t>
            </w:r>
          </w:p>
        </w:tc>
        <w:tc>
          <w:tcPr>
            <w:tcW w:w="3402" w:type="dxa"/>
            <w:tcBorders>
              <w:top w:val="single" w:sz="4" w:space="0" w:color="auto"/>
              <w:left w:val="single" w:sz="4" w:space="0" w:color="auto"/>
              <w:bottom w:val="single" w:sz="4" w:space="0" w:color="auto"/>
              <w:right w:val="single" w:sz="4" w:space="0" w:color="auto"/>
            </w:tcBorders>
          </w:tcPr>
          <w:p w:rsidR="002F7157" w:rsidRPr="002F7157"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2F7157">
              <w:rPr>
                <w:rFonts w:ascii="Times New Roman" w:eastAsia="Times New Roman" w:hAnsi="Times New Roman" w:cs="Times New Roman"/>
                <w:sz w:val="26"/>
                <w:szCs w:val="26"/>
                <w:shd w:val="clear" w:color="auto" w:fill="FFFFFF"/>
              </w:rPr>
              <w:t>Проведение тематической  Недели здоровья.</w:t>
            </w:r>
          </w:p>
        </w:tc>
        <w:tc>
          <w:tcPr>
            <w:tcW w:w="4536" w:type="dxa"/>
            <w:tcBorders>
              <w:top w:val="single" w:sz="4" w:space="0" w:color="auto"/>
              <w:left w:val="single" w:sz="4" w:space="0" w:color="auto"/>
              <w:bottom w:val="single" w:sz="4" w:space="0" w:color="auto"/>
              <w:right w:val="single" w:sz="4" w:space="0" w:color="auto"/>
            </w:tcBorders>
          </w:tcPr>
          <w:p w:rsidR="002F7157" w:rsidRPr="00B15D64" w:rsidRDefault="002F7157"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p>
        </w:tc>
      </w:tr>
      <w:tr w:rsidR="00A96B61" w:rsidRPr="00B15D64" w:rsidTr="00503BD6">
        <w:tc>
          <w:tcPr>
            <w:tcW w:w="1809" w:type="dxa"/>
            <w:tcBorders>
              <w:left w:val="single" w:sz="4" w:space="0" w:color="auto"/>
              <w:right w:val="single" w:sz="4" w:space="0" w:color="auto"/>
            </w:tcBorders>
          </w:tcPr>
          <w:p w:rsidR="00A96B61" w:rsidRDefault="00A96B61"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Июнь</w:t>
            </w:r>
          </w:p>
        </w:tc>
        <w:tc>
          <w:tcPr>
            <w:tcW w:w="3402" w:type="dxa"/>
            <w:tcBorders>
              <w:top w:val="single" w:sz="4" w:space="0" w:color="auto"/>
              <w:left w:val="single" w:sz="4" w:space="0" w:color="auto"/>
              <w:bottom w:val="single" w:sz="4" w:space="0" w:color="auto"/>
              <w:right w:val="single" w:sz="4" w:space="0" w:color="auto"/>
            </w:tcBorders>
          </w:tcPr>
          <w:p w:rsidR="00A96B61" w:rsidRPr="002F7157" w:rsidRDefault="00A96B61"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праздник «Мой родной город»</w:t>
            </w:r>
          </w:p>
        </w:tc>
        <w:tc>
          <w:tcPr>
            <w:tcW w:w="4536" w:type="dxa"/>
            <w:tcBorders>
              <w:top w:val="single" w:sz="4" w:space="0" w:color="auto"/>
              <w:left w:val="single" w:sz="4" w:space="0" w:color="auto"/>
              <w:bottom w:val="single" w:sz="4" w:space="0" w:color="auto"/>
              <w:right w:val="single" w:sz="4" w:space="0" w:color="auto"/>
            </w:tcBorders>
          </w:tcPr>
          <w:p w:rsidR="00A96B61" w:rsidRPr="00B15D64" w:rsidRDefault="00A96B61"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A96B61">
              <w:rPr>
                <w:rFonts w:ascii="Times New Roman" w:eastAsia="Times New Roman" w:hAnsi="Times New Roman" w:cs="Times New Roman"/>
                <w:sz w:val="26"/>
                <w:szCs w:val="26"/>
                <w:shd w:val="clear" w:color="auto" w:fill="FFFFFF"/>
              </w:rPr>
              <w:t>Участие в празднике</w:t>
            </w:r>
          </w:p>
        </w:tc>
      </w:tr>
      <w:tr w:rsidR="005C67F5" w:rsidRPr="00B15D64" w:rsidTr="00503BD6">
        <w:tc>
          <w:tcPr>
            <w:tcW w:w="1809" w:type="dxa"/>
            <w:tcBorders>
              <w:left w:val="single" w:sz="4" w:space="0" w:color="auto"/>
              <w:bottom w:val="single" w:sz="4" w:space="0" w:color="auto"/>
              <w:right w:val="single" w:sz="4" w:space="0" w:color="auto"/>
            </w:tcBorders>
          </w:tcPr>
          <w:p w:rsidR="005C67F5" w:rsidRDefault="005C67F5"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Июль</w:t>
            </w:r>
          </w:p>
        </w:tc>
        <w:tc>
          <w:tcPr>
            <w:tcW w:w="3402" w:type="dxa"/>
            <w:tcBorders>
              <w:top w:val="single" w:sz="4" w:space="0" w:color="auto"/>
              <w:left w:val="single" w:sz="4" w:space="0" w:color="auto"/>
              <w:bottom w:val="single" w:sz="4" w:space="0" w:color="auto"/>
              <w:right w:val="single" w:sz="4" w:space="0" w:color="auto"/>
            </w:tcBorders>
          </w:tcPr>
          <w:p w:rsidR="005C67F5" w:rsidRDefault="005C67F5"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Участие в конкурсе</w:t>
            </w:r>
          </w:p>
        </w:tc>
        <w:tc>
          <w:tcPr>
            <w:tcW w:w="4536" w:type="dxa"/>
            <w:tcBorders>
              <w:top w:val="single" w:sz="4" w:space="0" w:color="auto"/>
              <w:left w:val="single" w:sz="4" w:space="0" w:color="auto"/>
              <w:bottom w:val="single" w:sz="4" w:space="0" w:color="auto"/>
              <w:right w:val="single" w:sz="4" w:space="0" w:color="auto"/>
            </w:tcBorders>
          </w:tcPr>
          <w:p w:rsidR="005C67F5" w:rsidRPr="00A96B61" w:rsidRDefault="005C67F5" w:rsidP="00B15D64">
            <w:pPr>
              <w:shd w:val="clear" w:color="auto" w:fill="FFFFFF"/>
              <w:spacing w:after="0" w:line="240" w:lineRule="auto"/>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Конкурс «Семья года», посвященный празднованию Дня семьи, любви и верности</w:t>
            </w:r>
          </w:p>
        </w:tc>
      </w:tr>
    </w:tbl>
    <w:p w:rsidR="0027239B" w:rsidRDefault="0027239B" w:rsidP="00AA64BA">
      <w:pPr>
        <w:spacing w:after="0" w:line="240" w:lineRule="auto"/>
        <w:jc w:val="both"/>
        <w:rPr>
          <w:rFonts w:ascii="Times New Roman" w:eastAsia="Calibri" w:hAnsi="Times New Roman" w:cs="Times New Roman"/>
          <w:sz w:val="28"/>
          <w:szCs w:val="28"/>
          <w:lang w:eastAsia="en-US"/>
        </w:rPr>
      </w:pPr>
    </w:p>
    <w:p w:rsidR="005C67F5" w:rsidRDefault="005C67F5"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AA64BA">
      <w:pPr>
        <w:spacing w:after="0" w:line="240" w:lineRule="auto"/>
        <w:jc w:val="both"/>
        <w:rPr>
          <w:rFonts w:ascii="Times New Roman" w:eastAsia="Calibri" w:hAnsi="Times New Roman" w:cs="Times New Roman"/>
          <w:sz w:val="28"/>
          <w:szCs w:val="28"/>
          <w:lang w:eastAsia="en-US"/>
        </w:rPr>
      </w:pPr>
    </w:p>
    <w:p w:rsidR="00503BD6" w:rsidRDefault="00503BD6" w:rsidP="00FF6431">
      <w:pPr>
        <w:spacing w:after="0" w:line="240" w:lineRule="auto"/>
        <w:jc w:val="both"/>
        <w:rPr>
          <w:rFonts w:ascii="Times New Roman" w:eastAsia="Calibri" w:hAnsi="Times New Roman" w:cs="Times New Roman"/>
          <w:sz w:val="28"/>
          <w:szCs w:val="28"/>
          <w:lang w:eastAsia="en-US"/>
        </w:rPr>
      </w:pPr>
    </w:p>
    <w:p w:rsidR="007A286F" w:rsidRDefault="007A286F" w:rsidP="00FF6431">
      <w:pPr>
        <w:spacing w:after="0" w:line="240" w:lineRule="auto"/>
        <w:jc w:val="both"/>
        <w:rPr>
          <w:rFonts w:ascii="Times New Roman" w:eastAsia="Calibri" w:hAnsi="Times New Roman" w:cs="Times New Roman"/>
          <w:sz w:val="28"/>
          <w:szCs w:val="28"/>
          <w:lang w:eastAsia="en-US"/>
        </w:rPr>
      </w:pPr>
    </w:p>
    <w:p w:rsidR="00FF6431" w:rsidRPr="00FF6431" w:rsidRDefault="00FF6431" w:rsidP="00503BD6">
      <w:pPr>
        <w:spacing w:after="0" w:line="240" w:lineRule="auto"/>
        <w:ind w:firstLine="709"/>
        <w:jc w:val="both"/>
        <w:rPr>
          <w:rFonts w:ascii="Times New Roman" w:eastAsia="Calibri" w:hAnsi="Times New Roman" w:cs="Times New Roman"/>
          <w:b/>
          <w:sz w:val="26"/>
          <w:szCs w:val="26"/>
          <w:lang w:eastAsia="en-US"/>
        </w:rPr>
      </w:pPr>
      <w:r w:rsidRPr="00FF6431">
        <w:rPr>
          <w:rFonts w:ascii="Times New Roman" w:eastAsia="Calibri" w:hAnsi="Times New Roman" w:cs="Times New Roman"/>
          <w:b/>
          <w:sz w:val="26"/>
          <w:szCs w:val="26"/>
          <w:lang w:eastAsia="en-US"/>
        </w:rPr>
        <w:lastRenderedPageBreak/>
        <w:t>3.</w:t>
      </w:r>
      <w:r w:rsidRPr="00FF6431">
        <w:rPr>
          <w:rFonts w:ascii="Times New Roman" w:eastAsia="Calibri" w:hAnsi="Times New Roman" w:cs="Times New Roman"/>
          <w:b/>
          <w:sz w:val="26"/>
          <w:szCs w:val="26"/>
          <w:lang w:eastAsia="en-US"/>
        </w:rPr>
        <w:tab/>
        <w:t>ОРГАНИЗАЦИОННЫЙ РАЗДЕЛ</w:t>
      </w:r>
    </w:p>
    <w:p w:rsidR="00FF6431" w:rsidRPr="00FF6431" w:rsidRDefault="00FF6431" w:rsidP="00FF6431">
      <w:pPr>
        <w:spacing w:after="0" w:line="240" w:lineRule="auto"/>
        <w:jc w:val="both"/>
        <w:rPr>
          <w:rFonts w:ascii="Times New Roman" w:eastAsia="Calibri" w:hAnsi="Times New Roman" w:cs="Times New Roman"/>
          <w:b/>
          <w:sz w:val="26"/>
          <w:szCs w:val="26"/>
          <w:lang w:eastAsia="en-US"/>
        </w:rPr>
      </w:pPr>
    </w:p>
    <w:p w:rsidR="00FF6431" w:rsidRPr="00FF6431" w:rsidRDefault="00FF6431" w:rsidP="00FF6431">
      <w:pPr>
        <w:spacing w:after="0" w:line="240" w:lineRule="auto"/>
        <w:jc w:val="both"/>
        <w:rPr>
          <w:rFonts w:ascii="Times New Roman" w:eastAsia="Calibri" w:hAnsi="Times New Roman" w:cs="Times New Roman"/>
          <w:b/>
          <w:sz w:val="26"/>
          <w:szCs w:val="26"/>
          <w:lang w:eastAsia="en-US"/>
        </w:rPr>
      </w:pPr>
      <w:r w:rsidRPr="00FF6431">
        <w:rPr>
          <w:rFonts w:ascii="Times New Roman" w:eastAsia="Calibri" w:hAnsi="Times New Roman" w:cs="Times New Roman"/>
          <w:sz w:val="26"/>
          <w:szCs w:val="26"/>
          <w:lang w:eastAsia="en-US"/>
        </w:rPr>
        <w:tab/>
      </w:r>
      <w:r w:rsidRPr="00FF6431">
        <w:rPr>
          <w:rFonts w:ascii="Times New Roman" w:eastAsia="Calibri" w:hAnsi="Times New Roman" w:cs="Times New Roman"/>
          <w:b/>
          <w:sz w:val="26"/>
          <w:szCs w:val="26"/>
          <w:lang w:eastAsia="en-US"/>
        </w:rPr>
        <w:t>Обязательная часть</w:t>
      </w:r>
    </w:p>
    <w:p w:rsidR="00FF6431" w:rsidRPr="00FF6431" w:rsidRDefault="00FF6431" w:rsidP="00FF6431">
      <w:pPr>
        <w:spacing w:after="0" w:line="240" w:lineRule="auto"/>
        <w:jc w:val="both"/>
        <w:rPr>
          <w:rFonts w:ascii="Times New Roman" w:eastAsia="Calibri" w:hAnsi="Times New Roman" w:cs="Times New Roman"/>
          <w:sz w:val="26"/>
          <w:szCs w:val="26"/>
          <w:lang w:eastAsia="en-US"/>
        </w:rPr>
      </w:pPr>
    </w:p>
    <w:p w:rsidR="00FF6431" w:rsidRPr="00FF6431" w:rsidRDefault="00FF6431" w:rsidP="005C67F5">
      <w:pPr>
        <w:spacing w:after="0" w:line="240" w:lineRule="auto"/>
        <w:ind w:firstLine="709"/>
        <w:jc w:val="both"/>
        <w:rPr>
          <w:rFonts w:ascii="Times New Roman" w:eastAsia="Calibri" w:hAnsi="Times New Roman" w:cs="Times New Roman"/>
          <w:b/>
          <w:sz w:val="26"/>
          <w:szCs w:val="26"/>
          <w:lang w:eastAsia="en-US"/>
        </w:rPr>
      </w:pPr>
      <w:r w:rsidRPr="00FF6431">
        <w:rPr>
          <w:rFonts w:ascii="Times New Roman" w:eastAsia="Calibri" w:hAnsi="Times New Roman" w:cs="Times New Roman"/>
          <w:b/>
          <w:sz w:val="26"/>
          <w:szCs w:val="26"/>
          <w:lang w:eastAsia="en-US"/>
        </w:rPr>
        <w:t>3.1.</w:t>
      </w:r>
      <w:r w:rsidRPr="00FF6431">
        <w:rPr>
          <w:rFonts w:ascii="Times New Roman" w:eastAsia="Calibri" w:hAnsi="Times New Roman" w:cs="Times New Roman"/>
          <w:b/>
          <w:sz w:val="26"/>
          <w:szCs w:val="26"/>
          <w:lang w:eastAsia="en-US"/>
        </w:rPr>
        <w:tab/>
        <w:t>Психолого-педагогические условия, обеспечивающие развитие ребенка</w:t>
      </w:r>
    </w:p>
    <w:p w:rsidR="00FF6431" w:rsidRDefault="00FF6431" w:rsidP="00FF6431">
      <w:pPr>
        <w:spacing w:after="0" w:line="240" w:lineRule="auto"/>
        <w:jc w:val="both"/>
        <w:rPr>
          <w:rFonts w:ascii="Times New Roman" w:eastAsia="Calibri" w:hAnsi="Times New Roman" w:cs="Times New Roman"/>
          <w:b/>
          <w:sz w:val="26"/>
          <w:szCs w:val="26"/>
          <w:lang w:eastAsia="en-US"/>
        </w:rPr>
      </w:pP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В учреждении созданы психолого-педагогические условия, обеспечивающие развитие ребенка в соответствии с его возраст</w:t>
      </w:r>
      <w:r>
        <w:rPr>
          <w:rFonts w:ascii="Times New Roman" w:eastAsia="Calibri" w:hAnsi="Times New Roman" w:cs="Times New Roman"/>
          <w:sz w:val="26"/>
          <w:szCs w:val="26"/>
          <w:lang w:eastAsia="en-US"/>
        </w:rPr>
        <w:t>ными и индивидуальными возможно</w:t>
      </w:r>
      <w:r w:rsidRPr="005C67F5">
        <w:rPr>
          <w:rFonts w:ascii="Times New Roman" w:eastAsia="Calibri" w:hAnsi="Times New Roman" w:cs="Times New Roman"/>
          <w:sz w:val="26"/>
          <w:szCs w:val="26"/>
          <w:lang w:eastAsia="en-US"/>
        </w:rPr>
        <w:t>стями и интересами.</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1.</w:t>
      </w:r>
      <w:r w:rsidRPr="005C67F5">
        <w:rPr>
          <w:rFonts w:ascii="Times New Roman" w:eastAsia="Calibri" w:hAnsi="Times New Roman" w:cs="Times New Roman"/>
          <w:sz w:val="26"/>
          <w:szCs w:val="26"/>
          <w:lang w:eastAsia="en-US"/>
        </w:rPr>
        <w:tab/>
        <w:t>Личностно-порождающее взаимодейст</w:t>
      </w:r>
      <w:r>
        <w:rPr>
          <w:rFonts w:ascii="Times New Roman" w:eastAsia="Calibri" w:hAnsi="Times New Roman" w:cs="Times New Roman"/>
          <w:sz w:val="26"/>
          <w:szCs w:val="26"/>
          <w:lang w:eastAsia="en-US"/>
        </w:rPr>
        <w:t>вие взрослых с детьми, предпола</w:t>
      </w:r>
      <w:r w:rsidRPr="005C67F5">
        <w:rPr>
          <w:rFonts w:ascii="Times New Roman" w:eastAsia="Calibri" w:hAnsi="Times New Roman" w:cs="Times New Roman"/>
          <w:sz w:val="26"/>
          <w:szCs w:val="26"/>
          <w:lang w:eastAsia="en-US"/>
        </w:rPr>
        <w:t>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2.</w:t>
      </w:r>
      <w:r w:rsidRPr="005C67F5">
        <w:rPr>
          <w:rFonts w:ascii="Times New Roman" w:eastAsia="Calibri" w:hAnsi="Times New Roman" w:cs="Times New Roman"/>
          <w:sz w:val="26"/>
          <w:szCs w:val="26"/>
          <w:lang w:eastAsia="en-US"/>
        </w:rPr>
        <w:tab/>
        <w:t>Ориентированность педагогической оценки на относительные показатели детской успешности, то есть, нынешних и преды</w:t>
      </w:r>
      <w:r>
        <w:rPr>
          <w:rFonts w:ascii="Times New Roman" w:eastAsia="Calibri" w:hAnsi="Times New Roman" w:cs="Times New Roman"/>
          <w:sz w:val="26"/>
          <w:szCs w:val="26"/>
          <w:lang w:eastAsia="en-US"/>
        </w:rPr>
        <w:t>дущих достижений ребенка, стиму</w:t>
      </w:r>
      <w:r w:rsidRPr="005C67F5">
        <w:rPr>
          <w:rFonts w:ascii="Times New Roman" w:eastAsia="Calibri" w:hAnsi="Times New Roman" w:cs="Times New Roman"/>
          <w:sz w:val="26"/>
          <w:szCs w:val="26"/>
          <w:lang w:eastAsia="en-US"/>
        </w:rPr>
        <w:t>лирование самооценки.</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3.</w:t>
      </w:r>
      <w:r w:rsidRPr="005C67F5">
        <w:rPr>
          <w:rFonts w:ascii="Times New Roman" w:eastAsia="Calibri" w:hAnsi="Times New Roman" w:cs="Times New Roman"/>
          <w:sz w:val="26"/>
          <w:szCs w:val="26"/>
          <w:lang w:eastAsia="en-US"/>
        </w:rPr>
        <w:tab/>
        <w:t>Формирование игры как важнейшего фактора развития ребенка.</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4.</w:t>
      </w:r>
      <w:r w:rsidRPr="005C67F5">
        <w:rPr>
          <w:rFonts w:ascii="Times New Roman" w:eastAsia="Calibri" w:hAnsi="Times New Roman" w:cs="Times New Roman"/>
          <w:sz w:val="26"/>
          <w:szCs w:val="26"/>
          <w:lang w:eastAsia="en-US"/>
        </w:rPr>
        <w:tab/>
        <w:t>Создание развивающей образовательн</w:t>
      </w:r>
      <w:r>
        <w:rPr>
          <w:rFonts w:ascii="Times New Roman" w:eastAsia="Calibri" w:hAnsi="Times New Roman" w:cs="Times New Roman"/>
          <w:sz w:val="26"/>
          <w:szCs w:val="26"/>
          <w:lang w:eastAsia="en-US"/>
        </w:rPr>
        <w:t>ой среды, способствующей физиче</w:t>
      </w:r>
      <w:r w:rsidRPr="005C67F5">
        <w:rPr>
          <w:rFonts w:ascii="Times New Roman" w:eastAsia="Calibri" w:hAnsi="Times New Roman" w:cs="Times New Roman"/>
          <w:sz w:val="26"/>
          <w:szCs w:val="26"/>
          <w:lang w:eastAsia="en-US"/>
        </w:rPr>
        <w:t>скому, социально-коммуникативному, познавательному, речевому, художественно-эстетическому развитию ребенка и сохранение его индивидуальности.</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5.</w:t>
      </w:r>
      <w:r w:rsidRPr="005C67F5">
        <w:rPr>
          <w:rFonts w:ascii="Times New Roman" w:eastAsia="Calibri" w:hAnsi="Times New Roman" w:cs="Times New Roman"/>
          <w:sz w:val="26"/>
          <w:szCs w:val="26"/>
          <w:lang w:eastAsia="en-US"/>
        </w:rPr>
        <w:tab/>
        <w:t>Сбалансированность репродуктивной (воспроизводящей готовый образец) и продуктивной (производящий субъективно новый продукт) деятельности, то есть деятельности по освоению культурных форм и о</w:t>
      </w:r>
      <w:r>
        <w:rPr>
          <w:rFonts w:ascii="Times New Roman" w:eastAsia="Calibri" w:hAnsi="Times New Roman" w:cs="Times New Roman"/>
          <w:sz w:val="26"/>
          <w:szCs w:val="26"/>
          <w:lang w:eastAsia="en-US"/>
        </w:rPr>
        <w:t>бразцов и детской исследователь</w:t>
      </w:r>
      <w:r w:rsidRPr="005C67F5">
        <w:rPr>
          <w:rFonts w:ascii="Times New Roman" w:eastAsia="Calibri" w:hAnsi="Times New Roman" w:cs="Times New Roman"/>
          <w:sz w:val="26"/>
          <w:szCs w:val="26"/>
          <w:lang w:eastAsia="en-US"/>
        </w:rPr>
        <w:t>ской творческой деятельности; совместных и с</w:t>
      </w:r>
      <w:r>
        <w:rPr>
          <w:rFonts w:ascii="Times New Roman" w:eastAsia="Calibri" w:hAnsi="Times New Roman" w:cs="Times New Roman"/>
          <w:sz w:val="26"/>
          <w:szCs w:val="26"/>
          <w:lang w:eastAsia="en-US"/>
        </w:rPr>
        <w:t>амостоятельных, подвижных и ста</w:t>
      </w:r>
      <w:r w:rsidRPr="005C67F5">
        <w:rPr>
          <w:rFonts w:ascii="Times New Roman" w:eastAsia="Calibri" w:hAnsi="Times New Roman" w:cs="Times New Roman"/>
          <w:sz w:val="26"/>
          <w:szCs w:val="26"/>
          <w:lang w:eastAsia="en-US"/>
        </w:rPr>
        <w:t>тичных форм активности.</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6.</w:t>
      </w:r>
      <w:r w:rsidRPr="005C67F5">
        <w:rPr>
          <w:rFonts w:ascii="Times New Roman" w:eastAsia="Calibri" w:hAnsi="Times New Roman" w:cs="Times New Roman"/>
          <w:sz w:val="26"/>
          <w:szCs w:val="26"/>
          <w:lang w:eastAsia="en-US"/>
        </w:rPr>
        <w:tab/>
        <w:t>Участие семьи как необходимое услов</w:t>
      </w:r>
      <w:r>
        <w:rPr>
          <w:rFonts w:ascii="Times New Roman" w:eastAsia="Calibri" w:hAnsi="Times New Roman" w:cs="Times New Roman"/>
          <w:sz w:val="26"/>
          <w:szCs w:val="26"/>
          <w:lang w:eastAsia="en-US"/>
        </w:rPr>
        <w:t>ие для полноценного развития ре</w:t>
      </w:r>
      <w:r w:rsidRPr="005C67F5">
        <w:rPr>
          <w:rFonts w:ascii="Times New Roman" w:eastAsia="Calibri" w:hAnsi="Times New Roman" w:cs="Times New Roman"/>
          <w:sz w:val="26"/>
          <w:szCs w:val="26"/>
          <w:lang w:eastAsia="en-US"/>
        </w:rPr>
        <w:t>бенка дошкольного возраста.</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7.</w:t>
      </w:r>
      <w:r w:rsidRPr="005C67F5">
        <w:rPr>
          <w:rFonts w:ascii="Times New Roman" w:eastAsia="Calibri" w:hAnsi="Times New Roman" w:cs="Times New Roman"/>
          <w:sz w:val="26"/>
          <w:szCs w:val="26"/>
          <w:lang w:eastAsia="en-US"/>
        </w:rPr>
        <w:tab/>
        <w:t xml:space="preserve">Профессиональное развитие педагогов, </w:t>
      </w:r>
      <w:r>
        <w:rPr>
          <w:rFonts w:ascii="Times New Roman" w:eastAsia="Calibri" w:hAnsi="Times New Roman" w:cs="Times New Roman"/>
          <w:sz w:val="26"/>
          <w:szCs w:val="26"/>
          <w:lang w:eastAsia="en-US"/>
        </w:rPr>
        <w:t>направленное на развитие профес</w:t>
      </w:r>
      <w:r w:rsidRPr="005C67F5">
        <w:rPr>
          <w:rFonts w:ascii="Times New Roman" w:eastAsia="Calibri" w:hAnsi="Times New Roman" w:cs="Times New Roman"/>
          <w:sz w:val="26"/>
          <w:szCs w:val="26"/>
          <w:lang w:eastAsia="en-US"/>
        </w:rPr>
        <w:t>сиональных компетентностей, в том числе комм</w:t>
      </w:r>
      <w:r>
        <w:rPr>
          <w:rFonts w:ascii="Times New Roman" w:eastAsia="Calibri" w:hAnsi="Times New Roman" w:cs="Times New Roman"/>
          <w:sz w:val="26"/>
          <w:szCs w:val="26"/>
          <w:lang w:eastAsia="en-US"/>
        </w:rPr>
        <w:t>уникативной компетентности и ма</w:t>
      </w:r>
      <w:r w:rsidRPr="005C67F5">
        <w:rPr>
          <w:rFonts w:ascii="Times New Roman" w:eastAsia="Calibri" w:hAnsi="Times New Roman" w:cs="Times New Roman"/>
          <w:sz w:val="26"/>
          <w:szCs w:val="26"/>
          <w:lang w:eastAsia="en-US"/>
        </w:rPr>
        <w:t>стерства мотивирования ребенка, а также владен</w:t>
      </w:r>
      <w:r>
        <w:rPr>
          <w:rFonts w:ascii="Times New Roman" w:eastAsia="Calibri" w:hAnsi="Times New Roman" w:cs="Times New Roman"/>
          <w:sz w:val="26"/>
          <w:szCs w:val="26"/>
          <w:lang w:eastAsia="en-US"/>
        </w:rPr>
        <w:t>ия правилами безопасного пользо</w:t>
      </w:r>
      <w:r w:rsidRPr="005C67F5">
        <w:rPr>
          <w:rFonts w:ascii="Times New Roman" w:eastAsia="Calibri" w:hAnsi="Times New Roman" w:cs="Times New Roman"/>
          <w:sz w:val="26"/>
          <w:szCs w:val="26"/>
          <w:lang w:eastAsia="en-US"/>
        </w:rPr>
        <w:t>вания Интернетом, предполагающее создание сетевого взаимодействия педагогов и управленцев, работающих по Программе.</w:t>
      </w:r>
    </w:p>
    <w:p w:rsidR="00FF6431" w:rsidRPr="00FF6431" w:rsidRDefault="00FF6431" w:rsidP="00FF6431">
      <w:pPr>
        <w:spacing w:after="0" w:line="240" w:lineRule="auto"/>
        <w:jc w:val="both"/>
        <w:rPr>
          <w:rFonts w:ascii="Times New Roman" w:eastAsia="Calibri" w:hAnsi="Times New Roman" w:cs="Times New Roman"/>
          <w:sz w:val="28"/>
          <w:szCs w:val="28"/>
          <w:lang w:eastAsia="en-US"/>
        </w:rPr>
      </w:pPr>
    </w:p>
    <w:p w:rsidR="00FF6431" w:rsidRDefault="00FF6431" w:rsidP="005C67F5">
      <w:pPr>
        <w:spacing w:after="0" w:line="240" w:lineRule="auto"/>
        <w:ind w:firstLine="709"/>
        <w:jc w:val="both"/>
        <w:rPr>
          <w:rFonts w:ascii="Times New Roman" w:eastAsia="Calibri" w:hAnsi="Times New Roman" w:cs="Times New Roman"/>
          <w:b/>
          <w:sz w:val="26"/>
          <w:szCs w:val="26"/>
          <w:lang w:eastAsia="en-US"/>
        </w:rPr>
      </w:pPr>
      <w:r w:rsidRPr="00FF6431">
        <w:rPr>
          <w:rFonts w:ascii="Times New Roman" w:eastAsia="Calibri" w:hAnsi="Times New Roman" w:cs="Times New Roman"/>
          <w:b/>
          <w:sz w:val="26"/>
          <w:szCs w:val="26"/>
          <w:lang w:eastAsia="en-US"/>
        </w:rPr>
        <w:t>3</w:t>
      </w:r>
      <w:r w:rsidRPr="00FF6431">
        <w:rPr>
          <w:rFonts w:ascii="Times New Roman" w:eastAsia="Calibri" w:hAnsi="Times New Roman" w:cs="Times New Roman"/>
          <w:b/>
          <w:sz w:val="28"/>
          <w:szCs w:val="28"/>
          <w:lang w:eastAsia="en-US"/>
        </w:rPr>
        <w:t>.</w:t>
      </w:r>
      <w:r w:rsidRPr="00FF6431">
        <w:rPr>
          <w:rFonts w:ascii="Times New Roman" w:eastAsia="Calibri" w:hAnsi="Times New Roman" w:cs="Times New Roman"/>
          <w:b/>
          <w:sz w:val="26"/>
          <w:szCs w:val="26"/>
          <w:lang w:eastAsia="en-US"/>
        </w:rPr>
        <w:t>2.</w:t>
      </w:r>
      <w:r w:rsidRPr="00FF6431">
        <w:rPr>
          <w:rFonts w:ascii="Times New Roman" w:eastAsia="Calibri" w:hAnsi="Times New Roman" w:cs="Times New Roman"/>
          <w:b/>
          <w:sz w:val="26"/>
          <w:szCs w:val="26"/>
          <w:lang w:eastAsia="en-US"/>
        </w:rPr>
        <w:tab/>
        <w:t>Организация развивающей предметно-пространственной среды</w:t>
      </w:r>
    </w:p>
    <w:p w:rsidR="005C67F5" w:rsidRDefault="005C67F5" w:rsidP="005C67F5">
      <w:pPr>
        <w:spacing w:after="0" w:line="240" w:lineRule="auto"/>
        <w:ind w:firstLine="709"/>
        <w:jc w:val="both"/>
        <w:rPr>
          <w:rFonts w:ascii="Times New Roman" w:eastAsia="Calibri" w:hAnsi="Times New Roman" w:cs="Times New Roman"/>
          <w:b/>
          <w:sz w:val="26"/>
          <w:szCs w:val="26"/>
          <w:lang w:eastAsia="en-US"/>
        </w:rPr>
      </w:pP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Развивающая предметно-пространственная среда обеспечивает максимальную реализацию образовательного потенциала пространства Учреждения, группы, а также территории, прилегающей к Учреждению,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Развивающая предметно-пространственная обеспечивает:</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lastRenderedPageBreak/>
        <w:t>- реализацию образовательных программ;</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 учет национально-культурных, климатических условий, в которых осуществляется образовательная деятельность;</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 учет возрастных особенностей детей.</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Развивающая предметно-пространственная среда в учреждении содержательно-насыщенная, трансформируемая, полифункциональная, вариативная, доступная и безопасная.</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1. Насыщенность среды соответствует возрастным возможностям детей и содержанию образовательной программы.</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Образовательное пространство должно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Организация образовательного пространства и разнообразие материалов, оборудования и инвентаря (в здании и на участке) обеспечивает:</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 двигательную активность, в том числе развитие крупной и мелкой моторики, участие в подвижных играх и соревнованиях;</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 эмоциональное благополучие детей во взаимодействии с предметно-пространственным окружением;</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 возможность самовыражения детей.</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3. Полифункциональность материалов предполагает:</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4. Доступность среды предполагает:</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 исправность и сохранность материалов и оборудования.</w:t>
      </w:r>
    </w:p>
    <w:p w:rsidR="005C67F5" w:rsidRPr="005C67F5" w:rsidRDefault="005C67F5" w:rsidP="005C67F5">
      <w:pPr>
        <w:spacing w:after="0" w:line="240" w:lineRule="auto"/>
        <w:ind w:firstLine="709"/>
        <w:jc w:val="both"/>
        <w:rPr>
          <w:rFonts w:ascii="Times New Roman" w:eastAsia="Calibri" w:hAnsi="Times New Roman" w:cs="Times New Roman"/>
          <w:sz w:val="26"/>
          <w:szCs w:val="26"/>
          <w:lang w:eastAsia="en-US"/>
        </w:rPr>
      </w:pPr>
      <w:r w:rsidRPr="005C67F5">
        <w:rPr>
          <w:rFonts w:ascii="Times New Roman" w:eastAsia="Calibri" w:hAnsi="Times New Roman" w:cs="Times New Roman"/>
          <w:sz w:val="26"/>
          <w:szCs w:val="26"/>
          <w:lang w:eastAsia="en-US"/>
        </w:rPr>
        <w:t xml:space="preserve">5.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Учреждение самостоятельно определяет средства обучения, в том числе технические, соответствующие материалы (в том числе </w:t>
      </w:r>
      <w:r w:rsidRPr="005C67F5">
        <w:rPr>
          <w:rFonts w:ascii="Times New Roman" w:eastAsia="Calibri" w:hAnsi="Times New Roman" w:cs="Times New Roman"/>
          <w:sz w:val="26"/>
          <w:szCs w:val="26"/>
          <w:lang w:eastAsia="en-US"/>
        </w:rPr>
        <w:lastRenderedPageBreak/>
        <w:t>расходные), игровое, спортивное, оздоровительное оборудование, инвентарь, необходимые для реализации Программы.</w:t>
      </w:r>
    </w:p>
    <w:p w:rsidR="005C67F5" w:rsidRDefault="005C67F5" w:rsidP="005C67F5">
      <w:pPr>
        <w:spacing w:after="0" w:line="240" w:lineRule="auto"/>
        <w:ind w:firstLine="709"/>
        <w:jc w:val="both"/>
        <w:rPr>
          <w:rFonts w:ascii="Times New Roman" w:eastAsia="Calibri" w:hAnsi="Times New Roman" w:cs="Times New Roman"/>
          <w:b/>
          <w:sz w:val="26"/>
          <w:szCs w:val="26"/>
          <w:lang w:eastAsia="en-US"/>
        </w:rPr>
      </w:pPr>
    </w:p>
    <w:p w:rsidR="00503BD6" w:rsidRDefault="00B308DD" w:rsidP="00B308DD">
      <w:pPr>
        <w:spacing w:after="0" w:line="240" w:lineRule="auto"/>
        <w:ind w:firstLine="709"/>
        <w:jc w:val="both"/>
        <w:rPr>
          <w:rFonts w:ascii="Times New Roman" w:eastAsia="Calibri" w:hAnsi="Times New Roman" w:cs="Times New Roman"/>
          <w:b/>
          <w:sz w:val="26"/>
          <w:szCs w:val="26"/>
          <w:lang w:eastAsia="en-US"/>
        </w:rPr>
      </w:pPr>
      <w:r w:rsidRPr="00B308DD">
        <w:rPr>
          <w:rFonts w:ascii="Times New Roman" w:eastAsia="Calibri" w:hAnsi="Times New Roman" w:cs="Times New Roman"/>
          <w:b/>
          <w:sz w:val="26"/>
          <w:szCs w:val="26"/>
          <w:lang w:eastAsia="en-US"/>
        </w:rPr>
        <w:t>Перечень</w:t>
      </w:r>
      <w:r>
        <w:rPr>
          <w:rFonts w:ascii="Times New Roman" w:eastAsia="Calibri" w:hAnsi="Times New Roman" w:cs="Times New Roman"/>
          <w:b/>
          <w:sz w:val="26"/>
          <w:szCs w:val="26"/>
          <w:lang w:eastAsia="en-US"/>
        </w:rPr>
        <w:t xml:space="preserve"> </w:t>
      </w:r>
      <w:r w:rsidRPr="00B308DD">
        <w:rPr>
          <w:rFonts w:ascii="Times New Roman" w:eastAsia="Calibri" w:hAnsi="Times New Roman" w:cs="Times New Roman"/>
          <w:b/>
          <w:sz w:val="26"/>
          <w:szCs w:val="26"/>
          <w:lang w:eastAsia="en-US"/>
        </w:rPr>
        <w:t>оборудования, обеспечивающего реализацию</w:t>
      </w:r>
      <w:r>
        <w:rPr>
          <w:rFonts w:ascii="Times New Roman" w:eastAsia="Calibri" w:hAnsi="Times New Roman" w:cs="Times New Roman"/>
          <w:b/>
          <w:sz w:val="26"/>
          <w:szCs w:val="26"/>
          <w:lang w:eastAsia="en-US"/>
        </w:rPr>
        <w:t xml:space="preserve"> Программы</w:t>
      </w:r>
    </w:p>
    <w:p w:rsidR="00B308DD" w:rsidRPr="00C47CF9" w:rsidRDefault="00C47CF9" w:rsidP="00C47CF9">
      <w:pPr>
        <w:spacing w:after="0" w:line="240" w:lineRule="auto"/>
        <w:ind w:firstLine="709"/>
        <w:jc w:val="right"/>
        <w:rPr>
          <w:rFonts w:ascii="Times New Roman" w:eastAsia="Calibri" w:hAnsi="Times New Roman" w:cs="Times New Roman"/>
          <w:i/>
          <w:sz w:val="24"/>
          <w:szCs w:val="24"/>
          <w:lang w:eastAsia="en-US"/>
        </w:rPr>
      </w:pPr>
      <w:r w:rsidRPr="00C47CF9">
        <w:rPr>
          <w:rFonts w:ascii="Times New Roman" w:eastAsia="Calibri" w:hAnsi="Times New Roman" w:cs="Times New Roman"/>
          <w:i/>
          <w:sz w:val="24"/>
          <w:szCs w:val="24"/>
          <w:lang w:eastAsia="en-US"/>
        </w:rPr>
        <w:t>Таблица 41</w:t>
      </w:r>
    </w:p>
    <w:tbl>
      <w:tblPr>
        <w:tblStyle w:val="af4"/>
        <w:tblW w:w="0" w:type="auto"/>
        <w:tblLook w:val="04A0" w:firstRow="1" w:lastRow="0" w:firstColumn="1" w:lastColumn="0" w:noHBand="0" w:noVBand="1"/>
      </w:tblPr>
      <w:tblGrid>
        <w:gridCol w:w="4845"/>
        <w:gridCol w:w="4729"/>
      </w:tblGrid>
      <w:tr w:rsidR="00B308DD" w:rsidTr="00B308DD">
        <w:tc>
          <w:tcPr>
            <w:tcW w:w="4927" w:type="dxa"/>
          </w:tcPr>
          <w:p w:rsidR="00B308DD" w:rsidRDefault="00B308DD" w:rsidP="00B308DD">
            <w:pPr>
              <w:jc w:val="center"/>
              <w:rPr>
                <w:b/>
                <w:sz w:val="26"/>
                <w:szCs w:val="26"/>
                <w:lang w:eastAsia="en-US"/>
              </w:rPr>
            </w:pPr>
            <w:r w:rsidRPr="00B308DD">
              <w:rPr>
                <w:b/>
                <w:sz w:val="26"/>
                <w:szCs w:val="26"/>
                <w:lang w:eastAsia="en-US"/>
              </w:rPr>
              <w:t>Материалы и оборудование для игровой деятельности</w:t>
            </w:r>
          </w:p>
        </w:tc>
        <w:tc>
          <w:tcPr>
            <w:tcW w:w="4820" w:type="dxa"/>
          </w:tcPr>
          <w:p w:rsidR="00B308DD" w:rsidRDefault="00B308DD" w:rsidP="00B308DD">
            <w:pPr>
              <w:jc w:val="center"/>
              <w:rPr>
                <w:b/>
                <w:sz w:val="26"/>
                <w:szCs w:val="26"/>
                <w:lang w:eastAsia="en-US"/>
              </w:rPr>
            </w:pPr>
            <w:r w:rsidRPr="00B308DD">
              <w:rPr>
                <w:b/>
                <w:sz w:val="26"/>
                <w:szCs w:val="26"/>
                <w:lang w:eastAsia="en-US"/>
              </w:rPr>
              <w:t>Материалы и оборудование для продуктивной деятельности</w:t>
            </w:r>
          </w:p>
        </w:tc>
      </w:tr>
      <w:tr w:rsidR="00B308DD" w:rsidTr="00B308DD">
        <w:tc>
          <w:tcPr>
            <w:tcW w:w="4927" w:type="dxa"/>
          </w:tcPr>
          <w:p w:rsidR="00B308DD" w:rsidRPr="00B308DD" w:rsidRDefault="00B308DD" w:rsidP="00B308DD">
            <w:pPr>
              <w:jc w:val="both"/>
              <w:rPr>
                <w:sz w:val="26"/>
                <w:szCs w:val="26"/>
                <w:lang w:eastAsia="en-US"/>
              </w:rPr>
            </w:pPr>
            <w:r w:rsidRPr="00B308DD">
              <w:rPr>
                <w:sz w:val="26"/>
                <w:szCs w:val="26"/>
                <w:lang w:eastAsia="en-US"/>
              </w:rPr>
              <w:t>Атрибуты для сюжетно-ролевых игр</w:t>
            </w:r>
          </w:p>
          <w:p w:rsidR="00B308DD" w:rsidRPr="00B308DD" w:rsidRDefault="00B308DD" w:rsidP="00B308DD">
            <w:pPr>
              <w:jc w:val="both"/>
              <w:rPr>
                <w:sz w:val="26"/>
                <w:szCs w:val="26"/>
                <w:lang w:eastAsia="en-US"/>
              </w:rPr>
            </w:pPr>
            <w:r w:rsidRPr="00B308DD">
              <w:rPr>
                <w:sz w:val="26"/>
                <w:szCs w:val="26"/>
                <w:lang w:eastAsia="en-US"/>
              </w:rPr>
              <w:t>• Бусы-шнуровки</w:t>
            </w:r>
          </w:p>
          <w:p w:rsidR="00B308DD" w:rsidRPr="00B308DD" w:rsidRDefault="00B308DD" w:rsidP="00B308DD">
            <w:pPr>
              <w:jc w:val="both"/>
              <w:rPr>
                <w:sz w:val="26"/>
                <w:szCs w:val="26"/>
                <w:lang w:eastAsia="en-US"/>
              </w:rPr>
            </w:pPr>
            <w:r w:rsidRPr="00B308DD">
              <w:rPr>
                <w:sz w:val="26"/>
                <w:szCs w:val="26"/>
                <w:lang w:eastAsia="en-US"/>
              </w:rPr>
              <w:t>• Бусы-шарики</w:t>
            </w:r>
          </w:p>
          <w:p w:rsidR="00B308DD" w:rsidRPr="00B308DD" w:rsidRDefault="00B308DD" w:rsidP="00B308DD">
            <w:pPr>
              <w:jc w:val="both"/>
              <w:rPr>
                <w:sz w:val="26"/>
                <w:szCs w:val="26"/>
                <w:lang w:eastAsia="en-US"/>
              </w:rPr>
            </w:pPr>
            <w:r w:rsidRPr="00B308DD">
              <w:rPr>
                <w:sz w:val="26"/>
                <w:szCs w:val="26"/>
                <w:lang w:eastAsia="en-US"/>
              </w:rPr>
              <w:t>• Бусы «Геометрические фигуры»</w:t>
            </w:r>
          </w:p>
          <w:p w:rsidR="00B308DD" w:rsidRPr="00B308DD" w:rsidRDefault="00B308DD" w:rsidP="00B308DD">
            <w:pPr>
              <w:jc w:val="both"/>
              <w:rPr>
                <w:sz w:val="26"/>
                <w:szCs w:val="26"/>
                <w:lang w:eastAsia="en-US"/>
              </w:rPr>
            </w:pPr>
            <w:r w:rsidRPr="00B308DD">
              <w:rPr>
                <w:sz w:val="26"/>
                <w:szCs w:val="26"/>
                <w:lang w:eastAsia="en-US"/>
              </w:rPr>
              <w:t>• Вкладыши в ассортименте</w:t>
            </w:r>
          </w:p>
          <w:p w:rsidR="00B308DD" w:rsidRPr="00B308DD" w:rsidRDefault="00B308DD" w:rsidP="00B308DD">
            <w:pPr>
              <w:jc w:val="both"/>
              <w:rPr>
                <w:sz w:val="26"/>
                <w:szCs w:val="26"/>
                <w:lang w:eastAsia="en-US"/>
              </w:rPr>
            </w:pPr>
            <w:r w:rsidRPr="00B308DD">
              <w:rPr>
                <w:sz w:val="26"/>
                <w:szCs w:val="26"/>
                <w:lang w:eastAsia="en-US"/>
              </w:rPr>
              <w:t>• Гигантская мозаика</w:t>
            </w:r>
          </w:p>
          <w:p w:rsidR="00B308DD" w:rsidRPr="00B308DD" w:rsidRDefault="00B308DD" w:rsidP="00B308DD">
            <w:pPr>
              <w:jc w:val="both"/>
              <w:rPr>
                <w:sz w:val="26"/>
                <w:szCs w:val="26"/>
                <w:lang w:eastAsia="en-US"/>
              </w:rPr>
            </w:pPr>
            <w:r w:rsidRPr="00B308DD">
              <w:rPr>
                <w:sz w:val="26"/>
                <w:szCs w:val="26"/>
                <w:lang w:eastAsia="en-US"/>
              </w:rPr>
              <w:t>• Домино в ассортименте</w:t>
            </w:r>
          </w:p>
          <w:p w:rsidR="00B308DD" w:rsidRPr="00B308DD" w:rsidRDefault="00B308DD" w:rsidP="00B308DD">
            <w:pPr>
              <w:jc w:val="both"/>
              <w:rPr>
                <w:sz w:val="26"/>
                <w:szCs w:val="26"/>
                <w:lang w:eastAsia="en-US"/>
              </w:rPr>
            </w:pPr>
            <w:r w:rsidRPr="00B308DD">
              <w:rPr>
                <w:sz w:val="26"/>
                <w:szCs w:val="26"/>
                <w:lang w:eastAsia="en-US"/>
              </w:rPr>
              <w:t>• Доски-тренажёры</w:t>
            </w:r>
          </w:p>
          <w:p w:rsidR="00B308DD" w:rsidRPr="00B308DD" w:rsidRDefault="00B308DD" w:rsidP="00B308DD">
            <w:pPr>
              <w:jc w:val="both"/>
              <w:rPr>
                <w:sz w:val="26"/>
                <w:szCs w:val="26"/>
                <w:lang w:eastAsia="en-US"/>
              </w:rPr>
            </w:pPr>
            <w:r w:rsidRPr="00B308DD">
              <w:rPr>
                <w:sz w:val="26"/>
                <w:szCs w:val="26"/>
                <w:lang w:eastAsia="en-US"/>
              </w:rPr>
              <w:t>• Игровое поле для построек</w:t>
            </w:r>
          </w:p>
          <w:p w:rsidR="00B308DD" w:rsidRPr="00B308DD" w:rsidRDefault="00B308DD" w:rsidP="00B308DD">
            <w:pPr>
              <w:jc w:val="both"/>
              <w:rPr>
                <w:sz w:val="26"/>
                <w:szCs w:val="26"/>
                <w:lang w:eastAsia="en-US"/>
              </w:rPr>
            </w:pPr>
            <w:r w:rsidRPr="00B308DD">
              <w:rPr>
                <w:sz w:val="26"/>
                <w:szCs w:val="26"/>
                <w:lang w:eastAsia="en-US"/>
              </w:rPr>
              <w:t>• Игра-тренажёр «Шнуровка»</w:t>
            </w:r>
          </w:p>
          <w:p w:rsidR="00B308DD" w:rsidRPr="00B308DD" w:rsidRDefault="00B308DD" w:rsidP="00B308DD">
            <w:pPr>
              <w:jc w:val="both"/>
              <w:rPr>
                <w:sz w:val="26"/>
                <w:szCs w:val="26"/>
                <w:lang w:eastAsia="en-US"/>
              </w:rPr>
            </w:pPr>
            <w:r w:rsidRPr="00B308DD">
              <w:rPr>
                <w:sz w:val="26"/>
                <w:szCs w:val="26"/>
                <w:lang w:eastAsia="en-US"/>
              </w:rPr>
              <w:t>• Кукольный дом (макет) для кукол среднего размера</w:t>
            </w:r>
          </w:p>
          <w:p w:rsidR="00B308DD" w:rsidRPr="00B308DD" w:rsidRDefault="00B308DD" w:rsidP="00B308DD">
            <w:pPr>
              <w:jc w:val="both"/>
              <w:rPr>
                <w:sz w:val="26"/>
                <w:szCs w:val="26"/>
                <w:lang w:eastAsia="en-US"/>
              </w:rPr>
            </w:pPr>
            <w:r w:rsidRPr="00B308DD">
              <w:rPr>
                <w:sz w:val="26"/>
                <w:szCs w:val="26"/>
                <w:lang w:eastAsia="en-US"/>
              </w:rPr>
              <w:t>• Кукольный дом (сборно-разборный макет) для мелких персо-</w:t>
            </w:r>
          </w:p>
          <w:p w:rsidR="00B308DD" w:rsidRPr="00B308DD" w:rsidRDefault="00B308DD" w:rsidP="00B308DD">
            <w:pPr>
              <w:jc w:val="both"/>
              <w:rPr>
                <w:sz w:val="26"/>
                <w:szCs w:val="26"/>
                <w:lang w:eastAsia="en-US"/>
              </w:rPr>
            </w:pPr>
            <w:r w:rsidRPr="00B308DD">
              <w:rPr>
                <w:sz w:val="26"/>
                <w:szCs w:val="26"/>
                <w:lang w:eastAsia="en-US"/>
              </w:rPr>
              <w:t>нажей</w:t>
            </w:r>
          </w:p>
          <w:p w:rsidR="00B308DD" w:rsidRPr="00B308DD" w:rsidRDefault="00B308DD" w:rsidP="00B308DD">
            <w:pPr>
              <w:jc w:val="both"/>
              <w:rPr>
                <w:sz w:val="26"/>
                <w:szCs w:val="26"/>
                <w:lang w:eastAsia="en-US"/>
              </w:rPr>
            </w:pPr>
            <w:r w:rsidRPr="00B308DD">
              <w:rPr>
                <w:sz w:val="26"/>
                <w:szCs w:val="26"/>
                <w:lang w:eastAsia="en-US"/>
              </w:rPr>
              <w:t>• Конструкция «Цветной забор»</w:t>
            </w:r>
          </w:p>
          <w:p w:rsidR="00B308DD" w:rsidRPr="00B308DD" w:rsidRDefault="00B308DD" w:rsidP="00B308DD">
            <w:pPr>
              <w:jc w:val="both"/>
              <w:rPr>
                <w:sz w:val="26"/>
                <w:szCs w:val="26"/>
                <w:lang w:eastAsia="en-US"/>
              </w:rPr>
            </w:pPr>
            <w:r w:rsidRPr="00B308DD">
              <w:rPr>
                <w:sz w:val="26"/>
                <w:szCs w:val="26"/>
                <w:lang w:eastAsia="en-US"/>
              </w:rPr>
              <w:t>• Комплект игрушек-забав и народных игрушек</w:t>
            </w:r>
          </w:p>
          <w:p w:rsidR="00B308DD" w:rsidRPr="00B308DD" w:rsidRDefault="00B308DD" w:rsidP="00B308DD">
            <w:pPr>
              <w:jc w:val="both"/>
              <w:rPr>
                <w:sz w:val="26"/>
                <w:szCs w:val="26"/>
                <w:lang w:eastAsia="en-US"/>
              </w:rPr>
            </w:pPr>
            <w:r w:rsidRPr="00B308DD">
              <w:rPr>
                <w:sz w:val="26"/>
                <w:szCs w:val="26"/>
                <w:lang w:eastAsia="en-US"/>
              </w:rPr>
              <w:t>• Куклы в ассортименте</w:t>
            </w:r>
          </w:p>
          <w:p w:rsidR="00B308DD" w:rsidRPr="00B308DD" w:rsidRDefault="00B308DD" w:rsidP="00B308DD">
            <w:pPr>
              <w:jc w:val="both"/>
              <w:rPr>
                <w:sz w:val="26"/>
                <w:szCs w:val="26"/>
                <w:lang w:eastAsia="en-US"/>
              </w:rPr>
            </w:pPr>
            <w:r w:rsidRPr="00B308DD">
              <w:rPr>
                <w:sz w:val="26"/>
                <w:szCs w:val="26"/>
                <w:lang w:eastAsia="en-US"/>
              </w:rPr>
              <w:t>• Кровать для куклы</w:t>
            </w:r>
          </w:p>
          <w:p w:rsidR="00B308DD" w:rsidRPr="00B308DD" w:rsidRDefault="00B308DD" w:rsidP="00B308DD">
            <w:pPr>
              <w:jc w:val="both"/>
              <w:rPr>
                <w:sz w:val="26"/>
                <w:szCs w:val="26"/>
                <w:lang w:eastAsia="en-US"/>
              </w:rPr>
            </w:pPr>
            <w:r w:rsidRPr="00B308DD">
              <w:rPr>
                <w:sz w:val="26"/>
                <w:szCs w:val="26"/>
                <w:lang w:eastAsia="en-US"/>
              </w:rPr>
              <w:t>• Коляска для куклы</w:t>
            </w:r>
          </w:p>
          <w:p w:rsidR="00B308DD" w:rsidRPr="00B308DD" w:rsidRDefault="00B308DD" w:rsidP="00B308DD">
            <w:pPr>
              <w:jc w:val="both"/>
              <w:rPr>
                <w:sz w:val="26"/>
                <w:szCs w:val="26"/>
                <w:lang w:eastAsia="en-US"/>
              </w:rPr>
            </w:pPr>
            <w:r w:rsidRPr="00B308DD">
              <w:rPr>
                <w:sz w:val="26"/>
                <w:szCs w:val="26"/>
                <w:lang w:eastAsia="en-US"/>
              </w:rPr>
              <w:t>• Конструктор «Сказки» в ассортименте</w:t>
            </w:r>
          </w:p>
          <w:p w:rsidR="00B308DD" w:rsidRPr="00B308DD" w:rsidRDefault="00B308DD" w:rsidP="00B308DD">
            <w:pPr>
              <w:jc w:val="both"/>
              <w:rPr>
                <w:sz w:val="26"/>
                <w:szCs w:val="26"/>
                <w:lang w:eastAsia="en-US"/>
              </w:rPr>
            </w:pPr>
            <w:r w:rsidRPr="00B308DD">
              <w:rPr>
                <w:sz w:val="26"/>
                <w:szCs w:val="26"/>
                <w:lang w:eastAsia="en-US"/>
              </w:rPr>
              <w:t>• Конструктор «Город»</w:t>
            </w:r>
          </w:p>
          <w:p w:rsidR="00B308DD" w:rsidRPr="00B308DD" w:rsidRDefault="00B308DD" w:rsidP="00B308DD">
            <w:pPr>
              <w:jc w:val="both"/>
              <w:rPr>
                <w:sz w:val="26"/>
                <w:szCs w:val="26"/>
                <w:lang w:eastAsia="en-US"/>
              </w:rPr>
            </w:pPr>
            <w:r w:rsidRPr="00B308DD">
              <w:rPr>
                <w:sz w:val="26"/>
                <w:szCs w:val="26"/>
                <w:lang w:eastAsia="en-US"/>
              </w:rPr>
              <w:t>• Конструкторы с соединением по принципу задвигания выступа</w:t>
            </w:r>
          </w:p>
          <w:p w:rsidR="00B308DD" w:rsidRPr="00B308DD" w:rsidRDefault="00B308DD" w:rsidP="00B308DD">
            <w:pPr>
              <w:jc w:val="both"/>
              <w:rPr>
                <w:sz w:val="26"/>
                <w:szCs w:val="26"/>
                <w:lang w:eastAsia="en-US"/>
              </w:rPr>
            </w:pPr>
            <w:r w:rsidRPr="00B308DD">
              <w:rPr>
                <w:sz w:val="26"/>
                <w:szCs w:val="26"/>
                <w:lang w:eastAsia="en-US"/>
              </w:rPr>
              <w:t>на одной детали в паз другой</w:t>
            </w:r>
          </w:p>
          <w:p w:rsidR="00B308DD" w:rsidRPr="00B308DD" w:rsidRDefault="00B308DD" w:rsidP="00B308DD">
            <w:pPr>
              <w:jc w:val="both"/>
              <w:rPr>
                <w:sz w:val="26"/>
                <w:szCs w:val="26"/>
                <w:lang w:eastAsia="en-US"/>
              </w:rPr>
            </w:pPr>
            <w:r w:rsidRPr="00B308DD">
              <w:rPr>
                <w:sz w:val="26"/>
                <w:szCs w:val="26"/>
                <w:lang w:eastAsia="en-US"/>
              </w:rPr>
              <w:t>• Кубики с рисунком, узором-мозаикой</w:t>
            </w:r>
          </w:p>
          <w:p w:rsidR="00B308DD" w:rsidRPr="00B308DD" w:rsidRDefault="00B308DD" w:rsidP="00B308DD">
            <w:pPr>
              <w:jc w:val="both"/>
              <w:rPr>
                <w:sz w:val="26"/>
                <w:szCs w:val="26"/>
                <w:lang w:eastAsia="en-US"/>
              </w:rPr>
            </w:pPr>
            <w:r w:rsidRPr="00B308DD">
              <w:rPr>
                <w:sz w:val="26"/>
                <w:szCs w:val="26"/>
                <w:lang w:eastAsia="en-US"/>
              </w:rPr>
              <w:t>• Комплекты сезонной одежды и обуви для кукол</w:t>
            </w:r>
          </w:p>
          <w:p w:rsidR="00B308DD" w:rsidRPr="00B308DD" w:rsidRDefault="00B308DD" w:rsidP="00B308DD">
            <w:pPr>
              <w:jc w:val="both"/>
              <w:rPr>
                <w:sz w:val="26"/>
                <w:szCs w:val="26"/>
                <w:lang w:eastAsia="en-US"/>
              </w:rPr>
            </w:pPr>
            <w:r w:rsidRPr="00B308DD">
              <w:rPr>
                <w:sz w:val="26"/>
                <w:szCs w:val="26"/>
                <w:lang w:eastAsia="en-US"/>
              </w:rPr>
              <w:t>• Комплекты постельных принадлежностей</w:t>
            </w:r>
          </w:p>
          <w:p w:rsidR="00B308DD" w:rsidRPr="00B308DD" w:rsidRDefault="00B308DD" w:rsidP="00B308DD">
            <w:pPr>
              <w:jc w:val="both"/>
              <w:rPr>
                <w:sz w:val="26"/>
                <w:szCs w:val="26"/>
                <w:lang w:eastAsia="en-US"/>
              </w:rPr>
            </w:pPr>
            <w:r w:rsidRPr="00B308DD">
              <w:rPr>
                <w:sz w:val="26"/>
                <w:szCs w:val="26"/>
                <w:lang w:eastAsia="en-US"/>
              </w:rPr>
              <w:t>• Лото в ассортименте</w:t>
            </w:r>
          </w:p>
          <w:p w:rsidR="00B308DD" w:rsidRPr="00B308DD" w:rsidRDefault="00B308DD" w:rsidP="00B308DD">
            <w:pPr>
              <w:jc w:val="both"/>
              <w:rPr>
                <w:sz w:val="26"/>
                <w:szCs w:val="26"/>
                <w:lang w:eastAsia="en-US"/>
              </w:rPr>
            </w:pPr>
            <w:r w:rsidRPr="00B308DD">
              <w:rPr>
                <w:sz w:val="26"/>
                <w:szCs w:val="26"/>
                <w:lang w:eastAsia="en-US"/>
              </w:rPr>
              <w:t>• Логический куб</w:t>
            </w:r>
          </w:p>
          <w:p w:rsidR="00B308DD" w:rsidRPr="00B308DD" w:rsidRDefault="00B308DD" w:rsidP="00B308DD">
            <w:pPr>
              <w:jc w:val="both"/>
              <w:rPr>
                <w:sz w:val="26"/>
                <w:szCs w:val="26"/>
                <w:lang w:eastAsia="en-US"/>
              </w:rPr>
            </w:pPr>
            <w:r w:rsidRPr="00B308DD">
              <w:rPr>
                <w:sz w:val="26"/>
                <w:szCs w:val="26"/>
                <w:lang w:eastAsia="en-US"/>
              </w:rPr>
              <w:t>• Мозаика в ассортименте</w:t>
            </w:r>
          </w:p>
          <w:p w:rsidR="00B308DD" w:rsidRPr="00B308DD" w:rsidRDefault="00B308DD" w:rsidP="00B308DD">
            <w:pPr>
              <w:jc w:val="both"/>
              <w:rPr>
                <w:sz w:val="26"/>
                <w:szCs w:val="26"/>
                <w:lang w:eastAsia="en-US"/>
              </w:rPr>
            </w:pPr>
            <w:r w:rsidRPr="00B308DD">
              <w:rPr>
                <w:sz w:val="26"/>
                <w:szCs w:val="26"/>
                <w:lang w:eastAsia="en-US"/>
              </w:rPr>
              <w:t>• Мозаика «Фантазия»</w:t>
            </w:r>
          </w:p>
          <w:p w:rsidR="00B308DD" w:rsidRDefault="00B308DD" w:rsidP="00B308DD">
            <w:pPr>
              <w:jc w:val="both"/>
              <w:rPr>
                <w:sz w:val="26"/>
                <w:szCs w:val="26"/>
                <w:lang w:eastAsia="en-US"/>
              </w:rPr>
            </w:pPr>
            <w:r w:rsidRPr="00B308DD">
              <w:rPr>
                <w:sz w:val="26"/>
                <w:szCs w:val="26"/>
                <w:lang w:eastAsia="en-US"/>
              </w:rPr>
              <w:t>• Мебель для куклы</w:t>
            </w:r>
          </w:p>
          <w:p w:rsidR="00B308DD" w:rsidRPr="00B308DD" w:rsidRDefault="00B308DD" w:rsidP="00B308DD">
            <w:pPr>
              <w:jc w:val="both"/>
              <w:rPr>
                <w:sz w:val="26"/>
                <w:szCs w:val="26"/>
                <w:lang w:eastAsia="en-US"/>
              </w:rPr>
            </w:pPr>
            <w:r w:rsidRPr="00B308DD">
              <w:rPr>
                <w:b/>
                <w:sz w:val="26"/>
                <w:szCs w:val="26"/>
                <w:lang w:eastAsia="en-US"/>
              </w:rPr>
              <w:t xml:space="preserve">• </w:t>
            </w:r>
            <w:r w:rsidRPr="00B308DD">
              <w:rPr>
                <w:sz w:val="26"/>
                <w:szCs w:val="26"/>
                <w:lang w:eastAsia="en-US"/>
              </w:rPr>
              <w:t>Музыкальные игрушки в ассортименте</w:t>
            </w:r>
          </w:p>
          <w:p w:rsidR="00B308DD" w:rsidRPr="00B308DD" w:rsidRDefault="00B308DD" w:rsidP="00B308DD">
            <w:pPr>
              <w:jc w:val="both"/>
              <w:rPr>
                <w:sz w:val="26"/>
                <w:szCs w:val="26"/>
                <w:lang w:eastAsia="en-US"/>
              </w:rPr>
            </w:pPr>
            <w:r w:rsidRPr="00B308DD">
              <w:rPr>
                <w:sz w:val="26"/>
                <w:szCs w:val="26"/>
                <w:lang w:eastAsia="en-US"/>
              </w:rPr>
              <w:t>• Набор дорожных знаков</w:t>
            </w:r>
          </w:p>
          <w:p w:rsidR="00B308DD" w:rsidRPr="00B308DD" w:rsidRDefault="00B308DD" w:rsidP="00B308DD">
            <w:pPr>
              <w:jc w:val="both"/>
              <w:rPr>
                <w:sz w:val="26"/>
                <w:szCs w:val="26"/>
                <w:lang w:eastAsia="en-US"/>
              </w:rPr>
            </w:pPr>
            <w:r w:rsidRPr="00B308DD">
              <w:rPr>
                <w:sz w:val="26"/>
                <w:szCs w:val="26"/>
                <w:lang w:eastAsia="en-US"/>
              </w:rPr>
              <w:t>• Набор для игры в шары с воротцами</w:t>
            </w:r>
          </w:p>
          <w:p w:rsidR="00B308DD" w:rsidRPr="00B308DD" w:rsidRDefault="00B308DD" w:rsidP="00B308DD">
            <w:pPr>
              <w:jc w:val="both"/>
              <w:rPr>
                <w:sz w:val="26"/>
                <w:szCs w:val="26"/>
                <w:lang w:eastAsia="en-US"/>
              </w:rPr>
            </w:pPr>
            <w:r w:rsidRPr="00B308DD">
              <w:rPr>
                <w:sz w:val="26"/>
                <w:szCs w:val="26"/>
                <w:lang w:eastAsia="en-US"/>
              </w:rPr>
              <w:t>• Набор для игры в шары с желобом для прокатывания</w:t>
            </w:r>
          </w:p>
          <w:p w:rsidR="00B308DD" w:rsidRPr="00B308DD" w:rsidRDefault="00B308DD" w:rsidP="00B308DD">
            <w:pPr>
              <w:jc w:val="both"/>
              <w:rPr>
                <w:sz w:val="26"/>
                <w:szCs w:val="26"/>
                <w:lang w:eastAsia="en-US"/>
              </w:rPr>
            </w:pPr>
            <w:r w:rsidRPr="00B308DD">
              <w:rPr>
                <w:sz w:val="26"/>
                <w:szCs w:val="26"/>
                <w:lang w:eastAsia="en-US"/>
              </w:rPr>
              <w:lastRenderedPageBreak/>
              <w:t>• Набор деревянных полуколец «Радуга»</w:t>
            </w:r>
          </w:p>
          <w:p w:rsidR="00B308DD" w:rsidRPr="00B308DD" w:rsidRDefault="00B308DD" w:rsidP="00B308DD">
            <w:pPr>
              <w:jc w:val="both"/>
              <w:rPr>
                <w:sz w:val="26"/>
                <w:szCs w:val="26"/>
                <w:lang w:eastAsia="en-US"/>
              </w:rPr>
            </w:pPr>
            <w:r w:rsidRPr="00B308DD">
              <w:rPr>
                <w:sz w:val="26"/>
                <w:szCs w:val="26"/>
                <w:lang w:eastAsia="en-US"/>
              </w:rPr>
              <w:t>• Настольная игра «Поймай рыбку»</w:t>
            </w:r>
          </w:p>
          <w:p w:rsidR="00B308DD" w:rsidRPr="00B308DD" w:rsidRDefault="00B308DD" w:rsidP="00B308DD">
            <w:pPr>
              <w:jc w:val="both"/>
              <w:rPr>
                <w:sz w:val="26"/>
                <w:szCs w:val="26"/>
                <w:lang w:eastAsia="en-US"/>
              </w:rPr>
            </w:pPr>
            <w:r w:rsidRPr="00B308DD">
              <w:rPr>
                <w:sz w:val="26"/>
                <w:szCs w:val="26"/>
                <w:lang w:eastAsia="en-US"/>
              </w:rPr>
              <w:t>• Набор «Шнуровки»</w:t>
            </w:r>
          </w:p>
          <w:p w:rsidR="00B308DD" w:rsidRPr="00B308DD" w:rsidRDefault="00B308DD" w:rsidP="00B308DD">
            <w:pPr>
              <w:jc w:val="both"/>
              <w:rPr>
                <w:sz w:val="26"/>
                <w:szCs w:val="26"/>
                <w:lang w:eastAsia="en-US"/>
              </w:rPr>
            </w:pPr>
            <w:r w:rsidRPr="00B308DD">
              <w:rPr>
                <w:sz w:val="26"/>
                <w:szCs w:val="26"/>
                <w:lang w:eastAsia="en-US"/>
              </w:rPr>
              <w:t>• Набор для уборки</w:t>
            </w:r>
          </w:p>
          <w:p w:rsidR="00B308DD" w:rsidRPr="00B308DD" w:rsidRDefault="00B308DD" w:rsidP="00B308DD">
            <w:pPr>
              <w:jc w:val="both"/>
              <w:rPr>
                <w:sz w:val="26"/>
                <w:szCs w:val="26"/>
                <w:lang w:eastAsia="en-US"/>
              </w:rPr>
            </w:pPr>
            <w:r w:rsidRPr="00B308DD">
              <w:rPr>
                <w:sz w:val="26"/>
                <w:szCs w:val="26"/>
                <w:lang w:eastAsia="en-US"/>
              </w:rPr>
              <w:t>• Набор для стирки</w:t>
            </w:r>
          </w:p>
          <w:p w:rsidR="00B308DD" w:rsidRPr="00B308DD" w:rsidRDefault="00B308DD" w:rsidP="00B308DD">
            <w:pPr>
              <w:jc w:val="both"/>
              <w:rPr>
                <w:sz w:val="26"/>
                <w:szCs w:val="26"/>
                <w:lang w:eastAsia="en-US"/>
              </w:rPr>
            </w:pPr>
            <w:r w:rsidRPr="00B308DD">
              <w:rPr>
                <w:sz w:val="26"/>
                <w:szCs w:val="26"/>
                <w:lang w:eastAsia="en-US"/>
              </w:rPr>
              <w:t>• Набор посуды (столовая, чайная, кухонная)</w:t>
            </w:r>
          </w:p>
          <w:p w:rsidR="00B308DD" w:rsidRPr="00B308DD" w:rsidRDefault="00B308DD" w:rsidP="00B308DD">
            <w:pPr>
              <w:jc w:val="both"/>
              <w:rPr>
                <w:sz w:val="26"/>
                <w:szCs w:val="26"/>
                <w:lang w:eastAsia="en-US"/>
              </w:rPr>
            </w:pPr>
            <w:r w:rsidRPr="00B308DD">
              <w:rPr>
                <w:sz w:val="26"/>
                <w:szCs w:val="26"/>
                <w:lang w:eastAsia="en-US"/>
              </w:rPr>
              <w:t>• Наборы «Овощи» и «Фрукты»</w:t>
            </w:r>
          </w:p>
          <w:p w:rsidR="00B308DD" w:rsidRPr="00B308DD" w:rsidRDefault="00B308DD" w:rsidP="00B308DD">
            <w:pPr>
              <w:jc w:val="both"/>
              <w:rPr>
                <w:sz w:val="26"/>
                <w:szCs w:val="26"/>
                <w:lang w:eastAsia="en-US"/>
              </w:rPr>
            </w:pPr>
            <w:r w:rsidRPr="00B308DD">
              <w:rPr>
                <w:sz w:val="26"/>
                <w:szCs w:val="26"/>
                <w:lang w:eastAsia="en-US"/>
              </w:rPr>
              <w:t>• Набор мебели «Школа» для мелких персонажей</w:t>
            </w:r>
          </w:p>
          <w:p w:rsidR="00B308DD" w:rsidRPr="00B308DD" w:rsidRDefault="00B308DD" w:rsidP="00B308DD">
            <w:pPr>
              <w:jc w:val="both"/>
              <w:rPr>
                <w:sz w:val="26"/>
                <w:szCs w:val="26"/>
                <w:lang w:eastAsia="en-US"/>
              </w:rPr>
            </w:pPr>
            <w:r w:rsidRPr="00B308DD">
              <w:rPr>
                <w:sz w:val="26"/>
                <w:szCs w:val="26"/>
                <w:lang w:eastAsia="en-US"/>
              </w:rPr>
              <w:t>• Объёмные или силуэтные мелкие деревья на подставках для ландшафтных</w:t>
            </w:r>
          </w:p>
          <w:p w:rsidR="00B308DD" w:rsidRPr="00B308DD" w:rsidRDefault="00B308DD" w:rsidP="00B308DD">
            <w:pPr>
              <w:jc w:val="both"/>
              <w:rPr>
                <w:sz w:val="26"/>
                <w:szCs w:val="26"/>
                <w:lang w:eastAsia="en-US"/>
              </w:rPr>
            </w:pPr>
            <w:r w:rsidRPr="00B308DD">
              <w:rPr>
                <w:sz w:val="26"/>
                <w:szCs w:val="26"/>
                <w:lang w:eastAsia="en-US"/>
              </w:rPr>
              <w:t>макетов</w:t>
            </w:r>
          </w:p>
          <w:p w:rsidR="00B308DD" w:rsidRPr="00B308DD" w:rsidRDefault="00B308DD" w:rsidP="00B308DD">
            <w:pPr>
              <w:jc w:val="both"/>
              <w:rPr>
                <w:sz w:val="26"/>
                <w:szCs w:val="26"/>
                <w:lang w:eastAsia="en-US"/>
              </w:rPr>
            </w:pPr>
            <w:r w:rsidRPr="00B308DD">
              <w:rPr>
                <w:sz w:val="26"/>
                <w:szCs w:val="26"/>
                <w:lang w:eastAsia="en-US"/>
              </w:rPr>
              <w:t>• Одежда для куклы</w:t>
            </w:r>
          </w:p>
          <w:p w:rsidR="00B308DD" w:rsidRPr="00B308DD" w:rsidRDefault="00B308DD" w:rsidP="00B308DD">
            <w:pPr>
              <w:jc w:val="both"/>
              <w:rPr>
                <w:sz w:val="26"/>
                <w:szCs w:val="26"/>
                <w:lang w:eastAsia="en-US"/>
              </w:rPr>
            </w:pPr>
            <w:r w:rsidRPr="00B308DD">
              <w:rPr>
                <w:sz w:val="26"/>
                <w:szCs w:val="26"/>
                <w:lang w:eastAsia="en-US"/>
              </w:rPr>
              <w:t>• Пазлы в ассортименте</w:t>
            </w:r>
          </w:p>
          <w:p w:rsidR="00B308DD" w:rsidRPr="00B308DD" w:rsidRDefault="00B308DD" w:rsidP="00B308DD">
            <w:pPr>
              <w:jc w:val="both"/>
              <w:rPr>
                <w:sz w:val="26"/>
                <w:szCs w:val="26"/>
                <w:lang w:eastAsia="en-US"/>
              </w:rPr>
            </w:pPr>
            <w:r w:rsidRPr="00B308DD">
              <w:rPr>
                <w:sz w:val="26"/>
                <w:szCs w:val="26"/>
                <w:lang w:eastAsia="en-US"/>
              </w:rPr>
              <w:t>• Пирамиды в ассортименте</w:t>
            </w:r>
          </w:p>
          <w:p w:rsidR="00B308DD" w:rsidRPr="00B308DD" w:rsidRDefault="00B308DD" w:rsidP="00B308DD">
            <w:pPr>
              <w:jc w:val="both"/>
              <w:rPr>
                <w:sz w:val="26"/>
                <w:szCs w:val="26"/>
                <w:lang w:eastAsia="en-US"/>
              </w:rPr>
            </w:pPr>
            <w:r w:rsidRPr="00B308DD">
              <w:rPr>
                <w:sz w:val="26"/>
                <w:szCs w:val="26"/>
                <w:lang w:eastAsia="en-US"/>
              </w:rPr>
              <w:t>• Развивающий куб</w:t>
            </w:r>
          </w:p>
          <w:p w:rsidR="00B308DD" w:rsidRPr="00B308DD" w:rsidRDefault="00B308DD" w:rsidP="00B308DD">
            <w:pPr>
              <w:jc w:val="both"/>
              <w:rPr>
                <w:sz w:val="26"/>
                <w:szCs w:val="26"/>
                <w:lang w:eastAsia="en-US"/>
              </w:rPr>
            </w:pPr>
            <w:r w:rsidRPr="00B308DD">
              <w:rPr>
                <w:sz w:val="26"/>
                <w:szCs w:val="26"/>
                <w:lang w:eastAsia="en-US"/>
              </w:rPr>
              <w:t>• Рамки-вкладыши</w:t>
            </w:r>
          </w:p>
          <w:p w:rsidR="00B308DD" w:rsidRPr="00B308DD" w:rsidRDefault="00B308DD" w:rsidP="00B308DD">
            <w:pPr>
              <w:jc w:val="both"/>
              <w:rPr>
                <w:sz w:val="26"/>
                <w:szCs w:val="26"/>
                <w:lang w:eastAsia="en-US"/>
              </w:rPr>
            </w:pPr>
            <w:r w:rsidRPr="00B308DD">
              <w:rPr>
                <w:sz w:val="26"/>
                <w:szCs w:val="26"/>
                <w:lang w:eastAsia="en-US"/>
              </w:rPr>
              <w:t>• Разрезные картинки в ассортименте</w:t>
            </w:r>
          </w:p>
          <w:p w:rsidR="00B308DD" w:rsidRPr="00B308DD" w:rsidRDefault="00B308DD" w:rsidP="00B308DD">
            <w:pPr>
              <w:jc w:val="both"/>
              <w:rPr>
                <w:sz w:val="26"/>
                <w:szCs w:val="26"/>
                <w:lang w:eastAsia="en-US"/>
              </w:rPr>
            </w:pPr>
            <w:r w:rsidRPr="00B308DD">
              <w:rPr>
                <w:sz w:val="26"/>
                <w:szCs w:val="26"/>
                <w:lang w:eastAsia="en-US"/>
              </w:rPr>
              <w:t>• Тематический набор «Домашние животные с детёнышами»</w:t>
            </w:r>
          </w:p>
          <w:p w:rsidR="00B308DD" w:rsidRPr="00B308DD" w:rsidRDefault="00B308DD" w:rsidP="00B308DD">
            <w:pPr>
              <w:jc w:val="both"/>
              <w:rPr>
                <w:sz w:val="26"/>
                <w:szCs w:val="26"/>
                <w:lang w:eastAsia="en-US"/>
              </w:rPr>
            </w:pPr>
            <w:r w:rsidRPr="00B308DD">
              <w:rPr>
                <w:sz w:val="26"/>
                <w:szCs w:val="26"/>
                <w:lang w:eastAsia="en-US"/>
              </w:rPr>
              <w:t>• Тематический набор «Домашние животные»</w:t>
            </w:r>
          </w:p>
          <w:p w:rsidR="00B308DD" w:rsidRPr="00B308DD" w:rsidRDefault="00B308DD" w:rsidP="00B308DD">
            <w:pPr>
              <w:jc w:val="both"/>
              <w:rPr>
                <w:sz w:val="26"/>
                <w:szCs w:val="26"/>
                <w:lang w:eastAsia="en-US"/>
              </w:rPr>
            </w:pPr>
            <w:r w:rsidRPr="00B308DD">
              <w:rPr>
                <w:sz w:val="26"/>
                <w:szCs w:val="26"/>
                <w:lang w:eastAsia="en-US"/>
              </w:rPr>
              <w:t>• Тематический набор «Дикие животные»</w:t>
            </w:r>
          </w:p>
          <w:p w:rsidR="00B308DD" w:rsidRPr="00B308DD" w:rsidRDefault="00B308DD" w:rsidP="00B308DD">
            <w:pPr>
              <w:jc w:val="both"/>
              <w:rPr>
                <w:sz w:val="26"/>
                <w:szCs w:val="26"/>
                <w:lang w:eastAsia="en-US"/>
              </w:rPr>
            </w:pPr>
            <w:r w:rsidRPr="00B308DD">
              <w:rPr>
                <w:sz w:val="26"/>
                <w:szCs w:val="26"/>
                <w:lang w:eastAsia="en-US"/>
              </w:rPr>
              <w:t>• Тематический набор «Животные Африки»</w:t>
            </w:r>
          </w:p>
          <w:p w:rsidR="00B308DD" w:rsidRPr="00B308DD" w:rsidRDefault="00B308DD" w:rsidP="00B308DD">
            <w:pPr>
              <w:jc w:val="both"/>
              <w:rPr>
                <w:sz w:val="26"/>
                <w:szCs w:val="26"/>
                <w:lang w:eastAsia="en-US"/>
              </w:rPr>
            </w:pPr>
            <w:r w:rsidRPr="00B308DD">
              <w:rPr>
                <w:sz w:val="26"/>
                <w:szCs w:val="26"/>
                <w:lang w:eastAsia="en-US"/>
              </w:rPr>
              <w:t>• Тематический набор кукол: семья</w:t>
            </w:r>
          </w:p>
          <w:p w:rsidR="00B308DD" w:rsidRPr="00B308DD" w:rsidRDefault="00B308DD" w:rsidP="00B308DD">
            <w:pPr>
              <w:jc w:val="both"/>
              <w:rPr>
                <w:sz w:val="26"/>
                <w:szCs w:val="26"/>
                <w:lang w:eastAsia="en-US"/>
              </w:rPr>
            </w:pPr>
            <w:r w:rsidRPr="00B308DD">
              <w:rPr>
                <w:sz w:val="26"/>
                <w:szCs w:val="26"/>
                <w:lang w:eastAsia="en-US"/>
              </w:rPr>
              <w:t>• Тематический набор кукол: профессии</w:t>
            </w:r>
          </w:p>
          <w:p w:rsidR="00B308DD" w:rsidRPr="00B308DD" w:rsidRDefault="00B308DD" w:rsidP="00B308DD">
            <w:pPr>
              <w:jc w:val="both"/>
              <w:rPr>
                <w:sz w:val="26"/>
                <w:szCs w:val="26"/>
                <w:lang w:eastAsia="en-US"/>
              </w:rPr>
            </w:pPr>
            <w:r w:rsidRPr="00B308DD">
              <w:rPr>
                <w:sz w:val="26"/>
                <w:szCs w:val="26"/>
                <w:lang w:eastAsia="en-US"/>
              </w:rPr>
              <w:t>• Транспорт и «технические» игрушки</w:t>
            </w:r>
          </w:p>
          <w:p w:rsidR="00B308DD" w:rsidRPr="00B308DD" w:rsidRDefault="00B308DD" w:rsidP="00B308DD">
            <w:pPr>
              <w:jc w:val="both"/>
              <w:rPr>
                <w:sz w:val="26"/>
                <w:szCs w:val="26"/>
                <w:lang w:eastAsia="en-US"/>
              </w:rPr>
            </w:pPr>
            <w:r w:rsidRPr="00B308DD">
              <w:rPr>
                <w:sz w:val="26"/>
                <w:szCs w:val="26"/>
                <w:lang w:eastAsia="en-US"/>
              </w:rPr>
              <w:t>• Тематический ландшафтный коврик «Город» с набором мелких</w:t>
            </w:r>
          </w:p>
          <w:p w:rsidR="00B308DD" w:rsidRPr="00B308DD" w:rsidRDefault="00B308DD" w:rsidP="00B308DD">
            <w:pPr>
              <w:jc w:val="both"/>
              <w:rPr>
                <w:sz w:val="26"/>
                <w:szCs w:val="26"/>
                <w:lang w:eastAsia="en-US"/>
              </w:rPr>
            </w:pPr>
            <w:r w:rsidRPr="00B308DD">
              <w:rPr>
                <w:sz w:val="26"/>
                <w:szCs w:val="26"/>
                <w:lang w:eastAsia="en-US"/>
              </w:rPr>
              <w:t>игрушек</w:t>
            </w:r>
          </w:p>
          <w:p w:rsidR="00B308DD" w:rsidRPr="00B308DD" w:rsidRDefault="00B308DD" w:rsidP="00B308DD">
            <w:pPr>
              <w:jc w:val="both"/>
              <w:rPr>
                <w:sz w:val="26"/>
                <w:szCs w:val="26"/>
                <w:lang w:eastAsia="en-US"/>
              </w:rPr>
            </w:pPr>
            <w:r w:rsidRPr="00B308DD">
              <w:rPr>
                <w:sz w:val="26"/>
                <w:szCs w:val="26"/>
                <w:lang w:eastAsia="en-US"/>
              </w:rPr>
              <w:t>• Тематический ландшафтный коврик «Деревня» с набором мел-</w:t>
            </w:r>
          </w:p>
          <w:p w:rsidR="00B308DD" w:rsidRPr="00B308DD" w:rsidRDefault="00B308DD" w:rsidP="00B308DD">
            <w:pPr>
              <w:jc w:val="both"/>
              <w:rPr>
                <w:sz w:val="26"/>
                <w:szCs w:val="26"/>
                <w:lang w:eastAsia="en-US"/>
              </w:rPr>
            </w:pPr>
            <w:r w:rsidRPr="00B308DD">
              <w:rPr>
                <w:sz w:val="26"/>
                <w:szCs w:val="26"/>
                <w:lang w:eastAsia="en-US"/>
              </w:rPr>
              <w:t>ких игрушек</w:t>
            </w:r>
          </w:p>
          <w:p w:rsidR="00B308DD" w:rsidRPr="00B308DD" w:rsidRDefault="00B308DD" w:rsidP="00B308DD">
            <w:pPr>
              <w:jc w:val="both"/>
              <w:rPr>
                <w:sz w:val="26"/>
                <w:szCs w:val="26"/>
                <w:lang w:eastAsia="en-US"/>
              </w:rPr>
            </w:pPr>
            <w:r w:rsidRPr="00B308DD">
              <w:rPr>
                <w:sz w:val="26"/>
                <w:szCs w:val="26"/>
                <w:lang w:eastAsia="en-US"/>
              </w:rPr>
              <w:t>• Тематический ландшафтный коврик «Детский сад» с набором</w:t>
            </w:r>
          </w:p>
          <w:p w:rsidR="00B308DD" w:rsidRPr="00B308DD" w:rsidRDefault="00B308DD" w:rsidP="00B308DD">
            <w:pPr>
              <w:jc w:val="both"/>
              <w:rPr>
                <w:sz w:val="26"/>
                <w:szCs w:val="26"/>
                <w:lang w:eastAsia="en-US"/>
              </w:rPr>
            </w:pPr>
            <w:r w:rsidRPr="00B308DD">
              <w:rPr>
                <w:sz w:val="26"/>
                <w:szCs w:val="26"/>
                <w:lang w:eastAsia="en-US"/>
              </w:rPr>
              <w:t>мелких игрушек</w:t>
            </w:r>
          </w:p>
          <w:p w:rsidR="00B308DD" w:rsidRPr="00B308DD" w:rsidRDefault="00B308DD" w:rsidP="00B308DD">
            <w:pPr>
              <w:jc w:val="both"/>
              <w:rPr>
                <w:sz w:val="26"/>
                <w:szCs w:val="26"/>
                <w:lang w:eastAsia="en-US"/>
              </w:rPr>
            </w:pPr>
            <w:r w:rsidRPr="00B308DD">
              <w:rPr>
                <w:sz w:val="26"/>
                <w:szCs w:val="26"/>
                <w:lang w:eastAsia="en-US"/>
              </w:rPr>
              <w:t>• Тематический ландшафтны</w:t>
            </w:r>
            <w:r>
              <w:rPr>
                <w:sz w:val="26"/>
                <w:szCs w:val="26"/>
                <w:lang w:eastAsia="en-US"/>
              </w:rPr>
              <w:t xml:space="preserve">й коврик «Спортивный стадион» с </w:t>
            </w:r>
            <w:r w:rsidRPr="00B308DD">
              <w:rPr>
                <w:sz w:val="26"/>
                <w:szCs w:val="26"/>
                <w:lang w:eastAsia="en-US"/>
              </w:rPr>
              <w:t>набором мелких игрушек</w:t>
            </w:r>
          </w:p>
          <w:p w:rsidR="00B308DD" w:rsidRPr="00B308DD" w:rsidRDefault="00B308DD" w:rsidP="00B308DD">
            <w:pPr>
              <w:jc w:val="both"/>
              <w:rPr>
                <w:sz w:val="26"/>
                <w:szCs w:val="26"/>
                <w:lang w:eastAsia="en-US"/>
              </w:rPr>
            </w:pPr>
            <w:r w:rsidRPr="00B308DD">
              <w:rPr>
                <w:sz w:val="26"/>
                <w:szCs w:val="26"/>
                <w:lang w:eastAsia="en-US"/>
              </w:rPr>
              <w:t>• Телефон детский</w:t>
            </w:r>
          </w:p>
          <w:p w:rsidR="00B308DD" w:rsidRPr="00B308DD" w:rsidRDefault="00B308DD" w:rsidP="00B308DD">
            <w:pPr>
              <w:jc w:val="both"/>
              <w:rPr>
                <w:sz w:val="26"/>
                <w:szCs w:val="26"/>
                <w:lang w:eastAsia="en-US"/>
              </w:rPr>
            </w:pPr>
            <w:r w:rsidRPr="00B308DD">
              <w:rPr>
                <w:sz w:val="26"/>
                <w:szCs w:val="26"/>
                <w:lang w:eastAsia="en-US"/>
              </w:rPr>
              <w:t>• Шнуровка «Разноцветные пуговицы»</w:t>
            </w:r>
          </w:p>
          <w:p w:rsidR="00B308DD" w:rsidRPr="00B308DD" w:rsidRDefault="00B308DD" w:rsidP="00B308DD">
            <w:pPr>
              <w:jc w:val="both"/>
              <w:rPr>
                <w:sz w:val="26"/>
                <w:szCs w:val="26"/>
                <w:lang w:eastAsia="en-US"/>
              </w:rPr>
            </w:pPr>
            <w:r w:rsidRPr="00B308DD">
              <w:rPr>
                <w:sz w:val="26"/>
                <w:szCs w:val="26"/>
                <w:lang w:eastAsia="en-US"/>
              </w:rPr>
              <w:t>• Шашки</w:t>
            </w:r>
          </w:p>
          <w:p w:rsidR="00B308DD" w:rsidRPr="00B308DD" w:rsidRDefault="00B308DD" w:rsidP="00B308DD">
            <w:pPr>
              <w:jc w:val="both"/>
              <w:rPr>
                <w:sz w:val="26"/>
                <w:szCs w:val="26"/>
                <w:lang w:eastAsia="en-US"/>
              </w:rPr>
            </w:pPr>
            <w:r w:rsidRPr="00B308DD">
              <w:rPr>
                <w:sz w:val="26"/>
                <w:szCs w:val="26"/>
                <w:lang w:eastAsia="en-US"/>
              </w:rPr>
              <w:t>• Шахматы</w:t>
            </w:r>
          </w:p>
          <w:p w:rsidR="00B308DD" w:rsidRDefault="00B308DD" w:rsidP="00B308DD">
            <w:pPr>
              <w:jc w:val="both"/>
              <w:rPr>
                <w:b/>
                <w:sz w:val="26"/>
                <w:szCs w:val="26"/>
                <w:lang w:eastAsia="en-US"/>
              </w:rPr>
            </w:pPr>
            <w:r w:rsidRPr="00B308DD">
              <w:rPr>
                <w:b/>
                <w:sz w:val="26"/>
                <w:szCs w:val="26"/>
                <w:lang w:eastAsia="en-US"/>
              </w:rPr>
              <w:t xml:space="preserve">• </w:t>
            </w:r>
            <w:r w:rsidRPr="00B308DD">
              <w:rPr>
                <w:sz w:val="26"/>
                <w:szCs w:val="26"/>
                <w:lang w:eastAsia="en-US"/>
              </w:rPr>
              <w:t>Ширма напольная</w:t>
            </w:r>
          </w:p>
        </w:tc>
        <w:tc>
          <w:tcPr>
            <w:tcW w:w="4820" w:type="dxa"/>
          </w:tcPr>
          <w:p w:rsidR="00B308DD" w:rsidRPr="00B308DD" w:rsidRDefault="00B308DD" w:rsidP="00B308DD">
            <w:pPr>
              <w:jc w:val="both"/>
              <w:rPr>
                <w:sz w:val="26"/>
                <w:szCs w:val="26"/>
                <w:lang w:eastAsia="en-US"/>
              </w:rPr>
            </w:pPr>
            <w:r w:rsidRPr="00B308DD">
              <w:rPr>
                <w:b/>
                <w:sz w:val="26"/>
                <w:szCs w:val="26"/>
                <w:lang w:eastAsia="en-US"/>
              </w:rPr>
              <w:lastRenderedPageBreak/>
              <w:t xml:space="preserve">• </w:t>
            </w:r>
            <w:r w:rsidRPr="00B308DD">
              <w:rPr>
                <w:sz w:val="26"/>
                <w:szCs w:val="26"/>
                <w:lang w:eastAsia="en-US"/>
              </w:rPr>
              <w:t>Альбомы для рисования в ассортименте</w:t>
            </w:r>
          </w:p>
          <w:p w:rsidR="00B308DD" w:rsidRPr="00B308DD" w:rsidRDefault="00B308DD" w:rsidP="00B308DD">
            <w:pPr>
              <w:jc w:val="both"/>
              <w:rPr>
                <w:sz w:val="26"/>
                <w:szCs w:val="26"/>
                <w:lang w:eastAsia="en-US"/>
              </w:rPr>
            </w:pPr>
            <w:r w:rsidRPr="00B308DD">
              <w:rPr>
                <w:sz w:val="26"/>
                <w:szCs w:val="26"/>
                <w:lang w:eastAsia="en-US"/>
              </w:rPr>
              <w:t>• Глина для детского творчества</w:t>
            </w:r>
          </w:p>
          <w:p w:rsidR="00B308DD" w:rsidRPr="00B308DD" w:rsidRDefault="00B308DD" w:rsidP="00B308DD">
            <w:pPr>
              <w:jc w:val="both"/>
              <w:rPr>
                <w:sz w:val="26"/>
                <w:szCs w:val="26"/>
                <w:lang w:eastAsia="en-US"/>
              </w:rPr>
            </w:pPr>
            <w:r w:rsidRPr="00B308DD">
              <w:rPr>
                <w:sz w:val="26"/>
                <w:szCs w:val="26"/>
                <w:lang w:eastAsia="en-US"/>
              </w:rPr>
              <w:t>• Доска для работы с пластилином</w:t>
            </w:r>
          </w:p>
          <w:p w:rsidR="00B308DD" w:rsidRPr="00B308DD" w:rsidRDefault="00B308DD" w:rsidP="00B308DD">
            <w:pPr>
              <w:jc w:val="both"/>
              <w:rPr>
                <w:sz w:val="26"/>
                <w:szCs w:val="26"/>
                <w:lang w:eastAsia="en-US"/>
              </w:rPr>
            </w:pPr>
            <w:r w:rsidRPr="00B308DD">
              <w:rPr>
                <w:sz w:val="26"/>
                <w:szCs w:val="26"/>
                <w:lang w:eastAsia="en-US"/>
              </w:rPr>
              <w:t>• Карандаши, мелки, фломастеры в ассортименте</w:t>
            </w:r>
          </w:p>
          <w:p w:rsidR="00B308DD" w:rsidRPr="00B308DD" w:rsidRDefault="00B308DD" w:rsidP="00B308DD">
            <w:pPr>
              <w:jc w:val="both"/>
              <w:rPr>
                <w:sz w:val="26"/>
                <w:szCs w:val="26"/>
                <w:lang w:eastAsia="en-US"/>
              </w:rPr>
            </w:pPr>
            <w:r w:rsidRPr="00B308DD">
              <w:rPr>
                <w:sz w:val="26"/>
                <w:szCs w:val="26"/>
                <w:lang w:eastAsia="en-US"/>
              </w:rPr>
              <w:t>• Краски гуашевые в ассортименте</w:t>
            </w:r>
          </w:p>
          <w:p w:rsidR="00B308DD" w:rsidRPr="00B308DD" w:rsidRDefault="00B308DD" w:rsidP="00B308DD">
            <w:pPr>
              <w:jc w:val="both"/>
              <w:rPr>
                <w:sz w:val="26"/>
                <w:szCs w:val="26"/>
                <w:lang w:eastAsia="en-US"/>
              </w:rPr>
            </w:pPr>
            <w:r w:rsidRPr="00B308DD">
              <w:rPr>
                <w:sz w:val="26"/>
                <w:szCs w:val="26"/>
                <w:lang w:eastAsia="en-US"/>
              </w:rPr>
              <w:t>• Краски акварельные в ассортименте</w:t>
            </w:r>
          </w:p>
          <w:p w:rsidR="00B308DD" w:rsidRPr="00B308DD" w:rsidRDefault="00B308DD" w:rsidP="00B308DD">
            <w:pPr>
              <w:jc w:val="both"/>
              <w:rPr>
                <w:sz w:val="26"/>
                <w:szCs w:val="26"/>
                <w:lang w:eastAsia="en-US"/>
              </w:rPr>
            </w:pPr>
            <w:r w:rsidRPr="00B308DD">
              <w:rPr>
                <w:sz w:val="26"/>
                <w:szCs w:val="26"/>
                <w:lang w:eastAsia="en-US"/>
              </w:rPr>
              <w:t>• Кисточки в ассортименте</w:t>
            </w:r>
          </w:p>
          <w:p w:rsidR="00B308DD" w:rsidRPr="00B308DD" w:rsidRDefault="00B308DD" w:rsidP="00B308DD">
            <w:pPr>
              <w:jc w:val="both"/>
              <w:rPr>
                <w:sz w:val="26"/>
                <w:szCs w:val="26"/>
                <w:lang w:eastAsia="en-US"/>
              </w:rPr>
            </w:pPr>
            <w:r w:rsidRPr="00B308DD">
              <w:rPr>
                <w:sz w:val="26"/>
                <w:szCs w:val="26"/>
                <w:lang w:eastAsia="en-US"/>
              </w:rPr>
              <w:t>• Конструкторы: деревянные, пластмассовые, мелкого, среднего и</w:t>
            </w:r>
          </w:p>
          <w:p w:rsidR="00B308DD" w:rsidRPr="00B308DD" w:rsidRDefault="00B308DD" w:rsidP="00B308DD">
            <w:pPr>
              <w:jc w:val="both"/>
              <w:rPr>
                <w:sz w:val="26"/>
                <w:szCs w:val="26"/>
                <w:lang w:eastAsia="en-US"/>
              </w:rPr>
            </w:pPr>
            <w:r w:rsidRPr="00B308DD">
              <w:rPr>
                <w:sz w:val="26"/>
                <w:szCs w:val="26"/>
                <w:lang w:eastAsia="en-US"/>
              </w:rPr>
              <w:t>крупного размера</w:t>
            </w:r>
          </w:p>
          <w:p w:rsidR="00B308DD" w:rsidRPr="00B308DD" w:rsidRDefault="00B308DD" w:rsidP="00B308DD">
            <w:pPr>
              <w:jc w:val="both"/>
              <w:rPr>
                <w:sz w:val="26"/>
                <w:szCs w:val="26"/>
                <w:lang w:eastAsia="en-US"/>
              </w:rPr>
            </w:pPr>
            <w:r w:rsidRPr="00B308DD">
              <w:rPr>
                <w:sz w:val="26"/>
                <w:szCs w:val="26"/>
                <w:lang w:eastAsia="en-US"/>
              </w:rPr>
              <w:t>• Конструктор из необработанного дерева</w:t>
            </w:r>
          </w:p>
          <w:p w:rsidR="00B308DD" w:rsidRPr="00B308DD" w:rsidRDefault="00B308DD" w:rsidP="00B308DD">
            <w:pPr>
              <w:jc w:val="both"/>
              <w:rPr>
                <w:sz w:val="26"/>
                <w:szCs w:val="26"/>
                <w:lang w:eastAsia="en-US"/>
              </w:rPr>
            </w:pPr>
            <w:r w:rsidRPr="00B308DD">
              <w:rPr>
                <w:sz w:val="26"/>
                <w:szCs w:val="26"/>
                <w:lang w:eastAsia="en-US"/>
              </w:rPr>
              <w:t>• Конструктор «Лего»</w:t>
            </w:r>
          </w:p>
          <w:p w:rsidR="00B308DD" w:rsidRPr="00B308DD" w:rsidRDefault="00B308DD" w:rsidP="00B308DD">
            <w:pPr>
              <w:jc w:val="both"/>
              <w:rPr>
                <w:sz w:val="26"/>
                <w:szCs w:val="26"/>
                <w:lang w:eastAsia="en-US"/>
              </w:rPr>
            </w:pPr>
            <w:r w:rsidRPr="00B308DD">
              <w:rPr>
                <w:sz w:val="26"/>
                <w:szCs w:val="26"/>
                <w:lang w:eastAsia="en-US"/>
              </w:rPr>
              <w:t>• Конструктор «Радуга»</w:t>
            </w:r>
          </w:p>
          <w:p w:rsidR="00B308DD" w:rsidRPr="00B308DD" w:rsidRDefault="00B308DD" w:rsidP="00B308DD">
            <w:pPr>
              <w:jc w:val="both"/>
              <w:rPr>
                <w:sz w:val="26"/>
                <w:szCs w:val="26"/>
                <w:lang w:eastAsia="en-US"/>
              </w:rPr>
            </w:pPr>
            <w:r w:rsidRPr="00B308DD">
              <w:rPr>
                <w:sz w:val="26"/>
                <w:szCs w:val="26"/>
                <w:lang w:eastAsia="en-US"/>
              </w:rPr>
              <w:t>• Набор кубиков различных цветов для построения объёмных</w:t>
            </w:r>
          </w:p>
          <w:p w:rsidR="00B308DD" w:rsidRPr="00B308DD" w:rsidRDefault="00B308DD" w:rsidP="00B308DD">
            <w:pPr>
              <w:jc w:val="both"/>
              <w:rPr>
                <w:sz w:val="26"/>
                <w:szCs w:val="26"/>
                <w:lang w:eastAsia="en-US"/>
              </w:rPr>
            </w:pPr>
            <w:r w:rsidRPr="00B308DD">
              <w:rPr>
                <w:sz w:val="26"/>
                <w:szCs w:val="26"/>
                <w:lang w:eastAsia="en-US"/>
              </w:rPr>
              <w:t>конструкций</w:t>
            </w:r>
          </w:p>
          <w:p w:rsidR="00B308DD" w:rsidRPr="00B308DD" w:rsidRDefault="00B308DD" w:rsidP="00B308DD">
            <w:pPr>
              <w:jc w:val="both"/>
              <w:rPr>
                <w:sz w:val="26"/>
                <w:szCs w:val="26"/>
                <w:lang w:eastAsia="en-US"/>
              </w:rPr>
            </w:pPr>
            <w:r w:rsidRPr="00B308DD">
              <w:rPr>
                <w:sz w:val="26"/>
                <w:szCs w:val="26"/>
                <w:lang w:eastAsia="en-US"/>
              </w:rPr>
              <w:t>• Мозаика в ассортименте</w:t>
            </w:r>
          </w:p>
          <w:p w:rsidR="00B308DD" w:rsidRPr="00B308DD" w:rsidRDefault="00B308DD" w:rsidP="00B308DD">
            <w:pPr>
              <w:jc w:val="both"/>
              <w:rPr>
                <w:sz w:val="26"/>
                <w:szCs w:val="26"/>
                <w:lang w:eastAsia="en-US"/>
              </w:rPr>
            </w:pPr>
            <w:r w:rsidRPr="00B308DD">
              <w:rPr>
                <w:sz w:val="26"/>
                <w:szCs w:val="26"/>
                <w:lang w:eastAsia="en-US"/>
              </w:rPr>
              <w:t>• Разноцветные деревянные кубики</w:t>
            </w:r>
          </w:p>
          <w:p w:rsidR="00B308DD" w:rsidRPr="00B308DD" w:rsidRDefault="00B308DD" w:rsidP="00B308DD">
            <w:pPr>
              <w:jc w:val="both"/>
              <w:rPr>
                <w:sz w:val="26"/>
                <w:szCs w:val="26"/>
                <w:lang w:eastAsia="en-US"/>
              </w:rPr>
            </w:pPr>
            <w:r w:rsidRPr="00B308DD">
              <w:rPr>
                <w:sz w:val="26"/>
                <w:szCs w:val="26"/>
                <w:lang w:eastAsia="en-US"/>
              </w:rPr>
              <w:t>• Разрезные картинки в ассортименте</w:t>
            </w:r>
          </w:p>
          <w:p w:rsidR="00B308DD" w:rsidRPr="00B308DD" w:rsidRDefault="00B308DD" w:rsidP="00B308DD">
            <w:pPr>
              <w:jc w:val="both"/>
              <w:rPr>
                <w:sz w:val="26"/>
                <w:szCs w:val="26"/>
                <w:lang w:eastAsia="en-US"/>
              </w:rPr>
            </w:pPr>
            <w:r w:rsidRPr="00B308DD">
              <w:rPr>
                <w:sz w:val="26"/>
                <w:szCs w:val="26"/>
                <w:lang w:eastAsia="en-US"/>
              </w:rPr>
              <w:t>• Строительный набор</w:t>
            </w:r>
          </w:p>
          <w:p w:rsidR="00B308DD" w:rsidRPr="00B308DD" w:rsidRDefault="00B308DD" w:rsidP="00B308DD">
            <w:pPr>
              <w:jc w:val="both"/>
              <w:rPr>
                <w:sz w:val="26"/>
                <w:szCs w:val="26"/>
                <w:lang w:eastAsia="en-US"/>
              </w:rPr>
            </w:pPr>
            <w:r w:rsidRPr="00B308DD">
              <w:rPr>
                <w:sz w:val="26"/>
                <w:szCs w:val="26"/>
                <w:lang w:eastAsia="en-US"/>
              </w:rPr>
              <w:t>• Стаканчики (баночки)</w:t>
            </w:r>
          </w:p>
          <w:p w:rsidR="00B308DD" w:rsidRPr="00B308DD" w:rsidRDefault="00B308DD" w:rsidP="00B308DD">
            <w:pPr>
              <w:jc w:val="both"/>
              <w:rPr>
                <w:sz w:val="26"/>
                <w:szCs w:val="26"/>
                <w:lang w:eastAsia="en-US"/>
              </w:rPr>
            </w:pPr>
            <w:r w:rsidRPr="00B308DD">
              <w:rPr>
                <w:sz w:val="26"/>
                <w:szCs w:val="26"/>
                <w:lang w:eastAsia="en-US"/>
              </w:rPr>
              <w:t>• Пазлы в ассортименте</w:t>
            </w:r>
          </w:p>
          <w:p w:rsidR="00B308DD" w:rsidRPr="00B308DD" w:rsidRDefault="00B308DD" w:rsidP="00B308DD">
            <w:pPr>
              <w:jc w:val="both"/>
              <w:rPr>
                <w:sz w:val="26"/>
                <w:szCs w:val="26"/>
                <w:lang w:eastAsia="en-US"/>
              </w:rPr>
            </w:pPr>
            <w:r w:rsidRPr="00B308DD">
              <w:rPr>
                <w:sz w:val="26"/>
                <w:szCs w:val="26"/>
                <w:lang w:eastAsia="en-US"/>
              </w:rPr>
              <w:t>• Перчаточные куклы</w:t>
            </w:r>
          </w:p>
          <w:p w:rsidR="00B308DD" w:rsidRPr="00B308DD" w:rsidRDefault="00B308DD" w:rsidP="00B308DD">
            <w:pPr>
              <w:jc w:val="both"/>
              <w:rPr>
                <w:sz w:val="26"/>
                <w:szCs w:val="26"/>
                <w:lang w:eastAsia="en-US"/>
              </w:rPr>
            </w:pPr>
            <w:r w:rsidRPr="00B308DD">
              <w:rPr>
                <w:sz w:val="26"/>
                <w:szCs w:val="26"/>
                <w:lang w:eastAsia="en-US"/>
              </w:rPr>
              <w:t>• Палитра</w:t>
            </w:r>
          </w:p>
          <w:p w:rsidR="00B308DD" w:rsidRPr="00B308DD" w:rsidRDefault="00B308DD" w:rsidP="00B308DD">
            <w:pPr>
              <w:jc w:val="both"/>
              <w:rPr>
                <w:sz w:val="26"/>
                <w:szCs w:val="26"/>
                <w:lang w:eastAsia="en-US"/>
              </w:rPr>
            </w:pPr>
            <w:r w:rsidRPr="00B308DD">
              <w:rPr>
                <w:sz w:val="26"/>
                <w:szCs w:val="26"/>
                <w:lang w:eastAsia="en-US"/>
              </w:rPr>
              <w:t>• Пластилин для детского творчества</w:t>
            </w:r>
          </w:p>
          <w:p w:rsidR="00B308DD" w:rsidRDefault="00B308DD" w:rsidP="00B308DD">
            <w:pPr>
              <w:jc w:val="both"/>
              <w:rPr>
                <w:b/>
                <w:sz w:val="26"/>
                <w:szCs w:val="26"/>
                <w:lang w:eastAsia="en-US"/>
              </w:rPr>
            </w:pPr>
            <w:r w:rsidRPr="00B308DD">
              <w:rPr>
                <w:sz w:val="26"/>
                <w:szCs w:val="26"/>
                <w:lang w:eastAsia="en-US"/>
              </w:rPr>
              <w:t>• Цветная бумага и картон в ассортименте</w:t>
            </w:r>
          </w:p>
        </w:tc>
      </w:tr>
      <w:tr w:rsidR="00B308DD" w:rsidTr="00B308DD">
        <w:tc>
          <w:tcPr>
            <w:tcW w:w="4927" w:type="dxa"/>
          </w:tcPr>
          <w:p w:rsidR="00B308DD" w:rsidRPr="00B308DD" w:rsidRDefault="00B308DD" w:rsidP="00B308DD">
            <w:pPr>
              <w:jc w:val="center"/>
              <w:rPr>
                <w:b/>
                <w:sz w:val="26"/>
                <w:szCs w:val="26"/>
                <w:lang w:eastAsia="en-US"/>
              </w:rPr>
            </w:pPr>
            <w:r w:rsidRPr="00B308DD">
              <w:rPr>
                <w:b/>
                <w:sz w:val="26"/>
                <w:szCs w:val="26"/>
                <w:lang w:eastAsia="en-US"/>
              </w:rPr>
              <w:t xml:space="preserve">Материалы и оборудование для </w:t>
            </w:r>
            <w:r w:rsidRPr="00B308DD">
              <w:rPr>
                <w:b/>
                <w:sz w:val="26"/>
                <w:szCs w:val="26"/>
                <w:lang w:eastAsia="en-US"/>
              </w:rPr>
              <w:lastRenderedPageBreak/>
              <w:t>познавательно-исследовательской</w:t>
            </w:r>
          </w:p>
          <w:p w:rsidR="00B308DD" w:rsidRDefault="00B308DD" w:rsidP="00B308DD">
            <w:pPr>
              <w:jc w:val="center"/>
              <w:rPr>
                <w:b/>
                <w:sz w:val="26"/>
                <w:szCs w:val="26"/>
                <w:lang w:eastAsia="en-US"/>
              </w:rPr>
            </w:pPr>
            <w:r w:rsidRPr="00B308DD">
              <w:rPr>
                <w:b/>
                <w:sz w:val="26"/>
                <w:szCs w:val="26"/>
                <w:lang w:eastAsia="en-US"/>
              </w:rPr>
              <w:t>деятельности</w:t>
            </w:r>
          </w:p>
        </w:tc>
        <w:tc>
          <w:tcPr>
            <w:tcW w:w="4820" w:type="dxa"/>
          </w:tcPr>
          <w:p w:rsidR="00B308DD" w:rsidRDefault="00B308DD" w:rsidP="00B308DD">
            <w:pPr>
              <w:jc w:val="center"/>
              <w:rPr>
                <w:b/>
                <w:sz w:val="26"/>
                <w:szCs w:val="26"/>
                <w:lang w:eastAsia="en-US"/>
              </w:rPr>
            </w:pPr>
            <w:r w:rsidRPr="00B308DD">
              <w:rPr>
                <w:b/>
                <w:sz w:val="26"/>
                <w:szCs w:val="26"/>
                <w:lang w:eastAsia="en-US"/>
              </w:rPr>
              <w:lastRenderedPageBreak/>
              <w:t xml:space="preserve">Материалы и оборудование для </w:t>
            </w:r>
            <w:r w:rsidRPr="00B308DD">
              <w:rPr>
                <w:b/>
                <w:sz w:val="26"/>
                <w:szCs w:val="26"/>
                <w:lang w:eastAsia="en-US"/>
              </w:rPr>
              <w:lastRenderedPageBreak/>
              <w:t>двигательной активности</w:t>
            </w:r>
          </w:p>
        </w:tc>
      </w:tr>
      <w:tr w:rsidR="00B308DD" w:rsidTr="00B308DD">
        <w:tc>
          <w:tcPr>
            <w:tcW w:w="4927" w:type="dxa"/>
          </w:tcPr>
          <w:p w:rsidR="00B308DD" w:rsidRPr="00B308DD" w:rsidRDefault="00B308DD" w:rsidP="00B308DD">
            <w:pPr>
              <w:jc w:val="both"/>
              <w:rPr>
                <w:sz w:val="26"/>
                <w:szCs w:val="26"/>
                <w:lang w:eastAsia="en-US"/>
              </w:rPr>
            </w:pPr>
            <w:r w:rsidRPr="00B308DD">
              <w:rPr>
                <w:sz w:val="26"/>
                <w:szCs w:val="26"/>
                <w:lang w:eastAsia="en-US"/>
              </w:rPr>
              <w:lastRenderedPageBreak/>
              <w:t>Большой дидактический куб</w:t>
            </w:r>
          </w:p>
          <w:p w:rsidR="00B308DD" w:rsidRPr="00B308DD" w:rsidRDefault="00B308DD" w:rsidP="00B308DD">
            <w:pPr>
              <w:jc w:val="both"/>
              <w:rPr>
                <w:sz w:val="26"/>
                <w:szCs w:val="26"/>
                <w:lang w:eastAsia="en-US"/>
              </w:rPr>
            </w:pPr>
            <w:r w:rsidRPr="00B308DD">
              <w:rPr>
                <w:sz w:val="26"/>
                <w:szCs w:val="26"/>
                <w:lang w:eastAsia="en-US"/>
              </w:rPr>
              <w:t>• Головоломки в ассортименте</w:t>
            </w:r>
          </w:p>
          <w:p w:rsidR="00B308DD" w:rsidRPr="00B308DD" w:rsidRDefault="00B308DD" w:rsidP="00B308DD">
            <w:pPr>
              <w:jc w:val="both"/>
              <w:rPr>
                <w:sz w:val="26"/>
                <w:szCs w:val="26"/>
                <w:lang w:eastAsia="en-US"/>
              </w:rPr>
            </w:pPr>
            <w:r w:rsidRPr="00B308DD">
              <w:rPr>
                <w:sz w:val="26"/>
                <w:szCs w:val="26"/>
                <w:lang w:eastAsia="en-US"/>
              </w:rPr>
              <w:t>• Детский садовый инвентарь</w:t>
            </w:r>
          </w:p>
          <w:p w:rsidR="00B308DD" w:rsidRPr="00B308DD" w:rsidRDefault="00B308DD" w:rsidP="00B308DD">
            <w:pPr>
              <w:jc w:val="both"/>
              <w:rPr>
                <w:sz w:val="26"/>
                <w:szCs w:val="26"/>
                <w:lang w:eastAsia="en-US"/>
              </w:rPr>
            </w:pPr>
            <w:r w:rsidRPr="00B308DD">
              <w:rPr>
                <w:sz w:val="26"/>
                <w:szCs w:val="26"/>
                <w:lang w:eastAsia="en-US"/>
              </w:rPr>
              <w:t>• Игра «Поймай уточку»</w:t>
            </w:r>
          </w:p>
          <w:p w:rsidR="00B308DD" w:rsidRPr="00B308DD" w:rsidRDefault="00B308DD" w:rsidP="00B308DD">
            <w:pPr>
              <w:jc w:val="both"/>
              <w:rPr>
                <w:sz w:val="26"/>
                <w:szCs w:val="26"/>
                <w:lang w:eastAsia="en-US"/>
              </w:rPr>
            </w:pPr>
            <w:r w:rsidRPr="00B308DD">
              <w:rPr>
                <w:sz w:val="26"/>
                <w:szCs w:val="26"/>
                <w:lang w:eastAsia="en-US"/>
              </w:rPr>
              <w:t>• Игровые наборы для песка и воды</w:t>
            </w:r>
          </w:p>
          <w:p w:rsidR="00B308DD" w:rsidRPr="00B308DD" w:rsidRDefault="00B308DD" w:rsidP="00B308DD">
            <w:pPr>
              <w:jc w:val="both"/>
              <w:rPr>
                <w:sz w:val="26"/>
                <w:szCs w:val="26"/>
                <w:lang w:eastAsia="en-US"/>
              </w:rPr>
            </w:pPr>
            <w:r w:rsidRPr="00B308DD">
              <w:rPr>
                <w:sz w:val="26"/>
                <w:szCs w:val="26"/>
                <w:lang w:eastAsia="en-US"/>
              </w:rPr>
              <w:t>• Логическая игра-конструктор</w:t>
            </w:r>
          </w:p>
          <w:p w:rsidR="00B308DD" w:rsidRPr="00B308DD" w:rsidRDefault="00B308DD" w:rsidP="00B308DD">
            <w:pPr>
              <w:jc w:val="both"/>
              <w:rPr>
                <w:sz w:val="26"/>
                <w:szCs w:val="26"/>
                <w:lang w:eastAsia="en-US"/>
              </w:rPr>
            </w:pPr>
            <w:r w:rsidRPr="00B308DD">
              <w:rPr>
                <w:sz w:val="26"/>
                <w:szCs w:val="26"/>
                <w:lang w:eastAsia="en-US"/>
              </w:rPr>
              <w:t>• Лабиринт «Прокати шарик»</w:t>
            </w:r>
          </w:p>
          <w:p w:rsidR="00B308DD" w:rsidRPr="00B308DD" w:rsidRDefault="00B308DD" w:rsidP="00B308DD">
            <w:pPr>
              <w:jc w:val="both"/>
              <w:rPr>
                <w:sz w:val="26"/>
                <w:szCs w:val="26"/>
                <w:lang w:eastAsia="en-US"/>
              </w:rPr>
            </w:pPr>
            <w:r w:rsidRPr="00B308DD">
              <w:rPr>
                <w:sz w:val="26"/>
                <w:szCs w:val="26"/>
                <w:lang w:eastAsia="en-US"/>
              </w:rPr>
              <w:t>• Набор «Водный мир»</w:t>
            </w:r>
          </w:p>
          <w:p w:rsidR="00B308DD" w:rsidRPr="00B308DD" w:rsidRDefault="00B308DD" w:rsidP="00B308DD">
            <w:pPr>
              <w:jc w:val="both"/>
              <w:rPr>
                <w:sz w:val="26"/>
                <w:szCs w:val="26"/>
                <w:lang w:eastAsia="en-US"/>
              </w:rPr>
            </w:pPr>
            <w:r w:rsidRPr="00B308DD">
              <w:rPr>
                <w:sz w:val="26"/>
                <w:szCs w:val="26"/>
                <w:lang w:eastAsia="en-US"/>
              </w:rPr>
              <w:t>• Магнитный лабиринт</w:t>
            </w:r>
          </w:p>
          <w:p w:rsidR="00B308DD" w:rsidRPr="00B308DD" w:rsidRDefault="00B308DD" w:rsidP="00B308DD">
            <w:pPr>
              <w:jc w:val="both"/>
              <w:rPr>
                <w:sz w:val="26"/>
                <w:szCs w:val="26"/>
                <w:lang w:eastAsia="en-US"/>
              </w:rPr>
            </w:pPr>
            <w:r w:rsidRPr="00B308DD">
              <w:rPr>
                <w:sz w:val="26"/>
                <w:szCs w:val="26"/>
                <w:lang w:eastAsia="en-US"/>
              </w:rPr>
              <w:t>• Стержни на платформе с набором цветных колец, шаров, кату-</w:t>
            </w:r>
          </w:p>
          <w:p w:rsidR="00B308DD" w:rsidRPr="00B308DD" w:rsidRDefault="00B308DD" w:rsidP="00B308DD">
            <w:pPr>
              <w:jc w:val="both"/>
              <w:rPr>
                <w:sz w:val="26"/>
                <w:szCs w:val="26"/>
                <w:lang w:eastAsia="en-US"/>
              </w:rPr>
            </w:pPr>
            <w:r w:rsidRPr="00B308DD">
              <w:rPr>
                <w:sz w:val="26"/>
                <w:szCs w:val="26"/>
                <w:lang w:eastAsia="en-US"/>
              </w:rPr>
              <w:t>шек, полусфер для нанизывания</w:t>
            </w:r>
          </w:p>
          <w:p w:rsidR="00B308DD" w:rsidRDefault="00B308DD" w:rsidP="00B308DD">
            <w:pPr>
              <w:jc w:val="both"/>
              <w:rPr>
                <w:sz w:val="26"/>
                <w:szCs w:val="26"/>
                <w:lang w:eastAsia="en-US"/>
              </w:rPr>
            </w:pPr>
            <w:r w:rsidRPr="00B308DD">
              <w:rPr>
                <w:sz w:val="26"/>
                <w:szCs w:val="26"/>
                <w:lang w:eastAsia="en-US"/>
              </w:rPr>
              <w:t>• Тактильные доски</w:t>
            </w:r>
          </w:p>
          <w:p w:rsidR="005B2E7A" w:rsidRPr="005B2E7A" w:rsidRDefault="005B2E7A" w:rsidP="005B2E7A">
            <w:pPr>
              <w:jc w:val="both"/>
              <w:rPr>
                <w:sz w:val="26"/>
                <w:szCs w:val="26"/>
                <w:lang w:eastAsia="en-US"/>
              </w:rPr>
            </w:pPr>
            <w:r w:rsidRPr="005B2E7A">
              <w:rPr>
                <w:b/>
                <w:sz w:val="26"/>
                <w:szCs w:val="26"/>
                <w:lang w:eastAsia="en-US"/>
              </w:rPr>
              <w:t xml:space="preserve">• </w:t>
            </w:r>
            <w:r w:rsidRPr="005B2E7A">
              <w:rPr>
                <w:sz w:val="26"/>
                <w:szCs w:val="26"/>
                <w:lang w:eastAsia="en-US"/>
              </w:rPr>
              <w:t>Трек-конструктор</w:t>
            </w:r>
          </w:p>
          <w:p w:rsidR="005B2E7A" w:rsidRPr="005B2E7A" w:rsidRDefault="005B2E7A" w:rsidP="005B2E7A">
            <w:pPr>
              <w:jc w:val="both"/>
              <w:rPr>
                <w:sz w:val="26"/>
                <w:szCs w:val="26"/>
                <w:lang w:eastAsia="en-US"/>
              </w:rPr>
            </w:pPr>
            <w:r w:rsidRPr="005B2E7A">
              <w:rPr>
                <w:sz w:val="26"/>
                <w:szCs w:val="26"/>
                <w:lang w:eastAsia="en-US"/>
              </w:rPr>
              <w:t>• Трек для шаров</w:t>
            </w:r>
          </w:p>
          <w:p w:rsidR="005B2E7A" w:rsidRPr="005B2E7A" w:rsidRDefault="005B2E7A" w:rsidP="005B2E7A">
            <w:pPr>
              <w:jc w:val="both"/>
              <w:rPr>
                <w:sz w:val="26"/>
                <w:szCs w:val="26"/>
                <w:lang w:eastAsia="en-US"/>
              </w:rPr>
            </w:pPr>
            <w:r w:rsidRPr="005B2E7A">
              <w:rPr>
                <w:sz w:val="26"/>
                <w:szCs w:val="26"/>
                <w:lang w:eastAsia="en-US"/>
              </w:rPr>
              <w:t>• Числовой балансир (на состав числа из меньших чисел)</w:t>
            </w:r>
          </w:p>
          <w:p w:rsidR="00B308DD" w:rsidRDefault="005B2E7A" w:rsidP="005B2E7A">
            <w:pPr>
              <w:jc w:val="both"/>
              <w:rPr>
                <w:b/>
                <w:sz w:val="26"/>
                <w:szCs w:val="26"/>
                <w:lang w:eastAsia="en-US"/>
              </w:rPr>
            </w:pPr>
            <w:r w:rsidRPr="005B2E7A">
              <w:rPr>
                <w:sz w:val="26"/>
                <w:szCs w:val="26"/>
                <w:lang w:eastAsia="en-US"/>
              </w:rPr>
              <w:t>• Юла-волчок</w:t>
            </w:r>
          </w:p>
        </w:tc>
        <w:tc>
          <w:tcPr>
            <w:tcW w:w="4820" w:type="dxa"/>
          </w:tcPr>
          <w:p w:rsidR="005B2E7A" w:rsidRPr="005B2E7A" w:rsidRDefault="005B2E7A" w:rsidP="005B2E7A">
            <w:pPr>
              <w:jc w:val="both"/>
              <w:rPr>
                <w:sz w:val="26"/>
                <w:szCs w:val="26"/>
                <w:lang w:eastAsia="en-US"/>
              </w:rPr>
            </w:pPr>
            <w:r w:rsidRPr="005B2E7A">
              <w:rPr>
                <w:sz w:val="26"/>
                <w:szCs w:val="26"/>
                <w:lang w:eastAsia="en-US"/>
              </w:rPr>
              <w:t>Балансиры в ассортименте</w:t>
            </w:r>
          </w:p>
          <w:p w:rsidR="005B2E7A" w:rsidRPr="005B2E7A" w:rsidRDefault="005B2E7A" w:rsidP="005B2E7A">
            <w:pPr>
              <w:jc w:val="both"/>
              <w:rPr>
                <w:sz w:val="26"/>
                <w:szCs w:val="26"/>
                <w:lang w:eastAsia="en-US"/>
              </w:rPr>
            </w:pPr>
            <w:r w:rsidRPr="005B2E7A">
              <w:rPr>
                <w:sz w:val="26"/>
                <w:szCs w:val="26"/>
                <w:lang w:eastAsia="en-US"/>
              </w:rPr>
              <w:t>• Балансир-лесенка</w:t>
            </w:r>
          </w:p>
          <w:p w:rsidR="005B2E7A" w:rsidRPr="005B2E7A" w:rsidRDefault="005B2E7A" w:rsidP="005B2E7A">
            <w:pPr>
              <w:jc w:val="both"/>
              <w:rPr>
                <w:sz w:val="26"/>
                <w:szCs w:val="26"/>
                <w:lang w:eastAsia="en-US"/>
              </w:rPr>
            </w:pPr>
            <w:r w:rsidRPr="005B2E7A">
              <w:rPr>
                <w:sz w:val="26"/>
                <w:szCs w:val="26"/>
                <w:lang w:eastAsia="en-US"/>
              </w:rPr>
              <w:t>• Детский игровой тоннель «Забавный бочонок»</w:t>
            </w:r>
          </w:p>
          <w:p w:rsidR="005B2E7A" w:rsidRPr="005B2E7A" w:rsidRDefault="005B2E7A" w:rsidP="005B2E7A">
            <w:pPr>
              <w:jc w:val="both"/>
              <w:rPr>
                <w:sz w:val="26"/>
                <w:szCs w:val="26"/>
                <w:lang w:eastAsia="en-US"/>
              </w:rPr>
            </w:pPr>
            <w:r w:rsidRPr="005B2E7A">
              <w:rPr>
                <w:sz w:val="26"/>
                <w:szCs w:val="26"/>
                <w:lang w:eastAsia="en-US"/>
              </w:rPr>
              <w:t>• Детская качалка «Птички»</w:t>
            </w:r>
          </w:p>
          <w:p w:rsidR="005B2E7A" w:rsidRPr="005B2E7A" w:rsidRDefault="005B2E7A" w:rsidP="005B2E7A">
            <w:pPr>
              <w:jc w:val="both"/>
              <w:rPr>
                <w:sz w:val="26"/>
                <w:szCs w:val="26"/>
                <w:lang w:eastAsia="en-US"/>
              </w:rPr>
            </w:pPr>
            <w:r w:rsidRPr="005B2E7A">
              <w:rPr>
                <w:sz w:val="26"/>
                <w:szCs w:val="26"/>
                <w:lang w:eastAsia="en-US"/>
              </w:rPr>
              <w:t>• Дорожка для подлезания</w:t>
            </w:r>
          </w:p>
          <w:p w:rsidR="005B2E7A" w:rsidRPr="005B2E7A" w:rsidRDefault="005B2E7A" w:rsidP="005B2E7A">
            <w:pPr>
              <w:jc w:val="both"/>
              <w:rPr>
                <w:sz w:val="26"/>
                <w:szCs w:val="26"/>
                <w:lang w:eastAsia="en-US"/>
              </w:rPr>
            </w:pPr>
            <w:r w:rsidRPr="005B2E7A">
              <w:rPr>
                <w:sz w:val="26"/>
                <w:szCs w:val="26"/>
                <w:lang w:eastAsia="en-US"/>
              </w:rPr>
              <w:t>• Доски на колёсах (набор из 4 досок на роликах)</w:t>
            </w:r>
          </w:p>
          <w:p w:rsidR="005B2E7A" w:rsidRPr="005B2E7A" w:rsidRDefault="005B2E7A" w:rsidP="005B2E7A">
            <w:pPr>
              <w:jc w:val="both"/>
              <w:rPr>
                <w:sz w:val="26"/>
                <w:szCs w:val="26"/>
                <w:lang w:eastAsia="en-US"/>
              </w:rPr>
            </w:pPr>
            <w:r w:rsidRPr="005B2E7A">
              <w:rPr>
                <w:sz w:val="26"/>
                <w:szCs w:val="26"/>
                <w:lang w:eastAsia="en-US"/>
              </w:rPr>
              <w:t>• Качели-карусели «Олень»</w:t>
            </w:r>
          </w:p>
          <w:p w:rsidR="005B2E7A" w:rsidRPr="005B2E7A" w:rsidRDefault="005B2E7A" w:rsidP="005B2E7A">
            <w:pPr>
              <w:jc w:val="both"/>
              <w:rPr>
                <w:sz w:val="26"/>
                <w:szCs w:val="26"/>
                <w:lang w:eastAsia="en-US"/>
              </w:rPr>
            </w:pPr>
            <w:r w:rsidRPr="005B2E7A">
              <w:rPr>
                <w:sz w:val="26"/>
                <w:szCs w:val="26"/>
                <w:lang w:eastAsia="en-US"/>
              </w:rPr>
              <w:t>• Качалка-балансир</w:t>
            </w:r>
          </w:p>
          <w:p w:rsidR="005B2E7A" w:rsidRPr="005B2E7A" w:rsidRDefault="005B2E7A" w:rsidP="005B2E7A">
            <w:pPr>
              <w:jc w:val="both"/>
              <w:rPr>
                <w:sz w:val="26"/>
                <w:szCs w:val="26"/>
                <w:lang w:eastAsia="en-US"/>
              </w:rPr>
            </w:pPr>
            <w:r w:rsidRPr="005B2E7A">
              <w:rPr>
                <w:sz w:val="26"/>
                <w:szCs w:val="26"/>
                <w:lang w:eastAsia="en-US"/>
              </w:rPr>
              <w:t>• Качалка трёхместная</w:t>
            </w:r>
          </w:p>
          <w:p w:rsidR="005B2E7A" w:rsidRPr="005B2E7A" w:rsidRDefault="005B2E7A" w:rsidP="005B2E7A">
            <w:pPr>
              <w:jc w:val="both"/>
              <w:rPr>
                <w:sz w:val="26"/>
                <w:szCs w:val="26"/>
                <w:lang w:eastAsia="en-US"/>
              </w:rPr>
            </w:pPr>
            <w:r w:rsidRPr="005B2E7A">
              <w:rPr>
                <w:sz w:val="26"/>
                <w:szCs w:val="26"/>
                <w:lang w:eastAsia="en-US"/>
              </w:rPr>
              <w:t>• Комплект мягких модулей</w:t>
            </w:r>
          </w:p>
          <w:p w:rsidR="005B2E7A" w:rsidRPr="005B2E7A" w:rsidRDefault="005B2E7A" w:rsidP="005B2E7A">
            <w:pPr>
              <w:jc w:val="both"/>
              <w:rPr>
                <w:sz w:val="26"/>
                <w:szCs w:val="26"/>
                <w:lang w:eastAsia="en-US"/>
              </w:rPr>
            </w:pPr>
            <w:r w:rsidRPr="005B2E7A">
              <w:rPr>
                <w:sz w:val="26"/>
                <w:szCs w:val="26"/>
                <w:lang w:eastAsia="en-US"/>
              </w:rPr>
              <w:t>• Модуль «Пирамида из колёс»</w:t>
            </w:r>
          </w:p>
          <w:p w:rsidR="005B2E7A" w:rsidRPr="005B2E7A" w:rsidRDefault="005B2E7A" w:rsidP="005B2E7A">
            <w:pPr>
              <w:jc w:val="both"/>
              <w:rPr>
                <w:sz w:val="26"/>
                <w:szCs w:val="26"/>
                <w:lang w:eastAsia="en-US"/>
              </w:rPr>
            </w:pPr>
            <w:r w:rsidRPr="005B2E7A">
              <w:rPr>
                <w:sz w:val="26"/>
                <w:szCs w:val="26"/>
                <w:lang w:eastAsia="en-US"/>
              </w:rPr>
              <w:t>• Набор платочков</w:t>
            </w:r>
          </w:p>
          <w:p w:rsidR="005B2E7A" w:rsidRPr="005B2E7A" w:rsidRDefault="005B2E7A" w:rsidP="005B2E7A">
            <w:pPr>
              <w:jc w:val="both"/>
              <w:rPr>
                <w:sz w:val="26"/>
                <w:szCs w:val="26"/>
                <w:lang w:eastAsia="en-US"/>
              </w:rPr>
            </w:pPr>
            <w:r w:rsidRPr="005B2E7A">
              <w:rPr>
                <w:sz w:val="26"/>
                <w:szCs w:val="26"/>
                <w:lang w:eastAsia="en-US"/>
              </w:rPr>
              <w:t>• Мячи</w:t>
            </w:r>
          </w:p>
          <w:p w:rsidR="005B2E7A" w:rsidRPr="005B2E7A" w:rsidRDefault="005B2E7A" w:rsidP="005B2E7A">
            <w:pPr>
              <w:jc w:val="both"/>
              <w:rPr>
                <w:sz w:val="26"/>
                <w:szCs w:val="26"/>
                <w:lang w:eastAsia="en-US"/>
              </w:rPr>
            </w:pPr>
            <w:r w:rsidRPr="005B2E7A">
              <w:rPr>
                <w:sz w:val="26"/>
                <w:szCs w:val="26"/>
                <w:lang w:eastAsia="en-US"/>
              </w:rPr>
              <w:t>• Проворные мотальщики</w:t>
            </w:r>
          </w:p>
          <w:p w:rsidR="005B2E7A" w:rsidRPr="005B2E7A" w:rsidRDefault="005B2E7A" w:rsidP="005B2E7A">
            <w:pPr>
              <w:jc w:val="both"/>
              <w:rPr>
                <w:sz w:val="26"/>
                <w:szCs w:val="26"/>
                <w:lang w:eastAsia="en-US"/>
              </w:rPr>
            </w:pPr>
            <w:r w:rsidRPr="005B2E7A">
              <w:rPr>
                <w:sz w:val="26"/>
                <w:szCs w:val="26"/>
                <w:lang w:eastAsia="en-US"/>
              </w:rPr>
              <w:t>• Ручной балансир</w:t>
            </w:r>
          </w:p>
          <w:p w:rsidR="005B2E7A" w:rsidRPr="005B2E7A" w:rsidRDefault="005B2E7A" w:rsidP="005B2E7A">
            <w:pPr>
              <w:jc w:val="both"/>
              <w:rPr>
                <w:sz w:val="26"/>
                <w:szCs w:val="26"/>
                <w:lang w:eastAsia="en-US"/>
              </w:rPr>
            </w:pPr>
            <w:r w:rsidRPr="005B2E7A">
              <w:rPr>
                <w:sz w:val="26"/>
                <w:szCs w:val="26"/>
                <w:lang w:eastAsia="en-US"/>
              </w:rPr>
              <w:t>• Сборно-разборный тоннель-конструктор</w:t>
            </w:r>
          </w:p>
          <w:p w:rsidR="005B2E7A" w:rsidRPr="005B2E7A" w:rsidRDefault="005B2E7A" w:rsidP="005B2E7A">
            <w:pPr>
              <w:jc w:val="both"/>
              <w:rPr>
                <w:sz w:val="26"/>
                <w:szCs w:val="26"/>
                <w:lang w:eastAsia="en-US"/>
              </w:rPr>
            </w:pPr>
            <w:r w:rsidRPr="005B2E7A">
              <w:rPr>
                <w:sz w:val="26"/>
                <w:szCs w:val="26"/>
                <w:lang w:eastAsia="en-US"/>
              </w:rPr>
              <w:t>• Тактильные элементы (ладошки, следочки)</w:t>
            </w:r>
          </w:p>
          <w:p w:rsidR="005B2E7A" w:rsidRPr="005B2E7A" w:rsidRDefault="005B2E7A" w:rsidP="005B2E7A">
            <w:pPr>
              <w:jc w:val="both"/>
              <w:rPr>
                <w:sz w:val="26"/>
                <w:szCs w:val="26"/>
                <w:lang w:eastAsia="en-US"/>
              </w:rPr>
            </w:pPr>
            <w:r w:rsidRPr="005B2E7A">
              <w:rPr>
                <w:sz w:val="26"/>
                <w:szCs w:val="26"/>
                <w:lang w:eastAsia="en-US"/>
              </w:rPr>
              <w:t>• Тоннели</w:t>
            </w:r>
          </w:p>
          <w:p w:rsidR="005B2E7A" w:rsidRPr="005B2E7A" w:rsidRDefault="005B2E7A" w:rsidP="005B2E7A">
            <w:pPr>
              <w:jc w:val="both"/>
              <w:rPr>
                <w:sz w:val="26"/>
                <w:szCs w:val="26"/>
                <w:lang w:eastAsia="en-US"/>
              </w:rPr>
            </w:pPr>
            <w:r w:rsidRPr="005B2E7A">
              <w:rPr>
                <w:sz w:val="26"/>
                <w:szCs w:val="26"/>
                <w:lang w:eastAsia="en-US"/>
              </w:rPr>
              <w:t>• Тоннель игровой «Поезд»</w:t>
            </w:r>
          </w:p>
          <w:p w:rsidR="005B2E7A" w:rsidRPr="005B2E7A" w:rsidRDefault="005B2E7A" w:rsidP="005B2E7A">
            <w:pPr>
              <w:jc w:val="both"/>
              <w:rPr>
                <w:sz w:val="26"/>
                <w:szCs w:val="26"/>
                <w:lang w:eastAsia="en-US"/>
              </w:rPr>
            </w:pPr>
            <w:r w:rsidRPr="005B2E7A">
              <w:rPr>
                <w:sz w:val="26"/>
                <w:szCs w:val="26"/>
                <w:lang w:eastAsia="en-US"/>
              </w:rPr>
              <w:t>• Ходунки</w:t>
            </w:r>
          </w:p>
          <w:p w:rsidR="00B308DD" w:rsidRDefault="005B2E7A" w:rsidP="005B2E7A">
            <w:pPr>
              <w:jc w:val="both"/>
              <w:rPr>
                <w:b/>
                <w:sz w:val="26"/>
                <w:szCs w:val="26"/>
                <w:lang w:eastAsia="en-US"/>
              </w:rPr>
            </w:pPr>
            <w:r w:rsidRPr="005B2E7A">
              <w:rPr>
                <w:sz w:val="26"/>
                <w:szCs w:val="26"/>
                <w:lang w:eastAsia="en-US"/>
              </w:rPr>
              <w:t>• Ходули на верёвочках</w:t>
            </w:r>
          </w:p>
        </w:tc>
      </w:tr>
    </w:tbl>
    <w:p w:rsidR="005C67F5" w:rsidRPr="00FF6431" w:rsidRDefault="005C67F5" w:rsidP="005C67F5">
      <w:pPr>
        <w:spacing w:after="0" w:line="240" w:lineRule="auto"/>
        <w:ind w:firstLine="709"/>
        <w:jc w:val="both"/>
        <w:rPr>
          <w:rFonts w:ascii="Times New Roman" w:eastAsia="Calibri" w:hAnsi="Times New Roman" w:cs="Times New Roman"/>
          <w:b/>
          <w:sz w:val="26"/>
          <w:szCs w:val="26"/>
          <w:lang w:eastAsia="en-US"/>
        </w:rPr>
      </w:pPr>
    </w:p>
    <w:p w:rsidR="00FF6431" w:rsidRPr="00FF6431" w:rsidRDefault="00FF6431" w:rsidP="00FF6431">
      <w:pPr>
        <w:spacing w:after="0" w:line="240" w:lineRule="auto"/>
        <w:jc w:val="both"/>
        <w:rPr>
          <w:rFonts w:ascii="Times New Roman" w:eastAsia="Calibri" w:hAnsi="Times New Roman" w:cs="Times New Roman"/>
          <w:sz w:val="26"/>
          <w:szCs w:val="26"/>
          <w:lang w:eastAsia="en-US"/>
        </w:rPr>
      </w:pPr>
    </w:p>
    <w:p w:rsidR="00FF6431" w:rsidRDefault="00FF6431" w:rsidP="005C67F5">
      <w:pPr>
        <w:spacing w:after="0" w:line="240" w:lineRule="auto"/>
        <w:ind w:firstLine="709"/>
        <w:jc w:val="both"/>
        <w:rPr>
          <w:rFonts w:ascii="Times New Roman" w:eastAsia="Calibri" w:hAnsi="Times New Roman" w:cs="Times New Roman"/>
          <w:b/>
          <w:sz w:val="26"/>
          <w:szCs w:val="26"/>
          <w:lang w:eastAsia="en-US"/>
        </w:rPr>
      </w:pPr>
      <w:r w:rsidRPr="00A96B61">
        <w:rPr>
          <w:rFonts w:ascii="Times New Roman" w:eastAsia="Calibri" w:hAnsi="Times New Roman" w:cs="Times New Roman"/>
          <w:b/>
          <w:sz w:val="26"/>
          <w:szCs w:val="26"/>
          <w:lang w:eastAsia="en-US"/>
        </w:rPr>
        <w:t>3.3.</w:t>
      </w:r>
      <w:r w:rsidRPr="00A96B61">
        <w:rPr>
          <w:rFonts w:ascii="Times New Roman" w:eastAsia="Calibri" w:hAnsi="Times New Roman" w:cs="Times New Roman"/>
          <w:b/>
          <w:sz w:val="26"/>
          <w:szCs w:val="26"/>
          <w:lang w:eastAsia="en-US"/>
        </w:rPr>
        <w:tab/>
        <w:t>Кадровые условия реализации Программы</w:t>
      </w:r>
    </w:p>
    <w:p w:rsidR="004C1905" w:rsidRDefault="004C1905" w:rsidP="005C67F5">
      <w:pPr>
        <w:spacing w:after="0" w:line="240" w:lineRule="auto"/>
        <w:ind w:firstLine="709"/>
        <w:jc w:val="both"/>
        <w:rPr>
          <w:rFonts w:ascii="Times New Roman" w:eastAsia="Calibri" w:hAnsi="Times New Roman" w:cs="Times New Roman"/>
          <w:b/>
          <w:sz w:val="26"/>
          <w:szCs w:val="26"/>
          <w:lang w:eastAsia="en-US"/>
        </w:rPr>
      </w:pPr>
    </w:p>
    <w:p w:rsidR="004C1905" w:rsidRPr="004C1905" w:rsidRDefault="004C1905" w:rsidP="004C1905">
      <w:pPr>
        <w:spacing w:after="0" w:line="240" w:lineRule="auto"/>
        <w:ind w:firstLine="709"/>
        <w:jc w:val="both"/>
        <w:rPr>
          <w:rFonts w:ascii="Times New Roman" w:eastAsia="Times New Roman" w:hAnsi="Times New Roman" w:cs="Times New Roman"/>
          <w:color w:val="000000"/>
          <w:sz w:val="24"/>
          <w:szCs w:val="24"/>
          <w:lang w:eastAsia="en-US"/>
        </w:rPr>
      </w:pPr>
      <w:r w:rsidRPr="004C1905">
        <w:rPr>
          <w:rFonts w:ascii="Times New Roman" w:eastAsia="Times New Roman" w:hAnsi="Times New Roman" w:cs="Times New Roman"/>
          <w:color w:val="000000"/>
          <w:sz w:val="24"/>
          <w:szCs w:val="24"/>
          <w:lang w:eastAsia="en-US"/>
        </w:rPr>
        <w:t>Педагогическими кадрами ДОУ укомплектовано на 100%  согласно штатному расписанию. Педагогический коллектив состоит из 3</w:t>
      </w:r>
      <w:r>
        <w:rPr>
          <w:rFonts w:ascii="Times New Roman" w:eastAsia="Times New Roman" w:hAnsi="Times New Roman" w:cs="Times New Roman"/>
          <w:color w:val="000000"/>
          <w:sz w:val="24"/>
          <w:szCs w:val="24"/>
          <w:lang w:eastAsia="en-US"/>
        </w:rPr>
        <w:t>3</w:t>
      </w:r>
      <w:r w:rsidRPr="004C1905">
        <w:rPr>
          <w:rFonts w:ascii="Times New Roman" w:eastAsia="Times New Roman" w:hAnsi="Times New Roman" w:cs="Times New Roman"/>
          <w:color w:val="000000"/>
          <w:sz w:val="24"/>
          <w:szCs w:val="24"/>
          <w:lang w:eastAsia="en-US"/>
        </w:rPr>
        <w:t xml:space="preserve"> педагога, среди них:</w:t>
      </w:r>
    </w:p>
    <w:p w:rsidR="004C1905" w:rsidRPr="004C1905" w:rsidRDefault="004C1905" w:rsidP="004C1905">
      <w:pPr>
        <w:spacing w:after="0" w:line="240" w:lineRule="auto"/>
        <w:ind w:firstLine="709"/>
        <w:jc w:val="both"/>
        <w:rPr>
          <w:rFonts w:ascii="Times New Roman" w:eastAsia="Times New Roman" w:hAnsi="Times New Roman" w:cs="Times New Roman"/>
          <w:color w:val="000000"/>
          <w:sz w:val="24"/>
          <w:szCs w:val="24"/>
          <w:lang w:eastAsia="en-US"/>
        </w:rPr>
      </w:pPr>
      <w:r w:rsidRPr="004C1905">
        <w:rPr>
          <w:rFonts w:ascii="Times New Roman" w:eastAsia="Times New Roman" w:hAnsi="Times New Roman" w:cs="Times New Roman"/>
          <w:color w:val="000000"/>
          <w:sz w:val="24"/>
          <w:szCs w:val="24"/>
          <w:lang w:eastAsia="en-US"/>
        </w:rPr>
        <w:t>- старший воспитатель – 1 человек;</w:t>
      </w:r>
    </w:p>
    <w:p w:rsidR="004C1905" w:rsidRPr="004C1905" w:rsidRDefault="004C1905" w:rsidP="004C1905">
      <w:pPr>
        <w:spacing w:after="0" w:line="240" w:lineRule="auto"/>
        <w:ind w:firstLine="709"/>
        <w:jc w:val="both"/>
        <w:rPr>
          <w:rFonts w:ascii="Times New Roman" w:eastAsia="Times New Roman" w:hAnsi="Times New Roman" w:cs="Times New Roman"/>
          <w:color w:val="000000"/>
          <w:sz w:val="24"/>
          <w:szCs w:val="24"/>
          <w:lang w:eastAsia="en-US"/>
        </w:rPr>
      </w:pPr>
      <w:r w:rsidRPr="004C1905">
        <w:rPr>
          <w:rFonts w:ascii="Times New Roman" w:eastAsia="Times New Roman" w:hAnsi="Times New Roman" w:cs="Times New Roman"/>
          <w:color w:val="000000"/>
          <w:sz w:val="24"/>
          <w:szCs w:val="24"/>
          <w:lang w:eastAsia="en-US"/>
        </w:rPr>
        <w:t>- воспитатели – 2</w:t>
      </w:r>
      <w:r>
        <w:rPr>
          <w:rFonts w:ascii="Times New Roman" w:eastAsia="Times New Roman" w:hAnsi="Times New Roman" w:cs="Times New Roman"/>
          <w:color w:val="000000"/>
          <w:sz w:val="24"/>
          <w:szCs w:val="24"/>
          <w:lang w:eastAsia="en-US"/>
        </w:rPr>
        <w:t>4</w:t>
      </w:r>
      <w:r w:rsidRPr="004C1905">
        <w:rPr>
          <w:rFonts w:ascii="Times New Roman" w:eastAsia="Times New Roman" w:hAnsi="Times New Roman" w:cs="Times New Roman"/>
          <w:color w:val="000000"/>
          <w:sz w:val="24"/>
          <w:szCs w:val="24"/>
          <w:lang w:eastAsia="en-US"/>
        </w:rPr>
        <w:t xml:space="preserve"> человек;</w:t>
      </w:r>
    </w:p>
    <w:p w:rsidR="004C1905" w:rsidRPr="004C1905" w:rsidRDefault="004C1905" w:rsidP="004C1905">
      <w:pPr>
        <w:spacing w:after="0" w:line="240" w:lineRule="auto"/>
        <w:ind w:firstLine="709"/>
        <w:jc w:val="both"/>
        <w:rPr>
          <w:rFonts w:ascii="Times New Roman" w:eastAsia="Times New Roman" w:hAnsi="Times New Roman" w:cs="Times New Roman"/>
          <w:color w:val="000000"/>
          <w:sz w:val="24"/>
          <w:szCs w:val="24"/>
          <w:lang w:eastAsia="en-US"/>
        </w:rPr>
      </w:pPr>
      <w:r w:rsidRPr="004C1905">
        <w:rPr>
          <w:rFonts w:ascii="Times New Roman" w:eastAsia="Times New Roman" w:hAnsi="Times New Roman" w:cs="Times New Roman"/>
          <w:color w:val="000000"/>
          <w:sz w:val="24"/>
          <w:szCs w:val="24"/>
          <w:lang w:eastAsia="en-US"/>
        </w:rPr>
        <w:t>- инструктор по физической культуре – 1 человек;</w:t>
      </w:r>
    </w:p>
    <w:p w:rsidR="004C1905" w:rsidRPr="004C1905" w:rsidRDefault="004C1905" w:rsidP="004C1905">
      <w:pPr>
        <w:spacing w:after="0" w:line="240" w:lineRule="auto"/>
        <w:ind w:firstLine="709"/>
        <w:jc w:val="both"/>
        <w:rPr>
          <w:rFonts w:ascii="Times New Roman" w:eastAsia="Times New Roman" w:hAnsi="Times New Roman" w:cs="Times New Roman"/>
          <w:color w:val="000000"/>
          <w:sz w:val="24"/>
          <w:szCs w:val="24"/>
          <w:lang w:eastAsia="en-US"/>
        </w:rPr>
      </w:pPr>
      <w:r w:rsidRPr="004C1905">
        <w:rPr>
          <w:rFonts w:ascii="Times New Roman" w:eastAsia="Times New Roman" w:hAnsi="Times New Roman" w:cs="Times New Roman"/>
          <w:color w:val="000000"/>
          <w:sz w:val="24"/>
          <w:szCs w:val="24"/>
          <w:lang w:eastAsia="en-US"/>
        </w:rPr>
        <w:t>- педагог-психолог – 1 человек;</w:t>
      </w:r>
    </w:p>
    <w:p w:rsidR="004C1905" w:rsidRPr="004C1905" w:rsidRDefault="004C1905" w:rsidP="004C1905">
      <w:pPr>
        <w:spacing w:after="0" w:line="240" w:lineRule="auto"/>
        <w:ind w:firstLine="709"/>
        <w:jc w:val="both"/>
        <w:rPr>
          <w:rFonts w:ascii="Times New Roman" w:eastAsia="Times New Roman" w:hAnsi="Times New Roman" w:cs="Times New Roman"/>
          <w:color w:val="000000"/>
          <w:sz w:val="24"/>
          <w:szCs w:val="24"/>
          <w:lang w:eastAsia="en-US"/>
        </w:rPr>
      </w:pPr>
      <w:r w:rsidRPr="004C1905">
        <w:rPr>
          <w:rFonts w:ascii="Times New Roman" w:eastAsia="Times New Roman" w:hAnsi="Times New Roman" w:cs="Times New Roman"/>
          <w:color w:val="000000"/>
          <w:sz w:val="24"/>
          <w:szCs w:val="24"/>
          <w:lang w:eastAsia="en-US"/>
        </w:rPr>
        <w:t>- учитель-дефектолог – 1 человек;</w:t>
      </w:r>
    </w:p>
    <w:p w:rsidR="004C1905" w:rsidRPr="004C1905" w:rsidRDefault="004C1905" w:rsidP="004C1905">
      <w:pPr>
        <w:spacing w:after="0" w:line="240" w:lineRule="auto"/>
        <w:ind w:firstLine="709"/>
        <w:jc w:val="both"/>
        <w:rPr>
          <w:rFonts w:ascii="Times New Roman" w:eastAsia="Times New Roman" w:hAnsi="Times New Roman" w:cs="Times New Roman"/>
          <w:color w:val="000000"/>
          <w:sz w:val="24"/>
          <w:szCs w:val="24"/>
          <w:lang w:eastAsia="en-US"/>
        </w:rPr>
      </w:pPr>
      <w:r w:rsidRPr="004C1905">
        <w:rPr>
          <w:rFonts w:ascii="Times New Roman" w:eastAsia="Times New Roman" w:hAnsi="Times New Roman" w:cs="Times New Roman"/>
          <w:color w:val="000000"/>
          <w:sz w:val="24"/>
          <w:szCs w:val="24"/>
          <w:lang w:eastAsia="en-US"/>
        </w:rPr>
        <w:t>- учитель-логопед – 2 человека;</w:t>
      </w:r>
    </w:p>
    <w:p w:rsidR="004C1905" w:rsidRPr="004C1905" w:rsidRDefault="004C1905" w:rsidP="004C1905">
      <w:pPr>
        <w:spacing w:after="0" w:line="240" w:lineRule="auto"/>
        <w:ind w:firstLine="709"/>
        <w:jc w:val="both"/>
        <w:rPr>
          <w:rFonts w:ascii="Times New Roman" w:eastAsia="Times New Roman" w:hAnsi="Times New Roman" w:cs="Times New Roman"/>
          <w:color w:val="000000"/>
          <w:sz w:val="24"/>
          <w:szCs w:val="24"/>
          <w:lang w:eastAsia="en-US"/>
        </w:rPr>
      </w:pPr>
      <w:r w:rsidRPr="004C1905">
        <w:rPr>
          <w:rFonts w:ascii="Times New Roman" w:eastAsia="Times New Roman" w:hAnsi="Times New Roman" w:cs="Times New Roman"/>
          <w:color w:val="000000"/>
          <w:sz w:val="24"/>
          <w:szCs w:val="24"/>
          <w:lang w:eastAsia="en-US"/>
        </w:rPr>
        <w:t xml:space="preserve">- музыкальный руководитель – </w:t>
      </w:r>
      <w:r>
        <w:rPr>
          <w:rFonts w:ascii="Times New Roman" w:eastAsia="Times New Roman" w:hAnsi="Times New Roman" w:cs="Times New Roman"/>
          <w:color w:val="000000"/>
          <w:sz w:val="24"/>
          <w:szCs w:val="24"/>
          <w:lang w:eastAsia="en-US"/>
        </w:rPr>
        <w:t xml:space="preserve">3 </w:t>
      </w:r>
      <w:r w:rsidRPr="004C1905">
        <w:rPr>
          <w:rFonts w:ascii="Times New Roman" w:eastAsia="Times New Roman" w:hAnsi="Times New Roman" w:cs="Times New Roman"/>
          <w:color w:val="000000"/>
          <w:sz w:val="24"/>
          <w:szCs w:val="24"/>
          <w:lang w:eastAsia="en-US"/>
        </w:rPr>
        <w:t>человека</w:t>
      </w:r>
    </w:p>
    <w:p w:rsidR="004C1905" w:rsidRPr="004C1905" w:rsidRDefault="004C1905" w:rsidP="004C1905">
      <w:pPr>
        <w:spacing w:after="0" w:line="240" w:lineRule="auto"/>
        <w:jc w:val="both"/>
        <w:rPr>
          <w:rFonts w:ascii="Times New Roman" w:eastAsia="Times New Roman" w:hAnsi="Times New Roman" w:cs="Times New Roman"/>
          <w:color w:val="000000"/>
          <w:sz w:val="24"/>
          <w:szCs w:val="24"/>
          <w:lang w:eastAsia="en-US"/>
        </w:rPr>
      </w:pPr>
    </w:p>
    <w:p w:rsidR="004C1905" w:rsidRPr="004C1905" w:rsidRDefault="004C1905" w:rsidP="004C1905">
      <w:pPr>
        <w:spacing w:after="0" w:line="240" w:lineRule="auto"/>
        <w:ind w:firstLine="709"/>
        <w:jc w:val="center"/>
        <w:rPr>
          <w:rFonts w:ascii="Times New Roman" w:eastAsia="Calibri" w:hAnsi="Times New Roman" w:cs="Times New Roman"/>
          <w:b/>
          <w:bCs/>
          <w:color w:val="000000"/>
          <w:sz w:val="26"/>
          <w:szCs w:val="26"/>
          <w:lang w:eastAsia="en-US"/>
        </w:rPr>
      </w:pPr>
      <w:r w:rsidRPr="004C1905">
        <w:rPr>
          <w:rFonts w:ascii="Times New Roman" w:eastAsia="Calibri" w:hAnsi="Times New Roman" w:cs="Times New Roman"/>
          <w:b/>
          <w:bCs/>
          <w:color w:val="000000"/>
          <w:sz w:val="26"/>
          <w:szCs w:val="26"/>
          <w:lang w:eastAsia="en-US"/>
        </w:rPr>
        <w:t>Образовательный уровень педагогов</w:t>
      </w:r>
    </w:p>
    <w:p w:rsidR="004C1905" w:rsidRPr="004C1905" w:rsidRDefault="00C47CF9" w:rsidP="00C47CF9">
      <w:pPr>
        <w:spacing w:after="0" w:line="240" w:lineRule="auto"/>
        <w:ind w:firstLine="709"/>
        <w:jc w:val="right"/>
        <w:rPr>
          <w:rFonts w:ascii="Times New Roman" w:eastAsia="Calibri" w:hAnsi="Times New Roman" w:cs="Times New Roman"/>
          <w:bCs/>
          <w:i/>
          <w:sz w:val="24"/>
          <w:szCs w:val="24"/>
          <w:lang w:eastAsia="en-US"/>
        </w:rPr>
      </w:pPr>
      <w:r w:rsidRPr="00C47CF9">
        <w:rPr>
          <w:rFonts w:ascii="Times New Roman" w:eastAsia="Calibri" w:hAnsi="Times New Roman" w:cs="Times New Roman"/>
          <w:bCs/>
          <w:i/>
          <w:sz w:val="24"/>
          <w:szCs w:val="24"/>
          <w:lang w:eastAsia="en-US"/>
        </w:rPr>
        <w:t>Таблица 42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7"/>
        <w:gridCol w:w="1429"/>
        <w:gridCol w:w="1228"/>
        <w:gridCol w:w="1429"/>
        <w:gridCol w:w="966"/>
        <w:gridCol w:w="1411"/>
        <w:gridCol w:w="1520"/>
      </w:tblGrid>
      <w:tr w:rsidR="004C1905" w:rsidRPr="004C1905" w:rsidTr="00C47CF9">
        <w:trPr>
          <w:cantSplit/>
        </w:trPr>
        <w:tc>
          <w:tcPr>
            <w:tcW w:w="1728" w:type="dxa"/>
            <w:vMerge w:val="restart"/>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Периоды</w:t>
            </w:r>
          </w:p>
        </w:tc>
        <w:tc>
          <w:tcPr>
            <w:tcW w:w="2700" w:type="dxa"/>
            <w:gridSpan w:val="2"/>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Высшее образование</w:t>
            </w:r>
          </w:p>
        </w:tc>
        <w:tc>
          <w:tcPr>
            <w:tcW w:w="2423" w:type="dxa"/>
            <w:gridSpan w:val="2"/>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Среднее специальное</w:t>
            </w:r>
          </w:p>
        </w:tc>
        <w:tc>
          <w:tcPr>
            <w:tcW w:w="3002" w:type="dxa"/>
            <w:gridSpan w:val="2"/>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Обучаются в ВУЗе</w:t>
            </w:r>
          </w:p>
        </w:tc>
      </w:tr>
      <w:tr w:rsidR="004C1905" w:rsidRPr="004C1905" w:rsidTr="00C47CF9">
        <w:trPr>
          <w:cantSplit/>
        </w:trPr>
        <w:tc>
          <w:tcPr>
            <w:tcW w:w="1728" w:type="dxa"/>
            <w:vMerge/>
          </w:tcPr>
          <w:p w:rsidR="004C1905" w:rsidRPr="004C1905" w:rsidRDefault="004C1905" w:rsidP="004C1905">
            <w:pPr>
              <w:spacing w:after="0" w:line="240" w:lineRule="auto"/>
              <w:jc w:val="center"/>
              <w:rPr>
                <w:rFonts w:ascii="Times New Roman" w:eastAsia="Calibri" w:hAnsi="Times New Roman" w:cs="Times New Roman"/>
                <w:b/>
                <w:bCs/>
                <w:sz w:val="24"/>
                <w:szCs w:val="24"/>
                <w:lang w:eastAsia="en-US"/>
              </w:rPr>
            </w:pPr>
          </w:p>
        </w:tc>
        <w:tc>
          <w:tcPr>
            <w:tcW w:w="1440"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кол-во</w:t>
            </w:r>
          </w:p>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педагогов</w:t>
            </w:r>
          </w:p>
        </w:tc>
        <w:tc>
          <w:tcPr>
            <w:tcW w:w="1260"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w:t>
            </w:r>
          </w:p>
        </w:tc>
        <w:tc>
          <w:tcPr>
            <w:tcW w:w="1440"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кол-во</w:t>
            </w:r>
          </w:p>
          <w:p w:rsidR="004C1905" w:rsidRPr="004C1905" w:rsidRDefault="004C1905" w:rsidP="004C1905">
            <w:pPr>
              <w:spacing w:after="0" w:line="240" w:lineRule="auto"/>
              <w:jc w:val="center"/>
              <w:rPr>
                <w:rFonts w:ascii="Times New Roman" w:eastAsia="Calibri" w:hAnsi="Times New Roman" w:cs="Times New Roman"/>
                <w:b/>
                <w:bCs/>
                <w:sz w:val="24"/>
                <w:szCs w:val="24"/>
                <w:lang w:eastAsia="en-US"/>
              </w:rPr>
            </w:pPr>
            <w:r w:rsidRPr="004C1905">
              <w:rPr>
                <w:rFonts w:ascii="Times New Roman" w:eastAsia="Calibri" w:hAnsi="Times New Roman" w:cs="Times New Roman"/>
                <w:sz w:val="24"/>
                <w:szCs w:val="24"/>
                <w:lang w:eastAsia="en-US"/>
              </w:rPr>
              <w:t>педагогов</w:t>
            </w:r>
          </w:p>
        </w:tc>
        <w:tc>
          <w:tcPr>
            <w:tcW w:w="983"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w:t>
            </w:r>
          </w:p>
        </w:tc>
        <w:tc>
          <w:tcPr>
            <w:tcW w:w="1421"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кол-во</w:t>
            </w:r>
          </w:p>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педагогов</w:t>
            </w:r>
          </w:p>
        </w:tc>
        <w:tc>
          <w:tcPr>
            <w:tcW w:w="1581"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w:t>
            </w:r>
          </w:p>
        </w:tc>
      </w:tr>
      <w:tr w:rsidR="004C1905" w:rsidRPr="004C1905" w:rsidTr="00C47CF9">
        <w:tc>
          <w:tcPr>
            <w:tcW w:w="1728"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2021 г.</w:t>
            </w:r>
          </w:p>
        </w:tc>
        <w:tc>
          <w:tcPr>
            <w:tcW w:w="1440"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24</w:t>
            </w:r>
          </w:p>
        </w:tc>
        <w:tc>
          <w:tcPr>
            <w:tcW w:w="1260"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77%</w:t>
            </w:r>
          </w:p>
        </w:tc>
        <w:tc>
          <w:tcPr>
            <w:tcW w:w="1440"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983"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23%</w:t>
            </w:r>
          </w:p>
        </w:tc>
        <w:tc>
          <w:tcPr>
            <w:tcW w:w="1421"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w:t>
            </w:r>
          </w:p>
        </w:tc>
        <w:tc>
          <w:tcPr>
            <w:tcW w:w="1581"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p>
        </w:tc>
      </w:tr>
    </w:tbl>
    <w:p w:rsidR="004C1905" w:rsidRPr="004C1905" w:rsidRDefault="004C1905" w:rsidP="004C1905">
      <w:pPr>
        <w:spacing w:after="0" w:line="240" w:lineRule="auto"/>
        <w:ind w:firstLine="709"/>
        <w:jc w:val="both"/>
        <w:rPr>
          <w:rFonts w:ascii="Times New Roman" w:eastAsia="Calibri" w:hAnsi="Times New Roman" w:cs="Times New Roman"/>
          <w:sz w:val="26"/>
          <w:szCs w:val="26"/>
          <w:lang w:eastAsia="en-US"/>
        </w:rPr>
      </w:pPr>
    </w:p>
    <w:p w:rsidR="004C1905" w:rsidRPr="004C1905" w:rsidRDefault="004C1905" w:rsidP="004C1905">
      <w:pPr>
        <w:spacing w:after="0" w:line="240" w:lineRule="auto"/>
        <w:ind w:firstLine="708"/>
        <w:jc w:val="center"/>
        <w:rPr>
          <w:rFonts w:ascii="Times New Roman" w:eastAsia="Calibri" w:hAnsi="Times New Roman" w:cs="Times New Roman"/>
          <w:b/>
          <w:bCs/>
          <w:sz w:val="26"/>
          <w:szCs w:val="26"/>
          <w:lang w:eastAsia="en-US"/>
        </w:rPr>
      </w:pPr>
      <w:r w:rsidRPr="004C1905">
        <w:rPr>
          <w:rFonts w:ascii="Times New Roman" w:eastAsia="Calibri" w:hAnsi="Times New Roman" w:cs="Times New Roman"/>
          <w:b/>
          <w:bCs/>
          <w:sz w:val="26"/>
          <w:szCs w:val="26"/>
          <w:lang w:eastAsia="en-US"/>
        </w:rPr>
        <w:lastRenderedPageBreak/>
        <w:t>Квалификация  педагогических  кадров</w:t>
      </w:r>
    </w:p>
    <w:p w:rsidR="004C1905" w:rsidRPr="004C1905" w:rsidRDefault="00C47CF9" w:rsidP="00C47CF9">
      <w:pPr>
        <w:spacing w:after="0" w:line="240" w:lineRule="auto"/>
        <w:ind w:firstLine="708"/>
        <w:jc w:val="right"/>
        <w:rPr>
          <w:rFonts w:ascii="Times New Roman" w:eastAsia="Calibri" w:hAnsi="Times New Roman" w:cs="Times New Roman"/>
          <w:bCs/>
          <w:i/>
          <w:sz w:val="24"/>
          <w:szCs w:val="24"/>
          <w:lang w:eastAsia="en-US"/>
        </w:rPr>
      </w:pPr>
      <w:r w:rsidRPr="00C47CF9">
        <w:rPr>
          <w:rFonts w:ascii="Times New Roman" w:eastAsia="Calibri" w:hAnsi="Times New Roman" w:cs="Times New Roman"/>
          <w:bCs/>
          <w:i/>
          <w:sz w:val="24"/>
          <w:szCs w:val="24"/>
          <w:lang w:eastAsia="en-US"/>
        </w:rPr>
        <w:t>Таблица 43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305"/>
        <w:gridCol w:w="743"/>
        <w:gridCol w:w="1512"/>
        <w:gridCol w:w="791"/>
        <w:gridCol w:w="1305"/>
        <w:gridCol w:w="626"/>
        <w:gridCol w:w="1305"/>
        <w:gridCol w:w="753"/>
      </w:tblGrid>
      <w:tr w:rsidR="004C1905" w:rsidRPr="004C1905" w:rsidTr="00C47CF9">
        <w:trPr>
          <w:cantSplit/>
        </w:trPr>
        <w:tc>
          <w:tcPr>
            <w:tcW w:w="1363" w:type="dxa"/>
            <w:vMerge w:val="restart"/>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 xml:space="preserve">Периоды </w:t>
            </w:r>
          </w:p>
        </w:tc>
        <w:tc>
          <w:tcPr>
            <w:tcW w:w="2100" w:type="dxa"/>
            <w:gridSpan w:val="2"/>
          </w:tcPr>
          <w:p w:rsidR="004C1905" w:rsidRPr="004C1905" w:rsidRDefault="004C1905" w:rsidP="004C1905">
            <w:pPr>
              <w:spacing w:after="0" w:line="240" w:lineRule="auto"/>
              <w:jc w:val="both"/>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Высшая  квали-фикационная</w:t>
            </w:r>
          </w:p>
          <w:p w:rsidR="004C1905" w:rsidRPr="004C1905" w:rsidRDefault="004C1905" w:rsidP="004C1905">
            <w:pPr>
              <w:spacing w:after="0" w:line="240" w:lineRule="auto"/>
              <w:jc w:val="both"/>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категория</w:t>
            </w:r>
          </w:p>
        </w:tc>
        <w:tc>
          <w:tcPr>
            <w:tcW w:w="2321" w:type="dxa"/>
            <w:gridSpan w:val="2"/>
          </w:tcPr>
          <w:p w:rsidR="004C1905" w:rsidRPr="004C1905" w:rsidRDefault="004C1905" w:rsidP="004C1905">
            <w:pPr>
              <w:spacing w:after="0" w:line="240" w:lineRule="auto"/>
              <w:jc w:val="both"/>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Первая  квалификационная</w:t>
            </w:r>
          </w:p>
          <w:p w:rsidR="004C1905" w:rsidRPr="004C1905" w:rsidRDefault="004C1905" w:rsidP="004C1905">
            <w:pPr>
              <w:spacing w:after="0" w:line="240" w:lineRule="auto"/>
              <w:jc w:val="both"/>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категория</w:t>
            </w:r>
          </w:p>
        </w:tc>
        <w:tc>
          <w:tcPr>
            <w:tcW w:w="1963" w:type="dxa"/>
            <w:gridSpan w:val="2"/>
          </w:tcPr>
          <w:p w:rsidR="004C1905" w:rsidRPr="004C1905" w:rsidRDefault="004C1905" w:rsidP="004C1905">
            <w:pPr>
              <w:spacing w:after="0" w:line="240" w:lineRule="auto"/>
              <w:jc w:val="both"/>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Соответствие занимаемой должности</w:t>
            </w:r>
          </w:p>
        </w:tc>
        <w:tc>
          <w:tcPr>
            <w:tcW w:w="2106" w:type="dxa"/>
            <w:gridSpan w:val="2"/>
          </w:tcPr>
          <w:p w:rsidR="004C1905" w:rsidRPr="004C1905" w:rsidRDefault="004C1905" w:rsidP="004C1905">
            <w:pPr>
              <w:spacing w:after="0" w:line="240" w:lineRule="auto"/>
              <w:jc w:val="both"/>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Без аттестации</w:t>
            </w:r>
          </w:p>
        </w:tc>
      </w:tr>
      <w:tr w:rsidR="004C1905" w:rsidRPr="004C1905" w:rsidTr="00C47CF9">
        <w:trPr>
          <w:cantSplit/>
        </w:trPr>
        <w:tc>
          <w:tcPr>
            <w:tcW w:w="1363" w:type="dxa"/>
            <w:vMerge/>
          </w:tcPr>
          <w:p w:rsidR="004C1905" w:rsidRPr="004C1905" w:rsidRDefault="004C1905" w:rsidP="004C1905">
            <w:pPr>
              <w:spacing w:after="0" w:line="240" w:lineRule="auto"/>
              <w:jc w:val="center"/>
              <w:rPr>
                <w:rFonts w:ascii="Times New Roman" w:eastAsia="Calibri" w:hAnsi="Times New Roman" w:cs="Times New Roman"/>
                <w:b/>
                <w:bCs/>
                <w:sz w:val="24"/>
                <w:szCs w:val="24"/>
                <w:lang w:eastAsia="en-US"/>
              </w:rPr>
            </w:pPr>
          </w:p>
        </w:tc>
        <w:tc>
          <w:tcPr>
            <w:tcW w:w="1315"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кол-во</w:t>
            </w:r>
          </w:p>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педагогов</w:t>
            </w:r>
          </w:p>
        </w:tc>
        <w:tc>
          <w:tcPr>
            <w:tcW w:w="785"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w:t>
            </w:r>
          </w:p>
        </w:tc>
        <w:tc>
          <w:tcPr>
            <w:tcW w:w="1512"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кол-во</w:t>
            </w:r>
          </w:p>
          <w:p w:rsidR="004C1905" w:rsidRPr="004C1905" w:rsidRDefault="004C1905" w:rsidP="004C1905">
            <w:pPr>
              <w:spacing w:after="0" w:line="240" w:lineRule="auto"/>
              <w:jc w:val="center"/>
              <w:rPr>
                <w:rFonts w:ascii="Times New Roman" w:eastAsia="Calibri" w:hAnsi="Times New Roman" w:cs="Times New Roman"/>
                <w:b/>
                <w:bCs/>
                <w:sz w:val="24"/>
                <w:szCs w:val="24"/>
                <w:lang w:eastAsia="en-US"/>
              </w:rPr>
            </w:pPr>
            <w:r w:rsidRPr="004C1905">
              <w:rPr>
                <w:rFonts w:ascii="Times New Roman" w:eastAsia="Calibri" w:hAnsi="Times New Roman" w:cs="Times New Roman"/>
                <w:sz w:val="24"/>
                <w:szCs w:val="24"/>
                <w:lang w:eastAsia="en-US"/>
              </w:rPr>
              <w:t>педагогов</w:t>
            </w:r>
          </w:p>
        </w:tc>
        <w:tc>
          <w:tcPr>
            <w:tcW w:w="809" w:type="dxa"/>
          </w:tcPr>
          <w:p w:rsidR="004C1905" w:rsidRPr="004C1905" w:rsidRDefault="004C1905" w:rsidP="004C1905">
            <w:pPr>
              <w:spacing w:after="0" w:line="240" w:lineRule="auto"/>
              <w:jc w:val="center"/>
              <w:rPr>
                <w:rFonts w:ascii="Times New Roman" w:eastAsia="Calibri" w:hAnsi="Times New Roman" w:cs="Times New Roman"/>
                <w:b/>
                <w:bCs/>
                <w:sz w:val="24"/>
                <w:szCs w:val="24"/>
                <w:lang w:eastAsia="en-US"/>
              </w:rPr>
            </w:pPr>
            <w:r w:rsidRPr="004C1905">
              <w:rPr>
                <w:rFonts w:ascii="Times New Roman" w:eastAsia="Calibri" w:hAnsi="Times New Roman" w:cs="Times New Roman"/>
                <w:sz w:val="24"/>
                <w:szCs w:val="24"/>
                <w:lang w:eastAsia="en-US"/>
              </w:rPr>
              <w:t>%</w:t>
            </w:r>
          </w:p>
        </w:tc>
        <w:tc>
          <w:tcPr>
            <w:tcW w:w="1315"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кол-во</w:t>
            </w:r>
          </w:p>
          <w:p w:rsidR="004C1905" w:rsidRPr="004C1905" w:rsidRDefault="004C1905" w:rsidP="004C1905">
            <w:pPr>
              <w:spacing w:after="0" w:line="240" w:lineRule="auto"/>
              <w:jc w:val="center"/>
              <w:rPr>
                <w:rFonts w:ascii="Times New Roman" w:eastAsia="Calibri" w:hAnsi="Times New Roman" w:cs="Times New Roman"/>
                <w:b/>
                <w:bCs/>
                <w:sz w:val="24"/>
                <w:szCs w:val="24"/>
                <w:lang w:eastAsia="en-US"/>
              </w:rPr>
            </w:pPr>
            <w:r w:rsidRPr="004C1905">
              <w:rPr>
                <w:rFonts w:ascii="Times New Roman" w:eastAsia="Calibri" w:hAnsi="Times New Roman" w:cs="Times New Roman"/>
                <w:sz w:val="24"/>
                <w:szCs w:val="24"/>
                <w:lang w:eastAsia="en-US"/>
              </w:rPr>
              <w:t>педагогов</w:t>
            </w:r>
          </w:p>
        </w:tc>
        <w:tc>
          <w:tcPr>
            <w:tcW w:w="648" w:type="dxa"/>
          </w:tcPr>
          <w:p w:rsidR="004C1905" w:rsidRPr="004C1905" w:rsidRDefault="004C1905" w:rsidP="004C1905">
            <w:pPr>
              <w:spacing w:after="0" w:line="240" w:lineRule="auto"/>
              <w:jc w:val="center"/>
              <w:rPr>
                <w:rFonts w:ascii="Times New Roman" w:eastAsia="Calibri" w:hAnsi="Times New Roman" w:cs="Times New Roman"/>
                <w:b/>
                <w:bCs/>
                <w:sz w:val="24"/>
                <w:szCs w:val="24"/>
                <w:lang w:eastAsia="en-US"/>
              </w:rPr>
            </w:pPr>
            <w:r w:rsidRPr="004C1905">
              <w:rPr>
                <w:rFonts w:ascii="Times New Roman" w:eastAsia="Calibri" w:hAnsi="Times New Roman" w:cs="Times New Roman"/>
                <w:sz w:val="24"/>
                <w:szCs w:val="24"/>
                <w:lang w:eastAsia="en-US"/>
              </w:rPr>
              <w:t>%</w:t>
            </w:r>
          </w:p>
        </w:tc>
        <w:tc>
          <w:tcPr>
            <w:tcW w:w="1315"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кол-во</w:t>
            </w:r>
          </w:p>
          <w:p w:rsidR="004C1905" w:rsidRPr="004C1905" w:rsidRDefault="004C1905" w:rsidP="004C1905">
            <w:pPr>
              <w:spacing w:after="0" w:line="240" w:lineRule="auto"/>
              <w:jc w:val="center"/>
              <w:rPr>
                <w:rFonts w:ascii="Times New Roman" w:eastAsia="Calibri" w:hAnsi="Times New Roman" w:cs="Times New Roman"/>
                <w:b/>
                <w:bCs/>
                <w:sz w:val="24"/>
                <w:szCs w:val="24"/>
                <w:lang w:eastAsia="en-US"/>
              </w:rPr>
            </w:pPr>
            <w:r w:rsidRPr="004C1905">
              <w:rPr>
                <w:rFonts w:ascii="Times New Roman" w:eastAsia="Calibri" w:hAnsi="Times New Roman" w:cs="Times New Roman"/>
                <w:sz w:val="24"/>
                <w:szCs w:val="24"/>
                <w:lang w:eastAsia="en-US"/>
              </w:rPr>
              <w:t>педагогов</w:t>
            </w:r>
          </w:p>
        </w:tc>
        <w:tc>
          <w:tcPr>
            <w:tcW w:w="791" w:type="dxa"/>
          </w:tcPr>
          <w:p w:rsidR="004C1905" w:rsidRPr="004C1905" w:rsidRDefault="004C1905" w:rsidP="004C1905">
            <w:pPr>
              <w:spacing w:after="0" w:line="240" w:lineRule="auto"/>
              <w:jc w:val="center"/>
              <w:rPr>
                <w:rFonts w:ascii="Times New Roman" w:eastAsia="Calibri" w:hAnsi="Times New Roman" w:cs="Times New Roman"/>
                <w:b/>
                <w:bCs/>
                <w:sz w:val="24"/>
                <w:szCs w:val="24"/>
                <w:lang w:eastAsia="en-US"/>
              </w:rPr>
            </w:pPr>
            <w:r w:rsidRPr="004C1905">
              <w:rPr>
                <w:rFonts w:ascii="Times New Roman" w:eastAsia="Calibri" w:hAnsi="Times New Roman" w:cs="Times New Roman"/>
                <w:sz w:val="24"/>
                <w:szCs w:val="24"/>
                <w:lang w:eastAsia="en-US"/>
              </w:rPr>
              <w:t>%</w:t>
            </w:r>
          </w:p>
        </w:tc>
      </w:tr>
      <w:tr w:rsidR="004C1905" w:rsidRPr="004C1905" w:rsidTr="00C47CF9">
        <w:tc>
          <w:tcPr>
            <w:tcW w:w="1363"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2021 г.</w:t>
            </w:r>
          </w:p>
        </w:tc>
        <w:tc>
          <w:tcPr>
            <w:tcW w:w="1315"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3</w:t>
            </w:r>
          </w:p>
        </w:tc>
        <w:tc>
          <w:tcPr>
            <w:tcW w:w="785"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6</w:t>
            </w:r>
          </w:p>
        </w:tc>
        <w:tc>
          <w:tcPr>
            <w:tcW w:w="1512"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3</w:t>
            </w:r>
          </w:p>
        </w:tc>
        <w:tc>
          <w:tcPr>
            <w:tcW w:w="809"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6</w:t>
            </w:r>
          </w:p>
        </w:tc>
        <w:tc>
          <w:tcPr>
            <w:tcW w:w="1315" w:type="dxa"/>
          </w:tcPr>
          <w:p w:rsidR="004C1905" w:rsidRPr="004C1905" w:rsidRDefault="004C1905" w:rsidP="004C1905">
            <w:pPr>
              <w:spacing w:after="0" w:line="240" w:lineRule="auto"/>
              <w:jc w:val="center"/>
              <w:rPr>
                <w:rFonts w:ascii="Times New Roman" w:eastAsia="Calibri" w:hAnsi="Times New Roman" w:cs="Times New Roman"/>
                <w:color w:val="C00000"/>
                <w:sz w:val="24"/>
                <w:szCs w:val="24"/>
                <w:lang w:eastAsia="en-US"/>
              </w:rPr>
            </w:pPr>
            <w:r w:rsidRPr="004C1905">
              <w:rPr>
                <w:rFonts w:ascii="Times New Roman" w:eastAsia="Calibri" w:hAnsi="Times New Roman" w:cs="Times New Roman"/>
                <w:color w:val="000000"/>
                <w:sz w:val="24"/>
                <w:szCs w:val="24"/>
                <w:lang w:eastAsia="en-US"/>
              </w:rPr>
              <w:t>16</w:t>
            </w:r>
          </w:p>
        </w:tc>
        <w:tc>
          <w:tcPr>
            <w:tcW w:w="648"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50</w:t>
            </w:r>
          </w:p>
        </w:tc>
        <w:tc>
          <w:tcPr>
            <w:tcW w:w="1315"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12</w:t>
            </w:r>
          </w:p>
        </w:tc>
        <w:tc>
          <w:tcPr>
            <w:tcW w:w="791" w:type="dxa"/>
          </w:tcPr>
          <w:p w:rsidR="004C1905" w:rsidRPr="004C1905" w:rsidRDefault="004C1905" w:rsidP="004C1905">
            <w:pPr>
              <w:spacing w:after="0" w:line="240" w:lineRule="auto"/>
              <w:jc w:val="center"/>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37</w:t>
            </w:r>
          </w:p>
        </w:tc>
      </w:tr>
    </w:tbl>
    <w:p w:rsidR="004C1905" w:rsidRPr="004C1905" w:rsidRDefault="004C1905" w:rsidP="004C1905">
      <w:pPr>
        <w:tabs>
          <w:tab w:val="left" w:pos="1080"/>
          <w:tab w:val="left" w:pos="5670"/>
        </w:tabs>
        <w:spacing w:after="0" w:line="240" w:lineRule="auto"/>
        <w:jc w:val="both"/>
        <w:rPr>
          <w:rFonts w:ascii="Times New Roman" w:eastAsia="Calibri" w:hAnsi="Times New Roman" w:cs="Times New Roman"/>
          <w:color w:val="FF0000"/>
          <w:sz w:val="24"/>
          <w:szCs w:val="24"/>
        </w:rPr>
      </w:pPr>
    </w:p>
    <w:p w:rsidR="004C1905" w:rsidRPr="004C1905" w:rsidRDefault="004C1905" w:rsidP="004C1905">
      <w:pPr>
        <w:spacing w:after="0" w:line="240" w:lineRule="auto"/>
        <w:ind w:firstLine="709"/>
        <w:jc w:val="both"/>
        <w:rPr>
          <w:rFonts w:ascii="Times New Roman" w:eastAsia="Calibri" w:hAnsi="Times New Roman" w:cs="Times New Roman"/>
          <w:sz w:val="24"/>
          <w:szCs w:val="24"/>
          <w:lang w:eastAsia="en-US"/>
        </w:rPr>
      </w:pPr>
      <w:r w:rsidRPr="004C1905">
        <w:rPr>
          <w:rFonts w:ascii="Times New Roman" w:eastAsia="Calibri" w:hAnsi="Times New Roman" w:cs="Times New Roman"/>
          <w:sz w:val="24"/>
          <w:szCs w:val="24"/>
          <w:lang w:eastAsia="en-US"/>
        </w:rPr>
        <w:t xml:space="preserve">100% педагогов </w:t>
      </w:r>
      <w:r>
        <w:rPr>
          <w:rFonts w:ascii="Times New Roman" w:eastAsia="Calibri" w:hAnsi="Times New Roman" w:cs="Times New Roman"/>
          <w:sz w:val="24"/>
          <w:szCs w:val="24"/>
          <w:lang w:eastAsia="en-US"/>
        </w:rPr>
        <w:t>имеют</w:t>
      </w:r>
      <w:r w:rsidRPr="004C1905">
        <w:rPr>
          <w:rFonts w:ascii="Times New Roman" w:eastAsia="Calibri" w:hAnsi="Times New Roman" w:cs="Times New Roman"/>
          <w:sz w:val="24"/>
          <w:szCs w:val="24"/>
          <w:lang w:eastAsia="en-US"/>
        </w:rPr>
        <w:t xml:space="preserve"> курсы повышения квалификации в соответствии с требованиями ФГОС</w:t>
      </w:r>
      <w:r>
        <w:rPr>
          <w:rFonts w:ascii="Times New Roman" w:eastAsia="Calibri" w:hAnsi="Times New Roman" w:cs="Times New Roman"/>
          <w:sz w:val="24"/>
          <w:szCs w:val="24"/>
          <w:lang w:eastAsia="en-US"/>
        </w:rPr>
        <w:t xml:space="preserve"> ДО</w:t>
      </w:r>
      <w:r w:rsidRPr="004C1905">
        <w:rPr>
          <w:rFonts w:ascii="Times New Roman" w:eastAsia="Calibri" w:hAnsi="Times New Roman" w:cs="Times New Roman"/>
          <w:sz w:val="24"/>
          <w:szCs w:val="24"/>
          <w:lang w:eastAsia="en-US"/>
        </w:rPr>
        <w:t>.</w:t>
      </w:r>
    </w:p>
    <w:p w:rsidR="00A96B61" w:rsidRPr="00A96B61" w:rsidRDefault="00A96B61" w:rsidP="005C67F5">
      <w:pPr>
        <w:spacing w:after="0" w:line="240" w:lineRule="auto"/>
        <w:ind w:firstLine="709"/>
        <w:jc w:val="both"/>
        <w:rPr>
          <w:rFonts w:ascii="Times New Roman" w:eastAsia="Calibri" w:hAnsi="Times New Roman" w:cs="Times New Roman"/>
          <w:b/>
          <w:sz w:val="26"/>
          <w:szCs w:val="26"/>
          <w:lang w:eastAsia="en-US"/>
        </w:rPr>
      </w:pPr>
    </w:p>
    <w:p w:rsidR="00FF6431" w:rsidRDefault="00FF6431" w:rsidP="005C67F5">
      <w:pPr>
        <w:spacing w:after="0" w:line="240" w:lineRule="auto"/>
        <w:ind w:firstLine="709"/>
        <w:jc w:val="both"/>
        <w:rPr>
          <w:rFonts w:ascii="Times New Roman" w:eastAsia="Calibri" w:hAnsi="Times New Roman" w:cs="Times New Roman"/>
          <w:b/>
          <w:sz w:val="26"/>
          <w:szCs w:val="26"/>
          <w:lang w:eastAsia="en-US"/>
        </w:rPr>
      </w:pPr>
      <w:r w:rsidRPr="00A96B61">
        <w:rPr>
          <w:rFonts w:ascii="Times New Roman" w:eastAsia="Calibri" w:hAnsi="Times New Roman" w:cs="Times New Roman"/>
          <w:b/>
          <w:sz w:val="26"/>
          <w:szCs w:val="26"/>
          <w:lang w:eastAsia="en-US"/>
        </w:rPr>
        <w:t>3.4.</w:t>
      </w:r>
      <w:r w:rsidRPr="00A96B61">
        <w:rPr>
          <w:rFonts w:ascii="Times New Roman" w:eastAsia="Calibri" w:hAnsi="Times New Roman" w:cs="Times New Roman"/>
          <w:b/>
          <w:sz w:val="26"/>
          <w:szCs w:val="26"/>
          <w:lang w:eastAsia="en-US"/>
        </w:rPr>
        <w:tab/>
        <w:t>Материально-техническое обеспечение Программы</w:t>
      </w:r>
    </w:p>
    <w:p w:rsidR="004C1905" w:rsidRDefault="004C1905" w:rsidP="005C67F5">
      <w:pPr>
        <w:spacing w:after="0" w:line="240" w:lineRule="auto"/>
        <w:ind w:firstLine="709"/>
        <w:jc w:val="both"/>
        <w:rPr>
          <w:rFonts w:ascii="Times New Roman" w:eastAsia="Calibri" w:hAnsi="Times New Roman" w:cs="Times New Roman"/>
          <w:b/>
          <w:sz w:val="26"/>
          <w:szCs w:val="26"/>
          <w:lang w:eastAsia="en-US"/>
        </w:rPr>
      </w:pPr>
    </w:p>
    <w:p w:rsidR="004C1905" w:rsidRPr="004C1905" w:rsidRDefault="004C1905" w:rsidP="004C1905">
      <w:pPr>
        <w:spacing w:after="0" w:line="240" w:lineRule="auto"/>
        <w:ind w:firstLine="709"/>
        <w:jc w:val="both"/>
        <w:rPr>
          <w:rFonts w:ascii="Times New Roman" w:eastAsia="Calibri" w:hAnsi="Times New Roman" w:cs="Times New Roman"/>
          <w:sz w:val="26"/>
          <w:szCs w:val="26"/>
          <w:lang w:eastAsia="en-US"/>
        </w:rPr>
      </w:pPr>
      <w:r w:rsidRPr="004C1905">
        <w:rPr>
          <w:rFonts w:ascii="Times New Roman" w:eastAsia="Calibri" w:hAnsi="Times New Roman" w:cs="Times New Roman"/>
          <w:sz w:val="26"/>
          <w:szCs w:val="26"/>
          <w:lang w:eastAsia="en-US"/>
        </w:rPr>
        <w:t xml:space="preserve">В дошкольное учреждение обеспечено материально – техническими  ресурсами, необходимыми для эффективной организации образовательного процесса и успешного освоения воспитанниками программных задач. Имеет материально-техническую базу, соответствующую критериям отнесения его к комбинированному виду. Имеются  два кабинета учителя-логопеда,  кабинет педагога-психолога. Кабинеты оснащены необходимым оборудованием, обеспечены учебно-наглядным и дидактическим материалом. В здании учреждения располагаются физкультурный и музыкальный залы. </w:t>
      </w:r>
    </w:p>
    <w:p w:rsidR="004C1905" w:rsidRPr="004C1905" w:rsidRDefault="004C1905" w:rsidP="004C1905">
      <w:pPr>
        <w:spacing w:after="0" w:line="240" w:lineRule="auto"/>
        <w:ind w:firstLine="709"/>
        <w:jc w:val="both"/>
        <w:rPr>
          <w:rFonts w:ascii="Times New Roman" w:eastAsia="Calibri" w:hAnsi="Times New Roman" w:cs="Times New Roman"/>
          <w:sz w:val="26"/>
          <w:szCs w:val="26"/>
          <w:lang w:eastAsia="en-US"/>
        </w:rPr>
      </w:pPr>
      <w:r w:rsidRPr="004C1905">
        <w:rPr>
          <w:rFonts w:ascii="Times New Roman" w:eastAsia="Calibri" w:hAnsi="Times New Roman" w:cs="Times New Roman"/>
          <w:sz w:val="26"/>
          <w:szCs w:val="26"/>
          <w:lang w:eastAsia="en-US"/>
        </w:rPr>
        <w:t xml:space="preserve">На территории ДОУ находятся участки для организации прогулок с детьми. Имеются разнообразные зеленые насаждения Дальнего Востока, разбиты цветники, где дети реализуют своё общение с природой, закрепляют полученные знания, навыки и умения. Каждый участок оснащен верандой, имеет деревянные и металлические малые формы. Оборудована физкультурная площадка для занятий физической культурой и организации спортивных игр. </w:t>
      </w:r>
    </w:p>
    <w:p w:rsidR="004C1905" w:rsidRPr="004C1905" w:rsidRDefault="004C1905" w:rsidP="004C1905">
      <w:pPr>
        <w:spacing w:after="0" w:line="240" w:lineRule="auto"/>
        <w:ind w:firstLine="709"/>
        <w:jc w:val="both"/>
        <w:rPr>
          <w:rFonts w:ascii="Times New Roman" w:eastAsia="Calibri" w:hAnsi="Times New Roman" w:cs="Times New Roman"/>
          <w:sz w:val="26"/>
          <w:szCs w:val="26"/>
          <w:lang w:eastAsia="en-US"/>
        </w:rPr>
      </w:pPr>
      <w:r w:rsidRPr="004C1905">
        <w:rPr>
          <w:rFonts w:ascii="Times New Roman" w:eastAsia="Calibri" w:hAnsi="Times New Roman" w:cs="Times New Roman"/>
          <w:sz w:val="26"/>
          <w:szCs w:val="26"/>
          <w:lang w:eastAsia="en-US"/>
        </w:rPr>
        <w:t xml:space="preserve">В учреждении имеется лекотека с установленным реабилитационным оборудованием, которое  позволяет обеспечить психолого-педагогическое сопровождение детей с ОВЗ и особыми образовательными потребностями. Это зеркальный шар, сухой бассейн с подсветкой, пузырьковая колонна с плавающими рыбками, светящие волокна, звездное небо, способствуют  нормализации и коррекции психоэмоционального состояния ребенка. Тактильные дорожки, акустические панели, мягкие игровые модули позволяют развивать тактильно-двигательное восприятие, мелкую и крупную моторики и т.д. </w:t>
      </w:r>
    </w:p>
    <w:p w:rsidR="004C1905" w:rsidRPr="004C1905" w:rsidRDefault="004C1905" w:rsidP="004C1905">
      <w:pPr>
        <w:spacing w:after="0" w:line="240" w:lineRule="auto"/>
        <w:ind w:firstLine="709"/>
        <w:jc w:val="both"/>
        <w:rPr>
          <w:rFonts w:ascii="Times New Roman" w:eastAsia="Calibri" w:hAnsi="Times New Roman" w:cs="Times New Roman"/>
          <w:sz w:val="26"/>
          <w:szCs w:val="26"/>
          <w:lang w:eastAsia="en-US"/>
        </w:rPr>
      </w:pPr>
      <w:r w:rsidRPr="004C1905">
        <w:rPr>
          <w:rFonts w:ascii="Times New Roman" w:eastAsia="Calibri" w:hAnsi="Times New Roman" w:cs="Times New Roman"/>
          <w:sz w:val="26"/>
          <w:szCs w:val="26"/>
          <w:lang w:eastAsia="en-US"/>
        </w:rPr>
        <w:t xml:space="preserve"> В групповых помещениях, в соответствии с современными требованиями к организации предметно-развивающей среды и требованиями образовательной программы, оборудованы уголки для организации разнообразной детской деятельности (как самостоятельной, так и совместной с воспитателем).</w:t>
      </w:r>
    </w:p>
    <w:p w:rsidR="004C1905" w:rsidRDefault="004C1905" w:rsidP="004C1905">
      <w:pPr>
        <w:spacing w:after="0" w:line="240" w:lineRule="auto"/>
        <w:ind w:firstLine="709"/>
        <w:jc w:val="both"/>
        <w:rPr>
          <w:rFonts w:ascii="Times New Roman" w:eastAsia="Calibri" w:hAnsi="Times New Roman" w:cs="Times New Roman"/>
          <w:sz w:val="26"/>
          <w:szCs w:val="26"/>
          <w:lang w:eastAsia="en-US"/>
        </w:rPr>
      </w:pPr>
      <w:r w:rsidRPr="004C1905">
        <w:rPr>
          <w:rFonts w:ascii="Times New Roman" w:eastAsia="Calibri" w:hAnsi="Times New Roman" w:cs="Times New Roman"/>
          <w:sz w:val="26"/>
          <w:szCs w:val="26"/>
          <w:lang w:eastAsia="en-US"/>
        </w:rPr>
        <w:t>Каждая группа имеет групповое помещение, приёмную, умывальные комнаты. Группы оборудованы необходимой мебелью, мягким инвентарём. При оформлении групп воспитатели исходят из требований безопасности используемого материала для здоровья детей.</w:t>
      </w:r>
    </w:p>
    <w:p w:rsidR="004C1905" w:rsidRPr="007A286F" w:rsidRDefault="004C1905" w:rsidP="007A286F">
      <w:pPr>
        <w:spacing w:after="0" w:line="240" w:lineRule="auto"/>
        <w:ind w:firstLine="709"/>
        <w:jc w:val="both"/>
        <w:rPr>
          <w:rFonts w:ascii="Times New Roman" w:eastAsia="Calibri" w:hAnsi="Times New Roman" w:cs="Times New Roman"/>
          <w:b/>
          <w:i/>
          <w:sz w:val="26"/>
          <w:szCs w:val="26"/>
          <w:lang w:eastAsia="en-US"/>
        </w:rPr>
      </w:pPr>
      <w:r w:rsidRPr="004C1905">
        <w:rPr>
          <w:rFonts w:ascii="Times New Roman" w:eastAsia="Calibri" w:hAnsi="Times New Roman" w:cs="Times New Roman"/>
          <w:b/>
          <w:i/>
          <w:sz w:val="26"/>
          <w:szCs w:val="26"/>
          <w:lang w:eastAsia="en-US"/>
        </w:rPr>
        <w:t>Перечень средс</w:t>
      </w:r>
      <w:r w:rsidR="007A286F">
        <w:rPr>
          <w:rFonts w:ascii="Times New Roman" w:eastAsia="Calibri" w:hAnsi="Times New Roman" w:cs="Times New Roman"/>
          <w:b/>
          <w:i/>
          <w:sz w:val="26"/>
          <w:szCs w:val="26"/>
          <w:lang w:eastAsia="en-US"/>
        </w:rPr>
        <w:t xml:space="preserve">тв обучения и воспитания </w:t>
      </w:r>
    </w:p>
    <w:p w:rsidR="004C1905" w:rsidRDefault="004C1905" w:rsidP="004C1905">
      <w:pPr>
        <w:spacing w:after="0" w:line="240" w:lineRule="auto"/>
        <w:ind w:firstLine="709"/>
        <w:jc w:val="both"/>
        <w:rPr>
          <w:rFonts w:ascii="Times New Roman" w:eastAsia="Calibri" w:hAnsi="Times New Roman" w:cs="Times New Roman"/>
          <w:sz w:val="26"/>
          <w:szCs w:val="26"/>
          <w:lang w:eastAsia="en-US"/>
        </w:rPr>
      </w:pPr>
      <w:r w:rsidRPr="004C1905">
        <w:rPr>
          <w:rFonts w:ascii="Times New Roman" w:eastAsia="Calibri" w:hAnsi="Times New Roman" w:cs="Times New Roman"/>
          <w:sz w:val="26"/>
          <w:szCs w:val="26"/>
          <w:lang w:eastAsia="en-US"/>
        </w:rPr>
        <w:t xml:space="preserve">Учреждение укомплектовано </w:t>
      </w:r>
      <w:r w:rsidR="007A286F">
        <w:rPr>
          <w:rFonts w:ascii="Times New Roman" w:eastAsia="Calibri" w:hAnsi="Times New Roman" w:cs="Times New Roman"/>
          <w:sz w:val="26"/>
          <w:szCs w:val="26"/>
          <w:lang w:eastAsia="en-US"/>
        </w:rPr>
        <w:t xml:space="preserve">компьютерной техникой, которая  </w:t>
      </w:r>
      <w:r w:rsidRPr="004C1905">
        <w:rPr>
          <w:rFonts w:ascii="Times New Roman" w:eastAsia="Calibri" w:hAnsi="Times New Roman" w:cs="Times New Roman"/>
          <w:sz w:val="26"/>
          <w:szCs w:val="26"/>
          <w:lang w:eastAsia="en-US"/>
        </w:rPr>
        <w:t>используется для хранения и обработки документов, планов, анализов и другой информации, помогает в организации воспитательно-образовательного п</w:t>
      </w:r>
      <w:r w:rsidR="00C47CF9">
        <w:rPr>
          <w:rFonts w:ascii="Times New Roman" w:eastAsia="Calibri" w:hAnsi="Times New Roman" w:cs="Times New Roman"/>
          <w:sz w:val="26"/>
          <w:szCs w:val="26"/>
          <w:lang w:eastAsia="en-US"/>
        </w:rPr>
        <w:t xml:space="preserve">роцесса и </w:t>
      </w:r>
      <w:r w:rsidR="00C47CF9">
        <w:rPr>
          <w:rFonts w:ascii="Times New Roman" w:eastAsia="Calibri" w:hAnsi="Times New Roman" w:cs="Times New Roman"/>
          <w:sz w:val="26"/>
          <w:szCs w:val="26"/>
          <w:lang w:eastAsia="en-US"/>
        </w:rPr>
        <w:lastRenderedPageBreak/>
        <w:t xml:space="preserve">методической работе. </w:t>
      </w:r>
      <w:r w:rsidRPr="004C1905">
        <w:rPr>
          <w:rFonts w:ascii="Times New Roman" w:eastAsia="Calibri" w:hAnsi="Times New Roman" w:cs="Times New Roman"/>
          <w:sz w:val="26"/>
          <w:szCs w:val="26"/>
          <w:lang w:eastAsia="en-US"/>
        </w:rPr>
        <w:t xml:space="preserve"> ДОУ </w:t>
      </w:r>
      <w:r w:rsidR="00C47CF9">
        <w:rPr>
          <w:rFonts w:ascii="Times New Roman" w:eastAsia="Calibri" w:hAnsi="Times New Roman" w:cs="Times New Roman"/>
          <w:sz w:val="26"/>
          <w:szCs w:val="26"/>
          <w:lang w:eastAsia="en-US"/>
        </w:rPr>
        <w:t>имеет</w:t>
      </w:r>
      <w:r w:rsidRPr="004C1905">
        <w:rPr>
          <w:rFonts w:ascii="Times New Roman" w:eastAsia="Calibri" w:hAnsi="Times New Roman" w:cs="Times New Roman"/>
          <w:sz w:val="26"/>
          <w:szCs w:val="26"/>
          <w:lang w:eastAsia="en-US"/>
        </w:rPr>
        <w:t xml:space="preserve"> свой сайт в Интернете, применяются телекоммуникации – пользование электронной почтой, использование мультимедийных технологий.</w:t>
      </w:r>
    </w:p>
    <w:p w:rsidR="00C47CF9" w:rsidRDefault="00C47CF9" w:rsidP="004C1905">
      <w:pPr>
        <w:spacing w:after="0" w:line="240" w:lineRule="auto"/>
        <w:ind w:firstLine="709"/>
        <w:jc w:val="both"/>
        <w:rPr>
          <w:rFonts w:ascii="Times New Roman" w:eastAsia="Calibri" w:hAnsi="Times New Roman" w:cs="Times New Roman"/>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C47CF9" w:rsidRPr="00C47CF9" w:rsidTr="00402FBD">
        <w:tc>
          <w:tcPr>
            <w:tcW w:w="4785"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Технические средства</w:t>
            </w:r>
          </w:p>
        </w:tc>
        <w:tc>
          <w:tcPr>
            <w:tcW w:w="4786"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Количество</w:t>
            </w:r>
          </w:p>
        </w:tc>
      </w:tr>
      <w:tr w:rsidR="00C47CF9" w:rsidRPr="00C47CF9" w:rsidTr="00402FBD">
        <w:tc>
          <w:tcPr>
            <w:tcW w:w="4785"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xml:space="preserve">Телевизор </w:t>
            </w:r>
          </w:p>
        </w:tc>
        <w:tc>
          <w:tcPr>
            <w:tcW w:w="4786"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3 шт.</w:t>
            </w:r>
          </w:p>
        </w:tc>
      </w:tr>
      <w:tr w:rsidR="00C47CF9" w:rsidRPr="00C47CF9" w:rsidTr="00402FBD">
        <w:tc>
          <w:tcPr>
            <w:tcW w:w="4785"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xml:space="preserve">Магнитофоны </w:t>
            </w:r>
          </w:p>
        </w:tc>
        <w:tc>
          <w:tcPr>
            <w:tcW w:w="4786"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8 шт.</w:t>
            </w:r>
          </w:p>
        </w:tc>
      </w:tr>
      <w:tr w:rsidR="00C47CF9" w:rsidRPr="00C47CF9" w:rsidTr="00402FBD">
        <w:tc>
          <w:tcPr>
            <w:tcW w:w="4785"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Мультимедийный проектор</w:t>
            </w:r>
          </w:p>
        </w:tc>
        <w:tc>
          <w:tcPr>
            <w:tcW w:w="4786"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3 шт.</w:t>
            </w:r>
          </w:p>
        </w:tc>
      </w:tr>
      <w:tr w:rsidR="00C47CF9" w:rsidRPr="00C47CF9" w:rsidTr="00402FBD">
        <w:tc>
          <w:tcPr>
            <w:tcW w:w="4785"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xml:space="preserve">Интерактивная доска </w:t>
            </w:r>
          </w:p>
        </w:tc>
        <w:tc>
          <w:tcPr>
            <w:tcW w:w="4786"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2 шт.</w:t>
            </w:r>
          </w:p>
        </w:tc>
      </w:tr>
      <w:tr w:rsidR="00C47CF9" w:rsidRPr="00C47CF9" w:rsidTr="00402FBD">
        <w:tc>
          <w:tcPr>
            <w:tcW w:w="4785"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xml:space="preserve">Ноутбук </w:t>
            </w:r>
          </w:p>
        </w:tc>
        <w:tc>
          <w:tcPr>
            <w:tcW w:w="4786"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5 шт.</w:t>
            </w:r>
          </w:p>
        </w:tc>
      </w:tr>
      <w:tr w:rsidR="00C47CF9" w:rsidRPr="00C47CF9" w:rsidTr="00402FBD">
        <w:tc>
          <w:tcPr>
            <w:tcW w:w="4785"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xml:space="preserve">Компьютер стационарный </w:t>
            </w:r>
          </w:p>
        </w:tc>
        <w:tc>
          <w:tcPr>
            <w:tcW w:w="4786"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5 шт.</w:t>
            </w:r>
          </w:p>
        </w:tc>
      </w:tr>
      <w:tr w:rsidR="00C47CF9" w:rsidRPr="00C47CF9" w:rsidTr="00402FBD">
        <w:tc>
          <w:tcPr>
            <w:tcW w:w="4785"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xml:space="preserve">Музыкальный инструмент </w:t>
            </w:r>
          </w:p>
        </w:tc>
        <w:tc>
          <w:tcPr>
            <w:tcW w:w="4786"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1 шт.</w:t>
            </w:r>
          </w:p>
        </w:tc>
      </w:tr>
      <w:tr w:rsidR="00C47CF9" w:rsidRPr="00C47CF9" w:rsidTr="00402FBD">
        <w:tc>
          <w:tcPr>
            <w:tcW w:w="4785"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xml:space="preserve">Фотоаппарат </w:t>
            </w:r>
          </w:p>
        </w:tc>
        <w:tc>
          <w:tcPr>
            <w:tcW w:w="4786"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1 шт.</w:t>
            </w:r>
          </w:p>
        </w:tc>
      </w:tr>
      <w:tr w:rsidR="00C47CF9" w:rsidRPr="00C47CF9" w:rsidTr="00402FBD">
        <w:tc>
          <w:tcPr>
            <w:tcW w:w="4785"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xml:space="preserve">Видеокамера </w:t>
            </w:r>
          </w:p>
        </w:tc>
        <w:tc>
          <w:tcPr>
            <w:tcW w:w="4786"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1 шт.</w:t>
            </w:r>
          </w:p>
        </w:tc>
      </w:tr>
      <w:tr w:rsidR="00C47CF9" w:rsidRPr="00C47CF9" w:rsidTr="00402FBD">
        <w:tc>
          <w:tcPr>
            <w:tcW w:w="4785"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Принтер цветной</w:t>
            </w:r>
          </w:p>
        </w:tc>
        <w:tc>
          <w:tcPr>
            <w:tcW w:w="4786"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2 шт.</w:t>
            </w:r>
          </w:p>
        </w:tc>
      </w:tr>
      <w:tr w:rsidR="00C47CF9" w:rsidRPr="00C47CF9" w:rsidTr="00402FBD">
        <w:tc>
          <w:tcPr>
            <w:tcW w:w="4785"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Принтер черно-белый</w:t>
            </w:r>
          </w:p>
        </w:tc>
        <w:tc>
          <w:tcPr>
            <w:tcW w:w="4786"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5 шт.</w:t>
            </w:r>
          </w:p>
        </w:tc>
      </w:tr>
      <w:tr w:rsidR="00C47CF9" w:rsidRPr="00C47CF9" w:rsidTr="00402FBD">
        <w:tc>
          <w:tcPr>
            <w:tcW w:w="4785"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xml:space="preserve">Сканер </w:t>
            </w:r>
          </w:p>
        </w:tc>
        <w:tc>
          <w:tcPr>
            <w:tcW w:w="4786" w:type="dxa"/>
            <w:tcBorders>
              <w:top w:val="single" w:sz="4" w:space="0" w:color="auto"/>
              <w:left w:val="single" w:sz="4" w:space="0" w:color="auto"/>
              <w:bottom w:val="single" w:sz="4" w:space="0" w:color="auto"/>
              <w:right w:val="single" w:sz="4" w:space="0" w:color="auto"/>
            </w:tcBorders>
            <w:hideMark/>
          </w:tcPr>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3 шт.</w:t>
            </w:r>
          </w:p>
        </w:tc>
      </w:tr>
    </w:tbl>
    <w:p w:rsidR="00C47CF9" w:rsidRDefault="00C47CF9" w:rsidP="00C47CF9">
      <w:pPr>
        <w:spacing w:after="0" w:line="240" w:lineRule="auto"/>
        <w:jc w:val="both"/>
        <w:rPr>
          <w:rFonts w:ascii="Times New Roman" w:eastAsia="Calibri" w:hAnsi="Times New Roman" w:cs="Times New Roman"/>
          <w:sz w:val="26"/>
          <w:szCs w:val="26"/>
          <w:lang w:eastAsia="en-US"/>
        </w:rPr>
      </w:pPr>
    </w:p>
    <w:p w:rsidR="00FF6431" w:rsidRDefault="00FF6431" w:rsidP="005C67F5">
      <w:pPr>
        <w:spacing w:after="0" w:line="240" w:lineRule="auto"/>
        <w:ind w:firstLine="709"/>
        <w:jc w:val="both"/>
        <w:rPr>
          <w:rFonts w:ascii="Times New Roman" w:eastAsia="Calibri" w:hAnsi="Times New Roman" w:cs="Times New Roman"/>
          <w:b/>
          <w:sz w:val="26"/>
          <w:szCs w:val="26"/>
          <w:lang w:eastAsia="en-US"/>
        </w:rPr>
      </w:pPr>
      <w:r w:rsidRPr="00A96B61">
        <w:rPr>
          <w:rFonts w:ascii="Times New Roman" w:eastAsia="Calibri" w:hAnsi="Times New Roman" w:cs="Times New Roman"/>
          <w:b/>
          <w:sz w:val="26"/>
          <w:szCs w:val="26"/>
          <w:lang w:eastAsia="en-US"/>
        </w:rPr>
        <w:t>3.5.</w:t>
      </w:r>
      <w:r w:rsidRPr="00A96B61">
        <w:rPr>
          <w:rFonts w:ascii="Times New Roman" w:eastAsia="Calibri" w:hAnsi="Times New Roman" w:cs="Times New Roman"/>
          <w:b/>
          <w:sz w:val="26"/>
          <w:szCs w:val="26"/>
          <w:lang w:eastAsia="en-US"/>
        </w:rPr>
        <w:tab/>
        <w:t>Финансов</w:t>
      </w:r>
      <w:r w:rsidR="00A96B61" w:rsidRPr="00A96B61">
        <w:rPr>
          <w:rFonts w:ascii="Times New Roman" w:eastAsia="Calibri" w:hAnsi="Times New Roman" w:cs="Times New Roman"/>
          <w:b/>
          <w:sz w:val="26"/>
          <w:szCs w:val="26"/>
          <w:lang w:eastAsia="en-US"/>
        </w:rPr>
        <w:t>ые условия реализации Программы</w:t>
      </w:r>
    </w:p>
    <w:p w:rsidR="00C47CF9" w:rsidRDefault="00C47CF9" w:rsidP="005C67F5">
      <w:pPr>
        <w:spacing w:after="0" w:line="240" w:lineRule="auto"/>
        <w:ind w:firstLine="709"/>
        <w:jc w:val="both"/>
        <w:rPr>
          <w:rFonts w:ascii="Times New Roman" w:eastAsia="Calibri" w:hAnsi="Times New Roman" w:cs="Times New Roman"/>
          <w:b/>
          <w:sz w:val="26"/>
          <w:szCs w:val="26"/>
          <w:lang w:eastAsia="en-US"/>
        </w:rPr>
      </w:pP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Финансовое обеспечение реализации Программы опирается на исполнение расходных обязательств, обеспечивающих госу</w:t>
      </w:r>
      <w:r>
        <w:rPr>
          <w:rFonts w:ascii="Times New Roman" w:eastAsia="Calibri" w:hAnsi="Times New Roman" w:cs="Times New Roman"/>
          <w:sz w:val="26"/>
          <w:szCs w:val="26"/>
          <w:lang w:eastAsia="en-US"/>
        </w:rPr>
        <w:t>дарственные гарантии прав на по</w:t>
      </w:r>
      <w:r w:rsidRPr="00C47CF9">
        <w:rPr>
          <w:rFonts w:ascii="Times New Roman" w:eastAsia="Calibri" w:hAnsi="Times New Roman" w:cs="Times New Roman"/>
          <w:sz w:val="26"/>
          <w:szCs w:val="26"/>
          <w:lang w:eastAsia="en-US"/>
        </w:rPr>
        <w:t>лучение общедоступного и бесплатного дош</w:t>
      </w:r>
      <w:r>
        <w:rPr>
          <w:rFonts w:ascii="Times New Roman" w:eastAsia="Calibri" w:hAnsi="Times New Roman" w:cs="Times New Roman"/>
          <w:sz w:val="26"/>
          <w:szCs w:val="26"/>
          <w:lang w:eastAsia="en-US"/>
        </w:rPr>
        <w:t>кольного образования. Объем дей</w:t>
      </w:r>
      <w:r w:rsidRPr="00C47CF9">
        <w:rPr>
          <w:rFonts w:ascii="Times New Roman" w:eastAsia="Calibri" w:hAnsi="Times New Roman" w:cs="Times New Roman"/>
          <w:sz w:val="26"/>
          <w:szCs w:val="26"/>
          <w:lang w:eastAsia="en-US"/>
        </w:rPr>
        <w:t>ствующих расходных обязательств отражаетс</w:t>
      </w:r>
      <w:r>
        <w:rPr>
          <w:rFonts w:ascii="Times New Roman" w:eastAsia="Calibri" w:hAnsi="Times New Roman" w:cs="Times New Roman"/>
          <w:sz w:val="26"/>
          <w:szCs w:val="26"/>
          <w:lang w:eastAsia="en-US"/>
        </w:rPr>
        <w:t>я в государственном (муниципаль</w:t>
      </w:r>
      <w:r w:rsidRPr="00C47CF9">
        <w:rPr>
          <w:rFonts w:ascii="Times New Roman" w:eastAsia="Calibri" w:hAnsi="Times New Roman" w:cs="Times New Roman"/>
          <w:sz w:val="26"/>
          <w:szCs w:val="26"/>
          <w:lang w:eastAsia="en-US"/>
        </w:rPr>
        <w:t>ном) задании образовательной организации, реализующей Программу.</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Программа является нормативно-управленческих д</w:t>
      </w:r>
      <w:r>
        <w:rPr>
          <w:rFonts w:ascii="Times New Roman" w:eastAsia="Calibri" w:hAnsi="Times New Roman" w:cs="Times New Roman"/>
          <w:sz w:val="26"/>
          <w:szCs w:val="26"/>
          <w:lang w:eastAsia="en-US"/>
        </w:rPr>
        <w:t>окументом образователь</w:t>
      </w:r>
      <w:r w:rsidRPr="00C47CF9">
        <w:rPr>
          <w:rFonts w:ascii="Times New Roman" w:eastAsia="Calibri" w:hAnsi="Times New Roman" w:cs="Times New Roman"/>
          <w:sz w:val="26"/>
          <w:szCs w:val="26"/>
          <w:lang w:eastAsia="en-US"/>
        </w:rPr>
        <w:t>ного учреждения, характеризующим специфи</w:t>
      </w:r>
      <w:r>
        <w:rPr>
          <w:rFonts w:ascii="Times New Roman" w:eastAsia="Calibri" w:hAnsi="Times New Roman" w:cs="Times New Roman"/>
          <w:sz w:val="26"/>
          <w:szCs w:val="26"/>
          <w:lang w:eastAsia="en-US"/>
        </w:rPr>
        <w:t>ку содержания образования и осо</w:t>
      </w:r>
      <w:r w:rsidRPr="00C47CF9">
        <w:rPr>
          <w:rFonts w:ascii="Times New Roman" w:eastAsia="Calibri" w:hAnsi="Times New Roman" w:cs="Times New Roman"/>
          <w:sz w:val="26"/>
          <w:szCs w:val="26"/>
          <w:lang w:eastAsia="en-US"/>
        </w:rPr>
        <w:t>бенности организации образовательного процесса. Программа служит основой для определения показателей качества соответс</w:t>
      </w:r>
      <w:r>
        <w:rPr>
          <w:rFonts w:ascii="Times New Roman" w:eastAsia="Calibri" w:hAnsi="Times New Roman" w:cs="Times New Roman"/>
          <w:sz w:val="26"/>
          <w:szCs w:val="26"/>
          <w:lang w:eastAsia="en-US"/>
        </w:rPr>
        <w:t>твующей государственной (муници</w:t>
      </w:r>
      <w:r w:rsidRPr="00C47CF9">
        <w:rPr>
          <w:rFonts w:ascii="Times New Roman" w:eastAsia="Calibri" w:hAnsi="Times New Roman" w:cs="Times New Roman"/>
          <w:sz w:val="26"/>
          <w:szCs w:val="26"/>
          <w:lang w:eastAsia="en-US"/>
        </w:rPr>
        <w:t>пальной) услуги.</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xml:space="preserve">Обеспечение государственных гарантий </w:t>
      </w:r>
      <w:r>
        <w:rPr>
          <w:rFonts w:ascii="Times New Roman" w:eastAsia="Calibri" w:hAnsi="Times New Roman" w:cs="Times New Roman"/>
          <w:sz w:val="26"/>
          <w:szCs w:val="26"/>
          <w:lang w:eastAsia="en-US"/>
        </w:rPr>
        <w:t>реализации прав на получение об</w:t>
      </w:r>
      <w:r w:rsidRPr="00C47CF9">
        <w:rPr>
          <w:rFonts w:ascii="Times New Roman" w:eastAsia="Calibri" w:hAnsi="Times New Roman" w:cs="Times New Roman"/>
          <w:sz w:val="26"/>
          <w:szCs w:val="26"/>
          <w:lang w:eastAsia="en-US"/>
        </w:rPr>
        <w:t>щедоступного и бесплатного дошкольного образ</w:t>
      </w:r>
      <w:r>
        <w:rPr>
          <w:rFonts w:ascii="Times New Roman" w:eastAsia="Calibri" w:hAnsi="Times New Roman" w:cs="Times New Roman"/>
          <w:sz w:val="26"/>
          <w:szCs w:val="26"/>
          <w:lang w:eastAsia="en-US"/>
        </w:rPr>
        <w:t>ования в образовательной органи</w:t>
      </w:r>
      <w:r w:rsidRPr="00C47CF9">
        <w:rPr>
          <w:rFonts w:ascii="Times New Roman" w:eastAsia="Calibri" w:hAnsi="Times New Roman" w:cs="Times New Roman"/>
          <w:sz w:val="26"/>
          <w:szCs w:val="26"/>
          <w:lang w:eastAsia="en-US"/>
        </w:rPr>
        <w:t>зации, реализующей Программу для детей, осущес</w:t>
      </w:r>
      <w:r>
        <w:rPr>
          <w:rFonts w:ascii="Times New Roman" w:eastAsia="Calibri" w:hAnsi="Times New Roman" w:cs="Times New Roman"/>
          <w:sz w:val="26"/>
          <w:szCs w:val="26"/>
          <w:lang w:eastAsia="en-US"/>
        </w:rPr>
        <w:t>твляется в соответствии с норма</w:t>
      </w:r>
      <w:r w:rsidRPr="00C47CF9">
        <w:rPr>
          <w:rFonts w:ascii="Times New Roman" w:eastAsia="Calibri" w:hAnsi="Times New Roman" w:cs="Times New Roman"/>
          <w:sz w:val="26"/>
          <w:szCs w:val="26"/>
          <w:lang w:eastAsia="en-US"/>
        </w:rPr>
        <w:t>тивами, определяемыми органами государственной власти субъектов РФ.</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Финансовое обеспечение реализации П</w:t>
      </w:r>
      <w:r>
        <w:rPr>
          <w:rFonts w:ascii="Times New Roman" w:eastAsia="Calibri" w:hAnsi="Times New Roman" w:cs="Times New Roman"/>
          <w:sz w:val="26"/>
          <w:szCs w:val="26"/>
          <w:lang w:eastAsia="en-US"/>
        </w:rPr>
        <w:t>рограммы определяется в соответ</w:t>
      </w:r>
      <w:r w:rsidRPr="00C47CF9">
        <w:rPr>
          <w:rFonts w:ascii="Times New Roman" w:eastAsia="Calibri" w:hAnsi="Times New Roman" w:cs="Times New Roman"/>
          <w:sz w:val="26"/>
          <w:szCs w:val="26"/>
          <w:lang w:eastAsia="en-US"/>
        </w:rPr>
        <w:t>ствии с потребностями ДОУ н осуществление всех необходимых расходов при реализации Программы. При определении потребностей в финансовом обеспечении реализации Программы учитываются, в том числе следующие условия:</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направленность групп,</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режим пребывания детей в группе (количество часов пребывания в сутки),</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прочие особенности реализации Программы.</w:t>
      </w:r>
    </w:p>
    <w:p w:rsidR="00A96B61" w:rsidRPr="00FF6431" w:rsidRDefault="00A96B61" w:rsidP="005C67F5">
      <w:pPr>
        <w:spacing w:after="0" w:line="240" w:lineRule="auto"/>
        <w:ind w:firstLine="709"/>
        <w:jc w:val="both"/>
        <w:rPr>
          <w:rFonts w:ascii="Times New Roman" w:eastAsia="Calibri" w:hAnsi="Times New Roman" w:cs="Times New Roman"/>
          <w:sz w:val="26"/>
          <w:szCs w:val="26"/>
          <w:lang w:eastAsia="en-US"/>
        </w:rPr>
      </w:pPr>
    </w:p>
    <w:p w:rsidR="00FF6431" w:rsidRDefault="00FF6431" w:rsidP="005C67F5">
      <w:pPr>
        <w:spacing w:after="0" w:line="240" w:lineRule="auto"/>
        <w:ind w:firstLine="709"/>
        <w:jc w:val="both"/>
        <w:rPr>
          <w:rFonts w:ascii="Times New Roman" w:eastAsia="Calibri" w:hAnsi="Times New Roman" w:cs="Times New Roman"/>
          <w:b/>
          <w:sz w:val="26"/>
          <w:szCs w:val="26"/>
          <w:lang w:eastAsia="en-US"/>
        </w:rPr>
      </w:pPr>
      <w:r w:rsidRPr="00A96B61">
        <w:rPr>
          <w:rFonts w:ascii="Times New Roman" w:eastAsia="Calibri" w:hAnsi="Times New Roman" w:cs="Times New Roman"/>
          <w:b/>
          <w:sz w:val="26"/>
          <w:szCs w:val="26"/>
          <w:lang w:eastAsia="en-US"/>
        </w:rPr>
        <w:t>3.6.</w:t>
      </w:r>
      <w:r w:rsidRPr="00A96B61">
        <w:rPr>
          <w:rFonts w:ascii="Times New Roman" w:eastAsia="Calibri" w:hAnsi="Times New Roman" w:cs="Times New Roman"/>
          <w:b/>
          <w:sz w:val="26"/>
          <w:szCs w:val="26"/>
          <w:lang w:eastAsia="en-US"/>
        </w:rPr>
        <w:tab/>
        <w:t>Планирование</w:t>
      </w:r>
      <w:r w:rsidR="00A96B61" w:rsidRPr="00A96B61">
        <w:rPr>
          <w:rFonts w:ascii="Times New Roman" w:eastAsia="Calibri" w:hAnsi="Times New Roman" w:cs="Times New Roman"/>
          <w:b/>
          <w:sz w:val="26"/>
          <w:szCs w:val="26"/>
          <w:lang w:eastAsia="en-US"/>
        </w:rPr>
        <w:t xml:space="preserve"> образовательной деятельности</w:t>
      </w:r>
    </w:p>
    <w:p w:rsidR="00C47CF9" w:rsidRDefault="00C47CF9" w:rsidP="005C67F5">
      <w:pPr>
        <w:spacing w:after="0" w:line="240" w:lineRule="auto"/>
        <w:ind w:firstLine="709"/>
        <w:jc w:val="both"/>
        <w:rPr>
          <w:rFonts w:ascii="Times New Roman" w:eastAsia="Calibri" w:hAnsi="Times New Roman" w:cs="Times New Roman"/>
          <w:b/>
          <w:sz w:val="26"/>
          <w:szCs w:val="26"/>
          <w:lang w:eastAsia="en-US"/>
        </w:rPr>
      </w:pP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Планирование опирается на результаты</w:t>
      </w:r>
      <w:r>
        <w:rPr>
          <w:rFonts w:ascii="Times New Roman" w:eastAsia="Calibri" w:hAnsi="Times New Roman" w:cs="Times New Roman"/>
          <w:sz w:val="26"/>
          <w:szCs w:val="26"/>
          <w:lang w:eastAsia="en-US"/>
        </w:rPr>
        <w:t xml:space="preserve"> педагогической оценки индивиду</w:t>
      </w:r>
      <w:r w:rsidRPr="00C47CF9">
        <w:rPr>
          <w:rFonts w:ascii="Times New Roman" w:eastAsia="Calibri" w:hAnsi="Times New Roman" w:cs="Times New Roman"/>
          <w:sz w:val="26"/>
          <w:szCs w:val="26"/>
          <w:lang w:eastAsia="en-US"/>
        </w:rPr>
        <w:t>ального развития детей и направлено на развитие каждого ребенка.</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lastRenderedPageBreak/>
        <w:t>Планирование носит характер:</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комплексно-тематического;</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интегрированного;</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вариативного.</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Реализация Программы осуществляется в:</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непосредственно образовательной дея</w:t>
      </w:r>
      <w:r>
        <w:rPr>
          <w:rFonts w:ascii="Times New Roman" w:eastAsia="Calibri" w:hAnsi="Times New Roman" w:cs="Times New Roman"/>
          <w:sz w:val="26"/>
          <w:szCs w:val="26"/>
          <w:lang w:eastAsia="en-US"/>
        </w:rPr>
        <w:t>тельности, осуществляемой в про</w:t>
      </w:r>
      <w:r w:rsidRPr="00C47CF9">
        <w:rPr>
          <w:rFonts w:ascii="Times New Roman" w:eastAsia="Calibri" w:hAnsi="Times New Roman" w:cs="Times New Roman"/>
          <w:sz w:val="26"/>
          <w:szCs w:val="26"/>
          <w:lang w:eastAsia="en-US"/>
        </w:rPr>
        <w:t>цессе организации различных видов детской д</w:t>
      </w:r>
      <w:r>
        <w:rPr>
          <w:rFonts w:ascii="Times New Roman" w:eastAsia="Calibri" w:hAnsi="Times New Roman" w:cs="Times New Roman"/>
          <w:sz w:val="26"/>
          <w:szCs w:val="26"/>
          <w:lang w:eastAsia="en-US"/>
        </w:rPr>
        <w:t>еятельности (игровой, коммуника</w:t>
      </w:r>
      <w:r w:rsidRPr="00C47CF9">
        <w:rPr>
          <w:rFonts w:ascii="Times New Roman" w:eastAsia="Calibri" w:hAnsi="Times New Roman" w:cs="Times New Roman"/>
          <w:sz w:val="26"/>
          <w:szCs w:val="26"/>
          <w:lang w:eastAsia="en-US"/>
        </w:rPr>
        <w:t>тивной, трудовой, познавательно-исследовательской, продуктивной, музыкально-художественной, чтения);</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образовательной деятельности, осуще</w:t>
      </w:r>
      <w:r>
        <w:rPr>
          <w:rFonts w:ascii="Times New Roman" w:eastAsia="Calibri" w:hAnsi="Times New Roman" w:cs="Times New Roman"/>
          <w:sz w:val="26"/>
          <w:szCs w:val="26"/>
          <w:lang w:eastAsia="en-US"/>
        </w:rPr>
        <w:t>ствляемой в ходе режимных момен</w:t>
      </w:r>
      <w:r w:rsidRPr="00C47CF9">
        <w:rPr>
          <w:rFonts w:ascii="Times New Roman" w:eastAsia="Calibri" w:hAnsi="Times New Roman" w:cs="Times New Roman"/>
          <w:sz w:val="26"/>
          <w:szCs w:val="26"/>
          <w:lang w:eastAsia="en-US"/>
        </w:rPr>
        <w:t>тов;</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индивидуальной работе;</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xml:space="preserve">- самостоятельной деятельности детей. </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Учитывая СанПиН 1.2.3685-21 «Гигиенические нормативы и требования к обеспечению безопасности и (или) безвредности для человека факторо</w:t>
      </w:r>
      <w:r>
        <w:rPr>
          <w:rFonts w:ascii="Times New Roman" w:eastAsia="Calibri" w:hAnsi="Times New Roman" w:cs="Times New Roman"/>
          <w:sz w:val="26"/>
          <w:szCs w:val="26"/>
          <w:lang w:eastAsia="en-US"/>
        </w:rPr>
        <w:t>в среды оби</w:t>
      </w:r>
      <w:r w:rsidRPr="00C47CF9">
        <w:rPr>
          <w:rFonts w:ascii="Times New Roman" w:eastAsia="Calibri" w:hAnsi="Times New Roman" w:cs="Times New Roman"/>
          <w:sz w:val="26"/>
          <w:szCs w:val="26"/>
          <w:lang w:eastAsia="en-US"/>
        </w:rPr>
        <w:t>тания»:</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xml:space="preserve">Продолжительность занятия для детей дошкольного возраста, не более:  </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от 1,5 до 3 лет – 10 минут,</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от 3 до 4 лет – 15 минут,</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от 4 до 5 лет – 20 минут,</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от 5 до 6 лет – 25 минут,</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от 6 до 7 лет – 30 минут.</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xml:space="preserve">Продолжительность дневной суммарной </w:t>
      </w:r>
      <w:r>
        <w:rPr>
          <w:rFonts w:ascii="Times New Roman" w:eastAsia="Calibri" w:hAnsi="Times New Roman" w:cs="Times New Roman"/>
          <w:sz w:val="26"/>
          <w:szCs w:val="26"/>
          <w:lang w:eastAsia="en-US"/>
        </w:rPr>
        <w:t>образовательной нагрузки для де</w:t>
      </w:r>
      <w:r w:rsidRPr="00C47CF9">
        <w:rPr>
          <w:rFonts w:ascii="Times New Roman" w:eastAsia="Calibri" w:hAnsi="Times New Roman" w:cs="Times New Roman"/>
          <w:sz w:val="26"/>
          <w:szCs w:val="26"/>
          <w:lang w:eastAsia="en-US"/>
        </w:rPr>
        <w:t>тей дошкольного возраста, не более:</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от 1,5 до 3 лет – 20 минут,</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от 3 до 4 лет – 30 минут,</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от 4 до 5 лет – 40 минут,</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от 5 до 6 лет – 50 минут или 75 мин при о</w:t>
      </w:r>
      <w:r>
        <w:rPr>
          <w:rFonts w:ascii="Times New Roman" w:eastAsia="Calibri" w:hAnsi="Times New Roman" w:cs="Times New Roman"/>
          <w:sz w:val="26"/>
          <w:szCs w:val="26"/>
          <w:lang w:eastAsia="en-US"/>
        </w:rPr>
        <w:t>рганизации 1 занятия после днев</w:t>
      </w:r>
      <w:r w:rsidRPr="00C47CF9">
        <w:rPr>
          <w:rFonts w:ascii="Times New Roman" w:eastAsia="Calibri" w:hAnsi="Times New Roman" w:cs="Times New Roman"/>
          <w:sz w:val="26"/>
          <w:szCs w:val="26"/>
          <w:lang w:eastAsia="en-US"/>
        </w:rPr>
        <w:t>ного сна,</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от 6 до 7 лет – 90 минут.</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В середине времени, отведенного на неп</w:t>
      </w:r>
      <w:r>
        <w:rPr>
          <w:rFonts w:ascii="Times New Roman" w:eastAsia="Calibri" w:hAnsi="Times New Roman" w:cs="Times New Roman"/>
          <w:sz w:val="26"/>
          <w:szCs w:val="26"/>
          <w:lang w:eastAsia="en-US"/>
        </w:rPr>
        <w:t>рерывно образовательную деятель</w:t>
      </w:r>
      <w:r w:rsidRPr="00C47CF9">
        <w:rPr>
          <w:rFonts w:ascii="Times New Roman" w:eastAsia="Calibri" w:hAnsi="Times New Roman" w:cs="Times New Roman"/>
          <w:sz w:val="26"/>
          <w:szCs w:val="26"/>
          <w:lang w:eastAsia="en-US"/>
        </w:rPr>
        <w:t>ность, педагоги проводят физкультминутку.</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Продолжительность перерыва между занятиями - не менее 10 минут.</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В середине непосредственно образовательной деятельности статического характера проводят физкультминутку.</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Непосредственно образовательная деятельность, требующую повышенной познавательной активности и умственного напряжения детей, проводим в первую половину дня и в дни наиболее высокой работоспособности детей (вторник, среда). Для профилактики утомления детей сочетаем ее с образовательной деятельностью, направленной на физическое и художественно-эстетическое развитие детей.</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1 раз в месяц педагоги могут проводить НОД в интеграции со специалистом.</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xml:space="preserve">В расписании предусмотрен каникулярный отдых: </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зимний период: 20 декабря 2021 г. по 10 января 2022</w:t>
      </w:r>
      <w:r>
        <w:rPr>
          <w:rFonts w:ascii="Times New Roman" w:eastAsia="Calibri" w:hAnsi="Times New Roman" w:cs="Times New Roman"/>
          <w:sz w:val="26"/>
          <w:szCs w:val="26"/>
          <w:lang w:eastAsia="en-US"/>
        </w:rPr>
        <w:t xml:space="preserve"> </w:t>
      </w:r>
      <w:r w:rsidRPr="00C47CF9">
        <w:rPr>
          <w:rFonts w:ascii="Times New Roman" w:eastAsia="Calibri" w:hAnsi="Times New Roman" w:cs="Times New Roman"/>
          <w:sz w:val="26"/>
          <w:szCs w:val="26"/>
          <w:lang w:eastAsia="en-US"/>
        </w:rPr>
        <w:t>г.</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летний период: 01.06.2022 г. – 31.08.2022 г.</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Непосредственно образовательная деятель</w:t>
      </w:r>
      <w:r>
        <w:rPr>
          <w:rFonts w:ascii="Times New Roman" w:eastAsia="Calibri" w:hAnsi="Times New Roman" w:cs="Times New Roman"/>
          <w:sz w:val="26"/>
          <w:szCs w:val="26"/>
          <w:lang w:eastAsia="en-US"/>
        </w:rPr>
        <w:t>ность включает в себя пять обра</w:t>
      </w:r>
      <w:r w:rsidRPr="00C47CF9">
        <w:rPr>
          <w:rFonts w:ascii="Times New Roman" w:eastAsia="Calibri" w:hAnsi="Times New Roman" w:cs="Times New Roman"/>
          <w:sz w:val="26"/>
          <w:szCs w:val="26"/>
          <w:lang w:eastAsia="en-US"/>
        </w:rPr>
        <w:t>зовательных областей: «Физическое развитие», «Познавательное развитие»,</w:t>
      </w:r>
      <w:r w:rsidRPr="00C47CF9">
        <w:rPr>
          <w:rFonts w:ascii="Times New Roman" w:eastAsia="Calibri" w:hAnsi="Times New Roman" w:cs="Times New Roman"/>
          <w:b/>
          <w:sz w:val="26"/>
          <w:szCs w:val="26"/>
          <w:lang w:eastAsia="en-US"/>
        </w:rPr>
        <w:t xml:space="preserve"> </w:t>
      </w:r>
      <w:r w:rsidRPr="00C47CF9">
        <w:rPr>
          <w:rFonts w:ascii="Times New Roman" w:eastAsia="Calibri" w:hAnsi="Times New Roman" w:cs="Times New Roman"/>
          <w:sz w:val="26"/>
          <w:szCs w:val="26"/>
          <w:lang w:eastAsia="en-US"/>
        </w:rPr>
        <w:lastRenderedPageBreak/>
        <w:t>«Социально-коммуникативное развитие», «Художественно-эстетическое развитие», «Речевое развитие».</w:t>
      </w:r>
    </w:p>
    <w:p w:rsidR="00A96B61" w:rsidRPr="00C47CF9" w:rsidRDefault="00A96B61" w:rsidP="00FF6431">
      <w:pPr>
        <w:spacing w:after="0" w:line="240" w:lineRule="auto"/>
        <w:jc w:val="both"/>
        <w:rPr>
          <w:rFonts w:ascii="Times New Roman" w:eastAsia="Calibri" w:hAnsi="Times New Roman" w:cs="Times New Roman"/>
          <w:sz w:val="26"/>
          <w:szCs w:val="26"/>
          <w:lang w:eastAsia="en-US"/>
        </w:rPr>
      </w:pPr>
    </w:p>
    <w:p w:rsidR="00FF6431" w:rsidRDefault="005B2E7A" w:rsidP="00C47CF9">
      <w:pPr>
        <w:spacing w:after="0" w:line="240" w:lineRule="auto"/>
        <w:ind w:firstLine="709"/>
        <w:jc w:val="both"/>
        <w:rPr>
          <w:rFonts w:ascii="Times New Roman" w:eastAsia="Calibri" w:hAnsi="Times New Roman" w:cs="Times New Roman"/>
          <w:sz w:val="26"/>
          <w:szCs w:val="26"/>
          <w:lang w:eastAsia="en-US"/>
        </w:rPr>
      </w:pPr>
      <w:r w:rsidRPr="005B2E7A">
        <w:rPr>
          <w:rFonts w:ascii="Times New Roman" w:eastAsia="Calibri" w:hAnsi="Times New Roman" w:cs="Times New Roman"/>
          <w:b/>
          <w:sz w:val="26"/>
          <w:szCs w:val="26"/>
          <w:lang w:eastAsia="en-US"/>
        </w:rPr>
        <w:t>3.7.</w:t>
      </w:r>
      <w:r w:rsidRPr="005B2E7A">
        <w:rPr>
          <w:rFonts w:ascii="Times New Roman" w:eastAsia="Calibri" w:hAnsi="Times New Roman" w:cs="Times New Roman"/>
          <w:b/>
          <w:sz w:val="26"/>
          <w:szCs w:val="26"/>
          <w:lang w:eastAsia="en-US"/>
        </w:rPr>
        <w:tab/>
        <w:t>Режим дня и распорядок</w:t>
      </w:r>
      <w:r w:rsidR="00FF6431" w:rsidRPr="00FF6431">
        <w:rPr>
          <w:rFonts w:ascii="Times New Roman" w:eastAsia="Calibri" w:hAnsi="Times New Roman" w:cs="Times New Roman"/>
          <w:sz w:val="26"/>
          <w:szCs w:val="26"/>
          <w:lang w:eastAsia="en-US"/>
        </w:rPr>
        <w:t>.</w:t>
      </w:r>
    </w:p>
    <w:p w:rsidR="005B2E7A" w:rsidRDefault="005B2E7A" w:rsidP="00FF6431">
      <w:pPr>
        <w:spacing w:after="0" w:line="240" w:lineRule="auto"/>
        <w:jc w:val="both"/>
        <w:rPr>
          <w:rFonts w:ascii="Times New Roman" w:eastAsia="Calibri" w:hAnsi="Times New Roman" w:cs="Times New Roman"/>
          <w:sz w:val="26"/>
          <w:szCs w:val="26"/>
          <w:lang w:eastAsia="en-US"/>
        </w:rPr>
      </w:pP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Гармоническому физическому и психич</w:t>
      </w:r>
      <w:r>
        <w:rPr>
          <w:rFonts w:ascii="Times New Roman" w:eastAsia="Calibri" w:hAnsi="Times New Roman" w:cs="Times New Roman"/>
          <w:sz w:val="26"/>
          <w:szCs w:val="26"/>
          <w:lang w:eastAsia="en-US"/>
        </w:rPr>
        <w:t>ескому развитию ребенка дошколь</w:t>
      </w:r>
      <w:r w:rsidRPr="00C47CF9">
        <w:rPr>
          <w:rFonts w:ascii="Times New Roman" w:eastAsia="Calibri" w:hAnsi="Times New Roman" w:cs="Times New Roman"/>
          <w:sz w:val="26"/>
          <w:szCs w:val="26"/>
          <w:lang w:eastAsia="en-US"/>
        </w:rPr>
        <w:t xml:space="preserve">ного возраста способствует правильно организованный режим дня. </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Режим в Учреждении предусматривает ра</w:t>
      </w:r>
      <w:r>
        <w:rPr>
          <w:rFonts w:ascii="Times New Roman" w:eastAsia="Calibri" w:hAnsi="Times New Roman" w:cs="Times New Roman"/>
          <w:sz w:val="26"/>
          <w:szCs w:val="26"/>
          <w:lang w:eastAsia="en-US"/>
        </w:rPr>
        <w:t>знообразную деятельность в тече</w:t>
      </w:r>
      <w:r w:rsidRPr="00C47CF9">
        <w:rPr>
          <w:rFonts w:ascii="Times New Roman" w:eastAsia="Calibri" w:hAnsi="Times New Roman" w:cs="Times New Roman"/>
          <w:sz w:val="26"/>
          <w:szCs w:val="26"/>
          <w:lang w:eastAsia="en-US"/>
        </w:rPr>
        <w:t>ние дня в соответствии с их возрастом, состоянием здоровья, а также их интересами и потребностями. Режим дня при сохранении общей продолжительности основных компонентов (бодрствования, сна, прогулки) пре</w:t>
      </w:r>
      <w:r>
        <w:rPr>
          <w:rFonts w:ascii="Times New Roman" w:eastAsia="Calibri" w:hAnsi="Times New Roman" w:cs="Times New Roman"/>
          <w:sz w:val="26"/>
          <w:szCs w:val="26"/>
          <w:lang w:eastAsia="en-US"/>
        </w:rPr>
        <w:t>дусматривает гибкость в проведе</w:t>
      </w:r>
      <w:r w:rsidRPr="00C47CF9">
        <w:rPr>
          <w:rFonts w:ascii="Times New Roman" w:eastAsia="Calibri" w:hAnsi="Times New Roman" w:cs="Times New Roman"/>
          <w:sz w:val="26"/>
          <w:szCs w:val="26"/>
          <w:lang w:eastAsia="en-US"/>
        </w:rPr>
        <w:t xml:space="preserve">нии режимных моментов. </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При разработке режима пребывания детей в образовательном учреждении учитывались следующие нормативные документы:</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«Санитарно–эпидемиологическими требованиями к организ</w:t>
      </w:r>
      <w:r>
        <w:rPr>
          <w:rFonts w:ascii="Times New Roman" w:eastAsia="Calibri" w:hAnsi="Times New Roman" w:cs="Times New Roman"/>
          <w:sz w:val="26"/>
          <w:szCs w:val="26"/>
          <w:lang w:eastAsia="en-US"/>
        </w:rPr>
        <w:t>ациям воспита</w:t>
      </w:r>
      <w:r w:rsidRPr="00C47CF9">
        <w:rPr>
          <w:rFonts w:ascii="Times New Roman" w:eastAsia="Calibri" w:hAnsi="Times New Roman" w:cs="Times New Roman"/>
          <w:sz w:val="26"/>
          <w:szCs w:val="26"/>
          <w:lang w:eastAsia="en-US"/>
        </w:rPr>
        <w:t xml:space="preserve">ния и обучения, отдыха и оздоровления детей </w:t>
      </w:r>
      <w:r>
        <w:rPr>
          <w:rFonts w:ascii="Times New Roman" w:eastAsia="Calibri" w:hAnsi="Times New Roman" w:cs="Times New Roman"/>
          <w:sz w:val="26"/>
          <w:szCs w:val="26"/>
          <w:lang w:eastAsia="en-US"/>
        </w:rPr>
        <w:t>и молодежи» СП 2.4. 3648-20 (По</w:t>
      </w:r>
      <w:r w:rsidRPr="00C47CF9">
        <w:rPr>
          <w:rFonts w:ascii="Times New Roman" w:eastAsia="Calibri" w:hAnsi="Times New Roman" w:cs="Times New Roman"/>
          <w:sz w:val="26"/>
          <w:szCs w:val="26"/>
          <w:lang w:eastAsia="en-US"/>
        </w:rPr>
        <w:t>становление   главного государственного санитарного врача № 28 от 28.09.2020);</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«Санитарно-эпидемиологическими правилами и нормативами СанПиН 1.2.3685-21 «Гигиенические нормативы и требования к обеспечению безопасности и (или) безвредности для человека факторов среды обитания»;</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Федеральный государственный образова</w:t>
      </w:r>
      <w:r>
        <w:rPr>
          <w:rFonts w:ascii="Times New Roman" w:eastAsia="Calibri" w:hAnsi="Times New Roman" w:cs="Times New Roman"/>
          <w:sz w:val="26"/>
          <w:szCs w:val="26"/>
          <w:lang w:eastAsia="en-US"/>
        </w:rPr>
        <w:t>тельный стандарт дошкольного об</w:t>
      </w:r>
      <w:r w:rsidRPr="00C47CF9">
        <w:rPr>
          <w:rFonts w:ascii="Times New Roman" w:eastAsia="Calibri" w:hAnsi="Times New Roman" w:cs="Times New Roman"/>
          <w:sz w:val="26"/>
          <w:szCs w:val="26"/>
          <w:lang w:eastAsia="en-US"/>
        </w:rPr>
        <w:t>разования (ФГОС ДО);</w:t>
      </w:r>
    </w:p>
    <w:p w:rsid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 комплексную программу, реализуемую образовательным учреждением.</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p>
    <w:p w:rsidR="00C47CF9" w:rsidRDefault="00C47CF9" w:rsidP="00C47CF9">
      <w:pPr>
        <w:spacing w:after="0" w:line="240" w:lineRule="auto"/>
        <w:ind w:firstLine="709"/>
        <w:jc w:val="both"/>
        <w:rPr>
          <w:rFonts w:ascii="Times New Roman" w:eastAsia="Calibri" w:hAnsi="Times New Roman" w:cs="Times New Roman"/>
          <w:b/>
          <w:i/>
          <w:sz w:val="26"/>
          <w:szCs w:val="26"/>
          <w:lang w:eastAsia="en-US"/>
        </w:rPr>
      </w:pPr>
      <w:r w:rsidRPr="00C47CF9">
        <w:rPr>
          <w:rFonts w:ascii="Times New Roman" w:eastAsia="Calibri" w:hAnsi="Times New Roman" w:cs="Times New Roman"/>
          <w:b/>
          <w:i/>
          <w:sz w:val="26"/>
          <w:szCs w:val="26"/>
          <w:lang w:eastAsia="en-US"/>
        </w:rPr>
        <w:t xml:space="preserve">Требования к режиму пребывания детей в образовательном учреждении в соответствии с СанПиНом:  </w:t>
      </w:r>
    </w:p>
    <w:p w:rsidR="00C47CF9" w:rsidRPr="00C47CF9" w:rsidRDefault="00C47CF9" w:rsidP="00C47CF9">
      <w:pPr>
        <w:spacing w:after="0" w:line="240" w:lineRule="auto"/>
        <w:ind w:firstLine="709"/>
        <w:jc w:val="right"/>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Таблица 44 </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707"/>
        <w:gridCol w:w="1194"/>
        <w:gridCol w:w="134"/>
        <w:gridCol w:w="1033"/>
        <w:gridCol w:w="1668"/>
        <w:gridCol w:w="2260"/>
      </w:tblGrid>
      <w:tr w:rsidR="00C47CF9" w:rsidRPr="00C47CF9" w:rsidTr="00402FBD">
        <w:tc>
          <w:tcPr>
            <w:tcW w:w="9849" w:type="dxa"/>
            <w:gridSpan w:val="7"/>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r w:rsidRPr="00C47CF9">
              <w:rPr>
                <w:rFonts w:ascii="Times New Roman" w:eastAsia="Calibri" w:hAnsi="Times New Roman" w:cs="Times New Roman"/>
                <w:bCs/>
                <w:i/>
                <w:iCs/>
                <w:sz w:val="26"/>
                <w:szCs w:val="26"/>
                <w:lang w:eastAsia="en-US"/>
              </w:rPr>
              <w:t>Продолжительность режимных моментов по возрастным группам</w:t>
            </w:r>
          </w:p>
        </w:tc>
      </w:tr>
      <w:tr w:rsidR="00C47CF9" w:rsidRPr="00C47CF9" w:rsidTr="00402FBD">
        <w:tc>
          <w:tcPr>
            <w:tcW w:w="1959" w:type="dxa"/>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r w:rsidRPr="00C47CF9">
              <w:rPr>
                <w:rFonts w:ascii="Times New Roman" w:eastAsia="Calibri" w:hAnsi="Times New Roman" w:cs="Times New Roman"/>
                <w:bCs/>
                <w:iCs/>
                <w:sz w:val="26"/>
                <w:szCs w:val="26"/>
                <w:lang w:eastAsia="en-US"/>
              </w:rPr>
              <w:t>Вторая группа раннего возраста (1-2 лет)</w:t>
            </w:r>
          </w:p>
        </w:tc>
        <w:tc>
          <w:tcPr>
            <w:tcW w:w="1786" w:type="dxa"/>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r w:rsidRPr="00C47CF9">
              <w:rPr>
                <w:rFonts w:ascii="Times New Roman" w:eastAsia="Calibri" w:hAnsi="Times New Roman" w:cs="Times New Roman"/>
                <w:iCs/>
                <w:sz w:val="26"/>
                <w:szCs w:val="26"/>
                <w:lang w:eastAsia="en-US"/>
              </w:rPr>
              <w:t>Первая младшая</w:t>
            </w:r>
          </w:p>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r w:rsidRPr="00C47CF9">
              <w:rPr>
                <w:rFonts w:ascii="Times New Roman" w:eastAsia="Calibri" w:hAnsi="Times New Roman" w:cs="Times New Roman"/>
                <w:iCs/>
                <w:sz w:val="26"/>
                <w:szCs w:val="26"/>
                <w:lang w:eastAsia="en-US"/>
              </w:rPr>
              <w:t>(2-3 лет)</w:t>
            </w:r>
          </w:p>
        </w:tc>
        <w:tc>
          <w:tcPr>
            <w:tcW w:w="1171" w:type="dxa"/>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r w:rsidRPr="00C47CF9">
              <w:rPr>
                <w:rFonts w:ascii="Times New Roman" w:eastAsia="Calibri" w:hAnsi="Times New Roman" w:cs="Times New Roman"/>
                <w:iCs/>
                <w:sz w:val="26"/>
                <w:szCs w:val="26"/>
                <w:lang w:eastAsia="en-US"/>
              </w:rPr>
              <w:t xml:space="preserve">Вторая младшая </w:t>
            </w:r>
          </w:p>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r w:rsidRPr="00C47CF9">
              <w:rPr>
                <w:rFonts w:ascii="Times New Roman" w:eastAsia="Calibri" w:hAnsi="Times New Roman" w:cs="Times New Roman"/>
                <w:iCs/>
                <w:sz w:val="26"/>
                <w:szCs w:val="26"/>
                <w:lang w:eastAsia="en-US"/>
              </w:rPr>
              <w:t>(3-4 лет)</w:t>
            </w:r>
          </w:p>
        </w:tc>
        <w:tc>
          <w:tcPr>
            <w:tcW w:w="1170" w:type="dxa"/>
            <w:gridSpan w:val="2"/>
            <w:shd w:val="clear" w:color="auto" w:fill="auto"/>
          </w:tcPr>
          <w:p w:rsidR="00C47CF9" w:rsidRPr="00C47CF9" w:rsidRDefault="00C47CF9" w:rsidP="00C47CF9">
            <w:pPr>
              <w:spacing w:after="0" w:line="240" w:lineRule="auto"/>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Средняя</w:t>
            </w:r>
          </w:p>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r w:rsidRPr="00C47CF9">
              <w:rPr>
                <w:rFonts w:ascii="Times New Roman" w:eastAsia="Calibri" w:hAnsi="Times New Roman" w:cs="Times New Roman"/>
                <w:sz w:val="26"/>
                <w:szCs w:val="26"/>
                <w:lang w:eastAsia="en-US"/>
              </w:rPr>
              <w:t>(4-5 лет)</w:t>
            </w:r>
          </w:p>
        </w:tc>
        <w:tc>
          <w:tcPr>
            <w:tcW w:w="1677" w:type="dxa"/>
            <w:shd w:val="clear" w:color="auto" w:fill="auto"/>
          </w:tcPr>
          <w:p w:rsidR="00C47CF9" w:rsidRPr="00C47CF9" w:rsidRDefault="00C47CF9" w:rsidP="00C47CF9">
            <w:pPr>
              <w:spacing w:after="0" w:line="240" w:lineRule="auto"/>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Старшая</w:t>
            </w:r>
          </w:p>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r w:rsidRPr="00C47CF9">
              <w:rPr>
                <w:rFonts w:ascii="Times New Roman" w:eastAsia="Calibri" w:hAnsi="Times New Roman" w:cs="Times New Roman"/>
                <w:sz w:val="26"/>
                <w:szCs w:val="26"/>
                <w:lang w:eastAsia="en-US"/>
              </w:rPr>
              <w:t>(5-6 лет)</w:t>
            </w:r>
          </w:p>
        </w:tc>
        <w:tc>
          <w:tcPr>
            <w:tcW w:w="2084" w:type="dxa"/>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r w:rsidRPr="00C47CF9">
              <w:rPr>
                <w:rFonts w:ascii="Times New Roman" w:eastAsia="Calibri" w:hAnsi="Times New Roman" w:cs="Times New Roman"/>
                <w:sz w:val="26"/>
                <w:szCs w:val="26"/>
                <w:lang w:eastAsia="en-US"/>
              </w:rPr>
              <w:t>Подготовительная (6-7 лет)</w:t>
            </w:r>
          </w:p>
        </w:tc>
      </w:tr>
      <w:tr w:rsidR="00C47CF9" w:rsidRPr="00C47CF9" w:rsidTr="00402FBD">
        <w:tc>
          <w:tcPr>
            <w:tcW w:w="9849" w:type="dxa"/>
            <w:gridSpan w:val="7"/>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r w:rsidRPr="00C47CF9">
              <w:rPr>
                <w:rFonts w:ascii="Times New Roman" w:eastAsia="Calibri" w:hAnsi="Times New Roman" w:cs="Times New Roman"/>
                <w:bCs/>
                <w:i/>
                <w:iCs/>
                <w:sz w:val="26"/>
                <w:szCs w:val="26"/>
                <w:lang w:eastAsia="en-US"/>
              </w:rPr>
              <w:t>Максимальная продолжительность непрерывного бодрствования:</w:t>
            </w:r>
          </w:p>
        </w:tc>
      </w:tr>
      <w:tr w:rsidR="00C47CF9" w:rsidRPr="00C47CF9" w:rsidTr="00402FBD">
        <w:tc>
          <w:tcPr>
            <w:tcW w:w="3745" w:type="dxa"/>
            <w:gridSpan w:val="2"/>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r w:rsidRPr="00C47CF9">
              <w:rPr>
                <w:rFonts w:ascii="Times New Roman" w:eastAsia="Calibri" w:hAnsi="Times New Roman" w:cs="Times New Roman"/>
                <w:bCs/>
                <w:iCs/>
                <w:sz w:val="26"/>
                <w:szCs w:val="26"/>
                <w:lang w:eastAsia="en-US"/>
              </w:rPr>
              <w:t>В соответствии с медицинскими рекомендациями</w:t>
            </w:r>
          </w:p>
        </w:tc>
        <w:tc>
          <w:tcPr>
            <w:tcW w:w="6104" w:type="dxa"/>
            <w:gridSpan w:val="5"/>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r w:rsidRPr="00C47CF9">
              <w:rPr>
                <w:rFonts w:ascii="Times New Roman" w:eastAsia="Calibri" w:hAnsi="Times New Roman" w:cs="Times New Roman"/>
                <w:sz w:val="26"/>
                <w:szCs w:val="26"/>
                <w:lang w:eastAsia="en-US"/>
              </w:rPr>
              <w:t>5,5-6  часов</w:t>
            </w:r>
          </w:p>
        </w:tc>
      </w:tr>
      <w:tr w:rsidR="00C47CF9" w:rsidRPr="00C47CF9" w:rsidTr="00402FBD">
        <w:tc>
          <w:tcPr>
            <w:tcW w:w="9849" w:type="dxa"/>
            <w:gridSpan w:val="7"/>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r w:rsidRPr="00C47CF9">
              <w:rPr>
                <w:rFonts w:ascii="Times New Roman" w:eastAsia="Calibri" w:hAnsi="Times New Roman" w:cs="Times New Roman"/>
                <w:bCs/>
                <w:i/>
                <w:iCs/>
                <w:sz w:val="26"/>
                <w:szCs w:val="26"/>
                <w:lang w:eastAsia="en-US"/>
              </w:rPr>
              <w:t>Ежедневная продолжительность прогулки</w:t>
            </w:r>
            <w:r w:rsidRPr="00C47CF9">
              <w:rPr>
                <w:rFonts w:ascii="Times New Roman" w:eastAsia="Calibri" w:hAnsi="Times New Roman" w:cs="Times New Roman"/>
                <w:bCs/>
                <w:sz w:val="26"/>
                <w:szCs w:val="26"/>
                <w:lang w:eastAsia="en-US"/>
              </w:rPr>
              <w:t xml:space="preserve"> (2 раза в день, в первую половину до обеда, во вторую половину дня после дневного сна или перед уходом детей домой):</w:t>
            </w:r>
          </w:p>
        </w:tc>
      </w:tr>
      <w:tr w:rsidR="00C47CF9" w:rsidRPr="00C47CF9" w:rsidTr="00402FBD">
        <w:tc>
          <w:tcPr>
            <w:tcW w:w="9849" w:type="dxa"/>
            <w:gridSpan w:val="7"/>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r w:rsidRPr="00C47CF9">
              <w:rPr>
                <w:rFonts w:ascii="Times New Roman" w:eastAsia="Calibri" w:hAnsi="Times New Roman" w:cs="Times New Roman"/>
                <w:bCs/>
                <w:sz w:val="26"/>
                <w:szCs w:val="26"/>
                <w:lang w:eastAsia="en-US"/>
              </w:rPr>
              <w:t>Продолжительность прогулки детей составляет не менее 3,0 ч/день</w:t>
            </w:r>
          </w:p>
        </w:tc>
      </w:tr>
      <w:tr w:rsidR="00C47CF9" w:rsidRPr="00C47CF9" w:rsidTr="00402FBD">
        <w:tc>
          <w:tcPr>
            <w:tcW w:w="9849" w:type="dxa"/>
            <w:gridSpan w:val="7"/>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r w:rsidRPr="00C47CF9">
              <w:rPr>
                <w:rFonts w:ascii="Times New Roman" w:eastAsia="Calibri" w:hAnsi="Times New Roman" w:cs="Times New Roman"/>
                <w:bCs/>
                <w:i/>
                <w:iCs/>
                <w:sz w:val="26"/>
                <w:szCs w:val="26"/>
                <w:lang w:eastAsia="en-US"/>
              </w:rPr>
              <w:t>Продолжительность  дневного сна, не менее</w:t>
            </w:r>
            <w:r w:rsidRPr="00C47CF9">
              <w:rPr>
                <w:rFonts w:ascii="Times New Roman" w:eastAsia="Calibri" w:hAnsi="Times New Roman" w:cs="Times New Roman"/>
                <w:bCs/>
                <w:sz w:val="26"/>
                <w:szCs w:val="26"/>
                <w:lang w:eastAsia="en-US"/>
              </w:rPr>
              <w:t>:</w:t>
            </w:r>
          </w:p>
        </w:tc>
      </w:tr>
      <w:tr w:rsidR="00C47CF9" w:rsidRPr="00C47CF9" w:rsidTr="00402FBD">
        <w:tc>
          <w:tcPr>
            <w:tcW w:w="3745" w:type="dxa"/>
            <w:gridSpan w:val="2"/>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r w:rsidRPr="00C47CF9">
              <w:rPr>
                <w:rFonts w:ascii="Times New Roman" w:eastAsia="Calibri" w:hAnsi="Times New Roman" w:cs="Times New Roman"/>
                <w:bCs/>
                <w:iCs/>
                <w:sz w:val="26"/>
                <w:szCs w:val="26"/>
                <w:lang w:eastAsia="en-US"/>
              </w:rPr>
              <w:t>3,0 ч</w:t>
            </w:r>
          </w:p>
        </w:tc>
        <w:tc>
          <w:tcPr>
            <w:tcW w:w="1305" w:type="dxa"/>
            <w:gridSpan w:val="2"/>
            <w:shd w:val="clear" w:color="auto" w:fill="auto"/>
          </w:tcPr>
          <w:p w:rsidR="00C47CF9" w:rsidRPr="00C47CF9" w:rsidRDefault="00C47CF9" w:rsidP="00C47CF9">
            <w:pPr>
              <w:spacing w:after="0" w:line="240" w:lineRule="auto"/>
              <w:jc w:val="both"/>
              <w:rPr>
                <w:rFonts w:ascii="Times New Roman" w:eastAsia="Calibri" w:hAnsi="Times New Roman" w:cs="Times New Roman"/>
                <w:sz w:val="26"/>
                <w:szCs w:val="26"/>
                <w:lang w:eastAsia="en-US"/>
              </w:rPr>
            </w:pPr>
          </w:p>
        </w:tc>
        <w:tc>
          <w:tcPr>
            <w:tcW w:w="4799" w:type="dxa"/>
            <w:gridSpan w:val="3"/>
            <w:shd w:val="clear" w:color="auto" w:fill="auto"/>
          </w:tcPr>
          <w:p w:rsidR="00C47CF9" w:rsidRPr="00C47CF9" w:rsidRDefault="00C47CF9" w:rsidP="00C47CF9">
            <w:pPr>
              <w:spacing w:after="0" w:line="240" w:lineRule="auto"/>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2,5 ч</w:t>
            </w:r>
          </w:p>
        </w:tc>
      </w:tr>
      <w:tr w:rsidR="00C47CF9" w:rsidRPr="00C47CF9" w:rsidTr="00402FBD">
        <w:tc>
          <w:tcPr>
            <w:tcW w:w="9849" w:type="dxa"/>
            <w:gridSpan w:val="7"/>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r w:rsidRPr="00C47CF9">
              <w:rPr>
                <w:rFonts w:ascii="Times New Roman" w:eastAsia="Calibri" w:hAnsi="Times New Roman" w:cs="Times New Roman"/>
                <w:bCs/>
                <w:i/>
                <w:iCs/>
                <w:sz w:val="26"/>
                <w:szCs w:val="26"/>
                <w:lang w:eastAsia="en-US"/>
              </w:rPr>
              <w:t>Продолжительность ночного сна, не менее</w:t>
            </w:r>
            <w:r w:rsidRPr="00C47CF9">
              <w:rPr>
                <w:rFonts w:ascii="Times New Roman" w:eastAsia="Calibri" w:hAnsi="Times New Roman" w:cs="Times New Roman"/>
                <w:bCs/>
                <w:sz w:val="26"/>
                <w:szCs w:val="26"/>
                <w:lang w:eastAsia="en-US"/>
              </w:rPr>
              <w:t>: 12,0 – 11,0 ч.</w:t>
            </w:r>
          </w:p>
        </w:tc>
      </w:tr>
      <w:tr w:rsidR="00C47CF9" w:rsidRPr="00C47CF9" w:rsidTr="00402FBD">
        <w:tc>
          <w:tcPr>
            <w:tcW w:w="9849" w:type="dxa"/>
            <w:gridSpan w:val="7"/>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r w:rsidRPr="00C47CF9">
              <w:rPr>
                <w:rFonts w:ascii="Times New Roman" w:eastAsia="Calibri" w:hAnsi="Times New Roman" w:cs="Times New Roman"/>
                <w:bCs/>
                <w:i/>
                <w:iCs/>
                <w:sz w:val="26"/>
                <w:szCs w:val="26"/>
                <w:lang w:eastAsia="en-US"/>
              </w:rPr>
              <w:t xml:space="preserve">Самостоятельная деятельность </w:t>
            </w:r>
            <w:r w:rsidRPr="00C47CF9">
              <w:rPr>
                <w:rFonts w:ascii="Times New Roman" w:eastAsia="Calibri" w:hAnsi="Times New Roman" w:cs="Times New Roman"/>
                <w:bCs/>
                <w:sz w:val="26"/>
                <w:szCs w:val="26"/>
                <w:lang w:eastAsia="en-US"/>
              </w:rPr>
              <w:t>(игры, подготовка к образовательной деятельности, личная гигиена)</w:t>
            </w:r>
          </w:p>
        </w:tc>
      </w:tr>
      <w:tr w:rsidR="00C47CF9" w:rsidRPr="00C47CF9" w:rsidTr="00402FBD">
        <w:tc>
          <w:tcPr>
            <w:tcW w:w="9849" w:type="dxa"/>
            <w:gridSpan w:val="7"/>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r w:rsidRPr="00C47CF9">
              <w:rPr>
                <w:rFonts w:ascii="Times New Roman" w:eastAsia="Calibri" w:hAnsi="Times New Roman" w:cs="Times New Roman"/>
                <w:bCs/>
                <w:sz w:val="26"/>
                <w:szCs w:val="26"/>
                <w:lang w:eastAsia="en-US"/>
              </w:rPr>
              <w:t>Не менее 3-4 ч.</w:t>
            </w:r>
          </w:p>
        </w:tc>
      </w:tr>
      <w:tr w:rsidR="00C47CF9" w:rsidRPr="00C47CF9" w:rsidTr="00402FBD">
        <w:tc>
          <w:tcPr>
            <w:tcW w:w="9849" w:type="dxa"/>
            <w:gridSpan w:val="7"/>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r w:rsidRPr="00C47CF9">
              <w:rPr>
                <w:rFonts w:ascii="Times New Roman" w:eastAsia="Calibri" w:hAnsi="Times New Roman" w:cs="Times New Roman"/>
                <w:bCs/>
                <w:i/>
                <w:iCs/>
                <w:sz w:val="26"/>
                <w:szCs w:val="26"/>
                <w:lang w:eastAsia="en-US"/>
              </w:rPr>
              <w:t xml:space="preserve">Продолжительность непрерывной непосредственно образовательной деятельности, </w:t>
            </w:r>
            <w:r w:rsidRPr="00C47CF9">
              <w:rPr>
                <w:rFonts w:ascii="Times New Roman" w:eastAsia="Calibri" w:hAnsi="Times New Roman" w:cs="Times New Roman"/>
                <w:bCs/>
                <w:i/>
                <w:iCs/>
                <w:sz w:val="26"/>
                <w:szCs w:val="26"/>
                <w:lang w:eastAsia="en-US"/>
              </w:rPr>
              <w:lastRenderedPageBreak/>
              <w:t>не более</w:t>
            </w:r>
          </w:p>
        </w:tc>
      </w:tr>
      <w:tr w:rsidR="00C47CF9" w:rsidRPr="00C47CF9" w:rsidTr="00402FBD">
        <w:tc>
          <w:tcPr>
            <w:tcW w:w="1959" w:type="dxa"/>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r w:rsidRPr="00C47CF9">
              <w:rPr>
                <w:rFonts w:ascii="Times New Roman" w:eastAsia="Calibri" w:hAnsi="Times New Roman" w:cs="Times New Roman"/>
                <w:bCs/>
                <w:iCs/>
                <w:sz w:val="26"/>
                <w:szCs w:val="26"/>
                <w:lang w:eastAsia="en-US"/>
              </w:rPr>
              <w:lastRenderedPageBreak/>
              <w:t>7-8 минут</w:t>
            </w:r>
          </w:p>
        </w:tc>
        <w:tc>
          <w:tcPr>
            <w:tcW w:w="1786" w:type="dxa"/>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r w:rsidRPr="00C47CF9">
              <w:rPr>
                <w:rFonts w:ascii="Times New Roman" w:eastAsia="Calibri" w:hAnsi="Times New Roman" w:cs="Times New Roman"/>
                <w:iCs/>
                <w:sz w:val="26"/>
                <w:szCs w:val="26"/>
                <w:lang w:eastAsia="en-US"/>
              </w:rPr>
              <w:t>10 минут</w:t>
            </w:r>
          </w:p>
        </w:tc>
        <w:tc>
          <w:tcPr>
            <w:tcW w:w="1171" w:type="dxa"/>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r w:rsidRPr="00C47CF9">
              <w:rPr>
                <w:rFonts w:ascii="Times New Roman" w:eastAsia="Calibri" w:hAnsi="Times New Roman" w:cs="Times New Roman"/>
                <w:iCs/>
                <w:sz w:val="26"/>
                <w:szCs w:val="26"/>
                <w:lang w:eastAsia="en-US"/>
              </w:rPr>
              <w:t>15 минут</w:t>
            </w:r>
          </w:p>
        </w:tc>
        <w:tc>
          <w:tcPr>
            <w:tcW w:w="1170" w:type="dxa"/>
            <w:gridSpan w:val="2"/>
            <w:shd w:val="clear" w:color="auto" w:fill="auto"/>
          </w:tcPr>
          <w:p w:rsidR="00C47CF9" w:rsidRPr="00C47CF9" w:rsidRDefault="00C47CF9" w:rsidP="00C47CF9">
            <w:pPr>
              <w:spacing w:after="0" w:line="240" w:lineRule="auto"/>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20 минут</w:t>
            </w:r>
          </w:p>
        </w:tc>
        <w:tc>
          <w:tcPr>
            <w:tcW w:w="1677" w:type="dxa"/>
            <w:shd w:val="clear" w:color="auto" w:fill="auto"/>
          </w:tcPr>
          <w:p w:rsidR="00C47CF9" w:rsidRPr="00C47CF9" w:rsidRDefault="00C47CF9" w:rsidP="00C47CF9">
            <w:pPr>
              <w:spacing w:after="0" w:line="240" w:lineRule="auto"/>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25 минут</w:t>
            </w:r>
          </w:p>
        </w:tc>
        <w:tc>
          <w:tcPr>
            <w:tcW w:w="2084" w:type="dxa"/>
            <w:shd w:val="clear" w:color="auto" w:fill="auto"/>
          </w:tcPr>
          <w:p w:rsidR="00C47CF9" w:rsidRPr="00C47CF9" w:rsidRDefault="00C47CF9" w:rsidP="00C47CF9">
            <w:pPr>
              <w:spacing w:after="0" w:line="240" w:lineRule="auto"/>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30 минут</w:t>
            </w:r>
          </w:p>
        </w:tc>
      </w:tr>
      <w:tr w:rsidR="00C47CF9" w:rsidRPr="00C47CF9" w:rsidTr="00402FBD">
        <w:tc>
          <w:tcPr>
            <w:tcW w:w="9849" w:type="dxa"/>
            <w:gridSpan w:val="7"/>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r w:rsidRPr="00C47CF9">
              <w:rPr>
                <w:rFonts w:ascii="Times New Roman" w:eastAsia="Calibri" w:hAnsi="Times New Roman" w:cs="Times New Roman"/>
                <w:bCs/>
                <w:i/>
                <w:iCs/>
                <w:sz w:val="26"/>
                <w:szCs w:val="26"/>
                <w:lang w:eastAsia="en-US"/>
              </w:rPr>
              <w:t>Длительность непосредственно образовательной деятельности по физическому развитию:</w:t>
            </w:r>
          </w:p>
        </w:tc>
      </w:tr>
      <w:tr w:rsidR="00C47CF9" w:rsidRPr="00C47CF9" w:rsidTr="00402FBD">
        <w:tc>
          <w:tcPr>
            <w:tcW w:w="1959" w:type="dxa"/>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r w:rsidRPr="00C47CF9">
              <w:rPr>
                <w:rFonts w:ascii="Times New Roman" w:eastAsia="Calibri" w:hAnsi="Times New Roman" w:cs="Times New Roman"/>
                <w:bCs/>
                <w:iCs/>
                <w:sz w:val="26"/>
                <w:szCs w:val="26"/>
                <w:lang w:eastAsia="en-US"/>
              </w:rPr>
              <w:t>7-8 мин.</w:t>
            </w:r>
          </w:p>
        </w:tc>
        <w:tc>
          <w:tcPr>
            <w:tcW w:w="1786" w:type="dxa"/>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r w:rsidRPr="00C47CF9">
              <w:rPr>
                <w:rFonts w:ascii="Times New Roman" w:eastAsia="Calibri" w:hAnsi="Times New Roman" w:cs="Times New Roman"/>
                <w:iCs/>
                <w:sz w:val="26"/>
                <w:szCs w:val="26"/>
                <w:lang w:eastAsia="en-US"/>
              </w:rPr>
              <w:t>10 мин.</w:t>
            </w:r>
          </w:p>
        </w:tc>
        <w:tc>
          <w:tcPr>
            <w:tcW w:w="1171" w:type="dxa"/>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r w:rsidRPr="00C47CF9">
              <w:rPr>
                <w:rFonts w:ascii="Times New Roman" w:eastAsia="Calibri" w:hAnsi="Times New Roman" w:cs="Times New Roman"/>
                <w:iCs/>
                <w:sz w:val="26"/>
                <w:szCs w:val="26"/>
                <w:lang w:eastAsia="en-US"/>
              </w:rPr>
              <w:t>15 мин.</w:t>
            </w:r>
          </w:p>
        </w:tc>
        <w:tc>
          <w:tcPr>
            <w:tcW w:w="1170" w:type="dxa"/>
            <w:gridSpan w:val="2"/>
            <w:shd w:val="clear" w:color="auto" w:fill="auto"/>
          </w:tcPr>
          <w:p w:rsidR="00C47CF9" w:rsidRPr="00C47CF9" w:rsidRDefault="00C47CF9" w:rsidP="00C47CF9">
            <w:pPr>
              <w:spacing w:after="0" w:line="240" w:lineRule="auto"/>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20 мин.</w:t>
            </w:r>
          </w:p>
        </w:tc>
        <w:tc>
          <w:tcPr>
            <w:tcW w:w="1677" w:type="dxa"/>
            <w:shd w:val="clear" w:color="auto" w:fill="auto"/>
          </w:tcPr>
          <w:p w:rsidR="00C47CF9" w:rsidRPr="00C47CF9" w:rsidRDefault="00C47CF9" w:rsidP="00C47CF9">
            <w:pPr>
              <w:spacing w:after="0" w:line="240" w:lineRule="auto"/>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25 мин.</w:t>
            </w:r>
          </w:p>
        </w:tc>
        <w:tc>
          <w:tcPr>
            <w:tcW w:w="2084" w:type="dxa"/>
            <w:shd w:val="clear" w:color="auto" w:fill="auto"/>
          </w:tcPr>
          <w:p w:rsidR="00C47CF9" w:rsidRPr="00C47CF9" w:rsidRDefault="00C47CF9" w:rsidP="00C47CF9">
            <w:pPr>
              <w:spacing w:after="0" w:line="240" w:lineRule="auto"/>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30 мин.</w:t>
            </w:r>
          </w:p>
        </w:tc>
      </w:tr>
      <w:tr w:rsidR="00C47CF9" w:rsidRPr="00C47CF9" w:rsidTr="00402FBD">
        <w:tc>
          <w:tcPr>
            <w:tcW w:w="9849" w:type="dxa"/>
            <w:gridSpan w:val="7"/>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r w:rsidRPr="00C47CF9">
              <w:rPr>
                <w:rFonts w:ascii="Times New Roman" w:eastAsia="Calibri" w:hAnsi="Times New Roman" w:cs="Times New Roman"/>
                <w:bCs/>
                <w:i/>
                <w:iCs/>
                <w:sz w:val="26"/>
                <w:szCs w:val="26"/>
                <w:lang w:eastAsia="en-US"/>
              </w:rPr>
              <w:t>Продолжительность дневной суммарной образовательной нагрузки для детей дошкольного возраста, не более:</w:t>
            </w:r>
          </w:p>
        </w:tc>
      </w:tr>
      <w:tr w:rsidR="00C47CF9" w:rsidRPr="00C47CF9" w:rsidTr="00402FBD">
        <w:tc>
          <w:tcPr>
            <w:tcW w:w="1959" w:type="dxa"/>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r w:rsidRPr="00C47CF9">
              <w:rPr>
                <w:rFonts w:ascii="Times New Roman" w:eastAsia="Calibri" w:hAnsi="Times New Roman" w:cs="Times New Roman"/>
                <w:bCs/>
                <w:iCs/>
                <w:sz w:val="26"/>
                <w:szCs w:val="26"/>
                <w:lang w:eastAsia="en-US"/>
              </w:rPr>
              <w:t>20 мин</w:t>
            </w:r>
          </w:p>
        </w:tc>
        <w:tc>
          <w:tcPr>
            <w:tcW w:w="1786" w:type="dxa"/>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r w:rsidRPr="00C47CF9">
              <w:rPr>
                <w:rFonts w:ascii="Times New Roman" w:eastAsia="Calibri" w:hAnsi="Times New Roman" w:cs="Times New Roman"/>
                <w:iCs/>
                <w:sz w:val="26"/>
                <w:szCs w:val="26"/>
                <w:lang w:eastAsia="en-US"/>
              </w:rPr>
              <w:t>20 мин</w:t>
            </w:r>
          </w:p>
        </w:tc>
        <w:tc>
          <w:tcPr>
            <w:tcW w:w="1171" w:type="dxa"/>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r w:rsidRPr="00C47CF9">
              <w:rPr>
                <w:rFonts w:ascii="Times New Roman" w:eastAsia="Calibri" w:hAnsi="Times New Roman" w:cs="Times New Roman"/>
                <w:sz w:val="26"/>
                <w:szCs w:val="26"/>
                <w:lang w:eastAsia="en-US"/>
              </w:rPr>
              <w:t>30 минут</w:t>
            </w:r>
          </w:p>
        </w:tc>
        <w:tc>
          <w:tcPr>
            <w:tcW w:w="1170" w:type="dxa"/>
            <w:gridSpan w:val="2"/>
            <w:shd w:val="clear" w:color="auto" w:fill="auto"/>
          </w:tcPr>
          <w:p w:rsidR="00C47CF9" w:rsidRPr="00C47CF9" w:rsidRDefault="00C47CF9" w:rsidP="00C47CF9">
            <w:pPr>
              <w:spacing w:after="0" w:line="240" w:lineRule="auto"/>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40 минут</w:t>
            </w:r>
          </w:p>
        </w:tc>
        <w:tc>
          <w:tcPr>
            <w:tcW w:w="1677" w:type="dxa"/>
            <w:shd w:val="clear" w:color="auto" w:fill="auto"/>
          </w:tcPr>
          <w:p w:rsidR="00C47CF9" w:rsidRPr="00C47CF9" w:rsidRDefault="00C47CF9" w:rsidP="00C47CF9">
            <w:pPr>
              <w:spacing w:after="0" w:line="240" w:lineRule="auto"/>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50 мин или 75 мин при организации 1 занятия после дневного сна</w:t>
            </w:r>
          </w:p>
        </w:tc>
        <w:tc>
          <w:tcPr>
            <w:tcW w:w="2084" w:type="dxa"/>
            <w:shd w:val="clear" w:color="auto" w:fill="auto"/>
          </w:tcPr>
          <w:p w:rsidR="00C47CF9" w:rsidRPr="00C47CF9" w:rsidRDefault="00C47CF9" w:rsidP="00C47CF9">
            <w:pPr>
              <w:spacing w:after="0" w:line="240" w:lineRule="auto"/>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90 мин</w:t>
            </w:r>
          </w:p>
        </w:tc>
      </w:tr>
      <w:tr w:rsidR="00C47CF9" w:rsidRPr="00C47CF9" w:rsidTr="00402FBD">
        <w:tc>
          <w:tcPr>
            <w:tcW w:w="1959" w:type="dxa"/>
            <w:shd w:val="clear" w:color="auto" w:fill="auto"/>
          </w:tcPr>
          <w:p w:rsidR="00C47CF9" w:rsidRPr="00C47CF9" w:rsidRDefault="00C47CF9" w:rsidP="00C47CF9">
            <w:pPr>
              <w:spacing w:after="0" w:line="240" w:lineRule="auto"/>
              <w:jc w:val="both"/>
              <w:rPr>
                <w:rFonts w:ascii="Times New Roman" w:eastAsia="Calibri" w:hAnsi="Times New Roman" w:cs="Times New Roman"/>
                <w:bCs/>
                <w:i/>
                <w:iCs/>
                <w:sz w:val="26"/>
                <w:szCs w:val="26"/>
                <w:lang w:eastAsia="en-US"/>
              </w:rPr>
            </w:pPr>
          </w:p>
        </w:tc>
        <w:tc>
          <w:tcPr>
            <w:tcW w:w="7890" w:type="dxa"/>
            <w:gridSpan w:val="6"/>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r w:rsidRPr="00C47CF9">
              <w:rPr>
                <w:rFonts w:ascii="Times New Roman" w:eastAsia="Calibri" w:hAnsi="Times New Roman" w:cs="Times New Roman"/>
                <w:i/>
                <w:iCs/>
                <w:sz w:val="26"/>
                <w:szCs w:val="26"/>
                <w:lang w:eastAsia="en-US"/>
              </w:rPr>
              <w:t xml:space="preserve">Перерывы между периодами непрерывной образовательной деятельности: </w:t>
            </w:r>
            <w:r w:rsidRPr="00C47CF9">
              <w:rPr>
                <w:rFonts w:ascii="Times New Roman" w:eastAsia="Calibri" w:hAnsi="Times New Roman" w:cs="Times New Roman"/>
                <w:sz w:val="26"/>
                <w:szCs w:val="26"/>
                <w:lang w:eastAsia="en-US"/>
              </w:rPr>
              <w:t>не менее 10 минут</w:t>
            </w:r>
          </w:p>
        </w:tc>
      </w:tr>
      <w:tr w:rsidR="00C47CF9" w:rsidRPr="00C47CF9" w:rsidTr="00402FBD">
        <w:tc>
          <w:tcPr>
            <w:tcW w:w="9849" w:type="dxa"/>
            <w:gridSpan w:val="7"/>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r w:rsidRPr="00C47CF9">
              <w:rPr>
                <w:rFonts w:ascii="Times New Roman" w:eastAsia="Calibri" w:hAnsi="Times New Roman" w:cs="Times New Roman"/>
                <w:bCs/>
                <w:i/>
                <w:iCs/>
                <w:sz w:val="26"/>
                <w:szCs w:val="26"/>
                <w:lang w:eastAsia="en-US"/>
              </w:rPr>
              <w:t>Непосредственно образовательная деятельность во второй половине дня:</w:t>
            </w:r>
          </w:p>
        </w:tc>
      </w:tr>
      <w:tr w:rsidR="00C47CF9" w:rsidRPr="00C47CF9" w:rsidTr="00402FBD">
        <w:tc>
          <w:tcPr>
            <w:tcW w:w="1959" w:type="dxa"/>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p>
        </w:tc>
        <w:tc>
          <w:tcPr>
            <w:tcW w:w="1786" w:type="dxa"/>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p>
        </w:tc>
        <w:tc>
          <w:tcPr>
            <w:tcW w:w="1171" w:type="dxa"/>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p>
        </w:tc>
        <w:tc>
          <w:tcPr>
            <w:tcW w:w="1170" w:type="dxa"/>
            <w:gridSpan w:val="2"/>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p>
        </w:tc>
        <w:tc>
          <w:tcPr>
            <w:tcW w:w="3763" w:type="dxa"/>
            <w:gridSpan w:val="2"/>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r w:rsidRPr="00C47CF9">
              <w:rPr>
                <w:rFonts w:ascii="Times New Roman" w:eastAsia="Calibri" w:hAnsi="Times New Roman" w:cs="Times New Roman"/>
                <w:sz w:val="26"/>
                <w:szCs w:val="26"/>
                <w:lang w:eastAsia="en-US"/>
              </w:rPr>
              <w:t>не чаще 2-3 раз в неделю, её продолжительность должна составлять не более  25-30 минут в день.</w:t>
            </w:r>
          </w:p>
        </w:tc>
      </w:tr>
      <w:tr w:rsidR="00C47CF9" w:rsidRPr="00C47CF9" w:rsidTr="00402FBD">
        <w:tc>
          <w:tcPr>
            <w:tcW w:w="9849" w:type="dxa"/>
            <w:gridSpan w:val="7"/>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r w:rsidRPr="00C47CF9">
              <w:rPr>
                <w:rFonts w:ascii="Times New Roman" w:eastAsia="Calibri" w:hAnsi="Times New Roman" w:cs="Times New Roman"/>
                <w:bCs/>
                <w:i/>
                <w:iCs/>
                <w:sz w:val="26"/>
                <w:szCs w:val="26"/>
                <w:lang w:eastAsia="en-US"/>
              </w:rPr>
              <w:t xml:space="preserve">Занятия по дополнительному образованию </w:t>
            </w:r>
            <w:r w:rsidRPr="00C47CF9">
              <w:rPr>
                <w:rFonts w:ascii="Times New Roman" w:eastAsia="Calibri" w:hAnsi="Times New Roman" w:cs="Times New Roman"/>
                <w:bCs/>
                <w:sz w:val="26"/>
                <w:szCs w:val="26"/>
                <w:lang w:eastAsia="en-US"/>
              </w:rPr>
              <w:t>(студии, кружки, секции и т.п.)</w:t>
            </w:r>
          </w:p>
        </w:tc>
      </w:tr>
      <w:tr w:rsidR="00C47CF9" w:rsidRPr="00C47CF9" w:rsidTr="00402FBD">
        <w:tc>
          <w:tcPr>
            <w:tcW w:w="1959" w:type="dxa"/>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p>
        </w:tc>
        <w:tc>
          <w:tcPr>
            <w:tcW w:w="1786" w:type="dxa"/>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p>
        </w:tc>
        <w:tc>
          <w:tcPr>
            <w:tcW w:w="1171" w:type="dxa"/>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r w:rsidRPr="00C47CF9">
              <w:rPr>
                <w:rFonts w:ascii="Times New Roman" w:eastAsia="Calibri" w:hAnsi="Times New Roman" w:cs="Times New Roman"/>
                <w:iCs/>
                <w:sz w:val="26"/>
                <w:szCs w:val="26"/>
                <w:lang w:eastAsia="en-US"/>
              </w:rPr>
              <w:t>Не чаще 1 раза в неделю (не более 15 минут)</w:t>
            </w:r>
          </w:p>
        </w:tc>
        <w:tc>
          <w:tcPr>
            <w:tcW w:w="1170" w:type="dxa"/>
            <w:gridSpan w:val="2"/>
            <w:shd w:val="clear" w:color="auto" w:fill="auto"/>
          </w:tcPr>
          <w:p w:rsidR="00C47CF9" w:rsidRPr="00C47CF9" w:rsidRDefault="00C47CF9" w:rsidP="00C47CF9">
            <w:pPr>
              <w:spacing w:after="0" w:line="240" w:lineRule="auto"/>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Не чаще 2 раз в неделю (не более 20 минут)</w:t>
            </w:r>
          </w:p>
        </w:tc>
        <w:tc>
          <w:tcPr>
            <w:tcW w:w="1677" w:type="dxa"/>
            <w:shd w:val="clear" w:color="auto" w:fill="auto"/>
          </w:tcPr>
          <w:p w:rsidR="00C47CF9" w:rsidRPr="00C47CF9" w:rsidRDefault="00C47CF9" w:rsidP="00C47CF9">
            <w:pPr>
              <w:spacing w:after="0" w:line="240" w:lineRule="auto"/>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Не чаще 2 раз в неделю (не более 25 минут)</w:t>
            </w:r>
          </w:p>
        </w:tc>
        <w:tc>
          <w:tcPr>
            <w:tcW w:w="2084" w:type="dxa"/>
            <w:shd w:val="clear" w:color="auto" w:fill="auto"/>
          </w:tcPr>
          <w:p w:rsidR="00C47CF9" w:rsidRPr="00C47CF9" w:rsidRDefault="00C47CF9" w:rsidP="00C47CF9">
            <w:pPr>
              <w:spacing w:after="0" w:line="240" w:lineRule="auto"/>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Не чаще 3 раз в неделю (не более 30 минут)</w:t>
            </w:r>
          </w:p>
        </w:tc>
      </w:tr>
      <w:tr w:rsidR="00C47CF9" w:rsidRPr="00C47CF9" w:rsidTr="00402FBD">
        <w:tc>
          <w:tcPr>
            <w:tcW w:w="9849" w:type="dxa"/>
            <w:gridSpan w:val="7"/>
            <w:shd w:val="clear" w:color="auto" w:fill="auto"/>
          </w:tcPr>
          <w:p w:rsidR="00C47CF9" w:rsidRPr="00C47CF9" w:rsidRDefault="00C47CF9" w:rsidP="00C47CF9">
            <w:pPr>
              <w:spacing w:after="0" w:line="240" w:lineRule="auto"/>
              <w:jc w:val="both"/>
              <w:rPr>
                <w:rFonts w:ascii="Times New Roman" w:eastAsia="Calibri" w:hAnsi="Times New Roman" w:cs="Times New Roman"/>
                <w:bCs/>
                <w:i/>
                <w:iCs/>
                <w:sz w:val="26"/>
                <w:szCs w:val="26"/>
                <w:lang w:eastAsia="en-US"/>
              </w:rPr>
            </w:pPr>
            <w:r w:rsidRPr="00C47CF9">
              <w:rPr>
                <w:rFonts w:ascii="Times New Roman" w:eastAsia="Calibri" w:hAnsi="Times New Roman" w:cs="Times New Roman"/>
                <w:bCs/>
                <w:i/>
                <w:iCs/>
                <w:sz w:val="26"/>
                <w:szCs w:val="26"/>
                <w:lang w:eastAsia="en-US"/>
              </w:rPr>
              <w:t>Непрерывная длительность просмотра телепередач и диафильмов:</w:t>
            </w:r>
          </w:p>
        </w:tc>
      </w:tr>
      <w:tr w:rsidR="00C47CF9" w:rsidRPr="00C47CF9" w:rsidTr="00402FBD">
        <w:tc>
          <w:tcPr>
            <w:tcW w:w="1959" w:type="dxa"/>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p>
        </w:tc>
        <w:tc>
          <w:tcPr>
            <w:tcW w:w="1786" w:type="dxa"/>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p>
        </w:tc>
        <w:tc>
          <w:tcPr>
            <w:tcW w:w="2341" w:type="dxa"/>
            <w:gridSpan w:val="3"/>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r w:rsidRPr="00C47CF9">
              <w:rPr>
                <w:rFonts w:ascii="Times New Roman" w:eastAsia="Calibri" w:hAnsi="Times New Roman" w:cs="Times New Roman"/>
                <w:iCs/>
                <w:sz w:val="26"/>
                <w:szCs w:val="26"/>
                <w:lang w:eastAsia="en-US"/>
              </w:rPr>
              <w:t>Не более 20 мин.</w:t>
            </w:r>
          </w:p>
        </w:tc>
        <w:tc>
          <w:tcPr>
            <w:tcW w:w="3763" w:type="dxa"/>
            <w:gridSpan w:val="2"/>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r w:rsidRPr="00C47CF9">
              <w:rPr>
                <w:rFonts w:ascii="Times New Roman" w:eastAsia="Calibri" w:hAnsi="Times New Roman" w:cs="Times New Roman"/>
                <w:iCs/>
                <w:sz w:val="26"/>
                <w:szCs w:val="26"/>
                <w:lang w:eastAsia="en-US"/>
              </w:rPr>
              <w:t>Не более 30 мин.</w:t>
            </w:r>
          </w:p>
        </w:tc>
      </w:tr>
      <w:tr w:rsidR="00C47CF9" w:rsidRPr="00C47CF9" w:rsidTr="00402FBD">
        <w:tc>
          <w:tcPr>
            <w:tcW w:w="9849" w:type="dxa"/>
            <w:gridSpan w:val="7"/>
            <w:shd w:val="clear" w:color="auto" w:fill="auto"/>
          </w:tcPr>
          <w:p w:rsidR="00C47CF9" w:rsidRPr="00C47CF9" w:rsidRDefault="00C47CF9" w:rsidP="00C47CF9">
            <w:pPr>
              <w:spacing w:after="0" w:line="240" w:lineRule="auto"/>
              <w:jc w:val="both"/>
              <w:rPr>
                <w:rFonts w:ascii="Times New Roman" w:eastAsia="Calibri" w:hAnsi="Times New Roman" w:cs="Times New Roman"/>
                <w:bCs/>
                <w:i/>
                <w:iCs/>
                <w:sz w:val="26"/>
                <w:szCs w:val="26"/>
                <w:lang w:eastAsia="en-US"/>
              </w:rPr>
            </w:pPr>
            <w:r w:rsidRPr="00C47CF9">
              <w:rPr>
                <w:rFonts w:ascii="Times New Roman" w:eastAsia="Calibri" w:hAnsi="Times New Roman" w:cs="Times New Roman"/>
                <w:bCs/>
                <w:i/>
                <w:iCs/>
                <w:sz w:val="26"/>
                <w:szCs w:val="26"/>
                <w:lang w:eastAsia="en-US"/>
              </w:rPr>
              <w:t>Непосредственно образовательную деятельность с использованием компьютеров:</w:t>
            </w:r>
          </w:p>
        </w:tc>
      </w:tr>
      <w:tr w:rsidR="00C47CF9" w:rsidRPr="00C47CF9" w:rsidTr="00402FBD">
        <w:tc>
          <w:tcPr>
            <w:tcW w:w="1959" w:type="dxa"/>
            <w:shd w:val="clear" w:color="auto" w:fill="auto"/>
          </w:tcPr>
          <w:p w:rsidR="00C47CF9" w:rsidRPr="00C47CF9" w:rsidRDefault="00C47CF9" w:rsidP="00C47CF9">
            <w:pPr>
              <w:spacing w:after="0" w:line="240" w:lineRule="auto"/>
              <w:jc w:val="both"/>
              <w:rPr>
                <w:rFonts w:ascii="Times New Roman" w:eastAsia="Calibri" w:hAnsi="Times New Roman" w:cs="Times New Roman"/>
                <w:bCs/>
                <w:iCs/>
                <w:sz w:val="26"/>
                <w:szCs w:val="26"/>
                <w:lang w:eastAsia="en-US"/>
              </w:rPr>
            </w:pPr>
          </w:p>
        </w:tc>
        <w:tc>
          <w:tcPr>
            <w:tcW w:w="1786" w:type="dxa"/>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p>
        </w:tc>
        <w:tc>
          <w:tcPr>
            <w:tcW w:w="1171" w:type="dxa"/>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p>
        </w:tc>
        <w:tc>
          <w:tcPr>
            <w:tcW w:w="1170" w:type="dxa"/>
            <w:gridSpan w:val="2"/>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p>
        </w:tc>
        <w:tc>
          <w:tcPr>
            <w:tcW w:w="3763" w:type="dxa"/>
            <w:gridSpan w:val="2"/>
            <w:shd w:val="clear" w:color="auto" w:fill="auto"/>
          </w:tcPr>
          <w:p w:rsidR="00C47CF9" w:rsidRPr="00C47CF9" w:rsidRDefault="00C47CF9" w:rsidP="00C47CF9">
            <w:pPr>
              <w:spacing w:after="0" w:line="240" w:lineRule="auto"/>
              <w:jc w:val="both"/>
              <w:rPr>
                <w:rFonts w:ascii="Times New Roman" w:eastAsia="Calibri" w:hAnsi="Times New Roman" w:cs="Times New Roman"/>
                <w:iCs/>
                <w:sz w:val="26"/>
                <w:szCs w:val="26"/>
                <w:lang w:eastAsia="en-US"/>
              </w:rPr>
            </w:pPr>
            <w:r w:rsidRPr="00C47CF9">
              <w:rPr>
                <w:rFonts w:ascii="Times New Roman" w:eastAsia="Calibri" w:hAnsi="Times New Roman" w:cs="Times New Roman"/>
                <w:iCs/>
                <w:sz w:val="26"/>
                <w:szCs w:val="26"/>
                <w:lang w:eastAsia="en-US"/>
              </w:rPr>
              <w:t>Следует проводить не более 1 в течение дня и не чаще 3 раз в неделю в дни наиболее высокой работоспособности: во вторник, в среду и четверг.</w:t>
            </w:r>
          </w:p>
        </w:tc>
      </w:tr>
    </w:tbl>
    <w:p w:rsidR="00C47CF9" w:rsidRDefault="00C47CF9" w:rsidP="00FF6431">
      <w:pPr>
        <w:spacing w:after="0" w:line="240" w:lineRule="auto"/>
        <w:jc w:val="both"/>
        <w:rPr>
          <w:rFonts w:ascii="Times New Roman" w:eastAsia="Calibri" w:hAnsi="Times New Roman" w:cs="Times New Roman"/>
          <w:b/>
          <w:i/>
          <w:sz w:val="26"/>
          <w:szCs w:val="26"/>
          <w:lang w:eastAsia="en-US"/>
        </w:rPr>
      </w:pPr>
    </w:p>
    <w:p w:rsidR="00C47CF9" w:rsidRPr="00C47CF9" w:rsidRDefault="00C47CF9" w:rsidP="00C47CF9">
      <w:pPr>
        <w:spacing w:after="0" w:line="240" w:lineRule="auto"/>
        <w:ind w:firstLine="709"/>
        <w:jc w:val="both"/>
        <w:rPr>
          <w:rFonts w:ascii="Times New Roman" w:eastAsia="Calibri" w:hAnsi="Times New Roman" w:cs="Times New Roman"/>
          <w:color w:val="FF0000"/>
          <w:sz w:val="26"/>
          <w:szCs w:val="26"/>
          <w:lang w:eastAsia="en-US"/>
        </w:rPr>
      </w:pPr>
      <w:r w:rsidRPr="00C47CF9">
        <w:rPr>
          <w:rFonts w:ascii="Times New Roman" w:eastAsia="Calibri" w:hAnsi="Times New Roman" w:cs="Times New Roman"/>
          <w:sz w:val="26"/>
          <w:szCs w:val="26"/>
          <w:lang w:eastAsia="en-US"/>
        </w:rPr>
        <w:t xml:space="preserve">Режимы дня возрастных групп с учетом </w:t>
      </w:r>
      <w:r>
        <w:rPr>
          <w:rFonts w:ascii="Times New Roman" w:eastAsia="Calibri" w:hAnsi="Times New Roman" w:cs="Times New Roman"/>
          <w:sz w:val="26"/>
          <w:szCs w:val="26"/>
          <w:lang w:eastAsia="en-US"/>
        </w:rPr>
        <w:t>периода года, адаптивности пред</w:t>
      </w:r>
      <w:r w:rsidRPr="00C47CF9">
        <w:rPr>
          <w:rFonts w:ascii="Times New Roman" w:eastAsia="Calibri" w:hAnsi="Times New Roman" w:cs="Times New Roman"/>
          <w:sz w:val="26"/>
          <w:szCs w:val="26"/>
          <w:lang w:eastAsia="en-US"/>
        </w:rPr>
        <w:t xml:space="preserve">ставлены в </w:t>
      </w:r>
      <w:r w:rsidR="00330A68">
        <w:rPr>
          <w:rFonts w:ascii="Times New Roman" w:eastAsia="Calibri" w:hAnsi="Times New Roman" w:cs="Times New Roman"/>
          <w:i/>
          <w:color w:val="FF0000"/>
          <w:sz w:val="26"/>
          <w:szCs w:val="26"/>
          <w:lang w:eastAsia="en-US"/>
        </w:rPr>
        <w:t>Приложении 6</w:t>
      </w:r>
      <w:r w:rsidRPr="00330A68">
        <w:rPr>
          <w:rFonts w:ascii="Times New Roman" w:eastAsia="Calibri" w:hAnsi="Times New Roman" w:cs="Times New Roman"/>
          <w:i/>
          <w:color w:val="FF0000"/>
          <w:sz w:val="26"/>
          <w:szCs w:val="26"/>
          <w:lang w:eastAsia="en-US"/>
        </w:rPr>
        <w:t>.</w:t>
      </w:r>
      <w:r w:rsidRPr="00C47CF9">
        <w:rPr>
          <w:rFonts w:ascii="Times New Roman" w:eastAsia="Calibri" w:hAnsi="Times New Roman" w:cs="Times New Roman"/>
          <w:color w:val="FF0000"/>
          <w:sz w:val="26"/>
          <w:szCs w:val="26"/>
          <w:lang w:eastAsia="en-US"/>
        </w:rPr>
        <w:t xml:space="preserve"> </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ab/>
        <w:t>Особое внимание уделяется:</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w:t>
      </w:r>
      <w:r w:rsidRPr="00C47CF9">
        <w:rPr>
          <w:rFonts w:ascii="Times New Roman" w:eastAsia="Calibri" w:hAnsi="Times New Roman" w:cs="Times New Roman"/>
          <w:sz w:val="26"/>
          <w:szCs w:val="26"/>
          <w:lang w:eastAsia="en-US"/>
        </w:rPr>
        <w:tab/>
        <w:t>соблюдению баланса между различными видами деятельности (умственной, физической, игровой и др.), которые целесообразно чередуются;</w:t>
      </w:r>
    </w:p>
    <w:p w:rsidR="00C47CF9" w:rsidRPr="00C47CF9" w:rsidRDefault="00C47CF9" w:rsidP="00C47CF9">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w:t>
      </w:r>
      <w:r w:rsidRPr="00C47CF9">
        <w:rPr>
          <w:rFonts w:ascii="Times New Roman" w:eastAsia="Calibri" w:hAnsi="Times New Roman" w:cs="Times New Roman"/>
          <w:sz w:val="26"/>
          <w:szCs w:val="26"/>
          <w:lang w:eastAsia="en-US"/>
        </w:rPr>
        <w:tab/>
        <w:t xml:space="preserve">организации гибкого режима посещения </w:t>
      </w:r>
      <w:r>
        <w:rPr>
          <w:rFonts w:ascii="Times New Roman" w:eastAsia="Calibri" w:hAnsi="Times New Roman" w:cs="Times New Roman"/>
          <w:sz w:val="26"/>
          <w:szCs w:val="26"/>
          <w:lang w:eastAsia="en-US"/>
        </w:rPr>
        <w:t>детьми адаптационной группы, ща</w:t>
      </w:r>
      <w:r w:rsidRPr="00C47CF9">
        <w:rPr>
          <w:rFonts w:ascii="Times New Roman" w:eastAsia="Calibri" w:hAnsi="Times New Roman" w:cs="Times New Roman"/>
          <w:sz w:val="26"/>
          <w:szCs w:val="26"/>
          <w:lang w:eastAsia="en-US"/>
        </w:rPr>
        <w:t xml:space="preserve">дящего режима в оздоровительных группах; </w:t>
      </w:r>
    </w:p>
    <w:p w:rsidR="00C47CF9" w:rsidRPr="00C47CF9" w:rsidRDefault="00C47CF9" w:rsidP="007A286F">
      <w:pPr>
        <w:spacing w:after="0" w:line="240" w:lineRule="auto"/>
        <w:ind w:firstLine="709"/>
        <w:jc w:val="both"/>
        <w:rPr>
          <w:rFonts w:ascii="Times New Roman" w:eastAsia="Calibri" w:hAnsi="Times New Roman" w:cs="Times New Roman"/>
          <w:sz w:val="26"/>
          <w:szCs w:val="26"/>
          <w:lang w:eastAsia="en-US"/>
        </w:rPr>
      </w:pPr>
      <w:r w:rsidRPr="00C47CF9">
        <w:rPr>
          <w:rFonts w:ascii="Times New Roman" w:eastAsia="Calibri" w:hAnsi="Times New Roman" w:cs="Times New Roman"/>
          <w:sz w:val="26"/>
          <w:szCs w:val="26"/>
          <w:lang w:eastAsia="en-US"/>
        </w:rPr>
        <w:t>•</w:t>
      </w:r>
      <w:r w:rsidRPr="00C47CF9">
        <w:rPr>
          <w:rFonts w:ascii="Times New Roman" w:eastAsia="Calibri" w:hAnsi="Times New Roman" w:cs="Times New Roman"/>
          <w:sz w:val="26"/>
          <w:szCs w:val="26"/>
          <w:lang w:eastAsia="en-US"/>
        </w:rPr>
        <w:tab/>
        <w:t>проведению оздоровительных и гигиенич</w:t>
      </w:r>
      <w:r>
        <w:rPr>
          <w:rFonts w:ascii="Times New Roman" w:eastAsia="Calibri" w:hAnsi="Times New Roman" w:cs="Times New Roman"/>
          <w:sz w:val="26"/>
          <w:szCs w:val="26"/>
          <w:lang w:eastAsia="en-US"/>
        </w:rPr>
        <w:t>еских мероприятий по профилакти</w:t>
      </w:r>
      <w:r w:rsidRPr="00C47CF9">
        <w:rPr>
          <w:rFonts w:ascii="Times New Roman" w:eastAsia="Calibri" w:hAnsi="Times New Roman" w:cs="Times New Roman"/>
          <w:sz w:val="26"/>
          <w:szCs w:val="26"/>
          <w:lang w:eastAsia="en-US"/>
        </w:rPr>
        <w:t xml:space="preserve">ке утомления, изменения биоритмов детей в </w:t>
      </w:r>
      <w:r>
        <w:rPr>
          <w:rFonts w:ascii="Times New Roman" w:eastAsia="Calibri" w:hAnsi="Times New Roman" w:cs="Times New Roman"/>
          <w:sz w:val="26"/>
          <w:szCs w:val="26"/>
          <w:lang w:eastAsia="en-US"/>
        </w:rPr>
        <w:t>течение недели, активности в те</w:t>
      </w:r>
      <w:r w:rsidR="007A286F">
        <w:rPr>
          <w:rFonts w:ascii="Times New Roman" w:eastAsia="Calibri" w:hAnsi="Times New Roman" w:cs="Times New Roman"/>
          <w:sz w:val="26"/>
          <w:szCs w:val="26"/>
          <w:lang w:eastAsia="en-US"/>
        </w:rPr>
        <w:t>чение суток.</w:t>
      </w:r>
    </w:p>
    <w:p w:rsidR="00FF6431" w:rsidRDefault="00FF6431" w:rsidP="00C47CF9">
      <w:pPr>
        <w:spacing w:after="0" w:line="240" w:lineRule="auto"/>
        <w:ind w:firstLine="709"/>
        <w:jc w:val="both"/>
        <w:rPr>
          <w:rFonts w:ascii="Times New Roman" w:eastAsia="Calibri" w:hAnsi="Times New Roman" w:cs="Times New Roman"/>
          <w:b/>
          <w:sz w:val="26"/>
          <w:szCs w:val="26"/>
          <w:lang w:eastAsia="en-US"/>
        </w:rPr>
      </w:pPr>
      <w:r w:rsidRPr="00FF6431">
        <w:rPr>
          <w:rFonts w:ascii="Times New Roman" w:eastAsia="Calibri" w:hAnsi="Times New Roman" w:cs="Times New Roman"/>
          <w:sz w:val="26"/>
          <w:szCs w:val="26"/>
          <w:lang w:eastAsia="en-US"/>
        </w:rPr>
        <w:lastRenderedPageBreak/>
        <w:tab/>
      </w:r>
      <w:r w:rsidRPr="005B2E7A">
        <w:rPr>
          <w:rFonts w:ascii="Times New Roman" w:eastAsia="Calibri" w:hAnsi="Times New Roman" w:cs="Times New Roman"/>
          <w:b/>
          <w:sz w:val="26"/>
          <w:szCs w:val="26"/>
          <w:lang w:eastAsia="en-US"/>
        </w:rPr>
        <w:t>3.7.1. Учебные планы</w:t>
      </w:r>
    </w:p>
    <w:p w:rsidR="003F10DE" w:rsidRDefault="003F10DE" w:rsidP="00C47CF9">
      <w:pPr>
        <w:spacing w:after="0" w:line="240" w:lineRule="auto"/>
        <w:ind w:firstLine="709"/>
        <w:jc w:val="both"/>
        <w:rPr>
          <w:rFonts w:ascii="Times New Roman" w:eastAsia="Calibri" w:hAnsi="Times New Roman" w:cs="Times New Roman"/>
          <w:b/>
          <w:sz w:val="26"/>
          <w:szCs w:val="26"/>
          <w:lang w:eastAsia="en-US"/>
        </w:rPr>
      </w:pPr>
    </w:p>
    <w:p w:rsidR="003F10DE" w:rsidRPr="003F10DE" w:rsidRDefault="003F10DE" w:rsidP="003F10DE">
      <w:pPr>
        <w:spacing w:after="0" w:line="240" w:lineRule="auto"/>
        <w:ind w:firstLine="709"/>
        <w:jc w:val="both"/>
        <w:rPr>
          <w:rFonts w:ascii="Times New Roman" w:eastAsia="Calibri" w:hAnsi="Times New Roman" w:cs="Times New Roman"/>
          <w:sz w:val="26"/>
          <w:szCs w:val="26"/>
          <w:lang w:eastAsia="en-US"/>
        </w:rPr>
      </w:pPr>
      <w:r w:rsidRPr="003F10DE">
        <w:rPr>
          <w:rFonts w:ascii="Times New Roman" w:eastAsia="Calibri" w:hAnsi="Times New Roman" w:cs="Times New Roman"/>
          <w:sz w:val="26"/>
          <w:szCs w:val="26"/>
          <w:lang w:eastAsia="en-US"/>
        </w:rPr>
        <w:t xml:space="preserve">Календарный учебный график на учебный год </w:t>
      </w:r>
      <w:r w:rsidRPr="00330A68">
        <w:rPr>
          <w:rFonts w:ascii="Times New Roman" w:eastAsia="Calibri" w:hAnsi="Times New Roman" w:cs="Times New Roman"/>
          <w:i/>
          <w:color w:val="FF0000"/>
          <w:sz w:val="26"/>
          <w:szCs w:val="26"/>
          <w:lang w:eastAsia="en-US"/>
        </w:rPr>
        <w:t xml:space="preserve">(Приложение </w:t>
      </w:r>
      <w:r w:rsidR="00330A68" w:rsidRPr="00330A68">
        <w:rPr>
          <w:rFonts w:ascii="Times New Roman" w:eastAsia="Calibri" w:hAnsi="Times New Roman" w:cs="Times New Roman"/>
          <w:i/>
          <w:color w:val="FF0000"/>
          <w:sz w:val="26"/>
          <w:szCs w:val="26"/>
          <w:lang w:eastAsia="en-US"/>
        </w:rPr>
        <w:t>7</w:t>
      </w:r>
      <w:r w:rsidRPr="00330A68">
        <w:rPr>
          <w:rFonts w:ascii="Times New Roman" w:eastAsia="Calibri" w:hAnsi="Times New Roman" w:cs="Times New Roman"/>
          <w:i/>
          <w:color w:val="FF0000"/>
          <w:sz w:val="26"/>
          <w:szCs w:val="26"/>
          <w:lang w:eastAsia="en-US"/>
        </w:rPr>
        <w:t>).</w:t>
      </w:r>
    </w:p>
    <w:p w:rsidR="003F10DE" w:rsidRPr="003F10DE" w:rsidRDefault="003F10DE" w:rsidP="003F10DE">
      <w:pPr>
        <w:spacing w:after="0" w:line="240" w:lineRule="auto"/>
        <w:ind w:firstLine="709"/>
        <w:jc w:val="both"/>
        <w:rPr>
          <w:rFonts w:ascii="Times New Roman" w:eastAsia="Calibri" w:hAnsi="Times New Roman" w:cs="Times New Roman"/>
          <w:sz w:val="26"/>
          <w:szCs w:val="26"/>
          <w:lang w:eastAsia="en-US"/>
        </w:rPr>
      </w:pPr>
      <w:r w:rsidRPr="003F10DE">
        <w:rPr>
          <w:rFonts w:ascii="Times New Roman" w:eastAsia="Calibri" w:hAnsi="Times New Roman" w:cs="Times New Roman"/>
          <w:sz w:val="26"/>
          <w:szCs w:val="26"/>
          <w:lang w:eastAsia="en-US"/>
        </w:rPr>
        <w:t xml:space="preserve">Учебный план МБДОУ № </w:t>
      </w:r>
      <w:r>
        <w:rPr>
          <w:rFonts w:ascii="Times New Roman" w:eastAsia="Calibri" w:hAnsi="Times New Roman" w:cs="Times New Roman"/>
          <w:sz w:val="26"/>
          <w:szCs w:val="26"/>
          <w:lang w:eastAsia="en-US"/>
        </w:rPr>
        <w:t>9</w:t>
      </w:r>
      <w:r w:rsidRPr="003F10DE">
        <w:rPr>
          <w:rFonts w:ascii="Times New Roman" w:eastAsia="Calibri" w:hAnsi="Times New Roman" w:cs="Times New Roman"/>
          <w:sz w:val="26"/>
          <w:szCs w:val="26"/>
          <w:lang w:eastAsia="en-US"/>
        </w:rPr>
        <w:t xml:space="preserve"> г. Амурска на </w:t>
      </w:r>
      <w:r>
        <w:rPr>
          <w:rFonts w:ascii="Times New Roman" w:eastAsia="Calibri" w:hAnsi="Times New Roman" w:cs="Times New Roman"/>
          <w:sz w:val="26"/>
          <w:szCs w:val="26"/>
          <w:lang w:eastAsia="en-US"/>
        </w:rPr>
        <w:t>учебный год (</w:t>
      </w:r>
      <w:r w:rsidRPr="00330A68">
        <w:rPr>
          <w:rFonts w:ascii="Times New Roman" w:eastAsia="Calibri" w:hAnsi="Times New Roman" w:cs="Times New Roman"/>
          <w:i/>
          <w:color w:val="FF0000"/>
          <w:sz w:val="26"/>
          <w:szCs w:val="26"/>
          <w:lang w:eastAsia="en-US"/>
        </w:rPr>
        <w:t xml:space="preserve">Приложение </w:t>
      </w:r>
      <w:r w:rsidR="00330A68" w:rsidRPr="00330A68">
        <w:rPr>
          <w:rFonts w:ascii="Times New Roman" w:eastAsia="Calibri" w:hAnsi="Times New Roman" w:cs="Times New Roman"/>
          <w:i/>
          <w:color w:val="FF0000"/>
          <w:sz w:val="26"/>
          <w:szCs w:val="26"/>
          <w:lang w:eastAsia="en-US"/>
        </w:rPr>
        <w:t>8</w:t>
      </w:r>
      <w:r w:rsidRPr="00330A68">
        <w:rPr>
          <w:rFonts w:ascii="Times New Roman" w:eastAsia="Calibri" w:hAnsi="Times New Roman" w:cs="Times New Roman"/>
          <w:i/>
          <w:sz w:val="26"/>
          <w:szCs w:val="26"/>
          <w:lang w:eastAsia="en-US"/>
        </w:rPr>
        <w:t>).</w:t>
      </w:r>
    </w:p>
    <w:p w:rsidR="003F10DE" w:rsidRPr="00330A68" w:rsidRDefault="003F10DE" w:rsidP="003F10DE">
      <w:pPr>
        <w:spacing w:after="0" w:line="240" w:lineRule="auto"/>
        <w:ind w:firstLine="709"/>
        <w:jc w:val="both"/>
        <w:rPr>
          <w:rFonts w:ascii="Times New Roman" w:eastAsia="Calibri" w:hAnsi="Times New Roman" w:cs="Times New Roman"/>
          <w:color w:val="FF0000"/>
          <w:sz w:val="26"/>
          <w:szCs w:val="26"/>
          <w:lang w:eastAsia="en-US"/>
        </w:rPr>
      </w:pPr>
      <w:r w:rsidRPr="003F10DE">
        <w:rPr>
          <w:rFonts w:ascii="Times New Roman" w:eastAsia="Calibri" w:hAnsi="Times New Roman" w:cs="Times New Roman"/>
          <w:sz w:val="26"/>
          <w:szCs w:val="26"/>
          <w:lang w:eastAsia="en-US"/>
        </w:rPr>
        <w:t xml:space="preserve">Расписание непосредственно образовательной деятельности на учебный год </w:t>
      </w:r>
      <w:r w:rsidRPr="00330A68">
        <w:rPr>
          <w:rFonts w:ascii="Times New Roman" w:eastAsia="Calibri" w:hAnsi="Times New Roman" w:cs="Times New Roman"/>
          <w:color w:val="FF0000"/>
          <w:sz w:val="26"/>
          <w:szCs w:val="26"/>
          <w:lang w:eastAsia="en-US"/>
        </w:rPr>
        <w:t xml:space="preserve">(Приложение </w:t>
      </w:r>
      <w:r w:rsidR="00330A68" w:rsidRPr="00330A68">
        <w:rPr>
          <w:rFonts w:ascii="Times New Roman" w:eastAsia="Calibri" w:hAnsi="Times New Roman" w:cs="Times New Roman"/>
          <w:color w:val="FF0000"/>
          <w:sz w:val="26"/>
          <w:szCs w:val="26"/>
          <w:lang w:eastAsia="en-US"/>
        </w:rPr>
        <w:t>9</w:t>
      </w:r>
      <w:r w:rsidRPr="00330A68">
        <w:rPr>
          <w:rFonts w:ascii="Times New Roman" w:eastAsia="Calibri" w:hAnsi="Times New Roman" w:cs="Times New Roman"/>
          <w:color w:val="FF0000"/>
          <w:sz w:val="26"/>
          <w:szCs w:val="26"/>
          <w:lang w:eastAsia="en-US"/>
        </w:rPr>
        <w:t>).</w:t>
      </w:r>
    </w:p>
    <w:p w:rsidR="003F10DE" w:rsidRDefault="00330A68" w:rsidP="00C47CF9">
      <w:pPr>
        <w:spacing w:after="0" w:line="240" w:lineRule="auto"/>
        <w:ind w:firstLine="709"/>
        <w:jc w:val="both"/>
        <w:rPr>
          <w:rFonts w:ascii="Times New Roman" w:eastAsia="Calibri" w:hAnsi="Times New Roman" w:cs="Times New Roman"/>
          <w:sz w:val="26"/>
          <w:szCs w:val="26"/>
          <w:lang w:eastAsia="en-US"/>
        </w:rPr>
      </w:pPr>
      <w:r w:rsidRPr="00330A68">
        <w:rPr>
          <w:rFonts w:ascii="Times New Roman" w:eastAsia="Calibri" w:hAnsi="Times New Roman" w:cs="Times New Roman"/>
          <w:sz w:val="26"/>
          <w:szCs w:val="26"/>
          <w:lang w:eastAsia="en-US"/>
        </w:rPr>
        <w:t xml:space="preserve">Воспитательно-образовательная деятельность строится с учетом комплексно – тематического планирования. Повторяемость и </w:t>
      </w:r>
      <w:r>
        <w:rPr>
          <w:rFonts w:ascii="Times New Roman" w:eastAsia="Calibri" w:hAnsi="Times New Roman" w:cs="Times New Roman"/>
          <w:sz w:val="26"/>
          <w:szCs w:val="26"/>
          <w:lang w:eastAsia="en-US"/>
        </w:rPr>
        <w:t>усложнение тем идет с учетом со</w:t>
      </w:r>
      <w:r w:rsidRPr="00330A68">
        <w:rPr>
          <w:rFonts w:ascii="Times New Roman" w:eastAsia="Calibri" w:hAnsi="Times New Roman" w:cs="Times New Roman"/>
          <w:sz w:val="26"/>
          <w:szCs w:val="26"/>
          <w:lang w:eastAsia="en-US"/>
        </w:rPr>
        <w:t>держания в разных возрастных группах на протяжении учебного года</w:t>
      </w:r>
      <w:r>
        <w:rPr>
          <w:rFonts w:ascii="Times New Roman" w:eastAsia="Calibri" w:hAnsi="Times New Roman" w:cs="Times New Roman"/>
          <w:sz w:val="26"/>
          <w:szCs w:val="26"/>
          <w:lang w:eastAsia="en-US"/>
        </w:rPr>
        <w:t>. (Приложение 4)</w:t>
      </w:r>
    </w:p>
    <w:p w:rsidR="00330A68" w:rsidRPr="00330A68" w:rsidRDefault="00330A68" w:rsidP="00330A68">
      <w:pPr>
        <w:spacing w:after="0" w:line="240" w:lineRule="auto"/>
        <w:ind w:firstLine="709"/>
        <w:jc w:val="both"/>
        <w:rPr>
          <w:rFonts w:ascii="Times New Roman" w:eastAsia="Calibri" w:hAnsi="Times New Roman" w:cs="Times New Roman"/>
          <w:sz w:val="26"/>
          <w:szCs w:val="26"/>
          <w:lang w:eastAsia="en-US"/>
        </w:rPr>
      </w:pPr>
      <w:r w:rsidRPr="00330A68">
        <w:rPr>
          <w:rFonts w:ascii="Times New Roman" w:eastAsia="Calibri" w:hAnsi="Times New Roman" w:cs="Times New Roman"/>
          <w:sz w:val="26"/>
          <w:szCs w:val="26"/>
          <w:lang w:eastAsia="en-US"/>
        </w:rPr>
        <w:t>Формы организации совместной деятельности с детьми:</w:t>
      </w:r>
    </w:p>
    <w:p w:rsidR="00330A68" w:rsidRPr="00330A68" w:rsidRDefault="00330A68" w:rsidP="00330A68">
      <w:pPr>
        <w:spacing w:after="0" w:line="240" w:lineRule="auto"/>
        <w:ind w:firstLine="709"/>
        <w:jc w:val="both"/>
        <w:rPr>
          <w:rFonts w:ascii="Times New Roman" w:eastAsia="Calibri" w:hAnsi="Times New Roman" w:cs="Times New Roman"/>
          <w:sz w:val="26"/>
          <w:szCs w:val="26"/>
          <w:lang w:eastAsia="en-US"/>
        </w:rPr>
      </w:pPr>
      <w:r w:rsidRPr="00330A68">
        <w:rPr>
          <w:rFonts w:ascii="Times New Roman" w:eastAsia="Calibri" w:hAnsi="Times New Roman" w:cs="Times New Roman"/>
          <w:sz w:val="26"/>
          <w:szCs w:val="26"/>
          <w:lang w:eastAsia="en-US"/>
        </w:rPr>
        <w:t>•</w:t>
      </w:r>
      <w:r w:rsidRPr="00330A68">
        <w:rPr>
          <w:rFonts w:ascii="Times New Roman" w:eastAsia="Calibri" w:hAnsi="Times New Roman" w:cs="Times New Roman"/>
          <w:sz w:val="26"/>
          <w:szCs w:val="26"/>
          <w:lang w:eastAsia="en-US"/>
        </w:rPr>
        <w:tab/>
        <w:t>непосредственно образовательная деятельность;</w:t>
      </w:r>
    </w:p>
    <w:p w:rsidR="00330A68" w:rsidRPr="00330A68" w:rsidRDefault="00330A68" w:rsidP="00330A68">
      <w:pPr>
        <w:spacing w:after="0" w:line="240" w:lineRule="auto"/>
        <w:ind w:firstLine="709"/>
        <w:jc w:val="both"/>
        <w:rPr>
          <w:rFonts w:ascii="Times New Roman" w:eastAsia="Calibri" w:hAnsi="Times New Roman" w:cs="Times New Roman"/>
          <w:sz w:val="26"/>
          <w:szCs w:val="26"/>
          <w:lang w:eastAsia="en-US"/>
        </w:rPr>
      </w:pPr>
      <w:r w:rsidRPr="00330A68">
        <w:rPr>
          <w:rFonts w:ascii="Times New Roman" w:eastAsia="Calibri" w:hAnsi="Times New Roman" w:cs="Times New Roman"/>
          <w:sz w:val="26"/>
          <w:szCs w:val="26"/>
          <w:lang w:eastAsia="en-US"/>
        </w:rPr>
        <w:t>•</w:t>
      </w:r>
      <w:r w:rsidRPr="00330A68">
        <w:rPr>
          <w:rFonts w:ascii="Times New Roman" w:eastAsia="Calibri" w:hAnsi="Times New Roman" w:cs="Times New Roman"/>
          <w:sz w:val="26"/>
          <w:szCs w:val="26"/>
          <w:lang w:eastAsia="en-US"/>
        </w:rPr>
        <w:tab/>
        <w:t>образовательная деятельность, осуще</w:t>
      </w:r>
      <w:r>
        <w:rPr>
          <w:rFonts w:ascii="Times New Roman" w:eastAsia="Calibri" w:hAnsi="Times New Roman" w:cs="Times New Roman"/>
          <w:sz w:val="26"/>
          <w:szCs w:val="26"/>
          <w:lang w:eastAsia="en-US"/>
        </w:rPr>
        <w:t>ствляемая в ходе режимных момен</w:t>
      </w:r>
      <w:r w:rsidRPr="00330A68">
        <w:rPr>
          <w:rFonts w:ascii="Times New Roman" w:eastAsia="Calibri" w:hAnsi="Times New Roman" w:cs="Times New Roman"/>
          <w:sz w:val="26"/>
          <w:szCs w:val="26"/>
          <w:lang w:eastAsia="en-US"/>
        </w:rPr>
        <w:t>тов, которая планируется согласно циклограмме</w:t>
      </w:r>
      <w:r>
        <w:rPr>
          <w:rFonts w:ascii="Times New Roman" w:eastAsia="Calibri" w:hAnsi="Times New Roman" w:cs="Times New Roman"/>
          <w:sz w:val="26"/>
          <w:szCs w:val="26"/>
          <w:lang w:eastAsia="en-US"/>
        </w:rPr>
        <w:t xml:space="preserve"> совместной деятельности и вклю</w:t>
      </w:r>
      <w:r w:rsidRPr="00330A68">
        <w:rPr>
          <w:rFonts w:ascii="Times New Roman" w:eastAsia="Calibri" w:hAnsi="Times New Roman" w:cs="Times New Roman"/>
          <w:sz w:val="26"/>
          <w:szCs w:val="26"/>
          <w:lang w:eastAsia="en-US"/>
        </w:rPr>
        <w:t>чает в себя разные виды деятельности в утренний, вечерний отрезок времени и на прогулке;</w:t>
      </w:r>
    </w:p>
    <w:p w:rsidR="00330A68" w:rsidRPr="00330A68" w:rsidRDefault="00330A68" w:rsidP="00330A68">
      <w:pPr>
        <w:spacing w:after="0" w:line="240" w:lineRule="auto"/>
        <w:ind w:firstLine="709"/>
        <w:jc w:val="both"/>
        <w:rPr>
          <w:rFonts w:ascii="Times New Roman" w:eastAsia="Calibri" w:hAnsi="Times New Roman" w:cs="Times New Roman"/>
          <w:sz w:val="26"/>
          <w:szCs w:val="26"/>
          <w:lang w:eastAsia="en-US"/>
        </w:rPr>
      </w:pPr>
      <w:r w:rsidRPr="00330A68">
        <w:rPr>
          <w:rFonts w:ascii="Times New Roman" w:eastAsia="Calibri" w:hAnsi="Times New Roman" w:cs="Times New Roman"/>
          <w:sz w:val="26"/>
          <w:szCs w:val="26"/>
          <w:lang w:eastAsia="en-US"/>
        </w:rPr>
        <w:t>•</w:t>
      </w:r>
      <w:r w:rsidRPr="00330A68">
        <w:rPr>
          <w:rFonts w:ascii="Times New Roman" w:eastAsia="Calibri" w:hAnsi="Times New Roman" w:cs="Times New Roman"/>
          <w:sz w:val="26"/>
          <w:szCs w:val="26"/>
          <w:lang w:eastAsia="en-US"/>
        </w:rPr>
        <w:tab/>
        <w:t>самостоятельная деятельность детей;</w:t>
      </w:r>
    </w:p>
    <w:p w:rsidR="00330A68" w:rsidRDefault="00330A68" w:rsidP="00330A68">
      <w:pPr>
        <w:spacing w:after="0" w:line="240" w:lineRule="auto"/>
        <w:ind w:firstLine="709"/>
        <w:jc w:val="both"/>
        <w:rPr>
          <w:rFonts w:ascii="Times New Roman" w:eastAsia="Calibri" w:hAnsi="Times New Roman" w:cs="Times New Roman"/>
          <w:sz w:val="26"/>
          <w:szCs w:val="26"/>
          <w:lang w:eastAsia="en-US"/>
        </w:rPr>
      </w:pPr>
      <w:r w:rsidRPr="00330A68">
        <w:rPr>
          <w:rFonts w:ascii="Times New Roman" w:eastAsia="Calibri" w:hAnsi="Times New Roman" w:cs="Times New Roman"/>
          <w:sz w:val="26"/>
          <w:szCs w:val="26"/>
          <w:lang w:eastAsia="en-US"/>
        </w:rPr>
        <w:t>•</w:t>
      </w:r>
      <w:r w:rsidRPr="00330A68">
        <w:rPr>
          <w:rFonts w:ascii="Times New Roman" w:eastAsia="Calibri" w:hAnsi="Times New Roman" w:cs="Times New Roman"/>
          <w:sz w:val="26"/>
          <w:szCs w:val="26"/>
          <w:lang w:eastAsia="en-US"/>
        </w:rPr>
        <w:tab/>
        <w:t>взаимодействие с семьями детей, котор</w:t>
      </w:r>
      <w:r>
        <w:rPr>
          <w:rFonts w:ascii="Times New Roman" w:eastAsia="Calibri" w:hAnsi="Times New Roman" w:cs="Times New Roman"/>
          <w:sz w:val="26"/>
          <w:szCs w:val="26"/>
          <w:lang w:eastAsia="en-US"/>
        </w:rPr>
        <w:t>ое планируется согласно перспек</w:t>
      </w:r>
      <w:r w:rsidRPr="00330A68">
        <w:rPr>
          <w:rFonts w:ascii="Times New Roman" w:eastAsia="Calibri" w:hAnsi="Times New Roman" w:cs="Times New Roman"/>
          <w:sz w:val="26"/>
          <w:szCs w:val="26"/>
          <w:lang w:eastAsia="en-US"/>
        </w:rPr>
        <w:t>тивному плану с учетом тематики недели.</w:t>
      </w:r>
    </w:p>
    <w:p w:rsidR="00330A68" w:rsidRPr="00895754" w:rsidRDefault="00330A68" w:rsidP="00330A68">
      <w:pPr>
        <w:spacing w:after="0" w:line="240" w:lineRule="auto"/>
        <w:ind w:firstLine="709"/>
        <w:jc w:val="both"/>
        <w:rPr>
          <w:rFonts w:ascii="Times New Roman" w:eastAsia="Calibri" w:hAnsi="Times New Roman" w:cs="Times New Roman"/>
          <w:i/>
          <w:color w:val="FF0000"/>
          <w:sz w:val="26"/>
          <w:szCs w:val="26"/>
          <w:lang w:eastAsia="en-US"/>
        </w:rPr>
      </w:pPr>
      <w:r w:rsidRPr="00330A68">
        <w:rPr>
          <w:rFonts w:ascii="Times New Roman" w:eastAsia="Calibri" w:hAnsi="Times New Roman" w:cs="Times New Roman"/>
          <w:sz w:val="26"/>
          <w:szCs w:val="26"/>
          <w:lang w:eastAsia="en-US"/>
        </w:rPr>
        <w:t>Примерная циклограмма деятельности во</w:t>
      </w:r>
      <w:r>
        <w:rPr>
          <w:rFonts w:ascii="Times New Roman" w:eastAsia="Calibri" w:hAnsi="Times New Roman" w:cs="Times New Roman"/>
          <w:sz w:val="26"/>
          <w:szCs w:val="26"/>
          <w:lang w:eastAsia="en-US"/>
        </w:rPr>
        <w:t xml:space="preserve">спитателя на неделю (дошкольные </w:t>
      </w:r>
      <w:r w:rsidRPr="00330A68">
        <w:rPr>
          <w:rFonts w:ascii="Times New Roman" w:eastAsia="Calibri" w:hAnsi="Times New Roman" w:cs="Times New Roman"/>
          <w:sz w:val="26"/>
          <w:szCs w:val="26"/>
          <w:lang w:eastAsia="en-US"/>
        </w:rPr>
        <w:t xml:space="preserve">группы) </w:t>
      </w:r>
      <w:r w:rsidRPr="00895754">
        <w:rPr>
          <w:rFonts w:ascii="Times New Roman" w:eastAsia="Calibri" w:hAnsi="Times New Roman" w:cs="Times New Roman"/>
          <w:color w:val="FF0000"/>
          <w:sz w:val="26"/>
          <w:szCs w:val="26"/>
          <w:lang w:eastAsia="en-US"/>
        </w:rPr>
        <w:t>(</w:t>
      </w:r>
      <w:r w:rsidRPr="00895754">
        <w:rPr>
          <w:rFonts w:ascii="Times New Roman" w:eastAsia="Calibri" w:hAnsi="Times New Roman" w:cs="Times New Roman"/>
          <w:i/>
          <w:color w:val="FF0000"/>
          <w:sz w:val="26"/>
          <w:szCs w:val="26"/>
          <w:lang w:eastAsia="en-US"/>
        </w:rPr>
        <w:t>Приложение 10)</w:t>
      </w:r>
    </w:p>
    <w:p w:rsidR="005B2E7A" w:rsidRPr="00FF6431" w:rsidRDefault="005B2E7A" w:rsidP="00FF6431">
      <w:pPr>
        <w:spacing w:after="0" w:line="240" w:lineRule="auto"/>
        <w:jc w:val="both"/>
        <w:rPr>
          <w:rFonts w:ascii="Times New Roman" w:eastAsia="Calibri" w:hAnsi="Times New Roman" w:cs="Times New Roman"/>
          <w:sz w:val="26"/>
          <w:szCs w:val="26"/>
          <w:lang w:eastAsia="en-US"/>
        </w:rPr>
      </w:pPr>
    </w:p>
    <w:p w:rsidR="00FF6431" w:rsidRDefault="00FF6431" w:rsidP="00C47CF9">
      <w:pPr>
        <w:spacing w:after="0" w:line="240" w:lineRule="auto"/>
        <w:ind w:firstLine="709"/>
        <w:jc w:val="both"/>
        <w:rPr>
          <w:rFonts w:ascii="Times New Roman" w:eastAsia="Calibri" w:hAnsi="Times New Roman" w:cs="Times New Roman"/>
          <w:b/>
          <w:sz w:val="26"/>
          <w:szCs w:val="26"/>
          <w:lang w:eastAsia="en-US"/>
        </w:rPr>
      </w:pPr>
      <w:r w:rsidRPr="00FF6431">
        <w:rPr>
          <w:rFonts w:ascii="Times New Roman" w:eastAsia="Calibri" w:hAnsi="Times New Roman" w:cs="Times New Roman"/>
          <w:sz w:val="26"/>
          <w:szCs w:val="26"/>
          <w:lang w:eastAsia="en-US"/>
        </w:rPr>
        <w:tab/>
      </w:r>
      <w:r w:rsidRPr="005B2E7A">
        <w:rPr>
          <w:rFonts w:ascii="Times New Roman" w:eastAsia="Calibri" w:hAnsi="Times New Roman" w:cs="Times New Roman"/>
          <w:b/>
          <w:sz w:val="26"/>
          <w:szCs w:val="26"/>
          <w:lang w:eastAsia="en-US"/>
        </w:rPr>
        <w:t>3.7.2. Физкультурно-оздоровит</w:t>
      </w:r>
      <w:r w:rsidR="005B2E7A" w:rsidRPr="005B2E7A">
        <w:rPr>
          <w:rFonts w:ascii="Times New Roman" w:eastAsia="Calibri" w:hAnsi="Times New Roman" w:cs="Times New Roman"/>
          <w:b/>
          <w:sz w:val="26"/>
          <w:szCs w:val="26"/>
          <w:lang w:eastAsia="en-US"/>
        </w:rPr>
        <w:t>ельная работа в учреждении</w:t>
      </w:r>
    </w:p>
    <w:p w:rsidR="003D5BAF" w:rsidRPr="005B2E7A" w:rsidRDefault="003D5BAF" w:rsidP="00C47CF9">
      <w:pPr>
        <w:spacing w:after="0" w:line="240" w:lineRule="auto"/>
        <w:ind w:firstLine="709"/>
        <w:jc w:val="both"/>
        <w:rPr>
          <w:rFonts w:ascii="Times New Roman" w:eastAsia="Calibri" w:hAnsi="Times New Roman" w:cs="Times New Roman"/>
          <w:b/>
          <w:sz w:val="26"/>
          <w:szCs w:val="26"/>
          <w:lang w:eastAsia="en-US"/>
        </w:rPr>
      </w:pP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 xml:space="preserve">Приоритетом деятельности дошкольного образовательного учреждения остаётся сохранение и укрепление здоровья детей, их физическое развитие.  Данное направление успешно осуществлялось через реализацию содержания образовательной области  </w:t>
      </w:r>
      <w:r>
        <w:rPr>
          <w:rFonts w:ascii="Times New Roman" w:eastAsia="Calibri" w:hAnsi="Times New Roman" w:cs="Times New Roman"/>
          <w:sz w:val="26"/>
          <w:szCs w:val="26"/>
          <w:lang w:eastAsia="en-US"/>
        </w:rPr>
        <w:t xml:space="preserve"> </w:t>
      </w:r>
      <w:r w:rsidRPr="003D5BAF">
        <w:rPr>
          <w:rFonts w:ascii="Times New Roman" w:eastAsia="Calibri" w:hAnsi="Times New Roman" w:cs="Times New Roman"/>
          <w:sz w:val="26"/>
          <w:szCs w:val="26"/>
          <w:lang w:eastAsia="en-US"/>
        </w:rPr>
        <w:t xml:space="preserve">«Физическое развитие». </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Важным фактором физического развития считаем оптимальный двигательный режим, основанный на рациональном соотношении разных видов двигательной деятельности с учетом сезонных, возрастных особенностей детей. Двигательный режим представлен разнообразными формами работы по физическому воспитанию и их продолжительностью по возрастам:</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 физкультурные занятия;</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 утренняя гимнастика;</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 спортивные игры на воздухе;</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 гимнастика после дневного сна;</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 физкультурные минутки, паузы;</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 «Минутки с доктором Айболитом»;</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 занятия на тренажерах;</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 фитбол-гимнастика;</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 физкультурные праздники и развлечения.</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Три дня в неделю отводится оздоровительному бегу, который является эффективным средством укрепления здоровья, развивает такое ценное качество, как выносливость. Включение этого вида бега в оздоровительную программу позволило получить положительные результаты: большинство детей показывают высокие и выше среднего результаты в беге.</w:t>
      </w:r>
    </w:p>
    <w:p w:rsidR="0021375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lastRenderedPageBreak/>
        <w:t xml:space="preserve">В дошкольном учреждении реализуется комплекс воспитательно-образовательных, оздоровительных и лечебно-профилактических мероприятий, внедряются здоровьесберегающие технологии на основе применяемых парциальных программ соответствующего направления. Учитывая проблемы детей со здоровьем, для формирование правильной осанки, </w:t>
      </w:r>
      <w:r>
        <w:rPr>
          <w:rFonts w:ascii="Times New Roman" w:eastAsia="Calibri" w:hAnsi="Times New Roman" w:cs="Times New Roman"/>
          <w:sz w:val="26"/>
          <w:szCs w:val="26"/>
          <w:lang w:eastAsia="en-US"/>
        </w:rPr>
        <w:t>для создания оптимальных условий</w:t>
      </w:r>
      <w:r w:rsidRPr="003D5BAF">
        <w:rPr>
          <w:rFonts w:ascii="Times New Roman" w:eastAsia="Calibri" w:hAnsi="Times New Roman" w:cs="Times New Roman"/>
          <w:sz w:val="26"/>
          <w:szCs w:val="26"/>
          <w:lang w:eastAsia="en-US"/>
        </w:rPr>
        <w:t xml:space="preserve"> для правильного положения туловища, гармоничной тренировки и укрепления основных групп мышц в систему физкультурно-оздоровительной работы Учреждения введена секция «Фитбол-гимнастики» для детей 4 – 7 лет. (</w:t>
      </w:r>
      <w:r w:rsidRPr="0021375F">
        <w:rPr>
          <w:rFonts w:ascii="Times New Roman" w:eastAsia="Calibri" w:hAnsi="Times New Roman" w:cs="Times New Roman"/>
          <w:i/>
          <w:color w:val="FF0000"/>
          <w:sz w:val="26"/>
          <w:szCs w:val="26"/>
          <w:lang w:eastAsia="en-US"/>
        </w:rPr>
        <w:t>Приложение</w:t>
      </w:r>
      <w:r w:rsidR="0021375F" w:rsidRPr="0021375F">
        <w:rPr>
          <w:rFonts w:ascii="Times New Roman" w:eastAsia="Calibri" w:hAnsi="Times New Roman" w:cs="Times New Roman"/>
          <w:i/>
          <w:sz w:val="26"/>
          <w:szCs w:val="26"/>
          <w:lang w:eastAsia="en-US"/>
        </w:rPr>
        <w:t xml:space="preserve"> </w:t>
      </w:r>
      <w:r w:rsidR="0021375F" w:rsidRPr="0021375F">
        <w:rPr>
          <w:rFonts w:ascii="Times New Roman" w:eastAsia="Calibri" w:hAnsi="Times New Roman" w:cs="Times New Roman"/>
          <w:i/>
          <w:color w:val="FF0000"/>
          <w:sz w:val="26"/>
          <w:szCs w:val="26"/>
          <w:lang w:eastAsia="en-US"/>
        </w:rPr>
        <w:t>11</w:t>
      </w:r>
      <w:r w:rsidRPr="003D5BAF">
        <w:rPr>
          <w:rFonts w:ascii="Times New Roman" w:eastAsia="Calibri" w:hAnsi="Times New Roman" w:cs="Times New Roman"/>
          <w:sz w:val="26"/>
          <w:szCs w:val="26"/>
          <w:lang w:eastAsia="en-US"/>
        </w:rPr>
        <w:t xml:space="preserve">) </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Ведущей формой работы для формирования правильных двигательных умений остаются физкультурные занятия. Инструктор по физической культуре использует нетрадиционные подходы к построению и содержанию занятий, что позволяет постоянно поддерживать интерес детей к выполнению движений, разумно распределять нагрузку, учитывать уровень двигательной активности и полоролевой принцип подбора упражнений. Нетрадиционность также осуществляется за счет использования новых способов организации детей, нестандартного оборудования, внесения изменений в традиционную форму построения занятия (занятие по карточкам, занятия с одним пособием, на основе подвижных игр и эстафет и т.д.).</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Для полноценного физического развития, реализации потребности в движении в группах созданы уголки физической культуры, где располагаются картотеки игр различной подвижности, физкультминуток, утренних гимнастик, спортивные атрибуты, материалы для  профилактики плоскостопия.</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 xml:space="preserve">В дошкольном учреждении ведется активная работа по подготовке старших дошкольников к сдаче нормативов Всероссийского физкультурно-спортивного комплекса ГТО. Для выполнения ряда движений детям старшего дошкольного возраста необходим определенный уровень развития быстроты, выносливости, ловкости, гибкости, силы. Данный комплекс предусматривает подготовку к сдаче и непосредственное выполнение различными возрастными группами от 6 лет установленных нормативов по 3 уровням трудности, соответствующим золотому, серебряному и бронзовому знакам отличия «Всероссийского физкультурно-спортивного комплекса ГТО». Осуществляя работу в данном направлении, ДОУ предоставляется возможность сделать работу по физическому развитию детей систематической и результативной. </w:t>
      </w:r>
    </w:p>
    <w:p w:rsidR="003D5BAF" w:rsidRPr="003D5BAF" w:rsidRDefault="003D5BAF" w:rsidP="0021375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 xml:space="preserve">Программа по подготовке детей старшего дошкольного возраста к сдаче нормативов ГТО представлена в </w:t>
      </w:r>
      <w:r w:rsidR="0021375F" w:rsidRPr="0021375F">
        <w:rPr>
          <w:rFonts w:ascii="Times New Roman" w:eastAsia="Calibri" w:hAnsi="Times New Roman" w:cs="Times New Roman"/>
          <w:i/>
          <w:color w:val="FF0000"/>
          <w:sz w:val="26"/>
          <w:szCs w:val="26"/>
          <w:lang w:eastAsia="en-US"/>
        </w:rPr>
        <w:t xml:space="preserve">Приложении </w:t>
      </w:r>
      <w:r w:rsidRPr="0021375F">
        <w:rPr>
          <w:rFonts w:ascii="Times New Roman" w:eastAsia="Calibri" w:hAnsi="Times New Roman" w:cs="Times New Roman"/>
          <w:i/>
          <w:color w:val="FF0000"/>
          <w:sz w:val="26"/>
          <w:szCs w:val="26"/>
          <w:lang w:eastAsia="en-US"/>
        </w:rPr>
        <w:t>1</w:t>
      </w:r>
      <w:r w:rsidR="0021375F" w:rsidRPr="0021375F">
        <w:rPr>
          <w:rFonts w:ascii="Times New Roman" w:eastAsia="Calibri" w:hAnsi="Times New Roman" w:cs="Times New Roman"/>
          <w:i/>
          <w:color w:val="FF0000"/>
          <w:sz w:val="26"/>
          <w:szCs w:val="26"/>
          <w:lang w:eastAsia="en-US"/>
        </w:rPr>
        <w:t>2</w:t>
      </w:r>
      <w:r w:rsidRPr="003D5BAF">
        <w:rPr>
          <w:rFonts w:ascii="Times New Roman" w:eastAsia="Calibri" w:hAnsi="Times New Roman" w:cs="Times New Roman"/>
          <w:sz w:val="26"/>
          <w:szCs w:val="26"/>
          <w:lang w:eastAsia="en-US"/>
        </w:rPr>
        <w:t xml:space="preserve"> и является дополнением к рабочей программе инструктора по ф</w:t>
      </w:r>
      <w:r w:rsidR="0021375F">
        <w:rPr>
          <w:rFonts w:ascii="Times New Roman" w:eastAsia="Calibri" w:hAnsi="Times New Roman" w:cs="Times New Roman"/>
          <w:sz w:val="26"/>
          <w:szCs w:val="26"/>
          <w:lang w:eastAsia="en-US"/>
        </w:rPr>
        <w:t>изической культуре.</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 xml:space="preserve"> В целях оздоровительной и лечебно-пр</w:t>
      </w:r>
      <w:r w:rsidR="0021375F">
        <w:rPr>
          <w:rFonts w:ascii="Times New Roman" w:eastAsia="Calibri" w:hAnsi="Times New Roman" w:cs="Times New Roman"/>
          <w:sz w:val="26"/>
          <w:szCs w:val="26"/>
          <w:lang w:eastAsia="en-US"/>
        </w:rPr>
        <w:t xml:space="preserve">офилактической работы с детьми </w:t>
      </w:r>
      <w:r w:rsidRPr="003D5BAF">
        <w:rPr>
          <w:rFonts w:ascii="Times New Roman" w:eastAsia="Calibri" w:hAnsi="Times New Roman" w:cs="Times New Roman"/>
          <w:sz w:val="26"/>
          <w:szCs w:val="26"/>
          <w:lang w:eastAsia="en-US"/>
        </w:rPr>
        <w:t>разработана система профилактической  работы.</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p>
    <w:p w:rsidR="003D5BAF" w:rsidRPr="0021375F" w:rsidRDefault="003D5BAF" w:rsidP="003D5BAF">
      <w:pPr>
        <w:spacing w:after="0" w:line="240" w:lineRule="auto"/>
        <w:ind w:firstLine="709"/>
        <w:jc w:val="both"/>
        <w:rPr>
          <w:rFonts w:ascii="Times New Roman" w:eastAsia="Calibri" w:hAnsi="Times New Roman" w:cs="Times New Roman"/>
          <w:b/>
          <w:i/>
          <w:sz w:val="26"/>
          <w:szCs w:val="26"/>
          <w:lang w:eastAsia="en-US"/>
        </w:rPr>
      </w:pPr>
      <w:r w:rsidRPr="0021375F">
        <w:rPr>
          <w:rFonts w:ascii="Times New Roman" w:eastAsia="Calibri" w:hAnsi="Times New Roman" w:cs="Times New Roman"/>
          <w:b/>
          <w:i/>
          <w:sz w:val="26"/>
          <w:szCs w:val="26"/>
          <w:lang w:eastAsia="en-US"/>
        </w:rPr>
        <w:t>Система профилактической  работы по оздоровлению дошкольников</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1.</w:t>
      </w:r>
      <w:r w:rsidRPr="003D5BAF">
        <w:rPr>
          <w:rFonts w:ascii="Times New Roman" w:eastAsia="Calibri" w:hAnsi="Times New Roman" w:cs="Times New Roman"/>
          <w:sz w:val="26"/>
          <w:szCs w:val="26"/>
          <w:lang w:eastAsia="en-US"/>
        </w:rPr>
        <w:tab/>
        <w:t>Комплексы упражнений по профилактике плоскостопия.</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2.</w:t>
      </w:r>
      <w:r w:rsidRPr="003D5BAF">
        <w:rPr>
          <w:rFonts w:ascii="Times New Roman" w:eastAsia="Calibri" w:hAnsi="Times New Roman" w:cs="Times New Roman"/>
          <w:sz w:val="26"/>
          <w:szCs w:val="26"/>
          <w:lang w:eastAsia="en-US"/>
        </w:rPr>
        <w:tab/>
        <w:t>Комплексы упражнений по профилактике нарушений осанки, в том числе на гимнастических мячах фитболах.</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3.</w:t>
      </w:r>
      <w:r w:rsidRPr="003D5BAF">
        <w:rPr>
          <w:rFonts w:ascii="Times New Roman" w:eastAsia="Calibri" w:hAnsi="Times New Roman" w:cs="Times New Roman"/>
          <w:sz w:val="26"/>
          <w:szCs w:val="26"/>
          <w:lang w:eastAsia="en-US"/>
        </w:rPr>
        <w:tab/>
        <w:t>Дыхательная гимнастика.</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4.</w:t>
      </w:r>
      <w:r w:rsidRPr="003D5BAF">
        <w:rPr>
          <w:rFonts w:ascii="Times New Roman" w:eastAsia="Calibri" w:hAnsi="Times New Roman" w:cs="Times New Roman"/>
          <w:sz w:val="26"/>
          <w:szCs w:val="26"/>
          <w:lang w:eastAsia="en-US"/>
        </w:rPr>
        <w:tab/>
        <w:t>Точечный массаж.</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5.</w:t>
      </w:r>
      <w:r w:rsidRPr="003D5BAF">
        <w:rPr>
          <w:rFonts w:ascii="Times New Roman" w:eastAsia="Calibri" w:hAnsi="Times New Roman" w:cs="Times New Roman"/>
          <w:sz w:val="26"/>
          <w:szCs w:val="26"/>
          <w:lang w:eastAsia="en-US"/>
        </w:rPr>
        <w:tab/>
        <w:t>Оздоровительный бег.</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lastRenderedPageBreak/>
        <w:t>6.</w:t>
      </w:r>
      <w:r w:rsidRPr="003D5BAF">
        <w:rPr>
          <w:rFonts w:ascii="Times New Roman" w:eastAsia="Calibri" w:hAnsi="Times New Roman" w:cs="Times New Roman"/>
          <w:sz w:val="26"/>
          <w:szCs w:val="26"/>
          <w:lang w:eastAsia="en-US"/>
        </w:rPr>
        <w:tab/>
        <w:t xml:space="preserve">Закаливание после дневного сна «дорожка здоровья»: ходьба босиком по различным массажным дорожкам и коврикам. </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7.</w:t>
      </w:r>
      <w:r w:rsidRPr="003D5BAF">
        <w:rPr>
          <w:rFonts w:ascii="Times New Roman" w:eastAsia="Calibri" w:hAnsi="Times New Roman" w:cs="Times New Roman"/>
          <w:sz w:val="26"/>
          <w:szCs w:val="26"/>
          <w:lang w:eastAsia="en-US"/>
        </w:rPr>
        <w:tab/>
        <w:t>Оптимальный двигательный режим.</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В ДОУ функционируют две группы оздоровительной направленности для ослабленных и часто болеющих детей раннего и младшего возраста. Основными задачами, которых являются:</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 профилактика острых респираторных заболеваний у детей со сниженной      резистентностью;</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 повышение иммунитета специфическими и неспецифическими методами;</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 выполнение комплекса санитарно-гигиенических, профилактических и оздоровительных мероприятий и процедур по назначению врача;</w:t>
      </w:r>
    </w:p>
    <w:p w:rsidR="003D5BAF" w:rsidRPr="003D5BAF" w:rsidRDefault="003D5BAF" w:rsidP="003D5BA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 интеллектуальное и личностное развитие детей с учётом индивидуальных особенностей;</w:t>
      </w:r>
    </w:p>
    <w:p w:rsidR="005B2E7A" w:rsidRDefault="003D5BAF" w:rsidP="0021375F">
      <w:pPr>
        <w:spacing w:after="0" w:line="240" w:lineRule="auto"/>
        <w:ind w:firstLine="709"/>
        <w:jc w:val="both"/>
        <w:rPr>
          <w:rFonts w:ascii="Times New Roman" w:eastAsia="Calibri" w:hAnsi="Times New Roman" w:cs="Times New Roman"/>
          <w:sz w:val="26"/>
          <w:szCs w:val="26"/>
          <w:lang w:eastAsia="en-US"/>
        </w:rPr>
      </w:pPr>
      <w:r w:rsidRPr="003D5BAF">
        <w:rPr>
          <w:rFonts w:ascii="Times New Roman" w:eastAsia="Calibri" w:hAnsi="Times New Roman" w:cs="Times New Roman"/>
          <w:sz w:val="26"/>
          <w:szCs w:val="26"/>
          <w:lang w:eastAsia="en-US"/>
        </w:rPr>
        <w:t>- просветительская работа с родителями с целью повышения их роли в профилактической работе</w:t>
      </w:r>
      <w:r w:rsidR="0021375F">
        <w:rPr>
          <w:rFonts w:ascii="Times New Roman" w:eastAsia="Calibri" w:hAnsi="Times New Roman" w:cs="Times New Roman"/>
          <w:sz w:val="26"/>
          <w:szCs w:val="26"/>
          <w:lang w:eastAsia="en-US"/>
        </w:rPr>
        <w:t xml:space="preserve"> по оздоровлению своих детей. </w:t>
      </w:r>
      <w:r w:rsidR="0021375F">
        <w:rPr>
          <w:rFonts w:ascii="Times New Roman" w:eastAsia="Calibri" w:hAnsi="Times New Roman" w:cs="Times New Roman"/>
          <w:sz w:val="26"/>
          <w:szCs w:val="26"/>
          <w:lang w:eastAsia="en-US"/>
        </w:rPr>
        <w:tab/>
      </w:r>
    </w:p>
    <w:p w:rsidR="00402FBD" w:rsidRPr="00402FBD" w:rsidRDefault="00402FBD" w:rsidP="0021375F">
      <w:pPr>
        <w:spacing w:after="0" w:line="240" w:lineRule="auto"/>
        <w:ind w:firstLine="709"/>
        <w:jc w:val="both"/>
        <w:rPr>
          <w:rFonts w:ascii="Times New Roman" w:eastAsia="Calibri" w:hAnsi="Times New Roman" w:cs="Times New Roman"/>
          <w:sz w:val="26"/>
          <w:szCs w:val="26"/>
          <w:lang w:eastAsia="en-US"/>
        </w:rPr>
      </w:pPr>
      <w:r w:rsidRPr="00402FBD">
        <w:rPr>
          <w:rFonts w:ascii="Times New Roman" w:eastAsia="Calibri" w:hAnsi="Times New Roman" w:cs="Times New Roman"/>
          <w:sz w:val="26"/>
          <w:szCs w:val="26"/>
          <w:lang w:eastAsia="en-US"/>
        </w:rPr>
        <w:t>С целью развития общей функциональной адаптации организма ребенка к простудным заболеваниям. Сохранение и укрепление здоровья часто болеющих детей, формирование у воспитанников и их родителей ответственности в вопросах сохранения собственного здоровья, для групп оздоровительной направленности детей в возрасте от 1 до 4 лет в ДОУ разработана Программы здоровья. (</w:t>
      </w:r>
      <w:r w:rsidRPr="0021375F">
        <w:rPr>
          <w:rFonts w:ascii="Times New Roman" w:eastAsia="Calibri" w:hAnsi="Times New Roman" w:cs="Times New Roman"/>
          <w:i/>
          <w:color w:val="FF0000"/>
          <w:sz w:val="26"/>
          <w:szCs w:val="26"/>
          <w:lang w:eastAsia="en-US"/>
        </w:rPr>
        <w:t>Приложение</w:t>
      </w:r>
      <w:r w:rsidR="0021375F">
        <w:rPr>
          <w:rFonts w:ascii="Times New Roman" w:eastAsia="Calibri" w:hAnsi="Times New Roman" w:cs="Times New Roman"/>
          <w:sz w:val="26"/>
          <w:szCs w:val="26"/>
          <w:lang w:eastAsia="en-US"/>
        </w:rPr>
        <w:t xml:space="preserve"> </w:t>
      </w:r>
      <w:r w:rsidR="0021375F" w:rsidRPr="0021375F">
        <w:rPr>
          <w:rFonts w:ascii="Times New Roman" w:eastAsia="Calibri" w:hAnsi="Times New Roman" w:cs="Times New Roman"/>
          <w:color w:val="FF0000"/>
          <w:sz w:val="26"/>
          <w:szCs w:val="26"/>
          <w:lang w:eastAsia="en-US"/>
        </w:rPr>
        <w:t>13</w:t>
      </w:r>
      <w:r w:rsidRPr="00402FBD">
        <w:rPr>
          <w:rFonts w:ascii="Times New Roman" w:eastAsia="Calibri" w:hAnsi="Times New Roman" w:cs="Times New Roman"/>
          <w:sz w:val="26"/>
          <w:szCs w:val="26"/>
          <w:lang w:eastAsia="en-US"/>
        </w:rPr>
        <w:t>)</w:t>
      </w:r>
    </w:p>
    <w:p w:rsidR="00402FBD" w:rsidRDefault="00402FBD" w:rsidP="0021375F">
      <w:pPr>
        <w:spacing w:after="0" w:line="240" w:lineRule="auto"/>
        <w:jc w:val="both"/>
        <w:rPr>
          <w:rFonts w:ascii="Times New Roman" w:eastAsia="Calibri" w:hAnsi="Times New Roman" w:cs="Times New Roman"/>
          <w:sz w:val="26"/>
          <w:szCs w:val="26"/>
          <w:lang w:eastAsia="en-US"/>
        </w:rPr>
      </w:pPr>
    </w:p>
    <w:p w:rsidR="0021375F" w:rsidRPr="0021375F" w:rsidRDefault="0021375F" w:rsidP="0021375F">
      <w:pPr>
        <w:spacing w:after="0" w:line="240" w:lineRule="auto"/>
        <w:ind w:firstLine="709"/>
        <w:jc w:val="both"/>
        <w:rPr>
          <w:rFonts w:ascii="Times New Roman" w:eastAsia="Calibri" w:hAnsi="Times New Roman" w:cs="Times New Roman"/>
          <w:b/>
          <w:sz w:val="26"/>
          <w:szCs w:val="26"/>
          <w:lang w:eastAsia="en-US"/>
        </w:rPr>
      </w:pPr>
      <w:r w:rsidRPr="0021375F">
        <w:rPr>
          <w:rFonts w:ascii="Times New Roman" w:eastAsia="Calibri" w:hAnsi="Times New Roman" w:cs="Times New Roman"/>
          <w:b/>
          <w:sz w:val="26"/>
          <w:szCs w:val="26"/>
          <w:lang w:eastAsia="en-US"/>
        </w:rPr>
        <w:t xml:space="preserve">Объём двигательной активности. </w:t>
      </w:r>
    </w:p>
    <w:p w:rsidR="0021375F" w:rsidRDefault="0021375F" w:rsidP="0021375F">
      <w:pPr>
        <w:spacing w:after="0" w:line="240" w:lineRule="auto"/>
        <w:ind w:firstLine="709"/>
        <w:jc w:val="both"/>
        <w:rPr>
          <w:rFonts w:ascii="Times New Roman" w:eastAsia="Calibri" w:hAnsi="Times New Roman" w:cs="Times New Roman"/>
          <w:sz w:val="26"/>
          <w:szCs w:val="26"/>
          <w:lang w:eastAsia="en-US"/>
        </w:rPr>
      </w:pPr>
      <w:r w:rsidRPr="0021375F">
        <w:rPr>
          <w:rFonts w:ascii="Times New Roman" w:eastAsia="Calibri" w:hAnsi="Times New Roman" w:cs="Times New Roman"/>
          <w:sz w:val="26"/>
          <w:szCs w:val="26"/>
          <w:lang w:eastAsia="en-US"/>
        </w:rPr>
        <w:t>Объем двигательной активности воспитанников в организованных формах оздоровительно-воспитательной деятельности составляет до 6 - 11 часов в неделю с учетом психофизиологических особенностей детей, времени года и режима дня.</w:t>
      </w:r>
    </w:p>
    <w:p w:rsidR="0021375F" w:rsidRPr="0021375F" w:rsidRDefault="0021375F" w:rsidP="0021375F">
      <w:pPr>
        <w:spacing w:after="0" w:line="240" w:lineRule="auto"/>
        <w:ind w:firstLine="709"/>
        <w:jc w:val="right"/>
        <w:rPr>
          <w:rFonts w:ascii="Times New Roman" w:eastAsia="Calibri" w:hAnsi="Times New Roman" w:cs="Times New Roman"/>
          <w:i/>
          <w:sz w:val="24"/>
          <w:szCs w:val="24"/>
          <w:lang w:eastAsia="en-US"/>
        </w:rPr>
      </w:pPr>
      <w:r w:rsidRPr="0021375F">
        <w:rPr>
          <w:rFonts w:ascii="Times New Roman" w:eastAsia="Calibri" w:hAnsi="Times New Roman" w:cs="Times New Roman"/>
          <w:i/>
          <w:sz w:val="24"/>
          <w:szCs w:val="24"/>
          <w:lang w:eastAsia="en-US"/>
        </w:rPr>
        <w:t>Таблица 45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092"/>
        <w:gridCol w:w="1134"/>
        <w:gridCol w:w="1310"/>
        <w:gridCol w:w="1207"/>
        <w:gridCol w:w="1134"/>
        <w:gridCol w:w="1027"/>
        <w:gridCol w:w="992"/>
      </w:tblGrid>
      <w:tr w:rsidR="0021375F" w:rsidRPr="0021375F" w:rsidTr="00BC5D8B">
        <w:tc>
          <w:tcPr>
            <w:tcW w:w="568" w:type="dxa"/>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b/>
                <w:bCs/>
                <w:color w:val="000000"/>
                <w:kern w:val="1"/>
                <w:sz w:val="24"/>
                <w:szCs w:val="24"/>
                <w:lang w:eastAsia="hi-IN" w:bidi="hi-IN"/>
              </w:rPr>
            </w:pPr>
          </w:p>
        </w:tc>
        <w:tc>
          <w:tcPr>
            <w:tcW w:w="2092"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Виды деятельности</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2-ая группа раннего возраста</w:t>
            </w:r>
          </w:p>
        </w:tc>
        <w:tc>
          <w:tcPr>
            <w:tcW w:w="1310"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 xml:space="preserve">Младшая группа </w:t>
            </w:r>
          </w:p>
          <w:p w:rsidR="0021375F" w:rsidRPr="0021375F" w:rsidRDefault="0021375F" w:rsidP="0021375F">
            <w:pPr>
              <w:suppressAutoHyphens/>
              <w:spacing w:after="0" w:line="240" w:lineRule="auto"/>
              <w:jc w:val="center"/>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(2-3 года)</w:t>
            </w:r>
          </w:p>
        </w:tc>
        <w:tc>
          <w:tcPr>
            <w:tcW w:w="120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 xml:space="preserve">Младшая группа </w:t>
            </w:r>
          </w:p>
          <w:p w:rsidR="0021375F" w:rsidRPr="0021375F" w:rsidRDefault="0021375F" w:rsidP="0021375F">
            <w:pPr>
              <w:suppressAutoHyphens/>
              <w:spacing w:after="0" w:line="240" w:lineRule="auto"/>
              <w:jc w:val="center"/>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(3-4 года)</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 xml:space="preserve">Средняя группа </w:t>
            </w:r>
          </w:p>
          <w:p w:rsidR="0021375F" w:rsidRPr="0021375F" w:rsidRDefault="0021375F" w:rsidP="0021375F">
            <w:pPr>
              <w:suppressAutoHyphens/>
              <w:spacing w:after="0" w:line="240" w:lineRule="auto"/>
              <w:jc w:val="center"/>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(4-5 лет)</w:t>
            </w:r>
          </w:p>
        </w:tc>
        <w:tc>
          <w:tcPr>
            <w:tcW w:w="102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 xml:space="preserve">Старшая группа </w:t>
            </w:r>
          </w:p>
          <w:p w:rsidR="0021375F" w:rsidRPr="0021375F" w:rsidRDefault="0021375F" w:rsidP="0021375F">
            <w:pPr>
              <w:suppressAutoHyphens/>
              <w:spacing w:after="0" w:line="240" w:lineRule="auto"/>
              <w:jc w:val="center"/>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(5-6 лет)</w:t>
            </w:r>
          </w:p>
        </w:tc>
        <w:tc>
          <w:tcPr>
            <w:tcW w:w="992"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 xml:space="preserve">Подготовительная группа </w:t>
            </w:r>
          </w:p>
          <w:p w:rsidR="0021375F" w:rsidRPr="0021375F" w:rsidRDefault="0021375F" w:rsidP="0021375F">
            <w:pPr>
              <w:suppressAutoHyphens/>
              <w:spacing w:after="0" w:line="240" w:lineRule="auto"/>
              <w:jc w:val="center"/>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(6-7 лет)</w:t>
            </w:r>
          </w:p>
        </w:tc>
      </w:tr>
      <w:tr w:rsidR="0021375F" w:rsidRPr="0021375F" w:rsidTr="00BC5D8B">
        <w:tc>
          <w:tcPr>
            <w:tcW w:w="9464" w:type="dxa"/>
            <w:gridSpan w:val="8"/>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Ежедневно</w:t>
            </w:r>
          </w:p>
        </w:tc>
      </w:tr>
      <w:tr w:rsidR="0021375F" w:rsidRPr="0021375F" w:rsidTr="00BC5D8B">
        <w:tc>
          <w:tcPr>
            <w:tcW w:w="568" w:type="dxa"/>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1</w:t>
            </w:r>
          </w:p>
        </w:tc>
        <w:tc>
          <w:tcPr>
            <w:tcW w:w="2092" w:type="dxa"/>
            <w:shd w:val="clear" w:color="auto" w:fill="auto"/>
          </w:tcPr>
          <w:p w:rsidR="0021375F" w:rsidRPr="0021375F" w:rsidRDefault="0021375F" w:rsidP="0021375F">
            <w:pPr>
              <w:spacing w:after="0" w:line="240" w:lineRule="auto"/>
              <w:rPr>
                <w:rFonts w:ascii="Times New Roman" w:eastAsia="Times New Roman" w:hAnsi="Times New Roman" w:cs="Times New Roman"/>
                <w:sz w:val="24"/>
                <w:szCs w:val="24"/>
              </w:rPr>
            </w:pPr>
            <w:r w:rsidRPr="0021375F">
              <w:rPr>
                <w:rFonts w:ascii="Times New Roman" w:eastAsia="Times New Roman" w:hAnsi="Times New Roman" w:cs="Times New Roman"/>
                <w:spacing w:val="-1"/>
                <w:sz w:val="24"/>
                <w:szCs w:val="24"/>
              </w:rPr>
              <w:t>Утренняя гимнастика</w:t>
            </w:r>
            <w:r w:rsidRPr="0021375F">
              <w:rPr>
                <w:rFonts w:ascii="Times New Roman" w:eastAsia="Times New Roman" w:hAnsi="Times New Roman" w:cs="Times New Roman"/>
                <w:sz w:val="24"/>
                <w:szCs w:val="24"/>
              </w:rPr>
              <w:t xml:space="preserve"> </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4-5 мин</w:t>
            </w:r>
          </w:p>
        </w:tc>
        <w:tc>
          <w:tcPr>
            <w:tcW w:w="1310"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7 мин</w:t>
            </w:r>
          </w:p>
        </w:tc>
        <w:tc>
          <w:tcPr>
            <w:tcW w:w="120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8 мин</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8 мин</w:t>
            </w:r>
          </w:p>
        </w:tc>
        <w:tc>
          <w:tcPr>
            <w:tcW w:w="102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10 мин</w:t>
            </w:r>
          </w:p>
        </w:tc>
        <w:tc>
          <w:tcPr>
            <w:tcW w:w="992"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12 мин</w:t>
            </w:r>
          </w:p>
        </w:tc>
      </w:tr>
      <w:tr w:rsidR="0021375F" w:rsidRPr="0021375F" w:rsidTr="00BC5D8B">
        <w:tc>
          <w:tcPr>
            <w:tcW w:w="568" w:type="dxa"/>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2</w:t>
            </w:r>
          </w:p>
        </w:tc>
        <w:tc>
          <w:tcPr>
            <w:tcW w:w="2092" w:type="dxa"/>
            <w:shd w:val="clear" w:color="auto" w:fill="auto"/>
          </w:tcPr>
          <w:p w:rsidR="0021375F" w:rsidRPr="0021375F" w:rsidRDefault="0021375F" w:rsidP="0021375F">
            <w:pPr>
              <w:spacing w:after="0" w:line="240" w:lineRule="auto"/>
              <w:rPr>
                <w:rFonts w:ascii="Times New Roman" w:eastAsia="Times New Roman" w:hAnsi="Times New Roman" w:cs="Times New Roman"/>
                <w:sz w:val="24"/>
                <w:szCs w:val="24"/>
              </w:rPr>
            </w:pPr>
            <w:r w:rsidRPr="0021375F">
              <w:rPr>
                <w:rFonts w:ascii="Times New Roman" w:eastAsia="Times New Roman" w:hAnsi="Times New Roman" w:cs="Times New Roman"/>
                <w:spacing w:val="-1"/>
                <w:sz w:val="24"/>
                <w:szCs w:val="24"/>
              </w:rPr>
              <w:t>Двигательная разминка</w:t>
            </w:r>
            <w:r w:rsidRPr="0021375F">
              <w:rPr>
                <w:rFonts w:ascii="Times New Roman" w:eastAsia="Times New Roman" w:hAnsi="Times New Roman" w:cs="Times New Roman"/>
                <w:sz w:val="24"/>
                <w:szCs w:val="24"/>
              </w:rPr>
              <w:t xml:space="preserve"> </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w:t>
            </w:r>
          </w:p>
        </w:tc>
        <w:tc>
          <w:tcPr>
            <w:tcW w:w="1310"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4 мин</w:t>
            </w:r>
          </w:p>
        </w:tc>
        <w:tc>
          <w:tcPr>
            <w:tcW w:w="120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5 мин</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6 мин</w:t>
            </w:r>
          </w:p>
        </w:tc>
        <w:tc>
          <w:tcPr>
            <w:tcW w:w="102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8 мин</w:t>
            </w:r>
          </w:p>
        </w:tc>
        <w:tc>
          <w:tcPr>
            <w:tcW w:w="992"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8 мин</w:t>
            </w:r>
          </w:p>
        </w:tc>
      </w:tr>
      <w:tr w:rsidR="0021375F" w:rsidRPr="0021375F" w:rsidTr="00BC5D8B">
        <w:tc>
          <w:tcPr>
            <w:tcW w:w="568" w:type="dxa"/>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3</w:t>
            </w:r>
          </w:p>
        </w:tc>
        <w:tc>
          <w:tcPr>
            <w:tcW w:w="2092" w:type="dxa"/>
            <w:shd w:val="clear" w:color="auto" w:fill="auto"/>
          </w:tcPr>
          <w:p w:rsidR="0021375F" w:rsidRPr="0021375F" w:rsidRDefault="0021375F" w:rsidP="0021375F">
            <w:pPr>
              <w:spacing w:after="0" w:line="240" w:lineRule="auto"/>
              <w:rPr>
                <w:rFonts w:ascii="Times New Roman" w:eastAsia="Times New Roman" w:hAnsi="Times New Roman" w:cs="Times New Roman"/>
                <w:sz w:val="24"/>
                <w:szCs w:val="24"/>
              </w:rPr>
            </w:pPr>
            <w:r w:rsidRPr="0021375F">
              <w:rPr>
                <w:rFonts w:ascii="Times New Roman" w:eastAsia="Times New Roman" w:hAnsi="Times New Roman" w:cs="Times New Roman"/>
                <w:spacing w:val="-2"/>
                <w:sz w:val="24"/>
                <w:szCs w:val="24"/>
              </w:rPr>
              <w:t>Физкультминутка</w:t>
            </w:r>
            <w:r w:rsidRPr="0021375F">
              <w:rPr>
                <w:rFonts w:ascii="Times New Roman" w:eastAsia="Times New Roman" w:hAnsi="Times New Roman" w:cs="Times New Roman"/>
                <w:sz w:val="24"/>
                <w:szCs w:val="24"/>
              </w:rPr>
              <w:t xml:space="preserve"> </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 мин</w:t>
            </w:r>
          </w:p>
        </w:tc>
        <w:tc>
          <w:tcPr>
            <w:tcW w:w="1310"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 мин</w:t>
            </w:r>
          </w:p>
        </w:tc>
        <w:tc>
          <w:tcPr>
            <w:tcW w:w="120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 мин</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 мин</w:t>
            </w:r>
          </w:p>
        </w:tc>
        <w:tc>
          <w:tcPr>
            <w:tcW w:w="102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3 мин</w:t>
            </w:r>
          </w:p>
        </w:tc>
        <w:tc>
          <w:tcPr>
            <w:tcW w:w="992"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3 мин</w:t>
            </w:r>
          </w:p>
        </w:tc>
      </w:tr>
      <w:tr w:rsidR="0021375F" w:rsidRPr="0021375F" w:rsidTr="00BC5D8B">
        <w:tc>
          <w:tcPr>
            <w:tcW w:w="568" w:type="dxa"/>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4</w:t>
            </w:r>
          </w:p>
        </w:tc>
        <w:tc>
          <w:tcPr>
            <w:tcW w:w="2092" w:type="dxa"/>
            <w:shd w:val="clear" w:color="auto" w:fill="auto"/>
          </w:tcPr>
          <w:p w:rsidR="0021375F" w:rsidRPr="0021375F" w:rsidRDefault="0021375F" w:rsidP="0021375F">
            <w:pPr>
              <w:spacing w:after="0" w:line="240" w:lineRule="auto"/>
              <w:ind w:firstLine="5"/>
              <w:rPr>
                <w:rFonts w:ascii="Times New Roman" w:eastAsia="Times New Roman" w:hAnsi="Times New Roman" w:cs="Times New Roman"/>
                <w:sz w:val="24"/>
                <w:szCs w:val="24"/>
              </w:rPr>
            </w:pPr>
            <w:r w:rsidRPr="0021375F">
              <w:rPr>
                <w:rFonts w:ascii="Times New Roman" w:eastAsia="Times New Roman" w:hAnsi="Times New Roman" w:cs="Times New Roman"/>
                <w:spacing w:val="1"/>
                <w:sz w:val="24"/>
                <w:szCs w:val="24"/>
              </w:rPr>
              <w:t xml:space="preserve">Подвижные игры и </w:t>
            </w:r>
            <w:r w:rsidRPr="0021375F">
              <w:rPr>
                <w:rFonts w:ascii="Times New Roman" w:eastAsia="Times New Roman" w:hAnsi="Times New Roman" w:cs="Times New Roman"/>
                <w:spacing w:val="-2"/>
                <w:sz w:val="24"/>
                <w:szCs w:val="24"/>
              </w:rPr>
              <w:t xml:space="preserve">физические упражнения </w:t>
            </w:r>
            <w:r w:rsidRPr="0021375F">
              <w:rPr>
                <w:rFonts w:ascii="Times New Roman" w:eastAsia="Times New Roman" w:hAnsi="Times New Roman" w:cs="Times New Roman"/>
                <w:sz w:val="24"/>
                <w:szCs w:val="24"/>
              </w:rPr>
              <w:t xml:space="preserve">на прогулке </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10 мин</w:t>
            </w:r>
          </w:p>
        </w:tc>
        <w:tc>
          <w:tcPr>
            <w:tcW w:w="1310"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12 мин</w:t>
            </w:r>
          </w:p>
        </w:tc>
        <w:tc>
          <w:tcPr>
            <w:tcW w:w="120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12 мин</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15 мин</w:t>
            </w:r>
          </w:p>
        </w:tc>
        <w:tc>
          <w:tcPr>
            <w:tcW w:w="102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20 мин</w:t>
            </w:r>
          </w:p>
        </w:tc>
        <w:tc>
          <w:tcPr>
            <w:tcW w:w="992"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25 мин</w:t>
            </w:r>
          </w:p>
        </w:tc>
      </w:tr>
      <w:tr w:rsidR="0021375F" w:rsidRPr="0021375F" w:rsidTr="00BC5D8B">
        <w:tc>
          <w:tcPr>
            <w:tcW w:w="568" w:type="dxa"/>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5</w:t>
            </w:r>
          </w:p>
        </w:tc>
        <w:tc>
          <w:tcPr>
            <w:tcW w:w="2092" w:type="dxa"/>
            <w:shd w:val="clear" w:color="auto" w:fill="auto"/>
          </w:tcPr>
          <w:p w:rsidR="0021375F" w:rsidRPr="0021375F" w:rsidRDefault="0021375F" w:rsidP="0021375F">
            <w:pPr>
              <w:spacing w:after="0" w:line="240" w:lineRule="auto"/>
              <w:ind w:firstLine="5"/>
              <w:rPr>
                <w:rFonts w:ascii="Times New Roman" w:eastAsia="Times New Roman" w:hAnsi="Times New Roman" w:cs="Times New Roman"/>
                <w:sz w:val="24"/>
                <w:szCs w:val="24"/>
              </w:rPr>
            </w:pPr>
            <w:r w:rsidRPr="0021375F">
              <w:rPr>
                <w:rFonts w:ascii="Times New Roman" w:eastAsia="Times New Roman" w:hAnsi="Times New Roman" w:cs="Times New Roman"/>
                <w:spacing w:val="-2"/>
                <w:sz w:val="24"/>
                <w:szCs w:val="24"/>
              </w:rPr>
              <w:t xml:space="preserve">Индивидуальная работа </w:t>
            </w:r>
            <w:r w:rsidRPr="0021375F">
              <w:rPr>
                <w:rFonts w:ascii="Times New Roman" w:eastAsia="Times New Roman" w:hAnsi="Times New Roman" w:cs="Times New Roman"/>
                <w:sz w:val="24"/>
                <w:szCs w:val="24"/>
              </w:rPr>
              <w:t xml:space="preserve">по развитию движений </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7 мин</w:t>
            </w:r>
          </w:p>
        </w:tc>
        <w:tc>
          <w:tcPr>
            <w:tcW w:w="1310"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10 мин</w:t>
            </w:r>
          </w:p>
        </w:tc>
        <w:tc>
          <w:tcPr>
            <w:tcW w:w="120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10 мин</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10 мин</w:t>
            </w:r>
          </w:p>
        </w:tc>
        <w:tc>
          <w:tcPr>
            <w:tcW w:w="102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12 мин</w:t>
            </w:r>
          </w:p>
        </w:tc>
        <w:tc>
          <w:tcPr>
            <w:tcW w:w="992"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15 мин</w:t>
            </w:r>
          </w:p>
        </w:tc>
      </w:tr>
      <w:tr w:rsidR="0021375F" w:rsidRPr="0021375F" w:rsidTr="00BC5D8B">
        <w:tc>
          <w:tcPr>
            <w:tcW w:w="568" w:type="dxa"/>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6</w:t>
            </w:r>
          </w:p>
        </w:tc>
        <w:tc>
          <w:tcPr>
            <w:tcW w:w="2092" w:type="dxa"/>
            <w:shd w:val="clear" w:color="auto" w:fill="auto"/>
          </w:tcPr>
          <w:p w:rsidR="0021375F" w:rsidRPr="0021375F" w:rsidRDefault="0021375F" w:rsidP="0021375F">
            <w:pPr>
              <w:spacing w:after="0" w:line="240" w:lineRule="auto"/>
              <w:ind w:firstLine="5"/>
              <w:rPr>
                <w:rFonts w:ascii="Times New Roman" w:eastAsia="Times New Roman" w:hAnsi="Times New Roman" w:cs="Times New Roman"/>
                <w:spacing w:val="-2"/>
                <w:sz w:val="24"/>
                <w:szCs w:val="24"/>
              </w:rPr>
            </w:pPr>
            <w:r w:rsidRPr="0021375F">
              <w:rPr>
                <w:rFonts w:ascii="Times New Roman" w:eastAsia="Times New Roman" w:hAnsi="Times New Roman" w:cs="Times New Roman"/>
                <w:sz w:val="24"/>
                <w:szCs w:val="24"/>
              </w:rPr>
              <w:t xml:space="preserve">Гимнастика после </w:t>
            </w:r>
            <w:r w:rsidRPr="0021375F">
              <w:rPr>
                <w:rFonts w:ascii="Times New Roman" w:eastAsia="Times New Roman" w:hAnsi="Times New Roman" w:cs="Times New Roman"/>
                <w:sz w:val="24"/>
                <w:szCs w:val="24"/>
              </w:rPr>
              <w:lastRenderedPageBreak/>
              <w:t>дневного сна в сочетании с контрастными воздушными ваннами</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lastRenderedPageBreak/>
              <w:t>10 мин</w:t>
            </w:r>
          </w:p>
        </w:tc>
        <w:tc>
          <w:tcPr>
            <w:tcW w:w="1310"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10 мин</w:t>
            </w:r>
          </w:p>
        </w:tc>
        <w:tc>
          <w:tcPr>
            <w:tcW w:w="120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10 мин</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10 мин</w:t>
            </w:r>
          </w:p>
        </w:tc>
        <w:tc>
          <w:tcPr>
            <w:tcW w:w="102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10 мин</w:t>
            </w:r>
          </w:p>
        </w:tc>
        <w:tc>
          <w:tcPr>
            <w:tcW w:w="992"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10 мин</w:t>
            </w:r>
          </w:p>
        </w:tc>
      </w:tr>
      <w:tr w:rsidR="0021375F" w:rsidRPr="0021375F" w:rsidTr="00BC5D8B">
        <w:tc>
          <w:tcPr>
            <w:tcW w:w="568" w:type="dxa"/>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7</w:t>
            </w:r>
          </w:p>
        </w:tc>
        <w:tc>
          <w:tcPr>
            <w:tcW w:w="2092" w:type="dxa"/>
            <w:shd w:val="clear" w:color="auto" w:fill="auto"/>
          </w:tcPr>
          <w:p w:rsidR="0021375F" w:rsidRPr="0021375F" w:rsidRDefault="0021375F" w:rsidP="0021375F">
            <w:pPr>
              <w:spacing w:after="0" w:line="240" w:lineRule="auto"/>
              <w:ind w:firstLine="5"/>
              <w:rPr>
                <w:rFonts w:ascii="Times New Roman" w:eastAsia="Times New Roman" w:hAnsi="Times New Roman" w:cs="Times New Roman"/>
                <w:sz w:val="24"/>
                <w:szCs w:val="24"/>
              </w:rPr>
            </w:pPr>
            <w:r w:rsidRPr="0021375F">
              <w:rPr>
                <w:rFonts w:ascii="Times New Roman" w:eastAsia="Times New Roman" w:hAnsi="Times New Roman" w:cs="Times New Roman"/>
                <w:spacing w:val="-2"/>
                <w:sz w:val="24"/>
                <w:szCs w:val="24"/>
              </w:rPr>
              <w:t>Дыхательная гимнастика</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p>
        </w:tc>
        <w:tc>
          <w:tcPr>
            <w:tcW w:w="1310"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 мин</w:t>
            </w:r>
          </w:p>
        </w:tc>
        <w:tc>
          <w:tcPr>
            <w:tcW w:w="120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 мин</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 мин</w:t>
            </w:r>
          </w:p>
        </w:tc>
        <w:tc>
          <w:tcPr>
            <w:tcW w:w="102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 мин</w:t>
            </w:r>
          </w:p>
        </w:tc>
        <w:tc>
          <w:tcPr>
            <w:tcW w:w="992"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 мин</w:t>
            </w:r>
          </w:p>
        </w:tc>
      </w:tr>
      <w:tr w:rsidR="0021375F" w:rsidRPr="0021375F" w:rsidTr="00BC5D8B">
        <w:tc>
          <w:tcPr>
            <w:tcW w:w="568" w:type="dxa"/>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8</w:t>
            </w:r>
          </w:p>
        </w:tc>
        <w:tc>
          <w:tcPr>
            <w:tcW w:w="2092" w:type="dxa"/>
            <w:shd w:val="clear" w:color="auto" w:fill="auto"/>
          </w:tcPr>
          <w:p w:rsidR="0021375F" w:rsidRPr="0021375F" w:rsidRDefault="0021375F" w:rsidP="0021375F">
            <w:pPr>
              <w:spacing w:after="0" w:line="240" w:lineRule="auto"/>
              <w:ind w:firstLine="5"/>
              <w:rPr>
                <w:rFonts w:ascii="Times New Roman" w:eastAsia="Times New Roman" w:hAnsi="Times New Roman" w:cs="Times New Roman"/>
                <w:spacing w:val="-2"/>
                <w:sz w:val="24"/>
                <w:szCs w:val="24"/>
              </w:rPr>
            </w:pPr>
            <w:r w:rsidRPr="0021375F">
              <w:rPr>
                <w:rFonts w:ascii="Times New Roman" w:eastAsia="Times New Roman" w:hAnsi="Times New Roman" w:cs="Times New Roman"/>
                <w:spacing w:val="-2"/>
                <w:sz w:val="24"/>
                <w:szCs w:val="24"/>
              </w:rPr>
              <w:t>Самомассаж</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p>
        </w:tc>
        <w:tc>
          <w:tcPr>
            <w:tcW w:w="1310"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 мин.</w:t>
            </w:r>
          </w:p>
        </w:tc>
        <w:tc>
          <w:tcPr>
            <w:tcW w:w="120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 мин.</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 мин</w:t>
            </w:r>
          </w:p>
        </w:tc>
        <w:tc>
          <w:tcPr>
            <w:tcW w:w="102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3 мин</w:t>
            </w:r>
          </w:p>
        </w:tc>
        <w:tc>
          <w:tcPr>
            <w:tcW w:w="992"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3 мин</w:t>
            </w:r>
          </w:p>
        </w:tc>
      </w:tr>
      <w:tr w:rsidR="0021375F" w:rsidRPr="0021375F" w:rsidTr="00BC5D8B">
        <w:tc>
          <w:tcPr>
            <w:tcW w:w="568" w:type="dxa"/>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9</w:t>
            </w:r>
          </w:p>
        </w:tc>
        <w:tc>
          <w:tcPr>
            <w:tcW w:w="2092" w:type="dxa"/>
            <w:shd w:val="clear" w:color="auto" w:fill="auto"/>
          </w:tcPr>
          <w:p w:rsidR="0021375F" w:rsidRPr="0021375F" w:rsidRDefault="0021375F" w:rsidP="0021375F">
            <w:pPr>
              <w:spacing w:after="0" w:line="240" w:lineRule="auto"/>
              <w:ind w:firstLine="5"/>
              <w:rPr>
                <w:rFonts w:ascii="Times New Roman" w:eastAsia="Times New Roman" w:hAnsi="Times New Roman" w:cs="Times New Roman"/>
                <w:spacing w:val="-2"/>
                <w:sz w:val="24"/>
                <w:szCs w:val="24"/>
              </w:rPr>
            </w:pPr>
            <w:r w:rsidRPr="0021375F">
              <w:rPr>
                <w:rFonts w:ascii="Times New Roman" w:eastAsia="Times New Roman" w:hAnsi="Times New Roman" w:cs="Times New Roman"/>
                <w:spacing w:val="-2"/>
                <w:sz w:val="24"/>
                <w:szCs w:val="24"/>
              </w:rPr>
              <w:t>Психогимнастика</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p>
        </w:tc>
        <w:tc>
          <w:tcPr>
            <w:tcW w:w="1310"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 мин.</w:t>
            </w:r>
          </w:p>
        </w:tc>
        <w:tc>
          <w:tcPr>
            <w:tcW w:w="120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 мин.</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 мин</w:t>
            </w:r>
          </w:p>
        </w:tc>
        <w:tc>
          <w:tcPr>
            <w:tcW w:w="102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3 мин</w:t>
            </w:r>
          </w:p>
        </w:tc>
        <w:tc>
          <w:tcPr>
            <w:tcW w:w="992"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3 мин</w:t>
            </w:r>
          </w:p>
        </w:tc>
      </w:tr>
      <w:tr w:rsidR="0021375F" w:rsidRPr="0021375F" w:rsidTr="00BC5D8B">
        <w:tc>
          <w:tcPr>
            <w:tcW w:w="568" w:type="dxa"/>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10</w:t>
            </w:r>
          </w:p>
        </w:tc>
        <w:tc>
          <w:tcPr>
            <w:tcW w:w="2092" w:type="dxa"/>
            <w:shd w:val="clear" w:color="auto" w:fill="auto"/>
          </w:tcPr>
          <w:p w:rsidR="0021375F" w:rsidRPr="0021375F" w:rsidRDefault="0021375F" w:rsidP="0021375F">
            <w:pPr>
              <w:spacing w:after="0" w:line="240" w:lineRule="auto"/>
              <w:rPr>
                <w:rFonts w:ascii="Times New Roman" w:eastAsia="Times New Roman" w:hAnsi="Times New Roman" w:cs="Times New Roman"/>
                <w:sz w:val="24"/>
                <w:szCs w:val="24"/>
              </w:rPr>
            </w:pPr>
            <w:r w:rsidRPr="0021375F">
              <w:rPr>
                <w:rFonts w:ascii="Times New Roman" w:eastAsia="Times New Roman" w:hAnsi="Times New Roman" w:cs="Times New Roman"/>
                <w:spacing w:val="-2"/>
                <w:sz w:val="24"/>
                <w:szCs w:val="24"/>
              </w:rPr>
              <w:t>Самостоятельная</w:t>
            </w:r>
          </w:p>
          <w:p w:rsidR="0021375F" w:rsidRPr="0021375F" w:rsidRDefault="0021375F" w:rsidP="0021375F">
            <w:pPr>
              <w:spacing w:after="0" w:line="240" w:lineRule="auto"/>
              <w:ind w:firstLine="5"/>
              <w:rPr>
                <w:rFonts w:ascii="Times New Roman" w:eastAsia="Times New Roman" w:hAnsi="Times New Roman" w:cs="Times New Roman"/>
                <w:spacing w:val="-2"/>
                <w:sz w:val="24"/>
                <w:szCs w:val="24"/>
              </w:rPr>
            </w:pPr>
            <w:r w:rsidRPr="0021375F">
              <w:rPr>
                <w:rFonts w:ascii="Times New Roman" w:eastAsia="Times New Roman" w:hAnsi="Times New Roman" w:cs="Times New Roman"/>
                <w:spacing w:val="-2"/>
                <w:sz w:val="24"/>
                <w:szCs w:val="24"/>
              </w:rPr>
              <w:t>двигательная деятельность</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25 мин</w:t>
            </w:r>
          </w:p>
        </w:tc>
        <w:tc>
          <w:tcPr>
            <w:tcW w:w="1310"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25 мин</w:t>
            </w:r>
          </w:p>
        </w:tc>
        <w:tc>
          <w:tcPr>
            <w:tcW w:w="120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30 мин</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20 мин</w:t>
            </w:r>
          </w:p>
        </w:tc>
        <w:tc>
          <w:tcPr>
            <w:tcW w:w="102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25 мин</w:t>
            </w:r>
          </w:p>
        </w:tc>
        <w:tc>
          <w:tcPr>
            <w:tcW w:w="992"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25 мин</w:t>
            </w:r>
          </w:p>
        </w:tc>
      </w:tr>
      <w:tr w:rsidR="0021375F" w:rsidRPr="0021375F" w:rsidTr="00BC5D8B">
        <w:tc>
          <w:tcPr>
            <w:tcW w:w="568" w:type="dxa"/>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b/>
                <w:bCs/>
                <w:color w:val="000000"/>
                <w:kern w:val="1"/>
                <w:sz w:val="24"/>
                <w:szCs w:val="24"/>
                <w:lang w:eastAsia="hi-IN" w:bidi="hi-IN"/>
              </w:rPr>
            </w:pPr>
          </w:p>
        </w:tc>
        <w:tc>
          <w:tcPr>
            <w:tcW w:w="2092" w:type="dxa"/>
            <w:shd w:val="clear" w:color="auto" w:fill="auto"/>
          </w:tcPr>
          <w:p w:rsidR="0021375F" w:rsidRPr="0021375F" w:rsidRDefault="0021375F" w:rsidP="0021375F">
            <w:pPr>
              <w:spacing w:after="0" w:line="240" w:lineRule="auto"/>
              <w:rPr>
                <w:rFonts w:ascii="Times New Roman" w:eastAsia="Times New Roman" w:hAnsi="Times New Roman" w:cs="Times New Roman"/>
                <w:b/>
                <w:spacing w:val="-2"/>
                <w:sz w:val="24"/>
                <w:szCs w:val="24"/>
              </w:rPr>
            </w:pPr>
            <w:r w:rsidRPr="0021375F">
              <w:rPr>
                <w:rFonts w:ascii="Times New Roman" w:eastAsia="Times New Roman" w:hAnsi="Times New Roman" w:cs="Times New Roman"/>
                <w:b/>
                <w:spacing w:val="-2"/>
                <w:sz w:val="24"/>
                <w:szCs w:val="24"/>
              </w:rPr>
              <w:t>Всего в день</w:t>
            </w:r>
          </w:p>
          <w:p w:rsidR="0021375F" w:rsidRPr="0021375F" w:rsidRDefault="0021375F" w:rsidP="0021375F">
            <w:pPr>
              <w:spacing w:after="0" w:line="240" w:lineRule="auto"/>
              <w:rPr>
                <w:rFonts w:ascii="Times New Roman" w:eastAsia="Times New Roman" w:hAnsi="Times New Roman" w:cs="Times New Roman"/>
                <w:b/>
                <w:spacing w:val="-2"/>
                <w:sz w:val="24"/>
                <w:szCs w:val="24"/>
              </w:rPr>
            </w:pP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color w:val="000000"/>
                <w:kern w:val="1"/>
                <w:sz w:val="24"/>
                <w:szCs w:val="24"/>
                <w:lang w:eastAsia="hi-IN" w:bidi="hi-IN"/>
              </w:rPr>
            </w:pPr>
            <w:r w:rsidRPr="0021375F">
              <w:rPr>
                <w:rFonts w:ascii="Times New Roman" w:eastAsia="Times New Roman" w:hAnsi="Times New Roman" w:cs="Times New Roman"/>
                <w:b/>
                <w:color w:val="000000"/>
                <w:kern w:val="1"/>
                <w:sz w:val="24"/>
                <w:szCs w:val="24"/>
                <w:lang w:eastAsia="hi-IN" w:bidi="hi-IN"/>
              </w:rPr>
              <w:t>39</w:t>
            </w:r>
          </w:p>
        </w:tc>
        <w:tc>
          <w:tcPr>
            <w:tcW w:w="1310"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color w:val="000000"/>
                <w:kern w:val="1"/>
                <w:sz w:val="24"/>
                <w:szCs w:val="24"/>
                <w:lang w:eastAsia="hi-IN" w:bidi="hi-IN"/>
              </w:rPr>
            </w:pPr>
            <w:r w:rsidRPr="0021375F">
              <w:rPr>
                <w:rFonts w:ascii="Times New Roman" w:eastAsia="Times New Roman" w:hAnsi="Times New Roman" w:cs="Times New Roman"/>
                <w:b/>
                <w:color w:val="000000"/>
                <w:kern w:val="1"/>
                <w:sz w:val="24"/>
                <w:szCs w:val="24"/>
                <w:lang w:eastAsia="hi-IN" w:bidi="hi-IN"/>
              </w:rPr>
              <w:t>57 мин.</w:t>
            </w:r>
          </w:p>
        </w:tc>
        <w:tc>
          <w:tcPr>
            <w:tcW w:w="120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color w:val="000000"/>
                <w:kern w:val="1"/>
                <w:sz w:val="24"/>
                <w:szCs w:val="24"/>
                <w:lang w:eastAsia="hi-IN" w:bidi="hi-IN"/>
              </w:rPr>
            </w:pPr>
            <w:r w:rsidRPr="0021375F">
              <w:rPr>
                <w:rFonts w:ascii="Times New Roman" w:eastAsia="Times New Roman" w:hAnsi="Times New Roman" w:cs="Times New Roman"/>
                <w:b/>
                <w:color w:val="000000"/>
                <w:kern w:val="1"/>
                <w:sz w:val="24"/>
                <w:szCs w:val="24"/>
                <w:lang w:eastAsia="hi-IN" w:bidi="hi-IN"/>
              </w:rPr>
              <w:t>60 мин</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color w:val="000000"/>
                <w:kern w:val="1"/>
                <w:sz w:val="24"/>
                <w:szCs w:val="24"/>
                <w:lang w:eastAsia="hi-IN" w:bidi="hi-IN"/>
              </w:rPr>
            </w:pPr>
            <w:r w:rsidRPr="0021375F">
              <w:rPr>
                <w:rFonts w:ascii="Times New Roman" w:eastAsia="Times New Roman" w:hAnsi="Times New Roman" w:cs="Times New Roman"/>
                <w:b/>
                <w:color w:val="000000"/>
                <w:kern w:val="1"/>
                <w:sz w:val="24"/>
                <w:szCs w:val="24"/>
                <w:lang w:eastAsia="hi-IN" w:bidi="hi-IN"/>
              </w:rPr>
              <w:t>78 мин</w:t>
            </w:r>
          </w:p>
        </w:tc>
        <w:tc>
          <w:tcPr>
            <w:tcW w:w="102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color w:val="000000"/>
                <w:kern w:val="1"/>
                <w:sz w:val="24"/>
                <w:szCs w:val="24"/>
                <w:lang w:eastAsia="hi-IN" w:bidi="hi-IN"/>
              </w:rPr>
            </w:pPr>
            <w:r w:rsidRPr="0021375F">
              <w:rPr>
                <w:rFonts w:ascii="Times New Roman" w:eastAsia="Times New Roman" w:hAnsi="Times New Roman" w:cs="Times New Roman"/>
                <w:b/>
                <w:color w:val="000000"/>
                <w:kern w:val="1"/>
                <w:sz w:val="24"/>
                <w:szCs w:val="24"/>
                <w:lang w:eastAsia="hi-IN" w:bidi="hi-IN"/>
              </w:rPr>
              <w:t>96 мин</w:t>
            </w:r>
          </w:p>
        </w:tc>
        <w:tc>
          <w:tcPr>
            <w:tcW w:w="992"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color w:val="000000"/>
                <w:kern w:val="1"/>
                <w:sz w:val="24"/>
                <w:szCs w:val="24"/>
                <w:lang w:eastAsia="hi-IN" w:bidi="hi-IN"/>
              </w:rPr>
            </w:pPr>
            <w:r w:rsidRPr="0021375F">
              <w:rPr>
                <w:rFonts w:ascii="Times New Roman" w:eastAsia="Times New Roman" w:hAnsi="Times New Roman" w:cs="Times New Roman"/>
                <w:b/>
                <w:color w:val="000000"/>
                <w:kern w:val="1"/>
                <w:sz w:val="24"/>
                <w:szCs w:val="24"/>
                <w:lang w:eastAsia="hi-IN" w:bidi="hi-IN"/>
              </w:rPr>
              <w:t>106 мин</w:t>
            </w:r>
          </w:p>
        </w:tc>
      </w:tr>
      <w:tr w:rsidR="0021375F" w:rsidRPr="0021375F" w:rsidTr="00BC5D8B">
        <w:trPr>
          <w:trHeight w:val="259"/>
        </w:trPr>
        <w:tc>
          <w:tcPr>
            <w:tcW w:w="2660" w:type="dxa"/>
            <w:gridSpan w:val="2"/>
            <w:shd w:val="clear" w:color="auto" w:fill="auto"/>
          </w:tcPr>
          <w:p w:rsidR="0021375F" w:rsidRPr="0021375F" w:rsidRDefault="0021375F" w:rsidP="0021375F">
            <w:pPr>
              <w:spacing w:after="0" w:line="240" w:lineRule="auto"/>
              <w:rPr>
                <w:rFonts w:ascii="Times New Roman" w:eastAsia="Times New Roman" w:hAnsi="Times New Roman" w:cs="Times New Roman"/>
                <w:b/>
                <w:bCs/>
                <w:kern w:val="1"/>
                <w:sz w:val="24"/>
                <w:szCs w:val="24"/>
                <w:lang w:eastAsia="en-US" w:bidi="hi-IN"/>
              </w:rPr>
            </w:pPr>
          </w:p>
        </w:tc>
        <w:tc>
          <w:tcPr>
            <w:tcW w:w="1134" w:type="dxa"/>
            <w:shd w:val="clear" w:color="auto" w:fill="auto"/>
          </w:tcPr>
          <w:p w:rsidR="0021375F" w:rsidRPr="0021375F" w:rsidRDefault="0021375F" w:rsidP="0021375F">
            <w:pPr>
              <w:spacing w:after="0" w:line="240" w:lineRule="auto"/>
              <w:rPr>
                <w:rFonts w:ascii="Times New Roman" w:eastAsia="Times New Roman" w:hAnsi="Times New Roman" w:cs="Times New Roman"/>
                <w:kern w:val="1"/>
                <w:sz w:val="24"/>
                <w:szCs w:val="24"/>
                <w:lang w:eastAsia="en-US" w:bidi="hi-IN"/>
              </w:rPr>
            </w:pPr>
            <w:r w:rsidRPr="0021375F">
              <w:rPr>
                <w:rFonts w:ascii="Times New Roman" w:eastAsia="Times New Roman" w:hAnsi="Times New Roman" w:cs="Times New Roman"/>
                <w:kern w:val="1"/>
                <w:sz w:val="24"/>
                <w:szCs w:val="24"/>
                <w:lang w:eastAsia="en-US" w:bidi="hi-IN"/>
              </w:rPr>
              <w:t>2 раза в неделю</w:t>
            </w:r>
          </w:p>
        </w:tc>
        <w:tc>
          <w:tcPr>
            <w:tcW w:w="5670" w:type="dxa"/>
            <w:gridSpan w:val="5"/>
            <w:shd w:val="clear" w:color="auto" w:fill="auto"/>
          </w:tcPr>
          <w:p w:rsidR="0021375F" w:rsidRPr="0021375F" w:rsidRDefault="0021375F" w:rsidP="0021375F">
            <w:pPr>
              <w:spacing w:after="0" w:line="240" w:lineRule="auto"/>
              <w:jc w:val="center"/>
              <w:rPr>
                <w:rFonts w:ascii="Times New Roman" w:eastAsia="Times New Roman" w:hAnsi="Times New Roman" w:cs="Times New Roman"/>
                <w:kern w:val="1"/>
                <w:sz w:val="24"/>
                <w:szCs w:val="24"/>
                <w:lang w:eastAsia="en-US" w:bidi="hi-IN"/>
              </w:rPr>
            </w:pPr>
            <w:r w:rsidRPr="0021375F">
              <w:rPr>
                <w:rFonts w:ascii="Times New Roman" w:eastAsia="Times New Roman" w:hAnsi="Times New Roman" w:cs="Times New Roman"/>
                <w:kern w:val="1"/>
                <w:sz w:val="24"/>
                <w:szCs w:val="24"/>
                <w:lang w:eastAsia="en-US" w:bidi="hi-IN"/>
              </w:rPr>
              <w:t>3  раза в неделю</w:t>
            </w:r>
          </w:p>
        </w:tc>
      </w:tr>
      <w:tr w:rsidR="0021375F" w:rsidRPr="0021375F" w:rsidTr="00BC5D8B">
        <w:tc>
          <w:tcPr>
            <w:tcW w:w="568" w:type="dxa"/>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1</w:t>
            </w:r>
          </w:p>
        </w:tc>
        <w:tc>
          <w:tcPr>
            <w:tcW w:w="2092" w:type="dxa"/>
            <w:shd w:val="clear" w:color="auto" w:fill="auto"/>
          </w:tcPr>
          <w:p w:rsidR="0021375F" w:rsidRPr="0021375F" w:rsidRDefault="0021375F" w:rsidP="0021375F">
            <w:pPr>
              <w:spacing w:after="0" w:line="240" w:lineRule="auto"/>
              <w:rPr>
                <w:rFonts w:ascii="Times New Roman" w:eastAsia="Times New Roman" w:hAnsi="Times New Roman" w:cs="Times New Roman"/>
                <w:sz w:val="24"/>
                <w:szCs w:val="24"/>
              </w:rPr>
            </w:pPr>
            <w:r w:rsidRPr="0021375F">
              <w:rPr>
                <w:rFonts w:ascii="Times New Roman" w:eastAsia="Times New Roman" w:hAnsi="Times New Roman" w:cs="Times New Roman"/>
                <w:sz w:val="24"/>
                <w:szCs w:val="24"/>
              </w:rPr>
              <w:t>Непосредственно образовательная деятельность по физической культуре</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 xml:space="preserve">7-8 мин. </w:t>
            </w:r>
          </w:p>
        </w:tc>
        <w:tc>
          <w:tcPr>
            <w:tcW w:w="1310"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10 мин.</w:t>
            </w:r>
          </w:p>
        </w:tc>
        <w:tc>
          <w:tcPr>
            <w:tcW w:w="120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15 мин</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20 мин</w:t>
            </w:r>
          </w:p>
        </w:tc>
        <w:tc>
          <w:tcPr>
            <w:tcW w:w="102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25 мин</w:t>
            </w:r>
          </w:p>
        </w:tc>
        <w:tc>
          <w:tcPr>
            <w:tcW w:w="992"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30 мин</w:t>
            </w:r>
          </w:p>
        </w:tc>
      </w:tr>
      <w:tr w:rsidR="0021375F" w:rsidRPr="0021375F" w:rsidTr="00BC5D8B">
        <w:tc>
          <w:tcPr>
            <w:tcW w:w="9464" w:type="dxa"/>
            <w:gridSpan w:val="8"/>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2  раза в неделю</w:t>
            </w:r>
          </w:p>
        </w:tc>
      </w:tr>
      <w:tr w:rsidR="0021375F" w:rsidRPr="0021375F" w:rsidTr="00BC5D8B">
        <w:tc>
          <w:tcPr>
            <w:tcW w:w="568" w:type="dxa"/>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1</w:t>
            </w:r>
          </w:p>
        </w:tc>
        <w:tc>
          <w:tcPr>
            <w:tcW w:w="2092" w:type="dxa"/>
            <w:shd w:val="clear" w:color="auto" w:fill="auto"/>
          </w:tcPr>
          <w:p w:rsidR="0021375F" w:rsidRPr="0021375F" w:rsidRDefault="0021375F" w:rsidP="0021375F">
            <w:pPr>
              <w:spacing w:after="0" w:line="240" w:lineRule="auto"/>
              <w:rPr>
                <w:rFonts w:ascii="Times New Roman" w:eastAsia="Times New Roman" w:hAnsi="Times New Roman" w:cs="Times New Roman"/>
                <w:spacing w:val="-2"/>
                <w:sz w:val="24"/>
                <w:szCs w:val="24"/>
              </w:rPr>
            </w:pPr>
            <w:r w:rsidRPr="0021375F">
              <w:rPr>
                <w:rFonts w:ascii="Times New Roman" w:eastAsia="Times New Roman" w:hAnsi="Times New Roman" w:cs="Times New Roman"/>
                <w:spacing w:val="-2"/>
                <w:sz w:val="24"/>
                <w:szCs w:val="24"/>
              </w:rPr>
              <w:t>Непосредственно образовательная деятельность по музыке</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 xml:space="preserve">7-8 мин. </w:t>
            </w:r>
          </w:p>
        </w:tc>
        <w:tc>
          <w:tcPr>
            <w:tcW w:w="1310"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10 мин.</w:t>
            </w:r>
          </w:p>
        </w:tc>
        <w:tc>
          <w:tcPr>
            <w:tcW w:w="120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15 мин</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20 мин</w:t>
            </w:r>
          </w:p>
        </w:tc>
        <w:tc>
          <w:tcPr>
            <w:tcW w:w="102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25 мин</w:t>
            </w:r>
          </w:p>
        </w:tc>
        <w:tc>
          <w:tcPr>
            <w:tcW w:w="992"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30 мин</w:t>
            </w:r>
          </w:p>
        </w:tc>
      </w:tr>
      <w:tr w:rsidR="0021375F" w:rsidRPr="0021375F" w:rsidTr="00BC5D8B">
        <w:tc>
          <w:tcPr>
            <w:tcW w:w="568" w:type="dxa"/>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b/>
                <w:bCs/>
                <w:color w:val="000000"/>
                <w:kern w:val="1"/>
                <w:sz w:val="24"/>
                <w:szCs w:val="24"/>
                <w:lang w:eastAsia="hi-IN" w:bidi="hi-IN"/>
              </w:rPr>
            </w:pPr>
            <w:r w:rsidRPr="0021375F">
              <w:rPr>
                <w:rFonts w:ascii="Times New Roman" w:eastAsia="Times New Roman" w:hAnsi="Times New Roman" w:cs="Times New Roman"/>
                <w:b/>
                <w:bCs/>
                <w:color w:val="000000"/>
                <w:kern w:val="1"/>
                <w:sz w:val="24"/>
                <w:szCs w:val="24"/>
                <w:lang w:eastAsia="hi-IN" w:bidi="hi-IN"/>
              </w:rPr>
              <w:t>2</w:t>
            </w:r>
          </w:p>
        </w:tc>
        <w:tc>
          <w:tcPr>
            <w:tcW w:w="2092" w:type="dxa"/>
            <w:shd w:val="clear" w:color="auto" w:fill="auto"/>
          </w:tcPr>
          <w:p w:rsidR="0021375F" w:rsidRPr="0021375F" w:rsidRDefault="0021375F" w:rsidP="0021375F">
            <w:pPr>
              <w:spacing w:after="0" w:line="240" w:lineRule="auto"/>
              <w:rPr>
                <w:rFonts w:ascii="Times New Roman" w:eastAsia="Times New Roman" w:hAnsi="Times New Roman" w:cs="Times New Roman"/>
                <w:spacing w:val="-2"/>
                <w:sz w:val="24"/>
                <w:szCs w:val="24"/>
              </w:rPr>
            </w:pPr>
            <w:r w:rsidRPr="0021375F">
              <w:rPr>
                <w:rFonts w:ascii="Times New Roman" w:eastAsia="Times New Roman" w:hAnsi="Times New Roman" w:cs="Times New Roman"/>
                <w:spacing w:val="-2"/>
                <w:sz w:val="24"/>
                <w:szCs w:val="24"/>
              </w:rPr>
              <w:t xml:space="preserve">Логоритмические упражнения, </w:t>
            </w:r>
            <w:r w:rsidRPr="0021375F">
              <w:rPr>
                <w:rFonts w:ascii="Times New Roman" w:eastAsia="Times New Roman" w:hAnsi="Times New Roman" w:cs="Times New Roman"/>
                <w:sz w:val="24"/>
                <w:szCs w:val="24"/>
              </w:rPr>
              <w:t>гимнастика</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5 мин</w:t>
            </w:r>
          </w:p>
        </w:tc>
        <w:tc>
          <w:tcPr>
            <w:tcW w:w="1310"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5 мин</w:t>
            </w:r>
          </w:p>
        </w:tc>
        <w:tc>
          <w:tcPr>
            <w:tcW w:w="120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5 мин</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7мин</w:t>
            </w:r>
          </w:p>
        </w:tc>
        <w:tc>
          <w:tcPr>
            <w:tcW w:w="102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10 мин</w:t>
            </w:r>
          </w:p>
        </w:tc>
        <w:tc>
          <w:tcPr>
            <w:tcW w:w="992"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15 мин</w:t>
            </w:r>
          </w:p>
        </w:tc>
      </w:tr>
      <w:tr w:rsidR="0021375F" w:rsidRPr="0021375F" w:rsidTr="00BC5D8B">
        <w:tc>
          <w:tcPr>
            <w:tcW w:w="568" w:type="dxa"/>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b/>
                <w:bCs/>
                <w:color w:val="000000"/>
                <w:kern w:val="1"/>
                <w:sz w:val="24"/>
                <w:szCs w:val="24"/>
                <w:lang w:eastAsia="hi-IN" w:bidi="hi-IN"/>
              </w:rPr>
            </w:pPr>
          </w:p>
        </w:tc>
        <w:tc>
          <w:tcPr>
            <w:tcW w:w="2092" w:type="dxa"/>
            <w:shd w:val="clear" w:color="auto" w:fill="auto"/>
          </w:tcPr>
          <w:p w:rsidR="0021375F" w:rsidRPr="0021375F" w:rsidRDefault="0021375F" w:rsidP="0021375F">
            <w:pPr>
              <w:spacing w:after="0" w:line="240" w:lineRule="auto"/>
              <w:rPr>
                <w:rFonts w:ascii="Times New Roman" w:eastAsia="Times New Roman" w:hAnsi="Times New Roman" w:cs="Times New Roman"/>
                <w:b/>
                <w:spacing w:val="-2"/>
                <w:sz w:val="24"/>
                <w:szCs w:val="24"/>
              </w:rPr>
            </w:pPr>
            <w:r w:rsidRPr="0021375F">
              <w:rPr>
                <w:rFonts w:ascii="Times New Roman" w:eastAsia="Times New Roman" w:hAnsi="Times New Roman" w:cs="Times New Roman"/>
                <w:b/>
                <w:spacing w:val="-2"/>
                <w:sz w:val="24"/>
                <w:szCs w:val="24"/>
              </w:rPr>
              <w:t>Всего  в неделю</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color w:val="000000"/>
                <w:kern w:val="1"/>
                <w:sz w:val="24"/>
                <w:szCs w:val="24"/>
                <w:lang w:eastAsia="hi-IN" w:bidi="hi-IN"/>
              </w:rPr>
            </w:pPr>
            <w:r w:rsidRPr="0021375F">
              <w:rPr>
                <w:rFonts w:ascii="Times New Roman" w:eastAsia="Times New Roman" w:hAnsi="Times New Roman" w:cs="Times New Roman"/>
                <w:b/>
                <w:color w:val="000000"/>
                <w:kern w:val="1"/>
                <w:sz w:val="24"/>
                <w:szCs w:val="24"/>
                <w:lang w:eastAsia="hi-IN" w:bidi="hi-IN"/>
              </w:rPr>
              <w:t>30 мин</w:t>
            </w:r>
          </w:p>
        </w:tc>
        <w:tc>
          <w:tcPr>
            <w:tcW w:w="1310"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color w:val="000000"/>
                <w:kern w:val="1"/>
                <w:sz w:val="24"/>
                <w:szCs w:val="24"/>
                <w:lang w:eastAsia="hi-IN" w:bidi="hi-IN"/>
              </w:rPr>
            </w:pPr>
            <w:r w:rsidRPr="0021375F">
              <w:rPr>
                <w:rFonts w:ascii="Times New Roman" w:eastAsia="Times New Roman" w:hAnsi="Times New Roman" w:cs="Times New Roman"/>
                <w:b/>
                <w:color w:val="000000"/>
                <w:kern w:val="1"/>
                <w:sz w:val="24"/>
                <w:szCs w:val="24"/>
                <w:lang w:eastAsia="hi-IN" w:bidi="hi-IN"/>
              </w:rPr>
              <w:t>50 мин</w:t>
            </w:r>
          </w:p>
        </w:tc>
        <w:tc>
          <w:tcPr>
            <w:tcW w:w="120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color w:val="000000"/>
                <w:kern w:val="1"/>
                <w:sz w:val="24"/>
                <w:szCs w:val="24"/>
                <w:lang w:eastAsia="hi-IN" w:bidi="hi-IN"/>
              </w:rPr>
            </w:pPr>
            <w:r w:rsidRPr="0021375F">
              <w:rPr>
                <w:rFonts w:ascii="Times New Roman" w:eastAsia="Times New Roman" w:hAnsi="Times New Roman" w:cs="Times New Roman"/>
                <w:b/>
                <w:color w:val="000000"/>
                <w:kern w:val="1"/>
                <w:sz w:val="24"/>
                <w:szCs w:val="24"/>
                <w:lang w:eastAsia="hi-IN" w:bidi="hi-IN"/>
              </w:rPr>
              <w:t>85 мин</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color w:val="000000"/>
                <w:kern w:val="1"/>
                <w:sz w:val="24"/>
                <w:szCs w:val="24"/>
                <w:lang w:eastAsia="hi-IN" w:bidi="hi-IN"/>
              </w:rPr>
            </w:pPr>
            <w:r w:rsidRPr="0021375F">
              <w:rPr>
                <w:rFonts w:ascii="Times New Roman" w:eastAsia="Times New Roman" w:hAnsi="Times New Roman" w:cs="Times New Roman"/>
                <w:b/>
                <w:color w:val="000000"/>
                <w:kern w:val="1"/>
                <w:sz w:val="24"/>
                <w:szCs w:val="24"/>
                <w:lang w:eastAsia="hi-IN" w:bidi="hi-IN"/>
              </w:rPr>
              <w:t>114 мин</w:t>
            </w:r>
          </w:p>
        </w:tc>
        <w:tc>
          <w:tcPr>
            <w:tcW w:w="102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color w:val="000000"/>
                <w:kern w:val="1"/>
                <w:sz w:val="24"/>
                <w:szCs w:val="24"/>
                <w:lang w:eastAsia="hi-IN" w:bidi="hi-IN"/>
              </w:rPr>
            </w:pPr>
            <w:r w:rsidRPr="0021375F">
              <w:rPr>
                <w:rFonts w:ascii="Times New Roman" w:eastAsia="Times New Roman" w:hAnsi="Times New Roman" w:cs="Times New Roman"/>
                <w:b/>
                <w:color w:val="000000"/>
                <w:kern w:val="1"/>
                <w:sz w:val="24"/>
                <w:szCs w:val="24"/>
                <w:lang w:eastAsia="hi-IN" w:bidi="hi-IN"/>
              </w:rPr>
              <w:t>145 мин</w:t>
            </w:r>
          </w:p>
        </w:tc>
        <w:tc>
          <w:tcPr>
            <w:tcW w:w="992"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color w:val="000000"/>
                <w:kern w:val="1"/>
                <w:sz w:val="24"/>
                <w:szCs w:val="24"/>
                <w:lang w:eastAsia="hi-IN" w:bidi="hi-IN"/>
              </w:rPr>
            </w:pPr>
            <w:r w:rsidRPr="0021375F">
              <w:rPr>
                <w:rFonts w:ascii="Times New Roman" w:eastAsia="Times New Roman" w:hAnsi="Times New Roman" w:cs="Times New Roman"/>
                <w:b/>
                <w:color w:val="000000"/>
                <w:kern w:val="1"/>
                <w:sz w:val="24"/>
                <w:szCs w:val="24"/>
                <w:lang w:eastAsia="hi-IN" w:bidi="hi-IN"/>
              </w:rPr>
              <w:t>180 мин</w:t>
            </w:r>
          </w:p>
        </w:tc>
      </w:tr>
      <w:tr w:rsidR="0021375F" w:rsidRPr="0021375F" w:rsidTr="00BC5D8B">
        <w:tc>
          <w:tcPr>
            <w:tcW w:w="568"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bCs/>
                <w:color w:val="000000"/>
                <w:kern w:val="1"/>
                <w:sz w:val="24"/>
                <w:szCs w:val="24"/>
                <w:lang w:eastAsia="hi-IN" w:bidi="hi-IN"/>
              </w:rPr>
            </w:pPr>
          </w:p>
        </w:tc>
        <w:tc>
          <w:tcPr>
            <w:tcW w:w="2092" w:type="dxa"/>
            <w:shd w:val="clear" w:color="auto" w:fill="auto"/>
          </w:tcPr>
          <w:p w:rsidR="0021375F" w:rsidRPr="0021375F" w:rsidRDefault="0021375F" w:rsidP="0021375F">
            <w:pPr>
              <w:spacing w:after="0" w:line="240" w:lineRule="auto"/>
              <w:rPr>
                <w:rFonts w:ascii="Times New Roman" w:eastAsia="Times New Roman" w:hAnsi="Times New Roman" w:cs="Times New Roman"/>
                <w:b/>
                <w:spacing w:val="-2"/>
                <w:sz w:val="24"/>
                <w:szCs w:val="24"/>
              </w:rPr>
            </w:pPr>
            <w:r w:rsidRPr="0021375F">
              <w:rPr>
                <w:rFonts w:ascii="Times New Roman" w:eastAsia="Times New Roman" w:hAnsi="Times New Roman" w:cs="Times New Roman"/>
                <w:b/>
                <w:spacing w:val="-2"/>
                <w:sz w:val="24"/>
                <w:szCs w:val="24"/>
              </w:rPr>
              <w:t>Всего в неделю</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color w:val="000000"/>
                <w:kern w:val="1"/>
                <w:sz w:val="24"/>
                <w:szCs w:val="24"/>
                <w:lang w:eastAsia="hi-IN" w:bidi="hi-IN"/>
              </w:rPr>
            </w:pPr>
            <w:r w:rsidRPr="0021375F">
              <w:rPr>
                <w:rFonts w:ascii="Times New Roman" w:eastAsia="Times New Roman" w:hAnsi="Times New Roman" w:cs="Times New Roman"/>
                <w:b/>
                <w:color w:val="000000"/>
                <w:kern w:val="1"/>
                <w:sz w:val="24"/>
                <w:szCs w:val="24"/>
                <w:lang w:eastAsia="hi-IN" w:bidi="hi-IN"/>
              </w:rPr>
              <w:t>6 ч. 07 мин.</w:t>
            </w:r>
          </w:p>
        </w:tc>
        <w:tc>
          <w:tcPr>
            <w:tcW w:w="1310"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color w:val="000000"/>
                <w:kern w:val="1"/>
                <w:sz w:val="24"/>
                <w:szCs w:val="24"/>
                <w:lang w:eastAsia="hi-IN" w:bidi="hi-IN"/>
              </w:rPr>
            </w:pPr>
            <w:r w:rsidRPr="0021375F">
              <w:rPr>
                <w:rFonts w:ascii="Times New Roman" w:eastAsia="Times New Roman" w:hAnsi="Times New Roman" w:cs="Times New Roman"/>
                <w:b/>
                <w:color w:val="000000"/>
                <w:kern w:val="1"/>
                <w:sz w:val="24"/>
                <w:szCs w:val="24"/>
                <w:lang w:eastAsia="hi-IN" w:bidi="hi-IN"/>
              </w:rPr>
              <w:t>6 ч. 50 мин.</w:t>
            </w:r>
          </w:p>
        </w:tc>
        <w:tc>
          <w:tcPr>
            <w:tcW w:w="120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color w:val="000000"/>
                <w:kern w:val="1"/>
                <w:sz w:val="24"/>
                <w:szCs w:val="24"/>
                <w:lang w:eastAsia="hi-IN" w:bidi="hi-IN"/>
              </w:rPr>
            </w:pPr>
            <w:r w:rsidRPr="0021375F">
              <w:rPr>
                <w:rFonts w:ascii="Times New Roman" w:eastAsia="Times New Roman" w:hAnsi="Times New Roman" w:cs="Times New Roman"/>
                <w:b/>
                <w:color w:val="000000"/>
                <w:kern w:val="1"/>
                <w:sz w:val="24"/>
                <w:szCs w:val="24"/>
                <w:lang w:eastAsia="hi-IN" w:bidi="hi-IN"/>
              </w:rPr>
              <w:t>6ч. 25 мин.</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color w:val="000000"/>
                <w:kern w:val="1"/>
                <w:sz w:val="24"/>
                <w:szCs w:val="24"/>
                <w:lang w:eastAsia="hi-IN" w:bidi="hi-IN"/>
              </w:rPr>
            </w:pPr>
            <w:r w:rsidRPr="0021375F">
              <w:rPr>
                <w:rFonts w:ascii="Times New Roman" w:eastAsia="Times New Roman" w:hAnsi="Times New Roman" w:cs="Times New Roman"/>
                <w:b/>
                <w:color w:val="000000"/>
                <w:kern w:val="1"/>
                <w:sz w:val="24"/>
                <w:szCs w:val="24"/>
                <w:lang w:eastAsia="hi-IN" w:bidi="hi-IN"/>
              </w:rPr>
              <w:t>8ч. 40 мин.</w:t>
            </w:r>
          </w:p>
        </w:tc>
        <w:tc>
          <w:tcPr>
            <w:tcW w:w="102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color w:val="000000"/>
                <w:kern w:val="1"/>
                <w:sz w:val="24"/>
                <w:szCs w:val="24"/>
                <w:lang w:eastAsia="hi-IN" w:bidi="hi-IN"/>
              </w:rPr>
            </w:pPr>
            <w:r w:rsidRPr="0021375F">
              <w:rPr>
                <w:rFonts w:ascii="Times New Roman" w:eastAsia="Times New Roman" w:hAnsi="Times New Roman" w:cs="Times New Roman"/>
                <w:b/>
                <w:color w:val="000000"/>
                <w:kern w:val="1"/>
                <w:sz w:val="24"/>
                <w:szCs w:val="24"/>
                <w:lang w:eastAsia="hi-IN" w:bidi="hi-IN"/>
              </w:rPr>
              <w:t>10ч. 25 мин.</w:t>
            </w:r>
          </w:p>
        </w:tc>
        <w:tc>
          <w:tcPr>
            <w:tcW w:w="992"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b/>
                <w:color w:val="000000"/>
                <w:kern w:val="1"/>
                <w:sz w:val="24"/>
                <w:szCs w:val="24"/>
                <w:lang w:eastAsia="hi-IN" w:bidi="hi-IN"/>
              </w:rPr>
            </w:pPr>
            <w:r w:rsidRPr="0021375F">
              <w:rPr>
                <w:rFonts w:ascii="Times New Roman" w:eastAsia="Times New Roman" w:hAnsi="Times New Roman" w:cs="Times New Roman"/>
                <w:b/>
                <w:color w:val="000000"/>
                <w:kern w:val="1"/>
                <w:sz w:val="24"/>
                <w:szCs w:val="24"/>
                <w:lang w:eastAsia="hi-IN" w:bidi="hi-IN"/>
              </w:rPr>
              <w:t>11ч. 50 мин.</w:t>
            </w:r>
          </w:p>
        </w:tc>
      </w:tr>
      <w:tr w:rsidR="0021375F" w:rsidRPr="0021375F" w:rsidTr="00BC5D8B">
        <w:tc>
          <w:tcPr>
            <w:tcW w:w="2660" w:type="dxa"/>
            <w:gridSpan w:val="2"/>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b/>
                <w:bCs/>
                <w:color w:val="000000"/>
                <w:kern w:val="1"/>
                <w:sz w:val="24"/>
                <w:szCs w:val="24"/>
                <w:lang w:eastAsia="hi-IN" w:bidi="hi-IN"/>
              </w:rPr>
            </w:pPr>
          </w:p>
        </w:tc>
        <w:tc>
          <w:tcPr>
            <w:tcW w:w="1134" w:type="dxa"/>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color w:val="000000"/>
                <w:kern w:val="1"/>
                <w:sz w:val="24"/>
                <w:szCs w:val="24"/>
                <w:lang w:eastAsia="hi-IN" w:bidi="hi-IN"/>
              </w:rPr>
            </w:pPr>
          </w:p>
        </w:tc>
        <w:tc>
          <w:tcPr>
            <w:tcW w:w="5670" w:type="dxa"/>
            <w:gridSpan w:val="5"/>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 xml:space="preserve">                            1 раз в месяц</w:t>
            </w:r>
          </w:p>
        </w:tc>
      </w:tr>
      <w:tr w:rsidR="0021375F" w:rsidRPr="0021375F" w:rsidTr="00BC5D8B">
        <w:tc>
          <w:tcPr>
            <w:tcW w:w="568" w:type="dxa"/>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b/>
                <w:bCs/>
                <w:color w:val="000000"/>
                <w:kern w:val="1"/>
                <w:sz w:val="24"/>
                <w:szCs w:val="24"/>
                <w:lang w:eastAsia="hi-IN" w:bidi="hi-IN"/>
              </w:rPr>
            </w:pPr>
          </w:p>
        </w:tc>
        <w:tc>
          <w:tcPr>
            <w:tcW w:w="2092" w:type="dxa"/>
            <w:shd w:val="clear" w:color="auto" w:fill="auto"/>
          </w:tcPr>
          <w:p w:rsidR="0021375F" w:rsidRPr="0021375F" w:rsidRDefault="0021375F" w:rsidP="0021375F">
            <w:pPr>
              <w:spacing w:after="0" w:line="240" w:lineRule="auto"/>
              <w:rPr>
                <w:rFonts w:ascii="Times New Roman" w:eastAsia="Times New Roman" w:hAnsi="Times New Roman" w:cs="Times New Roman"/>
                <w:spacing w:val="-2"/>
                <w:sz w:val="24"/>
                <w:szCs w:val="24"/>
              </w:rPr>
            </w:pPr>
            <w:r w:rsidRPr="0021375F">
              <w:rPr>
                <w:rFonts w:ascii="Times New Roman" w:eastAsia="Times New Roman" w:hAnsi="Times New Roman" w:cs="Times New Roman"/>
                <w:spacing w:val="-2"/>
                <w:sz w:val="24"/>
                <w:szCs w:val="24"/>
              </w:rPr>
              <w:t>Физкультурный досуг</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p>
        </w:tc>
        <w:tc>
          <w:tcPr>
            <w:tcW w:w="1310"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p>
        </w:tc>
        <w:tc>
          <w:tcPr>
            <w:tcW w:w="120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15 мин</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20 мин</w:t>
            </w:r>
          </w:p>
        </w:tc>
        <w:tc>
          <w:tcPr>
            <w:tcW w:w="1027"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25 мин</w:t>
            </w:r>
          </w:p>
        </w:tc>
        <w:tc>
          <w:tcPr>
            <w:tcW w:w="992"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30 мин</w:t>
            </w:r>
          </w:p>
        </w:tc>
      </w:tr>
      <w:tr w:rsidR="0021375F" w:rsidRPr="0021375F" w:rsidTr="00BC5D8B">
        <w:tc>
          <w:tcPr>
            <w:tcW w:w="2660" w:type="dxa"/>
            <w:gridSpan w:val="2"/>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b/>
                <w:bCs/>
                <w:color w:val="000000"/>
                <w:kern w:val="1"/>
                <w:sz w:val="24"/>
                <w:szCs w:val="24"/>
                <w:lang w:eastAsia="hi-IN" w:bidi="hi-IN"/>
              </w:rPr>
            </w:pPr>
          </w:p>
        </w:tc>
        <w:tc>
          <w:tcPr>
            <w:tcW w:w="1134" w:type="dxa"/>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color w:val="000000"/>
                <w:kern w:val="1"/>
                <w:sz w:val="24"/>
                <w:szCs w:val="24"/>
                <w:lang w:eastAsia="hi-IN" w:bidi="hi-IN"/>
              </w:rPr>
            </w:pPr>
          </w:p>
        </w:tc>
        <w:tc>
          <w:tcPr>
            <w:tcW w:w="5670" w:type="dxa"/>
            <w:gridSpan w:val="5"/>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 xml:space="preserve">                            1 раз в 3 месяца</w:t>
            </w:r>
          </w:p>
        </w:tc>
      </w:tr>
      <w:tr w:rsidR="0021375F" w:rsidRPr="0021375F" w:rsidTr="00BC5D8B">
        <w:tc>
          <w:tcPr>
            <w:tcW w:w="568" w:type="dxa"/>
            <w:shd w:val="clear" w:color="auto" w:fill="auto"/>
          </w:tcPr>
          <w:p w:rsidR="0021375F" w:rsidRPr="0021375F" w:rsidRDefault="0021375F" w:rsidP="0021375F">
            <w:pPr>
              <w:suppressAutoHyphens/>
              <w:spacing w:after="0" w:line="240" w:lineRule="auto"/>
              <w:jc w:val="both"/>
              <w:rPr>
                <w:rFonts w:ascii="Times New Roman" w:eastAsia="Times New Roman" w:hAnsi="Times New Roman" w:cs="Times New Roman"/>
                <w:b/>
                <w:bCs/>
                <w:color w:val="000000"/>
                <w:kern w:val="1"/>
                <w:sz w:val="24"/>
                <w:szCs w:val="24"/>
                <w:lang w:eastAsia="hi-IN" w:bidi="hi-IN"/>
              </w:rPr>
            </w:pPr>
          </w:p>
        </w:tc>
        <w:tc>
          <w:tcPr>
            <w:tcW w:w="2092" w:type="dxa"/>
            <w:shd w:val="clear" w:color="auto" w:fill="auto"/>
          </w:tcPr>
          <w:p w:rsidR="0021375F" w:rsidRPr="0021375F" w:rsidRDefault="0021375F" w:rsidP="0021375F">
            <w:pPr>
              <w:spacing w:after="0" w:line="240" w:lineRule="auto"/>
              <w:rPr>
                <w:rFonts w:ascii="Times New Roman" w:eastAsia="Times New Roman" w:hAnsi="Times New Roman" w:cs="Times New Roman"/>
                <w:spacing w:val="-2"/>
                <w:sz w:val="24"/>
                <w:szCs w:val="24"/>
              </w:rPr>
            </w:pPr>
            <w:r w:rsidRPr="0021375F">
              <w:rPr>
                <w:rFonts w:ascii="Times New Roman" w:eastAsia="Times New Roman" w:hAnsi="Times New Roman" w:cs="Times New Roman"/>
                <w:spacing w:val="-2"/>
                <w:sz w:val="24"/>
                <w:szCs w:val="24"/>
              </w:rPr>
              <w:t xml:space="preserve">Прогулки-походы вокруг территории ДОУ </w:t>
            </w:r>
            <w:r w:rsidRPr="0021375F">
              <w:rPr>
                <w:rFonts w:ascii="Times New Roman" w:eastAsia="Times New Roman" w:hAnsi="Times New Roman" w:cs="Times New Roman"/>
                <w:sz w:val="24"/>
                <w:szCs w:val="24"/>
              </w:rPr>
              <w:t>(пешие, лыжные)</w:t>
            </w:r>
          </w:p>
        </w:tc>
        <w:tc>
          <w:tcPr>
            <w:tcW w:w="1134"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p>
        </w:tc>
        <w:tc>
          <w:tcPr>
            <w:tcW w:w="1310" w:type="dxa"/>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p>
        </w:tc>
        <w:tc>
          <w:tcPr>
            <w:tcW w:w="2341" w:type="dxa"/>
            <w:gridSpan w:val="2"/>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30-60 мин</w:t>
            </w:r>
          </w:p>
        </w:tc>
        <w:tc>
          <w:tcPr>
            <w:tcW w:w="2019" w:type="dxa"/>
            <w:gridSpan w:val="2"/>
            <w:shd w:val="clear" w:color="auto" w:fill="auto"/>
          </w:tcPr>
          <w:p w:rsidR="0021375F" w:rsidRPr="0021375F" w:rsidRDefault="0021375F" w:rsidP="0021375F">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21375F">
              <w:rPr>
                <w:rFonts w:ascii="Times New Roman" w:eastAsia="Times New Roman" w:hAnsi="Times New Roman" w:cs="Times New Roman"/>
                <w:color w:val="000000"/>
                <w:kern w:val="1"/>
                <w:sz w:val="24"/>
                <w:szCs w:val="24"/>
                <w:lang w:eastAsia="hi-IN" w:bidi="hi-IN"/>
              </w:rPr>
              <w:t>60-120 мин</w:t>
            </w:r>
          </w:p>
        </w:tc>
      </w:tr>
    </w:tbl>
    <w:p w:rsidR="0021375F" w:rsidRDefault="0021375F" w:rsidP="0021375F">
      <w:pPr>
        <w:spacing w:after="0" w:line="240" w:lineRule="auto"/>
        <w:ind w:firstLine="709"/>
        <w:jc w:val="both"/>
        <w:rPr>
          <w:rFonts w:ascii="Times New Roman" w:eastAsia="Calibri" w:hAnsi="Times New Roman" w:cs="Times New Roman"/>
          <w:sz w:val="26"/>
          <w:szCs w:val="26"/>
          <w:lang w:eastAsia="en-US"/>
        </w:rPr>
      </w:pPr>
    </w:p>
    <w:p w:rsidR="0021375F" w:rsidRDefault="0021375F" w:rsidP="0021375F">
      <w:pPr>
        <w:spacing w:after="0" w:line="240" w:lineRule="auto"/>
        <w:jc w:val="center"/>
        <w:rPr>
          <w:rFonts w:ascii="Times New Roman" w:eastAsia="Calibri" w:hAnsi="Times New Roman" w:cs="Times New Roman"/>
          <w:sz w:val="26"/>
          <w:szCs w:val="26"/>
          <w:lang w:eastAsia="en-US"/>
        </w:rPr>
      </w:pPr>
    </w:p>
    <w:p w:rsidR="00FF6431" w:rsidRDefault="00FF6431" w:rsidP="00C47CF9">
      <w:pPr>
        <w:spacing w:after="0" w:line="240" w:lineRule="auto"/>
        <w:ind w:firstLine="709"/>
        <w:jc w:val="both"/>
        <w:rPr>
          <w:rFonts w:ascii="Times New Roman" w:eastAsia="Calibri" w:hAnsi="Times New Roman" w:cs="Times New Roman"/>
          <w:b/>
          <w:sz w:val="26"/>
          <w:szCs w:val="26"/>
          <w:lang w:eastAsia="en-US"/>
        </w:rPr>
      </w:pPr>
      <w:r w:rsidRPr="005B2E7A">
        <w:rPr>
          <w:rFonts w:ascii="Times New Roman" w:eastAsia="Calibri" w:hAnsi="Times New Roman" w:cs="Times New Roman"/>
          <w:b/>
          <w:sz w:val="26"/>
          <w:szCs w:val="26"/>
          <w:lang w:eastAsia="en-US"/>
        </w:rPr>
        <w:t xml:space="preserve">3.7.3. Организация адаптационного </w:t>
      </w:r>
      <w:r w:rsidR="005B2E7A" w:rsidRPr="005B2E7A">
        <w:rPr>
          <w:rFonts w:ascii="Times New Roman" w:eastAsia="Calibri" w:hAnsi="Times New Roman" w:cs="Times New Roman"/>
          <w:b/>
          <w:sz w:val="26"/>
          <w:szCs w:val="26"/>
          <w:lang w:eastAsia="en-US"/>
        </w:rPr>
        <w:t>периода в дошкольном учреждении</w:t>
      </w:r>
    </w:p>
    <w:p w:rsidR="005B2E7A" w:rsidRDefault="005B2E7A" w:rsidP="00C47CF9">
      <w:pPr>
        <w:spacing w:after="0" w:line="240" w:lineRule="auto"/>
        <w:ind w:firstLine="709"/>
        <w:jc w:val="both"/>
        <w:rPr>
          <w:rFonts w:ascii="Times New Roman" w:eastAsia="Calibri" w:hAnsi="Times New Roman" w:cs="Times New Roman"/>
          <w:b/>
          <w:sz w:val="26"/>
          <w:szCs w:val="26"/>
          <w:lang w:eastAsia="en-US"/>
        </w:rPr>
      </w:pPr>
    </w:p>
    <w:p w:rsidR="0021375F" w:rsidRPr="0021375F" w:rsidRDefault="0021375F" w:rsidP="0021375F">
      <w:pPr>
        <w:spacing w:after="0" w:line="240" w:lineRule="auto"/>
        <w:ind w:firstLine="709"/>
        <w:jc w:val="both"/>
        <w:rPr>
          <w:rFonts w:ascii="Times New Roman" w:eastAsia="Calibri" w:hAnsi="Times New Roman" w:cs="Times New Roman"/>
          <w:sz w:val="26"/>
          <w:szCs w:val="26"/>
          <w:lang w:eastAsia="en-US"/>
        </w:rPr>
      </w:pPr>
      <w:r w:rsidRPr="0021375F">
        <w:rPr>
          <w:rFonts w:ascii="Times New Roman" w:eastAsia="Calibri" w:hAnsi="Times New Roman" w:cs="Times New Roman"/>
          <w:sz w:val="26"/>
          <w:szCs w:val="26"/>
          <w:lang w:eastAsia="en-US"/>
        </w:rPr>
        <w:t>Выполняя социальный заказ родителей, в МБДОУ ежегодно функционирует адаптационная группа с кратковременным пребыванием детей раннего возраста вместе с родителями для осуществления преемственности и плавного перехода от воспитания детей в условиях семьи к воспитанию в детском саду.</w:t>
      </w:r>
    </w:p>
    <w:p w:rsidR="0021375F" w:rsidRPr="0021375F" w:rsidRDefault="0021375F" w:rsidP="0021375F">
      <w:pPr>
        <w:spacing w:after="0" w:line="240" w:lineRule="auto"/>
        <w:ind w:firstLine="709"/>
        <w:jc w:val="both"/>
        <w:rPr>
          <w:rFonts w:ascii="Times New Roman" w:eastAsia="Calibri" w:hAnsi="Times New Roman" w:cs="Times New Roman"/>
          <w:sz w:val="26"/>
          <w:szCs w:val="26"/>
          <w:lang w:eastAsia="en-US"/>
        </w:rPr>
      </w:pPr>
      <w:r w:rsidRPr="0021375F">
        <w:rPr>
          <w:rFonts w:ascii="Times New Roman" w:eastAsia="Calibri" w:hAnsi="Times New Roman" w:cs="Times New Roman"/>
          <w:sz w:val="26"/>
          <w:szCs w:val="26"/>
          <w:lang w:eastAsia="en-US"/>
        </w:rPr>
        <w:lastRenderedPageBreak/>
        <w:t>Цель: совершенствование форм взаимодействия ДОУ и семьи в период адаптации ребенка раннего возраста к детскому саду с целью недопустимости потери здоровья малыша.</w:t>
      </w:r>
    </w:p>
    <w:p w:rsidR="0021375F" w:rsidRPr="0021375F" w:rsidRDefault="0021375F" w:rsidP="0021375F">
      <w:pPr>
        <w:spacing w:after="0" w:line="240" w:lineRule="auto"/>
        <w:ind w:firstLine="709"/>
        <w:jc w:val="both"/>
        <w:rPr>
          <w:rFonts w:ascii="Times New Roman" w:eastAsia="Calibri" w:hAnsi="Times New Roman" w:cs="Times New Roman"/>
          <w:sz w:val="26"/>
          <w:szCs w:val="26"/>
          <w:lang w:eastAsia="en-US"/>
        </w:rPr>
      </w:pPr>
      <w:r w:rsidRPr="0021375F">
        <w:rPr>
          <w:rFonts w:ascii="Times New Roman" w:eastAsia="Calibri" w:hAnsi="Times New Roman" w:cs="Times New Roman"/>
          <w:sz w:val="26"/>
          <w:szCs w:val="26"/>
          <w:lang w:eastAsia="en-US"/>
        </w:rPr>
        <w:t>Задачи:</w:t>
      </w:r>
    </w:p>
    <w:p w:rsidR="0021375F" w:rsidRPr="0021375F" w:rsidRDefault="0021375F" w:rsidP="0021375F">
      <w:pPr>
        <w:spacing w:after="0" w:line="240" w:lineRule="auto"/>
        <w:ind w:firstLine="709"/>
        <w:jc w:val="both"/>
        <w:rPr>
          <w:rFonts w:ascii="Times New Roman" w:eastAsia="Calibri" w:hAnsi="Times New Roman" w:cs="Times New Roman"/>
          <w:sz w:val="26"/>
          <w:szCs w:val="26"/>
          <w:lang w:eastAsia="en-US"/>
        </w:rPr>
      </w:pPr>
      <w:r w:rsidRPr="0021375F">
        <w:rPr>
          <w:rFonts w:ascii="Times New Roman" w:eastAsia="Calibri" w:hAnsi="Times New Roman" w:cs="Times New Roman"/>
          <w:sz w:val="26"/>
          <w:szCs w:val="26"/>
          <w:lang w:eastAsia="en-US"/>
        </w:rPr>
        <w:t>- сохранять и укреплять здоровье ребенка раннего возраста, обеспечивающее эмоциональное благополучие с учетом его индивидуальных возможностей.</w:t>
      </w:r>
    </w:p>
    <w:p w:rsidR="0021375F" w:rsidRPr="0021375F" w:rsidRDefault="0021375F" w:rsidP="0021375F">
      <w:pPr>
        <w:spacing w:after="0" w:line="240" w:lineRule="auto"/>
        <w:ind w:firstLine="709"/>
        <w:jc w:val="both"/>
        <w:rPr>
          <w:rFonts w:ascii="Times New Roman" w:eastAsia="Calibri" w:hAnsi="Times New Roman" w:cs="Times New Roman"/>
          <w:sz w:val="26"/>
          <w:szCs w:val="26"/>
          <w:lang w:eastAsia="en-US"/>
        </w:rPr>
      </w:pPr>
      <w:r w:rsidRPr="0021375F">
        <w:rPr>
          <w:rFonts w:ascii="Times New Roman" w:eastAsia="Calibri" w:hAnsi="Times New Roman" w:cs="Times New Roman"/>
          <w:sz w:val="26"/>
          <w:szCs w:val="26"/>
          <w:lang w:eastAsia="en-US"/>
        </w:rPr>
        <w:t>- создавать условия, направленные на формирование доверительного отношения к новым взрослым в процессе совместной предметно-игровой деятельности.</w:t>
      </w:r>
    </w:p>
    <w:p w:rsidR="0021375F" w:rsidRPr="0021375F" w:rsidRDefault="0021375F" w:rsidP="0021375F">
      <w:pPr>
        <w:spacing w:after="0" w:line="240" w:lineRule="auto"/>
        <w:ind w:firstLine="709"/>
        <w:jc w:val="both"/>
        <w:rPr>
          <w:rFonts w:ascii="Times New Roman" w:eastAsia="Calibri" w:hAnsi="Times New Roman" w:cs="Times New Roman"/>
          <w:sz w:val="26"/>
          <w:szCs w:val="26"/>
          <w:lang w:eastAsia="en-US"/>
        </w:rPr>
      </w:pPr>
      <w:r w:rsidRPr="0021375F">
        <w:rPr>
          <w:rFonts w:ascii="Times New Roman" w:eastAsia="Calibri" w:hAnsi="Times New Roman" w:cs="Times New Roman"/>
          <w:sz w:val="26"/>
          <w:szCs w:val="26"/>
          <w:lang w:eastAsia="en-US"/>
        </w:rPr>
        <w:t>- формировать систему взаимодействия с родителями с целью развития у них педагогической компетенции.</w:t>
      </w:r>
    </w:p>
    <w:p w:rsidR="0021375F" w:rsidRPr="0021375F" w:rsidRDefault="0021375F" w:rsidP="0021375F">
      <w:pPr>
        <w:spacing w:after="0" w:line="240" w:lineRule="auto"/>
        <w:ind w:firstLine="709"/>
        <w:jc w:val="both"/>
        <w:rPr>
          <w:rFonts w:ascii="Times New Roman" w:eastAsia="Calibri" w:hAnsi="Times New Roman" w:cs="Times New Roman"/>
          <w:sz w:val="26"/>
          <w:szCs w:val="26"/>
          <w:lang w:eastAsia="en-US"/>
        </w:rPr>
      </w:pPr>
      <w:r w:rsidRPr="0021375F">
        <w:rPr>
          <w:rFonts w:ascii="Times New Roman" w:eastAsia="Calibri" w:hAnsi="Times New Roman" w:cs="Times New Roman"/>
          <w:sz w:val="26"/>
          <w:szCs w:val="26"/>
          <w:lang w:eastAsia="en-US"/>
        </w:rPr>
        <w:t>Группа функционирует 5 раз в неделю с 9 до 11 часов. Срок функционирования два месяца.</w:t>
      </w:r>
    </w:p>
    <w:p w:rsidR="0021375F" w:rsidRPr="0021375F" w:rsidRDefault="0021375F" w:rsidP="0021375F">
      <w:pPr>
        <w:spacing w:after="0" w:line="240" w:lineRule="auto"/>
        <w:ind w:firstLine="709"/>
        <w:jc w:val="both"/>
        <w:rPr>
          <w:rFonts w:ascii="Times New Roman" w:eastAsia="Calibri" w:hAnsi="Times New Roman" w:cs="Times New Roman"/>
          <w:sz w:val="26"/>
          <w:szCs w:val="26"/>
          <w:lang w:eastAsia="en-US"/>
        </w:rPr>
      </w:pPr>
      <w:r w:rsidRPr="0021375F">
        <w:rPr>
          <w:rFonts w:ascii="Times New Roman" w:eastAsia="Calibri" w:hAnsi="Times New Roman" w:cs="Times New Roman"/>
          <w:sz w:val="26"/>
          <w:szCs w:val="26"/>
          <w:lang w:eastAsia="en-US"/>
        </w:rPr>
        <w:t xml:space="preserve">Организация образовательного процесса в адаптационной группе представлена в </w:t>
      </w:r>
      <w:r w:rsidRPr="0021375F">
        <w:rPr>
          <w:rFonts w:ascii="Times New Roman" w:eastAsia="Calibri" w:hAnsi="Times New Roman" w:cs="Times New Roman"/>
          <w:i/>
          <w:color w:val="FF0000"/>
          <w:sz w:val="26"/>
          <w:szCs w:val="26"/>
          <w:lang w:eastAsia="en-US"/>
        </w:rPr>
        <w:t>Приложении 14.</w:t>
      </w:r>
    </w:p>
    <w:p w:rsidR="0021375F" w:rsidRPr="005B2E7A" w:rsidRDefault="0021375F" w:rsidP="00C47CF9">
      <w:pPr>
        <w:spacing w:after="0" w:line="240" w:lineRule="auto"/>
        <w:ind w:firstLine="709"/>
        <w:jc w:val="both"/>
        <w:rPr>
          <w:rFonts w:ascii="Times New Roman" w:eastAsia="Calibri" w:hAnsi="Times New Roman" w:cs="Times New Roman"/>
          <w:b/>
          <w:sz w:val="26"/>
          <w:szCs w:val="26"/>
          <w:lang w:eastAsia="en-US"/>
        </w:rPr>
      </w:pPr>
    </w:p>
    <w:p w:rsidR="00FF6431" w:rsidRDefault="00FF6431" w:rsidP="00C47CF9">
      <w:pPr>
        <w:spacing w:after="0" w:line="240" w:lineRule="auto"/>
        <w:ind w:firstLine="709"/>
        <w:jc w:val="both"/>
        <w:rPr>
          <w:rFonts w:ascii="Times New Roman" w:eastAsia="Calibri" w:hAnsi="Times New Roman" w:cs="Times New Roman"/>
          <w:b/>
          <w:sz w:val="26"/>
          <w:szCs w:val="26"/>
          <w:lang w:eastAsia="en-US"/>
        </w:rPr>
      </w:pPr>
      <w:r w:rsidRPr="005B2E7A">
        <w:rPr>
          <w:rFonts w:ascii="Times New Roman" w:eastAsia="Calibri" w:hAnsi="Times New Roman" w:cs="Times New Roman"/>
          <w:b/>
          <w:sz w:val="26"/>
          <w:szCs w:val="26"/>
          <w:lang w:eastAsia="en-US"/>
        </w:rPr>
        <w:t>3.8.</w:t>
      </w:r>
      <w:r w:rsidRPr="005B2E7A">
        <w:rPr>
          <w:rFonts w:ascii="Times New Roman" w:eastAsia="Calibri" w:hAnsi="Times New Roman" w:cs="Times New Roman"/>
          <w:b/>
          <w:sz w:val="26"/>
          <w:szCs w:val="26"/>
          <w:lang w:eastAsia="en-US"/>
        </w:rPr>
        <w:tab/>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21375F" w:rsidRDefault="0021375F" w:rsidP="00C47CF9">
      <w:pPr>
        <w:spacing w:after="0" w:line="240" w:lineRule="auto"/>
        <w:ind w:firstLine="709"/>
        <w:jc w:val="both"/>
        <w:rPr>
          <w:rFonts w:ascii="Times New Roman" w:eastAsia="Calibri" w:hAnsi="Times New Roman" w:cs="Times New Roman"/>
          <w:b/>
          <w:sz w:val="26"/>
          <w:szCs w:val="26"/>
          <w:lang w:eastAsia="en-US"/>
        </w:rPr>
      </w:pPr>
    </w:p>
    <w:p w:rsidR="0021375F" w:rsidRPr="0021375F" w:rsidRDefault="0021375F" w:rsidP="0021375F">
      <w:pPr>
        <w:spacing w:after="0" w:line="240" w:lineRule="auto"/>
        <w:ind w:firstLine="709"/>
        <w:jc w:val="both"/>
        <w:rPr>
          <w:rFonts w:ascii="Times New Roman" w:eastAsia="Calibri" w:hAnsi="Times New Roman" w:cs="Times New Roman"/>
          <w:sz w:val="26"/>
          <w:szCs w:val="26"/>
          <w:lang w:eastAsia="en-US"/>
        </w:rPr>
      </w:pPr>
      <w:r w:rsidRPr="0021375F">
        <w:rPr>
          <w:rFonts w:ascii="Times New Roman" w:eastAsia="Calibri" w:hAnsi="Times New Roman" w:cs="Times New Roman"/>
          <w:sz w:val="26"/>
          <w:szCs w:val="26"/>
          <w:lang w:eastAsia="en-US"/>
        </w:rPr>
        <w:t>Организационные условия для</w:t>
      </w:r>
      <w:r>
        <w:rPr>
          <w:rFonts w:ascii="Times New Roman" w:eastAsia="Calibri" w:hAnsi="Times New Roman" w:cs="Times New Roman"/>
          <w:sz w:val="26"/>
          <w:szCs w:val="26"/>
          <w:lang w:eastAsia="en-US"/>
        </w:rPr>
        <w:t xml:space="preserve"> участия вышеуказанной обществен</w:t>
      </w:r>
      <w:r w:rsidRPr="0021375F">
        <w:rPr>
          <w:rFonts w:ascii="Times New Roman" w:eastAsia="Calibri" w:hAnsi="Times New Roman" w:cs="Times New Roman"/>
          <w:sz w:val="26"/>
          <w:szCs w:val="26"/>
          <w:lang w:eastAsia="en-US"/>
        </w:rPr>
        <w:t xml:space="preserve">ности в совершенствовании и развитии Программы будут включать: </w:t>
      </w:r>
    </w:p>
    <w:p w:rsidR="0021375F" w:rsidRPr="0021375F" w:rsidRDefault="0021375F" w:rsidP="0021375F">
      <w:pPr>
        <w:spacing w:after="0" w:line="240" w:lineRule="auto"/>
        <w:ind w:firstLine="709"/>
        <w:jc w:val="both"/>
        <w:rPr>
          <w:rFonts w:ascii="Times New Roman" w:eastAsia="Calibri" w:hAnsi="Times New Roman" w:cs="Times New Roman"/>
          <w:sz w:val="26"/>
          <w:szCs w:val="26"/>
          <w:lang w:eastAsia="en-US"/>
        </w:rPr>
      </w:pPr>
      <w:r w:rsidRPr="0021375F">
        <w:rPr>
          <w:rFonts w:ascii="Times New Roman" w:eastAsia="Calibri" w:hAnsi="Times New Roman" w:cs="Times New Roman"/>
          <w:sz w:val="26"/>
          <w:szCs w:val="26"/>
          <w:lang w:eastAsia="en-US"/>
        </w:rPr>
        <w:t>- предоставление доступа к открытому тексту Программы в эле</w:t>
      </w:r>
      <w:r>
        <w:rPr>
          <w:rFonts w:ascii="Times New Roman" w:eastAsia="Calibri" w:hAnsi="Times New Roman" w:cs="Times New Roman"/>
          <w:sz w:val="26"/>
          <w:szCs w:val="26"/>
          <w:lang w:eastAsia="en-US"/>
        </w:rPr>
        <w:t>к</w:t>
      </w:r>
      <w:r w:rsidRPr="0021375F">
        <w:rPr>
          <w:rFonts w:ascii="Times New Roman" w:eastAsia="Calibri" w:hAnsi="Times New Roman" w:cs="Times New Roman"/>
          <w:sz w:val="26"/>
          <w:szCs w:val="26"/>
          <w:lang w:eastAsia="en-US"/>
        </w:rPr>
        <w:t xml:space="preserve">тронном и бумажном виде; </w:t>
      </w:r>
    </w:p>
    <w:p w:rsidR="0021375F" w:rsidRPr="0021375F" w:rsidRDefault="0021375F" w:rsidP="0021375F">
      <w:pPr>
        <w:spacing w:after="0" w:line="240" w:lineRule="auto"/>
        <w:ind w:firstLine="709"/>
        <w:jc w:val="both"/>
        <w:rPr>
          <w:rFonts w:ascii="Times New Roman" w:eastAsia="Calibri" w:hAnsi="Times New Roman" w:cs="Times New Roman"/>
          <w:sz w:val="26"/>
          <w:szCs w:val="26"/>
          <w:lang w:eastAsia="en-US"/>
        </w:rPr>
      </w:pPr>
      <w:r w:rsidRPr="0021375F">
        <w:rPr>
          <w:rFonts w:ascii="Times New Roman" w:eastAsia="Calibri" w:hAnsi="Times New Roman" w:cs="Times New Roman"/>
          <w:sz w:val="26"/>
          <w:szCs w:val="26"/>
          <w:lang w:eastAsia="en-US"/>
        </w:rPr>
        <w:t>- предоставление возможности да</w:t>
      </w:r>
      <w:r>
        <w:rPr>
          <w:rFonts w:ascii="Times New Roman" w:eastAsia="Calibri" w:hAnsi="Times New Roman" w:cs="Times New Roman"/>
          <w:sz w:val="26"/>
          <w:szCs w:val="26"/>
          <w:lang w:eastAsia="en-US"/>
        </w:rPr>
        <w:t>вать экспертную оценку, рецензи</w:t>
      </w:r>
      <w:r w:rsidRPr="0021375F">
        <w:rPr>
          <w:rFonts w:ascii="Times New Roman" w:eastAsia="Calibri" w:hAnsi="Times New Roman" w:cs="Times New Roman"/>
          <w:sz w:val="26"/>
          <w:szCs w:val="26"/>
          <w:lang w:eastAsia="en-US"/>
        </w:rPr>
        <w:t>ровать и комментировать ее положения на открытых научных, экспертных и профессионально-педагогических сем</w:t>
      </w:r>
      <w:r>
        <w:rPr>
          <w:rFonts w:ascii="Times New Roman" w:eastAsia="Calibri" w:hAnsi="Times New Roman" w:cs="Times New Roman"/>
          <w:sz w:val="26"/>
          <w:szCs w:val="26"/>
          <w:lang w:eastAsia="en-US"/>
        </w:rPr>
        <w:t>инарах, научно-практических кон</w:t>
      </w:r>
      <w:r w:rsidRPr="0021375F">
        <w:rPr>
          <w:rFonts w:ascii="Times New Roman" w:eastAsia="Calibri" w:hAnsi="Times New Roman" w:cs="Times New Roman"/>
          <w:sz w:val="26"/>
          <w:szCs w:val="26"/>
          <w:lang w:eastAsia="en-US"/>
        </w:rPr>
        <w:t xml:space="preserve">ференциях; </w:t>
      </w:r>
    </w:p>
    <w:p w:rsidR="0021375F" w:rsidRDefault="0021375F" w:rsidP="0021375F">
      <w:pPr>
        <w:spacing w:after="0" w:line="240" w:lineRule="auto"/>
        <w:ind w:firstLine="709"/>
        <w:jc w:val="both"/>
        <w:rPr>
          <w:rFonts w:ascii="Times New Roman" w:eastAsia="Calibri" w:hAnsi="Times New Roman" w:cs="Times New Roman"/>
          <w:sz w:val="26"/>
          <w:szCs w:val="26"/>
          <w:lang w:eastAsia="en-US"/>
        </w:rPr>
      </w:pPr>
      <w:r w:rsidRPr="0021375F">
        <w:rPr>
          <w:rFonts w:ascii="Times New Roman" w:eastAsia="Calibri" w:hAnsi="Times New Roman" w:cs="Times New Roman"/>
          <w:sz w:val="26"/>
          <w:szCs w:val="26"/>
          <w:lang w:eastAsia="en-US"/>
        </w:rPr>
        <w:t>- 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w:t>
      </w:r>
      <w:r>
        <w:rPr>
          <w:rFonts w:ascii="Times New Roman" w:eastAsia="Calibri" w:hAnsi="Times New Roman" w:cs="Times New Roman"/>
          <w:sz w:val="26"/>
          <w:szCs w:val="26"/>
          <w:lang w:eastAsia="en-US"/>
        </w:rPr>
        <w:t xml:space="preserve"> апробирования с Участниками со</w:t>
      </w:r>
      <w:r w:rsidRPr="0021375F">
        <w:rPr>
          <w:rFonts w:ascii="Times New Roman" w:eastAsia="Calibri" w:hAnsi="Times New Roman" w:cs="Times New Roman"/>
          <w:sz w:val="26"/>
          <w:szCs w:val="26"/>
          <w:lang w:eastAsia="en-US"/>
        </w:rPr>
        <w:t>вершенствования Программы.</w:t>
      </w:r>
    </w:p>
    <w:p w:rsidR="005B2E7A" w:rsidRPr="00FF6431" w:rsidRDefault="005B2E7A" w:rsidP="005B2E7A">
      <w:pPr>
        <w:spacing w:after="0" w:line="240" w:lineRule="auto"/>
        <w:ind w:firstLine="709"/>
        <w:jc w:val="both"/>
        <w:rPr>
          <w:rFonts w:ascii="Times New Roman" w:eastAsia="Calibri" w:hAnsi="Times New Roman" w:cs="Times New Roman"/>
          <w:sz w:val="26"/>
          <w:szCs w:val="26"/>
          <w:lang w:eastAsia="en-US"/>
        </w:rPr>
      </w:pPr>
    </w:p>
    <w:p w:rsidR="00FF6431" w:rsidRDefault="00FF6431" w:rsidP="005B2E7A">
      <w:pPr>
        <w:spacing w:after="0" w:line="240" w:lineRule="auto"/>
        <w:ind w:firstLine="709"/>
        <w:jc w:val="both"/>
        <w:rPr>
          <w:rFonts w:ascii="Times New Roman" w:eastAsia="Calibri" w:hAnsi="Times New Roman" w:cs="Times New Roman"/>
          <w:sz w:val="26"/>
          <w:szCs w:val="26"/>
          <w:lang w:eastAsia="en-US"/>
        </w:rPr>
      </w:pPr>
      <w:r w:rsidRPr="005B2E7A">
        <w:rPr>
          <w:rFonts w:ascii="Times New Roman" w:eastAsia="Calibri" w:hAnsi="Times New Roman" w:cs="Times New Roman"/>
          <w:b/>
          <w:sz w:val="26"/>
          <w:szCs w:val="26"/>
          <w:lang w:eastAsia="en-US"/>
        </w:rPr>
        <w:t>3.9.</w:t>
      </w:r>
      <w:r w:rsidRPr="005B2E7A">
        <w:rPr>
          <w:rFonts w:ascii="Times New Roman" w:eastAsia="Calibri" w:hAnsi="Times New Roman" w:cs="Times New Roman"/>
          <w:b/>
          <w:sz w:val="26"/>
          <w:szCs w:val="26"/>
          <w:lang w:eastAsia="en-US"/>
        </w:rPr>
        <w:tab/>
        <w:t>Перечень нормативных и нормативно-методических документов</w:t>
      </w:r>
      <w:r w:rsidR="005B2E7A">
        <w:rPr>
          <w:rFonts w:ascii="Times New Roman" w:eastAsia="Calibri" w:hAnsi="Times New Roman" w:cs="Times New Roman"/>
          <w:sz w:val="26"/>
          <w:szCs w:val="26"/>
          <w:lang w:eastAsia="en-US"/>
        </w:rPr>
        <w:t>.</w:t>
      </w:r>
    </w:p>
    <w:p w:rsidR="0021375F" w:rsidRDefault="0021375F" w:rsidP="005B2E7A">
      <w:pPr>
        <w:spacing w:after="0" w:line="240" w:lineRule="auto"/>
        <w:ind w:firstLine="709"/>
        <w:jc w:val="both"/>
        <w:rPr>
          <w:rFonts w:ascii="Times New Roman" w:eastAsia="Calibri" w:hAnsi="Times New Roman" w:cs="Times New Roman"/>
          <w:sz w:val="26"/>
          <w:szCs w:val="26"/>
          <w:lang w:eastAsia="en-US"/>
        </w:rPr>
      </w:pPr>
    </w:p>
    <w:p w:rsidR="0021375F" w:rsidRPr="0021375F" w:rsidRDefault="0021375F" w:rsidP="0021375F">
      <w:pPr>
        <w:spacing w:after="0" w:line="240" w:lineRule="auto"/>
        <w:ind w:firstLine="709"/>
        <w:jc w:val="both"/>
        <w:rPr>
          <w:rFonts w:ascii="Times New Roman" w:eastAsia="Calibri" w:hAnsi="Times New Roman" w:cs="Times New Roman"/>
          <w:sz w:val="26"/>
          <w:szCs w:val="26"/>
          <w:lang w:eastAsia="en-US"/>
        </w:rPr>
      </w:pPr>
      <w:r w:rsidRPr="0021375F">
        <w:rPr>
          <w:rFonts w:ascii="Times New Roman" w:eastAsia="Calibri" w:hAnsi="Times New Roman" w:cs="Times New Roman"/>
          <w:sz w:val="26"/>
          <w:szCs w:val="26"/>
          <w:lang w:eastAsia="en-US"/>
        </w:rPr>
        <w:t>1.</w:t>
      </w:r>
      <w:r w:rsidRPr="0021375F">
        <w:rPr>
          <w:rFonts w:ascii="Times New Roman" w:eastAsia="Calibri" w:hAnsi="Times New Roman" w:cs="Times New Roman"/>
          <w:sz w:val="26"/>
          <w:szCs w:val="26"/>
          <w:lang w:eastAsia="en-US"/>
        </w:rPr>
        <w:tab/>
        <w:t xml:space="preserve">Конвенция о правах ребенка. Принята резолюцией 44/25 Генеральной Ассамблеи от 20 ноября 1989 года. - ООН 1990. </w:t>
      </w:r>
    </w:p>
    <w:p w:rsidR="0021375F" w:rsidRPr="0021375F" w:rsidRDefault="0021375F" w:rsidP="0021375F">
      <w:pPr>
        <w:spacing w:after="0" w:line="240" w:lineRule="auto"/>
        <w:ind w:firstLine="709"/>
        <w:jc w:val="both"/>
        <w:rPr>
          <w:rFonts w:ascii="Times New Roman" w:eastAsia="Calibri" w:hAnsi="Times New Roman" w:cs="Times New Roman"/>
          <w:sz w:val="26"/>
          <w:szCs w:val="26"/>
          <w:lang w:eastAsia="en-US"/>
        </w:rPr>
      </w:pPr>
      <w:r w:rsidRPr="0021375F">
        <w:rPr>
          <w:rFonts w:ascii="Times New Roman" w:eastAsia="Calibri" w:hAnsi="Times New Roman" w:cs="Times New Roman"/>
          <w:sz w:val="26"/>
          <w:szCs w:val="26"/>
          <w:lang w:eastAsia="en-US"/>
        </w:rPr>
        <w:t>2.</w:t>
      </w:r>
      <w:r w:rsidRPr="0021375F">
        <w:rPr>
          <w:rFonts w:ascii="Times New Roman" w:eastAsia="Calibri" w:hAnsi="Times New Roman" w:cs="Times New Roman"/>
          <w:sz w:val="26"/>
          <w:szCs w:val="26"/>
          <w:lang w:eastAsia="en-US"/>
        </w:rPr>
        <w:tab/>
        <w:t>Федеральный закон от 29.12.2012 г. № 273-ФЗ «Об о</w:t>
      </w:r>
      <w:r>
        <w:rPr>
          <w:rFonts w:ascii="Times New Roman" w:eastAsia="Calibri" w:hAnsi="Times New Roman" w:cs="Times New Roman"/>
          <w:sz w:val="26"/>
          <w:szCs w:val="26"/>
          <w:lang w:eastAsia="en-US"/>
        </w:rPr>
        <w:t>бразовании в Рос</w:t>
      </w:r>
      <w:r w:rsidRPr="0021375F">
        <w:rPr>
          <w:rFonts w:ascii="Times New Roman" w:eastAsia="Calibri" w:hAnsi="Times New Roman" w:cs="Times New Roman"/>
          <w:sz w:val="26"/>
          <w:szCs w:val="26"/>
          <w:lang w:eastAsia="en-US"/>
        </w:rPr>
        <w:t xml:space="preserve">сийской Федерации» (с изм. и доп.., вступ. в силу с 01.09.2021). </w:t>
      </w:r>
    </w:p>
    <w:p w:rsidR="0021375F" w:rsidRPr="0021375F" w:rsidRDefault="0021375F" w:rsidP="0021375F">
      <w:pPr>
        <w:spacing w:after="0" w:line="240" w:lineRule="auto"/>
        <w:ind w:firstLine="709"/>
        <w:jc w:val="both"/>
        <w:rPr>
          <w:rFonts w:ascii="Times New Roman" w:eastAsia="Calibri" w:hAnsi="Times New Roman" w:cs="Times New Roman"/>
          <w:sz w:val="26"/>
          <w:szCs w:val="26"/>
          <w:lang w:eastAsia="en-US"/>
        </w:rPr>
      </w:pPr>
      <w:r w:rsidRPr="0021375F">
        <w:rPr>
          <w:rFonts w:ascii="Times New Roman" w:eastAsia="Calibri" w:hAnsi="Times New Roman" w:cs="Times New Roman"/>
          <w:sz w:val="26"/>
          <w:szCs w:val="26"/>
          <w:lang w:eastAsia="en-US"/>
        </w:rPr>
        <w:t>3.</w:t>
      </w:r>
      <w:r w:rsidRPr="0021375F">
        <w:rPr>
          <w:rFonts w:ascii="Times New Roman" w:eastAsia="Calibri" w:hAnsi="Times New Roman" w:cs="Times New Roman"/>
          <w:sz w:val="26"/>
          <w:szCs w:val="26"/>
          <w:lang w:eastAsia="en-US"/>
        </w:rPr>
        <w:tab/>
        <w:t xml:space="preserve">Федеральный закон 24 июля 1998 г. № 124-ФЗ «Об основных гарантиях прав ребенка в Российской Федерации». </w:t>
      </w:r>
    </w:p>
    <w:p w:rsidR="0021375F" w:rsidRPr="0021375F" w:rsidRDefault="0021375F" w:rsidP="0021375F">
      <w:pPr>
        <w:spacing w:after="0" w:line="240" w:lineRule="auto"/>
        <w:ind w:firstLine="709"/>
        <w:jc w:val="both"/>
        <w:rPr>
          <w:rFonts w:ascii="Times New Roman" w:eastAsia="Calibri" w:hAnsi="Times New Roman" w:cs="Times New Roman"/>
          <w:sz w:val="26"/>
          <w:szCs w:val="26"/>
          <w:lang w:eastAsia="en-US"/>
        </w:rPr>
      </w:pPr>
      <w:r w:rsidRPr="0021375F">
        <w:rPr>
          <w:rFonts w:ascii="Times New Roman" w:eastAsia="Calibri" w:hAnsi="Times New Roman" w:cs="Times New Roman"/>
          <w:sz w:val="26"/>
          <w:szCs w:val="26"/>
          <w:lang w:eastAsia="en-US"/>
        </w:rPr>
        <w:t>4.</w:t>
      </w:r>
      <w:r w:rsidRPr="0021375F">
        <w:rPr>
          <w:rFonts w:ascii="Times New Roman" w:eastAsia="Calibri" w:hAnsi="Times New Roman" w:cs="Times New Roman"/>
          <w:sz w:val="26"/>
          <w:szCs w:val="26"/>
          <w:lang w:eastAsia="en-US"/>
        </w:rPr>
        <w:tab/>
        <w:t xml:space="preserve">Распоряжение Правительства Российской Федерации от 29 мая 2015 г. № 996-р о Стратегии развития воспитания до 2025 г. [Электронный ресурс]. ─ Режим доступа: http://government.ru/docs/18312/. </w:t>
      </w:r>
    </w:p>
    <w:p w:rsidR="0021375F" w:rsidRPr="0021375F" w:rsidRDefault="0021375F" w:rsidP="0021375F">
      <w:pPr>
        <w:spacing w:after="0" w:line="240" w:lineRule="auto"/>
        <w:ind w:firstLine="709"/>
        <w:jc w:val="both"/>
        <w:rPr>
          <w:rFonts w:ascii="Times New Roman" w:eastAsia="Calibri" w:hAnsi="Times New Roman" w:cs="Times New Roman"/>
          <w:sz w:val="26"/>
          <w:szCs w:val="26"/>
          <w:lang w:eastAsia="en-US"/>
        </w:rPr>
      </w:pPr>
      <w:r w:rsidRPr="0021375F">
        <w:rPr>
          <w:rFonts w:ascii="Times New Roman" w:eastAsia="Calibri" w:hAnsi="Times New Roman" w:cs="Times New Roman"/>
          <w:sz w:val="26"/>
          <w:szCs w:val="26"/>
          <w:lang w:eastAsia="en-US"/>
        </w:rPr>
        <w:t>5.</w:t>
      </w:r>
      <w:r w:rsidRPr="0021375F">
        <w:rPr>
          <w:rFonts w:ascii="Times New Roman" w:eastAsia="Calibri" w:hAnsi="Times New Roman" w:cs="Times New Roman"/>
          <w:sz w:val="26"/>
          <w:szCs w:val="26"/>
          <w:lang w:eastAsia="en-US"/>
        </w:rPr>
        <w:tab/>
        <w:t>Приказ Минздравсоцразвития России от 26 августа 2010 г. № 761н (ред. от 31.05.2011) «Об утверждении Единого квалификационног</w:t>
      </w:r>
      <w:r>
        <w:rPr>
          <w:rFonts w:ascii="Times New Roman" w:eastAsia="Calibri" w:hAnsi="Times New Roman" w:cs="Times New Roman"/>
          <w:sz w:val="26"/>
          <w:szCs w:val="26"/>
          <w:lang w:eastAsia="en-US"/>
        </w:rPr>
        <w:t xml:space="preserve">о справочника </w:t>
      </w:r>
      <w:r>
        <w:rPr>
          <w:rFonts w:ascii="Times New Roman" w:eastAsia="Calibri" w:hAnsi="Times New Roman" w:cs="Times New Roman"/>
          <w:sz w:val="26"/>
          <w:szCs w:val="26"/>
          <w:lang w:eastAsia="en-US"/>
        </w:rPr>
        <w:lastRenderedPageBreak/>
        <w:t>долж</w:t>
      </w:r>
      <w:r w:rsidRPr="0021375F">
        <w:rPr>
          <w:rFonts w:ascii="Times New Roman" w:eastAsia="Calibri" w:hAnsi="Times New Roman" w:cs="Times New Roman"/>
          <w:sz w:val="26"/>
          <w:szCs w:val="26"/>
          <w:lang w:eastAsia="en-US"/>
        </w:rPr>
        <w:t>ностей руководителей, специалистов и служащ</w:t>
      </w:r>
      <w:r>
        <w:rPr>
          <w:rFonts w:ascii="Times New Roman" w:eastAsia="Calibri" w:hAnsi="Times New Roman" w:cs="Times New Roman"/>
          <w:sz w:val="26"/>
          <w:szCs w:val="26"/>
          <w:lang w:eastAsia="en-US"/>
        </w:rPr>
        <w:t>их, раздел «Квалификационные ха</w:t>
      </w:r>
      <w:r w:rsidRPr="0021375F">
        <w:rPr>
          <w:rFonts w:ascii="Times New Roman" w:eastAsia="Calibri" w:hAnsi="Times New Roman" w:cs="Times New Roman"/>
          <w:sz w:val="26"/>
          <w:szCs w:val="26"/>
          <w:lang w:eastAsia="en-US"/>
        </w:rPr>
        <w:t xml:space="preserve">рактеристики должностей работников образования» (Зарегистрирован в Минюсте России 6 октября 2010 г. № 18638) </w:t>
      </w:r>
    </w:p>
    <w:p w:rsidR="0021375F" w:rsidRPr="0021375F" w:rsidRDefault="0021375F" w:rsidP="0021375F">
      <w:pPr>
        <w:spacing w:after="0" w:line="240" w:lineRule="auto"/>
        <w:ind w:firstLine="709"/>
        <w:jc w:val="both"/>
        <w:rPr>
          <w:rFonts w:ascii="Times New Roman" w:eastAsia="Calibri" w:hAnsi="Times New Roman" w:cs="Times New Roman"/>
          <w:sz w:val="26"/>
          <w:szCs w:val="26"/>
          <w:lang w:eastAsia="en-US"/>
        </w:rPr>
      </w:pPr>
      <w:r w:rsidRPr="0021375F">
        <w:rPr>
          <w:rFonts w:ascii="Times New Roman" w:eastAsia="Calibri" w:hAnsi="Times New Roman" w:cs="Times New Roman"/>
          <w:sz w:val="26"/>
          <w:szCs w:val="26"/>
          <w:lang w:eastAsia="en-US"/>
        </w:rPr>
        <w:t>6.</w:t>
      </w:r>
      <w:r w:rsidRPr="0021375F">
        <w:rPr>
          <w:rFonts w:ascii="Times New Roman" w:eastAsia="Calibri" w:hAnsi="Times New Roman" w:cs="Times New Roman"/>
          <w:sz w:val="26"/>
          <w:szCs w:val="26"/>
          <w:lang w:eastAsia="en-US"/>
        </w:rPr>
        <w:tab/>
        <w:t xml:space="preserve">Письмо Минобрнауки России «Комментарии к ФГОС ДО» от 28 февраля 2014 г. № 08- 249 // Вестник образования. – 2014. – Апрель. – № 7. </w:t>
      </w:r>
    </w:p>
    <w:p w:rsidR="0021375F" w:rsidRPr="0021375F" w:rsidRDefault="0021375F" w:rsidP="0021375F">
      <w:pPr>
        <w:spacing w:after="0" w:line="240" w:lineRule="auto"/>
        <w:ind w:firstLine="709"/>
        <w:jc w:val="both"/>
        <w:rPr>
          <w:rFonts w:ascii="Times New Roman" w:eastAsia="Calibri" w:hAnsi="Times New Roman" w:cs="Times New Roman"/>
          <w:sz w:val="26"/>
          <w:szCs w:val="26"/>
          <w:lang w:eastAsia="en-US"/>
        </w:rPr>
      </w:pPr>
      <w:r w:rsidRPr="0021375F">
        <w:rPr>
          <w:rFonts w:ascii="Times New Roman" w:eastAsia="Calibri" w:hAnsi="Times New Roman" w:cs="Times New Roman"/>
          <w:sz w:val="26"/>
          <w:szCs w:val="26"/>
          <w:lang w:eastAsia="en-US"/>
        </w:rPr>
        <w:t>7.</w:t>
      </w:r>
      <w:r w:rsidRPr="0021375F">
        <w:rPr>
          <w:rFonts w:ascii="Times New Roman" w:eastAsia="Calibri" w:hAnsi="Times New Roman" w:cs="Times New Roman"/>
          <w:sz w:val="26"/>
          <w:szCs w:val="26"/>
          <w:lang w:eastAsia="en-US"/>
        </w:rPr>
        <w:tab/>
        <w:t>Письмо Минобрнауки России от 31 и</w:t>
      </w:r>
      <w:r>
        <w:rPr>
          <w:rFonts w:ascii="Times New Roman" w:eastAsia="Calibri" w:hAnsi="Times New Roman" w:cs="Times New Roman"/>
          <w:sz w:val="26"/>
          <w:szCs w:val="26"/>
          <w:lang w:eastAsia="en-US"/>
        </w:rPr>
        <w:t>юля 2014 г. № 08-1002 «О направ</w:t>
      </w:r>
      <w:r w:rsidRPr="0021375F">
        <w:rPr>
          <w:rFonts w:ascii="Times New Roman" w:eastAsia="Calibri" w:hAnsi="Times New Roman" w:cs="Times New Roman"/>
          <w:sz w:val="26"/>
          <w:szCs w:val="26"/>
          <w:lang w:eastAsia="en-US"/>
        </w:rPr>
        <w:t>лении методических рекомендаций» (Методические рекомендации по реализации полномочий субъектов Российской Федерации</w:t>
      </w:r>
      <w:r>
        <w:rPr>
          <w:rFonts w:ascii="Times New Roman" w:eastAsia="Calibri" w:hAnsi="Times New Roman" w:cs="Times New Roman"/>
          <w:sz w:val="26"/>
          <w:szCs w:val="26"/>
          <w:lang w:eastAsia="en-US"/>
        </w:rPr>
        <w:t xml:space="preserve"> по финансовому обеспечению реа</w:t>
      </w:r>
      <w:r w:rsidRPr="0021375F">
        <w:rPr>
          <w:rFonts w:ascii="Times New Roman" w:eastAsia="Calibri" w:hAnsi="Times New Roman" w:cs="Times New Roman"/>
          <w:sz w:val="26"/>
          <w:szCs w:val="26"/>
          <w:lang w:eastAsia="en-US"/>
        </w:rPr>
        <w:t>лизации прав граждан на получение общедоступного и бесплатного дошкольного образования</w:t>
      </w:r>
    </w:p>
    <w:p w:rsidR="0021375F" w:rsidRPr="0021375F" w:rsidRDefault="0021375F" w:rsidP="0021375F">
      <w:pPr>
        <w:spacing w:after="0" w:line="240" w:lineRule="auto"/>
        <w:ind w:firstLine="709"/>
        <w:jc w:val="both"/>
        <w:rPr>
          <w:rFonts w:ascii="Times New Roman" w:eastAsia="Calibri" w:hAnsi="Times New Roman" w:cs="Times New Roman"/>
          <w:sz w:val="26"/>
          <w:szCs w:val="26"/>
          <w:lang w:eastAsia="en-US"/>
        </w:rPr>
      </w:pPr>
      <w:r w:rsidRPr="0021375F">
        <w:rPr>
          <w:rFonts w:ascii="Times New Roman" w:eastAsia="Calibri" w:hAnsi="Times New Roman" w:cs="Times New Roman"/>
          <w:sz w:val="26"/>
          <w:szCs w:val="26"/>
          <w:lang w:eastAsia="en-US"/>
        </w:rPr>
        <w:t>8.</w:t>
      </w:r>
      <w:r w:rsidRPr="0021375F">
        <w:rPr>
          <w:rFonts w:ascii="Times New Roman" w:eastAsia="Calibri" w:hAnsi="Times New Roman" w:cs="Times New Roman"/>
          <w:sz w:val="26"/>
          <w:szCs w:val="26"/>
          <w:lang w:eastAsia="en-US"/>
        </w:rPr>
        <w:tab/>
        <w:t xml:space="preserve">СанПиН 1.2.3685-21 «Гигиенические </w:t>
      </w:r>
      <w:r>
        <w:rPr>
          <w:rFonts w:ascii="Times New Roman" w:eastAsia="Calibri" w:hAnsi="Times New Roman" w:cs="Times New Roman"/>
          <w:sz w:val="26"/>
          <w:szCs w:val="26"/>
          <w:lang w:eastAsia="en-US"/>
        </w:rPr>
        <w:t>нормативы и требования к обеспе</w:t>
      </w:r>
      <w:r w:rsidRPr="0021375F">
        <w:rPr>
          <w:rFonts w:ascii="Times New Roman" w:eastAsia="Calibri" w:hAnsi="Times New Roman" w:cs="Times New Roman"/>
          <w:sz w:val="26"/>
          <w:szCs w:val="26"/>
          <w:lang w:eastAsia="en-US"/>
        </w:rPr>
        <w:t xml:space="preserve">чению безопасности и (или) безвредности для человека факторов среды обитания» </w:t>
      </w:r>
    </w:p>
    <w:p w:rsidR="004C1905" w:rsidRPr="00FF6431" w:rsidRDefault="004C1905" w:rsidP="006D5136">
      <w:pPr>
        <w:spacing w:after="0" w:line="240" w:lineRule="auto"/>
        <w:jc w:val="both"/>
        <w:rPr>
          <w:rFonts w:ascii="Times New Roman" w:eastAsia="Calibri" w:hAnsi="Times New Roman" w:cs="Times New Roman"/>
          <w:sz w:val="26"/>
          <w:szCs w:val="26"/>
          <w:lang w:eastAsia="en-US"/>
        </w:rPr>
      </w:pPr>
    </w:p>
    <w:p w:rsidR="00FF6431" w:rsidRDefault="00FF6431" w:rsidP="004C1905">
      <w:pPr>
        <w:spacing w:after="0" w:line="240" w:lineRule="auto"/>
        <w:ind w:firstLine="709"/>
        <w:jc w:val="both"/>
        <w:rPr>
          <w:rFonts w:ascii="Times New Roman" w:eastAsia="Calibri" w:hAnsi="Times New Roman" w:cs="Times New Roman"/>
          <w:b/>
          <w:sz w:val="26"/>
          <w:szCs w:val="26"/>
          <w:lang w:eastAsia="en-US"/>
        </w:rPr>
      </w:pPr>
      <w:r w:rsidRPr="004C1905">
        <w:rPr>
          <w:rFonts w:ascii="Times New Roman" w:eastAsia="Calibri" w:hAnsi="Times New Roman" w:cs="Times New Roman"/>
          <w:b/>
          <w:sz w:val="26"/>
          <w:szCs w:val="26"/>
          <w:lang w:eastAsia="en-US"/>
        </w:rPr>
        <w:t>3.10.</w:t>
      </w:r>
      <w:r w:rsidRPr="004C1905">
        <w:rPr>
          <w:rFonts w:ascii="Times New Roman" w:eastAsia="Calibri" w:hAnsi="Times New Roman" w:cs="Times New Roman"/>
          <w:b/>
          <w:sz w:val="26"/>
          <w:szCs w:val="26"/>
          <w:lang w:eastAsia="en-US"/>
        </w:rPr>
        <w:tab/>
        <w:t>Программно-методическое обеспечение образовательной деятельности, средства обучения и воспитания</w:t>
      </w:r>
    </w:p>
    <w:p w:rsidR="004C1905" w:rsidRDefault="004C1905" w:rsidP="004C1905">
      <w:pPr>
        <w:spacing w:after="0" w:line="240" w:lineRule="auto"/>
        <w:ind w:firstLine="709"/>
        <w:jc w:val="both"/>
        <w:rPr>
          <w:rFonts w:ascii="Times New Roman" w:eastAsia="Calibri" w:hAnsi="Times New Roman" w:cs="Times New Roman"/>
          <w:b/>
          <w:sz w:val="26"/>
          <w:szCs w:val="26"/>
          <w:lang w:eastAsia="en-US"/>
        </w:rPr>
      </w:pPr>
    </w:p>
    <w:p w:rsidR="0021375F" w:rsidRDefault="0021375F" w:rsidP="0021375F">
      <w:pPr>
        <w:spacing w:after="0" w:line="240" w:lineRule="auto"/>
        <w:ind w:firstLine="709"/>
        <w:jc w:val="center"/>
        <w:rPr>
          <w:rFonts w:ascii="Times New Roman" w:eastAsia="Calibri" w:hAnsi="Times New Roman" w:cs="Times New Roman"/>
          <w:b/>
          <w:i/>
          <w:sz w:val="26"/>
          <w:szCs w:val="26"/>
          <w:lang w:eastAsia="en-US"/>
        </w:rPr>
      </w:pPr>
      <w:r w:rsidRPr="0021375F">
        <w:rPr>
          <w:rFonts w:ascii="Times New Roman" w:eastAsia="Calibri" w:hAnsi="Times New Roman" w:cs="Times New Roman"/>
          <w:b/>
          <w:i/>
          <w:sz w:val="26"/>
          <w:szCs w:val="26"/>
          <w:lang w:eastAsia="en-US"/>
        </w:rPr>
        <w:t xml:space="preserve">Программно-методический комплекс ООП МБДОУ № 9 г. Амурска </w:t>
      </w:r>
    </w:p>
    <w:p w:rsidR="0021375F" w:rsidRPr="0021375F" w:rsidRDefault="0021375F" w:rsidP="0021375F">
      <w:pPr>
        <w:spacing w:after="0" w:line="240" w:lineRule="auto"/>
        <w:ind w:firstLine="709"/>
        <w:jc w:val="center"/>
        <w:rPr>
          <w:rFonts w:ascii="Times New Roman" w:eastAsia="Calibri" w:hAnsi="Times New Roman" w:cs="Times New Roman"/>
          <w:b/>
          <w:i/>
          <w:sz w:val="26"/>
          <w:szCs w:val="26"/>
          <w:lang w:eastAsia="en-US"/>
        </w:rPr>
      </w:pPr>
      <w:r w:rsidRPr="0021375F">
        <w:rPr>
          <w:rFonts w:ascii="Times New Roman" w:eastAsia="Calibri" w:hAnsi="Times New Roman" w:cs="Times New Roman"/>
          <w:b/>
          <w:i/>
          <w:sz w:val="26"/>
          <w:szCs w:val="26"/>
          <w:lang w:eastAsia="en-US"/>
        </w:rPr>
        <w:t>(ранний возраст)</w:t>
      </w:r>
    </w:p>
    <w:p w:rsidR="0021375F" w:rsidRPr="0021375F" w:rsidRDefault="0021375F" w:rsidP="0021375F">
      <w:pPr>
        <w:spacing w:after="0" w:line="240" w:lineRule="auto"/>
        <w:ind w:firstLine="709"/>
        <w:jc w:val="right"/>
        <w:rPr>
          <w:rFonts w:ascii="Times New Roman" w:eastAsia="Calibri" w:hAnsi="Times New Roman" w:cs="Times New Roman"/>
          <w:i/>
          <w:sz w:val="26"/>
          <w:szCs w:val="26"/>
          <w:lang w:eastAsia="en-US"/>
        </w:rPr>
      </w:pPr>
      <w:r>
        <w:rPr>
          <w:rFonts w:ascii="Times New Roman" w:eastAsia="Calibri" w:hAnsi="Times New Roman" w:cs="Times New Roman"/>
          <w:i/>
          <w:sz w:val="26"/>
          <w:szCs w:val="26"/>
          <w:lang w:eastAsia="en-US"/>
        </w:rPr>
        <w:t>Таблица 46</w:t>
      </w:r>
    </w:p>
    <w:tbl>
      <w:tblPr>
        <w:tblStyle w:val="31"/>
        <w:tblW w:w="0" w:type="auto"/>
        <w:tblLayout w:type="fixed"/>
        <w:tblLook w:val="04A0" w:firstRow="1" w:lastRow="0" w:firstColumn="1" w:lastColumn="0" w:noHBand="0" w:noVBand="1"/>
      </w:tblPr>
      <w:tblGrid>
        <w:gridCol w:w="534"/>
        <w:gridCol w:w="60"/>
        <w:gridCol w:w="9153"/>
      </w:tblGrid>
      <w:tr w:rsidR="0021375F" w:rsidRPr="006D5136" w:rsidTr="0021375F">
        <w:tc>
          <w:tcPr>
            <w:tcW w:w="594"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 п</w:t>
            </w:r>
            <w:r w:rsidRPr="006D5136">
              <w:rPr>
                <w:rFonts w:ascii="Times New Roman" w:eastAsia="Calibri" w:hAnsi="Times New Roman" w:cs="Times New Roman"/>
                <w:sz w:val="24"/>
                <w:szCs w:val="24"/>
                <w:lang w:val="en-US" w:eastAsia="en-US"/>
              </w:rPr>
              <w:t>/</w:t>
            </w:r>
            <w:r w:rsidRPr="006D5136">
              <w:rPr>
                <w:rFonts w:ascii="Times New Roman" w:eastAsia="Calibri" w:hAnsi="Times New Roman" w:cs="Times New Roman"/>
                <w:sz w:val="24"/>
                <w:szCs w:val="24"/>
                <w:lang w:eastAsia="en-US"/>
              </w:rPr>
              <w:t>п</w:t>
            </w:r>
          </w:p>
        </w:tc>
        <w:tc>
          <w:tcPr>
            <w:tcW w:w="9153" w:type="dxa"/>
          </w:tcPr>
          <w:p w:rsidR="0021375F" w:rsidRPr="006D5136" w:rsidRDefault="0021375F" w:rsidP="0021375F">
            <w:pPr>
              <w:jc w:val="center"/>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Название, автор, год издания</w:t>
            </w:r>
          </w:p>
        </w:tc>
      </w:tr>
      <w:tr w:rsidR="0021375F" w:rsidRPr="006D5136" w:rsidTr="0021375F">
        <w:tc>
          <w:tcPr>
            <w:tcW w:w="594"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Комплексная образовательная программа для детей раннего возраста «Первые шаги». Смирнова Е.О., Галигузова Е.О., Мещерикова С.Ю., 2019 г.</w:t>
            </w:r>
          </w:p>
        </w:tc>
      </w:tr>
      <w:tr w:rsidR="0021375F" w:rsidRPr="006D5136" w:rsidTr="0021375F">
        <w:tc>
          <w:tcPr>
            <w:tcW w:w="594" w:type="dxa"/>
            <w:gridSpan w:val="2"/>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Младенческий возраст: методическое пособие.</w:t>
            </w:r>
            <w:r w:rsidRPr="006D5136">
              <w:rPr>
                <w:rFonts w:ascii="Calibri" w:eastAsia="Calibri" w:hAnsi="Calibri" w:cs="Times New Roman"/>
                <w:sz w:val="24"/>
                <w:szCs w:val="24"/>
                <w:lang w:eastAsia="en-US"/>
              </w:rPr>
              <w:t xml:space="preserve"> </w:t>
            </w:r>
            <w:r w:rsidRPr="006D5136">
              <w:rPr>
                <w:rFonts w:ascii="Times New Roman" w:eastAsia="Calibri" w:hAnsi="Times New Roman" w:cs="Times New Roman"/>
                <w:sz w:val="24"/>
                <w:szCs w:val="24"/>
                <w:lang w:eastAsia="en-US"/>
              </w:rPr>
              <w:t>Мещерикова С.Ю,  Смирнова Е.О., 2020 г.</w:t>
            </w:r>
          </w:p>
        </w:tc>
      </w:tr>
      <w:tr w:rsidR="0021375F" w:rsidRPr="006D5136" w:rsidTr="0021375F">
        <w:tc>
          <w:tcPr>
            <w:tcW w:w="594" w:type="dxa"/>
            <w:gridSpan w:val="2"/>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3.</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Диагностика развития детей раннего возраста. Развивающие игры и занятия. Печора К.Л, Пантюхина Г.В., 2019 г.</w:t>
            </w:r>
          </w:p>
        </w:tc>
      </w:tr>
      <w:tr w:rsidR="0021375F" w:rsidRPr="006D5136" w:rsidTr="0021375F">
        <w:tc>
          <w:tcPr>
            <w:tcW w:w="9747" w:type="dxa"/>
            <w:gridSpan w:val="3"/>
          </w:tcPr>
          <w:p w:rsidR="0021375F" w:rsidRPr="006D5136" w:rsidRDefault="0021375F" w:rsidP="0021375F">
            <w:pPr>
              <w:jc w:val="center"/>
              <w:rPr>
                <w:rFonts w:ascii="Times New Roman" w:eastAsia="Calibri" w:hAnsi="Times New Roman" w:cs="Times New Roman"/>
                <w:b/>
                <w:sz w:val="24"/>
                <w:szCs w:val="24"/>
                <w:lang w:eastAsia="en-US"/>
              </w:rPr>
            </w:pPr>
            <w:r w:rsidRPr="006D5136">
              <w:rPr>
                <w:rFonts w:ascii="Times New Roman" w:eastAsia="Calibri" w:hAnsi="Times New Roman" w:cs="Times New Roman"/>
                <w:b/>
                <w:sz w:val="24"/>
                <w:szCs w:val="24"/>
                <w:lang w:eastAsia="en-US"/>
              </w:rPr>
              <w:t>Познавательное развитие</w:t>
            </w:r>
          </w:p>
        </w:tc>
      </w:tr>
      <w:tr w:rsidR="0021375F" w:rsidRPr="006D5136" w:rsidTr="0021375F">
        <w:tc>
          <w:tcPr>
            <w:tcW w:w="594" w:type="dxa"/>
            <w:gridSpan w:val="2"/>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Л.Н. Павлова, «Раннее детство познавательного развития», 2003</w:t>
            </w:r>
          </w:p>
        </w:tc>
      </w:tr>
      <w:tr w:rsidR="0021375F" w:rsidRPr="006D5136" w:rsidTr="0021375F">
        <w:tc>
          <w:tcPr>
            <w:tcW w:w="594" w:type="dxa"/>
            <w:gridSpan w:val="2"/>
          </w:tcPr>
          <w:p w:rsidR="0021375F" w:rsidRPr="006D5136" w:rsidRDefault="0021375F" w:rsidP="0021375F">
            <w:pPr>
              <w:jc w:val="both"/>
              <w:rPr>
                <w:rFonts w:ascii="Times New Roman" w:eastAsia="Calibri" w:hAnsi="Times New Roman" w:cs="Times New Roman"/>
                <w:sz w:val="24"/>
                <w:szCs w:val="24"/>
                <w:lang w:eastAsia="en-US"/>
              </w:rPr>
            </w:pP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Познавательное развитие детей: методические материалы к комплексной образовательной программе для детей раннего возраста «Первые шаги». Е. О. Смирнова, С. Ю. Мещерякова, Т. В. Ермолова, 2020 г.</w:t>
            </w:r>
          </w:p>
        </w:tc>
      </w:tr>
      <w:tr w:rsidR="0021375F" w:rsidRPr="006D5136" w:rsidTr="0021375F">
        <w:tc>
          <w:tcPr>
            <w:tcW w:w="594" w:type="dxa"/>
            <w:gridSpan w:val="2"/>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Н.В. Нищева «Сенсомоторное развитие детей дошкольного возраста», 2011</w:t>
            </w:r>
          </w:p>
        </w:tc>
      </w:tr>
      <w:tr w:rsidR="0021375F" w:rsidRPr="006D5136" w:rsidTr="0021375F">
        <w:tc>
          <w:tcPr>
            <w:tcW w:w="594" w:type="dxa"/>
            <w:gridSpan w:val="2"/>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3.</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З.А. Ефанова</w:t>
            </w:r>
            <w:r w:rsidRPr="006D5136">
              <w:rPr>
                <w:rFonts w:ascii="Times New Roman" w:eastAsia="Calibri" w:hAnsi="Times New Roman" w:cs="Times New Roman"/>
                <w:sz w:val="24"/>
                <w:szCs w:val="24"/>
                <w:lang w:eastAsia="en-US"/>
              </w:rPr>
              <w:tab/>
              <w:t>«Познание предметного мира», 2013</w:t>
            </w:r>
          </w:p>
        </w:tc>
      </w:tr>
      <w:tr w:rsidR="0021375F" w:rsidRPr="006D5136" w:rsidTr="0021375F">
        <w:tc>
          <w:tcPr>
            <w:tcW w:w="594" w:type="dxa"/>
            <w:gridSpan w:val="2"/>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4.</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О.В.Дыбина</w:t>
            </w:r>
            <w:r w:rsidR="008E5270" w:rsidRPr="006D5136">
              <w:rPr>
                <w:rFonts w:ascii="Times New Roman" w:eastAsia="Calibri" w:hAnsi="Times New Roman" w:cs="Times New Roman"/>
                <w:sz w:val="24"/>
                <w:szCs w:val="24"/>
                <w:lang w:eastAsia="en-US"/>
              </w:rPr>
              <w:t xml:space="preserve"> </w:t>
            </w:r>
            <w:r w:rsidRPr="006D5136">
              <w:rPr>
                <w:rFonts w:ascii="Times New Roman" w:eastAsia="Calibri" w:hAnsi="Times New Roman" w:cs="Times New Roman"/>
                <w:sz w:val="24"/>
                <w:szCs w:val="24"/>
                <w:lang w:eastAsia="en-US"/>
              </w:rPr>
              <w:tab/>
              <w:t>«Из чего сделаны предметы», 2010</w:t>
            </w:r>
          </w:p>
        </w:tc>
      </w:tr>
      <w:tr w:rsidR="0021375F" w:rsidRPr="006D5136" w:rsidTr="0021375F">
        <w:tc>
          <w:tcPr>
            <w:tcW w:w="594" w:type="dxa"/>
            <w:gridSpan w:val="2"/>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5.</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Д.Н. Колдина</w:t>
            </w:r>
            <w:r w:rsidRPr="006D5136">
              <w:rPr>
                <w:rFonts w:ascii="Times New Roman" w:eastAsia="Calibri" w:hAnsi="Times New Roman" w:cs="Times New Roman"/>
                <w:sz w:val="24"/>
                <w:szCs w:val="24"/>
                <w:lang w:eastAsia="en-US"/>
              </w:rPr>
              <w:tab/>
              <w:t>«Игровые занятия с детьми», 2010</w:t>
            </w:r>
          </w:p>
        </w:tc>
      </w:tr>
      <w:tr w:rsidR="0021375F" w:rsidRPr="006D5136" w:rsidTr="0021375F">
        <w:tc>
          <w:tcPr>
            <w:tcW w:w="594" w:type="dxa"/>
            <w:gridSpan w:val="2"/>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6.</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Е.С. Дёмина</w:t>
            </w:r>
            <w:r w:rsidRPr="006D5136">
              <w:rPr>
                <w:rFonts w:ascii="Times New Roman" w:eastAsia="Calibri" w:hAnsi="Times New Roman" w:cs="Times New Roman"/>
                <w:sz w:val="24"/>
                <w:szCs w:val="24"/>
                <w:lang w:eastAsia="en-US"/>
              </w:rPr>
              <w:tab/>
              <w:t>«Развитие и обучение детей раннего возраста», 2008</w:t>
            </w:r>
          </w:p>
        </w:tc>
      </w:tr>
      <w:tr w:rsidR="0021375F" w:rsidRPr="006D5136" w:rsidTr="0021375F">
        <w:tc>
          <w:tcPr>
            <w:tcW w:w="9747" w:type="dxa"/>
            <w:gridSpan w:val="3"/>
          </w:tcPr>
          <w:p w:rsidR="0021375F" w:rsidRPr="006D5136" w:rsidRDefault="0021375F" w:rsidP="0021375F">
            <w:pPr>
              <w:jc w:val="center"/>
              <w:rPr>
                <w:rFonts w:ascii="Times New Roman" w:eastAsia="Calibri" w:hAnsi="Times New Roman" w:cs="Times New Roman"/>
                <w:b/>
                <w:sz w:val="24"/>
                <w:szCs w:val="24"/>
                <w:lang w:eastAsia="en-US"/>
              </w:rPr>
            </w:pPr>
            <w:r w:rsidRPr="006D5136">
              <w:rPr>
                <w:rFonts w:ascii="Times New Roman" w:eastAsia="Calibri" w:hAnsi="Times New Roman" w:cs="Times New Roman"/>
                <w:b/>
                <w:sz w:val="24"/>
                <w:szCs w:val="24"/>
                <w:lang w:eastAsia="en-US"/>
              </w:rPr>
              <w:t>Социально-коммуникативное развитие</w:t>
            </w:r>
          </w:p>
        </w:tc>
      </w:tr>
      <w:tr w:rsidR="0021375F" w:rsidRPr="006D5136" w:rsidTr="0021375F">
        <w:tc>
          <w:tcPr>
            <w:tcW w:w="594" w:type="dxa"/>
            <w:gridSpan w:val="2"/>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Играем, дружим, растем:Сборник развивающих игр. Группа раннего возраста. И.С. Артюхова, В.Ю. Белькович, 2018 г.</w:t>
            </w:r>
          </w:p>
        </w:tc>
      </w:tr>
      <w:tr w:rsidR="0021375F" w:rsidRPr="006D5136" w:rsidTr="0021375F">
        <w:tc>
          <w:tcPr>
            <w:tcW w:w="594" w:type="dxa"/>
            <w:gridSpan w:val="2"/>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Развитие игровой деятельности детей: методические материалы к комплексной образовательной программе для детей раннего возраста «Первые шаги». Л. Н. Галигузова, 2019 г.</w:t>
            </w:r>
          </w:p>
        </w:tc>
      </w:tr>
      <w:tr w:rsidR="0021375F" w:rsidRPr="006D5136" w:rsidTr="0021375F">
        <w:tc>
          <w:tcPr>
            <w:tcW w:w="594" w:type="dxa"/>
            <w:gridSpan w:val="2"/>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3.</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Социально-коммуникативное развитие детей: методические материалы к комплексной образовательной программе для детей раннего возраста «Первые шаги». Е.О. Смирнова, В.М. Холмогорова, 2019 г.</w:t>
            </w:r>
          </w:p>
        </w:tc>
      </w:tr>
      <w:tr w:rsidR="0021375F" w:rsidRPr="006D5136" w:rsidTr="0021375F">
        <w:tc>
          <w:tcPr>
            <w:tcW w:w="594" w:type="dxa"/>
            <w:gridSpan w:val="2"/>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4.</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О.А.Айрих</w:t>
            </w:r>
            <w:r w:rsidRPr="006D5136">
              <w:rPr>
                <w:rFonts w:ascii="Times New Roman" w:eastAsia="Calibri" w:hAnsi="Times New Roman" w:cs="Times New Roman"/>
                <w:sz w:val="24"/>
                <w:szCs w:val="24"/>
                <w:lang w:eastAsia="en-US"/>
              </w:rPr>
              <w:tab/>
              <w:t>«Эмоциональное развитие детей», 2008</w:t>
            </w:r>
          </w:p>
        </w:tc>
      </w:tr>
      <w:tr w:rsidR="0021375F" w:rsidRPr="006D5136" w:rsidTr="0021375F">
        <w:tc>
          <w:tcPr>
            <w:tcW w:w="594" w:type="dxa"/>
            <w:gridSpan w:val="2"/>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5.</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М.А. Аралова «Игры с детьми раннего возраста», 2011</w:t>
            </w:r>
          </w:p>
        </w:tc>
      </w:tr>
      <w:tr w:rsidR="0021375F" w:rsidRPr="006D5136" w:rsidTr="0021375F">
        <w:tc>
          <w:tcPr>
            <w:tcW w:w="594" w:type="dxa"/>
            <w:gridSpan w:val="2"/>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lastRenderedPageBreak/>
              <w:t>6.</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Е.Н. Соляник «Развивающие игры для детей раннего возраста», 2010</w:t>
            </w:r>
          </w:p>
        </w:tc>
      </w:tr>
      <w:tr w:rsidR="0021375F" w:rsidRPr="006D5136" w:rsidTr="0021375F">
        <w:tc>
          <w:tcPr>
            <w:tcW w:w="594" w:type="dxa"/>
            <w:gridSpan w:val="2"/>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7.</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Е.Ф. Жердева «Дети раннего возраста в детском саду», 2008</w:t>
            </w:r>
          </w:p>
        </w:tc>
      </w:tr>
      <w:tr w:rsidR="0021375F" w:rsidRPr="006D5136" w:rsidTr="0021375F">
        <w:tc>
          <w:tcPr>
            <w:tcW w:w="594" w:type="dxa"/>
            <w:gridSpan w:val="2"/>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8.</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Е.О. Смирнова «Развивающие игры для детей младшего дошкольного возраста», 2020</w:t>
            </w:r>
          </w:p>
        </w:tc>
      </w:tr>
      <w:tr w:rsidR="0021375F" w:rsidRPr="006D5136" w:rsidTr="0021375F">
        <w:tc>
          <w:tcPr>
            <w:tcW w:w="9747" w:type="dxa"/>
            <w:gridSpan w:val="3"/>
          </w:tcPr>
          <w:p w:rsidR="0021375F" w:rsidRPr="006D5136" w:rsidRDefault="0021375F" w:rsidP="0021375F">
            <w:pPr>
              <w:jc w:val="center"/>
              <w:rPr>
                <w:rFonts w:ascii="Times New Roman" w:eastAsia="Calibri" w:hAnsi="Times New Roman" w:cs="Times New Roman"/>
                <w:b/>
                <w:sz w:val="24"/>
                <w:szCs w:val="24"/>
                <w:lang w:eastAsia="en-US"/>
              </w:rPr>
            </w:pPr>
            <w:r w:rsidRPr="006D5136">
              <w:rPr>
                <w:rFonts w:ascii="Times New Roman" w:eastAsia="Calibri" w:hAnsi="Times New Roman" w:cs="Times New Roman"/>
                <w:b/>
                <w:sz w:val="24"/>
                <w:szCs w:val="24"/>
                <w:lang w:eastAsia="en-US"/>
              </w:rPr>
              <w:t>Речевое развитие</w:t>
            </w:r>
          </w:p>
        </w:tc>
      </w:tr>
      <w:tr w:rsidR="0021375F" w:rsidRPr="006D5136" w:rsidTr="0021375F">
        <w:tc>
          <w:tcPr>
            <w:tcW w:w="594" w:type="dxa"/>
            <w:gridSpan w:val="2"/>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В,В.Гербова</w:t>
            </w:r>
            <w:r w:rsidRPr="006D5136">
              <w:rPr>
                <w:rFonts w:ascii="Times New Roman" w:eastAsia="Calibri" w:hAnsi="Times New Roman" w:cs="Times New Roman"/>
                <w:sz w:val="24"/>
                <w:szCs w:val="24"/>
                <w:lang w:eastAsia="en-US"/>
              </w:rPr>
              <w:tab/>
              <w:t>«Занятия по развитию речи во второй младшей группе детского сада», 1989</w:t>
            </w:r>
          </w:p>
        </w:tc>
      </w:tr>
      <w:tr w:rsidR="0021375F" w:rsidRPr="006D5136" w:rsidTr="0021375F">
        <w:tc>
          <w:tcPr>
            <w:tcW w:w="594" w:type="dxa"/>
            <w:gridSpan w:val="2"/>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Парамонова Л.А.</w:t>
            </w:r>
            <w:r w:rsidRPr="006D5136">
              <w:rPr>
                <w:rFonts w:ascii="Times New Roman" w:eastAsia="Calibri" w:hAnsi="Times New Roman" w:cs="Times New Roman"/>
                <w:sz w:val="24"/>
                <w:szCs w:val="24"/>
                <w:lang w:eastAsia="en-US"/>
              </w:rPr>
              <w:tab/>
              <w:t>«Развивающие занятия с детьми 2-3 лет», 2008</w:t>
            </w:r>
          </w:p>
        </w:tc>
      </w:tr>
      <w:tr w:rsidR="0021375F" w:rsidRPr="006D5136" w:rsidTr="0021375F">
        <w:tc>
          <w:tcPr>
            <w:tcW w:w="594" w:type="dxa"/>
            <w:gridSpan w:val="2"/>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3.</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Т.Л. Шорыгина «Понятные сказки», 2015</w:t>
            </w:r>
          </w:p>
        </w:tc>
      </w:tr>
      <w:tr w:rsidR="0021375F" w:rsidRPr="006D5136" w:rsidTr="0021375F">
        <w:tc>
          <w:tcPr>
            <w:tcW w:w="594" w:type="dxa"/>
            <w:gridSpan w:val="2"/>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4.</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В.А. Гончарова «Моторные сказки для малышей», 2011</w:t>
            </w:r>
          </w:p>
        </w:tc>
      </w:tr>
      <w:tr w:rsidR="0021375F" w:rsidRPr="006D5136" w:rsidTr="0021375F">
        <w:tc>
          <w:tcPr>
            <w:tcW w:w="594" w:type="dxa"/>
            <w:gridSpan w:val="2"/>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5.</w:t>
            </w:r>
          </w:p>
        </w:tc>
        <w:tc>
          <w:tcPr>
            <w:tcW w:w="9153" w:type="dxa"/>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Речевое развитие детей: методические материалы к комплексной образовательной программе для детей раннего возраста «Первые шаги». С. Ю. Мещерякова, Л. Н. Галигузова, 2019 г.</w:t>
            </w:r>
          </w:p>
        </w:tc>
      </w:tr>
      <w:tr w:rsidR="008E5270" w:rsidRPr="006D5136" w:rsidTr="0021375F">
        <w:tc>
          <w:tcPr>
            <w:tcW w:w="594" w:type="dxa"/>
            <w:gridSpan w:val="2"/>
          </w:tcPr>
          <w:p w:rsidR="008E5270"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6.</w:t>
            </w:r>
          </w:p>
        </w:tc>
        <w:tc>
          <w:tcPr>
            <w:tcW w:w="9153" w:type="dxa"/>
          </w:tcPr>
          <w:p w:rsidR="008E5270" w:rsidRPr="006D5136" w:rsidRDefault="008E5270"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Л.Н. Павлова Раннее детство: развитие речи и мышления – Москва, издательство «Мозаика Синтез», 2000</w:t>
            </w:r>
          </w:p>
        </w:tc>
      </w:tr>
      <w:tr w:rsidR="0021375F" w:rsidRPr="006D5136" w:rsidTr="0021375F">
        <w:tc>
          <w:tcPr>
            <w:tcW w:w="9747" w:type="dxa"/>
            <w:gridSpan w:val="3"/>
          </w:tcPr>
          <w:p w:rsidR="0021375F" w:rsidRPr="006D5136" w:rsidRDefault="0021375F" w:rsidP="0021375F">
            <w:pPr>
              <w:jc w:val="center"/>
              <w:rPr>
                <w:rFonts w:ascii="Times New Roman" w:eastAsia="Calibri" w:hAnsi="Times New Roman" w:cs="Times New Roman"/>
                <w:b/>
                <w:sz w:val="24"/>
                <w:szCs w:val="24"/>
                <w:lang w:eastAsia="en-US"/>
              </w:rPr>
            </w:pPr>
            <w:r w:rsidRPr="006D5136">
              <w:rPr>
                <w:rFonts w:ascii="Times New Roman" w:eastAsia="Calibri" w:hAnsi="Times New Roman" w:cs="Times New Roman"/>
                <w:b/>
                <w:sz w:val="24"/>
                <w:szCs w:val="24"/>
                <w:lang w:eastAsia="en-US"/>
              </w:rPr>
              <w:t>Физическое развитие</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7.</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На зарядку солнышко поднимает нас! Утренняя зарядка в группах раннего и младшего возраста: методическое пособие. С. Б. Шарманова, 2019 г.</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8.</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Физические упражнения и игры на основе фольклора: методическое пособие. Немеровский В.М., 2020 г.</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9.</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Физическое развитие детей: методические материалы к комплексной образовательной программе для детей раннего возраста «Первые шаги». С. Ю. Мещерякова, Л. Н. Галигузова, 2019 г.</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10.</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«Бодрящая гимнастика для дошкольников», Т.Е Харченко, 2010 г.</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11</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О.Н.Казак, «Большая книга игр для детей от 3 до 7 лет», 2000 г.</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12</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Г.А. Прохорова, «Утренняя гимнастика для малышей», 2004 г.</w:t>
            </w:r>
          </w:p>
        </w:tc>
      </w:tr>
      <w:tr w:rsidR="0021375F" w:rsidRPr="006D5136" w:rsidTr="006C2C56">
        <w:trPr>
          <w:trHeight w:val="343"/>
        </w:trPr>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13</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Н.В. Нищева, «Подвижные и Д/И на прогулке», 2012</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14</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Е.А. Янушко, «Развитие мелкой моторики», 2009</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15</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Е.А. Тимофеева, «Подвижные игры с детьми», 1986</w:t>
            </w:r>
          </w:p>
        </w:tc>
      </w:tr>
      <w:tr w:rsidR="008E5270" w:rsidRPr="006D5136" w:rsidTr="008E5270">
        <w:trPr>
          <w:trHeight w:val="329"/>
        </w:trPr>
        <w:tc>
          <w:tcPr>
            <w:tcW w:w="534" w:type="dxa"/>
          </w:tcPr>
          <w:p w:rsidR="008E5270"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16</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Л.Н.Колмыков «Здравствуй пальчик, как живёшь», 2012</w:t>
            </w:r>
          </w:p>
        </w:tc>
      </w:tr>
      <w:tr w:rsidR="008E5270" w:rsidRPr="006D5136" w:rsidTr="008E5270">
        <w:trPr>
          <w:trHeight w:val="329"/>
        </w:trPr>
        <w:tc>
          <w:tcPr>
            <w:tcW w:w="534" w:type="dxa"/>
          </w:tcPr>
          <w:p w:rsidR="008E5270"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17</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В.А.Шишкина «Движение + движение» 1992</w:t>
            </w:r>
          </w:p>
        </w:tc>
      </w:tr>
      <w:tr w:rsidR="008E5270" w:rsidRPr="006D5136" w:rsidTr="008E5270">
        <w:trPr>
          <w:trHeight w:val="329"/>
        </w:trPr>
        <w:tc>
          <w:tcPr>
            <w:tcW w:w="534" w:type="dxa"/>
          </w:tcPr>
          <w:p w:rsidR="008E5270" w:rsidRPr="006D5136" w:rsidRDefault="008E5270" w:rsidP="0021375F">
            <w:pPr>
              <w:jc w:val="both"/>
              <w:rPr>
                <w:rFonts w:ascii="Times New Roman" w:eastAsia="Calibri" w:hAnsi="Times New Roman" w:cs="Times New Roman"/>
                <w:sz w:val="24"/>
                <w:szCs w:val="24"/>
                <w:lang w:eastAsia="en-US"/>
              </w:rPr>
            </w:pP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p>
        </w:tc>
      </w:tr>
      <w:tr w:rsidR="0021375F" w:rsidRPr="006D5136" w:rsidTr="0021375F">
        <w:tc>
          <w:tcPr>
            <w:tcW w:w="9747" w:type="dxa"/>
            <w:gridSpan w:val="3"/>
          </w:tcPr>
          <w:p w:rsidR="0021375F" w:rsidRPr="006D5136" w:rsidRDefault="0021375F" w:rsidP="0021375F">
            <w:pPr>
              <w:jc w:val="center"/>
              <w:rPr>
                <w:rFonts w:ascii="Times New Roman" w:eastAsia="Calibri" w:hAnsi="Times New Roman" w:cs="Times New Roman"/>
                <w:b/>
                <w:sz w:val="24"/>
                <w:szCs w:val="24"/>
                <w:lang w:eastAsia="en-US"/>
              </w:rPr>
            </w:pPr>
            <w:r w:rsidRPr="006D5136">
              <w:rPr>
                <w:rFonts w:ascii="Times New Roman" w:eastAsia="Calibri" w:hAnsi="Times New Roman" w:cs="Times New Roman"/>
                <w:b/>
                <w:sz w:val="24"/>
                <w:szCs w:val="24"/>
                <w:lang w:eastAsia="en-US"/>
              </w:rPr>
              <w:t>Художественно-эстетическое развитие</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18</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Изобразительная деятельность в группах раннего и младшего возраста: методическое пособие. С. В. Кахнович, 2020 г.</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19</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Программа художественного воспитания, обучения и развития детей 2-7 лет «Цветные ладошки» И.А. Лыкова, 2014</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20</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Парциальная программа по музыкальному воспитанию детей дошкольного возраста «Ладушки». И. Каплунова, Н. Новоскольцева, 2010 г.</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21</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Художественно-эстетическое развитие детей: методические материалы к комплексной образовательной программе для детей раннего возраста «Первые шаги». С. Ю. Мещерякова, Л. Н. Галигузова, 2019 г.</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22</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Т.Н.Доронова, С.Г.Якобсон</w:t>
            </w:r>
            <w:r w:rsidRPr="006D5136">
              <w:rPr>
                <w:rFonts w:ascii="Times New Roman" w:eastAsia="Calibri" w:hAnsi="Times New Roman" w:cs="Times New Roman"/>
                <w:sz w:val="24"/>
                <w:szCs w:val="24"/>
                <w:lang w:eastAsia="en-US"/>
              </w:rPr>
              <w:tab/>
              <w:t>«Обучение детей 2-4 лет рисованию, лепке, аппликации в игре», 1992</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23</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И.А.Лыкова</w:t>
            </w:r>
            <w:r w:rsidRPr="006D5136">
              <w:rPr>
                <w:rFonts w:ascii="Times New Roman" w:eastAsia="Calibri" w:hAnsi="Times New Roman" w:cs="Times New Roman"/>
                <w:sz w:val="24"/>
                <w:szCs w:val="24"/>
                <w:lang w:eastAsia="en-US"/>
              </w:rPr>
              <w:tab/>
              <w:t>«Изобразительная деятельность в детском саду: планирование, конспекты занятий, методические рекомендации», 2008</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24</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Д.Н. Колдина, «Лепка и рисование с детьми 2-3 лет», 2009</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25</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У.Ю. Кихтева «Рисуют малыши», 2009</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26</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Н.П.Сакулина, «Методика обучения изобразительной деятельности  и конструированию», 1979</w:t>
            </w:r>
          </w:p>
        </w:tc>
      </w:tr>
      <w:tr w:rsidR="006C2C56" w:rsidRPr="006D5136" w:rsidTr="0021375F">
        <w:tc>
          <w:tcPr>
            <w:tcW w:w="534" w:type="dxa"/>
          </w:tcPr>
          <w:p w:rsidR="006C2C56"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27</w:t>
            </w:r>
          </w:p>
        </w:tc>
        <w:tc>
          <w:tcPr>
            <w:tcW w:w="9213" w:type="dxa"/>
            <w:gridSpan w:val="2"/>
          </w:tcPr>
          <w:p w:rsidR="006C2C56"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 xml:space="preserve">И.М. Каплунова, И.А. Новоскольцева. Праздник каждый день. Конспекты </w:t>
            </w:r>
            <w:r w:rsidRPr="006D5136">
              <w:rPr>
                <w:rFonts w:ascii="Times New Roman" w:eastAsia="Calibri" w:hAnsi="Times New Roman" w:cs="Times New Roman"/>
                <w:sz w:val="24"/>
                <w:szCs w:val="24"/>
                <w:lang w:eastAsia="en-US"/>
              </w:rPr>
              <w:lastRenderedPageBreak/>
              <w:t>музыкальных занятий. Младшая группа. Издательство «Композитор. С-Пб, 2007</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lastRenderedPageBreak/>
              <w:t>28</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О.П. Радынова «Музыкальное воспитание дошкольников», 2000</w:t>
            </w:r>
          </w:p>
        </w:tc>
      </w:tr>
      <w:tr w:rsidR="0021375F" w:rsidRPr="006D5136" w:rsidTr="0021375F">
        <w:tc>
          <w:tcPr>
            <w:tcW w:w="9747" w:type="dxa"/>
            <w:gridSpan w:val="3"/>
          </w:tcPr>
          <w:p w:rsidR="0021375F" w:rsidRPr="006D5136" w:rsidRDefault="0021375F" w:rsidP="0021375F">
            <w:pPr>
              <w:jc w:val="center"/>
              <w:rPr>
                <w:rFonts w:ascii="Times New Roman" w:eastAsia="Calibri" w:hAnsi="Times New Roman" w:cs="Times New Roman"/>
                <w:b/>
                <w:sz w:val="24"/>
                <w:szCs w:val="24"/>
                <w:lang w:eastAsia="en-US"/>
              </w:rPr>
            </w:pPr>
            <w:r w:rsidRPr="006D5136">
              <w:rPr>
                <w:rFonts w:ascii="Times New Roman" w:eastAsia="Calibri" w:hAnsi="Times New Roman" w:cs="Times New Roman"/>
                <w:b/>
                <w:sz w:val="24"/>
                <w:szCs w:val="24"/>
                <w:lang w:eastAsia="en-US"/>
              </w:rPr>
              <w:t>Работа с родителями</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Первый год жизни малыша. Рекомендации родителям и педагогам. Белая К.Ю., 2019 г.</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Как развивать ребёнка от рождения до 5 лет: рекомендации родителям. Рахматулин Р.Я., 2019 г.</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3.</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Игры и игрушки вашего ребенка: методическое пособие. 2-е издание. Смирнова Е.О., 2016 г.</w:t>
            </w:r>
          </w:p>
        </w:tc>
      </w:tr>
      <w:tr w:rsidR="0021375F" w:rsidRPr="006D5136" w:rsidTr="0021375F">
        <w:tc>
          <w:tcPr>
            <w:tcW w:w="534" w:type="dxa"/>
          </w:tcPr>
          <w:p w:rsidR="0021375F" w:rsidRPr="006D5136" w:rsidRDefault="006C2C56"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4.</w:t>
            </w:r>
          </w:p>
        </w:tc>
        <w:tc>
          <w:tcPr>
            <w:tcW w:w="9213" w:type="dxa"/>
            <w:gridSpan w:val="2"/>
          </w:tcPr>
          <w:p w:rsidR="0021375F" w:rsidRPr="006D5136" w:rsidRDefault="0021375F" w:rsidP="0021375F">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Играем вместе: развивающие игры для малышей и их родителей. Четвертаков К.В., 2015 г.</w:t>
            </w:r>
          </w:p>
        </w:tc>
      </w:tr>
    </w:tbl>
    <w:p w:rsidR="0021375F" w:rsidRDefault="0021375F" w:rsidP="004C1905">
      <w:pPr>
        <w:spacing w:after="0" w:line="240" w:lineRule="auto"/>
        <w:ind w:firstLine="709"/>
        <w:jc w:val="both"/>
        <w:rPr>
          <w:rFonts w:ascii="Times New Roman" w:eastAsia="Calibri" w:hAnsi="Times New Roman" w:cs="Times New Roman"/>
          <w:b/>
          <w:sz w:val="26"/>
          <w:szCs w:val="26"/>
          <w:lang w:eastAsia="en-US"/>
        </w:rPr>
      </w:pPr>
    </w:p>
    <w:p w:rsidR="004C1905" w:rsidRDefault="008E5270" w:rsidP="008E5270">
      <w:pPr>
        <w:spacing w:after="0" w:line="240" w:lineRule="auto"/>
        <w:ind w:firstLine="709"/>
        <w:jc w:val="center"/>
        <w:rPr>
          <w:rFonts w:ascii="Times New Roman" w:eastAsia="Calibri" w:hAnsi="Times New Roman" w:cs="Times New Roman"/>
          <w:b/>
          <w:i/>
          <w:sz w:val="26"/>
          <w:szCs w:val="26"/>
          <w:lang w:eastAsia="en-US"/>
        </w:rPr>
      </w:pPr>
      <w:r w:rsidRPr="008E5270">
        <w:rPr>
          <w:rFonts w:ascii="Times New Roman" w:eastAsia="Calibri" w:hAnsi="Times New Roman" w:cs="Times New Roman"/>
          <w:b/>
          <w:i/>
          <w:sz w:val="26"/>
          <w:szCs w:val="26"/>
          <w:lang w:eastAsia="en-US"/>
        </w:rPr>
        <w:t>Программно-методический комплекс ООП  МБДОУ № 9 г. Амурска (дошкольный возраст)</w:t>
      </w:r>
    </w:p>
    <w:p w:rsidR="008E5270" w:rsidRPr="008E5270" w:rsidRDefault="008E5270" w:rsidP="008E5270">
      <w:pPr>
        <w:spacing w:after="0" w:line="240" w:lineRule="auto"/>
        <w:ind w:firstLine="709"/>
        <w:jc w:val="right"/>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Таблица 46 </w:t>
      </w:r>
    </w:p>
    <w:tbl>
      <w:tblPr>
        <w:tblStyle w:val="4"/>
        <w:tblW w:w="0" w:type="auto"/>
        <w:tblLayout w:type="fixed"/>
        <w:tblLook w:val="04A0" w:firstRow="1" w:lastRow="0" w:firstColumn="1" w:lastColumn="0" w:noHBand="0" w:noVBand="1"/>
      </w:tblPr>
      <w:tblGrid>
        <w:gridCol w:w="534"/>
        <w:gridCol w:w="60"/>
        <w:gridCol w:w="9153"/>
      </w:tblGrid>
      <w:tr w:rsidR="008E5270" w:rsidRPr="006D5136" w:rsidTr="008E5270">
        <w:tc>
          <w:tcPr>
            <w:tcW w:w="594"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 п</w:t>
            </w:r>
            <w:r w:rsidRPr="006D5136">
              <w:rPr>
                <w:rFonts w:ascii="Times New Roman" w:eastAsia="Calibri" w:hAnsi="Times New Roman" w:cs="Times New Roman"/>
                <w:sz w:val="24"/>
                <w:szCs w:val="24"/>
                <w:lang w:val="en-US" w:eastAsia="en-US"/>
              </w:rPr>
              <w:t>/</w:t>
            </w:r>
            <w:r w:rsidRPr="006D5136">
              <w:rPr>
                <w:rFonts w:ascii="Times New Roman" w:eastAsia="Calibri" w:hAnsi="Times New Roman" w:cs="Times New Roman"/>
                <w:sz w:val="24"/>
                <w:szCs w:val="24"/>
                <w:lang w:eastAsia="en-US"/>
              </w:rPr>
              <w:t>п</w:t>
            </w:r>
          </w:p>
        </w:tc>
        <w:tc>
          <w:tcPr>
            <w:tcW w:w="9153" w:type="dxa"/>
          </w:tcPr>
          <w:p w:rsidR="008E5270" w:rsidRPr="006D5136" w:rsidRDefault="008E5270" w:rsidP="008E5270">
            <w:pPr>
              <w:jc w:val="center"/>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Название, автор, год издания</w:t>
            </w:r>
          </w:p>
        </w:tc>
      </w:tr>
      <w:tr w:rsidR="008E5270" w:rsidRPr="006D5136" w:rsidTr="008E5270">
        <w:tc>
          <w:tcPr>
            <w:tcW w:w="594"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Образовательная программа дошкольного образования "Мозаика". В.Ю. Белькович, Н.В. Гребёнкина, И.А. Кильдышева, 2018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Методические рекомендации к образовательной программе дошкольного образования «Мозаика»: младшая группа. В.Ю. Белькович, Н.В. Гребёнкина, И.А. Кильдышева, 2018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3.</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Методические рекомендации к образовательной программе дошкольного образования «Мозаика»: средняя группа. В.Ю. Белькович, Н.В. Гребёнкина, И.А. Кильдышева, 2018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4.</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Методические рекомендации к образовательной программе дошкольного образования «Мозаика»: старшая группа. В.Ю. Белькович, Н.В. Гребёнкина, И.А. Кильдышева, 2018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5.</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Методические рекомендации к образовательной программе дошкольного образования «Мозаика»: подготовительная к школе группа. В.Ю. Белькович, Н.В. Гребёнкина, И.А. Кильдышева, 2018 г.</w:t>
            </w:r>
          </w:p>
        </w:tc>
      </w:tr>
      <w:tr w:rsidR="008E5270" w:rsidRPr="006D5136" w:rsidTr="008E5270">
        <w:tc>
          <w:tcPr>
            <w:tcW w:w="9747" w:type="dxa"/>
            <w:gridSpan w:val="3"/>
          </w:tcPr>
          <w:p w:rsidR="008E5270" w:rsidRPr="006D5136" w:rsidRDefault="008E5270" w:rsidP="008E5270">
            <w:pPr>
              <w:jc w:val="center"/>
              <w:rPr>
                <w:rFonts w:ascii="Times New Roman" w:eastAsia="Calibri" w:hAnsi="Times New Roman" w:cs="Times New Roman"/>
                <w:b/>
                <w:sz w:val="24"/>
                <w:szCs w:val="24"/>
                <w:lang w:eastAsia="en-US"/>
              </w:rPr>
            </w:pPr>
            <w:r w:rsidRPr="006D5136">
              <w:rPr>
                <w:rFonts w:ascii="Times New Roman" w:eastAsia="Calibri" w:hAnsi="Times New Roman" w:cs="Times New Roman"/>
                <w:b/>
                <w:sz w:val="24"/>
                <w:szCs w:val="24"/>
                <w:lang w:eastAsia="en-US"/>
              </w:rPr>
              <w:t>Познавательное развитие</w:t>
            </w:r>
          </w:p>
        </w:tc>
      </w:tr>
      <w:tr w:rsidR="008E5270" w:rsidRPr="006D5136" w:rsidTr="008E5270">
        <w:tc>
          <w:tcPr>
            <w:tcW w:w="534" w:type="dxa"/>
          </w:tcPr>
          <w:p w:rsidR="008E5270" w:rsidRPr="006D5136" w:rsidRDefault="006C2C56" w:rsidP="008E5270">
            <w:pPr>
              <w:jc w:val="center"/>
              <w:rPr>
                <w:rFonts w:ascii="Times New Roman" w:eastAsia="Calibri" w:hAnsi="Times New Roman" w:cs="Times New Roman"/>
                <w:b/>
                <w:sz w:val="24"/>
                <w:szCs w:val="24"/>
                <w:lang w:eastAsia="en-US"/>
              </w:rPr>
            </w:pPr>
            <w:r w:rsidRPr="006D5136">
              <w:rPr>
                <w:rFonts w:ascii="Times New Roman" w:eastAsia="Calibri" w:hAnsi="Times New Roman" w:cs="Times New Roman"/>
                <w:b/>
                <w:sz w:val="24"/>
                <w:szCs w:val="24"/>
                <w:lang w:eastAsia="en-US"/>
              </w:rPr>
              <w:t>1.</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 xml:space="preserve">Детская универсальная </w:t>
            </w:r>
            <w:r w:rsidRPr="006D5136">
              <w:rPr>
                <w:rFonts w:ascii="Times New Roman" w:eastAsia="Calibri" w:hAnsi="Times New Roman" w:cs="Times New Roman"/>
                <w:sz w:val="24"/>
                <w:szCs w:val="24"/>
                <w:lang w:val="en-US" w:eastAsia="en-US"/>
              </w:rPr>
              <w:t>STEAM</w:t>
            </w:r>
            <w:r w:rsidRPr="006D5136">
              <w:rPr>
                <w:rFonts w:ascii="Times New Roman" w:eastAsia="Calibri" w:hAnsi="Times New Roman" w:cs="Times New Roman"/>
                <w:sz w:val="24"/>
                <w:szCs w:val="24"/>
                <w:lang w:eastAsia="en-US"/>
              </w:rPr>
              <w:t>-лаборатория: учебно-методическое пособие. Беляк Е.А., 2019 г.</w:t>
            </w:r>
          </w:p>
        </w:tc>
      </w:tr>
      <w:tr w:rsidR="008E5270" w:rsidRPr="006D5136" w:rsidTr="008E5270">
        <w:tc>
          <w:tcPr>
            <w:tcW w:w="534" w:type="dxa"/>
          </w:tcPr>
          <w:p w:rsidR="008E5270" w:rsidRPr="006D5136" w:rsidRDefault="006C2C56" w:rsidP="008E5270">
            <w:pPr>
              <w:jc w:val="center"/>
              <w:rPr>
                <w:rFonts w:ascii="Times New Roman" w:eastAsia="Calibri" w:hAnsi="Times New Roman" w:cs="Times New Roman"/>
                <w:b/>
                <w:sz w:val="24"/>
                <w:szCs w:val="24"/>
                <w:lang w:eastAsia="en-US"/>
              </w:rPr>
            </w:pPr>
            <w:r w:rsidRPr="006D5136">
              <w:rPr>
                <w:rFonts w:ascii="Times New Roman" w:eastAsia="Calibri" w:hAnsi="Times New Roman" w:cs="Times New Roman"/>
                <w:b/>
                <w:sz w:val="24"/>
                <w:szCs w:val="24"/>
                <w:lang w:eastAsia="en-US"/>
              </w:rPr>
              <w:t>2.</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STEM-образование детей дошкольного и младшего школьного возраста. Парциальная модульная программа развития интеллектуальных способностей в процессе познавательной деятельности и вовлечения в научно-техническое творчество: учебная программа. Т.В. Волосовец, 2019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3.</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Познавательное развитие. Ознакомление с окружающим миром. Конспекты различных форм работы. 3–4 лет: методическое пособие. Л.Л. Тимофеева, 2019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4.</w:t>
            </w:r>
          </w:p>
        </w:tc>
        <w:tc>
          <w:tcPr>
            <w:tcW w:w="9153" w:type="dxa"/>
          </w:tcPr>
          <w:p w:rsidR="008E5270" w:rsidRPr="006D5136" w:rsidRDefault="008E5270" w:rsidP="008E5270">
            <w:pPr>
              <w:ind w:left="-168"/>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Познавательное развитие. Ознакомление с окружающим миром. Конспекты различных форм работы. 4–5 лет: методическое пособие. Л.Л. Тимофеева, 2020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5.</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Познавательное развитие. Ознакомление с окружающим миром. Конспекты различных форм работы. 5–6 лет: методическое пособие. Л.Л. Тимофеева, 2020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6.</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Программа по экологическому образованию дошкольников «Наш дом природа» Н.А. Рыжова, 2017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7.</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Познавательное развитие дошкольников: теоретические основы и новые технологии: сборник статей. Т.В. Волосовец, И.Л. Кириллов, Л.М. Кларина, 2015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8.</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Тематические беседы с детьми старшего дошкольного возраста. Картотека воспитателя. К.Ю. Белая, 2020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9.</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Тематические дни в детском саду. Картотека воспитателя. К.Ю. Белая, 2019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10</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 xml:space="preserve">Картотека воспитателя "ИССЛЕДОВАНИЯ ПРИРОДЫ В ДЕТСКОМ САДУ" в двух </w:t>
            </w:r>
            <w:r w:rsidRPr="006D5136">
              <w:rPr>
                <w:rFonts w:ascii="Times New Roman" w:eastAsia="Calibri" w:hAnsi="Times New Roman" w:cs="Times New Roman"/>
                <w:sz w:val="24"/>
                <w:szCs w:val="24"/>
                <w:lang w:eastAsia="en-US"/>
              </w:rPr>
              <w:lastRenderedPageBreak/>
              <w:t>частях ч.1., ч.2. Н.А.Рыжова, 2019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lastRenderedPageBreak/>
              <w:t>11</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Образовательные проекты в детском саду. Картотека воспитателя. К.Ю. Белая, Е.А. Каралашвили, Л.И. Павлова, 2020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12</w:t>
            </w:r>
          </w:p>
        </w:tc>
        <w:tc>
          <w:tcPr>
            <w:tcW w:w="9153" w:type="dxa"/>
          </w:tcPr>
          <w:p w:rsidR="008E5270" w:rsidRPr="006D5136" w:rsidRDefault="008E5270" w:rsidP="008E5270">
            <w:pPr>
              <w:jc w:val="both"/>
              <w:rPr>
                <w:rFonts w:ascii="Times New Roman" w:eastAsia="Calibri" w:hAnsi="Times New Roman" w:cs="Times New Roman"/>
                <w:bCs/>
                <w:sz w:val="24"/>
                <w:szCs w:val="24"/>
                <w:lang w:eastAsia="en-US"/>
              </w:rPr>
            </w:pPr>
            <w:r w:rsidRPr="006D5136">
              <w:rPr>
                <w:rFonts w:ascii="Times New Roman" w:eastAsia="Calibri" w:hAnsi="Times New Roman" w:cs="Times New Roman"/>
                <w:bCs/>
                <w:sz w:val="24"/>
                <w:szCs w:val="24"/>
                <w:lang w:eastAsia="en-US"/>
              </w:rPr>
              <w:t>Увлекательное путешествие в мир взрослых: методическое пособие. С. В. Кожокарь, 2018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13</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Экология и краеведение в проектной деятельности с дошкольниками: методическое пособие. Л.Н. Лаврова, И. В. Чеботарёва, 2019 г.</w:t>
            </w:r>
          </w:p>
        </w:tc>
      </w:tr>
      <w:tr w:rsidR="006C2C56" w:rsidRPr="006D5136" w:rsidTr="008E5270">
        <w:tc>
          <w:tcPr>
            <w:tcW w:w="594"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14</w:t>
            </w:r>
          </w:p>
        </w:tc>
        <w:tc>
          <w:tcPr>
            <w:tcW w:w="9153" w:type="dxa"/>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А.Н. Давидчук  Развивающее индивидуально-ориентированное обучение младших дошкольников – Москва, издательство «Мозаика Синтез», 2000.</w:t>
            </w:r>
          </w:p>
        </w:tc>
      </w:tr>
      <w:tr w:rsidR="006C2C56" w:rsidRPr="006D5136" w:rsidTr="008E5270">
        <w:tc>
          <w:tcPr>
            <w:tcW w:w="594"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15</w:t>
            </w:r>
          </w:p>
        </w:tc>
        <w:tc>
          <w:tcPr>
            <w:tcW w:w="9153" w:type="dxa"/>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Пилюгина Раннее детство: Познавательное развитие - Москва, издательство «Мозаика Синтез», 2004</w:t>
            </w:r>
          </w:p>
        </w:tc>
      </w:tr>
      <w:tr w:rsidR="006C2C56" w:rsidRPr="006D5136" w:rsidTr="008E5270">
        <w:tc>
          <w:tcPr>
            <w:tcW w:w="594"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16</w:t>
            </w:r>
          </w:p>
        </w:tc>
        <w:tc>
          <w:tcPr>
            <w:tcW w:w="9153" w:type="dxa"/>
          </w:tcPr>
          <w:p w:rsidR="006C2C56" w:rsidRPr="006D5136" w:rsidRDefault="006C2C56" w:rsidP="006C2C56">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Л.Н. Прохорова. Организация экспериментальной деятельности дошкольников: методические рекомендации. М.: АРКТИ, 2005</w:t>
            </w:r>
          </w:p>
        </w:tc>
      </w:tr>
      <w:tr w:rsidR="006C2C56" w:rsidRPr="006D5136" w:rsidTr="008E5270">
        <w:tc>
          <w:tcPr>
            <w:tcW w:w="594"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17</w:t>
            </w:r>
          </w:p>
        </w:tc>
        <w:tc>
          <w:tcPr>
            <w:tcW w:w="9153" w:type="dxa"/>
          </w:tcPr>
          <w:p w:rsidR="006C2C56" w:rsidRPr="006D5136" w:rsidRDefault="006C2C56" w:rsidP="006C2C56">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В.П.Новикова Математика в детском саду – Москва, издательство «Мозаика Синтез», 2006.</w:t>
            </w:r>
          </w:p>
        </w:tc>
      </w:tr>
      <w:tr w:rsidR="008E5270" w:rsidRPr="006D5136" w:rsidTr="008E5270">
        <w:tc>
          <w:tcPr>
            <w:tcW w:w="9747" w:type="dxa"/>
            <w:gridSpan w:val="3"/>
          </w:tcPr>
          <w:p w:rsidR="008E5270" w:rsidRPr="006D5136" w:rsidRDefault="008E5270" w:rsidP="008E5270">
            <w:pPr>
              <w:jc w:val="center"/>
              <w:rPr>
                <w:rFonts w:ascii="Times New Roman" w:eastAsia="Calibri" w:hAnsi="Times New Roman" w:cs="Times New Roman"/>
                <w:b/>
                <w:sz w:val="24"/>
                <w:szCs w:val="24"/>
                <w:lang w:eastAsia="en-US"/>
              </w:rPr>
            </w:pPr>
            <w:r w:rsidRPr="006D5136">
              <w:rPr>
                <w:rFonts w:ascii="Times New Roman" w:eastAsia="Calibri" w:hAnsi="Times New Roman" w:cs="Times New Roman"/>
                <w:b/>
                <w:sz w:val="24"/>
                <w:szCs w:val="24"/>
                <w:lang w:eastAsia="en-US"/>
              </w:rPr>
              <w:t>Социально-коммуникативное развитие</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 xml:space="preserve">Развивающие игры для детей младшего дошкольного возраста: методическое пособие. Смирнова Е.О., 2020 г. </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Играем, дружим, растем: Сборник развивающих игр. Младшая группа.</w:t>
            </w:r>
            <w:r w:rsidRPr="006D5136">
              <w:rPr>
                <w:rFonts w:ascii="Calibri" w:eastAsia="Calibri" w:hAnsi="Calibri" w:cs="Times New Roman"/>
                <w:sz w:val="24"/>
                <w:szCs w:val="24"/>
                <w:lang w:eastAsia="en-US"/>
              </w:rPr>
              <w:t xml:space="preserve"> </w:t>
            </w:r>
            <w:r w:rsidRPr="006D5136">
              <w:rPr>
                <w:rFonts w:ascii="Times New Roman" w:eastAsia="Calibri" w:hAnsi="Times New Roman" w:cs="Times New Roman"/>
                <w:sz w:val="24"/>
                <w:szCs w:val="24"/>
                <w:lang w:eastAsia="en-US"/>
              </w:rPr>
              <w:t>И.С. Артюхова, В.Ю. Белькович, 2018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3</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Играем, дружим, растем: Сборник развивающих игр. Средняя группа. И.С. Артюхова, В.Ю. Белькович, 2018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4</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Играем, дружим, растем: Сборник развивающих игр. Старшая группа. И.С. Артюхова, В.Ю. Белькович, 2018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5</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Играем, дружим, растем: Сборник развивающих игр. Подготовительная к школе группа. И.С. Артюхова, В.Ю. Белькович, 2018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6</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Программа для дошкольных образовательных учреждений «Основы безопасности детей дошкольного возраста». авдеева Н.Н., Князева О.Л.,Стеркина Р.Б., 2009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7</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Социально-коммуникативное развитие дошкольников: теоретические основы и новые технологии:сборник статей ФГОС ДО. .Волосовец Т.В.,Зыкова О.А., 2015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8</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Беседы о хорошем и плохом поведении. Т. Шорыгина, 2020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9</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Программа социально-эмоционального развития дошкольников «Я-Ты-Мы». О.Л. Князева, 2003 г.</w:t>
            </w:r>
          </w:p>
        </w:tc>
      </w:tr>
      <w:tr w:rsidR="006C2C56" w:rsidRPr="006D5136" w:rsidTr="008E5270">
        <w:tc>
          <w:tcPr>
            <w:tcW w:w="594"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10</w:t>
            </w:r>
          </w:p>
        </w:tc>
        <w:tc>
          <w:tcPr>
            <w:tcW w:w="9153" w:type="dxa"/>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Н.С. Голицына, С.В. Люзина, Е.Е. Бухарова. ОБЖ для старших дошкольников. Система работы. – М.: Издательство «Скрипторий», 2009</w:t>
            </w:r>
          </w:p>
        </w:tc>
      </w:tr>
      <w:tr w:rsidR="006C2C56" w:rsidRPr="006D5136" w:rsidTr="008E5270">
        <w:tc>
          <w:tcPr>
            <w:tcW w:w="594"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11</w:t>
            </w:r>
          </w:p>
        </w:tc>
        <w:tc>
          <w:tcPr>
            <w:tcW w:w="9153" w:type="dxa"/>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Р.Б. Стеркина,Н.Н. Авдеева. Безопасность на улицах города. М. АСТ., 1998</w:t>
            </w:r>
          </w:p>
        </w:tc>
      </w:tr>
      <w:tr w:rsidR="006C2C56" w:rsidRPr="006D5136" w:rsidTr="008E5270">
        <w:tc>
          <w:tcPr>
            <w:tcW w:w="594"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12</w:t>
            </w:r>
          </w:p>
        </w:tc>
        <w:tc>
          <w:tcPr>
            <w:tcW w:w="9153" w:type="dxa"/>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Р.Б. Стеркина,Н.Н. Авдеева. Безопасность. Альбом № 1, Альбом № 2, Альбом № 3, Альбом № 4 – М.: Издательство АСТ, 1999.</w:t>
            </w:r>
          </w:p>
        </w:tc>
      </w:tr>
      <w:tr w:rsidR="006C2C56" w:rsidRPr="006D5136" w:rsidTr="008E5270">
        <w:tc>
          <w:tcPr>
            <w:tcW w:w="594"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13</w:t>
            </w:r>
          </w:p>
        </w:tc>
        <w:tc>
          <w:tcPr>
            <w:tcW w:w="9153" w:type="dxa"/>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Н.А. Аралина. Ознакомление дошкольников с правилами пожарной безопасности. – М.: Издательство Скрипторий», 2003</w:t>
            </w:r>
          </w:p>
        </w:tc>
      </w:tr>
      <w:tr w:rsidR="006C2C56" w:rsidRPr="006D5136" w:rsidTr="008E5270">
        <w:tc>
          <w:tcPr>
            <w:tcW w:w="594"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14</w:t>
            </w:r>
          </w:p>
        </w:tc>
        <w:tc>
          <w:tcPr>
            <w:tcW w:w="9153" w:type="dxa"/>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Г.Н. Данилина. Дошкольнику – об истории и культуре России: пособие для реализации государственной программы «Патриотическое воспитание граждан Российской Федерации» - М.: АРКТИ, 2005.</w:t>
            </w:r>
          </w:p>
        </w:tc>
      </w:tr>
      <w:tr w:rsidR="006C2C56" w:rsidRPr="006D5136" w:rsidTr="008E5270">
        <w:tc>
          <w:tcPr>
            <w:tcW w:w="594"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15</w:t>
            </w:r>
          </w:p>
        </w:tc>
        <w:tc>
          <w:tcPr>
            <w:tcW w:w="9153" w:type="dxa"/>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Л.В. Кокуева. Духовно-нравственное воспитание дошкольников на культурных традициях своего народа: методическое пособие. – М.: АРКТИ, 2005.</w:t>
            </w:r>
          </w:p>
        </w:tc>
      </w:tr>
      <w:tr w:rsidR="006C2C56" w:rsidRPr="006D5136" w:rsidTr="008E5270">
        <w:tc>
          <w:tcPr>
            <w:tcW w:w="594"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16</w:t>
            </w:r>
          </w:p>
        </w:tc>
        <w:tc>
          <w:tcPr>
            <w:tcW w:w="9153" w:type="dxa"/>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Т.А. Шорыгина.Беседы о хорошем и плохом поведении. – М.: ТЦ Сфера, 2008.</w:t>
            </w:r>
          </w:p>
        </w:tc>
      </w:tr>
      <w:tr w:rsidR="006C2C56" w:rsidRPr="006D5136" w:rsidTr="008E5270">
        <w:tc>
          <w:tcPr>
            <w:tcW w:w="594"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17</w:t>
            </w:r>
          </w:p>
        </w:tc>
        <w:tc>
          <w:tcPr>
            <w:tcW w:w="9153" w:type="dxa"/>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И.Ф. Мулько. Социально-нравственное воспитание детей 3-5 лет: Методическое пособие. – М.: ТЦ Сфера, 2004.</w:t>
            </w:r>
          </w:p>
        </w:tc>
      </w:tr>
      <w:tr w:rsidR="006C2C56" w:rsidRPr="006D5136" w:rsidTr="008E5270">
        <w:tc>
          <w:tcPr>
            <w:tcW w:w="594"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18</w:t>
            </w:r>
          </w:p>
        </w:tc>
        <w:tc>
          <w:tcPr>
            <w:tcW w:w="9153" w:type="dxa"/>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Н.Я. Михайленко, Н.А. Короткова. Организация сюжетной игры в детском саду: посоие для воспитателя. – М.: Линка-Пресс, 2009.</w:t>
            </w:r>
          </w:p>
        </w:tc>
      </w:tr>
      <w:tr w:rsidR="006C2C56" w:rsidRPr="006D5136" w:rsidTr="008E5270">
        <w:tc>
          <w:tcPr>
            <w:tcW w:w="594"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19</w:t>
            </w:r>
          </w:p>
        </w:tc>
        <w:tc>
          <w:tcPr>
            <w:tcW w:w="9153" w:type="dxa"/>
          </w:tcPr>
          <w:p w:rsidR="006C2C56" w:rsidRPr="006D5136" w:rsidRDefault="006C2C56" w:rsidP="006C2C56">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 xml:space="preserve">А.В. Калиниченко, Ю.В. Микляева. </w:t>
            </w:r>
          </w:p>
          <w:p w:rsidR="006C2C56" w:rsidRPr="006D5136" w:rsidRDefault="006C2C56" w:rsidP="006C2C56">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lastRenderedPageBreak/>
              <w:t xml:space="preserve">Развитие игровой деятельности дошкольников: методическое пособие. – М.: Айрис-Пресс, 2004.  </w:t>
            </w:r>
          </w:p>
        </w:tc>
      </w:tr>
      <w:tr w:rsidR="006C2C56" w:rsidRPr="006D5136" w:rsidTr="008E5270">
        <w:tc>
          <w:tcPr>
            <w:tcW w:w="594"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lastRenderedPageBreak/>
              <w:t>20</w:t>
            </w:r>
          </w:p>
        </w:tc>
        <w:tc>
          <w:tcPr>
            <w:tcW w:w="9153" w:type="dxa"/>
          </w:tcPr>
          <w:p w:rsidR="006C2C56" w:rsidRPr="006D5136" w:rsidRDefault="006C2C56" w:rsidP="006C2C56">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Л.В. Куцакова. Нравственно-трудовое воспитание ребенка-дошкольника: пособие для педагогов дошкольных учреждений. – М.: Владос, 2004</w:t>
            </w:r>
          </w:p>
        </w:tc>
      </w:tr>
      <w:tr w:rsidR="008E5270" w:rsidRPr="006D5136" w:rsidTr="008E5270">
        <w:tc>
          <w:tcPr>
            <w:tcW w:w="9747" w:type="dxa"/>
            <w:gridSpan w:val="3"/>
          </w:tcPr>
          <w:p w:rsidR="008E5270" w:rsidRPr="006D5136" w:rsidRDefault="008E5270" w:rsidP="008E5270">
            <w:pPr>
              <w:jc w:val="center"/>
              <w:rPr>
                <w:rFonts w:ascii="Times New Roman" w:eastAsia="Calibri" w:hAnsi="Times New Roman" w:cs="Times New Roman"/>
                <w:b/>
                <w:sz w:val="24"/>
                <w:szCs w:val="24"/>
                <w:lang w:eastAsia="en-US"/>
              </w:rPr>
            </w:pPr>
            <w:r w:rsidRPr="006D5136">
              <w:rPr>
                <w:rFonts w:ascii="Times New Roman" w:eastAsia="Calibri" w:hAnsi="Times New Roman" w:cs="Times New Roman"/>
                <w:b/>
                <w:sz w:val="24"/>
                <w:szCs w:val="24"/>
                <w:lang w:eastAsia="en-US"/>
              </w:rPr>
              <w:t>Речевое развитие</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 xml:space="preserve">Занятия по развитию речи в детском саду. Программа и конспекты. О.С. Ушакова, 1998 г. </w:t>
            </w:r>
          </w:p>
        </w:tc>
      </w:tr>
      <w:tr w:rsidR="006C2C56" w:rsidRPr="006D5136" w:rsidTr="008E5270">
        <w:tc>
          <w:tcPr>
            <w:tcW w:w="594"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w:t>
            </w:r>
          </w:p>
        </w:tc>
        <w:tc>
          <w:tcPr>
            <w:tcW w:w="9153" w:type="dxa"/>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О.С.Ушакова  Знакомим дошкольников 3 – 5 лет с литературой М.: Сфера.2010</w:t>
            </w:r>
          </w:p>
        </w:tc>
      </w:tr>
      <w:tr w:rsidR="006C2C56" w:rsidRPr="006D5136" w:rsidTr="008E5270">
        <w:tc>
          <w:tcPr>
            <w:tcW w:w="594"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3</w:t>
            </w:r>
          </w:p>
        </w:tc>
        <w:tc>
          <w:tcPr>
            <w:tcW w:w="9153" w:type="dxa"/>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Ушакова О.С. Знакомим дошкольников 5 – 7 лет с литературой. М.: 2010.</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4</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Обогащение речи дошкольников природоведческой лексикой: методическое пособие. В. Н. Макарова, Е. А. Ставцева, О. А. Арнаутова, 2018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5</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Ознакомление дошкольников с литературой и развитие речи. Ушакова О.С., 2019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6</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Речевое развитие дошкольников: теоретические основы и новые технологии: сборник статей. Т.В. Волосовец, О.С. Ушакова, 2015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7</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Программа развития речи дошкольников.</w:t>
            </w:r>
            <w:r w:rsidRPr="006D5136">
              <w:rPr>
                <w:rFonts w:ascii="Calibri" w:eastAsia="Calibri" w:hAnsi="Calibri" w:cs="Times New Roman"/>
                <w:sz w:val="24"/>
                <w:szCs w:val="24"/>
                <w:lang w:eastAsia="en-US"/>
              </w:rPr>
              <w:t xml:space="preserve"> </w:t>
            </w:r>
            <w:r w:rsidRPr="006D5136">
              <w:rPr>
                <w:rFonts w:ascii="Times New Roman" w:eastAsia="Calibri" w:hAnsi="Times New Roman" w:cs="Times New Roman"/>
                <w:sz w:val="24"/>
                <w:szCs w:val="24"/>
                <w:lang w:eastAsia="en-US"/>
              </w:rPr>
              <w:t>Ушакова О.С., 2019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8</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 xml:space="preserve">Придумай слово. Речевые игры и упражнения для дошкольников. ФГОС ДО. Ушакова О.С., 2019 г. </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9</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Программа «Обучение грамоте в детском саду», Л.Е. Журова, 1978 г.</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10</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А.Г. Арушанова. Речь и речевое общение детей (Формирование грамматического строя речи) – Москва. Издательство «Мозаика Синтез», 2004.</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11</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А.Г. Арушанова. Истоки диалога (5 – 7 лет). – М.: Мозаика-Синтез, 2003.</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12</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А.Г. Арушанова. Истоки диалога (3 – 5 лет). – М.: Мозаика-Синтез, 2003.</w:t>
            </w:r>
          </w:p>
        </w:tc>
      </w:tr>
      <w:tr w:rsidR="008E5270" w:rsidRPr="006D5136" w:rsidTr="008E5270">
        <w:tc>
          <w:tcPr>
            <w:tcW w:w="594" w:type="dxa"/>
            <w:gridSpan w:val="2"/>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13</w:t>
            </w:r>
          </w:p>
        </w:tc>
        <w:tc>
          <w:tcPr>
            <w:tcW w:w="9153" w:type="dxa"/>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А.Г. Арушанова. Речь и речевое общение детей: книга для воспитателей детского сада. М.: 2002.</w:t>
            </w:r>
          </w:p>
        </w:tc>
      </w:tr>
      <w:tr w:rsidR="008E5270" w:rsidRPr="006D5136" w:rsidTr="008E5270">
        <w:tc>
          <w:tcPr>
            <w:tcW w:w="9747" w:type="dxa"/>
            <w:gridSpan w:val="3"/>
          </w:tcPr>
          <w:p w:rsidR="008E5270" w:rsidRPr="006D5136" w:rsidRDefault="008E5270" w:rsidP="008E5270">
            <w:pPr>
              <w:jc w:val="center"/>
              <w:rPr>
                <w:rFonts w:ascii="Times New Roman" w:eastAsia="Calibri" w:hAnsi="Times New Roman" w:cs="Times New Roman"/>
                <w:b/>
                <w:sz w:val="24"/>
                <w:szCs w:val="24"/>
                <w:lang w:eastAsia="en-US"/>
              </w:rPr>
            </w:pPr>
            <w:r w:rsidRPr="006D5136">
              <w:rPr>
                <w:rFonts w:ascii="Times New Roman" w:eastAsia="Calibri" w:hAnsi="Times New Roman" w:cs="Times New Roman"/>
                <w:b/>
                <w:sz w:val="24"/>
                <w:szCs w:val="24"/>
                <w:lang w:eastAsia="en-US"/>
              </w:rPr>
              <w:t>Физическое развитие</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14</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Физические упражнения и игры на основе фольклора: методическое пособие. Немеровский В.М., 2020 г.</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15</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Тематические прогулки с дошкольниками. Набор карточек. К.Ю.Белая, Е.А. Каралашвили, Л.И. Павлова, 2019 г.</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16</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Физическое развитие дошкольников: теоретические основы и новые технологии: сборник статей. Т.В. Волосовец, Б.Б. Егоров, Ю.Е. Пересадина, 2015 г.</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17</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Современные методы оздоровления дошкольников, Т.И. Богина, 2001 г.</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18</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Развивающая педагогика оздоровления, Кудрявцев В.Т. Егоров Б.Б., 2000 г.</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19</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С физкультурой дружить – здоровым быть, Маханева М.Д., 2009</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20</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Голицына Н.С. Нетрадиционные занятия физкультурой в дошкольном образовательном учреждении. – М.:</w:t>
            </w:r>
            <w:r w:rsidRPr="006D5136">
              <w:rPr>
                <w:sz w:val="24"/>
                <w:szCs w:val="24"/>
              </w:rPr>
              <w:t xml:space="preserve"> </w:t>
            </w:r>
            <w:r w:rsidRPr="006D5136">
              <w:rPr>
                <w:rFonts w:ascii="Times New Roman" w:eastAsia="Calibri" w:hAnsi="Times New Roman" w:cs="Times New Roman"/>
                <w:sz w:val="24"/>
                <w:szCs w:val="24"/>
                <w:lang w:eastAsia="en-US"/>
              </w:rPr>
              <w:t>Скрепторий, 2004.</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21</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Рунова Н.А. Двигательная активность ребенка в детском саду.– М.: Мозаика-Синтез,2000</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22</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Осокина Т.И., Тимофеева Е.А, Рунова М.А., Физкультурное и спортивно-игровое оборудование - Москва, издательство «Мозаика Синтез»,  1999.</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23</w:t>
            </w:r>
          </w:p>
        </w:tc>
        <w:tc>
          <w:tcPr>
            <w:tcW w:w="9213" w:type="dxa"/>
            <w:gridSpan w:val="2"/>
          </w:tcPr>
          <w:p w:rsidR="008E5270" w:rsidRPr="006D5136" w:rsidRDefault="008E5270" w:rsidP="008E5270">
            <w:pPr>
              <w:tabs>
                <w:tab w:val="left" w:pos="1232"/>
              </w:tabs>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Кудрявцев В.Т., Егоров Б.Б.. Развивающая педагогика оздоровления (дошкольный возраст). – М.: Линка-Пресс, 2000.</w:t>
            </w:r>
            <w:r w:rsidRPr="006D5136">
              <w:rPr>
                <w:rFonts w:ascii="Times New Roman" w:eastAsia="Calibri" w:hAnsi="Times New Roman" w:cs="Times New Roman"/>
                <w:sz w:val="24"/>
                <w:szCs w:val="24"/>
                <w:lang w:eastAsia="en-US"/>
              </w:rPr>
              <w:tab/>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24</w:t>
            </w:r>
          </w:p>
        </w:tc>
        <w:tc>
          <w:tcPr>
            <w:tcW w:w="9213" w:type="dxa"/>
            <w:gridSpan w:val="2"/>
          </w:tcPr>
          <w:p w:rsidR="008E5270" w:rsidRPr="006D5136" w:rsidRDefault="008E5270" w:rsidP="008E5270">
            <w:pPr>
              <w:tabs>
                <w:tab w:val="left" w:pos="1232"/>
              </w:tabs>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 xml:space="preserve">Маханева М.Д. С физкультурой дружить – здоровым быть. – М.: ТЦ «Сфера», 2009. </w:t>
            </w:r>
          </w:p>
          <w:p w:rsidR="008E5270" w:rsidRPr="006D5136" w:rsidRDefault="008E5270" w:rsidP="008E5270">
            <w:pPr>
              <w:tabs>
                <w:tab w:val="left" w:pos="1232"/>
              </w:tabs>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Щербеко В.Н. , Ермак Н.Н.</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25</w:t>
            </w:r>
          </w:p>
        </w:tc>
        <w:tc>
          <w:tcPr>
            <w:tcW w:w="9213" w:type="dxa"/>
            <w:gridSpan w:val="2"/>
          </w:tcPr>
          <w:p w:rsidR="008E5270" w:rsidRPr="006D5136" w:rsidRDefault="008E5270" w:rsidP="008E5270">
            <w:pPr>
              <w:tabs>
                <w:tab w:val="left" w:pos="1232"/>
              </w:tabs>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Т.И. Богина, Современные методы оздоровления дошкольников. - Москва, издательство «Мозаика Синтез»,  2001.</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26</w:t>
            </w:r>
          </w:p>
        </w:tc>
        <w:tc>
          <w:tcPr>
            <w:tcW w:w="9213" w:type="dxa"/>
            <w:gridSpan w:val="2"/>
          </w:tcPr>
          <w:p w:rsidR="008E5270" w:rsidRPr="006D5136" w:rsidRDefault="008E5270" w:rsidP="008E5270">
            <w:pPr>
              <w:tabs>
                <w:tab w:val="left" w:pos="1232"/>
              </w:tabs>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«Развивающая педагогика оздоровления» М.: Линка-пресс 2000.</w:t>
            </w:r>
          </w:p>
        </w:tc>
      </w:tr>
      <w:tr w:rsidR="008E5270" w:rsidRPr="006D5136" w:rsidTr="008E5270">
        <w:tc>
          <w:tcPr>
            <w:tcW w:w="9747" w:type="dxa"/>
            <w:gridSpan w:val="3"/>
          </w:tcPr>
          <w:p w:rsidR="008E5270" w:rsidRPr="006D5136" w:rsidRDefault="008E5270" w:rsidP="008E5270">
            <w:pPr>
              <w:jc w:val="center"/>
              <w:rPr>
                <w:rFonts w:ascii="Times New Roman" w:eastAsia="Calibri" w:hAnsi="Times New Roman" w:cs="Times New Roman"/>
                <w:b/>
                <w:sz w:val="24"/>
                <w:szCs w:val="24"/>
                <w:lang w:eastAsia="en-US"/>
              </w:rPr>
            </w:pPr>
            <w:r w:rsidRPr="006D5136">
              <w:rPr>
                <w:rFonts w:ascii="Times New Roman" w:eastAsia="Calibri" w:hAnsi="Times New Roman" w:cs="Times New Roman"/>
                <w:b/>
                <w:sz w:val="24"/>
                <w:szCs w:val="24"/>
                <w:lang w:eastAsia="en-US"/>
              </w:rPr>
              <w:t>Художественно-эстетическое развитие</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Праздничные утренники и музыкальные досуги в детском саду: методическое пособие. О. П. Радынова, Н. В. Барышева, Ю. В. Панова, 2019 г.</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Парциальная программа «В мире музыкальной драматургии»: музыкально-</w:t>
            </w:r>
            <w:r w:rsidRPr="006D5136">
              <w:rPr>
                <w:rFonts w:ascii="Times New Roman" w:eastAsia="Calibri" w:hAnsi="Times New Roman" w:cs="Times New Roman"/>
                <w:sz w:val="24"/>
                <w:szCs w:val="24"/>
                <w:lang w:eastAsia="en-US"/>
              </w:rPr>
              <w:lastRenderedPageBreak/>
              <w:t>ритмическая деятельность с детьми дошкольного возраста. Т. Ф. Коренева. 2019 г.</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lastRenderedPageBreak/>
              <w:t>3</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Парциальная программа по музыкальному воспитанию детей дошкольного возраста «Ладушки». И. Каплунова, Н. Новоскольцева, 2010 г.</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4</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Программа художественного воспитания, обучения и развития детей 2-7 лет «Цветные ладошки» И.А. Лыкова, 2014</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5</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Художественно-эстетическое развитие дошкольников: теоретические основы и новые технологии: сборник статей. Т.В. Волосовец, И.Л. Кириллов, И.А. Лыкова, 2015 г.</w:t>
            </w:r>
          </w:p>
        </w:tc>
      </w:tr>
      <w:tr w:rsidR="006C2C56" w:rsidRPr="006D5136" w:rsidTr="008E5270">
        <w:tc>
          <w:tcPr>
            <w:tcW w:w="534" w:type="dxa"/>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6</w:t>
            </w:r>
          </w:p>
        </w:tc>
        <w:tc>
          <w:tcPr>
            <w:tcW w:w="9213"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З.А. Гриценко. Ты детям сказку расскажи… Методика приобщения детей к чтению. – М.: Линка-Пресс, 2003.</w:t>
            </w:r>
          </w:p>
        </w:tc>
      </w:tr>
      <w:tr w:rsidR="006C2C56" w:rsidRPr="006D5136" w:rsidTr="008E5270">
        <w:tc>
          <w:tcPr>
            <w:tcW w:w="534" w:type="dxa"/>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7</w:t>
            </w:r>
          </w:p>
        </w:tc>
        <w:tc>
          <w:tcPr>
            <w:tcW w:w="9213"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И.М. Каплунова, И.А. Новоскольцева. Праздник каждый день. Конспекты музыкальных занятий. Средняя группа. Издательство «Композитор. С-Пб, 2008</w:t>
            </w:r>
          </w:p>
        </w:tc>
      </w:tr>
      <w:tr w:rsidR="006C2C56" w:rsidRPr="006D5136" w:rsidTr="008E5270">
        <w:tc>
          <w:tcPr>
            <w:tcW w:w="534" w:type="dxa"/>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8</w:t>
            </w:r>
          </w:p>
        </w:tc>
        <w:tc>
          <w:tcPr>
            <w:tcW w:w="9213"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И.М. Каплунова, И.А. Новоскольцева. Праздник каждый день. Конспекты музыкальных занятий. Старшая группа. Издательство «Композитор. С-Пб, 2009.</w:t>
            </w:r>
          </w:p>
        </w:tc>
      </w:tr>
      <w:tr w:rsidR="006C2C56" w:rsidRPr="006D5136" w:rsidTr="008E5270">
        <w:tc>
          <w:tcPr>
            <w:tcW w:w="534" w:type="dxa"/>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9</w:t>
            </w:r>
          </w:p>
        </w:tc>
        <w:tc>
          <w:tcPr>
            <w:tcW w:w="9213"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И.М. Каплунова, И.А. Новоскольцева. Праздник каждый день. Конспекты музыкальных занятий. Подготовительная группа. Издательство «Композитор. С-Пб, 2009.</w:t>
            </w:r>
          </w:p>
        </w:tc>
      </w:tr>
      <w:tr w:rsidR="006C2C56" w:rsidRPr="006D5136" w:rsidTr="008E5270">
        <w:tc>
          <w:tcPr>
            <w:tcW w:w="534" w:type="dxa"/>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10</w:t>
            </w:r>
          </w:p>
        </w:tc>
        <w:tc>
          <w:tcPr>
            <w:tcW w:w="9213"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И.М. Каплунова, И.А. Новоскольцева. Праздник каждый день. Дополнительный материал к конспектам музыкальных занятий. Издательство «Композитор. С-Пб, 2009.</w:t>
            </w:r>
          </w:p>
        </w:tc>
      </w:tr>
      <w:tr w:rsidR="006C2C56" w:rsidRPr="006D5136" w:rsidTr="008E5270">
        <w:tc>
          <w:tcPr>
            <w:tcW w:w="534" w:type="dxa"/>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11</w:t>
            </w:r>
          </w:p>
        </w:tc>
        <w:tc>
          <w:tcPr>
            <w:tcW w:w="9213"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И.М. Каплунова, И.А. Новоскольцева. Этот удивительный ритм. Издательство «Композитор. Санкт-Петербург», 2007.</w:t>
            </w:r>
          </w:p>
        </w:tc>
      </w:tr>
      <w:tr w:rsidR="006C2C56" w:rsidRPr="006D5136" w:rsidTr="008E5270">
        <w:tc>
          <w:tcPr>
            <w:tcW w:w="534" w:type="dxa"/>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12</w:t>
            </w:r>
          </w:p>
        </w:tc>
        <w:tc>
          <w:tcPr>
            <w:tcW w:w="9213"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И.М. Каплунова, И.А. Новоскольцева. Мы играем, рисуем, поем. Комплексные занятия. Издательство «Композитор. Санкт-Петербург», 2004.</w:t>
            </w:r>
          </w:p>
        </w:tc>
      </w:tr>
      <w:tr w:rsidR="006C2C56" w:rsidRPr="006D5136" w:rsidTr="008E5270">
        <w:tc>
          <w:tcPr>
            <w:tcW w:w="534" w:type="dxa"/>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13</w:t>
            </w:r>
          </w:p>
        </w:tc>
        <w:tc>
          <w:tcPr>
            <w:tcW w:w="9213" w:type="dxa"/>
            <w:gridSpan w:val="2"/>
          </w:tcPr>
          <w:p w:rsidR="006C2C56"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И.М. Каплунова, И.А. Новоскольцева. Топ-топ, каблучок. Танцы в детском саду. Издательство «Композитор. С-Пб 2000.</w:t>
            </w:r>
          </w:p>
        </w:tc>
      </w:tr>
      <w:tr w:rsidR="008E5270" w:rsidRPr="006D5136" w:rsidTr="008E5270">
        <w:tc>
          <w:tcPr>
            <w:tcW w:w="9747" w:type="dxa"/>
            <w:gridSpan w:val="3"/>
          </w:tcPr>
          <w:p w:rsidR="008E5270" w:rsidRPr="006D5136" w:rsidRDefault="008E5270" w:rsidP="008E5270">
            <w:pPr>
              <w:jc w:val="center"/>
              <w:rPr>
                <w:rFonts w:ascii="Times New Roman" w:eastAsia="Calibri" w:hAnsi="Times New Roman" w:cs="Times New Roman"/>
                <w:b/>
                <w:sz w:val="24"/>
                <w:szCs w:val="24"/>
                <w:lang w:eastAsia="en-US"/>
              </w:rPr>
            </w:pPr>
            <w:r w:rsidRPr="006D5136">
              <w:rPr>
                <w:rFonts w:ascii="Times New Roman" w:eastAsia="Calibri" w:hAnsi="Times New Roman" w:cs="Times New Roman"/>
                <w:b/>
                <w:color w:val="000000"/>
                <w:sz w:val="24"/>
                <w:szCs w:val="24"/>
                <w:lang w:eastAsia="en-US"/>
              </w:rPr>
              <w:t>Инклюзивное образование</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Дети с трудностями в общении. Смирнова Е.О., 2019 г.</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Нищева Н.В. Примерная адаптированная основная образовательная программа для детей с тяжелыми нарушениями речи (общим недоразвитием речи). — СПб.: ДЕТСТВО-ПРЕСС, 2015.</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3</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Лопухина И. «Логопедия. 550 занимательных упражнений для развития речи. Пособие для логопедов и родителей» - М.: Аквариум, 1995.</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4</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Инклюзивное обучение и воспитание детей дошкольного возраста с ограниченными возможностями здоровья: методические рекомендации к образовательной программе дошкольного образования «Мозаика». Карасёва Е.Г., 2018 г.</w:t>
            </w:r>
          </w:p>
        </w:tc>
      </w:tr>
      <w:tr w:rsidR="008E5270" w:rsidRPr="006D5136" w:rsidTr="008E5270">
        <w:tc>
          <w:tcPr>
            <w:tcW w:w="534" w:type="dxa"/>
          </w:tcPr>
          <w:p w:rsidR="008E5270" w:rsidRPr="006D5136" w:rsidRDefault="006C2C5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5</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Коррекционно-педагогическая работа в детском саду для детей ЗПР: методическое пособие (организационный аспект). Борякова Н.Ю., Касицына М.А.,2007 г.</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6</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Комплексная образовательная программа дошкольного образования для детей с тяжелыми нарушениями речи (общим недоразвитием речи) с 3 до 7 лет, Н.В. Нищева, 2018 г.</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7</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Коррекция речевого и психического развития детей 4-7 лет: планирование, конспекты занятий, игры, упражнения, под. ред. Н.П. Лосева, 2005 г.</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8</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Программа воспитания и обучения дошкольников с задержкой психического развития, JI. Б. Баряева, И. Г. Вечканова, О., 2009 г.</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9</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Гомзяк О.С. «Говорим правильно в 5 – 6 лет». Комплект «Комплексный подход к преодолению ОНР у дошкольников» -М.:Сфера,2007</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10</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Агранович 3. Е. Сборник домашних задании в помощь логопедам и родителям для преодоления лекcико-грамматического недоразвития речи дошкольников с ОНР, Спб.:«ДЕТСТВО - ПРЕСС», 2004</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11</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Агранович 3.Е. В помощь логопедам и родителям. Сборник домашних заданий для преодоления недоразвития фонематической стороны речи у старших дошкольников.СПб.: «ДЕТСТВО - ПРЕСС», 2004</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lastRenderedPageBreak/>
              <w:t>12</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Иншакова О.Б. Альбом для логопеда. – М.:Владос,2003</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13</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Психолого-педагогическая диагностика развития детей дошкольного возраста / Под ред. Е. А. Стребелевой. — М., 1998.</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14</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Ткаченко Т.А. «Если дошкольник плохо говорит». – СПб.:Акцидент, 1998. – 112 с., 33 л. илл.</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15</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Венгер А. Л., Цукерман Г.А.Психологическое обследование дошкольников – М., 2001.</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16</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Куражева Н. Ю., Вараева Н. В.Психолого-педагогические занятия с дошкольниками «Цветик-Семицветик». - Спб. 2005.</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17</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Куражева Н.Ю., Козлова И. А. Приключения будущих первоклассников: психологические занятия с детьми 6-7 лет. - Спб.2007.</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18</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Психокоррекционная и развивающая работа с детьми / под ред. И. В. Дубровиной. - М., 1998.</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19</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Панфилова М. А. Лесная школа: Коррекционные сказки и настольная игра для дошкольников и младших школьников. - М., 2001.</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21</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Павлова Н.Н, Руденко Л.Г.Экспресс-диагностика в детском саду. -  М., 2008.</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22</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Подготовка к школе: развивающие тесты и упражнения/ под ред. М. Н. Ильиной. - Спб. 2006.</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23</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Семаго М. М., Семаго Н.С. Диагностический комплект. Исследование особенностей развития познавательной сферы детей дошкольного и младшего школьного возраста. - М., 2000.</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24</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Семенович А. В. Нейропсихологическая коррекция в детском возрасте. Метод замещающего онтогенеза. - М., 2007.</w:t>
            </w:r>
          </w:p>
        </w:tc>
      </w:tr>
      <w:tr w:rsidR="008E5270" w:rsidRPr="006D5136" w:rsidTr="008E5270">
        <w:tc>
          <w:tcPr>
            <w:tcW w:w="9747" w:type="dxa"/>
            <w:gridSpan w:val="3"/>
          </w:tcPr>
          <w:p w:rsidR="008E5270" w:rsidRPr="006D5136" w:rsidRDefault="008E5270" w:rsidP="008E5270">
            <w:pPr>
              <w:jc w:val="center"/>
              <w:rPr>
                <w:rFonts w:ascii="Times New Roman" w:eastAsia="Calibri" w:hAnsi="Times New Roman" w:cs="Times New Roman"/>
                <w:b/>
                <w:sz w:val="24"/>
                <w:szCs w:val="24"/>
                <w:lang w:eastAsia="en-US"/>
              </w:rPr>
            </w:pPr>
            <w:r w:rsidRPr="006D5136">
              <w:rPr>
                <w:rFonts w:ascii="Times New Roman" w:eastAsia="Calibri" w:hAnsi="Times New Roman" w:cs="Times New Roman"/>
                <w:b/>
                <w:sz w:val="24"/>
                <w:szCs w:val="24"/>
                <w:lang w:eastAsia="en-US"/>
              </w:rPr>
              <w:t>Работа с родителями</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1</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Как развивать ребёнка от рождения до 5 лет: рекомендации родителям. Рахматулин Р.Я., 2019 г.</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2</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Интерактивные технологии в формировании навыков безопасного поведения детей: рекомендации родителям. Рахматулин Р.Я., 2018 г.</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3</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Игры и игрушки вашего ребенка: методическое пособие. 2-е издание. Смирнова Е.О., 2016 г.</w:t>
            </w:r>
          </w:p>
        </w:tc>
      </w:tr>
      <w:tr w:rsidR="008E5270" w:rsidRPr="006D5136" w:rsidTr="008E5270">
        <w:tc>
          <w:tcPr>
            <w:tcW w:w="534" w:type="dxa"/>
          </w:tcPr>
          <w:p w:rsidR="008E5270" w:rsidRPr="006D5136" w:rsidRDefault="006D5136"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4</w:t>
            </w:r>
          </w:p>
        </w:tc>
        <w:tc>
          <w:tcPr>
            <w:tcW w:w="9213" w:type="dxa"/>
            <w:gridSpan w:val="2"/>
          </w:tcPr>
          <w:p w:rsidR="008E5270" w:rsidRPr="006D5136" w:rsidRDefault="008E5270" w:rsidP="008E5270">
            <w:pPr>
              <w:jc w:val="both"/>
              <w:rPr>
                <w:rFonts w:ascii="Times New Roman" w:eastAsia="Calibri" w:hAnsi="Times New Roman" w:cs="Times New Roman"/>
                <w:sz w:val="24"/>
                <w:szCs w:val="24"/>
                <w:lang w:eastAsia="en-US"/>
              </w:rPr>
            </w:pPr>
            <w:r w:rsidRPr="006D5136">
              <w:rPr>
                <w:rFonts w:ascii="Times New Roman" w:eastAsia="Calibri" w:hAnsi="Times New Roman" w:cs="Times New Roman"/>
                <w:sz w:val="24"/>
                <w:szCs w:val="24"/>
                <w:lang w:eastAsia="en-US"/>
              </w:rPr>
              <w:t>Создание единого пространства развития ребенка: взаимодействие ДОУ и семьи. Пастухова И.О., 2007</w:t>
            </w:r>
          </w:p>
        </w:tc>
      </w:tr>
    </w:tbl>
    <w:p w:rsidR="008E5270" w:rsidRPr="008E5270" w:rsidRDefault="008E5270" w:rsidP="006D5136">
      <w:pPr>
        <w:spacing w:after="0" w:line="240" w:lineRule="auto"/>
        <w:rPr>
          <w:rFonts w:ascii="Times New Roman" w:eastAsia="Calibri" w:hAnsi="Times New Roman" w:cs="Times New Roman"/>
          <w:b/>
          <w:i/>
          <w:sz w:val="26"/>
          <w:szCs w:val="26"/>
          <w:lang w:eastAsia="en-US"/>
        </w:rPr>
      </w:pPr>
    </w:p>
    <w:p w:rsidR="00FF6431" w:rsidRPr="00402FBD" w:rsidRDefault="00FF6431" w:rsidP="00402FBD">
      <w:pPr>
        <w:spacing w:after="0" w:line="240" w:lineRule="auto"/>
        <w:ind w:firstLine="709"/>
        <w:jc w:val="both"/>
        <w:rPr>
          <w:rFonts w:ascii="Times New Roman" w:eastAsia="Calibri" w:hAnsi="Times New Roman" w:cs="Times New Roman"/>
          <w:b/>
          <w:sz w:val="26"/>
          <w:szCs w:val="26"/>
          <w:lang w:eastAsia="en-US"/>
        </w:rPr>
      </w:pPr>
      <w:r w:rsidRPr="00402FBD">
        <w:rPr>
          <w:rFonts w:ascii="Times New Roman" w:eastAsia="Calibri" w:hAnsi="Times New Roman" w:cs="Times New Roman"/>
          <w:b/>
          <w:sz w:val="26"/>
          <w:szCs w:val="26"/>
          <w:lang w:eastAsia="en-US"/>
        </w:rPr>
        <w:t>3.11.</w:t>
      </w:r>
      <w:r w:rsidRPr="00402FBD">
        <w:rPr>
          <w:rFonts w:ascii="Times New Roman" w:eastAsia="Calibri" w:hAnsi="Times New Roman" w:cs="Times New Roman"/>
          <w:b/>
          <w:sz w:val="26"/>
          <w:szCs w:val="26"/>
          <w:lang w:eastAsia="en-US"/>
        </w:rPr>
        <w:tab/>
        <w:t>Часть, формируемая участниками образовательных отношений (организационный раздел)</w:t>
      </w:r>
    </w:p>
    <w:p w:rsidR="00FF6431" w:rsidRDefault="00FF6431" w:rsidP="00FF6431">
      <w:pPr>
        <w:spacing w:after="0" w:line="240" w:lineRule="auto"/>
        <w:jc w:val="both"/>
        <w:rPr>
          <w:rFonts w:ascii="Times New Roman" w:eastAsia="Calibri" w:hAnsi="Times New Roman" w:cs="Times New Roman"/>
          <w:sz w:val="26"/>
          <w:szCs w:val="26"/>
          <w:lang w:eastAsia="en-US"/>
        </w:rPr>
      </w:pPr>
    </w:p>
    <w:p w:rsidR="0010762A" w:rsidRDefault="00FF6431" w:rsidP="00B308DD">
      <w:pPr>
        <w:spacing w:after="0" w:line="240" w:lineRule="auto"/>
        <w:ind w:firstLine="709"/>
        <w:jc w:val="both"/>
        <w:rPr>
          <w:rFonts w:ascii="Times New Roman" w:eastAsia="Calibri" w:hAnsi="Times New Roman" w:cs="Times New Roman"/>
          <w:b/>
          <w:sz w:val="26"/>
          <w:szCs w:val="26"/>
          <w:lang w:eastAsia="en-US"/>
        </w:rPr>
      </w:pPr>
      <w:r w:rsidRPr="00B308DD">
        <w:rPr>
          <w:rFonts w:ascii="Times New Roman" w:eastAsia="Calibri" w:hAnsi="Times New Roman" w:cs="Times New Roman"/>
          <w:b/>
          <w:sz w:val="26"/>
          <w:szCs w:val="26"/>
          <w:lang w:eastAsia="en-US"/>
        </w:rPr>
        <w:t>3.11.1. Особенности организации развивающей предметно-пространственной среды</w:t>
      </w:r>
    </w:p>
    <w:p w:rsidR="006D5136" w:rsidRDefault="006D5136" w:rsidP="00B308DD">
      <w:pPr>
        <w:spacing w:after="0" w:line="240" w:lineRule="auto"/>
        <w:ind w:firstLine="709"/>
        <w:jc w:val="both"/>
        <w:rPr>
          <w:rFonts w:ascii="Times New Roman" w:eastAsia="Calibri" w:hAnsi="Times New Roman" w:cs="Times New Roman"/>
          <w:b/>
          <w:sz w:val="26"/>
          <w:szCs w:val="26"/>
          <w:lang w:eastAsia="en-US"/>
        </w:rPr>
      </w:pPr>
    </w:p>
    <w:p w:rsidR="006D5136" w:rsidRPr="006D5136" w:rsidRDefault="006D5136" w:rsidP="006D5136">
      <w:pPr>
        <w:spacing w:after="0" w:line="240" w:lineRule="auto"/>
        <w:ind w:firstLine="709"/>
        <w:jc w:val="both"/>
        <w:rPr>
          <w:rFonts w:ascii="Times New Roman" w:eastAsia="Calibri" w:hAnsi="Times New Roman" w:cs="Times New Roman"/>
          <w:sz w:val="26"/>
          <w:szCs w:val="26"/>
          <w:lang w:eastAsia="en-US"/>
        </w:rPr>
      </w:pPr>
      <w:r w:rsidRPr="006D5136">
        <w:rPr>
          <w:rFonts w:ascii="Times New Roman" w:eastAsia="Calibri" w:hAnsi="Times New Roman" w:cs="Times New Roman"/>
          <w:sz w:val="26"/>
          <w:szCs w:val="26"/>
          <w:lang w:eastAsia="en-US"/>
        </w:rPr>
        <w:t>Развивающая предметно-пространственная среда соответствует детским видам деятельности:</w:t>
      </w:r>
    </w:p>
    <w:p w:rsidR="006D5136" w:rsidRPr="006D5136" w:rsidRDefault="006D5136" w:rsidP="006D5136">
      <w:pPr>
        <w:spacing w:after="0" w:line="240" w:lineRule="auto"/>
        <w:ind w:firstLine="709"/>
        <w:jc w:val="both"/>
        <w:rPr>
          <w:rFonts w:ascii="Times New Roman" w:eastAsia="Calibri" w:hAnsi="Times New Roman" w:cs="Times New Roman"/>
          <w:sz w:val="26"/>
          <w:szCs w:val="26"/>
          <w:lang w:eastAsia="en-US"/>
        </w:rPr>
      </w:pPr>
      <w:r w:rsidRPr="006D5136">
        <w:rPr>
          <w:rFonts w:ascii="Times New Roman" w:eastAsia="Calibri" w:hAnsi="Times New Roman" w:cs="Times New Roman"/>
          <w:sz w:val="26"/>
          <w:szCs w:val="26"/>
          <w:lang w:eastAsia="en-US"/>
        </w:rPr>
        <w:t>- игровой, познавательной, исследовательской и творческой активности воспитанников, экспериментированию с доступными детям материалами (песком, водой, звуком, светом, магнитами и т.д.);</w:t>
      </w:r>
    </w:p>
    <w:p w:rsidR="006D5136" w:rsidRPr="006D5136" w:rsidRDefault="006D5136" w:rsidP="006D5136">
      <w:pPr>
        <w:spacing w:after="0" w:line="240" w:lineRule="auto"/>
        <w:ind w:firstLine="709"/>
        <w:jc w:val="both"/>
        <w:rPr>
          <w:rFonts w:ascii="Times New Roman" w:eastAsia="Calibri" w:hAnsi="Times New Roman" w:cs="Times New Roman"/>
          <w:sz w:val="26"/>
          <w:szCs w:val="26"/>
          <w:lang w:eastAsia="en-US"/>
        </w:rPr>
      </w:pPr>
      <w:r w:rsidRPr="006D5136">
        <w:rPr>
          <w:rFonts w:ascii="Times New Roman" w:eastAsia="Calibri" w:hAnsi="Times New Roman" w:cs="Times New Roman"/>
          <w:sz w:val="26"/>
          <w:szCs w:val="26"/>
          <w:lang w:eastAsia="en-US"/>
        </w:rPr>
        <w:t>- двигательной активности, в том числе развитию крупной и мелкой моторики, участию в подвижных играх;</w:t>
      </w:r>
    </w:p>
    <w:p w:rsidR="006D5136" w:rsidRDefault="006D5136" w:rsidP="006D5136">
      <w:pPr>
        <w:spacing w:after="0" w:line="240" w:lineRule="auto"/>
        <w:ind w:firstLine="709"/>
        <w:jc w:val="both"/>
        <w:rPr>
          <w:rFonts w:ascii="Times New Roman" w:eastAsia="Calibri" w:hAnsi="Times New Roman" w:cs="Times New Roman"/>
          <w:i/>
          <w:color w:val="FF0000"/>
          <w:sz w:val="26"/>
          <w:szCs w:val="26"/>
          <w:lang w:eastAsia="en-US"/>
        </w:rPr>
      </w:pPr>
      <w:r w:rsidRPr="006D5136">
        <w:rPr>
          <w:rFonts w:ascii="Times New Roman" w:eastAsia="Calibri" w:hAnsi="Times New Roman" w:cs="Times New Roman"/>
          <w:sz w:val="26"/>
          <w:szCs w:val="26"/>
          <w:lang w:eastAsia="en-US"/>
        </w:rPr>
        <w:t xml:space="preserve">- эмоциональному благополучию детей во взаимодействии с предметно- пространственным окружением. </w:t>
      </w:r>
    </w:p>
    <w:p w:rsidR="006D5136" w:rsidRPr="006D5136" w:rsidRDefault="006D5136" w:rsidP="006D5136">
      <w:pPr>
        <w:spacing w:after="0" w:line="240" w:lineRule="auto"/>
        <w:ind w:firstLine="709"/>
        <w:jc w:val="both"/>
        <w:rPr>
          <w:rFonts w:ascii="Times New Roman" w:eastAsia="Calibri" w:hAnsi="Times New Roman" w:cs="Times New Roman"/>
          <w:sz w:val="26"/>
          <w:szCs w:val="26"/>
          <w:lang w:eastAsia="en-US"/>
        </w:rPr>
      </w:pPr>
      <w:r w:rsidRPr="006D5136">
        <w:rPr>
          <w:rFonts w:ascii="Times New Roman" w:eastAsia="Calibri" w:hAnsi="Times New Roman" w:cs="Times New Roman"/>
          <w:sz w:val="26"/>
          <w:szCs w:val="26"/>
          <w:lang w:eastAsia="en-US"/>
        </w:rPr>
        <w:t>Предметно-пространственная среда обеспечивает:</w:t>
      </w:r>
    </w:p>
    <w:p w:rsidR="006D5136" w:rsidRPr="006D5136" w:rsidRDefault="006D5136" w:rsidP="006D5136">
      <w:pPr>
        <w:spacing w:after="0" w:line="240" w:lineRule="auto"/>
        <w:ind w:firstLine="709"/>
        <w:jc w:val="both"/>
        <w:rPr>
          <w:rFonts w:ascii="Times New Roman" w:eastAsia="Calibri" w:hAnsi="Times New Roman" w:cs="Times New Roman"/>
          <w:sz w:val="26"/>
          <w:szCs w:val="26"/>
          <w:lang w:eastAsia="en-US"/>
        </w:rPr>
      </w:pPr>
      <w:r w:rsidRPr="006D5136">
        <w:rPr>
          <w:rFonts w:ascii="Times New Roman" w:eastAsia="Calibri" w:hAnsi="Times New Roman" w:cs="Times New Roman"/>
          <w:sz w:val="26"/>
          <w:szCs w:val="26"/>
          <w:lang w:eastAsia="en-US"/>
        </w:rPr>
        <w:t>- возможность общения и совместной деятельности детей и взрослых;</w:t>
      </w:r>
    </w:p>
    <w:p w:rsidR="006D5136" w:rsidRPr="006D5136" w:rsidRDefault="006D5136" w:rsidP="006D5136">
      <w:pPr>
        <w:spacing w:after="0" w:line="240" w:lineRule="auto"/>
        <w:ind w:firstLine="709"/>
        <w:jc w:val="both"/>
        <w:rPr>
          <w:rFonts w:ascii="Times New Roman" w:eastAsia="Calibri" w:hAnsi="Times New Roman" w:cs="Times New Roman"/>
          <w:sz w:val="26"/>
          <w:szCs w:val="26"/>
          <w:lang w:eastAsia="en-US"/>
        </w:rPr>
      </w:pPr>
      <w:r w:rsidRPr="006D5136">
        <w:rPr>
          <w:rFonts w:ascii="Times New Roman" w:eastAsia="Calibri" w:hAnsi="Times New Roman" w:cs="Times New Roman"/>
          <w:sz w:val="26"/>
          <w:szCs w:val="26"/>
          <w:lang w:eastAsia="en-US"/>
        </w:rPr>
        <w:t>- возможность для уединения;</w:t>
      </w:r>
    </w:p>
    <w:p w:rsidR="006D5136" w:rsidRPr="006D5136" w:rsidRDefault="006D5136" w:rsidP="006D5136">
      <w:pPr>
        <w:spacing w:after="0" w:line="240" w:lineRule="auto"/>
        <w:ind w:firstLine="709"/>
        <w:jc w:val="both"/>
        <w:rPr>
          <w:rFonts w:ascii="Times New Roman" w:eastAsia="Calibri" w:hAnsi="Times New Roman" w:cs="Times New Roman"/>
          <w:sz w:val="26"/>
          <w:szCs w:val="26"/>
          <w:lang w:eastAsia="en-US"/>
        </w:rPr>
      </w:pPr>
      <w:r w:rsidRPr="006D5136">
        <w:rPr>
          <w:rFonts w:ascii="Times New Roman" w:eastAsia="Calibri" w:hAnsi="Times New Roman" w:cs="Times New Roman"/>
          <w:sz w:val="26"/>
          <w:szCs w:val="26"/>
          <w:lang w:eastAsia="en-US"/>
        </w:rPr>
        <w:lastRenderedPageBreak/>
        <w:t>- учет возрастных и гендерных особенностей;</w:t>
      </w:r>
    </w:p>
    <w:p w:rsidR="006D5136" w:rsidRPr="006D5136" w:rsidRDefault="006D5136" w:rsidP="006D5136">
      <w:pPr>
        <w:spacing w:after="0" w:line="240" w:lineRule="auto"/>
        <w:ind w:firstLine="709"/>
        <w:jc w:val="both"/>
        <w:rPr>
          <w:rFonts w:ascii="Times New Roman" w:eastAsia="Calibri" w:hAnsi="Times New Roman" w:cs="Times New Roman"/>
          <w:sz w:val="26"/>
          <w:szCs w:val="26"/>
          <w:lang w:eastAsia="en-US"/>
        </w:rPr>
      </w:pPr>
      <w:r w:rsidRPr="006D5136">
        <w:rPr>
          <w:rFonts w:ascii="Times New Roman" w:eastAsia="Calibri" w:hAnsi="Times New Roman" w:cs="Times New Roman"/>
          <w:sz w:val="26"/>
          <w:szCs w:val="26"/>
          <w:lang w:eastAsia="en-US"/>
        </w:rPr>
        <w:t>- реализацию образовательных областей;</w:t>
      </w:r>
    </w:p>
    <w:p w:rsidR="006D5136" w:rsidRPr="006D5136" w:rsidRDefault="006D5136" w:rsidP="006D5136">
      <w:pPr>
        <w:spacing w:after="0" w:line="240" w:lineRule="auto"/>
        <w:ind w:firstLine="709"/>
        <w:jc w:val="both"/>
        <w:rPr>
          <w:rFonts w:ascii="Times New Roman" w:eastAsia="Calibri" w:hAnsi="Times New Roman" w:cs="Times New Roman"/>
          <w:sz w:val="26"/>
          <w:szCs w:val="26"/>
          <w:lang w:eastAsia="en-US"/>
        </w:rPr>
      </w:pPr>
      <w:r w:rsidRPr="006D5136">
        <w:rPr>
          <w:rFonts w:ascii="Times New Roman" w:eastAsia="Calibri" w:hAnsi="Times New Roman" w:cs="Times New Roman"/>
          <w:sz w:val="26"/>
          <w:szCs w:val="26"/>
          <w:lang w:eastAsia="en-US"/>
        </w:rPr>
        <w:t>- учет климатических, национально-культурных условий;</w:t>
      </w:r>
    </w:p>
    <w:p w:rsidR="006D5136" w:rsidRPr="006D5136" w:rsidRDefault="006D5136" w:rsidP="006D5136">
      <w:pPr>
        <w:spacing w:after="0" w:line="240" w:lineRule="auto"/>
        <w:ind w:firstLine="709"/>
        <w:jc w:val="both"/>
        <w:rPr>
          <w:rFonts w:ascii="Times New Roman" w:eastAsia="Calibri" w:hAnsi="Times New Roman" w:cs="Times New Roman"/>
          <w:sz w:val="26"/>
          <w:szCs w:val="26"/>
          <w:lang w:eastAsia="en-US"/>
        </w:rPr>
      </w:pPr>
      <w:r w:rsidRPr="006D5136">
        <w:rPr>
          <w:rFonts w:ascii="Times New Roman" w:eastAsia="Calibri" w:hAnsi="Times New Roman" w:cs="Times New Roman"/>
          <w:sz w:val="26"/>
          <w:szCs w:val="26"/>
          <w:lang w:eastAsia="en-US"/>
        </w:rPr>
        <w:t>- организацию инклюзивного образования.</w:t>
      </w:r>
    </w:p>
    <w:p w:rsidR="00B308DD" w:rsidRPr="00B308DD" w:rsidRDefault="00B308DD" w:rsidP="00B308DD">
      <w:pPr>
        <w:spacing w:after="0" w:line="240" w:lineRule="auto"/>
        <w:jc w:val="right"/>
        <w:rPr>
          <w:rFonts w:ascii="Times New Roman" w:eastAsia="Calibri" w:hAnsi="Times New Roman" w:cs="Times New Roman"/>
          <w:i/>
          <w:sz w:val="24"/>
          <w:szCs w:val="24"/>
          <w:lang w:eastAsia="en-US"/>
        </w:rPr>
      </w:pPr>
      <w:r w:rsidRPr="00B308DD">
        <w:rPr>
          <w:rFonts w:ascii="Times New Roman" w:eastAsia="Calibri" w:hAnsi="Times New Roman" w:cs="Times New Roman"/>
          <w:i/>
          <w:sz w:val="24"/>
          <w:szCs w:val="24"/>
          <w:lang w:eastAsia="en-US"/>
        </w:rPr>
        <w:t>Таблица</w:t>
      </w:r>
      <w:r w:rsidR="006D5136">
        <w:rPr>
          <w:rFonts w:ascii="Times New Roman" w:eastAsia="Calibri" w:hAnsi="Times New Roman" w:cs="Times New Roman"/>
          <w:i/>
          <w:sz w:val="24"/>
          <w:szCs w:val="24"/>
          <w:lang w:eastAsia="en-US"/>
        </w:rPr>
        <w:t xml:space="preserve"> 47</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04"/>
      </w:tblGrid>
      <w:tr w:rsidR="00B308DD" w:rsidRPr="00BC5D8B" w:rsidTr="008907CC">
        <w:tc>
          <w:tcPr>
            <w:tcW w:w="2518" w:type="dxa"/>
            <w:tcBorders>
              <w:top w:val="single" w:sz="4" w:space="0" w:color="auto"/>
              <w:left w:val="single" w:sz="4" w:space="0" w:color="auto"/>
              <w:bottom w:val="single" w:sz="4" w:space="0" w:color="auto"/>
              <w:right w:val="single" w:sz="4" w:space="0" w:color="auto"/>
            </w:tcBorders>
            <w:vAlign w:val="center"/>
          </w:tcPr>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bCs/>
                <w:sz w:val="24"/>
                <w:szCs w:val="24"/>
                <w:lang w:eastAsia="en-US"/>
              </w:rPr>
              <w:t>Вид помещения</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bCs/>
                <w:sz w:val="24"/>
                <w:szCs w:val="24"/>
                <w:lang w:eastAsia="en-US"/>
              </w:rPr>
              <w:t>Функциональное использование</w:t>
            </w:r>
          </w:p>
        </w:tc>
        <w:tc>
          <w:tcPr>
            <w:tcW w:w="6804" w:type="dxa"/>
            <w:tcBorders>
              <w:top w:val="single" w:sz="4" w:space="0" w:color="auto"/>
              <w:left w:val="single" w:sz="4" w:space="0" w:color="auto"/>
              <w:bottom w:val="single" w:sz="4" w:space="0" w:color="auto"/>
              <w:right w:val="single" w:sz="4" w:space="0" w:color="auto"/>
            </w:tcBorders>
            <w:vAlign w:val="center"/>
          </w:tcPr>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Оснащение</w:t>
            </w:r>
          </w:p>
        </w:tc>
      </w:tr>
      <w:tr w:rsidR="00B308DD" w:rsidRPr="00BC5D8B" w:rsidTr="008907CC">
        <w:tc>
          <w:tcPr>
            <w:tcW w:w="2518" w:type="dxa"/>
            <w:tcBorders>
              <w:top w:val="single" w:sz="4" w:space="0" w:color="auto"/>
              <w:left w:val="single" w:sz="4" w:space="0" w:color="auto"/>
              <w:bottom w:val="single" w:sz="4" w:space="0" w:color="auto"/>
              <w:right w:val="single" w:sz="4" w:space="0" w:color="auto"/>
            </w:tcBorders>
          </w:tcPr>
          <w:p w:rsidR="00B308DD" w:rsidRPr="00BC5D8B" w:rsidRDefault="00B308DD" w:rsidP="00B308DD">
            <w:pPr>
              <w:spacing w:after="0" w:line="240" w:lineRule="auto"/>
              <w:jc w:val="both"/>
              <w:rPr>
                <w:rFonts w:ascii="Times New Roman" w:eastAsia="Calibri" w:hAnsi="Times New Roman" w:cs="Times New Roman"/>
                <w:b/>
                <w:sz w:val="24"/>
                <w:szCs w:val="24"/>
                <w:lang w:eastAsia="en-US"/>
              </w:rPr>
            </w:pPr>
            <w:r w:rsidRPr="00BC5D8B">
              <w:rPr>
                <w:rFonts w:ascii="Times New Roman" w:eastAsia="Calibri" w:hAnsi="Times New Roman" w:cs="Times New Roman"/>
                <w:b/>
                <w:sz w:val="24"/>
                <w:szCs w:val="24"/>
                <w:lang w:eastAsia="en-US"/>
              </w:rPr>
              <w:t>Групповые комнаты</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Сюжетно-ролевые игры</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Самообслуживание</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Трудовая деятельность</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Самостоятельная творческая деятельность</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Ознакомление с природой, труд на природе</w:t>
            </w:r>
          </w:p>
        </w:tc>
        <w:tc>
          <w:tcPr>
            <w:tcW w:w="6804" w:type="dxa"/>
            <w:tcBorders>
              <w:top w:val="single" w:sz="4" w:space="0" w:color="auto"/>
              <w:left w:val="single" w:sz="4" w:space="0" w:color="auto"/>
              <w:bottom w:val="single" w:sz="4" w:space="0" w:color="auto"/>
              <w:right w:val="single" w:sz="4" w:space="0" w:color="auto"/>
            </w:tcBorders>
          </w:tcPr>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Детская мебель для практической деятельности</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Книжный уголок</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Уголок для изобразительной  детской деятельности</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Игровая мебель. Атрибуты для сюжетно-ролевых игр «Семья», «Магазин», «Парикмахерская», «Больница», «Ателье», «Библиотека», «Школа» и др.</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Природный уголок.</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 xml:space="preserve">Конструкторы различных видов </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Головоломки, мозаики, пазлы, настольно-печатные игры, лото.</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Развивающие игры по математике, логике.</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Различные виды театров.</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Объекты для исследования в действии (вкладыши, мозаики, логические блоки Дьенеша, наборы кубиков и др.).</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Дидактические игры на развитие познавательных психических процессов.</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Объекты для исследований (наборы для опытов с водой, светом, звуком, магнитами, коллекции).</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Образно-символический материал (наборы картинок, календари природы, погоды, карты, атласы, глобусы и т.д.)</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Материалы, учитывающие интересы мальчиков и девочек.</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Игрушки-персонажи, игровые атрибуты</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Игрушки-предметы оперирования</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Маркеры игрового пространства</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Полифункциональные материалы</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Строительный материал, конструкторы</w:t>
            </w:r>
            <w:r w:rsidR="006D5136" w:rsidRPr="00BC5D8B">
              <w:rPr>
                <w:rFonts w:ascii="Times New Roman" w:eastAsia="Calibri" w:hAnsi="Times New Roman" w:cs="Times New Roman"/>
                <w:sz w:val="24"/>
                <w:szCs w:val="24"/>
                <w:lang w:eastAsia="en-US"/>
              </w:rPr>
              <w:t xml:space="preserve"> робототехнической направленности</w:t>
            </w:r>
          </w:p>
          <w:p w:rsidR="006D5136" w:rsidRPr="00BC5D8B" w:rsidRDefault="006D5136"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Детские наборы по экспериментальной деятельности</w:t>
            </w:r>
          </w:p>
        </w:tc>
      </w:tr>
      <w:tr w:rsidR="00B308DD" w:rsidRPr="00BC5D8B" w:rsidTr="008907CC">
        <w:tc>
          <w:tcPr>
            <w:tcW w:w="2518" w:type="dxa"/>
            <w:tcBorders>
              <w:top w:val="single" w:sz="4" w:space="0" w:color="auto"/>
              <w:left w:val="single" w:sz="4" w:space="0" w:color="auto"/>
              <w:bottom w:val="single" w:sz="4" w:space="0" w:color="auto"/>
              <w:right w:val="single" w:sz="4" w:space="0" w:color="auto"/>
            </w:tcBorders>
          </w:tcPr>
          <w:p w:rsidR="00B308DD" w:rsidRPr="00BC5D8B" w:rsidRDefault="00B308DD" w:rsidP="00B308DD">
            <w:pPr>
              <w:spacing w:after="0" w:line="240" w:lineRule="auto"/>
              <w:jc w:val="both"/>
              <w:rPr>
                <w:rFonts w:ascii="Times New Roman" w:eastAsia="Calibri" w:hAnsi="Times New Roman" w:cs="Times New Roman"/>
                <w:b/>
                <w:sz w:val="24"/>
                <w:szCs w:val="24"/>
                <w:lang w:eastAsia="en-US"/>
              </w:rPr>
            </w:pPr>
            <w:r w:rsidRPr="00BC5D8B">
              <w:rPr>
                <w:rFonts w:ascii="Times New Roman" w:eastAsia="Calibri" w:hAnsi="Times New Roman" w:cs="Times New Roman"/>
                <w:b/>
                <w:sz w:val="24"/>
                <w:szCs w:val="24"/>
                <w:lang w:eastAsia="en-US"/>
              </w:rPr>
              <w:t>Уголки развивающих игр</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Сенсорное развитие</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Развитие речи</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Ознакомление с окружающим миром.</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Развитие элементарных математических представлений</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Обучение грамоте.</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Развитие элементарных историко-географических представлений.</w:t>
            </w:r>
          </w:p>
        </w:tc>
        <w:tc>
          <w:tcPr>
            <w:tcW w:w="6804" w:type="dxa"/>
            <w:tcBorders>
              <w:top w:val="single" w:sz="4" w:space="0" w:color="auto"/>
              <w:left w:val="single" w:sz="4" w:space="0" w:color="auto"/>
              <w:bottom w:val="single" w:sz="4" w:space="0" w:color="auto"/>
              <w:right w:val="single" w:sz="4" w:space="0" w:color="auto"/>
            </w:tcBorders>
          </w:tcPr>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Дидактические игры на развитие психических функций – мышления, внимания, памяти, воображения.</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Дидактические материалы по сенсорике,  математике, развитию речи, обучению грамоте.</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Глобус «Вода-суша», глобус «Материки»</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Географический глобус</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Географическая карта мира</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Карта России, карта Хабаровского края</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Глобус звездного неба</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Муляжи овощей и фруктов</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Календарь погоды</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Плакаты и наборы дидактических наглядных материалов с изображением  животных, птиц, насекомых, обитателей</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 xml:space="preserve"> морей и рек, рептилий.</w:t>
            </w:r>
          </w:p>
        </w:tc>
      </w:tr>
      <w:tr w:rsidR="00B308DD" w:rsidRPr="00BC5D8B" w:rsidTr="008907CC">
        <w:tc>
          <w:tcPr>
            <w:tcW w:w="2518" w:type="dxa"/>
            <w:tcBorders>
              <w:top w:val="single" w:sz="4" w:space="0" w:color="auto"/>
              <w:left w:val="single" w:sz="4" w:space="0" w:color="auto"/>
              <w:bottom w:val="single" w:sz="4" w:space="0" w:color="auto"/>
              <w:right w:val="single" w:sz="4" w:space="0" w:color="auto"/>
            </w:tcBorders>
          </w:tcPr>
          <w:p w:rsidR="00B308DD" w:rsidRPr="00BC5D8B" w:rsidRDefault="00B308DD" w:rsidP="00B308DD">
            <w:pPr>
              <w:spacing w:after="0" w:line="240" w:lineRule="auto"/>
              <w:jc w:val="both"/>
              <w:rPr>
                <w:rFonts w:ascii="Times New Roman" w:eastAsia="Calibri" w:hAnsi="Times New Roman" w:cs="Times New Roman"/>
                <w:b/>
                <w:sz w:val="24"/>
                <w:szCs w:val="24"/>
                <w:lang w:eastAsia="en-US"/>
              </w:rPr>
            </w:pPr>
            <w:r w:rsidRPr="00BC5D8B">
              <w:rPr>
                <w:rFonts w:ascii="Times New Roman" w:eastAsia="Calibri" w:hAnsi="Times New Roman" w:cs="Times New Roman"/>
                <w:b/>
                <w:sz w:val="24"/>
                <w:szCs w:val="24"/>
                <w:lang w:eastAsia="en-US"/>
              </w:rPr>
              <w:lastRenderedPageBreak/>
              <w:t>Методический кабинет</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Осуществление методической помощи педагогам.</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Организация консультаций, семинаров, педагогических советов.</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Выставка дидактических и методических материалов для организации работы с детьми по различным направлениям развития.</w:t>
            </w:r>
          </w:p>
          <w:p w:rsidR="00B308DD" w:rsidRPr="00BC5D8B" w:rsidRDefault="00B308DD" w:rsidP="00B308DD">
            <w:pPr>
              <w:spacing w:after="0" w:line="240" w:lineRule="auto"/>
              <w:jc w:val="both"/>
              <w:rPr>
                <w:rFonts w:ascii="Times New Roman" w:eastAsia="Calibri" w:hAnsi="Times New Roman" w:cs="Times New Roman"/>
                <w:sz w:val="24"/>
                <w:szCs w:val="24"/>
                <w:u w:val="single"/>
                <w:lang w:eastAsia="en-US"/>
              </w:rPr>
            </w:pPr>
            <w:r w:rsidRPr="00BC5D8B">
              <w:rPr>
                <w:rFonts w:ascii="Times New Roman" w:eastAsia="Calibri" w:hAnsi="Times New Roman" w:cs="Times New Roman"/>
                <w:sz w:val="24"/>
                <w:szCs w:val="24"/>
                <w:lang w:eastAsia="en-US"/>
              </w:rPr>
              <w:t>Выставка изделий народно-прикладного искусства.</w:t>
            </w:r>
          </w:p>
        </w:tc>
        <w:tc>
          <w:tcPr>
            <w:tcW w:w="6804" w:type="dxa"/>
            <w:tcBorders>
              <w:top w:val="single" w:sz="4" w:space="0" w:color="auto"/>
              <w:left w:val="single" w:sz="4" w:space="0" w:color="auto"/>
              <w:bottom w:val="single" w:sz="4" w:space="0" w:color="auto"/>
              <w:right w:val="single" w:sz="4" w:space="0" w:color="auto"/>
            </w:tcBorders>
          </w:tcPr>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Библиотека педагогической и  методической литературы.</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Библиотека периодических изданий.</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Пособия для организации  образовательной деятельности.</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Опыт работы педагогов.</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Материалы консультаций, семинаров,  семинаров-практикумов.</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Демонстрационный, раздаточный материал для занятий с детьми.</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Иллюстративный материал</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 xml:space="preserve">Изделия народных промыслов: гжель, хохлома, палех, дымковские, городецкие, богородские игрушки, жостовская роспись, матрешки. </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Скульптуры малых форм (глина, дерево).</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Игрушки, муляжи, гербарии, коллекции семян растений.</w:t>
            </w:r>
          </w:p>
        </w:tc>
      </w:tr>
      <w:tr w:rsidR="00B308DD" w:rsidRPr="00BC5D8B" w:rsidTr="008907CC">
        <w:tc>
          <w:tcPr>
            <w:tcW w:w="2518" w:type="dxa"/>
            <w:tcBorders>
              <w:top w:val="single" w:sz="4" w:space="0" w:color="auto"/>
              <w:left w:val="single" w:sz="4" w:space="0" w:color="auto"/>
              <w:bottom w:val="single" w:sz="4" w:space="0" w:color="auto"/>
              <w:right w:val="single" w:sz="4" w:space="0" w:color="auto"/>
            </w:tcBorders>
          </w:tcPr>
          <w:p w:rsidR="00B308DD" w:rsidRPr="00BC5D8B" w:rsidRDefault="00B308DD" w:rsidP="00B308DD">
            <w:pPr>
              <w:spacing w:after="0" w:line="240" w:lineRule="auto"/>
              <w:jc w:val="both"/>
              <w:rPr>
                <w:rFonts w:ascii="Times New Roman" w:eastAsia="Calibri" w:hAnsi="Times New Roman" w:cs="Times New Roman"/>
                <w:b/>
                <w:sz w:val="24"/>
                <w:szCs w:val="24"/>
                <w:lang w:eastAsia="en-US"/>
              </w:rPr>
            </w:pPr>
            <w:r w:rsidRPr="00BC5D8B">
              <w:rPr>
                <w:rFonts w:ascii="Times New Roman" w:eastAsia="Calibri" w:hAnsi="Times New Roman" w:cs="Times New Roman"/>
                <w:b/>
                <w:sz w:val="24"/>
                <w:szCs w:val="24"/>
                <w:lang w:eastAsia="en-US"/>
              </w:rPr>
              <w:t>Кабинет логопеда</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Занятия по коррекции речи.</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Консультативная работа с родителями по коррекции речи детей.</w:t>
            </w:r>
          </w:p>
          <w:p w:rsidR="00B308DD" w:rsidRPr="00BC5D8B" w:rsidRDefault="00B308DD" w:rsidP="00B308DD">
            <w:pPr>
              <w:spacing w:after="0" w:line="240" w:lineRule="auto"/>
              <w:jc w:val="both"/>
              <w:rPr>
                <w:rFonts w:ascii="Times New Roman" w:eastAsia="Calibri" w:hAnsi="Times New Roman" w:cs="Times New Roman"/>
                <w:sz w:val="24"/>
                <w:szCs w:val="24"/>
                <w:u w:val="single"/>
                <w:lang w:eastAsia="en-US"/>
              </w:rPr>
            </w:pPr>
          </w:p>
        </w:tc>
        <w:tc>
          <w:tcPr>
            <w:tcW w:w="6804" w:type="dxa"/>
            <w:tcBorders>
              <w:top w:val="single" w:sz="4" w:space="0" w:color="auto"/>
              <w:left w:val="single" w:sz="4" w:space="0" w:color="auto"/>
              <w:bottom w:val="single" w:sz="4" w:space="0" w:color="auto"/>
              <w:right w:val="single" w:sz="4" w:space="0" w:color="auto"/>
            </w:tcBorders>
          </w:tcPr>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Большое настенное зеркало.</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Дополнительное освещение у зеркала.</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Стол и стулья для логопеда и детей.</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Шкаф для методической литературы, пособий</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Наборное полотно, фланелеграф.</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Индивидуальные зеркала для детей.</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Компьютер, принтер.</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Дидактические игры, наглядный материал.</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Игры на развитие мелкой моторики</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Развивающие игры.</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Алгоритмы, схемы для обучения рассказыванию</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Картины, иллюстративный материал, плакаты для рассматривания.</w:t>
            </w:r>
          </w:p>
        </w:tc>
      </w:tr>
      <w:tr w:rsidR="00B308DD" w:rsidRPr="00BC5D8B" w:rsidTr="008907CC">
        <w:tc>
          <w:tcPr>
            <w:tcW w:w="2518" w:type="dxa"/>
            <w:tcBorders>
              <w:top w:val="single" w:sz="4" w:space="0" w:color="auto"/>
              <w:left w:val="single" w:sz="4" w:space="0" w:color="auto"/>
              <w:bottom w:val="single" w:sz="4" w:space="0" w:color="auto"/>
              <w:right w:val="single" w:sz="4" w:space="0" w:color="auto"/>
            </w:tcBorders>
          </w:tcPr>
          <w:p w:rsidR="00B308DD" w:rsidRPr="00BC5D8B" w:rsidRDefault="00B308DD" w:rsidP="00B308DD">
            <w:pPr>
              <w:spacing w:after="0" w:line="240" w:lineRule="auto"/>
              <w:jc w:val="both"/>
              <w:rPr>
                <w:rFonts w:ascii="Times New Roman" w:eastAsia="Calibri" w:hAnsi="Times New Roman" w:cs="Times New Roman"/>
                <w:b/>
                <w:sz w:val="24"/>
                <w:szCs w:val="24"/>
                <w:lang w:eastAsia="en-US"/>
              </w:rPr>
            </w:pPr>
            <w:r w:rsidRPr="00BC5D8B">
              <w:rPr>
                <w:rFonts w:ascii="Times New Roman" w:eastAsia="Calibri" w:hAnsi="Times New Roman" w:cs="Times New Roman"/>
                <w:b/>
                <w:sz w:val="24"/>
                <w:szCs w:val="24"/>
                <w:lang w:eastAsia="en-US"/>
              </w:rPr>
              <w:t>Кабинет психолога</w:t>
            </w:r>
          </w:p>
        </w:tc>
        <w:tc>
          <w:tcPr>
            <w:tcW w:w="6804" w:type="dxa"/>
            <w:tcBorders>
              <w:top w:val="single" w:sz="4" w:space="0" w:color="auto"/>
              <w:left w:val="single" w:sz="4" w:space="0" w:color="auto"/>
              <w:bottom w:val="single" w:sz="4" w:space="0" w:color="auto"/>
              <w:right w:val="single" w:sz="4" w:space="0" w:color="auto"/>
            </w:tcBorders>
          </w:tcPr>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Зона коррекции и развития:</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Игрушки, игровые пособия, атрибуты для коррекционно-развивающей работы</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Рабочие столы для проведения занятий</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 xml:space="preserve">Развивающие игры </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Раздаточные и демонстративные материалы.</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Зона комнаты «Лекотека»: интерактивная доска, оборудование для коррекционно-развивающих занятий, для релаксации и реабилитации детей с ОВЗ (сухой бассейн, световые волокна, тактильные панели, пузырьковая колонна, световые модули,  зрительная и звуковая среда, мягкая среда и т.д.)</w:t>
            </w:r>
          </w:p>
        </w:tc>
      </w:tr>
      <w:tr w:rsidR="00B308DD" w:rsidRPr="00BC5D8B" w:rsidTr="008907CC">
        <w:tc>
          <w:tcPr>
            <w:tcW w:w="2518" w:type="dxa"/>
            <w:tcBorders>
              <w:top w:val="single" w:sz="4" w:space="0" w:color="auto"/>
              <w:left w:val="single" w:sz="4" w:space="0" w:color="auto"/>
              <w:bottom w:val="single" w:sz="4" w:space="0" w:color="auto"/>
              <w:right w:val="single" w:sz="4" w:space="0" w:color="auto"/>
            </w:tcBorders>
          </w:tcPr>
          <w:p w:rsidR="00B308DD" w:rsidRPr="00BC5D8B" w:rsidRDefault="00B308DD" w:rsidP="00B308DD">
            <w:pPr>
              <w:spacing w:after="0" w:line="240" w:lineRule="auto"/>
              <w:jc w:val="both"/>
              <w:rPr>
                <w:rFonts w:ascii="Times New Roman" w:eastAsia="Calibri" w:hAnsi="Times New Roman" w:cs="Times New Roman"/>
                <w:b/>
                <w:sz w:val="24"/>
                <w:szCs w:val="24"/>
                <w:lang w:eastAsia="en-US"/>
              </w:rPr>
            </w:pPr>
            <w:r w:rsidRPr="00BC5D8B">
              <w:rPr>
                <w:rFonts w:ascii="Times New Roman" w:eastAsia="Calibri" w:hAnsi="Times New Roman" w:cs="Times New Roman"/>
                <w:b/>
                <w:sz w:val="24"/>
                <w:szCs w:val="24"/>
                <w:lang w:eastAsia="en-US"/>
              </w:rPr>
              <w:t xml:space="preserve">Физкультурный зал, спортивная площадка. </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Развитие физических качеств, накопление двигательного опыта.</w:t>
            </w:r>
          </w:p>
          <w:p w:rsidR="00B308DD" w:rsidRPr="00BC5D8B" w:rsidRDefault="00B308DD" w:rsidP="00B308DD">
            <w:pPr>
              <w:spacing w:after="0" w:line="240" w:lineRule="auto"/>
              <w:jc w:val="both"/>
              <w:rPr>
                <w:rFonts w:ascii="Times New Roman" w:eastAsia="Calibri" w:hAnsi="Times New Roman" w:cs="Times New Roman"/>
                <w:b/>
                <w:sz w:val="24"/>
                <w:szCs w:val="24"/>
                <w:lang w:eastAsia="en-US"/>
              </w:rPr>
            </w:pPr>
            <w:r w:rsidRPr="00BC5D8B">
              <w:rPr>
                <w:rFonts w:ascii="Times New Roman" w:eastAsia="Calibri" w:hAnsi="Times New Roman" w:cs="Times New Roman"/>
                <w:sz w:val="24"/>
                <w:szCs w:val="24"/>
                <w:lang w:eastAsia="en-US"/>
              </w:rPr>
              <w:t xml:space="preserve">Формирование в </w:t>
            </w:r>
            <w:r w:rsidRPr="00BC5D8B">
              <w:rPr>
                <w:rFonts w:ascii="Times New Roman" w:eastAsia="Calibri" w:hAnsi="Times New Roman" w:cs="Times New Roman"/>
                <w:sz w:val="24"/>
                <w:szCs w:val="24"/>
                <w:lang w:eastAsia="en-US"/>
              </w:rPr>
              <w:lastRenderedPageBreak/>
              <w:t>детей потребности в двигательной активности. Формирование начальных представлений о здоровом образе жизни</w:t>
            </w:r>
          </w:p>
        </w:tc>
        <w:tc>
          <w:tcPr>
            <w:tcW w:w="6804" w:type="dxa"/>
            <w:tcBorders>
              <w:top w:val="single" w:sz="4" w:space="0" w:color="auto"/>
              <w:left w:val="single" w:sz="4" w:space="0" w:color="auto"/>
              <w:bottom w:val="single" w:sz="4" w:space="0" w:color="auto"/>
              <w:right w:val="single" w:sz="4" w:space="0" w:color="auto"/>
            </w:tcBorders>
          </w:tcPr>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lastRenderedPageBreak/>
              <w:t>Оборудование для выполнения основных движений</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Картотеки подвижных игр</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Тренажеры, игровые комплексы.</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Оборудование для ходьбы, бега, лазания, прыжков и т.п.</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 xml:space="preserve">Игры на ловкость, тренажеры, фитболы, атрибуты для спортивных игр, игровые комплексы. </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Алгоритмы для запоминания последовательности культурно-</w:t>
            </w:r>
            <w:r w:rsidRPr="00BC5D8B">
              <w:rPr>
                <w:rFonts w:ascii="Times New Roman" w:eastAsia="Calibri" w:hAnsi="Times New Roman" w:cs="Times New Roman"/>
                <w:sz w:val="24"/>
                <w:szCs w:val="24"/>
                <w:lang w:eastAsia="en-US"/>
              </w:rPr>
              <w:lastRenderedPageBreak/>
              <w:t>гигиенических навыков</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Художественная литература</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Игрушки-персонажи, настольные игры соответствующей тематики</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Иллюстративный материал, картины, плакаты.</w:t>
            </w:r>
          </w:p>
        </w:tc>
      </w:tr>
      <w:tr w:rsidR="00B308DD" w:rsidRPr="00BC5D8B" w:rsidTr="008907CC">
        <w:tc>
          <w:tcPr>
            <w:tcW w:w="2518" w:type="dxa"/>
            <w:tcBorders>
              <w:top w:val="single" w:sz="4" w:space="0" w:color="auto"/>
              <w:left w:val="single" w:sz="4" w:space="0" w:color="auto"/>
              <w:bottom w:val="single" w:sz="4" w:space="0" w:color="auto"/>
              <w:right w:val="single" w:sz="4" w:space="0" w:color="auto"/>
            </w:tcBorders>
          </w:tcPr>
          <w:p w:rsidR="00B308DD" w:rsidRPr="00BC5D8B" w:rsidRDefault="00B308DD" w:rsidP="00B308DD">
            <w:pPr>
              <w:spacing w:after="0" w:line="240" w:lineRule="auto"/>
              <w:jc w:val="both"/>
              <w:rPr>
                <w:rFonts w:ascii="Times New Roman" w:eastAsia="Calibri" w:hAnsi="Times New Roman" w:cs="Times New Roman"/>
                <w:b/>
                <w:sz w:val="24"/>
                <w:szCs w:val="24"/>
                <w:lang w:eastAsia="en-US"/>
              </w:rPr>
            </w:pPr>
            <w:r w:rsidRPr="00BC5D8B">
              <w:rPr>
                <w:rFonts w:ascii="Times New Roman" w:eastAsia="Calibri" w:hAnsi="Times New Roman" w:cs="Times New Roman"/>
                <w:b/>
                <w:sz w:val="24"/>
                <w:szCs w:val="24"/>
                <w:lang w:eastAsia="en-US"/>
              </w:rPr>
              <w:lastRenderedPageBreak/>
              <w:t>Кабинет музыкального руководителя</w:t>
            </w:r>
          </w:p>
          <w:p w:rsidR="00B308DD" w:rsidRPr="00BC5D8B" w:rsidRDefault="00B308DD" w:rsidP="00B308DD">
            <w:pPr>
              <w:spacing w:after="0" w:line="240" w:lineRule="auto"/>
              <w:jc w:val="both"/>
              <w:rPr>
                <w:rFonts w:ascii="Times New Roman" w:eastAsia="Calibri" w:hAnsi="Times New Roman" w:cs="Times New Roman"/>
                <w:b/>
                <w:sz w:val="24"/>
                <w:szCs w:val="24"/>
                <w:lang w:eastAsia="en-US"/>
              </w:rPr>
            </w:pPr>
            <w:r w:rsidRPr="00BC5D8B">
              <w:rPr>
                <w:rFonts w:ascii="Times New Roman" w:eastAsia="Calibri" w:hAnsi="Times New Roman" w:cs="Times New Roman"/>
                <w:sz w:val="24"/>
                <w:szCs w:val="24"/>
                <w:lang w:eastAsia="en-US"/>
              </w:rPr>
              <w:t>Музыкально-художественная деятельность, приобщение к музыкальному искусству</w:t>
            </w:r>
          </w:p>
        </w:tc>
        <w:tc>
          <w:tcPr>
            <w:tcW w:w="6804" w:type="dxa"/>
            <w:tcBorders>
              <w:top w:val="single" w:sz="4" w:space="0" w:color="auto"/>
              <w:left w:val="single" w:sz="4" w:space="0" w:color="auto"/>
              <w:bottom w:val="single" w:sz="4" w:space="0" w:color="auto"/>
              <w:right w:val="single" w:sz="4" w:space="0" w:color="auto"/>
            </w:tcBorders>
          </w:tcPr>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Разнообразные музыкальные инструменты</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Подборка аудиозаписей с музыкальными произведениями</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Пособия, игрушки, атрибуты</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Различные виды театров</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Ширмы для кукольного театра</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Дидактические наборы детские и взрослые костюмы.</w:t>
            </w:r>
          </w:p>
          <w:p w:rsidR="00B308DD" w:rsidRPr="00BC5D8B" w:rsidRDefault="00B308DD" w:rsidP="00B308DD">
            <w:pPr>
              <w:spacing w:after="0" w:line="240" w:lineRule="auto"/>
              <w:jc w:val="both"/>
              <w:rPr>
                <w:rFonts w:ascii="Times New Roman" w:eastAsia="Calibri" w:hAnsi="Times New Roman" w:cs="Times New Roman"/>
                <w:sz w:val="24"/>
                <w:szCs w:val="24"/>
                <w:lang w:eastAsia="en-US"/>
              </w:rPr>
            </w:pPr>
            <w:r w:rsidRPr="00BC5D8B">
              <w:rPr>
                <w:rFonts w:ascii="Times New Roman" w:eastAsia="Calibri" w:hAnsi="Times New Roman" w:cs="Times New Roman"/>
                <w:sz w:val="24"/>
                <w:szCs w:val="24"/>
                <w:lang w:eastAsia="en-US"/>
              </w:rPr>
              <w:t>Ноутбук, компьютер, цветной принтер, проектор.</w:t>
            </w:r>
          </w:p>
        </w:tc>
      </w:tr>
    </w:tbl>
    <w:p w:rsidR="00B308DD" w:rsidRPr="00FF6431" w:rsidRDefault="00B308DD" w:rsidP="00B308DD">
      <w:pPr>
        <w:spacing w:after="0" w:line="240" w:lineRule="auto"/>
        <w:jc w:val="both"/>
        <w:rPr>
          <w:rFonts w:ascii="Times New Roman" w:eastAsia="Calibri" w:hAnsi="Times New Roman" w:cs="Times New Roman"/>
          <w:sz w:val="26"/>
          <w:szCs w:val="26"/>
          <w:lang w:eastAsia="en-US"/>
        </w:rPr>
      </w:pPr>
    </w:p>
    <w:p w:rsidR="0010762A" w:rsidRPr="00FF6431" w:rsidRDefault="0010762A" w:rsidP="00AA64BA">
      <w:pPr>
        <w:spacing w:after="0" w:line="240" w:lineRule="auto"/>
        <w:jc w:val="both"/>
        <w:rPr>
          <w:rFonts w:ascii="Times New Roman" w:eastAsia="Calibri" w:hAnsi="Times New Roman" w:cs="Times New Roman"/>
          <w:sz w:val="26"/>
          <w:szCs w:val="26"/>
          <w:lang w:eastAsia="en-US"/>
        </w:rPr>
      </w:pPr>
    </w:p>
    <w:p w:rsidR="00FF6431" w:rsidRPr="00FF6431" w:rsidRDefault="00FF6431" w:rsidP="00AA64BA">
      <w:pPr>
        <w:spacing w:after="0" w:line="240" w:lineRule="auto"/>
        <w:ind w:firstLine="708"/>
        <w:jc w:val="center"/>
        <w:rPr>
          <w:rFonts w:ascii="Times New Roman" w:eastAsia="Calibri" w:hAnsi="Times New Roman" w:cs="Times New Roman"/>
          <w:b/>
          <w:sz w:val="26"/>
          <w:szCs w:val="26"/>
          <w:lang w:eastAsia="en-US"/>
        </w:rPr>
      </w:pPr>
    </w:p>
    <w:p w:rsidR="00FF6431" w:rsidRDefault="00FF6431" w:rsidP="00AA64BA">
      <w:pPr>
        <w:spacing w:after="0" w:line="240" w:lineRule="auto"/>
        <w:ind w:firstLine="708"/>
        <w:jc w:val="center"/>
        <w:rPr>
          <w:rFonts w:ascii="Times New Roman" w:eastAsia="Calibri" w:hAnsi="Times New Roman" w:cs="Times New Roman"/>
          <w:b/>
          <w:sz w:val="28"/>
          <w:szCs w:val="28"/>
          <w:lang w:eastAsia="en-US"/>
        </w:rPr>
      </w:pPr>
    </w:p>
    <w:p w:rsidR="00FF6431" w:rsidRDefault="00FF6431" w:rsidP="00AA64BA">
      <w:pPr>
        <w:spacing w:after="0" w:line="240" w:lineRule="auto"/>
        <w:ind w:firstLine="708"/>
        <w:jc w:val="center"/>
        <w:rPr>
          <w:rFonts w:ascii="Times New Roman" w:eastAsia="Calibri" w:hAnsi="Times New Roman" w:cs="Times New Roman"/>
          <w:b/>
          <w:sz w:val="28"/>
          <w:szCs w:val="28"/>
          <w:lang w:eastAsia="en-US"/>
        </w:rPr>
      </w:pPr>
    </w:p>
    <w:p w:rsidR="00FF6431" w:rsidRDefault="00FF6431" w:rsidP="00AA64BA">
      <w:pPr>
        <w:spacing w:after="0" w:line="240" w:lineRule="auto"/>
        <w:ind w:firstLine="708"/>
        <w:jc w:val="center"/>
        <w:rPr>
          <w:rFonts w:ascii="Times New Roman" w:eastAsia="Calibri" w:hAnsi="Times New Roman" w:cs="Times New Roman"/>
          <w:b/>
          <w:sz w:val="28"/>
          <w:szCs w:val="28"/>
          <w:lang w:eastAsia="en-US"/>
        </w:rPr>
      </w:pPr>
    </w:p>
    <w:p w:rsidR="00FF6431" w:rsidRDefault="00FF6431" w:rsidP="00AA64BA">
      <w:pPr>
        <w:spacing w:after="0" w:line="240" w:lineRule="auto"/>
        <w:ind w:firstLine="708"/>
        <w:jc w:val="center"/>
        <w:rPr>
          <w:rFonts w:ascii="Times New Roman" w:eastAsia="Calibri" w:hAnsi="Times New Roman" w:cs="Times New Roman"/>
          <w:b/>
          <w:sz w:val="28"/>
          <w:szCs w:val="28"/>
          <w:lang w:eastAsia="en-US"/>
        </w:rPr>
      </w:pPr>
    </w:p>
    <w:p w:rsidR="00E754AF" w:rsidRDefault="00E754AF" w:rsidP="008907CC">
      <w:pPr>
        <w:spacing w:after="0" w:line="240" w:lineRule="auto"/>
        <w:jc w:val="both"/>
        <w:rPr>
          <w:rFonts w:ascii="Times New Roman" w:eastAsia="Calibri" w:hAnsi="Times New Roman" w:cs="Times New Roman"/>
          <w:b/>
          <w:sz w:val="28"/>
          <w:szCs w:val="28"/>
          <w:lang w:eastAsia="en-US"/>
        </w:rPr>
      </w:pPr>
    </w:p>
    <w:p w:rsidR="00BC5D8B" w:rsidRDefault="00BC5D8B" w:rsidP="008907CC">
      <w:pPr>
        <w:spacing w:after="0" w:line="240" w:lineRule="auto"/>
        <w:jc w:val="both"/>
        <w:rPr>
          <w:rFonts w:ascii="Times New Roman" w:eastAsia="Calibri" w:hAnsi="Times New Roman" w:cs="Times New Roman"/>
          <w:b/>
          <w:sz w:val="28"/>
          <w:szCs w:val="28"/>
          <w:lang w:eastAsia="en-US"/>
        </w:rPr>
      </w:pPr>
    </w:p>
    <w:p w:rsidR="00BC5D8B" w:rsidRDefault="00BC5D8B" w:rsidP="008907CC">
      <w:pPr>
        <w:spacing w:after="0" w:line="240" w:lineRule="auto"/>
        <w:jc w:val="both"/>
        <w:rPr>
          <w:rFonts w:ascii="Times New Roman" w:eastAsia="Calibri" w:hAnsi="Times New Roman" w:cs="Times New Roman"/>
          <w:b/>
          <w:sz w:val="28"/>
          <w:szCs w:val="28"/>
          <w:lang w:eastAsia="en-US"/>
        </w:rPr>
      </w:pPr>
    </w:p>
    <w:p w:rsidR="00BC5D8B" w:rsidRDefault="00BC5D8B" w:rsidP="008907CC">
      <w:pPr>
        <w:spacing w:after="0" w:line="240" w:lineRule="auto"/>
        <w:jc w:val="both"/>
        <w:rPr>
          <w:rFonts w:ascii="Times New Roman" w:eastAsia="Calibri" w:hAnsi="Times New Roman" w:cs="Times New Roman"/>
          <w:b/>
          <w:sz w:val="28"/>
          <w:szCs w:val="28"/>
          <w:lang w:eastAsia="en-US"/>
        </w:rPr>
      </w:pPr>
    </w:p>
    <w:p w:rsidR="00BC5D8B" w:rsidRDefault="00BC5D8B" w:rsidP="008907CC">
      <w:pPr>
        <w:spacing w:after="0" w:line="240" w:lineRule="auto"/>
        <w:jc w:val="both"/>
        <w:rPr>
          <w:rFonts w:ascii="Times New Roman" w:eastAsia="Calibri" w:hAnsi="Times New Roman" w:cs="Times New Roman"/>
          <w:b/>
          <w:sz w:val="28"/>
          <w:szCs w:val="28"/>
          <w:lang w:eastAsia="en-US"/>
        </w:rPr>
      </w:pPr>
    </w:p>
    <w:p w:rsidR="00BC5D8B" w:rsidRDefault="00BC5D8B" w:rsidP="008907CC">
      <w:pPr>
        <w:spacing w:after="0" w:line="240" w:lineRule="auto"/>
        <w:jc w:val="both"/>
        <w:rPr>
          <w:rFonts w:ascii="Times New Roman" w:eastAsia="Calibri" w:hAnsi="Times New Roman" w:cs="Times New Roman"/>
          <w:b/>
          <w:sz w:val="28"/>
          <w:szCs w:val="28"/>
          <w:lang w:eastAsia="en-US"/>
        </w:rPr>
      </w:pPr>
    </w:p>
    <w:p w:rsidR="00BC5D8B" w:rsidRDefault="00BC5D8B" w:rsidP="008907CC">
      <w:pPr>
        <w:spacing w:after="0" w:line="240" w:lineRule="auto"/>
        <w:jc w:val="both"/>
        <w:rPr>
          <w:rFonts w:ascii="Times New Roman" w:eastAsia="Calibri" w:hAnsi="Times New Roman" w:cs="Times New Roman"/>
          <w:b/>
          <w:sz w:val="28"/>
          <w:szCs w:val="28"/>
          <w:lang w:eastAsia="en-US"/>
        </w:rPr>
      </w:pPr>
    </w:p>
    <w:p w:rsidR="00BC5D8B" w:rsidRDefault="00BC5D8B" w:rsidP="008907CC">
      <w:pPr>
        <w:spacing w:after="0" w:line="240" w:lineRule="auto"/>
        <w:jc w:val="both"/>
        <w:rPr>
          <w:rFonts w:ascii="Times New Roman" w:eastAsia="Calibri" w:hAnsi="Times New Roman" w:cs="Times New Roman"/>
          <w:b/>
          <w:sz w:val="28"/>
          <w:szCs w:val="28"/>
          <w:lang w:eastAsia="en-US"/>
        </w:rPr>
      </w:pPr>
    </w:p>
    <w:p w:rsidR="00BC5D8B" w:rsidRDefault="00BC5D8B" w:rsidP="008907CC">
      <w:pPr>
        <w:spacing w:after="0" w:line="240" w:lineRule="auto"/>
        <w:jc w:val="both"/>
        <w:rPr>
          <w:rFonts w:ascii="Times New Roman" w:eastAsia="Calibri" w:hAnsi="Times New Roman" w:cs="Times New Roman"/>
          <w:b/>
          <w:sz w:val="28"/>
          <w:szCs w:val="28"/>
          <w:lang w:eastAsia="en-US"/>
        </w:rPr>
      </w:pPr>
    </w:p>
    <w:p w:rsidR="00BC5D8B" w:rsidRDefault="00BC5D8B" w:rsidP="008907CC">
      <w:pPr>
        <w:spacing w:after="0" w:line="240" w:lineRule="auto"/>
        <w:jc w:val="both"/>
        <w:rPr>
          <w:rFonts w:ascii="Times New Roman" w:eastAsia="Calibri" w:hAnsi="Times New Roman" w:cs="Times New Roman"/>
          <w:b/>
          <w:sz w:val="28"/>
          <w:szCs w:val="28"/>
          <w:lang w:eastAsia="en-US"/>
        </w:rPr>
      </w:pPr>
    </w:p>
    <w:p w:rsidR="00BC5D8B" w:rsidRDefault="00BC5D8B" w:rsidP="008907CC">
      <w:pPr>
        <w:spacing w:after="0" w:line="240" w:lineRule="auto"/>
        <w:jc w:val="both"/>
        <w:rPr>
          <w:rFonts w:ascii="Times New Roman" w:eastAsia="Calibri" w:hAnsi="Times New Roman" w:cs="Times New Roman"/>
          <w:b/>
          <w:sz w:val="28"/>
          <w:szCs w:val="28"/>
          <w:lang w:eastAsia="en-US"/>
        </w:rPr>
      </w:pPr>
    </w:p>
    <w:p w:rsidR="00BC5D8B" w:rsidRDefault="00BC5D8B" w:rsidP="008907CC">
      <w:pPr>
        <w:spacing w:after="0" w:line="240" w:lineRule="auto"/>
        <w:jc w:val="both"/>
        <w:rPr>
          <w:rFonts w:ascii="Times New Roman" w:eastAsia="Calibri" w:hAnsi="Times New Roman" w:cs="Times New Roman"/>
          <w:b/>
          <w:sz w:val="28"/>
          <w:szCs w:val="28"/>
          <w:lang w:eastAsia="en-US"/>
        </w:rPr>
      </w:pPr>
    </w:p>
    <w:p w:rsidR="00BC5D8B" w:rsidRDefault="00BC5D8B" w:rsidP="008907CC">
      <w:pPr>
        <w:spacing w:after="0" w:line="240" w:lineRule="auto"/>
        <w:jc w:val="both"/>
        <w:rPr>
          <w:rFonts w:ascii="Times New Roman" w:eastAsia="Calibri" w:hAnsi="Times New Roman" w:cs="Times New Roman"/>
          <w:b/>
          <w:sz w:val="28"/>
          <w:szCs w:val="28"/>
          <w:lang w:eastAsia="en-US"/>
        </w:rPr>
      </w:pPr>
    </w:p>
    <w:p w:rsidR="00BC5D8B" w:rsidRDefault="00BC5D8B" w:rsidP="008907CC">
      <w:pPr>
        <w:spacing w:after="0" w:line="240" w:lineRule="auto"/>
        <w:jc w:val="both"/>
        <w:rPr>
          <w:rFonts w:ascii="Times New Roman" w:eastAsia="Calibri" w:hAnsi="Times New Roman" w:cs="Times New Roman"/>
          <w:b/>
          <w:sz w:val="28"/>
          <w:szCs w:val="28"/>
          <w:lang w:eastAsia="en-US"/>
        </w:rPr>
      </w:pPr>
    </w:p>
    <w:p w:rsidR="00BC5D8B" w:rsidRDefault="00BC5D8B" w:rsidP="008907CC">
      <w:pPr>
        <w:spacing w:after="0" w:line="240" w:lineRule="auto"/>
        <w:jc w:val="both"/>
        <w:rPr>
          <w:rFonts w:ascii="Times New Roman" w:eastAsia="Calibri" w:hAnsi="Times New Roman" w:cs="Times New Roman"/>
          <w:b/>
          <w:sz w:val="28"/>
          <w:szCs w:val="28"/>
          <w:lang w:eastAsia="en-US"/>
        </w:rPr>
      </w:pPr>
    </w:p>
    <w:p w:rsidR="00BC5D8B" w:rsidRDefault="00BC5D8B" w:rsidP="008907CC">
      <w:pPr>
        <w:spacing w:after="0" w:line="240" w:lineRule="auto"/>
        <w:jc w:val="both"/>
        <w:rPr>
          <w:rFonts w:ascii="Times New Roman" w:eastAsia="Calibri" w:hAnsi="Times New Roman" w:cs="Times New Roman"/>
          <w:b/>
          <w:sz w:val="28"/>
          <w:szCs w:val="28"/>
          <w:lang w:eastAsia="en-US"/>
        </w:rPr>
      </w:pPr>
    </w:p>
    <w:p w:rsidR="00BC5D8B" w:rsidRDefault="00BC5D8B" w:rsidP="008907CC">
      <w:pPr>
        <w:spacing w:after="0" w:line="240" w:lineRule="auto"/>
        <w:jc w:val="both"/>
        <w:rPr>
          <w:rFonts w:ascii="Times New Roman" w:eastAsia="Calibri" w:hAnsi="Times New Roman" w:cs="Times New Roman"/>
          <w:b/>
          <w:sz w:val="28"/>
          <w:szCs w:val="28"/>
          <w:lang w:eastAsia="en-US"/>
        </w:rPr>
      </w:pPr>
    </w:p>
    <w:p w:rsidR="00BC5D8B" w:rsidRDefault="00BC5D8B" w:rsidP="008907CC">
      <w:pPr>
        <w:spacing w:after="0" w:line="240" w:lineRule="auto"/>
        <w:jc w:val="both"/>
        <w:rPr>
          <w:rFonts w:ascii="Times New Roman" w:eastAsia="Calibri" w:hAnsi="Times New Roman" w:cs="Times New Roman"/>
          <w:b/>
          <w:sz w:val="28"/>
          <w:szCs w:val="28"/>
          <w:lang w:eastAsia="en-US"/>
        </w:rPr>
      </w:pPr>
    </w:p>
    <w:p w:rsidR="00BC5D8B" w:rsidRDefault="00BC5D8B" w:rsidP="008907CC">
      <w:pPr>
        <w:spacing w:after="0" w:line="240" w:lineRule="auto"/>
        <w:jc w:val="both"/>
        <w:rPr>
          <w:rFonts w:ascii="Times New Roman" w:eastAsia="Calibri" w:hAnsi="Times New Roman" w:cs="Times New Roman"/>
          <w:b/>
          <w:sz w:val="28"/>
          <w:szCs w:val="28"/>
          <w:lang w:eastAsia="en-US"/>
        </w:rPr>
      </w:pPr>
    </w:p>
    <w:p w:rsidR="00BC5D8B" w:rsidRDefault="00BC5D8B" w:rsidP="008907CC">
      <w:pPr>
        <w:spacing w:after="0" w:line="240" w:lineRule="auto"/>
        <w:jc w:val="both"/>
        <w:rPr>
          <w:rFonts w:ascii="Times New Roman" w:eastAsia="Calibri" w:hAnsi="Times New Roman" w:cs="Times New Roman"/>
          <w:b/>
          <w:sz w:val="28"/>
          <w:szCs w:val="28"/>
          <w:lang w:eastAsia="en-US"/>
        </w:rPr>
      </w:pPr>
    </w:p>
    <w:p w:rsidR="00BC5D8B" w:rsidRDefault="00BC5D8B" w:rsidP="008907CC">
      <w:pPr>
        <w:spacing w:after="0" w:line="240" w:lineRule="auto"/>
        <w:jc w:val="both"/>
        <w:rPr>
          <w:rFonts w:ascii="Times New Roman" w:eastAsia="Calibri" w:hAnsi="Times New Roman" w:cs="Times New Roman"/>
          <w:b/>
          <w:sz w:val="28"/>
          <w:szCs w:val="28"/>
          <w:lang w:eastAsia="en-US"/>
        </w:rPr>
      </w:pPr>
    </w:p>
    <w:p w:rsidR="00BC5D8B" w:rsidRDefault="00BC5D8B" w:rsidP="008907CC">
      <w:pPr>
        <w:spacing w:after="0" w:line="240" w:lineRule="auto"/>
        <w:jc w:val="both"/>
        <w:rPr>
          <w:rFonts w:ascii="Times New Roman" w:eastAsia="Calibri" w:hAnsi="Times New Roman" w:cs="Times New Roman"/>
          <w:b/>
          <w:sz w:val="28"/>
          <w:szCs w:val="28"/>
          <w:lang w:eastAsia="en-US"/>
        </w:rPr>
      </w:pPr>
    </w:p>
    <w:p w:rsidR="008907CC" w:rsidRPr="008907CC" w:rsidRDefault="008907CC" w:rsidP="008907CC">
      <w:pPr>
        <w:spacing w:after="0" w:line="240" w:lineRule="auto"/>
        <w:jc w:val="both"/>
        <w:rPr>
          <w:rFonts w:ascii="Times New Roman" w:eastAsia="Calibri" w:hAnsi="Times New Roman" w:cs="Times New Roman"/>
          <w:color w:val="000000" w:themeColor="text1"/>
          <w:sz w:val="28"/>
          <w:szCs w:val="28"/>
          <w:lang w:eastAsia="en-US"/>
        </w:rPr>
      </w:pPr>
    </w:p>
    <w:p w:rsidR="006D5136" w:rsidRDefault="006D5136" w:rsidP="006D5136">
      <w:pPr>
        <w:tabs>
          <w:tab w:val="left" w:pos="3465"/>
        </w:tabs>
        <w:spacing w:after="0" w:line="240" w:lineRule="auto"/>
        <w:ind w:firstLine="709"/>
        <w:jc w:val="both"/>
        <w:rPr>
          <w:rFonts w:ascii="Times New Roman" w:eastAsia="Calibri" w:hAnsi="Times New Roman" w:cs="Times New Roman"/>
          <w:b/>
          <w:sz w:val="26"/>
          <w:szCs w:val="26"/>
          <w:lang w:eastAsia="en-US"/>
        </w:rPr>
      </w:pPr>
      <w:r w:rsidRPr="006D5136">
        <w:rPr>
          <w:rFonts w:ascii="Times New Roman" w:eastAsia="Calibri" w:hAnsi="Times New Roman" w:cs="Times New Roman"/>
          <w:b/>
          <w:sz w:val="26"/>
          <w:szCs w:val="26"/>
          <w:lang w:eastAsia="en-US"/>
        </w:rPr>
        <w:lastRenderedPageBreak/>
        <w:t>ДОПОЛНИТЕЛЬНЫЙ РАЗДЕЛ</w:t>
      </w:r>
    </w:p>
    <w:p w:rsidR="006D5136" w:rsidRPr="006D5136" w:rsidRDefault="006D5136" w:rsidP="006D5136">
      <w:pPr>
        <w:tabs>
          <w:tab w:val="left" w:pos="3465"/>
        </w:tabs>
        <w:spacing w:after="0" w:line="240" w:lineRule="auto"/>
        <w:ind w:firstLine="709"/>
        <w:jc w:val="both"/>
        <w:rPr>
          <w:rFonts w:ascii="Times New Roman" w:eastAsia="Calibri" w:hAnsi="Times New Roman" w:cs="Times New Roman"/>
          <w:b/>
          <w:sz w:val="26"/>
          <w:szCs w:val="26"/>
          <w:lang w:eastAsia="en-US"/>
        </w:rPr>
      </w:pPr>
    </w:p>
    <w:p w:rsidR="00E754AF" w:rsidRDefault="006D5136" w:rsidP="006D5136">
      <w:pPr>
        <w:tabs>
          <w:tab w:val="left" w:pos="3465"/>
        </w:tabs>
        <w:spacing w:after="0" w:line="240" w:lineRule="auto"/>
        <w:ind w:firstLine="709"/>
        <w:jc w:val="both"/>
        <w:rPr>
          <w:rFonts w:ascii="Times New Roman" w:eastAsia="Calibri" w:hAnsi="Times New Roman" w:cs="Times New Roman"/>
          <w:b/>
          <w:sz w:val="26"/>
          <w:szCs w:val="26"/>
          <w:lang w:eastAsia="en-US"/>
        </w:rPr>
      </w:pPr>
      <w:r w:rsidRPr="006D5136">
        <w:rPr>
          <w:rFonts w:ascii="Times New Roman" w:eastAsia="Calibri" w:hAnsi="Times New Roman" w:cs="Times New Roman"/>
          <w:b/>
          <w:sz w:val="26"/>
          <w:szCs w:val="26"/>
          <w:lang w:eastAsia="en-US"/>
        </w:rPr>
        <w:t>Краткая презе</w:t>
      </w:r>
      <w:r>
        <w:rPr>
          <w:rFonts w:ascii="Times New Roman" w:eastAsia="Calibri" w:hAnsi="Times New Roman" w:cs="Times New Roman"/>
          <w:b/>
          <w:sz w:val="26"/>
          <w:szCs w:val="26"/>
          <w:lang w:eastAsia="en-US"/>
        </w:rPr>
        <w:t>нтация Программы</w:t>
      </w:r>
    </w:p>
    <w:p w:rsidR="006D5136" w:rsidRDefault="006D5136" w:rsidP="006D5136">
      <w:pPr>
        <w:tabs>
          <w:tab w:val="left" w:pos="3465"/>
        </w:tabs>
        <w:spacing w:after="0" w:line="240" w:lineRule="auto"/>
        <w:ind w:firstLine="709"/>
        <w:jc w:val="both"/>
        <w:rPr>
          <w:rFonts w:ascii="Times New Roman" w:eastAsia="Calibri" w:hAnsi="Times New Roman" w:cs="Times New Roman"/>
          <w:b/>
          <w:sz w:val="26"/>
          <w:szCs w:val="26"/>
          <w:lang w:eastAsia="en-US"/>
        </w:rPr>
      </w:pPr>
    </w:p>
    <w:p w:rsidR="00E6778E" w:rsidRPr="00E6778E" w:rsidRDefault="00E6778E" w:rsidP="00E6778E">
      <w:pPr>
        <w:tabs>
          <w:tab w:val="left" w:pos="3465"/>
        </w:tabs>
        <w:spacing w:after="0" w:line="240" w:lineRule="auto"/>
        <w:ind w:firstLine="709"/>
        <w:jc w:val="both"/>
        <w:rPr>
          <w:rFonts w:ascii="Times New Roman" w:eastAsia="Calibri" w:hAnsi="Times New Roman" w:cs="Times New Roman"/>
          <w:sz w:val="26"/>
          <w:szCs w:val="26"/>
          <w:lang w:eastAsia="en-US"/>
        </w:rPr>
      </w:pPr>
      <w:r w:rsidRPr="00E6778E">
        <w:rPr>
          <w:rFonts w:ascii="Times New Roman" w:eastAsia="Calibri" w:hAnsi="Times New Roman" w:cs="Times New Roman"/>
          <w:sz w:val="26"/>
          <w:szCs w:val="26"/>
          <w:lang w:eastAsia="en-US"/>
        </w:rPr>
        <w:t xml:space="preserve">Программа обеспечивает разностороннее развитие личности, мотивации и способностей </w:t>
      </w:r>
      <w:r>
        <w:rPr>
          <w:rFonts w:ascii="Times New Roman" w:eastAsia="Calibri" w:hAnsi="Times New Roman" w:cs="Times New Roman"/>
          <w:sz w:val="26"/>
          <w:szCs w:val="26"/>
          <w:lang w:eastAsia="en-US"/>
        </w:rPr>
        <w:t xml:space="preserve">детей в возрасте от 1 до 7 лет </w:t>
      </w:r>
      <w:r w:rsidRPr="00E6778E">
        <w:rPr>
          <w:rFonts w:ascii="Times New Roman" w:eastAsia="Calibri" w:hAnsi="Times New Roman" w:cs="Times New Roman"/>
          <w:sz w:val="26"/>
          <w:szCs w:val="26"/>
          <w:lang w:eastAsia="en-US"/>
        </w:rPr>
        <w:t xml:space="preserve">в различных видах деятельности по образовательным областям: </w:t>
      </w:r>
    </w:p>
    <w:p w:rsidR="00E6778E" w:rsidRPr="00E6778E" w:rsidRDefault="00E6778E" w:rsidP="00E6778E">
      <w:pPr>
        <w:tabs>
          <w:tab w:val="left" w:pos="3465"/>
        </w:tabs>
        <w:spacing w:after="0" w:line="240" w:lineRule="auto"/>
        <w:ind w:firstLine="709"/>
        <w:jc w:val="both"/>
        <w:rPr>
          <w:rFonts w:ascii="Times New Roman" w:eastAsia="Calibri" w:hAnsi="Times New Roman" w:cs="Times New Roman"/>
          <w:sz w:val="26"/>
          <w:szCs w:val="26"/>
          <w:lang w:eastAsia="en-US"/>
        </w:rPr>
      </w:pPr>
      <w:r w:rsidRPr="00E6778E">
        <w:rPr>
          <w:rFonts w:ascii="Times New Roman" w:eastAsia="Calibri" w:hAnsi="Times New Roman" w:cs="Times New Roman"/>
          <w:sz w:val="26"/>
          <w:szCs w:val="26"/>
          <w:lang w:eastAsia="en-US"/>
        </w:rPr>
        <w:t xml:space="preserve">- социально-коммуникативное развитие; </w:t>
      </w:r>
    </w:p>
    <w:p w:rsidR="00E6778E" w:rsidRPr="00E6778E" w:rsidRDefault="00E6778E" w:rsidP="00E6778E">
      <w:pPr>
        <w:tabs>
          <w:tab w:val="left" w:pos="3465"/>
        </w:tabs>
        <w:spacing w:after="0" w:line="240" w:lineRule="auto"/>
        <w:ind w:firstLine="709"/>
        <w:jc w:val="both"/>
        <w:rPr>
          <w:rFonts w:ascii="Times New Roman" w:eastAsia="Calibri" w:hAnsi="Times New Roman" w:cs="Times New Roman"/>
          <w:sz w:val="26"/>
          <w:szCs w:val="26"/>
          <w:lang w:eastAsia="en-US"/>
        </w:rPr>
      </w:pPr>
      <w:r w:rsidRPr="00E6778E">
        <w:rPr>
          <w:rFonts w:ascii="Times New Roman" w:eastAsia="Calibri" w:hAnsi="Times New Roman" w:cs="Times New Roman"/>
          <w:sz w:val="26"/>
          <w:szCs w:val="26"/>
          <w:lang w:eastAsia="en-US"/>
        </w:rPr>
        <w:t xml:space="preserve">- познавательное развитие; </w:t>
      </w:r>
    </w:p>
    <w:p w:rsidR="00E6778E" w:rsidRPr="00E6778E" w:rsidRDefault="00E6778E" w:rsidP="00E6778E">
      <w:pPr>
        <w:tabs>
          <w:tab w:val="left" w:pos="3465"/>
        </w:tabs>
        <w:spacing w:after="0" w:line="240" w:lineRule="auto"/>
        <w:ind w:firstLine="709"/>
        <w:jc w:val="both"/>
        <w:rPr>
          <w:rFonts w:ascii="Times New Roman" w:eastAsia="Calibri" w:hAnsi="Times New Roman" w:cs="Times New Roman"/>
          <w:sz w:val="26"/>
          <w:szCs w:val="26"/>
          <w:lang w:eastAsia="en-US"/>
        </w:rPr>
      </w:pPr>
      <w:r w:rsidRPr="00E6778E">
        <w:rPr>
          <w:rFonts w:ascii="Times New Roman" w:eastAsia="Calibri" w:hAnsi="Times New Roman" w:cs="Times New Roman"/>
          <w:sz w:val="26"/>
          <w:szCs w:val="26"/>
          <w:lang w:eastAsia="en-US"/>
        </w:rPr>
        <w:t xml:space="preserve">- речевое развитие; художественно-эстетическое развитие; </w:t>
      </w:r>
    </w:p>
    <w:p w:rsidR="006D5136" w:rsidRPr="00E6778E" w:rsidRDefault="00E6778E" w:rsidP="00E6778E">
      <w:pPr>
        <w:tabs>
          <w:tab w:val="left" w:pos="3465"/>
        </w:tabs>
        <w:spacing w:after="0" w:line="240" w:lineRule="auto"/>
        <w:ind w:firstLine="709"/>
        <w:jc w:val="both"/>
        <w:rPr>
          <w:rFonts w:ascii="Times New Roman" w:eastAsia="Calibri" w:hAnsi="Times New Roman" w:cs="Times New Roman"/>
          <w:sz w:val="26"/>
          <w:szCs w:val="26"/>
          <w:lang w:eastAsia="en-US"/>
        </w:rPr>
      </w:pPr>
      <w:r w:rsidRPr="00E6778E">
        <w:rPr>
          <w:rFonts w:ascii="Times New Roman" w:eastAsia="Calibri" w:hAnsi="Times New Roman" w:cs="Times New Roman"/>
          <w:sz w:val="26"/>
          <w:szCs w:val="26"/>
          <w:lang w:eastAsia="en-US"/>
        </w:rPr>
        <w:t xml:space="preserve">- физическое развитие.  </w:t>
      </w:r>
    </w:p>
    <w:p w:rsidR="00E754AF" w:rsidRPr="00E6778E" w:rsidRDefault="00E754AF"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E6778E" w:rsidRPr="000A14AF" w:rsidRDefault="00E6778E" w:rsidP="00E6778E">
      <w:pPr>
        <w:spacing w:after="0" w:line="240" w:lineRule="auto"/>
        <w:ind w:firstLine="708"/>
        <w:jc w:val="both"/>
        <w:rPr>
          <w:rFonts w:ascii="Times New Roman" w:eastAsia="Calibri" w:hAnsi="Times New Roman" w:cs="Times New Roman"/>
          <w:sz w:val="26"/>
          <w:szCs w:val="26"/>
          <w:lang w:eastAsia="en-US"/>
        </w:rPr>
      </w:pPr>
      <w:r w:rsidRPr="000A14AF">
        <w:rPr>
          <w:rFonts w:ascii="Times New Roman" w:eastAsia="Calibri" w:hAnsi="Times New Roman" w:cs="Times New Roman"/>
          <w:sz w:val="26"/>
          <w:szCs w:val="26"/>
          <w:lang w:eastAsia="en-US"/>
        </w:rPr>
        <w:t>В ДОО функционирует 12 групп, укомплектованных в соответствии с возрастными нормами, из которых 3 группы раннего возраста, 9 групп детей дошкольного возраста. Из них 2 группы компенсирующей направленности для детей с тяжёлыми нарушениями речи, 1 группа комбинированной направленности для детей с задержкой психического развития, 2 группы оздоровительной направленности для часто болеющих детей.</w:t>
      </w:r>
    </w:p>
    <w:p w:rsidR="00E6778E" w:rsidRPr="000A14AF" w:rsidRDefault="00E6778E" w:rsidP="00E6778E">
      <w:pPr>
        <w:spacing w:after="0" w:line="240" w:lineRule="auto"/>
        <w:ind w:firstLine="709"/>
        <w:jc w:val="both"/>
        <w:rPr>
          <w:rFonts w:ascii="Times New Roman" w:eastAsia="Calibri" w:hAnsi="Times New Roman" w:cs="Times New Roman"/>
          <w:sz w:val="26"/>
          <w:szCs w:val="26"/>
          <w:lang w:eastAsia="en-US"/>
        </w:rPr>
      </w:pPr>
      <w:r w:rsidRPr="000A14AF">
        <w:rPr>
          <w:rFonts w:ascii="Times New Roman" w:eastAsia="Calibri" w:hAnsi="Times New Roman" w:cs="Times New Roman"/>
          <w:sz w:val="26"/>
          <w:szCs w:val="26"/>
          <w:lang w:eastAsia="en-US"/>
        </w:rPr>
        <w:t>Количество групп определяется Учредителем исходя из предельной наполняемости, что соответствует требованиям СанПиН.</w:t>
      </w:r>
    </w:p>
    <w:p w:rsidR="00E6778E" w:rsidRPr="000A14AF" w:rsidRDefault="00E6778E" w:rsidP="00E6778E">
      <w:pPr>
        <w:spacing w:after="0" w:line="240" w:lineRule="auto"/>
        <w:ind w:firstLine="709"/>
        <w:jc w:val="both"/>
        <w:rPr>
          <w:rFonts w:ascii="Times New Roman" w:eastAsia="Calibri" w:hAnsi="Times New Roman" w:cs="Times New Roman"/>
          <w:sz w:val="26"/>
          <w:szCs w:val="26"/>
          <w:lang w:eastAsia="en-US"/>
        </w:rPr>
      </w:pPr>
      <w:r w:rsidRPr="000A14AF">
        <w:rPr>
          <w:rFonts w:ascii="Times New Roman" w:eastAsia="Calibri" w:hAnsi="Times New Roman" w:cs="Times New Roman"/>
          <w:sz w:val="26"/>
          <w:szCs w:val="26"/>
          <w:lang w:eastAsia="en-US"/>
        </w:rPr>
        <w:t>Наполняемость групп определяется с учетом возраста воспитанников, их состояния здоровья, специфики образовательной программы, а также с учетом санитарно-эпидемиологических требований к устройству, содержанию и организации режима работы дошкольных образовательных организаций.</w:t>
      </w:r>
    </w:p>
    <w:p w:rsidR="00E6778E" w:rsidRPr="00004866" w:rsidRDefault="00E6778E" w:rsidP="00E6778E">
      <w:pPr>
        <w:spacing w:after="0" w:line="240" w:lineRule="auto"/>
        <w:ind w:firstLine="709"/>
        <w:jc w:val="right"/>
        <w:rPr>
          <w:rFonts w:ascii="Times New Roman" w:eastAsia="Calibri" w:hAnsi="Times New Roman" w:cs="Times New Roman"/>
          <w:i/>
          <w:sz w:val="24"/>
          <w:szCs w:val="24"/>
          <w:lang w:eastAsia="en-US"/>
        </w:rPr>
      </w:pPr>
      <w:r w:rsidRPr="00004866">
        <w:rPr>
          <w:rFonts w:ascii="Times New Roman" w:eastAsia="Calibri" w:hAnsi="Times New Roman" w:cs="Times New Roman"/>
          <w:i/>
          <w:sz w:val="24"/>
          <w:szCs w:val="24"/>
          <w:lang w:eastAsia="en-US"/>
        </w:rPr>
        <w:t xml:space="preserve">Таблица </w:t>
      </w:r>
      <w:r>
        <w:rPr>
          <w:rFonts w:ascii="Times New Roman" w:eastAsia="Calibri" w:hAnsi="Times New Roman" w:cs="Times New Roman"/>
          <w:i/>
          <w:sz w:val="24"/>
          <w:szCs w:val="24"/>
          <w:lang w:eastAsia="en-US"/>
        </w:rPr>
        <w:t>1</w:t>
      </w:r>
    </w:p>
    <w:tbl>
      <w:tblPr>
        <w:tblStyle w:val="af4"/>
        <w:tblW w:w="9464" w:type="dxa"/>
        <w:tblLayout w:type="fixed"/>
        <w:tblLook w:val="04A0" w:firstRow="1" w:lastRow="0" w:firstColumn="1" w:lastColumn="0" w:noHBand="0" w:noVBand="1"/>
      </w:tblPr>
      <w:tblGrid>
        <w:gridCol w:w="7338"/>
        <w:gridCol w:w="992"/>
        <w:gridCol w:w="1134"/>
      </w:tblGrid>
      <w:tr w:rsidR="00E6778E" w:rsidTr="008907CC">
        <w:tc>
          <w:tcPr>
            <w:tcW w:w="7338" w:type="dxa"/>
          </w:tcPr>
          <w:p w:rsidR="00E6778E" w:rsidRDefault="00E6778E" w:rsidP="00B95F82">
            <w:pPr>
              <w:jc w:val="center"/>
              <w:rPr>
                <w:sz w:val="26"/>
                <w:szCs w:val="28"/>
                <w:lang w:eastAsia="en-US"/>
              </w:rPr>
            </w:pPr>
            <w:r>
              <w:rPr>
                <w:sz w:val="26"/>
                <w:szCs w:val="28"/>
                <w:lang w:eastAsia="en-US"/>
              </w:rPr>
              <w:t>Группы в соответствии с возрастом детей</w:t>
            </w:r>
          </w:p>
        </w:tc>
        <w:tc>
          <w:tcPr>
            <w:tcW w:w="992" w:type="dxa"/>
          </w:tcPr>
          <w:p w:rsidR="00E6778E" w:rsidRDefault="00E6778E" w:rsidP="00B95F82">
            <w:pPr>
              <w:jc w:val="center"/>
              <w:rPr>
                <w:sz w:val="26"/>
                <w:szCs w:val="28"/>
                <w:lang w:eastAsia="en-US"/>
              </w:rPr>
            </w:pPr>
            <w:r>
              <w:rPr>
                <w:sz w:val="26"/>
                <w:szCs w:val="28"/>
                <w:lang w:eastAsia="en-US"/>
              </w:rPr>
              <w:t>Количество групп</w:t>
            </w:r>
          </w:p>
        </w:tc>
        <w:tc>
          <w:tcPr>
            <w:tcW w:w="1134" w:type="dxa"/>
          </w:tcPr>
          <w:p w:rsidR="00E6778E" w:rsidRPr="00807F0C" w:rsidRDefault="00E6778E" w:rsidP="00B95F82">
            <w:pPr>
              <w:jc w:val="center"/>
              <w:rPr>
                <w:color w:val="000000" w:themeColor="text1"/>
                <w:sz w:val="26"/>
                <w:szCs w:val="28"/>
                <w:lang w:eastAsia="en-US"/>
              </w:rPr>
            </w:pPr>
            <w:r w:rsidRPr="00807F0C">
              <w:rPr>
                <w:color w:val="000000" w:themeColor="text1"/>
                <w:sz w:val="26"/>
                <w:szCs w:val="28"/>
                <w:lang w:eastAsia="en-US"/>
              </w:rPr>
              <w:t>Предельная наполняемость групп</w:t>
            </w:r>
          </w:p>
        </w:tc>
      </w:tr>
      <w:tr w:rsidR="00E6778E" w:rsidTr="008907CC">
        <w:tc>
          <w:tcPr>
            <w:tcW w:w="7338" w:type="dxa"/>
          </w:tcPr>
          <w:p w:rsidR="00E6778E" w:rsidRDefault="00E6778E" w:rsidP="00B95F82">
            <w:pPr>
              <w:jc w:val="both"/>
              <w:rPr>
                <w:sz w:val="26"/>
                <w:szCs w:val="28"/>
                <w:lang w:eastAsia="en-US"/>
              </w:rPr>
            </w:pPr>
            <w:r>
              <w:rPr>
                <w:sz w:val="26"/>
                <w:szCs w:val="28"/>
                <w:lang w:eastAsia="en-US"/>
              </w:rPr>
              <w:t>Г</w:t>
            </w:r>
            <w:r w:rsidRPr="00E42EF5">
              <w:rPr>
                <w:sz w:val="26"/>
                <w:szCs w:val="28"/>
                <w:lang w:eastAsia="en-US"/>
              </w:rPr>
              <w:t>руппа оздоровительной на</w:t>
            </w:r>
            <w:r>
              <w:rPr>
                <w:sz w:val="26"/>
                <w:szCs w:val="28"/>
                <w:lang w:eastAsia="en-US"/>
              </w:rPr>
              <w:t>правленности для детей 1-2 лет</w:t>
            </w:r>
          </w:p>
        </w:tc>
        <w:tc>
          <w:tcPr>
            <w:tcW w:w="992" w:type="dxa"/>
          </w:tcPr>
          <w:p w:rsidR="00E6778E" w:rsidRDefault="00E6778E" w:rsidP="00B95F82">
            <w:pPr>
              <w:jc w:val="center"/>
              <w:rPr>
                <w:sz w:val="26"/>
                <w:szCs w:val="28"/>
                <w:lang w:eastAsia="en-US"/>
              </w:rPr>
            </w:pPr>
            <w:r>
              <w:rPr>
                <w:sz w:val="26"/>
                <w:szCs w:val="28"/>
                <w:lang w:eastAsia="en-US"/>
              </w:rPr>
              <w:t>1</w:t>
            </w:r>
          </w:p>
        </w:tc>
        <w:tc>
          <w:tcPr>
            <w:tcW w:w="1134" w:type="dxa"/>
          </w:tcPr>
          <w:p w:rsidR="00E6778E" w:rsidRDefault="00E6778E" w:rsidP="00B95F82">
            <w:pPr>
              <w:jc w:val="center"/>
              <w:rPr>
                <w:sz w:val="26"/>
                <w:szCs w:val="28"/>
                <w:lang w:eastAsia="en-US"/>
              </w:rPr>
            </w:pPr>
            <w:r>
              <w:rPr>
                <w:sz w:val="26"/>
                <w:szCs w:val="28"/>
                <w:lang w:eastAsia="en-US"/>
              </w:rPr>
              <w:t>24</w:t>
            </w:r>
          </w:p>
        </w:tc>
      </w:tr>
      <w:tr w:rsidR="00E6778E" w:rsidTr="008907CC">
        <w:tc>
          <w:tcPr>
            <w:tcW w:w="7338" w:type="dxa"/>
          </w:tcPr>
          <w:p w:rsidR="00E6778E" w:rsidRDefault="00E6778E" w:rsidP="00B95F82">
            <w:pPr>
              <w:jc w:val="both"/>
              <w:rPr>
                <w:sz w:val="26"/>
                <w:szCs w:val="28"/>
                <w:lang w:eastAsia="en-US"/>
              </w:rPr>
            </w:pPr>
            <w:r>
              <w:rPr>
                <w:sz w:val="26"/>
                <w:szCs w:val="28"/>
                <w:lang w:eastAsia="en-US"/>
              </w:rPr>
              <w:t>Г</w:t>
            </w:r>
            <w:r w:rsidRPr="00E42EF5">
              <w:rPr>
                <w:sz w:val="26"/>
                <w:szCs w:val="28"/>
                <w:lang w:eastAsia="en-US"/>
              </w:rPr>
              <w:t>рупп</w:t>
            </w:r>
            <w:r>
              <w:rPr>
                <w:sz w:val="26"/>
                <w:szCs w:val="28"/>
                <w:lang w:eastAsia="en-US"/>
              </w:rPr>
              <w:t>а</w:t>
            </w:r>
            <w:r w:rsidRPr="00E42EF5">
              <w:rPr>
                <w:sz w:val="26"/>
                <w:szCs w:val="28"/>
                <w:lang w:eastAsia="en-US"/>
              </w:rPr>
              <w:t xml:space="preserve"> общеразвивающей направленности для детей 2-3 лет;</w:t>
            </w:r>
          </w:p>
        </w:tc>
        <w:tc>
          <w:tcPr>
            <w:tcW w:w="992" w:type="dxa"/>
          </w:tcPr>
          <w:p w:rsidR="00E6778E" w:rsidRDefault="00E6778E" w:rsidP="00B95F82">
            <w:pPr>
              <w:jc w:val="center"/>
              <w:rPr>
                <w:sz w:val="26"/>
                <w:szCs w:val="28"/>
                <w:lang w:eastAsia="en-US"/>
              </w:rPr>
            </w:pPr>
            <w:r>
              <w:rPr>
                <w:sz w:val="26"/>
                <w:szCs w:val="28"/>
                <w:lang w:eastAsia="en-US"/>
              </w:rPr>
              <w:t>2</w:t>
            </w:r>
          </w:p>
        </w:tc>
        <w:tc>
          <w:tcPr>
            <w:tcW w:w="1134" w:type="dxa"/>
          </w:tcPr>
          <w:p w:rsidR="00E6778E" w:rsidRDefault="00E6778E" w:rsidP="00B95F82">
            <w:pPr>
              <w:jc w:val="center"/>
              <w:rPr>
                <w:sz w:val="26"/>
                <w:szCs w:val="28"/>
                <w:lang w:eastAsia="en-US"/>
              </w:rPr>
            </w:pPr>
            <w:r>
              <w:rPr>
                <w:sz w:val="26"/>
                <w:szCs w:val="28"/>
                <w:lang w:eastAsia="en-US"/>
              </w:rPr>
              <w:t>24</w:t>
            </w:r>
          </w:p>
        </w:tc>
      </w:tr>
      <w:tr w:rsidR="00E6778E" w:rsidTr="008907CC">
        <w:tc>
          <w:tcPr>
            <w:tcW w:w="7338" w:type="dxa"/>
          </w:tcPr>
          <w:p w:rsidR="00E6778E" w:rsidRDefault="00E6778E" w:rsidP="00B95F82">
            <w:pPr>
              <w:jc w:val="both"/>
              <w:rPr>
                <w:sz w:val="26"/>
                <w:szCs w:val="28"/>
                <w:lang w:eastAsia="en-US"/>
              </w:rPr>
            </w:pPr>
            <w:r>
              <w:rPr>
                <w:sz w:val="26"/>
                <w:szCs w:val="28"/>
                <w:lang w:eastAsia="en-US"/>
              </w:rPr>
              <w:t>Г</w:t>
            </w:r>
            <w:r w:rsidRPr="00E42EF5">
              <w:rPr>
                <w:sz w:val="26"/>
                <w:szCs w:val="28"/>
                <w:lang w:eastAsia="en-US"/>
              </w:rPr>
              <w:t>руппа общеразвивающей направленности для детей 3-4 лет;</w:t>
            </w:r>
          </w:p>
        </w:tc>
        <w:tc>
          <w:tcPr>
            <w:tcW w:w="992" w:type="dxa"/>
          </w:tcPr>
          <w:p w:rsidR="00E6778E" w:rsidRDefault="00E6778E" w:rsidP="00B95F82">
            <w:pPr>
              <w:jc w:val="center"/>
              <w:rPr>
                <w:sz w:val="26"/>
                <w:szCs w:val="28"/>
                <w:lang w:eastAsia="en-US"/>
              </w:rPr>
            </w:pPr>
            <w:r>
              <w:rPr>
                <w:sz w:val="26"/>
                <w:szCs w:val="28"/>
                <w:lang w:eastAsia="en-US"/>
              </w:rPr>
              <w:t>1</w:t>
            </w:r>
          </w:p>
        </w:tc>
        <w:tc>
          <w:tcPr>
            <w:tcW w:w="1134" w:type="dxa"/>
          </w:tcPr>
          <w:p w:rsidR="00E6778E" w:rsidRDefault="00E6778E" w:rsidP="00B95F82">
            <w:pPr>
              <w:jc w:val="center"/>
              <w:rPr>
                <w:sz w:val="26"/>
                <w:szCs w:val="28"/>
                <w:lang w:eastAsia="en-US"/>
              </w:rPr>
            </w:pPr>
            <w:r>
              <w:rPr>
                <w:sz w:val="26"/>
                <w:szCs w:val="28"/>
                <w:lang w:eastAsia="en-US"/>
              </w:rPr>
              <w:t>30</w:t>
            </w:r>
          </w:p>
        </w:tc>
      </w:tr>
      <w:tr w:rsidR="00E6778E" w:rsidTr="008907CC">
        <w:tc>
          <w:tcPr>
            <w:tcW w:w="7338" w:type="dxa"/>
          </w:tcPr>
          <w:p w:rsidR="00E6778E" w:rsidRDefault="00E6778E" w:rsidP="00B95F82">
            <w:pPr>
              <w:jc w:val="both"/>
              <w:rPr>
                <w:sz w:val="26"/>
                <w:szCs w:val="28"/>
                <w:lang w:eastAsia="en-US"/>
              </w:rPr>
            </w:pPr>
            <w:r>
              <w:rPr>
                <w:sz w:val="26"/>
                <w:szCs w:val="28"/>
                <w:lang w:eastAsia="en-US"/>
              </w:rPr>
              <w:t>Г</w:t>
            </w:r>
            <w:r w:rsidRPr="00E42EF5">
              <w:rPr>
                <w:sz w:val="26"/>
                <w:szCs w:val="28"/>
                <w:lang w:eastAsia="en-US"/>
              </w:rPr>
              <w:t>руппа оздоровительной направленности для детей 3-4 лет;</w:t>
            </w:r>
          </w:p>
        </w:tc>
        <w:tc>
          <w:tcPr>
            <w:tcW w:w="992" w:type="dxa"/>
          </w:tcPr>
          <w:p w:rsidR="00E6778E" w:rsidRDefault="00E6778E" w:rsidP="00B95F82">
            <w:pPr>
              <w:jc w:val="center"/>
              <w:rPr>
                <w:sz w:val="26"/>
                <w:szCs w:val="28"/>
                <w:lang w:eastAsia="en-US"/>
              </w:rPr>
            </w:pPr>
            <w:r>
              <w:rPr>
                <w:sz w:val="26"/>
                <w:szCs w:val="28"/>
                <w:lang w:eastAsia="en-US"/>
              </w:rPr>
              <w:t>1</w:t>
            </w:r>
          </w:p>
        </w:tc>
        <w:tc>
          <w:tcPr>
            <w:tcW w:w="1134" w:type="dxa"/>
          </w:tcPr>
          <w:p w:rsidR="00E6778E" w:rsidRDefault="00E6778E" w:rsidP="00B95F82">
            <w:pPr>
              <w:jc w:val="center"/>
              <w:rPr>
                <w:sz w:val="26"/>
                <w:szCs w:val="28"/>
                <w:lang w:eastAsia="en-US"/>
              </w:rPr>
            </w:pPr>
            <w:r>
              <w:rPr>
                <w:sz w:val="26"/>
                <w:szCs w:val="28"/>
                <w:lang w:eastAsia="en-US"/>
              </w:rPr>
              <w:t>30</w:t>
            </w:r>
          </w:p>
        </w:tc>
      </w:tr>
      <w:tr w:rsidR="00E6778E" w:rsidTr="008907CC">
        <w:tc>
          <w:tcPr>
            <w:tcW w:w="7338" w:type="dxa"/>
          </w:tcPr>
          <w:p w:rsidR="00E6778E" w:rsidRDefault="00E6778E" w:rsidP="00B95F82">
            <w:pPr>
              <w:jc w:val="both"/>
              <w:rPr>
                <w:sz w:val="26"/>
                <w:szCs w:val="28"/>
                <w:lang w:eastAsia="en-US"/>
              </w:rPr>
            </w:pPr>
            <w:r>
              <w:rPr>
                <w:sz w:val="26"/>
                <w:szCs w:val="28"/>
                <w:lang w:eastAsia="en-US"/>
              </w:rPr>
              <w:t>Г</w:t>
            </w:r>
            <w:r w:rsidRPr="00E42EF5">
              <w:rPr>
                <w:sz w:val="26"/>
                <w:szCs w:val="28"/>
                <w:lang w:eastAsia="en-US"/>
              </w:rPr>
              <w:t>рупп</w:t>
            </w:r>
            <w:r>
              <w:rPr>
                <w:sz w:val="26"/>
                <w:szCs w:val="28"/>
                <w:lang w:eastAsia="en-US"/>
              </w:rPr>
              <w:t>а</w:t>
            </w:r>
            <w:r w:rsidRPr="00E42EF5">
              <w:rPr>
                <w:sz w:val="26"/>
                <w:szCs w:val="28"/>
                <w:lang w:eastAsia="en-US"/>
              </w:rPr>
              <w:t xml:space="preserve"> общеразвивающей направленности для детей 4-5 лет;</w:t>
            </w:r>
          </w:p>
        </w:tc>
        <w:tc>
          <w:tcPr>
            <w:tcW w:w="992" w:type="dxa"/>
          </w:tcPr>
          <w:p w:rsidR="00E6778E" w:rsidRDefault="00E6778E" w:rsidP="00B95F82">
            <w:pPr>
              <w:jc w:val="center"/>
              <w:rPr>
                <w:sz w:val="26"/>
                <w:szCs w:val="28"/>
                <w:lang w:eastAsia="en-US"/>
              </w:rPr>
            </w:pPr>
            <w:r>
              <w:rPr>
                <w:sz w:val="26"/>
                <w:szCs w:val="28"/>
                <w:lang w:eastAsia="en-US"/>
              </w:rPr>
              <w:t>2</w:t>
            </w:r>
          </w:p>
        </w:tc>
        <w:tc>
          <w:tcPr>
            <w:tcW w:w="1134" w:type="dxa"/>
          </w:tcPr>
          <w:p w:rsidR="00E6778E" w:rsidRDefault="00E6778E" w:rsidP="00B95F82">
            <w:pPr>
              <w:jc w:val="center"/>
              <w:rPr>
                <w:sz w:val="26"/>
                <w:szCs w:val="28"/>
                <w:lang w:eastAsia="en-US"/>
              </w:rPr>
            </w:pPr>
            <w:r>
              <w:rPr>
                <w:sz w:val="26"/>
                <w:szCs w:val="28"/>
                <w:lang w:eastAsia="en-US"/>
              </w:rPr>
              <w:t>30</w:t>
            </w:r>
          </w:p>
        </w:tc>
      </w:tr>
      <w:tr w:rsidR="00E6778E" w:rsidTr="008907CC">
        <w:tc>
          <w:tcPr>
            <w:tcW w:w="7338" w:type="dxa"/>
          </w:tcPr>
          <w:p w:rsidR="00E6778E" w:rsidRDefault="00E6778E" w:rsidP="00B95F82">
            <w:pPr>
              <w:jc w:val="both"/>
              <w:rPr>
                <w:sz w:val="26"/>
                <w:szCs w:val="28"/>
                <w:lang w:eastAsia="en-US"/>
              </w:rPr>
            </w:pPr>
            <w:r>
              <w:rPr>
                <w:sz w:val="26"/>
                <w:szCs w:val="28"/>
                <w:lang w:eastAsia="en-US"/>
              </w:rPr>
              <w:t>Г</w:t>
            </w:r>
            <w:r w:rsidRPr="00E42EF5">
              <w:rPr>
                <w:sz w:val="26"/>
                <w:szCs w:val="28"/>
                <w:lang w:eastAsia="en-US"/>
              </w:rPr>
              <w:t>руппа компенсирующей направленности для детей ТНР 5-6 лет</w:t>
            </w:r>
          </w:p>
        </w:tc>
        <w:tc>
          <w:tcPr>
            <w:tcW w:w="992" w:type="dxa"/>
          </w:tcPr>
          <w:p w:rsidR="00E6778E" w:rsidRDefault="00E6778E" w:rsidP="00B95F82">
            <w:pPr>
              <w:jc w:val="center"/>
              <w:rPr>
                <w:sz w:val="26"/>
                <w:szCs w:val="28"/>
                <w:lang w:eastAsia="en-US"/>
              </w:rPr>
            </w:pPr>
            <w:r>
              <w:rPr>
                <w:sz w:val="26"/>
                <w:szCs w:val="28"/>
                <w:lang w:eastAsia="en-US"/>
              </w:rPr>
              <w:t>1</w:t>
            </w:r>
          </w:p>
        </w:tc>
        <w:tc>
          <w:tcPr>
            <w:tcW w:w="1134" w:type="dxa"/>
          </w:tcPr>
          <w:p w:rsidR="00E6778E" w:rsidRDefault="00E6778E" w:rsidP="00B95F82">
            <w:pPr>
              <w:jc w:val="center"/>
              <w:rPr>
                <w:sz w:val="26"/>
                <w:szCs w:val="28"/>
                <w:lang w:eastAsia="en-US"/>
              </w:rPr>
            </w:pPr>
            <w:r>
              <w:rPr>
                <w:sz w:val="26"/>
                <w:szCs w:val="28"/>
                <w:lang w:eastAsia="en-US"/>
              </w:rPr>
              <w:t>10</w:t>
            </w:r>
          </w:p>
        </w:tc>
      </w:tr>
      <w:tr w:rsidR="00E6778E" w:rsidTr="008907CC">
        <w:tc>
          <w:tcPr>
            <w:tcW w:w="7338" w:type="dxa"/>
          </w:tcPr>
          <w:p w:rsidR="00E6778E" w:rsidRDefault="00E6778E" w:rsidP="00B95F82">
            <w:pPr>
              <w:jc w:val="both"/>
              <w:rPr>
                <w:sz w:val="26"/>
                <w:szCs w:val="28"/>
                <w:lang w:eastAsia="en-US"/>
              </w:rPr>
            </w:pPr>
            <w:r>
              <w:rPr>
                <w:sz w:val="26"/>
                <w:szCs w:val="28"/>
                <w:lang w:eastAsia="en-US"/>
              </w:rPr>
              <w:t>Г</w:t>
            </w:r>
            <w:r w:rsidRPr="00E42EF5">
              <w:rPr>
                <w:sz w:val="26"/>
                <w:szCs w:val="28"/>
                <w:lang w:eastAsia="en-US"/>
              </w:rPr>
              <w:t>руппа общеразвивающей направленности для детей 5-6 лет;</w:t>
            </w:r>
          </w:p>
        </w:tc>
        <w:tc>
          <w:tcPr>
            <w:tcW w:w="992" w:type="dxa"/>
          </w:tcPr>
          <w:p w:rsidR="00E6778E" w:rsidRDefault="00E6778E" w:rsidP="00B95F82">
            <w:pPr>
              <w:jc w:val="center"/>
              <w:rPr>
                <w:sz w:val="26"/>
                <w:szCs w:val="28"/>
                <w:lang w:eastAsia="en-US"/>
              </w:rPr>
            </w:pPr>
            <w:r>
              <w:rPr>
                <w:sz w:val="26"/>
                <w:szCs w:val="28"/>
                <w:lang w:eastAsia="en-US"/>
              </w:rPr>
              <w:t>1</w:t>
            </w:r>
          </w:p>
        </w:tc>
        <w:tc>
          <w:tcPr>
            <w:tcW w:w="1134" w:type="dxa"/>
          </w:tcPr>
          <w:p w:rsidR="00E6778E" w:rsidRDefault="00E6778E" w:rsidP="00B95F82">
            <w:pPr>
              <w:jc w:val="center"/>
              <w:rPr>
                <w:sz w:val="26"/>
                <w:szCs w:val="28"/>
                <w:lang w:eastAsia="en-US"/>
              </w:rPr>
            </w:pPr>
            <w:r>
              <w:rPr>
                <w:sz w:val="26"/>
                <w:szCs w:val="28"/>
                <w:lang w:eastAsia="en-US"/>
              </w:rPr>
              <w:t>30</w:t>
            </w:r>
          </w:p>
        </w:tc>
      </w:tr>
      <w:tr w:rsidR="00E6778E" w:rsidTr="008907CC">
        <w:tc>
          <w:tcPr>
            <w:tcW w:w="7338" w:type="dxa"/>
          </w:tcPr>
          <w:p w:rsidR="00E6778E" w:rsidRDefault="00E6778E" w:rsidP="00B95F82">
            <w:pPr>
              <w:jc w:val="both"/>
              <w:rPr>
                <w:sz w:val="26"/>
                <w:szCs w:val="28"/>
                <w:lang w:eastAsia="en-US"/>
              </w:rPr>
            </w:pPr>
            <w:r>
              <w:rPr>
                <w:sz w:val="26"/>
                <w:szCs w:val="28"/>
                <w:lang w:eastAsia="en-US"/>
              </w:rPr>
              <w:t>Группа комбинированной направленности для детей ЗПР 5-6 лет</w:t>
            </w:r>
          </w:p>
        </w:tc>
        <w:tc>
          <w:tcPr>
            <w:tcW w:w="992" w:type="dxa"/>
          </w:tcPr>
          <w:p w:rsidR="00E6778E" w:rsidRDefault="00E6778E" w:rsidP="00B95F82">
            <w:pPr>
              <w:jc w:val="center"/>
              <w:rPr>
                <w:sz w:val="26"/>
                <w:szCs w:val="28"/>
                <w:lang w:eastAsia="en-US"/>
              </w:rPr>
            </w:pPr>
            <w:r>
              <w:rPr>
                <w:sz w:val="26"/>
                <w:szCs w:val="28"/>
                <w:lang w:eastAsia="en-US"/>
              </w:rPr>
              <w:t>1</w:t>
            </w:r>
          </w:p>
        </w:tc>
        <w:tc>
          <w:tcPr>
            <w:tcW w:w="1134" w:type="dxa"/>
          </w:tcPr>
          <w:p w:rsidR="00E6778E" w:rsidRDefault="00E6778E" w:rsidP="00B95F82">
            <w:pPr>
              <w:jc w:val="center"/>
              <w:rPr>
                <w:sz w:val="26"/>
                <w:szCs w:val="28"/>
                <w:lang w:eastAsia="en-US"/>
              </w:rPr>
            </w:pPr>
            <w:r>
              <w:rPr>
                <w:sz w:val="26"/>
                <w:szCs w:val="28"/>
                <w:lang w:eastAsia="en-US"/>
              </w:rPr>
              <w:t>17</w:t>
            </w:r>
          </w:p>
        </w:tc>
      </w:tr>
      <w:tr w:rsidR="00E6778E" w:rsidTr="008907CC">
        <w:tc>
          <w:tcPr>
            <w:tcW w:w="7338" w:type="dxa"/>
          </w:tcPr>
          <w:p w:rsidR="00E6778E" w:rsidRPr="00E42EF5" w:rsidRDefault="00E6778E" w:rsidP="00B95F82">
            <w:pPr>
              <w:jc w:val="both"/>
              <w:rPr>
                <w:sz w:val="26"/>
                <w:szCs w:val="28"/>
                <w:lang w:eastAsia="en-US"/>
              </w:rPr>
            </w:pPr>
            <w:r>
              <w:rPr>
                <w:sz w:val="26"/>
                <w:szCs w:val="28"/>
                <w:lang w:eastAsia="en-US"/>
              </w:rPr>
              <w:t>Г</w:t>
            </w:r>
            <w:r w:rsidRPr="00E42EF5">
              <w:rPr>
                <w:sz w:val="26"/>
                <w:szCs w:val="28"/>
                <w:lang w:eastAsia="en-US"/>
              </w:rPr>
              <w:t>руппа общеразвивающей направленности для детей 6-7 лет</w:t>
            </w:r>
          </w:p>
        </w:tc>
        <w:tc>
          <w:tcPr>
            <w:tcW w:w="992" w:type="dxa"/>
          </w:tcPr>
          <w:p w:rsidR="00E6778E" w:rsidRDefault="00E6778E" w:rsidP="00B95F82">
            <w:pPr>
              <w:jc w:val="center"/>
              <w:rPr>
                <w:sz w:val="26"/>
                <w:szCs w:val="28"/>
                <w:lang w:eastAsia="en-US"/>
              </w:rPr>
            </w:pPr>
            <w:r>
              <w:rPr>
                <w:sz w:val="26"/>
                <w:szCs w:val="28"/>
                <w:lang w:eastAsia="en-US"/>
              </w:rPr>
              <w:t>1</w:t>
            </w:r>
          </w:p>
        </w:tc>
        <w:tc>
          <w:tcPr>
            <w:tcW w:w="1134" w:type="dxa"/>
          </w:tcPr>
          <w:p w:rsidR="00E6778E" w:rsidRDefault="00E6778E" w:rsidP="00B95F82">
            <w:pPr>
              <w:jc w:val="center"/>
              <w:rPr>
                <w:sz w:val="26"/>
                <w:szCs w:val="28"/>
                <w:lang w:eastAsia="en-US"/>
              </w:rPr>
            </w:pPr>
            <w:r>
              <w:rPr>
                <w:sz w:val="26"/>
                <w:szCs w:val="28"/>
                <w:lang w:eastAsia="en-US"/>
              </w:rPr>
              <w:t>30</w:t>
            </w:r>
          </w:p>
        </w:tc>
      </w:tr>
      <w:tr w:rsidR="00E6778E" w:rsidTr="008907CC">
        <w:tc>
          <w:tcPr>
            <w:tcW w:w="7338" w:type="dxa"/>
          </w:tcPr>
          <w:p w:rsidR="00E6778E" w:rsidRPr="00E42EF5" w:rsidRDefault="00E6778E" w:rsidP="00B95F82">
            <w:pPr>
              <w:jc w:val="both"/>
              <w:rPr>
                <w:sz w:val="26"/>
                <w:szCs w:val="28"/>
                <w:lang w:eastAsia="en-US"/>
              </w:rPr>
            </w:pPr>
            <w:r>
              <w:rPr>
                <w:sz w:val="26"/>
                <w:szCs w:val="28"/>
                <w:lang w:eastAsia="en-US"/>
              </w:rPr>
              <w:t>Г</w:t>
            </w:r>
            <w:r w:rsidRPr="00E42EF5">
              <w:rPr>
                <w:sz w:val="26"/>
                <w:szCs w:val="28"/>
                <w:lang w:eastAsia="en-US"/>
              </w:rPr>
              <w:t>руппа компенсирующей направленности для детей ТНР 6-7 лет</w:t>
            </w:r>
          </w:p>
        </w:tc>
        <w:tc>
          <w:tcPr>
            <w:tcW w:w="992" w:type="dxa"/>
          </w:tcPr>
          <w:p w:rsidR="00E6778E" w:rsidRDefault="00E6778E" w:rsidP="00B95F82">
            <w:pPr>
              <w:jc w:val="center"/>
              <w:rPr>
                <w:sz w:val="26"/>
                <w:szCs w:val="28"/>
                <w:lang w:eastAsia="en-US"/>
              </w:rPr>
            </w:pPr>
            <w:r>
              <w:rPr>
                <w:sz w:val="26"/>
                <w:szCs w:val="28"/>
                <w:lang w:eastAsia="en-US"/>
              </w:rPr>
              <w:t>1</w:t>
            </w:r>
          </w:p>
        </w:tc>
        <w:tc>
          <w:tcPr>
            <w:tcW w:w="1134" w:type="dxa"/>
          </w:tcPr>
          <w:p w:rsidR="00E6778E" w:rsidRDefault="00E6778E" w:rsidP="00B95F82">
            <w:pPr>
              <w:jc w:val="center"/>
              <w:rPr>
                <w:sz w:val="26"/>
                <w:szCs w:val="28"/>
                <w:lang w:eastAsia="en-US"/>
              </w:rPr>
            </w:pPr>
            <w:r>
              <w:rPr>
                <w:sz w:val="26"/>
                <w:szCs w:val="28"/>
                <w:lang w:eastAsia="en-US"/>
              </w:rPr>
              <w:t>15</w:t>
            </w:r>
          </w:p>
        </w:tc>
      </w:tr>
    </w:tbl>
    <w:p w:rsidR="00E754AF" w:rsidRDefault="00E754AF" w:rsidP="00E6778E">
      <w:pPr>
        <w:tabs>
          <w:tab w:val="left" w:pos="3465"/>
        </w:tabs>
        <w:spacing w:after="0" w:line="240" w:lineRule="auto"/>
        <w:jc w:val="both"/>
        <w:rPr>
          <w:rFonts w:ascii="Times New Roman" w:eastAsia="Calibri" w:hAnsi="Times New Roman" w:cs="Times New Roman"/>
          <w:sz w:val="26"/>
          <w:szCs w:val="26"/>
          <w:lang w:eastAsia="en-US"/>
        </w:rPr>
      </w:pPr>
    </w:p>
    <w:p w:rsidR="00E6778E" w:rsidRPr="00E6778E" w:rsidRDefault="00E6778E" w:rsidP="00E6778E">
      <w:pPr>
        <w:tabs>
          <w:tab w:val="left" w:pos="3465"/>
        </w:tabs>
        <w:spacing w:after="0" w:line="240" w:lineRule="auto"/>
        <w:ind w:firstLine="709"/>
        <w:jc w:val="both"/>
        <w:rPr>
          <w:rFonts w:ascii="Times New Roman" w:eastAsia="Calibri" w:hAnsi="Times New Roman" w:cs="Times New Roman"/>
          <w:b/>
          <w:i/>
          <w:sz w:val="26"/>
          <w:szCs w:val="26"/>
          <w:lang w:eastAsia="en-US"/>
        </w:rPr>
      </w:pPr>
      <w:r w:rsidRPr="00E6778E">
        <w:rPr>
          <w:rFonts w:ascii="Times New Roman" w:eastAsia="Calibri" w:hAnsi="Times New Roman" w:cs="Times New Roman"/>
          <w:b/>
          <w:i/>
          <w:sz w:val="26"/>
          <w:szCs w:val="26"/>
          <w:lang w:eastAsia="en-US"/>
        </w:rPr>
        <w:t xml:space="preserve">Содержание образовательной деятельности выстроено с учетом: </w:t>
      </w:r>
    </w:p>
    <w:p w:rsidR="00E6778E" w:rsidRPr="00E6778E" w:rsidRDefault="00E6778E" w:rsidP="00E6778E">
      <w:pPr>
        <w:tabs>
          <w:tab w:val="left" w:pos="3465"/>
        </w:tabs>
        <w:spacing w:after="0" w:line="240" w:lineRule="auto"/>
        <w:ind w:firstLine="709"/>
        <w:jc w:val="both"/>
        <w:rPr>
          <w:rFonts w:ascii="Times New Roman" w:eastAsia="Calibri" w:hAnsi="Times New Roman" w:cs="Times New Roman"/>
          <w:sz w:val="26"/>
          <w:szCs w:val="26"/>
          <w:lang w:eastAsia="en-US"/>
        </w:rPr>
      </w:pPr>
      <w:r w:rsidRPr="00E6778E">
        <w:rPr>
          <w:rFonts w:ascii="Times New Roman" w:eastAsia="Calibri" w:hAnsi="Times New Roman" w:cs="Times New Roman"/>
          <w:sz w:val="26"/>
          <w:szCs w:val="26"/>
          <w:lang w:eastAsia="en-US"/>
        </w:rPr>
        <w:t xml:space="preserve">- образовательной программы дошкольного образования «Мозаика» / авт.-сост. В.Ю. Белькович, Н.В. Гребёнкина, И.А. Кильдышева, 2018 г.; </w:t>
      </w:r>
    </w:p>
    <w:p w:rsidR="00E6778E" w:rsidRPr="00E6778E" w:rsidRDefault="00E6778E" w:rsidP="00E6778E">
      <w:pPr>
        <w:tabs>
          <w:tab w:val="left" w:pos="3465"/>
        </w:tabs>
        <w:spacing w:after="0" w:line="240" w:lineRule="auto"/>
        <w:ind w:firstLine="709"/>
        <w:jc w:val="both"/>
        <w:rPr>
          <w:rFonts w:ascii="Times New Roman" w:eastAsia="Calibri" w:hAnsi="Times New Roman" w:cs="Times New Roman"/>
          <w:sz w:val="26"/>
          <w:szCs w:val="26"/>
          <w:lang w:eastAsia="en-US"/>
        </w:rPr>
      </w:pPr>
      <w:r w:rsidRPr="00E6778E">
        <w:rPr>
          <w:rFonts w:ascii="Times New Roman" w:eastAsia="Calibri" w:hAnsi="Times New Roman" w:cs="Times New Roman"/>
          <w:sz w:val="26"/>
          <w:szCs w:val="26"/>
          <w:lang w:eastAsia="en-US"/>
        </w:rPr>
        <w:lastRenderedPageBreak/>
        <w:t>- комплексной образовательной программы для детей раннего возраста «Первые шаги» / Е.О. Смирнова, Л.Н. Галигузова, С.Ю. Мещерякова, 2019 г.</w:t>
      </w:r>
    </w:p>
    <w:p w:rsidR="00E6778E" w:rsidRPr="00E6778E" w:rsidRDefault="00E6778E" w:rsidP="00E6778E">
      <w:pPr>
        <w:tabs>
          <w:tab w:val="left" w:pos="3465"/>
        </w:tabs>
        <w:spacing w:after="0" w:line="240" w:lineRule="auto"/>
        <w:ind w:firstLine="709"/>
        <w:jc w:val="both"/>
        <w:rPr>
          <w:rFonts w:ascii="Times New Roman" w:eastAsia="Calibri" w:hAnsi="Times New Roman" w:cs="Times New Roman"/>
          <w:sz w:val="26"/>
          <w:szCs w:val="26"/>
          <w:lang w:eastAsia="en-US"/>
        </w:rPr>
      </w:pPr>
      <w:r w:rsidRPr="00E6778E">
        <w:rPr>
          <w:rFonts w:ascii="Times New Roman" w:eastAsia="Calibri" w:hAnsi="Times New Roman" w:cs="Times New Roman"/>
          <w:sz w:val="26"/>
          <w:szCs w:val="26"/>
          <w:lang w:eastAsia="en-US"/>
        </w:rPr>
        <w:t>Коррекционных программ:</w:t>
      </w:r>
    </w:p>
    <w:p w:rsidR="00E6778E" w:rsidRPr="00E6778E" w:rsidRDefault="00E6778E" w:rsidP="00E6778E">
      <w:pPr>
        <w:tabs>
          <w:tab w:val="left" w:pos="3465"/>
        </w:tabs>
        <w:spacing w:after="0" w:line="240" w:lineRule="auto"/>
        <w:ind w:firstLine="709"/>
        <w:jc w:val="both"/>
        <w:rPr>
          <w:rFonts w:ascii="Times New Roman" w:eastAsia="Calibri" w:hAnsi="Times New Roman" w:cs="Times New Roman"/>
          <w:sz w:val="26"/>
          <w:szCs w:val="26"/>
          <w:lang w:eastAsia="en-US"/>
        </w:rPr>
      </w:pPr>
      <w:r w:rsidRPr="00E6778E">
        <w:rPr>
          <w:rFonts w:ascii="Times New Roman" w:eastAsia="Calibri" w:hAnsi="Times New Roman" w:cs="Times New Roman"/>
          <w:sz w:val="26"/>
          <w:szCs w:val="26"/>
          <w:lang w:eastAsia="en-US"/>
        </w:rPr>
        <w:t>- «Программа коррекционно-развивающей работы в логопедической группе детского сада для детей с общим недоразвитием речи», Н.В. Нищевой;</w:t>
      </w:r>
    </w:p>
    <w:p w:rsidR="00E6778E" w:rsidRPr="00E6778E" w:rsidRDefault="00E6778E" w:rsidP="00E6778E">
      <w:pPr>
        <w:tabs>
          <w:tab w:val="left" w:pos="3465"/>
        </w:tabs>
        <w:spacing w:after="0" w:line="240" w:lineRule="auto"/>
        <w:ind w:firstLine="709"/>
        <w:jc w:val="both"/>
        <w:rPr>
          <w:rFonts w:ascii="Times New Roman" w:eastAsia="Calibri" w:hAnsi="Times New Roman" w:cs="Times New Roman"/>
          <w:sz w:val="26"/>
          <w:szCs w:val="26"/>
          <w:lang w:eastAsia="en-US"/>
        </w:rPr>
      </w:pPr>
      <w:r w:rsidRPr="00E6778E">
        <w:rPr>
          <w:rFonts w:ascii="Times New Roman" w:eastAsia="Calibri" w:hAnsi="Times New Roman" w:cs="Times New Roman"/>
          <w:sz w:val="26"/>
          <w:szCs w:val="26"/>
          <w:lang w:eastAsia="en-US"/>
        </w:rPr>
        <w:t xml:space="preserve">- </w:t>
      </w:r>
      <w:r w:rsidR="009455ED" w:rsidRPr="009455ED">
        <w:rPr>
          <w:rFonts w:ascii="Times New Roman" w:eastAsia="Calibri" w:hAnsi="Times New Roman" w:cs="Times New Roman"/>
          <w:sz w:val="26"/>
          <w:szCs w:val="26"/>
          <w:lang w:eastAsia="en-US"/>
        </w:rPr>
        <w:t>ПАООП для дошкольников с тяжелыми нарушениями речи, Л.В. Боряева, Т.В. Волосовец</w:t>
      </w:r>
      <w:r w:rsidR="009455ED">
        <w:rPr>
          <w:rFonts w:ascii="Times New Roman" w:eastAsia="Calibri" w:hAnsi="Times New Roman" w:cs="Times New Roman"/>
          <w:sz w:val="26"/>
          <w:szCs w:val="26"/>
          <w:lang w:eastAsia="en-US"/>
        </w:rPr>
        <w:t xml:space="preserve">; </w:t>
      </w:r>
      <w:r w:rsidRPr="00E6778E">
        <w:rPr>
          <w:rFonts w:ascii="Times New Roman" w:eastAsia="Calibri" w:hAnsi="Times New Roman" w:cs="Times New Roman"/>
          <w:sz w:val="26"/>
          <w:szCs w:val="26"/>
          <w:lang w:eastAsia="en-US"/>
        </w:rPr>
        <w:t>«Коррекционно-педагогическая  работа в детском саду для детей с задержкой психического развития», Н.Ю. Боряковой, М.А. Косицыной</w:t>
      </w:r>
    </w:p>
    <w:p w:rsidR="00E754AF" w:rsidRDefault="00E754AF"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b/>
          <w:i/>
          <w:sz w:val="26"/>
          <w:szCs w:val="26"/>
          <w:lang w:eastAsia="en-US"/>
        </w:rPr>
      </w:pPr>
      <w:r w:rsidRPr="002B37BE">
        <w:rPr>
          <w:rFonts w:ascii="Times New Roman" w:eastAsia="Calibri" w:hAnsi="Times New Roman" w:cs="Times New Roman"/>
          <w:b/>
          <w:i/>
          <w:sz w:val="26"/>
          <w:szCs w:val="26"/>
          <w:lang w:eastAsia="en-US"/>
        </w:rPr>
        <w:t>Используемые в Учреждении парциальные программы и технологии:</w:t>
      </w:r>
    </w:p>
    <w:p w:rsidR="002B37BE" w:rsidRPr="002B37BE" w:rsidRDefault="002B37BE" w:rsidP="002B37BE">
      <w:pPr>
        <w:tabs>
          <w:tab w:val="left" w:pos="3465"/>
        </w:tabs>
        <w:spacing w:after="0" w:line="240" w:lineRule="auto"/>
        <w:ind w:firstLine="709"/>
        <w:jc w:val="right"/>
        <w:rPr>
          <w:rFonts w:ascii="Times New Roman" w:eastAsia="Calibri" w:hAnsi="Times New Roman" w:cs="Times New Roman"/>
          <w:i/>
          <w:sz w:val="26"/>
          <w:szCs w:val="26"/>
          <w:lang w:eastAsia="en-US"/>
        </w:rPr>
      </w:pPr>
      <w:r w:rsidRPr="002B37BE">
        <w:rPr>
          <w:rFonts w:ascii="Times New Roman" w:eastAsia="Calibri" w:hAnsi="Times New Roman" w:cs="Times New Roman"/>
          <w:i/>
          <w:sz w:val="26"/>
          <w:szCs w:val="26"/>
          <w:lang w:eastAsia="en-US"/>
        </w:rPr>
        <w:t xml:space="preserve">Таблица </w:t>
      </w:r>
      <w:r>
        <w:rPr>
          <w:rFonts w:ascii="Times New Roman" w:eastAsia="Calibri" w:hAnsi="Times New Roman" w:cs="Times New Roman"/>
          <w:i/>
          <w:sz w:val="26"/>
          <w:szCs w:val="26"/>
          <w:lang w:eastAsia="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4579"/>
        <w:gridCol w:w="2009"/>
      </w:tblGrid>
      <w:tr w:rsidR="002B37BE" w:rsidRPr="002B37BE" w:rsidTr="00B95F82">
        <w:tc>
          <w:tcPr>
            <w:tcW w:w="3085"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Образовательная область</w:t>
            </w: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Парциальная программа</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Возраст</w:t>
            </w:r>
          </w:p>
        </w:tc>
      </w:tr>
      <w:tr w:rsidR="002B37BE" w:rsidRPr="002B37BE" w:rsidTr="00B95F82">
        <w:tc>
          <w:tcPr>
            <w:tcW w:w="3085" w:type="dxa"/>
            <w:vMerge w:val="restart"/>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Художественно-эстетическое развитие</w:t>
            </w: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Программа музыкального воспитания детей дошкольного возраста «Ладушки», И.М. Каплунова, И.А. Новоскольцева 2010 г.</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2 - 7 лет</w:t>
            </w:r>
          </w:p>
        </w:tc>
      </w:tr>
      <w:tr w:rsidR="002B37BE" w:rsidRPr="002B37BE" w:rsidTr="00B95F82">
        <w:trPr>
          <w:trHeight w:val="828"/>
        </w:trPr>
        <w:tc>
          <w:tcPr>
            <w:tcW w:w="3085" w:type="dxa"/>
            <w:vMerge/>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Программа художественного воспитания, обучения и развития детей 2-7 лет «Цветные ладошки», И.А. Лыкова, 2008 г.</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2 - 7 лет</w:t>
            </w:r>
          </w:p>
        </w:tc>
      </w:tr>
      <w:tr w:rsidR="002B37BE" w:rsidRPr="002B37BE" w:rsidTr="00B95F82">
        <w:tc>
          <w:tcPr>
            <w:tcW w:w="3085" w:type="dxa"/>
            <w:vMerge w:val="restart"/>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Социально-коммуникативное развитие</w:t>
            </w: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Программа «Основы безопасности детей дошкольного возраста», Н.Н. Авдеева, О.Л. Князева, Р.Б. Стеркина, 2009 г.</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3 - 7 лет</w:t>
            </w:r>
          </w:p>
        </w:tc>
      </w:tr>
      <w:tr w:rsidR="002B37BE" w:rsidRPr="002B37BE" w:rsidTr="00B95F82">
        <w:tc>
          <w:tcPr>
            <w:tcW w:w="3085" w:type="dxa"/>
            <w:vMerge/>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Парциальная программа духовно-нравственного воспитания детей 5-7 лет «С чистым сердцем», Р.Ю. Белоусова, А.Н. Егорова, Ю.С. Калинкина, 2020 г.</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5 - 7 лет</w:t>
            </w:r>
          </w:p>
        </w:tc>
      </w:tr>
      <w:tr w:rsidR="002B37BE" w:rsidRPr="002B37BE" w:rsidTr="00B95F82">
        <w:tc>
          <w:tcPr>
            <w:tcW w:w="3085" w:type="dxa"/>
            <w:vMerge w:val="restart"/>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Физическое развитие</w:t>
            </w: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Программа «Как воспитать здорового ребенка», В.Г. Алямовская, 1999 г.</w:t>
            </w: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Программа здоровья для групп оздоровительной направленности МБДОУ 9 г. Амурска, 2021 г.</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2 – 7 лет</w:t>
            </w: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1 – 4 лет</w:t>
            </w:r>
          </w:p>
        </w:tc>
      </w:tr>
      <w:tr w:rsidR="002B37BE" w:rsidRPr="002B37BE" w:rsidTr="00B95F82">
        <w:tc>
          <w:tcPr>
            <w:tcW w:w="3085" w:type="dxa"/>
            <w:vMerge/>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Образовательная программа «Формирование привычки самообслуживания – уход за зубами у детей 4-6 лет», Министерство здравоохранения Хабаровского края, 2020 г.</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4 – 7 лет</w:t>
            </w:r>
          </w:p>
        </w:tc>
      </w:tr>
      <w:tr w:rsidR="002B37BE" w:rsidRPr="002B37BE" w:rsidTr="00B95F82">
        <w:tc>
          <w:tcPr>
            <w:tcW w:w="3085" w:type="dxa"/>
            <w:vMerge/>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 xml:space="preserve">Методические рекомендации по подготовке старших дошкольников к сдаче нормативов Всероссийского физкультурно-спортивного комплекса «Готов к труду и обороне» (ГТО) в условиях ДОУ (Свидетельство № 82 </w:t>
            </w:r>
            <w:r w:rsidRPr="002B37BE">
              <w:rPr>
                <w:rFonts w:ascii="Times New Roman" w:eastAsia="Calibri" w:hAnsi="Times New Roman" w:cs="Times New Roman"/>
                <w:sz w:val="26"/>
                <w:szCs w:val="26"/>
                <w:lang w:eastAsia="en-US"/>
              </w:rPr>
              <w:lastRenderedPageBreak/>
              <w:t>от 22.02.2018 г. о внесении авторского методического материала в картотеку Амурского муниципального района)</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lastRenderedPageBreak/>
              <w:t>6 - 7 лет</w:t>
            </w:r>
          </w:p>
        </w:tc>
      </w:tr>
      <w:tr w:rsidR="002B37BE" w:rsidRPr="002B37BE" w:rsidTr="00B95F82">
        <w:trPr>
          <w:trHeight w:val="874"/>
        </w:trPr>
        <w:tc>
          <w:tcPr>
            <w:tcW w:w="3085" w:type="dxa"/>
            <w:vMerge w:val="restart"/>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Познавательное развитие</w:t>
            </w: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 xml:space="preserve"> </w:t>
            </w: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 xml:space="preserve">Программа экологического образования детей «Наш дом – природа», Н.А. Рыжова, 2017 г. </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2 - 7 лет</w:t>
            </w: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tc>
      </w:tr>
      <w:tr w:rsidR="002B37BE" w:rsidRPr="002B37BE" w:rsidTr="00B95F82">
        <w:trPr>
          <w:trHeight w:val="291"/>
        </w:trPr>
        <w:tc>
          <w:tcPr>
            <w:tcW w:w="3085" w:type="dxa"/>
            <w:vMerge/>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Парциальная модульная программа развития интеллектуальных способностей в процессе познавательной деятельности и вовлечения в научно-техническое творчество «</w:t>
            </w:r>
            <w:r w:rsidRPr="002B37BE">
              <w:rPr>
                <w:rFonts w:ascii="Times New Roman" w:eastAsia="Calibri" w:hAnsi="Times New Roman" w:cs="Times New Roman"/>
                <w:sz w:val="26"/>
                <w:szCs w:val="26"/>
                <w:lang w:val="en-US" w:eastAsia="en-US"/>
              </w:rPr>
              <w:t>STEM</w:t>
            </w:r>
            <w:r w:rsidRPr="002B37BE">
              <w:rPr>
                <w:rFonts w:ascii="Times New Roman" w:eastAsia="Calibri" w:hAnsi="Times New Roman" w:cs="Times New Roman"/>
                <w:sz w:val="26"/>
                <w:szCs w:val="26"/>
                <w:lang w:eastAsia="en-US"/>
              </w:rPr>
              <w:t>-образование детей дошкольного и младшего школьного возраста», Т.В. Волосовец, В.А. Маркова, С.А. Аверин, 2019 г.</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5 – 7 лет</w:t>
            </w:r>
          </w:p>
        </w:tc>
      </w:tr>
      <w:tr w:rsidR="002B37BE" w:rsidRPr="002B37BE" w:rsidTr="00B95F82">
        <w:trPr>
          <w:trHeight w:val="291"/>
        </w:trPr>
        <w:tc>
          <w:tcPr>
            <w:tcW w:w="3085" w:type="dxa"/>
            <w:vMerge/>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Примерная парциальная программа дошкольного образования для детей 5-7 лет "Экономическое воспитание дошкольников: формирование предпосылок финансовой грамотности", Банк России Центральный Банк РФ, 2018 г.</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5 - 7 лет</w:t>
            </w:r>
          </w:p>
        </w:tc>
      </w:tr>
      <w:tr w:rsidR="002B37BE" w:rsidRPr="002B37BE" w:rsidTr="00B95F82">
        <w:trPr>
          <w:trHeight w:val="291"/>
        </w:trPr>
        <w:tc>
          <w:tcPr>
            <w:tcW w:w="3085" w:type="dxa"/>
            <w:vMerge/>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Парциальная образовательная программа «Умные пальчики. Конструирование в детском саду», И.А. Лыкова, 2018 г.</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3 - 7 лет</w:t>
            </w:r>
          </w:p>
        </w:tc>
      </w:tr>
      <w:tr w:rsidR="002B37BE" w:rsidRPr="002B37BE" w:rsidTr="00B95F82">
        <w:trPr>
          <w:trHeight w:val="874"/>
        </w:trPr>
        <w:tc>
          <w:tcPr>
            <w:tcW w:w="3085"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Речевое развитие</w:t>
            </w: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Программа развития речи дошкольников, О.С. Ушакова, 2019 г.</w:t>
            </w: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Парциальная программа. Обучение грамоте детей дошкольного возраста., Н.В. Нищева, 2018 г.</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3 - 7 лет</w:t>
            </w: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5-7 лет</w:t>
            </w: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tc>
      </w:tr>
      <w:tr w:rsidR="002B37BE" w:rsidRPr="002B37BE" w:rsidTr="00B95F82">
        <w:trPr>
          <w:trHeight w:val="242"/>
        </w:trPr>
        <w:tc>
          <w:tcPr>
            <w:tcW w:w="10031" w:type="dxa"/>
            <w:gridSpan w:val="3"/>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b/>
                <w:sz w:val="26"/>
                <w:szCs w:val="26"/>
                <w:lang w:eastAsia="en-US"/>
              </w:rPr>
            </w:pPr>
            <w:r w:rsidRPr="002B37BE">
              <w:rPr>
                <w:rFonts w:ascii="Times New Roman" w:eastAsia="Calibri" w:hAnsi="Times New Roman" w:cs="Times New Roman"/>
                <w:b/>
                <w:sz w:val="26"/>
                <w:szCs w:val="26"/>
                <w:lang w:eastAsia="en-US"/>
              </w:rPr>
              <w:t>Реализуемые педагогические технологии:</w:t>
            </w:r>
          </w:p>
        </w:tc>
      </w:tr>
      <w:tr w:rsidR="002B37BE" w:rsidRPr="002B37BE" w:rsidTr="00B95F82">
        <w:trPr>
          <w:trHeight w:val="103"/>
        </w:trPr>
        <w:tc>
          <w:tcPr>
            <w:tcW w:w="3085" w:type="dxa"/>
            <w:vMerge w:val="restart"/>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Социально-коммуникативное развитие</w:t>
            </w: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Личностно-ориентированные технологии</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1 - 7 лет</w:t>
            </w:r>
          </w:p>
        </w:tc>
      </w:tr>
      <w:tr w:rsidR="002B37BE" w:rsidRPr="002B37BE" w:rsidTr="00B95F82">
        <w:trPr>
          <w:trHeight w:val="679"/>
        </w:trPr>
        <w:tc>
          <w:tcPr>
            <w:tcW w:w="3085" w:type="dxa"/>
            <w:vMerge/>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Технология краткосрочных образовательных практик</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4 - 7 лет</w:t>
            </w:r>
          </w:p>
        </w:tc>
      </w:tr>
      <w:tr w:rsidR="002B37BE" w:rsidRPr="002B37BE" w:rsidTr="00B95F82">
        <w:trPr>
          <w:trHeight w:val="103"/>
        </w:trPr>
        <w:tc>
          <w:tcPr>
            <w:tcW w:w="3085" w:type="dxa"/>
            <w:vMerge w:val="restart"/>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Физическое развитие</w:t>
            </w: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Здоровьесберегающие технологии</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1 - 7 лет</w:t>
            </w:r>
          </w:p>
        </w:tc>
      </w:tr>
      <w:tr w:rsidR="002B37BE" w:rsidRPr="002B37BE" w:rsidTr="00B95F82">
        <w:trPr>
          <w:trHeight w:val="103"/>
        </w:trPr>
        <w:tc>
          <w:tcPr>
            <w:tcW w:w="3085" w:type="dxa"/>
            <w:vMerge/>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Технология «Детский Кроссфит»</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5 - 7 лет</w:t>
            </w:r>
          </w:p>
        </w:tc>
      </w:tr>
      <w:tr w:rsidR="002B37BE" w:rsidRPr="002B37BE" w:rsidTr="00B95F82">
        <w:trPr>
          <w:trHeight w:val="103"/>
        </w:trPr>
        <w:tc>
          <w:tcPr>
            <w:tcW w:w="3085" w:type="dxa"/>
            <w:vMerge w:val="restart"/>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Познавательное развитие</w:t>
            </w: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Игровые развивающие технологии (логические блоки Дьенеша, палочки Кюизенера, развивающие игры Воскобовича)</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2 - 7 лет</w:t>
            </w:r>
          </w:p>
        </w:tc>
      </w:tr>
      <w:tr w:rsidR="002B37BE" w:rsidRPr="002B37BE" w:rsidTr="00B95F82">
        <w:trPr>
          <w:trHeight w:val="103"/>
        </w:trPr>
        <w:tc>
          <w:tcPr>
            <w:tcW w:w="3085" w:type="dxa"/>
            <w:vMerge/>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технология проектной деятельности</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2 - 7 лет</w:t>
            </w:r>
          </w:p>
        </w:tc>
      </w:tr>
      <w:tr w:rsidR="002B37BE" w:rsidRPr="002B37BE" w:rsidTr="00B95F82">
        <w:trPr>
          <w:trHeight w:val="103"/>
        </w:trPr>
        <w:tc>
          <w:tcPr>
            <w:tcW w:w="3085" w:type="dxa"/>
            <w:vMerge/>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технология проблемно-развивающего обучения</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1 - 7 лет</w:t>
            </w:r>
          </w:p>
        </w:tc>
      </w:tr>
      <w:tr w:rsidR="002B37BE" w:rsidRPr="002B37BE" w:rsidTr="00B95F82">
        <w:trPr>
          <w:trHeight w:val="103"/>
        </w:trPr>
        <w:tc>
          <w:tcPr>
            <w:tcW w:w="3085" w:type="dxa"/>
            <w:vMerge/>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информационно-коммуникативные</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5 - 7 лет</w:t>
            </w:r>
          </w:p>
        </w:tc>
      </w:tr>
      <w:tr w:rsidR="002B37BE" w:rsidRPr="002B37BE" w:rsidTr="00B95F82">
        <w:trPr>
          <w:trHeight w:val="103"/>
        </w:trPr>
        <w:tc>
          <w:tcPr>
            <w:tcW w:w="3085" w:type="dxa"/>
            <w:vMerge/>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STEAM-технологии</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5 - 7 лет</w:t>
            </w:r>
          </w:p>
        </w:tc>
      </w:tr>
      <w:tr w:rsidR="002B37BE" w:rsidRPr="002B37BE" w:rsidTr="00B95F82">
        <w:trPr>
          <w:trHeight w:val="103"/>
        </w:trPr>
        <w:tc>
          <w:tcPr>
            <w:tcW w:w="3085" w:type="dxa"/>
            <w:vMerge/>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технология формирования у детей географических представлений при изучении природы родного края</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5 - 7 лет</w:t>
            </w:r>
          </w:p>
        </w:tc>
      </w:tr>
      <w:tr w:rsidR="002B37BE" w:rsidRPr="002B37BE" w:rsidTr="00B95F82">
        <w:trPr>
          <w:trHeight w:val="103"/>
        </w:trPr>
        <w:tc>
          <w:tcPr>
            <w:tcW w:w="3085" w:type="dxa"/>
            <w:vMerge/>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Кейс-технологии</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5 - 7 лет</w:t>
            </w:r>
          </w:p>
        </w:tc>
      </w:tr>
      <w:tr w:rsidR="002B37BE" w:rsidRPr="002B37BE" w:rsidTr="00B95F82">
        <w:trPr>
          <w:trHeight w:val="141"/>
        </w:trPr>
        <w:tc>
          <w:tcPr>
            <w:tcW w:w="3085" w:type="dxa"/>
            <w:vMerge w:val="restart"/>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Речевое развитие</w:t>
            </w: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технология Кластер</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3 - 7 лет</w:t>
            </w:r>
          </w:p>
        </w:tc>
      </w:tr>
      <w:tr w:rsidR="002B37BE" w:rsidRPr="002B37BE" w:rsidTr="00B95F82">
        <w:trPr>
          <w:trHeight w:val="103"/>
        </w:trPr>
        <w:tc>
          <w:tcPr>
            <w:tcW w:w="3085" w:type="dxa"/>
            <w:vMerge/>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технология Лепбук</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3 - 7 лет</w:t>
            </w:r>
          </w:p>
        </w:tc>
      </w:tr>
      <w:tr w:rsidR="002B37BE" w:rsidRPr="002B37BE" w:rsidTr="00B95F82">
        <w:trPr>
          <w:trHeight w:val="103"/>
        </w:trPr>
        <w:tc>
          <w:tcPr>
            <w:tcW w:w="3085" w:type="dxa"/>
            <w:vMerge/>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Технология криотерапии</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3 - 7 лет</w:t>
            </w:r>
          </w:p>
        </w:tc>
      </w:tr>
      <w:tr w:rsidR="002B37BE" w:rsidRPr="002B37BE" w:rsidTr="00B95F82">
        <w:trPr>
          <w:trHeight w:val="103"/>
        </w:trPr>
        <w:tc>
          <w:tcPr>
            <w:tcW w:w="3085" w:type="dxa"/>
            <w:vMerge/>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tc>
        <w:tc>
          <w:tcPr>
            <w:tcW w:w="4820"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Технология логопедических игровых тренингов</w:t>
            </w:r>
          </w:p>
        </w:tc>
        <w:tc>
          <w:tcPr>
            <w:tcW w:w="2126" w:type="dxa"/>
            <w:shd w:val="clear" w:color="auto" w:fill="auto"/>
          </w:tcPr>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5 - 7 лет</w:t>
            </w:r>
          </w:p>
        </w:tc>
      </w:tr>
    </w:tbl>
    <w:p w:rsidR="00E754AF" w:rsidRDefault="00E754AF"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Система взаимодействия с родителями включает:</w:t>
      </w: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 ознакомление родителей с результатами работы учреждения на общих и групповых родительских собраниях, анализом у</w:t>
      </w:r>
      <w:r>
        <w:rPr>
          <w:rFonts w:ascii="Times New Roman" w:eastAsia="Calibri" w:hAnsi="Times New Roman" w:cs="Times New Roman"/>
          <w:sz w:val="26"/>
          <w:szCs w:val="26"/>
          <w:lang w:eastAsia="en-US"/>
        </w:rPr>
        <w:t>частия родительской общественно</w:t>
      </w:r>
      <w:r w:rsidRPr="002B37BE">
        <w:rPr>
          <w:rFonts w:ascii="Times New Roman" w:eastAsia="Calibri" w:hAnsi="Times New Roman" w:cs="Times New Roman"/>
          <w:sz w:val="26"/>
          <w:szCs w:val="26"/>
          <w:lang w:eastAsia="en-US"/>
        </w:rPr>
        <w:t>ти в жизни Учреждения;</w:t>
      </w: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 ознакомление родителей с содержанием работы учреждения, направленной на физическое, речевое, познавательное, художественно-эстетическое, социально-коммуникативное и психическое развитие ребенка;</w:t>
      </w: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 целенаправленную работу, пропагандирующую общественное дошкольное воспитание в его разных формах;</w:t>
      </w:r>
    </w:p>
    <w:p w:rsidR="00E754AF"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sz w:val="26"/>
          <w:szCs w:val="26"/>
          <w:lang w:eastAsia="en-US"/>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E754AF" w:rsidRDefault="00E754AF"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2B37BE" w:rsidRDefault="002B37BE" w:rsidP="002B37BE">
      <w:pPr>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С целью эффективного вовлечения родителей в процесс образования детей, педагогом группы ежедневно оформляется мини-отчет в форме объявления «Чем мы сегодня занимались» о деятельности детей за прошедший день. </w:t>
      </w:r>
    </w:p>
    <w:p w:rsidR="002B37BE" w:rsidRPr="00183CEB" w:rsidRDefault="002B37BE" w:rsidP="002B37BE">
      <w:pPr>
        <w:spacing w:after="0" w:line="240" w:lineRule="auto"/>
        <w:ind w:firstLine="709"/>
        <w:jc w:val="both"/>
        <w:rPr>
          <w:rFonts w:ascii="Times New Roman" w:eastAsia="Calibri" w:hAnsi="Times New Roman" w:cs="Times New Roman"/>
          <w:bCs/>
          <w:i/>
          <w:sz w:val="26"/>
          <w:szCs w:val="26"/>
        </w:rPr>
      </w:pPr>
      <w:r>
        <w:rPr>
          <w:rFonts w:ascii="Times New Roman" w:eastAsia="Calibri" w:hAnsi="Times New Roman" w:cs="Times New Roman"/>
          <w:bCs/>
          <w:i/>
          <w:sz w:val="26"/>
          <w:szCs w:val="26"/>
        </w:rPr>
        <w:t>Например:</w:t>
      </w:r>
    </w:p>
    <w:p w:rsidR="002B37BE" w:rsidRPr="00183CEB" w:rsidRDefault="002B37BE" w:rsidP="002B37BE">
      <w:pPr>
        <w:spacing w:after="0" w:line="240" w:lineRule="auto"/>
        <w:ind w:firstLine="709"/>
        <w:jc w:val="both"/>
        <w:rPr>
          <w:rFonts w:ascii="Times New Roman" w:eastAsia="Calibri" w:hAnsi="Times New Roman" w:cs="Times New Roman"/>
          <w:bCs/>
          <w:i/>
          <w:sz w:val="26"/>
          <w:szCs w:val="26"/>
        </w:rPr>
      </w:pPr>
      <w:r w:rsidRPr="00183CEB">
        <w:rPr>
          <w:rFonts w:ascii="Times New Roman" w:eastAsia="Calibri" w:hAnsi="Times New Roman" w:cs="Times New Roman"/>
          <w:bCs/>
          <w:i/>
          <w:sz w:val="26"/>
          <w:szCs w:val="26"/>
        </w:rPr>
        <w:t xml:space="preserve">Мы сегодня: </w:t>
      </w:r>
    </w:p>
    <w:p w:rsidR="002B37BE" w:rsidRPr="00183CEB" w:rsidRDefault="002B37BE" w:rsidP="003E22CC">
      <w:pPr>
        <w:pStyle w:val="af1"/>
        <w:numPr>
          <w:ilvl w:val="0"/>
          <w:numId w:val="35"/>
        </w:numPr>
        <w:spacing w:after="0" w:line="240" w:lineRule="auto"/>
        <w:jc w:val="both"/>
        <w:rPr>
          <w:rFonts w:ascii="Times New Roman" w:hAnsi="Times New Roman"/>
          <w:bCs/>
          <w:i/>
          <w:sz w:val="26"/>
          <w:szCs w:val="26"/>
        </w:rPr>
      </w:pPr>
      <w:r w:rsidRPr="00183CEB">
        <w:rPr>
          <w:rFonts w:ascii="Times New Roman" w:hAnsi="Times New Roman"/>
          <w:bCs/>
          <w:i/>
          <w:sz w:val="26"/>
          <w:szCs w:val="26"/>
        </w:rPr>
        <w:t xml:space="preserve">рисовали акварелью снежинки; играли в новую подвижную игру «Ловишки»; </w:t>
      </w:r>
    </w:p>
    <w:p w:rsidR="002B37BE" w:rsidRPr="00183CEB" w:rsidRDefault="002B37BE" w:rsidP="003E22CC">
      <w:pPr>
        <w:pStyle w:val="af1"/>
        <w:numPr>
          <w:ilvl w:val="0"/>
          <w:numId w:val="35"/>
        </w:numPr>
        <w:spacing w:after="0" w:line="240" w:lineRule="auto"/>
        <w:jc w:val="both"/>
        <w:rPr>
          <w:rFonts w:ascii="Times New Roman" w:hAnsi="Times New Roman"/>
          <w:bCs/>
          <w:i/>
          <w:sz w:val="26"/>
          <w:szCs w:val="26"/>
        </w:rPr>
      </w:pPr>
      <w:r w:rsidRPr="00183CEB">
        <w:rPr>
          <w:rFonts w:ascii="Times New Roman" w:hAnsi="Times New Roman"/>
          <w:bCs/>
          <w:i/>
          <w:sz w:val="26"/>
          <w:szCs w:val="26"/>
        </w:rPr>
        <w:t xml:space="preserve">разучивали к новогоднему утреннику песню «Зимняя сказка»; </w:t>
      </w:r>
    </w:p>
    <w:p w:rsidR="002B37BE" w:rsidRPr="00183CEB" w:rsidRDefault="002B37BE" w:rsidP="003E22CC">
      <w:pPr>
        <w:pStyle w:val="af1"/>
        <w:numPr>
          <w:ilvl w:val="0"/>
          <w:numId w:val="35"/>
        </w:numPr>
        <w:spacing w:after="0" w:line="240" w:lineRule="auto"/>
        <w:jc w:val="both"/>
        <w:rPr>
          <w:rFonts w:ascii="Times New Roman" w:hAnsi="Times New Roman"/>
          <w:bCs/>
          <w:i/>
          <w:sz w:val="26"/>
          <w:szCs w:val="26"/>
        </w:rPr>
      </w:pPr>
      <w:r w:rsidRPr="00183CEB">
        <w:rPr>
          <w:rFonts w:ascii="Times New Roman" w:hAnsi="Times New Roman"/>
          <w:bCs/>
          <w:i/>
          <w:sz w:val="26"/>
          <w:szCs w:val="26"/>
        </w:rPr>
        <w:t xml:space="preserve">строили из снега крепость и играли в снежки; </w:t>
      </w:r>
    </w:p>
    <w:p w:rsidR="002B37BE" w:rsidRPr="00183CEB" w:rsidRDefault="002B37BE" w:rsidP="003E22CC">
      <w:pPr>
        <w:pStyle w:val="af1"/>
        <w:numPr>
          <w:ilvl w:val="0"/>
          <w:numId w:val="35"/>
        </w:numPr>
        <w:spacing w:after="0" w:line="240" w:lineRule="auto"/>
        <w:jc w:val="both"/>
        <w:rPr>
          <w:rFonts w:ascii="Times New Roman" w:hAnsi="Times New Roman"/>
          <w:bCs/>
          <w:i/>
          <w:sz w:val="26"/>
          <w:szCs w:val="26"/>
        </w:rPr>
      </w:pPr>
      <w:r w:rsidRPr="00183CEB">
        <w:rPr>
          <w:rFonts w:ascii="Times New Roman" w:hAnsi="Times New Roman"/>
          <w:bCs/>
          <w:i/>
          <w:sz w:val="26"/>
          <w:szCs w:val="26"/>
        </w:rPr>
        <w:t>играли в «Скорую помощь», оказывали первую помощь при замерзании;</w:t>
      </w:r>
    </w:p>
    <w:p w:rsidR="00E754AF"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183CEB">
        <w:rPr>
          <w:rFonts w:ascii="Times New Roman" w:hAnsi="Times New Roman"/>
          <w:bCs/>
          <w:i/>
          <w:sz w:val="26"/>
          <w:szCs w:val="26"/>
        </w:rPr>
        <w:t>собирали разрезные картинки «Зимние забавы» и рассказывали друг другу о том, что изображено на картинке</w:t>
      </w:r>
    </w:p>
    <w:p w:rsidR="00E754AF" w:rsidRDefault="00E754AF"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E754AF" w:rsidRDefault="00E754AF"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E754AF" w:rsidRDefault="00E754AF" w:rsidP="008907CC">
      <w:pPr>
        <w:tabs>
          <w:tab w:val="left" w:pos="3465"/>
        </w:tabs>
        <w:spacing w:after="0" w:line="240" w:lineRule="auto"/>
        <w:jc w:val="both"/>
        <w:rPr>
          <w:rFonts w:ascii="Times New Roman" w:eastAsia="Calibri" w:hAnsi="Times New Roman" w:cs="Times New Roman"/>
          <w:sz w:val="26"/>
          <w:szCs w:val="26"/>
          <w:lang w:eastAsia="en-US"/>
        </w:rPr>
      </w:pPr>
    </w:p>
    <w:p w:rsidR="008907CC" w:rsidRDefault="008907CC" w:rsidP="008907CC">
      <w:pPr>
        <w:tabs>
          <w:tab w:val="left" w:pos="3465"/>
        </w:tabs>
        <w:spacing w:after="0" w:line="240" w:lineRule="auto"/>
        <w:jc w:val="both"/>
        <w:rPr>
          <w:rFonts w:ascii="Times New Roman" w:eastAsia="Calibri" w:hAnsi="Times New Roman" w:cs="Times New Roman"/>
          <w:sz w:val="26"/>
          <w:szCs w:val="26"/>
          <w:lang w:eastAsia="en-US"/>
        </w:rPr>
      </w:pPr>
    </w:p>
    <w:p w:rsidR="00BC5D8B" w:rsidRDefault="00BC5D8B" w:rsidP="008907CC">
      <w:pPr>
        <w:tabs>
          <w:tab w:val="left" w:pos="3465"/>
        </w:tabs>
        <w:spacing w:after="0" w:line="240" w:lineRule="auto"/>
        <w:jc w:val="both"/>
        <w:rPr>
          <w:rFonts w:ascii="Times New Roman" w:eastAsia="Calibri" w:hAnsi="Times New Roman" w:cs="Times New Roman"/>
          <w:sz w:val="26"/>
          <w:szCs w:val="26"/>
          <w:lang w:eastAsia="en-US"/>
        </w:rPr>
      </w:pPr>
    </w:p>
    <w:p w:rsidR="00BC5D8B" w:rsidRDefault="00BC5D8B" w:rsidP="008907CC">
      <w:pPr>
        <w:tabs>
          <w:tab w:val="left" w:pos="3465"/>
        </w:tabs>
        <w:spacing w:after="0" w:line="240" w:lineRule="auto"/>
        <w:jc w:val="both"/>
        <w:rPr>
          <w:rFonts w:ascii="Times New Roman" w:eastAsia="Calibri" w:hAnsi="Times New Roman" w:cs="Times New Roman"/>
          <w:sz w:val="26"/>
          <w:szCs w:val="26"/>
          <w:lang w:eastAsia="en-US"/>
        </w:rPr>
      </w:pPr>
    </w:p>
    <w:p w:rsidR="00E754AF" w:rsidRDefault="00E754AF"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2B37BE">
        <w:rPr>
          <w:rFonts w:ascii="Times New Roman" w:eastAsia="Calibri" w:hAnsi="Times New Roman" w:cs="Times New Roman"/>
          <w:b/>
          <w:sz w:val="26"/>
          <w:szCs w:val="26"/>
          <w:lang w:eastAsia="en-US"/>
        </w:rPr>
        <w:t>РАБОЧАЯ ПРОГРАММА ВОСПИТАНИЯ</w:t>
      </w:r>
    </w:p>
    <w:p w:rsidR="002B37BE" w:rsidRPr="002B37BE" w:rsidRDefault="002B37BE" w:rsidP="002B37BE">
      <w:pPr>
        <w:tabs>
          <w:tab w:val="left" w:pos="3465"/>
        </w:tabs>
        <w:spacing w:after="0" w:line="240" w:lineRule="auto"/>
        <w:ind w:firstLine="709"/>
        <w:jc w:val="both"/>
        <w:rPr>
          <w:rFonts w:ascii="Times New Roman" w:eastAsia="Calibri" w:hAnsi="Times New Roman" w:cs="Times New Roman"/>
          <w:sz w:val="26"/>
          <w:szCs w:val="26"/>
          <w:lang w:eastAsia="en-US"/>
        </w:rPr>
      </w:pPr>
    </w:p>
    <w:p w:rsidR="002B37BE" w:rsidRPr="001F4BDA" w:rsidRDefault="002B37BE" w:rsidP="002B37BE">
      <w:pPr>
        <w:tabs>
          <w:tab w:val="left" w:pos="3465"/>
        </w:tabs>
        <w:spacing w:after="0" w:line="240" w:lineRule="auto"/>
        <w:ind w:firstLine="709"/>
        <w:jc w:val="both"/>
        <w:rPr>
          <w:rFonts w:ascii="Times New Roman" w:eastAsia="Calibri" w:hAnsi="Times New Roman" w:cs="Times New Roman"/>
          <w:b/>
          <w:sz w:val="26"/>
          <w:szCs w:val="26"/>
          <w:lang w:eastAsia="en-US"/>
        </w:rPr>
      </w:pPr>
      <w:r w:rsidRPr="001F4BDA">
        <w:rPr>
          <w:rFonts w:ascii="Times New Roman" w:eastAsia="Calibri" w:hAnsi="Times New Roman" w:cs="Times New Roman"/>
          <w:b/>
          <w:sz w:val="26"/>
          <w:szCs w:val="26"/>
          <w:lang w:eastAsia="en-US"/>
        </w:rPr>
        <w:t>Пояснительная записка</w:t>
      </w:r>
    </w:p>
    <w:p w:rsidR="001F4BDA" w:rsidRDefault="001F4BDA" w:rsidP="002B37BE">
      <w:pPr>
        <w:tabs>
          <w:tab w:val="left" w:pos="3465"/>
        </w:tabs>
        <w:spacing w:after="0" w:line="240" w:lineRule="auto"/>
        <w:ind w:firstLine="709"/>
        <w:jc w:val="both"/>
        <w:rPr>
          <w:rFonts w:ascii="Times New Roman" w:eastAsia="Calibri" w:hAnsi="Times New Roman" w:cs="Times New Roman"/>
          <w:sz w:val="26"/>
          <w:szCs w:val="26"/>
          <w:lang w:eastAsia="en-US"/>
        </w:rPr>
      </w:pPr>
    </w:p>
    <w:p w:rsidR="001F4BDA" w:rsidRPr="001F4BDA" w:rsidRDefault="001F4BDA" w:rsidP="001F4BDA">
      <w:pPr>
        <w:spacing w:after="0" w:line="240" w:lineRule="auto"/>
        <w:ind w:firstLine="709"/>
        <w:jc w:val="both"/>
        <w:rPr>
          <w:rFonts w:ascii="Times New Roman" w:eastAsia="Times New Roman" w:hAnsi="Times New Roman" w:cs="Times New Roman"/>
          <w:color w:val="000000"/>
          <w:sz w:val="26"/>
          <w:szCs w:val="26"/>
          <w:lang w:eastAsia="en-US"/>
        </w:rPr>
      </w:pPr>
      <w:r w:rsidRPr="001F4BDA">
        <w:rPr>
          <w:rFonts w:ascii="Times New Roman" w:eastAsia="Times New Roman" w:hAnsi="Times New Roman" w:cs="Times New Roman"/>
          <w:color w:val="000000"/>
          <w:sz w:val="26"/>
          <w:szCs w:val="26"/>
          <w:lang w:eastAsia="en-US"/>
        </w:rPr>
        <w:t>Рабочая программа воспитания (далее – РП воспитания) определяет содержание и организацию воспитательной работы на уровне дошкольного образования в Муниципальном бюджетном дошкольном образовательном учреждении «Детский</w:t>
      </w:r>
      <w:r w:rsidRPr="001F4BDA">
        <w:rPr>
          <w:rFonts w:ascii="Times New Roman" w:eastAsia="Times New Roman" w:hAnsi="Times New Roman" w:cs="Times New Roman"/>
          <w:color w:val="000000"/>
          <w:sz w:val="26"/>
          <w:szCs w:val="26"/>
          <w:lang w:val="en-US" w:eastAsia="en-US"/>
        </w:rPr>
        <w:t> </w:t>
      </w:r>
      <w:r w:rsidRPr="001F4BDA">
        <w:rPr>
          <w:rFonts w:ascii="Times New Roman" w:eastAsia="Times New Roman" w:hAnsi="Times New Roman" w:cs="Times New Roman"/>
          <w:color w:val="000000"/>
          <w:sz w:val="26"/>
          <w:szCs w:val="26"/>
          <w:lang w:eastAsia="en-US"/>
        </w:rPr>
        <w:t>сад</w:t>
      </w:r>
      <w:r w:rsidRPr="001F4BDA">
        <w:rPr>
          <w:rFonts w:ascii="Times New Roman" w:eastAsia="Times New Roman" w:hAnsi="Times New Roman" w:cs="Times New Roman"/>
          <w:color w:val="000000"/>
          <w:sz w:val="26"/>
          <w:szCs w:val="26"/>
          <w:lang w:val="en-US" w:eastAsia="en-US"/>
        </w:rPr>
        <w:t> </w:t>
      </w:r>
      <w:r w:rsidRPr="001F4BDA">
        <w:rPr>
          <w:rFonts w:ascii="Times New Roman" w:eastAsia="Times New Roman" w:hAnsi="Times New Roman" w:cs="Times New Roman"/>
          <w:color w:val="000000"/>
          <w:sz w:val="26"/>
          <w:szCs w:val="26"/>
          <w:lang w:eastAsia="en-US"/>
        </w:rPr>
        <w:t>№ 1» (далее – МБДОУ № 1).</w:t>
      </w:r>
    </w:p>
    <w:p w:rsidR="001F4BDA" w:rsidRPr="001F4BDA" w:rsidRDefault="001F4BDA" w:rsidP="001F4BDA">
      <w:pPr>
        <w:spacing w:after="0" w:line="240" w:lineRule="auto"/>
        <w:ind w:firstLine="709"/>
        <w:jc w:val="both"/>
        <w:rPr>
          <w:rFonts w:ascii="Times New Roman" w:eastAsia="Times New Roman" w:hAnsi="Times New Roman" w:cs="Times New Roman"/>
          <w:color w:val="000000"/>
          <w:sz w:val="26"/>
          <w:szCs w:val="26"/>
          <w:lang w:eastAsia="en-US"/>
        </w:rPr>
      </w:pPr>
      <w:r w:rsidRPr="001F4BDA">
        <w:rPr>
          <w:rFonts w:ascii="Times New Roman" w:eastAsia="Times New Roman" w:hAnsi="Times New Roman" w:cs="Times New Roman"/>
          <w:color w:val="000000"/>
          <w:sz w:val="26"/>
          <w:szCs w:val="26"/>
          <w:lang w:eastAsia="en-US"/>
        </w:rPr>
        <w:t>Содержание РП воспитания разработано на основе следующих нормативно-правовых документов:</w:t>
      </w:r>
    </w:p>
    <w:p w:rsidR="001F4BDA" w:rsidRPr="001F4BDA" w:rsidRDefault="001F4BDA" w:rsidP="003E22CC">
      <w:pPr>
        <w:numPr>
          <w:ilvl w:val="0"/>
          <w:numId w:val="38"/>
        </w:numPr>
        <w:spacing w:after="0" w:line="240" w:lineRule="auto"/>
        <w:ind w:left="0" w:firstLine="709"/>
        <w:contextualSpacing/>
        <w:jc w:val="both"/>
        <w:rPr>
          <w:rFonts w:ascii="Times New Roman" w:eastAsia="Times New Roman" w:hAnsi="Times New Roman" w:cs="Times New Roman"/>
          <w:color w:val="000000"/>
          <w:sz w:val="26"/>
          <w:szCs w:val="26"/>
          <w:lang w:eastAsia="en-US"/>
        </w:rPr>
      </w:pPr>
      <w:r w:rsidRPr="001F4BDA">
        <w:rPr>
          <w:rFonts w:ascii="Times New Roman" w:eastAsia="Times New Roman" w:hAnsi="Times New Roman" w:cs="Times New Roman"/>
          <w:color w:val="000000"/>
          <w:sz w:val="26"/>
          <w:szCs w:val="26"/>
          <w:lang w:eastAsia="en-US"/>
        </w:rPr>
        <w:t>Указ Президента РФ от 21.07.2020 № 474 «О национальных целях развития Российской Федерации на период до 2030 года»;</w:t>
      </w:r>
    </w:p>
    <w:p w:rsidR="001F4BDA" w:rsidRPr="001F4BDA" w:rsidRDefault="001F4BDA" w:rsidP="003E22CC">
      <w:pPr>
        <w:numPr>
          <w:ilvl w:val="0"/>
          <w:numId w:val="38"/>
        </w:numPr>
        <w:spacing w:after="0" w:line="240" w:lineRule="auto"/>
        <w:ind w:left="0" w:firstLine="709"/>
        <w:contextualSpacing/>
        <w:jc w:val="both"/>
        <w:rPr>
          <w:rFonts w:ascii="Times New Roman" w:eastAsia="Times New Roman" w:hAnsi="Times New Roman" w:cs="Times New Roman"/>
          <w:color w:val="000000"/>
          <w:sz w:val="26"/>
          <w:szCs w:val="26"/>
          <w:lang w:eastAsia="en-US"/>
        </w:rPr>
      </w:pPr>
      <w:r w:rsidRPr="001F4BDA">
        <w:rPr>
          <w:rFonts w:ascii="Times New Roman" w:eastAsia="Times New Roman" w:hAnsi="Times New Roman" w:cs="Times New Roman"/>
          <w:color w:val="000000"/>
          <w:sz w:val="26"/>
          <w:szCs w:val="26"/>
          <w:lang w:eastAsia="en-US"/>
        </w:rPr>
        <w:t>Федеральный закон от 28.06.2014 № 172-ФЗ «О стратегическом планировании в Российской Федерации»;</w:t>
      </w:r>
    </w:p>
    <w:p w:rsidR="001F4BDA" w:rsidRPr="001F4BDA" w:rsidRDefault="001F4BDA" w:rsidP="003E22CC">
      <w:pPr>
        <w:numPr>
          <w:ilvl w:val="0"/>
          <w:numId w:val="38"/>
        </w:numPr>
        <w:spacing w:after="0" w:line="240" w:lineRule="auto"/>
        <w:ind w:left="0" w:firstLine="709"/>
        <w:contextualSpacing/>
        <w:jc w:val="both"/>
        <w:rPr>
          <w:rFonts w:ascii="Times New Roman" w:eastAsia="Times New Roman" w:hAnsi="Times New Roman" w:cs="Times New Roman"/>
          <w:color w:val="000000"/>
          <w:sz w:val="26"/>
          <w:szCs w:val="26"/>
          <w:lang w:eastAsia="en-US"/>
        </w:rPr>
      </w:pPr>
      <w:r w:rsidRPr="001F4BDA">
        <w:rPr>
          <w:rFonts w:ascii="Times New Roman" w:eastAsia="Times New Roman" w:hAnsi="Times New Roman" w:cs="Times New Roman"/>
          <w:color w:val="000000"/>
          <w:sz w:val="26"/>
          <w:szCs w:val="26"/>
          <w:lang w:eastAsia="en-US"/>
        </w:rPr>
        <w:t>Федеральный закон от 29.12.2012 №273-ФЗ «Об образовании в Российской Федерации»;</w:t>
      </w:r>
    </w:p>
    <w:p w:rsidR="001F4BDA" w:rsidRPr="001F4BDA" w:rsidRDefault="001F4BDA" w:rsidP="003E22CC">
      <w:pPr>
        <w:numPr>
          <w:ilvl w:val="0"/>
          <w:numId w:val="38"/>
        </w:numPr>
        <w:spacing w:after="0" w:line="240" w:lineRule="auto"/>
        <w:ind w:left="0" w:firstLine="709"/>
        <w:contextualSpacing/>
        <w:jc w:val="both"/>
        <w:rPr>
          <w:rFonts w:ascii="Times New Roman" w:eastAsia="Times New Roman" w:hAnsi="Times New Roman" w:cs="Times New Roman"/>
          <w:color w:val="000000"/>
          <w:sz w:val="26"/>
          <w:szCs w:val="26"/>
          <w:lang w:eastAsia="en-US"/>
        </w:rPr>
      </w:pPr>
      <w:r w:rsidRPr="001F4BDA">
        <w:rPr>
          <w:rFonts w:ascii="Times New Roman" w:eastAsia="Times New Roman" w:hAnsi="Times New Roman" w:cs="Times New Roman"/>
          <w:color w:val="000000"/>
          <w:sz w:val="26"/>
          <w:szCs w:val="26"/>
          <w:lang w:eastAsia="en-US"/>
        </w:rPr>
        <w:t>Федеральный закон от 06.102003 № 131-ФЗ «Об общих принципах организации местного самоуправления в Российской Федерации»;</w:t>
      </w:r>
    </w:p>
    <w:p w:rsidR="001F4BDA" w:rsidRPr="001F4BDA" w:rsidRDefault="001F4BDA" w:rsidP="003E22CC">
      <w:pPr>
        <w:numPr>
          <w:ilvl w:val="0"/>
          <w:numId w:val="38"/>
        </w:numPr>
        <w:spacing w:after="0" w:line="240" w:lineRule="auto"/>
        <w:ind w:left="0" w:firstLine="709"/>
        <w:contextualSpacing/>
        <w:jc w:val="both"/>
        <w:rPr>
          <w:rFonts w:ascii="Times New Roman" w:eastAsia="Times New Roman" w:hAnsi="Times New Roman" w:cs="Times New Roman"/>
          <w:color w:val="000000"/>
          <w:sz w:val="26"/>
          <w:szCs w:val="26"/>
          <w:lang w:eastAsia="en-US"/>
        </w:rPr>
      </w:pPr>
      <w:r w:rsidRPr="001F4BDA">
        <w:rPr>
          <w:rFonts w:ascii="Times New Roman" w:eastAsia="Times New Roman" w:hAnsi="Times New Roman" w:cs="Times New Roman"/>
          <w:color w:val="000000"/>
          <w:sz w:val="26"/>
          <w:szCs w:val="26"/>
          <w:lang w:eastAsia="en-US"/>
        </w:rPr>
        <w:t>распоряжение Правительства РФ от 29.05.2015 № 996-р</w:t>
      </w:r>
      <w:r w:rsidRPr="001F4BDA">
        <w:rPr>
          <w:rFonts w:ascii="Times New Roman" w:eastAsia="Times New Roman" w:hAnsi="Times New Roman" w:cs="Times New Roman"/>
          <w:color w:val="000000"/>
          <w:sz w:val="26"/>
          <w:szCs w:val="26"/>
          <w:lang w:val="en-US" w:eastAsia="en-US"/>
        </w:rPr>
        <w:t> </w:t>
      </w:r>
      <w:r w:rsidRPr="001F4BDA">
        <w:rPr>
          <w:rFonts w:ascii="Times New Roman" w:eastAsia="Times New Roman" w:hAnsi="Times New Roman" w:cs="Times New Roman"/>
          <w:color w:val="000000"/>
          <w:sz w:val="26"/>
          <w:szCs w:val="26"/>
          <w:lang w:eastAsia="en-US"/>
        </w:rPr>
        <w:t>«Об утверждении Стратегии развития воспитания в Российской Федерации на период до 2025 года»;</w:t>
      </w:r>
    </w:p>
    <w:p w:rsidR="001F4BDA" w:rsidRPr="001F4BDA" w:rsidRDefault="001F4BDA" w:rsidP="003E22CC">
      <w:pPr>
        <w:numPr>
          <w:ilvl w:val="0"/>
          <w:numId w:val="38"/>
        </w:numPr>
        <w:spacing w:after="0" w:line="240" w:lineRule="auto"/>
        <w:ind w:left="0" w:firstLine="709"/>
        <w:contextualSpacing/>
        <w:jc w:val="both"/>
        <w:rPr>
          <w:rFonts w:ascii="Times New Roman" w:eastAsia="Times New Roman" w:hAnsi="Times New Roman" w:cs="Times New Roman"/>
          <w:color w:val="000000"/>
          <w:sz w:val="26"/>
          <w:szCs w:val="26"/>
          <w:lang w:eastAsia="en-US"/>
        </w:rPr>
      </w:pPr>
      <w:r w:rsidRPr="001F4BDA">
        <w:rPr>
          <w:rFonts w:ascii="Times New Roman" w:eastAsia="Times New Roman" w:hAnsi="Times New Roman" w:cs="Times New Roman"/>
          <w:color w:val="000000"/>
          <w:sz w:val="26"/>
          <w:szCs w:val="26"/>
          <w:lang w:eastAsia="en-US"/>
        </w:rPr>
        <w:t>распоряжение Правительства РФ от 12.11.2020 № 2945-р</w:t>
      </w:r>
      <w:r w:rsidRPr="001F4BDA">
        <w:rPr>
          <w:rFonts w:ascii="Times New Roman" w:eastAsia="Times New Roman" w:hAnsi="Times New Roman" w:cs="Times New Roman"/>
          <w:color w:val="000000"/>
          <w:sz w:val="26"/>
          <w:szCs w:val="26"/>
          <w:lang w:val="en-US" w:eastAsia="en-US"/>
        </w:rPr>
        <w:t> </w:t>
      </w:r>
      <w:r w:rsidRPr="001F4BDA">
        <w:rPr>
          <w:rFonts w:ascii="Times New Roman" w:eastAsia="Times New Roman" w:hAnsi="Times New Roman" w:cs="Times New Roman"/>
          <w:color w:val="000000"/>
          <w:sz w:val="26"/>
          <w:szCs w:val="26"/>
          <w:lang w:eastAsia="en-US"/>
        </w:rPr>
        <w:t>«Об утверждении Плана мероприятий по реализации в 2021–2025 годах Стратегии развития воспитания в Российской Федерации на период до 2025 года»;</w:t>
      </w:r>
    </w:p>
    <w:p w:rsidR="001F4BDA" w:rsidRPr="001F4BDA" w:rsidRDefault="001F4BDA" w:rsidP="003E22CC">
      <w:pPr>
        <w:numPr>
          <w:ilvl w:val="0"/>
          <w:numId w:val="38"/>
        </w:numPr>
        <w:spacing w:after="0" w:line="240" w:lineRule="auto"/>
        <w:ind w:left="0" w:firstLine="709"/>
        <w:contextualSpacing/>
        <w:jc w:val="both"/>
        <w:rPr>
          <w:rFonts w:ascii="Times New Roman" w:eastAsia="Times New Roman" w:hAnsi="Times New Roman" w:cs="Times New Roman"/>
          <w:color w:val="000000"/>
          <w:sz w:val="26"/>
          <w:szCs w:val="26"/>
          <w:lang w:eastAsia="en-US"/>
        </w:rPr>
      </w:pPr>
      <w:r w:rsidRPr="001F4BDA">
        <w:rPr>
          <w:rFonts w:ascii="Times New Roman" w:eastAsia="Times New Roman" w:hAnsi="Times New Roman" w:cs="Times New Roman"/>
          <w:color w:val="000000"/>
          <w:sz w:val="26"/>
          <w:szCs w:val="26"/>
          <w:lang w:eastAsia="en-US"/>
        </w:rPr>
        <w:t>распоряжение Правительства РФ от 13.02.2019 № 207-р</w:t>
      </w:r>
      <w:r w:rsidRPr="001F4BDA">
        <w:rPr>
          <w:rFonts w:ascii="Times New Roman" w:eastAsia="Times New Roman" w:hAnsi="Times New Roman" w:cs="Times New Roman"/>
          <w:color w:val="000000"/>
          <w:sz w:val="26"/>
          <w:szCs w:val="26"/>
          <w:lang w:val="en-US" w:eastAsia="en-US"/>
        </w:rPr>
        <w:t> </w:t>
      </w:r>
      <w:r w:rsidRPr="001F4BDA">
        <w:rPr>
          <w:rFonts w:ascii="Times New Roman" w:eastAsia="Times New Roman" w:hAnsi="Times New Roman" w:cs="Times New Roman"/>
          <w:color w:val="000000"/>
          <w:sz w:val="26"/>
          <w:szCs w:val="26"/>
          <w:lang w:eastAsia="en-US"/>
        </w:rPr>
        <w:t>«Об утверждении Стратегии пространственного развития Российской Федерации на период до 2025 года»;</w:t>
      </w:r>
      <w:r w:rsidRPr="001F4BDA">
        <w:rPr>
          <w:rFonts w:ascii="Times New Roman" w:eastAsia="Times New Roman" w:hAnsi="Times New Roman" w:cs="Times New Roman"/>
          <w:color w:val="000000"/>
          <w:sz w:val="26"/>
          <w:szCs w:val="26"/>
          <w:lang w:val="en-US" w:eastAsia="en-US"/>
        </w:rPr>
        <w:t> </w:t>
      </w:r>
    </w:p>
    <w:p w:rsidR="001F4BDA" w:rsidRPr="001F4BDA" w:rsidRDefault="001F4BDA" w:rsidP="003E22CC">
      <w:pPr>
        <w:numPr>
          <w:ilvl w:val="0"/>
          <w:numId w:val="38"/>
        </w:numPr>
        <w:spacing w:after="0" w:line="240" w:lineRule="auto"/>
        <w:ind w:left="0" w:firstLine="709"/>
        <w:jc w:val="both"/>
        <w:rPr>
          <w:rFonts w:ascii="Times New Roman" w:eastAsia="Times New Roman" w:hAnsi="Times New Roman" w:cs="Times New Roman"/>
          <w:color w:val="000000"/>
          <w:sz w:val="26"/>
          <w:szCs w:val="26"/>
          <w:lang w:eastAsia="en-US"/>
        </w:rPr>
      </w:pPr>
      <w:r w:rsidRPr="001F4BDA">
        <w:rPr>
          <w:rFonts w:ascii="Times New Roman" w:eastAsia="Times New Roman" w:hAnsi="Times New Roman" w:cs="Times New Roman"/>
          <w:color w:val="000000"/>
          <w:sz w:val="26"/>
          <w:szCs w:val="26"/>
          <w:lang w:eastAsia="en-US"/>
        </w:rPr>
        <w:t>приказ Минобрнауки РФ от 17.10.2013 № 1155</w:t>
      </w:r>
      <w:r w:rsidRPr="001F4BDA">
        <w:rPr>
          <w:rFonts w:ascii="Times New Roman" w:eastAsia="Times New Roman" w:hAnsi="Times New Roman" w:cs="Times New Roman"/>
          <w:color w:val="000000"/>
          <w:sz w:val="26"/>
          <w:szCs w:val="26"/>
          <w:lang w:val="en-US" w:eastAsia="en-US"/>
        </w:rPr>
        <w:t> </w:t>
      </w:r>
      <w:r w:rsidRPr="001F4BDA">
        <w:rPr>
          <w:rFonts w:ascii="Times New Roman" w:eastAsia="Times New Roman" w:hAnsi="Times New Roman" w:cs="Times New Roman"/>
          <w:color w:val="000000"/>
          <w:sz w:val="26"/>
          <w:szCs w:val="26"/>
          <w:lang w:eastAsia="en-US"/>
        </w:rPr>
        <w:t>«Об утверждении федерального государственного образовательного стандарта дошкольного образования».</w:t>
      </w:r>
    </w:p>
    <w:p w:rsidR="001F4BDA" w:rsidRDefault="001F4BDA" w:rsidP="001F4BDA">
      <w:pPr>
        <w:spacing w:after="0" w:line="240" w:lineRule="auto"/>
        <w:ind w:firstLine="709"/>
        <w:jc w:val="both"/>
        <w:rPr>
          <w:rFonts w:ascii="Times New Roman" w:eastAsia="Times New Roman" w:hAnsi="Times New Roman" w:cs="Times New Roman"/>
          <w:color w:val="000000"/>
          <w:sz w:val="26"/>
          <w:szCs w:val="26"/>
          <w:lang w:eastAsia="en-US"/>
        </w:rPr>
      </w:pPr>
      <w:r w:rsidRPr="001F4BDA">
        <w:rPr>
          <w:rFonts w:ascii="Times New Roman" w:eastAsia="Times New Roman" w:hAnsi="Times New Roman" w:cs="Times New Roman"/>
          <w:color w:val="000000"/>
          <w:sz w:val="26"/>
          <w:szCs w:val="26"/>
          <w:lang w:eastAsia="en-US"/>
        </w:rPr>
        <w:t>В соответствии сФедеральным законом «Об образовании в РФ»</w:t>
      </w:r>
      <w:r w:rsidRPr="001F4BDA">
        <w:rPr>
          <w:rFonts w:ascii="Times New Roman" w:eastAsia="Times New Roman" w:hAnsi="Times New Roman" w:cs="Times New Roman"/>
          <w:b/>
          <w:bCs/>
          <w:color w:val="000000"/>
          <w:sz w:val="26"/>
          <w:szCs w:val="26"/>
          <w:lang w:eastAsia="en-US"/>
        </w:rPr>
        <w:t xml:space="preserve"> воспитание</w:t>
      </w:r>
      <w:r w:rsidRPr="001F4BDA">
        <w:rPr>
          <w:rFonts w:ascii="Times New Roman" w:eastAsia="Times New Roman" w:hAnsi="Times New Roman" w:cs="Times New Roman"/>
          <w:color w:val="000000"/>
          <w:sz w:val="26"/>
          <w:szCs w:val="26"/>
          <w:lang w:val="en-US" w:eastAsia="en-US"/>
        </w:rPr>
        <w:t> </w:t>
      </w:r>
      <w:r w:rsidRPr="001F4BDA">
        <w:rPr>
          <w:rFonts w:ascii="Times New Roman" w:eastAsia="Times New Roman" w:hAnsi="Times New Roman" w:cs="Times New Roman"/>
          <w:color w:val="000000"/>
          <w:sz w:val="26"/>
          <w:szCs w:val="26"/>
          <w:lang w:eastAsia="en-US"/>
        </w:rPr>
        <w:t>–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(подп. «а» п. 1 ст. 1 Федерального закона от 31.07.2020 № 304-ФЗ «О внесении изменений в Федеральный закон "Об образовании в Российской Федерации" по вопросам воспитания обучающихся»).</w:t>
      </w:r>
    </w:p>
    <w:p w:rsidR="001F4BDA" w:rsidRDefault="001F4BDA" w:rsidP="001F4BDA">
      <w:pPr>
        <w:spacing w:after="0" w:line="240" w:lineRule="auto"/>
        <w:ind w:firstLine="709"/>
        <w:jc w:val="both"/>
        <w:rPr>
          <w:rFonts w:ascii="Times New Roman" w:eastAsia="Times New Roman" w:hAnsi="Times New Roman" w:cs="Times New Roman"/>
          <w:color w:val="000000"/>
          <w:sz w:val="26"/>
          <w:szCs w:val="26"/>
          <w:lang w:eastAsia="en-US"/>
        </w:rPr>
      </w:pPr>
    </w:p>
    <w:p w:rsidR="001F4BDA" w:rsidRDefault="001F4BDA" w:rsidP="001F4BDA">
      <w:pPr>
        <w:spacing w:after="0" w:line="240" w:lineRule="auto"/>
        <w:ind w:firstLine="709"/>
        <w:jc w:val="both"/>
        <w:rPr>
          <w:rFonts w:ascii="Times New Roman" w:eastAsia="Times New Roman" w:hAnsi="Times New Roman" w:cs="Times New Roman"/>
          <w:color w:val="000000"/>
          <w:sz w:val="26"/>
          <w:szCs w:val="26"/>
          <w:lang w:eastAsia="en-US"/>
        </w:rPr>
      </w:pPr>
      <w:r w:rsidRPr="001F4BDA">
        <w:rPr>
          <w:rFonts w:ascii="Times New Roman" w:eastAsia="Times New Roman" w:hAnsi="Times New Roman" w:cs="Times New Roman"/>
          <w:color w:val="000000"/>
          <w:sz w:val="26"/>
          <w:szCs w:val="26"/>
          <w:lang w:eastAsia="en-US"/>
        </w:rPr>
        <w:t xml:space="preserve">Главная цель российского образования была сформулирована в Указе Президента РФ «О национальных целях и стратегических задачах развития Российской Федерации на период до 2024 года»: «Воспитание гармонично </w:t>
      </w:r>
      <w:r w:rsidRPr="001F4BDA">
        <w:rPr>
          <w:rFonts w:ascii="Times New Roman" w:eastAsia="Times New Roman" w:hAnsi="Times New Roman" w:cs="Times New Roman"/>
          <w:color w:val="000000"/>
          <w:sz w:val="26"/>
          <w:szCs w:val="26"/>
          <w:lang w:eastAsia="en-US"/>
        </w:rPr>
        <w:lastRenderedPageBreak/>
        <w:t>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BC5D8B" w:rsidRPr="001F4BDA" w:rsidRDefault="00BC5D8B" w:rsidP="001F4BDA">
      <w:pPr>
        <w:spacing w:after="0" w:line="240" w:lineRule="auto"/>
        <w:ind w:firstLine="709"/>
        <w:jc w:val="both"/>
        <w:rPr>
          <w:rFonts w:ascii="Times New Roman" w:eastAsia="Times New Roman" w:hAnsi="Times New Roman" w:cs="Times New Roman"/>
          <w:color w:val="000000"/>
          <w:sz w:val="26"/>
          <w:szCs w:val="26"/>
          <w:lang w:eastAsia="en-US"/>
        </w:rPr>
      </w:pPr>
    </w:p>
    <w:p w:rsidR="001F4BDA" w:rsidRPr="001F4BDA" w:rsidRDefault="001F4BDA" w:rsidP="002B37BE">
      <w:pPr>
        <w:tabs>
          <w:tab w:val="left" w:pos="3465"/>
        </w:tabs>
        <w:spacing w:after="0" w:line="240" w:lineRule="auto"/>
        <w:ind w:firstLine="709"/>
        <w:jc w:val="both"/>
        <w:rPr>
          <w:rFonts w:ascii="Times New Roman" w:eastAsia="Calibri" w:hAnsi="Times New Roman" w:cs="Times New Roman"/>
          <w:b/>
          <w:sz w:val="26"/>
          <w:szCs w:val="26"/>
          <w:lang w:eastAsia="en-US"/>
        </w:rPr>
      </w:pPr>
      <w:r w:rsidRPr="001F4BDA">
        <w:rPr>
          <w:rFonts w:ascii="Times New Roman" w:eastAsia="Calibri" w:hAnsi="Times New Roman" w:cs="Times New Roman"/>
          <w:b/>
          <w:sz w:val="26"/>
          <w:szCs w:val="26"/>
          <w:lang w:eastAsia="en-US"/>
        </w:rPr>
        <w:t>Цели и задачи реализации РП воспитания</w:t>
      </w:r>
    </w:p>
    <w:p w:rsidR="001F4BDA" w:rsidRDefault="001F4BDA" w:rsidP="002B37BE">
      <w:pPr>
        <w:tabs>
          <w:tab w:val="left" w:pos="3465"/>
        </w:tabs>
        <w:spacing w:after="0" w:line="240" w:lineRule="auto"/>
        <w:ind w:firstLine="709"/>
        <w:jc w:val="both"/>
        <w:rPr>
          <w:rFonts w:ascii="Times New Roman" w:eastAsia="Calibri" w:hAnsi="Times New Roman" w:cs="Times New Roman"/>
          <w:sz w:val="26"/>
          <w:szCs w:val="26"/>
          <w:lang w:eastAsia="en-US"/>
        </w:rPr>
      </w:pPr>
    </w:p>
    <w:p w:rsidR="001F4BDA" w:rsidRPr="001F4BDA" w:rsidRDefault="001F4BDA" w:rsidP="002B37BE">
      <w:pPr>
        <w:tabs>
          <w:tab w:val="left" w:pos="3465"/>
        </w:tabs>
        <w:spacing w:after="0" w:line="240" w:lineRule="auto"/>
        <w:ind w:firstLine="709"/>
        <w:jc w:val="both"/>
        <w:rPr>
          <w:rFonts w:ascii="Times New Roman" w:eastAsia="Calibri" w:hAnsi="Times New Roman" w:cs="Times New Roman"/>
          <w:sz w:val="26"/>
          <w:szCs w:val="26"/>
          <w:lang w:eastAsia="en-US"/>
        </w:rPr>
      </w:pPr>
      <w:r w:rsidRPr="001F4BDA">
        <w:rPr>
          <w:rFonts w:ascii="Times New Roman" w:eastAsia="Calibri" w:hAnsi="Times New Roman" w:cs="Times New Roman"/>
          <w:b/>
          <w:sz w:val="26"/>
          <w:szCs w:val="26"/>
          <w:lang w:eastAsia="en-US"/>
        </w:rPr>
        <w:t>Современный национальный воспитательный идеал</w:t>
      </w:r>
      <w:r w:rsidRPr="001F4BDA">
        <w:rPr>
          <w:rFonts w:ascii="Times New Roman" w:eastAsia="Calibri" w:hAnsi="Times New Roman" w:cs="Times New Roman"/>
          <w:sz w:val="26"/>
          <w:szCs w:val="26"/>
          <w:lang w:eastAsia="en-US"/>
        </w:rPr>
        <w:t xml:space="preserve">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1F4BDA" w:rsidRPr="001F4BDA" w:rsidRDefault="001F4BDA" w:rsidP="001F4BDA">
      <w:pPr>
        <w:tabs>
          <w:tab w:val="left" w:pos="3465"/>
        </w:tabs>
        <w:spacing w:after="0" w:line="240" w:lineRule="auto"/>
        <w:ind w:firstLine="709"/>
        <w:jc w:val="both"/>
        <w:rPr>
          <w:rFonts w:ascii="Times New Roman" w:eastAsia="Calibri" w:hAnsi="Times New Roman" w:cs="Times New Roman"/>
          <w:sz w:val="26"/>
          <w:szCs w:val="26"/>
          <w:lang w:eastAsia="en-US"/>
        </w:rPr>
      </w:pPr>
      <w:r w:rsidRPr="001F4BDA">
        <w:rPr>
          <w:rFonts w:ascii="Times New Roman" w:eastAsia="Calibri" w:hAnsi="Times New Roman" w:cs="Times New Roman"/>
          <w:b/>
          <w:sz w:val="26"/>
          <w:szCs w:val="26"/>
          <w:lang w:eastAsia="en-US"/>
        </w:rPr>
        <w:t>Цель</w:t>
      </w:r>
      <w:r w:rsidRPr="001F4BDA">
        <w:rPr>
          <w:rFonts w:ascii="Times New Roman" w:eastAsia="Calibri" w:hAnsi="Times New Roman" w:cs="Times New Roman"/>
          <w:sz w:val="26"/>
          <w:szCs w:val="26"/>
          <w:lang w:eastAsia="en-US"/>
        </w:rPr>
        <w:t xml:space="preserve"> воспитания в ДОУ – личностное развитие ребенка дошкольного возраста, проявляющееся: </w:t>
      </w:r>
    </w:p>
    <w:p w:rsidR="001F4BDA" w:rsidRPr="001F4BDA" w:rsidRDefault="001F4BDA" w:rsidP="001F4BDA">
      <w:pPr>
        <w:tabs>
          <w:tab w:val="left" w:pos="3465"/>
        </w:tabs>
        <w:spacing w:after="0" w:line="240" w:lineRule="auto"/>
        <w:ind w:firstLine="709"/>
        <w:jc w:val="both"/>
        <w:rPr>
          <w:rFonts w:ascii="Times New Roman" w:eastAsia="Calibri" w:hAnsi="Times New Roman" w:cs="Times New Roman"/>
          <w:sz w:val="26"/>
          <w:szCs w:val="26"/>
          <w:lang w:eastAsia="en-US"/>
        </w:rPr>
      </w:pPr>
      <w:r w:rsidRPr="001F4BDA">
        <w:rPr>
          <w:rFonts w:ascii="Times New Roman" w:eastAsia="Calibri" w:hAnsi="Times New Roman" w:cs="Times New Roman"/>
          <w:sz w:val="26"/>
          <w:szCs w:val="26"/>
          <w:lang w:eastAsia="en-US"/>
        </w:rPr>
        <w:t xml:space="preserve">−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 </w:t>
      </w:r>
    </w:p>
    <w:p w:rsidR="001F4BDA" w:rsidRPr="001F4BDA" w:rsidRDefault="001F4BDA" w:rsidP="001F4BDA">
      <w:pPr>
        <w:tabs>
          <w:tab w:val="left" w:pos="3465"/>
        </w:tabs>
        <w:spacing w:after="0" w:line="240" w:lineRule="auto"/>
        <w:ind w:firstLine="709"/>
        <w:jc w:val="both"/>
        <w:rPr>
          <w:rFonts w:ascii="Times New Roman" w:eastAsia="Calibri" w:hAnsi="Times New Roman" w:cs="Times New Roman"/>
          <w:sz w:val="26"/>
          <w:szCs w:val="26"/>
          <w:lang w:eastAsia="en-US"/>
        </w:rPr>
      </w:pPr>
      <w:r w:rsidRPr="001F4BDA">
        <w:rPr>
          <w:rFonts w:ascii="Times New Roman" w:eastAsia="Calibri" w:hAnsi="Times New Roman" w:cs="Times New Roman"/>
          <w:sz w:val="26"/>
          <w:szCs w:val="26"/>
          <w:lang w:eastAsia="en-US"/>
        </w:rPr>
        <w:t xml:space="preserve">− в развитии его позитивных отношений к этим ценностям (в развитии их социально значимых отношений); </w:t>
      </w:r>
    </w:p>
    <w:p w:rsidR="001F4BDA" w:rsidRPr="001F4BDA" w:rsidRDefault="001F4BDA" w:rsidP="001F4BDA">
      <w:pPr>
        <w:tabs>
          <w:tab w:val="left" w:pos="3465"/>
        </w:tabs>
        <w:spacing w:after="0" w:line="240" w:lineRule="auto"/>
        <w:ind w:firstLine="709"/>
        <w:jc w:val="both"/>
        <w:rPr>
          <w:rFonts w:ascii="Times New Roman" w:eastAsia="Calibri" w:hAnsi="Times New Roman" w:cs="Times New Roman"/>
          <w:sz w:val="26"/>
          <w:szCs w:val="26"/>
          <w:lang w:eastAsia="en-US"/>
        </w:rPr>
      </w:pPr>
      <w:r w:rsidRPr="001F4BDA">
        <w:rPr>
          <w:rFonts w:ascii="Times New Roman" w:eastAsia="Calibri" w:hAnsi="Times New Roman" w:cs="Times New Roman"/>
          <w:sz w:val="26"/>
          <w:szCs w:val="26"/>
          <w:lang w:eastAsia="en-US"/>
        </w:rPr>
        <w:t xml:space="preserve">−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 </w:t>
      </w:r>
    </w:p>
    <w:p w:rsidR="001F4BDA" w:rsidRPr="001F4BDA" w:rsidRDefault="001F4BDA" w:rsidP="001F4BDA">
      <w:pPr>
        <w:tabs>
          <w:tab w:val="left" w:pos="3465"/>
        </w:tabs>
        <w:spacing w:after="0" w:line="240" w:lineRule="auto"/>
        <w:ind w:firstLine="709"/>
        <w:jc w:val="both"/>
        <w:rPr>
          <w:rFonts w:ascii="Times New Roman" w:eastAsia="Calibri" w:hAnsi="Times New Roman" w:cs="Times New Roman"/>
          <w:sz w:val="26"/>
          <w:szCs w:val="26"/>
          <w:lang w:eastAsia="en-US"/>
        </w:rPr>
      </w:pPr>
      <w:r w:rsidRPr="001F4BDA">
        <w:rPr>
          <w:rFonts w:ascii="Times New Roman" w:eastAsia="Calibri" w:hAnsi="Times New Roman" w:cs="Times New Roman"/>
          <w:b/>
          <w:sz w:val="26"/>
          <w:szCs w:val="26"/>
          <w:lang w:eastAsia="en-US"/>
        </w:rPr>
        <w:t>Главной задачей</w:t>
      </w:r>
      <w:r w:rsidRPr="001F4BDA">
        <w:rPr>
          <w:rFonts w:ascii="Times New Roman" w:eastAsia="Calibri" w:hAnsi="Times New Roman" w:cs="Times New Roman"/>
          <w:sz w:val="26"/>
          <w:szCs w:val="26"/>
          <w:lang w:eastAsia="en-US"/>
        </w:rPr>
        <w:t xml:space="preserve"> программы является создание организационно-педагогических условий в части воспитания, личностного развития и социализации детей дошкольного возраста. </w:t>
      </w:r>
    </w:p>
    <w:p w:rsidR="001F4BDA" w:rsidRPr="001F4BDA" w:rsidRDefault="001F4BDA" w:rsidP="001F4BDA">
      <w:pPr>
        <w:tabs>
          <w:tab w:val="left" w:pos="3465"/>
        </w:tabs>
        <w:spacing w:after="0" w:line="240" w:lineRule="auto"/>
        <w:ind w:firstLine="709"/>
        <w:jc w:val="both"/>
        <w:rPr>
          <w:rFonts w:ascii="Times New Roman" w:eastAsia="Calibri" w:hAnsi="Times New Roman" w:cs="Times New Roman"/>
          <w:sz w:val="26"/>
          <w:szCs w:val="26"/>
          <w:lang w:eastAsia="en-US"/>
        </w:rPr>
      </w:pPr>
      <w:r w:rsidRPr="001F4BDA">
        <w:rPr>
          <w:rFonts w:ascii="Times New Roman" w:eastAsia="Calibri" w:hAnsi="Times New Roman" w:cs="Times New Roman"/>
          <w:sz w:val="26"/>
          <w:szCs w:val="26"/>
          <w:lang w:eastAsia="en-US"/>
        </w:rPr>
        <w:t>Конкретизация общей цели воспитания применительно к возрастным особенностям дошкольников.</w:t>
      </w:r>
    </w:p>
    <w:p w:rsidR="001F4BDA" w:rsidRPr="001F4BDA" w:rsidRDefault="001F4BDA" w:rsidP="001F4BDA">
      <w:pPr>
        <w:widowControl w:val="0"/>
        <w:spacing w:after="0" w:line="240" w:lineRule="auto"/>
        <w:ind w:left="708"/>
        <w:contextualSpacing/>
        <w:jc w:val="both"/>
        <w:rPr>
          <w:rFonts w:ascii="Times New Roman" w:eastAsia="Times New Roman" w:hAnsi="Times New Roman" w:cs="Times New Roman"/>
          <w:b/>
          <w:sz w:val="26"/>
          <w:szCs w:val="26"/>
        </w:rPr>
      </w:pPr>
      <w:r w:rsidRPr="001F4BDA">
        <w:rPr>
          <w:rFonts w:ascii="Times New Roman" w:eastAsia="Times New Roman" w:hAnsi="Times New Roman" w:cs="Times New Roman"/>
          <w:b/>
          <w:sz w:val="26"/>
          <w:szCs w:val="26"/>
        </w:rPr>
        <w:t>В воспитании детей младшего дошкольного возраста</w:t>
      </w:r>
    </w:p>
    <w:p w:rsidR="001F4BDA" w:rsidRPr="001F4BDA" w:rsidRDefault="001F4BDA" w:rsidP="001F4BDA">
      <w:pPr>
        <w:widowControl w:val="0"/>
        <w:spacing w:before="40" w:after="0" w:line="240" w:lineRule="auto"/>
        <w:ind w:firstLine="708"/>
        <w:contextualSpacing/>
        <w:jc w:val="both"/>
        <w:rPr>
          <w:rFonts w:ascii="Times New Roman" w:eastAsia="Times New Roman" w:hAnsi="Times New Roman" w:cs="Times New Roman"/>
          <w:sz w:val="26"/>
          <w:szCs w:val="26"/>
        </w:rPr>
      </w:pPr>
      <w:r w:rsidRPr="001F4BDA">
        <w:rPr>
          <w:rFonts w:ascii="Times New Roman" w:eastAsia="Times New Roman" w:hAnsi="Times New Roman" w:cs="Times New Roman"/>
          <w:sz w:val="26"/>
          <w:szCs w:val="26"/>
        </w:rPr>
        <w:t>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w:t>
      </w:r>
    </w:p>
    <w:p w:rsidR="001F4BDA" w:rsidRPr="001F4BDA" w:rsidRDefault="001F4BDA" w:rsidP="001F4BDA">
      <w:pPr>
        <w:widowControl w:val="0"/>
        <w:spacing w:after="0" w:line="240" w:lineRule="auto"/>
        <w:ind w:firstLine="708"/>
        <w:contextualSpacing/>
        <w:rPr>
          <w:rFonts w:ascii="Times New Roman" w:eastAsia="Times New Roman" w:hAnsi="Times New Roman" w:cs="Times New Roman"/>
          <w:sz w:val="26"/>
          <w:szCs w:val="26"/>
        </w:rPr>
      </w:pPr>
      <w:r w:rsidRPr="001F4BDA">
        <w:rPr>
          <w:rFonts w:ascii="Times New Roman" w:eastAsia="Times New Roman" w:hAnsi="Times New Roman" w:cs="Times New Roman"/>
          <w:sz w:val="26"/>
          <w:szCs w:val="26"/>
          <w:u w:val="single"/>
        </w:rPr>
        <w:t>Задачи:</w:t>
      </w:r>
    </w:p>
    <w:p w:rsidR="001F4BDA" w:rsidRPr="001F4BDA" w:rsidRDefault="001F4BDA" w:rsidP="003E22CC">
      <w:pPr>
        <w:widowControl w:val="0"/>
        <w:numPr>
          <w:ilvl w:val="0"/>
          <w:numId w:val="39"/>
        </w:numPr>
        <w:spacing w:before="39" w:after="0" w:line="240" w:lineRule="auto"/>
        <w:ind w:left="0" w:firstLine="0"/>
        <w:contextualSpacing/>
        <w:rPr>
          <w:rFonts w:ascii="Times New Roman" w:eastAsia="Times New Roman" w:hAnsi="Times New Roman" w:cs="Times New Roman"/>
          <w:sz w:val="26"/>
          <w:szCs w:val="26"/>
        </w:rPr>
      </w:pPr>
      <w:r w:rsidRPr="001F4BDA">
        <w:rPr>
          <w:rFonts w:ascii="Times New Roman" w:eastAsia="Times New Roman" w:hAnsi="Times New Roman" w:cs="Times New Roman"/>
          <w:sz w:val="26"/>
          <w:szCs w:val="26"/>
        </w:rPr>
        <w:t>развивать положительное отношение ребенка к себе и другим людям;</w:t>
      </w:r>
    </w:p>
    <w:p w:rsidR="001F4BDA" w:rsidRPr="001F4BDA" w:rsidRDefault="001F4BDA" w:rsidP="003E22CC">
      <w:pPr>
        <w:widowControl w:val="0"/>
        <w:numPr>
          <w:ilvl w:val="0"/>
          <w:numId w:val="39"/>
        </w:numPr>
        <w:spacing w:before="43" w:after="0" w:line="240" w:lineRule="auto"/>
        <w:ind w:left="0" w:firstLine="0"/>
        <w:contextualSpacing/>
        <w:rPr>
          <w:rFonts w:ascii="Times New Roman" w:eastAsia="Times New Roman" w:hAnsi="Times New Roman" w:cs="Times New Roman"/>
          <w:sz w:val="26"/>
          <w:szCs w:val="26"/>
        </w:rPr>
      </w:pPr>
      <w:r w:rsidRPr="001F4BDA">
        <w:rPr>
          <w:rFonts w:ascii="Times New Roman" w:eastAsia="Times New Roman" w:hAnsi="Times New Roman" w:cs="Times New Roman"/>
          <w:sz w:val="26"/>
          <w:szCs w:val="26"/>
        </w:rPr>
        <w:t>сформировать коммуникативную и социальную компетентности;</w:t>
      </w:r>
    </w:p>
    <w:p w:rsidR="001F4BDA" w:rsidRPr="001F4BDA" w:rsidRDefault="001F4BDA" w:rsidP="003E22CC">
      <w:pPr>
        <w:widowControl w:val="0"/>
        <w:numPr>
          <w:ilvl w:val="0"/>
          <w:numId w:val="39"/>
        </w:numPr>
        <w:spacing w:before="40" w:after="0" w:line="240" w:lineRule="auto"/>
        <w:ind w:left="0" w:firstLine="0"/>
        <w:contextualSpacing/>
        <w:jc w:val="both"/>
        <w:rPr>
          <w:rFonts w:ascii="Times New Roman" w:eastAsia="Times New Roman" w:hAnsi="Times New Roman" w:cs="Times New Roman"/>
          <w:sz w:val="26"/>
          <w:szCs w:val="26"/>
        </w:rPr>
      </w:pPr>
      <w:r w:rsidRPr="001F4BDA">
        <w:rPr>
          <w:rFonts w:ascii="Times New Roman" w:eastAsia="Times New Roman" w:hAnsi="Times New Roman" w:cs="Times New Roman"/>
          <w:sz w:val="26"/>
          <w:szCs w:val="26"/>
        </w:rPr>
        <w:t>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w:t>
      </w:r>
    </w:p>
    <w:p w:rsidR="001F4BDA" w:rsidRPr="001F4BDA" w:rsidRDefault="001F4BDA" w:rsidP="003E22CC">
      <w:pPr>
        <w:widowControl w:val="0"/>
        <w:numPr>
          <w:ilvl w:val="0"/>
          <w:numId w:val="39"/>
        </w:numPr>
        <w:spacing w:after="0" w:line="240" w:lineRule="auto"/>
        <w:ind w:left="0" w:firstLine="0"/>
        <w:contextualSpacing/>
        <w:jc w:val="both"/>
        <w:rPr>
          <w:rFonts w:ascii="Times New Roman" w:eastAsia="Times New Roman" w:hAnsi="Times New Roman" w:cs="Times New Roman"/>
          <w:sz w:val="26"/>
          <w:szCs w:val="26"/>
        </w:rPr>
      </w:pPr>
      <w:r w:rsidRPr="001F4BDA">
        <w:rPr>
          <w:rFonts w:ascii="Times New Roman" w:eastAsia="Times New Roman" w:hAnsi="Times New Roman" w:cs="Times New Roman"/>
          <w:sz w:val="26"/>
          <w:szCs w:val="26"/>
        </w:rPr>
        <w:t>содействовать становлению у детей ценностей здорового образа жизни;</w:t>
      </w:r>
    </w:p>
    <w:p w:rsidR="001F4BDA" w:rsidRPr="001F4BDA" w:rsidRDefault="001F4BDA" w:rsidP="003E22CC">
      <w:pPr>
        <w:widowControl w:val="0"/>
        <w:numPr>
          <w:ilvl w:val="0"/>
          <w:numId w:val="39"/>
        </w:numPr>
        <w:spacing w:before="39" w:after="0" w:line="240" w:lineRule="auto"/>
        <w:ind w:left="0" w:firstLine="0"/>
        <w:contextualSpacing/>
        <w:jc w:val="both"/>
        <w:rPr>
          <w:rFonts w:ascii="Times New Roman" w:eastAsia="Times New Roman" w:hAnsi="Times New Roman" w:cs="Times New Roman"/>
          <w:sz w:val="26"/>
          <w:szCs w:val="26"/>
        </w:rPr>
      </w:pPr>
      <w:r w:rsidRPr="001F4BDA">
        <w:rPr>
          <w:rFonts w:ascii="Times New Roman" w:eastAsia="Times New Roman" w:hAnsi="Times New Roman" w:cs="Times New Roman"/>
          <w:sz w:val="26"/>
          <w:szCs w:val="26"/>
        </w:rPr>
        <w:t>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w:t>
      </w:r>
    </w:p>
    <w:p w:rsidR="001F4BDA" w:rsidRDefault="001F4BDA" w:rsidP="003E22CC">
      <w:pPr>
        <w:widowControl w:val="0"/>
        <w:numPr>
          <w:ilvl w:val="0"/>
          <w:numId w:val="39"/>
        </w:numPr>
        <w:spacing w:after="0" w:line="240" w:lineRule="auto"/>
        <w:ind w:left="0" w:firstLine="0"/>
        <w:contextualSpacing/>
        <w:jc w:val="both"/>
        <w:rPr>
          <w:rFonts w:ascii="Times New Roman" w:eastAsia="Times New Roman" w:hAnsi="Times New Roman" w:cs="Times New Roman"/>
          <w:sz w:val="26"/>
          <w:szCs w:val="26"/>
        </w:rPr>
      </w:pPr>
      <w:r w:rsidRPr="001F4BDA">
        <w:rPr>
          <w:rFonts w:ascii="Times New Roman" w:eastAsia="Times New Roman" w:hAnsi="Times New Roman" w:cs="Times New Roman"/>
          <w:sz w:val="26"/>
          <w:szCs w:val="26"/>
        </w:rPr>
        <w:t>сформировать представление о России как своей стране, узнавать и называть символику своей страны (флаг, герб, гимн).</w:t>
      </w:r>
    </w:p>
    <w:p w:rsidR="007D43A5" w:rsidRPr="007D43A5" w:rsidRDefault="007D43A5" w:rsidP="007D43A5">
      <w:pPr>
        <w:widowControl w:val="0"/>
        <w:spacing w:after="0" w:line="240" w:lineRule="auto"/>
        <w:ind w:firstLine="709"/>
        <w:contextualSpacing/>
        <w:rPr>
          <w:rFonts w:ascii="Times New Roman" w:eastAsia="Times New Roman" w:hAnsi="Times New Roman" w:cs="Times New Roman"/>
          <w:b/>
          <w:i/>
          <w:sz w:val="26"/>
          <w:szCs w:val="26"/>
        </w:rPr>
      </w:pPr>
      <w:r w:rsidRPr="007D43A5">
        <w:rPr>
          <w:rFonts w:ascii="Times New Roman" w:eastAsia="Times New Roman" w:hAnsi="Times New Roman" w:cs="Times New Roman"/>
          <w:b/>
          <w:i/>
          <w:sz w:val="26"/>
          <w:szCs w:val="26"/>
        </w:rPr>
        <w:t>В воспитании детей старшего дошкольного возраста:</w:t>
      </w:r>
    </w:p>
    <w:p w:rsidR="007D43A5" w:rsidRPr="007D43A5" w:rsidRDefault="007D43A5" w:rsidP="003E22CC">
      <w:pPr>
        <w:widowControl w:val="0"/>
        <w:numPr>
          <w:ilvl w:val="0"/>
          <w:numId w:val="41"/>
        </w:numPr>
        <w:spacing w:after="0" w:line="240" w:lineRule="auto"/>
        <w:ind w:left="0" w:firstLine="709"/>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 xml:space="preserve">Обеспечение развития общей культуры личности ребенка, интеллектуально- познавательных способностей, социально-нравственных, </w:t>
      </w:r>
      <w:r w:rsidRPr="007D43A5">
        <w:rPr>
          <w:rFonts w:ascii="Times New Roman" w:eastAsia="Times New Roman" w:hAnsi="Times New Roman" w:cs="Times New Roman"/>
          <w:sz w:val="26"/>
          <w:szCs w:val="26"/>
        </w:rPr>
        <w:lastRenderedPageBreak/>
        <w:t>эстетических, физических качеств.</w:t>
      </w:r>
    </w:p>
    <w:p w:rsidR="007D43A5" w:rsidRPr="007D43A5" w:rsidRDefault="007D43A5" w:rsidP="007D43A5">
      <w:pPr>
        <w:widowControl w:val="0"/>
        <w:spacing w:after="0" w:line="240" w:lineRule="auto"/>
        <w:ind w:firstLine="709"/>
        <w:contextualSpacing/>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u w:val="single"/>
        </w:rPr>
        <w:t>Задачи:</w:t>
      </w:r>
    </w:p>
    <w:p w:rsidR="007D43A5" w:rsidRPr="007D43A5" w:rsidRDefault="007D43A5" w:rsidP="003E22CC">
      <w:pPr>
        <w:widowControl w:val="0"/>
        <w:numPr>
          <w:ilvl w:val="0"/>
          <w:numId w:val="40"/>
        </w:numPr>
        <w:spacing w:after="0" w:line="240" w:lineRule="auto"/>
        <w:ind w:left="0" w:firstLine="709"/>
        <w:contextualSpacing/>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обогащать представления детей о многообразии культурных норм и ценностей, принятых в обществе;</w:t>
      </w:r>
    </w:p>
    <w:p w:rsidR="007D43A5" w:rsidRPr="007D43A5" w:rsidRDefault="007D43A5" w:rsidP="003E22CC">
      <w:pPr>
        <w:widowControl w:val="0"/>
        <w:numPr>
          <w:ilvl w:val="0"/>
          <w:numId w:val="40"/>
        </w:numPr>
        <w:spacing w:after="0" w:line="240" w:lineRule="auto"/>
        <w:ind w:left="0" w:firstLine="709"/>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поддерживать самостоятельное взаимодействие и сотрудничество с взрослыми и сверстниками в разных видах деятельности, становление детского сообщества;</w:t>
      </w:r>
    </w:p>
    <w:p w:rsidR="007D43A5" w:rsidRPr="007D43A5" w:rsidRDefault="007D43A5" w:rsidP="003E22CC">
      <w:pPr>
        <w:widowControl w:val="0"/>
        <w:numPr>
          <w:ilvl w:val="0"/>
          <w:numId w:val="40"/>
        </w:numPr>
        <w:spacing w:after="0" w:line="240" w:lineRule="auto"/>
        <w:ind w:left="0" w:firstLine="709"/>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воспитывать чувство ответственности, самостоятельности, инициативности, формирование основ патриотизма;</w:t>
      </w:r>
    </w:p>
    <w:p w:rsidR="007D43A5" w:rsidRPr="007D43A5" w:rsidRDefault="007D43A5" w:rsidP="003E22CC">
      <w:pPr>
        <w:widowControl w:val="0"/>
        <w:numPr>
          <w:ilvl w:val="0"/>
          <w:numId w:val="40"/>
        </w:numPr>
        <w:spacing w:after="0" w:line="240" w:lineRule="auto"/>
        <w:ind w:left="0" w:firstLine="709"/>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w:t>
      </w:r>
    </w:p>
    <w:p w:rsidR="007D43A5" w:rsidRPr="007D43A5" w:rsidRDefault="007D43A5" w:rsidP="003E22CC">
      <w:pPr>
        <w:widowControl w:val="0"/>
        <w:numPr>
          <w:ilvl w:val="0"/>
          <w:numId w:val="40"/>
        </w:numPr>
        <w:spacing w:after="0" w:line="240" w:lineRule="auto"/>
        <w:ind w:left="0" w:firstLine="709"/>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сформировать систему ценностей, основанную на непотребительском отношении к природе и понимании самоценности природы;</w:t>
      </w:r>
    </w:p>
    <w:p w:rsidR="007D43A5" w:rsidRPr="007D43A5" w:rsidRDefault="007D43A5" w:rsidP="003E22CC">
      <w:pPr>
        <w:widowControl w:val="0"/>
        <w:numPr>
          <w:ilvl w:val="0"/>
          <w:numId w:val="40"/>
        </w:numPr>
        <w:spacing w:after="0" w:line="240" w:lineRule="auto"/>
        <w:ind w:left="0" w:firstLine="709"/>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других народов;</w:t>
      </w:r>
    </w:p>
    <w:p w:rsidR="007D43A5" w:rsidRPr="007D43A5" w:rsidRDefault="007D43A5" w:rsidP="003E22CC">
      <w:pPr>
        <w:widowControl w:val="0"/>
        <w:numPr>
          <w:ilvl w:val="0"/>
          <w:numId w:val="40"/>
        </w:numPr>
        <w:spacing w:after="0" w:line="240" w:lineRule="auto"/>
        <w:ind w:left="0" w:firstLine="709"/>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поощрять проявления морально-волевых качеств.</w:t>
      </w:r>
    </w:p>
    <w:p w:rsidR="007D43A5" w:rsidRPr="007D43A5" w:rsidRDefault="007D43A5" w:rsidP="003E22CC">
      <w:pPr>
        <w:widowControl w:val="0"/>
        <w:numPr>
          <w:ilvl w:val="0"/>
          <w:numId w:val="41"/>
        </w:numPr>
        <w:spacing w:after="0" w:line="240" w:lineRule="auto"/>
        <w:ind w:left="0" w:firstLine="709"/>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Организация работы с семьями воспитанников, их родителями или законными представителями направлена на совместное решение вопросов личностного развития детей.</w:t>
      </w:r>
    </w:p>
    <w:p w:rsidR="007D43A5" w:rsidRPr="007D43A5" w:rsidRDefault="007D43A5" w:rsidP="007D43A5">
      <w:pPr>
        <w:widowControl w:val="0"/>
        <w:spacing w:after="0" w:line="240" w:lineRule="auto"/>
        <w:ind w:firstLine="709"/>
        <w:contextualSpacing/>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u w:val="single"/>
        </w:rPr>
        <w:t>Задачи:</w:t>
      </w:r>
    </w:p>
    <w:p w:rsidR="007D43A5" w:rsidRPr="007D43A5" w:rsidRDefault="007D43A5" w:rsidP="003E22CC">
      <w:pPr>
        <w:widowControl w:val="0"/>
        <w:numPr>
          <w:ilvl w:val="0"/>
          <w:numId w:val="42"/>
        </w:numPr>
        <w:spacing w:after="0" w:line="240" w:lineRule="auto"/>
        <w:ind w:left="0" w:firstLine="709"/>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Приобщение родителей к участию в жизни ДОУ.</w:t>
      </w:r>
    </w:p>
    <w:p w:rsidR="007D43A5" w:rsidRPr="007D43A5" w:rsidRDefault="007D43A5" w:rsidP="003E22CC">
      <w:pPr>
        <w:widowControl w:val="0"/>
        <w:numPr>
          <w:ilvl w:val="0"/>
          <w:numId w:val="42"/>
        </w:numPr>
        <w:spacing w:after="0" w:line="240" w:lineRule="auto"/>
        <w:ind w:left="0" w:firstLine="709"/>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 xml:space="preserve">Изучение и обобщение лучшего опыта семейного воспитания. </w:t>
      </w:r>
    </w:p>
    <w:p w:rsidR="007D43A5" w:rsidRPr="007D43A5" w:rsidRDefault="007D43A5" w:rsidP="003E22CC">
      <w:pPr>
        <w:widowControl w:val="0"/>
        <w:numPr>
          <w:ilvl w:val="0"/>
          <w:numId w:val="42"/>
        </w:numPr>
        <w:spacing w:after="0" w:line="240" w:lineRule="auto"/>
        <w:ind w:left="0" w:firstLine="709"/>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Повышение педагогической культуры родителей.</w:t>
      </w:r>
    </w:p>
    <w:p w:rsidR="007D43A5" w:rsidRPr="007D43A5" w:rsidRDefault="007D43A5" w:rsidP="007D43A5">
      <w:pPr>
        <w:widowControl w:val="0"/>
        <w:spacing w:after="0" w:line="240" w:lineRule="auto"/>
        <w:ind w:firstLine="709"/>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Виды взаимоотношений, посредством которых будет осуществляться взаимодействие:</w:t>
      </w:r>
    </w:p>
    <w:p w:rsidR="007D43A5" w:rsidRPr="007D43A5" w:rsidRDefault="007D43A5" w:rsidP="003E22CC">
      <w:pPr>
        <w:widowControl w:val="0"/>
        <w:numPr>
          <w:ilvl w:val="0"/>
          <w:numId w:val="43"/>
        </w:numPr>
        <w:spacing w:after="0" w:line="240" w:lineRule="auto"/>
        <w:ind w:left="0" w:firstLine="709"/>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сотрудничество – общение «на равных», где ни одной из сторон не принадлежит привилегия указывать, контролировать, оценивать;</w:t>
      </w:r>
    </w:p>
    <w:p w:rsidR="007D43A5" w:rsidRPr="007D43A5" w:rsidRDefault="007D43A5" w:rsidP="003E22CC">
      <w:pPr>
        <w:widowControl w:val="0"/>
        <w:numPr>
          <w:ilvl w:val="0"/>
          <w:numId w:val="43"/>
        </w:numPr>
        <w:spacing w:after="0" w:line="240" w:lineRule="auto"/>
        <w:ind w:left="0" w:firstLine="709"/>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взаимодействие - способ организации совместной деятельности, которая осуществляется на основании социальной перцепции (чувственного познания окружающего мира) и с помощью общения.</w:t>
      </w:r>
    </w:p>
    <w:p w:rsidR="007D43A5" w:rsidRDefault="007D43A5" w:rsidP="007D43A5">
      <w:pPr>
        <w:widowControl w:val="0"/>
        <w:spacing w:after="0" w:line="240" w:lineRule="auto"/>
        <w:ind w:firstLine="709"/>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Планомерная реализация поставленных задач позвол</w:t>
      </w:r>
      <w:r>
        <w:rPr>
          <w:rFonts w:ascii="Times New Roman" w:eastAsia="Times New Roman" w:hAnsi="Times New Roman" w:cs="Times New Roman"/>
          <w:sz w:val="26"/>
          <w:szCs w:val="26"/>
        </w:rPr>
        <w:t>ет</w:t>
      </w:r>
      <w:r w:rsidRPr="007D43A5">
        <w:rPr>
          <w:rFonts w:ascii="Times New Roman" w:eastAsia="Times New Roman" w:hAnsi="Times New Roman" w:cs="Times New Roman"/>
          <w:sz w:val="26"/>
          <w:szCs w:val="26"/>
        </w:rPr>
        <w:t xml:space="preserve"> организовать в ДОУ интересную и событийно насыщенную жизнь детей и педагогов, что станет эффективным способом воспитания подрастающего поколения.</w:t>
      </w:r>
    </w:p>
    <w:p w:rsidR="007D43A5" w:rsidRDefault="007D43A5" w:rsidP="007D43A5">
      <w:pPr>
        <w:widowControl w:val="0"/>
        <w:spacing w:after="0" w:line="240" w:lineRule="auto"/>
        <w:ind w:firstLine="709"/>
        <w:contextualSpacing/>
        <w:jc w:val="both"/>
        <w:rPr>
          <w:rFonts w:ascii="Times New Roman" w:eastAsia="Times New Roman" w:hAnsi="Times New Roman" w:cs="Times New Roman"/>
          <w:sz w:val="26"/>
          <w:szCs w:val="26"/>
        </w:rPr>
      </w:pPr>
    </w:p>
    <w:p w:rsidR="007D43A5" w:rsidRDefault="007D43A5" w:rsidP="007D43A5">
      <w:pPr>
        <w:widowControl w:val="0"/>
        <w:spacing w:after="0" w:line="240" w:lineRule="auto"/>
        <w:ind w:firstLine="709"/>
        <w:contextualSpacing/>
        <w:jc w:val="both"/>
        <w:rPr>
          <w:rFonts w:ascii="Times New Roman" w:eastAsia="Times New Roman" w:hAnsi="Times New Roman" w:cs="Times New Roman"/>
          <w:b/>
          <w:sz w:val="26"/>
          <w:szCs w:val="26"/>
        </w:rPr>
      </w:pPr>
      <w:r w:rsidRPr="007D43A5">
        <w:rPr>
          <w:rFonts w:ascii="Times New Roman" w:eastAsia="Times New Roman" w:hAnsi="Times New Roman" w:cs="Times New Roman"/>
          <w:b/>
          <w:sz w:val="26"/>
          <w:szCs w:val="26"/>
        </w:rPr>
        <w:t>Принципы и подходы к формированию РП воспитания</w:t>
      </w:r>
    </w:p>
    <w:p w:rsidR="007D43A5" w:rsidRDefault="007D43A5" w:rsidP="007D43A5">
      <w:pPr>
        <w:widowControl w:val="0"/>
        <w:spacing w:after="0" w:line="240" w:lineRule="auto"/>
        <w:ind w:firstLine="709"/>
        <w:contextualSpacing/>
        <w:jc w:val="both"/>
        <w:rPr>
          <w:rFonts w:ascii="Times New Roman" w:eastAsia="Times New Roman" w:hAnsi="Times New Roman" w:cs="Times New Roman"/>
          <w:b/>
          <w:sz w:val="26"/>
          <w:szCs w:val="26"/>
        </w:rPr>
      </w:pPr>
    </w:p>
    <w:p w:rsidR="001F4BDA" w:rsidRDefault="007D43A5" w:rsidP="007D43A5">
      <w:pPr>
        <w:widowControl w:val="0"/>
        <w:spacing w:after="0" w:line="240" w:lineRule="auto"/>
        <w:ind w:firstLine="709"/>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 xml:space="preserve">РП воспитания МБДОУ № </w:t>
      </w:r>
      <w:r>
        <w:rPr>
          <w:rFonts w:ascii="Times New Roman" w:eastAsia="Times New Roman" w:hAnsi="Times New Roman" w:cs="Times New Roman"/>
          <w:sz w:val="26"/>
          <w:szCs w:val="26"/>
        </w:rPr>
        <w:t>9</w:t>
      </w:r>
      <w:r w:rsidRPr="007D43A5">
        <w:rPr>
          <w:rFonts w:ascii="Times New Roman" w:eastAsia="Times New Roman" w:hAnsi="Times New Roman" w:cs="Times New Roman"/>
          <w:sz w:val="26"/>
          <w:szCs w:val="26"/>
        </w:rPr>
        <w:t xml:space="preserve"> разработана Программа воспитания построена</w:t>
      </w:r>
      <w:r>
        <w:rPr>
          <w:rFonts w:ascii="Times New Roman" w:eastAsia="Times New Roman" w:hAnsi="Times New Roman" w:cs="Times New Roman"/>
          <w:sz w:val="26"/>
          <w:szCs w:val="26"/>
        </w:rPr>
        <w:t xml:space="preserve"> на основе ценностного подхода, </w:t>
      </w:r>
      <w:r w:rsidRPr="007D43A5">
        <w:rPr>
          <w:rFonts w:ascii="Times New Roman" w:eastAsia="Times New Roman" w:hAnsi="Times New Roman" w:cs="Times New Roman"/>
          <w:sz w:val="26"/>
          <w:szCs w:val="26"/>
        </w:rPr>
        <w:t>предполагающего присвоение ребенком дошкольного возраста базовых ценностей</w:t>
      </w:r>
      <w:r>
        <w:rPr>
          <w:rFonts w:ascii="Times New Roman" w:eastAsia="Times New Roman" w:hAnsi="Times New Roman" w:cs="Times New Roman"/>
          <w:sz w:val="26"/>
          <w:szCs w:val="26"/>
        </w:rPr>
        <w:t xml:space="preserve"> </w:t>
      </w:r>
      <w:r w:rsidRPr="007D43A5">
        <w:rPr>
          <w:rFonts w:ascii="Times New Roman" w:eastAsia="Times New Roman" w:hAnsi="Times New Roman" w:cs="Times New Roman"/>
          <w:sz w:val="26"/>
          <w:szCs w:val="26"/>
        </w:rPr>
        <w:t>и о</w:t>
      </w:r>
      <w:r>
        <w:rPr>
          <w:rFonts w:ascii="Times New Roman" w:eastAsia="Times New Roman" w:hAnsi="Times New Roman" w:cs="Times New Roman"/>
          <w:sz w:val="26"/>
          <w:szCs w:val="26"/>
        </w:rPr>
        <w:t>пирается на следующие принципы:</w:t>
      </w:r>
    </w:p>
    <w:p w:rsidR="007D43A5" w:rsidRPr="007D43A5" w:rsidRDefault="007D43A5" w:rsidP="007D43A5">
      <w:pPr>
        <w:widowControl w:val="0"/>
        <w:spacing w:after="0" w:line="240" w:lineRule="auto"/>
        <w:ind w:firstLine="709"/>
        <w:contextualSpacing/>
        <w:jc w:val="both"/>
        <w:rPr>
          <w:rFonts w:ascii="Times New Roman" w:eastAsia="Times New Roman" w:hAnsi="Times New Roman" w:cs="Times New Roman"/>
          <w:sz w:val="26"/>
          <w:szCs w:val="26"/>
        </w:rPr>
      </w:pPr>
      <w:r w:rsidRPr="00B95F82">
        <w:rPr>
          <w:rFonts w:ascii="Times New Roman" w:eastAsia="Times New Roman" w:hAnsi="Times New Roman" w:cs="Times New Roman"/>
          <w:i/>
          <w:sz w:val="26"/>
          <w:szCs w:val="26"/>
        </w:rPr>
        <w:t>1. Поддержка разнообразия детства</w:t>
      </w:r>
      <w:r w:rsidRPr="007D43A5">
        <w:rPr>
          <w:rFonts w:ascii="Times New Roman" w:eastAsia="Times New Roman" w:hAnsi="Times New Roman" w:cs="Times New Roman"/>
          <w:sz w:val="26"/>
          <w:szCs w:val="26"/>
        </w:rPr>
        <w:t>. Учреждение выстраивает образовательную</w:t>
      </w:r>
    </w:p>
    <w:p w:rsidR="007D43A5" w:rsidRPr="007D43A5" w:rsidRDefault="007D43A5" w:rsidP="007D43A5">
      <w:pPr>
        <w:widowControl w:val="0"/>
        <w:spacing w:after="0" w:line="240" w:lineRule="auto"/>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деятельность с учетом развития каждого ребенка, его возрастных, индивидуальных,</w:t>
      </w:r>
    </w:p>
    <w:p w:rsidR="007D43A5" w:rsidRPr="007D43A5" w:rsidRDefault="007D43A5" w:rsidP="007D43A5">
      <w:pPr>
        <w:widowControl w:val="0"/>
        <w:spacing w:after="0" w:line="240" w:lineRule="auto"/>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гендерных особенностей, ценностей, мнений и способов их выражения.</w:t>
      </w:r>
    </w:p>
    <w:p w:rsidR="007D43A5" w:rsidRPr="007D43A5" w:rsidRDefault="007D43A5" w:rsidP="007D43A5">
      <w:pPr>
        <w:widowControl w:val="0"/>
        <w:spacing w:after="0" w:line="240" w:lineRule="auto"/>
        <w:ind w:firstLine="709"/>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lastRenderedPageBreak/>
        <w:t>2</w:t>
      </w:r>
      <w:r w:rsidRPr="00B95F82">
        <w:rPr>
          <w:rFonts w:ascii="Times New Roman" w:eastAsia="Times New Roman" w:hAnsi="Times New Roman" w:cs="Times New Roman"/>
          <w:i/>
          <w:sz w:val="26"/>
          <w:szCs w:val="26"/>
        </w:rPr>
        <w:t>. Сохранение уникальности и самоценности детства</w:t>
      </w:r>
      <w:r>
        <w:rPr>
          <w:rFonts w:ascii="Times New Roman" w:eastAsia="Times New Roman" w:hAnsi="Times New Roman" w:cs="Times New Roman"/>
          <w:sz w:val="26"/>
          <w:szCs w:val="26"/>
        </w:rPr>
        <w:t xml:space="preserve"> как важного этапа в </w:t>
      </w:r>
      <w:r w:rsidRPr="007D43A5">
        <w:rPr>
          <w:rFonts w:ascii="Times New Roman" w:eastAsia="Times New Roman" w:hAnsi="Times New Roman" w:cs="Times New Roman"/>
          <w:sz w:val="26"/>
          <w:szCs w:val="26"/>
        </w:rPr>
        <w:t>общем развитии человека. Самоценность детства – понимание детства как периода</w:t>
      </w:r>
      <w:r>
        <w:rPr>
          <w:rFonts w:ascii="Times New Roman" w:eastAsia="Times New Roman" w:hAnsi="Times New Roman" w:cs="Times New Roman"/>
          <w:sz w:val="26"/>
          <w:szCs w:val="26"/>
        </w:rPr>
        <w:t xml:space="preserve"> </w:t>
      </w:r>
      <w:r w:rsidRPr="007D43A5">
        <w:rPr>
          <w:rFonts w:ascii="Times New Roman" w:eastAsia="Times New Roman" w:hAnsi="Times New Roman" w:cs="Times New Roman"/>
          <w:sz w:val="26"/>
          <w:szCs w:val="26"/>
        </w:rPr>
        <w:t>жизни значимого самого по себе, значимого тем, что происходит с ребенком сейчас, а не</w:t>
      </w:r>
      <w:r>
        <w:rPr>
          <w:rFonts w:ascii="Times New Roman" w:eastAsia="Times New Roman" w:hAnsi="Times New Roman" w:cs="Times New Roman"/>
          <w:sz w:val="26"/>
          <w:szCs w:val="26"/>
        </w:rPr>
        <w:t xml:space="preserve"> </w:t>
      </w:r>
      <w:r w:rsidRPr="007D43A5">
        <w:rPr>
          <w:rFonts w:ascii="Times New Roman" w:eastAsia="Times New Roman" w:hAnsi="Times New Roman" w:cs="Times New Roman"/>
          <w:sz w:val="26"/>
          <w:szCs w:val="26"/>
        </w:rPr>
        <w:t xml:space="preserve">тем, что этот этап является подготовкой к </w:t>
      </w:r>
      <w:r>
        <w:rPr>
          <w:rFonts w:ascii="Times New Roman" w:eastAsia="Times New Roman" w:hAnsi="Times New Roman" w:cs="Times New Roman"/>
          <w:sz w:val="26"/>
          <w:szCs w:val="26"/>
        </w:rPr>
        <w:t xml:space="preserve">последующей жизни. Этот принцип </w:t>
      </w:r>
      <w:r w:rsidRPr="007D43A5">
        <w:rPr>
          <w:rFonts w:ascii="Times New Roman" w:eastAsia="Times New Roman" w:hAnsi="Times New Roman" w:cs="Times New Roman"/>
          <w:sz w:val="26"/>
          <w:szCs w:val="26"/>
        </w:rPr>
        <w:t>подразумевает полноценное проживание ребенком всех этапов детства (младенческого,</w:t>
      </w:r>
      <w:r>
        <w:rPr>
          <w:rFonts w:ascii="Times New Roman" w:eastAsia="Times New Roman" w:hAnsi="Times New Roman" w:cs="Times New Roman"/>
          <w:sz w:val="26"/>
          <w:szCs w:val="26"/>
        </w:rPr>
        <w:t xml:space="preserve"> </w:t>
      </w:r>
      <w:r w:rsidRPr="007D43A5">
        <w:rPr>
          <w:rFonts w:ascii="Times New Roman" w:eastAsia="Times New Roman" w:hAnsi="Times New Roman" w:cs="Times New Roman"/>
          <w:sz w:val="26"/>
          <w:szCs w:val="26"/>
        </w:rPr>
        <w:t>раннего и дошкольного детства), обогащение (амплификацию) детского развития.</w:t>
      </w:r>
    </w:p>
    <w:p w:rsidR="007D43A5" w:rsidRPr="007D43A5" w:rsidRDefault="007D43A5" w:rsidP="00B95F82">
      <w:pPr>
        <w:widowControl w:val="0"/>
        <w:spacing w:after="0" w:line="240" w:lineRule="auto"/>
        <w:ind w:firstLine="709"/>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 xml:space="preserve">3. </w:t>
      </w:r>
      <w:r w:rsidRPr="00B95F82">
        <w:rPr>
          <w:rFonts w:ascii="Times New Roman" w:eastAsia="Times New Roman" w:hAnsi="Times New Roman" w:cs="Times New Roman"/>
          <w:i/>
          <w:sz w:val="26"/>
          <w:szCs w:val="26"/>
        </w:rPr>
        <w:t>Позитивная социализация</w:t>
      </w:r>
      <w:r w:rsidRPr="007D43A5">
        <w:rPr>
          <w:rFonts w:ascii="Times New Roman" w:eastAsia="Times New Roman" w:hAnsi="Times New Roman" w:cs="Times New Roman"/>
          <w:sz w:val="26"/>
          <w:szCs w:val="26"/>
        </w:rPr>
        <w:t xml:space="preserve"> ребенка пред</w:t>
      </w:r>
      <w:r w:rsidR="00B95F82">
        <w:rPr>
          <w:rFonts w:ascii="Times New Roman" w:eastAsia="Times New Roman" w:hAnsi="Times New Roman" w:cs="Times New Roman"/>
          <w:sz w:val="26"/>
          <w:szCs w:val="26"/>
        </w:rPr>
        <w:t xml:space="preserve">полагает, что освоение ребенком </w:t>
      </w:r>
      <w:r w:rsidRPr="007D43A5">
        <w:rPr>
          <w:rFonts w:ascii="Times New Roman" w:eastAsia="Times New Roman" w:hAnsi="Times New Roman" w:cs="Times New Roman"/>
          <w:sz w:val="26"/>
          <w:szCs w:val="26"/>
        </w:rPr>
        <w:t>культурных норм, средств и способов деятельности, культурных образцов поведения и</w:t>
      </w:r>
      <w:r w:rsidR="00B95F82">
        <w:rPr>
          <w:rFonts w:ascii="Times New Roman" w:eastAsia="Times New Roman" w:hAnsi="Times New Roman" w:cs="Times New Roman"/>
          <w:sz w:val="26"/>
          <w:szCs w:val="26"/>
        </w:rPr>
        <w:t xml:space="preserve"> </w:t>
      </w:r>
      <w:r w:rsidRPr="007D43A5">
        <w:rPr>
          <w:rFonts w:ascii="Times New Roman" w:eastAsia="Times New Roman" w:hAnsi="Times New Roman" w:cs="Times New Roman"/>
          <w:sz w:val="26"/>
          <w:szCs w:val="26"/>
        </w:rPr>
        <w:t>общения с другими людьми, приобщение к традициям семьи, общества, государства</w:t>
      </w:r>
    </w:p>
    <w:p w:rsidR="007D43A5" w:rsidRPr="007D43A5" w:rsidRDefault="007D43A5" w:rsidP="00B95F82">
      <w:pPr>
        <w:widowControl w:val="0"/>
        <w:spacing w:after="0" w:line="240" w:lineRule="auto"/>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происходят в процессе сотрудничества со взрослыми и другими детьми, направленного</w:t>
      </w:r>
      <w:r w:rsidR="00B95F82">
        <w:rPr>
          <w:rFonts w:ascii="Times New Roman" w:eastAsia="Times New Roman" w:hAnsi="Times New Roman" w:cs="Times New Roman"/>
          <w:sz w:val="26"/>
          <w:szCs w:val="26"/>
        </w:rPr>
        <w:t xml:space="preserve"> </w:t>
      </w:r>
      <w:r w:rsidRPr="007D43A5">
        <w:rPr>
          <w:rFonts w:ascii="Times New Roman" w:eastAsia="Times New Roman" w:hAnsi="Times New Roman" w:cs="Times New Roman"/>
          <w:sz w:val="26"/>
          <w:szCs w:val="26"/>
        </w:rPr>
        <w:t>на создание предпосылок к полноценной деятельности ребенка в изменяющемся мире,</w:t>
      </w:r>
      <w:r w:rsidR="00B95F82">
        <w:rPr>
          <w:rFonts w:ascii="Times New Roman" w:eastAsia="Times New Roman" w:hAnsi="Times New Roman" w:cs="Times New Roman"/>
          <w:sz w:val="26"/>
          <w:szCs w:val="26"/>
        </w:rPr>
        <w:t xml:space="preserve"> </w:t>
      </w:r>
      <w:r w:rsidRPr="007D43A5">
        <w:rPr>
          <w:rFonts w:ascii="Times New Roman" w:eastAsia="Times New Roman" w:hAnsi="Times New Roman" w:cs="Times New Roman"/>
          <w:sz w:val="26"/>
          <w:szCs w:val="26"/>
        </w:rPr>
        <w:t>развитие души и сердца, умение чувствовать и проявлять свои чувства.</w:t>
      </w:r>
    </w:p>
    <w:p w:rsidR="00B95F82" w:rsidRDefault="007D43A5" w:rsidP="00B95F82">
      <w:pPr>
        <w:widowControl w:val="0"/>
        <w:spacing w:after="0" w:line="240" w:lineRule="auto"/>
        <w:ind w:firstLine="709"/>
        <w:contextualSpacing/>
        <w:jc w:val="both"/>
        <w:rPr>
          <w:rFonts w:ascii="Times New Roman" w:eastAsia="Times New Roman" w:hAnsi="Times New Roman" w:cs="Times New Roman"/>
          <w:sz w:val="26"/>
          <w:szCs w:val="26"/>
        </w:rPr>
      </w:pPr>
      <w:r w:rsidRPr="007D43A5">
        <w:rPr>
          <w:rFonts w:ascii="Times New Roman" w:eastAsia="Times New Roman" w:hAnsi="Times New Roman" w:cs="Times New Roman"/>
          <w:sz w:val="26"/>
          <w:szCs w:val="26"/>
        </w:rPr>
        <w:t xml:space="preserve">4. </w:t>
      </w:r>
      <w:r w:rsidRPr="00B95F82">
        <w:rPr>
          <w:rFonts w:ascii="Times New Roman" w:eastAsia="Times New Roman" w:hAnsi="Times New Roman" w:cs="Times New Roman"/>
          <w:i/>
          <w:sz w:val="26"/>
          <w:szCs w:val="26"/>
        </w:rPr>
        <w:t>Личностно-развивающий характер</w:t>
      </w:r>
      <w:r w:rsidRPr="007D43A5">
        <w:rPr>
          <w:rFonts w:ascii="Times New Roman" w:eastAsia="Times New Roman" w:hAnsi="Times New Roman" w:cs="Times New Roman"/>
          <w:sz w:val="26"/>
          <w:szCs w:val="26"/>
        </w:rPr>
        <w:t xml:space="preserve"> вза</w:t>
      </w:r>
      <w:r w:rsidR="00B95F82">
        <w:rPr>
          <w:rFonts w:ascii="Times New Roman" w:eastAsia="Times New Roman" w:hAnsi="Times New Roman" w:cs="Times New Roman"/>
          <w:sz w:val="26"/>
          <w:szCs w:val="26"/>
        </w:rPr>
        <w:t xml:space="preserve">имодействия взрослых (родителей </w:t>
      </w:r>
      <w:r w:rsidRPr="007D43A5">
        <w:rPr>
          <w:rFonts w:ascii="Times New Roman" w:eastAsia="Times New Roman" w:hAnsi="Times New Roman" w:cs="Times New Roman"/>
          <w:sz w:val="26"/>
          <w:szCs w:val="26"/>
        </w:rPr>
        <w:t xml:space="preserve">(законных представителей), педагогических и иных </w:t>
      </w:r>
      <w:r w:rsidR="00B95F82">
        <w:rPr>
          <w:rFonts w:ascii="Times New Roman" w:eastAsia="Times New Roman" w:hAnsi="Times New Roman" w:cs="Times New Roman"/>
          <w:sz w:val="26"/>
          <w:szCs w:val="26"/>
        </w:rPr>
        <w:t xml:space="preserve">работников учреждения) и детей. </w:t>
      </w:r>
      <w:r w:rsidRPr="007D43A5">
        <w:rPr>
          <w:rFonts w:ascii="Times New Roman" w:eastAsia="Times New Roman" w:hAnsi="Times New Roman" w:cs="Times New Roman"/>
          <w:sz w:val="26"/>
          <w:szCs w:val="26"/>
        </w:rPr>
        <w:t>Такой тип взаимодействия предполагает б</w:t>
      </w:r>
      <w:r w:rsidR="00B95F82">
        <w:rPr>
          <w:rFonts w:ascii="Times New Roman" w:eastAsia="Times New Roman" w:hAnsi="Times New Roman" w:cs="Times New Roman"/>
          <w:sz w:val="26"/>
          <w:szCs w:val="26"/>
        </w:rPr>
        <w:t xml:space="preserve">азовую ценностную ориентацию на </w:t>
      </w:r>
      <w:r w:rsidRPr="007D43A5">
        <w:rPr>
          <w:rFonts w:ascii="Times New Roman" w:eastAsia="Times New Roman" w:hAnsi="Times New Roman" w:cs="Times New Roman"/>
          <w:sz w:val="26"/>
          <w:szCs w:val="26"/>
        </w:rPr>
        <w:t>достоинство каждого участника взаимодействия, уважение и безусловное принятие</w:t>
      </w:r>
      <w:r w:rsidR="00B95F82">
        <w:rPr>
          <w:rFonts w:ascii="Times New Roman" w:eastAsia="Times New Roman" w:hAnsi="Times New Roman" w:cs="Times New Roman"/>
          <w:sz w:val="26"/>
          <w:szCs w:val="26"/>
        </w:rPr>
        <w:t xml:space="preserve"> </w:t>
      </w:r>
      <w:r w:rsidRPr="007D43A5">
        <w:rPr>
          <w:rFonts w:ascii="Times New Roman" w:eastAsia="Times New Roman" w:hAnsi="Times New Roman" w:cs="Times New Roman"/>
          <w:sz w:val="26"/>
          <w:szCs w:val="26"/>
        </w:rPr>
        <w:t>личности ребенка, доброжелательность, внимание к ребенку, его состоянию,</w:t>
      </w:r>
      <w:r w:rsidR="00B95F82">
        <w:rPr>
          <w:rFonts w:ascii="Times New Roman" w:eastAsia="Times New Roman" w:hAnsi="Times New Roman" w:cs="Times New Roman"/>
          <w:sz w:val="26"/>
          <w:szCs w:val="26"/>
        </w:rPr>
        <w:t xml:space="preserve"> </w:t>
      </w:r>
      <w:r w:rsidR="00B95F82" w:rsidRPr="00B95F82">
        <w:rPr>
          <w:rFonts w:ascii="Times New Roman" w:eastAsia="Times New Roman" w:hAnsi="Times New Roman" w:cs="Times New Roman"/>
          <w:sz w:val="26"/>
          <w:szCs w:val="26"/>
        </w:rPr>
        <w:t>настроению, потребностям, интересам. Принцип пред</w:t>
      </w:r>
      <w:r w:rsidR="00B95F82">
        <w:rPr>
          <w:rFonts w:ascii="Times New Roman" w:eastAsia="Times New Roman" w:hAnsi="Times New Roman" w:cs="Times New Roman"/>
          <w:sz w:val="26"/>
          <w:szCs w:val="26"/>
        </w:rPr>
        <w:t xml:space="preserve">полагает воспитание личности на </w:t>
      </w:r>
      <w:r w:rsidR="00B95F82" w:rsidRPr="00B95F82">
        <w:rPr>
          <w:rFonts w:ascii="Times New Roman" w:eastAsia="Times New Roman" w:hAnsi="Times New Roman" w:cs="Times New Roman"/>
          <w:sz w:val="26"/>
          <w:szCs w:val="26"/>
        </w:rPr>
        <w:t>основе добра, любви, милосердия, взаимоуважения («Доброта и любовь нас по жизниведут»). Личностно-развивающее взаимодействие является неотъемлемой составнойчастью социальной ситуации развития реб</w:t>
      </w:r>
      <w:r w:rsidR="00B95F82">
        <w:rPr>
          <w:rFonts w:ascii="Times New Roman" w:eastAsia="Times New Roman" w:hAnsi="Times New Roman" w:cs="Times New Roman"/>
          <w:sz w:val="26"/>
          <w:szCs w:val="26"/>
        </w:rPr>
        <w:t xml:space="preserve">енка в учреждении, условием его </w:t>
      </w:r>
      <w:r w:rsidR="00B95F82" w:rsidRPr="00B95F82">
        <w:rPr>
          <w:rFonts w:ascii="Times New Roman" w:eastAsia="Times New Roman" w:hAnsi="Times New Roman" w:cs="Times New Roman"/>
          <w:sz w:val="26"/>
          <w:szCs w:val="26"/>
        </w:rPr>
        <w:t>эмоционального благоп</w:t>
      </w:r>
      <w:r w:rsidR="00B95F82">
        <w:rPr>
          <w:rFonts w:ascii="Times New Roman" w:eastAsia="Times New Roman" w:hAnsi="Times New Roman" w:cs="Times New Roman"/>
          <w:sz w:val="26"/>
          <w:szCs w:val="26"/>
        </w:rPr>
        <w:t>олучия и полноценного развития.</w:t>
      </w:r>
    </w:p>
    <w:p w:rsidR="00B95F82" w:rsidRDefault="00B95F82" w:rsidP="00B95F82">
      <w:pPr>
        <w:widowControl w:val="0"/>
        <w:spacing w:after="0" w:line="240" w:lineRule="auto"/>
        <w:ind w:firstLine="709"/>
        <w:contextualSpacing/>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 xml:space="preserve">5. </w:t>
      </w:r>
      <w:r w:rsidRPr="00B95F82">
        <w:rPr>
          <w:rFonts w:ascii="Times New Roman" w:eastAsia="Times New Roman" w:hAnsi="Times New Roman" w:cs="Times New Roman"/>
          <w:i/>
          <w:sz w:val="26"/>
          <w:szCs w:val="26"/>
        </w:rPr>
        <w:t>Содействие и сотрудничество детей</w:t>
      </w:r>
      <w:r w:rsidRPr="00B95F82">
        <w:rPr>
          <w:rFonts w:ascii="Times New Roman" w:eastAsia="Times New Roman" w:hAnsi="Times New Roman" w:cs="Times New Roman"/>
          <w:sz w:val="26"/>
          <w:szCs w:val="26"/>
        </w:rPr>
        <w:t xml:space="preserve"> и взрослых, призн</w:t>
      </w:r>
      <w:r>
        <w:rPr>
          <w:rFonts w:ascii="Times New Roman" w:eastAsia="Times New Roman" w:hAnsi="Times New Roman" w:cs="Times New Roman"/>
          <w:sz w:val="26"/>
          <w:szCs w:val="26"/>
        </w:rPr>
        <w:t xml:space="preserve">ание ребенка </w:t>
      </w:r>
      <w:r w:rsidRPr="00B95F82">
        <w:rPr>
          <w:rFonts w:ascii="Times New Roman" w:eastAsia="Times New Roman" w:hAnsi="Times New Roman" w:cs="Times New Roman"/>
          <w:sz w:val="26"/>
          <w:szCs w:val="26"/>
        </w:rPr>
        <w:t>полноценным участником (субъектом) образовательных отношений. Этот принцип</w:t>
      </w:r>
      <w:r>
        <w:rPr>
          <w:rFonts w:ascii="Times New Roman" w:eastAsia="Times New Roman" w:hAnsi="Times New Roman" w:cs="Times New Roman"/>
          <w:sz w:val="26"/>
          <w:szCs w:val="26"/>
        </w:rPr>
        <w:t xml:space="preserve"> </w:t>
      </w:r>
      <w:r w:rsidRPr="00B95F82">
        <w:rPr>
          <w:rFonts w:ascii="Times New Roman" w:eastAsia="Times New Roman" w:hAnsi="Times New Roman" w:cs="Times New Roman"/>
          <w:sz w:val="26"/>
          <w:szCs w:val="26"/>
        </w:rPr>
        <w:t>предполагает активное участие всех субъектов образовательных отношений – как детей,</w:t>
      </w:r>
      <w:r>
        <w:rPr>
          <w:rFonts w:ascii="Times New Roman" w:eastAsia="Times New Roman" w:hAnsi="Times New Roman" w:cs="Times New Roman"/>
          <w:sz w:val="26"/>
          <w:szCs w:val="26"/>
        </w:rPr>
        <w:t xml:space="preserve"> </w:t>
      </w:r>
      <w:r w:rsidRPr="00B95F82">
        <w:rPr>
          <w:rFonts w:ascii="Times New Roman" w:eastAsia="Times New Roman" w:hAnsi="Times New Roman" w:cs="Times New Roman"/>
          <w:sz w:val="26"/>
          <w:szCs w:val="26"/>
        </w:rPr>
        <w:t>так и взрослых – в реализации программы во</w:t>
      </w:r>
      <w:r>
        <w:rPr>
          <w:rFonts w:ascii="Times New Roman" w:eastAsia="Times New Roman" w:hAnsi="Times New Roman" w:cs="Times New Roman"/>
          <w:sz w:val="26"/>
          <w:szCs w:val="26"/>
        </w:rPr>
        <w:t xml:space="preserve">спитания. Каждый участник имеет </w:t>
      </w:r>
      <w:r w:rsidRPr="00B95F82">
        <w:rPr>
          <w:rFonts w:ascii="Times New Roman" w:eastAsia="Times New Roman" w:hAnsi="Times New Roman" w:cs="Times New Roman"/>
          <w:sz w:val="26"/>
          <w:szCs w:val="26"/>
        </w:rPr>
        <w:t>возможность внести свой индивидуальный вкла</w:t>
      </w:r>
      <w:r>
        <w:rPr>
          <w:rFonts w:ascii="Times New Roman" w:eastAsia="Times New Roman" w:hAnsi="Times New Roman" w:cs="Times New Roman"/>
          <w:sz w:val="26"/>
          <w:szCs w:val="26"/>
        </w:rPr>
        <w:t xml:space="preserve">д в ход игры, занятия, проекта, </w:t>
      </w:r>
      <w:r w:rsidRPr="00B95F82">
        <w:rPr>
          <w:rFonts w:ascii="Times New Roman" w:eastAsia="Times New Roman" w:hAnsi="Times New Roman" w:cs="Times New Roman"/>
          <w:sz w:val="26"/>
          <w:szCs w:val="26"/>
        </w:rPr>
        <w:t>обсуждения, в планирование образовательного процесса, может проявить инициативу.</w:t>
      </w:r>
    </w:p>
    <w:p w:rsidR="00B95F82" w:rsidRPr="00B95F82" w:rsidRDefault="00B95F82" w:rsidP="00B95F82">
      <w:pPr>
        <w:widowControl w:val="0"/>
        <w:spacing w:after="0" w:line="240" w:lineRule="auto"/>
        <w:ind w:firstLine="709"/>
        <w:contextualSpacing/>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 xml:space="preserve">6. </w:t>
      </w:r>
      <w:r w:rsidRPr="00B95F82">
        <w:rPr>
          <w:rFonts w:ascii="Times New Roman" w:eastAsia="Times New Roman" w:hAnsi="Times New Roman" w:cs="Times New Roman"/>
          <w:i/>
          <w:sz w:val="26"/>
          <w:szCs w:val="26"/>
        </w:rPr>
        <w:t>Сотрудничество учреждения с семьей</w:t>
      </w:r>
      <w:r w:rsidRPr="00B95F82">
        <w:rPr>
          <w:rFonts w:ascii="Times New Roman" w:eastAsia="Times New Roman" w:hAnsi="Times New Roman" w:cs="Times New Roman"/>
          <w:sz w:val="26"/>
          <w:szCs w:val="26"/>
        </w:rPr>
        <w:t>. Сотрудничество, кооперация с семьей,</w:t>
      </w:r>
    </w:p>
    <w:p w:rsidR="00B95F82" w:rsidRPr="00B95F82" w:rsidRDefault="00B95F82" w:rsidP="00B95F82">
      <w:pPr>
        <w:widowControl w:val="0"/>
        <w:spacing w:after="0" w:line="240" w:lineRule="auto"/>
        <w:ind w:firstLine="709"/>
        <w:contextualSpacing/>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открытость в отношении семьи, уважение семейных ценностей и традиций, их учет в</w:t>
      </w:r>
    </w:p>
    <w:p w:rsidR="00B95F82" w:rsidRPr="00B95F82" w:rsidRDefault="00B95F82" w:rsidP="00B95F82">
      <w:pPr>
        <w:widowControl w:val="0"/>
        <w:spacing w:after="0" w:line="240" w:lineRule="auto"/>
        <w:ind w:firstLine="709"/>
        <w:contextualSpacing/>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образовательной работе являются важнейшим принципом образовательной программы.</w:t>
      </w:r>
      <w:r>
        <w:rPr>
          <w:rFonts w:ascii="Times New Roman" w:eastAsia="Times New Roman" w:hAnsi="Times New Roman" w:cs="Times New Roman"/>
          <w:sz w:val="26"/>
          <w:szCs w:val="26"/>
        </w:rPr>
        <w:t xml:space="preserve"> </w:t>
      </w:r>
      <w:r w:rsidRPr="00B95F82">
        <w:rPr>
          <w:rFonts w:ascii="Times New Roman" w:eastAsia="Times New Roman" w:hAnsi="Times New Roman" w:cs="Times New Roman"/>
          <w:sz w:val="26"/>
          <w:szCs w:val="26"/>
        </w:rPr>
        <w:t>Сотрудники учреждения должны знать об условиях жизни ребенка в семье, понимать</w:t>
      </w:r>
      <w:r>
        <w:rPr>
          <w:rFonts w:ascii="Times New Roman" w:eastAsia="Times New Roman" w:hAnsi="Times New Roman" w:cs="Times New Roman"/>
          <w:sz w:val="26"/>
          <w:szCs w:val="26"/>
        </w:rPr>
        <w:t xml:space="preserve"> </w:t>
      </w:r>
      <w:r w:rsidRPr="00B95F82">
        <w:rPr>
          <w:rFonts w:ascii="Times New Roman" w:eastAsia="Times New Roman" w:hAnsi="Times New Roman" w:cs="Times New Roman"/>
          <w:sz w:val="26"/>
          <w:szCs w:val="26"/>
        </w:rPr>
        <w:t>проблемы, уважать ценности и традиции семей воспитанников.</w:t>
      </w:r>
    </w:p>
    <w:p w:rsidR="00B95F82" w:rsidRPr="00B95F82" w:rsidRDefault="00B95F82" w:rsidP="00B95F82">
      <w:pPr>
        <w:widowControl w:val="0"/>
        <w:spacing w:after="0" w:line="240" w:lineRule="auto"/>
        <w:ind w:firstLine="709"/>
        <w:contextualSpacing/>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 xml:space="preserve">7. </w:t>
      </w:r>
      <w:r w:rsidRPr="00B95F82">
        <w:rPr>
          <w:rFonts w:ascii="Times New Roman" w:eastAsia="Times New Roman" w:hAnsi="Times New Roman" w:cs="Times New Roman"/>
          <w:i/>
          <w:sz w:val="26"/>
          <w:szCs w:val="26"/>
        </w:rPr>
        <w:t>Принцип развития</w:t>
      </w:r>
      <w:r w:rsidRPr="00B95F82">
        <w:rPr>
          <w:rFonts w:ascii="Times New Roman" w:eastAsia="Times New Roman" w:hAnsi="Times New Roman" w:cs="Times New Roman"/>
          <w:sz w:val="26"/>
          <w:szCs w:val="26"/>
        </w:rPr>
        <w:t xml:space="preserve"> предполагает ориен</w:t>
      </w:r>
      <w:r>
        <w:rPr>
          <w:rFonts w:ascii="Times New Roman" w:eastAsia="Times New Roman" w:hAnsi="Times New Roman" w:cs="Times New Roman"/>
          <w:sz w:val="26"/>
          <w:szCs w:val="26"/>
        </w:rPr>
        <w:t xml:space="preserve">тацию содержания образования на </w:t>
      </w:r>
      <w:r w:rsidRPr="00B95F82">
        <w:rPr>
          <w:rFonts w:ascii="Times New Roman" w:eastAsia="Times New Roman" w:hAnsi="Times New Roman" w:cs="Times New Roman"/>
          <w:sz w:val="26"/>
          <w:szCs w:val="26"/>
        </w:rPr>
        <w:t>стимулирование и поддержку эмоционального, духовно-нравственного, речевого и</w:t>
      </w:r>
      <w:r>
        <w:rPr>
          <w:rFonts w:ascii="Times New Roman" w:eastAsia="Times New Roman" w:hAnsi="Times New Roman" w:cs="Times New Roman"/>
          <w:sz w:val="26"/>
          <w:szCs w:val="26"/>
        </w:rPr>
        <w:t xml:space="preserve"> </w:t>
      </w:r>
      <w:r w:rsidRPr="00B95F82">
        <w:rPr>
          <w:rFonts w:ascii="Times New Roman" w:eastAsia="Times New Roman" w:hAnsi="Times New Roman" w:cs="Times New Roman"/>
          <w:sz w:val="26"/>
          <w:szCs w:val="26"/>
        </w:rPr>
        <w:t>интеллектуального развития и саморазвития ребѐнка, патриотического воспитания.</w:t>
      </w:r>
      <w:r>
        <w:rPr>
          <w:rFonts w:ascii="Times New Roman" w:eastAsia="Times New Roman" w:hAnsi="Times New Roman" w:cs="Times New Roman"/>
          <w:sz w:val="26"/>
          <w:szCs w:val="26"/>
        </w:rPr>
        <w:t xml:space="preserve"> </w:t>
      </w:r>
      <w:r w:rsidRPr="00B95F82">
        <w:rPr>
          <w:rFonts w:ascii="Times New Roman" w:eastAsia="Times New Roman" w:hAnsi="Times New Roman" w:cs="Times New Roman"/>
          <w:sz w:val="26"/>
          <w:szCs w:val="26"/>
        </w:rPr>
        <w:t>8.Принцип культуросообразности предполага</w:t>
      </w:r>
      <w:r>
        <w:rPr>
          <w:rFonts w:ascii="Times New Roman" w:eastAsia="Times New Roman" w:hAnsi="Times New Roman" w:cs="Times New Roman"/>
          <w:sz w:val="26"/>
          <w:szCs w:val="26"/>
        </w:rPr>
        <w:t xml:space="preserve">ет учѐт национально-культурных, </w:t>
      </w:r>
      <w:r w:rsidRPr="00B95F82">
        <w:rPr>
          <w:rFonts w:ascii="Times New Roman" w:eastAsia="Times New Roman" w:hAnsi="Times New Roman" w:cs="Times New Roman"/>
          <w:sz w:val="26"/>
          <w:szCs w:val="26"/>
        </w:rPr>
        <w:t>региональных (этнокультурных), климатических условий, ориентация образовательного</w:t>
      </w:r>
      <w:r>
        <w:rPr>
          <w:rFonts w:ascii="Times New Roman" w:eastAsia="Times New Roman" w:hAnsi="Times New Roman" w:cs="Times New Roman"/>
          <w:sz w:val="26"/>
          <w:szCs w:val="26"/>
        </w:rPr>
        <w:t xml:space="preserve"> </w:t>
      </w:r>
      <w:r w:rsidRPr="00B95F82">
        <w:rPr>
          <w:rFonts w:ascii="Times New Roman" w:eastAsia="Times New Roman" w:hAnsi="Times New Roman" w:cs="Times New Roman"/>
          <w:sz w:val="26"/>
          <w:szCs w:val="26"/>
        </w:rPr>
        <w:t>процесса на традиционные культурные ценности России и национальную духовную</w:t>
      </w:r>
      <w:r>
        <w:rPr>
          <w:rFonts w:ascii="Times New Roman" w:eastAsia="Times New Roman" w:hAnsi="Times New Roman" w:cs="Times New Roman"/>
          <w:sz w:val="26"/>
          <w:szCs w:val="26"/>
        </w:rPr>
        <w:t xml:space="preserve"> </w:t>
      </w:r>
      <w:r w:rsidRPr="00B95F82">
        <w:rPr>
          <w:rFonts w:ascii="Times New Roman" w:eastAsia="Times New Roman" w:hAnsi="Times New Roman" w:cs="Times New Roman"/>
          <w:sz w:val="26"/>
          <w:szCs w:val="26"/>
        </w:rPr>
        <w:t>культуру.</w:t>
      </w:r>
    </w:p>
    <w:p w:rsidR="00B95F82" w:rsidRPr="00B95F82" w:rsidRDefault="00B95F82" w:rsidP="00B95F82">
      <w:pPr>
        <w:widowControl w:val="0"/>
        <w:spacing w:after="0" w:line="240" w:lineRule="auto"/>
        <w:ind w:firstLine="709"/>
        <w:contextualSpacing/>
        <w:jc w:val="both"/>
        <w:rPr>
          <w:rFonts w:ascii="Times New Roman" w:eastAsia="Times New Roman" w:hAnsi="Times New Roman" w:cs="Times New Roman"/>
          <w:sz w:val="26"/>
          <w:szCs w:val="26"/>
        </w:rPr>
      </w:pPr>
      <w:r w:rsidRPr="00391E6E">
        <w:rPr>
          <w:rFonts w:ascii="Times New Roman" w:eastAsia="Times New Roman" w:hAnsi="Times New Roman" w:cs="Times New Roman"/>
          <w:sz w:val="26"/>
          <w:szCs w:val="26"/>
        </w:rPr>
        <w:t>8</w:t>
      </w:r>
      <w:r w:rsidRPr="00B95F82">
        <w:rPr>
          <w:rFonts w:ascii="Times New Roman" w:eastAsia="Times New Roman" w:hAnsi="Times New Roman" w:cs="Times New Roman"/>
          <w:i/>
          <w:sz w:val="26"/>
          <w:szCs w:val="26"/>
        </w:rPr>
        <w:t>. Инвариантность ценностей и целей</w:t>
      </w:r>
      <w:r w:rsidRPr="00B95F82">
        <w:rPr>
          <w:rFonts w:ascii="Times New Roman" w:eastAsia="Times New Roman" w:hAnsi="Times New Roman" w:cs="Times New Roman"/>
          <w:sz w:val="26"/>
          <w:szCs w:val="26"/>
        </w:rPr>
        <w:t>. Программа воспитания оставляет за</w:t>
      </w:r>
    </w:p>
    <w:p w:rsidR="00B95F82" w:rsidRPr="00B95F82" w:rsidRDefault="00B95F82" w:rsidP="00B95F82">
      <w:pPr>
        <w:widowControl w:val="0"/>
        <w:spacing w:after="0" w:line="240" w:lineRule="auto"/>
        <w:ind w:firstLine="709"/>
        <w:contextualSpacing/>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lastRenderedPageBreak/>
        <w:t>учреждением право выбора целей и способов дос</w:t>
      </w:r>
      <w:r>
        <w:rPr>
          <w:rFonts w:ascii="Times New Roman" w:eastAsia="Times New Roman" w:hAnsi="Times New Roman" w:cs="Times New Roman"/>
          <w:sz w:val="26"/>
          <w:szCs w:val="26"/>
        </w:rPr>
        <w:t>тижения результата, учитывающих</w:t>
      </w:r>
      <w:r w:rsidRPr="00B95F82">
        <w:rPr>
          <w:rFonts w:ascii="Times New Roman" w:eastAsia="Times New Roman" w:hAnsi="Times New Roman" w:cs="Times New Roman"/>
          <w:sz w:val="26"/>
          <w:szCs w:val="26"/>
        </w:rPr>
        <w:t xml:space="preserve"> многообразие конкретных социокультурных, геогра</w:t>
      </w:r>
      <w:r>
        <w:rPr>
          <w:rFonts w:ascii="Times New Roman" w:eastAsia="Times New Roman" w:hAnsi="Times New Roman" w:cs="Times New Roman"/>
          <w:sz w:val="26"/>
          <w:szCs w:val="26"/>
        </w:rPr>
        <w:t>фических, климатических условий</w:t>
      </w:r>
      <w:r w:rsidRPr="00B95F82">
        <w:rPr>
          <w:rFonts w:ascii="Times New Roman" w:eastAsia="Times New Roman" w:hAnsi="Times New Roman" w:cs="Times New Roman"/>
          <w:sz w:val="26"/>
          <w:szCs w:val="26"/>
        </w:rPr>
        <w:t xml:space="preserve"> реализации программы воспитания, разнородность состава групп воспитанников, их особенностей и интересов, запросов родителей (законных представителей).</w:t>
      </w:r>
    </w:p>
    <w:p w:rsidR="00B95F82" w:rsidRPr="00B95F82" w:rsidRDefault="00B95F82" w:rsidP="00B95F82">
      <w:pPr>
        <w:widowControl w:val="0"/>
        <w:spacing w:after="0" w:line="240" w:lineRule="auto"/>
        <w:ind w:firstLine="709"/>
        <w:contextualSpacing/>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 xml:space="preserve">9. </w:t>
      </w:r>
      <w:r w:rsidRPr="00B95F82">
        <w:rPr>
          <w:rFonts w:ascii="Times New Roman" w:eastAsia="Times New Roman" w:hAnsi="Times New Roman" w:cs="Times New Roman"/>
          <w:i/>
          <w:sz w:val="26"/>
          <w:szCs w:val="26"/>
        </w:rPr>
        <w:t>Популяризация традиционных российских культурных,</w:t>
      </w:r>
      <w:r w:rsidRPr="00B95F82">
        <w:rPr>
          <w:rFonts w:ascii="Times New Roman" w:eastAsia="Times New Roman" w:hAnsi="Times New Roman" w:cs="Times New Roman"/>
          <w:sz w:val="26"/>
          <w:szCs w:val="26"/>
        </w:rPr>
        <w:t xml:space="preserve"> нравственных и семейных ценностей в информационном пространстве предполагает использование программы «Социокультурные истоки» как стержневой основы программы воспитания, а именно использование системы базовых к</w:t>
      </w:r>
      <w:r>
        <w:rPr>
          <w:rFonts w:ascii="Times New Roman" w:eastAsia="Times New Roman" w:hAnsi="Times New Roman" w:cs="Times New Roman"/>
          <w:sz w:val="26"/>
          <w:szCs w:val="26"/>
        </w:rPr>
        <w:t>атегорий и ценностей российской</w:t>
      </w:r>
      <w:r w:rsidRPr="00B95F82">
        <w:rPr>
          <w:rFonts w:ascii="Times New Roman" w:eastAsia="Times New Roman" w:hAnsi="Times New Roman" w:cs="Times New Roman"/>
          <w:sz w:val="26"/>
          <w:szCs w:val="26"/>
        </w:rPr>
        <w:t xml:space="preserve"> цивилизации.</w:t>
      </w:r>
    </w:p>
    <w:p w:rsidR="00B95F82" w:rsidRPr="007D43A5" w:rsidRDefault="00B95F82" w:rsidP="00B95F82">
      <w:pPr>
        <w:widowControl w:val="0"/>
        <w:spacing w:after="0" w:line="240" w:lineRule="auto"/>
        <w:ind w:firstLine="709"/>
        <w:contextualSpacing/>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 xml:space="preserve">10. </w:t>
      </w:r>
      <w:r w:rsidRPr="00B95F82">
        <w:rPr>
          <w:rFonts w:ascii="Times New Roman" w:eastAsia="Times New Roman" w:hAnsi="Times New Roman" w:cs="Times New Roman"/>
          <w:i/>
          <w:sz w:val="26"/>
          <w:szCs w:val="26"/>
        </w:rPr>
        <w:t>Принцип интегративности</w:t>
      </w:r>
      <w:r w:rsidRPr="00B95F82">
        <w:rPr>
          <w:rFonts w:ascii="Times New Roman" w:eastAsia="Times New Roman" w:hAnsi="Times New Roman" w:cs="Times New Roman"/>
          <w:sz w:val="26"/>
          <w:szCs w:val="26"/>
        </w:rPr>
        <w:t xml:space="preserve"> предполага</w:t>
      </w:r>
      <w:r>
        <w:rPr>
          <w:rFonts w:ascii="Times New Roman" w:eastAsia="Times New Roman" w:hAnsi="Times New Roman" w:cs="Times New Roman"/>
          <w:sz w:val="26"/>
          <w:szCs w:val="26"/>
        </w:rPr>
        <w:t>ет интеграцию социокультурного,</w:t>
      </w:r>
      <w:r w:rsidRPr="00B95F82">
        <w:rPr>
          <w:rFonts w:ascii="Times New Roman" w:eastAsia="Times New Roman" w:hAnsi="Times New Roman" w:cs="Times New Roman"/>
          <w:sz w:val="26"/>
          <w:szCs w:val="26"/>
        </w:rPr>
        <w:t xml:space="preserve"> духовно-нравственного, речевого, познавательного, художественно-эстетического, физического развития в целостный образоват</w:t>
      </w:r>
      <w:r>
        <w:rPr>
          <w:rFonts w:ascii="Times New Roman" w:eastAsia="Times New Roman" w:hAnsi="Times New Roman" w:cs="Times New Roman"/>
          <w:sz w:val="26"/>
          <w:szCs w:val="26"/>
        </w:rPr>
        <w:t>ельный процесс. Предусматривает</w:t>
      </w:r>
      <w:r w:rsidRPr="00B95F82">
        <w:rPr>
          <w:rFonts w:ascii="Times New Roman" w:eastAsia="Times New Roman" w:hAnsi="Times New Roman" w:cs="Times New Roman"/>
          <w:sz w:val="26"/>
          <w:szCs w:val="26"/>
        </w:rPr>
        <w:t xml:space="preserve"> возможность реализации содержания образования в разных видах детской деятельности (игровой, речевой, познавательной, коммуникативной, восприятии литературных и фольклорных произведений, двигательной, театрализованной, элементарно-поисковой, конструктивной, изобразительной и др.).</w:t>
      </w:r>
      <w:r w:rsidRPr="00B95F82">
        <w:rPr>
          <w:rFonts w:ascii="Times New Roman" w:eastAsia="Times New Roman" w:hAnsi="Times New Roman" w:cs="Times New Roman"/>
          <w:sz w:val="26"/>
          <w:szCs w:val="26"/>
        </w:rPr>
        <w:cr/>
      </w:r>
    </w:p>
    <w:p w:rsidR="002B37BE" w:rsidRDefault="002B37BE" w:rsidP="001F4BDA">
      <w:pPr>
        <w:tabs>
          <w:tab w:val="left" w:pos="3465"/>
        </w:tabs>
        <w:spacing w:after="0" w:line="240" w:lineRule="auto"/>
        <w:ind w:firstLine="709"/>
        <w:jc w:val="both"/>
        <w:rPr>
          <w:rFonts w:ascii="Times New Roman" w:eastAsia="Calibri" w:hAnsi="Times New Roman" w:cs="Times New Roman"/>
          <w:b/>
          <w:sz w:val="26"/>
          <w:szCs w:val="26"/>
          <w:lang w:eastAsia="en-US"/>
        </w:rPr>
      </w:pPr>
      <w:r w:rsidRPr="001F4BDA">
        <w:rPr>
          <w:rFonts w:ascii="Times New Roman" w:eastAsia="Calibri" w:hAnsi="Times New Roman" w:cs="Times New Roman"/>
          <w:b/>
          <w:sz w:val="26"/>
          <w:szCs w:val="26"/>
          <w:lang w:eastAsia="en-US"/>
        </w:rPr>
        <w:t>Раздел I. Целевые ориентиры и планируемые результаты Программы</w:t>
      </w:r>
    </w:p>
    <w:p w:rsidR="007D43A5" w:rsidRDefault="007D43A5" w:rsidP="001F4BDA">
      <w:pPr>
        <w:tabs>
          <w:tab w:val="left" w:pos="3465"/>
        </w:tabs>
        <w:spacing w:after="0" w:line="240" w:lineRule="auto"/>
        <w:ind w:firstLine="709"/>
        <w:jc w:val="both"/>
        <w:rPr>
          <w:rFonts w:ascii="Times New Roman" w:eastAsia="Calibri" w:hAnsi="Times New Roman" w:cs="Times New Roman"/>
          <w:b/>
          <w:sz w:val="26"/>
          <w:szCs w:val="26"/>
          <w:lang w:eastAsia="en-US"/>
        </w:rPr>
      </w:pPr>
    </w:p>
    <w:p w:rsidR="00B95F82" w:rsidRPr="00B95F82" w:rsidRDefault="00B95F82" w:rsidP="00B95F82">
      <w:pPr>
        <w:widowControl w:val="0"/>
        <w:spacing w:after="0" w:line="240" w:lineRule="auto"/>
        <w:ind w:right="-83" w:firstLine="709"/>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Планируемые результаты воспитания носят отсроченный характер, а деятельность воспитателя нацелена на перспективу развития и становления личности ребенка. Поэтому результаты достижения цели воспитания представлены в виде двух описательных моделей</w:t>
      </w:r>
    </w:p>
    <w:p w:rsidR="00B95F82" w:rsidRPr="00B95F82" w:rsidRDefault="00B95F82" w:rsidP="00B95F82">
      <w:pPr>
        <w:widowControl w:val="0"/>
        <w:spacing w:after="0" w:line="240" w:lineRule="auto"/>
        <w:ind w:right="-83" w:firstLine="709"/>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 «Портрета выпускника ДОУ» и «Портрета гражданина России».</w:t>
      </w:r>
    </w:p>
    <w:p w:rsidR="00B95F82" w:rsidRPr="00FD685D" w:rsidRDefault="00B95F82" w:rsidP="00FD685D">
      <w:pPr>
        <w:widowControl w:val="0"/>
        <w:tabs>
          <w:tab w:val="left" w:pos="360"/>
        </w:tabs>
        <w:spacing w:after="0" w:line="240" w:lineRule="auto"/>
        <w:ind w:left="709" w:right="-83"/>
        <w:jc w:val="both"/>
        <w:outlineLvl w:val="2"/>
        <w:rPr>
          <w:rFonts w:ascii="Times New Roman" w:eastAsia="Times New Roman" w:hAnsi="Times New Roman" w:cs="Times New Roman"/>
          <w:b/>
          <w:i/>
          <w:sz w:val="26"/>
          <w:szCs w:val="26"/>
        </w:rPr>
      </w:pPr>
      <w:bookmarkStart w:id="1" w:name="_TOC_250006"/>
      <w:r w:rsidRPr="00FD685D">
        <w:rPr>
          <w:rFonts w:ascii="Times New Roman" w:eastAsia="Times New Roman" w:hAnsi="Times New Roman" w:cs="Times New Roman"/>
          <w:b/>
          <w:i/>
          <w:sz w:val="26"/>
          <w:szCs w:val="26"/>
        </w:rPr>
        <w:t xml:space="preserve">Планируемые результаты воспитания детей в раннем возрасте (к </w:t>
      </w:r>
      <w:bookmarkEnd w:id="1"/>
      <w:r w:rsidRPr="00FD685D">
        <w:rPr>
          <w:rFonts w:ascii="Times New Roman" w:eastAsia="Times New Roman" w:hAnsi="Times New Roman" w:cs="Times New Roman"/>
          <w:b/>
          <w:i/>
          <w:sz w:val="26"/>
          <w:szCs w:val="26"/>
        </w:rPr>
        <w:t>3 годам)</w:t>
      </w:r>
    </w:p>
    <w:p w:rsidR="00B95F82" w:rsidRPr="00B95F82" w:rsidRDefault="00B95F82" w:rsidP="00B95F82">
      <w:pPr>
        <w:widowControl w:val="0"/>
        <w:spacing w:after="0" w:line="240" w:lineRule="auto"/>
        <w:ind w:right="-83" w:firstLine="709"/>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В процессе воспитания к окончанию раннего возраста (к трем годам) предполагается достижение следующих результатов, основанных на целевых ориентирах:</w:t>
      </w:r>
    </w:p>
    <w:p w:rsidR="00B95F82" w:rsidRPr="00B95F82" w:rsidRDefault="00B95F82" w:rsidP="00B95F82">
      <w:pPr>
        <w:widowControl w:val="0"/>
        <w:spacing w:after="0" w:line="240" w:lineRule="auto"/>
        <w:ind w:right="-83" w:firstLine="709"/>
        <w:jc w:val="both"/>
        <w:rPr>
          <w:rFonts w:ascii="Times New Roman" w:eastAsia="Times New Roman" w:hAnsi="Times New Roman" w:cs="Times New Roman"/>
          <w:b/>
          <w:sz w:val="26"/>
          <w:szCs w:val="26"/>
        </w:rPr>
      </w:pPr>
      <w:r w:rsidRPr="00B95F82">
        <w:rPr>
          <w:rFonts w:ascii="Times New Roman" w:eastAsia="Times New Roman" w:hAnsi="Times New Roman" w:cs="Times New Roman"/>
          <w:b/>
          <w:sz w:val="26"/>
          <w:szCs w:val="26"/>
        </w:rPr>
        <w:t>Портрет Гражданина России 2035 года</w:t>
      </w:r>
    </w:p>
    <w:p w:rsidR="00B95F82" w:rsidRPr="00B95F82" w:rsidRDefault="00B95F82" w:rsidP="00B95F82">
      <w:pPr>
        <w:widowControl w:val="0"/>
        <w:spacing w:after="0" w:line="240" w:lineRule="auto"/>
        <w:ind w:right="-83" w:firstLine="709"/>
        <w:jc w:val="both"/>
        <w:rPr>
          <w:rFonts w:ascii="Times New Roman" w:eastAsia="Times New Roman" w:hAnsi="Times New Roman" w:cs="Times New Roman"/>
          <w:b/>
          <w:sz w:val="26"/>
          <w:szCs w:val="26"/>
        </w:rPr>
      </w:pPr>
      <w:r w:rsidRPr="00B95F82">
        <w:rPr>
          <w:rFonts w:ascii="Times New Roman" w:eastAsia="Times New Roman" w:hAnsi="Times New Roman" w:cs="Times New Roman"/>
          <w:b/>
          <w:sz w:val="26"/>
          <w:szCs w:val="26"/>
        </w:rPr>
        <w:t>1. Патриотизм</w:t>
      </w:r>
    </w:p>
    <w:p w:rsidR="00B95F82" w:rsidRPr="00B95F82" w:rsidRDefault="00B95F82" w:rsidP="00B95F82">
      <w:pPr>
        <w:widowControl w:val="0"/>
        <w:spacing w:after="0" w:line="240" w:lineRule="auto"/>
        <w:ind w:right="-83" w:firstLine="709"/>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Хранящий верность идеалам Отечества, гражданского общества, демократии, гуманизма, мира во всем мире.</w:t>
      </w:r>
    </w:p>
    <w:p w:rsidR="00B95F82" w:rsidRPr="00B95F82" w:rsidRDefault="00B95F82" w:rsidP="00B95F82">
      <w:pPr>
        <w:widowControl w:val="0"/>
        <w:spacing w:after="0" w:line="240" w:lineRule="auto"/>
        <w:ind w:right="-83" w:firstLine="709"/>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 нравственных ценностей человеческой жизни, семьи, человечества, уважения к традиционным религиям России.</w:t>
      </w:r>
    </w:p>
    <w:p w:rsidR="00B95F82" w:rsidRPr="00B95F82" w:rsidRDefault="00B95F82" w:rsidP="00B95F82">
      <w:pPr>
        <w:widowControl w:val="0"/>
        <w:spacing w:after="0" w:line="240" w:lineRule="auto"/>
        <w:ind w:right="-83" w:firstLine="709"/>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Уважающий прошлое родной страны и устремлённый в будущее.</w:t>
      </w:r>
    </w:p>
    <w:p w:rsidR="00B95F82" w:rsidRPr="00B95F82" w:rsidRDefault="00B95F82" w:rsidP="00B95F82">
      <w:pPr>
        <w:widowControl w:val="0"/>
        <w:spacing w:after="0" w:line="240" w:lineRule="auto"/>
        <w:ind w:right="59" w:firstLine="709"/>
        <w:jc w:val="both"/>
        <w:rPr>
          <w:rFonts w:ascii="Times New Roman" w:eastAsia="Times New Roman" w:hAnsi="Times New Roman" w:cs="Times New Roman"/>
          <w:b/>
          <w:sz w:val="26"/>
          <w:szCs w:val="26"/>
        </w:rPr>
      </w:pPr>
      <w:r w:rsidRPr="00B95F82">
        <w:rPr>
          <w:rFonts w:ascii="Times New Roman" w:eastAsia="Times New Roman" w:hAnsi="Times New Roman" w:cs="Times New Roman"/>
          <w:b/>
          <w:sz w:val="26"/>
          <w:szCs w:val="26"/>
        </w:rPr>
        <w:t>2. Гражданская позиция и правосознание</w:t>
      </w:r>
    </w:p>
    <w:p w:rsidR="00B95F82" w:rsidRPr="00B95F82" w:rsidRDefault="00B95F82" w:rsidP="00B95F82">
      <w:pPr>
        <w:widowControl w:val="0"/>
        <w:spacing w:after="0" w:line="240" w:lineRule="auto"/>
        <w:ind w:right="59" w:firstLine="709"/>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Принимающий и учитывающий в своих действиях ценность и неповторимость, права и свободы других людей на основе развитого правосознания.</w:t>
      </w:r>
    </w:p>
    <w:p w:rsidR="00B95F82" w:rsidRPr="00B95F82" w:rsidRDefault="00B95F82" w:rsidP="00B95F82">
      <w:pPr>
        <w:widowControl w:val="0"/>
        <w:spacing w:after="0" w:line="240" w:lineRule="auto"/>
        <w:ind w:right="59" w:firstLine="709"/>
        <w:jc w:val="both"/>
        <w:rPr>
          <w:rFonts w:ascii="Times New Roman" w:eastAsia="Times New Roman" w:hAnsi="Times New Roman" w:cs="Times New Roman"/>
          <w:b/>
          <w:sz w:val="26"/>
          <w:szCs w:val="26"/>
        </w:rPr>
      </w:pPr>
      <w:r w:rsidRPr="00B95F82">
        <w:rPr>
          <w:rFonts w:ascii="Times New Roman" w:eastAsia="Times New Roman" w:hAnsi="Times New Roman" w:cs="Times New Roman"/>
          <w:b/>
          <w:sz w:val="26"/>
          <w:szCs w:val="26"/>
        </w:rPr>
        <w:t>3. Социальная направленность и зрелость</w:t>
      </w:r>
    </w:p>
    <w:p w:rsidR="00B95F82" w:rsidRPr="00B95F82" w:rsidRDefault="00B95F82" w:rsidP="00B95F82">
      <w:pPr>
        <w:widowControl w:val="0"/>
        <w:spacing w:before="10" w:after="0" w:line="240" w:lineRule="auto"/>
        <w:ind w:right="59" w:firstLine="709"/>
        <w:contextualSpacing/>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lastRenderedPageBreak/>
        <w:t>Проявляющий самостоятельность и ответственность в постановке</w:t>
      </w:r>
    </w:p>
    <w:p w:rsidR="00B95F82" w:rsidRPr="00B95F82" w:rsidRDefault="00B95F82" w:rsidP="00B95F82">
      <w:pPr>
        <w:widowControl w:val="0"/>
        <w:spacing w:before="10" w:after="0" w:line="240" w:lineRule="auto"/>
        <w:ind w:right="59" w:firstLine="709"/>
        <w:contextualSpacing/>
        <w:jc w:val="both"/>
        <w:rPr>
          <w:rFonts w:ascii="Times New Roman" w:eastAsia="Times New Roman" w:hAnsi="Times New Roman" w:cs="Times New Roman"/>
          <w:sz w:val="26"/>
          <w:szCs w:val="26"/>
        </w:rPr>
      </w:pPr>
      <w:r w:rsidRPr="00B95F82">
        <w:rPr>
          <w:rFonts w:ascii="Times New Roman" w:eastAsia="Times New Roman" w:hAnsi="Times New Roman" w:cs="Times New Roman"/>
          <w:b/>
          <w:sz w:val="26"/>
          <w:szCs w:val="26"/>
        </w:rPr>
        <w:t xml:space="preserve">4.Интеллектуальная самостоятельность </w:t>
      </w:r>
      <w:r w:rsidRPr="00B95F82">
        <w:rPr>
          <w:rFonts w:ascii="Times New Roman" w:eastAsia="Times New Roman" w:hAnsi="Times New Roman" w:cs="Times New Roman"/>
          <w:sz w:val="26"/>
          <w:szCs w:val="26"/>
        </w:rPr>
        <w:t>Системно, креативно и критически мыслящий, активно и целенаправленно познающий мир, самореализующийся в профессиональной и личностной сферах на основе этических и эстетических идеалов.</w:t>
      </w:r>
    </w:p>
    <w:p w:rsidR="00B95F82" w:rsidRPr="00B95F82" w:rsidRDefault="00B95F82" w:rsidP="00B95F82">
      <w:pPr>
        <w:widowControl w:val="0"/>
        <w:spacing w:after="0" w:line="240" w:lineRule="auto"/>
        <w:ind w:right="59" w:firstLine="709"/>
        <w:jc w:val="both"/>
        <w:rPr>
          <w:rFonts w:ascii="Times New Roman" w:eastAsia="Times New Roman" w:hAnsi="Times New Roman" w:cs="Times New Roman"/>
          <w:b/>
          <w:sz w:val="26"/>
          <w:szCs w:val="26"/>
        </w:rPr>
      </w:pPr>
      <w:r w:rsidRPr="00B95F82">
        <w:rPr>
          <w:rFonts w:ascii="Times New Roman" w:eastAsia="Times New Roman" w:hAnsi="Times New Roman" w:cs="Times New Roman"/>
          <w:b/>
          <w:sz w:val="26"/>
          <w:szCs w:val="26"/>
        </w:rPr>
        <w:t>5.</w:t>
      </w:r>
      <w:r w:rsidRPr="00B95F82">
        <w:rPr>
          <w:rFonts w:ascii="Times New Roman" w:eastAsia="Times New Roman" w:hAnsi="Times New Roman" w:cs="Times New Roman"/>
          <w:sz w:val="26"/>
          <w:szCs w:val="26"/>
        </w:rPr>
        <w:t xml:space="preserve"> </w:t>
      </w:r>
      <w:r w:rsidRPr="00B95F82">
        <w:rPr>
          <w:rFonts w:ascii="Times New Roman" w:eastAsia="Times New Roman" w:hAnsi="Times New Roman" w:cs="Times New Roman"/>
          <w:b/>
          <w:sz w:val="26"/>
          <w:szCs w:val="26"/>
        </w:rPr>
        <w:t>Экономическая активность</w:t>
      </w:r>
    </w:p>
    <w:p w:rsidR="00B95F82" w:rsidRPr="00B95F82" w:rsidRDefault="00B95F82" w:rsidP="00B95F82">
      <w:pPr>
        <w:widowControl w:val="0"/>
        <w:spacing w:before="10" w:after="0" w:line="240" w:lineRule="auto"/>
        <w:ind w:right="59" w:firstLine="709"/>
        <w:contextualSpacing/>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
    <w:p w:rsidR="00B95F82" w:rsidRPr="003C0FC8" w:rsidRDefault="00B95F82" w:rsidP="00B95F82">
      <w:pPr>
        <w:widowControl w:val="0"/>
        <w:spacing w:before="10" w:after="0" w:line="240" w:lineRule="auto"/>
        <w:ind w:right="59" w:firstLine="709"/>
        <w:contextualSpacing/>
        <w:jc w:val="both"/>
        <w:rPr>
          <w:rFonts w:ascii="Times New Roman" w:eastAsia="Times New Roman" w:hAnsi="Times New Roman" w:cs="Times New Roman"/>
          <w:sz w:val="26"/>
          <w:szCs w:val="26"/>
        </w:rPr>
      </w:pPr>
      <w:r w:rsidRPr="003C0FC8">
        <w:rPr>
          <w:rFonts w:ascii="Times New Roman" w:eastAsia="Times New Roman" w:hAnsi="Times New Roman" w:cs="Times New Roman"/>
          <w:b/>
          <w:sz w:val="26"/>
          <w:szCs w:val="26"/>
        </w:rPr>
        <w:t xml:space="preserve">6. Коммуникация и сотрудничество </w:t>
      </w:r>
      <w:r w:rsidRPr="003C0FC8">
        <w:rPr>
          <w:rFonts w:ascii="Times New Roman" w:eastAsia="Times New Roman" w:hAnsi="Times New Roman" w:cs="Times New Roman"/>
          <w:sz w:val="26"/>
          <w:szCs w:val="26"/>
        </w:rPr>
        <w:t>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w:t>
      </w:r>
    </w:p>
    <w:p w:rsidR="00B95F82" w:rsidRPr="003C0FC8" w:rsidRDefault="00B95F82" w:rsidP="00B95F82">
      <w:pPr>
        <w:widowControl w:val="0"/>
        <w:spacing w:after="0" w:line="240" w:lineRule="auto"/>
        <w:ind w:right="59" w:firstLine="709"/>
        <w:jc w:val="both"/>
        <w:rPr>
          <w:rFonts w:ascii="Times New Roman" w:eastAsia="Times New Roman" w:hAnsi="Times New Roman" w:cs="Times New Roman"/>
          <w:sz w:val="26"/>
          <w:szCs w:val="26"/>
        </w:rPr>
      </w:pPr>
      <w:r w:rsidRPr="003C0FC8">
        <w:rPr>
          <w:rFonts w:ascii="Times New Roman" w:eastAsia="Times New Roman" w:hAnsi="Times New Roman" w:cs="Times New Roman"/>
          <w:b/>
          <w:sz w:val="26"/>
          <w:szCs w:val="26"/>
        </w:rPr>
        <w:t>7.</w:t>
      </w:r>
      <w:r w:rsidRPr="003C0FC8">
        <w:rPr>
          <w:rFonts w:ascii="Times New Roman" w:eastAsia="Times New Roman" w:hAnsi="Times New Roman" w:cs="Times New Roman"/>
          <w:sz w:val="26"/>
          <w:szCs w:val="26"/>
        </w:rPr>
        <w:t xml:space="preserve"> </w:t>
      </w:r>
      <w:r w:rsidRPr="003C0FC8">
        <w:rPr>
          <w:rFonts w:ascii="Times New Roman" w:eastAsia="Times New Roman" w:hAnsi="Times New Roman" w:cs="Times New Roman"/>
          <w:b/>
          <w:sz w:val="26"/>
          <w:szCs w:val="26"/>
        </w:rPr>
        <w:t xml:space="preserve">Здоровье и безопасность </w:t>
      </w:r>
      <w:r w:rsidRPr="003C0FC8">
        <w:rPr>
          <w:rFonts w:ascii="Times New Roman" w:eastAsia="Times New Roman" w:hAnsi="Times New Roman" w:cs="Times New Roman"/>
          <w:sz w:val="26"/>
          <w:szCs w:val="26"/>
        </w:rPr>
        <w:t>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p w:rsidR="00B95F82" w:rsidRPr="00B95F82" w:rsidRDefault="00B95F82" w:rsidP="00B95F82">
      <w:pPr>
        <w:widowControl w:val="0"/>
        <w:tabs>
          <w:tab w:val="left" w:pos="709"/>
        </w:tabs>
        <w:spacing w:before="90" w:after="0" w:line="240" w:lineRule="auto"/>
        <w:ind w:right="59"/>
        <w:jc w:val="both"/>
        <w:outlineLvl w:val="2"/>
        <w:rPr>
          <w:rFonts w:ascii="Times New Roman" w:eastAsia="Times New Roman" w:hAnsi="Times New Roman" w:cs="Times New Roman"/>
          <w:b/>
          <w:i/>
          <w:sz w:val="26"/>
          <w:szCs w:val="26"/>
        </w:rPr>
      </w:pPr>
      <w:bookmarkStart w:id="2" w:name="_TOC_250005"/>
      <w:r w:rsidRPr="00B95F82">
        <w:rPr>
          <w:rFonts w:ascii="Times New Roman" w:eastAsia="Times New Roman" w:hAnsi="Times New Roman" w:cs="Times New Roman"/>
          <w:i/>
          <w:sz w:val="26"/>
          <w:szCs w:val="26"/>
        </w:rPr>
        <w:tab/>
      </w:r>
      <w:r w:rsidRPr="00B95F82">
        <w:rPr>
          <w:rFonts w:ascii="Times New Roman" w:eastAsia="Times New Roman" w:hAnsi="Times New Roman" w:cs="Times New Roman"/>
          <w:b/>
          <w:i/>
          <w:sz w:val="26"/>
          <w:szCs w:val="26"/>
        </w:rPr>
        <w:t xml:space="preserve">Планируемые результаты воспитания детей в дошкольном </w:t>
      </w:r>
      <w:bookmarkEnd w:id="2"/>
      <w:r w:rsidRPr="00B95F82">
        <w:rPr>
          <w:rFonts w:ascii="Times New Roman" w:eastAsia="Times New Roman" w:hAnsi="Times New Roman" w:cs="Times New Roman"/>
          <w:b/>
          <w:i/>
          <w:sz w:val="26"/>
          <w:szCs w:val="26"/>
        </w:rPr>
        <w:t>возрасте</w:t>
      </w:r>
    </w:p>
    <w:p w:rsidR="00B95F82" w:rsidRPr="00B95F82" w:rsidRDefault="00B95F82" w:rsidP="00B95F82">
      <w:pPr>
        <w:widowControl w:val="0"/>
        <w:spacing w:after="0" w:line="240" w:lineRule="auto"/>
        <w:ind w:right="59" w:firstLine="709"/>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В процессе воспитания к окончанию дошкольного возраста (к семи годам) предполагается достижение следующих результатов, основаны на целевых ориентирах:</w:t>
      </w:r>
    </w:p>
    <w:p w:rsidR="00B95F82" w:rsidRPr="00B95F82" w:rsidRDefault="00B95F82" w:rsidP="00B95F82">
      <w:pPr>
        <w:widowControl w:val="0"/>
        <w:spacing w:after="0" w:line="240" w:lineRule="auto"/>
        <w:ind w:right="59" w:firstLine="709"/>
        <w:jc w:val="both"/>
        <w:rPr>
          <w:rFonts w:ascii="Times New Roman" w:eastAsia="Times New Roman" w:hAnsi="Times New Roman" w:cs="Times New Roman"/>
          <w:b/>
          <w:sz w:val="26"/>
          <w:szCs w:val="26"/>
        </w:rPr>
      </w:pPr>
      <w:r w:rsidRPr="00B95F82">
        <w:rPr>
          <w:rFonts w:ascii="Times New Roman" w:eastAsia="Times New Roman" w:hAnsi="Times New Roman" w:cs="Times New Roman"/>
          <w:b/>
          <w:sz w:val="26"/>
          <w:szCs w:val="26"/>
        </w:rPr>
        <w:t>1. Патриотизм</w:t>
      </w:r>
    </w:p>
    <w:p w:rsidR="00B95F82" w:rsidRPr="00B95F82" w:rsidRDefault="00B95F82" w:rsidP="00B95F82">
      <w:pPr>
        <w:widowControl w:val="0"/>
        <w:spacing w:after="0" w:line="240" w:lineRule="auto"/>
        <w:ind w:right="59" w:firstLine="709"/>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Хранящий верность идеалам Отечества, гражданского общества, демократии, гуманизма, мира во всем мире.</w:t>
      </w:r>
    </w:p>
    <w:p w:rsidR="00B95F82" w:rsidRPr="00B95F82" w:rsidRDefault="00B95F82" w:rsidP="00B95F82">
      <w:pPr>
        <w:widowControl w:val="0"/>
        <w:spacing w:before="10" w:after="0" w:line="240" w:lineRule="auto"/>
        <w:ind w:right="59" w:firstLine="709"/>
        <w:contextualSpacing/>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w:t>
      </w:r>
    </w:p>
    <w:p w:rsidR="00B95F82" w:rsidRPr="00B95F82" w:rsidRDefault="00B95F82" w:rsidP="00B95F82">
      <w:pPr>
        <w:widowControl w:val="0"/>
        <w:spacing w:after="0" w:line="240" w:lineRule="auto"/>
        <w:ind w:right="59" w:firstLine="709"/>
        <w:jc w:val="both"/>
        <w:rPr>
          <w:rFonts w:ascii="Times New Roman" w:eastAsia="Times New Roman" w:hAnsi="Times New Roman" w:cs="Times New Roman"/>
          <w:b/>
          <w:sz w:val="26"/>
          <w:szCs w:val="26"/>
        </w:rPr>
      </w:pPr>
      <w:r w:rsidRPr="00B95F82">
        <w:rPr>
          <w:rFonts w:ascii="Times New Roman" w:eastAsia="Times New Roman" w:hAnsi="Times New Roman" w:cs="Times New Roman"/>
          <w:b/>
          <w:sz w:val="26"/>
          <w:szCs w:val="26"/>
        </w:rPr>
        <w:t>2.</w:t>
      </w:r>
      <w:r w:rsidRPr="00B95F82">
        <w:rPr>
          <w:rFonts w:ascii="Times New Roman" w:eastAsia="Times New Roman" w:hAnsi="Times New Roman" w:cs="Times New Roman"/>
          <w:sz w:val="26"/>
          <w:szCs w:val="26"/>
        </w:rPr>
        <w:t xml:space="preserve"> </w:t>
      </w:r>
      <w:r w:rsidRPr="00B95F82">
        <w:rPr>
          <w:rFonts w:ascii="Times New Roman" w:eastAsia="Times New Roman" w:hAnsi="Times New Roman" w:cs="Times New Roman"/>
          <w:b/>
          <w:sz w:val="26"/>
          <w:szCs w:val="26"/>
        </w:rPr>
        <w:t>Гражданская позиция и</w:t>
      </w:r>
      <w:r w:rsidRPr="00391E6E">
        <w:rPr>
          <w:rFonts w:ascii="Times New Roman" w:eastAsia="Times New Roman" w:hAnsi="Times New Roman" w:cs="Times New Roman"/>
          <w:b/>
          <w:sz w:val="26"/>
          <w:szCs w:val="26"/>
        </w:rPr>
        <w:t xml:space="preserve"> </w:t>
      </w:r>
      <w:r w:rsidRPr="00B95F82">
        <w:rPr>
          <w:rFonts w:ascii="Times New Roman" w:eastAsia="Times New Roman" w:hAnsi="Times New Roman" w:cs="Times New Roman"/>
          <w:b/>
          <w:sz w:val="26"/>
          <w:szCs w:val="26"/>
        </w:rPr>
        <w:t>правосознание</w:t>
      </w:r>
    </w:p>
    <w:p w:rsidR="00B95F82" w:rsidRPr="00B95F82" w:rsidRDefault="00B95F82" w:rsidP="00B95F82">
      <w:pPr>
        <w:widowControl w:val="0"/>
        <w:spacing w:after="0" w:line="240" w:lineRule="auto"/>
        <w:ind w:right="59" w:firstLine="709"/>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Активно и сознательно принимающий участие в достижении национальных</w:t>
      </w:r>
    </w:p>
    <w:p w:rsidR="00B95F82" w:rsidRPr="00B95F82" w:rsidRDefault="00B95F82" w:rsidP="00B95F82">
      <w:pPr>
        <w:widowControl w:val="0"/>
        <w:spacing w:before="10" w:after="0" w:line="240" w:lineRule="auto"/>
        <w:ind w:right="59" w:firstLine="709"/>
        <w:contextualSpacing/>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Принимающий и учитывающий в своих действиях ценность и неповторимость, права и свободы других людей на основе развитого правосознания.</w:t>
      </w:r>
    </w:p>
    <w:p w:rsidR="00B95F82" w:rsidRPr="00B95F82" w:rsidRDefault="00B95F82" w:rsidP="00B95F82">
      <w:pPr>
        <w:widowControl w:val="0"/>
        <w:spacing w:after="0" w:line="240" w:lineRule="auto"/>
        <w:ind w:right="59" w:firstLine="709"/>
        <w:jc w:val="both"/>
        <w:rPr>
          <w:rFonts w:ascii="Times New Roman" w:eastAsia="Times New Roman" w:hAnsi="Times New Roman" w:cs="Times New Roman"/>
          <w:b/>
          <w:sz w:val="26"/>
          <w:szCs w:val="26"/>
        </w:rPr>
      </w:pPr>
      <w:r w:rsidRPr="00B95F82">
        <w:rPr>
          <w:rFonts w:ascii="Times New Roman" w:eastAsia="Times New Roman" w:hAnsi="Times New Roman" w:cs="Times New Roman"/>
          <w:b/>
          <w:sz w:val="26"/>
          <w:szCs w:val="26"/>
        </w:rPr>
        <w:t>3. Социальная направленность и зрелость</w:t>
      </w:r>
    </w:p>
    <w:p w:rsidR="00B95F82" w:rsidRPr="00B95F82" w:rsidRDefault="00B95F82" w:rsidP="00B95F82">
      <w:pPr>
        <w:widowControl w:val="0"/>
        <w:spacing w:after="0" w:line="240" w:lineRule="auto"/>
        <w:ind w:right="59" w:firstLine="709"/>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Проявляющий самостоятельность и ответственность в постановке и</w:t>
      </w:r>
    </w:p>
    <w:p w:rsidR="00B95F82" w:rsidRPr="00B95F82" w:rsidRDefault="00B95F82" w:rsidP="00B95F82">
      <w:pPr>
        <w:widowControl w:val="0"/>
        <w:spacing w:after="0" w:line="240" w:lineRule="auto"/>
        <w:ind w:right="59" w:firstLine="709"/>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саморегуляции, самоорганизации и рефлексии.</w:t>
      </w:r>
    </w:p>
    <w:p w:rsidR="00B95F82" w:rsidRPr="00B95F82" w:rsidRDefault="00B95F82" w:rsidP="00B95F82">
      <w:pPr>
        <w:widowControl w:val="0"/>
        <w:spacing w:after="0" w:line="240" w:lineRule="auto"/>
        <w:ind w:right="59" w:firstLine="709"/>
        <w:jc w:val="both"/>
        <w:rPr>
          <w:rFonts w:ascii="Times New Roman" w:eastAsia="Times New Roman" w:hAnsi="Times New Roman" w:cs="Times New Roman"/>
          <w:b/>
          <w:sz w:val="26"/>
          <w:szCs w:val="26"/>
        </w:rPr>
      </w:pPr>
      <w:r w:rsidRPr="00B95F82">
        <w:rPr>
          <w:rFonts w:ascii="Times New Roman" w:eastAsia="Times New Roman" w:hAnsi="Times New Roman" w:cs="Times New Roman"/>
          <w:b/>
          <w:sz w:val="26"/>
          <w:szCs w:val="26"/>
        </w:rPr>
        <w:t>4.</w:t>
      </w:r>
      <w:r w:rsidRPr="00B95F82">
        <w:rPr>
          <w:rFonts w:ascii="Times New Roman" w:eastAsia="Times New Roman" w:hAnsi="Times New Roman" w:cs="Times New Roman"/>
          <w:sz w:val="26"/>
          <w:szCs w:val="26"/>
        </w:rPr>
        <w:t xml:space="preserve"> </w:t>
      </w:r>
      <w:r w:rsidRPr="00B95F82">
        <w:rPr>
          <w:rFonts w:ascii="Times New Roman" w:eastAsia="Times New Roman" w:hAnsi="Times New Roman" w:cs="Times New Roman"/>
          <w:b/>
          <w:sz w:val="26"/>
          <w:szCs w:val="26"/>
        </w:rPr>
        <w:t>Интеллектуальная самостоятельность</w:t>
      </w:r>
    </w:p>
    <w:p w:rsidR="00B95F82" w:rsidRPr="00B95F82" w:rsidRDefault="00B95F82" w:rsidP="00B95F82">
      <w:pPr>
        <w:widowControl w:val="0"/>
        <w:spacing w:before="10" w:after="0" w:line="240" w:lineRule="auto"/>
        <w:ind w:right="59" w:firstLine="709"/>
        <w:contextualSpacing/>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 xml:space="preserve">Системно, креативно и критически мыслящий, активно и целенаправленно познающий мир, самореализующийся в профессиональной и личностной сферах </w:t>
      </w:r>
      <w:r w:rsidRPr="00B95F82">
        <w:rPr>
          <w:rFonts w:ascii="Times New Roman" w:eastAsia="Times New Roman" w:hAnsi="Times New Roman" w:cs="Times New Roman"/>
          <w:sz w:val="26"/>
          <w:szCs w:val="26"/>
        </w:rPr>
        <w:lastRenderedPageBreak/>
        <w:t>на основе этических и эстетических идеалов.</w:t>
      </w:r>
    </w:p>
    <w:p w:rsidR="00B95F82" w:rsidRPr="00B95F82" w:rsidRDefault="00B95F82" w:rsidP="00B95F82">
      <w:pPr>
        <w:widowControl w:val="0"/>
        <w:spacing w:before="10" w:after="0" w:line="240" w:lineRule="auto"/>
        <w:ind w:right="59" w:firstLine="709"/>
        <w:contextualSpacing/>
        <w:jc w:val="both"/>
        <w:rPr>
          <w:rFonts w:ascii="Times New Roman" w:eastAsia="Times New Roman" w:hAnsi="Times New Roman" w:cs="Times New Roman"/>
          <w:sz w:val="26"/>
          <w:szCs w:val="26"/>
        </w:rPr>
      </w:pPr>
      <w:r w:rsidRPr="00B95F82">
        <w:rPr>
          <w:rFonts w:ascii="Times New Roman" w:eastAsia="Times New Roman" w:hAnsi="Times New Roman" w:cs="Times New Roman"/>
          <w:b/>
          <w:sz w:val="26"/>
          <w:szCs w:val="26"/>
        </w:rPr>
        <w:t xml:space="preserve">5. Зрелое сетевое поведение </w:t>
      </w:r>
      <w:r w:rsidRPr="00B95F82">
        <w:rPr>
          <w:rFonts w:ascii="Times New Roman" w:eastAsia="Times New Roman" w:hAnsi="Times New Roman" w:cs="Times New Roman"/>
          <w:sz w:val="26"/>
          <w:szCs w:val="26"/>
        </w:rPr>
        <w:t>Эффективно и уверенно 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p w:rsidR="00B95F82" w:rsidRPr="00B95F82" w:rsidRDefault="00B95F82" w:rsidP="00B95F82">
      <w:pPr>
        <w:widowControl w:val="0"/>
        <w:spacing w:before="10" w:after="0" w:line="240" w:lineRule="auto"/>
        <w:ind w:right="59" w:firstLine="709"/>
        <w:contextualSpacing/>
        <w:jc w:val="both"/>
        <w:rPr>
          <w:rFonts w:ascii="Times New Roman" w:eastAsia="Times New Roman" w:hAnsi="Times New Roman" w:cs="Times New Roman"/>
          <w:sz w:val="26"/>
          <w:szCs w:val="26"/>
        </w:rPr>
      </w:pPr>
      <w:r w:rsidRPr="00B95F82">
        <w:rPr>
          <w:rFonts w:ascii="Times New Roman" w:eastAsia="Times New Roman" w:hAnsi="Times New Roman" w:cs="Times New Roman"/>
          <w:b/>
          <w:sz w:val="26"/>
          <w:szCs w:val="26"/>
        </w:rPr>
        <w:t xml:space="preserve">6. Экономическая активность </w:t>
      </w:r>
      <w:r w:rsidRPr="00B95F82">
        <w:rPr>
          <w:rFonts w:ascii="Times New Roman" w:eastAsia="Times New Roman" w:hAnsi="Times New Roman" w:cs="Times New Roman"/>
          <w:sz w:val="26"/>
          <w:szCs w:val="26"/>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
    <w:p w:rsidR="00B95F82" w:rsidRPr="00B95F82" w:rsidRDefault="00B95F82" w:rsidP="00B95F82">
      <w:pPr>
        <w:widowControl w:val="0"/>
        <w:spacing w:before="10" w:after="0" w:line="240" w:lineRule="auto"/>
        <w:ind w:right="59" w:firstLine="709"/>
        <w:contextualSpacing/>
        <w:jc w:val="both"/>
        <w:rPr>
          <w:rFonts w:ascii="Times New Roman" w:eastAsia="Times New Roman" w:hAnsi="Times New Roman" w:cs="Times New Roman"/>
          <w:sz w:val="26"/>
          <w:szCs w:val="26"/>
        </w:rPr>
      </w:pPr>
      <w:r w:rsidRPr="00B95F82">
        <w:rPr>
          <w:rFonts w:ascii="Times New Roman" w:eastAsia="Times New Roman" w:hAnsi="Times New Roman" w:cs="Times New Roman"/>
          <w:b/>
          <w:sz w:val="26"/>
          <w:szCs w:val="26"/>
        </w:rPr>
        <w:t xml:space="preserve">7. Коммуникация и сотрудничество </w:t>
      </w:r>
      <w:r w:rsidRPr="00B95F82">
        <w:rPr>
          <w:rFonts w:ascii="Times New Roman" w:eastAsia="Times New Roman" w:hAnsi="Times New Roman" w:cs="Times New Roman"/>
          <w:sz w:val="26"/>
          <w:szCs w:val="26"/>
        </w:rPr>
        <w:t>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на русском и родном языке.</w:t>
      </w:r>
    </w:p>
    <w:p w:rsidR="00B95F82" w:rsidRPr="00B95F82" w:rsidRDefault="00B95F82" w:rsidP="00B95F82">
      <w:pPr>
        <w:widowControl w:val="0"/>
        <w:spacing w:after="0" w:line="240" w:lineRule="auto"/>
        <w:ind w:right="59" w:firstLine="709"/>
        <w:jc w:val="both"/>
        <w:rPr>
          <w:rFonts w:ascii="Times New Roman" w:eastAsia="Times New Roman" w:hAnsi="Times New Roman" w:cs="Times New Roman"/>
          <w:sz w:val="26"/>
          <w:szCs w:val="26"/>
        </w:rPr>
      </w:pPr>
      <w:r w:rsidRPr="00B95F82">
        <w:rPr>
          <w:rFonts w:ascii="Times New Roman" w:eastAsia="Times New Roman" w:hAnsi="Times New Roman" w:cs="Times New Roman"/>
          <w:b/>
          <w:sz w:val="26"/>
          <w:szCs w:val="26"/>
        </w:rPr>
        <w:t>8.</w:t>
      </w:r>
      <w:r w:rsidRPr="00B95F82">
        <w:rPr>
          <w:rFonts w:ascii="Times New Roman" w:eastAsia="Times New Roman" w:hAnsi="Times New Roman" w:cs="Times New Roman"/>
          <w:sz w:val="26"/>
          <w:szCs w:val="26"/>
        </w:rPr>
        <w:t xml:space="preserve"> </w:t>
      </w:r>
      <w:r w:rsidRPr="00B95F82">
        <w:rPr>
          <w:rFonts w:ascii="Times New Roman" w:eastAsia="Times New Roman" w:hAnsi="Times New Roman" w:cs="Times New Roman"/>
          <w:b/>
          <w:sz w:val="26"/>
          <w:szCs w:val="26"/>
        </w:rPr>
        <w:t xml:space="preserve">Здоровье и безопасность </w:t>
      </w:r>
      <w:r w:rsidRPr="00B95F82">
        <w:rPr>
          <w:rFonts w:ascii="Times New Roman" w:eastAsia="Times New Roman" w:hAnsi="Times New Roman" w:cs="Times New Roman"/>
          <w:sz w:val="26"/>
          <w:szCs w:val="26"/>
        </w:rPr>
        <w:t>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p w:rsidR="00B95F82" w:rsidRPr="00B95F82" w:rsidRDefault="00B95F82" w:rsidP="00B95F82">
      <w:pPr>
        <w:widowControl w:val="0"/>
        <w:spacing w:after="0" w:line="240" w:lineRule="auto"/>
        <w:ind w:right="59" w:firstLine="709"/>
        <w:jc w:val="both"/>
        <w:rPr>
          <w:rFonts w:ascii="Times New Roman" w:eastAsia="Times New Roman" w:hAnsi="Times New Roman" w:cs="Times New Roman"/>
          <w:b/>
          <w:sz w:val="26"/>
          <w:szCs w:val="26"/>
        </w:rPr>
      </w:pPr>
      <w:r w:rsidRPr="00B95F82">
        <w:rPr>
          <w:rFonts w:ascii="Times New Roman" w:eastAsia="Times New Roman" w:hAnsi="Times New Roman" w:cs="Times New Roman"/>
          <w:b/>
          <w:sz w:val="26"/>
          <w:szCs w:val="26"/>
        </w:rPr>
        <w:t>9. Мобильность и устойчивость</w:t>
      </w:r>
    </w:p>
    <w:p w:rsidR="00B95F82" w:rsidRPr="00B95F82" w:rsidRDefault="00B95F82" w:rsidP="00B95F82">
      <w:pPr>
        <w:widowControl w:val="0"/>
        <w:spacing w:before="10" w:after="0" w:line="240" w:lineRule="auto"/>
        <w:ind w:right="59" w:firstLine="709"/>
        <w:contextualSpacing/>
        <w:jc w:val="both"/>
        <w:rPr>
          <w:rFonts w:ascii="Times New Roman" w:eastAsia="Times New Roman" w:hAnsi="Times New Roman" w:cs="Times New Roman"/>
          <w:sz w:val="26"/>
          <w:szCs w:val="26"/>
        </w:rPr>
      </w:pPr>
      <w:r w:rsidRPr="00B95F82">
        <w:rPr>
          <w:rFonts w:ascii="Times New Roman" w:eastAsia="Times New Roman" w:hAnsi="Times New Roman" w:cs="Times New Roman"/>
          <w:sz w:val="26"/>
          <w:szCs w:val="26"/>
        </w:rPr>
        <w:t>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p w:rsidR="00FD685D" w:rsidRPr="00FD685D" w:rsidRDefault="00FD685D" w:rsidP="00FD685D">
      <w:pPr>
        <w:tabs>
          <w:tab w:val="left" w:pos="3465"/>
        </w:tabs>
        <w:spacing w:after="0" w:line="240" w:lineRule="auto"/>
        <w:jc w:val="both"/>
        <w:rPr>
          <w:rFonts w:ascii="Times New Roman" w:eastAsia="Calibri" w:hAnsi="Times New Roman" w:cs="Times New Roman"/>
          <w:sz w:val="26"/>
          <w:szCs w:val="26"/>
          <w:lang w:eastAsia="en-US"/>
        </w:rPr>
      </w:pPr>
    </w:p>
    <w:p w:rsidR="002B37BE" w:rsidRDefault="002B37BE" w:rsidP="002B37BE">
      <w:pPr>
        <w:tabs>
          <w:tab w:val="left" w:pos="3465"/>
        </w:tabs>
        <w:spacing w:after="0" w:line="240" w:lineRule="auto"/>
        <w:ind w:firstLine="709"/>
        <w:jc w:val="both"/>
        <w:rPr>
          <w:rFonts w:ascii="Times New Roman" w:eastAsia="Calibri" w:hAnsi="Times New Roman" w:cs="Times New Roman"/>
          <w:b/>
          <w:sz w:val="26"/>
          <w:szCs w:val="26"/>
          <w:lang w:eastAsia="en-US"/>
        </w:rPr>
      </w:pPr>
      <w:r w:rsidRPr="007D43A5">
        <w:rPr>
          <w:rFonts w:ascii="Times New Roman" w:eastAsia="Calibri" w:hAnsi="Times New Roman" w:cs="Times New Roman"/>
          <w:b/>
          <w:sz w:val="26"/>
          <w:szCs w:val="26"/>
          <w:lang w:eastAsia="en-US"/>
        </w:rPr>
        <w:t xml:space="preserve">Раздел II. Содержательный </w:t>
      </w:r>
    </w:p>
    <w:p w:rsidR="00FD685D" w:rsidRDefault="00FD685D" w:rsidP="002B37BE">
      <w:pPr>
        <w:tabs>
          <w:tab w:val="left" w:pos="3465"/>
        </w:tabs>
        <w:spacing w:after="0" w:line="240" w:lineRule="auto"/>
        <w:ind w:firstLine="709"/>
        <w:jc w:val="both"/>
        <w:rPr>
          <w:rFonts w:ascii="Times New Roman" w:eastAsia="Calibri" w:hAnsi="Times New Roman" w:cs="Times New Roman"/>
          <w:b/>
          <w:sz w:val="26"/>
          <w:szCs w:val="26"/>
          <w:lang w:eastAsia="en-US"/>
        </w:rPr>
      </w:pPr>
    </w:p>
    <w:p w:rsidR="00FD685D" w:rsidRDefault="00E12406" w:rsidP="002B37BE">
      <w:pPr>
        <w:tabs>
          <w:tab w:val="left" w:pos="3465"/>
        </w:tabs>
        <w:spacing w:after="0" w:line="240" w:lineRule="auto"/>
        <w:ind w:firstLine="709"/>
        <w:jc w:val="both"/>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2.</w:t>
      </w:r>
      <w:r w:rsidR="00FD685D" w:rsidRPr="00FD685D">
        <w:rPr>
          <w:rFonts w:ascii="Times New Roman" w:eastAsia="Calibri" w:hAnsi="Times New Roman" w:cs="Times New Roman"/>
          <w:b/>
          <w:sz w:val="26"/>
          <w:szCs w:val="26"/>
          <w:lang w:eastAsia="en-US"/>
        </w:rPr>
        <w:t>1. Описание содержания воспитательного процесса по реализации РП воспитания</w:t>
      </w:r>
    </w:p>
    <w:p w:rsidR="00FD685D" w:rsidRDefault="00FD685D" w:rsidP="002B37BE">
      <w:pPr>
        <w:tabs>
          <w:tab w:val="left" w:pos="3465"/>
        </w:tabs>
        <w:spacing w:after="0" w:line="240" w:lineRule="auto"/>
        <w:ind w:firstLine="709"/>
        <w:jc w:val="both"/>
        <w:rPr>
          <w:rFonts w:ascii="Times New Roman" w:eastAsia="Calibri" w:hAnsi="Times New Roman" w:cs="Times New Roman"/>
          <w:b/>
          <w:sz w:val="26"/>
          <w:szCs w:val="26"/>
          <w:lang w:eastAsia="en-US"/>
        </w:rPr>
      </w:pPr>
    </w:p>
    <w:p w:rsidR="00FD685D" w:rsidRPr="00FD685D" w:rsidRDefault="00FD685D" w:rsidP="00FD685D">
      <w:pPr>
        <w:tabs>
          <w:tab w:val="left" w:pos="3465"/>
        </w:tabs>
        <w:spacing w:after="0" w:line="240" w:lineRule="auto"/>
        <w:ind w:firstLine="709"/>
        <w:jc w:val="both"/>
        <w:rPr>
          <w:rFonts w:ascii="Times New Roman" w:eastAsia="Calibri" w:hAnsi="Times New Roman" w:cs="Times New Roman"/>
          <w:sz w:val="26"/>
          <w:szCs w:val="26"/>
          <w:lang w:eastAsia="en-US"/>
        </w:rPr>
      </w:pPr>
      <w:r w:rsidRPr="00FD685D">
        <w:rPr>
          <w:rFonts w:ascii="Times New Roman" w:eastAsia="Calibri" w:hAnsi="Times New Roman" w:cs="Times New Roman"/>
          <w:sz w:val="26"/>
          <w:szCs w:val="26"/>
          <w:lang w:eastAsia="en-US"/>
        </w:rPr>
        <w:t>Содержание Программы воспитания, в соответствии с Федеральным Законом от 29.12.2012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rsidR="00FD685D" w:rsidRPr="00FD685D" w:rsidRDefault="00FD685D" w:rsidP="00FD685D">
      <w:pPr>
        <w:tabs>
          <w:tab w:val="left" w:pos="3465"/>
        </w:tabs>
        <w:spacing w:after="0" w:line="240" w:lineRule="auto"/>
        <w:ind w:firstLine="709"/>
        <w:jc w:val="both"/>
        <w:rPr>
          <w:rFonts w:ascii="Times New Roman" w:eastAsia="Calibri" w:hAnsi="Times New Roman" w:cs="Times New Roman"/>
          <w:sz w:val="26"/>
          <w:szCs w:val="26"/>
          <w:lang w:eastAsia="en-US"/>
        </w:rPr>
      </w:pPr>
      <w:r w:rsidRPr="00FD685D">
        <w:rPr>
          <w:rFonts w:ascii="Times New Roman" w:eastAsia="Calibri" w:hAnsi="Times New Roman" w:cs="Times New Roman"/>
          <w:sz w:val="26"/>
          <w:szCs w:val="26"/>
          <w:lang w:eastAsia="en-US"/>
        </w:rPr>
        <w:t>Содержание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D685D" w:rsidRPr="00FD685D" w:rsidRDefault="00FD685D" w:rsidP="00FD685D">
      <w:pPr>
        <w:tabs>
          <w:tab w:val="left" w:pos="3465"/>
        </w:tabs>
        <w:spacing w:after="0" w:line="240" w:lineRule="auto"/>
        <w:ind w:firstLine="709"/>
        <w:jc w:val="both"/>
        <w:rPr>
          <w:rFonts w:ascii="Times New Roman" w:eastAsia="Calibri" w:hAnsi="Times New Roman" w:cs="Times New Roman"/>
          <w:sz w:val="26"/>
          <w:szCs w:val="26"/>
          <w:lang w:eastAsia="en-US"/>
        </w:rPr>
      </w:pPr>
      <w:r w:rsidRPr="00FD685D">
        <w:rPr>
          <w:rFonts w:ascii="Times New Roman" w:eastAsia="Calibri" w:hAnsi="Times New Roman" w:cs="Times New Roman"/>
          <w:sz w:val="26"/>
          <w:szCs w:val="26"/>
          <w:lang w:eastAsia="en-US"/>
        </w:rPr>
        <w:t>− социально-коммуникативное развитие;</w:t>
      </w:r>
    </w:p>
    <w:p w:rsidR="00FD685D" w:rsidRPr="00FD685D" w:rsidRDefault="00FD685D" w:rsidP="00FD685D">
      <w:pPr>
        <w:tabs>
          <w:tab w:val="left" w:pos="3465"/>
        </w:tabs>
        <w:spacing w:after="0" w:line="240" w:lineRule="auto"/>
        <w:ind w:firstLine="709"/>
        <w:jc w:val="both"/>
        <w:rPr>
          <w:rFonts w:ascii="Times New Roman" w:eastAsia="Calibri" w:hAnsi="Times New Roman" w:cs="Times New Roman"/>
          <w:sz w:val="26"/>
          <w:szCs w:val="26"/>
          <w:lang w:eastAsia="en-US"/>
        </w:rPr>
      </w:pPr>
      <w:r w:rsidRPr="00FD685D">
        <w:rPr>
          <w:rFonts w:ascii="Times New Roman" w:eastAsia="Calibri" w:hAnsi="Times New Roman" w:cs="Times New Roman"/>
          <w:sz w:val="26"/>
          <w:szCs w:val="26"/>
          <w:lang w:eastAsia="en-US"/>
        </w:rPr>
        <w:lastRenderedPageBreak/>
        <w:t>− познавательное развитие;</w:t>
      </w:r>
    </w:p>
    <w:p w:rsidR="00FD685D" w:rsidRPr="00FD685D" w:rsidRDefault="00FD685D" w:rsidP="00FD685D">
      <w:pPr>
        <w:tabs>
          <w:tab w:val="left" w:pos="3465"/>
        </w:tabs>
        <w:spacing w:after="0" w:line="240" w:lineRule="auto"/>
        <w:ind w:firstLine="709"/>
        <w:jc w:val="both"/>
        <w:rPr>
          <w:rFonts w:ascii="Times New Roman" w:eastAsia="Calibri" w:hAnsi="Times New Roman" w:cs="Times New Roman"/>
          <w:sz w:val="26"/>
          <w:szCs w:val="26"/>
          <w:lang w:eastAsia="en-US"/>
        </w:rPr>
      </w:pPr>
      <w:r w:rsidRPr="00FD685D">
        <w:rPr>
          <w:rFonts w:ascii="Times New Roman" w:eastAsia="Calibri" w:hAnsi="Times New Roman" w:cs="Times New Roman"/>
          <w:sz w:val="26"/>
          <w:szCs w:val="26"/>
          <w:lang w:eastAsia="en-US"/>
        </w:rPr>
        <w:t>− речевое развитие;</w:t>
      </w:r>
    </w:p>
    <w:p w:rsidR="00FD685D" w:rsidRPr="00FD685D" w:rsidRDefault="00FD685D" w:rsidP="00FD685D">
      <w:pPr>
        <w:tabs>
          <w:tab w:val="left" w:pos="3465"/>
        </w:tabs>
        <w:spacing w:after="0" w:line="240" w:lineRule="auto"/>
        <w:ind w:firstLine="709"/>
        <w:jc w:val="both"/>
        <w:rPr>
          <w:rFonts w:ascii="Times New Roman" w:eastAsia="Calibri" w:hAnsi="Times New Roman" w:cs="Times New Roman"/>
          <w:sz w:val="26"/>
          <w:szCs w:val="26"/>
          <w:lang w:eastAsia="en-US"/>
        </w:rPr>
      </w:pPr>
      <w:r w:rsidRPr="00FD685D">
        <w:rPr>
          <w:rFonts w:ascii="Times New Roman" w:eastAsia="Calibri" w:hAnsi="Times New Roman" w:cs="Times New Roman"/>
          <w:sz w:val="26"/>
          <w:szCs w:val="26"/>
          <w:lang w:eastAsia="en-US"/>
        </w:rPr>
        <w:t>− художественно-эстетическое развитие;</w:t>
      </w:r>
    </w:p>
    <w:p w:rsidR="00FD685D" w:rsidRDefault="00FD685D" w:rsidP="00FD685D">
      <w:pPr>
        <w:tabs>
          <w:tab w:val="left" w:pos="3465"/>
        </w:tabs>
        <w:spacing w:after="0" w:line="240" w:lineRule="auto"/>
        <w:ind w:firstLine="709"/>
        <w:jc w:val="both"/>
        <w:rPr>
          <w:rFonts w:ascii="Times New Roman" w:eastAsia="Calibri" w:hAnsi="Times New Roman" w:cs="Times New Roman"/>
          <w:sz w:val="26"/>
          <w:szCs w:val="26"/>
          <w:lang w:eastAsia="en-US"/>
        </w:rPr>
      </w:pPr>
      <w:r w:rsidRPr="00FD685D">
        <w:rPr>
          <w:rFonts w:ascii="Times New Roman" w:eastAsia="Calibri" w:hAnsi="Times New Roman" w:cs="Times New Roman"/>
          <w:sz w:val="26"/>
          <w:szCs w:val="26"/>
          <w:lang w:eastAsia="en-US"/>
        </w:rPr>
        <w:t>− физическое развитие.</w:t>
      </w:r>
    </w:p>
    <w:p w:rsidR="00FD685D" w:rsidRPr="00FD685D" w:rsidRDefault="00FD685D" w:rsidP="00FD685D">
      <w:pPr>
        <w:tabs>
          <w:tab w:val="left" w:pos="3465"/>
        </w:tabs>
        <w:spacing w:after="0" w:line="240" w:lineRule="auto"/>
        <w:ind w:firstLine="709"/>
        <w:jc w:val="both"/>
        <w:rPr>
          <w:rFonts w:ascii="Times New Roman" w:eastAsia="Calibri" w:hAnsi="Times New Roman" w:cs="Times New Roman"/>
          <w:sz w:val="26"/>
          <w:szCs w:val="26"/>
          <w:lang w:eastAsia="en-US"/>
        </w:rPr>
      </w:pPr>
    </w:p>
    <w:p w:rsidR="00FD685D" w:rsidRPr="00FD685D" w:rsidRDefault="00FD685D" w:rsidP="003C0FC8">
      <w:pPr>
        <w:tabs>
          <w:tab w:val="left" w:pos="3465"/>
        </w:tabs>
        <w:spacing w:after="0" w:line="240" w:lineRule="auto"/>
        <w:ind w:firstLine="709"/>
        <w:jc w:val="both"/>
        <w:rPr>
          <w:rFonts w:ascii="Times New Roman" w:eastAsia="Calibri" w:hAnsi="Times New Roman" w:cs="Times New Roman"/>
          <w:b/>
          <w:sz w:val="26"/>
          <w:szCs w:val="26"/>
          <w:lang w:eastAsia="en-US"/>
        </w:rPr>
      </w:pPr>
      <w:r w:rsidRPr="00FD685D">
        <w:rPr>
          <w:rFonts w:ascii="Times New Roman" w:eastAsia="Calibri" w:hAnsi="Times New Roman" w:cs="Times New Roman"/>
          <w:b/>
          <w:sz w:val="26"/>
          <w:szCs w:val="26"/>
          <w:lang w:eastAsia="en-US"/>
        </w:rPr>
        <w:t>Виды, формы и содержание деятельности</w:t>
      </w:r>
    </w:p>
    <w:p w:rsidR="00FD685D" w:rsidRPr="00FD685D" w:rsidRDefault="00FD685D" w:rsidP="00FD685D">
      <w:pPr>
        <w:tabs>
          <w:tab w:val="left" w:pos="3465"/>
        </w:tabs>
        <w:spacing w:after="0" w:line="240" w:lineRule="auto"/>
        <w:ind w:firstLine="709"/>
        <w:jc w:val="both"/>
        <w:rPr>
          <w:rFonts w:ascii="Times New Roman" w:eastAsia="Calibri" w:hAnsi="Times New Roman" w:cs="Times New Roman"/>
          <w:b/>
          <w:sz w:val="26"/>
          <w:szCs w:val="26"/>
          <w:lang w:eastAsia="en-US"/>
        </w:rPr>
      </w:pPr>
    </w:p>
    <w:p w:rsidR="003C0FC8" w:rsidRPr="003C0FC8" w:rsidRDefault="00FD685D" w:rsidP="003C0FC8">
      <w:pPr>
        <w:tabs>
          <w:tab w:val="left" w:pos="3465"/>
        </w:tabs>
        <w:spacing w:after="0" w:line="240" w:lineRule="auto"/>
        <w:ind w:firstLine="709"/>
        <w:jc w:val="both"/>
        <w:rPr>
          <w:rFonts w:ascii="Times New Roman" w:eastAsia="Calibri" w:hAnsi="Times New Roman" w:cs="Times New Roman"/>
          <w:b/>
          <w:i/>
          <w:sz w:val="26"/>
          <w:szCs w:val="26"/>
          <w:lang w:eastAsia="en-US"/>
        </w:rPr>
      </w:pPr>
      <w:r w:rsidRPr="003C0FC8">
        <w:rPr>
          <w:rFonts w:ascii="Times New Roman" w:eastAsia="Calibri" w:hAnsi="Times New Roman" w:cs="Times New Roman"/>
          <w:b/>
          <w:i/>
          <w:sz w:val="26"/>
          <w:szCs w:val="26"/>
          <w:lang w:eastAsia="en-US"/>
        </w:rPr>
        <w:t>Виды деятельности:</w:t>
      </w:r>
    </w:p>
    <w:p w:rsidR="00FD685D" w:rsidRPr="003C0FC8" w:rsidRDefault="003C0FC8" w:rsidP="003C0FC8">
      <w:pPr>
        <w:tabs>
          <w:tab w:val="left" w:pos="3465"/>
        </w:tabs>
        <w:spacing w:after="0" w:line="240" w:lineRule="auto"/>
        <w:ind w:firstLine="709"/>
        <w:jc w:val="both"/>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 xml:space="preserve">- </w:t>
      </w:r>
      <w:r w:rsidR="00FD685D" w:rsidRPr="003C0FC8">
        <w:rPr>
          <w:rFonts w:ascii="Times New Roman" w:eastAsia="Calibri" w:hAnsi="Times New Roman" w:cs="Times New Roman"/>
          <w:sz w:val="26"/>
          <w:szCs w:val="26"/>
          <w:lang w:eastAsia="en-US"/>
        </w:rPr>
        <w:t>игровая, включая сюжетно-ролевую игру, игру с правилами и другие виды игры,</w:t>
      </w:r>
    </w:p>
    <w:p w:rsidR="003C0FC8" w:rsidRDefault="003C0FC8"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FD685D" w:rsidRPr="003C0FC8">
        <w:rPr>
          <w:rFonts w:ascii="Times New Roman" w:eastAsia="Calibri" w:hAnsi="Times New Roman" w:cs="Times New Roman"/>
          <w:sz w:val="26"/>
          <w:szCs w:val="26"/>
          <w:lang w:eastAsia="en-US"/>
        </w:rPr>
        <w:t>коммуникативная (общение и взаимодействие со взрослыми и сверстниками),</w:t>
      </w:r>
    </w:p>
    <w:p w:rsidR="003C0FC8" w:rsidRDefault="003C0FC8"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FD685D" w:rsidRPr="003C0FC8">
        <w:rPr>
          <w:rFonts w:ascii="Times New Roman" w:eastAsia="Calibri" w:hAnsi="Times New Roman" w:cs="Times New Roman"/>
          <w:sz w:val="26"/>
          <w:szCs w:val="26"/>
          <w:lang w:eastAsia="en-US"/>
        </w:rPr>
        <w:t>познавательно-исследовательская (исследования объектов окружающего мира и экспериментирования с ними),</w:t>
      </w:r>
    </w:p>
    <w:p w:rsidR="003C0FC8" w:rsidRDefault="003C0FC8"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FD685D" w:rsidRPr="003C0FC8">
        <w:rPr>
          <w:rFonts w:ascii="Times New Roman" w:eastAsia="Calibri" w:hAnsi="Times New Roman" w:cs="Times New Roman"/>
          <w:sz w:val="26"/>
          <w:szCs w:val="26"/>
          <w:lang w:eastAsia="en-US"/>
        </w:rPr>
        <w:t>восприятие художественной литературы и фольклора,</w:t>
      </w:r>
    </w:p>
    <w:p w:rsidR="003C0FC8" w:rsidRDefault="003C0FC8"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FD685D" w:rsidRPr="003C0FC8">
        <w:rPr>
          <w:rFonts w:ascii="Times New Roman" w:eastAsia="Calibri" w:hAnsi="Times New Roman" w:cs="Times New Roman"/>
          <w:sz w:val="26"/>
          <w:szCs w:val="26"/>
          <w:lang w:eastAsia="en-US"/>
        </w:rPr>
        <w:t>самообслуживание и элементарный бытовой труд (в помещении и на улице),</w:t>
      </w:r>
    </w:p>
    <w:p w:rsidR="003C0FC8" w:rsidRDefault="003C0FC8"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FD685D" w:rsidRPr="003C0FC8">
        <w:rPr>
          <w:rFonts w:ascii="Times New Roman" w:eastAsia="Calibri" w:hAnsi="Times New Roman" w:cs="Times New Roman"/>
          <w:sz w:val="26"/>
          <w:szCs w:val="26"/>
          <w:lang w:eastAsia="en-US"/>
        </w:rPr>
        <w:t>конструирование из разного материала, включая конструкторы, модули, бумагу,</w:t>
      </w:r>
    </w:p>
    <w:p w:rsidR="003C0FC8" w:rsidRDefault="003C0FC8"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FD685D" w:rsidRPr="003C0FC8">
        <w:rPr>
          <w:rFonts w:ascii="Times New Roman" w:eastAsia="Calibri" w:hAnsi="Times New Roman" w:cs="Times New Roman"/>
          <w:sz w:val="26"/>
          <w:szCs w:val="26"/>
          <w:lang w:eastAsia="en-US"/>
        </w:rPr>
        <w:t>природный и иной материал, изобразительная (рисование, лепка, аппликация),</w:t>
      </w:r>
    </w:p>
    <w:p w:rsidR="003C0FC8" w:rsidRDefault="003C0FC8"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FD685D" w:rsidRPr="003C0FC8">
        <w:rPr>
          <w:rFonts w:ascii="Times New Roman" w:eastAsia="Calibri" w:hAnsi="Times New Roman" w:cs="Times New Roman"/>
          <w:sz w:val="26"/>
          <w:szCs w:val="26"/>
          <w:lang w:eastAsia="en-US"/>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FD685D" w:rsidRPr="003C0FC8" w:rsidRDefault="003C0FC8"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FD685D" w:rsidRPr="003C0FC8">
        <w:rPr>
          <w:rFonts w:ascii="Times New Roman" w:eastAsia="Calibri" w:hAnsi="Times New Roman" w:cs="Times New Roman"/>
          <w:sz w:val="26"/>
          <w:szCs w:val="26"/>
          <w:lang w:eastAsia="en-US"/>
        </w:rPr>
        <w:t>двигательная (овладение основными движениями) формы активности ребенка.</w:t>
      </w:r>
    </w:p>
    <w:p w:rsidR="003C0FC8" w:rsidRDefault="00FD685D" w:rsidP="003C0FC8">
      <w:pPr>
        <w:tabs>
          <w:tab w:val="left" w:pos="3465"/>
        </w:tabs>
        <w:spacing w:after="0" w:line="240" w:lineRule="auto"/>
        <w:ind w:firstLine="709"/>
        <w:jc w:val="both"/>
        <w:rPr>
          <w:rFonts w:ascii="Times New Roman" w:eastAsia="Calibri" w:hAnsi="Times New Roman" w:cs="Times New Roman"/>
          <w:b/>
          <w:i/>
          <w:sz w:val="26"/>
          <w:szCs w:val="26"/>
          <w:lang w:eastAsia="en-US"/>
        </w:rPr>
      </w:pPr>
      <w:r w:rsidRPr="003C0FC8">
        <w:rPr>
          <w:rFonts w:ascii="Times New Roman" w:eastAsia="Calibri" w:hAnsi="Times New Roman" w:cs="Times New Roman"/>
          <w:b/>
          <w:i/>
          <w:sz w:val="26"/>
          <w:szCs w:val="26"/>
          <w:lang w:eastAsia="en-US"/>
        </w:rPr>
        <w:t>Формы организации деятельности</w:t>
      </w:r>
    </w:p>
    <w:p w:rsidR="003C0FC8" w:rsidRDefault="003C0FC8" w:rsidP="003C0FC8">
      <w:pPr>
        <w:tabs>
          <w:tab w:val="left" w:pos="3465"/>
        </w:tabs>
        <w:spacing w:after="0" w:line="240" w:lineRule="auto"/>
        <w:ind w:firstLine="709"/>
        <w:jc w:val="both"/>
        <w:rPr>
          <w:rFonts w:ascii="Times New Roman" w:eastAsia="Calibri" w:hAnsi="Times New Roman" w:cs="Times New Roman"/>
          <w:b/>
          <w:i/>
          <w:sz w:val="26"/>
          <w:szCs w:val="26"/>
          <w:lang w:eastAsia="en-US"/>
        </w:rPr>
      </w:pPr>
      <w:r>
        <w:rPr>
          <w:rFonts w:ascii="Times New Roman" w:eastAsia="Calibri" w:hAnsi="Times New Roman" w:cs="Times New Roman"/>
          <w:b/>
          <w:i/>
          <w:sz w:val="26"/>
          <w:szCs w:val="26"/>
          <w:lang w:eastAsia="en-US"/>
        </w:rPr>
        <w:t xml:space="preserve">- </w:t>
      </w:r>
      <w:r w:rsidR="00FD685D" w:rsidRPr="003C0FC8">
        <w:rPr>
          <w:rFonts w:ascii="Times New Roman" w:eastAsia="Calibri" w:hAnsi="Times New Roman" w:cs="Times New Roman"/>
          <w:sz w:val="26"/>
          <w:szCs w:val="26"/>
          <w:lang w:eastAsia="en-US"/>
        </w:rPr>
        <w:t>игра, игровое упражнение, игра-путешествие, занятие;</w:t>
      </w:r>
    </w:p>
    <w:p w:rsidR="003C0FC8" w:rsidRDefault="003C0FC8" w:rsidP="003C0FC8">
      <w:pPr>
        <w:tabs>
          <w:tab w:val="left" w:pos="3465"/>
        </w:tabs>
        <w:spacing w:after="0" w:line="240" w:lineRule="auto"/>
        <w:ind w:firstLine="709"/>
        <w:jc w:val="both"/>
        <w:rPr>
          <w:rFonts w:ascii="Times New Roman" w:eastAsia="Calibri" w:hAnsi="Times New Roman" w:cs="Times New Roman"/>
          <w:b/>
          <w:i/>
          <w:sz w:val="26"/>
          <w:szCs w:val="26"/>
          <w:lang w:eastAsia="en-US"/>
        </w:rPr>
      </w:pPr>
      <w:r>
        <w:rPr>
          <w:rFonts w:ascii="Times New Roman" w:eastAsia="Calibri" w:hAnsi="Times New Roman" w:cs="Times New Roman"/>
          <w:b/>
          <w:i/>
          <w:sz w:val="26"/>
          <w:szCs w:val="26"/>
          <w:lang w:eastAsia="en-US"/>
        </w:rPr>
        <w:t xml:space="preserve">- </w:t>
      </w:r>
      <w:r w:rsidR="00FD685D" w:rsidRPr="003C0FC8">
        <w:rPr>
          <w:rFonts w:ascii="Times New Roman" w:eastAsia="Calibri" w:hAnsi="Times New Roman" w:cs="Times New Roman"/>
          <w:sz w:val="26"/>
          <w:szCs w:val="26"/>
          <w:lang w:eastAsia="en-US"/>
        </w:rPr>
        <w:t>тематический модуль, коллекционирование,</w:t>
      </w:r>
    </w:p>
    <w:p w:rsidR="003C0FC8" w:rsidRDefault="003C0FC8" w:rsidP="003C0FC8">
      <w:pPr>
        <w:tabs>
          <w:tab w:val="left" w:pos="3465"/>
        </w:tabs>
        <w:spacing w:after="0" w:line="240" w:lineRule="auto"/>
        <w:ind w:firstLine="709"/>
        <w:jc w:val="both"/>
        <w:rPr>
          <w:rFonts w:ascii="Times New Roman" w:eastAsia="Calibri" w:hAnsi="Times New Roman" w:cs="Times New Roman"/>
          <w:b/>
          <w:i/>
          <w:sz w:val="26"/>
          <w:szCs w:val="26"/>
          <w:lang w:eastAsia="en-US"/>
        </w:rPr>
      </w:pPr>
      <w:r>
        <w:rPr>
          <w:rFonts w:ascii="Times New Roman" w:eastAsia="Calibri" w:hAnsi="Times New Roman" w:cs="Times New Roman"/>
          <w:b/>
          <w:i/>
          <w:sz w:val="26"/>
          <w:szCs w:val="26"/>
          <w:lang w:eastAsia="en-US"/>
        </w:rPr>
        <w:t xml:space="preserve">- </w:t>
      </w:r>
      <w:r w:rsidR="00FD685D" w:rsidRPr="003C0FC8">
        <w:rPr>
          <w:rFonts w:ascii="Times New Roman" w:eastAsia="Calibri" w:hAnsi="Times New Roman" w:cs="Times New Roman"/>
          <w:sz w:val="26"/>
          <w:szCs w:val="26"/>
          <w:lang w:eastAsia="en-US"/>
        </w:rPr>
        <w:t>чтение, беседа/разговор, ситуации,</w:t>
      </w:r>
    </w:p>
    <w:p w:rsidR="003C0FC8" w:rsidRDefault="003C0FC8" w:rsidP="003C0FC8">
      <w:pPr>
        <w:tabs>
          <w:tab w:val="left" w:pos="3465"/>
        </w:tabs>
        <w:spacing w:after="0" w:line="240" w:lineRule="auto"/>
        <w:ind w:firstLine="709"/>
        <w:jc w:val="both"/>
        <w:rPr>
          <w:rFonts w:ascii="Times New Roman" w:eastAsia="Calibri" w:hAnsi="Times New Roman" w:cs="Times New Roman"/>
          <w:b/>
          <w:i/>
          <w:sz w:val="26"/>
          <w:szCs w:val="26"/>
          <w:lang w:eastAsia="en-US"/>
        </w:rPr>
      </w:pPr>
      <w:r>
        <w:rPr>
          <w:rFonts w:ascii="Times New Roman" w:eastAsia="Calibri" w:hAnsi="Times New Roman" w:cs="Times New Roman"/>
          <w:b/>
          <w:i/>
          <w:sz w:val="26"/>
          <w:szCs w:val="26"/>
          <w:lang w:eastAsia="en-US"/>
        </w:rPr>
        <w:t xml:space="preserve">- </w:t>
      </w:r>
      <w:r w:rsidR="00FD685D" w:rsidRPr="003C0FC8">
        <w:rPr>
          <w:rFonts w:ascii="Times New Roman" w:eastAsia="Calibri" w:hAnsi="Times New Roman" w:cs="Times New Roman"/>
          <w:sz w:val="26"/>
          <w:szCs w:val="26"/>
          <w:lang w:eastAsia="en-US"/>
        </w:rPr>
        <w:t>конкурсы, викторины, коллективное творческое дело,</w:t>
      </w:r>
    </w:p>
    <w:p w:rsidR="003C0FC8" w:rsidRDefault="003C0FC8" w:rsidP="003C0FC8">
      <w:pPr>
        <w:tabs>
          <w:tab w:val="left" w:pos="3465"/>
        </w:tabs>
        <w:spacing w:after="0" w:line="240" w:lineRule="auto"/>
        <w:ind w:firstLine="709"/>
        <w:jc w:val="both"/>
        <w:rPr>
          <w:rFonts w:ascii="Times New Roman" w:eastAsia="Calibri" w:hAnsi="Times New Roman" w:cs="Times New Roman"/>
          <w:b/>
          <w:i/>
          <w:sz w:val="26"/>
          <w:szCs w:val="26"/>
          <w:lang w:eastAsia="en-US"/>
        </w:rPr>
      </w:pPr>
      <w:r>
        <w:rPr>
          <w:rFonts w:ascii="Times New Roman" w:eastAsia="Calibri" w:hAnsi="Times New Roman" w:cs="Times New Roman"/>
          <w:b/>
          <w:i/>
          <w:sz w:val="26"/>
          <w:szCs w:val="26"/>
          <w:lang w:eastAsia="en-US"/>
        </w:rPr>
        <w:t xml:space="preserve">- </w:t>
      </w:r>
      <w:r w:rsidR="00FD685D" w:rsidRPr="003C0FC8">
        <w:rPr>
          <w:rFonts w:ascii="Times New Roman" w:eastAsia="Calibri" w:hAnsi="Times New Roman" w:cs="Times New Roman"/>
          <w:sz w:val="26"/>
          <w:szCs w:val="26"/>
          <w:lang w:eastAsia="en-US"/>
        </w:rPr>
        <w:t>проекты, эксперименты, длительные наблюдения, экологические акции, экскурсии, пешеходные прогулки.</w:t>
      </w:r>
    </w:p>
    <w:p w:rsidR="003C0FC8" w:rsidRDefault="003C0FC8" w:rsidP="003C0FC8">
      <w:pPr>
        <w:tabs>
          <w:tab w:val="left" w:pos="3465"/>
        </w:tabs>
        <w:spacing w:after="0" w:line="240" w:lineRule="auto"/>
        <w:ind w:firstLine="709"/>
        <w:jc w:val="both"/>
        <w:rPr>
          <w:rFonts w:ascii="Times New Roman" w:eastAsia="Calibri" w:hAnsi="Times New Roman" w:cs="Times New Roman"/>
          <w:b/>
          <w:i/>
          <w:sz w:val="26"/>
          <w:szCs w:val="26"/>
          <w:lang w:eastAsia="en-US"/>
        </w:rPr>
      </w:pPr>
      <w:r>
        <w:rPr>
          <w:rFonts w:ascii="Times New Roman" w:eastAsia="Calibri" w:hAnsi="Times New Roman" w:cs="Times New Roman"/>
          <w:b/>
          <w:i/>
          <w:sz w:val="26"/>
          <w:szCs w:val="26"/>
          <w:lang w:eastAsia="en-US"/>
        </w:rPr>
        <w:t xml:space="preserve">- </w:t>
      </w:r>
      <w:r w:rsidR="00FD685D" w:rsidRPr="003C0FC8">
        <w:rPr>
          <w:rFonts w:ascii="Times New Roman" w:eastAsia="Calibri" w:hAnsi="Times New Roman" w:cs="Times New Roman"/>
          <w:sz w:val="26"/>
          <w:szCs w:val="26"/>
          <w:lang w:eastAsia="en-US"/>
        </w:rPr>
        <w:t>мастерская, клубный час,</w:t>
      </w:r>
    </w:p>
    <w:p w:rsidR="003C0FC8" w:rsidRDefault="003C0FC8" w:rsidP="003C0FC8">
      <w:pPr>
        <w:tabs>
          <w:tab w:val="left" w:pos="3465"/>
        </w:tabs>
        <w:spacing w:after="0" w:line="240" w:lineRule="auto"/>
        <w:ind w:firstLine="709"/>
        <w:jc w:val="both"/>
        <w:rPr>
          <w:rFonts w:ascii="Times New Roman" w:eastAsia="Calibri" w:hAnsi="Times New Roman" w:cs="Times New Roman"/>
          <w:b/>
          <w:i/>
          <w:sz w:val="26"/>
          <w:szCs w:val="26"/>
          <w:lang w:eastAsia="en-US"/>
        </w:rPr>
      </w:pPr>
      <w:r>
        <w:rPr>
          <w:rFonts w:ascii="Times New Roman" w:eastAsia="Calibri" w:hAnsi="Times New Roman" w:cs="Times New Roman"/>
          <w:b/>
          <w:i/>
          <w:sz w:val="26"/>
          <w:szCs w:val="26"/>
          <w:lang w:eastAsia="en-US"/>
        </w:rPr>
        <w:t xml:space="preserve">- </w:t>
      </w:r>
      <w:r w:rsidR="00FD685D" w:rsidRPr="003C0FC8">
        <w:rPr>
          <w:rFonts w:ascii="Times New Roman" w:eastAsia="Calibri" w:hAnsi="Times New Roman" w:cs="Times New Roman"/>
          <w:sz w:val="26"/>
          <w:szCs w:val="26"/>
          <w:lang w:eastAsia="en-US"/>
        </w:rPr>
        <w:t>праздники, развлечения, физкультурно-спортивные соревнования,</w:t>
      </w:r>
    </w:p>
    <w:p w:rsidR="00FD685D" w:rsidRPr="003C0FC8" w:rsidRDefault="003C0FC8" w:rsidP="003C0FC8">
      <w:pPr>
        <w:tabs>
          <w:tab w:val="left" w:pos="3465"/>
        </w:tabs>
        <w:spacing w:after="0" w:line="240" w:lineRule="auto"/>
        <w:ind w:firstLine="709"/>
        <w:jc w:val="both"/>
        <w:rPr>
          <w:rFonts w:ascii="Times New Roman" w:eastAsia="Calibri" w:hAnsi="Times New Roman" w:cs="Times New Roman"/>
          <w:b/>
          <w:i/>
          <w:sz w:val="26"/>
          <w:szCs w:val="26"/>
          <w:lang w:eastAsia="en-US"/>
        </w:rPr>
      </w:pPr>
      <w:r>
        <w:rPr>
          <w:rFonts w:ascii="Times New Roman" w:eastAsia="Calibri" w:hAnsi="Times New Roman" w:cs="Times New Roman"/>
          <w:b/>
          <w:i/>
          <w:sz w:val="26"/>
          <w:szCs w:val="26"/>
          <w:lang w:eastAsia="en-US"/>
        </w:rPr>
        <w:t xml:space="preserve">- </w:t>
      </w:r>
      <w:r w:rsidR="00FD685D" w:rsidRPr="003C0FC8">
        <w:rPr>
          <w:rFonts w:ascii="Times New Roman" w:eastAsia="Calibri" w:hAnsi="Times New Roman" w:cs="Times New Roman"/>
          <w:sz w:val="26"/>
          <w:szCs w:val="26"/>
          <w:lang w:eastAsia="en-US"/>
        </w:rPr>
        <w:t>театрализованные игры, инсценировки.</w:t>
      </w:r>
    </w:p>
    <w:p w:rsidR="00FD685D" w:rsidRDefault="00FD685D"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sidRPr="003C0FC8">
        <w:rPr>
          <w:rFonts w:ascii="Times New Roman" w:eastAsia="Calibri" w:hAnsi="Times New Roman" w:cs="Times New Roman"/>
          <w:sz w:val="26"/>
          <w:szCs w:val="26"/>
          <w:lang w:eastAsia="en-US"/>
        </w:rPr>
        <w:t>Практическая реализация цели и задач воспитания осуществляется в рамках следующих направл</w:t>
      </w:r>
      <w:r w:rsidR="004502D0">
        <w:rPr>
          <w:rFonts w:ascii="Times New Roman" w:eastAsia="Calibri" w:hAnsi="Times New Roman" w:cs="Times New Roman"/>
          <w:sz w:val="26"/>
          <w:szCs w:val="26"/>
          <w:lang w:eastAsia="en-US"/>
        </w:rPr>
        <w:t>ений воспитательной работы ДОУ.</w:t>
      </w:r>
    </w:p>
    <w:p w:rsidR="00FD685D" w:rsidRDefault="00FD685D" w:rsidP="004502D0">
      <w:pPr>
        <w:tabs>
          <w:tab w:val="left" w:pos="3465"/>
        </w:tabs>
        <w:spacing w:after="0" w:line="240" w:lineRule="auto"/>
        <w:jc w:val="both"/>
        <w:rPr>
          <w:rFonts w:ascii="Times New Roman" w:eastAsia="Calibri" w:hAnsi="Times New Roman" w:cs="Times New Roman"/>
          <w:sz w:val="26"/>
          <w:szCs w:val="26"/>
          <w:lang w:eastAsia="en-US"/>
        </w:rPr>
      </w:pPr>
    </w:p>
    <w:p w:rsidR="003C0FC8" w:rsidRDefault="003C0FC8" w:rsidP="00E12406">
      <w:pPr>
        <w:tabs>
          <w:tab w:val="left" w:pos="3465"/>
        </w:tabs>
        <w:spacing w:after="0" w:line="240" w:lineRule="auto"/>
        <w:ind w:firstLine="709"/>
        <w:jc w:val="both"/>
        <w:rPr>
          <w:rFonts w:ascii="Times New Roman" w:eastAsia="Calibri" w:hAnsi="Times New Roman" w:cs="Times New Roman"/>
          <w:b/>
          <w:sz w:val="26"/>
          <w:szCs w:val="26"/>
          <w:lang w:eastAsia="en-US"/>
        </w:rPr>
      </w:pPr>
      <w:r w:rsidRPr="003C0FC8">
        <w:rPr>
          <w:rFonts w:ascii="Times New Roman" w:eastAsia="Calibri" w:hAnsi="Times New Roman" w:cs="Times New Roman"/>
          <w:b/>
          <w:sz w:val="26"/>
          <w:szCs w:val="26"/>
          <w:lang w:eastAsia="en-US"/>
        </w:rPr>
        <w:t>2.</w:t>
      </w:r>
      <w:r w:rsidR="00E12406">
        <w:rPr>
          <w:rFonts w:ascii="Times New Roman" w:eastAsia="Calibri" w:hAnsi="Times New Roman" w:cs="Times New Roman"/>
          <w:b/>
          <w:sz w:val="26"/>
          <w:szCs w:val="26"/>
          <w:lang w:eastAsia="en-US"/>
        </w:rPr>
        <w:t xml:space="preserve">2. </w:t>
      </w:r>
      <w:r w:rsidRPr="003C0FC8">
        <w:rPr>
          <w:rFonts w:ascii="Times New Roman" w:eastAsia="Calibri" w:hAnsi="Times New Roman" w:cs="Times New Roman"/>
          <w:b/>
          <w:sz w:val="26"/>
          <w:szCs w:val="26"/>
          <w:lang w:eastAsia="en-US"/>
        </w:rPr>
        <w:t xml:space="preserve"> Направления реализации программы воспитания</w:t>
      </w:r>
    </w:p>
    <w:p w:rsidR="003C0FC8" w:rsidRDefault="003C0FC8" w:rsidP="00E12406">
      <w:pPr>
        <w:tabs>
          <w:tab w:val="left" w:pos="3465"/>
        </w:tabs>
        <w:spacing w:after="0" w:line="240" w:lineRule="auto"/>
        <w:ind w:firstLine="709"/>
        <w:jc w:val="both"/>
        <w:rPr>
          <w:rFonts w:ascii="Times New Roman" w:eastAsia="Calibri" w:hAnsi="Times New Roman" w:cs="Times New Roman"/>
          <w:b/>
          <w:sz w:val="26"/>
          <w:szCs w:val="26"/>
          <w:lang w:eastAsia="en-US"/>
        </w:rPr>
      </w:pPr>
    </w:p>
    <w:p w:rsidR="00E12406" w:rsidRDefault="004502D0" w:rsidP="00E12406">
      <w:pPr>
        <w:tabs>
          <w:tab w:val="left" w:pos="3465"/>
        </w:tabs>
        <w:spacing w:after="0" w:line="240" w:lineRule="auto"/>
        <w:ind w:firstLine="709"/>
        <w:jc w:val="center"/>
        <w:rPr>
          <w:rFonts w:ascii="Times New Roman" w:eastAsia="Calibri" w:hAnsi="Times New Roman" w:cs="Times New Roman"/>
          <w:b/>
          <w:sz w:val="26"/>
          <w:szCs w:val="26"/>
          <w:lang w:eastAsia="en-US"/>
        </w:rPr>
      </w:pPr>
      <w:r w:rsidRPr="004502D0">
        <w:rPr>
          <w:rFonts w:ascii="Times New Roman" w:eastAsia="Calibri" w:hAnsi="Times New Roman" w:cs="Times New Roman"/>
          <w:b/>
          <w:sz w:val="26"/>
          <w:szCs w:val="26"/>
          <w:lang w:eastAsia="en-US"/>
        </w:rPr>
        <w:t>Физическое воспитание и оздоровительное направление воспитания</w:t>
      </w:r>
    </w:p>
    <w:p w:rsidR="004502D0" w:rsidRPr="00E12406" w:rsidRDefault="004502D0" w:rsidP="00E12406">
      <w:pPr>
        <w:tabs>
          <w:tab w:val="left" w:pos="3465"/>
        </w:tabs>
        <w:spacing w:after="0" w:line="240" w:lineRule="auto"/>
        <w:ind w:firstLine="709"/>
        <w:jc w:val="center"/>
        <w:rPr>
          <w:rFonts w:ascii="Times New Roman" w:eastAsia="Calibri" w:hAnsi="Times New Roman" w:cs="Times New Roman"/>
          <w:b/>
          <w:sz w:val="26"/>
          <w:szCs w:val="26"/>
          <w:lang w:eastAsia="en-US"/>
        </w:rPr>
      </w:pPr>
      <w:r w:rsidRPr="004502D0">
        <w:rPr>
          <w:rFonts w:ascii="Times New Roman" w:eastAsia="Calibri" w:hAnsi="Times New Roman" w:cs="Times New Roman"/>
          <w:sz w:val="26"/>
          <w:szCs w:val="26"/>
          <w:lang w:eastAsia="en-US"/>
        </w:rPr>
        <w:t xml:space="preserve">Ценность – </w:t>
      </w:r>
      <w:r w:rsidRPr="004502D0">
        <w:rPr>
          <w:rFonts w:ascii="Times New Roman" w:eastAsia="Calibri" w:hAnsi="Times New Roman" w:cs="Times New Roman"/>
          <w:b/>
          <w:i/>
          <w:sz w:val="26"/>
          <w:szCs w:val="26"/>
          <w:lang w:eastAsia="en-US"/>
        </w:rPr>
        <w:t>здоровье.</w:t>
      </w:r>
      <w:r w:rsidRPr="004502D0">
        <w:rPr>
          <w:rFonts w:ascii="Times New Roman" w:eastAsia="Calibri" w:hAnsi="Times New Roman" w:cs="Times New Roman"/>
          <w:sz w:val="26"/>
          <w:szCs w:val="26"/>
          <w:lang w:eastAsia="en-US"/>
        </w:rPr>
        <w:t xml:space="preserve">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3C0FC8" w:rsidRPr="003C0FC8" w:rsidRDefault="003C0FC8"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sidRPr="003C0FC8">
        <w:rPr>
          <w:rFonts w:ascii="Times New Roman" w:eastAsia="Calibri" w:hAnsi="Times New Roman" w:cs="Times New Roman"/>
          <w:sz w:val="26"/>
          <w:szCs w:val="26"/>
          <w:lang w:eastAsia="en-US"/>
        </w:rPr>
        <w:t xml:space="preserve">Физическое воспитание и формирование культуры здоровья включает: </w:t>
      </w:r>
    </w:p>
    <w:p w:rsidR="003C0FC8" w:rsidRPr="003C0FC8" w:rsidRDefault="003C0FC8"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sidRPr="003C0FC8">
        <w:rPr>
          <w:rFonts w:ascii="Times New Roman" w:eastAsia="Calibri" w:hAnsi="Times New Roman" w:cs="Times New Roman"/>
          <w:sz w:val="26"/>
          <w:szCs w:val="26"/>
          <w:lang w:eastAsia="en-US"/>
        </w:rPr>
        <w:lastRenderedPageBreak/>
        <w:t xml:space="preserve">- формирование у подрастающего поколения ответственного отношения к своему здоровью и потребности в здоровом образе жизни; </w:t>
      </w:r>
    </w:p>
    <w:p w:rsidR="003C0FC8" w:rsidRPr="003C0FC8" w:rsidRDefault="003C0FC8"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sidRPr="003C0FC8">
        <w:rPr>
          <w:rFonts w:ascii="Times New Roman" w:eastAsia="Calibri" w:hAnsi="Times New Roman" w:cs="Times New Roman"/>
          <w:sz w:val="26"/>
          <w:szCs w:val="26"/>
          <w:lang w:eastAsia="en-US"/>
        </w:rPr>
        <w:t xml:space="preserve">-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 </w:t>
      </w:r>
    </w:p>
    <w:p w:rsidR="003C0FC8" w:rsidRPr="003C0FC8" w:rsidRDefault="003C0FC8"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sidRPr="003C0FC8">
        <w:rPr>
          <w:rFonts w:ascii="Times New Roman" w:eastAsia="Calibri" w:hAnsi="Times New Roman" w:cs="Times New Roman"/>
          <w:sz w:val="26"/>
          <w:szCs w:val="26"/>
          <w:lang w:eastAsia="en-US"/>
        </w:rPr>
        <w:t xml:space="preserve">-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 </w:t>
      </w:r>
    </w:p>
    <w:p w:rsidR="003C0FC8" w:rsidRPr="003C0FC8" w:rsidRDefault="003C0FC8"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sidRPr="003C0FC8">
        <w:rPr>
          <w:rFonts w:ascii="Times New Roman" w:eastAsia="Calibri" w:hAnsi="Times New Roman" w:cs="Times New Roman"/>
          <w:sz w:val="26"/>
          <w:szCs w:val="26"/>
          <w:lang w:eastAsia="en-US"/>
        </w:rPr>
        <w:t xml:space="preserve">- развитие культуры безопасной жизнедеятельности, профилактику вредных привычек; </w:t>
      </w:r>
    </w:p>
    <w:p w:rsidR="003C0FC8" w:rsidRPr="003C0FC8" w:rsidRDefault="003C0FC8"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sidRPr="003C0FC8">
        <w:rPr>
          <w:rFonts w:ascii="Times New Roman" w:eastAsia="Calibri" w:hAnsi="Times New Roman" w:cs="Times New Roman"/>
          <w:sz w:val="26"/>
          <w:szCs w:val="26"/>
          <w:lang w:eastAsia="en-US"/>
        </w:rPr>
        <w:t xml:space="preserve">-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 </w:t>
      </w:r>
    </w:p>
    <w:p w:rsidR="003C0FC8" w:rsidRPr="003C0FC8" w:rsidRDefault="003C0FC8"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sidRPr="003C0FC8">
        <w:rPr>
          <w:rFonts w:ascii="Times New Roman" w:eastAsia="Calibri" w:hAnsi="Times New Roman" w:cs="Times New Roman"/>
          <w:sz w:val="26"/>
          <w:szCs w:val="26"/>
          <w:lang w:eastAsia="en-US"/>
        </w:rPr>
        <w:t xml:space="preserve">- использование потенциала спортивной деятельности для профилактики асоциального поведения; </w:t>
      </w:r>
    </w:p>
    <w:p w:rsidR="003C0FC8" w:rsidRDefault="003C0FC8"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sidRPr="003C0FC8">
        <w:rPr>
          <w:rFonts w:ascii="Times New Roman" w:eastAsia="Calibri" w:hAnsi="Times New Roman" w:cs="Times New Roman"/>
          <w:sz w:val="26"/>
          <w:szCs w:val="26"/>
          <w:lang w:eastAsia="en-US"/>
        </w:rPr>
        <w:t>- содействие проведению массовых общественно-спортивных мероприятий и привлечение к участию в них детей.</w:t>
      </w:r>
    </w:p>
    <w:p w:rsidR="004502D0" w:rsidRPr="004502D0" w:rsidRDefault="004502D0" w:rsidP="004502D0">
      <w:pPr>
        <w:spacing w:after="0" w:line="240" w:lineRule="auto"/>
        <w:ind w:firstLine="709"/>
        <w:jc w:val="both"/>
        <w:rPr>
          <w:rFonts w:ascii="Times New Roman" w:eastAsia="Calibri" w:hAnsi="Times New Roman" w:cs="Times New Roman"/>
          <w:sz w:val="26"/>
          <w:szCs w:val="26"/>
          <w:lang w:eastAsia="en-US"/>
        </w:rPr>
      </w:pPr>
      <w:r w:rsidRPr="004502D0">
        <w:rPr>
          <w:rFonts w:ascii="Times New Roman" w:eastAsia="Calibri" w:hAnsi="Times New Roman" w:cs="Times New Roman"/>
          <w:sz w:val="26"/>
          <w:szCs w:val="26"/>
          <w:lang w:eastAsia="en-US"/>
        </w:rPr>
        <w:t xml:space="preserve">Формирование у дошкольников </w:t>
      </w:r>
      <w:r w:rsidRPr="004502D0">
        <w:rPr>
          <w:rFonts w:ascii="Times New Roman" w:eastAsia="Calibri" w:hAnsi="Times New Roman" w:cs="Times New Roman"/>
          <w:b/>
          <w:sz w:val="26"/>
          <w:szCs w:val="26"/>
          <w:lang w:eastAsia="en-US"/>
        </w:rPr>
        <w:t xml:space="preserve">культурно-гигиенических навыков </w:t>
      </w:r>
      <w:r w:rsidRPr="004502D0">
        <w:rPr>
          <w:rFonts w:ascii="Times New Roman" w:eastAsia="Calibri" w:hAnsi="Times New Roman" w:cs="Times New Roman"/>
          <w:sz w:val="26"/>
          <w:szCs w:val="26"/>
          <w:lang w:eastAsia="en-US"/>
        </w:rPr>
        <w:t xml:space="preserve">является важной частью воспитания </w:t>
      </w:r>
      <w:r w:rsidRPr="004502D0">
        <w:rPr>
          <w:rFonts w:ascii="Times New Roman" w:eastAsia="Calibri" w:hAnsi="Times New Roman" w:cs="Times New Roman"/>
          <w:b/>
          <w:sz w:val="26"/>
          <w:szCs w:val="26"/>
          <w:lang w:eastAsia="en-US"/>
        </w:rPr>
        <w:t>культуры здоровья</w:t>
      </w:r>
      <w:r w:rsidRPr="004502D0">
        <w:rPr>
          <w:rFonts w:ascii="Times New Roman" w:eastAsia="Calibri" w:hAnsi="Times New Roman" w:cs="Times New Roman"/>
          <w:sz w:val="26"/>
          <w:szCs w:val="26"/>
          <w:lang w:eastAsia="en-US"/>
        </w:rPr>
        <w:t>. Воспитатель формир</w:t>
      </w:r>
      <w:r>
        <w:rPr>
          <w:rFonts w:ascii="Times New Roman" w:eastAsia="Calibri" w:hAnsi="Times New Roman" w:cs="Times New Roman"/>
          <w:sz w:val="26"/>
          <w:szCs w:val="26"/>
          <w:lang w:eastAsia="en-US"/>
        </w:rPr>
        <w:t>ует</w:t>
      </w:r>
      <w:r w:rsidRPr="004502D0">
        <w:rPr>
          <w:rFonts w:ascii="Times New Roman" w:eastAsia="Calibri" w:hAnsi="Times New Roman" w:cs="Times New Roman"/>
          <w:sz w:val="26"/>
          <w:szCs w:val="26"/>
          <w:lang w:eastAsia="en-US"/>
        </w:rPr>
        <w:t xml:space="preserve">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4502D0" w:rsidRPr="004502D0" w:rsidRDefault="004502D0" w:rsidP="004502D0">
      <w:pPr>
        <w:spacing w:after="0" w:line="240" w:lineRule="auto"/>
        <w:ind w:firstLine="709"/>
        <w:jc w:val="both"/>
        <w:rPr>
          <w:rFonts w:ascii="Times New Roman" w:eastAsia="Calibri" w:hAnsi="Times New Roman" w:cs="Times New Roman"/>
          <w:sz w:val="26"/>
          <w:szCs w:val="26"/>
          <w:lang w:eastAsia="en-US"/>
        </w:rPr>
      </w:pPr>
      <w:r w:rsidRPr="004502D0">
        <w:rPr>
          <w:rFonts w:ascii="Times New Roman" w:eastAsia="Calibri" w:hAnsi="Times New Roman" w:cs="Times New Roman"/>
          <w:sz w:val="26"/>
          <w:szCs w:val="26"/>
          <w:lang w:eastAsia="en-US"/>
        </w:rPr>
        <w:t>Формируя</w:t>
      </w:r>
      <w:r w:rsidRPr="004502D0">
        <w:rPr>
          <w:rFonts w:ascii="Times New Roman" w:eastAsia="Calibri" w:hAnsi="Times New Roman" w:cs="Times New Roman"/>
          <w:sz w:val="26"/>
          <w:szCs w:val="26"/>
          <w:lang w:eastAsia="en-US"/>
        </w:rPr>
        <w:tab/>
        <w:t>у</w:t>
      </w:r>
      <w:r w:rsidRPr="004502D0">
        <w:rPr>
          <w:rFonts w:ascii="Times New Roman" w:eastAsia="Calibri" w:hAnsi="Times New Roman" w:cs="Times New Roman"/>
          <w:sz w:val="26"/>
          <w:szCs w:val="26"/>
          <w:lang w:eastAsia="en-US"/>
        </w:rPr>
        <w:tab/>
        <w:t>детей</w:t>
      </w:r>
      <w:r w:rsidRPr="004502D0">
        <w:rPr>
          <w:rFonts w:ascii="Times New Roman" w:eastAsia="Calibri" w:hAnsi="Times New Roman" w:cs="Times New Roman"/>
          <w:sz w:val="26"/>
          <w:szCs w:val="26"/>
          <w:lang w:eastAsia="en-US"/>
        </w:rPr>
        <w:tab/>
        <w:t xml:space="preserve"> культурно-гигиенические</w:t>
      </w:r>
      <w:r w:rsidRPr="004502D0">
        <w:rPr>
          <w:rFonts w:ascii="Times New Roman" w:eastAsia="Calibri" w:hAnsi="Times New Roman" w:cs="Times New Roman"/>
          <w:sz w:val="26"/>
          <w:szCs w:val="26"/>
          <w:lang w:eastAsia="en-US"/>
        </w:rPr>
        <w:tab/>
        <w:t xml:space="preserve">навыки </w:t>
      </w:r>
      <w:r>
        <w:rPr>
          <w:rFonts w:ascii="Times New Roman" w:eastAsia="Calibri" w:hAnsi="Times New Roman" w:cs="Times New Roman"/>
          <w:sz w:val="26"/>
          <w:szCs w:val="26"/>
          <w:lang w:eastAsia="en-US"/>
        </w:rPr>
        <w:t xml:space="preserve">воспитатель особое  </w:t>
      </w:r>
      <w:r w:rsidRPr="004502D0">
        <w:rPr>
          <w:rFonts w:ascii="Times New Roman" w:eastAsia="Calibri" w:hAnsi="Times New Roman" w:cs="Times New Roman"/>
          <w:sz w:val="26"/>
          <w:szCs w:val="26"/>
          <w:lang w:eastAsia="en-US"/>
        </w:rPr>
        <w:t xml:space="preserve">свое внимание </w:t>
      </w:r>
      <w:r>
        <w:rPr>
          <w:rFonts w:ascii="Times New Roman" w:eastAsia="Calibri" w:hAnsi="Times New Roman" w:cs="Times New Roman"/>
          <w:sz w:val="26"/>
          <w:szCs w:val="26"/>
          <w:lang w:eastAsia="en-US"/>
        </w:rPr>
        <w:t xml:space="preserve">уделяет </w:t>
      </w:r>
      <w:r w:rsidRPr="004502D0">
        <w:rPr>
          <w:rFonts w:ascii="Times New Roman" w:eastAsia="Calibri" w:hAnsi="Times New Roman" w:cs="Times New Roman"/>
          <w:sz w:val="26"/>
          <w:szCs w:val="26"/>
          <w:lang w:eastAsia="en-US"/>
        </w:rPr>
        <w:t>на нескольких основных направлениях воспитательной работы:</w:t>
      </w:r>
    </w:p>
    <w:p w:rsidR="004502D0" w:rsidRPr="004502D0" w:rsidRDefault="004502D0" w:rsidP="003E22CC">
      <w:pPr>
        <w:numPr>
          <w:ilvl w:val="0"/>
          <w:numId w:val="44"/>
        </w:numPr>
        <w:spacing w:after="0" w:line="240" w:lineRule="auto"/>
        <w:ind w:left="0" w:firstLine="709"/>
        <w:jc w:val="both"/>
        <w:rPr>
          <w:rFonts w:ascii="Times New Roman" w:eastAsia="Calibri" w:hAnsi="Times New Roman" w:cs="Times New Roman"/>
          <w:sz w:val="26"/>
          <w:szCs w:val="26"/>
          <w:lang w:eastAsia="en-US"/>
        </w:rPr>
      </w:pPr>
      <w:r w:rsidRPr="004502D0">
        <w:rPr>
          <w:rFonts w:ascii="Times New Roman" w:eastAsia="Calibri" w:hAnsi="Times New Roman" w:cs="Times New Roman"/>
          <w:sz w:val="26"/>
          <w:szCs w:val="26"/>
          <w:lang w:eastAsia="en-US"/>
        </w:rPr>
        <w:t>формировать у ребенка навыки поведения во время приема пищи;</w:t>
      </w:r>
    </w:p>
    <w:p w:rsidR="004502D0" w:rsidRPr="004502D0" w:rsidRDefault="004502D0" w:rsidP="003E22CC">
      <w:pPr>
        <w:numPr>
          <w:ilvl w:val="0"/>
          <w:numId w:val="44"/>
        </w:numPr>
        <w:spacing w:after="0" w:line="240" w:lineRule="auto"/>
        <w:ind w:left="0" w:firstLine="709"/>
        <w:jc w:val="both"/>
        <w:rPr>
          <w:rFonts w:ascii="Times New Roman" w:eastAsia="Calibri" w:hAnsi="Times New Roman" w:cs="Times New Roman"/>
          <w:sz w:val="26"/>
          <w:szCs w:val="26"/>
          <w:lang w:eastAsia="en-US"/>
        </w:rPr>
      </w:pPr>
      <w:r w:rsidRPr="004502D0">
        <w:rPr>
          <w:rFonts w:ascii="Times New Roman" w:eastAsia="Calibri" w:hAnsi="Times New Roman" w:cs="Times New Roman"/>
          <w:sz w:val="26"/>
          <w:szCs w:val="26"/>
          <w:lang w:eastAsia="en-US"/>
        </w:rPr>
        <w:t>формировать</w:t>
      </w:r>
      <w:r w:rsidRPr="004502D0">
        <w:rPr>
          <w:rFonts w:ascii="Times New Roman" w:eastAsia="Calibri" w:hAnsi="Times New Roman" w:cs="Times New Roman"/>
          <w:sz w:val="26"/>
          <w:szCs w:val="26"/>
          <w:lang w:eastAsia="en-US"/>
        </w:rPr>
        <w:tab/>
        <w:t>у</w:t>
      </w:r>
      <w:r w:rsidRPr="004502D0">
        <w:rPr>
          <w:rFonts w:ascii="Times New Roman" w:eastAsia="Calibri" w:hAnsi="Times New Roman" w:cs="Times New Roman"/>
          <w:sz w:val="26"/>
          <w:szCs w:val="26"/>
          <w:lang w:eastAsia="en-US"/>
        </w:rPr>
        <w:tab/>
        <w:t>р</w:t>
      </w:r>
      <w:r>
        <w:rPr>
          <w:rFonts w:ascii="Times New Roman" w:eastAsia="Calibri" w:hAnsi="Times New Roman" w:cs="Times New Roman"/>
          <w:sz w:val="26"/>
          <w:szCs w:val="26"/>
          <w:lang w:eastAsia="en-US"/>
        </w:rPr>
        <w:t>ебенка</w:t>
      </w:r>
      <w:r>
        <w:rPr>
          <w:rFonts w:ascii="Times New Roman" w:eastAsia="Calibri" w:hAnsi="Times New Roman" w:cs="Times New Roman"/>
          <w:sz w:val="26"/>
          <w:szCs w:val="26"/>
          <w:lang w:eastAsia="en-US"/>
        </w:rPr>
        <w:tab/>
        <w:t>представления</w:t>
      </w:r>
      <w:r>
        <w:rPr>
          <w:rFonts w:ascii="Times New Roman" w:eastAsia="Calibri" w:hAnsi="Times New Roman" w:cs="Times New Roman"/>
          <w:sz w:val="26"/>
          <w:szCs w:val="26"/>
          <w:lang w:eastAsia="en-US"/>
        </w:rPr>
        <w:tab/>
        <w:t>о</w:t>
      </w:r>
      <w:r>
        <w:rPr>
          <w:rFonts w:ascii="Times New Roman" w:eastAsia="Calibri" w:hAnsi="Times New Roman" w:cs="Times New Roman"/>
          <w:sz w:val="26"/>
          <w:szCs w:val="26"/>
          <w:lang w:eastAsia="en-US"/>
        </w:rPr>
        <w:tab/>
        <w:t xml:space="preserve">ценности </w:t>
      </w:r>
      <w:r w:rsidRPr="004502D0">
        <w:rPr>
          <w:rFonts w:ascii="Times New Roman" w:eastAsia="Calibri" w:hAnsi="Times New Roman" w:cs="Times New Roman"/>
          <w:sz w:val="26"/>
          <w:szCs w:val="26"/>
          <w:lang w:eastAsia="en-US"/>
        </w:rPr>
        <w:t>здоровья,</w:t>
      </w:r>
      <w:r w:rsidRPr="004502D0">
        <w:rPr>
          <w:rFonts w:ascii="Times New Roman" w:eastAsia="Calibri" w:hAnsi="Times New Roman" w:cs="Times New Roman"/>
          <w:sz w:val="26"/>
          <w:szCs w:val="26"/>
          <w:lang w:eastAsia="en-US"/>
        </w:rPr>
        <w:tab/>
        <w:t>красоте и чистоте тела;</w:t>
      </w:r>
    </w:p>
    <w:p w:rsidR="004502D0" w:rsidRPr="004502D0" w:rsidRDefault="004502D0" w:rsidP="003E22CC">
      <w:pPr>
        <w:numPr>
          <w:ilvl w:val="0"/>
          <w:numId w:val="44"/>
        </w:numPr>
        <w:spacing w:after="0" w:line="240" w:lineRule="auto"/>
        <w:ind w:left="0" w:firstLine="709"/>
        <w:jc w:val="both"/>
        <w:rPr>
          <w:rFonts w:ascii="Times New Roman" w:eastAsia="Calibri" w:hAnsi="Times New Roman" w:cs="Times New Roman"/>
          <w:sz w:val="26"/>
          <w:szCs w:val="26"/>
          <w:lang w:eastAsia="en-US"/>
        </w:rPr>
      </w:pPr>
      <w:r w:rsidRPr="004502D0">
        <w:rPr>
          <w:rFonts w:ascii="Times New Roman" w:eastAsia="Calibri" w:hAnsi="Times New Roman" w:cs="Times New Roman"/>
          <w:sz w:val="26"/>
          <w:szCs w:val="26"/>
          <w:lang w:eastAsia="en-US"/>
        </w:rPr>
        <w:t>формировать у ребенка привычку следить за своим внешним видом;</w:t>
      </w:r>
    </w:p>
    <w:p w:rsidR="004502D0" w:rsidRPr="004502D0" w:rsidRDefault="004502D0" w:rsidP="003E22CC">
      <w:pPr>
        <w:numPr>
          <w:ilvl w:val="0"/>
          <w:numId w:val="44"/>
        </w:numPr>
        <w:spacing w:after="0" w:line="240" w:lineRule="auto"/>
        <w:ind w:left="0" w:firstLine="709"/>
        <w:jc w:val="both"/>
        <w:rPr>
          <w:rFonts w:ascii="Times New Roman" w:eastAsia="Calibri" w:hAnsi="Times New Roman" w:cs="Times New Roman"/>
          <w:sz w:val="26"/>
          <w:szCs w:val="26"/>
          <w:lang w:eastAsia="en-US"/>
        </w:rPr>
      </w:pPr>
      <w:r w:rsidRPr="004502D0">
        <w:rPr>
          <w:rFonts w:ascii="Times New Roman" w:eastAsia="Calibri" w:hAnsi="Times New Roman" w:cs="Times New Roman"/>
          <w:sz w:val="26"/>
          <w:szCs w:val="26"/>
          <w:lang w:eastAsia="en-US"/>
        </w:rPr>
        <w:t>включать информацию о гигиене в повседневную жизнь ребенка, в игру.</w:t>
      </w:r>
    </w:p>
    <w:p w:rsidR="004502D0" w:rsidRPr="004502D0" w:rsidRDefault="004502D0" w:rsidP="004502D0">
      <w:pPr>
        <w:spacing w:after="0" w:line="240" w:lineRule="auto"/>
        <w:ind w:firstLine="709"/>
        <w:jc w:val="both"/>
        <w:rPr>
          <w:rFonts w:ascii="Times New Roman" w:eastAsia="Calibri" w:hAnsi="Times New Roman" w:cs="Times New Roman"/>
          <w:sz w:val="26"/>
          <w:szCs w:val="26"/>
          <w:lang w:eastAsia="en-US"/>
        </w:rPr>
      </w:pPr>
      <w:r w:rsidRPr="004502D0">
        <w:rPr>
          <w:rFonts w:ascii="Times New Roman" w:eastAsia="Calibri" w:hAnsi="Times New Roman" w:cs="Times New Roman"/>
          <w:sz w:val="26"/>
          <w:szCs w:val="26"/>
          <w:lang w:eastAsia="en-US"/>
        </w:rPr>
        <w:t xml:space="preserve">Работа по формированию у ребенка культурно-гигиенических навыков </w:t>
      </w:r>
      <w:r>
        <w:rPr>
          <w:rFonts w:ascii="Times New Roman" w:eastAsia="Calibri" w:hAnsi="Times New Roman" w:cs="Times New Roman"/>
          <w:sz w:val="26"/>
          <w:szCs w:val="26"/>
          <w:lang w:eastAsia="en-US"/>
        </w:rPr>
        <w:t xml:space="preserve">ведется </w:t>
      </w:r>
      <w:r w:rsidRPr="004502D0">
        <w:rPr>
          <w:rFonts w:ascii="Times New Roman" w:eastAsia="Calibri" w:hAnsi="Times New Roman" w:cs="Times New Roman"/>
          <w:sz w:val="26"/>
          <w:szCs w:val="26"/>
          <w:lang w:eastAsia="en-US"/>
        </w:rPr>
        <w:t>в тесном контакте с семьей.</w:t>
      </w:r>
    </w:p>
    <w:p w:rsidR="003C0FC8" w:rsidRPr="004502D0" w:rsidRDefault="00E12406" w:rsidP="00E12406">
      <w:pPr>
        <w:tabs>
          <w:tab w:val="left" w:pos="3465"/>
        </w:tabs>
        <w:spacing w:after="0" w:line="240" w:lineRule="auto"/>
        <w:ind w:firstLine="709"/>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Экологическое воспитание.</w:t>
      </w:r>
    </w:p>
    <w:p w:rsidR="003C0FC8" w:rsidRPr="003C0FC8" w:rsidRDefault="003C0FC8"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sidRPr="003C0FC8">
        <w:rPr>
          <w:rFonts w:ascii="Times New Roman" w:eastAsia="Calibri" w:hAnsi="Times New Roman" w:cs="Times New Roman"/>
          <w:sz w:val="26"/>
          <w:szCs w:val="26"/>
          <w:lang w:eastAsia="en-US"/>
        </w:rPr>
        <w:t>Экологическое воспитание дошкольников   – одно   из   приоритетных направлений воспитания. Это непрерывный процесс воспитания и развития детей, направленный не только на расширение знаний в данной области, но и формирование культуры поведения в природе, которая проявляется в положительном отношении к своему здоровью, к окружающему миру, в ответственном отношении к природе, к соблюдению норм и правил поведения по отношению к ней. В связи с этим на базе нашего детского сада реализуется образовательный проект «Экологическое воспитание».</w:t>
      </w:r>
    </w:p>
    <w:p w:rsidR="003C0FC8" w:rsidRPr="00963645" w:rsidRDefault="003C0FC8"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sidRPr="003C0FC8">
        <w:rPr>
          <w:rFonts w:ascii="Times New Roman" w:eastAsia="Calibri" w:hAnsi="Times New Roman" w:cs="Times New Roman"/>
          <w:sz w:val="26"/>
          <w:szCs w:val="26"/>
          <w:lang w:eastAsia="en-US"/>
        </w:rPr>
        <w:t xml:space="preserve">Проект даёт возможность формировать у дошкольников осознанно- правильное </w:t>
      </w:r>
      <w:r w:rsidRPr="00963645">
        <w:rPr>
          <w:rFonts w:ascii="Times New Roman" w:eastAsia="Calibri" w:hAnsi="Times New Roman" w:cs="Times New Roman"/>
          <w:sz w:val="26"/>
          <w:szCs w:val="26"/>
          <w:lang w:eastAsia="en-US"/>
        </w:rPr>
        <w:t xml:space="preserve">отношение к природе, природным явлениям. Осознанно-правильное отношение детей к природе строится на её восприятии, эмоциональном отношении к ней, знакомстве и знаниях особенностей жизни отдельных живых существ. Дети </w:t>
      </w:r>
      <w:r w:rsidRPr="00963645">
        <w:rPr>
          <w:rFonts w:ascii="Times New Roman" w:eastAsia="Calibri" w:hAnsi="Times New Roman" w:cs="Times New Roman"/>
          <w:sz w:val="26"/>
          <w:szCs w:val="26"/>
          <w:lang w:eastAsia="en-US"/>
        </w:rPr>
        <w:lastRenderedPageBreak/>
        <w:t>узнают новую                                          информацию о живой и неживой природе, её представителях, знакомятся с народными приметами, литературными произведениями, через которые познают красоту окружающего мира, выполняют различные трудовые поручения что даёт возможность понять меру собственной ответственности за сохранение и улучшение жизни растений и животных, необходимость бережного отношения ко всему живому, пониманию что человек – часть природы.</w:t>
      </w:r>
    </w:p>
    <w:p w:rsidR="003C0FC8" w:rsidRPr="00963645" w:rsidRDefault="003C0FC8"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sidRPr="00963645">
        <w:rPr>
          <w:rFonts w:ascii="Times New Roman" w:eastAsia="Calibri" w:hAnsi="Times New Roman" w:cs="Times New Roman"/>
          <w:sz w:val="26"/>
          <w:szCs w:val="26"/>
          <w:lang w:eastAsia="en-US"/>
        </w:rPr>
        <w:t xml:space="preserve">Деятельность дошкольников, в контексте проекта, это путешествия в природу, главным содержанием которых является знакомство с живой природой родного края, с местными обычаями, содействие по просвещению и экологическому воспитанию, по охране природы родного края, города, сада. </w:t>
      </w:r>
    </w:p>
    <w:p w:rsidR="003C0FC8" w:rsidRPr="003C0FC8" w:rsidRDefault="003C0FC8"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sidRPr="00963645">
        <w:rPr>
          <w:rFonts w:ascii="Times New Roman" w:eastAsia="Calibri" w:hAnsi="Times New Roman" w:cs="Times New Roman"/>
          <w:sz w:val="26"/>
          <w:szCs w:val="26"/>
          <w:lang w:eastAsia="en-US"/>
        </w:rPr>
        <w:t>Методическая   составляющая   базируется   на   основе   парциальной   программы «Юный эколог» С. Н. Николаевой. Данная программа ориентирована на постоянное и систематическое взаимодействие детей с живой природой. В помещении и на участке дошкольники должны быть окружены растениями и животными, вокруг которых воспитатель организует различную деятельность. Процесс осознанно-правильного отношения к   природе   сопровождается   различными   видами   детской   деятельности (игровой, подвижной, познавательно-исследовательской, художественно-эстетической, коммуникативной</w:t>
      </w:r>
      <w:r w:rsidRPr="003C0FC8">
        <w:rPr>
          <w:rFonts w:ascii="Times New Roman" w:eastAsia="Calibri" w:hAnsi="Times New Roman" w:cs="Times New Roman"/>
          <w:sz w:val="26"/>
          <w:szCs w:val="26"/>
          <w:lang w:eastAsia="en-US"/>
        </w:rPr>
        <w:t>).</w:t>
      </w:r>
    </w:p>
    <w:p w:rsidR="003C0FC8" w:rsidRDefault="003C0FC8" w:rsidP="003C0FC8">
      <w:pPr>
        <w:tabs>
          <w:tab w:val="left" w:pos="3465"/>
        </w:tabs>
        <w:spacing w:after="0" w:line="240" w:lineRule="auto"/>
        <w:ind w:firstLine="709"/>
        <w:jc w:val="both"/>
        <w:rPr>
          <w:rFonts w:ascii="Times New Roman" w:eastAsia="Calibri" w:hAnsi="Times New Roman" w:cs="Times New Roman"/>
          <w:sz w:val="26"/>
          <w:szCs w:val="26"/>
          <w:lang w:eastAsia="en-US"/>
        </w:rPr>
      </w:pPr>
      <w:r w:rsidRPr="003C0FC8">
        <w:rPr>
          <w:rFonts w:ascii="Times New Roman" w:eastAsia="Calibri" w:hAnsi="Times New Roman" w:cs="Times New Roman"/>
          <w:sz w:val="26"/>
          <w:szCs w:val="26"/>
          <w:lang w:eastAsia="en-US"/>
        </w:rPr>
        <w:t>Экологическое воспитание - несомненно важная часть развития детей дошкольного возраста. Эту сложную задачу невозможно решить без совместных усилий и продуктивного сотрудничества взрослых – воспитателей и родителей. Объединяя обучение и воспитание в целостный образовательный процесс, непосредственно участвуя в этом процессе, родители сами стараются быть образцом духовно-нравственных и социокультурных ценностей для своих детей.</w:t>
      </w:r>
    </w:p>
    <w:p w:rsidR="00963645" w:rsidRDefault="003C0FC8" w:rsidP="004502D0">
      <w:pPr>
        <w:tabs>
          <w:tab w:val="left" w:pos="3465"/>
        </w:tabs>
        <w:spacing w:after="0" w:line="240" w:lineRule="auto"/>
        <w:ind w:firstLine="709"/>
        <w:rPr>
          <w:rFonts w:ascii="Times New Roman" w:eastAsia="Calibri" w:hAnsi="Times New Roman" w:cs="Times New Roman"/>
          <w:b/>
          <w:sz w:val="26"/>
          <w:szCs w:val="26"/>
          <w:lang w:eastAsia="en-US"/>
        </w:rPr>
      </w:pPr>
      <w:r w:rsidRPr="003C0FC8">
        <w:rPr>
          <w:rFonts w:ascii="Times New Roman" w:eastAsia="Calibri" w:hAnsi="Times New Roman" w:cs="Times New Roman"/>
          <w:b/>
          <w:sz w:val="26"/>
          <w:szCs w:val="26"/>
          <w:lang w:eastAsia="en-US"/>
        </w:rPr>
        <w:t>Трудовое воспитание и профессиональное самоопределение реализуется посредством:</w:t>
      </w:r>
    </w:p>
    <w:p w:rsidR="00963645" w:rsidRDefault="00963645" w:rsidP="00963645">
      <w:pPr>
        <w:tabs>
          <w:tab w:val="left" w:pos="3465"/>
        </w:tabs>
        <w:spacing w:after="0" w:line="240" w:lineRule="auto"/>
        <w:ind w:firstLine="709"/>
        <w:jc w:val="both"/>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 xml:space="preserve">- </w:t>
      </w:r>
      <w:r w:rsidR="003C0FC8" w:rsidRPr="003C0FC8">
        <w:rPr>
          <w:rFonts w:ascii="Times New Roman" w:eastAsia="Calibri" w:hAnsi="Times New Roman" w:cs="Times New Roman"/>
          <w:sz w:val="26"/>
          <w:szCs w:val="26"/>
          <w:lang w:eastAsia="en-US"/>
        </w:rPr>
        <w:t>воспитания у детей уважения к труду и людям труда, трудовым достижениям;</w:t>
      </w:r>
    </w:p>
    <w:p w:rsidR="00963645" w:rsidRDefault="00963645" w:rsidP="00963645">
      <w:pPr>
        <w:tabs>
          <w:tab w:val="left" w:pos="3465"/>
        </w:tabs>
        <w:spacing w:after="0" w:line="240" w:lineRule="auto"/>
        <w:ind w:firstLine="709"/>
        <w:jc w:val="both"/>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 xml:space="preserve">- </w:t>
      </w:r>
      <w:r w:rsidR="003C0FC8" w:rsidRPr="003C0FC8">
        <w:rPr>
          <w:rFonts w:ascii="Times New Roman" w:eastAsia="Calibri" w:hAnsi="Times New Roman" w:cs="Times New Roman"/>
          <w:sz w:val="26"/>
          <w:szCs w:val="26"/>
          <w:lang w:eastAsia="en-US"/>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963645" w:rsidRDefault="00963645" w:rsidP="00963645">
      <w:pPr>
        <w:tabs>
          <w:tab w:val="left" w:pos="3465"/>
        </w:tabs>
        <w:spacing w:after="0" w:line="240" w:lineRule="auto"/>
        <w:ind w:firstLine="709"/>
        <w:jc w:val="both"/>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 xml:space="preserve">- </w:t>
      </w:r>
      <w:r w:rsidR="003C0FC8" w:rsidRPr="003C0FC8">
        <w:rPr>
          <w:rFonts w:ascii="Times New Roman" w:eastAsia="Calibri" w:hAnsi="Times New Roman" w:cs="Times New Roman"/>
          <w:sz w:val="26"/>
          <w:szCs w:val="26"/>
          <w:lang w:eastAsia="en-US"/>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3C0FC8" w:rsidRPr="00963645" w:rsidRDefault="00963645" w:rsidP="00963645">
      <w:pPr>
        <w:tabs>
          <w:tab w:val="left" w:pos="3465"/>
        </w:tabs>
        <w:spacing w:after="0" w:line="240" w:lineRule="auto"/>
        <w:ind w:firstLine="709"/>
        <w:jc w:val="both"/>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 xml:space="preserve">- </w:t>
      </w:r>
      <w:r w:rsidR="003C0FC8" w:rsidRPr="003C0FC8">
        <w:rPr>
          <w:rFonts w:ascii="Times New Roman" w:eastAsia="Calibri" w:hAnsi="Times New Roman" w:cs="Times New Roman"/>
          <w:sz w:val="26"/>
          <w:szCs w:val="26"/>
          <w:lang w:eastAsia="en-US"/>
        </w:rPr>
        <w:t>содействия профессиональному самоопределению, приобщения детей к социально значимой деятельности для осмысленного выбора профессии.</w:t>
      </w:r>
    </w:p>
    <w:p w:rsidR="00E12406" w:rsidRDefault="003C0FC8" w:rsidP="00E12406">
      <w:pPr>
        <w:tabs>
          <w:tab w:val="left" w:pos="3465"/>
        </w:tabs>
        <w:spacing w:after="0" w:line="240" w:lineRule="auto"/>
        <w:ind w:firstLine="709"/>
        <w:jc w:val="both"/>
        <w:rPr>
          <w:rFonts w:ascii="Times New Roman" w:eastAsia="Calibri" w:hAnsi="Times New Roman" w:cs="Times New Roman"/>
          <w:sz w:val="26"/>
          <w:szCs w:val="26"/>
          <w:lang w:eastAsia="en-US"/>
        </w:rPr>
      </w:pPr>
      <w:r w:rsidRPr="003C0FC8">
        <w:rPr>
          <w:rFonts w:ascii="Times New Roman" w:eastAsia="Calibri" w:hAnsi="Times New Roman" w:cs="Times New Roman"/>
          <w:sz w:val="26"/>
          <w:szCs w:val="26"/>
          <w:lang w:eastAsia="en-US"/>
        </w:rPr>
        <w:t>Виды совместной деятельности: игровая, познавательная, коммуникативная, продуктивная, двигательная, трудовая, художественно-эстетическая.</w:t>
      </w:r>
    </w:p>
    <w:p w:rsidR="00963645" w:rsidRPr="00E12406" w:rsidRDefault="004502D0" w:rsidP="00E12406">
      <w:pPr>
        <w:tabs>
          <w:tab w:val="left" w:pos="3465"/>
        </w:tabs>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b/>
          <w:sz w:val="26"/>
          <w:szCs w:val="26"/>
          <w:lang w:eastAsia="en-US"/>
        </w:rPr>
        <w:t xml:space="preserve">Патриотическое воспитание </w:t>
      </w:r>
      <w:r w:rsidRPr="004502D0">
        <w:rPr>
          <w:rFonts w:ascii="Times New Roman" w:eastAsia="Calibri" w:hAnsi="Times New Roman" w:cs="Times New Roman"/>
          <w:sz w:val="26"/>
          <w:szCs w:val="26"/>
          <w:lang w:eastAsia="en-US"/>
        </w:rPr>
        <w:t>(ценности Родины и природы).</w:t>
      </w:r>
    </w:p>
    <w:p w:rsidR="00963645" w:rsidRPr="004502D0" w:rsidRDefault="00963645" w:rsidP="004502D0">
      <w:pPr>
        <w:tabs>
          <w:tab w:val="left" w:pos="3465"/>
        </w:tabs>
        <w:spacing w:after="0" w:line="240" w:lineRule="auto"/>
        <w:ind w:firstLine="709"/>
        <w:jc w:val="both"/>
        <w:rPr>
          <w:rFonts w:ascii="Times New Roman" w:eastAsia="Calibri" w:hAnsi="Times New Roman" w:cs="Times New Roman"/>
          <w:b/>
          <w:i/>
          <w:sz w:val="26"/>
          <w:szCs w:val="26"/>
          <w:lang w:eastAsia="en-US"/>
        </w:rPr>
      </w:pPr>
      <w:r w:rsidRPr="00963645">
        <w:rPr>
          <w:rFonts w:ascii="Times New Roman" w:eastAsia="Calibri" w:hAnsi="Times New Roman" w:cs="Times New Roman"/>
          <w:b/>
          <w:i/>
          <w:sz w:val="26"/>
          <w:szCs w:val="26"/>
          <w:lang w:eastAsia="en-US"/>
        </w:rPr>
        <w:t>Гражданское воспитание включает:</w:t>
      </w:r>
    </w:p>
    <w:p w:rsidR="00963645" w:rsidRDefault="00963645" w:rsidP="004502D0">
      <w:pPr>
        <w:tabs>
          <w:tab w:val="left" w:pos="3465"/>
        </w:tabs>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Pr="00963645">
        <w:rPr>
          <w:rFonts w:ascii="Times New Roman" w:eastAsia="Calibri" w:hAnsi="Times New Roman" w:cs="Times New Roman"/>
          <w:sz w:val="26"/>
          <w:szCs w:val="26"/>
          <w:lang w:eastAsia="en-US"/>
        </w:rPr>
        <w:t>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963645" w:rsidRDefault="00963645" w:rsidP="004502D0">
      <w:pPr>
        <w:tabs>
          <w:tab w:val="left" w:pos="3465"/>
        </w:tabs>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Pr="00963645">
        <w:rPr>
          <w:rFonts w:ascii="Times New Roman" w:eastAsia="Calibri" w:hAnsi="Times New Roman" w:cs="Times New Roman"/>
          <w:sz w:val="26"/>
          <w:szCs w:val="26"/>
          <w:lang w:eastAsia="en-US"/>
        </w:rPr>
        <w:t>развитие культуры межнационального общения;</w:t>
      </w:r>
    </w:p>
    <w:p w:rsidR="00963645" w:rsidRDefault="00963645" w:rsidP="004502D0">
      <w:pPr>
        <w:tabs>
          <w:tab w:val="left" w:pos="3465"/>
        </w:tabs>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lastRenderedPageBreak/>
        <w:t xml:space="preserve">- </w:t>
      </w:r>
      <w:r w:rsidRPr="00963645">
        <w:rPr>
          <w:rFonts w:ascii="Times New Roman" w:eastAsia="Calibri" w:hAnsi="Times New Roman" w:cs="Times New Roman"/>
          <w:sz w:val="26"/>
          <w:szCs w:val="26"/>
          <w:lang w:eastAsia="en-US"/>
        </w:rPr>
        <w:t>формирование приверженности идеям интернационализма, дружбы, равенства, взаимопомощи народов;</w:t>
      </w:r>
    </w:p>
    <w:p w:rsidR="00963645" w:rsidRDefault="00963645" w:rsidP="004502D0">
      <w:pPr>
        <w:tabs>
          <w:tab w:val="left" w:pos="3465"/>
        </w:tabs>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Pr="00963645">
        <w:rPr>
          <w:rFonts w:ascii="Times New Roman" w:eastAsia="Calibri" w:hAnsi="Times New Roman" w:cs="Times New Roman"/>
          <w:sz w:val="26"/>
          <w:szCs w:val="26"/>
          <w:lang w:eastAsia="en-US"/>
        </w:rPr>
        <w:t>воспитание уважительного отношения к национальному достоинству людей, их чувствам, религиозным убеждениям;</w:t>
      </w:r>
    </w:p>
    <w:p w:rsidR="00963645" w:rsidRDefault="00963645" w:rsidP="004502D0">
      <w:pPr>
        <w:tabs>
          <w:tab w:val="left" w:pos="3465"/>
        </w:tabs>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Pr="00963645">
        <w:rPr>
          <w:rFonts w:ascii="Times New Roman" w:eastAsia="Calibri" w:hAnsi="Times New Roman" w:cs="Times New Roman"/>
          <w:sz w:val="26"/>
          <w:szCs w:val="26"/>
          <w:lang w:eastAsia="en-US"/>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963645" w:rsidRDefault="00963645" w:rsidP="004502D0">
      <w:pPr>
        <w:tabs>
          <w:tab w:val="left" w:pos="3465"/>
        </w:tabs>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Pr="00963645">
        <w:rPr>
          <w:rFonts w:ascii="Times New Roman" w:eastAsia="Calibri" w:hAnsi="Times New Roman" w:cs="Times New Roman"/>
          <w:sz w:val="26"/>
          <w:szCs w:val="26"/>
          <w:lang w:eastAsia="en-US"/>
        </w:rPr>
        <w:t>развитие в детской среде ответственности, принципов коллективизма и социальной солидарности;</w:t>
      </w:r>
    </w:p>
    <w:p w:rsidR="00963645" w:rsidRDefault="00963645" w:rsidP="00963645">
      <w:pPr>
        <w:tabs>
          <w:tab w:val="left" w:pos="3465"/>
        </w:tabs>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Pr="00963645">
        <w:rPr>
          <w:rFonts w:ascii="Times New Roman" w:eastAsia="Calibri" w:hAnsi="Times New Roman" w:cs="Times New Roman"/>
          <w:sz w:val="26"/>
          <w:szCs w:val="26"/>
          <w:lang w:eastAsia="en-US"/>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963645" w:rsidRPr="00963645" w:rsidRDefault="00963645" w:rsidP="00963645">
      <w:pPr>
        <w:tabs>
          <w:tab w:val="left" w:pos="3465"/>
        </w:tabs>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Pr="00963645">
        <w:rPr>
          <w:rFonts w:ascii="Times New Roman" w:eastAsia="Calibri" w:hAnsi="Times New Roman" w:cs="Times New Roman"/>
          <w:sz w:val="26"/>
          <w:szCs w:val="26"/>
          <w:lang w:eastAsia="en-US"/>
        </w:rPr>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rsidR="00963645" w:rsidRDefault="00963645" w:rsidP="00963645">
      <w:pPr>
        <w:tabs>
          <w:tab w:val="left" w:pos="3465"/>
        </w:tabs>
        <w:spacing w:after="0" w:line="240" w:lineRule="auto"/>
        <w:ind w:firstLine="709"/>
        <w:jc w:val="both"/>
        <w:rPr>
          <w:rFonts w:ascii="Times New Roman" w:eastAsia="Calibri" w:hAnsi="Times New Roman" w:cs="Times New Roman"/>
          <w:b/>
          <w:i/>
          <w:sz w:val="26"/>
          <w:szCs w:val="26"/>
          <w:lang w:eastAsia="en-US"/>
        </w:rPr>
      </w:pPr>
      <w:r w:rsidRPr="00963645">
        <w:rPr>
          <w:rFonts w:ascii="Times New Roman" w:eastAsia="Calibri" w:hAnsi="Times New Roman" w:cs="Times New Roman"/>
          <w:b/>
          <w:i/>
          <w:sz w:val="26"/>
          <w:szCs w:val="26"/>
          <w:lang w:eastAsia="en-US"/>
        </w:rPr>
        <w:t>Приобщение детей к культурному наследию предполагает:</w:t>
      </w:r>
    </w:p>
    <w:p w:rsidR="00963645" w:rsidRDefault="00963645" w:rsidP="00963645">
      <w:pPr>
        <w:tabs>
          <w:tab w:val="left" w:pos="3465"/>
        </w:tabs>
        <w:spacing w:after="0" w:line="240" w:lineRule="auto"/>
        <w:ind w:firstLine="709"/>
        <w:jc w:val="both"/>
        <w:rPr>
          <w:rFonts w:ascii="Times New Roman" w:eastAsia="Calibri" w:hAnsi="Times New Roman" w:cs="Times New Roman"/>
          <w:b/>
          <w:i/>
          <w:sz w:val="26"/>
          <w:szCs w:val="26"/>
          <w:lang w:eastAsia="en-US"/>
        </w:rPr>
      </w:pPr>
      <w:r>
        <w:rPr>
          <w:rFonts w:ascii="Times New Roman" w:eastAsia="Calibri" w:hAnsi="Times New Roman" w:cs="Times New Roman"/>
          <w:b/>
          <w:i/>
          <w:sz w:val="26"/>
          <w:szCs w:val="26"/>
          <w:lang w:eastAsia="en-US"/>
        </w:rPr>
        <w:t xml:space="preserve">- </w:t>
      </w:r>
      <w:r w:rsidRPr="00963645">
        <w:rPr>
          <w:rFonts w:ascii="Times New Roman" w:eastAsia="Calibri" w:hAnsi="Times New Roman" w:cs="Times New Roman"/>
          <w:sz w:val="26"/>
          <w:szCs w:val="26"/>
          <w:lang w:eastAsia="en-US"/>
        </w:rPr>
        <w:t>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p>
    <w:p w:rsidR="00963645" w:rsidRDefault="00963645" w:rsidP="00963645">
      <w:pPr>
        <w:tabs>
          <w:tab w:val="left" w:pos="3465"/>
        </w:tabs>
        <w:spacing w:after="0" w:line="240" w:lineRule="auto"/>
        <w:ind w:firstLine="709"/>
        <w:jc w:val="both"/>
        <w:rPr>
          <w:rFonts w:ascii="Times New Roman" w:eastAsia="Calibri" w:hAnsi="Times New Roman" w:cs="Times New Roman"/>
          <w:b/>
          <w:i/>
          <w:sz w:val="26"/>
          <w:szCs w:val="26"/>
          <w:lang w:eastAsia="en-US"/>
        </w:rPr>
      </w:pPr>
      <w:r>
        <w:rPr>
          <w:rFonts w:ascii="Times New Roman" w:eastAsia="Calibri" w:hAnsi="Times New Roman" w:cs="Times New Roman"/>
          <w:b/>
          <w:i/>
          <w:sz w:val="26"/>
          <w:szCs w:val="26"/>
          <w:lang w:eastAsia="en-US"/>
        </w:rPr>
        <w:t xml:space="preserve">- </w:t>
      </w:r>
      <w:r w:rsidRPr="00963645">
        <w:rPr>
          <w:rFonts w:ascii="Times New Roman" w:eastAsia="Calibri" w:hAnsi="Times New Roman" w:cs="Times New Roman"/>
          <w:sz w:val="26"/>
          <w:szCs w:val="26"/>
          <w:lang w:eastAsia="en-US"/>
        </w:rPr>
        <w:t>создание равных для всех детей возможностей доступа к культурным ценностям;</w:t>
      </w:r>
    </w:p>
    <w:p w:rsidR="00963645" w:rsidRDefault="00963645" w:rsidP="00963645">
      <w:pPr>
        <w:tabs>
          <w:tab w:val="left" w:pos="3465"/>
        </w:tabs>
        <w:spacing w:after="0" w:line="240" w:lineRule="auto"/>
        <w:ind w:firstLine="709"/>
        <w:jc w:val="both"/>
        <w:rPr>
          <w:rFonts w:ascii="Times New Roman" w:eastAsia="Calibri" w:hAnsi="Times New Roman" w:cs="Times New Roman"/>
          <w:b/>
          <w:i/>
          <w:sz w:val="26"/>
          <w:szCs w:val="26"/>
          <w:lang w:eastAsia="en-US"/>
        </w:rPr>
      </w:pPr>
      <w:r>
        <w:rPr>
          <w:rFonts w:ascii="Times New Roman" w:eastAsia="Calibri" w:hAnsi="Times New Roman" w:cs="Times New Roman"/>
          <w:b/>
          <w:i/>
          <w:sz w:val="26"/>
          <w:szCs w:val="26"/>
          <w:lang w:eastAsia="en-US"/>
        </w:rPr>
        <w:t xml:space="preserve">- </w:t>
      </w:r>
      <w:r w:rsidRPr="00963645">
        <w:rPr>
          <w:rFonts w:ascii="Times New Roman" w:eastAsia="Calibri" w:hAnsi="Times New Roman" w:cs="Times New Roman"/>
          <w:sz w:val="26"/>
          <w:szCs w:val="26"/>
          <w:lang w:eastAsia="en-US"/>
        </w:rPr>
        <w:t>воспитание уважения к культуре, языкам, традициям и обычаям народов, проживающих в Российской Федерации;</w:t>
      </w:r>
    </w:p>
    <w:p w:rsidR="00963645" w:rsidRDefault="00963645" w:rsidP="00963645">
      <w:pPr>
        <w:tabs>
          <w:tab w:val="left" w:pos="3465"/>
        </w:tabs>
        <w:spacing w:after="0" w:line="240" w:lineRule="auto"/>
        <w:ind w:firstLine="709"/>
        <w:jc w:val="both"/>
        <w:rPr>
          <w:rFonts w:ascii="Times New Roman" w:eastAsia="Calibri" w:hAnsi="Times New Roman" w:cs="Times New Roman"/>
          <w:b/>
          <w:i/>
          <w:sz w:val="26"/>
          <w:szCs w:val="26"/>
          <w:lang w:eastAsia="en-US"/>
        </w:rPr>
      </w:pPr>
      <w:r>
        <w:rPr>
          <w:rFonts w:ascii="Times New Roman" w:eastAsia="Calibri" w:hAnsi="Times New Roman" w:cs="Times New Roman"/>
          <w:b/>
          <w:i/>
          <w:sz w:val="26"/>
          <w:szCs w:val="26"/>
          <w:lang w:eastAsia="en-US"/>
        </w:rPr>
        <w:t xml:space="preserve">- </w:t>
      </w:r>
      <w:r w:rsidRPr="00963645">
        <w:rPr>
          <w:rFonts w:ascii="Times New Roman" w:eastAsia="Calibri" w:hAnsi="Times New Roman" w:cs="Times New Roman"/>
          <w:sz w:val="26"/>
          <w:szCs w:val="26"/>
          <w:lang w:eastAsia="en-US"/>
        </w:rPr>
        <w:t>увеличение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w:t>
      </w:r>
    </w:p>
    <w:p w:rsidR="00963645" w:rsidRPr="00963645" w:rsidRDefault="00963645" w:rsidP="00963645">
      <w:pPr>
        <w:tabs>
          <w:tab w:val="left" w:pos="3465"/>
        </w:tabs>
        <w:spacing w:after="0" w:line="240" w:lineRule="auto"/>
        <w:ind w:firstLine="709"/>
        <w:jc w:val="both"/>
        <w:rPr>
          <w:rFonts w:ascii="Times New Roman" w:eastAsia="Calibri" w:hAnsi="Times New Roman" w:cs="Times New Roman"/>
          <w:b/>
          <w:i/>
          <w:sz w:val="26"/>
          <w:szCs w:val="26"/>
          <w:lang w:eastAsia="en-US"/>
        </w:rPr>
      </w:pPr>
      <w:r>
        <w:rPr>
          <w:rFonts w:ascii="Times New Roman" w:eastAsia="Calibri" w:hAnsi="Times New Roman" w:cs="Times New Roman"/>
          <w:b/>
          <w:i/>
          <w:sz w:val="26"/>
          <w:szCs w:val="26"/>
          <w:lang w:eastAsia="en-US"/>
        </w:rPr>
        <w:t xml:space="preserve">- </w:t>
      </w:r>
      <w:r w:rsidRPr="00963645">
        <w:rPr>
          <w:rFonts w:ascii="Times New Roman" w:eastAsia="Calibri" w:hAnsi="Times New Roman" w:cs="Times New Roman"/>
          <w:sz w:val="26"/>
          <w:szCs w:val="26"/>
          <w:lang w:eastAsia="en-US"/>
        </w:rPr>
        <w:t>создание условий для доступности музейной и театральной культуры для детей;</w:t>
      </w:r>
    </w:p>
    <w:p w:rsidR="00963645" w:rsidRPr="00963645" w:rsidRDefault="00963645" w:rsidP="00963645">
      <w:pPr>
        <w:tabs>
          <w:tab w:val="left" w:pos="3465"/>
        </w:tabs>
        <w:spacing w:after="0" w:line="240" w:lineRule="auto"/>
        <w:ind w:firstLine="709"/>
        <w:jc w:val="both"/>
        <w:rPr>
          <w:rFonts w:ascii="Times New Roman" w:eastAsia="Calibri" w:hAnsi="Times New Roman" w:cs="Times New Roman"/>
          <w:b/>
          <w:i/>
          <w:sz w:val="26"/>
          <w:szCs w:val="26"/>
          <w:lang w:eastAsia="en-US"/>
        </w:rPr>
      </w:pPr>
      <w:r w:rsidRPr="00963645">
        <w:rPr>
          <w:rFonts w:ascii="Times New Roman" w:eastAsia="Calibri" w:hAnsi="Times New Roman" w:cs="Times New Roman"/>
          <w:b/>
          <w:i/>
          <w:sz w:val="26"/>
          <w:szCs w:val="26"/>
          <w:lang w:eastAsia="en-US"/>
        </w:rPr>
        <w:t xml:space="preserve">- </w:t>
      </w:r>
      <w:r w:rsidRPr="00963645">
        <w:rPr>
          <w:rFonts w:ascii="Times New Roman" w:eastAsia="Calibri" w:hAnsi="Times New Roman" w:cs="Times New Roman"/>
          <w:sz w:val="26"/>
          <w:szCs w:val="26"/>
          <w:lang w:eastAsia="en-US"/>
        </w:rPr>
        <w:t>развитие музейной и театральной педагогики;</w:t>
      </w:r>
    </w:p>
    <w:p w:rsidR="00963645" w:rsidRPr="00963645" w:rsidRDefault="00963645" w:rsidP="00963645">
      <w:pPr>
        <w:tabs>
          <w:tab w:val="left" w:pos="3465"/>
        </w:tabs>
        <w:spacing w:after="0" w:line="240" w:lineRule="auto"/>
        <w:ind w:firstLine="709"/>
        <w:jc w:val="both"/>
        <w:rPr>
          <w:rFonts w:ascii="Times New Roman" w:eastAsia="Calibri" w:hAnsi="Times New Roman" w:cs="Times New Roman"/>
          <w:b/>
          <w:i/>
          <w:sz w:val="26"/>
          <w:szCs w:val="26"/>
          <w:lang w:eastAsia="en-US"/>
        </w:rPr>
      </w:pPr>
      <w:r w:rsidRPr="00963645">
        <w:rPr>
          <w:rFonts w:ascii="Times New Roman" w:eastAsia="Calibri" w:hAnsi="Times New Roman" w:cs="Times New Roman"/>
          <w:b/>
          <w:i/>
          <w:sz w:val="26"/>
          <w:szCs w:val="26"/>
          <w:lang w:eastAsia="en-US"/>
        </w:rPr>
        <w:t xml:space="preserve">- </w:t>
      </w:r>
      <w:r w:rsidRPr="00963645">
        <w:rPr>
          <w:rFonts w:ascii="Times New Roman" w:eastAsia="Calibri" w:hAnsi="Times New Roman" w:cs="Times New Roman"/>
          <w:sz w:val="26"/>
          <w:szCs w:val="26"/>
          <w:lang w:eastAsia="en-US"/>
        </w:rPr>
        <w:t>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w:t>
      </w:r>
    </w:p>
    <w:p w:rsidR="00963645" w:rsidRPr="00963645" w:rsidRDefault="00963645" w:rsidP="00963645">
      <w:pPr>
        <w:tabs>
          <w:tab w:val="left" w:pos="3465"/>
        </w:tabs>
        <w:spacing w:after="0" w:line="240" w:lineRule="auto"/>
        <w:ind w:firstLine="709"/>
        <w:jc w:val="both"/>
        <w:rPr>
          <w:rFonts w:ascii="Times New Roman" w:eastAsia="Calibri" w:hAnsi="Times New Roman" w:cs="Times New Roman"/>
          <w:b/>
          <w:i/>
          <w:sz w:val="26"/>
          <w:szCs w:val="26"/>
          <w:lang w:eastAsia="en-US"/>
        </w:rPr>
      </w:pPr>
      <w:r w:rsidRPr="00963645">
        <w:rPr>
          <w:rFonts w:ascii="Times New Roman" w:eastAsia="Calibri" w:hAnsi="Times New Roman" w:cs="Times New Roman"/>
          <w:b/>
          <w:i/>
          <w:sz w:val="26"/>
          <w:szCs w:val="26"/>
          <w:lang w:eastAsia="en-US"/>
        </w:rPr>
        <w:t xml:space="preserve">- </w:t>
      </w:r>
      <w:r w:rsidRPr="00963645">
        <w:rPr>
          <w:rFonts w:ascii="Times New Roman" w:eastAsia="Calibri" w:hAnsi="Times New Roman" w:cs="Times New Roman"/>
          <w:sz w:val="26"/>
          <w:szCs w:val="26"/>
          <w:lang w:eastAsia="en-US"/>
        </w:rPr>
        <w:t>создание и поддержку производства художественных, документальных, научно-популярных, учебных и анимационных фильмов, направленных на нравственное, гражданско-патриотическое и общекультурное развитие детей;</w:t>
      </w:r>
    </w:p>
    <w:p w:rsidR="00963645" w:rsidRPr="00963645" w:rsidRDefault="00963645" w:rsidP="00963645">
      <w:pPr>
        <w:tabs>
          <w:tab w:val="left" w:pos="3465"/>
        </w:tabs>
        <w:spacing w:after="0" w:line="240" w:lineRule="auto"/>
        <w:ind w:firstLine="709"/>
        <w:jc w:val="both"/>
        <w:rPr>
          <w:rFonts w:ascii="Times New Roman" w:eastAsia="Calibri" w:hAnsi="Times New Roman" w:cs="Times New Roman"/>
          <w:b/>
          <w:i/>
          <w:sz w:val="26"/>
          <w:szCs w:val="26"/>
          <w:lang w:eastAsia="en-US"/>
        </w:rPr>
      </w:pPr>
      <w:r w:rsidRPr="00963645">
        <w:rPr>
          <w:rFonts w:ascii="Times New Roman" w:eastAsia="Calibri" w:hAnsi="Times New Roman" w:cs="Times New Roman"/>
          <w:b/>
          <w:i/>
          <w:sz w:val="26"/>
          <w:szCs w:val="26"/>
          <w:lang w:eastAsia="en-US"/>
        </w:rPr>
        <w:t xml:space="preserve">- </w:t>
      </w:r>
      <w:r w:rsidRPr="00963645">
        <w:rPr>
          <w:rFonts w:ascii="Times New Roman" w:eastAsia="Calibri" w:hAnsi="Times New Roman" w:cs="Times New Roman"/>
          <w:sz w:val="26"/>
          <w:szCs w:val="26"/>
          <w:lang w:eastAsia="en-US"/>
        </w:rPr>
        <w:t>повышение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w:t>
      </w:r>
    </w:p>
    <w:p w:rsidR="00E12406" w:rsidRDefault="00963645" w:rsidP="00E12406">
      <w:pPr>
        <w:tabs>
          <w:tab w:val="left" w:pos="3465"/>
        </w:tabs>
        <w:spacing w:after="0" w:line="240" w:lineRule="auto"/>
        <w:ind w:firstLine="709"/>
        <w:jc w:val="both"/>
        <w:rPr>
          <w:rFonts w:ascii="Times New Roman" w:eastAsia="Calibri" w:hAnsi="Times New Roman" w:cs="Times New Roman"/>
          <w:b/>
          <w:i/>
          <w:sz w:val="26"/>
          <w:szCs w:val="26"/>
          <w:lang w:eastAsia="en-US"/>
        </w:rPr>
      </w:pPr>
      <w:r w:rsidRPr="00963645">
        <w:rPr>
          <w:rFonts w:ascii="Times New Roman" w:eastAsia="Calibri" w:hAnsi="Times New Roman" w:cs="Times New Roman"/>
          <w:b/>
          <w:i/>
          <w:sz w:val="26"/>
          <w:szCs w:val="26"/>
          <w:lang w:eastAsia="en-US"/>
        </w:rPr>
        <w:t xml:space="preserve">- </w:t>
      </w:r>
      <w:r w:rsidRPr="00963645">
        <w:rPr>
          <w:rFonts w:ascii="Times New Roman" w:eastAsia="Calibri" w:hAnsi="Times New Roman" w:cs="Times New Roman"/>
          <w:sz w:val="26"/>
          <w:szCs w:val="26"/>
          <w:lang w:eastAsia="en-US"/>
        </w:rPr>
        <w:t>создание условий для сохранения, поддержки и развития этнических культурных традиций и народного творчества.</w:t>
      </w:r>
    </w:p>
    <w:p w:rsidR="00963645" w:rsidRPr="00963645" w:rsidRDefault="00E12406" w:rsidP="00E12406">
      <w:pPr>
        <w:tabs>
          <w:tab w:val="left" w:pos="3465"/>
        </w:tabs>
        <w:spacing w:after="0" w:line="240" w:lineRule="auto"/>
        <w:ind w:firstLine="709"/>
        <w:jc w:val="both"/>
        <w:rPr>
          <w:rFonts w:ascii="Times New Roman" w:eastAsia="Calibri" w:hAnsi="Times New Roman" w:cs="Times New Roman"/>
          <w:b/>
          <w:i/>
          <w:sz w:val="26"/>
          <w:szCs w:val="26"/>
          <w:lang w:eastAsia="en-US"/>
        </w:rPr>
      </w:pPr>
      <w:r>
        <w:rPr>
          <w:rFonts w:ascii="Times New Roman" w:eastAsia="Times New Roman" w:hAnsi="Times New Roman" w:cs="Times New Roman"/>
          <w:b/>
          <w:sz w:val="26"/>
          <w:szCs w:val="26"/>
        </w:rPr>
        <w:t>Познавательное воспитание</w:t>
      </w:r>
    </w:p>
    <w:p w:rsidR="00963645" w:rsidRPr="00963645" w:rsidRDefault="00963645" w:rsidP="00963645">
      <w:pPr>
        <w:widowControl w:val="0"/>
        <w:tabs>
          <w:tab w:val="left" w:pos="3775"/>
          <w:tab w:val="left" w:pos="5286"/>
          <w:tab w:val="left" w:pos="5656"/>
          <w:tab w:val="left" w:pos="7077"/>
          <w:tab w:val="left" w:pos="8381"/>
          <w:tab w:val="left" w:pos="9780"/>
        </w:tabs>
        <w:spacing w:after="0" w:line="240" w:lineRule="auto"/>
        <w:ind w:right="2" w:firstLine="709"/>
        <w:jc w:val="both"/>
        <w:rPr>
          <w:rFonts w:ascii="Times New Roman" w:eastAsia="Times New Roman" w:hAnsi="Times New Roman" w:cs="Times New Roman"/>
          <w:sz w:val="26"/>
          <w:szCs w:val="26"/>
        </w:rPr>
      </w:pPr>
      <w:r w:rsidRPr="00963645">
        <w:rPr>
          <w:rFonts w:ascii="Times New Roman" w:eastAsia="Times New Roman" w:hAnsi="Times New Roman" w:cs="Times New Roman"/>
          <w:sz w:val="26"/>
          <w:szCs w:val="26"/>
        </w:rPr>
        <w:t>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w:t>
      </w:r>
    </w:p>
    <w:p w:rsidR="00963645" w:rsidRPr="00963645" w:rsidRDefault="00963645" w:rsidP="00963645">
      <w:pPr>
        <w:widowControl w:val="0"/>
        <w:tabs>
          <w:tab w:val="left" w:pos="3775"/>
          <w:tab w:val="left" w:pos="5286"/>
          <w:tab w:val="left" w:pos="5656"/>
          <w:tab w:val="left" w:pos="7077"/>
          <w:tab w:val="left" w:pos="8381"/>
          <w:tab w:val="left" w:pos="9780"/>
        </w:tabs>
        <w:spacing w:after="0" w:line="240" w:lineRule="auto"/>
        <w:ind w:right="2" w:firstLine="709"/>
        <w:jc w:val="both"/>
        <w:rPr>
          <w:rFonts w:ascii="Times New Roman" w:eastAsia="Times New Roman" w:hAnsi="Times New Roman" w:cs="Times New Roman"/>
          <w:sz w:val="26"/>
          <w:szCs w:val="26"/>
        </w:rPr>
      </w:pPr>
      <w:r w:rsidRPr="00963645">
        <w:rPr>
          <w:rFonts w:ascii="Times New Roman" w:eastAsia="Times New Roman" w:hAnsi="Times New Roman" w:cs="Times New Roman"/>
          <w:sz w:val="26"/>
          <w:szCs w:val="26"/>
        </w:rPr>
        <w:t xml:space="preserve">Подготовка детей к изучению технических наук – это и обучение, и техническое творчество одновременно, что способствует воспитанию активных, увлеченных своим делом людей, обладающих инженерно-конструкторским </w:t>
      </w:r>
      <w:r w:rsidRPr="00963645">
        <w:rPr>
          <w:rFonts w:ascii="Times New Roman" w:eastAsia="Times New Roman" w:hAnsi="Times New Roman" w:cs="Times New Roman"/>
          <w:sz w:val="26"/>
          <w:szCs w:val="26"/>
        </w:rPr>
        <w:lastRenderedPageBreak/>
        <w:t>мышлением.</w:t>
      </w:r>
    </w:p>
    <w:p w:rsidR="00963645" w:rsidRPr="00963645" w:rsidRDefault="00963645" w:rsidP="00963645">
      <w:pPr>
        <w:widowControl w:val="0"/>
        <w:tabs>
          <w:tab w:val="left" w:pos="3775"/>
          <w:tab w:val="left" w:pos="5286"/>
          <w:tab w:val="left" w:pos="5656"/>
          <w:tab w:val="left" w:pos="7077"/>
          <w:tab w:val="left" w:pos="8381"/>
          <w:tab w:val="left" w:pos="9780"/>
        </w:tabs>
        <w:spacing w:after="0" w:line="240" w:lineRule="auto"/>
        <w:ind w:right="2" w:firstLine="709"/>
        <w:jc w:val="both"/>
        <w:rPr>
          <w:rFonts w:ascii="Times New Roman" w:eastAsia="Times New Roman" w:hAnsi="Times New Roman" w:cs="Times New Roman"/>
          <w:sz w:val="26"/>
          <w:szCs w:val="26"/>
        </w:rPr>
      </w:pPr>
      <w:r w:rsidRPr="00963645">
        <w:rPr>
          <w:rFonts w:ascii="Times New Roman" w:eastAsia="Times New Roman" w:hAnsi="Times New Roman" w:cs="Times New Roman"/>
          <w:sz w:val="26"/>
          <w:szCs w:val="26"/>
        </w:rPr>
        <w:t>Очень важно на ранних шагах выявить технические наклонности учащихся и развивать их в этом направлении. Это позволит выстроить модель преемственного обучения для всех возрастов – от воспитанников детского сада до студентов.</w:t>
      </w:r>
    </w:p>
    <w:p w:rsidR="00963645" w:rsidRPr="00963645" w:rsidRDefault="00963645" w:rsidP="00963645">
      <w:pPr>
        <w:widowControl w:val="0"/>
        <w:tabs>
          <w:tab w:val="left" w:pos="3775"/>
          <w:tab w:val="left" w:pos="5286"/>
          <w:tab w:val="left" w:pos="5656"/>
          <w:tab w:val="left" w:pos="7077"/>
          <w:tab w:val="left" w:pos="8381"/>
          <w:tab w:val="left" w:pos="9780"/>
        </w:tabs>
        <w:spacing w:after="0" w:line="240" w:lineRule="auto"/>
        <w:ind w:right="2" w:firstLine="709"/>
        <w:jc w:val="both"/>
        <w:rPr>
          <w:rFonts w:ascii="Times New Roman" w:eastAsia="Times New Roman" w:hAnsi="Times New Roman" w:cs="Times New Roman"/>
          <w:sz w:val="26"/>
          <w:szCs w:val="26"/>
        </w:rPr>
      </w:pPr>
      <w:r w:rsidRPr="00963645">
        <w:rPr>
          <w:rFonts w:ascii="Times New Roman" w:eastAsia="Times New Roman" w:hAnsi="Times New Roman" w:cs="Times New Roman"/>
          <w:sz w:val="26"/>
          <w:szCs w:val="26"/>
        </w:rPr>
        <w:t xml:space="preserve">Деятельность с различными видами конструкторов, развивающих научно-техническое творчество детей, задается эмоциональным единением взрослого с ребенком, что придаёт занятиям одухотворенность. </w:t>
      </w:r>
    </w:p>
    <w:p w:rsidR="00E12406" w:rsidRDefault="00963645" w:rsidP="00E12406">
      <w:pPr>
        <w:widowControl w:val="0"/>
        <w:tabs>
          <w:tab w:val="left" w:pos="3775"/>
          <w:tab w:val="left" w:pos="5286"/>
          <w:tab w:val="left" w:pos="5656"/>
          <w:tab w:val="left" w:pos="7077"/>
          <w:tab w:val="left" w:pos="8381"/>
          <w:tab w:val="left" w:pos="9780"/>
        </w:tabs>
        <w:spacing w:after="0" w:line="240" w:lineRule="auto"/>
        <w:ind w:right="2" w:firstLine="709"/>
        <w:jc w:val="both"/>
        <w:rPr>
          <w:rFonts w:ascii="Times New Roman" w:eastAsia="Times New Roman" w:hAnsi="Times New Roman" w:cs="Times New Roman"/>
          <w:sz w:val="26"/>
          <w:szCs w:val="26"/>
        </w:rPr>
      </w:pPr>
      <w:r w:rsidRPr="00963645">
        <w:rPr>
          <w:rFonts w:ascii="Times New Roman" w:eastAsia="Times New Roman" w:hAnsi="Times New Roman" w:cs="Times New Roman"/>
          <w:sz w:val="26"/>
          <w:szCs w:val="26"/>
        </w:rPr>
        <w:t xml:space="preserve">Использование </w:t>
      </w:r>
      <w:r>
        <w:rPr>
          <w:rFonts w:ascii="Times New Roman" w:eastAsia="Times New Roman" w:hAnsi="Times New Roman" w:cs="Times New Roman"/>
          <w:sz w:val="26"/>
          <w:szCs w:val="26"/>
        </w:rPr>
        <w:t>конструкторов разного вида</w:t>
      </w:r>
      <w:r w:rsidRPr="00963645">
        <w:rPr>
          <w:rFonts w:ascii="Times New Roman" w:eastAsia="Times New Roman" w:hAnsi="Times New Roman" w:cs="Times New Roman"/>
          <w:sz w:val="26"/>
          <w:szCs w:val="26"/>
        </w:rPr>
        <w:t xml:space="preserve"> позволяет создавать такие ситуации и предлагать детям такую деятельность, в которой ключевым моментом будет оценка собственных умений и результатов собственной деятельности.</w:t>
      </w:r>
    </w:p>
    <w:p w:rsidR="00E12406" w:rsidRPr="00E12406" w:rsidRDefault="00E12406" w:rsidP="00E12406">
      <w:pPr>
        <w:widowControl w:val="0"/>
        <w:tabs>
          <w:tab w:val="left" w:pos="3775"/>
          <w:tab w:val="left" w:pos="5286"/>
          <w:tab w:val="left" w:pos="5656"/>
          <w:tab w:val="left" w:pos="7077"/>
          <w:tab w:val="left" w:pos="8381"/>
          <w:tab w:val="left" w:pos="9780"/>
        </w:tabs>
        <w:spacing w:after="0" w:line="240" w:lineRule="auto"/>
        <w:ind w:right="2" w:firstLine="709"/>
        <w:jc w:val="both"/>
        <w:rPr>
          <w:rFonts w:ascii="Times New Roman" w:eastAsia="Times New Roman" w:hAnsi="Times New Roman" w:cs="Times New Roman"/>
          <w:sz w:val="26"/>
          <w:szCs w:val="26"/>
        </w:rPr>
      </w:pPr>
      <w:r w:rsidRPr="00E12406">
        <w:rPr>
          <w:rFonts w:ascii="Times New Roman" w:eastAsia="Calibri" w:hAnsi="Times New Roman" w:cs="Times New Roman"/>
          <w:b/>
          <w:sz w:val="26"/>
          <w:szCs w:val="26"/>
          <w:lang w:eastAsia="en-US"/>
        </w:rPr>
        <w:t>Этико-эстетическое воспитание (ценности – культура и красота)</w:t>
      </w:r>
    </w:p>
    <w:p w:rsidR="00E12406" w:rsidRDefault="00E12406" w:rsidP="00E12406">
      <w:pPr>
        <w:spacing w:after="0" w:line="240" w:lineRule="auto"/>
        <w:ind w:firstLine="709"/>
        <w:jc w:val="both"/>
        <w:rPr>
          <w:rFonts w:ascii="Times New Roman" w:eastAsia="Calibri" w:hAnsi="Times New Roman" w:cs="Times New Roman"/>
          <w:b/>
          <w:sz w:val="26"/>
          <w:szCs w:val="26"/>
          <w:lang w:eastAsia="en-US"/>
        </w:rPr>
      </w:pPr>
      <w:r w:rsidRPr="00E12406">
        <w:rPr>
          <w:rFonts w:ascii="Times New Roman" w:eastAsia="Calibri" w:hAnsi="Times New Roman" w:cs="Times New Roman"/>
          <w:b/>
          <w:sz w:val="26"/>
          <w:szCs w:val="26"/>
          <w:lang w:eastAsia="en-US"/>
        </w:rPr>
        <w:t xml:space="preserve">Задачи: </w:t>
      </w:r>
    </w:p>
    <w:p w:rsidR="00E12406" w:rsidRPr="00E12406" w:rsidRDefault="00E12406" w:rsidP="00E12406">
      <w:pPr>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1)</w:t>
      </w:r>
      <w:r w:rsidRPr="00E12406">
        <w:rPr>
          <w:rFonts w:ascii="Times New Roman" w:eastAsia="Calibri" w:hAnsi="Times New Roman" w:cs="Times New Roman"/>
          <w:sz w:val="26"/>
          <w:szCs w:val="26"/>
          <w:lang w:eastAsia="en-US"/>
        </w:rPr>
        <w:tab/>
        <w:t>формирование культуры общения, поведения, этических представлений;</w:t>
      </w:r>
    </w:p>
    <w:p w:rsidR="00E12406" w:rsidRPr="00E12406" w:rsidRDefault="00E12406" w:rsidP="00E12406">
      <w:pPr>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2)</w:t>
      </w:r>
      <w:r w:rsidRPr="00E12406">
        <w:rPr>
          <w:rFonts w:ascii="Times New Roman" w:eastAsia="Calibri" w:hAnsi="Times New Roman" w:cs="Times New Roman"/>
          <w:sz w:val="26"/>
          <w:szCs w:val="26"/>
          <w:lang w:eastAsia="en-US"/>
        </w:rPr>
        <w:tab/>
        <w:t>воспитание представлений о значении опрятности и красоты внешней, ее влиянии на внутренний мир человека;</w:t>
      </w:r>
    </w:p>
    <w:p w:rsidR="00E12406" w:rsidRPr="00E12406" w:rsidRDefault="00E12406" w:rsidP="00E12406">
      <w:pPr>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3)</w:t>
      </w:r>
      <w:r w:rsidRPr="00E12406">
        <w:rPr>
          <w:rFonts w:ascii="Times New Roman" w:eastAsia="Calibri" w:hAnsi="Times New Roman" w:cs="Times New Roman"/>
          <w:sz w:val="26"/>
          <w:szCs w:val="26"/>
          <w:lang w:eastAsia="en-US"/>
        </w:rPr>
        <w:tab/>
        <w:t>развитие предпосылок ценностно-смыслового восприятия и понимания произведений искусства, явлений жизни, отношений между людьми;</w:t>
      </w:r>
    </w:p>
    <w:p w:rsidR="00E12406" w:rsidRPr="00E12406" w:rsidRDefault="00E12406" w:rsidP="00E12406">
      <w:pPr>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4)</w:t>
      </w:r>
      <w:r w:rsidRPr="00E12406">
        <w:rPr>
          <w:rFonts w:ascii="Times New Roman" w:eastAsia="Calibri" w:hAnsi="Times New Roman" w:cs="Times New Roman"/>
          <w:sz w:val="26"/>
          <w:szCs w:val="26"/>
          <w:lang w:eastAsia="en-US"/>
        </w:rPr>
        <w:tab/>
        <w:t>воспитание любви к прекрасному, уважения к традициям и культуре родной страны и других народов;</w:t>
      </w:r>
    </w:p>
    <w:p w:rsidR="00E12406" w:rsidRPr="00E12406" w:rsidRDefault="00E12406" w:rsidP="00E12406">
      <w:pPr>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5)</w:t>
      </w:r>
      <w:r w:rsidRPr="00E12406">
        <w:rPr>
          <w:rFonts w:ascii="Times New Roman" w:eastAsia="Calibri" w:hAnsi="Times New Roman" w:cs="Times New Roman"/>
          <w:sz w:val="26"/>
          <w:szCs w:val="26"/>
          <w:lang w:eastAsia="en-US"/>
        </w:rPr>
        <w:tab/>
        <w:t>развитие творческого отношения к миру, природе, быту и к окружающей ребенка действительности;</w:t>
      </w:r>
    </w:p>
    <w:p w:rsidR="00E12406" w:rsidRPr="00E12406" w:rsidRDefault="00E12406" w:rsidP="00E12406">
      <w:pPr>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6)</w:t>
      </w:r>
      <w:r w:rsidRPr="00E12406">
        <w:rPr>
          <w:rFonts w:ascii="Times New Roman" w:eastAsia="Calibri" w:hAnsi="Times New Roman" w:cs="Times New Roman"/>
          <w:sz w:val="26"/>
          <w:szCs w:val="26"/>
          <w:lang w:eastAsia="en-US"/>
        </w:rPr>
        <w:tab/>
        <w:t>формирование у детей эстетического вкуса, стремления окружать себя прекрасным, создавать его.</w:t>
      </w:r>
    </w:p>
    <w:p w:rsidR="00E12406" w:rsidRDefault="00E12406" w:rsidP="00E12406">
      <w:pPr>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 xml:space="preserve">Для того чтобы формировать у </w:t>
      </w:r>
      <w:r w:rsidRPr="00E12406">
        <w:rPr>
          <w:rFonts w:ascii="Times New Roman" w:eastAsia="Calibri" w:hAnsi="Times New Roman" w:cs="Times New Roman"/>
          <w:sz w:val="26"/>
          <w:szCs w:val="26"/>
          <w:u w:val="single"/>
          <w:lang w:eastAsia="en-US"/>
        </w:rPr>
        <w:t xml:space="preserve">детей </w:t>
      </w:r>
      <w:r w:rsidRPr="00E12406">
        <w:rPr>
          <w:rFonts w:ascii="Times New Roman" w:eastAsia="Calibri" w:hAnsi="Times New Roman" w:cs="Times New Roman"/>
          <w:b/>
          <w:sz w:val="26"/>
          <w:szCs w:val="26"/>
          <w:u w:val="single"/>
          <w:lang w:eastAsia="en-US"/>
        </w:rPr>
        <w:t>культуру поведения</w:t>
      </w:r>
      <w:r w:rsidRPr="00E12406">
        <w:rPr>
          <w:rFonts w:ascii="Times New Roman" w:eastAsia="Calibri" w:hAnsi="Times New Roman" w:cs="Times New Roman"/>
          <w:sz w:val="26"/>
          <w:szCs w:val="26"/>
          <w:u w:val="single"/>
          <w:lang w:eastAsia="en-US"/>
        </w:rPr>
        <w:t>,</w:t>
      </w:r>
      <w:r w:rsidRPr="00E12406">
        <w:rPr>
          <w:rFonts w:ascii="Times New Roman" w:eastAsia="Calibri" w:hAnsi="Times New Roman" w:cs="Times New Roman"/>
          <w:sz w:val="26"/>
          <w:szCs w:val="26"/>
          <w:lang w:eastAsia="en-US"/>
        </w:rPr>
        <w:t xml:space="preserve"> воспитатель ДОО должен сосредоточить свое внимание на нескольких основных направлениях воспитательной работы:</w:t>
      </w:r>
    </w:p>
    <w:p w:rsidR="00E12406" w:rsidRDefault="00E12406" w:rsidP="00E12406">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Pr="00E12406">
        <w:rPr>
          <w:rFonts w:ascii="Times New Roman" w:eastAsia="Calibri" w:hAnsi="Times New Roman" w:cs="Times New Roman"/>
          <w:sz w:val="26"/>
          <w:szCs w:val="26"/>
          <w:lang w:eastAsia="en-US"/>
        </w:rPr>
        <w:t>учить детей уважительно относиться к окружающим людям, считаться с их делами, интересами, удобствами;</w:t>
      </w:r>
    </w:p>
    <w:p w:rsidR="00E12406" w:rsidRDefault="00E12406" w:rsidP="00E12406">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Pr="00E12406">
        <w:rPr>
          <w:rFonts w:ascii="Times New Roman" w:eastAsia="Calibri" w:hAnsi="Times New Roman" w:cs="Times New Roman"/>
          <w:sz w:val="26"/>
          <w:szCs w:val="26"/>
          <w:lang w:eastAsia="en-US"/>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E12406" w:rsidRDefault="00E12406" w:rsidP="00E12406">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Pr="00E12406">
        <w:rPr>
          <w:rFonts w:ascii="Times New Roman" w:eastAsia="Calibri" w:hAnsi="Times New Roman" w:cs="Times New Roman"/>
          <w:sz w:val="26"/>
          <w:szCs w:val="26"/>
          <w:lang w:eastAsia="en-US"/>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E12406" w:rsidRPr="00E12406" w:rsidRDefault="00E12406" w:rsidP="00E12406">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Pr="00E12406">
        <w:rPr>
          <w:rFonts w:ascii="Times New Roman" w:eastAsia="Calibri" w:hAnsi="Times New Roman" w:cs="Times New Roman"/>
          <w:sz w:val="26"/>
          <w:szCs w:val="26"/>
          <w:lang w:eastAsia="en-US"/>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12406" w:rsidRPr="00E12406" w:rsidRDefault="00E12406" w:rsidP="00E12406">
      <w:pPr>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 xml:space="preserve">Цель </w:t>
      </w:r>
      <w:r w:rsidRPr="00E12406">
        <w:rPr>
          <w:rFonts w:ascii="Times New Roman" w:eastAsia="Calibri" w:hAnsi="Times New Roman" w:cs="Times New Roman"/>
          <w:b/>
          <w:sz w:val="26"/>
          <w:szCs w:val="26"/>
          <w:lang w:eastAsia="en-US"/>
        </w:rPr>
        <w:t>эстетического   воспитания</w:t>
      </w:r>
      <w:r w:rsidRPr="00E12406">
        <w:rPr>
          <w:rFonts w:ascii="Times New Roman" w:eastAsia="Calibri" w:hAnsi="Times New Roman" w:cs="Times New Roman"/>
          <w:sz w:val="26"/>
          <w:szCs w:val="26"/>
          <w:lang w:eastAsia="en-US"/>
        </w:rPr>
        <w:t xml:space="preserve">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E12406" w:rsidRDefault="00E12406" w:rsidP="00E12406">
      <w:pPr>
        <w:spacing w:after="0" w:line="240" w:lineRule="auto"/>
        <w:ind w:firstLine="709"/>
        <w:jc w:val="both"/>
        <w:rPr>
          <w:rFonts w:ascii="Times New Roman" w:eastAsia="Calibri" w:hAnsi="Times New Roman" w:cs="Times New Roman"/>
          <w:sz w:val="26"/>
          <w:szCs w:val="26"/>
          <w:u w:val="single"/>
          <w:lang w:eastAsia="en-US"/>
        </w:rPr>
      </w:pPr>
      <w:r w:rsidRPr="00E12406">
        <w:rPr>
          <w:rFonts w:ascii="Times New Roman" w:eastAsia="Calibri" w:hAnsi="Times New Roman" w:cs="Times New Roman"/>
          <w:sz w:val="26"/>
          <w:szCs w:val="26"/>
          <w:u w:val="single"/>
          <w:lang w:eastAsia="en-US"/>
        </w:rPr>
        <w:t>Направления деятельности воспитателя по эстетическому воспитанию предполагают следующее:</w:t>
      </w:r>
    </w:p>
    <w:p w:rsidR="00E12406" w:rsidRPr="00E12406" w:rsidRDefault="00E12406" w:rsidP="00E12406">
      <w:pPr>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lastRenderedPageBreak/>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12406" w:rsidRPr="00E12406" w:rsidRDefault="00E12406" w:rsidP="00E12406">
      <w:pPr>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 уважительное отношение к результатам   творчества   детей,   широкое   включение их произведений в жизнь ДОО;</w:t>
      </w:r>
    </w:p>
    <w:p w:rsidR="00E12406" w:rsidRDefault="00E12406" w:rsidP="00E12406">
      <w:pPr>
        <w:spacing w:after="0" w:line="240" w:lineRule="auto"/>
        <w:ind w:firstLine="709"/>
        <w:jc w:val="both"/>
        <w:rPr>
          <w:rFonts w:ascii="Times New Roman" w:eastAsia="Calibri" w:hAnsi="Times New Roman" w:cs="Times New Roman"/>
          <w:sz w:val="26"/>
          <w:szCs w:val="26"/>
          <w:u w:val="single"/>
          <w:lang w:eastAsia="en-US"/>
        </w:rPr>
      </w:pPr>
      <w:r w:rsidRPr="00E12406">
        <w:rPr>
          <w:rFonts w:ascii="Times New Roman" w:eastAsia="Calibri" w:hAnsi="Times New Roman" w:cs="Times New Roman"/>
          <w:sz w:val="26"/>
          <w:szCs w:val="26"/>
          <w:lang w:eastAsia="en-US"/>
        </w:rPr>
        <w:t>- организацию выставок, концертов, создание эстетической развивающей среды и др.;</w:t>
      </w:r>
    </w:p>
    <w:p w:rsidR="00E12406" w:rsidRPr="00E12406" w:rsidRDefault="00E12406" w:rsidP="00E12406">
      <w:pPr>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 формирование чувства прекрасного   на основе восприятия   художественного   слова на русском и родном языке;</w:t>
      </w:r>
    </w:p>
    <w:p w:rsidR="00E12406" w:rsidRDefault="00E12406" w:rsidP="00E12406">
      <w:pPr>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 реализация вариативности содержания, форм и методов работы с детьми по разным направлениям эстетического воспитания.</w:t>
      </w:r>
    </w:p>
    <w:p w:rsidR="00E12406" w:rsidRPr="00E12406" w:rsidRDefault="00E12406" w:rsidP="00E12406">
      <w:pPr>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b/>
          <w:sz w:val="26"/>
          <w:szCs w:val="26"/>
          <w:lang w:eastAsia="en-US"/>
        </w:rPr>
        <w:t>Социальное воспитание</w:t>
      </w:r>
      <w:r w:rsidRPr="00E12406">
        <w:rPr>
          <w:rFonts w:ascii="Times New Roman" w:eastAsia="Calibri" w:hAnsi="Times New Roman" w:cs="Times New Roman"/>
          <w:sz w:val="26"/>
          <w:szCs w:val="26"/>
          <w:lang w:eastAsia="en-US"/>
        </w:rPr>
        <w:t xml:space="preserve"> (ценности человека, семьи, дружбы, сотрудничества). </w:t>
      </w:r>
    </w:p>
    <w:p w:rsidR="00E12406" w:rsidRPr="00E12406" w:rsidRDefault="00E12406" w:rsidP="00E12406">
      <w:pPr>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b/>
          <w:sz w:val="26"/>
          <w:szCs w:val="26"/>
          <w:lang w:eastAsia="en-US"/>
        </w:rPr>
        <w:t xml:space="preserve">Задачи: </w:t>
      </w:r>
      <w:r w:rsidRPr="00E12406">
        <w:rPr>
          <w:rFonts w:ascii="Times New Roman" w:eastAsia="Calibri" w:hAnsi="Times New Roman" w:cs="Times New Roman"/>
          <w:sz w:val="26"/>
          <w:szCs w:val="26"/>
          <w:lang w:eastAsia="en-US"/>
        </w:rPr>
        <w:t>формирование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Развитие способности поставить себя на место другого как проявление личностной зрелости и преодоление детского эгоизма.</w:t>
      </w:r>
    </w:p>
    <w:p w:rsidR="00E12406" w:rsidRPr="00E12406" w:rsidRDefault="00E12406" w:rsidP="00E12406">
      <w:pPr>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E12406" w:rsidRPr="00E12406" w:rsidRDefault="00E12406" w:rsidP="00E12406">
      <w:pPr>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 организовывать сюжетно-ролевые игры (в семью, в команду и т. п.), игры с правилами, традиционные народные игры и пр.</w:t>
      </w:r>
    </w:p>
    <w:p w:rsidR="00E12406" w:rsidRPr="00E12406" w:rsidRDefault="00E12406" w:rsidP="00E12406">
      <w:pPr>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 воспитывать навыки поведения в обществе</w:t>
      </w:r>
    </w:p>
    <w:p w:rsidR="00E12406" w:rsidRPr="00E12406" w:rsidRDefault="00E12406" w:rsidP="00E12406">
      <w:pPr>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 учить детей сотрудничать, организуя групповые формы в продуктивных видах деятельности, анализировать поступки и чувства – свои и других людей</w:t>
      </w:r>
    </w:p>
    <w:p w:rsidR="00E12406" w:rsidRPr="00E12406" w:rsidRDefault="00E12406" w:rsidP="00E12406">
      <w:pPr>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 организовывать коллективные проекты заботы и помощи</w:t>
      </w:r>
    </w:p>
    <w:p w:rsidR="00E12406" w:rsidRPr="00E12406" w:rsidRDefault="00E12406" w:rsidP="00E12406">
      <w:pPr>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 создавать доброжелательный психологический климат в группе.</w:t>
      </w:r>
    </w:p>
    <w:p w:rsidR="00E12406" w:rsidRDefault="00E12406" w:rsidP="00E12406">
      <w:pPr>
        <w:spacing w:after="0" w:line="240" w:lineRule="auto"/>
        <w:jc w:val="both"/>
        <w:rPr>
          <w:rFonts w:ascii="Times New Roman" w:eastAsia="Calibri" w:hAnsi="Times New Roman" w:cs="Times New Roman"/>
          <w:sz w:val="26"/>
          <w:szCs w:val="26"/>
          <w:lang w:eastAsia="en-US"/>
        </w:rPr>
      </w:pPr>
    </w:p>
    <w:p w:rsidR="00E12406" w:rsidRPr="00E12406" w:rsidRDefault="00E12406" w:rsidP="00E12406">
      <w:pPr>
        <w:spacing w:after="0" w:line="240" w:lineRule="auto"/>
        <w:ind w:firstLine="709"/>
        <w:jc w:val="both"/>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 xml:space="preserve">2.3. </w:t>
      </w:r>
      <w:r w:rsidRPr="00E12406">
        <w:rPr>
          <w:rFonts w:ascii="Times New Roman" w:eastAsia="Calibri" w:hAnsi="Times New Roman" w:cs="Times New Roman"/>
          <w:b/>
          <w:sz w:val="26"/>
          <w:szCs w:val="26"/>
          <w:lang w:eastAsia="en-US"/>
        </w:rPr>
        <w:t xml:space="preserve">Особенности взаимодействия коллектива </w:t>
      </w:r>
      <w:r>
        <w:rPr>
          <w:rFonts w:ascii="Times New Roman" w:eastAsia="Calibri" w:hAnsi="Times New Roman" w:cs="Times New Roman"/>
          <w:b/>
          <w:sz w:val="26"/>
          <w:szCs w:val="26"/>
          <w:lang w:eastAsia="en-US"/>
        </w:rPr>
        <w:t>ДОУ</w:t>
      </w:r>
      <w:r w:rsidRPr="00E12406">
        <w:rPr>
          <w:rFonts w:ascii="Times New Roman" w:eastAsia="Calibri" w:hAnsi="Times New Roman" w:cs="Times New Roman"/>
          <w:b/>
          <w:sz w:val="26"/>
          <w:szCs w:val="26"/>
          <w:lang w:eastAsia="en-US"/>
        </w:rPr>
        <w:t xml:space="preserve"> с семьями воспитанников в процессе реализации Программы воспитания</w:t>
      </w:r>
    </w:p>
    <w:p w:rsidR="00E12406" w:rsidRPr="00963645" w:rsidRDefault="00E12406" w:rsidP="00E12406">
      <w:pPr>
        <w:widowControl w:val="0"/>
        <w:tabs>
          <w:tab w:val="left" w:pos="360"/>
          <w:tab w:val="left" w:pos="3052"/>
        </w:tabs>
        <w:spacing w:after="0" w:line="240" w:lineRule="auto"/>
        <w:ind w:right="31"/>
        <w:outlineLvl w:val="1"/>
        <w:rPr>
          <w:rFonts w:ascii="Times New Roman" w:eastAsia="Times New Roman" w:hAnsi="Times New Roman" w:cs="Times New Roman"/>
          <w:b/>
          <w:sz w:val="26"/>
          <w:szCs w:val="26"/>
        </w:rPr>
      </w:pPr>
    </w:p>
    <w:p w:rsidR="00E12406" w:rsidRPr="00E12406" w:rsidRDefault="00E12406" w:rsidP="00E12406">
      <w:pPr>
        <w:tabs>
          <w:tab w:val="left" w:pos="3465"/>
        </w:tabs>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 xml:space="preserve">В целях реализации социокультурного потенциала </w:t>
      </w:r>
      <w:r>
        <w:rPr>
          <w:rFonts w:ascii="Times New Roman" w:eastAsia="Calibri" w:hAnsi="Times New Roman" w:cs="Times New Roman"/>
          <w:sz w:val="26"/>
          <w:szCs w:val="26"/>
          <w:lang w:eastAsia="en-US"/>
        </w:rPr>
        <w:t>ДОУ</w:t>
      </w:r>
      <w:r w:rsidRPr="00E12406">
        <w:rPr>
          <w:rFonts w:ascii="Times New Roman" w:eastAsia="Calibri" w:hAnsi="Times New Roman" w:cs="Times New Roman"/>
          <w:sz w:val="26"/>
          <w:szCs w:val="26"/>
          <w:lang w:eastAsia="en-US"/>
        </w:rPr>
        <w:t xml:space="preserve"> для развития детей дошкольного возраста, работа с родителями (законными представителями) детей строится на принципах ценностного единства и сотрудничества всех субъектов социокультурного окружения ДОУ. Ценностное единство и готовность к сотрудничеству всех участников образовательных отношений составляет основу уклада </w:t>
      </w:r>
      <w:r>
        <w:rPr>
          <w:rFonts w:ascii="Times New Roman" w:eastAsia="Calibri" w:hAnsi="Times New Roman" w:cs="Times New Roman"/>
          <w:sz w:val="26"/>
          <w:szCs w:val="26"/>
          <w:lang w:eastAsia="en-US"/>
        </w:rPr>
        <w:t xml:space="preserve">ДОУ </w:t>
      </w:r>
    </w:p>
    <w:p w:rsidR="00E12406" w:rsidRPr="00E12406" w:rsidRDefault="00E12406" w:rsidP="00E12406">
      <w:pPr>
        <w:tabs>
          <w:tab w:val="left" w:pos="3465"/>
        </w:tabs>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Важным условием эффективной реализации воспитательного компонента с дошкольниками является, на наш взгляд, тесная взаимосвязь с семьями воспитанников. Необходимо, чтобы процесс воспитания любви к малой родине был двусторонним.</w:t>
      </w:r>
    </w:p>
    <w:p w:rsidR="00E12406" w:rsidRPr="00E12406" w:rsidRDefault="00E12406" w:rsidP="00E12406">
      <w:pPr>
        <w:tabs>
          <w:tab w:val="left" w:pos="3465"/>
        </w:tabs>
        <w:spacing w:after="0" w:line="240" w:lineRule="auto"/>
        <w:ind w:firstLine="709"/>
        <w:jc w:val="both"/>
        <w:rPr>
          <w:rFonts w:ascii="Times New Roman" w:eastAsia="Calibri" w:hAnsi="Times New Roman" w:cs="Times New Roman"/>
          <w:sz w:val="26"/>
          <w:szCs w:val="26"/>
          <w:lang w:eastAsia="en-US" w:bidi="ru-RU"/>
        </w:rPr>
      </w:pPr>
      <w:r w:rsidRPr="00E12406">
        <w:rPr>
          <w:rFonts w:ascii="Times New Roman" w:eastAsia="Calibri" w:hAnsi="Times New Roman" w:cs="Times New Roman"/>
          <w:sz w:val="26"/>
          <w:szCs w:val="26"/>
          <w:lang w:eastAsia="en-US" w:bidi="ru-RU"/>
        </w:rPr>
        <w:t xml:space="preserve">Ведущая цель взаимодействия </w:t>
      </w:r>
      <w:r>
        <w:rPr>
          <w:rFonts w:ascii="Times New Roman" w:eastAsia="Calibri" w:hAnsi="Times New Roman" w:cs="Times New Roman"/>
          <w:sz w:val="26"/>
          <w:szCs w:val="26"/>
          <w:lang w:eastAsia="en-US" w:bidi="ru-RU"/>
        </w:rPr>
        <w:t xml:space="preserve">ДОУ </w:t>
      </w:r>
      <w:r w:rsidRPr="00E12406">
        <w:rPr>
          <w:rFonts w:ascii="Times New Roman" w:eastAsia="Calibri" w:hAnsi="Times New Roman" w:cs="Times New Roman"/>
          <w:sz w:val="26"/>
          <w:szCs w:val="26"/>
          <w:lang w:eastAsia="en-US" w:bidi="ru-RU"/>
        </w:rPr>
        <w:t xml:space="preserve">с семьей - создание и детском саду необходимых условий для развития ответственных и взаимозависимых отношений </w:t>
      </w:r>
      <w:r w:rsidRPr="00E12406">
        <w:rPr>
          <w:rFonts w:ascii="Times New Roman" w:eastAsia="Calibri" w:hAnsi="Times New Roman" w:cs="Times New Roman"/>
          <w:sz w:val="26"/>
          <w:szCs w:val="26"/>
          <w:lang w:eastAsia="en-US" w:bidi="ru-RU"/>
        </w:rPr>
        <w:lastRenderedPageBreak/>
        <w:t>с семьями воспитанников, обеспечивающих целостное развитие личности дошкольника, повышение компетентности родителей в области воспитания и развития.</w:t>
      </w:r>
    </w:p>
    <w:p w:rsidR="00E12406" w:rsidRPr="00E12406" w:rsidRDefault="00E12406" w:rsidP="00E12406">
      <w:pPr>
        <w:tabs>
          <w:tab w:val="left" w:pos="3465"/>
        </w:tabs>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bidi="ru-RU"/>
        </w:rPr>
        <w:t>Характер проблем родителей в воспитании и обучении детей по региональному направлению определяет направление, содержание, формы сотрудничества. Это делает процесс взаимодействия с родителями максимально дифференцированным, ориентированным на их личное развитие.</w:t>
      </w:r>
    </w:p>
    <w:p w:rsidR="00E12406" w:rsidRPr="00E12406" w:rsidRDefault="00E12406" w:rsidP="00E12406">
      <w:pPr>
        <w:tabs>
          <w:tab w:val="left" w:pos="3465"/>
        </w:tabs>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В нашем детском саду реализуются как традиционные формы сотрудничества с семьей, так и современные, такие как: организация проектной деятельности совместно с родителями: проекты: </w:t>
      </w:r>
      <w:r w:rsidRPr="00E12406">
        <w:rPr>
          <w:rFonts w:ascii="Times New Roman" w:eastAsia="Calibri" w:hAnsi="Times New Roman" w:cs="Times New Roman"/>
          <w:i/>
          <w:iCs/>
          <w:sz w:val="26"/>
          <w:szCs w:val="26"/>
          <w:lang w:eastAsia="en-US"/>
        </w:rPr>
        <w:t>«Герб нашего города»</w:t>
      </w:r>
      <w:r w:rsidRPr="00E12406">
        <w:rPr>
          <w:rFonts w:ascii="Times New Roman" w:eastAsia="Calibri" w:hAnsi="Times New Roman" w:cs="Times New Roman"/>
          <w:sz w:val="26"/>
          <w:szCs w:val="26"/>
          <w:lang w:eastAsia="en-US"/>
        </w:rPr>
        <w:t>, </w:t>
      </w:r>
      <w:r w:rsidRPr="00E12406">
        <w:rPr>
          <w:rFonts w:ascii="Times New Roman" w:eastAsia="Calibri" w:hAnsi="Times New Roman" w:cs="Times New Roman"/>
          <w:i/>
          <w:iCs/>
          <w:sz w:val="26"/>
          <w:szCs w:val="26"/>
          <w:lang w:eastAsia="en-US"/>
        </w:rPr>
        <w:t>«Моя семья»</w:t>
      </w:r>
      <w:r w:rsidRPr="00E12406">
        <w:rPr>
          <w:rFonts w:ascii="Times New Roman" w:eastAsia="Calibri" w:hAnsi="Times New Roman" w:cs="Times New Roman"/>
          <w:sz w:val="26"/>
          <w:szCs w:val="26"/>
          <w:lang w:eastAsia="en-US"/>
        </w:rPr>
        <w:t>, </w:t>
      </w:r>
      <w:r w:rsidRPr="00E12406">
        <w:rPr>
          <w:rFonts w:ascii="Times New Roman" w:eastAsia="Calibri" w:hAnsi="Times New Roman" w:cs="Times New Roman"/>
          <w:i/>
          <w:iCs/>
          <w:sz w:val="26"/>
          <w:szCs w:val="26"/>
          <w:lang w:eastAsia="en-US"/>
        </w:rPr>
        <w:t>«Моя родословная»</w:t>
      </w:r>
      <w:r w:rsidRPr="00E12406">
        <w:rPr>
          <w:rFonts w:ascii="Times New Roman" w:eastAsia="Calibri" w:hAnsi="Times New Roman" w:cs="Times New Roman"/>
          <w:sz w:val="26"/>
          <w:szCs w:val="26"/>
          <w:lang w:eastAsia="en-US"/>
        </w:rPr>
        <w:t>, </w:t>
      </w:r>
      <w:r w:rsidRPr="00E12406">
        <w:rPr>
          <w:rFonts w:ascii="Times New Roman" w:eastAsia="Calibri" w:hAnsi="Times New Roman" w:cs="Times New Roman"/>
          <w:i/>
          <w:iCs/>
          <w:sz w:val="26"/>
          <w:szCs w:val="26"/>
          <w:lang w:eastAsia="en-US"/>
        </w:rPr>
        <w:t>«Герб моей семьи»</w:t>
      </w:r>
      <w:r w:rsidRPr="00E12406">
        <w:rPr>
          <w:rFonts w:ascii="Times New Roman" w:eastAsia="Calibri" w:hAnsi="Times New Roman" w:cs="Times New Roman"/>
          <w:sz w:val="26"/>
          <w:szCs w:val="26"/>
          <w:lang w:eastAsia="en-US"/>
        </w:rPr>
        <w:t>, </w:t>
      </w:r>
      <w:r w:rsidRPr="00E12406">
        <w:rPr>
          <w:rFonts w:ascii="Times New Roman" w:eastAsia="Calibri" w:hAnsi="Times New Roman" w:cs="Times New Roman"/>
          <w:i/>
          <w:iCs/>
          <w:sz w:val="26"/>
          <w:szCs w:val="26"/>
          <w:lang w:eastAsia="en-US"/>
        </w:rPr>
        <w:t>«Летопись воинской славы»</w:t>
      </w:r>
      <w:r w:rsidRPr="00E12406">
        <w:rPr>
          <w:rFonts w:ascii="Times New Roman" w:eastAsia="Calibri" w:hAnsi="Times New Roman" w:cs="Times New Roman"/>
          <w:sz w:val="26"/>
          <w:szCs w:val="26"/>
          <w:lang w:eastAsia="en-US"/>
        </w:rPr>
        <w:t>. Родители совместно с детьми готовят материал по проектам и презентуют его воспитанникам группы.</w:t>
      </w:r>
    </w:p>
    <w:p w:rsidR="00E12406" w:rsidRPr="00E12406" w:rsidRDefault="00E12406" w:rsidP="00E12406">
      <w:pPr>
        <w:tabs>
          <w:tab w:val="left" w:pos="3465"/>
        </w:tabs>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На групповых мероприятиях педагоги активно используют ИКТ: интерактивные игры, викторины, презентации, видеоролики.</w:t>
      </w:r>
    </w:p>
    <w:p w:rsidR="00E12406" w:rsidRPr="00E12406" w:rsidRDefault="00E12406" w:rsidP="00E12406">
      <w:pPr>
        <w:tabs>
          <w:tab w:val="left" w:pos="3465"/>
        </w:tabs>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 xml:space="preserve">Организация взаимодействия с семьей -  работа сложная.  Она не имеет готовых технологий и рецептов.  Её успех определяется интуицией, инициативой, терпением и обоюдным желанием детей, родителей и педагогов работать в тесном контакте. Взаимодействие детского сада и семьи создают условия для полноценного развития личности ребёнка. У ребёнка развивается чувство защищенности, семейной сплочённости, приходит осознание себя как полноценного, любимого члена семьи. </w:t>
      </w:r>
    </w:p>
    <w:p w:rsidR="00E12406" w:rsidRPr="00E12406" w:rsidRDefault="00E12406" w:rsidP="00E12406">
      <w:pPr>
        <w:tabs>
          <w:tab w:val="left" w:pos="3465"/>
        </w:tabs>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t>У родителей появляется осознанное отношение к воспитательной деятельности, стремление к пониманию ребенка. Формируется положительное мнение о воспитании и развитии детей в ДОУ. Отмечается рост посещаемости родителями мероприятий, участие в конкурсах, проектах и фестивалях. Происходит осознание взрослыми членами семьи не только практической, но и воспитательной значимости их помощи ДОУ не только в инновационной, но и в педагогической деятельности в целом.</w:t>
      </w:r>
    </w:p>
    <w:p w:rsidR="00E12406" w:rsidRPr="00E12406" w:rsidRDefault="00E12406" w:rsidP="00E12406">
      <w:pPr>
        <w:tabs>
          <w:tab w:val="left" w:pos="3465"/>
        </w:tabs>
        <w:spacing w:after="0" w:line="240" w:lineRule="auto"/>
        <w:ind w:firstLine="709"/>
        <w:jc w:val="both"/>
        <w:rPr>
          <w:rFonts w:ascii="Times New Roman" w:eastAsia="Calibri" w:hAnsi="Times New Roman" w:cs="Times New Roman"/>
          <w:b/>
          <w:sz w:val="26"/>
          <w:szCs w:val="26"/>
          <w:lang w:eastAsia="en-US"/>
        </w:rPr>
      </w:pPr>
      <w:r w:rsidRPr="00E12406">
        <w:rPr>
          <w:rFonts w:ascii="Times New Roman" w:eastAsia="Calibri" w:hAnsi="Times New Roman" w:cs="Times New Roman"/>
          <w:sz w:val="26"/>
          <w:szCs w:val="26"/>
          <w:lang w:eastAsia="en-US"/>
        </w:rPr>
        <w:t>Педагоги используют</w:t>
      </w:r>
      <w:r w:rsidRPr="00E12406">
        <w:rPr>
          <w:rFonts w:ascii="Times New Roman" w:eastAsia="Calibri" w:hAnsi="Times New Roman" w:cs="Times New Roman"/>
          <w:b/>
          <w:sz w:val="26"/>
          <w:szCs w:val="26"/>
          <w:lang w:eastAsia="en-US"/>
        </w:rPr>
        <w:t xml:space="preserve"> групповые формы работы: </w:t>
      </w:r>
    </w:p>
    <w:p w:rsidR="00E12406" w:rsidRPr="00E12406" w:rsidRDefault="00E12406" w:rsidP="00E12406">
      <w:pPr>
        <w:tabs>
          <w:tab w:val="left" w:pos="3465"/>
        </w:tabs>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sym w:font="Symbol" w:char="F02D"/>
      </w:r>
      <w:r w:rsidRPr="00E12406">
        <w:rPr>
          <w:rFonts w:ascii="Times New Roman" w:eastAsia="Calibri" w:hAnsi="Times New Roman" w:cs="Times New Roman"/>
          <w:sz w:val="26"/>
          <w:szCs w:val="26"/>
          <w:lang w:eastAsia="en-US"/>
        </w:rPr>
        <w:t xml:space="preserve"> Родительский комитет и Совет родителей ДОУ, участвующие в решении вопросов воспитания и социализации детей. </w:t>
      </w:r>
    </w:p>
    <w:p w:rsidR="00E12406" w:rsidRPr="00E12406" w:rsidRDefault="00E12406" w:rsidP="00E12406">
      <w:pPr>
        <w:tabs>
          <w:tab w:val="left" w:pos="3465"/>
        </w:tabs>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sym w:font="Symbol" w:char="F02D"/>
      </w:r>
      <w:r w:rsidRPr="00E12406">
        <w:rPr>
          <w:rFonts w:ascii="Times New Roman" w:eastAsia="Calibri" w:hAnsi="Times New Roman" w:cs="Times New Roman"/>
          <w:sz w:val="26"/>
          <w:szCs w:val="26"/>
          <w:lang w:eastAsia="en-US"/>
        </w:rPr>
        <w:t xml:space="preserve"> Проект «Родительская школа», участвуя в которых родители получают рекомендации от профессиональных психологов, педагогов, специалистов и обмениваются собственным опытом в вопросах воспитания детей дошкольного возраста.</w:t>
      </w:r>
    </w:p>
    <w:p w:rsidR="00E12406" w:rsidRPr="00E12406" w:rsidRDefault="00E12406" w:rsidP="00E12406">
      <w:pPr>
        <w:tabs>
          <w:tab w:val="left" w:pos="3465"/>
        </w:tabs>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sym w:font="Symbol" w:char="F02D"/>
      </w:r>
      <w:r w:rsidRPr="00E12406">
        <w:rPr>
          <w:rFonts w:ascii="Times New Roman" w:eastAsia="Calibri" w:hAnsi="Times New Roman" w:cs="Times New Roman"/>
          <w:sz w:val="26"/>
          <w:szCs w:val="26"/>
          <w:lang w:eastAsia="en-US"/>
        </w:rPr>
        <w:t xml:space="preserve"> Педагогические гостиные, посвященные вопросам воспитания мастер-классы, семинары, круглые столы с приглашением специалистов. </w:t>
      </w:r>
    </w:p>
    <w:p w:rsidR="00E12406" w:rsidRPr="00E12406" w:rsidRDefault="00E12406" w:rsidP="00E12406">
      <w:pPr>
        <w:tabs>
          <w:tab w:val="left" w:pos="3465"/>
        </w:tabs>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sym w:font="Symbol" w:char="F02D"/>
      </w:r>
      <w:r w:rsidRPr="00E12406">
        <w:rPr>
          <w:rFonts w:ascii="Times New Roman" w:eastAsia="Calibri" w:hAnsi="Times New Roman" w:cs="Times New Roman"/>
          <w:sz w:val="26"/>
          <w:szCs w:val="26"/>
          <w:lang w:eastAsia="en-US"/>
        </w:rPr>
        <w:t xml:space="preserve"> Родительские собрания, посвященные обсуждению актуальных и острых проблем воспитания детей дошкольного возраста с практическими показами. </w:t>
      </w:r>
    </w:p>
    <w:p w:rsidR="00E12406" w:rsidRPr="00E12406" w:rsidRDefault="00E12406" w:rsidP="00E12406">
      <w:pPr>
        <w:tabs>
          <w:tab w:val="left" w:pos="3465"/>
        </w:tabs>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sym w:font="Symbol" w:char="F02D"/>
      </w:r>
      <w:r w:rsidRPr="00E12406">
        <w:rPr>
          <w:rFonts w:ascii="Times New Roman" w:eastAsia="Calibri" w:hAnsi="Times New Roman" w:cs="Times New Roman"/>
          <w:sz w:val="26"/>
          <w:szCs w:val="26"/>
          <w:lang w:eastAsia="en-US"/>
        </w:rPr>
        <w:t xml:space="preserve"> Взаимодействие в социальных сетях: родительские форумы и чаты, посвященные обсуждению интересующих родителей вопросов воспитания; виртуальные консультации психологов и педагогов. </w:t>
      </w:r>
    </w:p>
    <w:p w:rsidR="00E12406" w:rsidRPr="00E12406" w:rsidRDefault="00E12406" w:rsidP="00E12406">
      <w:pPr>
        <w:tabs>
          <w:tab w:val="left" w:pos="3465"/>
        </w:tabs>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sym w:font="Symbol" w:char="F02D"/>
      </w:r>
      <w:r w:rsidRPr="00E12406">
        <w:rPr>
          <w:rFonts w:ascii="Times New Roman" w:eastAsia="Calibri" w:hAnsi="Times New Roman" w:cs="Times New Roman"/>
          <w:sz w:val="26"/>
          <w:szCs w:val="26"/>
          <w:lang w:eastAsia="en-US"/>
        </w:rPr>
        <w:t xml:space="preserve"> В ДОУ реализуется технология «Родительского собрания с открытыми показами».</w:t>
      </w:r>
    </w:p>
    <w:p w:rsidR="00E12406" w:rsidRPr="00E12406" w:rsidRDefault="00E12406" w:rsidP="00E12406">
      <w:pPr>
        <w:tabs>
          <w:tab w:val="left" w:pos="3465"/>
        </w:tabs>
        <w:spacing w:after="0" w:line="240" w:lineRule="auto"/>
        <w:ind w:firstLine="709"/>
        <w:jc w:val="both"/>
        <w:rPr>
          <w:rFonts w:ascii="Times New Roman" w:eastAsia="Calibri" w:hAnsi="Times New Roman" w:cs="Times New Roman"/>
          <w:b/>
          <w:sz w:val="26"/>
          <w:szCs w:val="26"/>
          <w:lang w:eastAsia="en-US"/>
        </w:rPr>
      </w:pPr>
      <w:r w:rsidRPr="00E12406">
        <w:rPr>
          <w:rFonts w:ascii="Times New Roman" w:eastAsia="Calibri" w:hAnsi="Times New Roman" w:cs="Times New Roman"/>
          <w:b/>
          <w:sz w:val="26"/>
          <w:szCs w:val="26"/>
          <w:lang w:eastAsia="en-US"/>
        </w:rPr>
        <w:t xml:space="preserve">Индивидуальные формы работы: </w:t>
      </w:r>
    </w:p>
    <w:p w:rsidR="00E12406" w:rsidRPr="00E12406" w:rsidRDefault="00E12406" w:rsidP="00E12406">
      <w:pPr>
        <w:tabs>
          <w:tab w:val="left" w:pos="3465"/>
        </w:tabs>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lastRenderedPageBreak/>
        <w:sym w:font="Symbol" w:char="F02D"/>
      </w:r>
      <w:r w:rsidRPr="00E12406">
        <w:rPr>
          <w:rFonts w:ascii="Times New Roman" w:eastAsia="Calibri" w:hAnsi="Times New Roman" w:cs="Times New Roman"/>
          <w:sz w:val="26"/>
          <w:szCs w:val="26"/>
          <w:lang w:eastAsia="en-US"/>
        </w:rPr>
        <w:t xml:space="preserve"> Работа специалистов по запросу родителей для решения проблемных ситуаций, связанных с воспитанием ребенка.</w:t>
      </w:r>
    </w:p>
    <w:p w:rsidR="00E12406" w:rsidRPr="00E12406" w:rsidRDefault="00E12406" w:rsidP="00E12406">
      <w:pPr>
        <w:tabs>
          <w:tab w:val="left" w:pos="3465"/>
        </w:tabs>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sym w:font="Symbol" w:char="F02D"/>
      </w:r>
      <w:r w:rsidRPr="00E12406">
        <w:rPr>
          <w:rFonts w:ascii="Times New Roman" w:eastAsia="Calibri" w:hAnsi="Times New Roman" w:cs="Times New Roman"/>
          <w:sz w:val="26"/>
          <w:szCs w:val="26"/>
          <w:lang w:eastAsia="en-US"/>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rsidR="00E12406" w:rsidRPr="00E12406" w:rsidRDefault="00E12406" w:rsidP="00E12406">
      <w:pPr>
        <w:tabs>
          <w:tab w:val="left" w:pos="3465"/>
        </w:tabs>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sym w:font="Symbol" w:char="F02D"/>
      </w:r>
      <w:r w:rsidRPr="00E12406">
        <w:rPr>
          <w:rFonts w:ascii="Times New Roman" w:eastAsia="Calibri" w:hAnsi="Times New Roman" w:cs="Times New Roman"/>
          <w:sz w:val="26"/>
          <w:szCs w:val="26"/>
          <w:lang w:eastAsia="en-US"/>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итоговых мероприятиях. </w:t>
      </w:r>
    </w:p>
    <w:p w:rsidR="00E12406" w:rsidRPr="00E12406" w:rsidRDefault="00E12406" w:rsidP="00E12406">
      <w:pPr>
        <w:tabs>
          <w:tab w:val="left" w:pos="3465"/>
        </w:tabs>
        <w:spacing w:after="0" w:line="240" w:lineRule="auto"/>
        <w:ind w:firstLine="709"/>
        <w:jc w:val="both"/>
        <w:rPr>
          <w:rFonts w:ascii="Times New Roman" w:eastAsia="Calibri" w:hAnsi="Times New Roman" w:cs="Times New Roman"/>
          <w:sz w:val="26"/>
          <w:szCs w:val="26"/>
          <w:lang w:eastAsia="en-US"/>
        </w:rPr>
      </w:pPr>
      <w:r w:rsidRPr="00E12406">
        <w:rPr>
          <w:rFonts w:ascii="Times New Roman" w:eastAsia="Calibri" w:hAnsi="Times New Roman" w:cs="Times New Roman"/>
          <w:sz w:val="26"/>
          <w:szCs w:val="26"/>
          <w:lang w:eastAsia="en-US"/>
        </w:rPr>
        <w:sym w:font="Symbol" w:char="F02D"/>
      </w:r>
      <w:r w:rsidRPr="00E12406">
        <w:rPr>
          <w:rFonts w:ascii="Times New Roman" w:eastAsia="Calibri" w:hAnsi="Times New Roman" w:cs="Times New Roman"/>
          <w:sz w:val="26"/>
          <w:szCs w:val="26"/>
          <w:lang w:eastAsia="en-US"/>
        </w:rPr>
        <w:t xml:space="preserve"> 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E12406" w:rsidRPr="00963645" w:rsidRDefault="00E12406" w:rsidP="00E12406">
      <w:pPr>
        <w:tabs>
          <w:tab w:val="left" w:pos="3465"/>
        </w:tabs>
        <w:spacing w:after="0" w:line="240" w:lineRule="auto"/>
        <w:ind w:firstLine="709"/>
        <w:jc w:val="both"/>
        <w:rPr>
          <w:rFonts w:ascii="Times New Roman" w:eastAsia="Calibri" w:hAnsi="Times New Roman" w:cs="Times New Roman"/>
          <w:sz w:val="26"/>
          <w:szCs w:val="26"/>
          <w:lang w:eastAsia="en-US"/>
        </w:rPr>
      </w:pPr>
    </w:p>
    <w:p w:rsidR="002B37BE" w:rsidRDefault="002B37BE" w:rsidP="002B37BE">
      <w:pPr>
        <w:tabs>
          <w:tab w:val="left" w:pos="3465"/>
        </w:tabs>
        <w:spacing w:after="0" w:line="240" w:lineRule="auto"/>
        <w:ind w:firstLine="709"/>
        <w:jc w:val="both"/>
        <w:rPr>
          <w:rFonts w:ascii="Times New Roman" w:eastAsia="Calibri" w:hAnsi="Times New Roman" w:cs="Times New Roman"/>
          <w:b/>
          <w:sz w:val="26"/>
          <w:szCs w:val="26"/>
          <w:lang w:eastAsia="en-US"/>
        </w:rPr>
      </w:pPr>
      <w:r w:rsidRPr="007D43A5">
        <w:rPr>
          <w:rFonts w:ascii="Times New Roman" w:eastAsia="Calibri" w:hAnsi="Times New Roman" w:cs="Times New Roman"/>
          <w:b/>
          <w:sz w:val="26"/>
          <w:szCs w:val="26"/>
          <w:lang w:eastAsia="en-US"/>
        </w:rPr>
        <w:t xml:space="preserve">Раздел III. Организационный </w:t>
      </w:r>
    </w:p>
    <w:p w:rsidR="003C0FC8" w:rsidRDefault="003C0FC8" w:rsidP="002B37BE">
      <w:pPr>
        <w:tabs>
          <w:tab w:val="left" w:pos="3465"/>
        </w:tabs>
        <w:spacing w:after="0" w:line="240" w:lineRule="auto"/>
        <w:ind w:firstLine="709"/>
        <w:jc w:val="both"/>
        <w:rPr>
          <w:rFonts w:ascii="Times New Roman" w:eastAsia="Calibri" w:hAnsi="Times New Roman" w:cs="Times New Roman"/>
          <w:b/>
          <w:sz w:val="26"/>
          <w:szCs w:val="26"/>
          <w:lang w:eastAsia="en-US"/>
        </w:rPr>
      </w:pPr>
    </w:p>
    <w:p w:rsidR="00E12406" w:rsidRPr="00E12406" w:rsidRDefault="00E12406" w:rsidP="003E22CC">
      <w:pPr>
        <w:widowControl w:val="0"/>
        <w:numPr>
          <w:ilvl w:val="1"/>
          <w:numId w:val="45"/>
        </w:numPr>
        <w:tabs>
          <w:tab w:val="left" w:pos="2311"/>
        </w:tabs>
        <w:spacing w:after="0" w:line="275" w:lineRule="exact"/>
        <w:jc w:val="center"/>
        <w:rPr>
          <w:rFonts w:ascii="Times New Roman" w:eastAsia="Times New Roman" w:hAnsi="Times New Roman" w:cs="Times New Roman"/>
          <w:b/>
          <w:sz w:val="26"/>
          <w:szCs w:val="26"/>
        </w:rPr>
      </w:pPr>
      <w:r w:rsidRPr="00E12406">
        <w:rPr>
          <w:rFonts w:ascii="Times New Roman" w:eastAsia="Times New Roman" w:hAnsi="Times New Roman" w:cs="Times New Roman"/>
          <w:b/>
          <w:sz w:val="26"/>
          <w:szCs w:val="26"/>
        </w:rPr>
        <w:t>3.1. Общие требования к условиям реализации Программы воспитания</w:t>
      </w:r>
    </w:p>
    <w:p w:rsidR="00E12406" w:rsidRPr="00E12406" w:rsidRDefault="00E12406" w:rsidP="003E22CC">
      <w:pPr>
        <w:widowControl w:val="0"/>
        <w:numPr>
          <w:ilvl w:val="1"/>
          <w:numId w:val="45"/>
        </w:numPr>
        <w:tabs>
          <w:tab w:val="left" w:pos="2311"/>
        </w:tabs>
        <w:spacing w:after="0" w:line="275" w:lineRule="exact"/>
        <w:jc w:val="both"/>
        <w:rPr>
          <w:rFonts w:ascii="Times New Roman" w:eastAsia="Times New Roman" w:hAnsi="Times New Roman" w:cs="Times New Roman"/>
          <w:b/>
          <w:sz w:val="26"/>
          <w:szCs w:val="26"/>
        </w:rPr>
      </w:pPr>
    </w:p>
    <w:p w:rsidR="00E12406" w:rsidRPr="00E12406" w:rsidRDefault="00E12406" w:rsidP="00E12406">
      <w:pPr>
        <w:widowControl w:val="0"/>
        <w:spacing w:after="0" w:line="240" w:lineRule="auto"/>
        <w:ind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E12406" w:rsidRPr="00E12406" w:rsidRDefault="00E12406" w:rsidP="00E12406">
      <w:pPr>
        <w:widowControl w:val="0"/>
        <w:spacing w:before="2" w:after="0" w:line="237" w:lineRule="auto"/>
        <w:ind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 обеспечение воспитывающей личностно развивающей предметно-пространственной среды;</w:t>
      </w:r>
    </w:p>
    <w:p w:rsidR="00E12406" w:rsidRPr="00E12406" w:rsidRDefault="00E12406" w:rsidP="00E12406">
      <w:pPr>
        <w:widowControl w:val="0"/>
        <w:spacing w:before="6" w:after="0" w:line="237" w:lineRule="auto"/>
        <w:ind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 оказание психолого-педагогической помощи, консультирование и поддержка родителей (законных представителей) по вопросам воспитания;</w:t>
      </w:r>
    </w:p>
    <w:p w:rsidR="00E12406" w:rsidRPr="00E12406" w:rsidRDefault="00E12406" w:rsidP="00E12406">
      <w:pPr>
        <w:widowControl w:val="0"/>
        <w:spacing w:before="3" w:after="0" w:line="240" w:lineRule="auto"/>
        <w:ind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 создание уклада ДОУ,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с уровня ДО на уровень НОО;</w:t>
      </w:r>
    </w:p>
    <w:p w:rsidR="00E12406" w:rsidRPr="00E12406" w:rsidRDefault="00E12406" w:rsidP="00E12406">
      <w:pPr>
        <w:widowControl w:val="0"/>
        <w:spacing w:after="0" w:line="242" w:lineRule="auto"/>
        <w:ind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E12406" w:rsidRPr="00E12406" w:rsidRDefault="00E12406" w:rsidP="00E12406">
      <w:pPr>
        <w:widowControl w:val="0"/>
        <w:spacing w:after="0" w:line="242" w:lineRule="auto"/>
        <w:ind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 наличие профессиональных кадров и готовность педагогического коллектива к достижению целевых ориентиров Программы воспитания;</w:t>
      </w:r>
    </w:p>
    <w:p w:rsidR="00E12406" w:rsidRPr="00E12406" w:rsidRDefault="00E12406" w:rsidP="00E12406">
      <w:pPr>
        <w:widowControl w:val="0"/>
        <w:spacing w:after="0" w:line="271" w:lineRule="exact"/>
        <w:ind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 учет индивидуальных и групповых особенностей детей дошкольного возраста,</w:t>
      </w:r>
    </w:p>
    <w:p w:rsidR="00E12406" w:rsidRPr="00E12406" w:rsidRDefault="00E12406" w:rsidP="00E12406">
      <w:pPr>
        <w:widowControl w:val="0"/>
        <w:spacing w:after="0" w:line="237" w:lineRule="auto"/>
        <w:ind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 в интересах которых реализуется Программа воспитания (возрастных, физических, психологических, национальных и пр.).</w:t>
      </w:r>
    </w:p>
    <w:p w:rsidR="00E12406" w:rsidRPr="00E12406" w:rsidRDefault="00E12406" w:rsidP="00E12406">
      <w:pPr>
        <w:widowControl w:val="0"/>
        <w:spacing w:before="1" w:after="0" w:line="240" w:lineRule="auto"/>
        <w:ind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Воспитательный процесс в ДОУ строится на следующих принципах:</w:t>
      </w:r>
    </w:p>
    <w:p w:rsidR="00E12406" w:rsidRPr="00E12406" w:rsidRDefault="00E12406" w:rsidP="00E12406">
      <w:pPr>
        <w:widowControl w:val="0"/>
        <w:spacing w:before="2" w:after="0" w:line="275" w:lineRule="exact"/>
        <w:ind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 неукоснительное соблюдение законности и прав семьи ребенка, соблюдения</w:t>
      </w:r>
    </w:p>
    <w:p w:rsidR="00E12406" w:rsidRPr="00E12406" w:rsidRDefault="00E12406" w:rsidP="00E12406">
      <w:pPr>
        <w:widowControl w:val="0"/>
        <w:spacing w:after="0" w:line="242" w:lineRule="auto"/>
        <w:ind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 конфиденциальности информации о ребенке и его семье, приоритета безопасности ребенка;</w:t>
      </w:r>
    </w:p>
    <w:p w:rsidR="00E12406" w:rsidRPr="00E12406" w:rsidRDefault="00E12406" w:rsidP="00E12406">
      <w:pPr>
        <w:widowControl w:val="0"/>
        <w:spacing w:after="0" w:line="271" w:lineRule="exact"/>
        <w:ind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 создание психологически комфортной среды для каждого ребенка и взрослого, без</w:t>
      </w:r>
    </w:p>
    <w:p w:rsidR="00E12406" w:rsidRPr="00E12406" w:rsidRDefault="00E12406" w:rsidP="00E12406">
      <w:pPr>
        <w:widowControl w:val="0"/>
        <w:spacing w:before="1" w:after="0" w:line="240" w:lineRule="auto"/>
        <w:ind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 которой невозможно конструктивное взаимодействие детей, их семей, и педагогических работников;</w:t>
      </w:r>
    </w:p>
    <w:p w:rsidR="00E12406" w:rsidRDefault="00E12406" w:rsidP="00E12406">
      <w:pPr>
        <w:widowControl w:val="0"/>
        <w:spacing w:before="1" w:after="0" w:line="240" w:lineRule="auto"/>
        <w:ind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 системность и целенаправленность воспитания как условия его эффективности.</w:t>
      </w:r>
    </w:p>
    <w:p w:rsidR="00E12406" w:rsidRPr="00E12406" w:rsidRDefault="00E12406" w:rsidP="00E12406">
      <w:pPr>
        <w:widowControl w:val="0"/>
        <w:spacing w:before="1" w:after="0" w:line="240" w:lineRule="auto"/>
        <w:ind w:firstLine="709"/>
        <w:jc w:val="both"/>
        <w:rPr>
          <w:rFonts w:ascii="Times New Roman" w:eastAsia="Times New Roman" w:hAnsi="Times New Roman" w:cs="Times New Roman"/>
          <w:sz w:val="26"/>
          <w:szCs w:val="26"/>
        </w:rPr>
      </w:pPr>
    </w:p>
    <w:p w:rsidR="00E12406" w:rsidRPr="00E12406" w:rsidRDefault="00E12406" w:rsidP="003E22CC">
      <w:pPr>
        <w:widowControl w:val="0"/>
        <w:numPr>
          <w:ilvl w:val="1"/>
          <w:numId w:val="47"/>
        </w:numPr>
        <w:spacing w:before="90" w:after="0" w:line="240" w:lineRule="auto"/>
        <w:jc w:val="center"/>
        <w:outlineLvl w:val="2"/>
        <w:rPr>
          <w:rFonts w:ascii="Times New Roman" w:eastAsia="Times New Roman" w:hAnsi="Times New Roman" w:cs="Times New Roman"/>
          <w:b/>
          <w:sz w:val="26"/>
          <w:szCs w:val="26"/>
        </w:rPr>
      </w:pPr>
      <w:r w:rsidRPr="00E12406">
        <w:rPr>
          <w:rFonts w:ascii="Times New Roman" w:eastAsia="Times New Roman" w:hAnsi="Times New Roman" w:cs="Times New Roman"/>
          <w:b/>
          <w:sz w:val="26"/>
          <w:szCs w:val="26"/>
        </w:rPr>
        <w:t xml:space="preserve">3.2. Нормативно-методическое обеспечение реализации Программы </w:t>
      </w:r>
      <w:r w:rsidRPr="00E12406">
        <w:rPr>
          <w:rFonts w:ascii="Times New Roman" w:eastAsia="Times New Roman" w:hAnsi="Times New Roman" w:cs="Times New Roman"/>
          <w:b/>
          <w:sz w:val="26"/>
          <w:szCs w:val="26"/>
        </w:rPr>
        <w:lastRenderedPageBreak/>
        <w:t>воспитания</w:t>
      </w:r>
    </w:p>
    <w:p w:rsidR="00E12406" w:rsidRPr="00E12406" w:rsidRDefault="00E12406" w:rsidP="00E12406">
      <w:pPr>
        <w:widowControl w:val="0"/>
        <w:spacing w:after="0" w:line="240" w:lineRule="auto"/>
        <w:ind w:right="2"/>
        <w:jc w:val="center"/>
        <w:outlineLvl w:val="1"/>
        <w:rPr>
          <w:rFonts w:ascii="Times New Roman" w:eastAsia="Times New Roman" w:hAnsi="Times New Roman" w:cs="Times New Roman"/>
          <w:b/>
          <w:sz w:val="26"/>
          <w:szCs w:val="26"/>
        </w:rPr>
      </w:pPr>
    </w:p>
    <w:p w:rsidR="00E12406" w:rsidRPr="00E12406" w:rsidRDefault="00E12406" w:rsidP="003E22CC">
      <w:pPr>
        <w:widowControl w:val="0"/>
        <w:numPr>
          <w:ilvl w:val="2"/>
          <w:numId w:val="46"/>
        </w:numPr>
        <w:spacing w:before="35" w:after="0" w:line="240" w:lineRule="auto"/>
        <w:ind w:left="0" w:right="2"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E12406" w:rsidRPr="00E12406" w:rsidRDefault="00E12406" w:rsidP="003E22CC">
      <w:pPr>
        <w:widowControl w:val="0"/>
        <w:numPr>
          <w:ilvl w:val="2"/>
          <w:numId w:val="46"/>
        </w:numPr>
        <w:spacing w:before="35" w:after="0" w:line="240" w:lineRule="auto"/>
        <w:ind w:left="0" w:right="2"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Федеральный государственный образовательный стандарт дошкольного образования, приказ Минобрнауки №1155 от 17.10.2013г, (ФГОС ДО).</w:t>
      </w:r>
    </w:p>
    <w:p w:rsidR="00E12406" w:rsidRPr="00E12406" w:rsidRDefault="00E12406" w:rsidP="00E12406">
      <w:pPr>
        <w:widowControl w:val="0"/>
        <w:spacing w:after="0" w:line="273" w:lineRule="exact"/>
        <w:jc w:val="center"/>
        <w:outlineLvl w:val="2"/>
        <w:rPr>
          <w:rFonts w:ascii="Times New Roman" w:eastAsia="Times New Roman" w:hAnsi="Times New Roman" w:cs="Times New Roman"/>
          <w:b/>
          <w:sz w:val="26"/>
          <w:szCs w:val="26"/>
        </w:rPr>
      </w:pPr>
    </w:p>
    <w:p w:rsidR="00E12406" w:rsidRPr="00E12406" w:rsidRDefault="00E12406" w:rsidP="00E12406">
      <w:pPr>
        <w:widowControl w:val="0"/>
        <w:spacing w:after="0" w:line="273" w:lineRule="exact"/>
        <w:jc w:val="center"/>
        <w:outlineLvl w:val="2"/>
        <w:rPr>
          <w:rFonts w:ascii="Times New Roman" w:eastAsia="Times New Roman" w:hAnsi="Times New Roman" w:cs="Times New Roman"/>
          <w:b/>
          <w:sz w:val="26"/>
          <w:szCs w:val="26"/>
        </w:rPr>
      </w:pPr>
      <w:r w:rsidRPr="00E12406">
        <w:rPr>
          <w:rFonts w:ascii="Times New Roman" w:eastAsia="Times New Roman" w:hAnsi="Times New Roman" w:cs="Times New Roman"/>
          <w:b/>
          <w:sz w:val="26"/>
          <w:szCs w:val="26"/>
        </w:rPr>
        <w:t>3.3. Материально-техническое обеспечение реализации Программы воспитания</w:t>
      </w:r>
    </w:p>
    <w:p w:rsidR="00E12406" w:rsidRPr="00E12406" w:rsidRDefault="00E12406" w:rsidP="00E12406">
      <w:pPr>
        <w:widowControl w:val="0"/>
        <w:spacing w:after="0" w:line="240" w:lineRule="auto"/>
        <w:ind w:left="1604" w:right="706" w:firstLine="566"/>
        <w:rPr>
          <w:rFonts w:ascii="Times New Roman" w:eastAsia="Times New Roman" w:hAnsi="Times New Roman" w:cs="Times New Roman"/>
          <w:sz w:val="26"/>
          <w:szCs w:val="26"/>
        </w:rPr>
      </w:pPr>
    </w:p>
    <w:p w:rsidR="00E12406" w:rsidRPr="00E12406" w:rsidRDefault="00E12406" w:rsidP="00E12406">
      <w:pPr>
        <w:widowControl w:val="0"/>
        <w:spacing w:after="0" w:line="240" w:lineRule="auto"/>
        <w:ind w:right="2"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Материально-техническое обеспечение воспитательного процесса соответствует Требованиям к материально-техническому и учебно-методическому обеспечению программы воспитания. Технические средства обучения и воспитания в полной мере отвечают поставленной воспитывающей цели, задачам, видам, формам, методам, средствам и содержанию воспитательной деятельности, учитывают специфику ДОУ, специальные потребности обучающихся с ограниченными возможностями здоровья и соответствуют установленным государственным санитарно-эпидемиологическим правилам и гигиеническим нормативам.</w:t>
      </w:r>
    </w:p>
    <w:p w:rsidR="00E12406" w:rsidRPr="00E12406" w:rsidRDefault="00E12406" w:rsidP="00E12406">
      <w:pPr>
        <w:widowControl w:val="0"/>
        <w:spacing w:after="0" w:line="240" w:lineRule="auto"/>
        <w:ind w:right="2"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Цель создания развивающей предметно-пространственной среды в ДОУ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E12406" w:rsidRPr="00E12406" w:rsidRDefault="00E12406" w:rsidP="00E12406">
      <w:pPr>
        <w:widowControl w:val="0"/>
        <w:spacing w:after="0" w:line="275" w:lineRule="exact"/>
        <w:ind w:right="2"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Среда обеспечивает:</w:t>
      </w:r>
    </w:p>
    <w:p w:rsidR="00E12406" w:rsidRPr="00E12406" w:rsidRDefault="00E12406" w:rsidP="003E22CC">
      <w:pPr>
        <w:widowControl w:val="0"/>
        <w:numPr>
          <w:ilvl w:val="0"/>
          <w:numId w:val="48"/>
        </w:numPr>
        <w:spacing w:before="10" w:after="0" w:line="230" w:lineRule="auto"/>
        <w:ind w:left="0" w:right="2"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E12406" w:rsidRPr="00E12406" w:rsidRDefault="00E12406" w:rsidP="003E22CC">
      <w:pPr>
        <w:widowControl w:val="0"/>
        <w:numPr>
          <w:ilvl w:val="0"/>
          <w:numId w:val="48"/>
        </w:numPr>
        <w:spacing w:before="4" w:after="0" w:line="337" w:lineRule="exact"/>
        <w:ind w:left="0" w:right="2"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учёт возрастных особенностей детей дошкольного возраста.</w:t>
      </w:r>
    </w:p>
    <w:p w:rsidR="00E12406" w:rsidRPr="00E12406" w:rsidRDefault="00E12406" w:rsidP="00E12406">
      <w:pPr>
        <w:widowControl w:val="0"/>
        <w:spacing w:after="0" w:line="240" w:lineRule="auto"/>
        <w:ind w:right="2"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Наполняемость развивающей предметно-пространственной среды ДОУ обеспечивает целостность воспитательного процесса в рамках реализации Программы воспитания:</w:t>
      </w:r>
    </w:p>
    <w:p w:rsidR="00E12406" w:rsidRPr="00E12406" w:rsidRDefault="00E12406" w:rsidP="003E22CC">
      <w:pPr>
        <w:widowControl w:val="0"/>
        <w:numPr>
          <w:ilvl w:val="0"/>
          <w:numId w:val="48"/>
        </w:numPr>
        <w:spacing w:before="87" w:after="0" w:line="340" w:lineRule="exact"/>
        <w:ind w:left="0" w:right="2"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подбор художественной литературы;</w:t>
      </w:r>
    </w:p>
    <w:p w:rsidR="00E12406" w:rsidRPr="00E12406" w:rsidRDefault="00E12406" w:rsidP="003E22CC">
      <w:pPr>
        <w:widowControl w:val="0"/>
        <w:numPr>
          <w:ilvl w:val="0"/>
          <w:numId w:val="48"/>
        </w:numPr>
        <w:spacing w:after="0" w:line="334" w:lineRule="exact"/>
        <w:ind w:left="0" w:right="2"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подбор видео и аудиоматериалов;</w:t>
      </w:r>
    </w:p>
    <w:p w:rsidR="00E12406" w:rsidRPr="00E12406" w:rsidRDefault="00E12406" w:rsidP="003E22CC">
      <w:pPr>
        <w:widowControl w:val="0"/>
        <w:numPr>
          <w:ilvl w:val="0"/>
          <w:numId w:val="48"/>
        </w:numPr>
        <w:spacing w:before="2" w:after="0" w:line="232" w:lineRule="auto"/>
        <w:ind w:left="0" w:right="2"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подбор</w:t>
      </w:r>
      <w:r w:rsidRPr="00E12406">
        <w:rPr>
          <w:rFonts w:ascii="Times New Roman" w:eastAsia="Times New Roman" w:hAnsi="Times New Roman" w:cs="Times New Roman"/>
          <w:sz w:val="26"/>
          <w:szCs w:val="26"/>
        </w:rPr>
        <w:tab/>
        <w:t>наглядно-демонстрационного</w:t>
      </w:r>
      <w:r w:rsidRPr="00E12406">
        <w:rPr>
          <w:rFonts w:ascii="Times New Roman" w:eastAsia="Times New Roman" w:hAnsi="Times New Roman" w:cs="Times New Roman"/>
          <w:sz w:val="26"/>
          <w:szCs w:val="26"/>
        </w:rPr>
        <w:tab/>
        <w:t>материала</w:t>
      </w:r>
      <w:r w:rsidRPr="00E12406">
        <w:rPr>
          <w:rFonts w:ascii="Times New Roman" w:eastAsia="Times New Roman" w:hAnsi="Times New Roman" w:cs="Times New Roman"/>
          <w:sz w:val="26"/>
          <w:szCs w:val="26"/>
        </w:rPr>
        <w:tab/>
        <w:t>(картины,</w:t>
      </w:r>
      <w:r w:rsidRPr="00E12406">
        <w:rPr>
          <w:rFonts w:ascii="Times New Roman" w:eastAsia="Times New Roman" w:hAnsi="Times New Roman" w:cs="Times New Roman"/>
          <w:sz w:val="26"/>
          <w:szCs w:val="26"/>
        </w:rPr>
        <w:tab/>
        <w:t>плакаты, тематические иллюстрации и т.п.);</w:t>
      </w:r>
    </w:p>
    <w:p w:rsidR="00E12406" w:rsidRPr="00E12406" w:rsidRDefault="00E12406" w:rsidP="003E22CC">
      <w:pPr>
        <w:widowControl w:val="0"/>
        <w:numPr>
          <w:ilvl w:val="0"/>
          <w:numId w:val="48"/>
        </w:numPr>
        <w:spacing w:before="10" w:after="0" w:line="232" w:lineRule="auto"/>
        <w:ind w:left="0" w:right="2"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наличие демонстрационных</w:t>
      </w:r>
      <w:r w:rsidRPr="00E12406">
        <w:rPr>
          <w:rFonts w:ascii="Times New Roman" w:eastAsia="Times New Roman" w:hAnsi="Times New Roman" w:cs="Times New Roman"/>
          <w:sz w:val="26"/>
          <w:szCs w:val="26"/>
        </w:rPr>
        <w:tab/>
        <w:t>технических</w:t>
      </w:r>
      <w:r w:rsidRPr="00E12406">
        <w:rPr>
          <w:rFonts w:ascii="Times New Roman" w:eastAsia="Times New Roman" w:hAnsi="Times New Roman" w:cs="Times New Roman"/>
          <w:sz w:val="26"/>
          <w:szCs w:val="26"/>
        </w:rPr>
        <w:tab/>
        <w:t>средств</w:t>
      </w:r>
      <w:r w:rsidRPr="00E12406">
        <w:rPr>
          <w:rFonts w:ascii="Times New Roman" w:eastAsia="Times New Roman" w:hAnsi="Times New Roman" w:cs="Times New Roman"/>
          <w:sz w:val="26"/>
          <w:szCs w:val="26"/>
        </w:rPr>
        <w:tab/>
        <w:t>(экран, телевизор, ноутбук, колонки и т.п.);</w:t>
      </w:r>
    </w:p>
    <w:p w:rsidR="00E12406" w:rsidRPr="00E12406" w:rsidRDefault="00E12406" w:rsidP="003E22CC">
      <w:pPr>
        <w:widowControl w:val="0"/>
        <w:numPr>
          <w:ilvl w:val="0"/>
          <w:numId w:val="48"/>
        </w:numPr>
        <w:spacing w:before="9" w:after="0" w:line="232" w:lineRule="auto"/>
        <w:ind w:left="0" w:right="2"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подбор оборудования для организации игровой деятельности (атрибуты для сюжетно-ролевых, театральных, дидактических игр);</w:t>
      </w:r>
    </w:p>
    <w:p w:rsidR="00E12406" w:rsidRPr="00E12406" w:rsidRDefault="00E12406" w:rsidP="003E22CC">
      <w:pPr>
        <w:widowControl w:val="0"/>
        <w:numPr>
          <w:ilvl w:val="0"/>
          <w:numId w:val="48"/>
        </w:numPr>
        <w:spacing w:before="6" w:after="0" w:line="235" w:lineRule="auto"/>
        <w:ind w:left="0" w:right="2" w:firstLine="709"/>
        <w:jc w:val="both"/>
        <w:rPr>
          <w:rFonts w:ascii="Times New Roman" w:eastAsia="Times New Roman" w:hAnsi="Times New Roman" w:cs="Times New Roman"/>
          <w:sz w:val="26"/>
          <w:szCs w:val="26"/>
        </w:rPr>
      </w:pPr>
      <w:r w:rsidRPr="00E12406">
        <w:rPr>
          <w:rFonts w:ascii="Times New Roman" w:eastAsia="Times New Roman" w:hAnsi="Times New Roman" w:cs="Times New Roman"/>
          <w:sz w:val="26"/>
          <w:szCs w:val="26"/>
        </w:rPr>
        <w:t>подбор оборудования для организации детской трудовой деятельности (самообслуживание, бытовой труд, ручной труд).</w:t>
      </w:r>
    </w:p>
    <w:p w:rsidR="00E12406" w:rsidRPr="00E12406" w:rsidRDefault="00E12406" w:rsidP="00E12406">
      <w:pPr>
        <w:widowControl w:val="0"/>
        <w:spacing w:after="0" w:line="240" w:lineRule="auto"/>
        <w:ind w:right="2" w:firstLine="709"/>
        <w:jc w:val="both"/>
        <w:rPr>
          <w:rFonts w:ascii="Times New Roman" w:eastAsia="Times New Roman" w:hAnsi="Times New Roman" w:cs="Times New Roman"/>
          <w:sz w:val="26"/>
          <w:szCs w:val="26"/>
        </w:rPr>
        <w:sectPr w:rsidR="00E12406" w:rsidRPr="00E12406">
          <w:footerReference w:type="default" r:id="rId15"/>
          <w:pgSz w:w="11910" w:h="16840" w:code="9"/>
          <w:pgMar w:top="1134" w:right="851" w:bottom="822" w:left="1701" w:header="0" w:footer="924" w:gutter="0"/>
          <w:cols w:space="720"/>
          <w:titlePg/>
        </w:sectPr>
      </w:pPr>
      <w:r w:rsidRPr="00E12406">
        <w:rPr>
          <w:rFonts w:ascii="Times New Roman" w:eastAsia="Times New Roman" w:hAnsi="Times New Roman" w:cs="Times New Roman"/>
          <w:sz w:val="26"/>
          <w:szCs w:val="26"/>
        </w:rPr>
        <w:t>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w:t>
      </w:r>
      <w:r w:rsidR="00CB0D57">
        <w:rPr>
          <w:rFonts w:ascii="Times New Roman" w:eastAsia="Times New Roman" w:hAnsi="Times New Roman" w:cs="Times New Roman"/>
          <w:sz w:val="26"/>
          <w:szCs w:val="26"/>
        </w:rPr>
        <w:t>боты ДОУ на текущий учебный год</w:t>
      </w:r>
    </w:p>
    <w:p w:rsidR="003C0FC8" w:rsidRPr="007D43A5" w:rsidRDefault="003C0FC8" w:rsidP="00E12406">
      <w:pPr>
        <w:tabs>
          <w:tab w:val="left" w:pos="3465"/>
        </w:tabs>
        <w:spacing w:after="0" w:line="240" w:lineRule="auto"/>
        <w:jc w:val="both"/>
        <w:rPr>
          <w:rFonts w:ascii="Times New Roman" w:eastAsia="Calibri" w:hAnsi="Times New Roman" w:cs="Times New Roman"/>
          <w:b/>
          <w:sz w:val="26"/>
          <w:szCs w:val="26"/>
          <w:lang w:eastAsia="en-US"/>
        </w:rPr>
      </w:pPr>
    </w:p>
    <w:p w:rsidR="00CB0D57" w:rsidRDefault="00CB0D57" w:rsidP="002B37BE">
      <w:pPr>
        <w:tabs>
          <w:tab w:val="left" w:pos="3465"/>
        </w:tabs>
        <w:spacing w:after="0" w:line="240" w:lineRule="auto"/>
        <w:ind w:firstLine="709"/>
        <w:jc w:val="both"/>
        <w:rPr>
          <w:rFonts w:ascii="Times New Roman" w:eastAsia="Calibri" w:hAnsi="Times New Roman" w:cs="Times New Roman"/>
          <w:b/>
          <w:sz w:val="26"/>
          <w:szCs w:val="26"/>
          <w:lang w:eastAsia="en-US"/>
        </w:rPr>
        <w:sectPr w:rsidR="00CB0D57" w:rsidSect="00D90D6B">
          <w:pgSz w:w="11906" w:h="16838"/>
          <w:pgMar w:top="1134" w:right="1134" w:bottom="1134" w:left="1134" w:header="709" w:footer="709" w:gutter="0"/>
          <w:cols w:space="708"/>
          <w:docGrid w:linePitch="360"/>
        </w:sectPr>
      </w:pPr>
    </w:p>
    <w:p w:rsidR="00E754AF" w:rsidRDefault="002B37BE" w:rsidP="00CB0D57">
      <w:pPr>
        <w:tabs>
          <w:tab w:val="left" w:pos="3465"/>
        </w:tabs>
        <w:spacing w:after="0" w:line="240" w:lineRule="auto"/>
        <w:ind w:firstLine="709"/>
        <w:jc w:val="center"/>
        <w:rPr>
          <w:rFonts w:ascii="Times New Roman" w:eastAsia="Calibri" w:hAnsi="Times New Roman" w:cs="Times New Roman"/>
          <w:b/>
          <w:sz w:val="26"/>
          <w:szCs w:val="26"/>
          <w:lang w:eastAsia="en-US"/>
        </w:rPr>
      </w:pPr>
      <w:r w:rsidRPr="007D43A5">
        <w:rPr>
          <w:rFonts w:ascii="Times New Roman" w:eastAsia="Calibri" w:hAnsi="Times New Roman" w:cs="Times New Roman"/>
          <w:b/>
          <w:sz w:val="26"/>
          <w:szCs w:val="26"/>
          <w:lang w:eastAsia="en-US"/>
        </w:rPr>
        <w:lastRenderedPageBreak/>
        <w:t>4. Календарный план воспитательной работы</w:t>
      </w:r>
    </w:p>
    <w:p w:rsidR="00CB0D57" w:rsidRPr="007D43A5" w:rsidRDefault="00CB0D57" w:rsidP="00CB0D57">
      <w:pPr>
        <w:tabs>
          <w:tab w:val="left" w:pos="3465"/>
        </w:tabs>
        <w:spacing w:after="0" w:line="240" w:lineRule="auto"/>
        <w:ind w:firstLine="709"/>
        <w:jc w:val="center"/>
        <w:rPr>
          <w:rFonts w:ascii="Times New Roman" w:eastAsia="Calibri" w:hAnsi="Times New Roman" w:cs="Times New Roman"/>
          <w:b/>
          <w:sz w:val="26"/>
          <w:szCs w:val="26"/>
          <w:lang w:eastAsia="en-US"/>
        </w:rPr>
      </w:pPr>
    </w:p>
    <w:tbl>
      <w:tblPr>
        <w:tblStyle w:val="TableNormal1"/>
        <w:tblW w:w="14484"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31"/>
        <w:gridCol w:w="2138"/>
        <w:gridCol w:w="2126"/>
        <w:gridCol w:w="2268"/>
        <w:gridCol w:w="2268"/>
        <w:gridCol w:w="2126"/>
        <w:gridCol w:w="2127"/>
      </w:tblGrid>
      <w:tr w:rsidR="00CB0D57" w:rsidRPr="00CB0D57" w:rsidTr="00CB0D57">
        <w:trPr>
          <w:trHeight w:val="302"/>
        </w:trPr>
        <w:tc>
          <w:tcPr>
            <w:tcW w:w="14484" w:type="dxa"/>
            <w:gridSpan w:val="7"/>
            <w:tcBorders>
              <w:bottom w:val="single" w:sz="4" w:space="0" w:color="000000"/>
            </w:tcBorders>
          </w:tcPr>
          <w:p w:rsidR="00CB0D57" w:rsidRPr="00CB0D57" w:rsidRDefault="00CB0D57" w:rsidP="00CB0D57">
            <w:pPr>
              <w:spacing w:before="49" w:line="233" w:lineRule="exact"/>
              <w:ind w:left="4732" w:right="4673"/>
              <w:jc w:val="center"/>
              <w:rPr>
                <w:rFonts w:ascii="Times New Roman" w:hAnsi="Times New Roman"/>
                <w:b/>
                <w:sz w:val="24"/>
                <w:szCs w:val="24"/>
              </w:rPr>
            </w:pPr>
            <w:r w:rsidRPr="00CB0D57">
              <w:rPr>
                <w:rFonts w:ascii="Times New Roman" w:hAnsi="Times New Roman"/>
                <w:b/>
                <w:sz w:val="24"/>
                <w:szCs w:val="24"/>
              </w:rPr>
              <w:t>«Трудовое воспитание и ранняя профориентация»</w:t>
            </w:r>
          </w:p>
        </w:tc>
      </w:tr>
      <w:tr w:rsidR="00CB0D57" w:rsidRPr="00CB0D57" w:rsidTr="00CB0D57">
        <w:trPr>
          <w:trHeight w:val="650"/>
        </w:trPr>
        <w:tc>
          <w:tcPr>
            <w:tcW w:w="1431" w:type="dxa"/>
            <w:tcBorders>
              <w:top w:val="single" w:sz="4" w:space="0" w:color="000000"/>
              <w:bottom w:val="single" w:sz="4" w:space="0" w:color="000000"/>
            </w:tcBorders>
          </w:tcPr>
          <w:p w:rsidR="00CB0D57" w:rsidRPr="00CB0D57" w:rsidRDefault="00CB0D57" w:rsidP="00CB0D57">
            <w:pPr>
              <w:spacing w:before="47"/>
              <w:ind w:left="112" w:right="31" w:firstLine="348"/>
              <w:rPr>
                <w:rFonts w:ascii="Times New Roman" w:hAnsi="Times New Roman"/>
                <w:b/>
                <w:sz w:val="24"/>
                <w:szCs w:val="24"/>
              </w:rPr>
            </w:pPr>
            <w:r w:rsidRPr="00CB0D57">
              <w:rPr>
                <w:rFonts w:ascii="Times New Roman" w:hAnsi="Times New Roman"/>
                <w:b/>
                <w:sz w:val="24"/>
                <w:szCs w:val="24"/>
              </w:rPr>
              <w:t>Срок проведения</w:t>
            </w:r>
          </w:p>
        </w:tc>
        <w:tc>
          <w:tcPr>
            <w:tcW w:w="2138" w:type="dxa"/>
            <w:tcBorders>
              <w:top w:val="single" w:sz="4" w:space="0" w:color="000000"/>
              <w:bottom w:val="single" w:sz="4" w:space="0" w:color="000000"/>
            </w:tcBorders>
          </w:tcPr>
          <w:p w:rsidR="00CB0D57" w:rsidRPr="00CB0D57" w:rsidRDefault="00CB0D57" w:rsidP="00CB0D57">
            <w:pPr>
              <w:spacing w:before="47"/>
              <w:ind w:left="376"/>
              <w:rPr>
                <w:rFonts w:ascii="Times New Roman" w:hAnsi="Times New Roman"/>
                <w:b/>
                <w:sz w:val="24"/>
                <w:szCs w:val="24"/>
              </w:rPr>
            </w:pPr>
            <w:r w:rsidRPr="00CB0D57">
              <w:rPr>
                <w:rFonts w:ascii="Times New Roman" w:hAnsi="Times New Roman"/>
                <w:b/>
                <w:sz w:val="24"/>
                <w:szCs w:val="24"/>
              </w:rPr>
              <w:t>Формы работы</w:t>
            </w:r>
          </w:p>
        </w:tc>
        <w:tc>
          <w:tcPr>
            <w:tcW w:w="2126" w:type="dxa"/>
            <w:tcBorders>
              <w:top w:val="single" w:sz="4" w:space="0" w:color="000000"/>
              <w:bottom w:val="single" w:sz="4" w:space="0" w:color="000000"/>
            </w:tcBorders>
          </w:tcPr>
          <w:p w:rsidR="00CB0D57" w:rsidRPr="00CB0D57" w:rsidRDefault="00CB0D57" w:rsidP="00CB0D57">
            <w:pPr>
              <w:spacing w:before="47"/>
              <w:ind w:left="198"/>
              <w:rPr>
                <w:rFonts w:ascii="Times New Roman" w:hAnsi="Times New Roman"/>
                <w:b/>
                <w:sz w:val="24"/>
                <w:szCs w:val="24"/>
              </w:rPr>
            </w:pPr>
            <w:r w:rsidRPr="00CB0D57">
              <w:rPr>
                <w:rFonts w:ascii="Times New Roman" w:hAnsi="Times New Roman"/>
                <w:b/>
                <w:sz w:val="24"/>
                <w:szCs w:val="24"/>
              </w:rPr>
              <w:t>Ранний возраст</w:t>
            </w:r>
          </w:p>
        </w:tc>
        <w:tc>
          <w:tcPr>
            <w:tcW w:w="2268" w:type="dxa"/>
            <w:tcBorders>
              <w:top w:val="single" w:sz="4" w:space="0" w:color="000000"/>
              <w:bottom w:val="single" w:sz="4" w:space="0" w:color="000000"/>
            </w:tcBorders>
          </w:tcPr>
          <w:p w:rsidR="00CB0D57" w:rsidRPr="00CB0D57" w:rsidRDefault="00CB0D57" w:rsidP="00CB0D57">
            <w:pPr>
              <w:spacing w:before="47"/>
              <w:ind w:left="179"/>
              <w:rPr>
                <w:rFonts w:ascii="Times New Roman" w:hAnsi="Times New Roman"/>
                <w:b/>
                <w:sz w:val="24"/>
                <w:szCs w:val="24"/>
              </w:rPr>
            </w:pPr>
            <w:r w:rsidRPr="00CB0D57">
              <w:rPr>
                <w:rFonts w:ascii="Times New Roman" w:hAnsi="Times New Roman"/>
                <w:b/>
                <w:sz w:val="24"/>
                <w:szCs w:val="24"/>
              </w:rPr>
              <w:t>Младший возраст</w:t>
            </w:r>
          </w:p>
        </w:tc>
        <w:tc>
          <w:tcPr>
            <w:tcW w:w="2268" w:type="dxa"/>
            <w:tcBorders>
              <w:top w:val="single" w:sz="4" w:space="0" w:color="000000"/>
              <w:bottom w:val="single" w:sz="4" w:space="0" w:color="000000"/>
            </w:tcBorders>
          </w:tcPr>
          <w:p w:rsidR="00CB0D57" w:rsidRPr="00CB0D57" w:rsidRDefault="00CB0D57" w:rsidP="00CB0D57">
            <w:pPr>
              <w:spacing w:before="47"/>
              <w:ind w:left="265"/>
              <w:rPr>
                <w:rFonts w:ascii="Times New Roman" w:hAnsi="Times New Roman"/>
                <w:b/>
                <w:sz w:val="24"/>
                <w:szCs w:val="24"/>
              </w:rPr>
            </w:pPr>
            <w:r w:rsidRPr="00CB0D57">
              <w:rPr>
                <w:rFonts w:ascii="Times New Roman" w:hAnsi="Times New Roman"/>
                <w:b/>
                <w:sz w:val="24"/>
                <w:szCs w:val="24"/>
              </w:rPr>
              <w:t>Средний возраст</w:t>
            </w:r>
          </w:p>
        </w:tc>
        <w:tc>
          <w:tcPr>
            <w:tcW w:w="2126" w:type="dxa"/>
            <w:tcBorders>
              <w:top w:val="single" w:sz="4" w:space="0" w:color="000000"/>
              <w:bottom w:val="single" w:sz="4" w:space="0" w:color="000000"/>
            </w:tcBorders>
          </w:tcPr>
          <w:p w:rsidR="00CB0D57" w:rsidRPr="00CB0D57" w:rsidRDefault="00CB0D57" w:rsidP="00CB0D57">
            <w:pPr>
              <w:spacing w:before="47"/>
              <w:ind w:left="259"/>
              <w:rPr>
                <w:rFonts w:ascii="Times New Roman" w:hAnsi="Times New Roman"/>
                <w:b/>
                <w:sz w:val="24"/>
                <w:szCs w:val="24"/>
              </w:rPr>
            </w:pPr>
            <w:r w:rsidRPr="00CB0D57">
              <w:rPr>
                <w:rFonts w:ascii="Times New Roman" w:hAnsi="Times New Roman"/>
                <w:b/>
                <w:sz w:val="24"/>
                <w:szCs w:val="24"/>
              </w:rPr>
              <w:t>Старший возраст</w:t>
            </w:r>
          </w:p>
        </w:tc>
        <w:tc>
          <w:tcPr>
            <w:tcW w:w="2127" w:type="dxa"/>
            <w:tcBorders>
              <w:top w:val="single" w:sz="4" w:space="0" w:color="000000"/>
            </w:tcBorders>
          </w:tcPr>
          <w:p w:rsidR="00CB0D57" w:rsidRPr="00CB0D57" w:rsidRDefault="00CB0D57" w:rsidP="00CB0D57">
            <w:pPr>
              <w:spacing w:before="47"/>
              <w:ind w:left="750" w:right="35" w:hanging="644"/>
              <w:rPr>
                <w:rFonts w:ascii="Times New Roman" w:hAnsi="Times New Roman"/>
                <w:b/>
                <w:sz w:val="24"/>
                <w:szCs w:val="24"/>
              </w:rPr>
            </w:pPr>
            <w:r w:rsidRPr="00CB0D57">
              <w:rPr>
                <w:rFonts w:ascii="Times New Roman" w:hAnsi="Times New Roman"/>
                <w:b/>
                <w:sz w:val="24"/>
                <w:szCs w:val="24"/>
              </w:rPr>
              <w:t>Подготовительный возраст</w:t>
            </w:r>
          </w:p>
        </w:tc>
      </w:tr>
      <w:tr w:rsidR="00CB0D57" w:rsidRPr="00CB0D57" w:rsidTr="00CB0D57">
        <w:trPr>
          <w:trHeight w:val="597"/>
        </w:trPr>
        <w:tc>
          <w:tcPr>
            <w:tcW w:w="1431" w:type="dxa"/>
            <w:tcBorders>
              <w:top w:val="single" w:sz="4" w:space="0" w:color="000000"/>
              <w:left w:val="single" w:sz="4" w:space="0" w:color="000000"/>
              <w:bottom w:val="single" w:sz="4" w:space="0" w:color="000000"/>
              <w:right w:val="single" w:sz="4" w:space="0" w:color="000000"/>
            </w:tcBorders>
          </w:tcPr>
          <w:p w:rsidR="00CB0D57" w:rsidRPr="00CB0D57" w:rsidRDefault="00CB0D57" w:rsidP="00CB0D57">
            <w:pPr>
              <w:spacing w:before="39"/>
              <w:ind w:left="110"/>
              <w:rPr>
                <w:rFonts w:ascii="Times New Roman" w:hAnsi="Times New Roman"/>
                <w:sz w:val="24"/>
                <w:szCs w:val="24"/>
              </w:rPr>
            </w:pPr>
            <w:r w:rsidRPr="00CB0D57">
              <w:rPr>
                <w:rFonts w:ascii="Times New Roman" w:hAnsi="Times New Roman"/>
                <w:sz w:val="24"/>
                <w:szCs w:val="24"/>
              </w:rPr>
              <w:t>Сентябрь</w:t>
            </w:r>
          </w:p>
        </w:tc>
        <w:tc>
          <w:tcPr>
            <w:tcW w:w="2138" w:type="dxa"/>
            <w:tcBorders>
              <w:top w:val="single" w:sz="4" w:space="0" w:color="000000"/>
              <w:left w:val="single" w:sz="4" w:space="0" w:color="000000"/>
            </w:tcBorders>
          </w:tcPr>
          <w:p w:rsidR="00CB0D57" w:rsidRPr="00CB0D57" w:rsidRDefault="00CB0D57" w:rsidP="00CB0D57">
            <w:pPr>
              <w:spacing w:before="39"/>
              <w:ind w:left="107"/>
              <w:rPr>
                <w:rFonts w:ascii="Times New Roman" w:hAnsi="Times New Roman"/>
                <w:sz w:val="24"/>
                <w:szCs w:val="24"/>
              </w:rPr>
            </w:pPr>
            <w:r w:rsidRPr="00CB0D57">
              <w:rPr>
                <w:rFonts w:ascii="Times New Roman" w:hAnsi="Times New Roman"/>
                <w:sz w:val="24"/>
                <w:szCs w:val="24"/>
              </w:rPr>
              <w:t>Беседа</w:t>
            </w:r>
          </w:p>
        </w:tc>
        <w:tc>
          <w:tcPr>
            <w:tcW w:w="2126" w:type="dxa"/>
            <w:tcBorders>
              <w:top w:val="single" w:sz="4" w:space="0" w:color="000000"/>
            </w:tcBorders>
          </w:tcPr>
          <w:p w:rsidR="00CB0D57" w:rsidRPr="00CB0D57" w:rsidRDefault="00CB0D57" w:rsidP="00CB0D57">
            <w:pPr>
              <w:spacing w:before="25" w:line="270" w:lineRule="atLeast"/>
              <w:ind w:left="112" w:right="447"/>
              <w:rPr>
                <w:rFonts w:ascii="Times New Roman" w:hAnsi="Times New Roman"/>
                <w:sz w:val="24"/>
                <w:szCs w:val="24"/>
              </w:rPr>
            </w:pPr>
            <w:r w:rsidRPr="00CB0D57">
              <w:rPr>
                <w:rFonts w:ascii="Times New Roman" w:hAnsi="Times New Roman"/>
                <w:sz w:val="24"/>
                <w:szCs w:val="24"/>
              </w:rPr>
              <w:t>Беседа «Всему свое место»</w:t>
            </w:r>
          </w:p>
        </w:tc>
        <w:tc>
          <w:tcPr>
            <w:tcW w:w="2268" w:type="dxa"/>
            <w:tcBorders>
              <w:top w:val="single" w:sz="4" w:space="0" w:color="000000"/>
            </w:tcBorders>
          </w:tcPr>
          <w:p w:rsidR="00CB0D57" w:rsidRPr="00CB0D57" w:rsidRDefault="00CB0D57" w:rsidP="00CB0D57">
            <w:pPr>
              <w:spacing w:before="25" w:line="270" w:lineRule="atLeast"/>
              <w:ind w:left="109" w:right="846"/>
              <w:rPr>
                <w:rFonts w:ascii="Times New Roman" w:hAnsi="Times New Roman"/>
                <w:sz w:val="24"/>
                <w:szCs w:val="24"/>
              </w:rPr>
            </w:pPr>
            <w:r w:rsidRPr="00CB0D57">
              <w:rPr>
                <w:rFonts w:ascii="Times New Roman" w:hAnsi="Times New Roman"/>
                <w:sz w:val="24"/>
                <w:szCs w:val="24"/>
              </w:rPr>
              <w:t>«В гостях у Мойдодыра»</w:t>
            </w:r>
          </w:p>
        </w:tc>
        <w:tc>
          <w:tcPr>
            <w:tcW w:w="2268" w:type="dxa"/>
            <w:tcBorders>
              <w:top w:val="single" w:sz="4" w:space="0" w:color="000000"/>
            </w:tcBorders>
          </w:tcPr>
          <w:p w:rsidR="00CB0D57" w:rsidRPr="00CB0D57" w:rsidRDefault="00CB0D57" w:rsidP="00CB0D57">
            <w:pPr>
              <w:spacing w:before="25" w:line="270" w:lineRule="atLeast"/>
              <w:ind w:left="109" w:right="901"/>
              <w:rPr>
                <w:rFonts w:ascii="Times New Roman" w:hAnsi="Times New Roman"/>
                <w:sz w:val="24"/>
                <w:szCs w:val="24"/>
              </w:rPr>
            </w:pPr>
            <w:r w:rsidRPr="00CB0D57">
              <w:rPr>
                <w:rFonts w:ascii="Times New Roman" w:hAnsi="Times New Roman"/>
                <w:sz w:val="24"/>
                <w:szCs w:val="24"/>
              </w:rPr>
              <w:t>«Разговор о профессиях»</w:t>
            </w:r>
          </w:p>
        </w:tc>
        <w:tc>
          <w:tcPr>
            <w:tcW w:w="2126" w:type="dxa"/>
            <w:tcBorders>
              <w:top w:val="single" w:sz="4" w:space="0" w:color="000000"/>
            </w:tcBorders>
          </w:tcPr>
          <w:p w:rsidR="00CB0D57" w:rsidRPr="00CB0D57" w:rsidRDefault="00CB0D57" w:rsidP="00CB0D57">
            <w:pPr>
              <w:spacing w:before="25" w:line="270" w:lineRule="atLeast"/>
              <w:ind w:left="110" w:right="498"/>
              <w:rPr>
                <w:rFonts w:ascii="Times New Roman" w:hAnsi="Times New Roman"/>
                <w:sz w:val="24"/>
                <w:szCs w:val="24"/>
              </w:rPr>
            </w:pPr>
            <w:r w:rsidRPr="00CB0D57">
              <w:rPr>
                <w:rFonts w:ascii="Times New Roman" w:hAnsi="Times New Roman"/>
                <w:sz w:val="24"/>
                <w:szCs w:val="24"/>
              </w:rPr>
              <w:t>Почему родители ходят на работу?</w:t>
            </w:r>
          </w:p>
        </w:tc>
        <w:tc>
          <w:tcPr>
            <w:tcW w:w="2127" w:type="dxa"/>
          </w:tcPr>
          <w:p w:rsidR="00CB0D57" w:rsidRPr="00CB0D57" w:rsidRDefault="00CB0D57" w:rsidP="00CB0D57">
            <w:pPr>
              <w:spacing w:before="39"/>
              <w:ind w:left="107"/>
              <w:rPr>
                <w:rFonts w:ascii="Times New Roman" w:hAnsi="Times New Roman"/>
                <w:sz w:val="24"/>
                <w:szCs w:val="24"/>
              </w:rPr>
            </w:pPr>
            <w:r w:rsidRPr="00CB0D57">
              <w:rPr>
                <w:rFonts w:ascii="Times New Roman" w:hAnsi="Times New Roman"/>
                <w:sz w:val="24"/>
                <w:szCs w:val="24"/>
              </w:rPr>
              <w:t>Все работы хороши</w:t>
            </w:r>
          </w:p>
        </w:tc>
      </w:tr>
      <w:tr w:rsidR="00CB0D57" w:rsidRPr="00CB0D57" w:rsidTr="00CB0D57">
        <w:trPr>
          <w:trHeight w:val="878"/>
        </w:trPr>
        <w:tc>
          <w:tcPr>
            <w:tcW w:w="1431" w:type="dxa"/>
            <w:tcBorders>
              <w:top w:val="single" w:sz="4" w:space="0" w:color="000000"/>
              <w:left w:val="single" w:sz="4" w:space="0" w:color="000000"/>
              <w:bottom w:val="single" w:sz="4" w:space="0" w:color="000000"/>
              <w:right w:val="single" w:sz="4" w:space="0" w:color="000000"/>
            </w:tcBorders>
          </w:tcPr>
          <w:p w:rsidR="00CB0D57" w:rsidRPr="00CB0D57" w:rsidRDefault="00CB0D57" w:rsidP="00CB0D57">
            <w:pPr>
              <w:spacing w:before="44"/>
              <w:ind w:left="110"/>
              <w:rPr>
                <w:rFonts w:ascii="Times New Roman" w:hAnsi="Times New Roman"/>
                <w:sz w:val="24"/>
                <w:szCs w:val="24"/>
              </w:rPr>
            </w:pPr>
            <w:r w:rsidRPr="00CB0D57">
              <w:rPr>
                <w:rFonts w:ascii="Times New Roman" w:hAnsi="Times New Roman"/>
                <w:sz w:val="24"/>
                <w:szCs w:val="24"/>
              </w:rPr>
              <w:t>Октябрь</w:t>
            </w:r>
          </w:p>
        </w:tc>
        <w:tc>
          <w:tcPr>
            <w:tcW w:w="2138" w:type="dxa"/>
            <w:tcBorders>
              <w:left w:val="single" w:sz="4" w:space="0" w:color="000000"/>
            </w:tcBorders>
          </w:tcPr>
          <w:p w:rsidR="00CB0D57" w:rsidRPr="00CB0D57" w:rsidRDefault="00CB0D57" w:rsidP="00CB0D57">
            <w:pPr>
              <w:spacing w:before="44"/>
              <w:ind w:left="107"/>
              <w:rPr>
                <w:rFonts w:ascii="Times New Roman" w:hAnsi="Times New Roman"/>
                <w:sz w:val="24"/>
                <w:szCs w:val="24"/>
              </w:rPr>
            </w:pPr>
            <w:r w:rsidRPr="00CB0D57">
              <w:rPr>
                <w:rFonts w:ascii="Times New Roman" w:hAnsi="Times New Roman"/>
                <w:sz w:val="24"/>
                <w:szCs w:val="24"/>
              </w:rPr>
              <w:t>Трудовые поручения</w:t>
            </w:r>
          </w:p>
        </w:tc>
        <w:tc>
          <w:tcPr>
            <w:tcW w:w="2126" w:type="dxa"/>
          </w:tcPr>
          <w:p w:rsidR="00CB0D57" w:rsidRPr="00CB0D57" w:rsidRDefault="00CB0D57" w:rsidP="00CB0D57">
            <w:pPr>
              <w:spacing w:before="30" w:line="270" w:lineRule="atLeast"/>
              <w:ind w:left="112" w:right="-10"/>
              <w:rPr>
                <w:rFonts w:ascii="Times New Roman" w:hAnsi="Times New Roman"/>
                <w:sz w:val="24"/>
                <w:szCs w:val="24"/>
              </w:rPr>
            </w:pPr>
            <w:r w:rsidRPr="00CB0D57">
              <w:rPr>
                <w:rFonts w:ascii="Times New Roman" w:hAnsi="Times New Roman"/>
                <w:sz w:val="24"/>
                <w:szCs w:val="24"/>
              </w:rPr>
              <w:t>Привлечение детей к помощи воспитателю</w:t>
            </w:r>
          </w:p>
        </w:tc>
        <w:tc>
          <w:tcPr>
            <w:tcW w:w="2268" w:type="dxa"/>
          </w:tcPr>
          <w:p w:rsidR="00CB0D57" w:rsidRPr="00CB0D57" w:rsidRDefault="00CB0D57" w:rsidP="00CB0D57">
            <w:pPr>
              <w:spacing w:before="44"/>
              <w:ind w:left="109"/>
              <w:rPr>
                <w:rFonts w:ascii="Times New Roman" w:hAnsi="Times New Roman"/>
                <w:sz w:val="24"/>
                <w:szCs w:val="24"/>
              </w:rPr>
            </w:pPr>
            <w:r w:rsidRPr="00CB0D57">
              <w:rPr>
                <w:rFonts w:ascii="Times New Roman" w:hAnsi="Times New Roman"/>
                <w:sz w:val="24"/>
                <w:szCs w:val="24"/>
              </w:rPr>
              <w:t>Убираем игрушки</w:t>
            </w:r>
          </w:p>
        </w:tc>
        <w:tc>
          <w:tcPr>
            <w:tcW w:w="2268" w:type="dxa"/>
          </w:tcPr>
          <w:p w:rsidR="00CB0D57" w:rsidRPr="00CB0D57" w:rsidRDefault="00CB0D57" w:rsidP="00CB0D57">
            <w:pPr>
              <w:spacing w:before="44"/>
              <w:ind w:left="109" w:right="817"/>
              <w:rPr>
                <w:rFonts w:ascii="Times New Roman" w:hAnsi="Times New Roman"/>
                <w:sz w:val="24"/>
                <w:szCs w:val="24"/>
              </w:rPr>
            </w:pPr>
            <w:r w:rsidRPr="00CB0D57">
              <w:rPr>
                <w:rFonts w:ascii="Times New Roman" w:hAnsi="Times New Roman"/>
                <w:sz w:val="24"/>
                <w:szCs w:val="24"/>
              </w:rPr>
              <w:t>Труд в уголке природы</w:t>
            </w:r>
          </w:p>
        </w:tc>
        <w:tc>
          <w:tcPr>
            <w:tcW w:w="2126" w:type="dxa"/>
          </w:tcPr>
          <w:p w:rsidR="00CB0D57" w:rsidRPr="00CB0D57" w:rsidRDefault="00CB0D57" w:rsidP="00CB0D57">
            <w:pPr>
              <w:spacing w:before="44"/>
              <w:ind w:left="110" w:right="291"/>
              <w:rPr>
                <w:rFonts w:ascii="Times New Roman" w:hAnsi="Times New Roman"/>
                <w:sz w:val="24"/>
                <w:szCs w:val="24"/>
              </w:rPr>
            </w:pPr>
            <w:r w:rsidRPr="00CB0D57">
              <w:rPr>
                <w:rFonts w:ascii="Times New Roman" w:hAnsi="Times New Roman"/>
                <w:sz w:val="24"/>
                <w:szCs w:val="24"/>
              </w:rPr>
              <w:t>Помоги накрыть на стол</w:t>
            </w:r>
          </w:p>
        </w:tc>
        <w:tc>
          <w:tcPr>
            <w:tcW w:w="2127" w:type="dxa"/>
          </w:tcPr>
          <w:p w:rsidR="00CB0D57" w:rsidRPr="00CB0D57" w:rsidRDefault="00CB0D57" w:rsidP="00CB0D57">
            <w:pPr>
              <w:spacing w:before="44"/>
              <w:ind w:left="107"/>
              <w:rPr>
                <w:rFonts w:ascii="Times New Roman" w:hAnsi="Times New Roman"/>
                <w:sz w:val="24"/>
                <w:szCs w:val="24"/>
              </w:rPr>
            </w:pPr>
            <w:r w:rsidRPr="00CB0D57">
              <w:rPr>
                <w:rFonts w:ascii="Times New Roman" w:hAnsi="Times New Roman"/>
                <w:sz w:val="24"/>
                <w:szCs w:val="24"/>
              </w:rPr>
              <w:t>Уборка на участке</w:t>
            </w:r>
          </w:p>
        </w:tc>
      </w:tr>
      <w:tr w:rsidR="00CB0D57" w:rsidRPr="00CB0D57" w:rsidTr="00CB0D57">
        <w:trPr>
          <w:trHeight w:val="672"/>
        </w:trPr>
        <w:tc>
          <w:tcPr>
            <w:tcW w:w="1431" w:type="dxa"/>
            <w:vMerge w:val="restart"/>
            <w:tcBorders>
              <w:top w:val="single" w:sz="4" w:space="0" w:color="000000"/>
              <w:left w:val="single" w:sz="4" w:space="0" w:color="000000"/>
              <w:bottom w:val="single" w:sz="4" w:space="0" w:color="000000"/>
              <w:right w:val="single" w:sz="4" w:space="0" w:color="000000"/>
            </w:tcBorders>
          </w:tcPr>
          <w:p w:rsidR="00CB0D57" w:rsidRPr="00CB0D57" w:rsidRDefault="00CB0D57" w:rsidP="00CB0D57">
            <w:pPr>
              <w:spacing w:before="42"/>
              <w:ind w:left="110"/>
              <w:rPr>
                <w:rFonts w:ascii="Times New Roman" w:hAnsi="Times New Roman"/>
                <w:sz w:val="24"/>
                <w:szCs w:val="24"/>
              </w:rPr>
            </w:pPr>
            <w:r w:rsidRPr="00CB0D57">
              <w:rPr>
                <w:rFonts w:ascii="Times New Roman" w:hAnsi="Times New Roman"/>
                <w:sz w:val="24"/>
                <w:szCs w:val="24"/>
              </w:rPr>
              <w:t>Ноябрь</w:t>
            </w:r>
          </w:p>
        </w:tc>
        <w:tc>
          <w:tcPr>
            <w:tcW w:w="2138" w:type="dxa"/>
            <w:tcBorders>
              <w:left w:val="single" w:sz="4" w:space="0" w:color="000000"/>
            </w:tcBorders>
          </w:tcPr>
          <w:p w:rsidR="00CB0D57" w:rsidRPr="00CB0D57" w:rsidRDefault="00CB0D57" w:rsidP="00CB0D57">
            <w:pPr>
              <w:spacing w:before="42"/>
              <w:ind w:left="107" w:right="544"/>
              <w:rPr>
                <w:rFonts w:ascii="Times New Roman" w:hAnsi="Times New Roman"/>
                <w:sz w:val="24"/>
                <w:szCs w:val="24"/>
              </w:rPr>
            </w:pPr>
            <w:r w:rsidRPr="00CB0D57">
              <w:rPr>
                <w:rFonts w:ascii="Times New Roman" w:hAnsi="Times New Roman"/>
                <w:sz w:val="24"/>
                <w:szCs w:val="24"/>
              </w:rPr>
              <w:t>Наблюдение за трудом взрослых</w:t>
            </w:r>
          </w:p>
        </w:tc>
        <w:tc>
          <w:tcPr>
            <w:tcW w:w="2126" w:type="dxa"/>
          </w:tcPr>
          <w:p w:rsidR="00CB0D57" w:rsidRPr="00CB0D57" w:rsidRDefault="00CB0D57" w:rsidP="00CB0D57">
            <w:pPr>
              <w:spacing w:before="42"/>
              <w:ind w:left="112" w:right="404"/>
              <w:rPr>
                <w:rFonts w:ascii="Times New Roman" w:hAnsi="Times New Roman"/>
                <w:sz w:val="24"/>
                <w:szCs w:val="24"/>
              </w:rPr>
            </w:pPr>
            <w:r w:rsidRPr="00CB0D57">
              <w:rPr>
                <w:rFonts w:ascii="Times New Roman" w:hAnsi="Times New Roman"/>
                <w:sz w:val="24"/>
                <w:szCs w:val="24"/>
              </w:rPr>
              <w:t>Наблюдение за трудом няни</w:t>
            </w:r>
          </w:p>
        </w:tc>
        <w:tc>
          <w:tcPr>
            <w:tcW w:w="2268" w:type="dxa"/>
          </w:tcPr>
          <w:p w:rsidR="00CB0D57" w:rsidRPr="00CB0D57" w:rsidRDefault="00CB0D57" w:rsidP="00CB0D57">
            <w:pPr>
              <w:spacing w:before="42"/>
              <w:ind w:left="109" w:right="438"/>
              <w:rPr>
                <w:rFonts w:ascii="Times New Roman" w:hAnsi="Times New Roman"/>
                <w:sz w:val="24"/>
                <w:szCs w:val="24"/>
              </w:rPr>
            </w:pPr>
            <w:r w:rsidRPr="00CB0D57">
              <w:rPr>
                <w:rFonts w:ascii="Times New Roman" w:hAnsi="Times New Roman"/>
                <w:sz w:val="24"/>
                <w:szCs w:val="24"/>
              </w:rPr>
              <w:t>Наблюдение за трудом дворника</w:t>
            </w:r>
          </w:p>
        </w:tc>
        <w:tc>
          <w:tcPr>
            <w:tcW w:w="2268" w:type="dxa"/>
          </w:tcPr>
          <w:p w:rsidR="00CB0D57" w:rsidRPr="00CB0D57" w:rsidRDefault="00CB0D57" w:rsidP="00CB0D57">
            <w:pPr>
              <w:spacing w:before="42"/>
              <w:ind w:left="109" w:right="482"/>
              <w:rPr>
                <w:rFonts w:ascii="Times New Roman" w:hAnsi="Times New Roman"/>
                <w:sz w:val="24"/>
                <w:szCs w:val="24"/>
              </w:rPr>
            </w:pPr>
            <w:r w:rsidRPr="00CB0D57">
              <w:rPr>
                <w:rFonts w:ascii="Times New Roman" w:hAnsi="Times New Roman"/>
                <w:sz w:val="24"/>
                <w:szCs w:val="24"/>
              </w:rPr>
              <w:t>Наблюдение за трудом дворника</w:t>
            </w:r>
          </w:p>
        </w:tc>
        <w:tc>
          <w:tcPr>
            <w:tcW w:w="2126" w:type="dxa"/>
          </w:tcPr>
          <w:p w:rsidR="00CB0D57" w:rsidRPr="00CB0D57" w:rsidRDefault="00CB0D57" w:rsidP="00CB0D57">
            <w:pPr>
              <w:spacing w:before="42"/>
              <w:ind w:left="110" w:right="289"/>
              <w:rPr>
                <w:rFonts w:ascii="Times New Roman" w:hAnsi="Times New Roman"/>
                <w:sz w:val="24"/>
                <w:szCs w:val="24"/>
              </w:rPr>
            </w:pPr>
            <w:r w:rsidRPr="00CB0D57">
              <w:rPr>
                <w:rFonts w:ascii="Times New Roman" w:hAnsi="Times New Roman"/>
                <w:sz w:val="24"/>
                <w:szCs w:val="24"/>
              </w:rPr>
              <w:t>Наблюдение за трудом кастелянши</w:t>
            </w:r>
          </w:p>
        </w:tc>
        <w:tc>
          <w:tcPr>
            <w:tcW w:w="2127" w:type="dxa"/>
          </w:tcPr>
          <w:p w:rsidR="00CB0D57" w:rsidRPr="00CB0D57" w:rsidRDefault="00CB0D57" w:rsidP="00CB0D57">
            <w:pPr>
              <w:spacing w:before="42"/>
              <w:ind w:left="107" w:right="276"/>
              <w:rPr>
                <w:rFonts w:ascii="Times New Roman" w:hAnsi="Times New Roman"/>
                <w:sz w:val="24"/>
                <w:szCs w:val="24"/>
              </w:rPr>
            </w:pPr>
            <w:r w:rsidRPr="00CB0D57">
              <w:rPr>
                <w:rFonts w:ascii="Times New Roman" w:hAnsi="Times New Roman"/>
                <w:sz w:val="24"/>
                <w:szCs w:val="24"/>
              </w:rPr>
              <w:t>Наблюдение за трудом медсестры</w:t>
            </w:r>
          </w:p>
        </w:tc>
      </w:tr>
      <w:tr w:rsidR="00CB0D57" w:rsidRPr="00CB0D57" w:rsidTr="00CB0D57">
        <w:trPr>
          <w:trHeight w:val="921"/>
        </w:trPr>
        <w:tc>
          <w:tcPr>
            <w:tcW w:w="1431" w:type="dxa"/>
            <w:vMerge/>
            <w:tcBorders>
              <w:top w:val="nil"/>
              <w:left w:val="single" w:sz="4" w:space="0" w:color="000000"/>
              <w:bottom w:val="single" w:sz="4" w:space="0" w:color="000000"/>
              <w:right w:val="single" w:sz="4" w:space="0" w:color="000000"/>
            </w:tcBorders>
          </w:tcPr>
          <w:p w:rsidR="00CB0D57" w:rsidRPr="00CB0D57" w:rsidRDefault="00CB0D57" w:rsidP="00CB0D57">
            <w:pPr>
              <w:rPr>
                <w:rFonts w:ascii="Times New Roman" w:hAnsi="Times New Roman"/>
                <w:sz w:val="24"/>
                <w:szCs w:val="24"/>
              </w:rPr>
            </w:pPr>
          </w:p>
        </w:tc>
        <w:tc>
          <w:tcPr>
            <w:tcW w:w="2138" w:type="dxa"/>
            <w:tcBorders>
              <w:left w:val="single" w:sz="4" w:space="0" w:color="000000"/>
            </w:tcBorders>
          </w:tcPr>
          <w:p w:rsidR="00CB0D57" w:rsidRPr="00CB0D57" w:rsidRDefault="00CB0D57" w:rsidP="00CB0D57">
            <w:pPr>
              <w:spacing w:before="39"/>
              <w:ind w:left="107"/>
              <w:rPr>
                <w:rFonts w:ascii="Times New Roman" w:hAnsi="Times New Roman"/>
                <w:sz w:val="24"/>
                <w:szCs w:val="24"/>
              </w:rPr>
            </w:pPr>
            <w:r w:rsidRPr="00CB0D57">
              <w:rPr>
                <w:rFonts w:ascii="Times New Roman" w:hAnsi="Times New Roman"/>
                <w:sz w:val="24"/>
                <w:szCs w:val="24"/>
              </w:rPr>
              <w:t>Дидактические игры</w:t>
            </w:r>
          </w:p>
        </w:tc>
        <w:tc>
          <w:tcPr>
            <w:tcW w:w="2126" w:type="dxa"/>
          </w:tcPr>
          <w:p w:rsidR="00CB0D57" w:rsidRPr="00CB0D57" w:rsidRDefault="00CB0D57" w:rsidP="00CB0D57">
            <w:pPr>
              <w:rPr>
                <w:rFonts w:ascii="Times New Roman" w:hAnsi="Times New Roman"/>
                <w:sz w:val="24"/>
                <w:szCs w:val="24"/>
              </w:rPr>
            </w:pPr>
          </w:p>
        </w:tc>
        <w:tc>
          <w:tcPr>
            <w:tcW w:w="2268" w:type="dxa"/>
          </w:tcPr>
          <w:p w:rsidR="00CB0D57" w:rsidRPr="00CB0D57" w:rsidRDefault="00CB0D57" w:rsidP="00CB0D57">
            <w:pPr>
              <w:spacing w:before="39"/>
              <w:ind w:left="109"/>
              <w:rPr>
                <w:rFonts w:ascii="Times New Roman" w:hAnsi="Times New Roman"/>
                <w:sz w:val="24"/>
                <w:szCs w:val="24"/>
              </w:rPr>
            </w:pPr>
            <w:r w:rsidRPr="00CB0D57">
              <w:rPr>
                <w:rFonts w:ascii="Times New Roman" w:hAnsi="Times New Roman"/>
                <w:sz w:val="24"/>
                <w:szCs w:val="24"/>
              </w:rPr>
              <w:t>«Кто что делает?»</w:t>
            </w:r>
          </w:p>
        </w:tc>
        <w:tc>
          <w:tcPr>
            <w:tcW w:w="2268" w:type="dxa"/>
          </w:tcPr>
          <w:p w:rsidR="00CB0D57" w:rsidRPr="00CB0D57" w:rsidRDefault="00CB0D57" w:rsidP="00CB0D57">
            <w:pPr>
              <w:spacing w:before="39"/>
              <w:ind w:left="109"/>
              <w:rPr>
                <w:rFonts w:ascii="Times New Roman" w:hAnsi="Times New Roman"/>
                <w:sz w:val="24"/>
                <w:szCs w:val="24"/>
              </w:rPr>
            </w:pPr>
            <w:r w:rsidRPr="00CB0D57">
              <w:rPr>
                <w:rFonts w:ascii="Times New Roman" w:hAnsi="Times New Roman"/>
                <w:sz w:val="24"/>
                <w:szCs w:val="24"/>
              </w:rPr>
              <w:t>Чудесный мешочек</w:t>
            </w:r>
          </w:p>
          <w:p w:rsidR="00CB0D57" w:rsidRPr="00CB0D57" w:rsidRDefault="00CB0D57" w:rsidP="00CB0D57">
            <w:pPr>
              <w:ind w:left="109" w:right="440"/>
              <w:rPr>
                <w:rFonts w:ascii="Times New Roman" w:hAnsi="Times New Roman"/>
                <w:sz w:val="24"/>
                <w:szCs w:val="24"/>
              </w:rPr>
            </w:pPr>
            <w:r w:rsidRPr="00CB0D57">
              <w:rPr>
                <w:rFonts w:ascii="Times New Roman" w:hAnsi="Times New Roman"/>
                <w:sz w:val="24"/>
                <w:szCs w:val="24"/>
              </w:rPr>
              <w:t>«Кому что нужно для работы»</w:t>
            </w:r>
          </w:p>
        </w:tc>
        <w:tc>
          <w:tcPr>
            <w:tcW w:w="2126" w:type="dxa"/>
          </w:tcPr>
          <w:p w:rsidR="00CB0D57" w:rsidRPr="00CB0D57" w:rsidRDefault="00CB0D57" w:rsidP="00CB0D57">
            <w:pPr>
              <w:spacing w:before="39"/>
              <w:ind w:left="110"/>
              <w:rPr>
                <w:rFonts w:ascii="Times New Roman" w:hAnsi="Times New Roman"/>
                <w:sz w:val="24"/>
                <w:szCs w:val="24"/>
              </w:rPr>
            </w:pPr>
            <w:r w:rsidRPr="00CB0D57">
              <w:rPr>
                <w:rFonts w:ascii="Times New Roman" w:hAnsi="Times New Roman"/>
                <w:sz w:val="24"/>
                <w:szCs w:val="24"/>
              </w:rPr>
              <w:t>Чудесный мешочек</w:t>
            </w:r>
          </w:p>
          <w:p w:rsidR="00CB0D57" w:rsidRPr="00CB0D57" w:rsidRDefault="00CB0D57" w:rsidP="00CB0D57">
            <w:pPr>
              <w:ind w:left="110" w:right="73"/>
              <w:rPr>
                <w:rFonts w:ascii="Times New Roman" w:hAnsi="Times New Roman"/>
                <w:sz w:val="24"/>
                <w:szCs w:val="24"/>
              </w:rPr>
            </w:pPr>
            <w:r w:rsidRPr="00CB0D57">
              <w:rPr>
                <w:rFonts w:ascii="Times New Roman" w:hAnsi="Times New Roman"/>
                <w:sz w:val="24"/>
                <w:szCs w:val="24"/>
              </w:rPr>
              <w:t>«Кому что нужно для работы»</w:t>
            </w:r>
          </w:p>
        </w:tc>
        <w:tc>
          <w:tcPr>
            <w:tcW w:w="2127" w:type="dxa"/>
          </w:tcPr>
          <w:p w:rsidR="00CB0D57" w:rsidRPr="00CB0D57" w:rsidRDefault="00CB0D57" w:rsidP="00CB0D57">
            <w:pPr>
              <w:spacing w:before="39"/>
              <w:ind w:left="107"/>
              <w:rPr>
                <w:rFonts w:ascii="Times New Roman" w:hAnsi="Times New Roman"/>
                <w:sz w:val="24"/>
                <w:szCs w:val="24"/>
              </w:rPr>
            </w:pPr>
            <w:r w:rsidRPr="00CB0D57">
              <w:rPr>
                <w:rFonts w:ascii="Times New Roman" w:hAnsi="Times New Roman"/>
                <w:sz w:val="24"/>
                <w:szCs w:val="24"/>
              </w:rPr>
              <w:t>Лото «Профессии»</w:t>
            </w:r>
          </w:p>
        </w:tc>
      </w:tr>
      <w:tr w:rsidR="00CB0D57" w:rsidRPr="00CB0D57" w:rsidTr="00CB0D57">
        <w:trPr>
          <w:trHeight w:val="601"/>
        </w:trPr>
        <w:tc>
          <w:tcPr>
            <w:tcW w:w="1431" w:type="dxa"/>
            <w:tcBorders>
              <w:top w:val="single" w:sz="4" w:space="0" w:color="000000"/>
              <w:left w:val="single" w:sz="4" w:space="0" w:color="000000"/>
              <w:bottom w:val="single" w:sz="4" w:space="0" w:color="000000"/>
              <w:right w:val="single" w:sz="4" w:space="0" w:color="000000"/>
            </w:tcBorders>
          </w:tcPr>
          <w:p w:rsidR="00CB0D57" w:rsidRPr="00CB0D57" w:rsidRDefault="00CB0D57" w:rsidP="00CB0D57">
            <w:pPr>
              <w:spacing w:before="44"/>
              <w:ind w:left="110"/>
              <w:rPr>
                <w:rFonts w:ascii="Times New Roman" w:hAnsi="Times New Roman"/>
                <w:sz w:val="24"/>
                <w:szCs w:val="24"/>
              </w:rPr>
            </w:pPr>
            <w:r w:rsidRPr="00CB0D57">
              <w:rPr>
                <w:rFonts w:ascii="Times New Roman" w:hAnsi="Times New Roman"/>
                <w:sz w:val="24"/>
                <w:szCs w:val="24"/>
              </w:rPr>
              <w:t>Декабрь</w:t>
            </w:r>
          </w:p>
        </w:tc>
        <w:tc>
          <w:tcPr>
            <w:tcW w:w="2138" w:type="dxa"/>
            <w:tcBorders>
              <w:left w:val="single" w:sz="4" w:space="0" w:color="000000"/>
            </w:tcBorders>
          </w:tcPr>
          <w:p w:rsidR="00CB0D57" w:rsidRPr="00CB0D57" w:rsidRDefault="00CB0D57" w:rsidP="00CB0D57">
            <w:pPr>
              <w:spacing w:before="44"/>
              <w:ind w:left="107"/>
              <w:rPr>
                <w:rFonts w:ascii="Times New Roman" w:hAnsi="Times New Roman"/>
                <w:sz w:val="24"/>
                <w:szCs w:val="24"/>
              </w:rPr>
            </w:pPr>
            <w:r w:rsidRPr="00CB0D57">
              <w:rPr>
                <w:rFonts w:ascii="Times New Roman" w:hAnsi="Times New Roman"/>
                <w:sz w:val="24"/>
                <w:szCs w:val="24"/>
              </w:rPr>
              <w:t>Экскурсия</w:t>
            </w:r>
          </w:p>
        </w:tc>
        <w:tc>
          <w:tcPr>
            <w:tcW w:w="2126" w:type="dxa"/>
          </w:tcPr>
          <w:p w:rsidR="00CB0D57" w:rsidRPr="00CB0D57" w:rsidRDefault="00CB0D57" w:rsidP="00CB0D57">
            <w:pPr>
              <w:spacing w:before="44"/>
              <w:ind w:left="112"/>
              <w:rPr>
                <w:rFonts w:ascii="Times New Roman" w:hAnsi="Times New Roman"/>
                <w:sz w:val="24"/>
                <w:szCs w:val="24"/>
              </w:rPr>
            </w:pPr>
            <w:r w:rsidRPr="00CB0D57">
              <w:rPr>
                <w:rFonts w:ascii="Times New Roman" w:hAnsi="Times New Roman"/>
                <w:sz w:val="24"/>
                <w:szCs w:val="24"/>
              </w:rPr>
              <w:t>Кто работает</w:t>
            </w:r>
          </w:p>
          <w:p w:rsidR="00CB0D57" w:rsidRPr="00CB0D57" w:rsidRDefault="00CB0D57" w:rsidP="00CB0D57">
            <w:pPr>
              <w:spacing w:line="261" w:lineRule="exact"/>
              <w:ind w:left="112"/>
              <w:rPr>
                <w:rFonts w:ascii="Times New Roman" w:hAnsi="Times New Roman"/>
                <w:sz w:val="24"/>
                <w:szCs w:val="24"/>
              </w:rPr>
            </w:pPr>
            <w:r w:rsidRPr="00CB0D57">
              <w:rPr>
                <w:rFonts w:ascii="Times New Roman" w:hAnsi="Times New Roman"/>
                <w:sz w:val="24"/>
                <w:szCs w:val="24"/>
              </w:rPr>
              <w:t>в нашей группе?</w:t>
            </w:r>
          </w:p>
        </w:tc>
        <w:tc>
          <w:tcPr>
            <w:tcW w:w="2268" w:type="dxa"/>
          </w:tcPr>
          <w:p w:rsidR="00CB0D57" w:rsidRPr="00CB0D57" w:rsidRDefault="00CB0D57" w:rsidP="00CB0D57">
            <w:pPr>
              <w:spacing w:before="30" w:line="270" w:lineRule="atLeast"/>
              <w:ind w:left="109" w:right="670"/>
              <w:rPr>
                <w:rFonts w:ascii="Times New Roman" w:hAnsi="Times New Roman"/>
                <w:sz w:val="24"/>
                <w:szCs w:val="24"/>
              </w:rPr>
            </w:pPr>
            <w:r w:rsidRPr="00CB0D57">
              <w:rPr>
                <w:rFonts w:ascii="Times New Roman" w:hAnsi="Times New Roman"/>
                <w:sz w:val="24"/>
                <w:szCs w:val="24"/>
              </w:rPr>
              <w:t>Кто работает в детском саду?</w:t>
            </w:r>
          </w:p>
        </w:tc>
        <w:tc>
          <w:tcPr>
            <w:tcW w:w="2268" w:type="dxa"/>
          </w:tcPr>
          <w:p w:rsidR="00CB0D57" w:rsidRPr="00CB0D57" w:rsidRDefault="00CB0D57" w:rsidP="00CB0D57">
            <w:pPr>
              <w:spacing w:before="44"/>
              <w:ind w:left="109"/>
              <w:rPr>
                <w:rFonts w:ascii="Times New Roman" w:hAnsi="Times New Roman"/>
                <w:sz w:val="24"/>
                <w:szCs w:val="24"/>
              </w:rPr>
            </w:pPr>
            <w:r w:rsidRPr="00CB0D57">
              <w:rPr>
                <w:rFonts w:ascii="Times New Roman" w:hAnsi="Times New Roman"/>
                <w:sz w:val="24"/>
                <w:szCs w:val="24"/>
              </w:rPr>
              <w:t>В магазин</w:t>
            </w:r>
          </w:p>
        </w:tc>
        <w:tc>
          <w:tcPr>
            <w:tcW w:w="2126" w:type="dxa"/>
          </w:tcPr>
          <w:p w:rsidR="00CB0D57" w:rsidRPr="00CB0D57" w:rsidRDefault="00CB0D57" w:rsidP="00CB0D57">
            <w:pPr>
              <w:spacing w:before="44"/>
              <w:ind w:left="110"/>
              <w:rPr>
                <w:rFonts w:ascii="Times New Roman" w:hAnsi="Times New Roman"/>
                <w:sz w:val="24"/>
                <w:szCs w:val="24"/>
              </w:rPr>
            </w:pPr>
            <w:r w:rsidRPr="00CB0D57">
              <w:rPr>
                <w:rFonts w:ascii="Times New Roman" w:hAnsi="Times New Roman"/>
                <w:sz w:val="24"/>
                <w:szCs w:val="24"/>
              </w:rPr>
              <w:t>В Сбербанк</w:t>
            </w:r>
          </w:p>
        </w:tc>
        <w:tc>
          <w:tcPr>
            <w:tcW w:w="2127" w:type="dxa"/>
          </w:tcPr>
          <w:p w:rsidR="00CB0D57" w:rsidRPr="00CB0D57" w:rsidRDefault="00CB0D57" w:rsidP="00CB0D57">
            <w:pPr>
              <w:spacing w:before="44"/>
              <w:ind w:left="107"/>
              <w:rPr>
                <w:rFonts w:ascii="Times New Roman" w:hAnsi="Times New Roman"/>
                <w:sz w:val="24"/>
                <w:szCs w:val="24"/>
              </w:rPr>
            </w:pPr>
            <w:r w:rsidRPr="00CB0D57">
              <w:rPr>
                <w:rFonts w:ascii="Times New Roman" w:hAnsi="Times New Roman"/>
                <w:sz w:val="24"/>
                <w:szCs w:val="24"/>
              </w:rPr>
              <w:t>В Макдоналдс</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tcBorders>
              <w:left w:val="single" w:sz="2" w:space="0" w:color="000000"/>
              <w:right w:val="single" w:sz="2" w:space="0" w:color="000000"/>
            </w:tcBorders>
          </w:tcPr>
          <w:p w:rsidR="00CB0D57" w:rsidRPr="00CB0D57" w:rsidRDefault="00CB0D57" w:rsidP="00CB0D57">
            <w:pPr>
              <w:spacing w:before="40"/>
              <w:ind w:left="112"/>
              <w:rPr>
                <w:rFonts w:ascii="Times New Roman" w:hAnsi="Times New Roman"/>
                <w:sz w:val="24"/>
                <w:szCs w:val="24"/>
              </w:rPr>
            </w:pPr>
            <w:r w:rsidRPr="00CB0D57">
              <w:rPr>
                <w:rFonts w:ascii="Times New Roman" w:hAnsi="Times New Roman"/>
                <w:sz w:val="24"/>
                <w:szCs w:val="24"/>
              </w:rPr>
              <w:t>Январь</w:t>
            </w:r>
          </w:p>
        </w:tc>
        <w:tc>
          <w:tcPr>
            <w:tcW w:w="2138"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3"/>
              <w:ind w:left="110" w:right="155"/>
              <w:rPr>
                <w:rFonts w:ascii="Times New Roman" w:hAnsi="Times New Roman"/>
                <w:sz w:val="24"/>
                <w:szCs w:val="24"/>
              </w:rPr>
            </w:pPr>
            <w:r w:rsidRPr="00CB0D57">
              <w:rPr>
                <w:rFonts w:ascii="Times New Roman" w:hAnsi="Times New Roman"/>
                <w:sz w:val="24"/>
                <w:szCs w:val="24"/>
              </w:rPr>
              <w:t>Игровые обучающие ситуации</w:t>
            </w:r>
          </w:p>
        </w:tc>
        <w:tc>
          <w:tcPr>
            <w:tcW w:w="2126"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3"/>
              <w:ind w:left="112" w:right="292"/>
              <w:rPr>
                <w:rFonts w:ascii="Times New Roman" w:hAnsi="Times New Roman"/>
                <w:sz w:val="24"/>
                <w:szCs w:val="24"/>
              </w:rPr>
            </w:pPr>
            <w:r w:rsidRPr="00CB0D57">
              <w:rPr>
                <w:rFonts w:ascii="Times New Roman" w:hAnsi="Times New Roman"/>
                <w:sz w:val="24"/>
                <w:szCs w:val="24"/>
              </w:rPr>
              <w:t>«Помоги кукле Кате накрыть на</w:t>
            </w:r>
          </w:p>
          <w:p w:rsidR="00CB0D57" w:rsidRPr="00CB0D57" w:rsidRDefault="00CB0D57" w:rsidP="00CB0D57">
            <w:pPr>
              <w:spacing w:line="275" w:lineRule="exact"/>
              <w:ind w:left="112"/>
              <w:rPr>
                <w:rFonts w:ascii="Times New Roman" w:hAnsi="Times New Roman"/>
                <w:sz w:val="24"/>
                <w:szCs w:val="24"/>
              </w:rPr>
            </w:pPr>
            <w:r w:rsidRPr="00CB0D57">
              <w:rPr>
                <w:rFonts w:ascii="Times New Roman" w:hAnsi="Times New Roman"/>
                <w:sz w:val="24"/>
                <w:szCs w:val="24"/>
              </w:rPr>
              <w:t>стол»</w:t>
            </w:r>
          </w:p>
        </w:tc>
        <w:tc>
          <w:tcPr>
            <w:tcW w:w="2268"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3"/>
              <w:ind w:left="109"/>
              <w:rPr>
                <w:rFonts w:ascii="Times New Roman" w:hAnsi="Times New Roman"/>
                <w:sz w:val="24"/>
                <w:szCs w:val="24"/>
              </w:rPr>
            </w:pPr>
            <w:r w:rsidRPr="00CB0D57">
              <w:rPr>
                <w:rFonts w:ascii="Times New Roman" w:hAnsi="Times New Roman"/>
                <w:sz w:val="24"/>
                <w:szCs w:val="24"/>
              </w:rPr>
              <w:t>«Вымоем посуду»</w:t>
            </w:r>
          </w:p>
        </w:tc>
        <w:tc>
          <w:tcPr>
            <w:tcW w:w="2268"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3"/>
              <w:ind w:left="109"/>
              <w:rPr>
                <w:rFonts w:ascii="Times New Roman" w:hAnsi="Times New Roman"/>
                <w:sz w:val="24"/>
                <w:szCs w:val="24"/>
              </w:rPr>
            </w:pPr>
            <w:r w:rsidRPr="00CB0D57">
              <w:rPr>
                <w:rFonts w:ascii="Times New Roman" w:hAnsi="Times New Roman"/>
                <w:sz w:val="24"/>
                <w:szCs w:val="24"/>
              </w:rPr>
              <w:t>«Купаем кукол»</w:t>
            </w:r>
          </w:p>
        </w:tc>
        <w:tc>
          <w:tcPr>
            <w:tcW w:w="2126"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3"/>
              <w:ind w:left="110" w:right="191"/>
              <w:rPr>
                <w:rFonts w:ascii="Times New Roman" w:hAnsi="Times New Roman"/>
                <w:sz w:val="24"/>
                <w:szCs w:val="24"/>
              </w:rPr>
            </w:pPr>
            <w:r w:rsidRPr="00CB0D57">
              <w:rPr>
                <w:rFonts w:ascii="Times New Roman" w:hAnsi="Times New Roman"/>
                <w:sz w:val="24"/>
                <w:szCs w:val="24"/>
              </w:rPr>
              <w:t>«Покажем малышам как ухаживать за</w:t>
            </w:r>
          </w:p>
          <w:p w:rsidR="00CB0D57" w:rsidRPr="00CB0D57" w:rsidRDefault="00CB0D57" w:rsidP="00CB0D57">
            <w:pPr>
              <w:spacing w:line="275" w:lineRule="exact"/>
              <w:ind w:left="110"/>
              <w:rPr>
                <w:rFonts w:ascii="Times New Roman" w:hAnsi="Times New Roman"/>
                <w:sz w:val="24"/>
                <w:szCs w:val="24"/>
              </w:rPr>
            </w:pPr>
            <w:r w:rsidRPr="00CB0D57">
              <w:rPr>
                <w:rFonts w:ascii="Times New Roman" w:hAnsi="Times New Roman"/>
                <w:sz w:val="24"/>
                <w:szCs w:val="24"/>
              </w:rPr>
              <w:t>растениями»</w:t>
            </w:r>
          </w:p>
        </w:tc>
        <w:tc>
          <w:tcPr>
            <w:tcW w:w="2127"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3"/>
              <w:ind w:left="107" w:right="52"/>
              <w:rPr>
                <w:rFonts w:ascii="Times New Roman" w:hAnsi="Times New Roman"/>
                <w:sz w:val="24"/>
                <w:szCs w:val="24"/>
              </w:rPr>
            </w:pPr>
            <w:r w:rsidRPr="00CB0D57">
              <w:rPr>
                <w:rFonts w:ascii="Times New Roman" w:hAnsi="Times New Roman"/>
                <w:sz w:val="24"/>
                <w:szCs w:val="24"/>
              </w:rPr>
              <w:t>«Покажем малышам как ухаживать за</w:t>
            </w:r>
          </w:p>
          <w:p w:rsidR="00CB0D57" w:rsidRPr="00CB0D57" w:rsidRDefault="00CB0D57" w:rsidP="00CB0D57">
            <w:pPr>
              <w:spacing w:line="275" w:lineRule="exact"/>
              <w:ind w:left="107"/>
              <w:rPr>
                <w:rFonts w:ascii="Times New Roman" w:hAnsi="Times New Roman"/>
                <w:sz w:val="24"/>
                <w:szCs w:val="24"/>
              </w:rPr>
            </w:pPr>
            <w:r w:rsidRPr="00CB0D57">
              <w:rPr>
                <w:rFonts w:ascii="Times New Roman" w:hAnsi="Times New Roman"/>
                <w:sz w:val="24"/>
                <w:szCs w:val="24"/>
              </w:rPr>
              <w:t>растениями»</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19"/>
        </w:trPr>
        <w:tc>
          <w:tcPr>
            <w:tcW w:w="1431" w:type="dxa"/>
            <w:tcBorders>
              <w:left w:val="single" w:sz="2" w:space="0" w:color="000000"/>
              <w:right w:val="single" w:sz="2" w:space="0" w:color="000000"/>
            </w:tcBorders>
          </w:tcPr>
          <w:p w:rsidR="00CB0D57" w:rsidRPr="00CB0D57" w:rsidRDefault="00CB0D57" w:rsidP="00CB0D57">
            <w:pPr>
              <w:spacing w:before="40"/>
              <w:ind w:left="112"/>
              <w:rPr>
                <w:rFonts w:ascii="Times New Roman" w:hAnsi="Times New Roman"/>
                <w:sz w:val="24"/>
                <w:szCs w:val="24"/>
              </w:rPr>
            </w:pPr>
            <w:r w:rsidRPr="00CB0D57">
              <w:rPr>
                <w:rFonts w:ascii="Times New Roman" w:hAnsi="Times New Roman"/>
                <w:sz w:val="24"/>
                <w:szCs w:val="24"/>
              </w:rPr>
              <w:t>Февраль</w:t>
            </w:r>
          </w:p>
        </w:tc>
        <w:tc>
          <w:tcPr>
            <w:tcW w:w="2138"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3"/>
              <w:ind w:left="110" w:right="437"/>
              <w:rPr>
                <w:rFonts w:ascii="Times New Roman" w:hAnsi="Times New Roman"/>
                <w:sz w:val="24"/>
                <w:szCs w:val="24"/>
              </w:rPr>
            </w:pPr>
            <w:r w:rsidRPr="00CB0D57">
              <w:rPr>
                <w:rFonts w:ascii="Times New Roman" w:hAnsi="Times New Roman"/>
                <w:sz w:val="24"/>
                <w:szCs w:val="24"/>
              </w:rPr>
              <w:t>Встреча с людьми интересных профессий</w:t>
            </w:r>
          </w:p>
        </w:tc>
        <w:tc>
          <w:tcPr>
            <w:tcW w:w="2126"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3"/>
              <w:ind w:left="112" w:right="696"/>
              <w:rPr>
                <w:rFonts w:ascii="Times New Roman" w:hAnsi="Times New Roman"/>
                <w:sz w:val="24"/>
                <w:szCs w:val="24"/>
              </w:rPr>
            </w:pPr>
            <w:r w:rsidRPr="00CB0D57">
              <w:rPr>
                <w:rFonts w:ascii="Times New Roman" w:hAnsi="Times New Roman"/>
                <w:sz w:val="24"/>
                <w:szCs w:val="24"/>
              </w:rPr>
              <w:t>«Есть такая профессия – Родину</w:t>
            </w:r>
          </w:p>
          <w:p w:rsidR="00CB0D57" w:rsidRPr="00CB0D57" w:rsidRDefault="00CB0D57" w:rsidP="00CB0D57">
            <w:pPr>
              <w:ind w:left="112"/>
              <w:rPr>
                <w:rFonts w:ascii="Times New Roman" w:hAnsi="Times New Roman"/>
                <w:sz w:val="24"/>
                <w:szCs w:val="24"/>
              </w:rPr>
            </w:pPr>
            <w:r w:rsidRPr="00CB0D57">
              <w:rPr>
                <w:rFonts w:ascii="Times New Roman" w:hAnsi="Times New Roman"/>
                <w:sz w:val="24"/>
                <w:szCs w:val="24"/>
              </w:rPr>
              <w:t>защищать»</w:t>
            </w:r>
          </w:p>
        </w:tc>
        <w:tc>
          <w:tcPr>
            <w:tcW w:w="2268"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3"/>
              <w:ind w:left="109" w:right="105"/>
              <w:rPr>
                <w:rFonts w:ascii="Times New Roman" w:hAnsi="Times New Roman"/>
                <w:sz w:val="24"/>
                <w:szCs w:val="24"/>
              </w:rPr>
            </w:pPr>
            <w:r w:rsidRPr="00CB0D57">
              <w:rPr>
                <w:rFonts w:ascii="Times New Roman" w:hAnsi="Times New Roman"/>
                <w:sz w:val="24"/>
                <w:szCs w:val="24"/>
              </w:rPr>
              <w:t>«Есть такая профессия – Родину защищать»</w:t>
            </w:r>
          </w:p>
        </w:tc>
        <w:tc>
          <w:tcPr>
            <w:tcW w:w="2268"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3"/>
              <w:ind w:left="109" w:right="149"/>
              <w:rPr>
                <w:rFonts w:ascii="Times New Roman" w:hAnsi="Times New Roman"/>
                <w:sz w:val="24"/>
                <w:szCs w:val="24"/>
              </w:rPr>
            </w:pPr>
            <w:r w:rsidRPr="00CB0D57">
              <w:rPr>
                <w:rFonts w:ascii="Times New Roman" w:hAnsi="Times New Roman"/>
                <w:sz w:val="24"/>
                <w:szCs w:val="24"/>
              </w:rPr>
              <w:t>«Есть такая профессия – Родину защищать»</w:t>
            </w:r>
          </w:p>
        </w:tc>
        <w:tc>
          <w:tcPr>
            <w:tcW w:w="2126"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3"/>
              <w:ind w:left="110" w:right="211"/>
              <w:rPr>
                <w:rFonts w:ascii="Times New Roman" w:hAnsi="Times New Roman"/>
                <w:sz w:val="24"/>
                <w:szCs w:val="24"/>
              </w:rPr>
            </w:pPr>
            <w:r w:rsidRPr="00CB0D57">
              <w:rPr>
                <w:rFonts w:ascii="Times New Roman" w:hAnsi="Times New Roman"/>
                <w:sz w:val="24"/>
                <w:szCs w:val="24"/>
              </w:rPr>
              <w:t>«Есть такая профессия – Родину защищать»</w:t>
            </w:r>
          </w:p>
        </w:tc>
        <w:tc>
          <w:tcPr>
            <w:tcW w:w="2127"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3"/>
              <w:ind w:left="107" w:right="72"/>
              <w:rPr>
                <w:rFonts w:ascii="Times New Roman" w:hAnsi="Times New Roman"/>
                <w:sz w:val="24"/>
                <w:szCs w:val="24"/>
              </w:rPr>
            </w:pPr>
            <w:r w:rsidRPr="00CB0D57">
              <w:rPr>
                <w:rFonts w:ascii="Times New Roman" w:hAnsi="Times New Roman"/>
                <w:sz w:val="24"/>
                <w:szCs w:val="24"/>
              </w:rPr>
              <w:t>«Есть такая профессия – Родину защищать»</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7"/>
        </w:trPr>
        <w:tc>
          <w:tcPr>
            <w:tcW w:w="1431" w:type="dxa"/>
            <w:vMerge w:val="restart"/>
            <w:tcBorders>
              <w:left w:val="single" w:sz="2" w:space="0" w:color="000000"/>
              <w:right w:val="single" w:sz="2" w:space="0" w:color="000000"/>
            </w:tcBorders>
          </w:tcPr>
          <w:p w:rsidR="00CB0D57" w:rsidRPr="00CB0D57" w:rsidRDefault="00CB0D57" w:rsidP="00CB0D57">
            <w:pPr>
              <w:spacing w:before="40"/>
              <w:ind w:left="112"/>
              <w:rPr>
                <w:rFonts w:ascii="Times New Roman" w:hAnsi="Times New Roman"/>
                <w:sz w:val="24"/>
                <w:szCs w:val="24"/>
              </w:rPr>
            </w:pPr>
            <w:r w:rsidRPr="00CB0D57">
              <w:rPr>
                <w:rFonts w:ascii="Times New Roman" w:hAnsi="Times New Roman"/>
                <w:sz w:val="24"/>
                <w:szCs w:val="24"/>
              </w:rPr>
              <w:lastRenderedPageBreak/>
              <w:t>Март</w:t>
            </w:r>
          </w:p>
        </w:tc>
        <w:tc>
          <w:tcPr>
            <w:tcW w:w="2138"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3"/>
              <w:ind w:left="110"/>
              <w:rPr>
                <w:rFonts w:ascii="Times New Roman" w:hAnsi="Times New Roman"/>
                <w:sz w:val="24"/>
                <w:szCs w:val="24"/>
              </w:rPr>
            </w:pPr>
            <w:r w:rsidRPr="00CB0D57">
              <w:rPr>
                <w:rFonts w:ascii="Times New Roman" w:hAnsi="Times New Roman"/>
                <w:sz w:val="24"/>
                <w:szCs w:val="24"/>
              </w:rPr>
              <w:t>Фотовыставка</w:t>
            </w:r>
          </w:p>
        </w:tc>
        <w:tc>
          <w:tcPr>
            <w:tcW w:w="2126"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3"/>
              <w:ind w:left="112" w:right="411"/>
              <w:rPr>
                <w:rFonts w:ascii="Times New Roman" w:hAnsi="Times New Roman"/>
                <w:sz w:val="24"/>
                <w:szCs w:val="24"/>
              </w:rPr>
            </w:pPr>
            <w:r w:rsidRPr="00CB0D57">
              <w:rPr>
                <w:rFonts w:ascii="Times New Roman" w:hAnsi="Times New Roman"/>
                <w:sz w:val="24"/>
                <w:szCs w:val="24"/>
              </w:rPr>
              <w:t>«Кем работают наши мамы»</w:t>
            </w:r>
          </w:p>
        </w:tc>
        <w:tc>
          <w:tcPr>
            <w:tcW w:w="2268"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3"/>
              <w:ind w:left="109" w:right="358"/>
              <w:rPr>
                <w:rFonts w:ascii="Times New Roman" w:hAnsi="Times New Roman"/>
                <w:sz w:val="24"/>
                <w:szCs w:val="24"/>
              </w:rPr>
            </w:pPr>
            <w:r w:rsidRPr="00CB0D57">
              <w:rPr>
                <w:rFonts w:ascii="Times New Roman" w:hAnsi="Times New Roman"/>
                <w:sz w:val="24"/>
                <w:szCs w:val="24"/>
              </w:rPr>
              <w:t>«Профессии моей семьи»</w:t>
            </w:r>
          </w:p>
        </w:tc>
        <w:tc>
          <w:tcPr>
            <w:tcW w:w="2268"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3"/>
              <w:ind w:left="109" w:right="402"/>
              <w:rPr>
                <w:rFonts w:ascii="Times New Roman" w:hAnsi="Times New Roman"/>
                <w:sz w:val="24"/>
                <w:szCs w:val="24"/>
              </w:rPr>
            </w:pPr>
            <w:r w:rsidRPr="00CB0D57">
              <w:rPr>
                <w:rFonts w:ascii="Times New Roman" w:hAnsi="Times New Roman"/>
                <w:sz w:val="24"/>
                <w:szCs w:val="24"/>
              </w:rPr>
              <w:t>«Профессии моей семьи»</w:t>
            </w:r>
          </w:p>
        </w:tc>
        <w:tc>
          <w:tcPr>
            <w:tcW w:w="2126"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3"/>
              <w:ind w:left="110" w:right="464"/>
              <w:rPr>
                <w:rFonts w:ascii="Times New Roman" w:hAnsi="Times New Roman"/>
                <w:sz w:val="24"/>
                <w:szCs w:val="24"/>
              </w:rPr>
            </w:pPr>
            <w:r w:rsidRPr="00CB0D57">
              <w:rPr>
                <w:rFonts w:ascii="Times New Roman" w:hAnsi="Times New Roman"/>
                <w:sz w:val="24"/>
                <w:szCs w:val="24"/>
              </w:rPr>
              <w:t>«Профессии моей семьи»</w:t>
            </w:r>
          </w:p>
        </w:tc>
        <w:tc>
          <w:tcPr>
            <w:tcW w:w="2127"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3"/>
              <w:ind w:left="107" w:right="325"/>
              <w:rPr>
                <w:rFonts w:ascii="Times New Roman" w:hAnsi="Times New Roman"/>
                <w:sz w:val="24"/>
                <w:szCs w:val="24"/>
              </w:rPr>
            </w:pPr>
            <w:r w:rsidRPr="00CB0D57">
              <w:rPr>
                <w:rFonts w:ascii="Times New Roman" w:hAnsi="Times New Roman"/>
                <w:sz w:val="24"/>
                <w:szCs w:val="24"/>
              </w:rPr>
              <w:t>«Профессии моей семьи»</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6"/>
        </w:trPr>
        <w:tc>
          <w:tcPr>
            <w:tcW w:w="1431" w:type="dxa"/>
            <w:vMerge/>
            <w:tcBorders>
              <w:top w:val="nil"/>
              <w:left w:val="single" w:sz="2" w:space="0" w:color="000000"/>
              <w:right w:val="single" w:sz="2" w:space="0" w:color="000000"/>
            </w:tcBorders>
          </w:tcPr>
          <w:p w:rsidR="00CB0D57" w:rsidRPr="00CB0D57" w:rsidRDefault="00CB0D57" w:rsidP="00CB0D57">
            <w:pPr>
              <w:rPr>
                <w:rFonts w:ascii="Times New Roman" w:hAnsi="Times New Roman"/>
                <w:sz w:val="24"/>
                <w:szCs w:val="24"/>
              </w:rPr>
            </w:pPr>
          </w:p>
        </w:tc>
        <w:tc>
          <w:tcPr>
            <w:tcW w:w="2138"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12" w:line="316" w:lineRule="exact"/>
              <w:ind w:left="110" w:right="874"/>
              <w:rPr>
                <w:rFonts w:ascii="Times New Roman" w:hAnsi="Times New Roman"/>
                <w:sz w:val="24"/>
                <w:szCs w:val="24"/>
              </w:rPr>
            </w:pPr>
            <w:r w:rsidRPr="00CB0D57">
              <w:rPr>
                <w:rFonts w:ascii="Times New Roman" w:hAnsi="Times New Roman"/>
                <w:sz w:val="24"/>
                <w:szCs w:val="24"/>
              </w:rPr>
              <w:t>Литературная гостиная</w:t>
            </w:r>
          </w:p>
        </w:tc>
        <w:tc>
          <w:tcPr>
            <w:tcW w:w="2126"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9" w:line="316" w:lineRule="exact"/>
              <w:ind w:left="112" w:right="636" w:firstLine="64"/>
              <w:rPr>
                <w:rFonts w:ascii="Times New Roman" w:hAnsi="Times New Roman"/>
                <w:sz w:val="24"/>
                <w:szCs w:val="24"/>
              </w:rPr>
            </w:pPr>
            <w:r w:rsidRPr="00CB0D57">
              <w:rPr>
                <w:rFonts w:ascii="Times New Roman" w:hAnsi="Times New Roman"/>
                <w:sz w:val="24"/>
                <w:szCs w:val="24"/>
              </w:rPr>
              <w:t>«Стихи о профессиях»</w:t>
            </w:r>
          </w:p>
        </w:tc>
        <w:tc>
          <w:tcPr>
            <w:tcW w:w="2268"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8" w:line="320" w:lineRule="exact"/>
              <w:ind w:left="169" w:right="797" w:firstLine="4"/>
              <w:rPr>
                <w:rFonts w:ascii="Times New Roman" w:hAnsi="Times New Roman"/>
                <w:sz w:val="24"/>
                <w:szCs w:val="24"/>
              </w:rPr>
            </w:pPr>
            <w:r w:rsidRPr="00CB0D57">
              <w:rPr>
                <w:rFonts w:ascii="Times New Roman" w:hAnsi="Times New Roman"/>
                <w:sz w:val="24"/>
                <w:szCs w:val="24"/>
              </w:rPr>
              <w:t>«Стихи о профессиях»</w:t>
            </w:r>
          </w:p>
        </w:tc>
        <w:tc>
          <w:tcPr>
            <w:tcW w:w="2268"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8" w:line="320" w:lineRule="exact"/>
              <w:ind w:left="109" w:right="901" w:firstLine="64"/>
              <w:rPr>
                <w:rFonts w:ascii="Times New Roman" w:hAnsi="Times New Roman"/>
                <w:sz w:val="24"/>
                <w:szCs w:val="24"/>
              </w:rPr>
            </w:pPr>
            <w:r w:rsidRPr="00CB0D57">
              <w:rPr>
                <w:rFonts w:ascii="Times New Roman" w:hAnsi="Times New Roman"/>
                <w:sz w:val="24"/>
                <w:szCs w:val="24"/>
              </w:rPr>
              <w:t>«Стихи о профессиях»</w:t>
            </w:r>
          </w:p>
        </w:tc>
        <w:tc>
          <w:tcPr>
            <w:tcW w:w="2126"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8" w:line="320" w:lineRule="exact"/>
              <w:ind w:left="110" w:right="963" w:firstLine="64"/>
              <w:rPr>
                <w:rFonts w:ascii="Times New Roman" w:hAnsi="Times New Roman"/>
                <w:sz w:val="24"/>
                <w:szCs w:val="24"/>
              </w:rPr>
            </w:pPr>
            <w:r w:rsidRPr="00CB0D57">
              <w:rPr>
                <w:rFonts w:ascii="Times New Roman" w:hAnsi="Times New Roman"/>
                <w:sz w:val="24"/>
                <w:szCs w:val="24"/>
              </w:rPr>
              <w:t>«Стихи о профессиях»</w:t>
            </w:r>
          </w:p>
        </w:tc>
        <w:tc>
          <w:tcPr>
            <w:tcW w:w="2127"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9" w:line="316" w:lineRule="exact"/>
              <w:ind w:left="107" w:right="824" w:firstLine="64"/>
              <w:rPr>
                <w:rFonts w:ascii="Times New Roman" w:hAnsi="Times New Roman"/>
                <w:sz w:val="24"/>
                <w:szCs w:val="24"/>
              </w:rPr>
            </w:pPr>
            <w:r w:rsidRPr="00CB0D57">
              <w:rPr>
                <w:rFonts w:ascii="Times New Roman" w:hAnsi="Times New Roman"/>
                <w:sz w:val="24"/>
                <w:szCs w:val="24"/>
              </w:rPr>
              <w:t>«Стихи о профессиях»</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vMerge w:val="restart"/>
            <w:tcBorders>
              <w:left w:val="single" w:sz="2" w:space="0" w:color="000000"/>
              <w:right w:val="single" w:sz="2" w:space="0" w:color="000000"/>
            </w:tcBorders>
          </w:tcPr>
          <w:p w:rsidR="00CB0D57" w:rsidRPr="00CB0D57" w:rsidRDefault="00CB0D57" w:rsidP="00CB0D57">
            <w:pPr>
              <w:spacing w:before="38"/>
              <w:ind w:left="112"/>
              <w:rPr>
                <w:rFonts w:ascii="Times New Roman" w:hAnsi="Times New Roman"/>
                <w:sz w:val="24"/>
                <w:szCs w:val="24"/>
              </w:rPr>
            </w:pPr>
            <w:r w:rsidRPr="00CB0D57">
              <w:rPr>
                <w:rFonts w:ascii="Times New Roman" w:hAnsi="Times New Roman"/>
                <w:sz w:val="24"/>
                <w:szCs w:val="24"/>
              </w:rPr>
              <w:t>Апрель</w:t>
            </w:r>
          </w:p>
        </w:tc>
        <w:tc>
          <w:tcPr>
            <w:tcW w:w="2138"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0"/>
              <w:ind w:left="110" w:right="717"/>
              <w:rPr>
                <w:rFonts w:ascii="Times New Roman" w:hAnsi="Times New Roman"/>
                <w:sz w:val="24"/>
                <w:szCs w:val="24"/>
              </w:rPr>
            </w:pPr>
            <w:r w:rsidRPr="00CB0D57">
              <w:rPr>
                <w:rFonts w:ascii="Times New Roman" w:hAnsi="Times New Roman"/>
                <w:sz w:val="24"/>
                <w:szCs w:val="24"/>
              </w:rPr>
              <w:t>Просмотр мультфильмов,</w:t>
            </w:r>
          </w:p>
          <w:p w:rsidR="00CB0D57" w:rsidRPr="00CB0D57" w:rsidRDefault="00CB0D57" w:rsidP="00CB0D57">
            <w:pPr>
              <w:spacing w:before="1"/>
              <w:ind w:left="110"/>
              <w:rPr>
                <w:rFonts w:ascii="Times New Roman" w:hAnsi="Times New Roman"/>
                <w:sz w:val="24"/>
                <w:szCs w:val="24"/>
              </w:rPr>
            </w:pPr>
            <w:r w:rsidRPr="00CB0D57">
              <w:rPr>
                <w:rFonts w:ascii="Times New Roman" w:hAnsi="Times New Roman"/>
                <w:sz w:val="24"/>
                <w:szCs w:val="24"/>
              </w:rPr>
              <w:t>развивающих видео</w:t>
            </w:r>
          </w:p>
        </w:tc>
        <w:tc>
          <w:tcPr>
            <w:tcW w:w="2126"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38"/>
              <w:ind w:left="112"/>
              <w:rPr>
                <w:rFonts w:ascii="Times New Roman" w:hAnsi="Times New Roman"/>
                <w:sz w:val="24"/>
                <w:szCs w:val="24"/>
              </w:rPr>
            </w:pPr>
            <w:r w:rsidRPr="00CB0D57">
              <w:rPr>
                <w:rFonts w:ascii="Times New Roman" w:hAnsi="Times New Roman"/>
                <w:sz w:val="24"/>
                <w:szCs w:val="24"/>
              </w:rPr>
              <w:t>«Кем быть?»</w:t>
            </w:r>
          </w:p>
        </w:tc>
        <w:tc>
          <w:tcPr>
            <w:tcW w:w="2268"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0"/>
              <w:ind w:left="109"/>
              <w:rPr>
                <w:rFonts w:ascii="Times New Roman" w:hAnsi="Times New Roman"/>
                <w:sz w:val="24"/>
                <w:szCs w:val="24"/>
              </w:rPr>
            </w:pPr>
            <w:r w:rsidRPr="00CB0D57">
              <w:rPr>
                <w:rFonts w:ascii="Times New Roman" w:hAnsi="Times New Roman"/>
                <w:sz w:val="24"/>
                <w:szCs w:val="24"/>
              </w:rPr>
              <w:t>«Три кота» -</w:t>
            </w:r>
          </w:p>
          <w:p w:rsidR="00CB0D57" w:rsidRPr="00CB0D57" w:rsidRDefault="00CB0D57" w:rsidP="00CB0D57">
            <w:pPr>
              <w:spacing w:before="9" w:line="320" w:lineRule="exact"/>
              <w:ind w:left="109" w:right="507"/>
              <w:rPr>
                <w:rFonts w:ascii="Times New Roman" w:hAnsi="Times New Roman"/>
                <w:sz w:val="24"/>
                <w:szCs w:val="24"/>
              </w:rPr>
            </w:pPr>
            <w:r w:rsidRPr="00CB0D57">
              <w:rPr>
                <w:rFonts w:ascii="Times New Roman" w:hAnsi="Times New Roman"/>
                <w:sz w:val="24"/>
                <w:szCs w:val="24"/>
              </w:rPr>
              <w:t>сборник серий о профессиях</w:t>
            </w:r>
          </w:p>
        </w:tc>
        <w:tc>
          <w:tcPr>
            <w:tcW w:w="2268"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0"/>
              <w:ind w:left="109" w:right="309"/>
              <w:rPr>
                <w:rFonts w:ascii="Times New Roman" w:hAnsi="Times New Roman"/>
                <w:sz w:val="24"/>
                <w:szCs w:val="24"/>
              </w:rPr>
            </w:pPr>
            <w:r w:rsidRPr="00CB0D57">
              <w:rPr>
                <w:rFonts w:ascii="Times New Roman" w:hAnsi="Times New Roman"/>
                <w:sz w:val="24"/>
                <w:szCs w:val="24"/>
              </w:rPr>
              <w:t>«Почему родители работают?»</w:t>
            </w:r>
          </w:p>
          <w:p w:rsidR="00CB0D57" w:rsidRPr="00CB0D57" w:rsidRDefault="00CB0D57" w:rsidP="00CB0D57">
            <w:pPr>
              <w:spacing w:before="1"/>
              <w:ind w:left="109"/>
              <w:rPr>
                <w:rFonts w:ascii="Times New Roman" w:hAnsi="Times New Roman"/>
                <w:sz w:val="24"/>
                <w:szCs w:val="24"/>
              </w:rPr>
            </w:pPr>
            <w:r w:rsidRPr="00CB0D57">
              <w:rPr>
                <w:rFonts w:ascii="Times New Roman" w:hAnsi="Times New Roman"/>
                <w:sz w:val="24"/>
                <w:szCs w:val="24"/>
              </w:rPr>
              <w:t>Навигатум</w:t>
            </w:r>
          </w:p>
        </w:tc>
        <w:tc>
          <w:tcPr>
            <w:tcW w:w="2126"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38"/>
              <w:ind w:left="110" w:right="724"/>
              <w:rPr>
                <w:rFonts w:ascii="Times New Roman" w:hAnsi="Times New Roman"/>
                <w:sz w:val="24"/>
                <w:szCs w:val="24"/>
              </w:rPr>
            </w:pPr>
            <w:r w:rsidRPr="00CB0D57">
              <w:rPr>
                <w:rFonts w:ascii="Times New Roman" w:hAnsi="Times New Roman"/>
                <w:sz w:val="24"/>
                <w:szCs w:val="24"/>
              </w:rPr>
              <w:t>«Каллейдоскоп профессий» Навигатум</w:t>
            </w:r>
          </w:p>
        </w:tc>
        <w:tc>
          <w:tcPr>
            <w:tcW w:w="2127"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38"/>
              <w:ind w:left="107" w:right="789"/>
              <w:rPr>
                <w:rFonts w:ascii="Times New Roman" w:hAnsi="Times New Roman"/>
                <w:sz w:val="24"/>
                <w:szCs w:val="24"/>
              </w:rPr>
            </w:pPr>
            <w:r w:rsidRPr="00CB0D57">
              <w:rPr>
                <w:rFonts w:ascii="Times New Roman" w:hAnsi="Times New Roman"/>
                <w:sz w:val="24"/>
                <w:szCs w:val="24"/>
              </w:rPr>
              <w:t>«Кем стать?» Навигатум</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1"/>
        </w:trPr>
        <w:tc>
          <w:tcPr>
            <w:tcW w:w="1431" w:type="dxa"/>
            <w:vMerge/>
            <w:tcBorders>
              <w:top w:val="nil"/>
              <w:left w:val="single" w:sz="2" w:space="0" w:color="000000"/>
              <w:right w:val="single" w:sz="2" w:space="0" w:color="000000"/>
            </w:tcBorders>
          </w:tcPr>
          <w:p w:rsidR="00CB0D57" w:rsidRPr="00CB0D57" w:rsidRDefault="00CB0D57" w:rsidP="00CB0D57">
            <w:pPr>
              <w:rPr>
                <w:rFonts w:ascii="Times New Roman" w:hAnsi="Times New Roman"/>
                <w:sz w:val="24"/>
                <w:szCs w:val="24"/>
              </w:rPr>
            </w:pPr>
          </w:p>
        </w:tc>
        <w:tc>
          <w:tcPr>
            <w:tcW w:w="2138"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7" w:line="318" w:lineRule="exact"/>
              <w:ind w:left="110" w:right="450"/>
              <w:rPr>
                <w:rFonts w:ascii="Times New Roman" w:hAnsi="Times New Roman"/>
                <w:sz w:val="24"/>
                <w:szCs w:val="24"/>
              </w:rPr>
            </w:pPr>
            <w:r w:rsidRPr="00CB0D57">
              <w:rPr>
                <w:rFonts w:ascii="Times New Roman" w:hAnsi="Times New Roman"/>
                <w:sz w:val="24"/>
                <w:szCs w:val="24"/>
              </w:rPr>
              <w:t>Театрализованная деятельность</w:t>
            </w:r>
          </w:p>
        </w:tc>
        <w:tc>
          <w:tcPr>
            <w:tcW w:w="6662" w:type="dxa"/>
            <w:gridSpan w:val="3"/>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rPr>
                <w:rFonts w:ascii="Times New Roman" w:hAnsi="Times New Roman"/>
                <w:sz w:val="24"/>
                <w:szCs w:val="24"/>
              </w:rPr>
            </w:pPr>
          </w:p>
        </w:tc>
        <w:tc>
          <w:tcPr>
            <w:tcW w:w="2126"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35"/>
              <w:ind w:left="110"/>
              <w:rPr>
                <w:rFonts w:ascii="Times New Roman" w:hAnsi="Times New Roman"/>
                <w:sz w:val="24"/>
                <w:szCs w:val="24"/>
              </w:rPr>
            </w:pPr>
            <w:r w:rsidRPr="00CB0D57">
              <w:rPr>
                <w:rFonts w:ascii="Times New Roman" w:hAnsi="Times New Roman"/>
                <w:sz w:val="24"/>
                <w:szCs w:val="24"/>
              </w:rPr>
              <w:t>«Парад профессий»</w:t>
            </w:r>
          </w:p>
        </w:tc>
        <w:tc>
          <w:tcPr>
            <w:tcW w:w="2127"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35"/>
              <w:ind w:left="107" w:right="403"/>
              <w:rPr>
                <w:rFonts w:ascii="Times New Roman" w:hAnsi="Times New Roman"/>
                <w:sz w:val="24"/>
                <w:szCs w:val="24"/>
              </w:rPr>
            </w:pPr>
            <w:r w:rsidRPr="00CB0D57">
              <w:rPr>
                <w:rFonts w:ascii="Times New Roman" w:hAnsi="Times New Roman"/>
                <w:sz w:val="24"/>
                <w:szCs w:val="24"/>
              </w:rPr>
              <w:t>«Кем ты в жизни хочешь стать?»</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vMerge w:val="restart"/>
            <w:tcBorders>
              <w:left w:val="single" w:sz="2" w:space="0" w:color="000000"/>
              <w:right w:val="single" w:sz="2" w:space="0" w:color="000000"/>
            </w:tcBorders>
          </w:tcPr>
          <w:p w:rsidR="00CB0D57" w:rsidRPr="00CB0D57" w:rsidRDefault="00CB0D57" w:rsidP="00CB0D57">
            <w:pPr>
              <w:spacing w:before="38"/>
              <w:ind w:left="112"/>
              <w:rPr>
                <w:rFonts w:ascii="Times New Roman" w:hAnsi="Times New Roman"/>
                <w:sz w:val="24"/>
                <w:szCs w:val="24"/>
              </w:rPr>
            </w:pPr>
            <w:r w:rsidRPr="00CB0D57">
              <w:rPr>
                <w:rFonts w:ascii="Times New Roman" w:hAnsi="Times New Roman"/>
                <w:sz w:val="24"/>
                <w:szCs w:val="24"/>
              </w:rPr>
              <w:t>Май</w:t>
            </w:r>
          </w:p>
        </w:tc>
        <w:tc>
          <w:tcPr>
            <w:tcW w:w="2138"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0" w:line="278" w:lineRule="auto"/>
              <w:ind w:left="110" w:right="863"/>
              <w:rPr>
                <w:rFonts w:ascii="Times New Roman" w:hAnsi="Times New Roman"/>
                <w:sz w:val="24"/>
                <w:szCs w:val="24"/>
              </w:rPr>
            </w:pPr>
            <w:r w:rsidRPr="00CB0D57">
              <w:rPr>
                <w:rFonts w:ascii="Times New Roman" w:hAnsi="Times New Roman"/>
                <w:sz w:val="24"/>
                <w:szCs w:val="24"/>
              </w:rPr>
              <w:t>Тематические мероприятия</w:t>
            </w:r>
          </w:p>
        </w:tc>
        <w:tc>
          <w:tcPr>
            <w:tcW w:w="2126"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0" w:line="278" w:lineRule="auto"/>
              <w:ind w:left="112" w:right="562"/>
              <w:rPr>
                <w:rFonts w:ascii="Times New Roman" w:hAnsi="Times New Roman"/>
                <w:sz w:val="24"/>
                <w:szCs w:val="24"/>
              </w:rPr>
            </w:pPr>
            <w:r w:rsidRPr="00CB0D57">
              <w:rPr>
                <w:rFonts w:ascii="Times New Roman" w:hAnsi="Times New Roman"/>
                <w:sz w:val="24"/>
                <w:szCs w:val="24"/>
              </w:rPr>
              <w:t>Музыкальное развлечение</w:t>
            </w:r>
          </w:p>
          <w:p w:rsidR="00CB0D57" w:rsidRPr="00CB0D57" w:rsidRDefault="00CB0D57" w:rsidP="00CB0D57">
            <w:pPr>
              <w:spacing w:line="272" w:lineRule="exact"/>
              <w:ind w:left="112"/>
              <w:rPr>
                <w:rFonts w:ascii="Times New Roman" w:hAnsi="Times New Roman"/>
                <w:sz w:val="24"/>
                <w:szCs w:val="24"/>
              </w:rPr>
            </w:pPr>
            <w:r w:rsidRPr="00CB0D57">
              <w:rPr>
                <w:rFonts w:ascii="Times New Roman" w:hAnsi="Times New Roman"/>
                <w:sz w:val="24"/>
                <w:szCs w:val="24"/>
              </w:rPr>
              <w:t>«День труда»</w:t>
            </w:r>
          </w:p>
        </w:tc>
        <w:tc>
          <w:tcPr>
            <w:tcW w:w="2268"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0"/>
              <w:ind w:left="109"/>
              <w:rPr>
                <w:rFonts w:ascii="Times New Roman" w:hAnsi="Times New Roman"/>
                <w:sz w:val="24"/>
                <w:szCs w:val="24"/>
              </w:rPr>
            </w:pPr>
            <w:r w:rsidRPr="00CB0D57">
              <w:rPr>
                <w:rFonts w:ascii="Times New Roman" w:hAnsi="Times New Roman"/>
                <w:sz w:val="24"/>
                <w:szCs w:val="24"/>
              </w:rPr>
              <w:t>Музыкальное</w:t>
            </w:r>
          </w:p>
          <w:p w:rsidR="00CB0D57" w:rsidRPr="00CB0D57" w:rsidRDefault="00CB0D57" w:rsidP="00CB0D57">
            <w:pPr>
              <w:spacing w:before="9" w:line="310" w:lineRule="atLeast"/>
              <w:ind w:left="109" w:right="250"/>
              <w:rPr>
                <w:rFonts w:ascii="Times New Roman" w:hAnsi="Times New Roman"/>
                <w:sz w:val="24"/>
                <w:szCs w:val="24"/>
              </w:rPr>
            </w:pPr>
            <w:r w:rsidRPr="00CB0D57">
              <w:rPr>
                <w:rFonts w:ascii="Times New Roman" w:hAnsi="Times New Roman"/>
                <w:sz w:val="24"/>
                <w:szCs w:val="24"/>
              </w:rPr>
              <w:t>развлечение «День труда»</w:t>
            </w:r>
          </w:p>
        </w:tc>
        <w:tc>
          <w:tcPr>
            <w:tcW w:w="2268"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0"/>
              <w:ind w:left="109"/>
              <w:rPr>
                <w:rFonts w:ascii="Times New Roman" w:hAnsi="Times New Roman"/>
                <w:sz w:val="24"/>
                <w:szCs w:val="24"/>
              </w:rPr>
            </w:pPr>
            <w:r w:rsidRPr="00CB0D57">
              <w:rPr>
                <w:rFonts w:ascii="Times New Roman" w:hAnsi="Times New Roman"/>
                <w:sz w:val="24"/>
                <w:szCs w:val="24"/>
              </w:rPr>
              <w:t>Музыкальное</w:t>
            </w:r>
          </w:p>
          <w:p w:rsidR="00CB0D57" w:rsidRPr="00CB0D57" w:rsidRDefault="00CB0D57" w:rsidP="00CB0D57">
            <w:pPr>
              <w:spacing w:before="9" w:line="310" w:lineRule="atLeast"/>
              <w:ind w:left="109" w:right="294"/>
              <w:rPr>
                <w:rFonts w:ascii="Times New Roman" w:hAnsi="Times New Roman"/>
                <w:sz w:val="24"/>
                <w:szCs w:val="24"/>
              </w:rPr>
            </w:pPr>
            <w:r w:rsidRPr="00CB0D57">
              <w:rPr>
                <w:rFonts w:ascii="Times New Roman" w:hAnsi="Times New Roman"/>
                <w:sz w:val="24"/>
                <w:szCs w:val="24"/>
              </w:rPr>
              <w:t>развлечение «День труда»</w:t>
            </w:r>
          </w:p>
        </w:tc>
        <w:tc>
          <w:tcPr>
            <w:tcW w:w="2126"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0"/>
              <w:ind w:left="110"/>
              <w:rPr>
                <w:rFonts w:ascii="Times New Roman" w:hAnsi="Times New Roman"/>
                <w:sz w:val="24"/>
                <w:szCs w:val="24"/>
              </w:rPr>
            </w:pPr>
            <w:r w:rsidRPr="00CB0D57">
              <w:rPr>
                <w:rFonts w:ascii="Times New Roman" w:hAnsi="Times New Roman"/>
                <w:sz w:val="24"/>
                <w:szCs w:val="24"/>
              </w:rPr>
              <w:t>Музыкальное</w:t>
            </w:r>
          </w:p>
          <w:p w:rsidR="00CB0D57" w:rsidRPr="00CB0D57" w:rsidRDefault="00CB0D57" w:rsidP="00CB0D57">
            <w:pPr>
              <w:spacing w:before="9" w:line="310" w:lineRule="atLeast"/>
              <w:ind w:left="110" w:right="356"/>
              <w:rPr>
                <w:rFonts w:ascii="Times New Roman" w:hAnsi="Times New Roman"/>
                <w:sz w:val="24"/>
                <w:szCs w:val="24"/>
              </w:rPr>
            </w:pPr>
            <w:r w:rsidRPr="00CB0D57">
              <w:rPr>
                <w:rFonts w:ascii="Times New Roman" w:hAnsi="Times New Roman"/>
                <w:sz w:val="24"/>
                <w:szCs w:val="24"/>
              </w:rPr>
              <w:t>развлечение «День труда»</w:t>
            </w:r>
          </w:p>
        </w:tc>
        <w:tc>
          <w:tcPr>
            <w:tcW w:w="2127"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0"/>
              <w:ind w:left="107"/>
              <w:rPr>
                <w:rFonts w:ascii="Times New Roman" w:hAnsi="Times New Roman"/>
                <w:sz w:val="24"/>
                <w:szCs w:val="24"/>
              </w:rPr>
            </w:pPr>
            <w:r w:rsidRPr="00CB0D57">
              <w:rPr>
                <w:rFonts w:ascii="Times New Roman" w:hAnsi="Times New Roman"/>
                <w:sz w:val="24"/>
                <w:szCs w:val="24"/>
              </w:rPr>
              <w:t>Музыкальное</w:t>
            </w:r>
          </w:p>
          <w:p w:rsidR="00CB0D57" w:rsidRPr="00CB0D57" w:rsidRDefault="00CB0D57" w:rsidP="00CB0D57">
            <w:pPr>
              <w:spacing w:before="9" w:line="310" w:lineRule="atLeast"/>
              <w:ind w:left="107" w:right="217"/>
              <w:rPr>
                <w:rFonts w:ascii="Times New Roman" w:hAnsi="Times New Roman"/>
                <w:sz w:val="24"/>
                <w:szCs w:val="24"/>
              </w:rPr>
            </w:pPr>
            <w:r w:rsidRPr="00CB0D57">
              <w:rPr>
                <w:rFonts w:ascii="Times New Roman" w:hAnsi="Times New Roman"/>
                <w:sz w:val="24"/>
                <w:szCs w:val="24"/>
              </w:rPr>
              <w:t>развлечение «День труда»</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vMerge/>
            <w:tcBorders>
              <w:top w:val="nil"/>
              <w:left w:val="single" w:sz="2" w:space="0" w:color="000000"/>
              <w:right w:val="single" w:sz="2" w:space="0" w:color="000000"/>
            </w:tcBorders>
          </w:tcPr>
          <w:p w:rsidR="00CB0D57" w:rsidRPr="00CB0D57" w:rsidRDefault="00CB0D57" w:rsidP="00CB0D57">
            <w:pPr>
              <w:rPr>
                <w:rFonts w:ascii="Times New Roman" w:hAnsi="Times New Roman"/>
                <w:sz w:val="24"/>
                <w:szCs w:val="24"/>
              </w:rPr>
            </w:pPr>
          </w:p>
        </w:tc>
        <w:tc>
          <w:tcPr>
            <w:tcW w:w="13053" w:type="dxa"/>
            <w:gridSpan w:val="6"/>
            <w:tcBorders>
              <w:top w:val="single" w:sz="2" w:space="0" w:color="000000"/>
              <w:left w:val="single" w:sz="2" w:space="0" w:color="000000"/>
              <w:right w:val="single" w:sz="2" w:space="0" w:color="000000"/>
            </w:tcBorders>
          </w:tcPr>
          <w:p w:rsidR="00CB0D57" w:rsidRPr="00CB0D57" w:rsidRDefault="00CB0D57" w:rsidP="00CB0D57">
            <w:pPr>
              <w:spacing w:before="38"/>
              <w:ind w:left="110"/>
              <w:rPr>
                <w:rFonts w:ascii="Times New Roman" w:hAnsi="Times New Roman"/>
                <w:sz w:val="24"/>
                <w:szCs w:val="24"/>
              </w:rPr>
            </w:pPr>
            <w:r w:rsidRPr="00CB0D57">
              <w:rPr>
                <w:rFonts w:ascii="Times New Roman" w:hAnsi="Times New Roman"/>
                <w:sz w:val="24"/>
                <w:szCs w:val="24"/>
              </w:rPr>
              <w:t>Чтение художественной литературы: С. Михалков «А что у вас?», Джанни Родари «Чем пахнут ремесла?», Э. Успенский «25</w:t>
            </w:r>
          </w:p>
          <w:p w:rsidR="00CB0D57" w:rsidRPr="00CB0D57" w:rsidRDefault="00CB0D57" w:rsidP="00CB0D57">
            <w:pPr>
              <w:spacing w:before="9" w:line="310" w:lineRule="atLeast"/>
              <w:ind w:left="110"/>
              <w:rPr>
                <w:rFonts w:ascii="Times New Roman" w:hAnsi="Times New Roman"/>
                <w:sz w:val="24"/>
                <w:szCs w:val="24"/>
              </w:rPr>
            </w:pPr>
            <w:r w:rsidRPr="00CB0D57">
              <w:rPr>
                <w:rFonts w:ascii="Times New Roman" w:hAnsi="Times New Roman"/>
                <w:sz w:val="24"/>
                <w:szCs w:val="24"/>
              </w:rPr>
              <w:t>профессий Маши Филипенко», В. Маяковский «Кем Быть?», И. Крылов «Стрекоза и муравей», К. Чуковский «Айболит», «Федорино горе», русские народные сказки «Крошечка-Хаврошечка», «Двенадцать месяцев», Ю. Тувим «Всѐ для всех»</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tcPr>
          <w:p w:rsidR="00CB0D57" w:rsidRPr="00CB0D57" w:rsidRDefault="00CB0D57" w:rsidP="00CB0D57">
            <w:pPr>
              <w:spacing w:before="38"/>
              <w:ind w:left="110"/>
              <w:rPr>
                <w:rFonts w:ascii="Times New Roman" w:hAnsi="Times New Roman"/>
                <w:sz w:val="24"/>
                <w:szCs w:val="24"/>
              </w:rPr>
            </w:pPr>
            <w:r w:rsidRPr="00CB0D57">
              <w:rPr>
                <w:rFonts w:ascii="Times New Roman" w:hAnsi="Times New Roman"/>
                <w:sz w:val="24"/>
                <w:szCs w:val="24"/>
              </w:rPr>
              <w:t>Июнь</w:t>
            </w:r>
          </w:p>
        </w:tc>
        <w:tc>
          <w:tcPr>
            <w:tcW w:w="2138" w:type="dxa"/>
            <w:tcBorders>
              <w:right w:val="single" w:sz="2" w:space="0" w:color="000000"/>
            </w:tcBorders>
          </w:tcPr>
          <w:p w:rsidR="00CB0D57" w:rsidRPr="00CB0D57" w:rsidRDefault="00CB0D57" w:rsidP="00CB0D57">
            <w:pPr>
              <w:spacing w:before="38"/>
              <w:ind w:left="107" w:right="390"/>
              <w:rPr>
                <w:rFonts w:ascii="Times New Roman" w:hAnsi="Times New Roman"/>
                <w:sz w:val="24"/>
                <w:szCs w:val="24"/>
              </w:rPr>
            </w:pPr>
            <w:r w:rsidRPr="00CB0D57">
              <w:rPr>
                <w:rFonts w:ascii="Times New Roman" w:hAnsi="Times New Roman"/>
                <w:sz w:val="24"/>
                <w:szCs w:val="24"/>
              </w:rPr>
              <w:t>Сюжетно-ролевые игры</w:t>
            </w:r>
          </w:p>
        </w:tc>
        <w:tc>
          <w:tcPr>
            <w:tcW w:w="2126" w:type="dxa"/>
            <w:tcBorders>
              <w:left w:val="single" w:sz="2" w:space="0" w:color="000000"/>
              <w:right w:val="single" w:sz="2" w:space="0" w:color="000000"/>
            </w:tcBorders>
          </w:tcPr>
          <w:p w:rsidR="00CB0D57" w:rsidRPr="00CB0D57" w:rsidRDefault="00CB0D57" w:rsidP="00CB0D57">
            <w:pPr>
              <w:spacing w:before="41"/>
              <w:ind w:left="112"/>
              <w:rPr>
                <w:rFonts w:ascii="Times New Roman" w:hAnsi="Times New Roman"/>
                <w:sz w:val="24"/>
                <w:szCs w:val="24"/>
              </w:rPr>
            </w:pPr>
            <w:r w:rsidRPr="00CB0D57">
              <w:rPr>
                <w:rFonts w:ascii="Times New Roman" w:hAnsi="Times New Roman"/>
                <w:sz w:val="24"/>
                <w:szCs w:val="24"/>
              </w:rPr>
              <w:t>«Семья» сюжет</w:t>
            </w:r>
          </w:p>
          <w:p w:rsidR="00CB0D57" w:rsidRPr="00CB0D57" w:rsidRDefault="00CB0D57" w:rsidP="00CB0D57">
            <w:pPr>
              <w:spacing w:before="7" w:line="310" w:lineRule="atLeast"/>
              <w:ind w:left="112" w:right="802"/>
              <w:rPr>
                <w:rFonts w:ascii="Times New Roman" w:hAnsi="Times New Roman"/>
                <w:sz w:val="24"/>
                <w:szCs w:val="24"/>
              </w:rPr>
            </w:pPr>
            <w:r w:rsidRPr="00CB0D57">
              <w:rPr>
                <w:rFonts w:ascii="Times New Roman" w:hAnsi="Times New Roman"/>
                <w:sz w:val="24"/>
                <w:szCs w:val="24"/>
              </w:rPr>
              <w:t>«Уборка на кухне»</w:t>
            </w:r>
          </w:p>
        </w:tc>
        <w:tc>
          <w:tcPr>
            <w:tcW w:w="2268" w:type="dxa"/>
            <w:tcBorders>
              <w:left w:val="single" w:sz="2" w:space="0" w:color="000000"/>
              <w:right w:val="single" w:sz="2" w:space="0" w:color="000000"/>
            </w:tcBorders>
          </w:tcPr>
          <w:p w:rsidR="00CB0D57" w:rsidRPr="00CB0D57" w:rsidRDefault="00CB0D57" w:rsidP="00CB0D57">
            <w:pPr>
              <w:spacing w:before="38"/>
              <w:ind w:left="109"/>
              <w:rPr>
                <w:rFonts w:ascii="Times New Roman" w:hAnsi="Times New Roman"/>
                <w:sz w:val="24"/>
                <w:szCs w:val="24"/>
              </w:rPr>
            </w:pPr>
            <w:r w:rsidRPr="00CB0D57">
              <w:rPr>
                <w:rFonts w:ascii="Times New Roman" w:hAnsi="Times New Roman"/>
                <w:sz w:val="24"/>
                <w:szCs w:val="24"/>
              </w:rPr>
              <w:t>«Магазин»</w:t>
            </w:r>
          </w:p>
        </w:tc>
        <w:tc>
          <w:tcPr>
            <w:tcW w:w="2268" w:type="dxa"/>
            <w:tcBorders>
              <w:left w:val="single" w:sz="2" w:space="0" w:color="000000"/>
              <w:right w:val="single" w:sz="2" w:space="0" w:color="000000"/>
            </w:tcBorders>
          </w:tcPr>
          <w:p w:rsidR="00CB0D57" w:rsidRPr="00CB0D57" w:rsidRDefault="00CB0D57" w:rsidP="00CB0D57">
            <w:pPr>
              <w:spacing w:before="38"/>
              <w:ind w:left="109"/>
              <w:rPr>
                <w:rFonts w:ascii="Times New Roman" w:hAnsi="Times New Roman"/>
                <w:sz w:val="24"/>
                <w:szCs w:val="24"/>
              </w:rPr>
            </w:pPr>
            <w:r w:rsidRPr="00CB0D57">
              <w:rPr>
                <w:rFonts w:ascii="Times New Roman" w:hAnsi="Times New Roman"/>
                <w:sz w:val="24"/>
                <w:szCs w:val="24"/>
              </w:rPr>
              <w:t>«Птицефабрика»</w:t>
            </w:r>
          </w:p>
        </w:tc>
        <w:tc>
          <w:tcPr>
            <w:tcW w:w="2126" w:type="dxa"/>
            <w:tcBorders>
              <w:left w:val="single" w:sz="2" w:space="0" w:color="000000"/>
              <w:right w:val="single" w:sz="2" w:space="0" w:color="000000"/>
            </w:tcBorders>
          </w:tcPr>
          <w:p w:rsidR="00CB0D57" w:rsidRPr="00CB0D57" w:rsidRDefault="00CB0D57" w:rsidP="00CB0D57">
            <w:pPr>
              <w:spacing w:before="38"/>
              <w:ind w:left="110" w:right="595"/>
              <w:rPr>
                <w:rFonts w:ascii="Times New Roman" w:hAnsi="Times New Roman"/>
                <w:sz w:val="24"/>
                <w:szCs w:val="24"/>
              </w:rPr>
            </w:pPr>
            <w:r w:rsidRPr="00CB0D57">
              <w:rPr>
                <w:rFonts w:ascii="Times New Roman" w:hAnsi="Times New Roman"/>
                <w:sz w:val="24"/>
                <w:szCs w:val="24"/>
              </w:rPr>
              <w:t>Туристическое агентство «Огни Поволжья»</w:t>
            </w:r>
          </w:p>
        </w:tc>
        <w:tc>
          <w:tcPr>
            <w:tcW w:w="2127" w:type="dxa"/>
            <w:tcBorders>
              <w:left w:val="single" w:sz="2" w:space="0" w:color="000000"/>
              <w:right w:val="single" w:sz="2" w:space="0" w:color="000000"/>
            </w:tcBorders>
          </w:tcPr>
          <w:p w:rsidR="00CB0D57" w:rsidRPr="00CB0D57" w:rsidRDefault="00CB0D57" w:rsidP="00CB0D57">
            <w:pPr>
              <w:spacing w:before="38"/>
              <w:ind w:left="107" w:right="462"/>
              <w:rPr>
                <w:rFonts w:ascii="Times New Roman" w:hAnsi="Times New Roman"/>
                <w:sz w:val="24"/>
                <w:szCs w:val="24"/>
              </w:rPr>
            </w:pPr>
            <w:r w:rsidRPr="00CB0D57">
              <w:rPr>
                <w:rFonts w:ascii="Times New Roman" w:hAnsi="Times New Roman"/>
                <w:sz w:val="24"/>
                <w:szCs w:val="24"/>
              </w:rPr>
              <w:t>Туристическое агентство «Огни Поволжья»</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1"/>
        </w:trPr>
        <w:tc>
          <w:tcPr>
            <w:tcW w:w="1431" w:type="dxa"/>
            <w:tcBorders>
              <w:left w:val="single" w:sz="2" w:space="0" w:color="000000"/>
              <w:right w:val="single" w:sz="2" w:space="0" w:color="000000"/>
            </w:tcBorders>
          </w:tcPr>
          <w:p w:rsidR="00CB0D57" w:rsidRPr="00CB0D57" w:rsidRDefault="00CB0D57" w:rsidP="00CB0D57">
            <w:pPr>
              <w:spacing w:before="38"/>
              <w:ind w:left="112"/>
              <w:rPr>
                <w:rFonts w:ascii="Times New Roman" w:hAnsi="Times New Roman"/>
                <w:sz w:val="24"/>
                <w:szCs w:val="24"/>
              </w:rPr>
            </w:pPr>
            <w:r w:rsidRPr="00CB0D57">
              <w:rPr>
                <w:rFonts w:ascii="Times New Roman" w:hAnsi="Times New Roman"/>
                <w:sz w:val="24"/>
                <w:szCs w:val="24"/>
              </w:rPr>
              <w:t>Июль</w:t>
            </w:r>
          </w:p>
        </w:tc>
        <w:tc>
          <w:tcPr>
            <w:tcW w:w="2138" w:type="dxa"/>
            <w:tcBorders>
              <w:left w:val="single" w:sz="2" w:space="0" w:color="000000"/>
              <w:right w:val="single" w:sz="2" w:space="0" w:color="000000"/>
            </w:tcBorders>
          </w:tcPr>
          <w:p w:rsidR="00CB0D57" w:rsidRPr="00CB0D57" w:rsidRDefault="00CB0D57" w:rsidP="00CB0D57">
            <w:pPr>
              <w:spacing w:before="38"/>
              <w:ind w:left="110"/>
              <w:rPr>
                <w:rFonts w:ascii="Times New Roman" w:hAnsi="Times New Roman"/>
                <w:sz w:val="24"/>
                <w:szCs w:val="24"/>
              </w:rPr>
            </w:pPr>
            <w:r w:rsidRPr="00CB0D57">
              <w:rPr>
                <w:rFonts w:ascii="Times New Roman" w:hAnsi="Times New Roman"/>
                <w:sz w:val="24"/>
                <w:szCs w:val="24"/>
              </w:rPr>
              <w:t>Трудовые поручения</w:t>
            </w:r>
          </w:p>
        </w:tc>
        <w:tc>
          <w:tcPr>
            <w:tcW w:w="2126" w:type="dxa"/>
            <w:tcBorders>
              <w:left w:val="single" w:sz="2" w:space="0" w:color="000000"/>
              <w:right w:val="single" w:sz="2" w:space="0" w:color="000000"/>
            </w:tcBorders>
          </w:tcPr>
          <w:p w:rsidR="00CB0D57" w:rsidRPr="00CB0D57" w:rsidRDefault="00CB0D57" w:rsidP="00CB0D57">
            <w:pPr>
              <w:spacing w:before="30" w:line="270" w:lineRule="atLeast"/>
              <w:ind w:left="112" w:right="947"/>
              <w:rPr>
                <w:rFonts w:ascii="Times New Roman" w:hAnsi="Times New Roman"/>
                <w:sz w:val="24"/>
                <w:szCs w:val="24"/>
              </w:rPr>
            </w:pPr>
            <w:r w:rsidRPr="00CB0D57">
              <w:rPr>
                <w:rFonts w:ascii="Times New Roman" w:hAnsi="Times New Roman"/>
                <w:sz w:val="24"/>
                <w:szCs w:val="24"/>
              </w:rPr>
              <w:t>Поливаем цветник</w:t>
            </w:r>
          </w:p>
        </w:tc>
        <w:tc>
          <w:tcPr>
            <w:tcW w:w="2268" w:type="dxa"/>
            <w:tcBorders>
              <w:left w:val="single" w:sz="2" w:space="0" w:color="000000"/>
              <w:right w:val="single" w:sz="2" w:space="0" w:color="000000"/>
            </w:tcBorders>
          </w:tcPr>
          <w:p w:rsidR="00CB0D57" w:rsidRPr="00CB0D57" w:rsidRDefault="00CB0D57" w:rsidP="00CB0D57">
            <w:pPr>
              <w:spacing w:before="38"/>
              <w:ind w:left="109"/>
              <w:rPr>
                <w:rFonts w:ascii="Times New Roman" w:hAnsi="Times New Roman"/>
                <w:sz w:val="24"/>
                <w:szCs w:val="24"/>
              </w:rPr>
            </w:pPr>
            <w:r w:rsidRPr="00CB0D57">
              <w:rPr>
                <w:rFonts w:ascii="Times New Roman" w:hAnsi="Times New Roman"/>
                <w:sz w:val="24"/>
                <w:szCs w:val="24"/>
              </w:rPr>
              <w:t>Кормление птиц</w:t>
            </w:r>
          </w:p>
        </w:tc>
        <w:tc>
          <w:tcPr>
            <w:tcW w:w="2268" w:type="dxa"/>
            <w:tcBorders>
              <w:left w:val="single" w:sz="2" w:space="0" w:color="000000"/>
              <w:right w:val="single" w:sz="2" w:space="0" w:color="000000"/>
            </w:tcBorders>
          </w:tcPr>
          <w:p w:rsidR="00CB0D57" w:rsidRPr="00CB0D57" w:rsidRDefault="00CB0D57" w:rsidP="00CB0D57">
            <w:pPr>
              <w:spacing w:before="38"/>
              <w:ind w:left="109"/>
              <w:rPr>
                <w:rFonts w:ascii="Times New Roman" w:hAnsi="Times New Roman"/>
                <w:sz w:val="24"/>
                <w:szCs w:val="24"/>
              </w:rPr>
            </w:pPr>
            <w:r w:rsidRPr="00CB0D57">
              <w:rPr>
                <w:rFonts w:ascii="Times New Roman" w:hAnsi="Times New Roman"/>
                <w:sz w:val="24"/>
                <w:szCs w:val="24"/>
              </w:rPr>
              <w:t>Уборка в песочнице</w:t>
            </w:r>
          </w:p>
        </w:tc>
        <w:tc>
          <w:tcPr>
            <w:tcW w:w="2126" w:type="dxa"/>
            <w:tcBorders>
              <w:left w:val="single" w:sz="2" w:space="0" w:color="000000"/>
              <w:right w:val="single" w:sz="2" w:space="0" w:color="000000"/>
            </w:tcBorders>
          </w:tcPr>
          <w:p w:rsidR="00CB0D57" w:rsidRPr="00CB0D57" w:rsidRDefault="00CB0D57" w:rsidP="00CB0D57">
            <w:pPr>
              <w:spacing w:before="38"/>
              <w:ind w:left="110"/>
              <w:rPr>
                <w:rFonts w:ascii="Times New Roman" w:hAnsi="Times New Roman"/>
                <w:sz w:val="24"/>
                <w:szCs w:val="24"/>
              </w:rPr>
            </w:pPr>
            <w:r w:rsidRPr="00CB0D57">
              <w:rPr>
                <w:rFonts w:ascii="Times New Roman" w:hAnsi="Times New Roman"/>
                <w:sz w:val="24"/>
                <w:szCs w:val="24"/>
              </w:rPr>
              <w:t>Уборка на участке</w:t>
            </w:r>
          </w:p>
        </w:tc>
        <w:tc>
          <w:tcPr>
            <w:tcW w:w="2127" w:type="dxa"/>
            <w:tcBorders>
              <w:left w:val="single" w:sz="2" w:space="0" w:color="000000"/>
              <w:right w:val="single" w:sz="2" w:space="0" w:color="000000"/>
            </w:tcBorders>
          </w:tcPr>
          <w:p w:rsidR="00CB0D57" w:rsidRPr="00CB0D57" w:rsidRDefault="00CB0D57" w:rsidP="00CB0D57">
            <w:pPr>
              <w:spacing w:before="38"/>
              <w:ind w:left="107"/>
              <w:rPr>
                <w:rFonts w:ascii="Times New Roman" w:hAnsi="Times New Roman"/>
                <w:sz w:val="24"/>
                <w:szCs w:val="24"/>
              </w:rPr>
            </w:pPr>
            <w:r w:rsidRPr="00CB0D57">
              <w:rPr>
                <w:rFonts w:ascii="Times New Roman" w:hAnsi="Times New Roman"/>
                <w:sz w:val="24"/>
                <w:szCs w:val="24"/>
              </w:rPr>
              <w:t>Уборка на участке</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trPr>
        <w:tc>
          <w:tcPr>
            <w:tcW w:w="1431" w:type="dxa"/>
            <w:tcBorders>
              <w:left w:val="single" w:sz="2" w:space="0" w:color="000000"/>
              <w:bottom w:val="single" w:sz="2" w:space="0" w:color="000000"/>
              <w:right w:val="single" w:sz="2" w:space="0" w:color="000000"/>
            </w:tcBorders>
          </w:tcPr>
          <w:p w:rsidR="00CB0D57" w:rsidRPr="00CB0D57" w:rsidRDefault="00CB0D57" w:rsidP="00CB0D57">
            <w:pPr>
              <w:spacing w:before="38"/>
              <w:ind w:left="112"/>
              <w:rPr>
                <w:rFonts w:ascii="Times New Roman" w:hAnsi="Times New Roman"/>
                <w:sz w:val="24"/>
                <w:szCs w:val="24"/>
              </w:rPr>
            </w:pPr>
            <w:r w:rsidRPr="00CB0D57">
              <w:rPr>
                <w:rFonts w:ascii="Times New Roman" w:hAnsi="Times New Roman"/>
                <w:sz w:val="24"/>
                <w:szCs w:val="24"/>
              </w:rPr>
              <w:t>Август</w:t>
            </w:r>
          </w:p>
        </w:tc>
        <w:tc>
          <w:tcPr>
            <w:tcW w:w="2138" w:type="dxa"/>
            <w:tcBorders>
              <w:left w:val="single" w:sz="2" w:space="0" w:color="000000"/>
              <w:bottom w:val="single" w:sz="2" w:space="0" w:color="000000"/>
              <w:right w:val="single" w:sz="2" w:space="0" w:color="000000"/>
            </w:tcBorders>
          </w:tcPr>
          <w:p w:rsidR="00CB0D57" w:rsidRPr="00CB0D57" w:rsidRDefault="00CB0D57" w:rsidP="00CB0D57">
            <w:pPr>
              <w:spacing w:before="38"/>
              <w:ind w:left="110" w:right="829"/>
              <w:rPr>
                <w:rFonts w:ascii="Times New Roman" w:hAnsi="Times New Roman"/>
                <w:sz w:val="24"/>
                <w:szCs w:val="24"/>
              </w:rPr>
            </w:pPr>
            <w:r w:rsidRPr="00CB0D57">
              <w:rPr>
                <w:rFonts w:ascii="Times New Roman" w:hAnsi="Times New Roman"/>
                <w:sz w:val="24"/>
                <w:szCs w:val="24"/>
              </w:rPr>
              <w:t>Продуктивная деятельность</w:t>
            </w:r>
          </w:p>
        </w:tc>
        <w:tc>
          <w:tcPr>
            <w:tcW w:w="2126" w:type="dxa"/>
            <w:tcBorders>
              <w:left w:val="single" w:sz="2" w:space="0" w:color="000000"/>
              <w:bottom w:val="single" w:sz="2" w:space="0" w:color="000000"/>
              <w:right w:val="single" w:sz="2" w:space="0" w:color="000000"/>
            </w:tcBorders>
          </w:tcPr>
          <w:p w:rsidR="00CB0D57" w:rsidRPr="00CB0D57" w:rsidRDefault="00CB0D57" w:rsidP="00CB0D57">
            <w:pPr>
              <w:spacing w:before="38"/>
              <w:ind w:left="112"/>
              <w:rPr>
                <w:rFonts w:ascii="Times New Roman" w:hAnsi="Times New Roman"/>
                <w:sz w:val="24"/>
                <w:szCs w:val="24"/>
              </w:rPr>
            </w:pPr>
            <w:r w:rsidRPr="00CB0D57">
              <w:rPr>
                <w:rFonts w:ascii="Times New Roman" w:hAnsi="Times New Roman"/>
                <w:sz w:val="24"/>
                <w:szCs w:val="24"/>
              </w:rPr>
              <w:t>Создание альбома</w:t>
            </w:r>
          </w:p>
          <w:p w:rsidR="00CB0D57" w:rsidRPr="00CB0D57" w:rsidRDefault="00CB0D57" w:rsidP="00CB0D57">
            <w:pPr>
              <w:spacing w:line="274" w:lineRule="exact"/>
              <w:ind w:left="112" w:right="411"/>
              <w:rPr>
                <w:rFonts w:ascii="Times New Roman" w:hAnsi="Times New Roman"/>
                <w:sz w:val="24"/>
                <w:szCs w:val="24"/>
              </w:rPr>
            </w:pPr>
            <w:r w:rsidRPr="00CB0D57">
              <w:rPr>
                <w:rFonts w:ascii="Times New Roman" w:hAnsi="Times New Roman"/>
                <w:sz w:val="24"/>
                <w:szCs w:val="24"/>
              </w:rPr>
              <w:t>«Кем работают наши мамы»</w:t>
            </w:r>
          </w:p>
        </w:tc>
        <w:tc>
          <w:tcPr>
            <w:tcW w:w="2268" w:type="dxa"/>
            <w:tcBorders>
              <w:left w:val="single" w:sz="2" w:space="0" w:color="000000"/>
              <w:bottom w:val="single" w:sz="2" w:space="0" w:color="000000"/>
              <w:right w:val="single" w:sz="2" w:space="0" w:color="000000"/>
            </w:tcBorders>
          </w:tcPr>
          <w:p w:rsidR="00CB0D57" w:rsidRPr="00CB0D57" w:rsidRDefault="00CB0D57" w:rsidP="00CB0D57">
            <w:pPr>
              <w:spacing w:before="38"/>
              <w:ind w:left="109"/>
              <w:rPr>
                <w:rFonts w:ascii="Times New Roman" w:hAnsi="Times New Roman"/>
                <w:sz w:val="24"/>
                <w:szCs w:val="24"/>
              </w:rPr>
            </w:pPr>
            <w:r w:rsidRPr="00CB0D57">
              <w:rPr>
                <w:rFonts w:ascii="Times New Roman" w:hAnsi="Times New Roman"/>
                <w:sz w:val="24"/>
                <w:szCs w:val="24"/>
              </w:rPr>
              <w:t>Создание альбома</w:t>
            </w:r>
          </w:p>
          <w:p w:rsidR="00CB0D57" w:rsidRPr="00CB0D57" w:rsidRDefault="00CB0D57" w:rsidP="00CB0D57">
            <w:pPr>
              <w:spacing w:line="274" w:lineRule="exact"/>
              <w:ind w:left="109" w:right="632"/>
              <w:rPr>
                <w:rFonts w:ascii="Times New Roman" w:hAnsi="Times New Roman"/>
                <w:sz w:val="24"/>
                <w:szCs w:val="24"/>
              </w:rPr>
            </w:pPr>
            <w:r w:rsidRPr="00CB0D57">
              <w:rPr>
                <w:rFonts w:ascii="Times New Roman" w:hAnsi="Times New Roman"/>
                <w:sz w:val="24"/>
                <w:szCs w:val="24"/>
              </w:rPr>
              <w:t>«Кем работают наши мамы»</w:t>
            </w:r>
          </w:p>
        </w:tc>
        <w:tc>
          <w:tcPr>
            <w:tcW w:w="2268" w:type="dxa"/>
            <w:tcBorders>
              <w:left w:val="single" w:sz="2" w:space="0" w:color="000000"/>
              <w:bottom w:val="single" w:sz="2" w:space="0" w:color="000000"/>
              <w:right w:val="single" w:sz="2" w:space="0" w:color="000000"/>
            </w:tcBorders>
          </w:tcPr>
          <w:p w:rsidR="00CB0D57" w:rsidRPr="00CB0D57" w:rsidRDefault="00CB0D57" w:rsidP="00CB0D57">
            <w:pPr>
              <w:spacing w:before="38"/>
              <w:ind w:left="109"/>
              <w:rPr>
                <w:rFonts w:ascii="Times New Roman" w:hAnsi="Times New Roman"/>
                <w:sz w:val="24"/>
                <w:szCs w:val="24"/>
              </w:rPr>
            </w:pPr>
            <w:r w:rsidRPr="00CB0D57">
              <w:rPr>
                <w:rFonts w:ascii="Times New Roman" w:hAnsi="Times New Roman"/>
                <w:sz w:val="24"/>
                <w:szCs w:val="24"/>
              </w:rPr>
              <w:t>Создание лэпбука по</w:t>
            </w:r>
          </w:p>
          <w:p w:rsidR="00CB0D57" w:rsidRPr="00CB0D57" w:rsidRDefault="00CB0D57" w:rsidP="00CB0D57">
            <w:pPr>
              <w:spacing w:line="274" w:lineRule="exact"/>
              <w:ind w:left="109" w:right="349"/>
              <w:rPr>
                <w:rFonts w:ascii="Times New Roman" w:hAnsi="Times New Roman"/>
                <w:sz w:val="24"/>
                <w:szCs w:val="24"/>
              </w:rPr>
            </w:pPr>
            <w:r w:rsidRPr="00CB0D57">
              <w:rPr>
                <w:rFonts w:ascii="Times New Roman" w:hAnsi="Times New Roman"/>
                <w:sz w:val="24"/>
                <w:szCs w:val="24"/>
              </w:rPr>
              <w:t>«Профессии моей семьи»</w:t>
            </w:r>
          </w:p>
        </w:tc>
        <w:tc>
          <w:tcPr>
            <w:tcW w:w="2126" w:type="dxa"/>
            <w:tcBorders>
              <w:left w:val="single" w:sz="2" w:space="0" w:color="000000"/>
              <w:bottom w:val="single" w:sz="2" w:space="0" w:color="000000"/>
              <w:right w:val="single" w:sz="2" w:space="0" w:color="000000"/>
            </w:tcBorders>
          </w:tcPr>
          <w:p w:rsidR="00CB0D57" w:rsidRPr="00CB0D57" w:rsidRDefault="00CB0D57" w:rsidP="00CB0D57">
            <w:pPr>
              <w:spacing w:before="38"/>
              <w:ind w:left="110"/>
              <w:rPr>
                <w:rFonts w:ascii="Times New Roman" w:hAnsi="Times New Roman"/>
                <w:sz w:val="24"/>
                <w:szCs w:val="24"/>
              </w:rPr>
            </w:pPr>
            <w:r w:rsidRPr="00CB0D57">
              <w:rPr>
                <w:rFonts w:ascii="Times New Roman" w:hAnsi="Times New Roman"/>
                <w:sz w:val="24"/>
                <w:szCs w:val="24"/>
              </w:rPr>
              <w:t>Создание лэпбука</w:t>
            </w:r>
          </w:p>
          <w:p w:rsidR="00CB0D57" w:rsidRPr="00CB0D57" w:rsidRDefault="00CB0D57" w:rsidP="00CB0D57">
            <w:pPr>
              <w:spacing w:line="274" w:lineRule="exact"/>
              <w:ind w:left="110" w:right="374"/>
              <w:rPr>
                <w:rFonts w:ascii="Times New Roman" w:hAnsi="Times New Roman"/>
                <w:sz w:val="24"/>
                <w:szCs w:val="24"/>
              </w:rPr>
            </w:pPr>
            <w:r w:rsidRPr="00CB0D57">
              <w:rPr>
                <w:rFonts w:ascii="Times New Roman" w:hAnsi="Times New Roman"/>
                <w:sz w:val="24"/>
                <w:szCs w:val="24"/>
              </w:rPr>
              <w:t>«Профессии моего города»</w:t>
            </w:r>
          </w:p>
        </w:tc>
        <w:tc>
          <w:tcPr>
            <w:tcW w:w="2127" w:type="dxa"/>
            <w:tcBorders>
              <w:left w:val="single" w:sz="2" w:space="0" w:color="000000"/>
              <w:bottom w:val="single" w:sz="2" w:space="0" w:color="000000"/>
              <w:right w:val="single" w:sz="2" w:space="0" w:color="000000"/>
            </w:tcBorders>
          </w:tcPr>
          <w:p w:rsidR="00CB0D57" w:rsidRPr="00CB0D57" w:rsidRDefault="00CB0D57" w:rsidP="00CB0D57">
            <w:pPr>
              <w:spacing w:before="38"/>
              <w:ind w:left="107"/>
              <w:rPr>
                <w:rFonts w:ascii="Times New Roman" w:hAnsi="Times New Roman"/>
                <w:sz w:val="24"/>
                <w:szCs w:val="24"/>
              </w:rPr>
            </w:pPr>
            <w:r w:rsidRPr="00CB0D57">
              <w:rPr>
                <w:rFonts w:ascii="Times New Roman" w:hAnsi="Times New Roman"/>
                <w:sz w:val="24"/>
                <w:szCs w:val="24"/>
              </w:rPr>
              <w:t>Создание лэпбука</w:t>
            </w:r>
          </w:p>
          <w:p w:rsidR="00CB0D57" w:rsidRPr="00CB0D57" w:rsidRDefault="00CB0D57" w:rsidP="00CB0D57">
            <w:pPr>
              <w:spacing w:line="274" w:lineRule="exact"/>
              <w:ind w:left="107" w:right="235"/>
              <w:rPr>
                <w:rFonts w:ascii="Times New Roman" w:hAnsi="Times New Roman"/>
                <w:sz w:val="24"/>
                <w:szCs w:val="24"/>
              </w:rPr>
            </w:pPr>
            <w:r w:rsidRPr="00CB0D57">
              <w:rPr>
                <w:rFonts w:ascii="Times New Roman" w:hAnsi="Times New Roman"/>
                <w:sz w:val="24"/>
                <w:szCs w:val="24"/>
              </w:rPr>
              <w:t>«Профессии моего города»</w:t>
            </w:r>
          </w:p>
        </w:tc>
      </w:tr>
    </w:tbl>
    <w:p w:rsidR="00CB0D57" w:rsidRPr="00CB0D57" w:rsidRDefault="00CB0D57" w:rsidP="00CB0D57">
      <w:pPr>
        <w:tabs>
          <w:tab w:val="left" w:pos="3465"/>
        </w:tabs>
        <w:spacing w:after="0" w:line="240" w:lineRule="auto"/>
        <w:ind w:firstLine="709"/>
        <w:jc w:val="both"/>
        <w:rPr>
          <w:rFonts w:ascii="Times New Roman" w:eastAsia="Calibri" w:hAnsi="Times New Roman" w:cs="Times New Roman"/>
          <w:sz w:val="26"/>
          <w:szCs w:val="26"/>
          <w:lang w:eastAsia="en-US"/>
        </w:rPr>
      </w:pPr>
    </w:p>
    <w:p w:rsidR="00CB0D57" w:rsidRDefault="00CB0D57" w:rsidP="00CB0D57">
      <w:pPr>
        <w:tabs>
          <w:tab w:val="left" w:pos="3465"/>
        </w:tabs>
        <w:spacing w:after="0" w:line="240" w:lineRule="auto"/>
        <w:ind w:firstLine="709"/>
        <w:jc w:val="both"/>
        <w:rPr>
          <w:rFonts w:ascii="Times New Roman" w:eastAsia="Calibri" w:hAnsi="Times New Roman" w:cs="Times New Roman"/>
          <w:sz w:val="26"/>
          <w:szCs w:val="26"/>
          <w:lang w:eastAsia="en-US"/>
        </w:rPr>
      </w:pPr>
    </w:p>
    <w:tbl>
      <w:tblPr>
        <w:tblStyle w:val="TableNormal2"/>
        <w:tblW w:w="14487" w:type="dxa"/>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9"/>
        <w:gridCol w:w="2153"/>
        <w:gridCol w:w="3118"/>
        <w:gridCol w:w="2977"/>
        <w:gridCol w:w="2552"/>
        <w:gridCol w:w="2268"/>
      </w:tblGrid>
      <w:tr w:rsidR="00CB0D57" w:rsidRPr="00CB0D57" w:rsidTr="00CB0D57">
        <w:trPr>
          <w:trHeight w:val="304"/>
        </w:trPr>
        <w:tc>
          <w:tcPr>
            <w:tcW w:w="14487" w:type="dxa"/>
            <w:gridSpan w:val="6"/>
            <w:tcBorders>
              <w:bottom w:val="single" w:sz="4" w:space="0" w:color="000000"/>
            </w:tcBorders>
          </w:tcPr>
          <w:p w:rsidR="00CB0D57" w:rsidRPr="00CB0D57" w:rsidRDefault="00CB0D57" w:rsidP="00CB0D57">
            <w:pPr>
              <w:spacing w:before="49"/>
              <w:ind w:left="5720" w:right="5659"/>
              <w:jc w:val="center"/>
              <w:rPr>
                <w:rFonts w:ascii="Times New Roman" w:hAnsi="Times New Roman"/>
                <w:b/>
                <w:sz w:val="24"/>
                <w:szCs w:val="24"/>
              </w:rPr>
            </w:pPr>
            <w:r w:rsidRPr="00CB0D57">
              <w:rPr>
                <w:rFonts w:ascii="Times New Roman" w:hAnsi="Times New Roman"/>
                <w:b/>
                <w:sz w:val="24"/>
                <w:szCs w:val="24"/>
              </w:rPr>
              <w:t>«Патриотическое воспитание»</w:t>
            </w:r>
          </w:p>
        </w:tc>
      </w:tr>
      <w:tr w:rsidR="00CB0D57" w:rsidRPr="00CB0D57" w:rsidTr="00CB0D57">
        <w:trPr>
          <w:trHeight w:val="647"/>
        </w:trPr>
        <w:tc>
          <w:tcPr>
            <w:tcW w:w="1419" w:type="dxa"/>
            <w:tcBorders>
              <w:top w:val="single" w:sz="4" w:space="0" w:color="000000"/>
            </w:tcBorders>
          </w:tcPr>
          <w:p w:rsidR="00CB0D57" w:rsidRPr="00CB0D57" w:rsidRDefault="00CB0D57" w:rsidP="00CB0D57">
            <w:pPr>
              <w:spacing w:before="39"/>
              <w:ind w:left="119" w:right="90" w:firstLine="360"/>
              <w:rPr>
                <w:rFonts w:ascii="Times New Roman" w:hAnsi="Times New Roman"/>
                <w:sz w:val="24"/>
                <w:szCs w:val="24"/>
              </w:rPr>
            </w:pPr>
            <w:r w:rsidRPr="00CB0D57">
              <w:rPr>
                <w:rFonts w:ascii="Times New Roman" w:hAnsi="Times New Roman"/>
                <w:sz w:val="24"/>
                <w:szCs w:val="24"/>
              </w:rPr>
              <w:t>Срок проведения</w:t>
            </w:r>
          </w:p>
        </w:tc>
        <w:tc>
          <w:tcPr>
            <w:tcW w:w="2153" w:type="dxa"/>
            <w:tcBorders>
              <w:top w:val="single" w:sz="4" w:space="0" w:color="000000"/>
              <w:bottom w:val="single" w:sz="4" w:space="0" w:color="000000"/>
            </w:tcBorders>
          </w:tcPr>
          <w:p w:rsidR="00CB0D57" w:rsidRPr="00CB0D57" w:rsidRDefault="00CB0D57" w:rsidP="00CB0D57">
            <w:pPr>
              <w:spacing w:before="39"/>
              <w:rPr>
                <w:rFonts w:ascii="Times New Roman" w:hAnsi="Times New Roman"/>
                <w:sz w:val="24"/>
                <w:szCs w:val="24"/>
              </w:rPr>
            </w:pPr>
            <w:r>
              <w:rPr>
                <w:rFonts w:ascii="Times New Roman" w:hAnsi="Times New Roman"/>
                <w:sz w:val="24"/>
                <w:szCs w:val="24"/>
              </w:rPr>
              <w:t xml:space="preserve"> </w:t>
            </w:r>
            <w:r w:rsidRPr="00CB0D57">
              <w:rPr>
                <w:rFonts w:ascii="Times New Roman" w:hAnsi="Times New Roman"/>
                <w:sz w:val="24"/>
                <w:szCs w:val="24"/>
              </w:rPr>
              <w:t>Ранний возраст</w:t>
            </w:r>
          </w:p>
        </w:tc>
        <w:tc>
          <w:tcPr>
            <w:tcW w:w="3118" w:type="dxa"/>
            <w:tcBorders>
              <w:top w:val="single" w:sz="4" w:space="0" w:color="000000"/>
              <w:bottom w:val="single" w:sz="4" w:space="0" w:color="000000"/>
            </w:tcBorders>
          </w:tcPr>
          <w:p w:rsidR="00CB0D57" w:rsidRPr="00CB0D57" w:rsidRDefault="00CB0D57" w:rsidP="00CB0D57">
            <w:pPr>
              <w:spacing w:before="39"/>
              <w:ind w:left="652"/>
              <w:rPr>
                <w:rFonts w:ascii="Times New Roman" w:hAnsi="Times New Roman"/>
                <w:sz w:val="24"/>
                <w:szCs w:val="24"/>
              </w:rPr>
            </w:pPr>
            <w:r w:rsidRPr="00CB0D57">
              <w:rPr>
                <w:rFonts w:ascii="Times New Roman" w:hAnsi="Times New Roman"/>
                <w:sz w:val="24"/>
                <w:szCs w:val="24"/>
              </w:rPr>
              <w:t>Младший возраст</w:t>
            </w:r>
          </w:p>
        </w:tc>
        <w:tc>
          <w:tcPr>
            <w:tcW w:w="2977" w:type="dxa"/>
            <w:tcBorders>
              <w:top w:val="single" w:sz="4" w:space="0" w:color="000000"/>
              <w:bottom w:val="single" w:sz="4" w:space="0" w:color="000000"/>
            </w:tcBorders>
          </w:tcPr>
          <w:p w:rsidR="00CB0D57" w:rsidRPr="00CB0D57" w:rsidRDefault="00CB0D57" w:rsidP="00CB0D57">
            <w:pPr>
              <w:spacing w:before="39"/>
              <w:ind w:left="491"/>
              <w:rPr>
                <w:rFonts w:ascii="Times New Roman" w:hAnsi="Times New Roman"/>
                <w:sz w:val="24"/>
                <w:szCs w:val="24"/>
              </w:rPr>
            </w:pPr>
            <w:r w:rsidRPr="00CB0D57">
              <w:rPr>
                <w:rFonts w:ascii="Times New Roman" w:hAnsi="Times New Roman"/>
                <w:sz w:val="24"/>
                <w:szCs w:val="24"/>
              </w:rPr>
              <w:t>Средний возраст</w:t>
            </w:r>
          </w:p>
        </w:tc>
        <w:tc>
          <w:tcPr>
            <w:tcW w:w="2552" w:type="dxa"/>
            <w:tcBorders>
              <w:top w:val="single" w:sz="4" w:space="0" w:color="000000"/>
              <w:bottom w:val="single" w:sz="4" w:space="0" w:color="000000"/>
            </w:tcBorders>
          </w:tcPr>
          <w:p w:rsidR="00CB0D57" w:rsidRPr="00CB0D57" w:rsidRDefault="00CB0D57" w:rsidP="00CB0D57">
            <w:pPr>
              <w:spacing w:before="39"/>
              <w:ind w:left="612"/>
              <w:rPr>
                <w:rFonts w:ascii="Times New Roman" w:hAnsi="Times New Roman"/>
                <w:sz w:val="24"/>
                <w:szCs w:val="24"/>
              </w:rPr>
            </w:pPr>
            <w:r w:rsidRPr="00CB0D57">
              <w:rPr>
                <w:rFonts w:ascii="Times New Roman" w:hAnsi="Times New Roman"/>
                <w:sz w:val="24"/>
                <w:szCs w:val="24"/>
              </w:rPr>
              <w:t>Старший возраст</w:t>
            </w:r>
          </w:p>
        </w:tc>
        <w:tc>
          <w:tcPr>
            <w:tcW w:w="2268" w:type="dxa"/>
            <w:tcBorders>
              <w:top w:val="single" w:sz="4" w:space="0" w:color="000000"/>
            </w:tcBorders>
          </w:tcPr>
          <w:p w:rsidR="00CB0D57" w:rsidRPr="00CB0D57" w:rsidRDefault="00CB0D57" w:rsidP="00CB0D57">
            <w:pPr>
              <w:spacing w:before="39"/>
              <w:ind w:left="849" w:right="190" w:hanging="598"/>
              <w:rPr>
                <w:rFonts w:ascii="Times New Roman" w:hAnsi="Times New Roman"/>
                <w:sz w:val="24"/>
                <w:szCs w:val="24"/>
              </w:rPr>
            </w:pPr>
            <w:r>
              <w:rPr>
                <w:rFonts w:ascii="Times New Roman" w:hAnsi="Times New Roman"/>
                <w:sz w:val="24"/>
                <w:szCs w:val="24"/>
              </w:rPr>
              <w:t>Подготовител</w:t>
            </w:r>
            <w:r w:rsidRPr="00CB0D57">
              <w:rPr>
                <w:rFonts w:ascii="Times New Roman" w:hAnsi="Times New Roman"/>
                <w:sz w:val="24"/>
                <w:szCs w:val="24"/>
              </w:rPr>
              <w:t>ый возраст</w:t>
            </w:r>
          </w:p>
        </w:tc>
      </w:tr>
      <w:tr w:rsidR="00CB0D57" w:rsidRPr="00CB0D57" w:rsidTr="00CB0D57">
        <w:trPr>
          <w:trHeight w:val="867"/>
        </w:trPr>
        <w:tc>
          <w:tcPr>
            <w:tcW w:w="1419" w:type="dxa"/>
            <w:vMerge w:val="restart"/>
            <w:tcBorders>
              <w:right w:val="single" w:sz="4" w:space="0" w:color="000000"/>
            </w:tcBorders>
          </w:tcPr>
          <w:p w:rsidR="00CB0D57" w:rsidRPr="00CB0D57" w:rsidRDefault="00CB0D57" w:rsidP="00CB0D57">
            <w:pPr>
              <w:spacing w:before="37"/>
              <w:ind w:left="256"/>
              <w:rPr>
                <w:rFonts w:ascii="Times New Roman" w:hAnsi="Times New Roman"/>
                <w:sz w:val="24"/>
                <w:szCs w:val="24"/>
              </w:rPr>
            </w:pPr>
            <w:r w:rsidRPr="00CB0D57">
              <w:rPr>
                <w:rFonts w:ascii="Times New Roman" w:hAnsi="Times New Roman"/>
                <w:sz w:val="24"/>
                <w:szCs w:val="24"/>
              </w:rPr>
              <w:t>Сентябрь</w:t>
            </w:r>
          </w:p>
        </w:tc>
        <w:tc>
          <w:tcPr>
            <w:tcW w:w="2153" w:type="dxa"/>
            <w:tcBorders>
              <w:top w:val="single" w:sz="4" w:space="0" w:color="000000"/>
              <w:bottom w:val="single" w:sz="4" w:space="0" w:color="000000"/>
            </w:tcBorders>
          </w:tcPr>
          <w:p w:rsidR="00CB0D57" w:rsidRPr="00CB0D57" w:rsidRDefault="00CB0D57" w:rsidP="00CB0D57">
            <w:pPr>
              <w:spacing w:before="39"/>
              <w:ind w:left="112"/>
              <w:rPr>
                <w:rFonts w:ascii="Times New Roman" w:hAnsi="Times New Roman"/>
                <w:sz w:val="24"/>
                <w:szCs w:val="24"/>
              </w:rPr>
            </w:pPr>
            <w:r w:rsidRPr="00CB0D57">
              <w:rPr>
                <w:rFonts w:ascii="Times New Roman" w:hAnsi="Times New Roman"/>
                <w:sz w:val="24"/>
                <w:szCs w:val="24"/>
              </w:rPr>
              <w:t>Сюжетно – ролевая игра</w:t>
            </w:r>
          </w:p>
          <w:p w:rsidR="00CB0D57" w:rsidRPr="00CB0D57" w:rsidRDefault="00CB0D57" w:rsidP="00CB0D57">
            <w:pPr>
              <w:spacing w:before="44"/>
              <w:ind w:left="112"/>
              <w:rPr>
                <w:rFonts w:ascii="Times New Roman" w:hAnsi="Times New Roman"/>
                <w:sz w:val="24"/>
                <w:szCs w:val="24"/>
              </w:rPr>
            </w:pPr>
            <w:r w:rsidRPr="00CB0D57">
              <w:rPr>
                <w:rFonts w:ascii="Times New Roman" w:hAnsi="Times New Roman"/>
                <w:sz w:val="24"/>
                <w:szCs w:val="24"/>
              </w:rPr>
              <w:t>«Моя семья»</w:t>
            </w:r>
          </w:p>
        </w:tc>
        <w:tc>
          <w:tcPr>
            <w:tcW w:w="3118" w:type="dxa"/>
            <w:tcBorders>
              <w:top w:val="single" w:sz="4" w:space="0" w:color="000000"/>
              <w:bottom w:val="single" w:sz="4" w:space="0" w:color="000000"/>
            </w:tcBorders>
          </w:tcPr>
          <w:p w:rsidR="00CB0D57" w:rsidRPr="00CB0D57" w:rsidRDefault="00CB0D57" w:rsidP="00CB0D57">
            <w:pPr>
              <w:spacing w:before="39"/>
              <w:ind w:left="112"/>
              <w:rPr>
                <w:rFonts w:ascii="Times New Roman" w:hAnsi="Times New Roman"/>
                <w:sz w:val="24"/>
                <w:szCs w:val="24"/>
              </w:rPr>
            </w:pPr>
            <w:r w:rsidRPr="00CB0D57">
              <w:rPr>
                <w:rFonts w:ascii="Times New Roman" w:hAnsi="Times New Roman"/>
                <w:sz w:val="24"/>
                <w:szCs w:val="24"/>
              </w:rPr>
              <w:t>Сюжетно – ролевая игра</w:t>
            </w:r>
          </w:p>
          <w:p w:rsidR="00CB0D57" w:rsidRPr="00CB0D57" w:rsidRDefault="00CB0D57" w:rsidP="00CB0D57">
            <w:pPr>
              <w:spacing w:before="44"/>
              <w:ind w:left="112"/>
              <w:rPr>
                <w:rFonts w:ascii="Times New Roman" w:hAnsi="Times New Roman"/>
                <w:sz w:val="24"/>
                <w:szCs w:val="24"/>
              </w:rPr>
            </w:pPr>
            <w:r w:rsidRPr="00CB0D57">
              <w:rPr>
                <w:rFonts w:ascii="Times New Roman" w:hAnsi="Times New Roman"/>
                <w:sz w:val="24"/>
                <w:szCs w:val="24"/>
              </w:rPr>
              <w:t>«Моя семья»</w:t>
            </w:r>
          </w:p>
        </w:tc>
        <w:tc>
          <w:tcPr>
            <w:tcW w:w="2977" w:type="dxa"/>
            <w:tcBorders>
              <w:top w:val="single" w:sz="4" w:space="0" w:color="000000"/>
              <w:bottom w:val="single" w:sz="4" w:space="0" w:color="000000"/>
            </w:tcBorders>
          </w:tcPr>
          <w:p w:rsidR="00CB0D57" w:rsidRPr="00CB0D57" w:rsidRDefault="00CB0D57" w:rsidP="00CB0D57">
            <w:pPr>
              <w:spacing w:before="39"/>
              <w:ind w:left="109"/>
              <w:rPr>
                <w:rFonts w:ascii="Times New Roman" w:hAnsi="Times New Roman"/>
                <w:sz w:val="24"/>
                <w:szCs w:val="24"/>
              </w:rPr>
            </w:pPr>
            <w:r w:rsidRPr="00CB0D57">
              <w:rPr>
                <w:rFonts w:ascii="Times New Roman" w:hAnsi="Times New Roman"/>
                <w:sz w:val="24"/>
                <w:szCs w:val="24"/>
              </w:rPr>
              <w:t>Сюжетно – ролевая игра</w:t>
            </w:r>
          </w:p>
          <w:p w:rsidR="00CB0D57" w:rsidRPr="00CB0D57" w:rsidRDefault="00CB0D57" w:rsidP="00CB0D57">
            <w:pPr>
              <w:spacing w:before="44"/>
              <w:ind w:left="109"/>
              <w:rPr>
                <w:rFonts w:ascii="Times New Roman" w:hAnsi="Times New Roman"/>
                <w:sz w:val="24"/>
                <w:szCs w:val="24"/>
              </w:rPr>
            </w:pPr>
            <w:r w:rsidRPr="00CB0D57">
              <w:rPr>
                <w:rFonts w:ascii="Times New Roman" w:hAnsi="Times New Roman"/>
                <w:sz w:val="24"/>
                <w:szCs w:val="24"/>
              </w:rPr>
              <w:t>«Моя семья»</w:t>
            </w:r>
          </w:p>
        </w:tc>
        <w:tc>
          <w:tcPr>
            <w:tcW w:w="2552" w:type="dxa"/>
            <w:tcBorders>
              <w:top w:val="single" w:sz="4" w:space="0" w:color="000000"/>
              <w:bottom w:val="single" w:sz="4" w:space="0" w:color="000000"/>
            </w:tcBorders>
          </w:tcPr>
          <w:p w:rsidR="00CB0D57" w:rsidRPr="00CB0D57" w:rsidRDefault="00CB0D57" w:rsidP="00CB0D57">
            <w:pPr>
              <w:spacing w:before="39"/>
              <w:ind w:left="108" w:right="111"/>
              <w:rPr>
                <w:rFonts w:ascii="Times New Roman" w:hAnsi="Times New Roman"/>
                <w:sz w:val="24"/>
                <w:szCs w:val="24"/>
              </w:rPr>
            </w:pPr>
            <w:r w:rsidRPr="00CB0D57">
              <w:rPr>
                <w:rFonts w:ascii="Times New Roman" w:hAnsi="Times New Roman"/>
                <w:sz w:val="24"/>
                <w:szCs w:val="24"/>
              </w:rPr>
              <w:t>Виртуальная экскурсия «С чего начинается Родина?»</w:t>
            </w:r>
          </w:p>
        </w:tc>
        <w:tc>
          <w:tcPr>
            <w:tcW w:w="2268" w:type="dxa"/>
            <w:tcBorders>
              <w:bottom w:val="single" w:sz="4" w:space="0" w:color="000000"/>
            </w:tcBorders>
          </w:tcPr>
          <w:p w:rsidR="00CB0D57" w:rsidRPr="00CB0D57" w:rsidRDefault="00CB0D57" w:rsidP="00CB0D57">
            <w:pPr>
              <w:spacing w:before="39"/>
              <w:ind w:left="110" w:right="112"/>
              <w:rPr>
                <w:rFonts w:ascii="Times New Roman" w:hAnsi="Times New Roman"/>
                <w:sz w:val="24"/>
                <w:szCs w:val="24"/>
              </w:rPr>
            </w:pPr>
            <w:r w:rsidRPr="00CB0D57">
              <w:rPr>
                <w:rFonts w:ascii="Times New Roman" w:hAnsi="Times New Roman"/>
                <w:sz w:val="24"/>
                <w:szCs w:val="24"/>
              </w:rPr>
              <w:t>Виртуальная экскурсия «С чего начинается Родина?»</w:t>
            </w:r>
          </w:p>
        </w:tc>
      </w:tr>
      <w:tr w:rsidR="00CB0D57" w:rsidRPr="00CB0D57" w:rsidTr="00CB0D57">
        <w:trPr>
          <w:trHeight w:val="554"/>
        </w:trPr>
        <w:tc>
          <w:tcPr>
            <w:tcW w:w="1419" w:type="dxa"/>
            <w:vMerge/>
            <w:tcBorders>
              <w:top w:val="nil"/>
              <w:right w:val="single" w:sz="4" w:space="0" w:color="000000"/>
            </w:tcBorders>
          </w:tcPr>
          <w:p w:rsidR="00CB0D57" w:rsidRPr="00CB0D57" w:rsidRDefault="00CB0D57" w:rsidP="00CB0D57">
            <w:pPr>
              <w:rPr>
                <w:rFonts w:ascii="Times New Roman" w:hAnsi="Times New Roman"/>
                <w:sz w:val="24"/>
                <w:szCs w:val="24"/>
              </w:rPr>
            </w:pPr>
          </w:p>
        </w:tc>
        <w:tc>
          <w:tcPr>
            <w:tcW w:w="2153" w:type="dxa"/>
            <w:tcBorders>
              <w:top w:val="single" w:sz="4" w:space="0" w:color="000000"/>
              <w:left w:val="single" w:sz="4" w:space="0" w:color="000000"/>
              <w:bottom w:val="single" w:sz="4" w:space="0" w:color="000000"/>
              <w:right w:val="single" w:sz="4" w:space="0" w:color="000000"/>
            </w:tcBorders>
          </w:tcPr>
          <w:p w:rsidR="00CB0D57" w:rsidRPr="00CB0D57" w:rsidRDefault="00CB0D57" w:rsidP="00CB0D57">
            <w:pPr>
              <w:spacing w:before="44"/>
              <w:ind w:left="110" w:right="117"/>
              <w:rPr>
                <w:rFonts w:ascii="Times New Roman" w:hAnsi="Times New Roman"/>
                <w:sz w:val="24"/>
                <w:szCs w:val="24"/>
              </w:rPr>
            </w:pPr>
            <w:r w:rsidRPr="00CB0D57">
              <w:rPr>
                <w:rFonts w:ascii="Times New Roman" w:hAnsi="Times New Roman"/>
                <w:sz w:val="24"/>
                <w:szCs w:val="24"/>
              </w:rPr>
              <w:t>Развлечение «Праздник дружной семьи».</w:t>
            </w:r>
          </w:p>
        </w:tc>
        <w:tc>
          <w:tcPr>
            <w:tcW w:w="3118" w:type="dxa"/>
            <w:tcBorders>
              <w:top w:val="single" w:sz="4" w:space="0" w:color="000000"/>
              <w:left w:val="single" w:sz="4" w:space="0" w:color="000000"/>
              <w:bottom w:val="single" w:sz="4" w:space="0" w:color="000000"/>
              <w:right w:val="single" w:sz="4" w:space="0" w:color="000000"/>
            </w:tcBorders>
          </w:tcPr>
          <w:p w:rsidR="00CB0D57" w:rsidRPr="00CB0D57" w:rsidRDefault="00CB0D57" w:rsidP="00CB0D57">
            <w:pPr>
              <w:spacing w:before="44"/>
              <w:ind w:left="109" w:right="546"/>
              <w:rPr>
                <w:rFonts w:ascii="Times New Roman" w:hAnsi="Times New Roman"/>
                <w:sz w:val="24"/>
                <w:szCs w:val="24"/>
              </w:rPr>
            </w:pPr>
            <w:r w:rsidRPr="00CB0D57">
              <w:rPr>
                <w:rFonts w:ascii="Times New Roman" w:hAnsi="Times New Roman"/>
                <w:sz w:val="24"/>
                <w:szCs w:val="24"/>
              </w:rPr>
              <w:t>Развлечение «Праздник дружной семьи».</w:t>
            </w:r>
          </w:p>
        </w:tc>
        <w:tc>
          <w:tcPr>
            <w:tcW w:w="2977" w:type="dxa"/>
            <w:tcBorders>
              <w:top w:val="single" w:sz="4" w:space="0" w:color="000000"/>
              <w:left w:val="single" w:sz="4" w:space="0" w:color="000000"/>
              <w:bottom w:val="single" w:sz="4" w:space="0" w:color="000000"/>
              <w:right w:val="single" w:sz="4" w:space="0" w:color="000000"/>
            </w:tcBorders>
          </w:tcPr>
          <w:p w:rsidR="00CB0D57" w:rsidRPr="00CB0D57" w:rsidRDefault="00CB0D57" w:rsidP="00CB0D57">
            <w:pPr>
              <w:spacing w:before="44"/>
              <w:ind w:left="106" w:right="122"/>
              <w:rPr>
                <w:rFonts w:ascii="Times New Roman" w:hAnsi="Times New Roman"/>
                <w:sz w:val="24"/>
                <w:szCs w:val="24"/>
              </w:rPr>
            </w:pPr>
            <w:r w:rsidRPr="00CB0D57">
              <w:rPr>
                <w:rFonts w:ascii="Times New Roman" w:hAnsi="Times New Roman"/>
                <w:sz w:val="24"/>
                <w:szCs w:val="24"/>
              </w:rPr>
              <w:t>Развлечение «Праздник дружной семьи».</w:t>
            </w:r>
          </w:p>
        </w:tc>
        <w:tc>
          <w:tcPr>
            <w:tcW w:w="2552" w:type="dxa"/>
            <w:tcBorders>
              <w:top w:val="single" w:sz="4" w:space="0" w:color="000000"/>
              <w:left w:val="single" w:sz="4" w:space="0" w:color="000000"/>
              <w:bottom w:val="single" w:sz="4" w:space="0" w:color="000000"/>
              <w:right w:val="single" w:sz="4" w:space="0" w:color="000000"/>
            </w:tcBorders>
          </w:tcPr>
          <w:p w:rsidR="00CB0D57" w:rsidRPr="00CB0D57" w:rsidRDefault="00CB0D57" w:rsidP="00CB0D57">
            <w:pPr>
              <w:spacing w:before="44"/>
              <w:ind w:left="106" w:right="577"/>
              <w:rPr>
                <w:rFonts w:ascii="Times New Roman" w:hAnsi="Times New Roman"/>
                <w:sz w:val="24"/>
                <w:szCs w:val="24"/>
              </w:rPr>
            </w:pPr>
            <w:r w:rsidRPr="00CB0D57">
              <w:rPr>
                <w:rFonts w:ascii="Times New Roman" w:hAnsi="Times New Roman"/>
                <w:sz w:val="24"/>
                <w:szCs w:val="24"/>
              </w:rPr>
              <w:t>Развлечение «Семья – дороже всего»</w:t>
            </w:r>
          </w:p>
        </w:tc>
        <w:tc>
          <w:tcPr>
            <w:tcW w:w="2268" w:type="dxa"/>
            <w:tcBorders>
              <w:top w:val="single" w:sz="4" w:space="0" w:color="000000"/>
              <w:left w:val="single" w:sz="4" w:space="0" w:color="000000"/>
              <w:bottom w:val="single" w:sz="4" w:space="0" w:color="000000"/>
              <w:right w:val="single" w:sz="4" w:space="0" w:color="000000"/>
            </w:tcBorders>
          </w:tcPr>
          <w:p w:rsidR="00CB0D57" w:rsidRPr="00CB0D57" w:rsidRDefault="00CB0D57" w:rsidP="00CB0D57">
            <w:pPr>
              <w:spacing w:before="42"/>
              <w:ind w:left="108"/>
              <w:rPr>
                <w:rFonts w:ascii="Times New Roman" w:hAnsi="Times New Roman"/>
                <w:sz w:val="24"/>
                <w:szCs w:val="24"/>
              </w:rPr>
            </w:pPr>
            <w:r w:rsidRPr="00CB0D57">
              <w:rPr>
                <w:rFonts w:ascii="Times New Roman" w:hAnsi="Times New Roman"/>
                <w:sz w:val="24"/>
                <w:szCs w:val="24"/>
              </w:rPr>
              <w:t>Развлечение «Семья</w:t>
            </w:r>
          </w:p>
          <w:p w:rsidR="00CB0D57" w:rsidRPr="00CB0D57" w:rsidRDefault="00CB0D57" w:rsidP="00CB0D57">
            <w:pPr>
              <w:ind w:left="108"/>
              <w:rPr>
                <w:rFonts w:ascii="Times New Roman" w:hAnsi="Times New Roman"/>
                <w:sz w:val="24"/>
                <w:szCs w:val="24"/>
              </w:rPr>
            </w:pPr>
            <w:r w:rsidRPr="00CB0D57">
              <w:rPr>
                <w:rFonts w:ascii="Times New Roman" w:hAnsi="Times New Roman"/>
                <w:sz w:val="24"/>
                <w:szCs w:val="24"/>
              </w:rPr>
              <w:t>– дороже всего»</w:t>
            </w:r>
          </w:p>
        </w:tc>
      </w:tr>
      <w:tr w:rsidR="00CB0D57" w:rsidRPr="00CB0D57" w:rsidTr="00CB0D57">
        <w:trPr>
          <w:trHeight w:val="1087"/>
        </w:trPr>
        <w:tc>
          <w:tcPr>
            <w:tcW w:w="1419" w:type="dxa"/>
            <w:vMerge w:val="restart"/>
            <w:tcBorders>
              <w:bottom w:val="single" w:sz="4" w:space="0" w:color="000000"/>
            </w:tcBorders>
          </w:tcPr>
          <w:p w:rsidR="00CB0D57" w:rsidRPr="00CB0D57" w:rsidRDefault="00CB0D57" w:rsidP="00CB0D57">
            <w:pPr>
              <w:spacing w:before="42"/>
              <w:ind w:left="309"/>
              <w:rPr>
                <w:rFonts w:ascii="Times New Roman" w:hAnsi="Times New Roman"/>
                <w:sz w:val="24"/>
                <w:szCs w:val="24"/>
              </w:rPr>
            </w:pPr>
            <w:r w:rsidRPr="00CB0D57">
              <w:rPr>
                <w:rFonts w:ascii="Times New Roman" w:hAnsi="Times New Roman"/>
                <w:sz w:val="24"/>
                <w:szCs w:val="24"/>
              </w:rPr>
              <w:t>Октябрь</w:t>
            </w:r>
          </w:p>
        </w:tc>
        <w:tc>
          <w:tcPr>
            <w:tcW w:w="2153" w:type="dxa"/>
            <w:tcBorders>
              <w:top w:val="single" w:sz="4" w:space="0" w:color="000000"/>
            </w:tcBorders>
          </w:tcPr>
          <w:p w:rsidR="00CB0D57" w:rsidRPr="00CB0D57" w:rsidRDefault="00CB0D57" w:rsidP="00CB0D57">
            <w:pPr>
              <w:spacing w:before="44"/>
              <w:ind w:left="112"/>
              <w:rPr>
                <w:rFonts w:ascii="Times New Roman" w:hAnsi="Times New Roman"/>
                <w:sz w:val="24"/>
                <w:szCs w:val="24"/>
              </w:rPr>
            </w:pPr>
            <w:r w:rsidRPr="00CB0D57">
              <w:rPr>
                <w:rFonts w:ascii="Times New Roman" w:hAnsi="Times New Roman"/>
                <w:sz w:val="24"/>
                <w:szCs w:val="24"/>
              </w:rPr>
              <w:t>Дидактическая игра</w:t>
            </w:r>
          </w:p>
          <w:p w:rsidR="00CB0D57" w:rsidRPr="00CB0D57" w:rsidRDefault="00CB0D57" w:rsidP="00CB0D57">
            <w:pPr>
              <w:spacing w:before="10"/>
              <w:rPr>
                <w:rFonts w:ascii="Times New Roman" w:hAnsi="Times New Roman"/>
                <w:b/>
                <w:sz w:val="24"/>
                <w:szCs w:val="24"/>
              </w:rPr>
            </w:pPr>
          </w:p>
          <w:p w:rsidR="00CB0D57" w:rsidRPr="00CB0D57" w:rsidRDefault="00CB0D57" w:rsidP="00CB0D57">
            <w:pPr>
              <w:ind w:left="112"/>
              <w:rPr>
                <w:rFonts w:ascii="Times New Roman" w:hAnsi="Times New Roman"/>
                <w:sz w:val="24"/>
                <w:szCs w:val="24"/>
              </w:rPr>
            </w:pPr>
            <w:r w:rsidRPr="00CB0D57">
              <w:rPr>
                <w:rFonts w:ascii="Times New Roman" w:hAnsi="Times New Roman"/>
                <w:sz w:val="24"/>
                <w:szCs w:val="24"/>
              </w:rPr>
              <w:t>«Мой дом»</w:t>
            </w:r>
          </w:p>
        </w:tc>
        <w:tc>
          <w:tcPr>
            <w:tcW w:w="3118" w:type="dxa"/>
            <w:tcBorders>
              <w:top w:val="single" w:sz="4" w:space="0" w:color="000000"/>
            </w:tcBorders>
          </w:tcPr>
          <w:p w:rsidR="00CB0D57" w:rsidRPr="00CB0D57" w:rsidRDefault="00CB0D57" w:rsidP="00CB0D57">
            <w:pPr>
              <w:spacing w:before="44"/>
              <w:ind w:left="112"/>
              <w:rPr>
                <w:rFonts w:ascii="Times New Roman" w:hAnsi="Times New Roman"/>
                <w:sz w:val="24"/>
                <w:szCs w:val="24"/>
              </w:rPr>
            </w:pPr>
            <w:r w:rsidRPr="00CB0D57">
              <w:rPr>
                <w:rFonts w:ascii="Times New Roman" w:hAnsi="Times New Roman"/>
                <w:sz w:val="24"/>
                <w:szCs w:val="24"/>
              </w:rPr>
              <w:t>Дидактическая игра</w:t>
            </w:r>
          </w:p>
          <w:p w:rsidR="00CB0D57" w:rsidRPr="00CB0D57" w:rsidRDefault="00CB0D57" w:rsidP="00CB0D57">
            <w:pPr>
              <w:spacing w:before="10"/>
              <w:rPr>
                <w:rFonts w:ascii="Times New Roman" w:hAnsi="Times New Roman"/>
                <w:b/>
                <w:sz w:val="24"/>
                <w:szCs w:val="24"/>
              </w:rPr>
            </w:pPr>
          </w:p>
          <w:p w:rsidR="00CB0D57" w:rsidRPr="00CB0D57" w:rsidRDefault="00CB0D57" w:rsidP="00CB0D57">
            <w:pPr>
              <w:ind w:left="177"/>
              <w:rPr>
                <w:rFonts w:ascii="Times New Roman" w:hAnsi="Times New Roman"/>
                <w:sz w:val="24"/>
                <w:szCs w:val="24"/>
              </w:rPr>
            </w:pPr>
            <w:r w:rsidRPr="00CB0D57">
              <w:rPr>
                <w:rFonts w:ascii="Times New Roman" w:hAnsi="Times New Roman"/>
                <w:sz w:val="24"/>
                <w:szCs w:val="24"/>
              </w:rPr>
              <w:t>«Мой адрес»</w:t>
            </w:r>
          </w:p>
        </w:tc>
        <w:tc>
          <w:tcPr>
            <w:tcW w:w="2977" w:type="dxa"/>
            <w:tcBorders>
              <w:top w:val="single" w:sz="4" w:space="0" w:color="000000"/>
            </w:tcBorders>
          </w:tcPr>
          <w:p w:rsidR="00CB0D57" w:rsidRPr="00CB0D57" w:rsidRDefault="00CB0D57" w:rsidP="00CB0D57">
            <w:pPr>
              <w:spacing w:before="44"/>
              <w:ind w:left="109"/>
              <w:rPr>
                <w:rFonts w:ascii="Times New Roman" w:hAnsi="Times New Roman"/>
                <w:sz w:val="24"/>
                <w:szCs w:val="24"/>
              </w:rPr>
            </w:pPr>
            <w:r w:rsidRPr="00CB0D57">
              <w:rPr>
                <w:rFonts w:ascii="Times New Roman" w:hAnsi="Times New Roman"/>
                <w:sz w:val="24"/>
                <w:szCs w:val="24"/>
              </w:rPr>
              <w:t>Дидактическая игра</w:t>
            </w:r>
          </w:p>
          <w:p w:rsidR="00CB0D57" w:rsidRPr="00CB0D57" w:rsidRDefault="00CB0D57" w:rsidP="00CB0D57">
            <w:pPr>
              <w:spacing w:before="8"/>
              <w:rPr>
                <w:rFonts w:ascii="Times New Roman" w:hAnsi="Times New Roman"/>
                <w:b/>
                <w:sz w:val="24"/>
                <w:szCs w:val="24"/>
              </w:rPr>
            </w:pPr>
          </w:p>
          <w:p w:rsidR="00CB0D57" w:rsidRPr="00CB0D57" w:rsidRDefault="00CB0D57" w:rsidP="00CB0D57">
            <w:pPr>
              <w:ind w:left="109"/>
              <w:rPr>
                <w:rFonts w:ascii="Times New Roman" w:hAnsi="Times New Roman"/>
                <w:sz w:val="24"/>
                <w:szCs w:val="24"/>
              </w:rPr>
            </w:pPr>
            <w:r w:rsidRPr="00CB0D57">
              <w:rPr>
                <w:rFonts w:ascii="Times New Roman" w:hAnsi="Times New Roman"/>
                <w:sz w:val="24"/>
                <w:szCs w:val="24"/>
              </w:rPr>
              <w:t>«Мой адрес»</w:t>
            </w:r>
          </w:p>
        </w:tc>
        <w:tc>
          <w:tcPr>
            <w:tcW w:w="2552" w:type="dxa"/>
            <w:tcBorders>
              <w:top w:val="single" w:sz="4" w:space="0" w:color="000000"/>
            </w:tcBorders>
          </w:tcPr>
          <w:p w:rsidR="00CB0D57" w:rsidRPr="00CB0D57" w:rsidRDefault="00CB0D57" w:rsidP="00CB0D57">
            <w:pPr>
              <w:spacing w:before="44"/>
              <w:ind w:left="108" w:right="268"/>
              <w:rPr>
                <w:rFonts w:ascii="Times New Roman" w:hAnsi="Times New Roman"/>
                <w:sz w:val="24"/>
                <w:szCs w:val="24"/>
              </w:rPr>
            </w:pPr>
            <w:r w:rsidRPr="00CB0D57">
              <w:rPr>
                <w:rFonts w:ascii="Times New Roman" w:hAnsi="Times New Roman"/>
                <w:sz w:val="24"/>
                <w:szCs w:val="24"/>
              </w:rPr>
              <w:t xml:space="preserve">Виртуальная экскурсия в краеведческий музей </w:t>
            </w:r>
          </w:p>
        </w:tc>
        <w:tc>
          <w:tcPr>
            <w:tcW w:w="2268" w:type="dxa"/>
            <w:tcBorders>
              <w:top w:val="single" w:sz="4" w:space="0" w:color="000000"/>
            </w:tcBorders>
          </w:tcPr>
          <w:p w:rsidR="00CB0D57" w:rsidRPr="00CB0D57" w:rsidRDefault="00CB0D57" w:rsidP="00CB0D57">
            <w:pPr>
              <w:spacing w:before="42"/>
              <w:ind w:left="110" w:right="87"/>
              <w:rPr>
                <w:rFonts w:ascii="Times New Roman" w:hAnsi="Times New Roman"/>
                <w:sz w:val="24"/>
                <w:szCs w:val="24"/>
              </w:rPr>
            </w:pPr>
            <w:r w:rsidRPr="00CB0D57">
              <w:rPr>
                <w:rFonts w:ascii="Times New Roman" w:hAnsi="Times New Roman"/>
                <w:sz w:val="24"/>
                <w:szCs w:val="24"/>
              </w:rPr>
              <w:t>Игра-путешествие по родному городу</w:t>
            </w:r>
          </w:p>
          <w:p w:rsidR="00CB0D57" w:rsidRPr="00CB0D57" w:rsidRDefault="00CB0D57" w:rsidP="00CB0D57">
            <w:pPr>
              <w:spacing w:before="2"/>
              <w:ind w:left="110" w:right="235"/>
              <w:rPr>
                <w:rFonts w:ascii="Times New Roman" w:hAnsi="Times New Roman"/>
                <w:sz w:val="24"/>
                <w:szCs w:val="24"/>
              </w:rPr>
            </w:pPr>
            <w:r w:rsidRPr="00CB0D57">
              <w:rPr>
                <w:rFonts w:ascii="Times New Roman" w:hAnsi="Times New Roman"/>
                <w:sz w:val="24"/>
                <w:szCs w:val="24"/>
              </w:rPr>
              <w:t>«Город, в котором я живу»</w:t>
            </w:r>
          </w:p>
        </w:tc>
      </w:tr>
      <w:tr w:rsidR="00CB0D57" w:rsidRPr="00CB0D57" w:rsidTr="00CB0D57">
        <w:trPr>
          <w:trHeight w:val="2908"/>
        </w:trPr>
        <w:tc>
          <w:tcPr>
            <w:tcW w:w="1419" w:type="dxa"/>
            <w:vMerge/>
            <w:tcBorders>
              <w:top w:val="nil"/>
              <w:bottom w:val="single" w:sz="4" w:space="0" w:color="000000"/>
            </w:tcBorders>
          </w:tcPr>
          <w:p w:rsidR="00CB0D57" w:rsidRPr="00CB0D57" w:rsidRDefault="00CB0D57" w:rsidP="00CB0D57">
            <w:pPr>
              <w:rPr>
                <w:rFonts w:ascii="Times New Roman" w:hAnsi="Times New Roman"/>
                <w:sz w:val="24"/>
                <w:szCs w:val="24"/>
              </w:rPr>
            </w:pPr>
          </w:p>
        </w:tc>
        <w:tc>
          <w:tcPr>
            <w:tcW w:w="2153" w:type="dxa"/>
            <w:tcBorders>
              <w:bottom w:val="single" w:sz="4" w:space="0" w:color="000000"/>
            </w:tcBorders>
          </w:tcPr>
          <w:p w:rsidR="00CB0D57" w:rsidRPr="00CB0D57" w:rsidRDefault="00CB0D57" w:rsidP="00CB0D57">
            <w:pPr>
              <w:spacing w:before="44"/>
              <w:ind w:left="112"/>
              <w:rPr>
                <w:rFonts w:ascii="Times New Roman" w:hAnsi="Times New Roman"/>
                <w:sz w:val="24"/>
                <w:szCs w:val="24"/>
              </w:rPr>
            </w:pPr>
            <w:r w:rsidRPr="00CB0D57">
              <w:rPr>
                <w:rFonts w:ascii="Times New Roman" w:hAnsi="Times New Roman"/>
                <w:sz w:val="24"/>
                <w:szCs w:val="24"/>
              </w:rPr>
              <w:t>Мой город – Энгельс</w:t>
            </w:r>
          </w:p>
          <w:p w:rsidR="00CB0D57" w:rsidRPr="00CB0D57" w:rsidRDefault="00CB0D57" w:rsidP="00CB0D57">
            <w:pPr>
              <w:spacing w:before="10"/>
              <w:rPr>
                <w:rFonts w:ascii="Times New Roman" w:hAnsi="Times New Roman"/>
                <w:b/>
                <w:sz w:val="24"/>
                <w:szCs w:val="24"/>
              </w:rPr>
            </w:pPr>
          </w:p>
          <w:p w:rsidR="00CB0D57" w:rsidRPr="00CB0D57" w:rsidRDefault="00CB0D57" w:rsidP="00CB0D57">
            <w:pPr>
              <w:spacing w:before="1"/>
              <w:ind w:left="112" w:right="904"/>
              <w:rPr>
                <w:rFonts w:ascii="Times New Roman" w:hAnsi="Times New Roman"/>
                <w:sz w:val="24"/>
                <w:szCs w:val="24"/>
              </w:rPr>
            </w:pPr>
            <w:r w:rsidRPr="00CB0D57">
              <w:rPr>
                <w:rFonts w:ascii="Times New Roman" w:hAnsi="Times New Roman"/>
                <w:sz w:val="24"/>
                <w:szCs w:val="24"/>
              </w:rPr>
              <w:t>Народные игры, фольклор</w:t>
            </w:r>
          </w:p>
          <w:p w:rsidR="00CB0D57" w:rsidRPr="00CB0D57" w:rsidRDefault="00CB0D57" w:rsidP="00CB0D57">
            <w:pPr>
              <w:spacing w:before="200"/>
              <w:ind w:left="112"/>
              <w:rPr>
                <w:rFonts w:ascii="Times New Roman" w:hAnsi="Times New Roman"/>
                <w:sz w:val="24"/>
                <w:szCs w:val="24"/>
              </w:rPr>
            </w:pPr>
            <w:r w:rsidRPr="00CB0D57">
              <w:rPr>
                <w:rFonts w:ascii="Times New Roman" w:hAnsi="Times New Roman"/>
                <w:sz w:val="24"/>
                <w:szCs w:val="24"/>
              </w:rPr>
              <w:t>Оформление</w:t>
            </w:r>
          </w:p>
          <w:p w:rsidR="00CB0D57" w:rsidRPr="00CB0D57" w:rsidRDefault="00CB0D57" w:rsidP="00CB0D57">
            <w:pPr>
              <w:spacing w:before="41"/>
              <w:ind w:left="112" w:right="444"/>
              <w:rPr>
                <w:rFonts w:ascii="Times New Roman" w:hAnsi="Times New Roman"/>
                <w:sz w:val="24"/>
                <w:szCs w:val="24"/>
              </w:rPr>
            </w:pPr>
            <w:r w:rsidRPr="00CB0D57">
              <w:rPr>
                <w:rFonts w:ascii="Times New Roman" w:hAnsi="Times New Roman"/>
                <w:sz w:val="24"/>
                <w:szCs w:val="24"/>
              </w:rPr>
              <w:t>фотовыставки «Мои бабушка и дедушка»</w:t>
            </w:r>
          </w:p>
        </w:tc>
        <w:tc>
          <w:tcPr>
            <w:tcW w:w="3118" w:type="dxa"/>
            <w:tcBorders>
              <w:bottom w:val="single" w:sz="4" w:space="0" w:color="000000"/>
            </w:tcBorders>
          </w:tcPr>
          <w:p w:rsidR="00CB0D57" w:rsidRPr="00CB0D57" w:rsidRDefault="00CB0D57" w:rsidP="00CB0D57">
            <w:pPr>
              <w:spacing w:before="44"/>
              <w:ind w:left="112" w:right="286"/>
              <w:rPr>
                <w:rFonts w:ascii="Times New Roman" w:hAnsi="Times New Roman"/>
                <w:sz w:val="24"/>
                <w:szCs w:val="24"/>
              </w:rPr>
            </w:pPr>
            <w:r w:rsidRPr="00CB0D57">
              <w:rPr>
                <w:rFonts w:ascii="Times New Roman" w:hAnsi="Times New Roman"/>
                <w:sz w:val="24"/>
                <w:szCs w:val="24"/>
              </w:rPr>
              <w:t>Мой город – Энгельс Народные игры, фольклор</w:t>
            </w:r>
          </w:p>
          <w:p w:rsidR="00CB0D57" w:rsidRPr="00CB0D57" w:rsidRDefault="00CB0D57" w:rsidP="00CB0D57">
            <w:pPr>
              <w:spacing w:before="3"/>
              <w:ind w:left="112"/>
              <w:rPr>
                <w:rFonts w:ascii="Times New Roman" w:hAnsi="Times New Roman"/>
                <w:sz w:val="24"/>
                <w:szCs w:val="24"/>
              </w:rPr>
            </w:pPr>
            <w:r w:rsidRPr="00CB0D57">
              <w:rPr>
                <w:rFonts w:ascii="Times New Roman" w:hAnsi="Times New Roman"/>
                <w:sz w:val="24"/>
                <w:szCs w:val="24"/>
              </w:rPr>
              <w:t>Оформление фотовыставки</w:t>
            </w:r>
          </w:p>
          <w:p w:rsidR="00CB0D57" w:rsidRPr="00CB0D57" w:rsidRDefault="00CB0D57" w:rsidP="00CB0D57">
            <w:pPr>
              <w:spacing w:before="41"/>
              <w:ind w:left="112"/>
              <w:rPr>
                <w:rFonts w:ascii="Times New Roman" w:hAnsi="Times New Roman"/>
                <w:sz w:val="24"/>
                <w:szCs w:val="24"/>
              </w:rPr>
            </w:pPr>
            <w:r w:rsidRPr="00CB0D57">
              <w:rPr>
                <w:rFonts w:ascii="Times New Roman" w:hAnsi="Times New Roman"/>
                <w:sz w:val="24"/>
                <w:szCs w:val="24"/>
              </w:rPr>
              <w:t>«Мои бабушка и дедушка»</w:t>
            </w:r>
          </w:p>
        </w:tc>
        <w:tc>
          <w:tcPr>
            <w:tcW w:w="2977" w:type="dxa"/>
            <w:tcBorders>
              <w:bottom w:val="single" w:sz="4" w:space="0" w:color="000000"/>
            </w:tcBorders>
          </w:tcPr>
          <w:p w:rsidR="00CB0D57" w:rsidRPr="00CB0D57" w:rsidRDefault="00CB0D57" w:rsidP="00CB0D57">
            <w:pPr>
              <w:spacing w:before="44"/>
              <w:ind w:left="109"/>
              <w:rPr>
                <w:rFonts w:ascii="Times New Roman" w:hAnsi="Times New Roman"/>
                <w:sz w:val="24"/>
                <w:szCs w:val="24"/>
              </w:rPr>
            </w:pPr>
            <w:r w:rsidRPr="00CB0D57">
              <w:rPr>
                <w:rFonts w:ascii="Times New Roman" w:hAnsi="Times New Roman"/>
                <w:sz w:val="24"/>
                <w:szCs w:val="24"/>
              </w:rPr>
              <w:t>Мой город – Энгельс</w:t>
            </w:r>
          </w:p>
          <w:p w:rsidR="00CB0D57" w:rsidRPr="00CB0D57" w:rsidRDefault="00CB0D57" w:rsidP="00CB0D57">
            <w:pPr>
              <w:spacing w:before="10"/>
              <w:rPr>
                <w:rFonts w:ascii="Times New Roman" w:hAnsi="Times New Roman"/>
                <w:b/>
                <w:sz w:val="24"/>
                <w:szCs w:val="24"/>
              </w:rPr>
            </w:pPr>
          </w:p>
          <w:p w:rsidR="00CB0D57" w:rsidRPr="00CB0D57" w:rsidRDefault="00CB0D57" w:rsidP="00CB0D57">
            <w:pPr>
              <w:spacing w:before="1"/>
              <w:ind w:left="109" w:right="908"/>
              <w:rPr>
                <w:rFonts w:ascii="Times New Roman" w:hAnsi="Times New Roman"/>
                <w:sz w:val="24"/>
                <w:szCs w:val="24"/>
              </w:rPr>
            </w:pPr>
            <w:r w:rsidRPr="00CB0D57">
              <w:rPr>
                <w:rFonts w:ascii="Times New Roman" w:hAnsi="Times New Roman"/>
                <w:sz w:val="24"/>
                <w:szCs w:val="24"/>
              </w:rPr>
              <w:t>Народные игры, фольклор</w:t>
            </w:r>
          </w:p>
          <w:p w:rsidR="00CB0D57" w:rsidRPr="00CB0D57" w:rsidRDefault="00CB0D57" w:rsidP="00CB0D57">
            <w:pPr>
              <w:spacing w:before="200"/>
              <w:ind w:left="109"/>
              <w:rPr>
                <w:rFonts w:ascii="Times New Roman" w:hAnsi="Times New Roman"/>
                <w:sz w:val="24"/>
                <w:szCs w:val="24"/>
              </w:rPr>
            </w:pPr>
            <w:r w:rsidRPr="00CB0D57">
              <w:rPr>
                <w:rFonts w:ascii="Times New Roman" w:hAnsi="Times New Roman"/>
                <w:sz w:val="24"/>
                <w:szCs w:val="24"/>
              </w:rPr>
              <w:t>Оформление</w:t>
            </w:r>
          </w:p>
          <w:p w:rsidR="00CB0D57" w:rsidRPr="00CB0D57" w:rsidRDefault="00CB0D57" w:rsidP="00CB0D57">
            <w:pPr>
              <w:spacing w:before="41"/>
              <w:ind w:left="109" w:right="448"/>
              <w:rPr>
                <w:rFonts w:ascii="Times New Roman" w:hAnsi="Times New Roman"/>
                <w:sz w:val="24"/>
                <w:szCs w:val="24"/>
              </w:rPr>
            </w:pPr>
            <w:r w:rsidRPr="00CB0D57">
              <w:rPr>
                <w:rFonts w:ascii="Times New Roman" w:hAnsi="Times New Roman"/>
                <w:sz w:val="24"/>
                <w:szCs w:val="24"/>
              </w:rPr>
              <w:t>фотовыставки «Мои бабушка и дедушка»</w:t>
            </w:r>
          </w:p>
        </w:tc>
        <w:tc>
          <w:tcPr>
            <w:tcW w:w="2552" w:type="dxa"/>
            <w:tcBorders>
              <w:bottom w:val="single" w:sz="4" w:space="0" w:color="000000"/>
            </w:tcBorders>
          </w:tcPr>
          <w:p w:rsidR="00CB0D57" w:rsidRPr="00CB0D57" w:rsidRDefault="00CB0D57" w:rsidP="00CB0D57">
            <w:pPr>
              <w:spacing w:before="44"/>
              <w:ind w:left="108"/>
              <w:rPr>
                <w:rFonts w:ascii="Times New Roman" w:hAnsi="Times New Roman"/>
                <w:sz w:val="24"/>
                <w:szCs w:val="24"/>
              </w:rPr>
            </w:pPr>
            <w:r w:rsidRPr="00CB0D57">
              <w:rPr>
                <w:rFonts w:ascii="Times New Roman" w:hAnsi="Times New Roman"/>
                <w:sz w:val="24"/>
                <w:szCs w:val="24"/>
              </w:rPr>
              <w:t>«Памятники и</w:t>
            </w:r>
          </w:p>
          <w:p w:rsidR="00CB0D57" w:rsidRPr="00CB0D57" w:rsidRDefault="00CB0D57" w:rsidP="00CB0D57">
            <w:pPr>
              <w:spacing w:before="41"/>
              <w:ind w:left="108"/>
              <w:rPr>
                <w:rFonts w:ascii="Times New Roman" w:hAnsi="Times New Roman"/>
                <w:sz w:val="24"/>
                <w:szCs w:val="24"/>
              </w:rPr>
            </w:pPr>
            <w:r w:rsidRPr="00CB0D57">
              <w:rPr>
                <w:rFonts w:ascii="Times New Roman" w:hAnsi="Times New Roman"/>
                <w:sz w:val="24"/>
                <w:szCs w:val="24"/>
              </w:rPr>
              <w:t>достопримечательности родного города»</w:t>
            </w:r>
          </w:p>
          <w:p w:rsidR="00CB0D57" w:rsidRPr="00CB0D57" w:rsidRDefault="00CB0D57" w:rsidP="00CB0D57">
            <w:pPr>
              <w:spacing w:before="201"/>
              <w:ind w:left="108"/>
              <w:rPr>
                <w:rFonts w:ascii="Times New Roman" w:hAnsi="Times New Roman"/>
                <w:sz w:val="24"/>
                <w:szCs w:val="24"/>
              </w:rPr>
            </w:pPr>
            <w:r w:rsidRPr="00CB0D57">
              <w:rPr>
                <w:rFonts w:ascii="Times New Roman" w:hAnsi="Times New Roman"/>
                <w:sz w:val="24"/>
                <w:szCs w:val="24"/>
              </w:rPr>
              <w:t>Оформление</w:t>
            </w:r>
          </w:p>
          <w:p w:rsidR="00CB0D57" w:rsidRPr="00CB0D57" w:rsidRDefault="00CB0D57" w:rsidP="00CB0D57">
            <w:pPr>
              <w:spacing w:before="41"/>
              <w:ind w:left="108" w:right="733"/>
              <w:rPr>
                <w:rFonts w:ascii="Times New Roman" w:hAnsi="Times New Roman"/>
                <w:sz w:val="24"/>
                <w:szCs w:val="24"/>
              </w:rPr>
            </w:pPr>
            <w:r w:rsidRPr="00CB0D57">
              <w:rPr>
                <w:rFonts w:ascii="Times New Roman" w:hAnsi="Times New Roman"/>
                <w:sz w:val="24"/>
                <w:szCs w:val="24"/>
              </w:rPr>
              <w:t>фотовыставки «Мои бабушка и дедушка»</w:t>
            </w:r>
          </w:p>
          <w:p w:rsidR="00CB0D57" w:rsidRPr="00CB0D57" w:rsidRDefault="00CB0D57" w:rsidP="00CB0D57">
            <w:pPr>
              <w:spacing w:before="200"/>
              <w:ind w:left="108" w:right="290"/>
              <w:rPr>
                <w:rFonts w:ascii="Times New Roman" w:hAnsi="Times New Roman"/>
                <w:sz w:val="24"/>
                <w:szCs w:val="24"/>
              </w:rPr>
            </w:pPr>
            <w:r w:rsidRPr="00CB0D57">
              <w:rPr>
                <w:rFonts w:ascii="Times New Roman" w:hAnsi="Times New Roman"/>
                <w:sz w:val="24"/>
                <w:szCs w:val="24"/>
              </w:rPr>
              <w:t>к Международному Дню пожилого человека</w:t>
            </w:r>
          </w:p>
        </w:tc>
        <w:tc>
          <w:tcPr>
            <w:tcW w:w="2268" w:type="dxa"/>
            <w:tcBorders>
              <w:bottom w:val="single" w:sz="4" w:space="0" w:color="000000"/>
            </w:tcBorders>
          </w:tcPr>
          <w:p w:rsidR="00CB0D57" w:rsidRPr="00CB0D57" w:rsidRDefault="00CB0D57" w:rsidP="00CB0D57">
            <w:pPr>
              <w:spacing w:before="44"/>
              <w:ind w:left="110" w:right="522"/>
              <w:jc w:val="both"/>
              <w:rPr>
                <w:rFonts w:ascii="Times New Roman" w:hAnsi="Times New Roman"/>
                <w:sz w:val="24"/>
                <w:szCs w:val="24"/>
              </w:rPr>
            </w:pPr>
            <w:r w:rsidRPr="00CB0D57">
              <w:rPr>
                <w:rFonts w:ascii="Times New Roman" w:hAnsi="Times New Roman"/>
                <w:sz w:val="24"/>
                <w:szCs w:val="24"/>
              </w:rPr>
              <w:t>«Великие люди в истории родного города»</w:t>
            </w:r>
          </w:p>
          <w:p w:rsidR="00CB0D57" w:rsidRPr="00CB0D57" w:rsidRDefault="00CB0D57" w:rsidP="00CB0D57">
            <w:pPr>
              <w:spacing w:before="201"/>
              <w:ind w:left="110"/>
              <w:rPr>
                <w:rFonts w:ascii="Times New Roman" w:hAnsi="Times New Roman"/>
                <w:sz w:val="24"/>
                <w:szCs w:val="24"/>
              </w:rPr>
            </w:pPr>
            <w:r w:rsidRPr="00CB0D57">
              <w:rPr>
                <w:rFonts w:ascii="Times New Roman" w:hAnsi="Times New Roman"/>
                <w:sz w:val="24"/>
                <w:szCs w:val="24"/>
              </w:rPr>
              <w:t>Оформление</w:t>
            </w:r>
          </w:p>
          <w:p w:rsidR="00CB0D57" w:rsidRPr="00CB0D57" w:rsidRDefault="00CB0D57" w:rsidP="00CB0D57">
            <w:pPr>
              <w:spacing w:before="40"/>
              <w:ind w:left="110" w:right="164"/>
              <w:rPr>
                <w:rFonts w:ascii="Times New Roman" w:hAnsi="Times New Roman"/>
                <w:sz w:val="24"/>
                <w:szCs w:val="24"/>
              </w:rPr>
            </w:pPr>
            <w:r w:rsidRPr="00CB0D57">
              <w:rPr>
                <w:rFonts w:ascii="Times New Roman" w:hAnsi="Times New Roman"/>
                <w:sz w:val="24"/>
                <w:szCs w:val="24"/>
              </w:rPr>
              <w:t>фотовыставки «Мои бабушка и дедушка»</w:t>
            </w:r>
          </w:p>
          <w:p w:rsidR="00CB0D57" w:rsidRPr="00CB0D57" w:rsidRDefault="00CB0D57" w:rsidP="00CB0D57">
            <w:pPr>
              <w:spacing w:before="201"/>
              <w:ind w:left="110" w:right="253"/>
              <w:rPr>
                <w:rFonts w:ascii="Times New Roman" w:hAnsi="Times New Roman"/>
                <w:sz w:val="24"/>
                <w:szCs w:val="24"/>
              </w:rPr>
            </w:pPr>
            <w:r w:rsidRPr="00CB0D57">
              <w:rPr>
                <w:rFonts w:ascii="Times New Roman" w:hAnsi="Times New Roman"/>
                <w:sz w:val="24"/>
                <w:szCs w:val="24"/>
              </w:rPr>
              <w:t>к Международному Дню пожилого человека</w:t>
            </w:r>
          </w:p>
        </w:tc>
      </w:tr>
      <w:tr w:rsidR="00CB0D57" w:rsidRPr="00CB0D57" w:rsidTr="00CB0D57">
        <w:trPr>
          <w:trHeight w:val="2227"/>
        </w:trPr>
        <w:tc>
          <w:tcPr>
            <w:tcW w:w="1419" w:type="dxa"/>
            <w:vMerge w:val="restart"/>
            <w:tcBorders>
              <w:top w:val="single" w:sz="4" w:space="0" w:color="000000"/>
              <w:left w:val="single" w:sz="4" w:space="0" w:color="000000"/>
              <w:right w:val="single" w:sz="4" w:space="0" w:color="000000"/>
            </w:tcBorders>
          </w:tcPr>
          <w:p w:rsidR="00CB0D57" w:rsidRPr="00CB0D57" w:rsidRDefault="00CB0D57" w:rsidP="00CB0D57">
            <w:pPr>
              <w:spacing w:before="39"/>
              <w:ind w:left="357"/>
              <w:rPr>
                <w:rFonts w:ascii="Times New Roman" w:hAnsi="Times New Roman"/>
                <w:sz w:val="24"/>
                <w:szCs w:val="24"/>
              </w:rPr>
            </w:pPr>
            <w:r w:rsidRPr="00CB0D57">
              <w:rPr>
                <w:rFonts w:ascii="Times New Roman" w:hAnsi="Times New Roman"/>
                <w:sz w:val="24"/>
                <w:szCs w:val="24"/>
              </w:rPr>
              <w:lastRenderedPageBreak/>
              <w:t>Ноябрь</w:t>
            </w:r>
          </w:p>
        </w:tc>
        <w:tc>
          <w:tcPr>
            <w:tcW w:w="2153" w:type="dxa"/>
            <w:tcBorders>
              <w:top w:val="single" w:sz="4" w:space="0" w:color="000000"/>
              <w:left w:val="single" w:sz="4" w:space="0" w:color="000000"/>
              <w:right w:val="single" w:sz="4" w:space="0" w:color="000000"/>
            </w:tcBorders>
          </w:tcPr>
          <w:p w:rsidR="00CB0D57" w:rsidRPr="00CB0D57" w:rsidRDefault="00CB0D57" w:rsidP="00CB0D57">
            <w:pPr>
              <w:spacing w:before="42"/>
              <w:ind w:left="110"/>
              <w:rPr>
                <w:rFonts w:ascii="Times New Roman" w:hAnsi="Times New Roman"/>
                <w:sz w:val="24"/>
                <w:szCs w:val="24"/>
              </w:rPr>
            </w:pPr>
            <w:r w:rsidRPr="00CB0D57">
              <w:rPr>
                <w:rFonts w:ascii="Times New Roman" w:hAnsi="Times New Roman"/>
                <w:sz w:val="24"/>
                <w:szCs w:val="24"/>
              </w:rPr>
              <w:t>Фестиваль творчества</w:t>
            </w:r>
          </w:p>
          <w:p w:rsidR="00CB0D57" w:rsidRPr="00CB0D57" w:rsidRDefault="00CB0D57" w:rsidP="00CB0D57">
            <w:pPr>
              <w:spacing w:before="43"/>
              <w:ind w:left="110" w:right="1083"/>
              <w:rPr>
                <w:rFonts w:ascii="Times New Roman" w:hAnsi="Times New Roman"/>
                <w:sz w:val="24"/>
                <w:szCs w:val="24"/>
              </w:rPr>
            </w:pPr>
            <w:r w:rsidRPr="00CB0D57">
              <w:rPr>
                <w:rFonts w:ascii="Times New Roman" w:hAnsi="Times New Roman"/>
                <w:sz w:val="24"/>
                <w:szCs w:val="24"/>
              </w:rPr>
              <w:t>«Мы едины- и непобедимы»</w:t>
            </w:r>
          </w:p>
          <w:p w:rsidR="00CB0D57" w:rsidRPr="00CB0D57" w:rsidRDefault="00CB0D57" w:rsidP="00CB0D57">
            <w:pPr>
              <w:ind w:left="110"/>
              <w:rPr>
                <w:rFonts w:ascii="Times New Roman" w:hAnsi="Times New Roman"/>
                <w:sz w:val="24"/>
                <w:szCs w:val="24"/>
              </w:rPr>
            </w:pPr>
            <w:r w:rsidRPr="00CB0D57">
              <w:rPr>
                <w:rFonts w:ascii="Times New Roman" w:hAnsi="Times New Roman"/>
                <w:sz w:val="24"/>
                <w:szCs w:val="24"/>
              </w:rPr>
              <w:t>(декламация, вокал,</w:t>
            </w:r>
          </w:p>
          <w:p w:rsidR="00CB0D57" w:rsidRPr="00CB0D57" w:rsidRDefault="00CB0D57" w:rsidP="00CB0D57">
            <w:pPr>
              <w:spacing w:before="44"/>
              <w:ind w:left="110"/>
              <w:rPr>
                <w:rFonts w:ascii="Times New Roman" w:hAnsi="Times New Roman"/>
                <w:sz w:val="24"/>
                <w:szCs w:val="24"/>
              </w:rPr>
            </w:pPr>
            <w:r w:rsidRPr="00CB0D57">
              <w:rPr>
                <w:rFonts w:ascii="Times New Roman" w:hAnsi="Times New Roman"/>
                <w:sz w:val="24"/>
                <w:szCs w:val="24"/>
              </w:rPr>
              <w:t>рисунки)</w:t>
            </w:r>
          </w:p>
        </w:tc>
        <w:tc>
          <w:tcPr>
            <w:tcW w:w="3118" w:type="dxa"/>
            <w:tcBorders>
              <w:top w:val="single" w:sz="4" w:space="0" w:color="000000"/>
              <w:left w:val="single" w:sz="4" w:space="0" w:color="000000"/>
              <w:right w:val="single" w:sz="4" w:space="0" w:color="000000"/>
            </w:tcBorders>
          </w:tcPr>
          <w:p w:rsidR="00CB0D57" w:rsidRPr="00CB0D57" w:rsidRDefault="00CB0D57" w:rsidP="00CB0D57">
            <w:pPr>
              <w:spacing w:before="42"/>
              <w:ind w:left="109" w:right="185"/>
              <w:rPr>
                <w:rFonts w:ascii="Times New Roman" w:hAnsi="Times New Roman"/>
                <w:sz w:val="24"/>
                <w:szCs w:val="24"/>
              </w:rPr>
            </w:pPr>
            <w:r w:rsidRPr="00CB0D57">
              <w:rPr>
                <w:rFonts w:ascii="Times New Roman" w:hAnsi="Times New Roman"/>
                <w:sz w:val="24"/>
                <w:szCs w:val="24"/>
              </w:rPr>
              <w:t>Фестиваль творчества «Мы едины- и непобедимы» (декламация, вокал, хореография, рисунки)</w:t>
            </w:r>
          </w:p>
        </w:tc>
        <w:tc>
          <w:tcPr>
            <w:tcW w:w="2977" w:type="dxa"/>
            <w:tcBorders>
              <w:top w:val="single" w:sz="4" w:space="0" w:color="000000"/>
              <w:left w:val="single" w:sz="4" w:space="0" w:color="000000"/>
              <w:right w:val="single" w:sz="4" w:space="0" w:color="000000"/>
            </w:tcBorders>
          </w:tcPr>
          <w:p w:rsidR="00CB0D57" w:rsidRPr="00CB0D57" w:rsidRDefault="00CB0D57" w:rsidP="00CB0D57">
            <w:pPr>
              <w:spacing w:before="42"/>
              <w:ind w:left="106"/>
              <w:rPr>
                <w:rFonts w:ascii="Times New Roman" w:hAnsi="Times New Roman"/>
                <w:sz w:val="24"/>
                <w:szCs w:val="24"/>
              </w:rPr>
            </w:pPr>
            <w:r w:rsidRPr="00CB0D57">
              <w:rPr>
                <w:rFonts w:ascii="Times New Roman" w:hAnsi="Times New Roman"/>
                <w:sz w:val="24"/>
                <w:szCs w:val="24"/>
              </w:rPr>
              <w:t>Фестиваль творчества</w:t>
            </w:r>
          </w:p>
          <w:p w:rsidR="00CB0D57" w:rsidRPr="00CB0D57" w:rsidRDefault="00CB0D57" w:rsidP="00CB0D57">
            <w:pPr>
              <w:spacing w:before="43"/>
              <w:ind w:left="106" w:right="1088"/>
              <w:rPr>
                <w:rFonts w:ascii="Times New Roman" w:hAnsi="Times New Roman"/>
                <w:sz w:val="24"/>
                <w:szCs w:val="24"/>
              </w:rPr>
            </w:pPr>
            <w:r w:rsidRPr="00CB0D57">
              <w:rPr>
                <w:rFonts w:ascii="Times New Roman" w:hAnsi="Times New Roman"/>
                <w:sz w:val="24"/>
                <w:szCs w:val="24"/>
              </w:rPr>
              <w:t>«Мы едины- и непобедимы»</w:t>
            </w:r>
          </w:p>
          <w:p w:rsidR="00CB0D57" w:rsidRPr="00CB0D57" w:rsidRDefault="00CB0D57" w:rsidP="00CB0D57">
            <w:pPr>
              <w:ind w:left="106"/>
              <w:rPr>
                <w:rFonts w:ascii="Times New Roman" w:hAnsi="Times New Roman"/>
                <w:sz w:val="24"/>
                <w:szCs w:val="24"/>
              </w:rPr>
            </w:pPr>
            <w:r w:rsidRPr="00CB0D57">
              <w:rPr>
                <w:rFonts w:ascii="Times New Roman" w:hAnsi="Times New Roman"/>
                <w:sz w:val="24"/>
                <w:szCs w:val="24"/>
              </w:rPr>
              <w:t>(декламация, вокал,</w:t>
            </w:r>
          </w:p>
          <w:p w:rsidR="00CB0D57" w:rsidRPr="00CB0D57" w:rsidRDefault="00CB0D57" w:rsidP="00CB0D57">
            <w:pPr>
              <w:spacing w:before="44"/>
              <w:ind w:left="106"/>
              <w:rPr>
                <w:rFonts w:ascii="Times New Roman" w:hAnsi="Times New Roman"/>
                <w:sz w:val="24"/>
                <w:szCs w:val="24"/>
              </w:rPr>
            </w:pPr>
            <w:r w:rsidRPr="00CB0D57">
              <w:rPr>
                <w:rFonts w:ascii="Times New Roman" w:hAnsi="Times New Roman"/>
                <w:sz w:val="24"/>
                <w:szCs w:val="24"/>
              </w:rPr>
              <w:t>хореография, рисунки)</w:t>
            </w:r>
          </w:p>
        </w:tc>
        <w:tc>
          <w:tcPr>
            <w:tcW w:w="2552" w:type="dxa"/>
            <w:tcBorders>
              <w:top w:val="single" w:sz="4" w:space="0" w:color="000000"/>
              <w:left w:val="single" w:sz="4" w:space="0" w:color="000000"/>
              <w:right w:val="single" w:sz="4" w:space="0" w:color="000000"/>
            </w:tcBorders>
          </w:tcPr>
          <w:p w:rsidR="00CB0D57" w:rsidRPr="00CB0D57" w:rsidRDefault="00CB0D57" w:rsidP="00CB0D57">
            <w:pPr>
              <w:spacing w:before="42"/>
              <w:ind w:left="106"/>
              <w:rPr>
                <w:rFonts w:ascii="Times New Roman" w:hAnsi="Times New Roman"/>
                <w:sz w:val="24"/>
                <w:szCs w:val="24"/>
              </w:rPr>
            </w:pPr>
            <w:r w:rsidRPr="00CB0D57">
              <w:rPr>
                <w:rFonts w:ascii="Times New Roman" w:hAnsi="Times New Roman"/>
                <w:sz w:val="24"/>
                <w:szCs w:val="24"/>
              </w:rPr>
              <w:t>Фестиваль творчества</w:t>
            </w:r>
          </w:p>
          <w:p w:rsidR="00CB0D57" w:rsidRPr="00CB0D57" w:rsidRDefault="00CB0D57" w:rsidP="00CB0D57">
            <w:pPr>
              <w:spacing w:before="43"/>
              <w:ind w:left="106" w:right="92"/>
              <w:rPr>
                <w:rFonts w:ascii="Times New Roman" w:hAnsi="Times New Roman"/>
                <w:sz w:val="24"/>
                <w:szCs w:val="24"/>
              </w:rPr>
            </w:pPr>
            <w:r w:rsidRPr="00CB0D57">
              <w:rPr>
                <w:rFonts w:ascii="Times New Roman" w:hAnsi="Times New Roman"/>
                <w:sz w:val="24"/>
                <w:szCs w:val="24"/>
              </w:rPr>
              <w:t>«Сила России – в единстве народов» (декламация, вокал, хореография,</w:t>
            </w:r>
          </w:p>
          <w:p w:rsidR="00CB0D57" w:rsidRPr="00CB0D57" w:rsidRDefault="00CB0D57" w:rsidP="00CB0D57">
            <w:pPr>
              <w:spacing w:before="44"/>
              <w:ind w:left="106"/>
              <w:rPr>
                <w:rFonts w:ascii="Times New Roman" w:hAnsi="Times New Roman"/>
                <w:sz w:val="24"/>
                <w:szCs w:val="24"/>
              </w:rPr>
            </w:pPr>
            <w:r w:rsidRPr="00CB0D57">
              <w:rPr>
                <w:rFonts w:ascii="Times New Roman" w:hAnsi="Times New Roman"/>
                <w:sz w:val="24"/>
                <w:szCs w:val="24"/>
              </w:rPr>
              <w:t>рисунки)</w:t>
            </w:r>
          </w:p>
        </w:tc>
        <w:tc>
          <w:tcPr>
            <w:tcW w:w="2268" w:type="dxa"/>
            <w:tcBorders>
              <w:top w:val="single" w:sz="4" w:space="0" w:color="000000"/>
              <w:left w:val="single" w:sz="4" w:space="0" w:color="000000"/>
              <w:right w:val="single" w:sz="4" w:space="0" w:color="000000"/>
            </w:tcBorders>
          </w:tcPr>
          <w:p w:rsidR="00CB0D57" w:rsidRPr="00CB0D57" w:rsidRDefault="00CB0D57" w:rsidP="00CB0D57">
            <w:pPr>
              <w:spacing w:before="42"/>
              <w:ind w:left="108" w:right="218"/>
              <w:rPr>
                <w:rFonts w:ascii="Times New Roman" w:hAnsi="Times New Roman"/>
                <w:sz w:val="24"/>
                <w:szCs w:val="24"/>
              </w:rPr>
            </w:pPr>
            <w:r w:rsidRPr="00CB0D57">
              <w:rPr>
                <w:rFonts w:ascii="Times New Roman" w:hAnsi="Times New Roman"/>
                <w:sz w:val="24"/>
                <w:szCs w:val="24"/>
              </w:rPr>
              <w:t>Фестиваль творчества «Сила России – в единстве народов»</w:t>
            </w:r>
          </w:p>
          <w:p w:rsidR="00CB0D57" w:rsidRPr="00CB0D57" w:rsidRDefault="00CB0D57" w:rsidP="00CB0D57">
            <w:pPr>
              <w:spacing w:before="44"/>
              <w:ind w:left="108" w:right="248"/>
              <w:rPr>
                <w:rFonts w:ascii="Times New Roman" w:hAnsi="Times New Roman"/>
                <w:sz w:val="24"/>
                <w:szCs w:val="24"/>
              </w:rPr>
            </w:pPr>
            <w:r w:rsidRPr="00CB0D57">
              <w:rPr>
                <w:rFonts w:ascii="Times New Roman" w:hAnsi="Times New Roman"/>
                <w:sz w:val="24"/>
                <w:szCs w:val="24"/>
              </w:rPr>
              <w:t>(декламация, вокал, хореография, рисунки)</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1"/>
        </w:trPr>
        <w:tc>
          <w:tcPr>
            <w:tcW w:w="1419" w:type="dxa"/>
            <w:vMerge/>
            <w:tcBorders>
              <w:left w:val="single" w:sz="4" w:space="0" w:color="000000"/>
              <w:bottom w:val="single" w:sz="2" w:space="0" w:color="000000"/>
              <w:right w:val="single" w:sz="4" w:space="0" w:color="000000"/>
            </w:tcBorders>
          </w:tcPr>
          <w:p w:rsidR="00CB0D57" w:rsidRPr="00CB0D57" w:rsidRDefault="00CB0D57" w:rsidP="00CB0D57">
            <w:pPr>
              <w:rPr>
                <w:rFonts w:ascii="Times New Roman" w:hAnsi="Times New Roman"/>
                <w:sz w:val="24"/>
                <w:szCs w:val="24"/>
              </w:rPr>
            </w:pPr>
          </w:p>
        </w:tc>
        <w:tc>
          <w:tcPr>
            <w:tcW w:w="2153" w:type="dxa"/>
            <w:tcBorders>
              <w:left w:val="single" w:sz="4" w:space="0" w:color="000000"/>
              <w:right w:val="single" w:sz="2" w:space="0" w:color="000000"/>
            </w:tcBorders>
          </w:tcPr>
          <w:p w:rsidR="00CB0D57" w:rsidRPr="00CB0D57" w:rsidRDefault="00CB0D57" w:rsidP="00CB0D57">
            <w:pPr>
              <w:spacing w:before="42"/>
              <w:ind w:left="112" w:right="83"/>
              <w:rPr>
                <w:rFonts w:ascii="Times New Roman" w:hAnsi="Times New Roman"/>
                <w:sz w:val="24"/>
                <w:szCs w:val="24"/>
              </w:rPr>
            </w:pPr>
            <w:r w:rsidRPr="00CB0D57">
              <w:rPr>
                <w:rFonts w:ascii="Times New Roman" w:hAnsi="Times New Roman"/>
                <w:sz w:val="24"/>
                <w:szCs w:val="24"/>
              </w:rPr>
              <w:t>Оформление экспозиции фотографий</w:t>
            </w:r>
          </w:p>
          <w:p w:rsidR="00CB0D57" w:rsidRPr="00CB0D57" w:rsidRDefault="00CB0D57" w:rsidP="00CB0D57">
            <w:pPr>
              <w:ind w:left="112"/>
              <w:rPr>
                <w:rFonts w:ascii="Times New Roman" w:hAnsi="Times New Roman"/>
                <w:sz w:val="24"/>
                <w:szCs w:val="24"/>
              </w:rPr>
            </w:pPr>
            <w:r w:rsidRPr="00CB0D57">
              <w:rPr>
                <w:rFonts w:ascii="Times New Roman" w:hAnsi="Times New Roman"/>
                <w:sz w:val="24"/>
                <w:szCs w:val="24"/>
              </w:rPr>
              <w:t>«День матери»</w:t>
            </w:r>
          </w:p>
        </w:tc>
        <w:tc>
          <w:tcPr>
            <w:tcW w:w="3118" w:type="dxa"/>
            <w:tcBorders>
              <w:left w:val="single" w:sz="2" w:space="0" w:color="000000"/>
              <w:right w:val="single" w:sz="2" w:space="0" w:color="000000"/>
            </w:tcBorders>
          </w:tcPr>
          <w:p w:rsidR="00CB0D57" w:rsidRPr="00CB0D57" w:rsidRDefault="00CB0D57" w:rsidP="00CB0D57">
            <w:pPr>
              <w:spacing w:before="42"/>
              <w:ind w:left="112"/>
              <w:rPr>
                <w:rFonts w:ascii="Times New Roman" w:hAnsi="Times New Roman"/>
                <w:sz w:val="24"/>
                <w:szCs w:val="24"/>
              </w:rPr>
            </w:pPr>
            <w:r w:rsidRPr="00CB0D57">
              <w:rPr>
                <w:rFonts w:ascii="Times New Roman" w:hAnsi="Times New Roman"/>
                <w:sz w:val="24"/>
                <w:szCs w:val="24"/>
              </w:rPr>
              <w:t>«Моя Родина – Россия»</w:t>
            </w:r>
          </w:p>
          <w:p w:rsidR="00CB0D57" w:rsidRPr="00CB0D57" w:rsidRDefault="00CB0D57" w:rsidP="00CB0D57">
            <w:pPr>
              <w:spacing w:before="1"/>
              <w:rPr>
                <w:rFonts w:ascii="Times New Roman" w:hAnsi="Times New Roman"/>
                <w:b/>
                <w:sz w:val="24"/>
                <w:szCs w:val="24"/>
              </w:rPr>
            </w:pPr>
          </w:p>
          <w:p w:rsidR="00CB0D57" w:rsidRPr="00CB0D57" w:rsidRDefault="00CB0D57" w:rsidP="00CB0D57">
            <w:pPr>
              <w:ind w:left="112"/>
              <w:rPr>
                <w:rFonts w:ascii="Times New Roman" w:hAnsi="Times New Roman"/>
                <w:sz w:val="24"/>
                <w:szCs w:val="24"/>
              </w:rPr>
            </w:pPr>
            <w:r w:rsidRPr="00CB0D57">
              <w:rPr>
                <w:rFonts w:ascii="Times New Roman" w:hAnsi="Times New Roman"/>
                <w:sz w:val="24"/>
                <w:szCs w:val="24"/>
              </w:rPr>
              <w:t>Оформление экспозиции</w:t>
            </w:r>
          </w:p>
          <w:p w:rsidR="00CB0D57" w:rsidRPr="00CB0D57" w:rsidRDefault="00CB0D57" w:rsidP="00CB0D57">
            <w:pPr>
              <w:spacing w:before="41"/>
              <w:ind w:left="112"/>
              <w:rPr>
                <w:rFonts w:ascii="Times New Roman" w:hAnsi="Times New Roman"/>
                <w:sz w:val="24"/>
                <w:szCs w:val="24"/>
              </w:rPr>
            </w:pPr>
            <w:r w:rsidRPr="00CB0D57">
              <w:rPr>
                <w:rFonts w:ascii="Times New Roman" w:hAnsi="Times New Roman"/>
                <w:sz w:val="24"/>
                <w:szCs w:val="24"/>
              </w:rPr>
              <w:t>фотографий «День матери»</w:t>
            </w:r>
          </w:p>
        </w:tc>
        <w:tc>
          <w:tcPr>
            <w:tcW w:w="2977" w:type="dxa"/>
            <w:tcBorders>
              <w:left w:val="single" w:sz="2" w:space="0" w:color="000000"/>
              <w:right w:val="single" w:sz="2" w:space="0" w:color="000000"/>
            </w:tcBorders>
          </w:tcPr>
          <w:p w:rsidR="00CB0D57" w:rsidRPr="00CB0D57" w:rsidRDefault="00CB0D57" w:rsidP="00CB0D57">
            <w:pPr>
              <w:spacing w:before="42"/>
              <w:ind w:left="109"/>
              <w:rPr>
                <w:rFonts w:ascii="Times New Roman" w:hAnsi="Times New Roman"/>
                <w:sz w:val="24"/>
                <w:szCs w:val="24"/>
              </w:rPr>
            </w:pPr>
            <w:r w:rsidRPr="00CB0D57">
              <w:rPr>
                <w:rFonts w:ascii="Times New Roman" w:hAnsi="Times New Roman"/>
                <w:sz w:val="24"/>
                <w:szCs w:val="24"/>
              </w:rPr>
              <w:t>«Моя Родина – Россия»</w:t>
            </w:r>
          </w:p>
          <w:p w:rsidR="00CB0D57" w:rsidRPr="00CB0D57" w:rsidRDefault="00CB0D57" w:rsidP="00CB0D57">
            <w:pPr>
              <w:spacing w:before="1"/>
              <w:rPr>
                <w:rFonts w:ascii="Times New Roman" w:hAnsi="Times New Roman"/>
                <w:b/>
                <w:sz w:val="24"/>
                <w:szCs w:val="24"/>
              </w:rPr>
            </w:pPr>
          </w:p>
          <w:p w:rsidR="00CB0D57" w:rsidRPr="00CB0D57" w:rsidRDefault="00CB0D57" w:rsidP="00CB0D57">
            <w:pPr>
              <w:ind w:left="109" w:right="87"/>
              <w:rPr>
                <w:rFonts w:ascii="Times New Roman" w:hAnsi="Times New Roman"/>
                <w:sz w:val="24"/>
                <w:szCs w:val="24"/>
              </w:rPr>
            </w:pPr>
            <w:r w:rsidRPr="00CB0D57">
              <w:rPr>
                <w:rFonts w:ascii="Times New Roman" w:hAnsi="Times New Roman"/>
                <w:sz w:val="24"/>
                <w:szCs w:val="24"/>
              </w:rPr>
              <w:t>Оформление экспозиции фотографий</w:t>
            </w:r>
          </w:p>
          <w:p w:rsidR="00CB0D57" w:rsidRPr="00CB0D57" w:rsidRDefault="00CB0D57" w:rsidP="00CB0D57">
            <w:pPr>
              <w:ind w:left="109"/>
              <w:rPr>
                <w:rFonts w:ascii="Times New Roman" w:hAnsi="Times New Roman"/>
                <w:sz w:val="24"/>
                <w:szCs w:val="24"/>
              </w:rPr>
            </w:pPr>
            <w:r w:rsidRPr="00CB0D57">
              <w:rPr>
                <w:rFonts w:ascii="Times New Roman" w:hAnsi="Times New Roman"/>
                <w:sz w:val="24"/>
                <w:szCs w:val="24"/>
              </w:rPr>
              <w:t>«День матери»</w:t>
            </w:r>
          </w:p>
        </w:tc>
        <w:tc>
          <w:tcPr>
            <w:tcW w:w="2552" w:type="dxa"/>
            <w:tcBorders>
              <w:left w:val="single" w:sz="2" w:space="0" w:color="000000"/>
              <w:right w:val="single" w:sz="2" w:space="0" w:color="000000"/>
            </w:tcBorders>
          </w:tcPr>
          <w:p w:rsidR="00CB0D57" w:rsidRPr="00CB0D57" w:rsidRDefault="00CB0D57" w:rsidP="00CB0D57">
            <w:pPr>
              <w:spacing w:before="42"/>
              <w:ind w:left="108"/>
              <w:rPr>
                <w:rFonts w:ascii="Times New Roman" w:hAnsi="Times New Roman"/>
                <w:sz w:val="24"/>
                <w:szCs w:val="24"/>
              </w:rPr>
            </w:pPr>
            <w:r w:rsidRPr="00CB0D57">
              <w:rPr>
                <w:rFonts w:ascii="Times New Roman" w:hAnsi="Times New Roman"/>
                <w:sz w:val="24"/>
                <w:szCs w:val="24"/>
              </w:rPr>
              <w:t>«Моя Родина – Россия»</w:t>
            </w:r>
          </w:p>
          <w:p w:rsidR="00CB0D57" w:rsidRPr="00CB0D57" w:rsidRDefault="00CB0D57" w:rsidP="00CB0D57">
            <w:pPr>
              <w:spacing w:before="1"/>
              <w:rPr>
                <w:rFonts w:ascii="Times New Roman" w:hAnsi="Times New Roman"/>
                <w:b/>
                <w:sz w:val="24"/>
                <w:szCs w:val="24"/>
              </w:rPr>
            </w:pPr>
          </w:p>
          <w:p w:rsidR="00CB0D57" w:rsidRPr="00CB0D57" w:rsidRDefault="00CB0D57" w:rsidP="00CB0D57">
            <w:pPr>
              <w:ind w:left="108" w:right="290"/>
              <w:rPr>
                <w:rFonts w:ascii="Times New Roman" w:hAnsi="Times New Roman"/>
                <w:sz w:val="24"/>
                <w:szCs w:val="24"/>
              </w:rPr>
            </w:pPr>
            <w:r w:rsidRPr="00CB0D57">
              <w:rPr>
                <w:rFonts w:ascii="Times New Roman" w:hAnsi="Times New Roman"/>
                <w:sz w:val="24"/>
                <w:szCs w:val="24"/>
              </w:rPr>
              <w:t>Оформление экспозиции рисунков и фотографий</w:t>
            </w:r>
          </w:p>
          <w:p w:rsidR="00CB0D57" w:rsidRPr="00CB0D57" w:rsidRDefault="00CB0D57" w:rsidP="00CB0D57">
            <w:pPr>
              <w:ind w:left="108" w:right="490"/>
              <w:rPr>
                <w:rFonts w:ascii="Times New Roman" w:hAnsi="Times New Roman"/>
                <w:sz w:val="24"/>
                <w:szCs w:val="24"/>
              </w:rPr>
            </w:pPr>
            <w:r w:rsidRPr="00CB0D57">
              <w:rPr>
                <w:rFonts w:ascii="Times New Roman" w:hAnsi="Times New Roman"/>
                <w:sz w:val="24"/>
                <w:szCs w:val="24"/>
              </w:rPr>
              <w:t>«Сердце матери лучше солнца греет»</w:t>
            </w:r>
          </w:p>
        </w:tc>
        <w:tc>
          <w:tcPr>
            <w:tcW w:w="2268" w:type="dxa"/>
            <w:tcBorders>
              <w:left w:val="single" w:sz="2" w:space="0" w:color="000000"/>
              <w:right w:val="single" w:sz="2" w:space="0" w:color="000000"/>
            </w:tcBorders>
          </w:tcPr>
          <w:p w:rsidR="00CB0D57" w:rsidRPr="00CB0D57" w:rsidRDefault="00CB0D57" w:rsidP="00CB0D57">
            <w:pPr>
              <w:spacing w:before="42"/>
              <w:ind w:left="110" w:right="75"/>
              <w:rPr>
                <w:rFonts w:ascii="Times New Roman" w:hAnsi="Times New Roman"/>
                <w:sz w:val="24"/>
                <w:szCs w:val="24"/>
              </w:rPr>
            </w:pPr>
            <w:r w:rsidRPr="00CB0D57">
              <w:rPr>
                <w:rFonts w:ascii="Times New Roman" w:hAnsi="Times New Roman"/>
                <w:sz w:val="24"/>
                <w:szCs w:val="24"/>
              </w:rPr>
              <w:t>«Моя Родина – Россия», «Сердце матери лучше солнца греет»</w:t>
            </w:r>
          </w:p>
          <w:p w:rsidR="00CB0D57" w:rsidRPr="00CB0D57" w:rsidRDefault="00CB0D57" w:rsidP="00CB0D57">
            <w:pPr>
              <w:spacing w:before="202"/>
              <w:ind w:left="110" w:right="89"/>
              <w:rPr>
                <w:rFonts w:ascii="Times New Roman" w:hAnsi="Times New Roman"/>
                <w:sz w:val="24"/>
                <w:szCs w:val="24"/>
              </w:rPr>
            </w:pPr>
            <w:r w:rsidRPr="00CB0D57">
              <w:rPr>
                <w:rFonts w:ascii="Times New Roman" w:hAnsi="Times New Roman"/>
                <w:sz w:val="24"/>
                <w:szCs w:val="24"/>
              </w:rPr>
              <w:t>Оформление экспозиции рисунков и фотографий</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5"/>
        </w:trPr>
        <w:tc>
          <w:tcPr>
            <w:tcW w:w="1419" w:type="dxa"/>
            <w:vMerge w:val="restart"/>
            <w:tcBorders>
              <w:top w:val="single" w:sz="2" w:space="0" w:color="000000"/>
              <w:left w:val="single" w:sz="2" w:space="0" w:color="000000"/>
              <w:right w:val="single" w:sz="2" w:space="0" w:color="000000"/>
            </w:tcBorders>
          </w:tcPr>
          <w:p w:rsidR="00CB0D57" w:rsidRPr="00CB0D57" w:rsidRDefault="00CB0D57" w:rsidP="00CB0D57">
            <w:pPr>
              <w:spacing w:before="37"/>
              <w:ind w:left="316"/>
              <w:rPr>
                <w:rFonts w:ascii="Times New Roman" w:hAnsi="Times New Roman"/>
                <w:sz w:val="24"/>
                <w:szCs w:val="24"/>
              </w:rPr>
            </w:pPr>
            <w:r w:rsidRPr="00CB0D57">
              <w:rPr>
                <w:rFonts w:ascii="Times New Roman" w:hAnsi="Times New Roman"/>
                <w:sz w:val="24"/>
                <w:szCs w:val="24"/>
              </w:rPr>
              <w:t>Декабрь</w:t>
            </w:r>
          </w:p>
        </w:tc>
        <w:tc>
          <w:tcPr>
            <w:tcW w:w="2153" w:type="dxa"/>
            <w:tcBorders>
              <w:left w:val="single" w:sz="2" w:space="0" w:color="000000"/>
              <w:bottom w:val="single" w:sz="2" w:space="0" w:color="000000"/>
              <w:right w:val="single" w:sz="2" w:space="0" w:color="000000"/>
            </w:tcBorders>
          </w:tcPr>
          <w:p w:rsidR="00CB0D57" w:rsidRPr="00CB0D57" w:rsidRDefault="00CB0D57" w:rsidP="00CB0D57">
            <w:pPr>
              <w:spacing w:before="39"/>
              <w:ind w:left="112" w:right="516"/>
              <w:rPr>
                <w:rFonts w:ascii="Times New Roman" w:hAnsi="Times New Roman"/>
                <w:sz w:val="24"/>
                <w:szCs w:val="24"/>
              </w:rPr>
            </w:pPr>
            <w:r w:rsidRPr="00CB0D57">
              <w:rPr>
                <w:rFonts w:ascii="Times New Roman" w:hAnsi="Times New Roman"/>
                <w:sz w:val="24"/>
                <w:szCs w:val="24"/>
              </w:rPr>
              <w:t>Оформление уголка группы на тему «В гостях у бабушки Арины»</w:t>
            </w:r>
          </w:p>
        </w:tc>
        <w:tc>
          <w:tcPr>
            <w:tcW w:w="3118" w:type="dxa"/>
            <w:tcBorders>
              <w:left w:val="single" w:sz="2" w:space="0" w:color="000000"/>
              <w:bottom w:val="single" w:sz="2" w:space="0" w:color="000000"/>
              <w:right w:val="single" w:sz="2" w:space="0" w:color="000000"/>
            </w:tcBorders>
          </w:tcPr>
          <w:p w:rsidR="00CB0D57" w:rsidRPr="00CB0D57" w:rsidRDefault="00CB0D57" w:rsidP="00CB0D57">
            <w:pPr>
              <w:spacing w:before="42"/>
              <w:ind w:left="112" w:right="948"/>
              <w:rPr>
                <w:rFonts w:ascii="Times New Roman" w:hAnsi="Times New Roman"/>
                <w:sz w:val="24"/>
                <w:szCs w:val="24"/>
              </w:rPr>
            </w:pPr>
            <w:r w:rsidRPr="00CB0D57">
              <w:rPr>
                <w:rFonts w:ascii="Times New Roman" w:hAnsi="Times New Roman"/>
                <w:sz w:val="24"/>
                <w:szCs w:val="24"/>
              </w:rPr>
              <w:t>«Русский народный костюм»</w:t>
            </w:r>
          </w:p>
          <w:p w:rsidR="00CB0D57" w:rsidRPr="00CB0D57" w:rsidRDefault="00CB0D57" w:rsidP="00CB0D57">
            <w:pPr>
              <w:spacing w:before="49"/>
              <w:ind w:left="112"/>
              <w:rPr>
                <w:rFonts w:ascii="Times New Roman" w:hAnsi="Times New Roman"/>
                <w:sz w:val="24"/>
                <w:szCs w:val="24"/>
              </w:rPr>
            </w:pPr>
            <w:r w:rsidRPr="00CB0D57">
              <w:rPr>
                <w:rFonts w:ascii="Times New Roman" w:hAnsi="Times New Roman"/>
                <w:sz w:val="24"/>
                <w:szCs w:val="24"/>
              </w:rPr>
              <w:t>Дидактическая игра</w:t>
            </w:r>
          </w:p>
          <w:p w:rsidR="00CB0D57" w:rsidRPr="00CB0D57" w:rsidRDefault="00CB0D57" w:rsidP="00CB0D57">
            <w:pPr>
              <w:spacing w:before="41"/>
              <w:ind w:left="112"/>
              <w:rPr>
                <w:rFonts w:ascii="Times New Roman" w:hAnsi="Times New Roman"/>
                <w:sz w:val="24"/>
                <w:szCs w:val="24"/>
              </w:rPr>
            </w:pPr>
            <w:r w:rsidRPr="00CB0D57">
              <w:rPr>
                <w:rFonts w:ascii="Times New Roman" w:hAnsi="Times New Roman"/>
                <w:sz w:val="24"/>
                <w:szCs w:val="24"/>
              </w:rPr>
              <w:t>«Украсим костюм»</w:t>
            </w:r>
          </w:p>
        </w:tc>
        <w:tc>
          <w:tcPr>
            <w:tcW w:w="2977" w:type="dxa"/>
            <w:tcBorders>
              <w:left w:val="single" w:sz="2" w:space="0" w:color="000000"/>
              <w:bottom w:val="single" w:sz="2" w:space="0" w:color="000000"/>
              <w:right w:val="single" w:sz="2" w:space="0" w:color="000000"/>
            </w:tcBorders>
          </w:tcPr>
          <w:p w:rsidR="00CB0D57" w:rsidRPr="00CB0D57" w:rsidRDefault="00CB0D57" w:rsidP="00CB0D57">
            <w:pPr>
              <w:spacing w:before="42"/>
              <w:ind w:left="109" w:right="524"/>
              <w:rPr>
                <w:rFonts w:ascii="Times New Roman" w:hAnsi="Times New Roman"/>
                <w:sz w:val="24"/>
                <w:szCs w:val="24"/>
              </w:rPr>
            </w:pPr>
            <w:r w:rsidRPr="00CB0D57">
              <w:rPr>
                <w:rFonts w:ascii="Times New Roman" w:hAnsi="Times New Roman"/>
                <w:sz w:val="24"/>
                <w:szCs w:val="24"/>
              </w:rPr>
              <w:t>«Русский народный костюм»</w:t>
            </w:r>
          </w:p>
          <w:p w:rsidR="00CB0D57" w:rsidRPr="00CB0D57" w:rsidRDefault="00CB0D57" w:rsidP="00CB0D57">
            <w:pPr>
              <w:spacing w:before="47"/>
              <w:ind w:left="109"/>
              <w:rPr>
                <w:rFonts w:ascii="Times New Roman" w:hAnsi="Times New Roman"/>
                <w:sz w:val="24"/>
                <w:szCs w:val="24"/>
              </w:rPr>
            </w:pPr>
            <w:r w:rsidRPr="00CB0D57">
              <w:rPr>
                <w:rFonts w:ascii="Times New Roman" w:hAnsi="Times New Roman"/>
                <w:sz w:val="24"/>
                <w:szCs w:val="24"/>
              </w:rPr>
              <w:t>Дидактическая игра</w:t>
            </w:r>
          </w:p>
          <w:p w:rsidR="00CB0D57" w:rsidRPr="00CB0D57" w:rsidRDefault="00CB0D57" w:rsidP="00CB0D57">
            <w:pPr>
              <w:ind w:left="109"/>
              <w:rPr>
                <w:rFonts w:ascii="Times New Roman" w:hAnsi="Times New Roman"/>
                <w:sz w:val="24"/>
                <w:szCs w:val="24"/>
              </w:rPr>
            </w:pPr>
            <w:r w:rsidRPr="00CB0D57">
              <w:rPr>
                <w:rFonts w:ascii="Times New Roman" w:hAnsi="Times New Roman"/>
                <w:sz w:val="24"/>
                <w:szCs w:val="24"/>
              </w:rPr>
              <w:t>«Украсим костюм»</w:t>
            </w:r>
          </w:p>
        </w:tc>
        <w:tc>
          <w:tcPr>
            <w:tcW w:w="2552" w:type="dxa"/>
            <w:tcBorders>
              <w:left w:val="single" w:sz="2" w:space="0" w:color="000000"/>
              <w:bottom w:val="single" w:sz="2" w:space="0" w:color="000000"/>
              <w:right w:val="single" w:sz="2" w:space="0" w:color="000000"/>
            </w:tcBorders>
          </w:tcPr>
          <w:p w:rsidR="00CB0D57" w:rsidRPr="00CB0D57" w:rsidRDefault="00CB0D57" w:rsidP="00CB0D57">
            <w:pPr>
              <w:spacing w:before="37"/>
              <w:ind w:left="108" w:right="882"/>
              <w:rPr>
                <w:rFonts w:ascii="Times New Roman" w:hAnsi="Times New Roman"/>
                <w:sz w:val="24"/>
                <w:szCs w:val="24"/>
              </w:rPr>
            </w:pPr>
            <w:r w:rsidRPr="00CB0D57">
              <w:rPr>
                <w:rFonts w:ascii="Times New Roman" w:hAnsi="Times New Roman"/>
                <w:sz w:val="24"/>
                <w:szCs w:val="24"/>
              </w:rPr>
              <w:t>«Как жили наши предки» Посещение «избы»</w:t>
            </w:r>
          </w:p>
        </w:tc>
        <w:tc>
          <w:tcPr>
            <w:tcW w:w="2268" w:type="dxa"/>
            <w:tcBorders>
              <w:left w:val="single" w:sz="2" w:space="0" w:color="000000"/>
              <w:bottom w:val="single" w:sz="2" w:space="0" w:color="000000"/>
              <w:right w:val="single" w:sz="2" w:space="0" w:color="000000"/>
            </w:tcBorders>
          </w:tcPr>
          <w:p w:rsidR="00CB0D57" w:rsidRPr="00CB0D57" w:rsidRDefault="00CB0D57" w:rsidP="00CB0D57">
            <w:pPr>
              <w:spacing w:before="37"/>
              <w:ind w:left="110" w:right="561"/>
              <w:rPr>
                <w:rFonts w:ascii="Times New Roman" w:hAnsi="Times New Roman"/>
                <w:sz w:val="24"/>
                <w:szCs w:val="24"/>
              </w:rPr>
            </w:pPr>
            <w:r w:rsidRPr="00CB0D57">
              <w:rPr>
                <w:rFonts w:ascii="Times New Roman" w:hAnsi="Times New Roman"/>
                <w:sz w:val="24"/>
                <w:szCs w:val="24"/>
              </w:rPr>
              <w:t>«Как жили наши предки» Посещение</w:t>
            </w:r>
          </w:p>
          <w:p w:rsidR="00CB0D57" w:rsidRPr="00CB0D57" w:rsidRDefault="00CB0D57" w:rsidP="00CB0D57">
            <w:pPr>
              <w:ind w:left="110"/>
              <w:rPr>
                <w:rFonts w:ascii="Times New Roman" w:hAnsi="Times New Roman"/>
                <w:sz w:val="24"/>
                <w:szCs w:val="24"/>
              </w:rPr>
            </w:pPr>
            <w:r w:rsidRPr="00CB0D57">
              <w:rPr>
                <w:rFonts w:ascii="Times New Roman" w:hAnsi="Times New Roman"/>
                <w:sz w:val="24"/>
                <w:szCs w:val="24"/>
              </w:rPr>
              <w:t>«избы»</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50"/>
        </w:trPr>
        <w:tc>
          <w:tcPr>
            <w:tcW w:w="1419" w:type="dxa"/>
            <w:vMerge/>
            <w:tcBorders>
              <w:top w:val="nil"/>
              <w:left w:val="single" w:sz="2" w:space="0" w:color="000000"/>
              <w:right w:val="single" w:sz="2" w:space="0" w:color="000000"/>
            </w:tcBorders>
          </w:tcPr>
          <w:p w:rsidR="00CB0D57" w:rsidRPr="00CB0D57" w:rsidRDefault="00CB0D57" w:rsidP="00CB0D57">
            <w:pPr>
              <w:rPr>
                <w:rFonts w:ascii="Times New Roman" w:hAnsi="Times New Roman"/>
                <w:sz w:val="24"/>
                <w:szCs w:val="24"/>
              </w:rPr>
            </w:pPr>
          </w:p>
        </w:tc>
        <w:tc>
          <w:tcPr>
            <w:tcW w:w="2153"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4"/>
              <w:ind w:left="112" w:right="904"/>
              <w:rPr>
                <w:rFonts w:ascii="Times New Roman" w:hAnsi="Times New Roman"/>
                <w:sz w:val="24"/>
                <w:szCs w:val="24"/>
              </w:rPr>
            </w:pPr>
            <w:r w:rsidRPr="00CB0D57">
              <w:rPr>
                <w:rFonts w:ascii="Times New Roman" w:hAnsi="Times New Roman"/>
                <w:sz w:val="24"/>
                <w:szCs w:val="24"/>
              </w:rPr>
              <w:t>Народные игры, фольклор</w:t>
            </w:r>
          </w:p>
        </w:tc>
        <w:tc>
          <w:tcPr>
            <w:tcW w:w="3118"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4"/>
              <w:ind w:left="112" w:right="286"/>
              <w:rPr>
                <w:rFonts w:ascii="Times New Roman" w:hAnsi="Times New Roman"/>
                <w:sz w:val="24"/>
                <w:szCs w:val="24"/>
              </w:rPr>
            </w:pPr>
            <w:r w:rsidRPr="00CB0D57">
              <w:rPr>
                <w:rFonts w:ascii="Times New Roman" w:hAnsi="Times New Roman"/>
                <w:sz w:val="24"/>
                <w:szCs w:val="24"/>
              </w:rPr>
              <w:t>«Праздники на Руси» Народные игры, фольклор</w:t>
            </w:r>
          </w:p>
        </w:tc>
        <w:tc>
          <w:tcPr>
            <w:tcW w:w="2977"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4"/>
              <w:ind w:left="109" w:right="263"/>
              <w:rPr>
                <w:rFonts w:ascii="Times New Roman" w:hAnsi="Times New Roman"/>
                <w:sz w:val="24"/>
                <w:szCs w:val="24"/>
              </w:rPr>
            </w:pPr>
            <w:r w:rsidRPr="00CB0D57">
              <w:rPr>
                <w:rFonts w:ascii="Times New Roman" w:hAnsi="Times New Roman"/>
                <w:sz w:val="24"/>
                <w:szCs w:val="24"/>
              </w:rPr>
              <w:t>«Культура и традиции русского народа»</w:t>
            </w:r>
          </w:p>
          <w:p w:rsidR="00CB0D57" w:rsidRPr="00CB0D57" w:rsidRDefault="00CB0D57" w:rsidP="00CB0D57">
            <w:pPr>
              <w:spacing w:before="8"/>
              <w:ind w:left="109" w:right="357"/>
              <w:rPr>
                <w:rFonts w:ascii="Times New Roman" w:hAnsi="Times New Roman"/>
                <w:sz w:val="24"/>
                <w:szCs w:val="24"/>
              </w:rPr>
            </w:pPr>
            <w:r w:rsidRPr="00CB0D57">
              <w:rPr>
                <w:rFonts w:ascii="Times New Roman" w:hAnsi="Times New Roman"/>
                <w:sz w:val="24"/>
                <w:szCs w:val="24"/>
              </w:rPr>
              <w:t>«Праздники на Руси» Народные игры,</w:t>
            </w:r>
          </w:p>
          <w:p w:rsidR="00CB0D57" w:rsidRPr="00CB0D57" w:rsidRDefault="00CB0D57" w:rsidP="00CB0D57">
            <w:pPr>
              <w:ind w:left="109"/>
              <w:rPr>
                <w:rFonts w:ascii="Times New Roman" w:hAnsi="Times New Roman"/>
                <w:sz w:val="24"/>
                <w:szCs w:val="24"/>
              </w:rPr>
            </w:pPr>
            <w:r w:rsidRPr="00CB0D57">
              <w:rPr>
                <w:rFonts w:ascii="Times New Roman" w:hAnsi="Times New Roman"/>
                <w:sz w:val="24"/>
                <w:szCs w:val="24"/>
              </w:rPr>
              <w:t>фольклор</w:t>
            </w:r>
          </w:p>
        </w:tc>
        <w:tc>
          <w:tcPr>
            <w:tcW w:w="2552"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4"/>
              <w:ind w:left="108" w:right="547"/>
              <w:rPr>
                <w:rFonts w:ascii="Times New Roman" w:hAnsi="Times New Roman"/>
                <w:sz w:val="24"/>
                <w:szCs w:val="24"/>
              </w:rPr>
            </w:pPr>
            <w:r w:rsidRPr="00CB0D57">
              <w:rPr>
                <w:rFonts w:ascii="Times New Roman" w:hAnsi="Times New Roman"/>
                <w:sz w:val="24"/>
                <w:szCs w:val="24"/>
              </w:rPr>
              <w:t>«Культура и традиции русского народа»</w:t>
            </w:r>
          </w:p>
          <w:p w:rsidR="00CB0D57" w:rsidRPr="00CB0D57" w:rsidRDefault="00CB0D57" w:rsidP="00CB0D57">
            <w:pPr>
              <w:spacing w:before="198"/>
              <w:ind w:left="108" w:right="146"/>
              <w:rPr>
                <w:rFonts w:ascii="Times New Roman" w:hAnsi="Times New Roman"/>
                <w:sz w:val="24"/>
                <w:szCs w:val="24"/>
              </w:rPr>
            </w:pPr>
            <w:r w:rsidRPr="00CB0D57">
              <w:rPr>
                <w:rFonts w:ascii="Times New Roman" w:hAnsi="Times New Roman"/>
                <w:sz w:val="24"/>
                <w:szCs w:val="24"/>
              </w:rPr>
              <w:t>«Праздники на Руси» Народные игры, фольклор</w:t>
            </w:r>
          </w:p>
        </w:tc>
        <w:tc>
          <w:tcPr>
            <w:tcW w:w="2268" w:type="dxa"/>
            <w:tcBorders>
              <w:top w:val="single" w:sz="2" w:space="0" w:color="000000"/>
              <w:left w:val="single" w:sz="2" w:space="0" w:color="000000"/>
              <w:bottom w:val="single" w:sz="2" w:space="0" w:color="000000"/>
              <w:right w:val="single" w:sz="2" w:space="0" w:color="000000"/>
            </w:tcBorders>
          </w:tcPr>
          <w:p w:rsidR="00CB0D57" w:rsidRPr="00CB0D57" w:rsidRDefault="00CB0D57" w:rsidP="00CB0D57">
            <w:pPr>
              <w:spacing w:before="44"/>
              <w:ind w:left="110"/>
              <w:rPr>
                <w:rFonts w:ascii="Times New Roman" w:hAnsi="Times New Roman"/>
                <w:sz w:val="24"/>
                <w:szCs w:val="24"/>
              </w:rPr>
            </w:pPr>
            <w:r w:rsidRPr="00CB0D57">
              <w:rPr>
                <w:rFonts w:ascii="Times New Roman" w:hAnsi="Times New Roman"/>
                <w:sz w:val="24"/>
                <w:szCs w:val="24"/>
              </w:rPr>
              <w:t>«Культура и</w:t>
            </w:r>
          </w:p>
          <w:p w:rsidR="00CB0D57" w:rsidRPr="00CB0D57" w:rsidRDefault="00CB0D57" w:rsidP="00CB0D57">
            <w:pPr>
              <w:spacing w:before="41"/>
              <w:ind w:left="110" w:right="354"/>
              <w:rPr>
                <w:rFonts w:ascii="Times New Roman" w:hAnsi="Times New Roman"/>
                <w:sz w:val="24"/>
                <w:szCs w:val="24"/>
              </w:rPr>
            </w:pPr>
            <w:r w:rsidRPr="00CB0D57">
              <w:rPr>
                <w:rFonts w:ascii="Times New Roman" w:hAnsi="Times New Roman"/>
                <w:sz w:val="24"/>
                <w:szCs w:val="24"/>
              </w:rPr>
              <w:t>традиции русского народа»</w:t>
            </w:r>
          </w:p>
          <w:p w:rsidR="00CB0D57" w:rsidRPr="00CB0D57" w:rsidRDefault="00CB0D57" w:rsidP="00CB0D57">
            <w:pPr>
              <w:spacing w:before="12"/>
              <w:ind w:left="110" w:right="72"/>
              <w:rPr>
                <w:rFonts w:ascii="Times New Roman" w:hAnsi="Times New Roman"/>
                <w:sz w:val="24"/>
                <w:szCs w:val="24"/>
              </w:rPr>
            </w:pPr>
            <w:r w:rsidRPr="00CB0D57">
              <w:rPr>
                <w:rFonts w:ascii="Times New Roman" w:hAnsi="Times New Roman"/>
                <w:sz w:val="24"/>
                <w:szCs w:val="24"/>
              </w:rPr>
              <w:t>«Праздники на Руси» Народные игры,</w:t>
            </w:r>
          </w:p>
          <w:p w:rsidR="00CB0D57" w:rsidRPr="00CB0D57" w:rsidRDefault="00CB0D57" w:rsidP="00CB0D57">
            <w:pPr>
              <w:ind w:left="110"/>
              <w:rPr>
                <w:rFonts w:ascii="Times New Roman" w:hAnsi="Times New Roman"/>
                <w:sz w:val="24"/>
                <w:szCs w:val="24"/>
              </w:rPr>
            </w:pPr>
            <w:r w:rsidRPr="00CB0D57">
              <w:rPr>
                <w:rFonts w:ascii="Times New Roman" w:hAnsi="Times New Roman"/>
                <w:sz w:val="24"/>
                <w:szCs w:val="24"/>
              </w:rPr>
              <w:t>фольклор</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3"/>
        </w:trPr>
        <w:tc>
          <w:tcPr>
            <w:tcW w:w="1419" w:type="dxa"/>
          </w:tcPr>
          <w:p w:rsidR="00CB0D57" w:rsidRPr="00CB0D57" w:rsidRDefault="00CB0D57" w:rsidP="00CB0D57">
            <w:pPr>
              <w:spacing w:before="47"/>
              <w:ind w:left="367"/>
              <w:rPr>
                <w:rFonts w:ascii="Times New Roman" w:hAnsi="Times New Roman"/>
                <w:sz w:val="24"/>
                <w:szCs w:val="24"/>
              </w:rPr>
            </w:pPr>
            <w:r w:rsidRPr="00CB0D57">
              <w:rPr>
                <w:rFonts w:ascii="Times New Roman" w:hAnsi="Times New Roman"/>
                <w:sz w:val="24"/>
                <w:szCs w:val="24"/>
              </w:rPr>
              <w:lastRenderedPageBreak/>
              <w:t>Январь</w:t>
            </w:r>
          </w:p>
        </w:tc>
        <w:tc>
          <w:tcPr>
            <w:tcW w:w="2153" w:type="dxa"/>
            <w:tcBorders>
              <w:top w:val="single" w:sz="2" w:space="0" w:color="000000"/>
              <w:right w:val="single" w:sz="2" w:space="0" w:color="000000"/>
            </w:tcBorders>
          </w:tcPr>
          <w:p w:rsidR="00CB0D57" w:rsidRPr="00CB0D57" w:rsidRDefault="00CB0D57" w:rsidP="00CB0D57">
            <w:pPr>
              <w:spacing w:before="47"/>
              <w:ind w:left="110"/>
              <w:rPr>
                <w:rFonts w:ascii="Times New Roman" w:hAnsi="Times New Roman"/>
                <w:sz w:val="24"/>
                <w:szCs w:val="24"/>
              </w:rPr>
            </w:pPr>
            <w:r w:rsidRPr="00CB0D57">
              <w:rPr>
                <w:rFonts w:ascii="Times New Roman" w:hAnsi="Times New Roman"/>
                <w:sz w:val="24"/>
                <w:szCs w:val="24"/>
              </w:rPr>
              <w:t>Фотоотчет о</w:t>
            </w:r>
          </w:p>
          <w:p w:rsidR="00CB0D57" w:rsidRPr="00CB0D57" w:rsidRDefault="00CB0D57" w:rsidP="00CB0D57">
            <w:pPr>
              <w:spacing w:before="40"/>
              <w:ind w:left="110" w:right="94"/>
              <w:rPr>
                <w:rFonts w:ascii="Times New Roman" w:hAnsi="Times New Roman"/>
                <w:sz w:val="24"/>
                <w:szCs w:val="24"/>
              </w:rPr>
            </w:pPr>
            <w:r w:rsidRPr="00CB0D57">
              <w:rPr>
                <w:rFonts w:ascii="Times New Roman" w:hAnsi="Times New Roman"/>
                <w:sz w:val="24"/>
                <w:szCs w:val="24"/>
              </w:rPr>
              <w:t>проведении новогодних праздников в детском саду и семье.</w:t>
            </w:r>
          </w:p>
        </w:tc>
        <w:tc>
          <w:tcPr>
            <w:tcW w:w="3118" w:type="dxa"/>
            <w:tcBorders>
              <w:top w:val="single" w:sz="2" w:space="0" w:color="000000"/>
              <w:left w:val="single" w:sz="2" w:space="0" w:color="000000"/>
              <w:right w:val="single" w:sz="2" w:space="0" w:color="000000"/>
            </w:tcBorders>
          </w:tcPr>
          <w:p w:rsidR="00CB0D57" w:rsidRPr="00CB0D57" w:rsidRDefault="00CB0D57" w:rsidP="00CB0D57">
            <w:pPr>
              <w:spacing w:before="47"/>
              <w:ind w:left="112" w:right="389"/>
              <w:rPr>
                <w:rFonts w:ascii="Times New Roman" w:hAnsi="Times New Roman"/>
                <w:sz w:val="24"/>
                <w:szCs w:val="24"/>
              </w:rPr>
            </w:pPr>
            <w:r w:rsidRPr="00CB0D57">
              <w:rPr>
                <w:rFonts w:ascii="Times New Roman" w:hAnsi="Times New Roman"/>
                <w:sz w:val="24"/>
                <w:szCs w:val="24"/>
              </w:rPr>
              <w:t>Фотоотчет о проведении новогодних праздников в детском саду и семье.</w:t>
            </w:r>
          </w:p>
        </w:tc>
        <w:tc>
          <w:tcPr>
            <w:tcW w:w="2977" w:type="dxa"/>
            <w:tcBorders>
              <w:top w:val="single" w:sz="2" w:space="0" w:color="000000"/>
              <w:left w:val="single" w:sz="2" w:space="0" w:color="000000"/>
              <w:right w:val="single" w:sz="2" w:space="0" w:color="000000"/>
            </w:tcBorders>
          </w:tcPr>
          <w:p w:rsidR="00CB0D57" w:rsidRPr="00CB0D57" w:rsidRDefault="00CB0D57" w:rsidP="00CB0D57">
            <w:pPr>
              <w:spacing w:before="47"/>
              <w:ind w:left="109"/>
              <w:rPr>
                <w:rFonts w:ascii="Times New Roman" w:hAnsi="Times New Roman"/>
                <w:sz w:val="24"/>
                <w:szCs w:val="24"/>
              </w:rPr>
            </w:pPr>
            <w:r w:rsidRPr="00CB0D57">
              <w:rPr>
                <w:rFonts w:ascii="Times New Roman" w:hAnsi="Times New Roman"/>
                <w:sz w:val="24"/>
                <w:szCs w:val="24"/>
              </w:rPr>
              <w:t>Фотоотчет о</w:t>
            </w:r>
          </w:p>
          <w:p w:rsidR="00CB0D57" w:rsidRPr="00CB0D57" w:rsidRDefault="00CB0D57" w:rsidP="00CB0D57">
            <w:pPr>
              <w:spacing w:before="40"/>
              <w:ind w:left="109" w:right="98"/>
              <w:rPr>
                <w:rFonts w:ascii="Times New Roman" w:hAnsi="Times New Roman"/>
                <w:sz w:val="24"/>
                <w:szCs w:val="24"/>
              </w:rPr>
            </w:pPr>
            <w:r w:rsidRPr="00CB0D57">
              <w:rPr>
                <w:rFonts w:ascii="Times New Roman" w:hAnsi="Times New Roman"/>
                <w:sz w:val="24"/>
                <w:szCs w:val="24"/>
              </w:rPr>
              <w:t>проведении новогодних праздников в детском саду и семье.</w:t>
            </w:r>
          </w:p>
        </w:tc>
        <w:tc>
          <w:tcPr>
            <w:tcW w:w="2552" w:type="dxa"/>
            <w:tcBorders>
              <w:top w:val="single" w:sz="2" w:space="0" w:color="000000"/>
              <w:left w:val="single" w:sz="2" w:space="0" w:color="000000"/>
              <w:right w:val="single" w:sz="2" w:space="0" w:color="000000"/>
            </w:tcBorders>
          </w:tcPr>
          <w:p w:rsidR="00CB0D57" w:rsidRPr="00CB0D57" w:rsidRDefault="00CB0D57" w:rsidP="00CB0D57">
            <w:pPr>
              <w:spacing w:before="47"/>
              <w:ind w:left="108"/>
              <w:rPr>
                <w:rFonts w:ascii="Times New Roman" w:hAnsi="Times New Roman"/>
                <w:sz w:val="24"/>
                <w:szCs w:val="24"/>
              </w:rPr>
            </w:pPr>
            <w:r w:rsidRPr="00CB0D57">
              <w:rPr>
                <w:rFonts w:ascii="Times New Roman" w:hAnsi="Times New Roman"/>
                <w:sz w:val="24"/>
                <w:szCs w:val="24"/>
              </w:rPr>
              <w:t>Фотовыставка о</w:t>
            </w:r>
          </w:p>
          <w:p w:rsidR="00CB0D57" w:rsidRPr="00CB0D57" w:rsidRDefault="00CB0D57" w:rsidP="00CB0D57">
            <w:pPr>
              <w:spacing w:before="40"/>
              <w:ind w:left="108" w:right="382"/>
              <w:rPr>
                <w:rFonts w:ascii="Times New Roman" w:hAnsi="Times New Roman"/>
                <w:sz w:val="24"/>
                <w:szCs w:val="24"/>
              </w:rPr>
            </w:pPr>
            <w:r w:rsidRPr="00CB0D57">
              <w:rPr>
                <w:rFonts w:ascii="Times New Roman" w:hAnsi="Times New Roman"/>
                <w:sz w:val="24"/>
                <w:szCs w:val="24"/>
              </w:rPr>
              <w:t>проведении новогодних праздников.</w:t>
            </w:r>
          </w:p>
        </w:tc>
        <w:tc>
          <w:tcPr>
            <w:tcW w:w="2268" w:type="dxa"/>
            <w:tcBorders>
              <w:top w:val="single" w:sz="2" w:space="0" w:color="000000"/>
              <w:left w:val="single" w:sz="2" w:space="0" w:color="000000"/>
              <w:right w:val="single" w:sz="2" w:space="0" w:color="000000"/>
            </w:tcBorders>
          </w:tcPr>
          <w:p w:rsidR="00CB0D57" w:rsidRPr="00CB0D57" w:rsidRDefault="00CB0D57" w:rsidP="00CB0D57">
            <w:pPr>
              <w:spacing w:before="47"/>
              <w:ind w:left="110" w:right="646"/>
              <w:rPr>
                <w:rFonts w:ascii="Times New Roman" w:hAnsi="Times New Roman"/>
                <w:sz w:val="24"/>
                <w:szCs w:val="24"/>
              </w:rPr>
            </w:pPr>
            <w:r w:rsidRPr="00CB0D57">
              <w:rPr>
                <w:rFonts w:ascii="Times New Roman" w:hAnsi="Times New Roman"/>
                <w:sz w:val="24"/>
                <w:szCs w:val="24"/>
              </w:rPr>
              <w:t>Фотовыставка о проведенных новогодних праздников.</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75"/>
        </w:trPr>
        <w:tc>
          <w:tcPr>
            <w:tcW w:w="1419" w:type="dxa"/>
          </w:tcPr>
          <w:p w:rsidR="00CB0D57" w:rsidRPr="00CB0D57" w:rsidRDefault="00CB0D57" w:rsidP="00CB0D57">
            <w:pPr>
              <w:rPr>
                <w:rFonts w:ascii="Times New Roman" w:hAnsi="Times New Roman"/>
                <w:sz w:val="24"/>
                <w:szCs w:val="24"/>
              </w:rPr>
            </w:pPr>
          </w:p>
        </w:tc>
        <w:tc>
          <w:tcPr>
            <w:tcW w:w="2153" w:type="dxa"/>
          </w:tcPr>
          <w:p w:rsidR="00CB0D57" w:rsidRPr="00CB0D57" w:rsidRDefault="00CB0D57" w:rsidP="00CB0D57">
            <w:pPr>
              <w:spacing w:before="44"/>
              <w:ind w:left="110" w:right="661"/>
              <w:jc w:val="both"/>
              <w:rPr>
                <w:rFonts w:ascii="Times New Roman" w:hAnsi="Times New Roman"/>
                <w:sz w:val="24"/>
                <w:szCs w:val="24"/>
              </w:rPr>
            </w:pPr>
            <w:r w:rsidRPr="00CB0D57">
              <w:rPr>
                <w:rFonts w:ascii="Times New Roman" w:hAnsi="Times New Roman"/>
                <w:sz w:val="24"/>
                <w:szCs w:val="24"/>
              </w:rPr>
              <w:t>Театрализованное представление для детей</w:t>
            </w:r>
          </w:p>
          <w:p w:rsidR="00CB0D57" w:rsidRPr="00CB0D57" w:rsidRDefault="00CB0D57" w:rsidP="00CB0D57">
            <w:pPr>
              <w:spacing w:before="201"/>
              <w:ind w:left="110" w:right="581"/>
              <w:jc w:val="both"/>
              <w:rPr>
                <w:rFonts w:ascii="Times New Roman" w:hAnsi="Times New Roman"/>
                <w:sz w:val="24"/>
                <w:szCs w:val="24"/>
              </w:rPr>
            </w:pPr>
            <w:r w:rsidRPr="00CB0D57">
              <w:rPr>
                <w:rFonts w:ascii="Times New Roman" w:hAnsi="Times New Roman"/>
                <w:sz w:val="24"/>
                <w:szCs w:val="24"/>
              </w:rPr>
              <w:t>«Русские народные сказки»</w:t>
            </w:r>
          </w:p>
        </w:tc>
        <w:tc>
          <w:tcPr>
            <w:tcW w:w="3118" w:type="dxa"/>
          </w:tcPr>
          <w:p w:rsidR="00CB0D57" w:rsidRPr="00CB0D57" w:rsidRDefault="00CB0D57" w:rsidP="00CB0D57">
            <w:pPr>
              <w:spacing w:before="44"/>
              <w:ind w:left="109" w:right="489" w:firstLine="64"/>
              <w:rPr>
                <w:rFonts w:ascii="Times New Roman" w:hAnsi="Times New Roman"/>
                <w:sz w:val="24"/>
                <w:szCs w:val="24"/>
              </w:rPr>
            </w:pPr>
            <w:r w:rsidRPr="00CB0D57">
              <w:rPr>
                <w:rFonts w:ascii="Times New Roman" w:hAnsi="Times New Roman"/>
                <w:sz w:val="24"/>
                <w:szCs w:val="24"/>
              </w:rPr>
              <w:t>«Дымковская игрушка» Оформление выставки</w:t>
            </w:r>
          </w:p>
          <w:p w:rsidR="00CB0D57" w:rsidRPr="00CB0D57" w:rsidRDefault="00CB0D57" w:rsidP="00CB0D57">
            <w:pPr>
              <w:spacing w:before="3"/>
              <w:ind w:left="109"/>
              <w:rPr>
                <w:rFonts w:ascii="Times New Roman" w:hAnsi="Times New Roman"/>
                <w:sz w:val="24"/>
                <w:szCs w:val="24"/>
              </w:rPr>
            </w:pPr>
            <w:r w:rsidRPr="00CB0D57">
              <w:rPr>
                <w:rFonts w:ascii="Times New Roman" w:hAnsi="Times New Roman"/>
                <w:sz w:val="24"/>
                <w:szCs w:val="24"/>
              </w:rPr>
              <w:t>«Мастера земли русской»</w:t>
            </w:r>
          </w:p>
        </w:tc>
        <w:tc>
          <w:tcPr>
            <w:tcW w:w="2977" w:type="dxa"/>
          </w:tcPr>
          <w:p w:rsidR="00CB0D57" w:rsidRPr="00CB0D57" w:rsidRDefault="00CB0D57" w:rsidP="00CB0D57">
            <w:pPr>
              <w:spacing w:before="44"/>
              <w:ind w:left="106" w:right="530" w:firstLine="64"/>
              <w:rPr>
                <w:rFonts w:ascii="Times New Roman" w:hAnsi="Times New Roman"/>
                <w:sz w:val="24"/>
                <w:szCs w:val="24"/>
              </w:rPr>
            </w:pPr>
            <w:r w:rsidRPr="00CB0D57">
              <w:rPr>
                <w:rFonts w:ascii="Times New Roman" w:hAnsi="Times New Roman"/>
                <w:sz w:val="24"/>
                <w:szCs w:val="24"/>
              </w:rPr>
              <w:t>«День знаний о промыслах России»</w:t>
            </w:r>
          </w:p>
          <w:p w:rsidR="00CB0D57" w:rsidRPr="00CB0D57" w:rsidRDefault="00CB0D57" w:rsidP="00CB0D57">
            <w:pPr>
              <w:spacing w:before="199"/>
              <w:ind w:left="106"/>
              <w:rPr>
                <w:rFonts w:ascii="Times New Roman" w:hAnsi="Times New Roman"/>
                <w:sz w:val="24"/>
                <w:szCs w:val="24"/>
              </w:rPr>
            </w:pPr>
            <w:r w:rsidRPr="00CB0D57">
              <w:rPr>
                <w:rFonts w:ascii="Times New Roman" w:hAnsi="Times New Roman"/>
                <w:sz w:val="24"/>
                <w:szCs w:val="24"/>
              </w:rPr>
              <w:t>Оформление выставки</w:t>
            </w:r>
          </w:p>
          <w:p w:rsidR="00CB0D57" w:rsidRPr="00CB0D57" w:rsidRDefault="00CB0D57" w:rsidP="00CB0D57">
            <w:pPr>
              <w:spacing w:before="1"/>
              <w:ind w:left="106" w:right="921"/>
              <w:rPr>
                <w:rFonts w:ascii="Times New Roman" w:hAnsi="Times New Roman"/>
                <w:sz w:val="24"/>
                <w:szCs w:val="24"/>
              </w:rPr>
            </w:pPr>
            <w:r w:rsidRPr="00CB0D57">
              <w:rPr>
                <w:rFonts w:ascii="Times New Roman" w:hAnsi="Times New Roman"/>
                <w:sz w:val="24"/>
                <w:szCs w:val="24"/>
              </w:rPr>
              <w:t>«Мастера земли русской»</w:t>
            </w:r>
          </w:p>
        </w:tc>
        <w:tc>
          <w:tcPr>
            <w:tcW w:w="2552" w:type="dxa"/>
          </w:tcPr>
          <w:p w:rsidR="00CB0D57" w:rsidRPr="00CB0D57" w:rsidRDefault="00CB0D57" w:rsidP="00CB0D57">
            <w:pPr>
              <w:spacing w:before="44"/>
              <w:ind w:left="106" w:right="813" w:firstLine="64"/>
              <w:rPr>
                <w:rFonts w:ascii="Times New Roman" w:hAnsi="Times New Roman"/>
                <w:sz w:val="24"/>
                <w:szCs w:val="24"/>
              </w:rPr>
            </w:pPr>
            <w:r w:rsidRPr="00CB0D57">
              <w:rPr>
                <w:rFonts w:ascii="Times New Roman" w:hAnsi="Times New Roman"/>
                <w:sz w:val="24"/>
                <w:szCs w:val="24"/>
              </w:rPr>
              <w:t>«День знаний о промыслах России»</w:t>
            </w:r>
          </w:p>
          <w:p w:rsidR="00CB0D57" w:rsidRPr="00CB0D57" w:rsidRDefault="00CB0D57" w:rsidP="00CB0D57">
            <w:pPr>
              <w:spacing w:before="199"/>
              <w:ind w:left="106"/>
              <w:rPr>
                <w:rFonts w:ascii="Times New Roman" w:hAnsi="Times New Roman"/>
                <w:sz w:val="24"/>
                <w:szCs w:val="24"/>
              </w:rPr>
            </w:pPr>
            <w:r w:rsidRPr="00CB0D57">
              <w:rPr>
                <w:rFonts w:ascii="Times New Roman" w:hAnsi="Times New Roman"/>
                <w:sz w:val="24"/>
                <w:szCs w:val="24"/>
              </w:rPr>
              <w:t>Оформление выставки</w:t>
            </w:r>
          </w:p>
          <w:p w:rsidR="00CB0D57" w:rsidRPr="00CB0D57" w:rsidRDefault="00CB0D57" w:rsidP="00CB0D57">
            <w:pPr>
              <w:rPr>
                <w:rFonts w:ascii="Times New Roman" w:hAnsi="Times New Roman"/>
                <w:b/>
                <w:sz w:val="24"/>
                <w:szCs w:val="24"/>
              </w:rPr>
            </w:pPr>
          </w:p>
          <w:p w:rsidR="00CB0D57" w:rsidRPr="00CB0D57" w:rsidRDefault="00CB0D57" w:rsidP="00CB0D57">
            <w:pPr>
              <w:spacing w:before="1"/>
              <w:ind w:left="106"/>
              <w:rPr>
                <w:rFonts w:ascii="Times New Roman" w:hAnsi="Times New Roman"/>
                <w:sz w:val="24"/>
                <w:szCs w:val="24"/>
              </w:rPr>
            </w:pPr>
            <w:r w:rsidRPr="00CB0D57">
              <w:rPr>
                <w:rFonts w:ascii="Times New Roman" w:hAnsi="Times New Roman"/>
                <w:sz w:val="24"/>
                <w:szCs w:val="24"/>
              </w:rPr>
              <w:t>«Мастера земли русской»</w:t>
            </w:r>
          </w:p>
        </w:tc>
        <w:tc>
          <w:tcPr>
            <w:tcW w:w="2268" w:type="dxa"/>
          </w:tcPr>
          <w:p w:rsidR="00CB0D57" w:rsidRPr="00CB0D57" w:rsidRDefault="00CB0D57" w:rsidP="00CB0D57">
            <w:pPr>
              <w:spacing w:before="44"/>
              <w:ind w:left="108" w:right="244" w:firstLine="64"/>
              <w:rPr>
                <w:rFonts w:ascii="Times New Roman" w:hAnsi="Times New Roman"/>
                <w:sz w:val="24"/>
                <w:szCs w:val="24"/>
              </w:rPr>
            </w:pPr>
            <w:r w:rsidRPr="00CB0D57">
              <w:rPr>
                <w:rFonts w:ascii="Times New Roman" w:hAnsi="Times New Roman"/>
                <w:sz w:val="24"/>
                <w:szCs w:val="24"/>
              </w:rPr>
              <w:t>«День знаний о промыслах России»</w:t>
            </w:r>
          </w:p>
          <w:p w:rsidR="00CB0D57" w:rsidRPr="00CB0D57" w:rsidRDefault="00CB0D57" w:rsidP="00CB0D57">
            <w:pPr>
              <w:spacing w:before="199"/>
              <w:ind w:left="108" w:right="971"/>
              <w:rPr>
                <w:rFonts w:ascii="Times New Roman" w:hAnsi="Times New Roman"/>
                <w:sz w:val="24"/>
                <w:szCs w:val="24"/>
              </w:rPr>
            </w:pPr>
            <w:r w:rsidRPr="00CB0D57">
              <w:rPr>
                <w:rFonts w:ascii="Times New Roman" w:hAnsi="Times New Roman"/>
                <w:sz w:val="24"/>
                <w:szCs w:val="24"/>
              </w:rPr>
              <w:t>Оформление выставки</w:t>
            </w:r>
          </w:p>
          <w:p w:rsidR="00CB0D57" w:rsidRPr="00CB0D57" w:rsidRDefault="00CB0D57" w:rsidP="00CB0D57">
            <w:pPr>
              <w:spacing w:before="195"/>
              <w:ind w:left="108" w:right="635"/>
              <w:rPr>
                <w:rFonts w:ascii="Times New Roman" w:hAnsi="Times New Roman"/>
                <w:sz w:val="24"/>
                <w:szCs w:val="24"/>
              </w:rPr>
            </w:pPr>
            <w:r w:rsidRPr="00CB0D57">
              <w:rPr>
                <w:rFonts w:ascii="Times New Roman" w:hAnsi="Times New Roman"/>
                <w:sz w:val="24"/>
                <w:szCs w:val="24"/>
              </w:rPr>
              <w:t>«Мастера земли русской»</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3"/>
        </w:trPr>
        <w:tc>
          <w:tcPr>
            <w:tcW w:w="1419" w:type="dxa"/>
            <w:vMerge w:val="restart"/>
            <w:tcBorders>
              <w:left w:val="single" w:sz="2" w:space="0" w:color="000000"/>
              <w:right w:val="single" w:sz="2" w:space="0" w:color="000000"/>
            </w:tcBorders>
          </w:tcPr>
          <w:p w:rsidR="00CB0D57" w:rsidRPr="00CB0D57" w:rsidRDefault="00CB0D57" w:rsidP="00CB0D57">
            <w:pPr>
              <w:spacing w:before="44"/>
              <w:ind w:left="304"/>
              <w:rPr>
                <w:rFonts w:ascii="Times New Roman" w:hAnsi="Times New Roman"/>
                <w:sz w:val="24"/>
                <w:szCs w:val="24"/>
              </w:rPr>
            </w:pPr>
            <w:r w:rsidRPr="00CB0D57">
              <w:rPr>
                <w:rFonts w:ascii="Times New Roman" w:hAnsi="Times New Roman"/>
                <w:sz w:val="24"/>
                <w:szCs w:val="24"/>
              </w:rPr>
              <w:t>Февраль</w:t>
            </w:r>
          </w:p>
        </w:tc>
        <w:tc>
          <w:tcPr>
            <w:tcW w:w="2153" w:type="dxa"/>
            <w:tcBorders>
              <w:left w:val="single" w:sz="2" w:space="0" w:color="000000"/>
              <w:right w:val="single" w:sz="2" w:space="0" w:color="000000"/>
            </w:tcBorders>
          </w:tcPr>
          <w:p w:rsidR="00CB0D57" w:rsidRPr="00CB0D57" w:rsidRDefault="00CB0D57" w:rsidP="00CB0D57">
            <w:pPr>
              <w:spacing w:before="44"/>
              <w:ind w:left="112"/>
              <w:rPr>
                <w:rFonts w:ascii="Times New Roman" w:hAnsi="Times New Roman"/>
                <w:sz w:val="24"/>
                <w:szCs w:val="24"/>
              </w:rPr>
            </w:pPr>
            <w:r w:rsidRPr="00CB0D57">
              <w:rPr>
                <w:rFonts w:ascii="Times New Roman" w:hAnsi="Times New Roman"/>
                <w:sz w:val="24"/>
                <w:szCs w:val="24"/>
              </w:rPr>
              <w:t>Сюжетно – ролевая игра</w:t>
            </w:r>
          </w:p>
          <w:p w:rsidR="00CB0D57" w:rsidRPr="00CB0D57" w:rsidRDefault="00CB0D57" w:rsidP="00CB0D57">
            <w:pPr>
              <w:spacing w:before="11"/>
              <w:rPr>
                <w:rFonts w:ascii="Times New Roman" w:hAnsi="Times New Roman"/>
                <w:b/>
                <w:sz w:val="24"/>
                <w:szCs w:val="24"/>
              </w:rPr>
            </w:pPr>
          </w:p>
          <w:p w:rsidR="00CB0D57" w:rsidRPr="00CB0D57" w:rsidRDefault="00CB0D57" w:rsidP="00CB0D57">
            <w:pPr>
              <w:ind w:left="112" w:right="62"/>
              <w:rPr>
                <w:rFonts w:ascii="Times New Roman" w:hAnsi="Times New Roman"/>
                <w:sz w:val="24"/>
                <w:szCs w:val="24"/>
              </w:rPr>
            </w:pPr>
            <w:r w:rsidRPr="00CB0D57">
              <w:rPr>
                <w:rFonts w:ascii="Times New Roman" w:hAnsi="Times New Roman"/>
                <w:sz w:val="24"/>
                <w:szCs w:val="24"/>
              </w:rPr>
              <w:t>«Наш любимый детский сад»</w:t>
            </w:r>
          </w:p>
        </w:tc>
        <w:tc>
          <w:tcPr>
            <w:tcW w:w="3118" w:type="dxa"/>
            <w:tcBorders>
              <w:left w:val="single" w:sz="2" w:space="0" w:color="000000"/>
              <w:right w:val="single" w:sz="2" w:space="0" w:color="000000"/>
            </w:tcBorders>
          </w:tcPr>
          <w:p w:rsidR="00CB0D57" w:rsidRPr="00CB0D57" w:rsidRDefault="00CB0D57" w:rsidP="00CB0D57">
            <w:pPr>
              <w:spacing w:before="44"/>
              <w:ind w:left="112"/>
              <w:rPr>
                <w:rFonts w:ascii="Times New Roman" w:hAnsi="Times New Roman"/>
                <w:sz w:val="24"/>
                <w:szCs w:val="24"/>
              </w:rPr>
            </w:pPr>
            <w:r w:rsidRPr="00CB0D57">
              <w:rPr>
                <w:rFonts w:ascii="Times New Roman" w:hAnsi="Times New Roman"/>
                <w:sz w:val="24"/>
                <w:szCs w:val="24"/>
              </w:rPr>
              <w:t>«Народы нашей страны»</w:t>
            </w:r>
          </w:p>
          <w:p w:rsidR="00CB0D57" w:rsidRPr="00CB0D57" w:rsidRDefault="00CB0D57" w:rsidP="00CB0D57">
            <w:pPr>
              <w:spacing w:before="11"/>
              <w:rPr>
                <w:rFonts w:ascii="Times New Roman" w:hAnsi="Times New Roman"/>
                <w:b/>
                <w:sz w:val="24"/>
                <w:szCs w:val="24"/>
              </w:rPr>
            </w:pPr>
          </w:p>
          <w:p w:rsidR="00CB0D57" w:rsidRPr="00CB0D57" w:rsidRDefault="00CB0D57" w:rsidP="00CB0D57">
            <w:pPr>
              <w:ind w:left="112"/>
              <w:rPr>
                <w:rFonts w:ascii="Times New Roman" w:hAnsi="Times New Roman"/>
                <w:sz w:val="24"/>
                <w:szCs w:val="24"/>
              </w:rPr>
            </w:pPr>
            <w:r w:rsidRPr="00CB0D57">
              <w:rPr>
                <w:rFonts w:ascii="Times New Roman" w:hAnsi="Times New Roman"/>
                <w:sz w:val="24"/>
                <w:szCs w:val="24"/>
              </w:rPr>
              <w:t>Дидактическая игра</w:t>
            </w:r>
          </w:p>
          <w:p w:rsidR="00CB0D57" w:rsidRPr="00CB0D57" w:rsidRDefault="00CB0D57" w:rsidP="00CB0D57">
            <w:pPr>
              <w:spacing w:before="41"/>
              <w:ind w:left="112"/>
              <w:rPr>
                <w:rFonts w:ascii="Times New Roman" w:hAnsi="Times New Roman"/>
                <w:sz w:val="24"/>
                <w:szCs w:val="24"/>
              </w:rPr>
            </w:pPr>
            <w:r w:rsidRPr="00CB0D57">
              <w:rPr>
                <w:rFonts w:ascii="Times New Roman" w:hAnsi="Times New Roman"/>
                <w:sz w:val="24"/>
                <w:szCs w:val="24"/>
              </w:rPr>
              <w:t>«Народы России»</w:t>
            </w:r>
          </w:p>
        </w:tc>
        <w:tc>
          <w:tcPr>
            <w:tcW w:w="2977" w:type="dxa"/>
            <w:tcBorders>
              <w:left w:val="single" w:sz="2" w:space="0" w:color="000000"/>
              <w:right w:val="single" w:sz="2" w:space="0" w:color="000000"/>
            </w:tcBorders>
          </w:tcPr>
          <w:p w:rsidR="00CB0D57" w:rsidRPr="00CB0D57" w:rsidRDefault="00CB0D57" w:rsidP="00CB0D57">
            <w:pPr>
              <w:spacing w:before="44"/>
              <w:ind w:left="109" w:right="937"/>
              <w:rPr>
                <w:rFonts w:ascii="Times New Roman" w:hAnsi="Times New Roman"/>
                <w:sz w:val="24"/>
                <w:szCs w:val="24"/>
              </w:rPr>
            </w:pPr>
            <w:r w:rsidRPr="00CB0D57">
              <w:rPr>
                <w:rFonts w:ascii="Times New Roman" w:hAnsi="Times New Roman"/>
                <w:sz w:val="24"/>
                <w:szCs w:val="24"/>
              </w:rPr>
              <w:t>«Народы нашей страны»</w:t>
            </w:r>
          </w:p>
          <w:p w:rsidR="00CB0D57" w:rsidRPr="00CB0D57" w:rsidRDefault="00CB0D57" w:rsidP="00CB0D57">
            <w:pPr>
              <w:spacing w:before="199"/>
              <w:ind w:left="109"/>
              <w:rPr>
                <w:rFonts w:ascii="Times New Roman" w:hAnsi="Times New Roman"/>
                <w:sz w:val="24"/>
                <w:szCs w:val="24"/>
              </w:rPr>
            </w:pPr>
            <w:r w:rsidRPr="00CB0D57">
              <w:rPr>
                <w:rFonts w:ascii="Times New Roman" w:hAnsi="Times New Roman"/>
                <w:sz w:val="24"/>
                <w:szCs w:val="24"/>
              </w:rPr>
              <w:t>Дидактическая игра</w:t>
            </w:r>
          </w:p>
          <w:p w:rsidR="00CB0D57" w:rsidRPr="00CB0D57" w:rsidRDefault="00CB0D57" w:rsidP="00CB0D57">
            <w:pPr>
              <w:spacing w:before="43"/>
              <w:ind w:left="109"/>
              <w:rPr>
                <w:rFonts w:ascii="Times New Roman" w:hAnsi="Times New Roman"/>
                <w:sz w:val="24"/>
                <w:szCs w:val="24"/>
              </w:rPr>
            </w:pPr>
            <w:r w:rsidRPr="00CB0D57">
              <w:rPr>
                <w:rFonts w:ascii="Times New Roman" w:hAnsi="Times New Roman"/>
                <w:sz w:val="24"/>
                <w:szCs w:val="24"/>
              </w:rPr>
              <w:t>«Народы России»</w:t>
            </w:r>
          </w:p>
        </w:tc>
        <w:tc>
          <w:tcPr>
            <w:tcW w:w="2552" w:type="dxa"/>
            <w:tcBorders>
              <w:left w:val="single" w:sz="2" w:space="0" w:color="000000"/>
              <w:right w:val="single" w:sz="2" w:space="0" w:color="000000"/>
            </w:tcBorders>
          </w:tcPr>
          <w:p w:rsidR="00CB0D57" w:rsidRPr="00CB0D57" w:rsidRDefault="00CB0D57" w:rsidP="00CB0D57">
            <w:pPr>
              <w:spacing w:before="44"/>
              <w:ind w:left="108"/>
              <w:rPr>
                <w:rFonts w:ascii="Times New Roman" w:hAnsi="Times New Roman"/>
                <w:sz w:val="24"/>
                <w:szCs w:val="24"/>
              </w:rPr>
            </w:pPr>
            <w:r w:rsidRPr="00CB0D57">
              <w:rPr>
                <w:rFonts w:ascii="Times New Roman" w:hAnsi="Times New Roman"/>
                <w:sz w:val="24"/>
                <w:szCs w:val="24"/>
              </w:rPr>
              <w:t>«Мир вокруг нас»</w:t>
            </w:r>
          </w:p>
          <w:p w:rsidR="00CB0D57" w:rsidRPr="00CB0D57" w:rsidRDefault="00CB0D57" w:rsidP="00CB0D57">
            <w:pPr>
              <w:spacing w:before="8"/>
              <w:rPr>
                <w:rFonts w:ascii="Times New Roman" w:hAnsi="Times New Roman"/>
                <w:b/>
                <w:sz w:val="24"/>
                <w:szCs w:val="24"/>
              </w:rPr>
            </w:pPr>
          </w:p>
          <w:p w:rsidR="00CB0D57" w:rsidRPr="00CB0D57" w:rsidRDefault="00CB0D57" w:rsidP="00CB0D57">
            <w:pPr>
              <w:ind w:left="108" w:right="145"/>
              <w:rPr>
                <w:rFonts w:ascii="Times New Roman" w:hAnsi="Times New Roman"/>
                <w:sz w:val="24"/>
                <w:szCs w:val="24"/>
              </w:rPr>
            </w:pPr>
            <w:r w:rsidRPr="00CB0D57">
              <w:rPr>
                <w:rFonts w:ascii="Times New Roman" w:hAnsi="Times New Roman"/>
                <w:sz w:val="24"/>
                <w:szCs w:val="24"/>
              </w:rPr>
              <w:t>Беседа о разных странах и их жителях.</w:t>
            </w:r>
          </w:p>
          <w:p w:rsidR="00CB0D57" w:rsidRPr="00CB0D57" w:rsidRDefault="00CB0D57" w:rsidP="00CB0D57">
            <w:pPr>
              <w:spacing w:before="3"/>
              <w:ind w:left="108" w:right="88"/>
              <w:rPr>
                <w:rFonts w:ascii="Times New Roman" w:hAnsi="Times New Roman"/>
                <w:sz w:val="24"/>
                <w:szCs w:val="24"/>
              </w:rPr>
            </w:pPr>
            <w:r w:rsidRPr="00CB0D57">
              <w:rPr>
                <w:rFonts w:ascii="Times New Roman" w:hAnsi="Times New Roman"/>
                <w:sz w:val="24"/>
                <w:szCs w:val="24"/>
              </w:rPr>
              <w:t>Дидактические игры: «Кто в какой стране живет»,</w:t>
            </w:r>
          </w:p>
          <w:p w:rsidR="00CB0D57" w:rsidRPr="00CB0D57" w:rsidRDefault="00CB0D57" w:rsidP="00CB0D57">
            <w:pPr>
              <w:spacing w:before="1"/>
              <w:ind w:left="108"/>
              <w:rPr>
                <w:rFonts w:ascii="Times New Roman" w:hAnsi="Times New Roman"/>
                <w:sz w:val="24"/>
                <w:szCs w:val="24"/>
              </w:rPr>
            </w:pPr>
            <w:r w:rsidRPr="00CB0D57">
              <w:rPr>
                <w:rFonts w:ascii="Times New Roman" w:hAnsi="Times New Roman"/>
                <w:sz w:val="24"/>
                <w:szCs w:val="24"/>
              </w:rPr>
              <w:t>«Иностранец».</w:t>
            </w:r>
          </w:p>
        </w:tc>
        <w:tc>
          <w:tcPr>
            <w:tcW w:w="2268" w:type="dxa"/>
            <w:tcBorders>
              <w:left w:val="single" w:sz="2" w:space="0" w:color="000000"/>
              <w:right w:val="single" w:sz="2" w:space="0" w:color="000000"/>
            </w:tcBorders>
          </w:tcPr>
          <w:p w:rsidR="00CB0D57" w:rsidRPr="00CB0D57" w:rsidRDefault="00CB0D57" w:rsidP="00CB0D57">
            <w:pPr>
              <w:spacing w:before="44"/>
              <w:ind w:left="110"/>
              <w:rPr>
                <w:rFonts w:ascii="Times New Roman" w:hAnsi="Times New Roman"/>
                <w:sz w:val="24"/>
                <w:szCs w:val="24"/>
              </w:rPr>
            </w:pPr>
            <w:r w:rsidRPr="00CB0D57">
              <w:rPr>
                <w:rFonts w:ascii="Times New Roman" w:hAnsi="Times New Roman"/>
                <w:sz w:val="24"/>
                <w:szCs w:val="24"/>
              </w:rPr>
              <w:t>«Мир вокруг нас»</w:t>
            </w:r>
          </w:p>
          <w:p w:rsidR="00CB0D57" w:rsidRPr="00CB0D57" w:rsidRDefault="00CB0D57" w:rsidP="00CB0D57">
            <w:pPr>
              <w:spacing w:before="8"/>
              <w:rPr>
                <w:rFonts w:ascii="Times New Roman" w:hAnsi="Times New Roman"/>
                <w:b/>
                <w:sz w:val="24"/>
                <w:szCs w:val="24"/>
              </w:rPr>
            </w:pPr>
          </w:p>
          <w:p w:rsidR="00CB0D57" w:rsidRPr="00CB0D57" w:rsidRDefault="00CB0D57" w:rsidP="00CB0D57">
            <w:pPr>
              <w:ind w:left="110" w:right="633"/>
              <w:rPr>
                <w:rFonts w:ascii="Times New Roman" w:hAnsi="Times New Roman"/>
                <w:sz w:val="24"/>
                <w:szCs w:val="24"/>
              </w:rPr>
            </w:pPr>
            <w:r w:rsidRPr="00CB0D57">
              <w:rPr>
                <w:rFonts w:ascii="Times New Roman" w:hAnsi="Times New Roman"/>
                <w:sz w:val="24"/>
                <w:szCs w:val="24"/>
              </w:rPr>
              <w:t>Беседа о разных странах и их</w:t>
            </w:r>
          </w:p>
          <w:p w:rsidR="00CB0D57" w:rsidRPr="00CB0D57" w:rsidRDefault="00CB0D57" w:rsidP="00CB0D57">
            <w:pPr>
              <w:spacing w:before="1"/>
              <w:ind w:left="110"/>
              <w:rPr>
                <w:rFonts w:ascii="Times New Roman" w:hAnsi="Times New Roman"/>
                <w:sz w:val="24"/>
                <w:szCs w:val="24"/>
              </w:rPr>
            </w:pPr>
            <w:r w:rsidRPr="00CB0D57">
              <w:rPr>
                <w:rFonts w:ascii="Times New Roman" w:hAnsi="Times New Roman"/>
                <w:sz w:val="24"/>
                <w:szCs w:val="24"/>
              </w:rPr>
              <w:t>жителях.</w:t>
            </w:r>
          </w:p>
          <w:p w:rsidR="00CB0D57" w:rsidRPr="00CB0D57" w:rsidRDefault="00CB0D57" w:rsidP="00CB0D57">
            <w:pPr>
              <w:spacing w:before="2"/>
              <w:ind w:left="110"/>
              <w:rPr>
                <w:rFonts w:ascii="Times New Roman" w:hAnsi="Times New Roman"/>
                <w:sz w:val="24"/>
                <w:szCs w:val="24"/>
              </w:rPr>
            </w:pPr>
            <w:r w:rsidRPr="00CB0D57">
              <w:rPr>
                <w:rFonts w:ascii="Times New Roman" w:hAnsi="Times New Roman"/>
                <w:sz w:val="24"/>
                <w:szCs w:val="24"/>
              </w:rPr>
              <w:t>Дидактические игры:</w:t>
            </w:r>
          </w:p>
          <w:p w:rsidR="00CB0D57" w:rsidRPr="00CB0D57" w:rsidRDefault="00CB0D57" w:rsidP="00CB0D57">
            <w:pPr>
              <w:spacing w:before="41"/>
              <w:ind w:left="110" w:right="215"/>
              <w:rPr>
                <w:rFonts w:ascii="Times New Roman" w:hAnsi="Times New Roman"/>
                <w:sz w:val="24"/>
                <w:szCs w:val="24"/>
              </w:rPr>
            </w:pPr>
            <w:r w:rsidRPr="00CB0D57">
              <w:rPr>
                <w:rFonts w:ascii="Times New Roman" w:hAnsi="Times New Roman"/>
                <w:sz w:val="24"/>
                <w:szCs w:val="24"/>
              </w:rPr>
              <w:t>«Кто в какой стране живет»</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1"/>
        </w:trPr>
        <w:tc>
          <w:tcPr>
            <w:tcW w:w="1419" w:type="dxa"/>
            <w:vMerge/>
            <w:tcBorders>
              <w:top w:val="nil"/>
              <w:left w:val="single" w:sz="2" w:space="0" w:color="000000"/>
              <w:right w:val="single" w:sz="2" w:space="0" w:color="000000"/>
            </w:tcBorders>
          </w:tcPr>
          <w:p w:rsidR="00CB0D57" w:rsidRPr="00CB0D57" w:rsidRDefault="00CB0D57" w:rsidP="00CB0D57">
            <w:pPr>
              <w:rPr>
                <w:rFonts w:ascii="Times New Roman" w:hAnsi="Times New Roman"/>
                <w:sz w:val="24"/>
                <w:szCs w:val="24"/>
              </w:rPr>
            </w:pPr>
          </w:p>
        </w:tc>
        <w:tc>
          <w:tcPr>
            <w:tcW w:w="2153" w:type="dxa"/>
            <w:tcBorders>
              <w:left w:val="single" w:sz="2" w:space="0" w:color="000000"/>
              <w:right w:val="single" w:sz="2" w:space="0" w:color="000000"/>
            </w:tcBorders>
          </w:tcPr>
          <w:p w:rsidR="00CB0D57" w:rsidRPr="00CB0D57" w:rsidRDefault="00CB0D57" w:rsidP="00CB0D57">
            <w:pPr>
              <w:spacing w:before="45"/>
              <w:ind w:left="112" w:right="840"/>
              <w:rPr>
                <w:rFonts w:ascii="Times New Roman" w:hAnsi="Times New Roman"/>
                <w:sz w:val="24"/>
                <w:szCs w:val="24"/>
              </w:rPr>
            </w:pPr>
            <w:r w:rsidRPr="00CB0D57">
              <w:rPr>
                <w:rFonts w:ascii="Times New Roman" w:hAnsi="Times New Roman"/>
                <w:sz w:val="24"/>
                <w:szCs w:val="24"/>
              </w:rPr>
              <w:t>Праздник «Мы – солдаты» стихи</w:t>
            </w:r>
          </w:p>
        </w:tc>
        <w:tc>
          <w:tcPr>
            <w:tcW w:w="3118" w:type="dxa"/>
            <w:tcBorders>
              <w:left w:val="single" w:sz="2" w:space="0" w:color="000000"/>
              <w:right w:val="single" w:sz="2" w:space="0" w:color="000000"/>
            </w:tcBorders>
          </w:tcPr>
          <w:p w:rsidR="00CB0D57" w:rsidRPr="00CB0D57" w:rsidRDefault="00CB0D57" w:rsidP="00CB0D57">
            <w:pPr>
              <w:spacing w:before="45"/>
              <w:ind w:left="112" w:right="322"/>
              <w:jc w:val="both"/>
              <w:rPr>
                <w:rFonts w:ascii="Times New Roman" w:hAnsi="Times New Roman"/>
                <w:sz w:val="24"/>
                <w:szCs w:val="24"/>
              </w:rPr>
            </w:pPr>
            <w:r w:rsidRPr="00CB0D57">
              <w:rPr>
                <w:rFonts w:ascii="Times New Roman" w:hAnsi="Times New Roman"/>
                <w:sz w:val="24"/>
                <w:szCs w:val="24"/>
              </w:rPr>
              <w:t>Праздник «Будем в армии служить…» стихи, песни, фотографии</w:t>
            </w:r>
          </w:p>
        </w:tc>
        <w:tc>
          <w:tcPr>
            <w:tcW w:w="2977" w:type="dxa"/>
            <w:tcBorders>
              <w:left w:val="single" w:sz="2" w:space="0" w:color="000000"/>
              <w:right w:val="single" w:sz="2" w:space="0" w:color="000000"/>
            </w:tcBorders>
          </w:tcPr>
          <w:p w:rsidR="00CB0D57" w:rsidRPr="00CB0D57" w:rsidRDefault="00CB0D57" w:rsidP="00CB0D57">
            <w:pPr>
              <w:spacing w:before="45"/>
              <w:ind w:left="109" w:right="597"/>
              <w:jc w:val="both"/>
              <w:rPr>
                <w:rFonts w:ascii="Times New Roman" w:hAnsi="Times New Roman"/>
                <w:sz w:val="24"/>
                <w:szCs w:val="24"/>
              </w:rPr>
            </w:pPr>
            <w:r w:rsidRPr="00CB0D57">
              <w:rPr>
                <w:rFonts w:ascii="Times New Roman" w:hAnsi="Times New Roman"/>
                <w:sz w:val="24"/>
                <w:szCs w:val="24"/>
              </w:rPr>
              <w:t>Праздник «Будем в армии служить…» стихи, песни,</w:t>
            </w:r>
          </w:p>
          <w:p w:rsidR="00CB0D57" w:rsidRPr="00CB0D57" w:rsidRDefault="00CB0D57" w:rsidP="00CB0D57">
            <w:pPr>
              <w:ind w:left="109"/>
              <w:rPr>
                <w:rFonts w:ascii="Times New Roman" w:hAnsi="Times New Roman"/>
                <w:sz w:val="24"/>
                <w:szCs w:val="24"/>
              </w:rPr>
            </w:pPr>
            <w:r w:rsidRPr="00CB0D57">
              <w:rPr>
                <w:rFonts w:ascii="Times New Roman" w:hAnsi="Times New Roman"/>
                <w:sz w:val="24"/>
                <w:szCs w:val="24"/>
              </w:rPr>
              <w:t>фотографии</w:t>
            </w:r>
          </w:p>
        </w:tc>
        <w:tc>
          <w:tcPr>
            <w:tcW w:w="2552" w:type="dxa"/>
            <w:tcBorders>
              <w:left w:val="single" w:sz="2" w:space="0" w:color="000000"/>
              <w:right w:val="single" w:sz="2" w:space="0" w:color="000000"/>
            </w:tcBorders>
          </w:tcPr>
          <w:p w:rsidR="00CB0D57" w:rsidRPr="00CB0D57" w:rsidRDefault="00CB0D57" w:rsidP="00CB0D57">
            <w:pPr>
              <w:spacing w:before="45"/>
              <w:ind w:left="108" w:right="358"/>
              <w:rPr>
                <w:rFonts w:ascii="Times New Roman" w:hAnsi="Times New Roman"/>
                <w:sz w:val="24"/>
                <w:szCs w:val="24"/>
              </w:rPr>
            </w:pPr>
            <w:r w:rsidRPr="00CB0D57">
              <w:rPr>
                <w:rFonts w:ascii="Times New Roman" w:hAnsi="Times New Roman"/>
                <w:sz w:val="24"/>
                <w:szCs w:val="24"/>
              </w:rPr>
              <w:t>Праздник «Наша Армия родная» стихи, песни,</w:t>
            </w:r>
          </w:p>
          <w:p w:rsidR="00CB0D57" w:rsidRPr="00CB0D57" w:rsidRDefault="00CB0D57" w:rsidP="00CB0D57">
            <w:pPr>
              <w:ind w:left="108"/>
              <w:rPr>
                <w:rFonts w:ascii="Times New Roman" w:hAnsi="Times New Roman"/>
                <w:sz w:val="24"/>
                <w:szCs w:val="24"/>
              </w:rPr>
            </w:pPr>
            <w:r w:rsidRPr="00CB0D57">
              <w:rPr>
                <w:rFonts w:ascii="Times New Roman" w:hAnsi="Times New Roman"/>
                <w:sz w:val="24"/>
                <w:szCs w:val="24"/>
              </w:rPr>
              <w:t>фотографии</w:t>
            </w:r>
          </w:p>
        </w:tc>
        <w:tc>
          <w:tcPr>
            <w:tcW w:w="2268" w:type="dxa"/>
            <w:tcBorders>
              <w:left w:val="single" w:sz="2" w:space="0" w:color="000000"/>
              <w:right w:val="single" w:sz="2" w:space="0" w:color="000000"/>
            </w:tcBorders>
          </w:tcPr>
          <w:p w:rsidR="00CB0D57" w:rsidRPr="00CB0D57" w:rsidRDefault="00CB0D57" w:rsidP="00CB0D57">
            <w:pPr>
              <w:spacing w:before="45"/>
              <w:ind w:left="110" w:right="533"/>
              <w:rPr>
                <w:rFonts w:ascii="Times New Roman" w:hAnsi="Times New Roman"/>
                <w:sz w:val="24"/>
                <w:szCs w:val="24"/>
              </w:rPr>
            </w:pPr>
            <w:r w:rsidRPr="00CB0D57">
              <w:rPr>
                <w:rFonts w:ascii="Times New Roman" w:hAnsi="Times New Roman"/>
                <w:sz w:val="24"/>
                <w:szCs w:val="24"/>
              </w:rPr>
              <w:t>Праздник «Наша Армия родная» стихи, песни,</w:t>
            </w:r>
          </w:p>
          <w:p w:rsidR="00CB0D57" w:rsidRPr="00CB0D57" w:rsidRDefault="00CB0D57" w:rsidP="00CB0D57">
            <w:pPr>
              <w:ind w:left="110"/>
              <w:rPr>
                <w:rFonts w:ascii="Times New Roman" w:hAnsi="Times New Roman"/>
                <w:sz w:val="24"/>
                <w:szCs w:val="24"/>
              </w:rPr>
            </w:pPr>
            <w:r w:rsidRPr="00CB0D57">
              <w:rPr>
                <w:rFonts w:ascii="Times New Roman" w:hAnsi="Times New Roman"/>
                <w:sz w:val="24"/>
                <w:szCs w:val="24"/>
              </w:rPr>
              <w:t>фотографии</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9"/>
        </w:trPr>
        <w:tc>
          <w:tcPr>
            <w:tcW w:w="1419" w:type="dxa"/>
          </w:tcPr>
          <w:p w:rsidR="00CB0D57" w:rsidRPr="00CB0D57" w:rsidRDefault="00CB0D57" w:rsidP="00CB0D57">
            <w:pPr>
              <w:spacing w:before="44"/>
              <w:ind w:left="448"/>
              <w:rPr>
                <w:rFonts w:ascii="Times New Roman" w:hAnsi="Times New Roman"/>
                <w:sz w:val="24"/>
                <w:szCs w:val="24"/>
              </w:rPr>
            </w:pPr>
            <w:r w:rsidRPr="00CB0D57">
              <w:rPr>
                <w:rFonts w:ascii="Times New Roman" w:hAnsi="Times New Roman"/>
                <w:sz w:val="24"/>
                <w:szCs w:val="24"/>
              </w:rPr>
              <w:lastRenderedPageBreak/>
              <w:t>Март</w:t>
            </w:r>
          </w:p>
        </w:tc>
        <w:tc>
          <w:tcPr>
            <w:tcW w:w="2153" w:type="dxa"/>
            <w:tcBorders>
              <w:bottom w:val="single" w:sz="2" w:space="0" w:color="000000"/>
              <w:right w:val="single" w:sz="2" w:space="0" w:color="000000"/>
            </w:tcBorders>
          </w:tcPr>
          <w:p w:rsidR="00CB0D57" w:rsidRPr="00CB0D57" w:rsidRDefault="00CB0D57" w:rsidP="00CB0D57">
            <w:pPr>
              <w:spacing w:before="44"/>
              <w:ind w:left="110" w:right="1170"/>
              <w:rPr>
                <w:rFonts w:ascii="Times New Roman" w:hAnsi="Times New Roman"/>
                <w:sz w:val="24"/>
                <w:szCs w:val="24"/>
              </w:rPr>
            </w:pPr>
            <w:r w:rsidRPr="00CB0D57">
              <w:rPr>
                <w:rFonts w:ascii="Times New Roman" w:hAnsi="Times New Roman"/>
                <w:sz w:val="24"/>
                <w:szCs w:val="24"/>
              </w:rPr>
              <w:t>«Я для милой мамочки…»</w:t>
            </w:r>
          </w:p>
          <w:p w:rsidR="00CB0D57" w:rsidRPr="00CB0D57" w:rsidRDefault="00CB0D57" w:rsidP="00CB0D57">
            <w:pPr>
              <w:spacing w:before="201"/>
              <w:ind w:left="110" w:right="687"/>
              <w:rPr>
                <w:rFonts w:ascii="Times New Roman" w:hAnsi="Times New Roman"/>
                <w:sz w:val="24"/>
                <w:szCs w:val="24"/>
              </w:rPr>
            </w:pPr>
            <w:r w:rsidRPr="00CB0D57">
              <w:rPr>
                <w:rFonts w:ascii="Times New Roman" w:hAnsi="Times New Roman"/>
                <w:sz w:val="24"/>
                <w:szCs w:val="24"/>
              </w:rPr>
              <w:t>Стихи, песни Праздник 8 Марта</w:t>
            </w:r>
          </w:p>
        </w:tc>
        <w:tc>
          <w:tcPr>
            <w:tcW w:w="3118" w:type="dxa"/>
            <w:tcBorders>
              <w:left w:val="single" w:sz="2" w:space="0" w:color="000000"/>
              <w:bottom w:val="single" w:sz="2" w:space="0" w:color="000000"/>
              <w:right w:val="single" w:sz="2" w:space="0" w:color="000000"/>
            </w:tcBorders>
          </w:tcPr>
          <w:p w:rsidR="00CB0D57" w:rsidRPr="00CB0D57" w:rsidRDefault="00CB0D57" w:rsidP="00CB0D57">
            <w:pPr>
              <w:spacing w:before="44"/>
              <w:ind w:left="177"/>
              <w:rPr>
                <w:rFonts w:ascii="Times New Roman" w:hAnsi="Times New Roman"/>
                <w:sz w:val="24"/>
                <w:szCs w:val="24"/>
              </w:rPr>
            </w:pPr>
            <w:r w:rsidRPr="00CB0D57">
              <w:rPr>
                <w:rFonts w:ascii="Times New Roman" w:hAnsi="Times New Roman"/>
                <w:sz w:val="24"/>
                <w:szCs w:val="24"/>
              </w:rPr>
              <w:t>«Наши мамы и бабушки»</w:t>
            </w:r>
          </w:p>
          <w:p w:rsidR="00CB0D57" w:rsidRPr="00CB0D57" w:rsidRDefault="00CB0D57" w:rsidP="00CB0D57">
            <w:pPr>
              <w:spacing w:before="10"/>
              <w:rPr>
                <w:rFonts w:ascii="Times New Roman" w:hAnsi="Times New Roman"/>
                <w:b/>
                <w:sz w:val="24"/>
                <w:szCs w:val="24"/>
              </w:rPr>
            </w:pPr>
          </w:p>
          <w:p w:rsidR="00CB0D57" w:rsidRPr="00CB0D57" w:rsidRDefault="00CB0D57" w:rsidP="00CB0D57">
            <w:pPr>
              <w:ind w:left="112" w:right="673"/>
              <w:rPr>
                <w:rFonts w:ascii="Times New Roman" w:hAnsi="Times New Roman"/>
                <w:sz w:val="24"/>
                <w:szCs w:val="24"/>
              </w:rPr>
            </w:pPr>
            <w:r w:rsidRPr="00CB0D57">
              <w:rPr>
                <w:rFonts w:ascii="Times New Roman" w:hAnsi="Times New Roman"/>
                <w:sz w:val="24"/>
                <w:szCs w:val="24"/>
              </w:rPr>
              <w:t>Изготовление альбома Стихи, песни</w:t>
            </w:r>
          </w:p>
          <w:p w:rsidR="00CB0D57" w:rsidRPr="00CB0D57" w:rsidRDefault="00CB0D57" w:rsidP="00CB0D57">
            <w:pPr>
              <w:spacing w:before="173"/>
              <w:ind w:left="112"/>
              <w:rPr>
                <w:rFonts w:ascii="Times New Roman" w:hAnsi="Times New Roman"/>
                <w:sz w:val="24"/>
                <w:szCs w:val="24"/>
              </w:rPr>
            </w:pPr>
            <w:r w:rsidRPr="00CB0D57">
              <w:rPr>
                <w:rFonts w:ascii="Times New Roman" w:hAnsi="Times New Roman"/>
                <w:sz w:val="24"/>
                <w:szCs w:val="24"/>
              </w:rPr>
              <w:t>Праздник 8 Марта</w:t>
            </w:r>
          </w:p>
        </w:tc>
        <w:tc>
          <w:tcPr>
            <w:tcW w:w="2977" w:type="dxa"/>
            <w:tcBorders>
              <w:left w:val="single" w:sz="2" w:space="0" w:color="000000"/>
              <w:bottom w:val="single" w:sz="2" w:space="0" w:color="000000"/>
              <w:right w:val="single" w:sz="2" w:space="0" w:color="000000"/>
            </w:tcBorders>
          </w:tcPr>
          <w:p w:rsidR="00CB0D57" w:rsidRPr="00CB0D57" w:rsidRDefault="00CB0D57" w:rsidP="00CB0D57">
            <w:pPr>
              <w:spacing w:before="44"/>
              <w:ind w:left="109" w:right="1044"/>
              <w:rPr>
                <w:rFonts w:ascii="Times New Roman" w:hAnsi="Times New Roman"/>
                <w:sz w:val="24"/>
                <w:szCs w:val="24"/>
              </w:rPr>
            </w:pPr>
            <w:r w:rsidRPr="00CB0D57">
              <w:rPr>
                <w:rFonts w:ascii="Times New Roman" w:hAnsi="Times New Roman"/>
                <w:sz w:val="24"/>
                <w:szCs w:val="24"/>
              </w:rPr>
              <w:t>«Наши мамы и бабушки»</w:t>
            </w:r>
          </w:p>
          <w:p w:rsidR="00CB0D57" w:rsidRPr="00CB0D57" w:rsidRDefault="00CB0D57" w:rsidP="00CB0D57">
            <w:pPr>
              <w:spacing w:before="201"/>
              <w:ind w:left="109" w:right="249"/>
              <w:rPr>
                <w:rFonts w:ascii="Times New Roman" w:hAnsi="Times New Roman"/>
                <w:sz w:val="24"/>
                <w:szCs w:val="24"/>
              </w:rPr>
            </w:pPr>
            <w:r w:rsidRPr="00CB0D57">
              <w:rPr>
                <w:rFonts w:ascii="Times New Roman" w:hAnsi="Times New Roman"/>
                <w:sz w:val="24"/>
                <w:szCs w:val="24"/>
              </w:rPr>
              <w:t>Изготовление альбома Стихи, песни</w:t>
            </w:r>
          </w:p>
          <w:p w:rsidR="00CB0D57" w:rsidRPr="00CB0D57" w:rsidRDefault="00CB0D57" w:rsidP="00CB0D57">
            <w:pPr>
              <w:spacing w:before="178"/>
              <w:ind w:left="109"/>
              <w:rPr>
                <w:rFonts w:ascii="Times New Roman" w:hAnsi="Times New Roman"/>
                <w:sz w:val="24"/>
                <w:szCs w:val="24"/>
              </w:rPr>
            </w:pPr>
            <w:r w:rsidRPr="00CB0D57">
              <w:rPr>
                <w:rFonts w:ascii="Times New Roman" w:hAnsi="Times New Roman"/>
                <w:sz w:val="24"/>
                <w:szCs w:val="24"/>
              </w:rPr>
              <w:t>Праздник 8 Марта</w:t>
            </w:r>
          </w:p>
        </w:tc>
        <w:tc>
          <w:tcPr>
            <w:tcW w:w="2552" w:type="dxa"/>
            <w:tcBorders>
              <w:left w:val="single" w:sz="2" w:space="0" w:color="000000"/>
              <w:bottom w:val="single" w:sz="2" w:space="0" w:color="000000"/>
              <w:right w:val="single" w:sz="2" w:space="0" w:color="000000"/>
            </w:tcBorders>
          </w:tcPr>
          <w:p w:rsidR="00CB0D57" w:rsidRPr="00CB0D57" w:rsidRDefault="00CB0D57" w:rsidP="00CB0D57">
            <w:pPr>
              <w:spacing w:before="44"/>
              <w:ind w:left="173"/>
              <w:rPr>
                <w:rFonts w:ascii="Times New Roman" w:hAnsi="Times New Roman"/>
                <w:sz w:val="24"/>
                <w:szCs w:val="24"/>
              </w:rPr>
            </w:pPr>
            <w:r w:rsidRPr="00CB0D57">
              <w:rPr>
                <w:rFonts w:ascii="Times New Roman" w:hAnsi="Times New Roman"/>
                <w:sz w:val="24"/>
                <w:szCs w:val="24"/>
              </w:rPr>
              <w:t>«Мамочка любимая»</w:t>
            </w:r>
          </w:p>
          <w:p w:rsidR="00CB0D57" w:rsidRPr="00CB0D57" w:rsidRDefault="00CB0D57" w:rsidP="00CB0D57">
            <w:pPr>
              <w:spacing w:before="10"/>
              <w:rPr>
                <w:rFonts w:ascii="Times New Roman" w:hAnsi="Times New Roman"/>
                <w:b/>
                <w:sz w:val="24"/>
                <w:szCs w:val="24"/>
              </w:rPr>
            </w:pPr>
          </w:p>
          <w:p w:rsidR="00CB0D57" w:rsidRPr="00CB0D57" w:rsidRDefault="00CB0D57" w:rsidP="00CB0D57">
            <w:pPr>
              <w:ind w:left="108" w:right="533"/>
              <w:rPr>
                <w:rFonts w:ascii="Times New Roman" w:hAnsi="Times New Roman"/>
                <w:sz w:val="24"/>
                <w:szCs w:val="24"/>
              </w:rPr>
            </w:pPr>
            <w:r w:rsidRPr="00CB0D57">
              <w:rPr>
                <w:rFonts w:ascii="Times New Roman" w:hAnsi="Times New Roman"/>
                <w:sz w:val="24"/>
                <w:szCs w:val="24"/>
              </w:rPr>
              <w:t>Изготовление альбома Стихи, песни</w:t>
            </w:r>
          </w:p>
          <w:p w:rsidR="00CB0D57" w:rsidRPr="00CB0D57" w:rsidRDefault="00CB0D57" w:rsidP="00CB0D57">
            <w:pPr>
              <w:spacing w:before="173"/>
              <w:ind w:left="108"/>
              <w:rPr>
                <w:rFonts w:ascii="Times New Roman" w:hAnsi="Times New Roman"/>
                <w:sz w:val="24"/>
                <w:szCs w:val="24"/>
              </w:rPr>
            </w:pPr>
            <w:r w:rsidRPr="00CB0D57">
              <w:rPr>
                <w:rFonts w:ascii="Times New Roman" w:hAnsi="Times New Roman"/>
                <w:sz w:val="24"/>
                <w:szCs w:val="24"/>
              </w:rPr>
              <w:t>Праздник 8 Марта</w:t>
            </w:r>
          </w:p>
        </w:tc>
        <w:tc>
          <w:tcPr>
            <w:tcW w:w="2268" w:type="dxa"/>
            <w:tcBorders>
              <w:left w:val="single" w:sz="2" w:space="0" w:color="000000"/>
              <w:bottom w:val="single" w:sz="2" w:space="0" w:color="000000"/>
              <w:right w:val="single" w:sz="2" w:space="0" w:color="000000"/>
            </w:tcBorders>
          </w:tcPr>
          <w:p w:rsidR="00CB0D57" w:rsidRPr="00CB0D57" w:rsidRDefault="00CB0D57" w:rsidP="00CB0D57">
            <w:pPr>
              <w:spacing w:before="44"/>
              <w:ind w:left="110"/>
              <w:rPr>
                <w:rFonts w:ascii="Times New Roman" w:hAnsi="Times New Roman"/>
                <w:sz w:val="24"/>
                <w:szCs w:val="24"/>
              </w:rPr>
            </w:pPr>
            <w:r w:rsidRPr="00CB0D57">
              <w:rPr>
                <w:rFonts w:ascii="Times New Roman" w:hAnsi="Times New Roman"/>
                <w:sz w:val="24"/>
                <w:szCs w:val="24"/>
              </w:rPr>
              <w:t>«Мамочка любимая»</w:t>
            </w:r>
          </w:p>
          <w:p w:rsidR="00CB0D57" w:rsidRPr="00CB0D57" w:rsidRDefault="00CB0D57" w:rsidP="00CB0D57">
            <w:pPr>
              <w:spacing w:before="10"/>
              <w:rPr>
                <w:rFonts w:ascii="Times New Roman" w:hAnsi="Times New Roman"/>
                <w:b/>
                <w:sz w:val="24"/>
                <w:szCs w:val="24"/>
              </w:rPr>
            </w:pPr>
          </w:p>
          <w:p w:rsidR="00CB0D57" w:rsidRPr="00CB0D57" w:rsidRDefault="00CB0D57" w:rsidP="00CB0D57">
            <w:pPr>
              <w:ind w:left="110" w:right="159"/>
              <w:rPr>
                <w:rFonts w:ascii="Times New Roman" w:hAnsi="Times New Roman"/>
                <w:sz w:val="24"/>
                <w:szCs w:val="24"/>
              </w:rPr>
            </w:pPr>
            <w:r w:rsidRPr="00CB0D57">
              <w:rPr>
                <w:rFonts w:ascii="Times New Roman" w:hAnsi="Times New Roman"/>
                <w:sz w:val="24"/>
                <w:szCs w:val="24"/>
              </w:rPr>
              <w:t>Изготовление сувениров к 8 Марта (подарки мамам и</w:t>
            </w:r>
          </w:p>
          <w:p w:rsidR="00CB0D57" w:rsidRPr="00CB0D57" w:rsidRDefault="00CB0D57" w:rsidP="00CB0D57">
            <w:pPr>
              <w:spacing w:before="2"/>
              <w:ind w:left="110" w:right="927"/>
              <w:rPr>
                <w:rFonts w:ascii="Times New Roman" w:hAnsi="Times New Roman"/>
                <w:sz w:val="24"/>
                <w:szCs w:val="24"/>
              </w:rPr>
            </w:pPr>
            <w:r w:rsidRPr="00CB0D57">
              <w:rPr>
                <w:rFonts w:ascii="Times New Roman" w:hAnsi="Times New Roman"/>
                <w:sz w:val="24"/>
                <w:szCs w:val="24"/>
              </w:rPr>
              <w:t>бабушкам) Стихи, песни</w:t>
            </w:r>
          </w:p>
          <w:p w:rsidR="00CB0D57" w:rsidRPr="00CB0D57" w:rsidRDefault="00CB0D57" w:rsidP="00CB0D57">
            <w:pPr>
              <w:ind w:left="110"/>
              <w:rPr>
                <w:rFonts w:ascii="Times New Roman" w:hAnsi="Times New Roman"/>
                <w:sz w:val="24"/>
                <w:szCs w:val="24"/>
              </w:rPr>
            </w:pPr>
            <w:r w:rsidRPr="00CB0D57">
              <w:rPr>
                <w:rFonts w:ascii="Times New Roman" w:hAnsi="Times New Roman"/>
                <w:sz w:val="24"/>
                <w:szCs w:val="24"/>
              </w:rPr>
              <w:t>Праздник 8 Марта</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1"/>
        </w:trPr>
        <w:tc>
          <w:tcPr>
            <w:tcW w:w="1419" w:type="dxa"/>
          </w:tcPr>
          <w:p w:rsidR="00CB0D57" w:rsidRPr="00CB0D57" w:rsidRDefault="00CB0D57" w:rsidP="00CB0D57">
            <w:pPr>
              <w:rPr>
                <w:rFonts w:ascii="Times New Roman" w:hAnsi="Times New Roman"/>
                <w:sz w:val="24"/>
                <w:szCs w:val="24"/>
              </w:rPr>
            </w:pPr>
          </w:p>
        </w:tc>
        <w:tc>
          <w:tcPr>
            <w:tcW w:w="2153" w:type="dxa"/>
            <w:tcBorders>
              <w:bottom w:val="single" w:sz="2" w:space="0" w:color="000000"/>
              <w:right w:val="single" w:sz="2" w:space="0" w:color="000000"/>
            </w:tcBorders>
          </w:tcPr>
          <w:p w:rsidR="00CB0D57" w:rsidRPr="00CB0D57" w:rsidRDefault="00CB0D57" w:rsidP="00CB0D57">
            <w:pPr>
              <w:spacing w:before="44"/>
              <w:ind w:left="110" w:right="919"/>
              <w:rPr>
                <w:rFonts w:ascii="Times New Roman" w:hAnsi="Times New Roman"/>
                <w:sz w:val="24"/>
                <w:szCs w:val="24"/>
              </w:rPr>
            </w:pPr>
            <w:r w:rsidRPr="00CB0D57">
              <w:rPr>
                <w:rFonts w:ascii="Times New Roman" w:hAnsi="Times New Roman"/>
                <w:sz w:val="24"/>
                <w:szCs w:val="24"/>
              </w:rPr>
              <w:t>«Путешествие в деревню»</w:t>
            </w:r>
          </w:p>
          <w:p w:rsidR="00CB0D57" w:rsidRPr="00CB0D57" w:rsidRDefault="00CB0D57" w:rsidP="00CB0D57">
            <w:pPr>
              <w:spacing w:before="199"/>
              <w:ind w:left="110"/>
              <w:rPr>
                <w:rFonts w:ascii="Times New Roman" w:hAnsi="Times New Roman"/>
                <w:sz w:val="24"/>
                <w:szCs w:val="24"/>
              </w:rPr>
            </w:pPr>
            <w:r w:rsidRPr="00CB0D57">
              <w:rPr>
                <w:rFonts w:ascii="Times New Roman" w:hAnsi="Times New Roman"/>
                <w:sz w:val="24"/>
                <w:szCs w:val="24"/>
              </w:rPr>
              <w:t>Виртуальная экскурсия</w:t>
            </w:r>
          </w:p>
        </w:tc>
        <w:tc>
          <w:tcPr>
            <w:tcW w:w="3118" w:type="dxa"/>
            <w:tcBorders>
              <w:left w:val="single" w:sz="2" w:space="0" w:color="000000"/>
              <w:bottom w:val="single" w:sz="2" w:space="0" w:color="000000"/>
              <w:right w:val="single" w:sz="2" w:space="0" w:color="000000"/>
            </w:tcBorders>
          </w:tcPr>
          <w:p w:rsidR="00CB0D57" w:rsidRPr="00CB0D57" w:rsidRDefault="00CB0D57" w:rsidP="00CB0D57">
            <w:pPr>
              <w:spacing w:before="44"/>
              <w:ind w:left="112" w:right="248"/>
              <w:rPr>
                <w:rFonts w:ascii="Times New Roman" w:hAnsi="Times New Roman"/>
                <w:sz w:val="24"/>
                <w:szCs w:val="24"/>
              </w:rPr>
            </w:pPr>
            <w:r w:rsidRPr="00CB0D57">
              <w:rPr>
                <w:rFonts w:ascii="Times New Roman" w:hAnsi="Times New Roman"/>
                <w:sz w:val="24"/>
                <w:szCs w:val="24"/>
              </w:rPr>
              <w:t>«Люби и знай родной свой край»</w:t>
            </w:r>
          </w:p>
          <w:p w:rsidR="00CB0D57" w:rsidRPr="00CB0D57" w:rsidRDefault="00CB0D57" w:rsidP="00CB0D57">
            <w:pPr>
              <w:spacing w:before="199"/>
              <w:ind w:left="112"/>
              <w:rPr>
                <w:rFonts w:ascii="Times New Roman" w:hAnsi="Times New Roman"/>
                <w:sz w:val="24"/>
                <w:szCs w:val="24"/>
              </w:rPr>
            </w:pPr>
            <w:r w:rsidRPr="00CB0D57">
              <w:rPr>
                <w:rFonts w:ascii="Times New Roman" w:hAnsi="Times New Roman"/>
                <w:sz w:val="24"/>
                <w:szCs w:val="24"/>
              </w:rPr>
              <w:t>Викторина «Назови сказки»</w:t>
            </w:r>
          </w:p>
        </w:tc>
        <w:tc>
          <w:tcPr>
            <w:tcW w:w="2977" w:type="dxa"/>
            <w:tcBorders>
              <w:left w:val="single" w:sz="2" w:space="0" w:color="000000"/>
              <w:bottom w:val="single" w:sz="2" w:space="0" w:color="000000"/>
              <w:right w:val="single" w:sz="2" w:space="0" w:color="000000"/>
            </w:tcBorders>
          </w:tcPr>
          <w:p w:rsidR="00CB0D57" w:rsidRPr="00CB0D57" w:rsidRDefault="00CB0D57" w:rsidP="00CB0D57">
            <w:pPr>
              <w:spacing w:before="44"/>
              <w:ind w:left="109" w:right="358"/>
              <w:rPr>
                <w:rFonts w:ascii="Times New Roman" w:hAnsi="Times New Roman"/>
                <w:sz w:val="24"/>
                <w:szCs w:val="24"/>
              </w:rPr>
            </w:pPr>
            <w:r w:rsidRPr="00CB0D57">
              <w:rPr>
                <w:rFonts w:ascii="Times New Roman" w:hAnsi="Times New Roman"/>
                <w:sz w:val="24"/>
                <w:szCs w:val="24"/>
              </w:rPr>
              <w:t>«Люби и знай родной свой край»</w:t>
            </w:r>
          </w:p>
          <w:p w:rsidR="00CB0D57" w:rsidRPr="00CB0D57" w:rsidRDefault="00CB0D57" w:rsidP="00CB0D57">
            <w:pPr>
              <w:spacing w:before="199"/>
              <w:ind w:left="109" w:right="538"/>
              <w:rPr>
                <w:rFonts w:ascii="Times New Roman" w:hAnsi="Times New Roman"/>
                <w:sz w:val="24"/>
                <w:szCs w:val="24"/>
              </w:rPr>
            </w:pPr>
            <w:r w:rsidRPr="00CB0D57">
              <w:rPr>
                <w:rFonts w:ascii="Times New Roman" w:hAnsi="Times New Roman"/>
                <w:sz w:val="24"/>
                <w:szCs w:val="24"/>
              </w:rPr>
              <w:t>Викторина «Назови сказки»</w:t>
            </w:r>
          </w:p>
        </w:tc>
        <w:tc>
          <w:tcPr>
            <w:tcW w:w="2552" w:type="dxa"/>
            <w:tcBorders>
              <w:left w:val="single" w:sz="2" w:space="0" w:color="000000"/>
              <w:bottom w:val="single" w:sz="2" w:space="0" w:color="000000"/>
              <w:right w:val="single" w:sz="2" w:space="0" w:color="000000"/>
            </w:tcBorders>
          </w:tcPr>
          <w:p w:rsidR="00CB0D57" w:rsidRPr="00CB0D57" w:rsidRDefault="00CB0D57" w:rsidP="00CB0D57">
            <w:pPr>
              <w:spacing w:before="44"/>
              <w:ind w:left="108" w:right="97"/>
              <w:rPr>
                <w:rFonts w:ascii="Times New Roman" w:hAnsi="Times New Roman"/>
                <w:sz w:val="24"/>
                <w:szCs w:val="24"/>
              </w:rPr>
            </w:pPr>
            <w:r w:rsidRPr="00CB0D57">
              <w:rPr>
                <w:rFonts w:ascii="Times New Roman" w:hAnsi="Times New Roman"/>
                <w:sz w:val="24"/>
                <w:szCs w:val="24"/>
              </w:rPr>
              <w:t>«Люби и знай родной свой край»</w:t>
            </w:r>
          </w:p>
          <w:p w:rsidR="00CB0D57" w:rsidRPr="00CB0D57" w:rsidRDefault="00CB0D57" w:rsidP="00CB0D57">
            <w:pPr>
              <w:spacing w:before="199"/>
              <w:ind w:left="108" w:right="118"/>
              <w:rPr>
                <w:rFonts w:ascii="Times New Roman" w:hAnsi="Times New Roman"/>
                <w:sz w:val="24"/>
                <w:szCs w:val="24"/>
              </w:rPr>
            </w:pPr>
            <w:r w:rsidRPr="00CB0D57">
              <w:rPr>
                <w:rFonts w:ascii="Times New Roman" w:hAnsi="Times New Roman"/>
                <w:sz w:val="24"/>
                <w:szCs w:val="24"/>
              </w:rPr>
              <w:t>Конкурс знатоков родного края</w:t>
            </w:r>
          </w:p>
        </w:tc>
        <w:tc>
          <w:tcPr>
            <w:tcW w:w="2268" w:type="dxa"/>
            <w:tcBorders>
              <w:left w:val="single" w:sz="2" w:space="0" w:color="000000"/>
              <w:bottom w:val="single" w:sz="2" w:space="0" w:color="000000"/>
              <w:right w:val="single" w:sz="2" w:space="0" w:color="000000"/>
            </w:tcBorders>
          </w:tcPr>
          <w:p w:rsidR="00CB0D57" w:rsidRPr="00CB0D57" w:rsidRDefault="00CB0D57" w:rsidP="00CB0D57">
            <w:pPr>
              <w:spacing w:before="44"/>
              <w:ind w:left="110" w:right="73"/>
              <w:rPr>
                <w:rFonts w:ascii="Times New Roman" w:hAnsi="Times New Roman"/>
                <w:sz w:val="24"/>
                <w:szCs w:val="24"/>
              </w:rPr>
            </w:pPr>
            <w:r w:rsidRPr="00CB0D57">
              <w:rPr>
                <w:rFonts w:ascii="Times New Roman" w:hAnsi="Times New Roman"/>
                <w:sz w:val="24"/>
                <w:szCs w:val="24"/>
              </w:rPr>
              <w:t>«Люби и знай родной свой край»</w:t>
            </w:r>
          </w:p>
          <w:p w:rsidR="00CB0D57" w:rsidRPr="00CB0D57" w:rsidRDefault="00CB0D57" w:rsidP="00CB0D57">
            <w:pPr>
              <w:spacing w:before="199"/>
              <w:ind w:left="110" w:right="452"/>
              <w:rPr>
                <w:rFonts w:ascii="Times New Roman" w:hAnsi="Times New Roman"/>
                <w:sz w:val="24"/>
                <w:szCs w:val="24"/>
              </w:rPr>
            </w:pPr>
            <w:r w:rsidRPr="00CB0D57">
              <w:rPr>
                <w:rFonts w:ascii="Times New Roman" w:hAnsi="Times New Roman"/>
                <w:sz w:val="24"/>
                <w:szCs w:val="24"/>
              </w:rPr>
              <w:t>Конкурс знатоков родного края</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95"/>
        </w:trPr>
        <w:tc>
          <w:tcPr>
            <w:tcW w:w="1419" w:type="dxa"/>
            <w:vMerge w:val="restart"/>
          </w:tcPr>
          <w:p w:rsidR="00CB0D57" w:rsidRPr="00CB0D57" w:rsidRDefault="00CB0D57" w:rsidP="00CB0D57">
            <w:pPr>
              <w:spacing w:before="47"/>
              <w:ind w:left="357"/>
              <w:rPr>
                <w:rFonts w:ascii="Times New Roman" w:hAnsi="Times New Roman"/>
                <w:sz w:val="24"/>
                <w:szCs w:val="24"/>
              </w:rPr>
            </w:pPr>
            <w:r w:rsidRPr="00CB0D57">
              <w:rPr>
                <w:rFonts w:ascii="Times New Roman" w:hAnsi="Times New Roman"/>
                <w:sz w:val="24"/>
                <w:szCs w:val="24"/>
              </w:rPr>
              <w:t>Апрель</w:t>
            </w:r>
          </w:p>
        </w:tc>
        <w:tc>
          <w:tcPr>
            <w:tcW w:w="2153" w:type="dxa"/>
            <w:tcBorders>
              <w:top w:val="single" w:sz="2" w:space="0" w:color="000000"/>
              <w:right w:val="single" w:sz="2" w:space="0" w:color="000000"/>
            </w:tcBorders>
          </w:tcPr>
          <w:p w:rsidR="00CB0D57" w:rsidRPr="00CB0D57" w:rsidRDefault="00CB0D57" w:rsidP="00CB0D57">
            <w:pPr>
              <w:spacing w:before="47"/>
              <w:ind w:left="110"/>
              <w:rPr>
                <w:rFonts w:ascii="Times New Roman" w:hAnsi="Times New Roman"/>
                <w:sz w:val="24"/>
                <w:szCs w:val="24"/>
              </w:rPr>
            </w:pPr>
            <w:r w:rsidRPr="00CB0D57">
              <w:rPr>
                <w:rFonts w:ascii="Times New Roman" w:hAnsi="Times New Roman"/>
                <w:sz w:val="24"/>
                <w:szCs w:val="24"/>
              </w:rPr>
              <w:t>«День космонавтики»</w:t>
            </w:r>
          </w:p>
          <w:p w:rsidR="00CB0D57" w:rsidRPr="00CB0D57" w:rsidRDefault="00CB0D57" w:rsidP="00CB0D57">
            <w:pPr>
              <w:spacing w:before="9"/>
              <w:rPr>
                <w:rFonts w:ascii="Times New Roman" w:hAnsi="Times New Roman"/>
                <w:b/>
                <w:sz w:val="24"/>
                <w:szCs w:val="24"/>
              </w:rPr>
            </w:pPr>
          </w:p>
          <w:p w:rsidR="00CB0D57" w:rsidRPr="00CB0D57" w:rsidRDefault="00CB0D57" w:rsidP="00CB0D57">
            <w:pPr>
              <w:spacing w:before="1"/>
              <w:ind w:left="110" w:right="1188"/>
              <w:rPr>
                <w:rFonts w:ascii="Times New Roman" w:hAnsi="Times New Roman"/>
                <w:sz w:val="24"/>
                <w:szCs w:val="24"/>
              </w:rPr>
            </w:pPr>
            <w:r w:rsidRPr="00CB0D57">
              <w:rPr>
                <w:rFonts w:ascii="Times New Roman" w:hAnsi="Times New Roman"/>
                <w:sz w:val="24"/>
                <w:szCs w:val="24"/>
              </w:rPr>
              <w:t>Просмотр мультфильма</w:t>
            </w:r>
          </w:p>
        </w:tc>
        <w:tc>
          <w:tcPr>
            <w:tcW w:w="3118" w:type="dxa"/>
            <w:tcBorders>
              <w:top w:val="single" w:sz="2" w:space="0" w:color="000000"/>
              <w:left w:val="single" w:sz="2" w:space="0" w:color="000000"/>
              <w:right w:val="single" w:sz="2" w:space="0" w:color="000000"/>
            </w:tcBorders>
          </w:tcPr>
          <w:p w:rsidR="00CB0D57" w:rsidRPr="00CB0D57" w:rsidRDefault="00CB0D57" w:rsidP="00CB0D57">
            <w:pPr>
              <w:spacing w:before="47"/>
              <w:ind w:left="112" w:right="536"/>
              <w:rPr>
                <w:rFonts w:ascii="Times New Roman" w:hAnsi="Times New Roman"/>
                <w:sz w:val="24"/>
                <w:szCs w:val="24"/>
              </w:rPr>
            </w:pPr>
            <w:r w:rsidRPr="00CB0D57">
              <w:rPr>
                <w:rFonts w:ascii="Times New Roman" w:hAnsi="Times New Roman"/>
                <w:sz w:val="24"/>
                <w:szCs w:val="24"/>
              </w:rPr>
              <w:t>«День космонавтики» Просмотр мультфильма</w:t>
            </w:r>
          </w:p>
        </w:tc>
        <w:tc>
          <w:tcPr>
            <w:tcW w:w="2977" w:type="dxa"/>
            <w:tcBorders>
              <w:top w:val="single" w:sz="2" w:space="0" w:color="000000"/>
              <w:left w:val="single" w:sz="2" w:space="0" w:color="000000"/>
              <w:right w:val="single" w:sz="2" w:space="0" w:color="000000"/>
            </w:tcBorders>
          </w:tcPr>
          <w:p w:rsidR="00CB0D57" w:rsidRPr="00CB0D57" w:rsidRDefault="00CB0D57" w:rsidP="00CB0D57">
            <w:pPr>
              <w:spacing w:before="47"/>
              <w:ind w:left="109"/>
              <w:rPr>
                <w:rFonts w:ascii="Times New Roman" w:hAnsi="Times New Roman"/>
                <w:sz w:val="24"/>
                <w:szCs w:val="24"/>
              </w:rPr>
            </w:pPr>
            <w:r w:rsidRPr="00CB0D57">
              <w:rPr>
                <w:rFonts w:ascii="Times New Roman" w:hAnsi="Times New Roman"/>
                <w:sz w:val="24"/>
                <w:szCs w:val="24"/>
              </w:rPr>
              <w:t>«День космонавтики»</w:t>
            </w:r>
          </w:p>
          <w:p w:rsidR="00CB0D57" w:rsidRPr="00CB0D57" w:rsidRDefault="00CB0D57" w:rsidP="00CB0D57">
            <w:pPr>
              <w:spacing w:before="9"/>
              <w:rPr>
                <w:rFonts w:ascii="Times New Roman" w:hAnsi="Times New Roman"/>
                <w:b/>
                <w:sz w:val="24"/>
                <w:szCs w:val="24"/>
              </w:rPr>
            </w:pPr>
          </w:p>
          <w:p w:rsidR="00CB0D57" w:rsidRPr="00CB0D57" w:rsidRDefault="00CB0D57" w:rsidP="00CB0D57">
            <w:pPr>
              <w:spacing w:before="1"/>
              <w:ind w:left="109" w:right="550"/>
              <w:rPr>
                <w:rFonts w:ascii="Times New Roman" w:hAnsi="Times New Roman"/>
                <w:sz w:val="24"/>
                <w:szCs w:val="24"/>
              </w:rPr>
            </w:pPr>
            <w:r w:rsidRPr="00CB0D57">
              <w:rPr>
                <w:rFonts w:ascii="Times New Roman" w:hAnsi="Times New Roman"/>
                <w:sz w:val="24"/>
                <w:szCs w:val="24"/>
              </w:rPr>
              <w:t>Экскурсия на место приземления</w:t>
            </w:r>
          </w:p>
          <w:p w:rsidR="00CB0D57" w:rsidRPr="00CB0D57" w:rsidRDefault="00CB0D57" w:rsidP="00CB0D57">
            <w:pPr>
              <w:ind w:left="109"/>
              <w:rPr>
                <w:rFonts w:ascii="Times New Roman" w:hAnsi="Times New Roman"/>
                <w:sz w:val="24"/>
                <w:szCs w:val="24"/>
              </w:rPr>
            </w:pPr>
            <w:r w:rsidRPr="00CB0D57">
              <w:rPr>
                <w:rFonts w:ascii="Times New Roman" w:hAnsi="Times New Roman"/>
                <w:sz w:val="24"/>
                <w:szCs w:val="24"/>
              </w:rPr>
              <w:t>Ю.Гагарина</w:t>
            </w:r>
          </w:p>
        </w:tc>
        <w:tc>
          <w:tcPr>
            <w:tcW w:w="2552" w:type="dxa"/>
            <w:tcBorders>
              <w:top w:val="single" w:sz="2" w:space="0" w:color="000000"/>
              <w:left w:val="single" w:sz="2" w:space="0" w:color="000000"/>
              <w:right w:val="single" w:sz="2" w:space="0" w:color="000000"/>
            </w:tcBorders>
          </w:tcPr>
          <w:p w:rsidR="00CB0D57" w:rsidRPr="00CB0D57" w:rsidRDefault="00CB0D57" w:rsidP="00CB0D57">
            <w:pPr>
              <w:spacing w:before="47"/>
              <w:ind w:left="108"/>
              <w:rPr>
                <w:rFonts w:ascii="Times New Roman" w:hAnsi="Times New Roman"/>
                <w:sz w:val="24"/>
                <w:szCs w:val="24"/>
              </w:rPr>
            </w:pPr>
            <w:r w:rsidRPr="00CB0D57">
              <w:rPr>
                <w:rFonts w:ascii="Times New Roman" w:hAnsi="Times New Roman"/>
                <w:sz w:val="24"/>
                <w:szCs w:val="24"/>
              </w:rPr>
              <w:t>«День космонавтики»</w:t>
            </w:r>
          </w:p>
          <w:p w:rsidR="00CB0D57" w:rsidRPr="00CB0D57" w:rsidRDefault="00CB0D57" w:rsidP="00CB0D57">
            <w:pPr>
              <w:spacing w:before="9"/>
              <w:rPr>
                <w:rFonts w:ascii="Times New Roman" w:hAnsi="Times New Roman"/>
                <w:b/>
                <w:sz w:val="24"/>
                <w:szCs w:val="24"/>
              </w:rPr>
            </w:pPr>
          </w:p>
          <w:p w:rsidR="00CB0D57" w:rsidRPr="00CB0D57" w:rsidRDefault="00CB0D57" w:rsidP="00CB0D57">
            <w:pPr>
              <w:spacing w:before="1"/>
              <w:ind w:left="108" w:right="230"/>
              <w:rPr>
                <w:rFonts w:ascii="Times New Roman" w:hAnsi="Times New Roman"/>
                <w:sz w:val="24"/>
                <w:szCs w:val="24"/>
              </w:rPr>
            </w:pPr>
            <w:r w:rsidRPr="00CB0D57">
              <w:rPr>
                <w:rFonts w:ascii="Times New Roman" w:hAnsi="Times New Roman"/>
                <w:sz w:val="24"/>
                <w:szCs w:val="24"/>
              </w:rPr>
              <w:t>Экскурсия на место приземления Ю.Гагарина</w:t>
            </w:r>
          </w:p>
        </w:tc>
        <w:tc>
          <w:tcPr>
            <w:tcW w:w="2268" w:type="dxa"/>
            <w:tcBorders>
              <w:top w:val="single" w:sz="2" w:space="0" w:color="000000"/>
              <w:left w:val="single" w:sz="2" w:space="0" w:color="000000"/>
              <w:right w:val="single" w:sz="2" w:space="0" w:color="000000"/>
            </w:tcBorders>
          </w:tcPr>
          <w:p w:rsidR="00CB0D57" w:rsidRPr="00CB0D57" w:rsidRDefault="00CB0D57" w:rsidP="00CB0D57">
            <w:pPr>
              <w:spacing w:before="47"/>
              <w:ind w:left="110" w:right="713"/>
              <w:rPr>
                <w:rFonts w:ascii="Times New Roman" w:hAnsi="Times New Roman"/>
                <w:sz w:val="24"/>
                <w:szCs w:val="24"/>
              </w:rPr>
            </w:pPr>
            <w:r w:rsidRPr="00CB0D57">
              <w:rPr>
                <w:rFonts w:ascii="Times New Roman" w:hAnsi="Times New Roman"/>
                <w:sz w:val="24"/>
                <w:szCs w:val="24"/>
              </w:rPr>
              <w:t>«День космонавтики»</w:t>
            </w:r>
          </w:p>
          <w:p w:rsidR="00CB0D57" w:rsidRPr="00CB0D57" w:rsidRDefault="00CB0D57" w:rsidP="00CB0D57">
            <w:pPr>
              <w:spacing w:before="200"/>
              <w:ind w:left="110" w:right="265"/>
              <w:rPr>
                <w:rFonts w:ascii="Times New Roman" w:hAnsi="Times New Roman"/>
                <w:sz w:val="24"/>
                <w:szCs w:val="24"/>
              </w:rPr>
            </w:pPr>
            <w:r w:rsidRPr="00CB0D57">
              <w:rPr>
                <w:rFonts w:ascii="Times New Roman" w:hAnsi="Times New Roman"/>
                <w:sz w:val="24"/>
                <w:szCs w:val="24"/>
              </w:rPr>
              <w:t>Экскурсия на место приземления</w:t>
            </w:r>
          </w:p>
          <w:p w:rsidR="00CB0D57" w:rsidRPr="00CB0D57" w:rsidRDefault="00CB0D57" w:rsidP="00CB0D57">
            <w:pPr>
              <w:ind w:left="110"/>
              <w:rPr>
                <w:rFonts w:ascii="Times New Roman" w:hAnsi="Times New Roman"/>
                <w:sz w:val="24"/>
                <w:szCs w:val="24"/>
              </w:rPr>
            </w:pPr>
            <w:r w:rsidRPr="00CB0D57">
              <w:rPr>
                <w:rFonts w:ascii="Times New Roman" w:hAnsi="Times New Roman"/>
                <w:sz w:val="24"/>
                <w:szCs w:val="24"/>
              </w:rPr>
              <w:t>Ю.Гагарина</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99"/>
        </w:trPr>
        <w:tc>
          <w:tcPr>
            <w:tcW w:w="1419" w:type="dxa"/>
            <w:vMerge/>
            <w:tcBorders>
              <w:top w:val="nil"/>
            </w:tcBorders>
          </w:tcPr>
          <w:p w:rsidR="00CB0D57" w:rsidRPr="00CB0D57" w:rsidRDefault="00CB0D57" w:rsidP="00CB0D57">
            <w:pPr>
              <w:rPr>
                <w:rFonts w:ascii="Times New Roman" w:hAnsi="Times New Roman"/>
                <w:sz w:val="24"/>
                <w:szCs w:val="24"/>
              </w:rPr>
            </w:pPr>
          </w:p>
        </w:tc>
        <w:tc>
          <w:tcPr>
            <w:tcW w:w="2153" w:type="dxa"/>
            <w:tcBorders>
              <w:right w:val="single" w:sz="2" w:space="0" w:color="000000"/>
            </w:tcBorders>
          </w:tcPr>
          <w:p w:rsidR="00CB0D57" w:rsidRPr="00CB0D57" w:rsidRDefault="00CB0D57" w:rsidP="00CB0D57">
            <w:pPr>
              <w:spacing w:before="42"/>
              <w:ind w:left="110"/>
              <w:rPr>
                <w:rFonts w:ascii="Times New Roman" w:hAnsi="Times New Roman"/>
                <w:sz w:val="24"/>
                <w:szCs w:val="24"/>
              </w:rPr>
            </w:pPr>
            <w:r w:rsidRPr="00CB0D57">
              <w:rPr>
                <w:rFonts w:ascii="Times New Roman" w:hAnsi="Times New Roman"/>
                <w:sz w:val="24"/>
                <w:szCs w:val="24"/>
              </w:rPr>
              <w:t>Конкурс проектов</w:t>
            </w:r>
          </w:p>
          <w:p w:rsidR="00CB0D57" w:rsidRPr="00CB0D57" w:rsidRDefault="00CB0D57" w:rsidP="00CB0D57">
            <w:pPr>
              <w:spacing w:before="43"/>
              <w:ind w:left="110" w:right="834"/>
              <w:rPr>
                <w:rFonts w:ascii="Times New Roman" w:hAnsi="Times New Roman"/>
                <w:sz w:val="24"/>
                <w:szCs w:val="24"/>
              </w:rPr>
            </w:pPr>
            <w:r w:rsidRPr="00CB0D57">
              <w:rPr>
                <w:rFonts w:ascii="Times New Roman" w:hAnsi="Times New Roman"/>
                <w:sz w:val="24"/>
                <w:szCs w:val="24"/>
              </w:rPr>
              <w:t>«Парки и скверы города»</w:t>
            </w:r>
          </w:p>
        </w:tc>
        <w:tc>
          <w:tcPr>
            <w:tcW w:w="3118" w:type="dxa"/>
            <w:tcBorders>
              <w:left w:val="single" w:sz="2" w:space="0" w:color="000000"/>
              <w:right w:val="single" w:sz="2" w:space="0" w:color="000000"/>
            </w:tcBorders>
          </w:tcPr>
          <w:p w:rsidR="00CB0D57" w:rsidRPr="00CB0D57" w:rsidRDefault="00CB0D57" w:rsidP="00CB0D57">
            <w:pPr>
              <w:spacing w:before="42"/>
              <w:ind w:left="112" w:right="297"/>
              <w:rPr>
                <w:rFonts w:ascii="Times New Roman" w:hAnsi="Times New Roman"/>
                <w:sz w:val="24"/>
                <w:szCs w:val="24"/>
              </w:rPr>
            </w:pPr>
            <w:r w:rsidRPr="00CB0D57">
              <w:rPr>
                <w:rFonts w:ascii="Times New Roman" w:hAnsi="Times New Roman"/>
                <w:sz w:val="24"/>
                <w:szCs w:val="24"/>
              </w:rPr>
              <w:t>Конкурс проектов «Парки и скверы города»</w:t>
            </w:r>
          </w:p>
        </w:tc>
        <w:tc>
          <w:tcPr>
            <w:tcW w:w="2977" w:type="dxa"/>
            <w:tcBorders>
              <w:left w:val="single" w:sz="2" w:space="0" w:color="000000"/>
              <w:right w:val="single" w:sz="2" w:space="0" w:color="000000"/>
            </w:tcBorders>
          </w:tcPr>
          <w:p w:rsidR="00CB0D57" w:rsidRPr="00CB0D57" w:rsidRDefault="00CB0D57" w:rsidP="00CB0D57">
            <w:pPr>
              <w:spacing w:before="42"/>
              <w:ind w:left="109"/>
              <w:rPr>
                <w:rFonts w:ascii="Times New Roman" w:hAnsi="Times New Roman"/>
                <w:sz w:val="24"/>
                <w:szCs w:val="24"/>
              </w:rPr>
            </w:pPr>
            <w:r w:rsidRPr="00CB0D57">
              <w:rPr>
                <w:rFonts w:ascii="Times New Roman" w:hAnsi="Times New Roman"/>
                <w:sz w:val="24"/>
                <w:szCs w:val="24"/>
              </w:rPr>
              <w:t>Конкурс проектов</w:t>
            </w:r>
          </w:p>
          <w:p w:rsidR="00CB0D57" w:rsidRPr="00CB0D57" w:rsidRDefault="00CB0D57" w:rsidP="00CB0D57">
            <w:pPr>
              <w:spacing w:before="43"/>
              <w:ind w:left="109"/>
              <w:rPr>
                <w:rFonts w:ascii="Times New Roman" w:hAnsi="Times New Roman"/>
                <w:sz w:val="24"/>
                <w:szCs w:val="24"/>
              </w:rPr>
            </w:pPr>
            <w:r w:rsidRPr="00CB0D57">
              <w:rPr>
                <w:rFonts w:ascii="Times New Roman" w:hAnsi="Times New Roman"/>
                <w:sz w:val="24"/>
                <w:szCs w:val="24"/>
              </w:rPr>
              <w:t>«Природа России»</w:t>
            </w:r>
          </w:p>
        </w:tc>
        <w:tc>
          <w:tcPr>
            <w:tcW w:w="2552" w:type="dxa"/>
            <w:tcBorders>
              <w:left w:val="single" w:sz="2" w:space="0" w:color="000000"/>
              <w:right w:val="single" w:sz="2" w:space="0" w:color="000000"/>
            </w:tcBorders>
          </w:tcPr>
          <w:p w:rsidR="00CB0D57" w:rsidRPr="00CB0D57" w:rsidRDefault="00CB0D57" w:rsidP="00CB0D57">
            <w:pPr>
              <w:spacing w:before="42"/>
              <w:ind w:left="108"/>
              <w:rPr>
                <w:rFonts w:ascii="Times New Roman" w:hAnsi="Times New Roman"/>
                <w:sz w:val="24"/>
                <w:szCs w:val="24"/>
              </w:rPr>
            </w:pPr>
            <w:r w:rsidRPr="00CB0D57">
              <w:rPr>
                <w:rFonts w:ascii="Times New Roman" w:hAnsi="Times New Roman"/>
                <w:sz w:val="24"/>
                <w:szCs w:val="24"/>
              </w:rPr>
              <w:t>Конкурс проектов</w:t>
            </w:r>
          </w:p>
          <w:p w:rsidR="00CB0D57" w:rsidRPr="00CB0D57" w:rsidRDefault="00CB0D57" w:rsidP="00CB0D57">
            <w:pPr>
              <w:spacing w:before="43"/>
              <w:ind w:left="108" w:right="515"/>
              <w:rPr>
                <w:rFonts w:ascii="Times New Roman" w:hAnsi="Times New Roman"/>
                <w:sz w:val="24"/>
                <w:szCs w:val="24"/>
              </w:rPr>
            </w:pPr>
            <w:r w:rsidRPr="00CB0D57">
              <w:rPr>
                <w:rFonts w:ascii="Times New Roman" w:hAnsi="Times New Roman"/>
                <w:sz w:val="24"/>
                <w:szCs w:val="24"/>
              </w:rPr>
              <w:t>«Природные богатства России»</w:t>
            </w:r>
          </w:p>
        </w:tc>
        <w:tc>
          <w:tcPr>
            <w:tcW w:w="2268" w:type="dxa"/>
            <w:tcBorders>
              <w:left w:val="single" w:sz="2" w:space="0" w:color="000000"/>
              <w:right w:val="single" w:sz="2" w:space="0" w:color="000000"/>
            </w:tcBorders>
          </w:tcPr>
          <w:p w:rsidR="00CB0D57" w:rsidRPr="00CB0D57" w:rsidRDefault="00CB0D57" w:rsidP="00CB0D57">
            <w:pPr>
              <w:spacing w:before="42"/>
              <w:ind w:left="110"/>
              <w:rPr>
                <w:rFonts w:ascii="Times New Roman" w:hAnsi="Times New Roman"/>
                <w:sz w:val="24"/>
                <w:szCs w:val="24"/>
              </w:rPr>
            </w:pPr>
            <w:r w:rsidRPr="00CB0D57">
              <w:rPr>
                <w:rFonts w:ascii="Times New Roman" w:hAnsi="Times New Roman"/>
                <w:sz w:val="24"/>
                <w:szCs w:val="24"/>
              </w:rPr>
              <w:t>Конкурс проектов</w:t>
            </w:r>
          </w:p>
          <w:p w:rsidR="00CB0D57" w:rsidRPr="00CB0D57" w:rsidRDefault="00CB0D57" w:rsidP="00CB0D57">
            <w:pPr>
              <w:spacing w:before="43"/>
              <w:ind w:left="110"/>
              <w:rPr>
                <w:rFonts w:ascii="Times New Roman" w:hAnsi="Times New Roman"/>
                <w:sz w:val="24"/>
                <w:szCs w:val="24"/>
              </w:rPr>
            </w:pPr>
            <w:r w:rsidRPr="00CB0D57">
              <w:rPr>
                <w:rFonts w:ascii="Times New Roman" w:hAnsi="Times New Roman"/>
                <w:sz w:val="24"/>
                <w:szCs w:val="24"/>
              </w:rPr>
              <w:t>«Природные</w:t>
            </w:r>
          </w:p>
          <w:p w:rsidR="00CB0D57" w:rsidRPr="00CB0D57" w:rsidRDefault="00CB0D57" w:rsidP="00CB0D57">
            <w:pPr>
              <w:spacing w:before="41"/>
              <w:ind w:left="110"/>
              <w:rPr>
                <w:rFonts w:ascii="Times New Roman" w:hAnsi="Times New Roman"/>
                <w:sz w:val="24"/>
                <w:szCs w:val="24"/>
              </w:rPr>
            </w:pPr>
            <w:r w:rsidRPr="00CB0D57">
              <w:rPr>
                <w:rFonts w:ascii="Times New Roman" w:hAnsi="Times New Roman"/>
                <w:sz w:val="24"/>
                <w:szCs w:val="24"/>
              </w:rPr>
              <w:t>богатства России»</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0"/>
        </w:trPr>
        <w:tc>
          <w:tcPr>
            <w:tcW w:w="1419" w:type="dxa"/>
            <w:tcBorders>
              <w:left w:val="single" w:sz="2" w:space="0" w:color="000000"/>
              <w:right w:val="single" w:sz="2" w:space="0" w:color="000000"/>
            </w:tcBorders>
          </w:tcPr>
          <w:p w:rsidR="00CB0D57" w:rsidRPr="00CB0D57" w:rsidRDefault="00CB0D57" w:rsidP="00CB0D57">
            <w:pPr>
              <w:spacing w:before="44"/>
              <w:ind w:left="513"/>
              <w:rPr>
                <w:rFonts w:ascii="Times New Roman" w:hAnsi="Times New Roman"/>
                <w:sz w:val="24"/>
                <w:szCs w:val="24"/>
              </w:rPr>
            </w:pPr>
            <w:r w:rsidRPr="00CB0D57">
              <w:rPr>
                <w:rFonts w:ascii="Times New Roman" w:hAnsi="Times New Roman"/>
                <w:sz w:val="24"/>
                <w:szCs w:val="24"/>
              </w:rPr>
              <w:lastRenderedPageBreak/>
              <w:t>Май</w:t>
            </w:r>
          </w:p>
        </w:tc>
        <w:tc>
          <w:tcPr>
            <w:tcW w:w="2153" w:type="dxa"/>
            <w:tcBorders>
              <w:left w:val="single" w:sz="2" w:space="0" w:color="000000"/>
              <w:right w:val="single" w:sz="2" w:space="0" w:color="000000"/>
            </w:tcBorders>
          </w:tcPr>
          <w:p w:rsidR="00CB0D57" w:rsidRPr="00CB0D57" w:rsidRDefault="00CB0D57" w:rsidP="00CB0D57">
            <w:pPr>
              <w:spacing w:before="44"/>
              <w:ind w:left="112"/>
              <w:rPr>
                <w:rFonts w:ascii="Times New Roman" w:hAnsi="Times New Roman"/>
                <w:sz w:val="24"/>
                <w:szCs w:val="24"/>
              </w:rPr>
            </w:pPr>
            <w:r w:rsidRPr="00CB0D57">
              <w:rPr>
                <w:rFonts w:ascii="Times New Roman" w:hAnsi="Times New Roman"/>
                <w:sz w:val="24"/>
                <w:szCs w:val="24"/>
              </w:rPr>
              <w:t>Праздник</w:t>
            </w:r>
          </w:p>
          <w:p w:rsidR="00CB0D57" w:rsidRPr="00CB0D57" w:rsidRDefault="00CB0D57" w:rsidP="00CB0D57">
            <w:pPr>
              <w:spacing w:before="1"/>
              <w:rPr>
                <w:rFonts w:ascii="Times New Roman" w:hAnsi="Times New Roman"/>
                <w:b/>
                <w:sz w:val="24"/>
                <w:szCs w:val="24"/>
              </w:rPr>
            </w:pPr>
          </w:p>
          <w:p w:rsidR="00CB0D57" w:rsidRPr="00CB0D57" w:rsidRDefault="00CB0D57" w:rsidP="00CB0D57">
            <w:pPr>
              <w:spacing w:before="1"/>
              <w:ind w:left="112"/>
              <w:rPr>
                <w:rFonts w:ascii="Times New Roman" w:hAnsi="Times New Roman"/>
                <w:sz w:val="24"/>
                <w:szCs w:val="24"/>
              </w:rPr>
            </w:pPr>
            <w:r w:rsidRPr="00CB0D57">
              <w:rPr>
                <w:rFonts w:ascii="Times New Roman" w:hAnsi="Times New Roman"/>
                <w:sz w:val="24"/>
                <w:szCs w:val="24"/>
              </w:rPr>
              <w:t>«День Победы»</w:t>
            </w:r>
          </w:p>
          <w:p w:rsidR="00CB0D57" w:rsidRPr="00CB0D57" w:rsidRDefault="00CB0D57" w:rsidP="00CB0D57">
            <w:pPr>
              <w:spacing w:before="9"/>
              <w:rPr>
                <w:rFonts w:ascii="Times New Roman" w:hAnsi="Times New Roman"/>
                <w:b/>
                <w:sz w:val="24"/>
                <w:szCs w:val="24"/>
              </w:rPr>
            </w:pPr>
          </w:p>
          <w:p w:rsidR="00CB0D57" w:rsidRPr="00CB0D57" w:rsidRDefault="00CB0D57" w:rsidP="00CB0D57">
            <w:pPr>
              <w:spacing w:before="1"/>
              <w:ind w:left="112" w:right="883"/>
              <w:rPr>
                <w:rFonts w:ascii="Times New Roman" w:hAnsi="Times New Roman"/>
                <w:sz w:val="24"/>
                <w:szCs w:val="24"/>
              </w:rPr>
            </w:pPr>
            <w:r w:rsidRPr="00CB0D57">
              <w:rPr>
                <w:rFonts w:ascii="Times New Roman" w:hAnsi="Times New Roman"/>
                <w:sz w:val="24"/>
                <w:szCs w:val="24"/>
              </w:rPr>
              <w:t>«Их подвигам гордятся внуки»</w:t>
            </w:r>
          </w:p>
          <w:p w:rsidR="00CB0D57" w:rsidRPr="00CB0D57" w:rsidRDefault="00CB0D57" w:rsidP="00CB0D57">
            <w:pPr>
              <w:spacing w:before="200"/>
              <w:ind w:left="112" w:right="1089"/>
              <w:rPr>
                <w:rFonts w:ascii="Times New Roman" w:hAnsi="Times New Roman"/>
                <w:sz w:val="24"/>
                <w:szCs w:val="24"/>
              </w:rPr>
            </w:pPr>
            <w:r w:rsidRPr="00CB0D57">
              <w:rPr>
                <w:rFonts w:ascii="Times New Roman" w:hAnsi="Times New Roman"/>
                <w:sz w:val="24"/>
                <w:szCs w:val="24"/>
              </w:rPr>
              <w:t>«Бессмертный полк»</w:t>
            </w:r>
          </w:p>
          <w:p w:rsidR="00CB0D57" w:rsidRPr="00CB0D57" w:rsidRDefault="00CB0D57" w:rsidP="00CB0D57">
            <w:pPr>
              <w:spacing w:before="44"/>
              <w:ind w:left="112" w:right="978"/>
              <w:rPr>
                <w:rFonts w:ascii="Times New Roman" w:hAnsi="Times New Roman"/>
                <w:sz w:val="24"/>
                <w:szCs w:val="24"/>
              </w:rPr>
            </w:pPr>
            <w:r w:rsidRPr="00CB0D57">
              <w:rPr>
                <w:rFonts w:ascii="Times New Roman" w:hAnsi="Times New Roman"/>
                <w:sz w:val="24"/>
                <w:szCs w:val="24"/>
              </w:rPr>
              <w:t>«Приглашаем в гости к нам»</w:t>
            </w:r>
          </w:p>
          <w:p w:rsidR="00CB0D57" w:rsidRPr="00CB0D57" w:rsidRDefault="00CB0D57" w:rsidP="00CB0D57">
            <w:pPr>
              <w:spacing w:before="199"/>
              <w:ind w:left="112" w:right="1326"/>
              <w:rPr>
                <w:rFonts w:ascii="Times New Roman" w:hAnsi="Times New Roman"/>
                <w:sz w:val="24"/>
                <w:szCs w:val="24"/>
              </w:rPr>
            </w:pPr>
            <w:r w:rsidRPr="00CB0D57">
              <w:rPr>
                <w:rFonts w:ascii="Times New Roman" w:hAnsi="Times New Roman"/>
                <w:sz w:val="24"/>
                <w:szCs w:val="24"/>
              </w:rPr>
              <w:t>Игра – упражнение</w:t>
            </w:r>
          </w:p>
          <w:p w:rsidR="00CB0D57" w:rsidRPr="00CB0D57" w:rsidRDefault="00CB0D57" w:rsidP="00CB0D57">
            <w:pPr>
              <w:ind w:left="112" w:right="1256"/>
              <w:rPr>
                <w:rFonts w:ascii="Times New Roman" w:hAnsi="Times New Roman"/>
                <w:sz w:val="24"/>
                <w:szCs w:val="24"/>
              </w:rPr>
            </w:pPr>
            <w:r w:rsidRPr="00CB0D57">
              <w:rPr>
                <w:rFonts w:ascii="Times New Roman" w:hAnsi="Times New Roman"/>
                <w:sz w:val="24"/>
                <w:szCs w:val="24"/>
              </w:rPr>
              <w:t>«Вежливое обращение к гостям»</w:t>
            </w:r>
          </w:p>
        </w:tc>
        <w:tc>
          <w:tcPr>
            <w:tcW w:w="3118" w:type="dxa"/>
            <w:tcBorders>
              <w:left w:val="single" w:sz="2" w:space="0" w:color="000000"/>
              <w:right w:val="single" w:sz="2" w:space="0" w:color="000000"/>
            </w:tcBorders>
          </w:tcPr>
          <w:p w:rsidR="00CB0D57" w:rsidRPr="00CB0D57" w:rsidRDefault="00CB0D57" w:rsidP="00CB0D57">
            <w:pPr>
              <w:spacing w:before="44"/>
              <w:ind w:left="112"/>
              <w:rPr>
                <w:rFonts w:ascii="Times New Roman" w:hAnsi="Times New Roman"/>
                <w:sz w:val="24"/>
                <w:szCs w:val="24"/>
              </w:rPr>
            </w:pPr>
            <w:r w:rsidRPr="00CB0D57">
              <w:rPr>
                <w:rFonts w:ascii="Times New Roman" w:hAnsi="Times New Roman"/>
                <w:sz w:val="24"/>
                <w:szCs w:val="24"/>
              </w:rPr>
              <w:t>Праздник</w:t>
            </w:r>
          </w:p>
          <w:p w:rsidR="00CB0D57" w:rsidRPr="00CB0D57" w:rsidRDefault="00CB0D57" w:rsidP="00CB0D57">
            <w:pPr>
              <w:spacing w:before="1"/>
              <w:rPr>
                <w:rFonts w:ascii="Times New Roman" w:hAnsi="Times New Roman"/>
                <w:b/>
                <w:sz w:val="24"/>
                <w:szCs w:val="24"/>
              </w:rPr>
            </w:pPr>
          </w:p>
          <w:p w:rsidR="00CB0D57" w:rsidRPr="00CB0D57" w:rsidRDefault="00CB0D57" w:rsidP="00CB0D57">
            <w:pPr>
              <w:spacing w:before="1"/>
              <w:ind w:left="177"/>
              <w:rPr>
                <w:rFonts w:ascii="Times New Roman" w:hAnsi="Times New Roman"/>
                <w:sz w:val="24"/>
                <w:szCs w:val="24"/>
              </w:rPr>
            </w:pPr>
            <w:r w:rsidRPr="00CB0D57">
              <w:rPr>
                <w:rFonts w:ascii="Times New Roman" w:hAnsi="Times New Roman"/>
                <w:sz w:val="24"/>
                <w:szCs w:val="24"/>
              </w:rPr>
              <w:t>«День Победы»</w:t>
            </w:r>
          </w:p>
          <w:p w:rsidR="00CB0D57" w:rsidRPr="00CB0D57" w:rsidRDefault="00CB0D57" w:rsidP="00CB0D57">
            <w:pPr>
              <w:spacing w:before="9"/>
              <w:rPr>
                <w:rFonts w:ascii="Times New Roman" w:hAnsi="Times New Roman"/>
                <w:b/>
                <w:sz w:val="24"/>
                <w:szCs w:val="24"/>
              </w:rPr>
            </w:pPr>
          </w:p>
          <w:p w:rsidR="00CB0D57" w:rsidRPr="00CB0D57" w:rsidRDefault="00CB0D57" w:rsidP="00CB0D57">
            <w:pPr>
              <w:spacing w:before="1"/>
              <w:ind w:left="112" w:right="762"/>
              <w:rPr>
                <w:rFonts w:ascii="Times New Roman" w:hAnsi="Times New Roman"/>
                <w:sz w:val="24"/>
                <w:szCs w:val="24"/>
              </w:rPr>
            </w:pPr>
            <w:r w:rsidRPr="00CB0D57">
              <w:rPr>
                <w:rFonts w:ascii="Times New Roman" w:hAnsi="Times New Roman"/>
                <w:sz w:val="24"/>
                <w:szCs w:val="24"/>
              </w:rPr>
              <w:t>«Их подвигам гордятся внуки» Литературные чтения</w:t>
            </w:r>
          </w:p>
          <w:p w:rsidR="00CB0D57" w:rsidRPr="00CB0D57" w:rsidRDefault="00CB0D57" w:rsidP="00CB0D57">
            <w:pPr>
              <w:spacing w:before="200"/>
              <w:ind w:left="112"/>
              <w:rPr>
                <w:rFonts w:ascii="Times New Roman" w:hAnsi="Times New Roman"/>
                <w:sz w:val="24"/>
                <w:szCs w:val="24"/>
              </w:rPr>
            </w:pPr>
            <w:r w:rsidRPr="00CB0D57">
              <w:rPr>
                <w:rFonts w:ascii="Times New Roman" w:hAnsi="Times New Roman"/>
                <w:sz w:val="24"/>
                <w:szCs w:val="24"/>
              </w:rPr>
              <w:t>«Бессмертный полк»</w:t>
            </w:r>
          </w:p>
          <w:p w:rsidR="00CB0D57" w:rsidRPr="00CB0D57" w:rsidRDefault="00CB0D57" w:rsidP="00CB0D57">
            <w:pPr>
              <w:spacing w:before="44"/>
              <w:ind w:left="112" w:right="786"/>
              <w:rPr>
                <w:rFonts w:ascii="Times New Roman" w:hAnsi="Times New Roman"/>
                <w:sz w:val="24"/>
                <w:szCs w:val="24"/>
              </w:rPr>
            </w:pPr>
            <w:r w:rsidRPr="00CB0D57">
              <w:rPr>
                <w:rFonts w:ascii="Times New Roman" w:hAnsi="Times New Roman"/>
                <w:sz w:val="24"/>
                <w:szCs w:val="24"/>
              </w:rPr>
              <w:t>«Приглашаем в гости к нам»</w:t>
            </w:r>
          </w:p>
          <w:p w:rsidR="00CB0D57" w:rsidRPr="00CB0D57" w:rsidRDefault="00CB0D57" w:rsidP="00CB0D57">
            <w:pPr>
              <w:spacing w:before="199"/>
              <w:ind w:left="112"/>
              <w:rPr>
                <w:rFonts w:ascii="Times New Roman" w:hAnsi="Times New Roman"/>
                <w:sz w:val="24"/>
                <w:szCs w:val="24"/>
              </w:rPr>
            </w:pPr>
            <w:r w:rsidRPr="00CB0D57">
              <w:rPr>
                <w:rFonts w:ascii="Times New Roman" w:hAnsi="Times New Roman"/>
                <w:sz w:val="24"/>
                <w:szCs w:val="24"/>
              </w:rPr>
              <w:t>Игра – упражнение</w:t>
            </w:r>
          </w:p>
          <w:p w:rsidR="00CB0D57" w:rsidRPr="00CB0D57" w:rsidRDefault="00CB0D57" w:rsidP="00CB0D57">
            <w:pPr>
              <w:spacing w:before="43"/>
              <w:ind w:left="112" w:right="824"/>
              <w:rPr>
                <w:rFonts w:ascii="Times New Roman" w:hAnsi="Times New Roman"/>
                <w:sz w:val="24"/>
                <w:szCs w:val="24"/>
              </w:rPr>
            </w:pPr>
            <w:r w:rsidRPr="00CB0D57">
              <w:rPr>
                <w:rFonts w:ascii="Times New Roman" w:hAnsi="Times New Roman"/>
                <w:sz w:val="24"/>
                <w:szCs w:val="24"/>
              </w:rPr>
              <w:t>«Вежливое обращение к гостям»</w:t>
            </w:r>
          </w:p>
        </w:tc>
        <w:tc>
          <w:tcPr>
            <w:tcW w:w="2977" w:type="dxa"/>
            <w:tcBorders>
              <w:left w:val="single" w:sz="2" w:space="0" w:color="000000"/>
              <w:right w:val="single" w:sz="2" w:space="0" w:color="000000"/>
            </w:tcBorders>
          </w:tcPr>
          <w:p w:rsidR="00CB0D57" w:rsidRPr="00CB0D57" w:rsidRDefault="00CB0D57" w:rsidP="00CB0D57">
            <w:pPr>
              <w:spacing w:before="44"/>
              <w:ind w:left="109"/>
              <w:rPr>
                <w:rFonts w:ascii="Times New Roman" w:hAnsi="Times New Roman"/>
                <w:sz w:val="24"/>
                <w:szCs w:val="24"/>
              </w:rPr>
            </w:pPr>
            <w:r w:rsidRPr="00CB0D57">
              <w:rPr>
                <w:rFonts w:ascii="Times New Roman" w:hAnsi="Times New Roman"/>
                <w:sz w:val="24"/>
                <w:szCs w:val="24"/>
              </w:rPr>
              <w:t>Праздник</w:t>
            </w:r>
          </w:p>
          <w:p w:rsidR="00CB0D57" w:rsidRPr="00CB0D57" w:rsidRDefault="00CB0D57" w:rsidP="00CB0D57">
            <w:pPr>
              <w:spacing w:before="1"/>
              <w:rPr>
                <w:rFonts w:ascii="Times New Roman" w:hAnsi="Times New Roman"/>
                <w:b/>
                <w:sz w:val="24"/>
                <w:szCs w:val="24"/>
              </w:rPr>
            </w:pPr>
          </w:p>
          <w:p w:rsidR="00CB0D57" w:rsidRPr="00CB0D57" w:rsidRDefault="00CB0D57" w:rsidP="00CB0D57">
            <w:pPr>
              <w:spacing w:before="1"/>
              <w:ind w:left="109"/>
              <w:rPr>
                <w:rFonts w:ascii="Times New Roman" w:hAnsi="Times New Roman"/>
                <w:sz w:val="24"/>
                <w:szCs w:val="24"/>
              </w:rPr>
            </w:pPr>
            <w:r w:rsidRPr="00CB0D57">
              <w:rPr>
                <w:rFonts w:ascii="Times New Roman" w:hAnsi="Times New Roman"/>
                <w:sz w:val="24"/>
                <w:szCs w:val="24"/>
              </w:rPr>
              <w:t>«День Победы»</w:t>
            </w:r>
          </w:p>
          <w:p w:rsidR="00CB0D57" w:rsidRPr="00CB0D57" w:rsidRDefault="00CB0D57" w:rsidP="00CB0D57">
            <w:pPr>
              <w:spacing w:before="9"/>
              <w:rPr>
                <w:rFonts w:ascii="Times New Roman" w:hAnsi="Times New Roman"/>
                <w:b/>
                <w:sz w:val="24"/>
                <w:szCs w:val="24"/>
              </w:rPr>
            </w:pPr>
          </w:p>
          <w:p w:rsidR="00CB0D57" w:rsidRPr="00CB0D57" w:rsidRDefault="00CB0D57" w:rsidP="00CB0D57">
            <w:pPr>
              <w:spacing w:before="1"/>
              <w:ind w:left="109" w:right="116" w:firstLine="64"/>
              <w:rPr>
                <w:rFonts w:ascii="Times New Roman" w:hAnsi="Times New Roman"/>
                <w:sz w:val="24"/>
                <w:szCs w:val="24"/>
              </w:rPr>
            </w:pPr>
            <w:r w:rsidRPr="00CB0D57">
              <w:rPr>
                <w:rFonts w:ascii="Times New Roman" w:hAnsi="Times New Roman"/>
                <w:sz w:val="24"/>
                <w:szCs w:val="24"/>
              </w:rPr>
              <w:t>«Их подвигам гордятся внуки» Литературные чтения</w:t>
            </w:r>
          </w:p>
          <w:p w:rsidR="00CB0D57" w:rsidRPr="00CB0D57" w:rsidRDefault="00CB0D57" w:rsidP="00CB0D57">
            <w:pPr>
              <w:spacing w:before="200"/>
              <w:ind w:left="109"/>
              <w:rPr>
                <w:rFonts w:ascii="Times New Roman" w:hAnsi="Times New Roman"/>
                <w:sz w:val="24"/>
                <w:szCs w:val="24"/>
              </w:rPr>
            </w:pPr>
            <w:r w:rsidRPr="00CB0D57">
              <w:rPr>
                <w:rFonts w:ascii="Times New Roman" w:hAnsi="Times New Roman"/>
                <w:sz w:val="24"/>
                <w:szCs w:val="24"/>
              </w:rPr>
              <w:t>«Бессмертный полк»</w:t>
            </w:r>
          </w:p>
          <w:p w:rsidR="00CB0D57" w:rsidRPr="00CB0D57" w:rsidRDefault="00CB0D57" w:rsidP="00CB0D57">
            <w:pPr>
              <w:spacing w:before="44"/>
              <w:ind w:left="109" w:right="251"/>
              <w:rPr>
                <w:rFonts w:ascii="Times New Roman" w:hAnsi="Times New Roman"/>
                <w:sz w:val="24"/>
                <w:szCs w:val="24"/>
              </w:rPr>
            </w:pPr>
            <w:r w:rsidRPr="00CB0D57">
              <w:rPr>
                <w:rFonts w:ascii="Times New Roman" w:hAnsi="Times New Roman"/>
                <w:sz w:val="24"/>
                <w:szCs w:val="24"/>
              </w:rPr>
              <w:t>«Люди, прославившие Россию»</w:t>
            </w:r>
          </w:p>
          <w:p w:rsidR="00CB0D57" w:rsidRPr="00CB0D57" w:rsidRDefault="00CB0D57" w:rsidP="00CB0D57">
            <w:pPr>
              <w:spacing w:before="199"/>
              <w:ind w:left="109"/>
              <w:rPr>
                <w:rFonts w:ascii="Times New Roman" w:hAnsi="Times New Roman"/>
                <w:sz w:val="24"/>
                <w:szCs w:val="24"/>
              </w:rPr>
            </w:pPr>
            <w:r w:rsidRPr="00CB0D57">
              <w:rPr>
                <w:rFonts w:ascii="Times New Roman" w:hAnsi="Times New Roman"/>
                <w:sz w:val="24"/>
                <w:szCs w:val="24"/>
              </w:rPr>
              <w:t>Викторина</w:t>
            </w:r>
          </w:p>
        </w:tc>
        <w:tc>
          <w:tcPr>
            <w:tcW w:w="2552" w:type="dxa"/>
            <w:tcBorders>
              <w:left w:val="single" w:sz="2" w:space="0" w:color="000000"/>
              <w:right w:val="single" w:sz="2" w:space="0" w:color="000000"/>
            </w:tcBorders>
          </w:tcPr>
          <w:p w:rsidR="00CB0D57" w:rsidRPr="00CB0D57" w:rsidRDefault="00CB0D57" w:rsidP="00CB0D57">
            <w:pPr>
              <w:spacing w:before="44"/>
              <w:ind w:left="108"/>
              <w:rPr>
                <w:rFonts w:ascii="Times New Roman" w:hAnsi="Times New Roman"/>
                <w:sz w:val="24"/>
                <w:szCs w:val="24"/>
              </w:rPr>
            </w:pPr>
            <w:r w:rsidRPr="00CB0D57">
              <w:rPr>
                <w:rFonts w:ascii="Times New Roman" w:hAnsi="Times New Roman"/>
                <w:sz w:val="24"/>
                <w:szCs w:val="24"/>
              </w:rPr>
              <w:t>Праздник</w:t>
            </w:r>
          </w:p>
          <w:p w:rsidR="00CB0D57" w:rsidRPr="00CB0D57" w:rsidRDefault="00CB0D57" w:rsidP="00CB0D57">
            <w:pPr>
              <w:spacing w:before="1"/>
              <w:rPr>
                <w:rFonts w:ascii="Times New Roman" w:hAnsi="Times New Roman"/>
                <w:b/>
                <w:sz w:val="24"/>
                <w:szCs w:val="24"/>
              </w:rPr>
            </w:pPr>
          </w:p>
          <w:p w:rsidR="00CB0D57" w:rsidRPr="00CB0D57" w:rsidRDefault="00CB0D57" w:rsidP="00CB0D57">
            <w:pPr>
              <w:spacing w:before="1"/>
              <w:ind w:left="108"/>
              <w:rPr>
                <w:rFonts w:ascii="Times New Roman" w:hAnsi="Times New Roman"/>
                <w:sz w:val="24"/>
                <w:szCs w:val="24"/>
              </w:rPr>
            </w:pPr>
            <w:r w:rsidRPr="00CB0D57">
              <w:rPr>
                <w:rFonts w:ascii="Times New Roman" w:hAnsi="Times New Roman"/>
                <w:sz w:val="24"/>
                <w:szCs w:val="24"/>
              </w:rPr>
              <w:t>«День Победы»</w:t>
            </w:r>
          </w:p>
          <w:p w:rsidR="00CB0D57" w:rsidRPr="00CB0D57" w:rsidRDefault="00CB0D57" w:rsidP="00CB0D57">
            <w:pPr>
              <w:spacing w:before="9"/>
              <w:rPr>
                <w:rFonts w:ascii="Times New Roman" w:hAnsi="Times New Roman"/>
                <w:b/>
                <w:sz w:val="24"/>
                <w:szCs w:val="24"/>
              </w:rPr>
            </w:pPr>
          </w:p>
          <w:p w:rsidR="00CB0D57" w:rsidRPr="00CB0D57" w:rsidRDefault="00CB0D57" w:rsidP="00CB0D57">
            <w:pPr>
              <w:spacing w:before="1"/>
              <w:ind w:left="108" w:right="85" w:firstLine="64"/>
              <w:rPr>
                <w:rFonts w:ascii="Times New Roman" w:hAnsi="Times New Roman"/>
                <w:sz w:val="24"/>
                <w:szCs w:val="24"/>
              </w:rPr>
            </w:pPr>
            <w:r w:rsidRPr="00CB0D57">
              <w:rPr>
                <w:rFonts w:ascii="Times New Roman" w:hAnsi="Times New Roman"/>
                <w:sz w:val="24"/>
                <w:szCs w:val="24"/>
              </w:rPr>
              <w:t>«Их подвигам гордятся внуки» «Панорамы боевых действий» - моделирование</w:t>
            </w:r>
          </w:p>
          <w:p w:rsidR="00CB0D57" w:rsidRPr="00CB0D57" w:rsidRDefault="00CB0D57" w:rsidP="00CB0D57">
            <w:pPr>
              <w:spacing w:before="200"/>
              <w:ind w:left="108"/>
              <w:rPr>
                <w:rFonts w:ascii="Times New Roman" w:hAnsi="Times New Roman"/>
                <w:sz w:val="24"/>
                <w:szCs w:val="24"/>
              </w:rPr>
            </w:pPr>
            <w:r w:rsidRPr="00CB0D57">
              <w:rPr>
                <w:rFonts w:ascii="Times New Roman" w:hAnsi="Times New Roman"/>
                <w:sz w:val="24"/>
                <w:szCs w:val="24"/>
              </w:rPr>
              <w:t>«Бессмертный полк»</w:t>
            </w:r>
          </w:p>
          <w:p w:rsidR="00CB0D57" w:rsidRPr="00CB0D57" w:rsidRDefault="00CB0D57" w:rsidP="00CB0D57">
            <w:pPr>
              <w:spacing w:before="44"/>
              <w:ind w:left="108" w:right="535"/>
              <w:rPr>
                <w:rFonts w:ascii="Times New Roman" w:hAnsi="Times New Roman"/>
                <w:sz w:val="24"/>
                <w:szCs w:val="24"/>
              </w:rPr>
            </w:pPr>
            <w:r w:rsidRPr="00CB0D57">
              <w:rPr>
                <w:rFonts w:ascii="Times New Roman" w:hAnsi="Times New Roman"/>
                <w:sz w:val="24"/>
                <w:szCs w:val="24"/>
              </w:rPr>
              <w:t>«Люди, прославившие Россию»</w:t>
            </w:r>
          </w:p>
          <w:p w:rsidR="00CB0D57" w:rsidRPr="00CB0D57" w:rsidRDefault="00CB0D57" w:rsidP="00CB0D57">
            <w:pPr>
              <w:spacing w:before="199"/>
              <w:ind w:left="108"/>
              <w:rPr>
                <w:rFonts w:ascii="Times New Roman" w:hAnsi="Times New Roman"/>
                <w:sz w:val="24"/>
                <w:szCs w:val="24"/>
              </w:rPr>
            </w:pPr>
            <w:r w:rsidRPr="00CB0D57">
              <w:rPr>
                <w:rFonts w:ascii="Times New Roman" w:hAnsi="Times New Roman"/>
                <w:sz w:val="24"/>
                <w:szCs w:val="24"/>
              </w:rPr>
              <w:t>Викторина</w:t>
            </w:r>
          </w:p>
        </w:tc>
        <w:tc>
          <w:tcPr>
            <w:tcW w:w="2268" w:type="dxa"/>
            <w:tcBorders>
              <w:left w:val="single" w:sz="2" w:space="0" w:color="000000"/>
              <w:right w:val="single" w:sz="2" w:space="0" w:color="000000"/>
            </w:tcBorders>
          </w:tcPr>
          <w:p w:rsidR="00CB0D57" w:rsidRPr="00CB0D57" w:rsidRDefault="00CB0D57" w:rsidP="00CB0D57">
            <w:pPr>
              <w:spacing w:before="44"/>
              <w:ind w:left="110"/>
              <w:rPr>
                <w:rFonts w:ascii="Times New Roman" w:hAnsi="Times New Roman"/>
                <w:sz w:val="24"/>
                <w:szCs w:val="24"/>
              </w:rPr>
            </w:pPr>
            <w:r w:rsidRPr="00CB0D57">
              <w:rPr>
                <w:rFonts w:ascii="Times New Roman" w:hAnsi="Times New Roman"/>
                <w:sz w:val="24"/>
                <w:szCs w:val="24"/>
              </w:rPr>
              <w:t>Праздник</w:t>
            </w:r>
          </w:p>
          <w:p w:rsidR="00CB0D57" w:rsidRPr="00CB0D57" w:rsidRDefault="00CB0D57" w:rsidP="00CB0D57">
            <w:pPr>
              <w:spacing w:before="1"/>
              <w:rPr>
                <w:rFonts w:ascii="Times New Roman" w:hAnsi="Times New Roman"/>
                <w:b/>
                <w:sz w:val="24"/>
                <w:szCs w:val="24"/>
              </w:rPr>
            </w:pPr>
          </w:p>
          <w:p w:rsidR="00CB0D57" w:rsidRPr="00CB0D57" w:rsidRDefault="00CB0D57" w:rsidP="00CB0D57">
            <w:pPr>
              <w:spacing w:before="1"/>
              <w:ind w:left="110" w:right="1349"/>
              <w:rPr>
                <w:rFonts w:ascii="Times New Roman" w:hAnsi="Times New Roman"/>
                <w:sz w:val="24"/>
                <w:szCs w:val="24"/>
              </w:rPr>
            </w:pPr>
            <w:r w:rsidRPr="00CB0D57">
              <w:rPr>
                <w:rFonts w:ascii="Times New Roman" w:hAnsi="Times New Roman"/>
                <w:sz w:val="24"/>
                <w:szCs w:val="24"/>
              </w:rPr>
              <w:t>«День Победы»</w:t>
            </w:r>
          </w:p>
          <w:p w:rsidR="00CB0D57" w:rsidRPr="00CB0D57" w:rsidRDefault="00CB0D57" w:rsidP="00CB0D57">
            <w:pPr>
              <w:spacing w:before="198"/>
              <w:ind w:left="110" w:right="602" w:firstLine="64"/>
              <w:rPr>
                <w:rFonts w:ascii="Times New Roman" w:hAnsi="Times New Roman"/>
                <w:sz w:val="24"/>
                <w:szCs w:val="24"/>
              </w:rPr>
            </w:pPr>
            <w:r w:rsidRPr="00CB0D57">
              <w:rPr>
                <w:rFonts w:ascii="Times New Roman" w:hAnsi="Times New Roman"/>
                <w:sz w:val="24"/>
                <w:szCs w:val="24"/>
              </w:rPr>
              <w:t>«Их подвигам гордятся внуки»</w:t>
            </w:r>
          </w:p>
          <w:p w:rsidR="00CB0D57" w:rsidRPr="00CB0D57" w:rsidRDefault="00CB0D57" w:rsidP="00CB0D57">
            <w:pPr>
              <w:ind w:left="110" w:right="298"/>
              <w:rPr>
                <w:rFonts w:ascii="Times New Roman" w:hAnsi="Times New Roman"/>
                <w:sz w:val="24"/>
                <w:szCs w:val="24"/>
              </w:rPr>
            </w:pPr>
            <w:r w:rsidRPr="00CB0D57">
              <w:rPr>
                <w:rFonts w:ascii="Times New Roman" w:hAnsi="Times New Roman"/>
                <w:sz w:val="24"/>
                <w:szCs w:val="24"/>
              </w:rPr>
              <w:t>«Панорамы боевых действий» - моделирование</w:t>
            </w:r>
          </w:p>
          <w:p w:rsidR="00CB0D57" w:rsidRPr="00CB0D57" w:rsidRDefault="00CB0D57" w:rsidP="00CB0D57">
            <w:pPr>
              <w:spacing w:before="196"/>
              <w:ind w:left="110"/>
              <w:rPr>
                <w:rFonts w:ascii="Times New Roman" w:hAnsi="Times New Roman"/>
                <w:sz w:val="24"/>
                <w:szCs w:val="24"/>
              </w:rPr>
            </w:pPr>
            <w:r w:rsidRPr="00CB0D57">
              <w:rPr>
                <w:rFonts w:ascii="Times New Roman" w:hAnsi="Times New Roman"/>
                <w:sz w:val="24"/>
                <w:szCs w:val="24"/>
              </w:rPr>
              <w:t>«Бессмертный полк»</w:t>
            </w:r>
          </w:p>
          <w:p w:rsidR="00CB0D57" w:rsidRPr="00CB0D57" w:rsidRDefault="00CB0D57" w:rsidP="00CB0D57">
            <w:pPr>
              <w:spacing w:before="44"/>
              <w:ind w:left="110" w:right="798"/>
              <w:rPr>
                <w:rFonts w:ascii="Times New Roman" w:hAnsi="Times New Roman"/>
                <w:sz w:val="24"/>
                <w:szCs w:val="24"/>
              </w:rPr>
            </w:pPr>
            <w:r w:rsidRPr="00CB0D57">
              <w:rPr>
                <w:rFonts w:ascii="Times New Roman" w:hAnsi="Times New Roman"/>
                <w:sz w:val="24"/>
                <w:szCs w:val="24"/>
              </w:rPr>
              <w:t>«Люди, прославившие Россию»</w:t>
            </w:r>
          </w:p>
          <w:p w:rsidR="00CB0D57" w:rsidRPr="00CB0D57" w:rsidRDefault="00CB0D57" w:rsidP="00CB0D57">
            <w:pPr>
              <w:spacing w:before="201"/>
              <w:ind w:left="110"/>
              <w:rPr>
                <w:rFonts w:ascii="Times New Roman" w:hAnsi="Times New Roman"/>
                <w:sz w:val="24"/>
                <w:szCs w:val="24"/>
              </w:rPr>
            </w:pPr>
            <w:r w:rsidRPr="00CB0D57">
              <w:rPr>
                <w:rFonts w:ascii="Times New Roman" w:hAnsi="Times New Roman"/>
                <w:sz w:val="24"/>
                <w:szCs w:val="24"/>
              </w:rPr>
              <w:t>Викторина</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48"/>
        </w:trPr>
        <w:tc>
          <w:tcPr>
            <w:tcW w:w="1419" w:type="dxa"/>
            <w:tcBorders>
              <w:left w:val="single" w:sz="2" w:space="0" w:color="000000"/>
              <w:right w:val="single" w:sz="2" w:space="0" w:color="000000"/>
            </w:tcBorders>
          </w:tcPr>
          <w:p w:rsidR="00CB0D57" w:rsidRPr="00CB0D57" w:rsidRDefault="00CB0D57" w:rsidP="00CB0D57">
            <w:pPr>
              <w:spacing w:before="44"/>
              <w:ind w:left="237" w:right="172"/>
              <w:jc w:val="center"/>
              <w:rPr>
                <w:rFonts w:ascii="Times New Roman" w:hAnsi="Times New Roman"/>
                <w:sz w:val="24"/>
                <w:szCs w:val="24"/>
              </w:rPr>
            </w:pPr>
            <w:r w:rsidRPr="00CB0D57">
              <w:rPr>
                <w:rFonts w:ascii="Times New Roman" w:hAnsi="Times New Roman"/>
                <w:sz w:val="24"/>
                <w:szCs w:val="24"/>
              </w:rPr>
              <w:t>Июнь</w:t>
            </w:r>
          </w:p>
        </w:tc>
        <w:tc>
          <w:tcPr>
            <w:tcW w:w="2153" w:type="dxa"/>
            <w:tcBorders>
              <w:left w:val="single" w:sz="2" w:space="0" w:color="000000"/>
              <w:right w:val="single" w:sz="2" w:space="0" w:color="000000"/>
            </w:tcBorders>
          </w:tcPr>
          <w:p w:rsidR="00CB0D57" w:rsidRPr="00CB0D57" w:rsidRDefault="00CB0D57" w:rsidP="00CB0D57">
            <w:pPr>
              <w:spacing w:before="44"/>
              <w:ind w:left="112" w:right="566"/>
              <w:rPr>
                <w:rFonts w:ascii="Times New Roman" w:hAnsi="Times New Roman"/>
                <w:sz w:val="24"/>
                <w:szCs w:val="24"/>
              </w:rPr>
            </w:pPr>
            <w:r w:rsidRPr="00CB0D57">
              <w:rPr>
                <w:rFonts w:ascii="Times New Roman" w:hAnsi="Times New Roman"/>
                <w:sz w:val="24"/>
                <w:szCs w:val="24"/>
              </w:rPr>
              <w:t>Спортивное развлечение «День России»</w:t>
            </w:r>
          </w:p>
        </w:tc>
        <w:tc>
          <w:tcPr>
            <w:tcW w:w="3118" w:type="dxa"/>
            <w:tcBorders>
              <w:left w:val="single" w:sz="2" w:space="0" w:color="000000"/>
              <w:right w:val="single" w:sz="2" w:space="0" w:color="000000"/>
            </w:tcBorders>
          </w:tcPr>
          <w:p w:rsidR="00CB0D57" w:rsidRPr="00CB0D57" w:rsidRDefault="00CB0D57" w:rsidP="00CB0D57">
            <w:pPr>
              <w:spacing w:before="44"/>
              <w:ind w:left="112"/>
              <w:rPr>
                <w:rFonts w:ascii="Times New Roman" w:hAnsi="Times New Roman"/>
                <w:sz w:val="24"/>
                <w:szCs w:val="24"/>
              </w:rPr>
            </w:pPr>
            <w:r w:rsidRPr="00CB0D57">
              <w:rPr>
                <w:rFonts w:ascii="Times New Roman" w:hAnsi="Times New Roman"/>
                <w:sz w:val="24"/>
                <w:szCs w:val="24"/>
              </w:rPr>
              <w:t>Спортивное развлечение</w:t>
            </w:r>
          </w:p>
          <w:p w:rsidR="00CB0D57" w:rsidRPr="00CB0D57" w:rsidRDefault="00CB0D57" w:rsidP="00CB0D57">
            <w:pPr>
              <w:spacing w:before="42"/>
              <w:ind w:left="112"/>
              <w:rPr>
                <w:rFonts w:ascii="Times New Roman" w:hAnsi="Times New Roman"/>
                <w:sz w:val="24"/>
                <w:szCs w:val="24"/>
              </w:rPr>
            </w:pPr>
            <w:r w:rsidRPr="00CB0D57">
              <w:rPr>
                <w:rFonts w:ascii="Times New Roman" w:hAnsi="Times New Roman"/>
                <w:sz w:val="24"/>
                <w:szCs w:val="24"/>
              </w:rPr>
              <w:t>«День России»</w:t>
            </w:r>
          </w:p>
        </w:tc>
        <w:tc>
          <w:tcPr>
            <w:tcW w:w="2977" w:type="dxa"/>
            <w:tcBorders>
              <w:left w:val="single" w:sz="2" w:space="0" w:color="000000"/>
              <w:right w:val="single" w:sz="2" w:space="0" w:color="000000"/>
            </w:tcBorders>
          </w:tcPr>
          <w:p w:rsidR="00CB0D57" w:rsidRPr="00CB0D57" w:rsidRDefault="00CB0D57" w:rsidP="00CB0D57">
            <w:pPr>
              <w:spacing w:before="44"/>
              <w:ind w:left="109" w:right="629"/>
              <w:rPr>
                <w:rFonts w:ascii="Times New Roman" w:hAnsi="Times New Roman"/>
                <w:sz w:val="24"/>
                <w:szCs w:val="24"/>
              </w:rPr>
            </w:pPr>
            <w:r w:rsidRPr="00CB0D57">
              <w:rPr>
                <w:rFonts w:ascii="Times New Roman" w:hAnsi="Times New Roman"/>
                <w:sz w:val="24"/>
                <w:szCs w:val="24"/>
              </w:rPr>
              <w:t>Спортивное развлечение «День России»</w:t>
            </w:r>
          </w:p>
        </w:tc>
        <w:tc>
          <w:tcPr>
            <w:tcW w:w="2552" w:type="dxa"/>
            <w:tcBorders>
              <w:left w:val="single" w:sz="2" w:space="0" w:color="000000"/>
              <w:right w:val="single" w:sz="2" w:space="0" w:color="000000"/>
            </w:tcBorders>
          </w:tcPr>
          <w:p w:rsidR="00CB0D57" w:rsidRPr="00CB0D57" w:rsidRDefault="00CB0D57" w:rsidP="00CB0D57">
            <w:pPr>
              <w:spacing w:before="44"/>
              <w:ind w:left="108"/>
              <w:rPr>
                <w:rFonts w:ascii="Times New Roman" w:hAnsi="Times New Roman"/>
                <w:sz w:val="24"/>
                <w:szCs w:val="24"/>
              </w:rPr>
            </w:pPr>
            <w:r w:rsidRPr="00CB0D57">
              <w:rPr>
                <w:rFonts w:ascii="Times New Roman" w:hAnsi="Times New Roman"/>
                <w:sz w:val="24"/>
                <w:szCs w:val="24"/>
              </w:rPr>
              <w:t>Спортивное развлечение</w:t>
            </w:r>
          </w:p>
          <w:p w:rsidR="00CB0D57" w:rsidRPr="00CB0D57" w:rsidRDefault="00CB0D57" w:rsidP="00CB0D57">
            <w:pPr>
              <w:spacing w:before="42"/>
              <w:ind w:left="108"/>
              <w:rPr>
                <w:rFonts w:ascii="Times New Roman" w:hAnsi="Times New Roman"/>
                <w:sz w:val="24"/>
                <w:szCs w:val="24"/>
              </w:rPr>
            </w:pPr>
            <w:r w:rsidRPr="00CB0D57">
              <w:rPr>
                <w:rFonts w:ascii="Times New Roman" w:hAnsi="Times New Roman"/>
                <w:sz w:val="24"/>
                <w:szCs w:val="24"/>
              </w:rPr>
              <w:t>«День России»</w:t>
            </w:r>
          </w:p>
        </w:tc>
        <w:tc>
          <w:tcPr>
            <w:tcW w:w="2268" w:type="dxa"/>
            <w:tcBorders>
              <w:left w:val="single" w:sz="2" w:space="0" w:color="000000"/>
              <w:right w:val="single" w:sz="2" w:space="0" w:color="000000"/>
            </w:tcBorders>
          </w:tcPr>
          <w:p w:rsidR="00CB0D57" w:rsidRPr="00CB0D57" w:rsidRDefault="00CB0D57" w:rsidP="00CB0D57">
            <w:pPr>
              <w:spacing w:before="44"/>
              <w:ind w:left="110" w:right="344"/>
              <w:rPr>
                <w:rFonts w:ascii="Times New Roman" w:hAnsi="Times New Roman"/>
                <w:sz w:val="24"/>
                <w:szCs w:val="24"/>
              </w:rPr>
            </w:pPr>
            <w:r w:rsidRPr="00CB0D57">
              <w:rPr>
                <w:rFonts w:ascii="Times New Roman" w:hAnsi="Times New Roman"/>
                <w:sz w:val="24"/>
                <w:szCs w:val="24"/>
              </w:rPr>
              <w:t>Спортивное развлечение «День России»</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5"/>
        </w:trPr>
        <w:tc>
          <w:tcPr>
            <w:tcW w:w="1419" w:type="dxa"/>
            <w:tcBorders>
              <w:left w:val="single" w:sz="2" w:space="0" w:color="000000"/>
              <w:right w:val="single" w:sz="2" w:space="0" w:color="000000"/>
            </w:tcBorders>
          </w:tcPr>
          <w:p w:rsidR="00CB0D57" w:rsidRPr="00CB0D57" w:rsidRDefault="00CB0D57" w:rsidP="00CB0D57">
            <w:pPr>
              <w:spacing w:before="39"/>
              <w:ind w:left="237" w:right="172"/>
              <w:jc w:val="center"/>
              <w:rPr>
                <w:rFonts w:ascii="Times New Roman" w:hAnsi="Times New Roman"/>
                <w:sz w:val="24"/>
                <w:szCs w:val="24"/>
              </w:rPr>
            </w:pPr>
            <w:r w:rsidRPr="00CB0D57">
              <w:rPr>
                <w:rFonts w:ascii="Times New Roman" w:hAnsi="Times New Roman"/>
                <w:sz w:val="24"/>
                <w:szCs w:val="24"/>
              </w:rPr>
              <w:t>Июль</w:t>
            </w:r>
          </w:p>
        </w:tc>
        <w:tc>
          <w:tcPr>
            <w:tcW w:w="2153" w:type="dxa"/>
            <w:tcBorders>
              <w:left w:val="single" w:sz="2" w:space="0" w:color="000000"/>
              <w:right w:val="single" w:sz="2" w:space="0" w:color="000000"/>
            </w:tcBorders>
          </w:tcPr>
          <w:p w:rsidR="00CB0D57" w:rsidRPr="00CB0D57" w:rsidRDefault="00CB0D57" w:rsidP="00CB0D57">
            <w:pPr>
              <w:spacing w:before="42"/>
              <w:ind w:left="112" w:right="68"/>
              <w:rPr>
                <w:rFonts w:ascii="Times New Roman" w:hAnsi="Times New Roman"/>
                <w:sz w:val="24"/>
                <w:szCs w:val="24"/>
              </w:rPr>
            </w:pPr>
            <w:r w:rsidRPr="00CB0D57">
              <w:rPr>
                <w:rFonts w:ascii="Times New Roman" w:hAnsi="Times New Roman"/>
                <w:sz w:val="24"/>
                <w:szCs w:val="24"/>
              </w:rPr>
              <w:t>Праздник «Мама, папа, Я – наша дружная семья</w:t>
            </w:r>
          </w:p>
        </w:tc>
        <w:tc>
          <w:tcPr>
            <w:tcW w:w="3118" w:type="dxa"/>
            <w:tcBorders>
              <w:left w:val="single" w:sz="2" w:space="0" w:color="000000"/>
              <w:right w:val="single" w:sz="2" w:space="0" w:color="000000"/>
            </w:tcBorders>
          </w:tcPr>
          <w:p w:rsidR="00CB0D57" w:rsidRPr="00CB0D57" w:rsidRDefault="00CB0D57" w:rsidP="00CB0D57">
            <w:pPr>
              <w:spacing w:before="42"/>
              <w:ind w:left="112" w:right="185"/>
              <w:rPr>
                <w:rFonts w:ascii="Times New Roman" w:hAnsi="Times New Roman"/>
                <w:sz w:val="24"/>
                <w:szCs w:val="24"/>
              </w:rPr>
            </w:pPr>
            <w:r w:rsidRPr="00CB0D57">
              <w:rPr>
                <w:rFonts w:ascii="Times New Roman" w:hAnsi="Times New Roman"/>
                <w:sz w:val="24"/>
                <w:szCs w:val="24"/>
              </w:rPr>
              <w:t>Праздник «Мама, папа, Я – наша дружная семья</w:t>
            </w:r>
          </w:p>
        </w:tc>
        <w:tc>
          <w:tcPr>
            <w:tcW w:w="2977" w:type="dxa"/>
            <w:tcBorders>
              <w:left w:val="single" w:sz="2" w:space="0" w:color="000000"/>
              <w:right w:val="single" w:sz="2" w:space="0" w:color="000000"/>
            </w:tcBorders>
          </w:tcPr>
          <w:p w:rsidR="00CB0D57" w:rsidRPr="00CB0D57" w:rsidRDefault="00CB0D57" w:rsidP="00CB0D57">
            <w:pPr>
              <w:spacing w:before="42"/>
              <w:ind w:left="93" w:right="99"/>
              <w:jc w:val="center"/>
              <w:rPr>
                <w:rFonts w:ascii="Times New Roman" w:hAnsi="Times New Roman"/>
                <w:sz w:val="24"/>
                <w:szCs w:val="24"/>
              </w:rPr>
            </w:pPr>
            <w:r w:rsidRPr="00CB0D57">
              <w:rPr>
                <w:rFonts w:ascii="Times New Roman" w:hAnsi="Times New Roman"/>
                <w:sz w:val="24"/>
                <w:szCs w:val="24"/>
              </w:rPr>
              <w:t>Праздник «День семьи»</w:t>
            </w:r>
          </w:p>
        </w:tc>
        <w:tc>
          <w:tcPr>
            <w:tcW w:w="2552" w:type="dxa"/>
            <w:tcBorders>
              <w:left w:val="single" w:sz="2" w:space="0" w:color="000000"/>
              <w:right w:val="single" w:sz="2" w:space="0" w:color="000000"/>
            </w:tcBorders>
          </w:tcPr>
          <w:p w:rsidR="00CB0D57" w:rsidRPr="00CB0D57" w:rsidRDefault="00CB0D57" w:rsidP="00CB0D57">
            <w:pPr>
              <w:spacing w:before="42"/>
              <w:ind w:left="108"/>
              <w:rPr>
                <w:rFonts w:ascii="Times New Roman" w:hAnsi="Times New Roman"/>
                <w:sz w:val="24"/>
                <w:szCs w:val="24"/>
              </w:rPr>
            </w:pPr>
            <w:r w:rsidRPr="00CB0D57">
              <w:rPr>
                <w:rFonts w:ascii="Times New Roman" w:hAnsi="Times New Roman"/>
                <w:sz w:val="24"/>
                <w:szCs w:val="24"/>
              </w:rPr>
              <w:t>Праздник «День семьи»</w:t>
            </w:r>
          </w:p>
        </w:tc>
        <w:tc>
          <w:tcPr>
            <w:tcW w:w="2268" w:type="dxa"/>
            <w:tcBorders>
              <w:left w:val="single" w:sz="2" w:space="0" w:color="000000"/>
              <w:right w:val="single" w:sz="2" w:space="0" w:color="000000"/>
            </w:tcBorders>
          </w:tcPr>
          <w:p w:rsidR="00CB0D57" w:rsidRPr="00CB0D57" w:rsidRDefault="00CB0D57" w:rsidP="00CB0D57">
            <w:pPr>
              <w:spacing w:before="42"/>
              <w:ind w:left="110" w:right="545"/>
              <w:rPr>
                <w:rFonts w:ascii="Times New Roman" w:hAnsi="Times New Roman"/>
                <w:sz w:val="24"/>
                <w:szCs w:val="24"/>
              </w:rPr>
            </w:pPr>
            <w:r w:rsidRPr="00CB0D57">
              <w:rPr>
                <w:rFonts w:ascii="Times New Roman" w:hAnsi="Times New Roman"/>
                <w:sz w:val="24"/>
                <w:szCs w:val="24"/>
              </w:rPr>
              <w:t>Праздник «День семьи»</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56"/>
        </w:trPr>
        <w:tc>
          <w:tcPr>
            <w:tcW w:w="1419" w:type="dxa"/>
            <w:tcBorders>
              <w:left w:val="single" w:sz="2" w:space="0" w:color="000000"/>
              <w:bottom w:val="single" w:sz="2" w:space="0" w:color="000000"/>
              <w:right w:val="single" w:sz="2" w:space="0" w:color="000000"/>
            </w:tcBorders>
          </w:tcPr>
          <w:p w:rsidR="00CB0D57" w:rsidRPr="00CB0D57" w:rsidRDefault="00CB0D57" w:rsidP="00CB0D57">
            <w:pPr>
              <w:spacing w:before="42"/>
              <w:ind w:left="233" w:right="175"/>
              <w:jc w:val="center"/>
              <w:rPr>
                <w:rFonts w:ascii="Times New Roman" w:hAnsi="Times New Roman"/>
                <w:sz w:val="24"/>
                <w:szCs w:val="24"/>
              </w:rPr>
            </w:pPr>
            <w:r w:rsidRPr="00CB0D57">
              <w:rPr>
                <w:rFonts w:ascii="Times New Roman" w:hAnsi="Times New Roman"/>
                <w:sz w:val="24"/>
                <w:szCs w:val="24"/>
              </w:rPr>
              <w:lastRenderedPageBreak/>
              <w:t>Август</w:t>
            </w:r>
          </w:p>
        </w:tc>
        <w:tc>
          <w:tcPr>
            <w:tcW w:w="2153" w:type="dxa"/>
            <w:tcBorders>
              <w:left w:val="single" w:sz="2" w:space="0" w:color="000000"/>
              <w:bottom w:val="single" w:sz="2" w:space="0" w:color="000000"/>
              <w:right w:val="single" w:sz="2" w:space="0" w:color="000000"/>
            </w:tcBorders>
          </w:tcPr>
          <w:p w:rsidR="00CB0D57" w:rsidRPr="00CB0D57" w:rsidRDefault="00CB0D57" w:rsidP="00CB0D57">
            <w:pPr>
              <w:spacing w:before="44"/>
              <w:ind w:left="112" w:right="748"/>
              <w:jc w:val="both"/>
              <w:rPr>
                <w:rFonts w:ascii="Times New Roman" w:hAnsi="Times New Roman"/>
                <w:sz w:val="24"/>
                <w:szCs w:val="24"/>
              </w:rPr>
            </w:pPr>
            <w:r w:rsidRPr="00CB0D57">
              <w:rPr>
                <w:rFonts w:ascii="Times New Roman" w:hAnsi="Times New Roman"/>
                <w:sz w:val="24"/>
                <w:szCs w:val="24"/>
              </w:rPr>
              <w:t>Конкурс детского творчества «День города»</w:t>
            </w:r>
          </w:p>
        </w:tc>
        <w:tc>
          <w:tcPr>
            <w:tcW w:w="3118" w:type="dxa"/>
            <w:tcBorders>
              <w:left w:val="single" w:sz="2" w:space="0" w:color="000000"/>
              <w:bottom w:val="single" w:sz="2" w:space="0" w:color="000000"/>
              <w:right w:val="single" w:sz="2" w:space="0" w:color="000000"/>
            </w:tcBorders>
          </w:tcPr>
          <w:p w:rsidR="00CB0D57" w:rsidRPr="00CB0D57" w:rsidRDefault="00CB0D57" w:rsidP="00CB0D57">
            <w:pPr>
              <w:spacing w:before="44"/>
              <w:ind w:left="112" w:right="322"/>
              <w:rPr>
                <w:rFonts w:ascii="Times New Roman" w:hAnsi="Times New Roman"/>
                <w:sz w:val="24"/>
                <w:szCs w:val="24"/>
              </w:rPr>
            </w:pPr>
            <w:r w:rsidRPr="00CB0D57">
              <w:rPr>
                <w:rFonts w:ascii="Times New Roman" w:hAnsi="Times New Roman"/>
                <w:sz w:val="24"/>
                <w:szCs w:val="24"/>
              </w:rPr>
              <w:t>Конкурс детского творчества «День города»</w:t>
            </w:r>
          </w:p>
        </w:tc>
        <w:tc>
          <w:tcPr>
            <w:tcW w:w="2977" w:type="dxa"/>
            <w:tcBorders>
              <w:left w:val="single" w:sz="2" w:space="0" w:color="000000"/>
              <w:bottom w:val="single" w:sz="2" w:space="0" w:color="000000"/>
              <w:right w:val="single" w:sz="2" w:space="0" w:color="000000"/>
            </w:tcBorders>
          </w:tcPr>
          <w:p w:rsidR="00CB0D57" w:rsidRPr="00CB0D57" w:rsidRDefault="00CB0D57" w:rsidP="00CB0D57">
            <w:pPr>
              <w:spacing w:before="44"/>
              <w:ind w:left="109" w:right="752"/>
              <w:jc w:val="both"/>
              <w:rPr>
                <w:rFonts w:ascii="Times New Roman" w:hAnsi="Times New Roman"/>
                <w:sz w:val="24"/>
                <w:szCs w:val="24"/>
              </w:rPr>
            </w:pPr>
            <w:r w:rsidRPr="00CB0D57">
              <w:rPr>
                <w:rFonts w:ascii="Times New Roman" w:hAnsi="Times New Roman"/>
                <w:sz w:val="24"/>
                <w:szCs w:val="24"/>
              </w:rPr>
              <w:t>Конкурс детского творчества «День города»</w:t>
            </w:r>
          </w:p>
        </w:tc>
        <w:tc>
          <w:tcPr>
            <w:tcW w:w="2552" w:type="dxa"/>
            <w:tcBorders>
              <w:left w:val="single" w:sz="2" w:space="0" w:color="000000"/>
              <w:bottom w:val="single" w:sz="2" w:space="0" w:color="000000"/>
              <w:right w:val="single" w:sz="2" w:space="0" w:color="000000"/>
            </w:tcBorders>
          </w:tcPr>
          <w:p w:rsidR="00CB0D57" w:rsidRPr="00CB0D57" w:rsidRDefault="00CB0D57" w:rsidP="00CB0D57">
            <w:pPr>
              <w:spacing w:before="44"/>
              <w:ind w:left="108" w:right="182"/>
              <w:rPr>
                <w:rFonts w:ascii="Times New Roman" w:hAnsi="Times New Roman"/>
                <w:sz w:val="24"/>
                <w:szCs w:val="24"/>
              </w:rPr>
            </w:pPr>
            <w:r w:rsidRPr="00CB0D57">
              <w:rPr>
                <w:rFonts w:ascii="Times New Roman" w:hAnsi="Times New Roman"/>
                <w:sz w:val="24"/>
                <w:szCs w:val="24"/>
              </w:rPr>
              <w:t>Конкурс детского творчества «День города»</w:t>
            </w:r>
          </w:p>
        </w:tc>
        <w:tc>
          <w:tcPr>
            <w:tcW w:w="2268" w:type="dxa"/>
            <w:tcBorders>
              <w:left w:val="single" w:sz="2" w:space="0" w:color="000000"/>
              <w:bottom w:val="single" w:sz="2" w:space="0" w:color="000000"/>
              <w:right w:val="single" w:sz="2" w:space="0" w:color="000000"/>
            </w:tcBorders>
          </w:tcPr>
          <w:p w:rsidR="00CB0D57" w:rsidRPr="00CB0D57" w:rsidRDefault="00CB0D57" w:rsidP="00CB0D57">
            <w:pPr>
              <w:spacing w:before="44"/>
              <w:ind w:left="110" w:right="467"/>
              <w:jc w:val="both"/>
              <w:rPr>
                <w:rFonts w:ascii="Times New Roman" w:hAnsi="Times New Roman"/>
                <w:sz w:val="24"/>
                <w:szCs w:val="24"/>
              </w:rPr>
            </w:pPr>
            <w:r w:rsidRPr="00CB0D57">
              <w:rPr>
                <w:rFonts w:ascii="Times New Roman" w:hAnsi="Times New Roman"/>
                <w:sz w:val="24"/>
                <w:szCs w:val="24"/>
              </w:rPr>
              <w:t>Конкурс детского творчества «День города»</w:t>
            </w:r>
          </w:p>
        </w:tc>
      </w:tr>
      <w:tr w:rsidR="00CB0D57" w:rsidRPr="00CB0D57" w:rsidTr="00CB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21"/>
        </w:trPr>
        <w:tc>
          <w:tcPr>
            <w:tcW w:w="1419" w:type="dxa"/>
            <w:tcBorders>
              <w:left w:val="single" w:sz="2" w:space="0" w:color="000000"/>
              <w:bottom w:val="single" w:sz="2" w:space="0" w:color="000000"/>
              <w:right w:val="single" w:sz="2" w:space="0" w:color="000000"/>
            </w:tcBorders>
          </w:tcPr>
          <w:p w:rsidR="00CB0D57" w:rsidRPr="00CB0D57" w:rsidRDefault="00CB0D57" w:rsidP="00CB0D57">
            <w:pPr>
              <w:spacing w:before="38"/>
              <w:ind w:left="376"/>
              <w:rPr>
                <w:rFonts w:ascii="Times New Roman" w:hAnsi="Times New Roman"/>
                <w:sz w:val="24"/>
                <w:szCs w:val="24"/>
              </w:rPr>
            </w:pPr>
          </w:p>
        </w:tc>
        <w:tc>
          <w:tcPr>
            <w:tcW w:w="2153" w:type="dxa"/>
            <w:tcBorders>
              <w:left w:val="single" w:sz="2" w:space="0" w:color="000000"/>
              <w:bottom w:val="single" w:sz="2" w:space="0" w:color="000000"/>
              <w:right w:val="single" w:sz="2" w:space="0" w:color="000000"/>
            </w:tcBorders>
          </w:tcPr>
          <w:p w:rsidR="00CB0D57" w:rsidRPr="00CB0D57" w:rsidRDefault="00CB0D57" w:rsidP="00CB0D57">
            <w:pPr>
              <w:spacing w:before="40"/>
              <w:ind w:left="110" w:right="270"/>
              <w:jc w:val="both"/>
              <w:rPr>
                <w:rFonts w:ascii="Times New Roman" w:hAnsi="Times New Roman"/>
                <w:sz w:val="24"/>
                <w:szCs w:val="24"/>
              </w:rPr>
            </w:pPr>
            <w:r w:rsidRPr="00CB0D57">
              <w:rPr>
                <w:rFonts w:ascii="Times New Roman" w:hAnsi="Times New Roman"/>
                <w:sz w:val="24"/>
                <w:szCs w:val="24"/>
              </w:rPr>
              <w:t>Участие в конкурсе ко Дню города «мой любимый город»</w:t>
            </w:r>
          </w:p>
        </w:tc>
        <w:tc>
          <w:tcPr>
            <w:tcW w:w="3118" w:type="dxa"/>
            <w:tcBorders>
              <w:left w:val="single" w:sz="2" w:space="0" w:color="000000"/>
              <w:bottom w:val="single" w:sz="2" w:space="0" w:color="000000"/>
              <w:right w:val="single" w:sz="2" w:space="0" w:color="000000"/>
            </w:tcBorders>
          </w:tcPr>
          <w:p w:rsidR="00CB0D57" w:rsidRPr="00CB0D57" w:rsidRDefault="00CB0D57" w:rsidP="00CB0D57">
            <w:pPr>
              <w:spacing w:before="40"/>
              <w:ind w:left="109" w:right="147"/>
              <w:rPr>
                <w:rFonts w:ascii="Times New Roman" w:hAnsi="Times New Roman"/>
                <w:sz w:val="24"/>
                <w:szCs w:val="24"/>
              </w:rPr>
            </w:pPr>
            <w:r w:rsidRPr="00CB0D57">
              <w:rPr>
                <w:rFonts w:ascii="Times New Roman" w:hAnsi="Times New Roman"/>
                <w:sz w:val="24"/>
                <w:szCs w:val="24"/>
              </w:rPr>
              <w:t>Участие в конкурсе ко Дню города «мой</w:t>
            </w:r>
          </w:p>
          <w:p w:rsidR="00CB0D57" w:rsidRPr="00CB0D57" w:rsidRDefault="00CB0D57" w:rsidP="00CB0D57">
            <w:pPr>
              <w:spacing w:line="275" w:lineRule="exact"/>
              <w:ind w:left="109"/>
              <w:rPr>
                <w:rFonts w:ascii="Times New Roman" w:hAnsi="Times New Roman"/>
                <w:sz w:val="24"/>
                <w:szCs w:val="24"/>
              </w:rPr>
            </w:pPr>
            <w:r w:rsidRPr="00CB0D57">
              <w:rPr>
                <w:rFonts w:ascii="Times New Roman" w:hAnsi="Times New Roman"/>
                <w:sz w:val="24"/>
                <w:szCs w:val="24"/>
              </w:rPr>
              <w:t>любимый город»</w:t>
            </w:r>
          </w:p>
        </w:tc>
        <w:tc>
          <w:tcPr>
            <w:tcW w:w="2977" w:type="dxa"/>
            <w:tcBorders>
              <w:left w:val="single" w:sz="2" w:space="0" w:color="000000"/>
              <w:bottom w:val="single" w:sz="2" w:space="0" w:color="000000"/>
              <w:right w:val="single" w:sz="2" w:space="0" w:color="000000"/>
            </w:tcBorders>
          </w:tcPr>
          <w:p w:rsidR="00CB0D57" w:rsidRPr="00CB0D57" w:rsidRDefault="00CB0D57" w:rsidP="00CB0D57">
            <w:pPr>
              <w:spacing w:before="40"/>
              <w:ind w:left="107" w:right="274"/>
              <w:jc w:val="both"/>
              <w:rPr>
                <w:rFonts w:ascii="Times New Roman" w:hAnsi="Times New Roman"/>
                <w:sz w:val="24"/>
                <w:szCs w:val="24"/>
              </w:rPr>
            </w:pPr>
            <w:r w:rsidRPr="00CB0D57">
              <w:rPr>
                <w:rFonts w:ascii="Times New Roman" w:hAnsi="Times New Roman"/>
                <w:sz w:val="24"/>
                <w:szCs w:val="24"/>
              </w:rPr>
              <w:t>Участие в конкурсе ко Дню города «мой любимый город»</w:t>
            </w:r>
          </w:p>
        </w:tc>
        <w:tc>
          <w:tcPr>
            <w:tcW w:w="2552" w:type="dxa"/>
            <w:tcBorders>
              <w:left w:val="single" w:sz="2" w:space="0" w:color="000000"/>
              <w:bottom w:val="single" w:sz="2" w:space="0" w:color="000000"/>
              <w:right w:val="single" w:sz="2" w:space="0" w:color="000000"/>
            </w:tcBorders>
          </w:tcPr>
          <w:p w:rsidR="00CB0D57" w:rsidRPr="00CB0D57" w:rsidRDefault="00CB0D57" w:rsidP="00CB0D57">
            <w:pPr>
              <w:spacing w:before="40"/>
              <w:ind w:left="106" w:right="139"/>
              <w:rPr>
                <w:rFonts w:ascii="Times New Roman" w:hAnsi="Times New Roman"/>
                <w:sz w:val="24"/>
                <w:szCs w:val="24"/>
              </w:rPr>
            </w:pPr>
            <w:r w:rsidRPr="00CB0D57">
              <w:rPr>
                <w:rFonts w:ascii="Times New Roman" w:hAnsi="Times New Roman"/>
                <w:sz w:val="24"/>
                <w:szCs w:val="24"/>
              </w:rPr>
              <w:t>Участие в конкурсе ко Дню города «мой любимый город»</w:t>
            </w:r>
          </w:p>
        </w:tc>
        <w:tc>
          <w:tcPr>
            <w:tcW w:w="2268" w:type="dxa"/>
            <w:tcBorders>
              <w:left w:val="single" w:sz="2" w:space="0" w:color="000000"/>
              <w:bottom w:val="single" w:sz="2" w:space="0" w:color="000000"/>
              <w:right w:val="single" w:sz="2" w:space="0" w:color="000000"/>
            </w:tcBorders>
          </w:tcPr>
          <w:p w:rsidR="00CB0D57" w:rsidRPr="00CB0D57" w:rsidRDefault="00CB0D57" w:rsidP="00CB0D57">
            <w:pPr>
              <w:spacing w:before="40"/>
              <w:ind w:left="108" w:right="283"/>
              <w:rPr>
                <w:rFonts w:ascii="Times New Roman" w:hAnsi="Times New Roman"/>
                <w:sz w:val="24"/>
                <w:szCs w:val="24"/>
              </w:rPr>
            </w:pPr>
            <w:r w:rsidRPr="00CB0D57">
              <w:rPr>
                <w:rFonts w:ascii="Times New Roman" w:hAnsi="Times New Roman"/>
                <w:sz w:val="24"/>
                <w:szCs w:val="24"/>
              </w:rPr>
              <w:t>Участие в конкурсе ко Дню города</w:t>
            </w:r>
          </w:p>
          <w:p w:rsidR="00CB0D57" w:rsidRPr="00CB0D57" w:rsidRDefault="00CB0D57" w:rsidP="00CB0D57">
            <w:pPr>
              <w:ind w:left="108" w:right="535"/>
              <w:rPr>
                <w:rFonts w:ascii="Times New Roman" w:hAnsi="Times New Roman"/>
                <w:sz w:val="24"/>
                <w:szCs w:val="24"/>
              </w:rPr>
            </w:pPr>
            <w:r w:rsidRPr="00CB0D57">
              <w:rPr>
                <w:rFonts w:ascii="Times New Roman" w:hAnsi="Times New Roman"/>
                <w:sz w:val="24"/>
                <w:szCs w:val="24"/>
              </w:rPr>
              <w:t>«мой любимый город»</w:t>
            </w:r>
          </w:p>
        </w:tc>
      </w:tr>
    </w:tbl>
    <w:p w:rsidR="00E754AF" w:rsidRPr="007D43A5" w:rsidRDefault="00E754AF" w:rsidP="006132BE">
      <w:pPr>
        <w:tabs>
          <w:tab w:val="left" w:pos="3465"/>
        </w:tabs>
        <w:spacing w:after="0" w:line="240" w:lineRule="auto"/>
        <w:ind w:firstLine="709"/>
        <w:jc w:val="both"/>
        <w:rPr>
          <w:rFonts w:ascii="Times New Roman" w:eastAsia="Calibri" w:hAnsi="Times New Roman" w:cs="Times New Roman"/>
          <w:b/>
          <w:sz w:val="26"/>
          <w:szCs w:val="26"/>
          <w:lang w:eastAsia="en-US"/>
        </w:rPr>
      </w:pPr>
    </w:p>
    <w:tbl>
      <w:tblPr>
        <w:tblStyle w:val="TableNormal3"/>
        <w:tblW w:w="15618"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9"/>
        <w:gridCol w:w="2693"/>
        <w:gridCol w:w="3121"/>
        <w:gridCol w:w="2977"/>
        <w:gridCol w:w="2694"/>
        <w:gridCol w:w="2714"/>
      </w:tblGrid>
      <w:tr w:rsidR="00CB0D57" w:rsidRPr="008907CC" w:rsidTr="00CB0D57">
        <w:trPr>
          <w:trHeight w:val="304"/>
        </w:trPr>
        <w:tc>
          <w:tcPr>
            <w:tcW w:w="15618" w:type="dxa"/>
            <w:gridSpan w:val="6"/>
            <w:tcBorders>
              <w:bottom w:val="single" w:sz="4" w:space="0" w:color="000000"/>
            </w:tcBorders>
          </w:tcPr>
          <w:p w:rsidR="00CB0D57" w:rsidRPr="008907CC" w:rsidRDefault="00CB0D57" w:rsidP="00CB0D57">
            <w:pPr>
              <w:spacing w:before="49" w:line="236" w:lineRule="exact"/>
              <w:ind w:left="5720" w:right="5657"/>
              <w:jc w:val="center"/>
              <w:rPr>
                <w:rFonts w:ascii="Times New Roman" w:hAnsi="Times New Roman"/>
                <w:b/>
                <w:sz w:val="24"/>
                <w:szCs w:val="24"/>
              </w:rPr>
            </w:pPr>
            <w:r w:rsidRPr="008907CC">
              <w:rPr>
                <w:rFonts w:ascii="Times New Roman" w:hAnsi="Times New Roman"/>
                <w:b/>
                <w:sz w:val="24"/>
                <w:szCs w:val="24"/>
              </w:rPr>
              <w:t>«Экологическое воспитание»</w:t>
            </w:r>
          </w:p>
        </w:tc>
      </w:tr>
      <w:tr w:rsidR="00CB0D57" w:rsidRPr="008907CC" w:rsidTr="00CB0D57">
        <w:trPr>
          <w:trHeight w:val="647"/>
        </w:trPr>
        <w:tc>
          <w:tcPr>
            <w:tcW w:w="1419" w:type="dxa"/>
            <w:tcBorders>
              <w:top w:val="single" w:sz="4" w:space="0" w:color="000000"/>
            </w:tcBorders>
          </w:tcPr>
          <w:p w:rsidR="00CB0D57" w:rsidRPr="008907CC" w:rsidRDefault="00CB0D57" w:rsidP="00CB0D57">
            <w:pPr>
              <w:spacing w:before="46"/>
              <w:ind w:left="134" w:right="102" w:firstLine="345"/>
              <w:rPr>
                <w:rFonts w:ascii="Times New Roman" w:hAnsi="Times New Roman"/>
                <w:b/>
                <w:sz w:val="24"/>
                <w:szCs w:val="24"/>
              </w:rPr>
            </w:pPr>
            <w:r w:rsidRPr="008907CC">
              <w:rPr>
                <w:rFonts w:ascii="Times New Roman" w:hAnsi="Times New Roman"/>
                <w:b/>
                <w:sz w:val="24"/>
                <w:szCs w:val="24"/>
              </w:rPr>
              <w:t>Срок проведения</w:t>
            </w:r>
          </w:p>
        </w:tc>
        <w:tc>
          <w:tcPr>
            <w:tcW w:w="2693" w:type="dxa"/>
            <w:tcBorders>
              <w:top w:val="single" w:sz="4" w:space="0" w:color="000000"/>
              <w:bottom w:val="single" w:sz="4" w:space="0" w:color="000000"/>
            </w:tcBorders>
          </w:tcPr>
          <w:p w:rsidR="00CB0D57" w:rsidRPr="008907CC" w:rsidRDefault="00CB0D57" w:rsidP="00CB0D57">
            <w:pPr>
              <w:spacing w:before="46"/>
              <w:ind w:left="570"/>
              <w:rPr>
                <w:rFonts w:ascii="Times New Roman" w:hAnsi="Times New Roman"/>
                <w:b/>
                <w:sz w:val="24"/>
                <w:szCs w:val="24"/>
              </w:rPr>
            </w:pPr>
            <w:r w:rsidRPr="008907CC">
              <w:rPr>
                <w:rFonts w:ascii="Times New Roman" w:hAnsi="Times New Roman"/>
                <w:b/>
                <w:sz w:val="24"/>
                <w:szCs w:val="24"/>
              </w:rPr>
              <w:t>Ранний возраст</w:t>
            </w:r>
          </w:p>
        </w:tc>
        <w:tc>
          <w:tcPr>
            <w:tcW w:w="3121" w:type="dxa"/>
            <w:tcBorders>
              <w:top w:val="single" w:sz="4" w:space="0" w:color="000000"/>
              <w:bottom w:val="single" w:sz="4" w:space="0" w:color="000000"/>
            </w:tcBorders>
          </w:tcPr>
          <w:p w:rsidR="00CB0D57" w:rsidRPr="008907CC" w:rsidRDefault="00CB0D57" w:rsidP="00CB0D57">
            <w:pPr>
              <w:spacing w:before="46"/>
              <w:ind w:left="664"/>
              <w:rPr>
                <w:rFonts w:ascii="Times New Roman" w:hAnsi="Times New Roman"/>
                <w:b/>
                <w:sz w:val="24"/>
                <w:szCs w:val="24"/>
              </w:rPr>
            </w:pPr>
            <w:r w:rsidRPr="008907CC">
              <w:rPr>
                <w:rFonts w:ascii="Times New Roman" w:hAnsi="Times New Roman"/>
                <w:b/>
                <w:sz w:val="24"/>
                <w:szCs w:val="24"/>
              </w:rPr>
              <w:t>Младший возраст</w:t>
            </w:r>
          </w:p>
        </w:tc>
        <w:tc>
          <w:tcPr>
            <w:tcW w:w="2977" w:type="dxa"/>
            <w:tcBorders>
              <w:top w:val="single" w:sz="4" w:space="0" w:color="000000"/>
              <w:bottom w:val="single" w:sz="4" w:space="0" w:color="000000"/>
            </w:tcBorders>
          </w:tcPr>
          <w:p w:rsidR="00CB0D57" w:rsidRPr="008907CC" w:rsidRDefault="00CB0D57" w:rsidP="00CB0D57">
            <w:pPr>
              <w:spacing w:before="46"/>
              <w:ind w:left="651"/>
              <w:rPr>
                <w:rFonts w:ascii="Times New Roman" w:hAnsi="Times New Roman"/>
                <w:b/>
                <w:sz w:val="24"/>
                <w:szCs w:val="24"/>
              </w:rPr>
            </w:pPr>
            <w:r w:rsidRPr="008907CC">
              <w:rPr>
                <w:rFonts w:ascii="Times New Roman" w:hAnsi="Times New Roman"/>
                <w:b/>
                <w:sz w:val="24"/>
                <w:szCs w:val="24"/>
              </w:rPr>
              <w:t>Средний возраст</w:t>
            </w:r>
          </w:p>
        </w:tc>
        <w:tc>
          <w:tcPr>
            <w:tcW w:w="2694" w:type="dxa"/>
            <w:tcBorders>
              <w:top w:val="single" w:sz="4" w:space="0" w:color="000000"/>
              <w:bottom w:val="single" w:sz="4" w:space="0" w:color="000000"/>
            </w:tcBorders>
          </w:tcPr>
          <w:p w:rsidR="00CB0D57" w:rsidRPr="008907CC" w:rsidRDefault="00CB0D57" w:rsidP="00CB0D57">
            <w:pPr>
              <w:spacing w:before="46"/>
              <w:ind w:left="93" w:right="78"/>
              <w:jc w:val="center"/>
              <w:rPr>
                <w:rFonts w:ascii="Times New Roman" w:hAnsi="Times New Roman"/>
                <w:b/>
                <w:sz w:val="24"/>
                <w:szCs w:val="24"/>
              </w:rPr>
            </w:pPr>
            <w:r w:rsidRPr="008907CC">
              <w:rPr>
                <w:rFonts w:ascii="Times New Roman" w:hAnsi="Times New Roman"/>
                <w:b/>
                <w:sz w:val="24"/>
                <w:szCs w:val="24"/>
              </w:rPr>
              <w:t>Старший возраст</w:t>
            </w:r>
          </w:p>
        </w:tc>
        <w:tc>
          <w:tcPr>
            <w:tcW w:w="2714" w:type="dxa"/>
            <w:tcBorders>
              <w:top w:val="single" w:sz="4" w:space="0" w:color="000000"/>
            </w:tcBorders>
          </w:tcPr>
          <w:p w:rsidR="00CB0D57" w:rsidRPr="008907CC" w:rsidRDefault="00CB0D57" w:rsidP="00CB0D57">
            <w:pPr>
              <w:spacing w:before="46"/>
              <w:ind w:left="852" w:right="190" w:hanging="591"/>
              <w:rPr>
                <w:rFonts w:ascii="Times New Roman" w:hAnsi="Times New Roman"/>
                <w:b/>
                <w:sz w:val="24"/>
                <w:szCs w:val="24"/>
              </w:rPr>
            </w:pPr>
            <w:r w:rsidRPr="008907CC">
              <w:rPr>
                <w:rFonts w:ascii="Times New Roman" w:hAnsi="Times New Roman"/>
                <w:b/>
                <w:sz w:val="24"/>
                <w:szCs w:val="24"/>
              </w:rPr>
              <w:t>Подготовительный возраст</w:t>
            </w:r>
          </w:p>
        </w:tc>
      </w:tr>
      <w:tr w:rsidR="00CB0D57" w:rsidRPr="008907CC" w:rsidTr="00CB0D57">
        <w:trPr>
          <w:trHeight w:val="584"/>
        </w:trPr>
        <w:tc>
          <w:tcPr>
            <w:tcW w:w="1419" w:type="dxa"/>
            <w:vMerge w:val="restart"/>
          </w:tcPr>
          <w:p w:rsidR="00CB0D57" w:rsidRPr="008907CC" w:rsidRDefault="00CB0D57" w:rsidP="00CB0D57">
            <w:pPr>
              <w:spacing w:before="37"/>
              <w:ind w:left="256"/>
              <w:rPr>
                <w:rFonts w:ascii="Times New Roman" w:hAnsi="Times New Roman"/>
                <w:sz w:val="24"/>
                <w:szCs w:val="24"/>
              </w:rPr>
            </w:pPr>
            <w:r w:rsidRPr="008907CC">
              <w:rPr>
                <w:rFonts w:ascii="Times New Roman" w:hAnsi="Times New Roman"/>
                <w:sz w:val="24"/>
                <w:szCs w:val="24"/>
              </w:rPr>
              <w:t>Сентябрь</w:t>
            </w:r>
          </w:p>
        </w:tc>
        <w:tc>
          <w:tcPr>
            <w:tcW w:w="2693" w:type="dxa"/>
            <w:tcBorders>
              <w:top w:val="single" w:sz="4" w:space="0" w:color="000000"/>
            </w:tcBorders>
          </w:tcPr>
          <w:p w:rsidR="00CB0D57" w:rsidRPr="008907CC" w:rsidRDefault="00CB0D57" w:rsidP="00CB0D57">
            <w:pPr>
              <w:spacing w:before="10" w:line="310" w:lineRule="atLeast"/>
              <w:ind w:left="112" w:right="691"/>
              <w:rPr>
                <w:rFonts w:ascii="Times New Roman" w:hAnsi="Times New Roman"/>
                <w:sz w:val="24"/>
                <w:szCs w:val="24"/>
              </w:rPr>
            </w:pPr>
            <w:r w:rsidRPr="008907CC">
              <w:rPr>
                <w:rFonts w:ascii="Times New Roman" w:hAnsi="Times New Roman"/>
                <w:sz w:val="24"/>
                <w:szCs w:val="24"/>
              </w:rPr>
              <w:t>Беседа «Мир природы»</w:t>
            </w:r>
          </w:p>
        </w:tc>
        <w:tc>
          <w:tcPr>
            <w:tcW w:w="3121" w:type="dxa"/>
            <w:tcBorders>
              <w:top w:val="single" w:sz="4" w:space="0" w:color="000000"/>
            </w:tcBorders>
          </w:tcPr>
          <w:p w:rsidR="00CB0D57" w:rsidRPr="008907CC" w:rsidRDefault="00CB0D57" w:rsidP="00CB0D57">
            <w:pPr>
              <w:spacing w:before="39" w:line="278" w:lineRule="auto"/>
              <w:ind w:left="112" w:right="1127"/>
              <w:rPr>
                <w:rFonts w:ascii="Times New Roman" w:hAnsi="Times New Roman"/>
                <w:sz w:val="24"/>
                <w:szCs w:val="24"/>
              </w:rPr>
            </w:pPr>
            <w:r w:rsidRPr="008907CC">
              <w:rPr>
                <w:rFonts w:ascii="Times New Roman" w:hAnsi="Times New Roman"/>
                <w:sz w:val="24"/>
                <w:szCs w:val="24"/>
              </w:rPr>
              <w:t>Аппликация «Бабочки»</w:t>
            </w:r>
          </w:p>
        </w:tc>
        <w:tc>
          <w:tcPr>
            <w:tcW w:w="2977" w:type="dxa"/>
            <w:tcBorders>
              <w:top w:val="single" w:sz="4" w:space="0" w:color="000000"/>
            </w:tcBorders>
          </w:tcPr>
          <w:p w:rsidR="00CB0D57" w:rsidRPr="008907CC" w:rsidRDefault="00CB0D57" w:rsidP="00CB0D57">
            <w:pPr>
              <w:spacing w:before="39"/>
              <w:ind w:left="109"/>
              <w:rPr>
                <w:rFonts w:ascii="Times New Roman" w:hAnsi="Times New Roman"/>
                <w:sz w:val="24"/>
                <w:szCs w:val="24"/>
              </w:rPr>
            </w:pPr>
            <w:r w:rsidRPr="008907CC">
              <w:rPr>
                <w:rFonts w:ascii="Times New Roman" w:hAnsi="Times New Roman"/>
                <w:sz w:val="24"/>
                <w:szCs w:val="24"/>
              </w:rPr>
              <w:t>НОД «Растения леса»</w:t>
            </w:r>
          </w:p>
        </w:tc>
        <w:tc>
          <w:tcPr>
            <w:tcW w:w="2694" w:type="dxa"/>
            <w:tcBorders>
              <w:top w:val="single" w:sz="4" w:space="0" w:color="000000"/>
            </w:tcBorders>
          </w:tcPr>
          <w:p w:rsidR="00CB0D57" w:rsidRPr="008907CC" w:rsidRDefault="00CB0D57" w:rsidP="00CB0D57">
            <w:pPr>
              <w:spacing w:before="39" w:line="278" w:lineRule="auto"/>
              <w:ind w:left="108" w:right="121"/>
              <w:rPr>
                <w:rFonts w:ascii="Times New Roman" w:hAnsi="Times New Roman"/>
                <w:sz w:val="24"/>
                <w:szCs w:val="24"/>
              </w:rPr>
            </w:pPr>
            <w:r w:rsidRPr="008907CC">
              <w:rPr>
                <w:rFonts w:ascii="Times New Roman" w:hAnsi="Times New Roman"/>
                <w:sz w:val="24"/>
                <w:szCs w:val="24"/>
              </w:rPr>
              <w:t>Экскурсия «Деревья осенью»</w:t>
            </w:r>
          </w:p>
        </w:tc>
        <w:tc>
          <w:tcPr>
            <w:tcW w:w="2714" w:type="dxa"/>
          </w:tcPr>
          <w:p w:rsidR="00CB0D57" w:rsidRPr="008907CC" w:rsidRDefault="00CB0D57" w:rsidP="00CB0D57">
            <w:pPr>
              <w:spacing w:before="39" w:line="278" w:lineRule="auto"/>
              <w:ind w:left="108" w:right="121"/>
              <w:rPr>
                <w:rFonts w:ascii="Times New Roman" w:hAnsi="Times New Roman"/>
                <w:sz w:val="24"/>
                <w:szCs w:val="24"/>
              </w:rPr>
            </w:pPr>
            <w:r w:rsidRPr="008907CC">
              <w:rPr>
                <w:rFonts w:ascii="Times New Roman" w:hAnsi="Times New Roman"/>
                <w:sz w:val="24"/>
                <w:szCs w:val="24"/>
              </w:rPr>
              <w:t>Экскурсия «Деревья осенью»</w:t>
            </w:r>
          </w:p>
        </w:tc>
      </w:tr>
      <w:tr w:rsidR="00CB0D57" w:rsidRPr="008907CC" w:rsidTr="00CB0D57">
        <w:trPr>
          <w:trHeight w:val="686"/>
        </w:trPr>
        <w:tc>
          <w:tcPr>
            <w:tcW w:w="1419" w:type="dxa"/>
            <w:vMerge/>
            <w:tcBorders>
              <w:top w:val="nil"/>
            </w:tcBorders>
          </w:tcPr>
          <w:p w:rsidR="00CB0D57" w:rsidRPr="008907CC" w:rsidRDefault="00CB0D57" w:rsidP="00CB0D57">
            <w:pPr>
              <w:rPr>
                <w:rFonts w:ascii="Times New Roman" w:hAnsi="Times New Roman"/>
                <w:sz w:val="24"/>
                <w:szCs w:val="24"/>
              </w:rPr>
            </w:pPr>
          </w:p>
        </w:tc>
        <w:tc>
          <w:tcPr>
            <w:tcW w:w="14199" w:type="dxa"/>
            <w:gridSpan w:val="5"/>
          </w:tcPr>
          <w:p w:rsidR="00CB0D57" w:rsidRPr="008907CC" w:rsidRDefault="00CB0D57" w:rsidP="00CB0D57">
            <w:pPr>
              <w:spacing w:line="320" w:lineRule="atLeast"/>
              <w:ind w:left="2788" w:hanging="2189"/>
              <w:rPr>
                <w:rFonts w:ascii="Times New Roman" w:hAnsi="Times New Roman"/>
                <w:sz w:val="24"/>
                <w:szCs w:val="24"/>
              </w:rPr>
            </w:pPr>
            <w:r w:rsidRPr="008907CC">
              <w:rPr>
                <w:rFonts w:ascii="Times New Roman" w:hAnsi="Times New Roman"/>
                <w:color w:val="111111"/>
                <w:sz w:val="24"/>
                <w:szCs w:val="24"/>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CB0D57" w:rsidRPr="008907CC" w:rsidTr="00CB0D57">
        <w:trPr>
          <w:trHeight w:val="1320"/>
        </w:trPr>
        <w:tc>
          <w:tcPr>
            <w:tcW w:w="1419" w:type="dxa"/>
            <w:vMerge w:val="restart"/>
          </w:tcPr>
          <w:p w:rsidR="00CB0D57" w:rsidRPr="008907CC" w:rsidRDefault="00CB0D57" w:rsidP="00CB0D57">
            <w:pPr>
              <w:spacing w:before="42"/>
              <w:ind w:left="309"/>
              <w:rPr>
                <w:rFonts w:ascii="Times New Roman" w:hAnsi="Times New Roman"/>
                <w:sz w:val="24"/>
                <w:szCs w:val="24"/>
              </w:rPr>
            </w:pPr>
            <w:r w:rsidRPr="008907CC">
              <w:rPr>
                <w:rFonts w:ascii="Times New Roman" w:hAnsi="Times New Roman"/>
                <w:sz w:val="24"/>
                <w:szCs w:val="24"/>
              </w:rPr>
              <w:t>Октябрь</w:t>
            </w:r>
          </w:p>
          <w:p w:rsidR="00CB0D57" w:rsidRPr="008907CC" w:rsidRDefault="00CB0D57" w:rsidP="00CB0D57">
            <w:pPr>
              <w:rPr>
                <w:rFonts w:ascii="Times New Roman" w:hAnsi="Times New Roman"/>
                <w:sz w:val="24"/>
                <w:szCs w:val="24"/>
              </w:rPr>
            </w:pPr>
          </w:p>
        </w:tc>
        <w:tc>
          <w:tcPr>
            <w:tcW w:w="2693" w:type="dxa"/>
          </w:tcPr>
          <w:p w:rsidR="00CB0D57" w:rsidRPr="008907CC" w:rsidRDefault="00CB0D57" w:rsidP="00CB0D57">
            <w:pPr>
              <w:spacing w:before="44"/>
              <w:ind w:left="112"/>
              <w:rPr>
                <w:rFonts w:ascii="Times New Roman" w:hAnsi="Times New Roman"/>
                <w:sz w:val="24"/>
                <w:szCs w:val="24"/>
              </w:rPr>
            </w:pPr>
            <w:r w:rsidRPr="008907CC">
              <w:rPr>
                <w:rFonts w:ascii="Times New Roman" w:hAnsi="Times New Roman"/>
                <w:sz w:val="24"/>
                <w:szCs w:val="24"/>
              </w:rPr>
              <w:t>Беседа «Птицы»</w:t>
            </w:r>
          </w:p>
        </w:tc>
        <w:tc>
          <w:tcPr>
            <w:tcW w:w="3121" w:type="dxa"/>
          </w:tcPr>
          <w:p w:rsidR="00CB0D57" w:rsidRPr="008907CC" w:rsidRDefault="00CB0D57" w:rsidP="00CB0D57">
            <w:pPr>
              <w:spacing w:before="44"/>
              <w:ind w:left="112"/>
              <w:rPr>
                <w:rFonts w:ascii="Times New Roman" w:hAnsi="Times New Roman"/>
                <w:sz w:val="24"/>
                <w:szCs w:val="24"/>
              </w:rPr>
            </w:pPr>
            <w:r w:rsidRPr="008907CC">
              <w:rPr>
                <w:rFonts w:ascii="Times New Roman" w:hAnsi="Times New Roman"/>
                <w:sz w:val="24"/>
                <w:szCs w:val="24"/>
              </w:rPr>
              <w:t>Занятие «Знакомство с корнеплодами репы и моркови»</w:t>
            </w:r>
          </w:p>
        </w:tc>
        <w:tc>
          <w:tcPr>
            <w:tcW w:w="2977" w:type="dxa"/>
          </w:tcPr>
          <w:p w:rsidR="00CB0D57" w:rsidRPr="008907CC" w:rsidRDefault="00CB0D57" w:rsidP="00CB0D57">
            <w:pPr>
              <w:spacing w:before="44"/>
              <w:ind w:left="112"/>
              <w:rPr>
                <w:rFonts w:ascii="Times New Roman" w:hAnsi="Times New Roman"/>
                <w:sz w:val="24"/>
                <w:szCs w:val="24"/>
              </w:rPr>
            </w:pPr>
            <w:r w:rsidRPr="008907CC">
              <w:rPr>
                <w:rFonts w:ascii="Times New Roman" w:hAnsi="Times New Roman"/>
                <w:sz w:val="24"/>
                <w:szCs w:val="24"/>
              </w:rPr>
              <w:t>Изготовление подарков из природных материалов к празднику «День пожилого человека»</w:t>
            </w:r>
          </w:p>
        </w:tc>
        <w:tc>
          <w:tcPr>
            <w:tcW w:w="2694" w:type="dxa"/>
          </w:tcPr>
          <w:p w:rsidR="00CB0D57" w:rsidRPr="008907CC" w:rsidRDefault="00CB0D57" w:rsidP="00CB0D57">
            <w:pPr>
              <w:ind w:left="112"/>
              <w:rPr>
                <w:rFonts w:ascii="Times New Roman" w:hAnsi="Times New Roman"/>
                <w:sz w:val="24"/>
                <w:szCs w:val="24"/>
              </w:rPr>
            </w:pPr>
            <w:r w:rsidRPr="008907CC">
              <w:rPr>
                <w:rFonts w:ascii="Times New Roman" w:hAnsi="Times New Roman"/>
                <w:sz w:val="24"/>
                <w:szCs w:val="24"/>
              </w:rPr>
              <w:t>Изготовление подарков из природных материалов к празднику «День пожилого человека»</w:t>
            </w:r>
          </w:p>
        </w:tc>
        <w:tc>
          <w:tcPr>
            <w:tcW w:w="2714" w:type="dxa"/>
          </w:tcPr>
          <w:p w:rsidR="00CB0D57" w:rsidRPr="008907CC" w:rsidRDefault="00CB0D57" w:rsidP="00CB0D57">
            <w:pPr>
              <w:ind w:left="112"/>
              <w:rPr>
                <w:rFonts w:ascii="Times New Roman" w:hAnsi="Times New Roman"/>
                <w:sz w:val="24"/>
                <w:szCs w:val="24"/>
              </w:rPr>
            </w:pPr>
            <w:r w:rsidRPr="008907CC">
              <w:rPr>
                <w:rFonts w:ascii="Times New Roman" w:hAnsi="Times New Roman"/>
                <w:sz w:val="24"/>
                <w:szCs w:val="24"/>
              </w:rPr>
              <w:t>Изготовление подарков из природных материалов к празднику «День пожилого человека»</w:t>
            </w:r>
          </w:p>
        </w:tc>
      </w:tr>
      <w:tr w:rsidR="00CB0D57" w:rsidRPr="008907CC" w:rsidTr="00CB0D57">
        <w:trPr>
          <w:trHeight w:val="231"/>
        </w:trPr>
        <w:tc>
          <w:tcPr>
            <w:tcW w:w="1419" w:type="dxa"/>
            <w:vMerge/>
            <w:tcBorders>
              <w:top w:val="nil"/>
            </w:tcBorders>
          </w:tcPr>
          <w:p w:rsidR="00CB0D57" w:rsidRPr="008907CC" w:rsidRDefault="00CB0D57" w:rsidP="00CB0D57">
            <w:pPr>
              <w:rPr>
                <w:rFonts w:ascii="Times New Roman" w:hAnsi="Times New Roman"/>
                <w:color w:val="FF0000"/>
                <w:sz w:val="24"/>
                <w:szCs w:val="24"/>
              </w:rPr>
            </w:pPr>
          </w:p>
        </w:tc>
        <w:tc>
          <w:tcPr>
            <w:tcW w:w="14199" w:type="dxa"/>
            <w:gridSpan w:val="5"/>
          </w:tcPr>
          <w:p w:rsidR="00CB0D57" w:rsidRPr="008907CC" w:rsidRDefault="00CB0D57" w:rsidP="00CB0D57">
            <w:pPr>
              <w:spacing w:before="44"/>
              <w:ind w:left="1771" w:right="1768"/>
              <w:jc w:val="center"/>
              <w:rPr>
                <w:rFonts w:ascii="Times New Roman" w:hAnsi="Times New Roman"/>
                <w:sz w:val="24"/>
                <w:szCs w:val="24"/>
              </w:rPr>
            </w:pPr>
            <w:r w:rsidRPr="008907CC">
              <w:rPr>
                <w:rFonts w:ascii="Times New Roman" w:hAnsi="Times New Roman"/>
                <w:sz w:val="24"/>
                <w:szCs w:val="24"/>
              </w:rPr>
              <w:t>Дидактические игры: «Чем я могу помочь…», «Что было бы, если бы», «Хорошо-плохо»</w:t>
            </w:r>
          </w:p>
        </w:tc>
      </w:tr>
      <w:tr w:rsidR="00CB0D57" w:rsidRPr="008907CC" w:rsidTr="00CB0D57">
        <w:trPr>
          <w:trHeight w:val="897"/>
        </w:trPr>
        <w:tc>
          <w:tcPr>
            <w:tcW w:w="1419" w:type="dxa"/>
            <w:vMerge w:val="restart"/>
            <w:tcBorders>
              <w:bottom w:val="single" w:sz="4" w:space="0" w:color="000000"/>
            </w:tcBorders>
          </w:tcPr>
          <w:p w:rsidR="00CB0D57" w:rsidRPr="008907CC" w:rsidRDefault="00CB0D57" w:rsidP="00CB0D57">
            <w:pPr>
              <w:spacing w:before="42"/>
              <w:ind w:left="359"/>
              <w:rPr>
                <w:rFonts w:ascii="Times New Roman" w:hAnsi="Times New Roman"/>
                <w:sz w:val="24"/>
                <w:szCs w:val="24"/>
              </w:rPr>
            </w:pPr>
            <w:r w:rsidRPr="008907CC">
              <w:rPr>
                <w:rFonts w:ascii="Times New Roman" w:hAnsi="Times New Roman"/>
                <w:sz w:val="24"/>
                <w:szCs w:val="24"/>
              </w:rPr>
              <w:t>Ноябрь</w:t>
            </w:r>
          </w:p>
        </w:tc>
        <w:tc>
          <w:tcPr>
            <w:tcW w:w="2693" w:type="dxa"/>
          </w:tcPr>
          <w:p w:rsidR="00CB0D57" w:rsidRPr="008907CC" w:rsidRDefault="00CB0D57" w:rsidP="00CB0D57">
            <w:pPr>
              <w:spacing w:before="44"/>
              <w:ind w:left="112" w:right="130"/>
              <w:rPr>
                <w:rFonts w:ascii="Times New Roman" w:hAnsi="Times New Roman"/>
                <w:color w:val="FF0000"/>
                <w:sz w:val="24"/>
                <w:szCs w:val="24"/>
              </w:rPr>
            </w:pPr>
            <w:r w:rsidRPr="008907CC">
              <w:rPr>
                <w:rFonts w:ascii="Times New Roman" w:hAnsi="Times New Roman"/>
                <w:sz w:val="24"/>
                <w:szCs w:val="24"/>
              </w:rPr>
              <w:t>Беседа «Комнатные цветы»</w:t>
            </w:r>
          </w:p>
        </w:tc>
        <w:tc>
          <w:tcPr>
            <w:tcW w:w="3121" w:type="dxa"/>
          </w:tcPr>
          <w:p w:rsidR="00CB0D57" w:rsidRPr="008907CC" w:rsidRDefault="00CB0D57" w:rsidP="00CB0D57">
            <w:pPr>
              <w:spacing w:before="41"/>
              <w:ind w:left="112" w:right="196"/>
              <w:rPr>
                <w:rFonts w:ascii="Times New Roman" w:hAnsi="Times New Roman"/>
                <w:color w:val="FF0000"/>
                <w:sz w:val="24"/>
                <w:szCs w:val="24"/>
              </w:rPr>
            </w:pPr>
            <w:r w:rsidRPr="008907CC">
              <w:rPr>
                <w:rFonts w:ascii="Times New Roman" w:hAnsi="Times New Roman"/>
                <w:sz w:val="24"/>
                <w:szCs w:val="24"/>
              </w:rPr>
              <w:t>Наблюдение за погодными явлениями</w:t>
            </w:r>
          </w:p>
        </w:tc>
        <w:tc>
          <w:tcPr>
            <w:tcW w:w="2977" w:type="dxa"/>
          </w:tcPr>
          <w:p w:rsidR="00CB0D57" w:rsidRPr="008907CC" w:rsidRDefault="00CB0D57" w:rsidP="00CB0D57">
            <w:pPr>
              <w:ind w:left="163"/>
              <w:rPr>
                <w:rFonts w:ascii="Times New Roman" w:hAnsi="Times New Roman"/>
                <w:sz w:val="24"/>
                <w:szCs w:val="24"/>
              </w:rPr>
            </w:pPr>
            <w:r w:rsidRPr="008907CC">
              <w:rPr>
                <w:rFonts w:ascii="Times New Roman" w:hAnsi="Times New Roman"/>
                <w:sz w:val="24"/>
                <w:szCs w:val="24"/>
              </w:rPr>
              <w:t>Театрализованное развлечение «День птиц»</w:t>
            </w:r>
          </w:p>
        </w:tc>
        <w:tc>
          <w:tcPr>
            <w:tcW w:w="2694" w:type="dxa"/>
          </w:tcPr>
          <w:p w:rsidR="00CB0D57" w:rsidRPr="008907CC" w:rsidRDefault="00CB0D57" w:rsidP="00CB0D57">
            <w:pPr>
              <w:ind w:left="163"/>
              <w:rPr>
                <w:rFonts w:ascii="Times New Roman" w:hAnsi="Times New Roman"/>
                <w:sz w:val="24"/>
                <w:szCs w:val="24"/>
              </w:rPr>
            </w:pPr>
            <w:r w:rsidRPr="008907CC">
              <w:rPr>
                <w:rFonts w:ascii="Times New Roman" w:hAnsi="Times New Roman"/>
                <w:sz w:val="24"/>
                <w:szCs w:val="24"/>
              </w:rPr>
              <w:t>Театрализованное развлечение «День птиц»</w:t>
            </w:r>
          </w:p>
        </w:tc>
        <w:tc>
          <w:tcPr>
            <w:tcW w:w="2714" w:type="dxa"/>
          </w:tcPr>
          <w:p w:rsidR="00CB0D57" w:rsidRPr="008907CC" w:rsidRDefault="00CB0D57" w:rsidP="00CB0D57">
            <w:pPr>
              <w:ind w:left="163"/>
              <w:rPr>
                <w:rFonts w:ascii="Times New Roman" w:hAnsi="Times New Roman"/>
                <w:sz w:val="24"/>
                <w:szCs w:val="24"/>
              </w:rPr>
            </w:pPr>
            <w:r w:rsidRPr="008907CC">
              <w:rPr>
                <w:rFonts w:ascii="Times New Roman" w:hAnsi="Times New Roman"/>
                <w:sz w:val="24"/>
                <w:szCs w:val="24"/>
              </w:rPr>
              <w:t>Театрализованное развлечение «День птиц»</w:t>
            </w:r>
          </w:p>
        </w:tc>
      </w:tr>
      <w:tr w:rsidR="00CB0D57" w:rsidRPr="008907CC" w:rsidTr="00CB0D57">
        <w:trPr>
          <w:trHeight w:val="273"/>
        </w:trPr>
        <w:tc>
          <w:tcPr>
            <w:tcW w:w="1419" w:type="dxa"/>
            <w:vMerge/>
            <w:tcBorders>
              <w:top w:val="nil"/>
              <w:bottom w:val="single" w:sz="4" w:space="0" w:color="000000"/>
            </w:tcBorders>
          </w:tcPr>
          <w:p w:rsidR="00CB0D57" w:rsidRPr="008907CC" w:rsidRDefault="00CB0D57" w:rsidP="00CB0D57">
            <w:pPr>
              <w:rPr>
                <w:rFonts w:ascii="Times New Roman" w:hAnsi="Times New Roman"/>
                <w:sz w:val="24"/>
                <w:szCs w:val="24"/>
              </w:rPr>
            </w:pPr>
          </w:p>
        </w:tc>
        <w:tc>
          <w:tcPr>
            <w:tcW w:w="14199" w:type="dxa"/>
            <w:gridSpan w:val="5"/>
          </w:tcPr>
          <w:p w:rsidR="00CB0D57" w:rsidRPr="008907CC" w:rsidRDefault="00CB0D57" w:rsidP="00CB0D57">
            <w:pPr>
              <w:spacing w:before="44"/>
              <w:ind w:left="1771" w:right="1768"/>
              <w:jc w:val="center"/>
              <w:rPr>
                <w:rFonts w:ascii="Times New Roman" w:hAnsi="Times New Roman"/>
                <w:sz w:val="24"/>
                <w:szCs w:val="24"/>
              </w:rPr>
            </w:pPr>
            <w:r w:rsidRPr="008907CC">
              <w:rPr>
                <w:rFonts w:ascii="Times New Roman" w:hAnsi="Times New Roman"/>
                <w:sz w:val="24"/>
                <w:szCs w:val="24"/>
              </w:rPr>
              <w:t>Беседа «Братья наши меньшие», Театрализованное представление «Как муравьишка домой спешил»</w:t>
            </w:r>
          </w:p>
        </w:tc>
      </w:tr>
      <w:tr w:rsidR="00CB0D57" w:rsidRPr="008907CC" w:rsidTr="00CB0D57">
        <w:trPr>
          <w:trHeight w:val="798"/>
        </w:trPr>
        <w:tc>
          <w:tcPr>
            <w:tcW w:w="1419" w:type="dxa"/>
            <w:vMerge w:val="restart"/>
            <w:tcBorders>
              <w:top w:val="single" w:sz="4" w:space="0" w:color="000000"/>
              <w:left w:val="single" w:sz="4" w:space="0" w:color="000000"/>
              <w:bottom w:val="single" w:sz="4" w:space="0" w:color="000000"/>
              <w:right w:val="single" w:sz="4" w:space="0" w:color="000000"/>
            </w:tcBorders>
          </w:tcPr>
          <w:p w:rsidR="00CB0D57" w:rsidRPr="008907CC" w:rsidRDefault="00CB0D57" w:rsidP="00CB0D57">
            <w:pPr>
              <w:spacing w:before="44"/>
              <w:ind w:left="314"/>
              <w:rPr>
                <w:rFonts w:ascii="Times New Roman" w:hAnsi="Times New Roman"/>
                <w:sz w:val="24"/>
                <w:szCs w:val="24"/>
              </w:rPr>
            </w:pPr>
            <w:r w:rsidRPr="008907CC">
              <w:rPr>
                <w:rFonts w:ascii="Times New Roman" w:hAnsi="Times New Roman"/>
                <w:sz w:val="24"/>
                <w:szCs w:val="24"/>
              </w:rPr>
              <w:t>Декабрь</w:t>
            </w:r>
          </w:p>
        </w:tc>
        <w:tc>
          <w:tcPr>
            <w:tcW w:w="2693" w:type="dxa"/>
            <w:tcBorders>
              <w:left w:val="single" w:sz="4" w:space="0" w:color="000000"/>
            </w:tcBorders>
          </w:tcPr>
          <w:p w:rsidR="00CB0D57" w:rsidRPr="008907CC" w:rsidRDefault="00CB0D57" w:rsidP="00CB0D57">
            <w:pPr>
              <w:spacing w:before="1"/>
              <w:ind w:left="110"/>
              <w:rPr>
                <w:rFonts w:ascii="Times New Roman" w:hAnsi="Times New Roman"/>
                <w:color w:val="FF0000"/>
                <w:sz w:val="24"/>
                <w:szCs w:val="24"/>
              </w:rPr>
            </w:pPr>
            <w:r w:rsidRPr="008907CC">
              <w:rPr>
                <w:rFonts w:ascii="Times New Roman" w:hAnsi="Times New Roman"/>
                <w:sz w:val="24"/>
                <w:szCs w:val="24"/>
              </w:rPr>
              <w:t>Досуг «Праздник новогодней елки для кукол»</w:t>
            </w:r>
          </w:p>
        </w:tc>
        <w:tc>
          <w:tcPr>
            <w:tcW w:w="3121" w:type="dxa"/>
          </w:tcPr>
          <w:p w:rsidR="00CB0D57" w:rsidRPr="008907CC" w:rsidRDefault="00CB0D57" w:rsidP="00CB0D57">
            <w:pPr>
              <w:spacing w:before="40"/>
              <w:ind w:left="112" w:right="556"/>
              <w:rPr>
                <w:rFonts w:ascii="Times New Roman" w:hAnsi="Times New Roman"/>
                <w:color w:val="FF0000"/>
                <w:sz w:val="24"/>
                <w:szCs w:val="24"/>
              </w:rPr>
            </w:pPr>
            <w:r w:rsidRPr="008907CC">
              <w:rPr>
                <w:rFonts w:ascii="Times New Roman" w:hAnsi="Times New Roman"/>
                <w:sz w:val="24"/>
                <w:szCs w:val="24"/>
              </w:rPr>
              <w:t>Занятие «Украсим елку снегом»</w:t>
            </w:r>
          </w:p>
        </w:tc>
        <w:tc>
          <w:tcPr>
            <w:tcW w:w="2977" w:type="dxa"/>
          </w:tcPr>
          <w:p w:rsidR="00CB0D57" w:rsidRPr="008907CC" w:rsidRDefault="00CB0D57" w:rsidP="00CB0D57">
            <w:pPr>
              <w:spacing w:before="40"/>
              <w:ind w:left="109" w:right="415"/>
              <w:rPr>
                <w:rFonts w:ascii="Times New Roman" w:hAnsi="Times New Roman"/>
                <w:sz w:val="24"/>
                <w:szCs w:val="24"/>
              </w:rPr>
            </w:pPr>
            <w:r w:rsidRPr="008907CC">
              <w:rPr>
                <w:rFonts w:ascii="Times New Roman" w:hAnsi="Times New Roman"/>
                <w:sz w:val="24"/>
                <w:szCs w:val="24"/>
              </w:rPr>
              <w:t>Изготовление кормушки для птиц</w:t>
            </w:r>
          </w:p>
        </w:tc>
        <w:tc>
          <w:tcPr>
            <w:tcW w:w="2694" w:type="dxa"/>
          </w:tcPr>
          <w:p w:rsidR="00CB0D57" w:rsidRPr="008907CC" w:rsidRDefault="00CB0D57" w:rsidP="00CB0D57">
            <w:pPr>
              <w:ind w:left="163"/>
              <w:rPr>
                <w:rFonts w:ascii="Times New Roman" w:hAnsi="Times New Roman"/>
                <w:sz w:val="24"/>
                <w:szCs w:val="24"/>
              </w:rPr>
            </w:pPr>
            <w:r w:rsidRPr="008907CC">
              <w:rPr>
                <w:rFonts w:ascii="Times New Roman" w:hAnsi="Times New Roman"/>
                <w:sz w:val="24"/>
                <w:szCs w:val="24"/>
              </w:rPr>
              <w:t>Изготовление кормушки для птиц</w:t>
            </w:r>
          </w:p>
        </w:tc>
        <w:tc>
          <w:tcPr>
            <w:tcW w:w="2714" w:type="dxa"/>
          </w:tcPr>
          <w:p w:rsidR="00CB0D57" w:rsidRPr="008907CC" w:rsidRDefault="00CB0D57" w:rsidP="00CB0D57">
            <w:pPr>
              <w:ind w:left="163"/>
              <w:rPr>
                <w:rFonts w:ascii="Times New Roman" w:hAnsi="Times New Roman"/>
                <w:sz w:val="24"/>
                <w:szCs w:val="24"/>
              </w:rPr>
            </w:pPr>
            <w:r w:rsidRPr="008907CC">
              <w:rPr>
                <w:rFonts w:ascii="Times New Roman" w:hAnsi="Times New Roman"/>
                <w:sz w:val="24"/>
                <w:szCs w:val="24"/>
              </w:rPr>
              <w:t>Изготовление кормушки для птиц</w:t>
            </w:r>
          </w:p>
        </w:tc>
      </w:tr>
      <w:tr w:rsidR="00CB0D57" w:rsidRPr="008907CC" w:rsidTr="00CB0D57">
        <w:trPr>
          <w:trHeight w:val="1263"/>
        </w:trPr>
        <w:tc>
          <w:tcPr>
            <w:tcW w:w="1419" w:type="dxa"/>
            <w:vMerge/>
            <w:tcBorders>
              <w:top w:val="nil"/>
              <w:left w:val="single" w:sz="4" w:space="0" w:color="000000"/>
              <w:bottom w:val="single" w:sz="4" w:space="0" w:color="000000"/>
              <w:right w:val="single" w:sz="4" w:space="0" w:color="000000"/>
            </w:tcBorders>
          </w:tcPr>
          <w:p w:rsidR="00CB0D57" w:rsidRPr="008907CC" w:rsidRDefault="00CB0D57" w:rsidP="00CB0D57">
            <w:pPr>
              <w:rPr>
                <w:rFonts w:ascii="Times New Roman" w:hAnsi="Times New Roman"/>
                <w:color w:val="FF0000"/>
                <w:sz w:val="24"/>
                <w:szCs w:val="24"/>
              </w:rPr>
            </w:pPr>
          </w:p>
        </w:tc>
        <w:tc>
          <w:tcPr>
            <w:tcW w:w="14199" w:type="dxa"/>
            <w:gridSpan w:val="5"/>
            <w:tcBorders>
              <w:left w:val="single" w:sz="4" w:space="0" w:color="000000"/>
            </w:tcBorders>
          </w:tcPr>
          <w:p w:rsidR="00CB0D57" w:rsidRPr="008907CC" w:rsidRDefault="00CB0D57" w:rsidP="00CB0D57">
            <w:pPr>
              <w:shd w:val="clear" w:color="auto" w:fill="FFFFFF"/>
              <w:ind w:left="165" w:right="142"/>
              <w:jc w:val="both"/>
              <w:rPr>
                <w:rFonts w:ascii="Times New Roman" w:hAnsi="Times New Roman"/>
                <w:color w:val="000000"/>
                <w:sz w:val="24"/>
                <w:szCs w:val="24"/>
              </w:rPr>
            </w:pPr>
            <w:r w:rsidRPr="008907CC">
              <w:rPr>
                <w:rFonts w:ascii="Times New Roman" w:hAnsi="Times New Roman"/>
                <w:b/>
                <w:color w:val="000000"/>
                <w:sz w:val="24"/>
                <w:szCs w:val="24"/>
              </w:rPr>
              <w:t xml:space="preserve"> </w:t>
            </w:r>
            <w:r w:rsidRPr="008907CC">
              <w:rPr>
                <w:rFonts w:ascii="Times New Roman" w:hAnsi="Times New Roman"/>
                <w:color w:val="000000"/>
                <w:sz w:val="24"/>
                <w:szCs w:val="24"/>
              </w:rPr>
              <w:t>Чтение экологических сказок о воде: История одной Капли (грустная сказка о воде), Как Тучка была в пустыне (сказка о месте, где нет воды), Сила Дождя и Дружбы (сказка о живительной силе воды), История Маленького Лягушонка (добрая сказка о круговороте воды в природе),  Все живое нуждается в воде (Экологическая сказка), Сказка о воде, самом чудесном чуде на Земле (Экологическая сказка).</w:t>
            </w:r>
          </w:p>
        </w:tc>
      </w:tr>
      <w:tr w:rsidR="00CB0D57" w:rsidRPr="008907CC" w:rsidTr="00CB0D57">
        <w:trPr>
          <w:trHeight w:val="683"/>
        </w:trPr>
        <w:tc>
          <w:tcPr>
            <w:tcW w:w="1419" w:type="dxa"/>
            <w:tcBorders>
              <w:top w:val="single" w:sz="4" w:space="0" w:color="000000"/>
              <w:bottom w:val="single" w:sz="4" w:space="0" w:color="000000"/>
            </w:tcBorders>
          </w:tcPr>
          <w:p w:rsidR="00CB0D57" w:rsidRPr="008907CC" w:rsidRDefault="00CB0D57" w:rsidP="00CB0D57">
            <w:pPr>
              <w:spacing w:before="47"/>
              <w:ind w:left="237" w:right="175"/>
              <w:jc w:val="center"/>
              <w:rPr>
                <w:rFonts w:ascii="Times New Roman" w:hAnsi="Times New Roman"/>
                <w:sz w:val="24"/>
                <w:szCs w:val="24"/>
              </w:rPr>
            </w:pPr>
            <w:r w:rsidRPr="008907CC">
              <w:rPr>
                <w:rFonts w:ascii="Times New Roman" w:hAnsi="Times New Roman"/>
                <w:sz w:val="24"/>
                <w:szCs w:val="24"/>
              </w:rPr>
              <w:t>Январь</w:t>
            </w:r>
          </w:p>
        </w:tc>
        <w:tc>
          <w:tcPr>
            <w:tcW w:w="2693" w:type="dxa"/>
          </w:tcPr>
          <w:p w:rsidR="00CB0D57" w:rsidRPr="008907CC" w:rsidRDefault="00CB0D57" w:rsidP="00CB0D57">
            <w:pPr>
              <w:spacing w:before="47"/>
              <w:ind w:left="112"/>
              <w:rPr>
                <w:rFonts w:ascii="Times New Roman" w:hAnsi="Times New Roman"/>
                <w:sz w:val="24"/>
                <w:szCs w:val="24"/>
              </w:rPr>
            </w:pPr>
            <w:r w:rsidRPr="008907CC">
              <w:rPr>
                <w:rFonts w:ascii="Times New Roman" w:hAnsi="Times New Roman"/>
                <w:sz w:val="24"/>
                <w:szCs w:val="24"/>
              </w:rPr>
              <w:t>Наблюдение «Кто прилетает на кормушку?»</w:t>
            </w:r>
          </w:p>
        </w:tc>
        <w:tc>
          <w:tcPr>
            <w:tcW w:w="3121" w:type="dxa"/>
          </w:tcPr>
          <w:p w:rsidR="00CB0D57" w:rsidRPr="008907CC" w:rsidRDefault="00CB0D57" w:rsidP="00CB0D57">
            <w:pPr>
              <w:spacing w:before="47"/>
              <w:ind w:left="112"/>
              <w:rPr>
                <w:rFonts w:ascii="Times New Roman" w:hAnsi="Times New Roman"/>
                <w:sz w:val="24"/>
                <w:szCs w:val="24"/>
              </w:rPr>
            </w:pPr>
            <w:r w:rsidRPr="008907CC">
              <w:rPr>
                <w:rFonts w:ascii="Times New Roman" w:hAnsi="Times New Roman"/>
                <w:sz w:val="24"/>
                <w:szCs w:val="24"/>
              </w:rPr>
              <w:t>Акция «Покорми птиц»</w:t>
            </w:r>
          </w:p>
        </w:tc>
        <w:tc>
          <w:tcPr>
            <w:tcW w:w="2977" w:type="dxa"/>
          </w:tcPr>
          <w:p w:rsidR="00CB0D57" w:rsidRPr="008907CC" w:rsidRDefault="00CB0D57" w:rsidP="00CB0D57">
            <w:pPr>
              <w:spacing w:before="47"/>
              <w:ind w:left="109"/>
              <w:rPr>
                <w:rFonts w:ascii="Times New Roman" w:hAnsi="Times New Roman"/>
                <w:sz w:val="24"/>
                <w:szCs w:val="24"/>
              </w:rPr>
            </w:pPr>
            <w:r w:rsidRPr="008907CC">
              <w:rPr>
                <w:rFonts w:ascii="Times New Roman" w:hAnsi="Times New Roman"/>
                <w:sz w:val="24"/>
                <w:szCs w:val="24"/>
              </w:rPr>
              <w:t>Акция «Покорми птиц»</w:t>
            </w:r>
          </w:p>
        </w:tc>
        <w:tc>
          <w:tcPr>
            <w:tcW w:w="2694" w:type="dxa"/>
          </w:tcPr>
          <w:p w:rsidR="00CB0D57" w:rsidRPr="008907CC" w:rsidRDefault="00CB0D57" w:rsidP="00CB0D57">
            <w:pPr>
              <w:spacing w:before="47"/>
              <w:ind w:left="71" w:right="99"/>
              <w:jc w:val="center"/>
              <w:rPr>
                <w:rFonts w:ascii="Times New Roman" w:hAnsi="Times New Roman"/>
                <w:sz w:val="24"/>
                <w:szCs w:val="24"/>
              </w:rPr>
            </w:pPr>
            <w:r w:rsidRPr="008907CC">
              <w:rPr>
                <w:rFonts w:ascii="Times New Roman" w:hAnsi="Times New Roman"/>
                <w:sz w:val="24"/>
                <w:szCs w:val="24"/>
              </w:rPr>
              <w:t>Акция «Покорми птиц»</w:t>
            </w:r>
          </w:p>
        </w:tc>
        <w:tc>
          <w:tcPr>
            <w:tcW w:w="2714" w:type="dxa"/>
          </w:tcPr>
          <w:p w:rsidR="00CB0D57" w:rsidRPr="008907CC" w:rsidRDefault="00CB0D57" w:rsidP="00CB0D57">
            <w:pPr>
              <w:spacing w:before="13" w:line="310" w:lineRule="atLeast"/>
              <w:ind w:left="110"/>
              <w:rPr>
                <w:rFonts w:ascii="Times New Roman" w:hAnsi="Times New Roman"/>
                <w:sz w:val="24"/>
                <w:szCs w:val="24"/>
              </w:rPr>
            </w:pPr>
            <w:r w:rsidRPr="008907CC">
              <w:rPr>
                <w:rFonts w:ascii="Times New Roman" w:hAnsi="Times New Roman"/>
                <w:sz w:val="24"/>
                <w:szCs w:val="24"/>
              </w:rPr>
              <w:t>Акция «Покорми птиц»</w:t>
            </w:r>
          </w:p>
        </w:tc>
      </w:tr>
      <w:tr w:rsidR="00CB0D57" w:rsidRPr="008907CC" w:rsidTr="00CB0D57">
        <w:trPr>
          <w:trHeight w:val="683"/>
        </w:trPr>
        <w:tc>
          <w:tcPr>
            <w:tcW w:w="1419" w:type="dxa"/>
            <w:tcBorders>
              <w:top w:val="single" w:sz="4" w:space="0" w:color="000000"/>
              <w:left w:val="single" w:sz="4" w:space="0" w:color="000000"/>
              <w:bottom w:val="single" w:sz="4" w:space="0" w:color="000000"/>
              <w:right w:val="single" w:sz="4" w:space="0" w:color="000000"/>
            </w:tcBorders>
          </w:tcPr>
          <w:p w:rsidR="00CB0D57" w:rsidRPr="008907CC" w:rsidRDefault="00CB0D57" w:rsidP="00CB0D57">
            <w:pPr>
              <w:spacing w:before="47"/>
              <w:ind w:left="280" w:right="222"/>
              <w:jc w:val="center"/>
              <w:rPr>
                <w:rFonts w:ascii="Times New Roman" w:hAnsi="Times New Roman"/>
                <w:sz w:val="24"/>
                <w:szCs w:val="24"/>
              </w:rPr>
            </w:pPr>
            <w:r w:rsidRPr="008907CC">
              <w:rPr>
                <w:rFonts w:ascii="Times New Roman" w:hAnsi="Times New Roman"/>
                <w:sz w:val="24"/>
                <w:szCs w:val="24"/>
              </w:rPr>
              <w:t>Февраль</w:t>
            </w:r>
          </w:p>
        </w:tc>
        <w:tc>
          <w:tcPr>
            <w:tcW w:w="2693" w:type="dxa"/>
            <w:tcBorders>
              <w:left w:val="single" w:sz="4" w:space="0" w:color="000000"/>
            </w:tcBorders>
          </w:tcPr>
          <w:p w:rsidR="00CB0D57" w:rsidRPr="008907CC" w:rsidRDefault="00CB0D57" w:rsidP="00CB0D57">
            <w:pPr>
              <w:spacing w:before="47"/>
              <w:ind w:left="110"/>
              <w:rPr>
                <w:rFonts w:ascii="Times New Roman" w:hAnsi="Times New Roman"/>
                <w:sz w:val="24"/>
                <w:szCs w:val="24"/>
              </w:rPr>
            </w:pPr>
            <w:r w:rsidRPr="008907CC">
              <w:rPr>
                <w:rFonts w:ascii="Times New Roman" w:hAnsi="Times New Roman"/>
                <w:sz w:val="24"/>
                <w:szCs w:val="24"/>
              </w:rPr>
              <w:t>Наблюдение за птицами</w:t>
            </w:r>
          </w:p>
        </w:tc>
        <w:tc>
          <w:tcPr>
            <w:tcW w:w="3121" w:type="dxa"/>
          </w:tcPr>
          <w:p w:rsidR="00CB0D57" w:rsidRPr="008907CC" w:rsidRDefault="00CB0D57" w:rsidP="00CB0D57">
            <w:pPr>
              <w:spacing w:before="47"/>
              <w:ind w:left="112" w:right="120"/>
              <w:rPr>
                <w:rFonts w:ascii="Times New Roman" w:hAnsi="Times New Roman"/>
                <w:color w:val="FF0000"/>
                <w:sz w:val="24"/>
                <w:szCs w:val="24"/>
              </w:rPr>
            </w:pPr>
            <w:r w:rsidRPr="008907CC">
              <w:rPr>
                <w:rFonts w:ascii="Times New Roman" w:hAnsi="Times New Roman"/>
                <w:sz w:val="24"/>
                <w:szCs w:val="24"/>
              </w:rPr>
              <w:t>Занятие «Заяц и волк — лесные жители»</w:t>
            </w:r>
          </w:p>
        </w:tc>
        <w:tc>
          <w:tcPr>
            <w:tcW w:w="2977" w:type="dxa"/>
          </w:tcPr>
          <w:p w:rsidR="00CB0D57" w:rsidRPr="008907CC" w:rsidRDefault="00CB0D57" w:rsidP="00CB0D57">
            <w:pPr>
              <w:spacing w:before="47"/>
              <w:ind w:left="109"/>
              <w:rPr>
                <w:rFonts w:ascii="Times New Roman" w:hAnsi="Times New Roman"/>
                <w:color w:val="FF0000"/>
                <w:sz w:val="24"/>
                <w:szCs w:val="24"/>
              </w:rPr>
            </w:pPr>
            <w:r w:rsidRPr="008907CC">
              <w:rPr>
                <w:rFonts w:ascii="Times New Roman" w:hAnsi="Times New Roman"/>
                <w:sz w:val="24"/>
                <w:szCs w:val="24"/>
              </w:rPr>
              <w:t>Наблюдение «Какие воробьи? Какие вороны?»</w:t>
            </w:r>
          </w:p>
        </w:tc>
        <w:tc>
          <w:tcPr>
            <w:tcW w:w="2694" w:type="dxa"/>
          </w:tcPr>
          <w:p w:rsidR="00CB0D57" w:rsidRPr="008907CC" w:rsidRDefault="00CB0D57" w:rsidP="00CB0D57">
            <w:pPr>
              <w:spacing w:before="47"/>
              <w:ind w:left="11" w:right="99"/>
              <w:rPr>
                <w:rFonts w:ascii="Times New Roman" w:hAnsi="Times New Roman"/>
                <w:sz w:val="24"/>
                <w:szCs w:val="24"/>
              </w:rPr>
            </w:pPr>
            <w:r w:rsidRPr="008907CC">
              <w:rPr>
                <w:rFonts w:ascii="Times New Roman" w:hAnsi="Times New Roman"/>
                <w:sz w:val="24"/>
                <w:szCs w:val="24"/>
              </w:rPr>
              <w:t>Экспериментирование со снегом и льдом</w:t>
            </w:r>
          </w:p>
        </w:tc>
        <w:tc>
          <w:tcPr>
            <w:tcW w:w="2714" w:type="dxa"/>
          </w:tcPr>
          <w:p w:rsidR="00CB0D57" w:rsidRPr="008907CC" w:rsidRDefault="00CB0D57" w:rsidP="00CB0D57">
            <w:pPr>
              <w:spacing w:before="13" w:line="310" w:lineRule="atLeast"/>
              <w:ind w:left="110" w:right="142"/>
              <w:rPr>
                <w:rFonts w:ascii="Times New Roman" w:hAnsi="Times New Roman"/>
                <w:sz w:val="24"/>
                <w:szCs w:val="24"/>
              </w:rPr>
            </w:pPr>
            <w:r w:rsidRPr="008907CC">
              <w:rPr>
                <w:rFonts w:ascii="Times New Roman" w:hAnsi="Times New Roman"/>
                <w:sz w:val="24"/>
                <w:szCs w:val="24"/>
              </w:rPr>
              <w:t>Экспериментирование со снегом и льдом</w:t>
            </w:r>
          </w:p>
        </w:tc>
      </w:tr>
    </w:tbl>
    <w:p w:rsidR="00E754AF" w:rsidRDefault="00E754AF"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E754AF" w:rsidRDefault="00E754AF" w:rsidP="006132BE">
      <w:pPr>
        <w:tabs>
          <w:tab w:val="left" w:pos="3465"/>
        </w:tabs>
        <w:spacing w:after="0" w:line="240" w:lineRule="auto"/>
        <w:ind w:firstLine="709"/>
        <w:jc w:val="both"/>
        <w:rPr>
          <w:rFonts w:ascii="Times New Roman" w:eastAsia="Calibri" w:hAnsi="Times New Roman" w:cs="Times New Roman"/>
          <w:sz w:val="26"/>
          <w:szCs w:val="26"/>
          <w:lang w:eastAsia="en-US"/>
        </w:rPr>
      </w:pPr>
    </w:p>
    <w:tbl>
      <w:tblPr>
        <w:tblStyle w:val="TableNormal4"/>
        <w:tblW w:w="1562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693"/>
        <w:gridCol w:w="3121"/>
        <w:gridCol w:w="2977"/>
        <w:gridCol w:w="2694"/>
        <w:gridCol w:w="2716"/>
      </w:tblGrid>
      <w:tr w:rsidR="008907CC" w:rsidRPr="008907CC" w:rsidTr="00391E6E">
        <w:trPr>
          <w:trHeight w:val="416"/>
        </w:trPr>
        <w:tc>
          <w:tcPr>
            <w:tcW w:w="1419" w:type="dxa"/>
          </w:tcPr>
          <w:p w:rsidR="008907CC" w:rsidRPr="008907CC" w:rsidRDefault="008907CC" w:rsidP="008907CC">
            <w:pPr>
              <w:rPr>
                <w:rFonts w:ascii="Times New Roman" w:hAnsi="Times New Roman"/>
                <w:color w:val="FF0000"/>
                <w:sz w:val="24"/>
                <w:szCs w:val="24"/>
              </w:rPr>
            </w:pPr>
          </w:p>
        </w:tc>
        <w:tc>
          <w:tcPr>
            <w:tcW w:w="14201" w:type="dxa"/>
            <w:gridSpan w:val="5"/>
            <w:tcBorders>
              <w:top w:val="single" w:sz="2" w:space="0" w:color="000000"/>
              <w:bottom w:val="single" w:sz="2" w:space="0" w:color="000000"/>
              <w:right w:val="single" w:sz="2" w:space="0" w:color="000000"/>
            </w:tcBorders>
          </w:tcPr>
          <w:p w:rsidR="008907CC" w:rsidRPr="008907CC" w:rsidRDefault="008907CC" w:rsidP="008907CC">
            <w:pPr>
              <w:shd w:val="clear" w:color="auto" w:fill="FFFFFF"/>
              <w:jc w:val="center"/>
              <w:rPr>
                <w:rFonts w:ascii="Times New Roman" w:hAnsi="Times New Roman"/>
                <w:color w:val="FF0000"/>
                <w:sz w:val="24"/>
                <w:szCs w:val="24"/>
              </w:rPr>
            </w:pPr>
            <w:r w:rsidRPr="008907CC">
              <w:rPr>
                <w:rFonts w:ascii="Times New Roman" w:hAnsi="Times New Roman"/>
                <w:sz w:val="24"/>
                <w:szCs w:val="24"/>
              </w:rPr>
              <w:t>Чтение сказок:</w:t>
            </w:r>
            <w:r w:rsidRPr="008907CC">
              <w:rPr>
                <w:rFonts w:ascii="Times New Roman" w:hAnsi="Times New Roman"/>
                <w:color w:val="FF0000"/>
                <w:sz w:val="24"/>
                <w:szCs w:val="24"/>
              </w:rPr>
              <w:t xml:space="preserve"> </w:t>
            </w:r>
            <w:r w:rsidRPr="008907CC">
              <w:rPr>
                <w:rFonts w:ascii="Times New Roman" w:hAnsi="Times New Roman"/>
                <w:color w:val="000000"/>
                <w:sz w:val="24"/>
                <w:szCs w:val="24"/>
              </w:rPr>
              <w:t>     История одной Елочки </w:t>
            </w:r>
            <w:r w:rsidRPr="008907CC">
              <w:rPr>
                <w:rFonts w:ascii="Times New Roman" w:hAnsi="Times New Roman"/>
                <w:i/>
                <w:color w:val="000000"/>
                <w:sz w:val="24"/>
                <w:szCs w:val="24"/>
              </w:rPr>
              <w:t xml:space="preserve">(Экологическая сказка), </w:t>
            </w:r>
            <w:r w:rsidRPr="008907CC">
              <w:rPr>
                <w:rFonts w:ascii="Times New Roman" w:hAnsi="Times New Roman"/>
                <w:color w:val="000000"/>
                <w:sz w:val="24"/>
                <w:szCs w:val="24"/>
              </w:rPr>
              <w:t>Сказка о маленьком кедре </w:t>
            </w:r>
            <w:r w:rsidRPr="008907CC">
              <w:rPr>
                <w:rFonts w:ascii="Times New Roman" w:hAnsi="Times New Roman"/>
                <w:i/>
                <w:color w:val="000000"/>
                <w:sz w:val="24"/>
                <w:szCs w:val="24"/>
              </w:rPr>
              <w:t>(Экологическая сказка).</w:t>
            </w:r>
          </w:p>
        </w:tc>
      </w:tr>
      <w:tr w:rsidR="008907CC" w:rsidRPr="008907CC" w:rsidTr="00391E6E">
        <w:trPr>
          <w:trHeight w:val="407"/>
        </w:trPr>
        <w:tc>
          <w:tcPr>
            <w:tcW w:w="1419" w:type="dxa"/>
            <w:vMerge w:val="restart"/>
            <w:tcBorders>
              <w:left w:val="single" w:sz="2" w:space="0" w:color="000000"/>
              <w:right w:val="single" w:sz="2" w:space="0" w:color="000000"/>
            </w:tcBorders>
          </w:tcPr>
          <w:p w:rsidR="008907CC" w:rsidRPr="008907CC" w:rsidRDefault="008907CC" w:rsidP="008907CC">
            <w:pPr>
              <w:spacing w:before="41"/>
              <w:ind w:left="451"/>
              <w:rPr>
                <w:rFonts w:ascii="Times New Roman" w:hAnsi="Times New Roman"/>
                <w:sz w:val="24"/>
                <w:szCs w:val="24"/>
              </w:rPr>
            </w:pPr>
            <w:r w:rsidRPr="008907CC">
              <w:rPr>
                <w:rFonts w:ascii="Times New Roman" w:hAnsi="Times New Roman"/>
                <w:sz w:val="24"/>
                <w:szCs w:val="24"/>
              </w:rPr>
              <w:t>Март</w:t>
            </w:r>
          </w:p>
        </w:tc>
        <w:tc>
          <w:tcPr>
            <w:tcW w:w="2693"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tabs>
                <w:tab w:val="left" w:pos="2577"/>
              </w:tabs>
              <w:spacing w:before="9" w:line="310" w:lineRule="atLeast"/>
              <w:ind w:left="112" w:right="116"/>
              <w:rPr>
                <w:rFonts w:ascii="Times New Roman" w:hAnsi="Times New Roman"/>
                <w:sz w:val="24"/>
                <w:szCs w:val="24"/>
              </w:rPr>
            </w:pPr>
            <w:r w:rsidRPr="008907CC">
              <w:rPr>
                <w:rFonts w:ascii="Times New Roman" w:hAnsi="Times New Roman"/>
                <w:sz w:val="24"/>
                <w:szCs w:val="24"/>
              </w:rPr>
              <w:t>Беседа «Что такое лес»</w:t>
            </w:r>
          </w:p>
        </w:tc>
        <w:tc>
          <w:tcPr>
            <w:tcW w:w="3121"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3"/>
              <w:ind w:left="112"/>
              <w:rPr>
                <w:rFonts w:ascii="Times New Roman" w:hAnsi="Times New Roman"/>
                <w:sz w:val="24"/>
                <w:szCs w:val="24"/>
              </w:rPr>
            </w:pPr>
            <w:r w:rsidRPr="008907CC">
              <w:rPr>
                <w:rFonts w:ascii="Times New Roman" w:hAnsi="Times New Roman"/>
                <w:sz w:val="24"/>
                <w:szCs w:val="24"/>
              </w:rPr>
              <w:t>Акция «Берегите лес»</w:t>
            </w:r>
          </w:p>
        </w:tc>
        <w:tc>
          <w:tcPr>
            <w:tcW w:w="2977"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ind w:left="165"/>
              <w:rPr>
                <w:rFonts w:ascii="Times New Roman" w:hAnsi="Times New Roman"/>
                <w:sz w:val="24"/>
                <w:szCs w:val="24"/>
              </w:rPr>
            </w:pPr>
            <w:r w:rsidRPr="008907CC">
              <w:rPr>
                <w:rFonts w:ascii="Times New Roman" w:hAnsi="Times New Roman"/>
                <w:sz w:val="24"/>
                <w:szCs w:val="24"/>
              </w:rPr>
              <w:t>Акция «Берегите лес»</w:t>
            </w:r>
          </w:p>
        </w:tc>
        <w:tc>
          <w:tcPr>
            <w:tcW w:w="2694"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ind w:left="165"/>
              <w:rPr>
                <w:rFonts w:ascii="Times New Roman" w:hAnsi="Times New Roman"/>
                <w:sz w:val="24"/>
                <w:szCs w:val="24"/>
              </w:rPr>
            </w:pPr>
            <w:r w:rsidRPr="008907CC">
              <w:rPr>
                <w:rFonts w:ascii="Times New Roman" w:hAnsi="Times New Roman"/>
                <w:sz w:val="24"/>
                <w:szCs w:val="24"/>
              </w:rPr>
              <w:t>Акция «Берегите лес»</w:t>
            </w:r>
          </w:p>
        </w:tc>
        <w:tc>
          <w:tcPr>
            <w:tcW w:w="2716"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ind w:left="165"/>
              <w:rPr>
                <w:rFonts w:ascii="Times New Roman" w:hAnsi="Times New Roman"/>
                <w:sz w:val="24"/>
                <w:szCs w:val="24"/>
              </w:rPr>
            </w:pPr>
            <w:r w:rsidRPr="008907CC">
              <w:rPr>
                <w:rFonts w:ascii="Times New Roman" w:hAnsi="Times New Roman"/>
                <w:sz w:val="24"/>
                <w:szCs w:val="24"/>
              </w:rPr>
              <w:t>Акция «Берегите лес»</w:t>
            </w:r>
          </w:p>
        </w:tc>
      </w:tr>
      <w:tr w:rsidR="008907CC" w:rsidRPr="008907CC" w:rsidTr="00391E6E">
        <w:trPr>
          <w:trHeight w:val="572"/>
        </w:trPr>
        <w:tc>
          <w:tcPr>
            <w:tcW w:w="1419" w:type="dxa"/>
            <w:vMerge/>
            <w:tcBorders>
              <w:top w:val="nil"/>
              <w:left w:val="single" w:sz="2" w:space="0" w:color="000000"/>
              <w:right w:val="single" w:sz="2" w:space="0" w:color="000000"/>
            </w:tcBorders>
          </w:tcPr>
          <w:p w:rsidR="008907CC" w:rsidRPr="008907CC" w:rsidRDefault="008907CC" w:rsidP="008907CC">
            <w:pPr>
              <w:rPr>
                <w:rFonts w:ascii="Times New Roman" w:hAnsi="Times New Roman"/>
                <w:color w:val="FF0000"/>
                <w:sz w:val="24"/>
                <w:szCs w:val="24"/>
              </w:rPr>
            </w:pPr>
          </w:p>
        </w:tc>
        <w:tc>
          <w:tcPr>
            <w:tcW w:w="14201" w:type="dxa"/>
            <w:gridSpan w:val="5"/>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hd w:val="clear" w:color="auto" w:fill="FFFFFF"/>
              <w:ind w:left="167"/>
              <w:jc w:val="center"/>
              <w:rPr>
                <w:rFonts w:ascii="Times New Roman" w:hAnsi="Times New Roman"/>
                <w:color w:val="000000"/>
                <w:sz w:val="24"/>
                <w:szCs w:val="24"/>
              </w:rPr>
            </w:pPr>
            <w:r w:rsidRPr="008907CC">
              <w:rPr>
                <w:rFonts w:ascii="Times New Roman" w:hAnsi="Times New Roman"/>
                <w:sz w:val="24"/>
                <w:szCs w:val="24"/>
              </w:rPr>
              <w:t>Чтение художественной литературы: Е.И. Чарушин «Никитаохотник», Почему у земли платье зеленое </w:t>
            </w:r>
            <w:r w:rsidRPr="008907CC">
              <w:rPr>
                <w:rFonts w:ascii="Times New Roman" w:hAnsi="Times New Roman"/>
                <w:i/>
                <w:sz w:val="24"/>
                <w:szCs w:val="24"/>
              </w:rPr>
              <w:t xml:space="preserve">А. Лопатина, </w:t>
            </w:r>
            <w:r w:rsidRPr="008907CC">
              <w:rPr>
                <w:rFonts w:ascii="Times New Roman" w:hAnsi="Times New Roman"/>
                <w:sz w:val="24"/>
                <w:szCs w:val="24"/>
              </w:rPr>
              <w:t>Кто землю</w:t>
            </w:r>
            <w:r w:rsidRPr="008907CC">
              <w:rPr>
                <w:rFonts w:ascii="Times New Roman" w:hAnsi="Times New Roman"/>
                <w:color w:val="000000"/>
                <w:sz w:val="24"/>
                <w:szCs w:val="24"/>
              </w:rPr>
              <w:t xml:space="preserve"> украшает </w:t>
            </w:r>
            <w:r w:rsidRPr="008907CC">
              <w:rPr>
                <w:rFonts w:ascii="Times New Roman" w:hAnsi="Times New Roman"/>
                <w:i/>
                <w:color w:val="000000"/>
                <w:sz w:val="24"/>
                <w:szCs w:val="24"/>
              </w:rPr>
              <w:t xml:space="preserve">А. Лопатина, </w:t>
            </w:r>
            <w:r w:rsidRPr="008907CC">
              <w:rPr>
                <w:rFonts w:ascii="Times New Roman" w:hAnsi="Times New Roman"/>
                <w:color w:val="000000"/>
                <w:sz w:val="24"/>
                <w:szCs w:val="24"/>
              </w:rPr>
              <w:t>Могучая травинка </w:t>
            </w:r>
            <w:r w:rsidRPr="008907CC">
              <w:rPr>
                <w:rFonts w:ascii="Times New Roman" w:hAnsi="Times New Roman"/>
                <w:i/>
                <w:color w:val="000000"/>
                <w:sz w:val="24"/>
                <w:szCs w:val="24"/>
              </w:rPr>
              <w:t>М. Скребцова</w:t>
            </w:r>
          </w:p>
        </w:tc>
      </w:tr>
      <w:tr w:rsidR="008907CC" w:rsidRPr="008907CC" w:rsidTr="00391E6E">
        <w:trPr>
          <w:trHeight w:val="364"/>
        </w:trPr>
        <w:tc>
          <w:tcPr>
            <w:tcW w:w="1419" w:type="dxa"/>
            <w:vMerge/>
            <w:tcBorders>
              <w:top w:val="nil"/>
              <w:left w:val="single" w:sz="2" w:space="0" w:color="000000"/>
              <w:right w:val="single" w:sz="2" w:space="0" w:color="000000"/>
            </w:tcBorders>
          </w:tcPr>
          <w:p w:rsidR="008907CC" w:rsidRPr="008907CC" w:rsidRDefault="008907CC" w:rsidP="008907CC">
            <w:pPr>
              <w:rPr>
                <w:rFonts w:ascii="Times New Roman" w:hAnsi="Times New Roman"/>
                <w:color w:val="FF0000"/>
                <w:sz w:val="24"/>
                <w:szCs w:val="24"/>
              </w:rPr>
            </w:pPr>
          </w:p>
        </w:tc>
        <w:tc>
          <w:tcPr>
            <w:tcW w:w="14201" w:type="dxa"/>
            <w:gridSpan w:val="5"/>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38"/>
              <w:ind w:left="1771" w:right="1711"/>
              <w:jc w:val="center"/>
              <w:rPr>
                <w:rFonts w:ascii="Times New Roman" w:hAnsi="Times New Roman"/>
                <w:sz w:val="24"/>
                <w:szCs w:val="24"/>
              </w:rPr>
            </w:pPr>
            <w:r w:rsidRPr="008907CC">
              <w:rPr>
                <w:rFonts w:ascii="Times New Roman" w:hAnsi="Times New Roman"/>
                <w:sz w:val="24"/>
                <w:szCs w:val="24"/>
              </w:rPr>
              <w:t>Изготовление листовок «Берегите воду!» (22 марта Всемирный день воды)</w:t>
            </w:r>
          </w:p>
        </w:tc>
      </w:tr>
      <w:tr w:rsidR="008907CC" w:rsidRPr="008907CC" w:rsidTr="00391E6E">
        <w:trPr>
          <w:trHeight w:val="756"/>
        </w:trPr>
        <w:tc>
          <w:tcPr>
            <w:tcW w:w="1419" w:type="dxa"/>
            <w:vMerge w:val="restart"/>
            <w:tcBorders>
              <w:left w:val="single" w:sz="2" w:space="0" w:color="000000"/>
              <w:right w:val="single" w:sz="2" w:space="0" w:color="000000"/>
            </w:tcBorders>
          </w:tcPr>
          <w:p w:rsidR="008907CC" w:rsidRPr="008907CC" w:rsidRDefault="008907CC" w:rsidP="008907CC">
            <w:pPr>
              <w:spacing w:before="38"/>
              <w:ind w:left="359"/>
              <w:rPr>
                <w:rFonts w:ascii="Times New Roman" w:hAnsi="Times New Roman"/>
                <w:sz w:val="24"/>
                <w:szCs w:val="24"/>
              </w:rPr>
            </w:pPr>
            <w:r w:rsidRPr="008907CC">
              <w:rPr>
                <w:rFonts w:ascii="Times New Roman" w:hAnsi="Times New Roman"/>
                <w:sz w:val="24"/>
                <w:szCs w:val="24"/>
              </w:rPr>
              <w:t>Апрель</w:t>
            </w:r>
          </w:p>
        </w:tc>
        <w:tc>
          <w:tcPr>
            <w:tcW w:w="2693"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0"/>
              <w:ind w:left="112"/>
              <w:rPr>
                <w:rFonts w:ascii="Times New Roman" w:hAnsi="Times New Roman"/>
                <w:sz w:val="24"/>
                <w:szCs w:val="24"/>
              </w:rPr>
            </w:pPr>
            <w:r w:rsidRPr="008907CC">
              <w:rPr>
                <w:rFonts w:ascii="Times New Roman" w:hAnsi="Times New Roman"/>
                <w:sz w:val="24"/>
                <w:szCs w:val="24"/>
              </w:rPr>
              <w:t>Беседа «Прилетели птицы»</w:t>
            </w:r>
          </w:p>
        </w:tc>
        <w:tc>
          <w:tcPr>
            <w:tcW w:w="3121"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0"/>
              <w:ind w:left="112" w:right="48"/>
              <w:rPr>
                <w:rFonts w:ascii="Times New Roman" w:hAnsi="Times New Roman"/>
                <w:sz w:val="24"/>
                <w:szCs w:val="24"/>
              </w:rPr>
            </w:pPr>
            <w:r w:rsidRPr="008907CC">
              <w:rPr>
                <w:rFonts w:ascii="Times New Roman" w:hAnsi="Times New Roman"/>
                <w:sz w:val="24"/>
                <w:szCs w:val="24"/>
              </w:rPr>
              <w:t>Дидактическая игра «Кто живет в лесу?»</w:t>
            </w:r>
          </w:p>
        </w:tc>
        <w:tc>
          <w:tcPr>
            <w:tcW w:w="2977"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0"/>
              <w:ind w:left="109" w:right="81"/>
              <w:rPr>
                <w:rFonts w:ascii="Times New Roman" w:hAnsi="Times New Roman"/>
                <w:sz w:val="24"/>
                <w:szCs w:val="24"/>
              </w:rPr>
            </w:pPr>
            <w:r w:rsidRPr="008907CC">
              <w:rPr>
                <w:rFonts w:ascii="Times New Roman" w:hAnsi="Times New Roman"/>
                <w:sz w:val="24"/>
                <w:szCs w:val="24"/>
              </w:rPr>
              <w:t>Акция «Каждую соринку – в корзинку!»</w:t>
            </w:r>
          </w:p>
        </w:tc>
        <w:tc>
          <w:tcPr>
            <w:tcW w:w="2694"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0"/>
              <w:ind w:left="108" w:right="170"/>
              <w:rPr>
                <w:rFonts w:ascii="Times New Roman" w:hAnsi="Times New Roman"/>
                <w:sz w:val="24"/>
                <w:szCs w:val="24"/>
              </w:rPr>
            </w:pPr>
            <w:r w:rsidRPr="008907CC">
              <w:rPr>
                <w:rFonts w:ascii="Times New Roman" w:hAnsi="Times New Roman"/>
                <w:sz w:val="24"/>
                <w:szCs w:val="24"/>
              </w:rPr>
              <w:t>Акция «Каждую соринку – в корзинку!»</w:t>
            </w:r>
          </w:p>
        </w:tc>
        <w:tc>
          <w:tcPr>
            <w:tcW w:w="2716"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0"/>
              <w:ind w:left="110"/>
              <w:rPr>
                <w:rFonts w:ascii="Times New Roman" w:hAnsi="Times New Roman"/>
                <w:sz w:val="24"/>
                <w:szCs w:val="24"/>
              </w:rPr>
            </w:pPr>
            <w:r w:rsidRPr="008907CC">
              <w:rPr>
                <w:rFonts w:ascii="Times New Roman" w:hAnsi="Times New Roman"/>
                <w:sz w:val="24"/>
                <w:szCs w:val="24"/>
              </w:rPr>
              <w:t>Акция «Каждую соринку – в корзинку!»</w:t>
            </w:r>
          </w:p>
        </w:tc>
      </w:tr>
      <w:tr w:rsidR="008907CC" w:rsidRPr="008907CC" w:rsidTr="00391E6E">
        <w:trPr>
          <w:trHeight w:val="681"/>
        </w:trPr>
        <w:tc>
          <w:tcPr>
            <w:tcW w:w="1419" w:type="dxa"/>
            <w:vMerge/>
            <w:tcBorders>
              <w:top w:val="nil"/>
              <w:left w:val="single" w:sz="2" w:space="0" w:color="000000"/>
              <w:right w:val="single" w:sz="2" w:space="0" w:color="000000"/>
            </w:tcBorders>
          </w:tcPr>
          <w:p w:rsidR="008907CC" w:rsidRPr="008907CC" w:rsidRDefault="008907CC" w:rsidP="008907CC">
            <w:pPr>
              <w:rPr>
                <w:rFonts w:ascii="Times New Roman" w:hAnsi="Times New Roman"/>
                <w:color w:val="FF0000"/>
                <w:sz w:val="24"/>
                <w:szCs w:val="24"/>
              </w:rPr>
            </w:pPr>
          </w:p>
        </w:tc>
        <w:tc>
          <w:tcPr>
            <w:tcW w:w="14201" w:type="dxa"/>
            <w:gridSpan w:val="5"/>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9" w:line="316" w:lineRule="exact"/>
              <w:ind w:left="5405" w:right="3738" w:hanging="1589"/>
              <w:rPr>
                <w:rFonts w:ascii="Times New Roman" w:hAnsi="Times New Roman"/>
                <w:sz w:val="24"/>
                <w:szCs w:val="24"/>
              </w:rPr>
            </w:pPr>
            <w:r w:rsidRPr="008907CC">
              <w:rPr>
                <w:rFonts w:ascii="Times New Roman" w:hAnsi="Times New Roman"/>
                <w:sz w:val="24"/>
                <w:szCs w:val="24"/>
              </w:rPr>
              <w:t>Акции «Посади дерево», тематическое занятие «День Земли» Беседа «Как беречь природу?»</w:t>
            </w:r>
          </w:p>
        </w:tc>
      </w:tr>
      <w:tr w:rsidR="008907CC" w:rsidRPr="008907CC" w:rsidTr="00391E6E">
        <w:trPr>
          <w:trHeight w:val="1317"/>
        </w:trPr>
        <w:tc>
          <w:tcPr>
            <w:tcW w:w="1419" w:type="dxa"/>
            <w:vMerge w:val="restart"/>
            <w:tcBorders>
              <w:left w:val="single" w:sz="2" w:space="0" w:color="000000"/>
              <w:right w:val="single" w:sz="2" w:space="0" w:color="000000"/>
            </w:tcBorders>
          </w:tcPr>
          <w:p w:rsidR="008907CC" w:rsidRPr="008907CC" w:rsidRDefault="008907CC" w:rsidP="008907CC">
            <w:pPr>
              <w:spacing w:before="38"/>
              <w:ind w:left="513"/>
              <w:rPr>
                <w:rFonts w:ascii="Times New Roman" w:hAnsi="Times New Roman"/>
                <w:sz w:val="24"/>
                <w:szCs w:val="24"/>
              </w:rPr>
            </w:pPr>
            <w:r w:rsidRPr="008907CC">
              <w:rPr>
                <w:rFonts w:ascii="Times New Roman" w:hAnsi="Times New Roman"/>
                <w:sz w:val="24"/>
                <w:szCs w:val="24"/>
              </w:rPr>
              <w:t>Май</w:t>
            </w:r>
          </w:p>
        </w:tc>
        <w:tc>
          <w:tcPr>
            <w:tcW w:w="2693"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0" w:line="278" w:lineRule="auto"/>
              <w:ind w:left="112" w:right="116"/>
              <w:rPr>
                <w:rFonts w:ascii="Times New Roman" w:hAnsi="Times New Roman"/>
                <w:sz w:val="24"/>
                <w:szCs w:val="24"/>
              </w:rPr>
            </w:pPr>
            <w:r w:rsidRPr="008907CC">
              <w:rPr>
                <w:rFonts w:ascii="Times New Roman" w:hAnsi="Times New Roman"/>
                <w:sz w:val="24"/>
                <w:szCs w:val="24"/>
              </w:rPr>
              <w:t>Консультации в родительском уголке</w:t>
            </w:r>
          </w:p>
          <w:p w:rsidR="008907CC" w:rsidRPr="008907CC" w:rsidRDefault="008907CC" w:rsidP="008907CC">
            <w:pPr>
              <w:spacing w:line="272" w:lineRule="exact"/>
              <w:ind w:left="112" w:right="116"/>
              <w:rPr>
                <w:rFonts w:ascii="Times New Roman" w:hAnsi="Times New Roman"/>
                <w:sz w:val="24"/>
                <w:szCs w:val="24"/>
              </w:rPr>
            </w:pPr>
            <w:r w:rsidRPr="008907CC">
              <w:rPr>
                <w:rFonts w:ascii="Times New Roman" w:hAnsi="Times New Roman"/>
                <w:sz w:val="24"/>
                <w:szCs w:val="24"/>
              </w:rPr>
              <w:t>«Как научить ребенка беречь природу»</w:t>
            </w:r>
          </w:p>
        </w:tc>
        <w:tc>
          <w:tcPr>
            <w:tcW w:w="3121"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1"/>
              <w:ind w:left="112" w:right="116"/>
              <w:rPr>
                <w:rFonts w:ascii="Times New Roman" w:hAnsi="Times New Roman"/>
                <w:color w:val="FF0000"/>
                <w:sz w:val="24"/>
                <w:szCs w:val="24"/>
              </w:rPr>
            </w:pPr>
            <w:r w:rsidRPr="008907CC">
              <w:rPr>
                <w:rFonts w:ascii="Times New Roman" w:hAnsi="Times New Roman"/>
                <w:sz w:val="24"/>
                <w:szCs w:val="24"/>
              </w:rPr>
              <w:t>Цикл наблюдений за цветущими растениями на территории детского сада.</w:t>
            </w:r>
          </w:p>
        </w:tc>
        <w:tc>
          <w:tcPr>
            <w:tcW w:w="2977"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ind w:left="165" w:right="116"/>
              <w:rPr>
                <w:rFonts w:ascii="Times New Roman" w:hAnsi="Times New Roman"/>
                <w:sz w:val="24"/>
                <w:szCs w:val="24"/>
              </w:rPr>
            </w:pPr>
            <w:r w:rsidRPr="008907CC">
              <w:rPr>
                <w:rFonts w:ascii="Times New Roman" w:hAnsi="Times New Roman"/>
                <w:sz w:val="24"/>
                <w:szCs w:val="24"/>
              </w:rPr>
              <w:t>Цикл наблюдений за цветущими растениями на территории детского сада.</w:t>
            </w:r>
          </w:p>
        </w:tc>
        <w:tc>
          <w:tcPr>
            <w:tcW w:w="2694"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ind w:left="165"/>
              <w:rPr>
                <w:rFonts w:ascii="Times New Roman" w:hAnsi="Times New Roman"/>
                <w:sz w:val="24"/>
                <w:szCs w:val="24"/>
              </w:rPr>
            </w:pPr>
            <w:r w:rsidRPr="008907CC">
              <w:rPr>
                <w:rFonts w:ascii="Times New Roman" w:hAnsi="Times New Roman"/>
                <w:sz w:val="24"/>
                <w:szCs w:val="24"/>
              </w:rPr>
              <w:t>Цикл наблюдений за цветущими растениями на территории детского сада.</w:t>
            </w:r>
          </w:p>
        </w:tc>
        <w:tc>
          <w:tcPr>
            <w:tcW w:w="2716"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ind w:left="165"/>
              <w:rPr>
                <w:rFonts w:ascii="Times New Roman" w:hAnsi="Times New Roman"/>
                <w:sz w:val="24"/>
                <w:szCs w:val="24"/>
              </w:rPr>
            </w:pPr>
            <w:r w:rsidRPr="008907CC">
              <w:rPr>
                <w:rFonts w:ascii="Times New Roman" w:hAnsi="Times New Roman"/>
                <w:sz w:val="24"/>
                <w:szCs w:val="24"/>
              </w:rPr>
              <w:t>Цикл наблюдений за цветущими растениями на территории детского сада.</w:t>
            </w:r>
          </w:p>
        </w:tc>
      </w:tr>
      <w:tr w:rsidR="008907CC" w:rsidRPr="008907CC" w:rsidTr="00391E6E">
        <w:trPr>
          <w:trHeight w:val="366"/>
        </w:trPr>
        <w:tc>
          <w:tcPr>
            <w:tcW w:w="1419" w:type="dxa"/>
            <w:vMerge/>
            <w:tcBorders>
              <w:top w:val="nil"/>
              <w:left w:val="single" w:sz="2" w:space="0" w:color="000000"/>
              <w:right w:val="single" w:sz="2" w:space="0" w:color="000000"/>
            </w:tcBorders>
          </w:tcPr>
          <w:p w:rsidR="008907CC" w:rsidRPr="008907CC" w:rsidRDefault="008907CC" w:rsidP="008907CC">
            <w:pPr>
              <w:rPr>
                <w:rFonts w:ascii="Times New Roman" w:hAnsi="Times New Roman"/>
                <w:color w:val="FF0000"/>
                <w:sz w:val="24"/>
                <w:szCs w:val="24"/>
              </w:rPr>
            </w:pPr>
          </w:p>
        </w:tc>
        <w:tc>
          <w:tcPr>
            <w:tcW w:w="14201" w:type="dxa"/>
            <w:gridSpan w:val="5"/>
            <w:tcBorders>
              <w:top w:val="single" w:sz="2" w:space="0" w:color="000000"/>
              <w:left w:val="single" w:sz="2" w:space="0" w:color="000000"/>
              <w:right w:val="single" w:sz="2" w:space="0" w:color="000000"/>
            </w:tcBorders>
          </w:tcPr>
          <w:p w:rsidR="008907CC" w:rsidRPr="008907CC" w:rsidRDefault="008907CC" w:rsidP="008907CC">
            <w:pPr>
              <w:shd w:val="clear" w:color="auto" w:fill="FFFFFF"/>
              <w:ind w:left="167"/>
              <w:jc w:val="center"/>
              <w:rPr>
                <w:rFonts w:ascii="Times New Roman" w:hAnsi="Times New Roman"/>
                <w:color w:val="FF0000"/>
                <w:sz w:val="24"/>
                <w:szCs w:val="24"/>
              </w:rPr>
            </w:pPr>
            <w:r w:rsidRPr="008907CC">
              <w:rPr>
                <w:rFonts w:ascii="Times New Roman" w:hAnsi="Times New Roman"/>
                <w:color w:val="000000"/>
                <w:sz w:val="24"/>
                <w:szCs w:val="24"/>
              </w:rPr>
              <w:t>Чтение экологических сказок о мусоре:  Зайчик и Медвежонок </w:t>
            </w:r>
            <w:r w:rsidRPr="008907CC">
              <w:rPr>
                <w:rFonts w:ascii="Times New Roman" w:hAnsi="Times New Roman"/>
                <w:i/>
                <w:color w:val="000000"/>
                <w:sz w:val="24"/>
                <w:szCs w:val="24"/>
              </w:rPr>
              <w:t xml:space="preserve">(Экологическая сказка), </w:t>
            </w:r>
            <w:r w:rsidRPr="008907CC">
              <w:rPr>
                <w:rFonts w:ascii="Times New Roman" w:hAnsi="Times New Roman"/>
                <w:color w:val="000000"/>
                <w:sz w:val="24"/>
                <w:szCs w:val="24"/>
              </w:rPr>
              <w:t>Маша и Медведь </w:t>
            </w:r>
            <w:r w:rsidRPr="008907CC">
              <w:rPr>
                <w:rFonts w:ascii="Times New Roman" w:hAnsi="Times New Roman"/>
                <w:i/>
                <w:color w:val="000000"/>
                <w:sz w:val="24"/>
                <w:szCs w:val="24"/>
              </w:rPr>
              <w:t xml:space="preserve">(Экологическая сказка), </w:t>
            </w:r>
            <w:r w:rsidRPr="008907CC">
              <w:rPr>
                <w:rFonts w:ascii="Times New Roman" w:hAnsi="Times New Roman"/>
                <w:color w:val="000000"/>
                <w:sz w:val="24"/>
                <w:szCs w:val="24"/>
              </w:rPr>
              <w:t>Нет места мусору </w:t>
            </w:r>
            <w:r w:rsidRPr="008907CC">
              <w:rPr>
                <w:rFonts w:ascii="Times New Roman" w:hAnsi="Times New Roman"/>
                <w:i/>
                <w:color w:val="000000"/>
                <w:sz w:val="24"/>
                <w:szCs w:val="24"/>
              </w:rPr>
              <w:t xml:space="preserve">(Экологическая сказка), </w:t>
            </w:r>
            <w:r w:rsidRPr="008907CC">
              <w:rPr>
                <w:rFonts w:ascii="Times New Roman" w:hAnsi="Times New Roman"/>
                <w:color w:val="000000"/>
                <w:sz w:val="24"/>
                <w:szCs w:val="24"/>
              </w:rPr>
              <w:t>Сказка про хламище-окаянище </w:t>
            </w:r>
            <w:r w:rsidRPr="008907CC">
              <w:rPr>
                <w:rFonts w:ascii="Times New Roman" w:hAnsi="Times New Roman"/>
                <w:i/>
                <w:color w:val="000000"/>
                <w:sz w:val="24"/>
                <w:szCs w:val="24"/>
              </w:rPr>
              <w:t>(Экологическая сказка).</w:t>
            </w:r>
          </w:p>
        </w:tc>
      </w:tr>
      <w:tr w:rsidR="008907CC" w:rsidRPr="008907CC" w:rsidTr="00391E6E">
        <w:trPr>
          <w:trHeight w:val="599"/>
        </w:trPr>
        <w:tc>
          <w:tcPr>
            <w:tcW w:w="1419" w:type="dxa"/>
            <w:vMerge w:val="restart"/>
            <w:tcBorders>
              <w:left w:val="single" w:sz="2" w:space="0" w:color="000000"/>
              <w:right w:val="single" w:sz="2" w:space="0" w:color="000000"/>
            </w:tcBorders>
          </w:tcPr>
          <w:p w:rsidR="008907CC" w:rsidRPr="008907CC" w:rsidRDefault="008907CC" w:rsidP="008907CC">
            <w:pPr>
              <w:spacing w:before="38"/>
              <w:ind w:left="443"/>
              <w:rPr>
                <w:rFonts w:ascii="Times New Roman" w:hAnsi="Times New Roman"/>
                <w:sz w:val="24"/>
                <w:szCs w:val="24"/>
              </w:rPr>
            </w:pPr>
            <w:r w:rsidRPr="008907CC">
              <w:rPr>
                <w:rFonts w:ascii="Times New Roman" w:hAnsi="Times New Roman"/>
                <w:sz w:val="24"/>
                <w:szCs w:val="24"/>
              </w:rPr>
              <w:t>Июнь</w:t>
            </w:r>
          </w:p>
        </w:tc>
        <w:tc>
          <w:tcPr>
            <w:tcW w:w="2693" w:type="dxa"/>
            <w:tcBorders>
              <w:left w:val="single" w:sz="2" w:space="0" w:color="000000"/>
              <w:right w:val="single" w:sz="2" w:space="0" w:color="000000"/>
            </w:tcBorders>
          </w:tcPr>
          <w:p w:rsidR="008907CC" w:rsidRPr="008907CC" w:rsidRDefault="008907CC" w:rsidP="008907CC">
            <w:pPr>
              <w:spacing w:before="27" w:line="270" w:lineRule="atLeast"/>
              <w:ind w:left="112" w:right="785"/>
              <w:rPr>
                <w:rFonts w:ascii="Times New Roman" w:hAnsi="Times New Roman"/>
                <w:sz w:val="24"/>
                <w:szCs w:val="24"/>
              </w:rPr>
            </w:pPr>
            <w:r w:rsidRPr="008907CC">
              <w:rPr>
                <w:rFonts w:ascii="Times New Roman" w:hAnsi="Times New Roman"/>
                <w:sz w:val="24"/>
                <w:szCs w:val="24"/>
              </w:rPr>
              <w:t>Беседа «Забавные одуванчики»</w:t>
            </w:r>
          </w:p>
        </w:tc>
        <w:tc>
          <w:tcPr>
            <w:tcW w:w="3121" w:type="dxa"/>
            <w:tcBorders>
              <w:left w:val="single" w:sz="2" w:space="0" w:color="000000"/>
              <w:right w:val="single" w:sz="2" w:space="0" w:color="000000"/>
            </w:tcBorders>
          </w:tcPr>
          <w:p w:rsidR="008907CC" w:rsidRPr="008907CC" w:rsidRDefault="008907CC" w:rsidP="008907CC">
            <w:pPr>
              <w:ind w:left="26"/>
              <w:rPr>
                <w:rFonts w:ascii="Times New Roman" w:hAnsi="Times New Roman"/>
                <w:sz w:val="24"/>
                <w:szCs w:val="24"/>
              </w:rPr>
            </w:pPr>
            <w:r w:rsidRPr="008907CC">
              <w:rPr>
                <w:rFonts w:ascii="Times New Roman" w:hAnsi="Times New Roman"/>
                <w:sz w:val="24"/>
                <w:szCs w:val="24"/>
              </w:rPr>
              <w:t xml:space="preserve">Экологооздоровительный праздник. Развлечения на темы «Зоопарк», «Наш </w:t>
            </w:r>
            <w:r w:rsidRPr="008907CC">
              <w:rPr>
                <w:rFonts w:ascii="Times New Roman" w:hAnsi="Times New Roman"/>
                <w:sz w:val="24"/>
                <w:szCs w:val="24"/>
              </w:rPr>
              <w:lastRenderedPageBreak/>
              <w:t>огород», «Домашние животные» и др</w:t>
            </w:r>
          </w:p>
        </w:tc>
        <w:tc>
          <w:tcPr>
            <w:tcW w:w="2977" w:type="dxa"/>
            <w:tcBorders>
              <w:left w:val="single" w:sz="2" w:space="0" w:color="000000"/>
              <w:right w:val="single" w:sz="2" w:space="0" w:color="000000"/>
            </w:tcBorders>
          </w:tcPr>
          <w:p w:rsidR="008907CC" w:rsidRPr="008907CC" w:rsidRDefault="008907CC" w:rsidP="008907CC">
            <w:pPr>
              <w:ind w:left="26"/>
              <w:rPr>
                <w:rFonts w:ascii="Times New Roman" w:hAnsi="Times New Roman"/>
                <w:sz w:val="24"/>
                <w:szCs w:val="24"/>
              </w:rPr>
            </w:pPr>
            <w:r w:rsidRPr="008907CC">
              <w:rPr>
                <w:rFonts w:ascii="Times New Roman" w:hAnsi="Times New Roman"/>
                <w:sz w:val="24"/>
                <w:szCs w:val="24"/>
              </w:rPr>
              <w:lastRenderedPageBreak/>
              <w:t xml:space="preserve">Экологооздоровительный праздник. Развлечения на темы «Зоопарк», «Наш </w:t>
            </w:r>
            <w:r w:rsidRPr="008907CC">
              <w:rPr>
                <w:rFonts w:ascii="Times New Roman" w:hAnsi="Times New Roman"/>
                <w:sz w:val="24"/>
                <w:szCs w:val="24"/>
              </w:rPr>
              <w:lastRenderedPageBreak/>
              <w:t>огород», «Домашние животные» и др</w:t>
            </w:r>
          </w:p>
        </w:tc>
        <w:tc>
          <w:tcPr>
            <w:tcW w:w="2694" w:type="dxa"/>
            <w:tcBorders>
              <w:left w:val="single" w:sz="2" w:space="0" w:color="000000"/>
              <w:right w:val="single" w:sz="2" w:space="0" w:color="000000"/>
            </w:tcBorders>
          </w:tcPr>
          <w:p w:rsidR="008907CC" w:rsidRPr="008907CC" w:rsidRDefault="008907CC" w:rsidP="008907CC">
            <w:pPr>
              <w:ind w:left="26"/>
              <w:rPr>
                <w:rFonts w:ascii="Times New Roman" w:hAnsi="Times New Roman"/>
                <w:sz w:val="24"/>
                <w:szCs w:val="24"/>
              </w:rPr>
            </w:pPr>
            <w:r w:rsidRPr="008907CC">
              <w:rPr>
                <w:rFonts w:ascii="Times New Roman" w:hAnsi="Times New Roman"/>
                <w:sz w:val="24"/>
                <w:szCs w:val="24"/>
              </w:rPr>
              <w:lastRenderedPageBreak/>
              <w:t xml:space="preserve">Экологооздоровительный праздник. Развлечения на темы «Зоопарк», «Наш </w:t>
            </w:r>
            <w:r w:rsidRPr="008907CC">
              <w:rPr>
                <w:rFonts w:ascii="Times New Roman" w:hAnsi="Times New Roman"/>
                <w:sz w:val="24"/>
                <w:szCs w:val="24"/>
              </w:rPr>
              <w:lastRenderedPageBreak/>
              <w:t>огород», «Домашние животные» и др</w:t>
            </w:r>
          </w:p>
        </w:tc>
        <w:tc>
          <w:tcPr>
            <w:tcW w:w="2716" w:type="dxa"/>
            <w:tcBorders>
              <w:left w:val="single" w:sz="2" w:space="0" w:color="000000"/>
              <w:right w:val="single" w:sz="2" w:space="0" w:color="000000"/>
            </w:tcBorders>
          </w:tcPr>
          <w:p w:rsidR="008907CC" w:rsidRPr="008907CC" w:rsidRDefault="008907CC" w:rsidP="008907CC">
            <w:pPr>
              <w:ind w:left="26"/>
              <w:rPr>
                <w:rFonts w:ascii="Times New Roman" w:hAnsi="Times New Roman"/>
                <w:sz w:val="24"/>
                <w:szCs w:val="24"/>
              </w:rPr>
            </w:pPr>
            <w:r w:rsidRPr="008907CC">
              <w:rPr>
                <w:rFonts w:ascii="Times New Roman" w:hAnsi="Times New Roman"/>
                <w:sz w:val="24"/>
                <w:szCs w:val="24"/>
              </w:rPr>
              <w:lastRenderedPageBreak/>
              <w:t xml:space="preserve">Экологооздоровительный праздник. Развлечения на темы «Зоопарк», «Наш </w:t>
            </w:r>
            <w:r w:rsidRPr="008907CC">
              <w:rPr>
                <w:rFonts w:ascii="Times New Roman" w:hAnsi="Times New Roman"/>
                <w:sz w:val="24"/>
                <w:szCs w:val="24"/>
              </w:rPr>
              <w:lastRenderedPageBreak/>
              <w:t>огород», «Домашние животные» и др</w:t>
            </w:r>
          </w:p>
        </w:tc>
      </w:tr>
      <w:tr w:rsidR="008907CC" w:rsidRPr="008907CC" w:rsidTr="00391E6E">
        <w:trPr>
          <w:trHeight w:val="505"/>
        </w:trPr>
        <w:tc>
          <w:tcPr>
            <w:tcW w:w="1419" w:type="dxa"/>
            <w:vMerge/>
            <w:tcBorders>
              <w:top w:val="nil"/>
              <w:left w:val="single" w:sz="2" w:space="0" w:color="000000"/>
              <w:right w:val="single" w:sz="2" w:space="0" w:color="000000"/>
            </w:tcBorders>
          </w:tcPr>
          <w:p w:rsidR="008907CC" w:rsidRPr="008907CC" w:rsidRDefault="008907CC" w:rsidP="008907CC">
            <w:pPr>
              <w:rPr>
                <w:rFonts w:ascii="Times New Roman" w:hAnsi="Times New Roman"/>
                <w:color w:val="FF0000"/>
                <w:sz w:val="24"/>
                <w:szCs w:val="24"/>
              </w:rPr>
            </w:pPr>
          </w:p>
        </w:tc>
        <w:tc>
          <w:tcPr>
            <w:tcW w:w="14201" w:type="dxa"/>
            <w:gridSpan w:val="5"/>
            <w:tcBorders>
              <w:left w:val="single" w:sz="2" w:space="0" w:color="000000"/>
              <w:right w:val="single" w:sz="2" w:space="0" w:color="000000"/>
            </w:tcBorders>
          </w:tcPr>
          <w:p w:rsidR="008907CC" w:rsidRPr="008907CC" w:rsidRDefault="008907CC" w:rsidP="008907CC">
            <w:pPr>
              <w:spacing w:before="38"/>
              <w:ind w:left="1771" w:right="1504"/>
              <w:jc w:val="center"/>
              <w:rPr>
                <w:rFonts w:ascii="Times New Roman" w:hAnsi="Times New Roman"/>
                <w:sz w:val="24"/>
                <w:szCs w:val="24"/>
              </w:rPr>
            </w:pPr>
            <w:r w:rsidRPr="008907CC">
              <w:rPr>
                <w:rFonts w:ascii="Times New Roman" w:hAnsi="Times New Roman"/>
                <w:sz w:val="24"/>
                <w:szCs w:val="24"/>
              </w:rPr>
              <w:t>Участие в семейном флэшмобе «Зеленое лето»</w:t>
            </w:r>
          </w:p>
        </w:tc>
      </w:tr>
      <w:tr w:rsidR="008907CC" w:rsidRPr="008907CC" w:rsidTr="00391E6E">
        <w:trPr>
          <w:trHeight w:val="876"/>
        </w:trPr>
        <w:tc>
          <w:tcPr>
            <w:tcW w:w="1419" w:type="dxa"/>
          </w:tcPr>
          <w:p w:rsidR="008907CC" w:rsidRPr="008907CC" w:rsidRDefault="008907CC" w:rsidP="008907CC">
            <w:pPr>
              <w:spacing w:before="35"/>
              <w:ind w:left="280" w:right="215"/>
              <w:jc w:val="center"/>
              <w:rPr>
                <w:rFonts w:ascii="Times New Roman" w:hAnsi="Times New Roman"/>
                <w:sz w:val="24"/>
                <w:szCs w:val="24"/>
              </w:rPr>
            </w:pPr>
            <w:r w:rsidRPr="008907CC">
              <w:rPr>
                <w:rFonts w:ascii="Times New Roman" w:hAnsi="Times New Roman"/>
                <w:sz w:val="24"/>
                <w:szCs w:val="24"/>
              </w:rPr>
              <w:t>Июль</w:t>
            </w:r>
          </w:p>
        </w:tc>
        <w:tc>
          <w:tcPr>
            <w:tcW w:w="2693" w:type="dxa"/>
            <w:tcBorders>
              <w:right w:val="single" w:sz="2" w:space="0" w:color="000000"/>
            </w:tcBorders>
          </w:tcPr>
          <w:p w:rsidR="008907CC" w:rsidRPr="008907CC" w:rsidRDefault="008907CC" w:rsidP="008907CC">
            <w:pPr>
              <w:spacing w:before="35"/>
              <w:ind w:left="110"/>
              <w:rPr>
                <w:rFonts w:ascii="Times New Roman" w:hAnsi="Times New Roman"/>
                <w:sz w:val="24"/>
                <w:szCs w:val="24"/>
              </w:rPr>
            </w:pPr>
            <w:r w:rsidRPr="008907CC">
              <w:rPr>
                <w:rFonts w:ascii="Times New Roman" w:hAnsi="Times New Roman"/>
                <w:sz w:val="24"/>
                <w:szCs w:val="24"/>
              </w:rPr>
              <w:t>Участие в проекте</w:t>
            </w:r>
          </w:p>
          <w:p w:rsidR="008907CC" w:rsidRPr="008907CC" w:rsidRDefault="008907CC" w:rsidP="008907CC">
            <w:pPr>
              <w:ind w:left="110"/>
              <w:rPr>
                <w:rFonts w:ascii="Times New Roman" w:hAnsi="Times New Roman"/>
                <w:sz w:val="24"/>
                <w:szCs w:val="24"/>
              </w:rPr>
            </w:pPr>
            <w:r w:rsidRPr="008907CC">
              <w:rPr>
                <w:rFonts w:ascii="Times New Roman" w:hAnsi="Times New Roman"/>
                <w:sz w:val="24"/>
                <w:szCs w:val="24"/>
              </w:rPr>
              <w:t>«Эколята-дошколята»</w:t>
            </w:r>
          </w:p>
        </w:tc>
        <w:tc>
          <w:tcPr>
            <w:tcW w:w="3121" w:type="dxa"/>
            <w:tcBorders>
              <w:left w:val="single" w:sz="2" w:space="0" w:color="000000"/>
              <w:right w:val="single" w:sz="2" w:space="0" w:color="000000"/>
            </w:tcBorders>
          </w:tcPr>
          <w:p w:rsidR="008907CC" w:rsidRPr="008907CC" w:rsidRDefault="008907CC" w:rsidP="008907CC">
            <w:pPr>
              <w:spacing w:before="35"/>
              <w:ind w:left="112"/>
              <w:rPr>
                <w:rFonts w:ascii="Times New Roman" w:hAnsi="Times New Roman"/>
                <w:sz w:val="24"/>
                <w:szCs w:val="24"/>
              </w:rPr>
            </w:pPr>
            <w:r w:rsidRPr="008907CC">
              <w:rPr>
                <w:rFonts w:ascii="Times New Roman" w:hAnsi="Times New Roman"/>
                <w:sz w:val="24"/>
                <w:szCs w:val="24"/>
              </w:rPr>
              <w:t>Участие в проекте</w:t>
            </w:r>
          </w:p>
          <w:p w:rsidR="008907CC" w:rsidRPr="008907CC" w:rsidRDefault="008907CC" w:rsidP="008907CC">
            <w:pPr>
              <w:ind w:left="112"/>
              <w:rPr>
                <w:rFonts w:ascii="Times New Roman" w:hAnsi="Times New Roman"/>
                <w:sz w:val="24"/>
                <w:szCs w:val="24"/>
              </w:rPr>
            </w:pPr>
            <w:r w:rsidRPr="008907CC">
              <w:rPr>
                <w:rFonts w:ascii="Times New Roman" w:hAnsi="Times New Roman"/>
                <w:sz w:val="24"/>
                <w:szCs w:val="24"/>
              </w:rPr>
              <w:t>«Эколята-дошколята»</w:t>
            </w:r>
          </w:p>
        </w:tc>
        <w:tc>
          <w:tcPr>
            <w:tcW w:w="2977" w:type="dxa"/>
            <w:tcBorders>
              <w:left w:val="single" w:sz="2" w:space="0" w:color="000000"/>
              <w:right w:val="single" w:sz="2" w:space="0" w:color="000000"/>
            </w:tcBorders>
          </w:tcPr>
          <w:p w:rsidR="008907CC" w:rsidRPr="008907CC" w:rsidRDefault="008907CC" w:rsidP="008907CC">
            <w:pPr>
              <w:spacing w:before="35"/>
              <w:ind w:left="109"/>
              <w:rPr>
                <w:rFonts w:ascii="Times New Roman" w:hAnsi="Times New Roman"/>
                <w:sz w:val="24"/>
                <w:szCs w:val="24"/>
              </w:rPr>
            </w:pPr>
            <w:r w:rsidRPr="008907CC">
              <w:rPr>
                <w:rFonts w:ascii="Times New Roman" w:hAnsi="Times New Roman"/>
                <w:sz w:val="24"/>
                <w:szCs w:val="24"/>
              </w:rPr>
              <w:t>Участие в проекте</w:t>
            </w:r>
          </w:p>
          <w:p w:rsidR="008907CC" w:rsidRPr="008907CC" w:rsidRDefault="008907CC" w:rsidP="008907CC">
            <w:pPr>
              <w:ind w:left="109"/>
              <w:rPr>
                <w:rFonts w:ascii="Times New Roman" w:hAnsi="Times New Roman"/>
                <w:sz w:val="24"/>
                <w:szCs w:val="24"/>
              </w:rPr>
            </w:pPr>
            <w:r w:rsidRPr="008907CC">
              <w:rPr>
                <w:rFonts w:ascii="Times New Roman" w:hAnsi="Times New Roman"/>
                <w:sz w:val="24"/>
                <w:szCs w:val="24"/>
              </w:rPr>
              <w:t>«Эколята-дошколята»</w:t>
            </w:r>
          </w:p>
        </w:tc>
        <w:tc>
          <w:tcPr>
            <w:tcW w:w="2694" w:type="dxa"/>
            <w:tcBorders>
              <w:left w:val="single" w:sz="2" w:space="0" w:color="000000"/>
              <w:right w:val="single" w:sz="2" w:space="0" w:color="000000"/>
            </w:tcBorders>
          </w:tcPr>
          <w:p w:rsidR="008907CC" w:rsidRPr="008907CC" w:rsidRDefault="008907CC" w:rsidP="008907CC">
            <w:pPr>
              <w:spacing w:before="35"/>
              <w:ind w:left="108"/>
              <w:rPr>
                <w:rFonts w:ascii="Times New Roman" w:hAnsi="Times New Roman"/>
                <w:sz w:val="24"/>
                <w:szCs w:val="24"/>
              </w:rPr>
            </w:pPr>
            <w:r w:rsidRPr="008907CC">
              <w:rPr>
                <w:rFonts w:ascii="Times New Roman" w:hAnsi="Times New Roman"/>
                <w:sz w:val="24"/>
                <w:szCs w:val="24"/>
              </w:rPr>
              <w:t>Участие в проекте</w:t>
            </w:r>
          </w:p>
          <w:p w:rsidR="008907CC" w:rsidRPr="008907CC" w:rsidRDefault="008907CC" w:rsidP="008907CC">
            <w:pPr>
              <w:ind w:left="108"/>
              <w:rPr>
                <w:rFonts w:ascii="Times New Roman" w:hAnsi="Times New Roman"/>
                <w:sz w:val="24"/>
                <w:szCs w:val="24"/>
              </w:rPr>
            </w:pPr>
            <w:r w:rsidRPr="008907CC">
              <w:rPr>
                <w:rFonts w:ascii="Times New Roman" w:hAnsi="Times New Roman"/>
                <w:sz w:val="24"/>
                <w:szCs w:val="24"/>
              </w:rPr>
              <w:t>«Эколята-дошколята»</w:t>
            </w:r>
          </w:p>
        </w:tc>
        <w:tc>
          <w:tcPr>
            <w:tcW w:w="2716" w:type="dxa"/>
            <w:tcBorders>
              <w:left w:val="single" w:sz="2" w:space="0" w:color="000000"/>
              <w:right w:val="single" w:sz="2" w:space="0" w:color="000000"/>
            </w:tcBorders>
          </w:tcPr>
          <w:p w:rsidR="008907CC" w:rsidRPr="008907CC" w:rsidRDefault="008907CC" w:rsidP="008907CC">
            <w:pPr>
              <w:spacing w:before="35"/>
              <w:ind w:left="110"/>
              <w:rPr>
                <w:rFonts w:ascii="Times New Roman" w:hAnsi="Times New Roman"/>
                <w:sz w:val="24"/>
                <w:szCs w:val="24"/>
              </w:rPr>
            </w:pPr>
            <w:r w:rsidRPr="008907CC">
              <w:rPr>
                <w:rFonts w:ascii="Times New Roman" w:hAnsi="Times New Roman"/>
                <w:sz w:val="24"/>
                <w:szCs w:val="24"/>
              </w:rPr>
              <w:t>Участие в проекте</w:t>
            </w:r>
          </w:p>
          <w:p w:rsidR="008907CC" w:rsidRPr="008907CC" w:rsidRDefault="008907CC" w:rsidP="008907CC">
            <w:pPr>
              <w:ind w:left="110"/>
              <w:rPr>
                <w:rFonts w:ascii="Times New Roman" w:hAnsi="Times New Roman"/>
                <w:sz w:val="24"/>
                <w:szCs w:val="24"/>
              </w:rPr>
            </w:pPr>
            <w:r w:rsidRPr="008907CC">
              <w:rPr>
                <w:rFonts w:ascii="Times New Roman" w:hAnsi="Times New Roman"/>
                <w:sz w:val="24"/>
                <w:szCs w:val="24"/>
              </w:rPr>
              <w:t>«Эколята-</w:t>
            </w:r>
          </w:p>
          <w:p w:rsidR="008907CC" w:rsidRPr="008907CC" w:rsidRDefault="008907CC" w:rsidP="008907CC">
            <w:pPr>
              <w:spacing w:before="1" w:line="268" w:lineRule="exact"/>
              <w:ind w:left="110"/>
              <w:rPr>
                <w:rFonts w:ascii="Times New Roman" w:hAnsi="Times New Roman"/>
                <w:sz w:val="24"/>
                <w:szCs w:val="24"/>
              </w:rPr>
            </w:pPr>
            <w:r w:rsidRPr="008907CC">
              <w:rPr>
                <w:rFonts w:ascii="Times New Roman" w:hAnsi="Times New Roman"/>
                <w:sz w:val="24"/>
                <w:szCs w:val="24"/>
              </w:rPr>
              <w:t>дошколята»</w:t>
            </w:r>
          </w:p>
        </w:tc>
      </w:tr>
      <w:tr w:rsidR="008907CC" w:rsidRPr="008907CC" w:rsidTr="00391E6E">
        <w:trPr>
          <w:trHeight w:val="1265"/>
        </w:trPr>
        <w:tc>
          <w:tcPr>
            <w:tcW w:w="1419" w:type="dxa"/>
            <w:tcBorders>
              <w:left w:val="single" w:sz="2" w:space="0" w:color="000000"/>
              <w:bottom w:val="single" w:sz="2" w:space="0" w:color="000000"/>
              <w:right w:val="single" w:sz="2" w:space="0" w:color="000000"/>
            </w:tcBorders>
          </w:tcPr>
          <w:p w:rsidR="008907CC" w:rsidRPr="008907CC" w:rsidRDefault="008907CC" w:rsidP="008907CC">
            <w:pPr>
              <w:spacing w:before="38"/>
              <w:ind w:left="233" w:right="175"/>
              <w:jc w:val="center"/>
              <w:rPr>
                <w:rFonts w:ascii="Times New Roman" w:hAnsi="Times New Roman"/>
                <w:sz w:val="24"/>
                <w:szCs w:val="24"/>
              </w:rPr>
            </w:pPr>
            <w:r w:rsidRPr="008907CC">
              <w:rPr>
                <w:rFonts w:ascii="Times New Roman" w:hAnsi="Times New Roman"/>
                <w:sz w:val="24"/>
                <w:szCs w:val="24"/>
              </w:rPr>
              <w:t>Август</w:t>
            </w:r>
          </w:p>
        </w:tc>
        <w:tc>
          <w:tcPr>
            <w:tcW w:w="2693" w:type="dxa"/>
            <w:tcBorders>
              <w:left w:val="single" w:sz="2" w:space="0" w:color="000000"/>
              <w:bottom w:val="single" w:sz="2" w:space="0" w:color="000000"/>
              <w:right w:val="single" w:sz="2" w:space="0" w:color="000000"/>
            </w:tcBorders>
          </w:tcPr>
          <w:p w:rsidR="008907CC" w:rsidRPr="008907CC" w:rsidRDefault="008907CC" w:rsidP="008907CC">
            <w:pPr>
              <w:spacing w:before="41"/>
              <w:ind w:left="112" w:right="116"/>
              <w:rPr>
                <w:rFonts w:ascii="Times New Roman" w:hAnsi="Times New Roman"/>
                <w:sz w:val="24"/>
                <w:szCs w:val="24"/>
              </w:rPr>
            </w:pPr>
            <w:r w:rsidRPr="008907CC">
              <w:rPr>
                <w:rFonts w:ascii="Times New Roman" w:hAnsi="Times New Roman"/>
                <w:sz w:val="24"/>
                <w:szCs w:val="24"/>
              </w:rPr>
              <w:t>Праздник Дня защиты окружающей среды «Бесценная и всем необходимая вода»</w:t>
            </w:r>
          </w:p>
        </w:tc>
        <w:tc>
          <w:tcPr>
            <w:tcW w:w="3121" w:type="dxa"/>
            <w:tcBorders>
              <w:left w:val="single" w:sz="2" w:space="0" w:color="000000"/>
              <w:bottom w:val="single" w:sz="2" w:space="0" w:color="000000"/>
              <w:right w:val="single" w:sz="2" w:space="0" w:color="000000"/>
            </w:tcBorders>
          </w:tcPr>
          <w:p w:rsidR="008907CC" w:rsidRPr="008907CC" w:rsidRDefault="008907CC" w:rsidP="008907CC">
            <w:pPr>
              <w:spacing w:before="41"/>
              <w:ind w:left="112"/>
              <w:rPr>
                <w:rFonts w:ascii="Times New Roman" w:hAnsi="Times New Roman"/>
                <w:color w:val="FF0000"/>
                <w:sz w:val="24"/>
                <w:szCs w:val="24"/>
              </w:rPr>
            </w:pPr>
            <w:r w:rsidRPr="008907CC">
              <w:rPr>
                <w:rFonts w:ascii="Times New Roman" w:hAnsi="Times New Roman"/>
                <w:sz w:val="24"/>
                <w:szCs w:val="24"/>
              </w:rPr>
              <w:t>Праздник Дня защиты окружающей среды «Бесценная и всем необходимая вода»</w:t>
            </w:r>
          </w:p>
        </w:tc>
        <w:tc>
          <w:tcPr>
            <w:tcW w:w="2977" w:type="dxa"/>
            <w:tcBorders>
              <w:left w:val="single" w:sz="2" w:space="0" w:color="000000"/>
              <w:bottom w:val="single" w:sz="2" w:space="0" w:color="000000"/>
              <w:right w:val="single" w:sz="2" w:space="0" w:color="000000"/>
            </w:tcBorders>
          </w:tcPr>
          <w:p w:rsidR="008907CC" w:rsidRPr="008907CC" w:rsidRDefault="008907CC" w:rsidP="008907CC">
            <w:pPr>
              <w:ind w:left="23"/>
              <w:rPr>
                <w:rFonts w:ascii="Times New Roman" w:hAnsi="Times New Roman"/>
                <w:sz w:val="24"/>
                <w:szCs w:val="24"/>
              </w:rPr>
            </w:pPr>
            <w:r w:rsidRPr="008907CC">
              <w:rPr>
                <w:rFonts w:ascii="Times New Roman" w:hAnsi="Times New Roman"/>
                <w:sz w:val="24"/>
                <w:szCs w:val="24"/>
              </w:rPr>
              <w:t>Сбор листьев с деревьев и кустарников, изготовление гербария.</w:t>
            </w:r>
          </w:p>
        </w:tc>
        <w:tc>
          <w:tcPr>
            <w:tcW w:w="2694" w:type="dxa"/>
            <w:tcBorders>
              <w:left w:val="single" w:sz="2" w:space="0" w:color="000000"/>
              <w:bottom w:val="single" w:sz="2" w:space="0" w:color="000000"/>
              <w:right w:val="single" w:sz="2" w:space="0" w:color="000000"/>
            </w:tcBorders>
          </w:tcPr>
          <w:p w:rsidR="008907CC" w:rsidRPr="008907CC" w:rsidRDefault="008907CC" w:rsidP="008907CC">
            <w:pPr>
              <w:ind w:left="23"/>
              <w:rPr>
                <w:rFonts w:ascii="Times New Roman" w:hAnsi="Times New Roman"/>
                <w:sz w:val="24"/>
                <w:szCs w:val="24"/>
              </w:rPr>
            </w:pPr>
            <w:r w:rsidRPr="008907CC">
              <w:rPr>
                <w:rFonts w:ascii="Times New Roman" w:hAnsi="Times New Roman"/>
                <w:sz w:val="24"/>
                <w:szCs w:val="24"/>
              </w:rPr>
              <w:t>Сбор листьев с деревьев и кустарников, изготовление гербария.</w:t>
            </w:r>
          </w:p>
        </w:tc>
        <w:tc>
          <w:tcPr>
            <w:tcW w:w="2716" w:type="dxa"/>
            <w:tcBorders>
              <w:left w:val="single" w:sz="2" w:space="0" w:color="000000"/>
              <w:bottom w:val="single" w:sz="2" w:space="0" w:color="000000"/>
              <w:right w:val="single" w:sz="2" w:space="0" w:color="000000"/>
            </w:tcBorders>
          </w:tcPr>
          <w:p w:rsidR="008907CC" w:rsidRPr="008907CC" w:rsidRDefault="008907CC" w:rsidP="008907CC">
            <w:pPr>
              <w:ind w:left="23"/>
              <w:rPr>
                <w:rFonts w:ascii="Times New Roman" w:hAnsi="Times New Roman"/>
                <w:sz w:val="24"/>
                <w:szCs w:val="24"/>
              </w:rPr>
            </w:pPr>
            <w:r w:rsidRPr="008907CC">
              <w:rPr>
                <w:rFonts w:ascii="Times New Roman" w:hAnsi="Times New Roman"/>
                <w:sz w:val="24"/>
                <w:szCs w:val="24"/>
              </w:rPr>
              <w:t>Сбор листьев с деревьев и кустарников, изготовление гербария.</w:t>
            </w:r>
          </w:p>
        </w:tc>
      </w:tr>
    </w:tbl>
    <w:p w:rsidR="00E754AF" w:rsidRPr="008907CC" w:rsidRDefault="00E754AF" w:rsidP="008907CC">
      <w:pPr>
        <w:tabs>
          <w:tab w:val="left" w:pos="3465"/>
        </w:tabs>
        <w:spacing w:after="0" w:line="240" w:lineRule="auto"/>
        <w:jc w:val="both"/>
        <w:rPr>
          <w:rFonts w:ascii="Times New Roman" w:eastAsia="Calibri" w:hAnsi="Times New Roman" w:cs="Times New Roman"/>
          <w:sz w:val="24"/>
          <w:szCs w:val="24"/>
          <w:lang w:eastAsia="en-US"/>
        </w:rPr>
      </w:pPr>
    </w:p>
    <w:tbl>
      <w:tblPr>
        <w:tblStyle w:val="TableNormal5"/>
        <w:tblW w:w="14769"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9"/>
        <w:gridCol w:w="2693"/>
        <w:gridCol w:w="3121"/>
        <w:gridCol w:w="2948"/>
        <w:gridCol w:w="2462"/>
        <w:gridCol w:w="2126"/>
      </w:tblGrid>
      <w:tr w:rsidR="008907CC" w:rsidRPr="008907CC" w:rsidTr="008907CC">
        <w:trPr>
          <w:trHeight w:val="293"/>
        </w:trPr>
        <w:tc>
          <w:tcPr>
            <w:tcW w:w="14769" w:type="dxa"/>
            <w:gridSpan w:val="6"/>
            <w:tcBorders>
              <w:bottom w:val="single" w:sz="4" w:space="0" w:color="000000"/>
            </w:tcBorders>
          </w:tcPr>
          <w:p w:rsidR="008907CC" w:rsidRPr="008907CC" w:rsidRDefault="008907CC" w:rsidP="008907CC">
            <w:pPr>
              <w:spacing w:before="47"/>
              <w:ind w:left="5333" w:right="5274"/>
              <w:jc w:val="center"/>
              <w:rPr>
                <w:rFonts w:ascii="Times New Roman" w:hAnsi="Times New Roman"/>
                <w:b/>
                <w:sz w:val="24"/>
                <w:szCs w:val="24"/>
              </w:rPr>
            </w:pPr>
            <w:r w:rsidRPr="008907CC">
              <w:rPr>
                <w:rFonts w:ascii="Times New Roman" w:hAnsi="Times New Roman"/>
                <w:b/>
                <w:sz w:val="24"/>
                <w:szCs w:val="24"/>
              </w:rPr>
              <w:t xml:space="preserve"> «Физкультурно-оздоровительное воспитание»</w:t>
            </w:r>
          </w:p>
        </w:tc>
      </w:tr>
      <w:tr w:rsidR="008907CC" w:rsidRPr="008907CC" w:rsidTr="008907CC">
        <w:trPr>
          <w:trHeight w:val="647"/>
        </w:trPr>
        <w:tc>
          <w:tcPr>
            <w:tcW w:w="1419" w:type="dxa"/>
            <w:tcBorders>
              <w:top w:val="single" w:sz="4" w:space="0" w:color="000000"/>
            </w:tcBorders>
          </w:tcPr>
          <w:p w:rsidR="008907CC" w:rsidRPr="008907CC" w:rsidRDefault="008907CC" w:rsidP="008907CC">
            <w:pPr>
              <w:spacing w:before="49"/>
              <w:ind w:left="134" w:right="102" w:firstLine="345"/>
              <w:rPr>
                <w:rFonts w:ascii="Times New Roman" w:hAnsi="Times New Roman"/>
                <w:b/>
                <w:sz w:val="24"/>
                <w:szCs w:val="24"/>
              </w:rPr>
            </w:pPr>
            <w:r w:rsidRPr="008907CC">
              <w:rPr>
                <w:rFonts w:ascii="Times New Roman" w:hAnsi="Times New Roman"/>
                <w:b/>
                <w:sz w:val="24"/>
                <w:szCs w:val="24"/>
              </w:rPr>
              <w:t>Срок проведения</w:t>
            </w:r>
          </w:p>
        </w:tc>
        <w:tc>
          <w:tcPr>
            <w:tcW w:w="2693" w:type="dxa"/>
            <w:tcBorders>
              <w:top w:val="single" w:sz="4" w:space="0" w:color="000000"/>
              <w:bottom w:val="single" w:sz="4" w:space="0" w:color="000000"/>
            </w:tcBorders>
          </w:tcPr>
          <w:p w:rsidR="008907CC" w:rsidRPr="008907CC" w:rsidRDefault="008907CC" w:rsidP="008907CC">
            <w:pPr>
              <w:spacing w:before="49"/>
              <w:ind w:left="570"/>
              <w:rPr>
                <w:rFonts w:ascii="Times New Roman" w:hAnsi="Times New Roman"/>
                <w:b/>
                <w:sz w:val="24"/>
                <w:szCs w:val="24"/>
              </w:rPr>
            </w:pPr>
            <w:r w:rsidRPr="008907CC">
              <w:rPr>
                <w:rFonts w:ascii="Times New Roman" w:hAnsi="Times New Roman"/>
                <w:b/>
                <w:sz w:val="24"/>
                <w:szCs w:val="24"/>
              </w:rPr>
              <w:t>Ранний возраст</w:t>
            </w:r>
          </w:p>
        </w:tc>
        <w:tc>
          <w:tcPr>
            <w:tcW w:w="3121" w:type="dxa"/>
            <w:tcBorders>
              <w:top w:val="single" w:sz="4" w:space="0" w:color="000000"/>
              <w:bottom w:val="single" w:sz="4" w:space="0" w:color="000000"/>
            </w:tcBorders>
          </w:tcPr>
          <w:p w:rsidR="008907CC" w:rsidRPr="008907CC" w:rsidRDefault="008907CC" w:rsidP="008907CC">
            <w:pPr>
              <w:spacing w:before="49"/>
              <w:ind w:left="664"/>
              <w:rPr>
                <w:rFonts w:ascii="Times New Roman" w:hAnsi="Times New Roman"/>
                <w:b/>
                <w:sz w:val="24"/>
                <w:szCs w:val="24"/>
              </w:rPr>
            </w:pPr>
            <w:r w:rsidRPr="008907CC">
              <w:rPr>
                <w:rFonts w:ascii="Times New Roman" w:hAnsi="Times New Roman"/>
                <w:b/>
                <w:sz w:val="24"/>
                <w:szCs w:val="24"/>
              </w:rPr>
              <w:t>Младший возраст</w:t>
            </w:r>
          </w:p>
        </w:tc>
        <w:tc>
          <w:tcPr>
            <w:tcW w:w="2948" w:type="dxa"/>
            <w:tcBorders>
              <w:top w:val="single" w:sz="4" w:space="0" w:color="000000"/>
              <w:bottom w:val="single" w:sz="4" w:space="0" w:color="000000"/>
            </w:tcBorders>
          </w:tcPr>
          <w:p w:rsidR="008907CC" w:rsidRPr="008907CC" w:rsidRDefault="008907CC" w:rsidP="008907CC">
            <w:pPr>
              <w:spacing w:before="49"/>
              <w:ind w:left="637"/>
              <w:rPr>
                <w:rFonts w:ascii="Times New Roman" w:hAnsi="Times New Roman"/>
                <w:b/>
                <w:sz w:val="24"/>
                <w:szCs w:val="24"/>
              </w:rPr>
            </w:pPr>
            <w:r w:rsidRPr="008907CC">
              <w:rPr>
                <w:rFonts w:ascii="Times New Roman" w:hAnsi="Times New Roman"/>
                <w:b/>
                <w:sz w:val="24"/>
                <w:szCs w:val="24"/>
              </w:rPr>
              <w:t>Средний возраст</w:t>
            </w:r>
          </w:p>
        </w:tc>
        <w:tc>
          <w:tcPr>
            <w:tcW w:w="2462" w:type="dxa"/>
            <w:tcBorders>
              <w:top w:val="single" w:sz="4" w:space="0" w:color="000000"/>
              <w:bottom w:val="single" w:sz="4" w:space="0" w:color="000000"/>
            </w:tcBorders>
          </w:tcPr>
          <w:p w:rsidR="008907CC" w:rsidRPr="008907CC" w:rsidRDefault="008907CC" w:rsidP="008907CC">
            <w:pPr>
              <w:spacing w:before="49"/>
              <w:ind w:left="560"/>
              <w:rPr>
                <w:rFonts w:ascii="Times New Roman" w:hAnsi="Times New Roman"/>
                <w:b/>
                <w:sz w:val="24"/>
                <w:szCs w:val="24"/>
              </w:rPr>
            </w:pPr>
            <w:r w:rsidRPr="008907CC">
              <w:rPr>
                <w:rFonts w:ascii="Times New Roman" w:hAnsi="Times New Roman"/>
                <w:b/>
                <w:sz w:val="24"/>
                <w:szCs w:val="24"/>
              </w:rPr>
              <w:t>Старший возраст</w:t>
            </w:r>
          </w:p>
        </w:tc>
        <w:tc>
          <w:tcPr>
            <w:tcW w:w="2126" w:type="dxa"/>
            <w:tcBorders>
              <w:top w:val="single" w:sz="4" w:space="0" w:color="000000"/>
            </w:tcBorders>
          </w:tcPr>
          <w:p w:rsidR="008907CC" w:rsidRPr="008907CC" w:rsidRDefault="008907CC" w:rsidP="008907CC">
            <w:pPr>
              <w:spacing w:before="49"/>
              <w:ind w:left="780" w:right="117" w:hanging="591"/>
              <w:rPr>
                <w:rFonts w:ascii="Times New Roman" w:hAnsi="Times New Roman"/>
                <w:b/>
                <w:sz w:val="24"/>
                <w:szCs w:val="24"/>
              </w:rPr>
            </w:pPr>
            <w:r w:rsidRPr="008907CC">
              <w:rPr>
                <w:rFonts w:ascii="Times New Roman" w:hAnsi="Times New Roman"/>
                <w:b/>
                <w:sz w:val="24"/>
                <w:szCs w:val="24"/>
              </w:rPr>
              <w:t>Подготовительный возраст</w:t>
            </w:r>
          </w:p>
        </w:tc>
      </w:tr>
      <w:tr w:rsidR="008907CC" w:rsidRPr="008907CC" w:rsidTr="008907CC">
        <w:trPr>
          <w:trHeight w:val="1420"/>
        </w:trPr>
        <w:tc>
          <w:tcPr>
            <w:tcW w:w="1419" w:type="dxa"/>
            <w:vMerge w:val="restart"/>
          </w:tcPr>
          <w:p w:rsidR="008907CC" w:rsidRPr="008907CC" w:rsidRDefault="008907CC" w:rsidP="008907CC">
            <w:pPr>
              <w:spacing w:before="39"/>
              <w:ind w:left="256"/>
              <w:rPr>
                <w:rFonts w:ascii="Times New Roman" w:hAnsi="Times New Roman"/>
                <w:sz w:val="24"/>
                <w:szCs w:val="24"/>
              </w:rPr>
            </w:pPr>
          </w:p>
        </w:tc>
        <w:tc>
          <w:tcPr>
            <w:tcW w:w="2693" w:type="dxa"/>
            <w:tcBorders>
              <w:top w:val="single" w:sz="4" w:space="0" w:color="000000"/>
            </w:tcBorders>
          </w:tcPr>
          <w:p w:rsidR="008907CC" w:rsidRPr="008907CC" w:rsidRDefault="008907CC" w:rsidP="008907CC">
            <w:pPr>
              <w:spacing w:before="39"/>
              <w:ind w:left="112" w:right="328"/>
              <w:rPr>
                <w:rFonts w:ascii="Times New Roman" w:hAnsi="Times New Roman"/>
                <w:sz w:val="24"/>
                <w:szCs w:val="24"/>
              </w:rPr>
            </w:pPr>
            <w:r w:rsidRPr="008907CC">
              <w:rPr>
                <w:rFonts w:ascii="Times New Roman" w:hAnsi="Times New Roman"/>
                <w:sz w:val="24"/>
                <w:szCs w:val="24"/>
              </w:rPr>
              <w:t>Консультация для родителей «Здоровый образ жизни в семье»</w:t>
            </w:r>
          </w:p>
          <w:p w:rsidR="008907CC" w:rsidRPr="008907CC" w:rsidRDefault="008907CC" w:rsidP="008907CC">
            <w:pPr>
              <w:spacing w:before="34" w:line="237" w:lineRule="auto"/>
              <w:ind w:left="112" w:right="778"/>
              <w:rPr>
                <w:rFonts w:ascii="Times New Roman" w:hAnsi="Times New Roman"/>
                <w:sz w:val="24"/>
                <w:szCs w:val="24"/>
              </w:rPr>
            </w:pPr>
            <w:r w:rsidRPr="008907CC">
              <w:rPr>
                <w:rFonts w:ascii="Times New Roman" w:hAnsi="Times New Roman"/>
                <w:sz w:val="24"/>
                <w:szCs w:val="24"/>
              </w:rPr>
              <w:t>Беседа «Чумазый мальчик»</w:t>
            </w:r>
          </w:p>
        </w:tc>
        <w:tc>
          <w:tcPr>
            <w:tcW w:w="3121" w:type="dxa"/>
            <w:tcBorders>
              <w:top w:val="single" w:sz="4" w:space="0" w:color="000000"/>
            </w:tcBorders>
          </w:tcPr>
          <w:p w:rsidR="008907CC" w:rsidRPr="008907CC" w:rsidRDefault="008907CC" w:rsidP="008907CC">
            <w:pPr>
              <w:spacing w:before="39"/>
              <w:ind w:left="112"/>
              <w:rPr>
                <w:rFonts w:ascii="Times New Roman" w:hAnsi="Times New Roman"/>
                <w:sz w:val="24"/>
                <w:szCs w:val="24"/>
              </w:rPr>
            </w:pPr>
            <w:r w:rsidRPr="008907CC">
              <w:rPr>
                <w:rFonts w:ascii="Times New Roman" w:hAnsi="Times New Roman"/>
                <w:sz w:val="24"/>
                <w:szCs w:val="24"/>
              </w:rPr>
              <w:t>Беседа «Чумазый мальчик»</w:t>
            </w:r>
          </w:p>
        </w:tc>
        <w:tc>
          <w:tcPr>
            <w:tcW w:w="2948" w:type="dxa"/>
            <w:tcBorders>
              <w:top w:val="single" w:sz="4" w:space="0" w:color="000000"/>
            </w:tcBorders>
          </w:tcPr>
          <w:p w:rsidR="008907CC" w:rsidRPr="008907CC" w:rsidRDefault="008907CC" w:rsidP="008907CC">
            <w:pPr>
              <w:spacing w:before="39"/>
              <w:ind w:left="109"/>
              <w:rPr>
                <w:rFonts w:ascii="Times New Roman" w:hAnsi="Times New Roman"/>
                <w:sz w:val="24"/>
                <w:szCs w:val="24"/>
              </w:rPr>
            </w:pPr>
            <w:r w:rsidRPr="008907CC">
              <w:rPr>
                <w:rFonts w:ascii="Times New Roman" w:hAnsi="Times New Roman"/>
                <w:sz w:val="24"/>
                <w:szCs w:val="24"/>
              </w:rPr>
              <w:t>Беседа «Я и моѐ тело»</w:t>
            </w:r>
          </w:p>
        </w:tc>
        <w:tc>
          <w:tcPr>
            <w:tcW w:w="2462" w:type="dxa"/>
            <w:tcBorders>
              <w:top w:val="single" w:sz="4" w:space="0" w:color="000000"/>
            </w:tcBorders>
          </w:tcPr>
          <w:p w:rsidR="008907CC" w:rsidRPr="008907CC" w:rsidRDefault="008907CC" w:rsidP="008907CC">
            <w:pPr>
              <w:spacing w:before="39"/>
              <w:ind w:left="109"/>
              <w:rPr>
                <w:rFonts w:ascii="Times New Roman" w:hAnsi="Times New Roman"/>
                <w:sz w:val="24"/>
                <w:szCs w:val="24"/>
              </w:rPr>
            </w:pPr>
            <w:r w:rsidRPr="008907CC">
              <w:rPr>
                <w:rFonts w:ascii="Times New Roman" w:hAnsi="Times New Roman"/>
                <w:sz w:val="24"/>
                <w:szCs w:val="24"/>
              </w:rPr>
              <w:t>Беседа «Личная гигиена»</w:t>
            </w:r>
          </w:p>
        </w:tc>
        <w:tc>
          <w:tcPr>
            <w:tcW w:w="2126" w:type="dxa"/>
          </w:tcPr>
          <w:p w:rsidR="008907CC" w:rsidRPr="008907CC" w:rsidRDefault="008907CC" w:rsidP="008907CC">
            <w:pPr>
              <w:spacing w:before="42"/>
              <w:ind w:left="108"/>
              <w:rPr>
                <w:rFonts w:ascii="Times New Roman" w:hAnsi="Times New Roman"/>
                <w:sz w:val="24"/>
                <w:szCs w:val="24"/>
              </w:rPr>
            </w:pPr>
            <w:r w:rsidRPr="008907CC">
              <w:rPr>
                <w:rFonts w:ascii="Times New Roman" w:hAnsi="Times New Roman"/>
                <w:sz w:val="24"/>
                <w:szCs w:val="24"/>
              </w:rPr>
              <w:t>Беседа «Режим</w:t>
            </w:r>
          </w:p>
          <w:p w:rsidR="008907CC" w:rsidRPr="008907CC" w:rsidRDefault="008907CC" w:rsidP="008907CC">
            <w:pPr>
              <w:spacing w:before="7" w:line="310" w:lineRule="atLeast"/>
              <w:ind w:left="108" w:right="509"/>
              <w:rPr>
                <w:rFonts w:ascii="Times New Roman" w:hAnsi="Times New Roman"/>
                <w:sz w:val="24"/>
                <w:szCs w:val="24"/>
              </w:rPr>
            </w:pPr>
            <w:r w:rsidRPr="008907CC">
              <w:rPr>
                <w:rFonts w:ascii="Times New Roman" w:hAnsi="Times New Roman"/>
                <w:sz w:val="24"/>
                <w:szCs w:val="24"/>
              </w:rPr>
              <w:t>дня», «Вредные привычки»</w:t>
            </w:r>
          </w:p>
        </w:tc>
      </w:tr>
      <w:tr w:rsidR="008907CC" w:rsidRPr="008907CC" w:rsidTr="008907CC">
        <w:trPr>
          <w:trHeight w:val="520"/>
        </w:trPr>
        <w:tc>
          <w:tcPr>
            <w:tcW w:w="1419" w:type="dxa"/>
            <w:vMerge/>
          </w:tcPr>
          <w:p w:rsidR="008907CC" w:rsidRPr="008907CC" w:rsidRDefault="008907CC" w:rsidP="008907CC">
            <w:pPr>
              <w:rPr>
                <w:rFonts w:ascii="Times New Roman" w:hAnsi="Times New Roman"/>
                <w:sz w:val="24"/>
                <w:szCs w:val="24"/>
              </w:rPr>
            </w:pPr>
          </w:p>
        </w:tc>
        <w:tc>
          <w:tcPr>
            <w:tcW w:w="13350" w:type="dxa"/>
            <w:gridSpan w:val="5"/>
            <w:tcBorders>
              <w:top w:val="single" w:sz="4" w:space="0" w:color="000000"/>
            </w:tcBorders>
          </w:tcPr>
          <w:p w:rsidR="008907CC" w:rsidRPr="008907CC" w:rsidRDefault="008907CC" w:rsidP="008907CC">
            <w:pPr>
              <w:spacing w:before="40"/>
              <w:ind w:left="112"/>
              <w:rPr>
                <w:rFonts w:ascii="Times New Roman" w:hAnsi="Times New Roman"/>
                <w:sz w:val="24"/>
                <w:szCs w:val="24"/>
              </w:rPr>
            </w:pPr>
            <w:r w:rsidRPr="008907CC">
              <w:rPr>
                <w:rFonts w:ascii="Times New Roman" w:hAnsi="Times New Roman"/>
                <w:sz w:val="24"/>
                <w:szCs w:val="24"/>
              </w:rPr>
              <w:t>Чтение художественной литературы Г. Зайцев «Дружи с водой», К. Чуковский «Мойдодыр», А. Барто «Девочка чумазая», З.</w:t>
            </w:r>
          </w:p>
          <w:p w:rsidR="008907CC" w:rsidRPr="008907CC" w:rsidRDefault="008907CC" w:rsidP="008907CC">
            <w:pPr>
              <w:spacing w:before="14"/>
              <w:ind w:left="112"/>
              <w:rPr>
                <w:rFonts w:ascii="Times New Roman" w:hAnsi="Times New Roman"/>
                <w:sz w:val="24"/>
                <w:szCs w:val="24"/>
              </w:rPr>
            </w:pPr>
            <w:r w:rsidRPr="008907CC">
              <w:rPr>
                <w:rFonts w:ascii="Times New Roman" w:hAnsi="Times New Roman"/>
                <w:sz w:val="24"/>
                <w:szCs w:val="24"/>
              </w:rPr>
              <w:t>Бяльковская «Юля – чистюля», З. Александрова «Купание», потешки «Водичка-водичка», «Расти коса до пояса»</w:t>
            </w:r>
          </w:p>
        </w:tc>
      </w:tr>
      <w:tr w:rsidR="008907CC" w:rsidRPr="008907CC" w:rsidTr="008907CC">
        <w:trPr>
          <w:trHeight w:val="1181"/>
        </w:trPr>
        <w:tc>
          <w:tcPr>
            <w:tcW w:w="1419" w:type="dxa"/>
            <w:vMerge/>
          </w:tcPr>
          <w:p w:rsidR="008907CC" w:rsidRPr="008907CC" w:rsidRDefault="008907CC" w:rsidP="008907CC">
            <w:pPr>
              <w:rPr>
                <w:rFonts w:ascii="Times New Roman" w:hAnsi="Times New Roman"/>
                <w:sz w:val="24"/>
                <w:szCs w:val="24"/>
              </w:rPr>
            </w:pPr>
          </w:p>
        </w:tc>
        <w:tc>
          <w:tcPr>
            <w:tcW w:w="2693" w:type="dxa"/>
            <w:tcBorders>
              <w:top w:val="single" w:sz="4" w:space="0" w:color="000000"/>
            </w:tcBorders>
          </w:tcPr>
          <w:p w:rsidR="008907CC" w:rsidRPr="008907CC" w:rsidRDefault="008907CC" w:rsidP="008907CC">
            <w:pPr>
              <w:spacing w:before="44" w:line="272" w:lineRule="exact"/>
              <w:ind w:left="112"/>
              <w:rPr>
                <w:rFonts w:ascii="Times New Roman" w:hAnsi="Times New Roman"/>
                <w:sz w:val="24"/>
                <w:szCs w:val="24"/>
              </w:rPr>
            </w:pPr>
            <w:r w:rsidRPr="008907CC">
              <w:rPr>
                <w:rFonts w:ascii="Times New Roman" w:hAnsi="Times New Roman"/>
                <w:sz w:val="24"/>
                <w:szCs w:val="24"/>
              </w:rPr>
              <w:t>Игровая ситуация</w:t>
            </w:r>
          </w:p>
          <w:p w:rsidR="008907CC" w:rsidRPr="008907CC" w:rsidRDefault="008907CC" w:rsidP="008907CC">
            <w:pPr>
              <w:spacing w:before="8"/>
              <w:ind w:left="112"/>
              <w:rPr>
                <w:rFonts w:ascii="Times New Roman" w:hAnsi="Times New Roman"/>
                <w:sz w:val="24"/>
                <w:szCs w:val="24"/>
              </w:rPr>
            </w:pPr>
            <w:r w:rsidRPr="008907CC">
              <w:rPr>
                <w:rFonts w:ascii="Times New Roman" w:hAnsi="Times New Roman"/>
                <w:sz w:val="24"/>
                <w:szCs w:val="24"/>
              </w:rPr>
              <w:t>«Научим Мишку</w:t>
            </w:r>
          </w:p>
          <w:p w:rsidR="008907CC" w:rsidRPr="008907CC" w:rsidRDefault="008907CC" w:rsidP="008907CC">
            <w:pPr>
              <w:spacing w:line="273" w:lineRule="exact"/>
              <w:ind w:left="112"/>
              <w:rPr>
                <w:rFonts w:ascii="Times New Roman" w:hAnsi="Times New Roman"/>
                <w:sz w:val="24"/>
                <w:szCs w:val="24"/>
              </w:rPr>
            </w:pPr>
            <w:r w:rsidRPr="008907CC">
              <w:rPr>
                <w:rFonts w:ascii="Times New Roman" w:hAnsi="Times New Roman"/>
                <w:sz w:val="24"/>
                <w:szCs w:val="24"/>
              </w:rPr>
              <w:t>умываться»</w:t>
            </w:r>
          </w:p>
        </w:tc>
        <w:tc>
          <w:tcPr>
            <w:tcW w:w="3121" w:type="dxa"/>
            <w:tcBorders>
              <w:top w:val="single" w:sz="4" w:space="0" w:color="000000"/>
            </w:tcBorders>
          </w:tcPr>
          <w:p w:rsidR="008907CC" w:rsidRPr="008907CC" w:rsidRDefault="008907CC" w:rsidP="008907CC">
            <w:pPr>
              <w:spacing w:before="44" w:line="272" w:lineRule="exact"/>
              <w:ind w:left="112"/>
              <w:rPr>
                <w:rFonts w:ascii="Times New Roman" w:hAnsi="Times New Roman"/>
                <w:sz w:val="24"/>
                <w:szCs w:val="24"/>
              </w:rPr>
            </w:pPr>
            <w:r w:rsidRPr="008907CC">
              <w:rPr>
                <w:rFonts w:ascii="Times New Roman" w:hAnsi="Times New Roman"/>
                <w:sz w:val="24"/>
                <w:szCs w:val="24"/>
              </w:rPr>
              <w:t>Игровая ситуация «В гостях</w:t>
            </w:r>
          </w:p>
          <w:p w:rsidR="008907CC" w:rsidRPr="008907CC" w:rsidRDefault="008907CC" w:rsidP="008907CC">
            <w:pPr>
              <w:spacing w:before="5"/>
              <w:ind w:left="112"/>
              <w:rPr>
                <w:rFonts w:ascii="Times New Roman" w:hAnsi="Times New Roman"/>
                <w:sz w:val="24"/>
                <w:szCs w:val="24"/>
              </w:rPr>
            </w:pPr>
            <w:r w:rsidRPr="008907CC">
              <w:rPr>
                <w:rFonts w:ascii="Times New Roman" w:hAnsi="Times New Roman"/>
                <w:sz w:val="24"/>
                <w:szCs w:val="24"/>
              </w:rPr>
              <w:t>у Мойдодыра»</w:t>
            </w:r>
          </w:p>
        </w:tc>
        <w:tc>
          <w:tcPr>
            <w:tcW w:w="2948" w:type="dxa"/>
            <w:tcBorders>
              <w:top w:val="single" w:sz="4" w:space="0" w:color="000000"/>
            </w:tcBorders>
          </w:tcPr>
          <w:p w:rsidR="008907CC" w:rsidRPr="008907CC" w:rsidRDefault="008907CC" w:rsidP="008907CC">
            <w:pPr>
              <w:spacing w:before="44" w:line="272" w:lineRule="exact"/>
              <w:ind w:left="109"/>
              <w:rPr>
                <w:rFonts w:ascii="Times New Roman" w:hAnsi="Times New Roman"/>
                <w:sz w:val="24"/>
                <w:szCs w:val="24"/>
              </w:rPr>
            </w:pPr>
            <w:r w:rsidRPr="008907CC">
              <w:rPr>
                <w:rFonts w:ascii="Times New Roman" w:hAnsi="Times New Roman"/>
                <w:sz w:val="24"/>
                <w:szCs w:val="24"/>
              </w:rPr>
              <w:t>Игровая ситуация «Как</w:t>
            </w:r>
          </w:p>
          <w:p w:rsidR="008907CC" w:rsidRPr="008907CC" w:rsidRDefault="008907CC" w:rsidP="008907CC">
            <w:pPr>
              <w:spacing w:before="5"/>
              <w:ind w:left="109"/>
              <w:rPr>
                <w:rFonts w:ascii="Times New Roman" w:hAnsi="Times New Roman"/>
                <w:sz w:val="24"/>
                <w:szCs w:val="24"/>
              </w:rPr>
            </w:pPr>
            <w:r w:rsidRPr="008907CC">
              <w:rPr>
                <w:rFonts w:ascii="Times New Roman" w:hAnsi="Times New Roman"/>
                <w:sz w:val="24"/>
                <w:szCs w:val="24"/>
              </w:rPr>
              <w:t>привести себя в порядок»</w:t>
            </w:r>
          </w:p>
        </w:tc>
        <w:tc>
          <w:tcPr>
            <w:tcW w:w="2462" w:type="dxa"/>
            <w:tcBorders>
              <w:top w:val="single" w:sz="4" w:space="0" w:color="000000"/>
            </w:tcBorders>
          </w:tcPr>
          <w:p w:rsidR="008907CC" w:rsidRPr="008907CC" w:rsidRDefault="008907CC" w:rsidP="008907CC">
            <w:pPr>
              <w:spacing w:before="44" w:line="272" w:lineRule="exact"/>
              <w:ind w:left="109"/>
              <w:rPr>
                <w:rFonts w:ascii="Times New Roman" w:hAnsi="Times New Roman"/>
                <w:sz w:val="24"/>
                <w:szCs w:val="24"/>
              </w:rPr>
            </w:pPr>
            <w:r w:rsidRPr="008907CC">
              <w:rPr>
                <w:rFonts w:ascii="Times New Roman" w:hAnsi="Times New Roman"/>
                <w:sz w:val="24"/>
                <w:szCs w:val="24"/>
              </w:rPr>
              <w:t>Сюжетно-ролевая игра</w:t>
            </w:r>
          </w:p>
          <w:p w:rsidR="008907CC" w:rsidRPr="008907CC" w:rsidRDefault="008907CC" w:rsidP="008907CC">
            <w:pPr>
              <w:spacing w:before="22" w:line="266" w:lineRule="exact"/>
              <w:ind w:left="109"/>
              <w:rPr>
                <w:rFonts w:ascii="Times New Roman" w:hAnsi="Times New Roman"/>
                <w:sz w:val="24"/>
                <w:szCs w:val="24"/>
              </w:rPr>
            </w:pPr>
            <w:r w:rsidRPr="008907CC">
              <w:rPr>
                <w:rFonts w:ascii="Times New Roman" w:hAnsi="Times New Roman"/>
                <w:sz w:val="24"/>
                <w:szCs w:val="24"/>
              </w:rPr>
              <w:t>«Аптека»</w:t>
            </w:r>
          </w:p>
        </w:tc>
        <w:tc>
          <w:tcPr>
            <w:tcW w:w="2126" w:type="dxa"/>
            <w:tcBorders>
              <w:top w:val="single" w:sz="4" w:space="0" w:color="000000"/>
            </w:tcBorders>
          </w:tcPr>
          <w:p w:rsidR="008907CC" w:rsidRPr="008907CC" w:rsidRDefault="008907CC" w:rsidP="008907CC">
            <w:pPr>
              <w:spacing w:before="44" w:line="272" w:lineRule="exact"/>
              <w:ind w:left="108"/>
              <w:rPr>
                <w:rFonts w:ascii="Times New Roman" w:hAnsi="Times New Roman"/>
                <w:sz w:val="24"/>
                <w:szCs w:val="24"/>
              </w:rPr>
            </w:pPr>
            <w:r w:rsidRPr="008907CC">
              <w:rPr>
                <w:rFonts w:ascii="Times New Roman" w:hAnsi="Times New Roman"/>
                <w:sz w:val="24"/>
                <w:szCs w:val="24"/>
              </w:rPr>
              <w:t>Сюжетно ролевая</w:t>
            </w:r>
          </w:p>
          <w:p w:rsidR="008907CC" w:rsidRPr="008907CC" w:rsidRDefault="008907CC" w:rsidP="008907CC">
            <w:pPr>
              <w:spacing w:before="25" w:line="263" w:lineRule="exact"/>
              <w:ind w:left="108"/>
              <w:rPr>
                <w:rFonts w:ascii="Times New Roman" w:hAnsi="Times New Roman"/>
                <w:sz w:val="24"/>
                <w:szCs w:val="24"/>
              </w:rPr>
            </w:pPr>
            <w:r w:rsidRPr="008907CC">
              <w:rPr>
                <w:rFonts w:ascii="Times New Roman" w:hAnsi="Times New Roman"/>
                <w:sz w:val="24"/>
                <w:szCs w:val="24"/>
              </w:rPr>
              <w:t>игра «Больница»,</w:t>
            </w:r>
          </w:p>
          <w:p w:rsidR="008907CC" w:rsidRPr="008907CC" w:rsidRDefault="008907CC" w:rsidP="008907CC">
            <w:pPr>
              <w:spacing w:before="33"/>
              <w:ind w:left="108"/>
              <w:rPr>
                <w:rFonts w:ascii="Times New Roman" w:hAnsi="Times New Roman"/>
                <w:sz w:val="24"/>
                <w:szCs w:val="24"/>
              </w:rPr>
            </w:pPr>
            <w:r w:rsidRPr="008907CC">
              <w:rPr>
                <w:rFonts w:ascii="Times New Roman" w:hAnsi="Times New Roman"/>
                <w:sz w:val="24"/>
                <w:szCs w:val="24"/>
              </w:rPr>
              <w:t>сюжет «У</w:t>
            </w:r>
          </w:p>
          <w:p w:rsidR="008907CC" w:rsidRPr="008907CC" w:rsidRDefault="008907CC" w:rsidP="008907CC">
            <w:pPr>
              <w:spacing w:before="15"/>
              <w:ind w:left="108"/>
              <w:rPr>
                <w:rFonts w:ascii="Times New Roman" w:hAnsi="Times New Roman"/>
                <w:sz w:val="24"/>
                <w:szCs w:val="24"/>
              </w:rPr>
            </w:pPr>
            <w:r w:rsidRPr="008907CC">
              <w:rPr>
                <w:rFonts w:ascii="Times New Roman" w:hAnsi="Times New Roman"/>
                <w:sz w:val="24"/>
                <w:szCs w:val="24"/>
              </w:rPr>
              <w:t>стоматолога»</w:t>
            </w:r>
          </w:p>
        </w:tc>
      </w:tr>
      <w:tr w:rsidR="008907CC" w:rsidRPr="008907CC" w:rsidTr="008907CC">
        <w:trPr>
          <w:trHeight w:val="815"/>
        </w:trPr>
        <w:tc>
          <w:tcPr>
            <w:tcW w:w="1419" w:type="dxa"/>
            <w:vMerge w:val="restart"/>
            <w:tcBorders>
              <w:top w:val="single" w:sz="4" w:space="0" w:color="000000"/>
              <w:left w:val="single" w:sz="4" w:space="0" w:color="000000"/>
              <w:bottom w:val="single" w:sz="4" w:space="0" w:color="000000"/>
              <w:right w:val="single" w:sz="4" w:space="0" w:color="000000"/>
            </w:tcBorders>
          </w:tcPr>
          <w:p w:rsidR="008907CC" w:rsidRPr="008907CC" w:rsidRDefault="008907CC" w:rsidP="008907CC">
            <w:pPr>
              <w:spacing w:before="42"/>
              <w:ind w:left="307"/>
              <w:rPr>
                <w:rFonts w:ascii="Times New Roman" w:hAnsi="Times New Roman"/>
                <w:sz w:val="24"/>
                <w:szCs w:val="24"/>
              </w:rPr>
            </w:pPr>
            <w:r w:rsidRPr="008907CC">
              <w:rPr>
                <w:rFonts w:ascii="Times New Roman" w:hAnsi="Times New Roman"/>
                <w:sz w:val="24"/>
                <w:szCs w:val="24"/>
              </w:rPr>
              <w:t>Октябрь</w:t>
            </w:r>
          </w:p>
        </w:tc>
        <w:tc>
          <w:tcPr>
            <w:tcW w:w="2693" w:type="dxa"/>
            <w:tcBorders>
              <w:left w:val="single" w:sz="4" w:space="0" w:color="000000"/>
              <w:bottom w:val="single" w:sz="4" w:space="0" w:color="000000"/>
            </w:tcBorders>
          </w:tcPr>
          <w:p w:rsidR="008907CC" w:rsidRPr="008907CC" w:rsidRDefault="008907CC" w:rsidP="008907CC">
            <w:pPr>
              <w:spacing w:before="44"/>
              <w:ind w:left="110"/>
              <w:rPr>
                <w:rFonts w:ascii="Times New Roman" w:hAnsi="Times New Roman"/>
                <w:sz w:val="24"/>
                <w:szCs w:val="24"/>
              </w:rPr>
            </w:pPr>
            <w:r w:rsidRPr="008907CC">
              <w:rPr>
                <w:rFonts w:ascii="Times New Roman" w:hAnsi="Times New Roman"/>
                <w:sz w:val="24"/>
                <w:szCs w:val="24"/>
              </w:rPr>
              <w:t>Подвижная игра</w:t>
            </w:r>
          </w:p>
          <w:p w:rsidR="008907CC" w:rsidRPr="008907CC" w:rsidRDefault="008907CC" w:rsidP="008907CC">
            <w:pPr>
              <w:spacing w:before="41"/>
              <w:ind w:left="110" w:right="1027"/>
              <w:rPr>
                <w:rFonts w:ascii="Times New Roman" w:hAnsi="Times New Roman"/>
                <w:sz w:val="24"/>
                <w:szCs w:val="24"/>
              </w:rPr>
            </w:pPr>
            <w:r w:rsidRPr="008907CC">
              <w:rPr>
                <w:rFonts w:ascii="Times New Roman" w:hAnsi="Times New Roman"/>
                <w:sz w:val="24"/>
                <w:szCs w:val="24"/>
              </w:rPr>
              <w:t>«Воробышки и автомобиль»</w:t>
            </w:r>
          </w:p>
        </w:tc>
        <w:tc>
          <w:tcPr>
            <w:tcW w:w="3121" w:type="dxa"/>
            <w:tcBorders>
              <w:bottom w:val="single" w:sz="4" w:space="0" w:color="000000"/>
            </w:tcBorders>
          </w:tcPr>
          <w:p w:rsidR="008907CC" w:rsidRPr="008907CC" w:rsidRDefault="008907CC" w:rsidP="008907CC">
            <w:pPr>
              <w:spacing w:before="44"/>
              <w:ind w:left="112"/>
              <w:rPr>
                <w:rFonts w:ascii="Times New Roman" w:hAnsi="Times New Roman"/>
                <w:sz w:val="24"/>
                <w:szCs w:val="24"/>
              </w:rPr>
            </w:pPr>
            <w:r w:rsidRPr="008907CC">
              <w:rPr>
                <w:rFonts w:ascii="Times New Roman" w:hAnsi="Times New Roman"/>
                <w:sz w:val="24"/>
                <w:szCs w:val="24"/>
              </w:rPr>
              <w:t>Подвижная игра</w:t>
            </w:r>
          </w:p>
          <w:p w:rsidR="008907CC" w:rsidRPr="008907CC" w:rsidRDefault="008907CC" w:rsidP="008907CC">
            <w:pPr>
              <w:spacing w:before="41"/>
              <w:ind w:left="112" w:right="1062"/>
              <w:rPr>
                <w:rFonts w:ascii="Times New Roman" w:hAnsi="Times New Roman"/>
                <w:sz w:val="24"/>
                <w:szCs w:val="24"/>
              </w:rPr>
            </w:pPr>
            <w:r w:rsidRPr="008907CC">
              <w:rPr>
                <w:rFonts w:ascii="Times New Roman" w:hAnsi="Times New Roman"/>
                <w:sz w:val="24"/>
                <w:szCs w:val="24"/>
              </w:rPr>
              <w:t>«Красный,желтый, зеленый»</w:t>
            </w:r>
          </w:p>
        </w:tc>
        <w:tc>
          <w:tcPr>
            <w:tcW w:w="2948" w:type="dxa"/>
            <w:tcBorders>
              <w:bottom w:val="single" w:sz="4" w:space="0" w:color="000000"/>
            </w:tcBorders>
          </w:tcPr>
          <w:p w:rsidR="008907CC" w:rsidRPr="008907CC" w:rsidRDefault="008907CC" w:rsidP="008907CC">
            <w:pPr>
              <w:spacing w:before="44"/>
              <w:ind w:left="109"/>
              <w:rPr>
                <w:rFonts w:ascii="Times New Roman" w:hAnsi="Times New Roman"/>
                <w:sz w:val="24"/>
                <w:szCs w:val="24"/>
              </w:rPr>
            </w:pPr>
            <w:r w:rsidRPr="008907CC">
              <w:rPr>
                <w:rFonts w:ascii="Times New Roman" w:hAnsi="Times New Roman"/>
                <w:sz w:val="24"/>
                <w:szCs w:val="24"/>
              </w:rPr>
              <w:t>Подвижная игра</w:t>
            </w:r>
          </w:p>
          <w:p w:rsidR="008907CC" w:rsidRPr="008907CC" w:rsidRDefault="008907CC" w:rsidP="008907CC">
            <w:pPr>
              <w:spacing w:before="41"/>
              <w:ind w:left="109" w:right="892"/>
              <w:rPr>
                <w:rFonts w:ascii="Times New Roman" w:hAnsi="Times New Roman"/>
                <w:sz w:val="24"/>
                <w:szCs w:val="24"/>
              </w:rPr>
            </w:pPr>
            <w:r w:rsidRPr="008907CC">
              <w:rPr>
                <w:rFonts w:ascii="Times New Roman" w:hAnsi="Times New Roman"/>
                <w:sz w:val="24"/>
                <w:szCs w:val="24"/>
              </w:rPr>
              <w:t>«Красный,желтый, зеленый»</w:t>
            </w:r>
          </w:p>
        </w:tc>
        <w:tc>
          <w:tcPr>
            <w:tcW w:w="2462" w:type="dxa"/>
            <w:tcBorders>
              <w:bottom w:val="single" w:sz="4" w:space="0" w:color="000000"/>
            </w:tcBorders>
          </w:tcPr>
          <w:p w:rsidR="008907CC" w:rsidRPr="008907CC" w:rsidRDefault="008907CC" w:rsidP="008907CC">
            <w:pPr>
              <w:spacing w:before="44" w:line="273" w:lineRule="auto"/>
              <w:ind w:left="109" w:right="721"/>
              <w:rPr>
                <w:rFonts w:ascii="Times New Roman" w:hAnsi="Times New Roman"/>
                <w:sz w:val="24"/>
                <w:szCs w:val="24"/>
              </w:rPr>
            </w:pPr>
            <w:r w:rsidRPr="008907CC">
              <w:rPr>
                <w:rFonts w:ascii="Times New Roman" w:hAnsi="Times New Roman"/>
                <w:sz w:val="24"/>
                <w:szCs w:val="24"/>
              </w:rPr>
              <w:t>Подвижная игра «К своим знакам»</w:t>
            </w:r>
          </w:p>
        </w:tc>
        <w:tc>
          <w:tcPr>
            <w:tcW w:w="2126" w:type="dxa"/>
            <w:tcBorders>
              <w:bottom w:val="single" w:sz="4" w:space="0" w:color="000000"/>
            </w:tcBorders>
          </w:tcPr>
          <w:p w:rsidR="008907CC" w:rsidRPr="008907CC" w:rsidRDefault="008907CC" w:rsidP="008907CC">
            <w:pPr>
              <w:spacing w:before="44" w:line="273" w:lineRule="auto"/>
              <w:ind w:left="108" w:right="126"/>
              <w:rPr>
                <w:rFonts w:ascii="Times New Roman" w:hAnsi="Times New Roman"/>
                <w:sz w:val="24"/>
                <w:szCs w:val="24"/>
              </w:rPr>
            </w:pPr>
            <w:r w:rsidRPr="008907CC">
              <w:rPr>
                <w:rFonts w:ascii="Times New Roman" w:hAnsi="Times New Roman"/>
                <w:sz w:val="24"/>
                <w:szCs w:val="24"/>
              </w:rPr>
              <w:t>Подвижная игра «К своим знакам»</w:t>
            </w:r>
          </w:p>
        </w:tc>
      </w:tr>
      <w:tr w:rsidR="008907CC" w:rsidRPr="008907CC" w:rsidTr="008907CC">
        <w:trPr>
          <w:trHeight w:val="944"/>
        </w:trPr>
        <w:tc>
          <w:tcPr>
            <w:tcW w:w="1419" w:type="dxa"/>
            <w:vMerge/>
            <w:tcBorders>
              <w:top w:val="nil"/>
              <w:left w:val="single" w:sz="4" w:space="0" w:color="000000"/>
              <w:bottom w:val="single" w:sz="4" w:space="0" w:color="000000"/>
              <w:right w:val="single" w:sz="4" w:space="0" w:color="000000"/>
            </w:tcBorders>
          </w:tcPr>
          <w:p w:rsidR="008907CC" w:rsidRPr="008907CC" w:rsidRDefault="008907CC" w:rsidP="008907CC">
            <w:pPr>
              <w:rPr>
                <w:rFonts w:ascii="Times New Roman" w:hAnsi="Times New Roman"/>
                <w:sz w:val="24"/>
                <w:szCs w:val="24"/>
              </w:rPr>
            </w:pPr>
          </w:p>
        </w:tc>
        <w:tc>
          <w:tcPr>
            <w:tcW w:w="2693" w:type="dxa"/>
            <w:tcBorders>
              <w:top w:val="single" w:sz="4" w:space="0" w:color="000000"/>
              <w:left w:val="single" w:sz="4" w:space="0" w:color="000000"/>
            </w:tcBorders>
          </w:tcPr>
          <w:p w:rsidR="008907CC" w:rsidRPr="008907CC" w:rsidRDefault="008907CC" w:rsidP="008907CC">
            <w:pPr>
              <w:spacing w:before="42"/>
              <w:ind w:left="110"/>
              <w:rPr>
                <w:rFonts w:ascii="Times New Roman" w:hAnsi="Times New Roman"/>
                <w:sz w:val="24"/>
                <w:szCs w:val="24"/>
              </w:rPr>
            </w:pPr>
            <w:r w:rsidRPr="008907CC">
              <w:rPr>
                <w:rFonts w:ascii="Times New Roman" w:hAnsi="Times New Roman"/>
                <w:sz w:val="24"/>
                <w:szCs w:val="24"/>
              </w:rPr>
              <w:t>Игровая ситуация</w:t>
            </w:r>
          </w:p>
          <w:p w:rsidR="008907CC" w:rsidRPr="008907CC" w:rsidRDefault="008907CC" w:rsidP="008907CC">
            <w:pPr>
              <w:spacing w:before="2" w:line="237" w:lineRule="auto"/>
              <w:ind w:left="110" w:right="156"/>
              <w:rPr>
                <w:rFonts w:ascii="Times New Roman" w:hAnsi="Times New Roman"/>
                <w:sz w:val="24"/>
                <w:szCs w:val="24"/>
              </w:rPr>
            </w:pPr>
            <w:r w:rsidRPr="008907CC">
              <w:rPr>
                <w:rFonts w:ascii="Times New Roman" w:hAnsi="Times New Roman"/>
                <w:sz w:val="24"/>
                <w:szCs w:val="24"/>
              </w:rPr>
              <w:t>«Помоги зайке перейти дорогу»</w:t>
            </w:r>
          </w:p>
        </w:tc>
        <w:tc>
          <w:tcPr>
            <w:tcW w:w="3121" w:type="dxa"/>
            <w:tcBorders>
              <w:top w:val="single" w:sz="4" w:space="0" w:color="000000"/>
            </w:tcBorders>
          </w:tcPr>
          <w:p w:rsidR="008907CC" w:rsidRPr="008907CC" w:rsidRDefault="008907CC" w:rsidP="008907CC">
            <w:pPr>
              <w:spacing w:before="42"/>
              <w:ind w:left="112" w:right="188"/>
              <w:rPr>
                <w:rFonts w:ascii="Times New Roman" w:hAnsi="Times New Roman"/>
                <w:sz w:val="24"/>
                <w:szCs w:val="24"/>
              </w:rPr>
            </w:pPr>
            <w:r w:rsidRPr="008907CC">
              <w:rPr>
                <w:rFonts w:ascii="Times New Roman" w:hAnsi="Times New Roman"/>
                <w:sz w:val="24"/>
                <w:szCs w:val="24"/>
              </w:rPr>
              <w:t>Игровая ситуация «Помоги зайке перейти дорогу»</w:t>
            </w:r>
          </w:p>
        </w:tc>
        <w:tc>
          <w:tcPr>
            <w:tcW w:w="2948" w:type="dxa"/>
            <w:tcBorders>
              <w:top w:val="single" w:sz="4" w:space="0" w:color="000000"/>
            </w:tcBorders>
          </w:tcPr>
          <w:p w:rsidR="008907CC" w:rsidRPr="008907CC" w:rsidRDefault="008907CC" w:rsidP="008907CC">
            <w:pPr>
              <w:spacing w:before="44" w:line="273" w:lineRule="auto"/>
              <w:ind w:left="109" w:right="108"/>
              <w:rPr>
                <w:rFonts w:ascii="Times New Roman" w:hAnsi="Times New Roman"/>
                <w:sz w:val="24"/>
                <w:szCs w:val="24"/>
              </w:rPr>
            </w:pPr>
            <w:r w:rsidRPr="008907CC">
              <w:rPr>
                <w:rFonts w:ascii="Times New Roman" w:hAnsi="Times New Roman"/>
                <w:sz w:val="24"/>
                <w:szCs w:val="24"/>
              </w:rPr>
              <w:t>Игровая ситуация «Едем в автобусе»</w:t>
            </w:r>
          </w:p>
        </w:tc>
        <w:tc>
          <w:tcPr>
            <w:tcW w:w="2462" w:type="dxa"/>
            <w:tcBorders>
              <w:top w:val="single" w:sz="4" w:space="0" w:color="000000"/>
            </w:tcBorders>
          </w:tcPr>
          <w:p w:rsidR="008907CC" w:rsidRPr="008907CC" w:rsidRDefault="008907CC" w:rsidP="008907CC">
            <w:pPr>
              <w:spacing w:before="44"/>
              <w:ind w:left="109"/>
              <w:rPr>
                <w:rFonts w:ascii="Times New Roman" w:hAnsi="Times New Roman"/>
                <w:sz w:val="24"/>
                <w:szCs w:val="24"/>
              </w:rPr>
            </w:pPr>
            <w:r w:rsidRPr="008907CC">
              <w:rPr>
                <w:rFonts w:ascii="Times New Roman" w:hAnsi="Times New Roman"/>
                <w:sz w:val="24"/>
                <w:szCs w:val="24"/>
              </w:rPr>
              <w:t>Игровая ситуация</w:t>
            </w:r>
          </w:p>
          <w:p w:rsidR="008907CC" w:rsidRPr="008907CC" w:rsidRDefault="008907CC" w:rsidP="008907CC">
            <w:pPr>
              <w:spacing w:before="39"/>
              <w:ind w:left="109"/>
              <w:rPr>
                <w:rFonts w:ascii="Times New Roman" w:hAnsi="Times New Roman"/>
                <w:sz w:val="24"/>
                <w:szCs w:val="24"/>
              </w:rPr>
            </w:pPr>
            <w:r w:rsidRPr="008907CC">
              <w:rPr>
                <w:rFonts w:ascii="Times New Roman" w:hAnsi="Times New Roman"/>
                <w:sz w:val="24"/>
                <w:szCs w:val="24"/>
              </w:rPr>
              <w:t>«Однажды на улице»</w:t>
            </w:r>
          </w:p>
        </w:tc>
        <w:tc>
          <w:tcPr>
            <w:tcW w:w="2126" w:type="dxa"/>
            <w:tcBorders>
              <w:top w:val="single" w:sz="4" w:space="0" w:color="000000"/>
            </w:tcBorders>
          </w:tcPr>
          <w:p w:rsidR="008907CC" w:rsidRPr="008907CC" w:rsidRDefault="008907CC" w:rsidP="008907CC">
            <w:pPr>
              <w:spacing w:before="44"/>
              <w:ind w:left="108"/>
              <w:rPr>
                <w:rFonts w:ascii="Times New Roman" w:hAnsi="Times New Roman"/>
                <w:sz w:val="24"/>
                <w:szCs w:val="24"/>
              </w:rPr>
            </w:pPr>
            <w:r w:rsidRPr="008907CC">
              <w:rPr>
                <w:rFonts w:ascii="Times New Roman" w:hAnsi="Times New Roman"/>
                <w:sz w:val="24"/>
                <w:szCs w:val="24"/>
              </w:rPr>
              <w:t>Игровая ситуация</w:t>
            </w:r>
          </w:p>
          <w:p w:rsidR="008907CC" w:rsidRPr="008907CC" w:rsidRDefault="008907CC" w:rsidP="008907CC">
            <w:pPr>
              <w:spacing w:before="41"/>
              <w:ind w:left="108" w:right="718"/>
              <w:rPr>
                <w:rFonts w:ascii="Times New Roman" w:hAnsi="Times New Roman"/>
                <w:sz w:val="24"/>
                <w:szCs w:val="24"/>
              </w:rPr>
            </w:pPr>
            <w:r w:rsidRPr="008907CC">
              <w:rPr>
                <w:rFonts w:ascii="Times New Roman" w:hAnsi="Times New Roman"/>
                <w:sz w:val="24"/>
                <w:szCs w:val="24"/>
              </w:rPr>
              <w:t>«Я пешеход и пассажир»</w:t>
            </w:r>
          </w:p>
        </w:tc>
      </w:tr>
      <w:tr w:rsidR="008907CC" w:rsidRPr="008907CC" w:rsidTr="008907CC">
        <w:trPr>
          <w:trHeight w:val="1227"/>
        </w:trPr>
        <w:tc>
          <w:tcPr>
            <w:tcW w:w="1419" w:type="dxa"/>
            <w:vMerge w:val="restart"/>
            <w:tcBorders>
              <w:top w:val="single" w:sz="4" w:space="0" w:color="000000"/>
              <w:left w:val="single" w:sz="4" w:space="0" w:color="000000"/>
              <w:right w:val="single" w:sz="4" w:space="0" w:color="000000"/>
            </w:tcBorders>
          </w:tcPr>
          <w:p w:rsidR="008907CC" w:rsidRPr="008907CC" w:rsidRDefault="008907CC" w:rsidP="008907CC">
            <w:pPr>
              <w:spacing w:before="44"/>
              <w:ind w:left="357"/>
              <w:rPr>
                <w:rFonts w:ascii="Times New Roman" w:hAnsi="Times New Roman"/>
                <w:sz w:val="24"/>
                <w:szCs w:val="24"/>
              </w:rPr>
            </w:pPr>
            <w:r w:rsidRPr="008907CC">
              <w:rPr>
                <w:rFonts w:ascii="Times New Roman" w:hAnsi="Times New Roman"/>
                <w:sz w:val="24"/>
                <w:szCs w:val="24"/>
              </w:rPr>
              <w:t>Ноябрь</w:t>
            </w:r>
          </w:p>
        </w:tc>
        <w:tc>
          <w:tcPr>
            <w:tcW w:w="2693" w:type="dxa"/>
            <w:tcBorders>
              <w:left w:val="single" w:sz="4" w:space="0" w:color="000000"/>
            </w:tcBorders>
          </w:tcPr>
          <w:p w:rsidR="008907CC" w:rsidRPr="008907CC" w:rsidRDefault="008907CC" w:rsidP="008907CC">
            <w:pPr>
              <w:spacing w:before="44"/>
              <w:ind w:left="110" w:right="402"/>
              <w:rPr>
                <w:rFonts w:ascii="Times New Roman" w:hAnsi="Times New Roman"/>
                <w:sz w:val="24"/>
                <w:szCs w:val="24"/>
              </w:rPr>
            </w:pPr>
            <w:r w:rsidRPr="008907CC">
              <w:rPr>
                <w:rFonts w:ascii="Times New Roman" w:hAnsi="Times New Roman"/>
                <w:sz w:val="24"/>
                <w:szCs w:val="24"/>
              </w:rPr>
              <w:t>Спортивное развлечение «Мама, папа, я - спортивная семья!»</w:t>
            </w:r>
          </w:p>
        </w:tc>
        <w:tc>
          <w:tcPr>
            <w:tcW w:w="3121" w:type="dxa"/>
          </w:tcPr>
          <w:p w:rsidR="008907CC" w:rsidRPr="008907CC" w:rsidRDefault="008907CC" w:rsidP="008907CC">
            <w:pPr>
              <w:spacing w:before="44"/>
              <w:ind w:left="112"/>
              <w:rPr>
                <w:rFonts w:ascii="Times New Roman" w:hAnsi="Times New Roman"/>
                <w:sz w:val="24"/>
                <w:szCs w:val="24"/>
              </w:rPr>
            </w:pPr>
            <w:r w:rsidRPr="008907CC">
              <w:rPr>
                <w:rFonts w:ascii="Times New Roman" w:hAnsi="Times New Roman"/>
                <w:sz w:val="24"/>
                <w:szCs w:val="24"/>
              </w:rPr>
              <w:t>Спортивное развлечение</w:t>
            </w:r>
          </w:p>
          <w:p w:rsidR="008907CC" w:rsidRPr="008907CC" w:rsidRDefault="008907CC" w:rsidP="008907CC">
            <w:pPr>
              <w:spacing w:before="43"/>
              <w:ind w:left="112"/>
              <w:rPr>
                <w:rFonts w:ascii="Times New Roman" w:hAnsi="Times New Roman"/>
                <w:sz w:val="24"/>
                <w:szCs w:val="24"/>
              </w:rPr>
            </w:pPr>
            <w:r w:rsidRPr="008907CC">
              <w:rPr>
                <w:rFonts w:ascii="Times New Roman" w:hAnsi="Times New Roman"/>
                <w:sz w:val="24"/>
                <w:szCs w:val="24"/>
              </w:rPr>
              <w:t>«Мама, папа, я - спортивная семья!»</w:t>
            </w:r>
          </w:p>
        </w:tc>
        <w:tc>
          <w:tcPr>
            <w:tcW w:w="2948" w:type="dxa"/>
          </w:tcPr>
          <w:p w:rsidR="008907CC" w:rsidRPr="008907CC" w:rsidRDefault="008907CC" w:rsidP="008907CC">
            <w:pPr>
              <w:spacing w:before="44"/>
              <w:ind w:left="109"/>
              <w:rPr>
                <w:rFonts w:ascii="Times New Roman" w:hAnsi="Times New Roman"/>
                <w:sz w:val="24"/>
                <w:szCs w:val="24"/>
              </w:rPr>
            </w:pPr>
            <w:r w:rsidRPr="008907CC">
              <w:rPr>
                <w:rFonts w:ascii="Times New Roman" w:hAnsi="Times New Roman"/>
                <w:sz w:val="24"/>
                <w:szCs w:val="24"/>
              </w:rPr>
              <w:t>Спортивное развлечение</w:t>
            </w:r>
          </w:p>
          <w:p w:rsidR="008907CC" w:rsidRPr="008907CC" w:rsidRDefault="008907CC" w:rsidP="008907CC">
            <w:pPr>
              <w:spacing w:before="43"/>
              <w:ind w:left="109" w:right="805"/>
              <w:rPr>
                <w:rFonts w:ascii="Times New Roman" w:hAnsi="Times New Roman"/>
                <w:sz w:val="24"/>
                <w:szCs w:val="24"/>
              </w:rPr>
            </w:pPr>
            <w:r w:rsidRPr="008907CC">
              <w:rPr>
                <w:rFonts w:ascii="Times New Roman" w:hAnsi="Times New Roman"/>
                <w:sz w:val="24"/>
                <w:szCs w:val="24"/>
              </w:rPr>
              <w:t>«Мама, папа, я - спортивная семья!»</w:t>
            </w:r>
          </w:p>
        </w:tc>
        <w:tc>
          <w:tcPr>
            <w:tcW w:w="2462" w:type="dxa"/>
          </w:tcPr>
          <w:p w:rsidR="008907CC" w:rsidRPr="008907CC" w:rsidRDefault="008907CC" w:rsidP="008907CC">
            <w:pPr>
              <w:spacing w:before="44"/>
              <w:ind w:left="109"/>
              <w:rPr>
                <w:rFonts w:ascii="Times New Roman" w:hAnsi="Times New Roman"/>
                <w:sz w:val="24"/>
                <w:szCs w:val="24"/>
              </w:rPr>
            </w:pPr>
            <w:r w:rsidRPr="008907CC">
              <w:rPr>
                <w:rFonts w:ascii="Times New Roman" w:hAnsi="Times New Roman"/>
                <w:sz w:val="24"/>
                <w:szCs w:val="24"/>
              </w:rPr>
              <w:t>Спортивное развлечение</w:t>
            </w:r>
          </w:p>
          <w:p w:rsidR="008907CC" w:rsidRPr="008907CC" w:rsidRDefault="008907CC" w:rsidP="008907CC">
            <w:pPr>
              <w:spacing w:before="43"/>
              <w:ind w:left="109" w:right="729"/>
              <w:rPr>
                <w:rFonts w:ascii="Times New Roman" w:hAnsi="Times New Roman"/>
                <w:sz w:val="24"/>
                <w:szCs w:val="24"/>
              </w:rPr>
            </w:pPr>
            <w:r w:rsidRPr="008907CC">
              <w:rPr>
                <w:rFonts w:ascii="Times New Roman" w:hAnsi="Times New Roman"/>
                <w:sz w:val="24"/>
                <w:szCs w:val="24"/>
              </w:rPr>
              <w:t>«Мама, папа, я - спортивная семья!»</w:t>
            </w:r>
          </w:p>
        </w:tc>
        <w:tc>
          <w:tcPr>
            <w:tcW w:w="2126" w:type="dxa"/>
          </w:tcPr>
          <w:p w:rsidR="008907CC" w:rsidRPr="008907CC" w:rsidRDefault="008907CC" w:rsidP="008907CC">
            <w:pPr>
              <w:spacing w:before="44"/>
              <w:ind w:left="108" w:right="84"/>
              <w:rPr>
                <w:rFonts w:ascii="Times New Roman" w:hAnsi="Times New Roman"/>
                <w:sz w:val="24"/>
                <w:szCs w:val="24"/>
              </w:rPr>
            </w:pPr>
            <w:r w:rsidRPr="008907CC">
              <w:rPr>
                <w:rFonts w:ascii="Times New Roman" w:hAnsi="Times New Roman"/>
                <w:sz w:val="24"/>
                <w:szCs w:val="24"/>
              </w:rPr>
              <w:t>Спортивное развлечение «Мама, папа, я - спортивная семья!»</w:t>
            </w:r>
          </w:p>
        </w:tc>
      </w:tr>
      <w:tr w:rsidR="008907CC" w:rsidRPr="008907CC" w:rsidTr="008907CC">
        <w:trPr>
          <w:trHeight w:val="1038"/>
        </w:trPr>
        <w:tc>
          <w:tcPr>
            <w:tcW w:w="1419" w:type="dxa"/>
            <w:vMerge/>
            <w:tcBorders>
              <w:left w:val="single" w:sz="4" w:space="0" w:color="000000"/>
              <w:right w:val="single" w:sz="4" w:space="0" w:color="000000"/>
            </w:tcBorders>
          </w:tcPr>
          <w:p w:rsidR="008907CC" w:rsidRPr="008907CC" w:rsidRDefault="008907CC" w:rsidP="008907CC">
            <w:pPr>
              <w:rPr>
                <w:rFonts w:ascii="Times New Roman" w:hAnsi="Times New Roman"/>
                <w:sz w:val="24"/>
                <w:szCs w:val="24"/>
              </w:rPr>
            </w:pPr>
          </w:p>
        </w:tc>
        <w:tc>
          <w:tcPr>
            <w:tcW w:w="2693" w:type="dxa"/>
            <w:tcBorders>
              <w:left w:val="single" w:sz="4" w:space="0" w:color="000000"/>
            </w:tcBorders>
          </w:tcPr>
          <w:p w:rsidR="008907CC" w:rsidRPr="008907CC" w:rsidRDefault="008907CC" w:rsidP="008907CC">
            <w:pPr>
              <w:spacing w:before="44"/>
              <w:ind w:left="110"/>
              <w:rPr>
                <w:rFonts w:ascii="Times New Roman" w:hAnsi="Times New Roman"/>
                <w:sz w:val="24"/>
                <w:szCs w:val="24"/>
              </w:rPr>
            </w:pPr>
            <w:r w:rsidRPr="008907CC">
              <w:rPr>
                <w:rFonts w:ascii="Times New Roman" w:hAnsi="Times New Roman"/>
                <w:sz w:val="24"/>
                <w:szCs w:val="24"/>
              </w:rPr>
              <w:t>Дидактическая игра</w:t>
            </w:r>
          </w:p>
          <w:p w:rsidR="008907CC" w:rsidRPr="008907CC" w:rsidRDefault="008907CC" w:rsidP="008907CC">
            <w:pPr>
              <w:spacing w:before="9" w:line="320" w:lineRule="exact"/>
              <w:ind w:left="110" w:right="717"/>
              <w:rPr>
                <w:rFonts w:ascii="Times New Roman" w:hAnsi="Times New Roman"/>
                <w:sz w:val="24"/>
                <w:szCs w:val="24"/>
              </w:rPr>
            </w:pPr>
            <w:r w:rsidRPr="008907CC">
              <w:rPr>
                <w:rFonts w:ascii="Times New Roman" w:hAnsi="Times New Roman"/>
                <w:sz w:val="24"/>
                <w:szCs w:val="24"/>
              </w:rPr>
              <w:t>«Оденем куклу на прогулку»</w:t>
            </w:r>
          </w:p>
        </w:tc>
        <w:tc>
          <w:tcPr>
            <w:tcW w:w="3121" w:type="dxa"/>
          </w:tcPr>
          <w:p w:rsidR="008907CC" w:rsidRPr="008907CC" w:rsidRDefault="008907CC" w:rsidP="008907CC">
            <w:pPr>
              <w:spacing w:before="47"/>
              <w:ind w:left="112" w:right="200"/>
              <w:rPr>
                <w:rFonts w:ascii="Times New Roman" w:hAnsi="Times New Roman"/>
                <w:sz w:val="24"/>
                <w:szCs w:val="24"/>
              </w:rPr>
            </w:pPr>
            <w:r w:rsidRPr="008907CC">
              <w:rPr>
                <w:rFonts w:ascii="Times New Roman" w:hAnsi="Times New Roman"/>
                <w:sz w:val="24"/>
                <w:szCs w:val="24"/>
              </w:rPr>
              <w:t>Дидактическая игра «Кому что нужно?»</w:t>
            </w:r>
          </w:p>
        </w:tc>
        <w:tc>
          <w:tcPr>
            <w:tcW w:w="2948" w:type="dxa"/>
          </w:tcPr>
          <w:p w:rsidR="008907CC" w:rsidRPr="008907CC" w:rsidRDefault="008907CC" w:rsidP="008907CC">
            <w:pPr>
              <w:spacing w:before="47"/>
              <w:ind w:left="109"/>
              <w:rPr>
                <w:rFonts w:ascii="Times New Roman" w:hAnsi="Times New Roman"/>
                <w:sz w:val="24"/>
                <w:szCs w:val="24"/>
              </w:rPr>
            </w:pPr>
            <w:r w:rsidRPr="008907CC">
              <w:rPr>
                <w:rFonts w:ascii="Times New Roman" w:hAnsi="Times New Roman"/>
                <w:sz w:val="24"/>
                <w:szCs w:val="24"/>
              </w:rPr>
              <w:t>Дидактическая игра</w:t>
            </w:r>
          </w:p>
          <w:p w:rsidR="008907CC" w:rsidRPr="008907CC" w:rsidRDefault="008907CC" w:rsidP="008907CC">
            <w:pPr>
              <w:spacing w:before="40"/>
              <w:ind w:left="109"/>
              <w:rPr>
                <w:rFonts w:ascii="Times New Roman" w:hAnsi="Times New Roman"/>
                <w:sz w:val="24"/>
                <w:szCs w:val="24"/>
              </w:rPr>
            </w:pPr>
            <w:r w:rsidRPr="008907CC">
              <w:rPr>
                <w:rFonts w:ascii="Times New Roman" w:hAnsi="Times New Roman"/>
                <w:sz w:val="24"/>
                <w:szCs w:val="24"/>
              </w:rPr>
              <w:t>«Покажи правильно»</w:t>
            </w:r>
          </w:p>
        </w:tc>
        <w:tc>
          <w:tcPr>
            <w:tcW w:w="2462" w:type="dxa"/>
          </w:tcPr>
          <w:p w:rsidR="008907CC" w:rsidRPr="008907CC" w:rsidRDefault="008907CC" w:rsidP="008907CC">
            <w:pPr>
              <w:spacing w:before="47"/>
              <w:ind w:left="109"/>
              <w:rPr>
                <w:rFonts w:ascii="Times New Roman" w:hAnsi="Times New Roman"/>
                <w:sz w:val="24"/>
                <w:szCs w:val="24"/>
              </w:rPr>
            </w:pPr>
            <w:r w:rsidRPr="008907CC">
              <w:rPr>
                <w:rFonts w:ascii="Times New Roman" w:hAnsi="Times New Roman"/>
                <w:sz w:val="24"/>
                <w:szCs w:val="24"/>
              </w:rPr>
              <w:t>Дидактическая игра</w:t>
            </w:r>
          </w:p>
          <w:p w:rsidR="008907CC" w:rsidRPr="008907CC" w:rsidRDefault="008907CC" w:rsidP="008907CC">
            <w:pPr>
              <w:spacing w:before="40"/>
              <w:ind w:left="109"/>
              <w:rPr>
                <w:rFonts w:ascii="Times New Roman" w:hAnsi="Times New Roman"/>
                <w:sz w:val="24"/>
                <w:szCs w:val="24"/>
              </w:rPr>
            </w:pPr>
            <w:r w:rsidRPr="008907CC">
              <w:rPr>
                <w:rFonts w:ascii="Times New Roman" w:hAnsi="Times New Roman"/>
                <w:sz w:val="24"/>
                <w:szCs w:val="24"/>
              </w:rPr>
              <w:t>«Если кто-то заболел»</w:t>
            </w:r>
          </w:p>
        </w:tc>
        <w:tc>
          <w:tcPr>
            <w:tcW w:w="2126" w:type="dxa"/>
          </w:tcPr>
          <w:p w:rsidR="008907CC" w:rsidRPr="008907CC" w:rsidRDefault="008907CC" w:rsidP="008907CC">
            <w:pPr>
              <w:spacing w:before="47"/>
              <w:ind w:left="108"/>
              <w:rPr>
                <w:rFonts w:ascii="Times New Roman" w:hAnsi="Times New Roman"/>
                <w:sz w:val="24"/>
                <w:szCs w:val="24"/>
              </w:rPr>
            </w:pPr>
            <w:r w:rsidRPr="008907CC">
              <w:rPr>
                <w:rFonts w:ascii="Times New Roman" w:hAnsi="Times New Roman"/>
                <w:sz w:val="24"/>
                <w:szCs w:val="24"/>
              </w:rPr>
              <w:t>Дидактическая игра</w:t>
            </w:r>
          </w:p>
          <w:p w:rsidR="008907CC" w:rsidRPr="008907CC" w:rsidRDefault="008907CC" w:rsidP="008907CC">
            <w:pPr>
              <w:spacing w:before="40"/>
              <w:ind w:left="108"/>
              <w:rPr>
                <w:rFonts w:ascii="Times New Roman" w:hAnsi="Times New Roman"/>
                <w:sz w:val="24"/>
                <w:szCs w:val="24"/>
              </w:rPr>
            </w:pPr>
            <w:r w:rsidRPr="008907CC">
              <w:rPr>
                <w:rFonts w:ascii="Times New Roman" w:hAnsi="Times New Roman"/>
                <w:sz w:val="24"/>
                <w:szCs w:val="24"/>
              </w:rPr>
              <w:t>«Назови вид</w:t>
            </w:r>
          </w:p>
          <w:p w:rsidR="008907CC" w:rsidRPr="008907CC" w:rsidRDefault="008907CC" w:rsidP="008907CC">
            <w:pPr>
              <w:spacing w:before="43"/>
              <w:ind w:left="108"/>
              <w:rPr>
                <w:rFonts w:ascii="Times New Roman" w:hAnsi="Times New Roman"/>
                <w:sz w:val="24"/>
                <w:szCs w:val="24"/>
              </w:rPr>
            </w:pPr>
            <w:r w:rsidRPr="008907CC">
              <w:rPr>
                <w:rFonts w:ascii="Times New Roman" w:hAnsi="Times New Roman"/>
                <w:sz w:val="24"/>
                <w:szCs w:val="24"/>
              </w:rPr>
              <w:t>спорта»</w:t>
            </w:r>
          </w:p>
        </w:tc>
      </w:tr>
      <w:tr w:rsidR="008907CC" w:rsidRPr="008907CC" w:rsidTr="00890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8"/>
        </w:trPr>
        <w:tc>
          <w:tcPr>
            <w:tcW w:w="1419" w:type="dxa"/>
            <w:vMerge w:val="restart"/>
          </w:tcPr>
          <w:p w:rsidR="008907CC" w:rsidRPr="008907CC" w:rsidRDefault="008907CC" w:rsidP="008907CC">
            <w:pPr>
              <w:spacing w:before="38"/>
              <w:ind w:left="314"/>
              <w:rPr>
                <w:rFonts w:ascii="Times New Roman" w:hAnsi="Times New Roman"/>
                <w:sz w:val="24"/>
                <w:szCs w:val="24"/>
              </w:rPr>
            </w:pPr>
            <w:r w:rsidRPr="008907CC">
              <w:rPr>
                <w:rFonts w:ascii="Times New Roman" w:hAnsi="Times New Roman"/>
                <w:sz w:val="24"/>
                <w:szCs w:val="24"/>
              </w:rPr>
              <w:t>Декабрь</w:t>
            </w:r>
          </w:p>
        </w:tc>
        <w:tc>
          <w:tcPr>
            <w:tcW w:w="2693" w:type="dxa"/>
          </w:tcPr>
          <w:p w:rsidR="008907CC" w:rsidRPr="008907CC" w:rsidRDefault="008907CC" w:rsidP="008907CC">
            <w:pPr>
              <w:spacing w:before="41"/>
              <w:ind w:left="110"/>
              <w:rPr>
                <w:rFonts w:ascii="Times New Roman" w:hAnsi="Times New Roman"/>
                <w:sz w:val="24"/>
                <w:szCs w:val="24"/>
              </w:rPr>
            </w:pPr>
            <w:r w:rsidRPr="008907CC">
              <w:rPr>
                <w:rFonts w:ascii="Times New Roman" w:hAnsi="Times New Roman"/>
                <w:sz w:val="24"/>
                <w:szCs w:val="24"/>
              </w:rPr>
              <w:t>Экскурсия в</w:t>
            </w:r>
          </w:p>
          <w:p w:rsidR="008907CC" w:rsidRPr="008907CC" w:rsidRDefault="008907CC" w:rsidP="008907CC">
            <w:pPr>
              <w:spacing w:before="38"/>
              <w:ind w:left="110"/>
              <w:rPr>
                <w:rFonts w:ascii="Times New Roman" w:hAnsi="Times New Roman"/>
                <w:sz w:val="24"/>
                <w:szCs w:val="24"/>
              </w:rPr>
            </w:pPr>
            <w:r w:rsidRPr="008907CC">
              <w:rPr>
                <w:rFonts w:ascii="Times New Roman" w:hAnsi="Times New Roman"/>
                <w:sz w:val="24"/>
                <w:szCs w:val="24"/>
              </w:rPr>
              <w:t>медицинский кабинет</w:t>
            </w:r>
          </w:p>
        </w:tc>
        <w:tc>
          <w:tcPr>
            <w:tcW w:w="3121" w:type="dxa"/>
          </w:tcPr>
          <w:p w:rsidR="008907CC" w:rsidRPr="008907CC" w:rsidRDefault="008907CC" w:rsidP="008907CC">
            <w:pPr>
              <w:spacing w:before="41" w:line="273" w:lineRule="auto"/>
              <w:ind w:left="109" w:right="301"/>
              <w:rPr>
                <w:rFonts w:ascii="Times New Roman" w:hAnsi="Times New Roman"/>
                <w:sz w:val="24"/>
                <w:szCs w:val="24"/>
              </w:rPr>
            </w:pPr>
            <w:r w:rsidRPr="008907CC">
              <w:rPr>
                <w:rFonts w:ascii="Times New Roman" w:hAnsi="Times New Roman"/>
                <w:sz w:val="24"/>
                <w:szCs w:val="24"/>
              </w:rPr>
              <w:t>Экскурсия в медицинский кабинет</w:t>
            </w:r>
          </w:p>
        </w:tc>
        <w:tc>
          <w:tcPr>
            <w:tcW w:w="2948" w:type="dxa"/>
          </w:tcPr>
          <w:p w:rsidR="008907CC" w:rsidRPr="008907CC" w:rsidRDefault="008907CC" w:rsidP="008907CC">
            <w:pPr>
              <w:spacing w:before="41" w:line="273" w:lineRule="auto"/>
              <w:ind w:left="106" w:right="131"/>
              <w:rPr>
                <w:rFonts w:ascii="Times New Roman" w:hAnsi="Times New Roman"/>
                <w:sz w:val="24"/>
                <w:szCs w:val="24"/>
              </w:rPr>
            </w:pPr>
            <w:r w:rsidRPr="008907CC">
              <w:rPr>
                <w:rFonts w:ascii="Times New Roman" w:hAnsi="Times New Roman"/>
                <w:sz w:val="24"/>
                <w:szCs w:val="24"/>
              </w:rPr>
              <w:t>Экскурсия в медицинский кабинет</w:t>
            </w:r>
          </w:p>
        </w:tc>
        <w:tc>
          <w:tcPr>
            <w:tcW w:w="2462" w:type="dxa"/>
          </w:tcPr>
          <w:p w:rsidR="008907CC" w:rsidRPr="008907CC" w:rsidRDefault="008907CC" w:rsidP="008907CC">
            <w:pPr>
              <w:spacing w:before="41" w:line="273" w:lineRule="auto"/>
              <w:ind w:left="106" w:right="47"/>
              <w:rPr>
                <w:rFonts w:ascii="Times New Roman" w:hAnsi="Times New Roman"/>
                <w:sz w:val="24"/>
                <w:szCs w:val="24"/>
              </w:rPr>
            </w:pPr>
            <w:r w:rsidRPr="008907CC">
              <w:rPr>
                <w:rFonts w:ascii="Times New Roman" w:hAnsi="Times New Roman"/>
                <w:sz w:val="24"/>
                <w:szCs w:val="24"/>
              </w:rPr>
              <w:t>Экскурсия в медицинский кабинет</w:t>
            </w:r>
          </w:p>
        </w:tc>
        <w:tc>
          <w:tcPr>
            <w:tcW w:w="2126" w:type="dxa"/>
          </w:tcPr>
          <w:p w:rsidR="008907CC" w:rsidRPr="008907CC" w:rsidRDefault="008907CC" w:rsidP="008907CC">
            <w:pPr>
              <w:spacing w:before="41" w:line="273" w:lineRule="auto"/>
              <w:ind w:left="106" w:right="757"/>
              <w:rPr>
                <w:rFonts w:ascii="Times New Roman" w:hAnsi="Times New Roman"/>
                <w:sz w:val="24"/>
                <w:szCs w:val="24"/>
              </w:rPr>
            </w:pPr>
            <w:r w:rsidRPr="008907CC">
              <w:rPr>
                <w:rFonts w:ascii="Times New Roman" w:hAnsi="Times New Roman"/>
                <w:sz w:val="24"/>
                <w:szCs w:val="24"/>
              </w:rPr>
              <w:t>Экскурсия в медицинский кабинет</w:t>
            </w:r>
          </w:p>
        </w:tc>
      </w:tr>
      <w:tr w:rsidR="008907CC" w:rsidRPr="008907CC" w:rsidTr="00890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3"/>
        </w:trPr>
        <w:tc>
          <w:tcPr>
            <w:tcW w:w="1419" w:type="dxa"/>
            <w:vMerge/>
            <w:tcBorders>
              <w:top w:val="nil"/>
            </w:tcBorders>
          </w:tcPr>
          <w:p w:rsidR="008907CC" w:rsidRPr="008907CC" w:rsidRDefault="008907CC" w:rsidP="008907CC">
            <w:pPr>
              <w:rPr>
                <w:rFonts w:ascii="Times New Roman" w:hAnsi="Times New Roman"/>
                <w:sz w:val="24"/>
                <w:szCs w:val="24"/>
              </w:rPr>
            </w:pPr>
          </w:p>
        </w:tc>
        <w:tc>
          <w:tcPr>
            <w:tcW w:w="13350" w:type="dxa"/>
            <w:gridSpan w:val="5"/>
          </w:tcPr>
          <w:p w:rsidR="008907CC" w:rsidRPr="008907CC" w:rsidRDefault="008907CC" w:rsidP="008907CC">
            <w:pPr>
              <w:spacing w:before="38"/>
              <w:ind w:left="110"/>
              <w:rPr>
                <w:rFonts w:ascii="Times New Roman" w:hAnsi="Times New Roman"/>
                <w:sz w:val="24"/>
                <w:szCs w:val="24"/>
              </w:rPr>
            </w:pPr>
            <w:r w:rsidRPr="008907CC">
              <w:rPr>
                <w:rFonts w:ascii="Times New Roman" w:hAnsi="Times New Roman"/>
                <w:sz w:val="24"/>
                <w:szCs w:val="24"/>
              </w:rPr>
              <w:t>Чтение художественной литературы: К. Чуковский «Доктор Айболит», Е. Шкловский «Как лечили мишку», Т. Волгина «Два друга»</w:t>
            </w:r>
          </w:p>
        </w:tc>
      </w:tr>
      <w:tr w:rsidR="008907CC" w:rsidRPr="008907CC" w:rsidTr="00890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38"/>
        </w:trPr>
        <w:tc>
          <w:tcPr>
            <w:tcW w:w="1419" w:type="dxa"/>
            <w:vMerge w:val="restart"/>
          </w:tcPr>
          <w:p w:rsidR="008907CC" w:rsidRPr="008907CC" w:rsidRDefault="008907CC" w:rsidP="008907CC">
            <w:pPr>
              <w:spacing w:before="38"/>
              <w:ind w:left="367"/>
              <w:rPr>
                <w:rFonts w:ascii="Times New Roman" w:hAnsi="Times New Roman"/>
                <w:sz w:val="24"/>
                <w:szCs w:val="24"/>
              </w:rPr>
            </w:pPr>
            <w:r w:rsidRPr="008907CC">
              <w:rPr>
                <w:rFonts w:ascii="Times New Roman" w:hAnsi="Times New Roman"/>
                <w:sz w:val="24"/>
                <w:szCs w:val="24"/>
              </w:rPr>
              <w:t>Январь</w:t>
            </w:r>
          </w:p>
        </w:tc>
        <w:tc>
          <w:tcPr>
            <w:tcW w:w="2693" w:type="dxa"/>
            <w:tcBorders>
              <w:right w:val="single" w:sz="2" w:space="0" w:color="000000"/>
            </w:tcBorders>
          </w:tcPr>
          <w:p w:rsidR="008907CC" w:rsidRPr="008907CC" w:rsidRDefault="008907CC" w:rsidP="008907CC">
            <w:pPr>
              <w:spacing w:before="40"/>
              <w:ind w:left="110"/>
              <w:rPr>
                <w:rFonts w:ascii="Times New Roman" w:hAnsi="Times New Roman"/>
                <w:sz w:val="24"/>
                <w:szCs w:val="24"/>
              </w:rPr>
            </w:pPr>
            <w:r w:rsidRPr="008907CC">
              <w:rPr>
                <w:rFonts w:ascii="Times New Roman" w:hAnsi="Times New Roman"/>
                <w:sz w:val="24"/>
                <w:szCs w:val="24"/>
              </w:rPr>
              <w:t>Игровая ситуация</w:t>
            </w:r>
          </w:p>
          <w:p w:rsidR="008907CC" w:rsidRPr="008907CC" w:rsidRDefault="008907CC" w:rsidP="008907CC">
            <w:pPr>
              <w:spacing w:before="39"/>
              <w:ind w:left="110"/>
              <w:rPr>
                <w:rFonts w:ascii="Times New Roman" w:hAnsi="Times New Roman"/>
                <w:sz w:val="24"/>
                <w:szCs w:val="24"/>
              </w:rPr>
            </w:pPr>
            <w:r w:rsidRPr="008907CC">
              <w:rPr>
                <w:rFonts w:ascii="Times New Roman" w:hAnsi="Times New Roman"/>
                <w:sz w:val="24"/>
                <w:szCs w:val="24"/>
              </w:rPr>
              <w:t>«Можно - нельзя»</w:t>
            </w:r>
          </w:p>
        </w:tc>
        <w:tc>
          <w:tcPr>
            <w:tcW w:w="3121" w:type="dxa"/>
            <w:tcBorders>
              <w:left w:val="single" w:sz="2" w:space="0" w:color="000000"/>
              <w:right w:val="single" w:sz="2" w:space="0" w:color="000000"/>
            </w:tcBorders>
          </w:tcPr>
          <w:p w:rsidR="008907CC" w:rsidRPr="008907CC" w:rsidRDefault="008907CC" w:rsidP="008907CC">
            <w:pPr>
              <w:spacing w:before="40"/>
              <w:ind w:left="112"/>
              <w:rPr>
                <w:rFonts w:ascii="Times New Roman" w:hAnsi="Times New Roman"/>
                <w:sz w:val="24"/>
                <w:szCs w:val="24"/>
              </w:rPr>
            </w:pPr>
            <w:r w:rsidRPr="008907CC">
              <w:rPr>
                <w:rFonts w:ascii="Times New Roman" w:hAnsi="Times New Roman"/>
                <w:sz w:val="24"/>
                <w:szCs w:val="24"/>
              </w:rPr>
              <w:t>Игровая ситуация</w:t>
            </w:r>
          </w:p>
          <w:p w:rsidR="008907CC" w:rsidRPr="008907CC" w:rsidRDefault="008907CC" w:rsidP="008907CC">
            <w:pPr>
              <w:spacing w:before="39"/>
              <w:ind w:left="112"/>
              <w:rPr>
                <w:rFonts w:ascii="Times New Roman" w:hAnsi="Times New Roman"/>
                <w:sz w:val="24"/>
                <w:szCs w:val="24"/>
              </w:rPr>
            </w:pPr>
            <w:r w:rsidRPr="008907CC">
              <w:rPr>
                <w:rFonts w:ascii="Times New Roman" w:hAnsi="Times New Roman"/>
                <w:sz w:val="24"/>
                <w:szCs w:val="24"/>
              </w:rPr>
              <w:t>«На игровой площадке»</w:t>
            </w:r>
          </w:p>
        </w:tc>
        <w:tc>
          <w:tcPr>
            <w:tcW w:w="2948" w:type="dxa"/>
            <w:tcBorders>
              <w:left w:val="single" w:sz="2" w:space="0" w:color="000000"/>
              <w:right w:val="single" w:sz="2" w:space="0" w:color="000000"/>
            </w:tcBorders>
          </w:tcPr>
          <w:p w:rsidR="008907CC" w:rsidRPr="008907CC" w:rsidRDefault="008907CC" w:rsidP="008907CC">
            <w:pPr>
              <w:spacing w:before="40"/>
              <w:ind w:left="109"/>
              <w:rPr>
                <w:rFonts w:ascii="Times New Roman" w:hAnsi="Times New Roman"/>
                <w:sz w:val="24"/>
                <w:szCs w:val="24"/>
              </w:rPr>
            </w:pPr>
            <w:r w:rsidRPr="008907CC">
              <w:rPr>
                <w:rFonts w:ascii="Times New Roman" w:hAnsi="Times New Roman"/>
                <w:sz w:val="24"/>
                <w:szCs w:val="24"/>
              </w:rPr>
              <w:t>Игровая ситуация</w:t>
            </w:r>
          </w:p>
          <w:p w:rsidR="008907CC" w:rsidRPr="008907CC" w:rsidRDefault="008907CC" w:rsidP="008907CC">
            <w:pPr>
              <w:spacing w:before="41" w:line="273" w:lineRule="auto"/>
              <w:ind w:left="109" w:right="432"/>
              <w:rPr>
                <w:rFonts w:ascii="Times New Roman" w:hAnsi="Times New Roman"/>
                <w:sz w:val="24"/>
                <w:szCs w:val="24"/>
              </w:rPr>
            </w:pPr>
            <w:r w:rsidRPr="008907CC">
              <w:rPr>
                <w:rFonts w:ascii="Times New Roman" w:hAnsi="Times New Roman"/>
                <w:sz w:val="24"/>
                <w:szCs w:val="24"/>
              </w:rPr>
              <w:t>«Поведение с незнакомыми людьми»</w:t>
            </w:r>
          </w:p>
        </w:tc>
        <w:tc>
          <w:tcPr>
            <w:tcW w:w="2462" w:type="dxa"/>
            <w:tcBorders>
              <w:left w:val="single" w:sz="2" w:space="0" w:color="000000"/>
              <w:right w:val="single" w:sz="2" w:space="0" w:color="000000"/>
            </w:tcBorders>
          </w:tcPr>
          <w:p w:rsidR="008907CC" w:rsidRPr="008907CC" w:rsidRDefault="008907CC" w:rsidP="008907CC">
            <w:pPr>
              <w:spacing w:before="40" w:line="273" w:lineRule="auto"/>
              <w:ind w:left="109" w:right="162"/>
              <w:rPr>
                <w:rFonts w:ascii="Times New Roman" w:hAnsi="Times New Roman"/>
                <w:sz w:val="24"/>
                <w:szCs w:val="24"/>
              </w:rPr>
            </w:pPr>
            <w:r w:rsidRPr="008907CC">
              <w:rPr>
                <w:rFonts w:ascii="Times New Roman" w:hAnsi="Times New Roman"/>
                <w:sz w:val="24"/>
                <w:szCs w:val="24"/>
              </w:rPr>
              <w:t>Игровая ситуация «Один дома»</w:t>
            </w:r>
          </w:p>
        </w:tc>
        <w:tc>
          <w:tcPr>
            <w:tcW w:w="2126" w:type="dxa"/>
            <w:tcBorders>
              <w:left w:val="single" w:sz="2" w:space="0" w:color="000000"/>
              <w:right w:val="single" w:sz="2" w:space="0" w:color="000000"/>
            </w:tcBorders>
          </w:tcPr>
          <w:p w:rsidR="008907CC" w:rsidRPr="008907CC" w:rsidRDefault="008907CC" w:rsidP="008907CC">
            <w:pPr>
              <w:spacing w:before="40"/>
              <w:ind w:left="168"/>
              <w:rPr>
                <w:rFonts w:ascii="Times New Roman" w:hAnsi="Times New Roman"/>
                <w:sz w:val="24"/>
                <w:szCs w:val="24"/>
              </w:rPr>
            </w:pPr>
            <w:r w:rsidRPr="008907CC">
              <w:rPr>
                <w:rFonts w:ascii="Times New Roman" w:hAnsi="Times New Roman"/>
                <w:sz w:val="24"/>
                <w:szCs w:val="24"/>
              </w:rPr>
              <w:t>Игровая ситуация</w:t>
            </w:r>
          </w:p>
          <w:p w:rsidR="008907CC" w:rsidRPr="008907CC" w:rsidRDefault="008907CC" w:rsidP="008907CC">
            <w:pPr>
              <w:spacing w:before="41" w:line="273" w:lineRule="auto"/>
              <w:ind w:left="108" w:right="578"/>
              <w:rPr>
                <w:rFonts w:ascii="Times New Roman" w:hAnsi="Times New Roman"/>
                <w:sz w:val="24"/>
                <w:szCs w:val="24"/>
              </w:rPr>
            </w:pPr>
            <w:r w:rsidRPr="008907CC">
              <w:rPr>
                <w:rFonts w:ascii="Times New Roman" w:hAnsi="Times New Roman"/>
                <w:sz w:val="24"/>
                <w:szCs w:val="24"/>
              </w:rPr>
              <w:t>«Чрезвачайные ситуации на прогулке»</w:t>
            </w:r>
          </w:p>
        </w:tc>
      </w:tr>
      <w:tr w:rsidR="008907CC" w:rsidRPr="008907CC" w:rsidTr="00890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2"/>
        </w:trPr>
        <w:tc>
          <w:tcPr>
            <w:tcW w:w="1419" w:type="dxa"/>
            <w:vMerge/>
            <w:tcBorders>
              <w:top w:val="nil"/>
            </w:tcBorders>
          </w:tcPr>
          <w:p w:rsidR="008907CC" w:rsidRPr="008907CC" w:rsidRDefault="008907CC" w:rsidP="008907CC">
            <w:pPr>
              <w:rPr>
                <w:rFonts w:ascii="Times New Roman" w:hAnsi="Times New Roman"/>
                <w:sz w:val="24"/>
                <w:szCs w:val="24"/>
              </w:rPr>
            </w:pPr>
          </w:p>
        </w:tc>
        <w:tc>
          <w:tcPr>
            <w:tcW w:w="13350" w:type="dxa"/>
            <w:gridSpan w:val="5"/>
            <w:tcBorders>
              <w:bottom w:val="single" w:sz="2" w:space="0" w:color="000000"/>
              <w:right w:val="single" w:sz="2" w:space="0" w:color="000000"/>
            </w:tcBorders>
          </w:tcPr>
          <w:p w:rsidR="008907CC" w:rsidRPr="008907CC" w:rsidRDefault="008907CC" w:rsidP="008907CC">
            <w:pPr>
              <w:spacing w:before="40" w:line="273" w:lineRule="auto"/>
              <w:ind w:left="110" w:right="201"/>
              <w:rPr>
                <w:rFonts w:ascii="Times New Roman" w:hAnsi="Times New Roman"/>
                <w:sz w:val="24"/>
                <w:szCs w:val="24"/>
              </w:rPr>
            </w:pPr>
            <w:r w:rsidRPr="008907CC">
              <w:rPr>
                <w:rFonts w:ascii="Times New Roman" w:hAnsi="Times New Roman"/>
                <w:sz w:val="24"/>
                <w:szCs w:val="24"/>
              </w:rPr>
              <w:t>Чтение художественной литературы: русская народная сказка «Волк и семеро козлят», А. Толстой «Буратино», С. Маршак «Сказка о глупом мышонке», К. Чуковский «Котауси и Мауси»</w:t>
            </w:r>
          </w:p>
        </w:tc>
      </w:tr>
      <w:tr w:rsidR="008907CC" w:rsidRPr="008907CC" w:rsidTr="00890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9"/>
        </w:trPr>
        <w:tc>
          <w:tcPr>
            <w:tcW w:w="1419" w:type="dxa"/>
            <w:vMerge w:val="restart"/>
            <w:tcBorders>
              <w:left w:val="single" w:sz="2" w:space="0" w:color="000000"/>
              <w:right w:val="single" w:sz="2" w:space="0" w:color="000000"/>
            </w:tcBorders>
          </w:tcPr>
          <w:p w:rsidR="008907CC" w:rsidRPr="008907CC" w:rsidRDefault="008907CC" w:rsidP="008907CC">
            <w:pPr>
              <w:spacing w:before="38"/>
              <w:ind w:left="304"/>
              <w:rPr>
                <w:rFonts w:ascii="Times New Roman" w:hAnsi="Times New Roman"/>
                <w:sz w:val="24"/>
                <w:szCs w:val="24"/>
              </w:rPr>
            </w:pPr>
            <w:r w:rsidRPr="008907CC">
              <w:rPr>
                <w:rFonts w:ascii="Times New Roman" w:hAnsi="Times New Roman"/>
                <w:sz w:val="24"/>
                <w:szCs w:val="24"/>
              </w:rPr>
              <w:t>Февраль</w:t>
            </w:r>
          </w:p>
        </w:tc>
        <w:tc>
          <w:tcPr>
            <w:tcW w:w="2693"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0" w:line="278" w:lineRule="auto"/>
              <w:ind w:left="112" w:right="441"/>
              <w:rPr>
                <w:rFonts w:ascii="Times New Roman" w:hAnsi="Times New Roman"/>
                <w:sz w:val="24"/>
                <w:szCs w:val="24"/>
              </w:rPr>
            </w:pPr>
            <w:r w:rsidRPr="008907CC">
              <w:rPr>
                <w:rFonts w:ascii="Times New Roman" w:hAnsi="Times New Roman"/>
                <w:sz w:val="24"/>
                <w:szCs w:val="24"/>
              </w:rPr>
              <w:t>Загадки об овощах и фруктах</w:t>
            </w:r>
          </w:p>
        </w:tc>
        <w:tc>
          <w:tcPr>
            <w:tcW w:w="3121"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0"/>
              <w:ind w:left="112" w:right="191"/>
              <w:rPr>
                <w:rFonts w:ascii="Times New Roman" w:hAnsi="Times New Roman"/>
                <w:sz w:val="24"/>
                <w:szCs w:val="24"/>
              </w:rPr>
            </w:pPr>
            <w:r w:rsidRPr="008907CC">
              <w:rPr>
                <w:rFonts w:ascii="Times New Roman" w:hAnsi="Times New Roman"/>
                <w:sz w:val="24"/>
                <w:szCs w:val="24"/>
              </w:rPr>
              <w:t>Беседа «Овощи и фрукты – полезные для здоровья продукты»</w:t>
            </w:r>
          </w:p>
        </w:tc>
        <w:tc>
          <w:tcPr>
            <w:tcW w:w="2948"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0"/>
              <w:ind w:left="109"/>
              <w:rPr>
                <w:rFonts w:ascii="Times New Roman" w:hAnsi="Times New Roman"/>
                <w:sz w:val="24"/>
                <w:szCs w:val="24"/>
              </w:rPr>
            </w:pPr>
            <w:r w:rsidRPr="008907CC">
              <w:rPr>
                <w:rFonts w:ascii="Times New Roman" w:hAnsi="Times New Roman"/>
                <w:sz w:val="24"/>
                <w:szCs w:val="24"/>
              </w:rPr>
              <w:t>Дидактическая игра</w:t>
            </w:r>
          </w:p>
          <w:p w:rsidR="008907CC" w:rsidRPr="008907CC" w:rsidRDefault="008907CC" w:rsidP="008907CC">
            <w:pPr>
              <w:spacing w:before="44" w:line="273" w:lineRule="auto"/>
              <w:ind w:left="109" w:right="586"/>
              <w:rPr>
                <w:rFonts w:ascii="Times New Roman" w:hAnsi="Times New Roman"/>
                <w:sz w:val="24"/>
                <w:szCs w:val="24"/>
              </w:rPr>
            </w:pPr>
            <w:r w:rsidRPr="008907CC">
              <w:rPr>
                <w:rFonts w:ascii="Times New Roman" w:hAnsi="Times New Roman"/>
                <w:sz w:val="24"/>
                <w:szCs w:val="24"/>
              </w:rPr>
              <w:t>«Разложи на тарелках полезные продукты»</w:t>
            </w:r>
          </w:p>
        </w:tc>
        <w:tc>
          <w:tcPr>
            <w:tcW w:w="2462"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0"/>
              <w:ind w:left="109"/>
              <w:rPr>
                <w:rFonts w:ascii="Times New Roman" w:hAnsi="Times New Roman"/>
                <w:sz w:val="24"/>
                <w:szCs w:val="24"/>
              </w:rPr>
            </w:pPr>
            <w:r w:rsidRPr="008907CC">
              <w:rPr>
                <w:rFonts w:ascii="Times New Roman" w:hAnsi="Times New Roman"/>
                <w:sz w:val="24"/>
                <w:szCs w:val="24"/>
              </w:rPr>
              <w:t>Проектная деятельность</w:t>
            </w:r>
          </w:p>
          <w:p w:rsidR="008907CC" w:rsidRPr="008907CC" w:rsidRDefault="008907CC" w:rsidP="008907CC">
            <w:pPr>
              <w:spacing w:before="44"/>
              <w:ind w:left="109" w:right="1290"/>
              <w:rPr>
                <w:rFonts w:ascii="Times New Roman" w:hAnsi="Times New Roman"/>
                <w:sz w:val="24"/>
                <w:szCs w:val="24"/>
              </w:rPr>
            </w:pPr>
            <w:r w:rsidRPr="008907CC">
              <w:rPr>
                <w:rFonts w:ascii="Times New Roman" w:hAnsi="Times New Roman"/>
                <w:sz w:val="24"/>
                <w:szCs w:val="24"/>
              </w:rPr>
              <w:t>«Где хранятся витамины?»</w:t>
            </w:r>
          </w:p>
        </w:tc>
        <w:tc>
          <w:tcPr>
            <w:tcW w:w="2126"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0"/>
              <w:ind w:left="108"/>
              <w:rPr>
                <w:rFonts w:ascii="Times New Roman" w:hAnsi="Times New Roman"/>
                <w:sz w:val="24"/>
                <w:szCs w:val="24"/>
              </w:rPr>
            </w:pPr>
            <w:r w:rsidRPr="008907CC">
              <w:rPr>
                <w:rFonts w:ascii="Times New Roman" w:hAnsi="Times New Roman"/>
                <w:sz w:val="24"/>
                <w:szCs w:val="24"/>
              </w:rPr>
              <w:t>Проектная</w:t>
            </w:r>
          </w:p>
          <w:p w:rsidR="008907CC" w:rsidRPr="008907CC" w:rsidRDefault="008907CC" w:rsidP="008907CC">
            <w:pPr>
              <w:spacing w:before="44"/>
              <w:ind w:left="108" w:right="248"/>
              <w:rPr>
                <w:rFonts w:ascii="Times New Roman" w:hAnsi="Times New Roman"/>
                <w:sz w:val="24"/>
                <w:szCs w:val="24"/>
              </w:rPr>
            </w:pPr>
            <w:r w:rsidRPr="008907CC">
              <w:rPr>
                <w:rFonts w:ascii="Times New Roman" w:hAnsi="Times New Roman"/>
                <w:sz w:val="24"/>
                <w:szCs w:val="24"/>
              </w:rPr>
              <w:t>деятельность «Где хранятся витамины?»</w:t>
            </w:r>
          </w:p>
        </w:tc>
      </w:tr>
      <w:tr w:rsidR="008907CC" w:rsidRPr="008907CC" w:rsidTr="00890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2"/>
        </w:trPr>
        <w:tc>
          <w:tcPr>
            <w:tcW w:w="1419" w:type="dxa"/>
            <w:vMerge/>
            <w:tcBorders>
              <w:top w:val="nil"/>
              <w:left w:val="single" w:sz="2" w:space="0" w:color="000000"/>
              <w:right w:val="single" w:sz="2" w:space="0" w:color="000000"/>
            </w:tcBorders>
          </w:tcPr>
          <w:p w:rsidR="008907CC" w:rsidRPr="008907CC" w:rsidRDefault="008907CC" w:rsidP="008907CC">
            <w:pPr>
              <w:rPr>
                <w:rFonts w:ascii="Times New Roman" w:hAnsi="Times New Roman"/>
                <w:sz w:val="24"/>
                <w:szCs w:val="24"/>
              </w:rPr>
            </w:pPr>
          </w:p>
        </w:tc>
        <w:tc>
          <w:tcPr>
            <w:tcW w:w="2693"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0"/>
              <w:ind w:left="112"/>
              <w:rPr>
                <w:rFonts w:ascii="Times New Roman" w:hAnsi="Times New Roman"/>
                <w:sz w:val="24"/>
                <w:szCs w:val="24"/>
              </w:rPr>
            </w:pPr>
            <w:r w:rsidRPr="008907CC">
              <w:rPr>
                <w:rFonts w:ascii="Times New Roman" w:hAnsi="Times New Roman"/>
                <w:sz w:val="24"/>
                <w:szCs w:val="24"/>
              </w:rPr>
              <w:t>ОЭД «Посадка лука»</w:t>
            </w:r>
          </w:p>
        </w:tc>
        <w:tc>
          <w:tcPr>
            <w:tcW w:w="3121"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0"/>
              <w:ind w:left="112"/>
              <w:rPr>
                <w:rFonts w:ascii="Times New Roman" w:hAnsi="Times New Roman"/>
                <w:sz w:val="24"/>
                <w:szCs w:val="24"/>
              </w:rPr>
            </w:pPr>
            <w:r w:rsidRPr="008907CC">
              <w:rPr>
                <w:rFonts w:ascii="Times New Roman" w:hAnsi="Times New Roman"/>
                <w:sz w:val="24"/>
                <w:szCs w:val="24"/>
              </w:rPr>
              <w:t>ОЭД «Посадка лука»</w:t>
            </w:r>
          </w:p>
        </w:tc>
        <w:tc>
          <w:tcPr>
            <w:tcW w:w="2948"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0"/>
              <w:ind w:left="109"/>
              <w:rPr>
                <w:rFonts w:ascii="Times New Roman" w:hAnsi="Times New Roman"/>
                <w:sz w:val="24"/>
                <w:szCs w:val="24"/>
              </w:rPr>
            </w:pPr>
            <w:r w:rsidRPr="008907CC">
              <w:rPr>
                <w:rFonts w:ascii="Times New Roman" w:hAnsi="Times New Roman"/>
                <w:sz w:val="24"/>
                <w:szCs w:val="24"/>
              </w:rPr>
              <w:t>ОЭД «Посадка лука»</w:t>
            </w:r>
          </w:p>
        </w:tc>
        <w:tc>
          <w:tcPr>
            <w:tcW w:w="2462"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0"/>
              <w:ind w:left="109"/>
              <w:rPr>
                <w:rFonts w:ascii="Times New Roman" w:hAnsi="Times New Roman"/>
                <w:sz w:val="24"/>
                <w:szCs w:val="24"/>
              </w:rPr>
            </w:pPr>
            <w:r w:rsidRPr="008907CC">
              <w:rPr>
                <w:rFonts w:ascii="Times New Roman" w:hAnsi="Times New Roman"/>
                <w:sz w:val="24"/>
                <w:szCs w:val="24"/>
              </w:rPr>
              <w:t>ОЭД «Посадка лука»</w:t>
            </w:r>
          </w:p>
        </w:tc>
        <w:tc>
          <w:tcPr>
            <w:tcW w:w="2126"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0" w:line="278" w:lineRule="auto"/>
              <w:ind w:left="108" w:right="621"/>
              <w:rPr>
                <w:rFonts w:ascii="Times New Roman" w:hAnsi="Times New Roman"/>
                <w:sz w:val="24"/>
                <w:szCs w:val="24"/>
              </w:rPr>
            </w:pPr>
            <w:r w:rsidRPr="008907CC">
              <w:rPr>
                <w:rFonts w:ascii="Times New Roman" w:hAnsi="Times New Roman"/>
                <w:sz w:val="24"/>
                <w:szCs w:val="24"/>
              </w:rPr>
              <w:t>ОЭД «Посадка лука»</w:t>
            </w:r>
          </w:p>
        </w:tc>
      </w:tr>
      <w:tr w:rsidR="008907CC" w:rsidRPr="008907CC" w:rsidTr="00890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3"/>
        </w:trPr>
        <w:tc>
          <w:tcPr>
            <w:tcW w:w="1419" w:type="dxa"/>
            <w:vMerge/>
            <w:tcBorders>
              <w:top w:val="nil"/>
              <w:left w:val="single" w:sz="2" w:space="0" w:color="000000"/>
              <w:right w:val="single" w:sz="2" w:space="0" w:color="000000"/>
            </w:tcBorders>
          </w:tcPr>
          <w:p w:rsidR="008907CC" w:rsidRPr="008907CC" w:rsidRDefault="008907CC" w:rsidP="008907CC">
            <w:pPr>
              <w:rPr>
                <w:rFonts w:ascii="Times New Roman" w:hAnsi="Times New Roman"/>
                <w:sz w:val="24"/>
                <w:szCs w:val="24"/>
              </w:rPr>
            </w:pPr>
          </w:p>
        </w:tc>
        <w:tc>
          <w:tcPr>
            <w:tcW w:w="13350" w:type="dxa"/>
            <w:gridSpan w:val="5"/>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35"/>
              <w:ind w:left="112"/>
              <w:rPr>
                <w:rFonts w:ascii="Times New Roman" w:hAnsi="Times New Roman"/>
                <w:sz w:val="24"/>
                <w:szCs w:val="24"/>
              </w:rPr>
            </w:pPr>
            <w:r w:rsidRPr="008907CC">
              <w:rPr>
                <w:rFonts w:ascii="Times New Roman" w:hAnsi="Times New Roman"/>
                <w:sz w:val="24"/>
                <w:szCs w:val="24"/>
              </w:rPr>
              <w:t>Просмотр мультфильмов Смешарики «Азбука здоровья» серия «Правильное питание»</w:t>
            </w:r>
          </w:p>
        </w:tc>
      </w:tr>
      <w:tr w:rsidR="008907CC" w:rsidRPr="008907CC" w:rsidTr="00890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4"/>
        </w:trPr>
        <w:tc>
          <w:tcPr>
            <w:tcW w:w="1419" w:type="dxa"/>
            <w:vMerge w:val="restart"/>
          </w:tcPr>
          <w:p w:rsidR="008907CC" w:rsidRPr="008907CC" w:rsidRDefault="008907CC" w:rsidP="008907CC">
            <w:pPr>
              <w:spacing w:before="40"/>
              <w:ind w:left="448"/>
              <w:rPr>
                <w:rFonts w:ascii="Times New Roman" w:hAnsi="Times New Roman"/>
                <w:sz w:val="24"/>
                <w:szCs w:val="24"/>
              </w:rPr>
            </w:pPr>
            <w:r w:rsidRPr="008907CC">
              <w:rPr>
                <w:rFonts w:ascii="Times New Roman" w:hAnsi="Times New Roman"/>
                <w:sz w:val="24"/>
                <w:szCs w:val="24"/>
              </w:rPr>
              <w:t>Март</w:t>
            </w:r>
          </w:p>
        </w:tc>
        <w:tc>
          <w:tcPr>
            <w:tcW w:w="2693" w:type="dxa"/>
            <w:tcBorders>
              <w:top w:val="single" w:sz="2" w:space="0" w:color="000000"/>
              <w:bottom w:val="single" w:sz="2" w:space="0" w:color="000000"/>
              <w:right w:val="single" w:sz="2" w:space="0" w:color="000000"/>
            </w:tcBorders>
          </w:tcPr>
          <w:p w:rsidR="008907CC" w:rsidRPr="008907CC" w:rsidRDefault="008907CC" w:rsidP="008907CC">
            <w:pPr>
              <w:spacing w:before="43" w:line="273" w:lineRule="auto"/>
              <w:ind w:left="110" w:right="105"/>
              <w:rPr>
                <w:rFonts w:ascii="Times New Roman" w:hAnsi="Times New Roman"/>
                <w:sz w:val="24"/>
                <w:szCs w:val="24"/>
              </w:rPr>
            </w:pPr>
            <w:r w:rsidRPr="008907CC">
              <w:rPr>
                <w:rFonts w:ascii="Times New Roman" w:hAnsi="Times New Roman"/>
                <w:sz w:val="24"/>
                <w:szCs w:val="24"/>
              </w:rPr>
              <w:t>Беседа «Спички не тронь, в спичках огонь»</w:t>
            </w:r>
          </w:p>
        </w:tc>
        <w:tc>
          <w:tcPr>
            <w:tcW w:w="3121"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3" w:line="273" w:lineRule="auto"/>
              <w:ind w:left="112" w:right="164"/>
              <w:rPr>
                <w:rFonts w:ascii="Times New Roman" w:hAnsi="Times New Roman"/>
                <w:sz w:val="24"/>
                <w:szCs w:val="24"/>
              </w:rPr>
            </w:pPr>
            <w:r w:rsidRPr="008907CC">
              <w:rPr>
                <w:rFonts w:ascii="Times New Roman" w:hAnsi="Times New Roman"/>
                <w:sz w:val="24"/>
                <w:szCs w:val="24"/>
              </w:rPr>
              <w:t>Беседа «Спички не тронь, в спичках огонь»</w:t>
            </w:r>
          </w:p>
        </w:tc>
        <w:tc>
          <w:tcPr>
            <w:tcW w:w="2948"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3" w:line="273" w:lineRule="auto"/>
              <w:ind w:left="109" w:right="554"/>
              <w:rPr>
                <w:rFonts w:ascii="Times New Roman" w:hAnsi="Times New Roman"/>
                <w:sz w:val="24"/>
                <w:szCs w:val="24"/>
              </w:rPr>
            </w:pPr>
            <w:r w:rsidRPr="008907CC">
              <w:rPr>
                <w:rFonts w:ascii="Times New Roman" w:hAnsi="Times New Roman"/>
                <w:sz w:val="24"/>
                <w:szCs w:val="24"/>
              </w:rPr>
              <w:t>Беседа «От чего происходят пожары?»</w:t>
            </w:r>
          </w:p>
        </w:tc>
        <w:tc>
          <w:tcPr>
            <w:tcW w:w="2462"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3" w:line="273" w:lineRule="auto"/>
              <w:ind w:left="109" w:right="225"/>
              <w:rPr>
                <w:rFonts w:ascii="Times New Roman" w:hAnsi="Times New Roman"/>
                <w:sz w:val="24"/>
                <w:szCs w:val="24"/>
              </w:rPr>
            </w:pPr>
            <w:r w:rsidRPr="008907CC">
              <w:rPr>
                <w:rFonts w:ascii="Times New Roman" w:hAnsi="Times New Roman"/>
                <w:sz w:val="24"/>
                <w:szCs w:val="24"/>
              </w:rPr>
              <w:t>Игровая ситуация «Если возник пожар?»</w:t>
            </w:r>
          </w:p>
        </w:tc>
        <w:tc>
          <w:tcPr>
            <w:tcW w:w="2126"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3" w:line="273" w:lineRule="auto"/>
              <w:ind w:left="108" w:right="304"/>
              <w:rPr>
                <w:rFonts w:ascii="Times New Roman" w:hAnsi="Times New Roman"/>
                <w:sz w:val="24"/>
                <w:szCs w:val="24"/>
              </w:rPr>
            </w:pPr>
            <w:r w:rsidRPr="008907CC">
              <w:rPr>
                <w:rFonts w:ascii="Times New Roman" w:hAnsi="Times New Roman"/>
                <w:sz w:val="24"/>
                <w:szCs w:val="24"/>
              </w:rPr>
              <w:t>Сюжетно-ролевая игра «Пожарные»</w:t>
            </w:r>
          </w:p>
        </w:tc>
      </w:tr>
      <w:tr w:rsidR="008907CC" w:rsidRPr="008907CC" w:rsidTr="00890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95"/>
        </w:trPr>
        <w:tc>
          <w:tcPr>
            <w:tcW w:w="1419" w:type="dxa"/>
            <w:vMerge/>
            <w:tcBorders>
              <w:top w:val="nil"/>
            </w:tcBorders>
          </w:tcPr>
          <w:p w:rsidR="008907CC" w:rsidRPr="008907CC" w:rsidRDefault="008907CC" w:rsidP="008907CC">
            <w:pPr>
              <w:rPr>
                <w:rFonts w:ascii="Times New Roman" w:hAnsi="Times New Roman"/>
                <w:sz w:val="24"/>
                <w:szCs w:val="24"/>
              </w:rPr>
            </w:pPr>
          </w:p>
        </w:tc>
        <w:tc>
          <w:tcPr>
            <w:tcW w:w="8762" w:type="dxa"/>
            <w:gridSpan w:val="3"/>
            <w:tcBorders>
              <w:top w:val="single" w:sz="2" w:space="0" w:color="000000"/>
              <w:bottom w:val="single" w:sz="2" w:space="0" w:color="000000"/>
              <w:right w:val="single" w:sz="2" w:space="0" w:color="000000"/>
            </w:tcBorders>
          </w:tcPr>
          <w:p w:rsidR="008907CC" w:rsidRPr="008907CC" w:rsidRDefault="008907CC" w:rsidP="008907CC">
            <w:pPr>
              <w:spacing w:before="40"/>
              <w:ind w:left="110"/>
              <w:rPr>
                <w:rFonts w:ascii="Times New Roman" w:hAnsi="Times New Roman"/>
                <w:sz w:val="24"/>
                <w:szCs w:val="24"/>
              </w:rPr>
            </w:pPr>
            <w:r w:rsidRPr="008907CC">
              <w:rPr>
                <w:rFonts w:ascii="Times New Roman" w:hAnsi="Times New Roman"/>
                <w:sz w:val="24"/>
                <w:szCs w:val="24"/>
              </w:rPr>
              <w:t>Театрализованная деятельность</w:t>
            </w:r>
          </w:p>
        </w:tc>
        <w:tc>
          <w:tcPr>
            <w:tcW w:w="2462"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3"/>
              <w:ind w:left="109" w:right="1056"/>
              <w:rPr>
                <w:rFonts w:ascii="Times New Roman" w:hAnsi="Times New Roman"/>
                <w:sz w:val="24"/>
                <w:szCs w:val="24"/>
              </w:rPr>
            </w:pPr>
            <w:r w:rsidRPr="008907CC">
              <w:rPr>
                <w:rFonts w:ascii="Times New Roman" w:hAnsi="Times New Roman"/>
                <w:sz w:val="24"/>
                <w:szCs w:val="24"/>
              </w:rPr>
              <w:t>Инсценировка произведения С.</w:t>
            </w:r>
          </w:p>
          <w:p w:rsidR="008907CC" w:rsidRPr="008907CC" w:rsidRDefault="008907CC" w:rsidP="008907CC">
            <w:pPr>
              <w:spacing w:line="272" w:lineRule="exact"/>
              <w:ind w:left="109"/>
              <w:rPr>
                <w:rFonts w:ascii="Times New Roman" w:hAnsi="Times New Roman"/>
                <w:sz w:val="24"/>
                <w:szCs w:val="24"/>
              </w:rPr>
            </w:pPr>
            <w:r w:rsidRPr="008907CC">
              <w:rPr>
                <w:rFonts w:ascii="Times New Roman" w:hAnsi="Times New Roman"/>
                <w:sz w:val="24"/>
                <w:szCs w:val="24"/>
              </w:rPr>
              <w:t>Маршака «Кошкин дом»</w:t>
            </w:r>
          </w:p>
        </w:tc>
        <w:tc>
          <w:tcPr>
            <w:tcW w:w="2126" w:type="dxa"/>
            <w:tcBorders>
              <w:top w:val="single" w:sz="2" w:space="0" w:color="000000"/>
              <w:left w:val="single" w:sz="2" w:space="0" w:color="000000"/>
              <w:bottom w:val="single" w:sz="2" w:space="0" w:color="000000"/>
              <w:right w:val="single" w:sz="2" w:space="0" w:color="000000"/>
            </w:tcBorders>
          </w:tcPr>
          <w:p w:rsidR="008907CC" w:rsidRPr="008907CC" w:rsidRDefault="008907CC" w:rsidP="008907CC">
            <w:pPr>
              <w:spacing w:before="43" w:line="273" w:lineRule="auto"/>
              <w:ind w:left="108" w:right="171"/>
              <w:rPr>
                <w:rFonts w:ascii="Times New Roman" w:hAnsi="Times New Roman"/>
                <w:sz w:val="24"/>
                <w:szCs w:val="24"/>
              </w:rPr>
            </w:pPr>
            <w:r w:rsidRPr="008907CC">
              <w:rPr>
                <w:rFonts w:ascii="Times New Roman" w:hAnsi="Times New Roman"/>
                <w:sz w:val="24"/>
                <w:szCs w:val="24"/>
              </w:rPr>
              <w:t>Инсценировка произведения С. Маршака «Кошкин дом»</w:t>
            </w:r>
          </w:p>
        </w:tc>
      </w:tr>
    </w:tbl>
    <w:p w:rsidR="00E754AF" w:rsidRDefault="00E754AF" w:rsidP="006132BE">
      <w:pPr>
        <w:tabs>
          <w:tab w:val="left" w:pos="3465"/>
        </w:tabs>
        <w:spacing w:after="0" w:line="240" w:lineRule="auto"/>
        <w:ind w:firstLine="709"/>
        <w:jc w:val="both"/>
        <w:rPr>
          <w:rFonts w:ascii="Times New Roman" w:eastAsia="Calibri" w:hAnsi="Times New Roman" w:cs="Times New Roman"/>
          <w:sz w:val="26"/>
          <w:szCs w:val="26"/>
          <w:lang w:eastAsia="en-US"/>
        </w:rPr>
      </w:pPr>
    </w:p>
    <w:tbl>
      <w:tblPr>
        <w:tblStyle w:val="TableNormal6"/>
        <w:tblW w:w="14767"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9"/>
        <w:gridCol w:w="6544"/>
        <w:gridCol w:w="6804"/>
      </w:tblGrid>
      <w:tr w:rsidR="008907CC" w:rsidRPr="008907CC" w:rsidTr="00391E6E">
        <w:trPr>
          <w:trHeight w:val="304"/>
        </w:trPr>
        <w:tc>
          <w:tcPr>
            <w:tcW w:w="14767" w:type="dxa"/>
            <w:gridSpan w:val="3"/>
            <w:tcBorders>
              <w:bottom w:val="single" w:sz="4" w:space="0" w:color="000000"/>
            </w:tcBorders>
          </w:tcPr>
          <w:p w:rsidR="008907CC" w:rsidRPr="008907CC" w:rsidRDefault="008907CC" w:rsidP="008907CC">
            <w:pPr>
              <w:spacing w:before="49" w:line="236" w:lineRule="exact"/>
              <w:ind w:left="25"/>
              <w:rPr>
                <w:rFonts w:ascii="Times New Roman" w:hAnsi="Times New Roman"/>
                <w:b/>
                <w:sz w:val="24"/>
                <w:szCs w:val="24"/>
              </w:rPr>
            </w:pPr>
            <w:r w:rsidRPr="008907CC">
              <w:rPr>
                <w:rFonts w:ascii="Times New Roman" w:hAnsi="Times New Roman"/>
                <w:b/>
                <w:sz w:val="24"/>
                <w:szCs w:val="24"/>
              </w:rPr>
              <w:t>Познавательное воспитание  «Растим будущих инженеров»</w:t>
            </w:r>
          </w:p>
        </w:tc>
      </w:tr>
      <w:tr w:rsidR="008907CC" w:rsidRPr="008907CC" w:rsidTr="00391E6E">
        <w:trPr>
          <w:trHeight w:val="647"/>
        </w:trPr>
        <w:tc>
          <w:tcPr>
            <w:tcW w:w="1419" w:type="dxa"/>
            <w:tcBorders>
              <w:top w:val="single" w:sz="4" w:space="0" w:color="000000"/>
            </w:tcBorders>
          </w:tcPr>
          <w:p w:rsidR="008907CC" w:rsidRPr="008907CC" w:rsidRDefault="008907CC" w:rsidP="008907CC">
            <w:pPr>
              <w:spacing w:before="46"/>
              <w:ind w:left="134" w:right="102" w:firstLine="345"/>
              <w:rPr>
                <w:rFonts w:ascii="Times New Roman" w:hAnsi="Times New Roman"/>
                <w:b/>
                <w:sz w:val="24"/>
                <w:szCs w:val="24"/>
              </w:rPr>
            </w:pPr>
            <w:r w:rsidRPr="008907CC">
              <w:rPr>
                <w:rFonts w:ascii="Times New Roman" w:hAnsi="Times New Roman"/>
                <w:b/>
                <w:sz w:val="24"/>
                <w:szCs w:val="24"/>
              </w:rPr>
              <w:t>Срок проведения</w:t>
            </w:r>
          </w:p>
        </w:tc>
        <w:tc>
          <w:tcPr>
            <w:tcW w:w="6544" w:type="dxa"/>
            <w:tcBorders>
              <w:top w:val="single" w:sz="4" w:space="0" w:color="000000"/>
              <w:bottom w:val="single" w:sz="4" w:space="0" w:color="000000"/>
            </w:tcBorders>
          </w:tcPr>
          <w:p w:rsidR="008907CC" w:rsidRPr="008907CC" w:rsidRDefault="008907CC" w:rsidP="008907CC">
            <w:pPr>
              <w:spacing w:before="46"/>
              <w:ind w:left="93" w:right="78"/>
              <w:jc w:val="center"/>
              <w:rPr>
                <w:rFonts w:ascii="Times New Roman" w:hAnsi="Times New Roman"/>
                <w:b/>
                <w:sz w:val="24"/>
                <w:szCs w:val="24"/>
              </w:rPr>
            </w:pPr>
            <w:r w:rsidRPr="008907CC">
              <w:rPr>
                <w:rFonts w:ascii="Times New Roman" w:hAnsi="Times New Roman"/>
                <w:b/>
                <w:sz w:val="24"/>
                <w:szCs w:val="24"/>
              </w:rPr>
              <w:t>Старший возраст</w:t>
            </w:r>
          </w:p>
        </w:tc>
        <w:tc>
          <w:tcPr>
            <w:tcW w:w="6804" w:type="dxa"/>
            <w:tcBorders>
              <w:top w:val="single" w:sz="4" w:space="0" w:color="000000"/>
            </w:tcBorders>
          </w:tcPr>
          <w:p w:rsidR="008907CC" w:rsidRPr="008907CC" w:rsidRDefault="008907CC" w:rsidP="008907CC">
            <w:pPr>
              <w:spacing w:before="46"/>
              <w:ind w:left="852" w:right="190" w:hanging="591"/>
              <w:jc w:val="center"/>
              <w:rPr>
                <w:rFonts w:ascii="Times New Roman" w:hAnsi="Times New Roman"/>
                <w:b/>
                <w:sz w:val="24"/>
                <w:szCs w:val="24"/>
              </w:rPr>
            </w:pPr>
            <w:r w:rsidRPr="008907CC">
              <w:rPr>
                <w:rFonts w:ascii="Times New Roman" w:hAnsi="Times New Roman"/>
                <w:b/>
                <w:sz w:val="24"/>
                <w:szCs w:val="24"/>
              </w:rPr>
              <w:t>Подготовительный возраст</w:t>
            </w:r>
          </w:p>
        </w:tc>
      </w:tr>
      <w:tr w:rsidR="008907CC" w:rsidRPr="008907CC" w:rsidTr="00391E6E">
        <w:trPr>
          <w:trHeight w:val="300"/>
        </w:trPr>
        <w:tc>
          <w:tcPr>
            <w:tcW w:w="1419" w:type="dxa"/>
          </w:tcPr>
          <w:p w:rsidR="008907CC" w:rsidRPr="008907CC" w:rsidRDefault="008907CC" w:rsidP="008907CC">
            <w:pPr>
              <w:spacing w:before="37"/>
              <w:ind w:left="256"/>
              <w:rPr>
                <w:rFonts w:ascii="Times New Roman" w:hAnsi="Times New Roman"/>
                <w:sz w:val="24"/>
                <w:szCs w:val="24"/>
              </w:rPr>
            </w:pPr>
            <w:r w:rsidRPr="008907CC">
              <w:rPr>
                <w:rFonts w:ascii="Times New Roman" w:hAnsi="Times New Roman"/>
                <w:sz w:val="24"/>
                <w:szCs w:val="24"/>
              </w:rPr>
              <w:t>Сентябрь</w:t>
            </w:r>
          </w:p>
        </w:tc>
        <w:tc>
          <w:tcPr>
            <w:tcW w:w="6544" w:type="dxa"/>
            <w:tcBorders>
              <w:top w:val="single" w:sz="4" w:space="0" w:color="000000"/>
            </w:tcBorders>
          </w:tcPr>
          <w:p w:rsidR="008907CC" w:rsidRPr="008907CC" w:rsidRDefault="008907CC" w:rsidP="008907CC">
            <w:pPr>
              <w:spacing w:before="39" w:line="360" w:lineRule="auto"/>
              <w:ind w:left="108" w:right="121"/>
              <w:rPr>
                <w:rFonts w:ascii="Times New Roman" w:hAnsi="Times New Roman"/>
                <w:sz w:val="24"/>
                <w:szCs w:val="24"/>
              </w:rPr>
            </w:pPr>
            <w:r w:rsidRPr="008907CC">
              <w:rPr>
                <w:rFonts w:ascii="Times New Roman" w:hAnsi="Times New Roman"/>
                <w:sz w:val="24"/>
                <w:szCs w:val="24"/>
              </w:rPr>
              <w:t>Знакомство с конструкторами LEGO, организация рабочего места.</w:t>
            </w:r>
            <w:r>
              <w:rPr>
                <w:rFonts w:ascii="Times New Roman" w:hAnsi="Times New Roman"/>
                <w:sz w:val="24"/>
                <w:szCs w:val="24"/>
              </w:rPr>
              <w:t xml:space="preserve">  </w:t>
            </w:r>
            <w:r w:rsidRPr="008907CC">
              <w:rPr>
                <w:rFonts w:ascii="Times New Roman" w:hAnsi="Times New Roman"/>
                <w:sz w:val="24"/>
                <w:szCs w:val="24"/>
              </w:rPr>
              <w:t>Техника безопасности«</w:t>
            </w:r>
            <w:r>
              <w:rPr>
                <w:rFonts w:ascii="Times New Roman" w:hAnsi="Times New Roman"/>
                <w:sz w:val="24"/>
                <w:szCs w:val="24"/>
              </w:rPr>
              <w:t xml:space="preserve"> </w:t>
            </w:r>
            <w:r w:rsidRPr="008907CC">
              <w:rPr>
                <w:rFonts w:ascii="Times New Roman" w:hAnsi="Times New Roman"/>
                <w:sz w:val="24"/>
                <w:szCs w:val="24"/>
              </w:rPr>
              <w:t>Конструирование по замыслу» LEGO</w:t>
            </w:r>
          </w:p>
        </w:tc>
        <w:tc>
          <w:tcPr>
            <w:tcW w:w="6804" w:type="dxa"/>
          </w:tcPr>
          <w:p w:rsidR="008907CC" w:rsidRPr="008907CC" w:rsidRDefault="008907CC" w:rsidP="008907CC">
            <w:pPr>
              <w:spacing w:before="39" w:line="360" w:lineRule="auto"/>
              <w:ind w:left="108" w:right="121"/>
              <w:rPr>
                <w:rFonts w:ascii="Times New Roman" w:hAnsi="Times New Roman"/>
                <w:sz w:val="24"/>
                <w:szCs w:val="24"/>
              </w:rPr>
            </w:pPr>
            <w:r w:rsidRPr="008907CC">
              <w:rPr>
                <w:rFonts w:ascii="Times New Roman" w:hAnsi="Times New Roman"/>
                <w:sz w:val="24"/>
                <w:szCs w:val="24"/>
              </w:rPr>
              <w:t>Знакомство с конструкторами LEGO, организация рабочего места.Техника безопасности</w:t>
            </w:r>
            <w:r>
              <w:rPr>
                <w:rFonts w:ascii="Times New Roman" w:hAnsi="Times New Roman"/>
                <w:sz w:val="24"/>
                <w:szCs w:val="24"/>
              </w:rPr>
              <w:t xml:space="preserve"> </w:t>
            </w:r>
            <w:r w:rsidRPr="008907CC">
              <w:rPr>
                <w:rFonts w:ascii="Times New Roman" w:hAnsi="Times New Roman"/>
                <w:sz w:val="24"/>
                <w:szCs w:val="24"/>
              </w:rPr>
              <w:t>«Конструирование по замыслу» LEGO</w:t>
            </w:r>
          </w:p>
        </w:tc>
      </w:tr>
      <w:tr w:rsidR="008907CC" w:rsidRPr="008907CC" w:rsidTr="00391E6E">
        <w:trPr>
          <w:trHeight w:val="354"/>
        </w:trPr>
        <w:tc>
          <w:tcPr>
            <w:tcW w:w="1419" w:type="dxa"/>
          </w:tcPr>
          <w:p w:rsidR="008907CC" w:rsidRPr="008907CC" w:rsidRDefault="008907CC" w:rsidP="008907CC">
            <w:pPr>
              <w:spacing w:before="42"/>
              <w:ind w:left="256"/>
              <w:rPr>
                <w:rFonts w:ascii="Times New Roman" w:hAnsi="Times New Roman"/>
                <w:sz w:val="24"/>
                <w:szCs w:val="24"/>
              </w:rPr>
            </w:pPr>
            <w:r w:rsidRPr="008907CC">
              <w:rPr>
                <w:rFonts w:ascii="Times New Roman" w:hAnsi="Times New Roman"/>
                <w:sz w:val="24"/>
                <w:szCs w:val="24"/>
              </w:rPr>
              <w:t>Октябрь</w:t>
            </w:r>
          </w:p>
        </w:tc>
        <w:tc>
          <w:tcPr>
            <w:tcW w:w="6544" w:type="dxa"/>
          </w:tcPr>
          <w:p w:rsidR="008907CC" w:rsidRPr="008907CC" w:rsidRDefault="008907CC" w:rsidP="008907CC">
            <w:pPr>
              <w:spacing w:line="360" w:lineRule="auto"/>
              <w:ind w:left="112"/>
              <w:rPr>
                <w:rFonts w:ascii="Times New Roman" w:hAnsi="Times New Roman"/>
                <w:sz w:val="24"/>
                <w:szCs w:val="24"/>
              </w:rPr>
            </w:pPr>
            <w:r w:rsidRPr="008907CC">
              <w:rPr>
                <w:rFonts w:ascii="Times New Roman" w:hAnsi="Times New Roman"/>
                <w:sz w:val="24"/>
                <w:szCs w:val="24"/>
              </w:rPr>
              <w:t>«Конструирование по замыслу» LEGO</w:t>
            </w:r>
          </w:p>
        </w:tc>
        <w:tc>
          <w:tcPr>
            <w:tcW w:w="6804" w:type="dxa"/>
          </w:tcPr>
          <w:p w:rsidR="008907CC" w:rsidRPr="008907CC" w:rsidRDefault="008907CC" w:rsidP="008907CC">
            <w:pPr>
              <w:spacing w:line="360" w:lineRule="auto"/>
              <w:ind w:left="112"/>
              <w:rPr>
                <w:rFonts w:ascii="Times New Roman" w:hAnsi="Times New Roman"/>
                <w:sz w:val="24"/>
                <w:szCs w:val="24"/>
              </w:rPr>
            </w:pPr>
            <w:r w:rsidRPr="008907CC">
              <w:rPr>
                <w:rFonts w:ascii="Times New Roman" w:hAnsi="Times New Roman"/>
                <w:sz w:val="24"/>
                <w:szCs w:val="24"/>
              </w:rPr>
              <w:t>«Конструирование по замыслу» LEGO</w:t>
            </w:r>
          </w:p>
        </w:tc>
      </w:tr>
      <w:tr w:rsidR="008907CC" w:rsidRPr="008907CC" w:rsidTr="00391E6E">
        <w:trPr>
          <w:trHeight w:val="288"/>
        </w:trPr>
        <w:tc>
          <w:tcPr>
            <w:tcW w:w="1419" w:type="dxa"/>
            <w:tcBorders>
              <w:bottom w:val="single" w:sz="4" w:space="0" w:color="000000"/>
            </w:tcBorders>
          </w:tcPr>
          <w:p w:rsidR="008907CC" w:rsidRPr="008907CC" w:rsidRDefault="008907CC" w:rsidP="008907CC">
            <w:pPr>
              <w:spacing w:before="42"/>
              <w:ind w:left="256"/>
              <w:rPr>
                <w:rFonts w:ascii="Times New Roman" w:hAnsi="Times New Roman"/>
                <w:sz w:val="24"/>
                <w:szCs w:val="24"/>
              </w:rPr>
            </w:pPr>
            <w:r w:rsidRPr="008907CC">
              <w:rPr>
                <w:rFonts w:ascii="Times New Roman" w:hAnsi="Times New Roman"/>
                <w:sz w:val="24"/>
                <w:szCs w:val="24"/>
              </w:rPr>
              <w:t>Ноябрь</w:t>
            </w:r>
          </w:p>
        </w:tc>
        <w:tc>
          <w:tcPr>
            <w:tcW w:w="6544" w:type="dxa"/>
          </w:tcPr>
          <w:p w:rsidR="008907CC" w:rsidRPr="008907CC" w:rsidRDefault="008907CC" w:rsidP="008907CC">
            <w:pPr>
              <w:spacing w:line="360" w:lineRule="auto"/>
              <w:ind w:left="163"/>
              <w:rPr>
                <w:rFonts w:ascii="Times New Roman" w:hAnsi="Times New Roman"/>
                <w:sz w:val="24"/>
                <w:szCs w:val="24"/>
              </w:rPr>
            </w:pPr>
            <w:r w:rsidRPr="008907CC">
              <w:rPr>
                <w:rFonts w:ascii="Times New Roman" w:hAnsi="Times New Roman"/>
                <w:sz w:val="24"/>
                <w:szCs w:val="24"/>
              </w:rPr>
              <w:t>«Я и моя мама» Моделирование фигур людей</w:t>
            </w:r>
          </w:p>
        </w:tc>
        <w:tc>
          <w:tcPr>
            <w:tcW w:w="6804" w:type="dxa"/>
          </w:tcPr>
          <w:p w:rsidR="008907CC" w:rsidRPr="008907CC" w:rsidRDefault="008907CC" w:rsidP="008907CC">
            <w:pPr>
              <w:spacing w:line="360" w:lineRule="auto"/>
              <w:ind w:left="163"/>
              <w:rPr>
                <w:rFonts w:ascii="Times New Roman" w:hAnsi="Times New Roman"/>
                <w:sz w:val="24"/>
                <w:szCs w:val="24"/>
              </w:rPr>
            </w:pPr>
            <w:r w:rsidRPr="008907CC">
              <w:rPr>
                <w:rFonts w:ascii="Times New Roman" w:hAnsi="Times New Roman"/>
                <w:sz w:val="24"/>
                <w:szCs w:val="24"/>
              </w:rPr>
              <w:t>«Я и моя мама» Моделирование фигур людей</w:t>
            </w:r>
          </w:p>
        </w:tc>
      </w:tr>
      <w:tr w:rsidR="008907CC" w:rsidRPr="008907CC" w:rsidTr="00391E6E">
        <w:trPr>
          <w:trHeight w:val="230"/>
        </w:trPr>
        <w:tc>
          <w:tcPr>
            <w:tcW w:w="1419" w:type="dxa"/>
            <w:tcBorders>
              <w:top w:val="single" w:sz="4" w:space="0" w:color="000000"/>
              <w:left w:val="single" w:sz="4" w:space="0" w:color="000000"/>
              <w:bottom w:val="single" w:sz="4" w:space="0" w:color="000000"/>
              <w:right w:val="single" w:sz="4" w:space="0" w:color="000000"/>
            </w:tcBorders>
          </w:tcPr>
          <w:p w:rsidR="008907CC" w:rsidRPr="008907CC" w:rsidRDefault="008907CC" w:rsidP="008907CC">
            <w:pPr>
              <w:spacing w:before="44"/>
              <w:ind w:left="256"/>
              <w:rPr>
                <w:rFonts w:ascii="Times New Roman" w:hAnsi="Times New Roman"/>
                <w:sz w:val="24"/>
                <w:szCs w:val="24"/>
              </w:rPr>
            </w:pPr>
            <w:r w:rsidRPr="008907CC">
              <w:rPr>
                <w:rFonts w:ascii="Times New Roman" w:hAnsi="Times New Roman"/>
                <w:sz w:val="24"/>
                <w:szCs w:val="24"/>
              </w:rPr>
              <w:t>Декабрь</w:t>
            </w:r>
          </w:p>
        </w:tc>
        <w:tc>
          <w:tcPr>
            <w:tcW w:w="6544" w:type="dxa"/>
          </w:tcPr>
          <w:p w:rsidR="008907CC" w:rsidRPr="008907CC" w:rsidRDefault="008907CC" w:rsidP="008907CC">
            <w:pPr>
              <w:spacing w:line="360" w:lineRule="auto"/>
              <w:ind w:left="163"/>
              <w:rPr>
                <w:rFonts w:ascii="Times New Roman" w:hAnsi="Times New Roman"/>
                <w:sz w:val="24"/>
                <w:szCs w:val="24"/>
              </w:rPr>
            </w:pPr>
            <w:r w:rsidRPr="008907CC">
              <w:rPr>
                <w:rFonts w:ascii="Times New Roman" w:hAnsi="Times New Roman"/>
                <w:sz w:val="24"/>
                <w:szCs w:val="24"/>
              </w:rPr>
              <w:t>«Животные в зоопарке»</w:t>
            </w:r>
          </w:p>
        </w:tc>
        <w:tc>
          <w:tcPr>
            <w:tcW w:w="6804" w:type="dxa"/>
          </w:tcPr>
          <w:p w:rsidR="008907CC" w:rsidRPr="008907CC" w:rsidRDefault="008907CC" w:rsidP="008907CC">
            <w:pPr>
              <w:spacing w:line="360" w:lineRule="auto"/>
              <w:ind w:left="163"/>
              <w:rPr>
                <w:rFonts w:ascii="Times New Roman" w:hAnsi="Times New Roman"/>
                <w:sz w:val="24"/>
                <w:szCs w:val="24"/>
              </w:rPr>
            </w:pPr>
            <w:r w:rsidRPr="008907CC">
              <w:rPr>
                <w:rFonts w:ascii="Times New Roman" w:hAnsi="Times New Roman"/>
                <w:sz w:val="24"/>
                <w:szCs w:val="24"/>
              </w:rPr>
              <w:t>«Животные в зоопарке»</w:t>
            </w:r>
          </w:p>
        </w:tc>
      </w:tr>
      <w:tr w:rsidR="008907CC" w:rsidRPr="008907CC" w:rsidTr="00391E6E">
        <w:trPr>
          <w:trHeight w:val="335"/>
        </w:trPr>
        <w:tc>
          <w:tcPr>
            <w:tcW w:w="1419" w:type="dxa"/>
            <w:tcBorders>
              <w:top w:val="single" w:sz="4" w:space="0" w:color="000000"/>
              <w:bottom w:val="single" w:sz="4" w:space="0" w:color="000000"/>
            </w:tcBorders>
          </w:tcPr>
          <w:p w:rsidR="008907CC" w:rsidRPr="008907CC" w:rsidRDefault="008907CC" w:rsidP="008907CC">
            <w:pPr>
              <w:spacing w:before="47"/>
              <w:ind w:left="256"/>
              <w:rPr>
                <w:rFonts w:ascii="Times New Roman" w:hAnsi="Times New Roman"/>
                <w:sz w:val="24"/>
                <w:szCs w:val="24"/>
              </w:rPr>
            </w:pPr>
            <w:r w:rsidRPr="008907CC">
              <w:rPr>
                <w:rFonts w:ascii="Times New Roman" w:hAnsi="Times New Roman"/>
                <w:sz w:val="24"/>
                <w:szCs w:val="24"/>
              </w:rPr>
              <w:t>Январь</w:t>
            </w:r>
          </w:p>
        </w:tc>
        <w:tc>
          <w:tcPr>
            <w:tcW w:w="6544" w:type="dxa"/>
          </w:tcPr>
          <w:p w:rsidR="008907CC" w:rsidRPr="008907CC" w:rsidRDefault="008907CC" w:rsidP="008907CC">
            <w:pPr>
              <w:spacing w:before="47" w:line="360" w:lineRule="auto"/>
              <w:ind w:left="71" w:right="99"/>
              <w:rPr>
                <w:rFonts w:ascii="Times New Roman" w:hAnsi="Times New Roman"/>
                <w:sz w:val="24"/>
                <w:szCs w:val="24"/>
              </w:rPr>
            </w:pPr>
            <w:r w:rsidRPr="008907CC">
              <w:rPr>
                <w:rFonts w:ascii="Times New Roman" w:hAnsi="Times New Roman"/>
                <w:sz w:val="24"/>
                <w:szCs w:val="24"/>
              </w:rPr>
              <w:t>«Дом, в котором мы живем...»</w:t>
            </w:r>
          </w:p>
        </w:tc>
        <w:tc>
          <w:tcPr>
            <w:tcW w:w="6804" w:type="dxa"/>
          </w:tcPr>
          <w:p w:rsidR="008907CC" w:rsidRPr="008907CC" w:rsidRDefault="008907CC" w:rsidP="008907CC">
            <w:pPr>
              <w:spacing w:before="47" w:line="360" w:lineRule="auto"/>
              <w:ind w:left="71" w:right="99"/>
              <w:rPr>
                <w:rFonts w:ascii="Times New Roman" w:hAnsi="Times New Roman"/>
                <w:sz w:val="24"/>
                <w:szCs w:val="24"/>
              </w:rPr>
            </w:pPr>
            <w:r w:rsidRPr="008907CC">
              <w:rPr>
                <w:rFonts w:ascii="Times New Roman" w:hAnsi="Times New Roman"/>
                <w:sz w:val="24"/>
                <w:szCs w:val="24"/>
              </w:rPr>
              <w:t>«Дом, в котором мы живем...»</w:t>
            </w:r>
          </w:p>
        </w:tc>
      </w:tr>
      <w:tr w:rsidR="008907CC" w:rsidRPr="008907CC" w:rsidTr="00391E6E">
        <w:trPr>
          <w:trHeight w:val="269"/>
        </w:trPr>
        <w:tc>
          <w:tcPr>
            <w:tcW w:w="1419" w:type="dxa"/>
            <w:tcBorders>
              <w:top w:val="single" w:sz="4" w:space="0" w:color="000000"/>
              <w:left w:val="single" w:sz="4" w:space="0" w:color="000000"/>
              <w:bottom w:val="single" w:sz="4" w:space="0" w:color="000000"/>
              <w:right w:val="single" w:sz="4" w:space="0" w:color="000000"/>
            </w:tcBorders>
          </w:tcPr>
          <w:p w:rsidR="008907CC" w:rsidRPr="008907CC" w:rsidRDefault="008907CC" w:rsidP="008907CC">
            <w:pPr>
              <w:spacing w:before="47"/>
              <w:ind w:left="256"/>
              <w:rPr>
                <w:rFonts w:ascii="Times New Roman" w:hAnsi="Times New Roman"/>
                <w:sz w:val="24"/>
                <w:szCs w:val="24"/>
              </w:rPr>
            </w:pPr>
            <w:r w:rsidRPr="008907CC">
              <w:rPr>
                <w:rFonts w:ascii="Times New Roman" w:hAnsi="Times New Roman"/>
                <w:sz w:val="24"/>
                <w:szCs w:val="24"/>
              </w:rPr>
              <w:t>Февраль</w:t>
            </w:r>
          </w:p>
        </w:tc>
        <w:tc>
          <w:tcPr>
            <w:tcW w:w="6544" w:type="dxa"/>
          </w:tcPr>
          <w:p w:rsidR="008907CC" w:rsidRPr="008907CC" w:rsidRDefault="008907CC" w:rsidP="008907CC">
            <w:pPr>
              <w:spacing w:before="47" w:line="360" w:lineRule="auto"/>
              <w:ind w:left="11" w:right="99"/>
              <w:rPr>
                <w:rFonts w:ascii="Times New Roman" w:hAnsi="Times New Roman"/>
                <w:sz w:val="24"/>
                <w:szCs w:val="24"/>
              </w:rPr>
            </w:pPr>
            <w:r w:rsidRPr="008907CC">
              <w:rPr>
                <w:rFonts w:ascii="Times New Roman" w:hAnsi="Times New Roman"/>
                <w:sz w:val="24"/>
                <w:szCs w:val="24"/>
              </w:rPr>
              <w:t>«Построим фургон для доставки одежды и обуви в магазины»</w:t>
            </w:r>
          </w:p>
        </w:tc>
        <w:tc>
          <w:tcPr>
            <w:tcW w:w="6804" w:type="dxa"/>
          </w:tcPr>
          <w:p w:rsidR="008907CC" w:rsidRPr="008907CC" w:rsidRDefault="008907CC" w:rsidP="008907CC">
            <w:pPr>
              <w:spacing w:before="47" w:line="360" w:lineRule="auto"/>
              <w:ind w:left="11" w:right="99"/>
              <w:rPr>
                <w:rFonts w:ascii="Times New Roman" w:hAnsi="Times New Roman"/>
                <w:sz w:val="24"/>
                <w:szCs w:val="24"/>
              </w:rPr>
            </w:pPr>
            <w:r w:rsidRPr="008907CC">
              <w:rPr>
                <w:rFonts w:ascii="Times New Roman" w:hAnsi="Times New Roman"/>
                <w:sz w:val="24"/>
                <w:szCs w:val="24"/>
              </w:rPr>
              <w:t>«Построим фургон для доставки одежды и обуви в магазины»</w:t>
            </w:r>
          </w:p>
        </w:tc>
      </w:tr>
      <w:tr w:rsidR="008907CC" w:rsidRPr="008907CC" w:rsidTr="00391E6E">
        <w:trPr>
          <w:trHeight w:val="217"/>
        </w:trPr>
        <w:tc>
          <w:tcPr>
            <w:tcW w:w="1419" w:type="dxa"/>
            <w:tcBorders>
              <w:top w:val="single" w:sz="4" w:space="0" w:color="000000"/>
              <w:left w:val="single" w:sz="4" w:space="0" w:color="000000"/>
              <w:bottom w:val="single" w:sz="4" w:space="0" w:color="000000"/>
              <w:right w:val="single" w:sz="4" w:space="0" w:color="000000"/>
            </w:tcBorders>
          </w:tcPr>
          <w:p w:rsidR="008907CC" w:rsidRPr="008907CC" w:rsidRDefault="008907CC" w:rsidP="008907CC">
            <w:pPr>
              <w:spacing w:before="47"/>
              <w:ind w:left="256"/>
              <w:rPr>
                <w:rFonts w:ascii="Times New Roman" w:hAnsi="Times New Roman"/>
                <w:sz w:val="24"/>
                <w:szCs w:val="24"/>
              </w:rPr>
            </w:pPr>
            <w:r w:rsidRPr="008907CC">
              <w:rPr>
                <w:rFonts w:ascii="Times New Roman" w:hAnsi="Times New Roman"/>
                <w:sz w:val="24"/>
                <w:szCs w:val="24"/>
              </w:rPr>
              <w:lastRenderedPageBreak/>
              <w:t xml:space="preserve">Март </w:t>
            </w:r>
          </w:p>
        </w:tc>
        <w:tc>
          <w:tcPr>
            <w:tcW w:w="6544" w:type="dxa"/>
          </w:tcPr>
          <w:p w:rsidR="008907CC" w:rsidRPr="008907CC" w:rsidRDefault="008907CC" w:rsidP="008907CC">
            <w:pPr>
              <w:spacing w:before="47" w:line="360" w:lineRule="auto"/>
              <w:ind w:left="11" w:right="99"/>
              <w:rPr>
                <w:rFonts w:ascii="Times New Roman" w:hAnsi="Times New Roman"/>
                <w:sz w:val="24"/>
                <w:szCs w:val="24"/>
              </w:rPr>
            </w:pPr>
            <w:r w:rsidRPr="008907CC">
              <w:rPr>
                <w:rFonts w:ascii="Times New Roman" w:hAnsi="Times New Roman"/>
                <w:sz w:val="24"/>
                <w:szCs w:val="24"/>
              </w:rPr>
              <w:t>«Просмотр видео презентации «Роботы в жизни человека»</w:t>
            </w:r>
          </w:p>
        </w:tc>
        <w:tc>
          <w:tcPr>
            <w:tcW w:w="6804" w:type="dxa"/>
          </w:tcPr>
          <w:p w:rsidR="008907CC" w:rsidRPr="008907CC" w:rsidRDefault="008907CC" w:rsidP="008907CC">
            <w:pPr>
              <w:spacing w:before="47" w:line="360" w:lineRule="auto"/>
              <w:ind w:left="11" w:right="99"/>
              <w:rPr>
                <w:rFonts w:ascii="Times New Roman" w:hAnsi="Times New Roman"/>
                <w:sz w:val="24"/>
                <w:szCs w:val="24"/>
              </w:rPr>
            </w:pPr>
            <w:r w:rsidRPr="008907CC">
              <w:rPr>
                <w:rFonts w:ascii="Times New Roman" w:hAnsi="Times New Roman"/>
                <w:sz w:val="24"/>
                <w:szCs w:val="24"/>
              </w:rPr>
              <w:t>«Просмотр видео презентации «Роботы в жизни человека»</w:t>
            </w:r>
          </w:p>
        </w:tc>
      </w:tr>
      <w:tr w:rsidR="008907CC" w:rsidRPr="008907CC" w:rsidTr="00391E6E">
        <w:trPr>
          <w:trHeight w:val="307"/>
        </w:trPr>
        <w:tc>
          <w:tcPr>
            <w:tcW w:w="1419" w:type="dxa"/>
            <w:tcBorders>
              <w:top w:val="single" w:sz="4" w:space="0" w:color="000000"/>
              <w:left w:val="single" w:sz="4" w:space="0" w:color="000000"/>
              <w:bottom w:val="single" w:sz="4" w:space="0" w:color="000000"/>
              <w:right w:val="single" w:sz="4" w:space="0" w:color="000000"/>
            </w:tcBorders>
          </w:tcPr>
          <w:p w:rsidR="008907CC" w:rsidRPr="008907CC" w:rsidRDefault="008907CC" w:rsidP="008907CC">
            <w:pPr>
              <w:spacing w:before="47"/>
              <w:ind w:left="256"/>
              <w:rPr>
                <w:rFonts w:ascii="Times New Roman" w:hAnsi="Times New Roman"/>
                <w:sz w:val="24"/>
                <w:szCs w:val="24"/>
              </w:rPr>
            </w:pPr>
            <w:r w:rsidRPr="008907CC">
              <w:rPr>
                <w:rFonts w:ascii="Times New Roman" w:hAnsi="Times New Roman"/>
                <w:sz w:val="24"/>
                <w:szCs w:val="24"/>
              </w:rPr>
              <w:t xml:space="preserve">Апрель </w:t>
            </w:r>
          </w:p>
        </w:tc>
        <w:tc>
          <w:tcPr>
            <w:tcW w:w="6544" w:type="dxa"/>
          </w:tcPr>
          <w:p w:rsidR="008907CC" w:rsidRPr="008907CC" w:rsidRDefault="008907CC" w:rsidP="008907CC">
            <w:pPr>
              <w:spacing w:before="47" w:line="360" w:lineRule="auto"/>
              <w:ind w:left="11" w:right="99"/>
              <w:rPr>
                <w:rFonts w:ascii="Times New Roman" w:hAnsi="Times New Roman"/>
                <w:sz w:val="24"/>
                <w:szCs w:val="24"/>
              </w:rPr>
            </w:pPr>
            <w:r w:rsidRPr="008907CC">
              <w:rPr>
                <w:rFonts w:ascii="Times New Roman" w:hAnsi="Times New Roman"/>
                <w:sz w:val="24"/>
                <w:szCs w:val="24"/>
              </w:rPr>
              <w:t>«Ветряные мельницы»</w:t>
            </w:r>
          </w:p>
        </w:tc>
        <w:tc>
          <w:tcPr>
            <w:tcW w:w="6804" w:type="dxa"/>
          </w:tcPr>
          <w:p w:rsidR="008907CC" w:rsidRPr="008907CC" w:rsidRDefault="008907CC" w:rsidP="008907CC">
            <w:pPr>
              <w:spacing w:before="47" w:line="360" w:lineRule="auto"/>
              <w:ind w:left="11" w:right="99"/>
              <w:rPr>
                <w:rFonts w:ascii="Times New Roman" w:hAnsi="Times New Roman"/>
                <w:sz w:val="24"/>
                <w:szCs w:val="24"/>
              </w:rPr>
            </w:pPr>
            <w:r w:rsidRPr="008907CC">
              <w:rPr>
                <w:rFonts w:ascii="Times New Roman" w:hAnsi="Times New Roman"/>
                <w:sz w:val="24"/>
                <w:szCs w:val="24"/>
              </w:rPr>
              <w:t>«Ветряные мельницы»</w:t>
            </w:r>
          </w:p>
        </w:tc>
      </w:tr>
      <w:tr w:rsidR="008907CC" w:rsidRPr="008907CC" w:rsidTr="00391E6E">
        <w:trPr>
          <w:trHeight w:val="283"/>
        </w:trPr>
        <w:tc>
          <w:tcPr>
            <w:tcW w:w="1419" w:type="dxa"/>
            <w:tcBorders>
              <w:top w:val="single" w:sz="4" w:space="0" w:color="000000"/>
              <w:left w:val="single" w:sz="4" w:space="0" w:color="000000"/>
              <w:bottom w:val="single" w:sz="4" w:space="0" w:color="000000"/>
              <w:right w:val="single" w:sz="4" w:space="0" w:color="000000"/>
            </w:tcBorders>
          </w:tcPr>
          <w:p w:rsidR="008907CC" w:rsidRPr="008907CC" w:rsidRDefault="008907CC" w:rsidP="008907CC">
            <w:pPr>
              <w:spacing w:before="47"/>
              <w:ind w:left="256"/>
              <w:rPr>
                <w:rFonts w:ascii="Times New Roman" w:hAnsi="Times New Roman"/>
                <w:sz w:val="24"/>
                <w:szCs w:val="24"/>
              </w:rPr>
            </w:pPr>
            <w:r w:rsidRPr="008907CC">
              <w:rPr>
                <w:rFonts w:ascii="Times New Roman" w:hAnsi="Times New Roman"/>
                <w:sz w:val="24"/>
                <w:szCs w:val="24"/>
              </w:rPr>
              <w:t xml:space="preserve">Май </w:t>
            </w:r>
          </w:p>
        </w:tc>
        <w:tc>
          <w:tcPr>
            <w:tcW w:w="6544" w:type="dxa"/>
          </w:tcPr>
          <w:p w:rsidR="008907CC" w:rsidRPr="008907CC" w:rsidRDefault="008907CC" w:rsidP="008907CC">
            <w:pPr>
              <w:spacing w:before="47" w:line="360" w:lineRule="auto"/>
              <w:ind w:left="11" w:right="99"/>
              <w:rPr>
                <w:rFonts w:ascii="Times New Roman" w:hAnsi="Times New Roman"/>
                <w:sz w:val="24"/>
                <w:szCs w:val="24"/>
              </w:rPr>
            </w:pPr>
            <w:r w:rsidRPr="008907CC">
              <w:rPr>
                <w:rFonts w:ascii="Times New Roman" w:hAnsi="Times New Roman"/>
                <w:sz w:val="24"/>
                <w:szCs w:val="24"/>
              </w:rPr>
              <w:t>«Конструирование по замыслу»</w:t>
            </w:r>
          </w:p>
        </w:tc>
        <w:tc>
          <w:tcPr>
            <w:tcW w:w="6804" w:type="dxa"/>
          </w:tcPr>
          <w:p w:rsidR="008907CC" w:rsidRPr="008907CC" w:rsidRDefault="008907CC" w:rsidP="008907CC">
            <w:pPr>
              <w:spacing w:before="13" w:line="360" w:lineRule="auto"/>
              <w:ind w:left="110" w:right="142"/>
              <w:rPr>
                <w:rFonts w:ascii="Times New Roman" w:hAnsi="Times New Roman"/>
                <w:sz w:val="24"/>
                <w:szCs w:val="24"/>
              </w:rPr>
            </w:pPr>
            <w:r w:rsidRPr="008907CC">
              <w:rPr>
                <w:rFonts w:ascii="Times New Roman" w:hAnsi="Times New Roman"/>
                <w:sz w:val="24"/>
                <w:szCs w:val="24"/>
              </w:rPr>
              <w:t>Коллективная работа «Манина на пульте управления»</w:t>
            </w:r>
          </w:p>
        </w:tc>
      </w:tr>
      <w:tr w:rsidR="008907CC" w:rsidRPr="008907CC" w:rsidTr="00391E6E">
        <w:trPr>
          <w:trHeight w:val="231"/>
        </w:trPr>
        <w:tc>
          <w:tcPr>
            <w:tcW w:w="1419" w:type="dxa"/>
            <w:tcBorders>
              <w:top w:val="single" w:sz="4" w:space="0" w:color="000000"/>
              <w:left w:val="single" w:sz="4" w:space="0" w:color="000000"/>
              <w:bottom w:val="single" w:sz="4" w:space="0" w:color="000000"/>
              <w:right w:val="single" w:sz="4" w:space="0" w:color="000000"/>
            </w:tcBorders>
          </w:tcPr>
          <w:p w:rsidR="008907CC" w:rsidRPr="008907CC" w:rsidRDefault="008907CC" w:rsidP="008907CC">
            <w:pPr>
              <w:spacing w:before="47"/>
              <w:ind w:left="256"/>
              <w:rPr>
                <w:rFonts w:ascii="Times New Roman" w:hAnsi="Times New Roman"/>
                <w:sz w:val="24"/>
                <w:szCs w:val="24"/>
              </w:rPr>
            </w:pPr>
            <w:r w:rsidRPr="008907CC">
              <w:rPr>
                <w:rFonts w:ascii="Times New Roman" w:hAnsi="Times New Roman"/>
                <w:sz w:val="24"/>
                <w:szCs w:val="24"/>
              </w:rPr>
              <w:t xml:space="preserve">Июнь </w:t>
            </w:r>
          </w:p>
        </w:tc>
        <w:tc>
          <w:tcPr>
            <w:tcW w:w="6544" w:type="dxa"/>
          </w:tcPr>
          <w:p w:rsidR="008907CC" w:rsidRPr="008907CC" w:rsidRDefault="008907CC" w:rsidP="008907CC">
            <w:pPr>
              <w:spacing w:before="47" w:line="360" w:lineRule="auto"/>
              <w:ind w:left="11" w:right="99"/>
              <w:rPr>
                <w:rFonts w:ascii="Times New Roman" w:hAnsi="Times New Roman"/>
                <w:sz w:val="24"/>
                <w:szCs w:val="24"/>
              </w:rPr>
            </w:pPr>
            <w:r w:rsidRPr="008907CC">
              <w:rPr>
                <w:rFonts w:ascii="Times New Roman" w:hAnsi="Times New Roman"/>
                <w:sz w:val="24"/>
                <w:szCs w:val="24"/>
              </w:rPr>
              <w:t>«Ветровая электростанция»</w:t>
            </w:r>
          </w:p>
        </w:tc>
        <w:tc>
          <w:tcPr>
            <w:tcW w:w="6804" w:type="dxa"/>
          </w:tcPr>
          <w:p w:rsidR="008907CC" w:rsidRPr="008907CC" w:rsidRDefault="008907CC" w:rsidP="008907CC">
            <w:pPr>
              <w:spacing w:before="47" w:line="360" w:lineRule="auto"/>
              <w:ind w:left="11" w:right="99"/>
              <w:rPr>
                <w:rFonts w:ascii="Times New Roman" w:hAnsi="Times New Roman"/>
                <w:sz w:val="24"/>
                <w:szCs w:val="24"/>
              </w:rPr>
            </w:pPr>
            <w:r w:rsidRPr="008907CC">
              <w:rPr>
                <w:rFonts w:ascii="Times New Roman" w:hAnsi="Times New Roman"/>
                <w:sz w:val="24"/>
                <w:szCs w:val="24"/>
              </w:rPr>
              <w:t>«Ветровая электростанция»</w:t>
            </w:r>
          </w:p>
        </w:tc>
      </w:tr>
      <w:tr w:rsidR="008907CC" w:rsidRPr="008907CC" w:rsidTr="00391E6E">
        <w:trPr>
          <w:trHeight w:val="320"/>
        </w:trPr>
        <w:tc>
          <w:tcPr>
            <w:tcW w:w="1419" w:type="dxa"/>
            <w:tcBorders>
              <w:top w:val="single" w:sz="4" w:space="0" w:color="000000"/>
              <w:left w:val="single" w:sz="4" w:space="0" w:color="000000"/>
              <w:bottom w:val="single" w:sz="4" w:space="0" w:color="000000"/>
              <w:right w:val="single" w:sz="4" w:space="0" w:color="000000"/>
            </w:tcBorders>
          </w:tcPr>
          <w:p w:rsidR="008907CC" w:rsidRPr="008907CC" w:rsidRDefault="008907CC" w:rsidP="008907CC">
            <w:pPr>
              <w:spacing w:before="47"/>
              <w:ind w:left="256"/>
              <w:rPr>
                <w:rFonts w:ascii="Times New Roman" w:hAnsi="Times New Roman"/>
                <w:sz w:val="24"/>
                <w:szCs w:val="24"/>
              </w:rPr>
            </w:pPr>
            <w:r w:rsidRPr="008907CC">
              <w:rPr>
                <w:rFonts w:ascii="Times New Roman" w:hAnsi="Times New Roman"/>
                <w:sz w:val="24"/>
                <w:szCs w:val="24"/>
              </w:rPr>
              <w:t xml:space="preserve">Июль </w:t>
            </w:r>
          </w:p>
        </w:tc>
        <w:tc>
          <w:tcPr>
            <w:tcW w:w="6544" w:type="dxa"/>
          </w:tcPr>
          <w:p w:rsidR="008907CC" w:rsidRPr="008907CC" w:rsidRDefault="008907CC" w:rsidP="008907CC">
            <w:pPr>
              <w:spacing w:before="47" w:line="360" w:lineRule="auto"/>
              <w:ind w:left="11" w:right="99"/>
              <w:rPr>
                <w:rFonts w:ascii="Times New Roman" w:hAnsi="Times New Roman"/>
                <w:sz w:val="24"/>
                <w:szCs w:val="24"/>
              </w:rPr>
            </w:pPr>
            <w:r w:rsidRPr="008907CC">
              <w:rPr>
                <w:rFonts w:ascii="Times New Roman" w:hAnsi="Times New Roman"/>
                <w:sz w:val="24"/>
                <w:szCs w:val="24"/>
              </w:rPr>
              <w:t>Коллективная работа «Водопад»</w:t>
            </w:r>
          </w:p>
        </w:tc>
        <w:tc>
          <w:tcPr>
            <w:tcW w:w="6804" w:type="dxa"/>
          </w:tcPr>
          <w:p w:rsidR="008907CC" w:rsidRPr="008907CC" w:rsidRDefault="008907CC" w:rsidP="008907CC">
            <w:pPr>
              <w:spacing w:before="47" w:line="360" w:lineRule="auto"/>
              <w:ind w:left="11" w:right="99"/>
              <w:rPr>
                <w:rFonts w:ascii="Times New Roman" w:hAnsi="Times New Roman"/>
                <w:sz w:val="24"/>
                <w:szCs w:val="24"/>
              </w:rPr>
            </w:pPr>
            <w:r w:rsidRPr="008907CC">
              <w:rPr>
                <w:rFonts w:ascii="Times New Roman" w:hAnsi="Times New Roman"/>
                <w:sz w:val="24"/>
                <w:szCs w:val="24"/>
              </w:rPr>
              <w:t>Коллективная работа «Водопад»</w:t>
            </w:r>
          </w:p>
        </w:tc>
      </w:tr>
      <w:tr w:rsidR="008907CC" w:rsidRPr="008907CC" w:rsidTr="00391E6E">
        <w:trPr>
          <w:trHeight w:val="269"/>
        </w:trPr>
        <w:tc>
          <w:tcPr>
            <w:tcW w:w="1419" w:type="dxa"/>
            <w:tcBorders>
              <w:top w:val="single" w:sz="4" w:space="0" w:color="000000"/>
              <w:left w:val="single" w:sz="4" w:space="0" w:color="000000"/>
              <w:bottom w:val="single" w:sz="4" w:space="0" w:color="000000"/>
              <w:right w:val="single" w:sz="4" w:space="0" w:color="000000"/>
            </w:tcBorders>
          </w:tcPr>
          <w:p w:rsidR="008907CC" w:rsidRPr="008907CC" w:rsidRDefault="008907CC" w:rsidP="008907CC">
            <w:pPr>
              <w:spacing w:before="47"/>
              <w:ind w:left="256"/>
              <w:rPr>
                <w:rFonts w:ascii="Times New Roman" w:hAnsi="Times New Roman"/>
                <w:sz w:val="24"/>
                <w:szCs w:val="24"/>
              </w:rPr>
            </w:pPr>
            <w:r w:rsidRPr="008907CC">
              <w:rPr>
                <w:rFonts w:ascii="Times New Roman" w:hAnsi="Times New Roman"/>
                <w:sz w:val="24"/>
                <w:szCs w:val="24"/>
              </w:rPr>
              <w:t>Август</w:t>
            </w:r>
          </w:p>
        </w:tc>
        <w:tc>
          <w:tcPr>
            <w:tcW w:w="6544" w:type="dxa"/>
          </w:tcPr>
          <w:p w:rsidR="008907CC" w:rsidRPr="008907CC" w:rsidRDefault="008907CC" w:rsidP="008907CC">
            <w:pPr>
              <w:spacing w:before="47" w:line="360" w:lineRule="auto"/>
              <w:ind w:left="11" w:right="99"/>
              <w:rPr>
                <w:rFonts w:ascii="Times New Roman" w:hAnsi="Times New Roman"/>
                <w:sz w:val="24"/>
                <w:szCs w:val="24"/>
              </w:rPr>
            </w:pPr>
            <w:r w:rsidRPr="008907CC">
              <w:rPr>
                <w:rFonts w:ascii="Times New Roman" w:hAnsi="Times New Roman"/>
                <w:sz w:val="24"/>
                <w:szCs w:val="24"/>
              </w:rPr>
              <w:t>Изготовление моделей для съёмки мультфильма LEGO</w:t>
            </w:r>
          </w:p>
        </w:tc>
        <w:tc>
          <w:tcPr>
            <w:tcW w:w="6804" w:type="dxa"/>
          </w:tcPr>
          <w:p w:rsidR="008907CC" w:rsidRPr="008907CC" w:rsidRDefault="008907CC" w:rsidP="008907CC">
            <w:pPr>
              <w:spacing w:before="13" w:line="360" w:lineRule="auto"/>
              <w:ind w:left="110" w:right="142"/>
              <w:rPr>
                <w:rFonts w:ascii="Times New Roman" w:hAnsi="Times New Roman"/>
                <w:sz w:val="24"/>
                <w:szCs w:val="24"/>
              </w:rPr>
            </w:pPr>
            <w:r w:rsidRPr="008907CC">
              <w:rPr>
                <w:rFonts w:ascii="Times New Roman" w:hAnsi="Times New Roman"/>
                <w:sz w:val="24"/>
                <w:szCs w:val="24"/>
              </w:rPr>
              <w:t>Изготовление моделей для съёмки мультфильма LEGO</w:t>
            </w:r>
          </w:p>
        </w:tc>
      </w:tr>
    </w:tbl>
    <w:p w:rsidR="00E754AF" w:rsidRDefault="00E754AF"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E754AF" w:rsidRDefault="00E754AF"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E754AF" w:rsidRDefault="00E754AF"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BC5D8B" w:rsidRDefault="00BC5D8B"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BC5D8B" w:rsidRDefault="00BC5D8B"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BC5D8B" w:rsidRDefault="00BC5D8B"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BC5D8B" w:rsidRDefault="00BC5D8B"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BC5D8B" w:rsidRDefault="00BC5D8B"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BC5D8B" w:rsidRDefault="00BC5D8B"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BC5D8B" w:rsidRDefault="00BC5D8B"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BC5D8B" w:rsidRDefault="00BC5D8B"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BC5D8B" w:rsidRDefault="00BC5D8B"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BC5D8B" w:rsidRDefault="00BC5D8B"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BC5D8B" w:rsidRDefault="00BC5D8B"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BC5D8B" w:rsidRDefault="00BC5D8B"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BC5D8B" w:rsidRDefault="00BC5D8B"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BC5D8B" w:rsidRDefault="00BC5D8B"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BC5D8B" w:rsidRDefault="00BC5D8B"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BC5D8B" w:rsidRDefault="00BC5D8B"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BC5D8B" w:rsidRDefault="00BC5D8B"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BC5D8B" w:rsidRDefault="00BC5D8B"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BC5D8B" w:rsidRDefault="00BC5D8B"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BC5D8B" w:rsidRDefault="00BC5D8B" w:rsidP="00BC5D8B">
      <w:pPr>
        <w:tabs>
          <w:tab w:val="left" w:pos="3465"/>
        </w:tabs>
        <w:spacing w:after="0" w:line="240" w:lineRule="auto"/>
        <w:ind w:firstLine="709"/>
        <w:jc w:val="right"/>
        <w:rPr>
          <w:rFonts w:ascii="Times New Roman" w:eastAsia="Calibri" w:hAnsi="Times New Roman" w:cs="Times New Roman"/>
          <w:i/>
          <w:sz w:val="26"/>
          <w:szCs w:val="26"/>
          <w:lang w:eastAsia="en-US"/>
        </w:rPr>
      </w:pPr>
      <w:r w:rsidRPr="00BC5D8B">
        <w:rPr>
          <w:rFonts w:ascii="Times New Roman" w:eastAsia="Calibri" w:hAnsi="Times New Roman" w:cs="Times New Roman"/>
          <w:i/>
          <w:sz w:val="26"/>
          <w:szCs w:val="26"/>
          <w:lang w:eastAsia="en-US"/>
        </w:rPr>
        <w:lastRenderedPageBreak/>
        <w:t>Приложение 1</w:t>
      </w:r>
    </w:p>
    <w:p w:rsidR="00BC5D8B" w:rsidRPr="00FF5740" w:rsidRDefault="00FF5740" w:rsidP="00FF5740">
      <w:pPr>
        <w:tabs>
          <w:tab w:val="left" w:pos="3465"/>
        </w:tabs>
        <w:spacing w:after="0" w:line="240" w:lineRule="auto"/>
        <w:ind w:firstLine="709"/>
        <w:jc w:val="center"/>
        <w:rPr>
          <w:rFonts w:ascii="Times New Roman" w:eastAsia="Calibri" w:hAnsi="Times New Roman" w:cs="Times New Roman"/>
          <w:b/>
          <w:sz w:val="26"/>
          <w:szCs w:val="26"/>
          <w:lang w:eastAsia="en-US"/>
        </w:rPr>
      </w:pPr>
      <w:r w:rsidRPr="00FF5740">
        <w:rPr>
          <w:rFonts w:ascii="Times New Roman" w:eastAsia="Calibri" w:hAnsi="Times New Roman" w:cs="Times New Roman"/>
          <w:b/>
          <w:sz w:val="26"/>
          <w:szCs w:val="26"/>
          <w:lang w:eastAsia="en-US"/>
        </w:rPr>
        <w:t>Карта оценки деятельности сотрудников по созданию-психолого-педагогических условий в ДОУ</w:t>
      </w:r>
    </w:p>
    <w:p w:rsidR="00E754AF" w:rsidRDefault="00E754AF" w:rsidP="006132BE">
      <w:pPr>
        <w:tabs>
          <w:tab w:val="left" w:pos="3465"/>
        </w:tabs>
        <w:spacing w:after="0" w:line="240" w:lineRule="auto"/>
        <w:ind w:firstLine="709"/>
        <w:jc w:val="both"/>
        <w:rPr>
          <w:rFonts w:ascii="Times New Roman" w:eastAsia="Calibri" w:hAnsi="Times New Roman" w:cs="Times New Roman"/>
          <w:sz w:val="26"/>
          <w:szCs w:val="26"/>
          <w:lang w:eastAsia="en-US"/>
        </w:rPr>
      </w:pPr>
    </w:p>
    <w:tbl>
      <w:tblPr>
        <w:tblStyle w:val="af4"/>
        <w:tblW w:w="14992" w:type="dxa"/>
        <w:tblLayout w:type="fixed"/>
        <w:tblLook w:val="04A0" w:firstRow="1" w:lastRow="0" w:firstColumn="1" w:lastColumn="0" w:noHBand="0" w:noVBand="1"/>
      </w:tblPr>
      <w:tblGrid>
        <w:gridCol w:w="1101"/>
        <w:gridCol w:w="6804"/>
        <w:gridCol w:w="1984"/>
        <w:gridCol w:w="1701"/>
        <w:gridCol w:w="1701"/>
        <w:gridCol w:w="1701"/>
      </w:tblGrid>
      <w:tr w:rsidR="00FF5740" w:rsidRPr="00FF5740" w:rsidTr="00FF5740">
        <w:tc>
          <w:tcPr>
            <w:tcW w:w="1101" w:type="dxa"/>
          </w:tcPr>
          <w:p w:rsidR="00FF5740" w:rsidRPr="00FF5740" w:rsidRDefault="00FF5740" w:rsidP="00FF5740">
            <w:pPr>
              <w:tabs>
                <w:tab w:val="left" w:pos="3465"/>
              </w:tabs>
              <w:jc w:val="center"/>
              <w:rPr>
                <w:sz w:val="24"/>
                <w:szCs w:val="24"/>
                <w:lang w:eastAsia="en-US"/>
              </w:rPr>
            </w:pPr>
            <w:r w:rsidRPr="00FF5740">
              <w:rPr>
                <w:sz w:val="24"/>
                <w:szCs w:val="24"/>
                <w:lang w:eastAsia="en-US"/>
              </w:rPr>
              <w:t>Показатель</w:t>
            </w:r>
          </w:p>
        </w:tc>
        <w:tc>
          <w:tcPr>
            <w:tcW w:w="6804" w:type="dxa"/>
          </w:tcPr>
          <w:p w:rsidR="00FF5740" w:rsidRPr="00FF5740" w:rsidRDefault="00FF5740" w:rsidP="00FF5740">
            <w:pPr>
              <w:tabs>
                <w:tab w:val="left" w:pos="3465"/>
              </w:tabs>
              <w:jc w:val="center"/>
              <w:rPr>
                <w:sz w:val="24"/>
                <w:szCs w:val="24"/>
                <w:lang w:eastAsia="en-US"/>
              </w:rPr>
            </w:pPr>
            <w:r>
              <w:rPr>
                <w:sz w:val="24"/>
                <w:szCs w:val="24"/>
                <w:lang w:eastAsia="en-US"/>
              </w:rPr>
              <w:t>Индикатор</w:t>
            </w:r>
          </w:p>
        </w:tc>
        <w:tc>
          <w:tcPr>
            <w:tcW w:w="1984" w:type="dxa"/>
          </w:tcPr>
          <w:p w:rsidR="00FF5740" w:rsidRDefault="00FF5740" w:rsidP="00FF5740">
            <w:pPr>
              <w:tabs>
                <w:tab w:val="left" w:pos="3465"/>
              </w:tabs>
              <w:jc w:val="center"/>
              <w:rPr>
                <w:sz w:val="24"/>
                <w:szCs w:val="24"/>
                <w:lang w:eastAsia="en-US"/>
              </w:rPr>
            </w:pPr>
            <w:r>
              <w:rPr>
                <w:sz w:val="24"/>
                <w:szCs w:val="24"/>
                <w:lang w:eastAsia="en-US"/>
              </w:rPr>
              <w:t xml:space="preserve">Индикатор подтверждается </w:t>
            </w:r>
          </w:p>
          <w:p w:rsidR="00FF5740" w:rsidRPr="00FF5740" w:rsidRDefault="00FF5740" w:rsidP="00FF5740">
            <w:pPr>
              <w:tabs>
                <w:tab w:val="left" w:pos="3465"/>
              </w:tabs>
              <w:jc w:val="center"/>
              <w:rPr>
                <w:sz w:val="24"/>
                <w:szCs w:val="24"/>
                <w:lang w:eastAsia="en-US"/>
              </w:rPr>
            </w:pPr>
            <w:r>
              <w:rPr>
                <w:sz w:val="24"/>
                <w:szCs w:val="24"/>
                <w:lang w:eastAsia="en-US"/>
              </w:rPr>
              <w:t>3</w:t>
            </w:r>
          </w:p>
        </w:tc>
        <w:tc>
          <w:tcPr>
            <w:tcW w:w="1701" w:type="dxa"/>
          </w:tcPr>
          <w:p w:rsidR="00FF5740" w:rsidRPr="00FF5740" w:rsidRDefault="00FF5740" w:rsidP="00FF5740">
            <w:pPr>
              <w:tabs>
                <w:tab w:val="left" w:pos="3465"/>
              </w:tabs>
              <w:jc w:val="center"/>
              <w:rPr>
                <w:sz w:val="24"/>
                <w:szCs w:val="24"/>
                <w:lang w:eastAsia="en-US"/>
              </w:rPr>
            </w:pPr>
            <w:r w:rsidRPr="00FF5740">
              <w:rPr>
                <w:sz w:val="24"/>
                <w:szCs w:val="24"/>
                <w:lang w:eastAsia="en-US"/>
              </w:rPr>
              <w:t xml:space="preserve">Индикатор </w:t>
            </w:r>
            <w:r>
              <w:rPr>
                <w:sz w:val="24"/>
                <w:szCs w:val="24"/>
                <w:lang w:eastAsia="en-US"/>
              </w:rPr>
              <w:t xml:space="preserve">скорее </w:t>
            </w:r>
            <w:r w:rsidRPr="00FF5740">
              <w:rPr>
                <w:sz w:val="24"/>
                <w:szCs w:val="24"/>
                <w:lang w:eastAsia="en-US"/>
              </w:rPr>
              <w:t xml:space="preserve">подтверждается </w:t>
            </w:r>
          </w:p>
          <w:p w:rsidR="00FF5740" w:rsidRPr="00FF5740" w:rsidRDefault="00FF5740" w:rsidP="00FF5740">
            <w:pPr>
              <w:tabs>
                <w:tab w:val="left" w:pos="3465"/>
              </w:tabs>
              <w:jc w:val="center"/>
              <w:rPr>
                <w:sz w:val="24"/>
                <w:szCs w:val="24"/>
                <w:lang w:eastAsia="en-US"/>
              </w:rPr>
            </w:pPr>
            <w:r>
              <w:rPr>
                <w:sz w:val="24"/>
                <w:szCs w:val="24"/>
                <w:lang w:eastAsia="en-US"/>
              </w:rPr>
              <w:t>2</w:t>
            </w:r>
          </w:p>
        </w:tc>
        <w:tc>
          <w:tcPr>
            <w:tcW w:w="1701" w:type="dxa"/>
          </w:tcPr>
          <w:p w:rsidR="00FF5740" w:rsidRPr="00FF5740" w:rsidRDefault="00FF5740" w:rsidP="00FF5740">
            <w:pPr>
              <w:tabs>
                <w:tab w:val="left" w:pos="3465"/>
              </w:tabs>
              <w:jc w:val="center"/>
              <w:rPr>
                <w:sz w:val="24"/>
                <w:szCs w:val="24"/>
                <w:lang w:eastAsia="en-US"/>
              </w:rPr>
            </w:pPr>
            <w:r w:rsidRPr="00FF5740">
              <w:rPr>
                <w:sz w:val="24"/>
                <w:szCs w:val="24"/>
                <w:lang w:eastAsia="en-US"/>
              </w:rPr>
              <w:t xml:space="preserve">Индикатор </w:t>
            </w:r>
            <w:r>
              <w:rPr>
                <w:sz w:val="24"/>
                <w:szCs w:val="24"/>
                <w:lang w:eastAsia="en-US"/>
              </w:rPr>
              <w:t xml:space="preserve">скорее не </w:t>
            </w:r>
            <w:r w:rsidRPr="00FF5740">
              <w:rPr>
                <w:sz w:val="24"/>
                <w:szCs w:val="24"/>
                <w:lang w:eastAsia="en-US"/>
              </w:rPr>
              <w:t xml:space="preserve">подтверждается </w:t>
            </w:r>
          </w:p>
          <w:p w:rsidR="00FF5740" w:rsidRPr="00FF5740" w:rsidRDefault="00FF5740" w:rsidP="00FF5740">
            <w:pPr>
              <w:tabs>
                <w:tab w:val="left" w:pos="3465"/>
              </w:tabs>
              <w:jc w:val="center"/>
              <w:rPr>
                <w:sz w:val="24"/>
                <w:szCs w:val="24"/>
                <w:lang w:eastAsia="en-US"/>
              </w:rPr>
            </w:pPr>
            <w:r>
              <w:rPr>
                <w:sz w:val="24"/>
                <w:szCs w:val="24"/>
                <w:lang w:eastAsia="en-US"/>
              </w:rPr>
              <w:t>1</w:t>
            </w:r>
          </w:p>
        </w:tc>
        <w:tc>
          <w:tcPr>
            <w:tcW w:w="1701" w:type="dxa"/>
          </w:tcPr>
          <w:p w:rsidR="00FF5740" w:rsidRPr="00FF5740" w:rsidRDefault="00FF5740" w:rsidP="00FF5740">
            <w:pPr>
              <w:tabs>
                <w:tab w:val="left" w:pos="3465"/>
              </w:tabs>
              <w:jc w:val="center"/>
              <w:rPr>
                <w:sz w:val="24"/>
                <w:szCs w:val="24"/>
                <w:lang w:eastAsia="en-US"/>
              </w:rPr>
            </w:pPr>
            <w:r w:rsidRPr="00FF5740">
              <w:rPr>
                <w:sz w:val="24"/>
                <w:szCs w:val="24"/>
                <w:lang w:eastAsia="en-US"/>
              </w:rPr>
              <w:t xml:space="preserve">Индикатор </w:t>
            </w:r>
            <w:r>
              <w:rPr>
                <w:sz w:val="24"/>
                <w:szCs w:val="24"/>
                <w:lang w:eastAsia="en-US"/>
              </w:rPr>
              <w:t xml:space="preserve">не </w:t>
            </w:r>
            <w:r w:rsidRPr="00FF5740">
              <w:rPr>
                <w:sz w:val="24"/>
                <w:szCs w:val="24"/>
                <w:lang w:eastAsia="en-US"/>
              </w:rPr>
              <w:t xml:space="preserve">подтверждается </w:t>
            </w:r>
          </w:p>
          <w:p w:rsidR="00FF5740" w:rsidRPr="00FF5740" w:rsidRDefault="00FF5740" w:rsidP="00FF5740">
            <w:pPr>
              <w:tabs>
                <w:tab w:val="left" w:pos="3465"/>
              </w:tabs>
              <w:jc w:val="center"/>
              <w:rPr>
                <w:sz w:val="24"/>
                <w:szCs w:val="24"/>
                <w:lang w:eastAsia="en-US"/>
              </w:rPr>
            </w:pPr>
            <w:r>
              <w:rPr>
                <w:sz w:val="24"/>
                <w:szCs w:val="24"/>
                <w:lang w:eastAsia="en-US"/>
              </w:rPr>
              <w:t>0</w:t>
            </w:r>
          </w:p>
        </w:tc>
      </w:tr>
      <w:tr w:rsidR="00FF5740" w:rsidRPr="00FF5740" w:rsidTr="008568CA">
        <w:trPr>
          <w:cantSplit/>
          <w:trHeight w:val="1134"/>
        </w:trPr>
        <w:tc>
          <w:tcPr>
            <w:tcW w:w="1101" w:type="dxa"/>
            <w:textDirection w:val="btLr"/>
          </w:tcPr>
          <w:p w:rsidR="00FF5740" w:rsidRPr="008568CA" w:rsidRDefault="008568CA" w:rsidP="008568CA">
            <w:pPr>
              <w:tabs>
                <w:tab w:val="left" w:pos="3465"/>
              </w:tabs>
              <w:ind w:left="113" w:right="113"/>
              <w:jc w:val="both"/>
              <w:rPr>
                <w:b/>
                <w:sz w:val="24"/>
                <w:szCs w:val="24"/>
                <w:lang w:eastAsia="en-US"/>
              </w:rPr>
            </w:pPr>
            <w:r w:rsidRPr="008568CA">
              <w:rPr>
                <w:b/>
                <w:sz w:val="24"/>
                <w:szCs w:val="24"/>
                <w:lang w:eastAsia="en-US"/>
              </w:rPr>
              <w:t>1. Взаимодействие сотрудников с детьми</w:t>
            </w:r>
          </w:p>
        </w:tc>
        <w:tc>
          <w:tcPr>
            <w:tcW w:w="6804" w:type="dxa"/>
          </w:tcPr>
          <w:p w:rsidR="00FF5740" w:rsidRPr="00FF5740" w:rsidRDefault="00FF5740" w:rsidP="00FF5740">
            <w:pPr>
              <w:tabs>
                <w:tab w:val="left" w:pos="3465"/>
              </w:tabs>
              <w:rPr>
                <w:b/>
                <w:sz w:val="24"/>
                <w:szCs w:val="24"/>
                <w:lang w:eastAsia="en-US"/>
              </w:rPr>
            </w:pPr>
            <w:r w:rsidRPr="00FF5740">
              <w:rPr>
                <w:b/>
                <w:sz w:val="24"/>
                <w:szCs w:val="24"/>
                <w:lang w:eastAsia="en-US"/>
              </w:rPr>
              <w:t>1.1. Сотрудники создают и поддерживают</w:t>
            </w:r>
            <w:r w:rsidR="008568CA">
              <w:rPr>
                <w:b/>
                <w:sz w:val="24"/>
                <w:szCs w:val="24"/>
                <w:lang w:eastAsia="en-US"/>
              </w:rPr>
              <w:t xml:space="preserve"> </w:t>
            </w:r>
            <w:r w:rsidRPr="00FF5740">
              <w:rPr>
                <w:b/>
                <w:sz w:val="24"/>
                <w:szCs w:val="24"/>
                <w:lang w:eastAsia="en-US"/>
              </w:rPr>
              <w:t>доброжелательную а</w:t>
            </w:r>
            <w:r w:rsidR="008568CA">
              <w:rPr>
                <w:b/>
                <w:sz w:val="24"/>
                <w:szCs w:val="24"/>
                <w:lang w:eastAsia="en-US"/>
              </w:rPr>
              <w:t xml:space="preserve">тмосферу в группе, способствуют </w:t>
            </w:r>
            <w:r w:rsidRPr="00FF5740">
              <w:rPr>
                <w:b/>
                <w:sz w:val="24"/>
                <w:szCs w:val="24"/>
                <w:lang w:eastAsia="en-US"/>
              </w:rPr>
              <w:t>установлению доверительных отношений с детьми:</w:t>
            </w:r>
          </w:p>
          <w:p w:rsidR="00FF5740" w:rsidRPr="00FF5740" w:rsidRDefault="00FF5740" w:rsidP="00FF5740">
            <w:pPr>
              <w:tabs>
                <w:tab w:val="left" w:pos="3465"/>
              </w:tabs>
              <w:rPr>
                <w:sz w:val="24"/>
                <w:szCs w:val="24"/>
                <w:lang w:eastAsia="en-US"/>
              </w:rPr>
            </w:pPr>
            <w:r w:rsidRPr="00FF5740">
              <w:rPr>
                <w:sz w:val="24"/>
                <w:szCs w:val="24"/>
                <w:lang w:eastAsia="en-US"/>
              </w:rPr>
              <w:t>- обращаются к детям по имени, общаются с детьми</w:t>
            </w:r>
          </w:p>
          <w:p w:rsidR="00FF5740" w:rsidRPr="00FF5740" w:rsidRDefault="00FF5740" w:rsidP="00FF5740">
            <w:pPr>
              <w:tabs>
                <w:tab w:val="left" w:pos="3465"/>
              </w:tabs>
              <w:rPr>
                <w:sz w:val="24"/>
                <w:szCs w:val="24"/>
                <w:lang w:eastAsia="en-US"/>
              </w:rPr>
            </w:pPr>
            <w:r w:rsidRPr="00FF5740">
              <w:rPr>
                <w:sz w:val="24"/>
                <w:szCs w:val="24"/>
                <w:lang w:eastAsia="en-US"/>
              </w:rPr>
              <w:t>дружелюбно, уважительно, вежливо, ласково (гладят по</w:t>
            </w:r>
          </w:p>
          <w:p w:rsidR="00FF5740" w:rsidRPr="00FF5740" w:rsidRDefault="00FF5740" w:rsidP="00FF5740">
            <w:pPr>
              <w:tabs>
                <w:tab w:val="left" w:pos="3465"/>
              </w:tabs>
              <w:rPr>
                <w:sz w:val="24"/>
                <w:szCs w:val="24"/>
                <w:lang w:eastAsia="en-US"/>
              </w:rPr>
            </w:pPr>
            <w:r w:rsidRPr="00FF5740">
              <w:rPr>
                <w:sz w:val="24"/>
                <w:szCs w:val="24"/>
                <w:lang w:eastAsia="en-US"/>
              </w:rPr>
              <w:t>голове, обнимают, сажают на колени и т.п.);</w:t>
            </w:r>
          </w:p>
          <w:p w:rsidR="00FF5740" w:rsidRPr="00FF5740" w:rsidRDefault="00FF5740" w:rsidP="00FF5740">
            <w:pPr>
              <w:tabs>
                <w:tab w:val="left" w:pos="3465"/>
              </w:tabs>
              <w:rPr>
                <w:sz w:val="24"/>
                <w:szCs w:val="24"/>
                <w:lang w:eastAsia="en-US"/>
              </w:rPr>
            </w:pPr>
            <w:r w:rsidRPr="00FF5740">
              <w:rPr>
                <w:sz w:val="24"/>
                <w:szCs w:val="24"/>
                <w:lang w:eastAsia="en-US"/>
              </w:rPr>
              <w:t>- поддерживают доброжелательные отношения между</w:t>
            </w:r>
          </w:p>
          <w:p w:rsidR="00FF5740" w:rsidRPr="00FF5740" w:rsidRDefault="00FF5740" w:rsidP="00FF5740">
            <w:pPr>
              <w:tabs>
                <w:tab w:val="left" w:pos="3465"/>
              </w:tabs>
              <w:rPr>
                <w:sz w:val="24"/>
                <w:szCs w:val="24"/>
                <w:lang w:eastAsia="en-US"/>
              </w:rPr>
            </w:pPr>
            <w:r w:rsidRPr="00FF5740">
              <w:rPr>
                <w:sz w:val="24"/>
                <w:szCs w:val="24"/>
                <w:lang w:eastAsia="en-US"/>
              </w:rPr>
              <w:t>детьми (умело разрешает конфликтные ситуации,</w:t>
            </w:r>
          </w:p>
          <w:p w:rsidR="00FF5740" w:rsidRPr="00FF5740" w:rsidRDefault="00FF5740" w:rsidP="00FF5740">
            <w:pPr>
              <w:tabs>
                <w:tab w:val="left" w:pos="3465"/>
              </w:tabs>
              <w:rPr>
                <w:sz w:val="24"/>
                <w:szCs w:val="24"/>
                <w:lang w:eastAsia="en-US"/>
              </w:rPr>
            </w:pPr>
            <w:r w:rsidRPr="00FF5740">
              <w:rPr>
                <w:sz w:val="24"/>
                <w:szCs w:val="24"/>
                <w:lang w:eastAsia="en-US"/>
              </w:rPr>
              <w:t>собственным примером демонстрируют положительное</w:t>
            </w:r>
          </w:p>
          <w:p w:rsidR="00FF5740" w:rsidRPr="00FF5740" w:rsidRDefault="00FF5740" w:rsidP="00FF5740">
            <w:pPr>
              <w:tabs>
                <w:tab w:val="left" w:pos="3465"/>
              </w:tabs>
              <w:rPr>
                <w:sz w:val="24"/>
                <w:szCs w:val="24"/>
                <w:lang w:eastAsia="en-US"/>
              </w:rPr>
            </w:pPr>
            <w:r w:rsidRPr="00FF5740">
              <w:rPr>
                <w:sz w:val="24"/>
                <w:szCs w:val="24"/>
                <w:lang w:eastAsia="en-US"/>
              </w:rPr>
              <w:t>отношение ко всем детям);</w:t>
            </w:r>
          </w:p>
          <w:p w:rsidR="00FF5740" w:rsidRPr="00FF5740" w:rsidRDefault="00FF5740" w:rsidP="00FF5740">
            <w:pPr>
              <w:tabs>
                <w:tab w:val="left" w:pos="3465"/>
              </w:tabs>
              <w:rPr>
                <w:sz w:val="24"/>
                <w:szCs w:val="24"/>
                <w:lang w:eastAsia="en-US"/>
              </w:rPr>
            </w:pPr>
            <w:r w:rsidRPr="00FF5740">
              <w:rPr>
                <w:sz w:val="24"/>
                <w:szCs w:val="24"/>
                <w:lang w:eastAsia="en-US"/>
              </w:rPr>
              <w:t>- голос взрослого не доминирует над голосами детей, в</w:t>
            </w:r>
          </w:p>
          <w:p w:rsidR="00FF5740" w:rsidRPr="00FF5740" w:rsidRDefault="00FF5740" w:rsidP="00FF5740">
            <w:pPr>
              <w:tabs>
                <w:tab w:val="left" w:pos="3465"/>
              </w:tabs>
              <w:rPr>
                <w:sz w:val="24"/>
                <w:szCs w:val="24"/>
                <w:lang w:eastAsia="en-US"/>
              </w:rPr>
            </w:pPr>
            <w:r w:rsidRPr="00FF5740">
              <w:rPr>
                <w:sz w:val="24"/>
                <w:szCs w:val="24"/>
                <w:lang w:eastAsia="en-US"/>
              </w:rPr>
              <w:t>группе наблюдается естественный шум (подвижные игры,</w:t>
            </w:r>
          </w:p>
          <w:p w:rsidR="00FF5740" w:rsidRPr="00FF5740" w:rsidRDefault="00FF5740" w:rsidP="00FF5740">
            <w:pPr>
              <w:tabs>
                <w:tab w:val="left" w:pos="3465"/>
              </w:tabs>
              <w:rPr>
                <w:sz w:val="24"/>
                <w:szCs w:val="24"/>
                <w:lang w:eastAsia="en-US"/>
              </w:rPr>
            </w:pPr>
            <w:r w:rsidRPr="00FF5740">
              <w:rPr>
                <w:sz w:val="24"/>
                <w:szCs w:val="24"/>
                <w:lang w:eastAsia="en-US"/>
              </w:rPr>
              <w:t>смех, свободный разговор и пр.);</w:t>
            </w:r>
          </w:p>
          <w:p w:rsidR="00FF5740" w:rsidRPr="00FF5740" w:rsidRDefault="00FF5740" w:rsidP="00FF5740">
            <w:pPr>
              <w:tabs>
                <w:tab w:val="left" w:pos="3465"/>
              </w:tabs>
              <w:rPr>
                <w:sz w:val="24"/>
                <w:szCs w:val="24"/>
                <w:lang w:eastAsia="en-US"/>
              </w:rPr>
            </w:pPr>
            <w:r w:rsidRPr="00FF5740">
              <w:rPr>
                <w:sz w:val="24"/>
                <w:szCs w:val="24"/>
                <w:lang w:eastAsia="en-US"/>
              </w:rPr>
              <w:t>- взрослые не прибегают к негативным дисциплинарным</w:t>
            </w:r>
          </w:p>
          <w:p w:rsidR="00FF5740" w:rsidRPr="00FF5740" w:rsidRDefault="00FF5740" w:rsidP="00FF5740">
            <w:pPr>
              <w:tabs>
                <w:tab w:val="left" w:pos="3465"/>
              </w:tabs>
              <w:rPr>
                <w:sz w:val="24"/>
                <w:szCs w:val="24"/>
                <w:lang w:eastAsia="en-US"/>
              </w:rPr>
            </w:pPr>
            <w:r w:rsidRPr="00FF5740">
              <w:rPr>
                <w:sz w:val="24"/>
                <w:szCs w:val="24"/>
                <w:lang w:eastAsia="en-US"/>
              </w:rPr>
              <w:t>методам, которые обижают, пугают или унижают детей;</w:t>
            </w:r>
          </w:p>
          <w:p w:rsidR="00FF5740" w:rsidRPr="00FF5740" w:rsidRDefault="00FF5740" w:rsidP="00FF5740">
            <w:pPr>
              <w:tabs>
                <w:tab w:val="left" w:pos="3465"/>
              </w:tabs>
              <w:rPr>
                <w:sz w:val="24"/>
                <w:szCs w:val="24"/>
                <w:lang w:eastAsia="en-US"/>
              </w:rPr>
            </w:pPr>
            <w:r w:rsidRPr="00FF5740">
              <w:rPr>
                <w:sz w:val="24"/>
                <w:szCs w:val="24"/>
                <w:lang w:eastAsia="en-US"/>
              </w:rPr>
              <w:t>- в индивидуальном общении с ребенком выбирают позицию</w:t>
            </w:r>
          </w:p>
          <w:p w:rsidR="00FF5740" w:rsidRPr="00FF5740" w:rsidRDefault="00FF5740" w:rsidP="00FF5740">
            <w:pPr>
              <w:tabs>
                <w:tab w:val="left" w:pos="3465"/>
              </w:tabs>
              <w:rPr>
                <w:sz w:val="24"/>
                <w:szCs w:val="24"/>
                <w:lang w:eastAsia="en-US"/>
              </w:rPr>
            </w:pPr>
            <w:r w:rsidRPr="00FF5740">
              <w:rPr>
                <w:sz w:val="24"/>
                <w:szCs w:val="24"/>
                <w:lang w:eastAsia="en-US"/>
              </w:rPr>
              <w:t>«глаза на одном уровне»;</w:t>
            </w:r>
          </w:p>
          <w:p w:rsidR="00FF5740" w:rsidRPr="00FF5740" w:rsidRDefault="00FF5740" w:rsidP="00FF5740">
            <w:pPr>
              <w:tabs>
                <w:tab w:val="left" w:pos="3465"/>
              </w:tabs>
              <w:rPr>
                <w:sz w:val="24"/>
                <w:szCs w:val="24"/>
                <w:lang w:eastAsia="en-US"/>
              </w:rPr>
            </w:pPr>
            <w:r w:rsidRPr="00FF5740">
              <w:rPr>
                <w:sz w:val="24"/>
                <w:szCs w:val="24"/>
                <w:lang w:eastAsia="en-US"/>
              </w:rPr>
              <w:t>- учитывают потребность детей в поддержке взрослых</w:t>
            </w:r>
          </w:p>
          <w:p w:rsidR="00FF5740" w:rsidRPr="00FF5740" w:rsidRDefault="00FF5740" w:rsidP="00FF5740">
            <w:pPr>
              <w:tabs>
                <w:tab w:val="left" w:pos="3465"/>
              </w:tabs>
              <w:rPr>
                <w:sz w:val="24"/>
                <w:szCs w:val="24"/>
                <w:lang w:eastAsia="en-US"/>
              </w:rPr>
            </w:pPr>
            <w:r w:rsidRPr="00FF5740">
              <w:rPr>
                <w:sz w:val="24"/>
                <w:szCs w:val="24"/>
                <w:lang w:eastAsia="en-US"/>
              </w:rPr>
              <w:t>(проявляют внимание к настроениям, желаниям, достижениям</w:t>
            </w:r>
          </w:p>
          <w:p w:rsidR="00FF5740" w:rsidRPr="00FF5740" w:rsidRDefault="00FF5740" w:rsidP="00FF5740">
            <w:pPr>
              <w:tabs>
                <w:tab w:val="left" w:pos="3465"/>
              </w:tabs>
              <w:rPr>
                <w:sz w:val="24"/>
                <w:szCs w:val="24"/>
                <w:lang w:eastAsia="en-US"/>
              </w:rPr>
            </w:pPr>
            <w:r w:rsidRPr="00FF5740">
              <w:rPr>
                <w:sz w:val="24"/>
                <w:szCs w:val="24"/>
                <w:lang w:eastAsia="en-US"/>
              </w:rPr>
              <w:t>и неудачам каждого ребенка, успокаивают и подбадривают</w:t>
            </w:r>
          </w:p>
          <w:p w:rsidR="00FF5740" w:rsidRPr="00FF5740" w:rsidRDefault="00FF5740" w:rsidP="00FF5740">
            <w:pPr>
              <w:tabs>
                <w:tab w:val="left" w:pos="3465"/>
              </w:tabs>
              <w:rPr>
                <w:sz w:val="24"/>
                <w:szCs w:val="24"/>
                <w:lang w:eastAsia="en-US"/>
              </w:rPr>
            </w:pPr>
            <w:r w:rsidRPr="00FF5740">
              <w:rPr>
                <w:sz w:val="24"/>
                <w:szCs w:val="24"/>
                <w:lang w:eastAsia="en-US"/>
              </w:rPr>
              <w:t>расстроенных детей и т.п.).</w:t>
            </w:r>
          </w:p>
        </w:tc>
        <w:tc>
          <w:tcPr>
            <w:tcW w:w="1984" w:type="dxa"/>
          </w:tcPr>
          <w:p w:rsidR="00FF5740" w:rsidRPr="00FF5740" w:rsidRDefault="00FF5740" w:rsidP="00FF5740">
            <w:pPr>
              <w:tabs>
                <w:tab w:val="left" w:pos="3465"/>
              </w:tabs>
              <w:jc w:val="both"/>
              <w:rPr>
                <w:sz w:val="24"/>
                <w:szCs w:val="24"/>
                <w:lang w:eastAsia="en-US"/>
              </w:rPr>
            </w:pPr>
          </w:p>
        </w:tc>
        <w:tc>
          <w:tcPr>
            <w:tcW w:w="1701" w:type="dxa"/>
          </w:tcPr>
          <w:p w:rsidR="00FF5740" w:rsidRPr="00FF5740" w:rsidRDefault="00FF5740" w:rsidP="00FF5740">
            <w:pPr>
              <w:tabs>
                <w:tab w:val="left" w:pos="3465"/>
              </w:tabs>
              <w:jc w:val="both"/>
              <w:rPr>
                <w:sz w:val="24"/>
                <w:szCs w:val="24"/>
                <w:lang w:eastAsia="en-US"/>
              </w:rPr>
            </w:pPr>
          </w:p>
        </w:tc>
        <w:tc>
          <w:tcPr>
            <w:tcW w:w="1701" w:type="dxa"/>
          </w:tcPr>
          <w:p w:rsidR="00FF5740" w:rsidRPr="00FF5740" w:rsidRDefault="00FF5740" w:rsidP="00FF5740">
            <w:pPr>
              <w:tabs>
                <w:tab w:val="left" w:pos="3465"/>
              </w:tabs>
              <w:jc w:val="both"/>
              <w:rPr>
                <w:sz w:val="24"/>
                <w:szCs w:val="24"/>
                <w:lang w:eastAsia="en-US"/>
              </w:rPr>
            </w:pPr>
          </w:p>
        </w:tc>
        <w:tc>
          <w:tcPr>
            <w:tcW w:w="1701" w:type="dxa"/>
          </w:tcPr>
          <w:p w:rsidR="00FF5740" w:rsidRPr="00FF5740" w:rsidRDefault="00FF5740" w:rsidP="00FF5740">
            <w:pPr>
              <w:tabs>
                <w:tab w:val="left" w:pos="3465"/>
              </w:tabs>
              <w:jc w:val="both"/>
              <w:rPr>
                <w:sz w:val="24"/>
                <w:szCs w:val="24"/>
                <w:lang w:eastAsia="en-US"/>
              </w:rPr>
            </w:pPr>
          </w:p>
        </w:tc>
      </w:tr>
      <w:tr w:rsidR="00FF5740" w:rsidRPr="00FF5740" w:rsidTr="00FF5740">
        <w:tc>
          <w:tcPr>
            <w:tcW w:w="1101" w:type="dxa"/>
          </w:tcPr>
          <w:p w:rsidR="00FF5740" w:rsidRPr="00FF5740" w:rsidRDefault="00FF5740" w:rsidP="00FF5740">
            <w:pPr>
              <w:tabs>
                <w:tab w:val="left" w:pos="3465"/>
              </w:tabs>
              <w:jc w:val="both"/>
              <w:rPr>
                <w:sz w:val="24"/>
                <w:szCs w:val="24"/>
                <w:lang w:eastAsia="en-US"/>
              </w:rPr>
            </w:pPr>
          </w:p>
        </w:tc>
        <w:tc>
          <w:tcPr>
            <w:tcW w:w="6804" w:type="dxa"/>
          </w:tcPr>
          <w:p w:rsidR="00FF5740" w:rsidRPr="00FF5740" w:rsidRDefault="00FF5740" w:rsidP="00FF5740">
            <w:pPr>
              <w:tabs>
                <w:tab w:val="left" w:pos="3465"/>
              </w:tabs>
              <w:rPr>
                <w:b/>
                <w:sz w:val="24"/>
                <w:szCs w:val="24"/>
                <w:lang w:eastAsia="en-US"/>
              </w:rPr>
            </w:pPr>
            <w:r w:rsidRPr="00FF5740">
              <w:rPr>
                <w:b/>
                <w:sz w:val="24"/>
                <w:szCs w:val="24"/>
                <w:lang w:eastAsia="en-US"/>
              </w:rPr>
              <w:t>1.2.Сотрудники чутко реагируют на инициативу детей в</w:t>
            </w:r>
          </w:p>
          <w:p w:rsidR="00FF5740" w:rsidRPr="00FF5740" w:rsidRDefault="00FF5740" w:rsidP="00FF5740">
            <w:pPr>
              <w:tabs>
                <w:tab w:val="left" w:pos="3465"/>
              </w:tabs>
              <w:rPr>
                <w:sz w:val="24"/>
                <w:szCs w:val="24"/>
                <w:lang w:eastAsia="en-US"/>
              </w:rPr>
            </w:pPr>
            <w:r w:rsidRPr="00FF5740">
              <w:rPr>
                <w:b/>
                <w:sz w:val="24"/>
                <w:szCs w:val="24"/>
                <w:lang w:eastAsia="en-US"/>
              </w:rPr>
              <w:t>общении:</w:t>
            </w:r>
          </w:p>
          <w:p w:rsidR="00FF5740" w:rsidRPr="00FF5740" w:rsidRDefault="00FF5740" w:rsidP="00FF5740">
            <w:pPr>
              <w:tabs>
                <w:tab w:val="left" w:pos="3465"/>
              </w:tabs>
              <w:rPr>
                <w:sz w:val="24"/>
                <w:szCs w:val="24"/>
                <w:lang w:eastAsia="en-US"/>
              </w:rPr>
            </w:pPr>
            <w:r w:rsidRPr="00FF5740">
              <w:rPr>
                <w:sz w:val="24"/>
                <w:szCs w:val="24"/>
                <w:lang w:eastAsia="en-US"/>
              </w:rPr>
              <w:t>- побуждают детей вы</w:t>
            </w:r>
            <w:r>
              <w:rPr>
                <w:sz w:val="24"/>
                <w:szCs w:val="24"/>
                <w:lang w:eastAsia="en-US"/>
              </w:rPr>
              <w:t>сказывать свои чувства и мысли,</w:t>
            </w:r>
          </w:p>
          <w:p w:rsidR="00FF5740" w:rsidRPr="00FF5740" w:rsidRDefault="00FF5740" w:rsidP="00FF5740">
            <w:pPr>
              <w:tabs>
                <w:tab w:val="left" w:pos="3465"/>
              </w:tabs>
              <w:rPr>
                <w:sz w:val="24"/>
                <w:szCs w:val="24"/>
                <w:lang w:eastAsia="en-US"/>
              </w:rPr>
            </w:pPr>
            <w:r w:rsidRPr="00FF5740">
              <w:rPr>
                <w:sz w:val="24"/>
                <w:szCs w:val="24"/>
                <w:lang w:eastAsia="en-US"/>
              </w:rPr>
              <w:t>рассказывать о событиях, участниками которых они были (о</w:t>
            </w:r>
          </w:p>
          <w:p w:rsidR="00FF5740" w:rsidRPr="00FF5740" w:rsidRDefault="00FF5740" w:rsidP="00FF5740">
            <w:pPr>
              <w:tabs>
                <w:tab w:val="left" w:pos="3465"/>
              </w:tabs>
              <w:rPr>
                <w:sz w:val="24"/>
                <w:szCs w:val="24"/>
                <w:lang w:eastAsia="en-US"/>
              </w:rPr>
            </w:pPr>
            <w:r w:rsidRPr="00FF5740">
              <w:rPr>
                <w:sz w:val="24"/>
                <w:szCs w:val="24"/>
                <w:lang w:eastAsia="en-US"/>
              </w:rPr>
              <w:t>своей семье, друзьях, мечтах, переживаниях и пр.); сами делятс</w:t>
            </w:r>
          </w:p>
          <w:p w:rsidR="00FF5740" w:rsidRPr="00FF5740" w:rsidRDefault="00FF5740" w:rsidP="00FF5740">
            <w:pPr>
              <w:tabs>
                <w:tab w:val="left" w:pos="3465"/>
              </w:tabs>
              <w:rPr>
                <w:sz w:val="24"/>
                <w:szCs w:val="24"/>
                <w:lang w:eastAsia="en-US"/>
              </w:rPr>
            </w:pPr>
            <w:r w:rsidRPr="00FF5740">
              <w:rPr>
                <w:sz w:val="24"/>
                <w:szCs w:val="24"/>
                <w:lang w:eastAsia="en-US"/>
              </w:rPr>
              <w:lastRenderedPageBreak/>
              <w:t>своими переживаниями, рассказывают о себе, выслушивают</w:t>
            </w:r>
          </w:p>
          <w:p w:rsidR="00FF5740" w:rsidRPr="00FF5740" w:rsidRDefault="00FF5740" w:rsidP="00FF5740">
            <w:pPr>
              <w:tabs>
                <w:tab w:val="left" w:pos="3465"/>
              </w:tabs>
              <w:rPr>
                <w:sz w:val="24"/>
                <w:szCs w:val="24"/>
                <w:lang w:eastAsia="en-US"/>
              </w:rPr>
            </w:pPr>
            <w:r w:rsidRPr="00FF5740">
              <w:rPr>
                <w:sz w:val="24"/>
                <w:szCs w:val="24"/>
                <w:lang w:eastAsia="en-US"/>
              </w:rPr>
              <w:t>детей с вниманием и уважением;</w:t>
            </w:r>
          </w:p>
          <w:p w:rsidR="00FF5740" w:rsidRPr="00FF5740" w:rsidRDefault="00FF5740" w:rsidP="00FF5740">
            <w:pPr>
              <w:tabs>
                <w:tab w:val="left" w:pos="3465"/>
              </w:tabs>
              <w:rPr>
                <w:sz w:val="24"/>
                <w:szCs w:val="24"/>
                <w:lang w:eastAsia="en-US"/>
              </w:rPr>
            </w:pPr>
            <w:r w:rsidRPr="00FF5740">
              <w:rPr>
                <w:sz w:val="24"/>
                <w:szCs w:val="24"/>
                <w:lang w:eastAsia="en-US"/>
              </w:rPr>
              <w:t>- вежливо и доброжелательно отвечают на вопросы и</w:t>
            </w:r>
          </w:p>
          <w:p w:rsidR="00FF5740" w:rsidRPr="00FF5740" w:rsidRDefault="00FF5740" w:rsidP="00FF5740">
            <w:pPr>
              <w:tabs>
                <w:tab w:val="left" w:pos="3465"/>
              </w:tabs>
              <w:rPr>
                <w:sz w:val="24"/>
                <w:szCs w:val="24"/>
                <w:lang w:eastAsia="en-US"/>
              </w:rPr>
            </w:pPr>
            <w:r w:rsidRPr="00FF5740">
              <w:rPr>
                <w:sz w:val="24"/>
                <w:szCs w:val="24"/>
                <w:lang w:eastAsia="en-US"/>
              </w:rPr>
              <w:t>обращения детей, обсуждают их проблемы;</w:t>
            </w:r>
          </w:p>
          <w:p w:rsidR="00FF5740" w:rsidRPr="00FF5740" w:rsidRDefault="00FF5740" w:rsidP="00FF5740">
            <w:pPr>
              <w:tabs>
                <w:tab w:val="left" w:pos="3465"/>
              </w:tabs>
              <w:rPr>
                <w:sz w:val="24"/>
                <w:szCs w:val="24"/>
                <w:lang w:eastAsia="en-US"/>
              </w:rPr>
            </w:pPr>
            <w:r w:rsidRPr="00FF5740">
              <w:rPr>
                <w:sz w:val="24"/>
                <w:szCs w:val="24"/>
                <w:lang w:eastAsia="en-US"/>
              </w:rPr>
              <w:t>- окликаются на любые просьбы детей о сотрудничестве и</w:t>
            </w:r>
          </w:p>
          <w:p w:rsidR="00FF5740" w:rsidRPr="00FF5740" w:rsidRDefault="00FF5740" w:rsidP="00FF5740">
            <w:pPr>
              <w:tabs>
                <w:tab w:val="left" w:pos="3465"/>
              </w:tabs>
              <w:rPr>
                <w:sz w:val="24"/>
                <w:szCs w:val="24"/>
                <w:lang w:eastAsia="en-US"/>
              </w:rPr>
            </w:pPr>
            <w:r w:rsidRPr="00FF5740">
              <w:rPr>
                <w:sz w:val="24"/>
                <w:szCs w:val="24"/>
                <w:lang w:eastAsia="en-US"/>
              </w:rPr>
              <w:t>совместной деятельности (вместе поиграть, почитать,</w:t>
            </w:r>
          </w:p>
          <w:p w:rsidR="00FF5740" w:rsidRPr="00FF5740" w:rsidRDefault="00FF5740" w:rsidP="00FF5740">
            <w:pPr>
              <w:tabs>
                <w:tab w:val="left" w:pos="3465"/>
              </w:tabs>
              <w:rPr>
                <w:sz w:val="24"/>
                <w:szCs w:val="24"/>
                <w:lang w:eastAsia="en-US"/>
              </w:rPr>
            </w:pPr>
            <w:r w:rsidRPr="00FF5740">
              <w:rPr>
                <w:sz w:val="24"/>
                <w:szCs w:val="24"/>
                <w:lang w:eastAsia="en-US"/>
              </w:rPr>
              <w:t>порисовать и пр.); в случае невозможности удовлетворить</w:t>
            </w:r>
          </w:p>
          <w:p w:rsidR="00FF5740" w:rsidRPr="00FF5740" w:rsidRDefault="00FF5740" w:rsidP="00FF5740">
            <w:pPr>
              <w:tabs>
                <w:tab w:val="left" w:pos="3465"/>
              </w:tabs>
              <w:rPr>
                <w:sz w:val="24"/>
                <w:szCs w:val="24"/>
                <w:lang w:eastAsia="en-US"/>
              </w:rPr>
            </w:pPr>
            <w:r w:rsidRPr="00FF5740">
              <w:rPr>
                <w:sz w:val="24"/>
                <w:szCs w:val="24"/>
                <w:lang w:eastAsia="en-US"/>
              </w:rPr>
              <w:t>просьбу ребенка объясняют причину.</w:t>
            </w:r>
          </w:p>
        </w:tc>
        <w:tc>
          <w:tcPr>
            <w:tcW w:w="1984" w:type="dxa"/>
          </w:tcPr>
          <w:p w:rsidR="00FF5740" w:rsidRPr="00FF5740" w:rsidRDefault="00FF5740" w:rsidP="00FF5740">
            <w:pPr>
              <w:tabs>
                <w:tab w:val="left" w:pos="3465"/>
              </w:tabs>
              <w:jc w:val="both"/>
              <w:rPr>
                <w:sz w:val="24"/>
                <w:szCs w:val="24"/>
                <w:lang w:eastAsia="en-US"/>
              </w:rPr>
            </w:pPr>
          </w:p>
        </w:tc>
        <w:tc>
          <w:tcPr>
            <w:tcW w:w="1701" w:type="dxa"/>
          </w:tcPr>
          <w:p w:rsidR="00FF5740" w:rsidRPr="00FF5740" w:rsidRDefault="00FF5740" w:rsidP="00FF5740">
            <w:pPr>
              <w:tabs>
                <w:tab w:val="left" w:pos="3465"/>
              </w:tabs>
              <w:jc w:val="both"/>
              <w:rPr>
                <w:sz w:val="24"/>
                <w:szCs w:val="24"/>
                <w:lang w:eastAsia="en-US"/>
              </w:rPr>
            </w:pPr>
          </w:p>
        </w:tc>
        <w:tc>
          <w:tcPr>
            <w:tcW w:w="1701" w:type="dxa"/>
          </w:tcPr>
          <w:p w:rsidR="00FF5740" w:rsidRPr="00FF5740" w:rsidRDefault="00FF5740" w:rsidP="00FF5740">
            <w:pPr>
              <w:tabs>
                <w:tab w:val="left" w:pos="3465"/>
              </w:tabs>
              <w:jc w:val="both"/>
              <w:rPr>
                <w:sz w:val="24"/>
                <w:szCs w:val="24"/>
                <w:lang w:eastAsia="en-US"/>
              </w:rPr>
            </w:pPr>
          </w:p>
        </w:tc>
        <w:tc>
          <w:tcPr>
            <w:tcW w:w="1701" w:type="dxa"/>
          </w:tcPr>
          <w:p w:rsidR="00FF5740" w:rsidRPr="00FF5740" w:rsidRDefault="00FF5740" w:rsidP="00FF5740">
            <w:pPr>
              <w:tabs>
                <w:tab w:val="left" w:pos="3465"/>
              </w:tabs>
              <w:jc w:val="both"/>
              <w:rPr>
                <w:sz w:val="24"/>
                <w:szCs w:val="24"/>
                <w:lang w:eastAsia="en-US"/>
              </w:rPr>
            </w:pPr>
          </w:p>
        </w:tc>
      </w:tr>
      <w:tr w:rsidR="00FF5740" w:rsidRPr="00FF5740" w:rsidTr="00FF5740">
        <w:tc>
          <w:tcPr>
            <w:tcW w:w="1101" w:type="dxa"/>
          </w:tcPr>
          <w:p w:rsidR="00FF5740" w:rsidRPr="00FF5740" w:rsidRDefault="00FF5740" w:rsidP="00FF5740">
            <w:pPr>
              <w:tabs>
                <w:tab w:val="left" w:pos="3465"/>
              </w:tabs>
              <w:jc w:val="both"/>
              <w:rPr>
                <w:sz w:val="24"/>
                <w:szCs w:val="24"/>
                <w:lang w:eastAsia="en-US"/>
              </w:rPr>
            </w:pPr>
          </w:p>
        </w:tc>
        <w:tc>
          <w:tcPr>
            <w:tcW w:w="6804" w:type="dxa"/>
          </w:tcPr>
          <w:p w:rsidR="00FF5740" w:rsidRPr="00FF5740" w:rsidRDefault="00FF5740" w:rsidP="00FF5740">
            <w:pPr>
              <w:tabs>
                <w:tab w:val="left" w:pos="3465"/>
              </w:tabs>
              <w:jc w:val="both"/>
              <w:rPr>
                <w:b/>
                <w:sz w:val="24"/>
                <w:szCs w:val="24"/>
                <w:lang w:eastAsia="en-US"/>
              </w:rPr>
            </w:pPr>
            <w:r w:rsidRPr="00FF5740">
              <w:rPr>
                <w:b/>
                <w:sz w:val="24"/>
                <w:szCs w:val="24"/>
                <w:lang w:eastAsia="en-US"/>
              </w:rPr>
              <w:t xml:space="preserve">1.3. Взаимодействуя с </w:t>
            </w:r>
            <w:r w:rsidR="008568CA">
              <w:rPr>
                <w:b/>
                <w:sz w:val="24"/>
                <w:szCs w:val="24"/>
                <w:lang w:eastAsia="en-US"/>
              </w:rPr>
              <w:t xml:space="preserve">детьми, сотрудники учитывают их </w:t>
            </w:r>
            <w:r w:rsidRPr="00FF5740">
              <w:rPr>
                <w:b/>
                <w:sz w:val="24"/>
                <w:szCs w:val="24"/>
                <w:lang w:eastAsia="en-US"/>
              </w:rPr>
              <w:t>возрастные и индивидуальные особенности:</w:t>
            </w:r>
          </w:p>
          <w:p w:rsidR="00FF5740" w:rsidRPr="00FF5740" w:rsidRDefault="00FF5740" w:rsidP="00FF5740">
            <w:pPr>
              <w:tabs>
                <w:tab w:val="left" w:pos="3465"/>
              </w:tabs>
              <w:jc w:val="both"/>
              <w:rPr>
                <w:sz w:val="24"/>
                <w:szCs w:val="24"/>
                <w:lang w:eastAsia="en-US"/>
              </w:rPr>
            </w:pPr>
            <w:r w:rsidRPr="00FF5740">
              <w:rPr>
                <w:sz w:val="24"/>
                <w:szCs w:val="24"/>
                <w:lang w:eastAsia="en-US"/>
              </w:rPr>
              <w:t>- в ходе игры, занятий, режимных моментов и в свободной</w:t>
            </w:r>
          </w:p>
          <w:p w:rsidR="00FF5740" w:rsidRPr="00FF5740" w:rsidRDefault="00FF5740" w:rsidP="00FF5740">
            <w:pPr>
              <w:tabs>
                <w:tab w:val="left" w:pos="3465"/>
              </w:tabs>
              <w:jc w:val="both"/>
              <w:rPr>
                <w:sz w:val="24"/>
                <w:szCs w:val="24"/>
                <w:lang w:eastAsia="en-US"/>
              </w:rPr>
            </w:pPr>
            <w:r w:rsidRPr="00FF5740">
              <w:rPr>
                <w:sz w:val="24"/>
                <w:szCs w:val="24"/>
                <w:lang w:eastAsia="en-US"/>
              </w:rPr>
              <w:t>деятельности учитывают привычки, характер, темперамент,</w:t>
            </w:r>
          </w:p>
          <w:p w:rsidR="00FF5740" w:rsidRPr="00FF5740" w:rsidRDefault="00FF5740" w:rsidP="00FF5740">
            <w:pPr>
              <w:tabs>
                <w:tab w:val="left" w:pos="3465"/>
              </w:tabs>
              <w:jc w:val="both"/>
              <w:rPr>
                <w:sz w:val="24"/>
                <w:szCs w:val="24"/>
                <w:lang w:eastAsia="en-US"/>
              </w:rPr>
            </w:pPr>
            <w:r w:rsidRPr="00FF5740">
              <w:rPr>
                <w:sz w:val="24"/>
                <w:szCs w:val="24"/>
                <w:lang w:eastAsia="en-US"/>
              </w:rPr>
              <w:t>настроение, состояние ребенка (терпимо относятся к</w:t>
            </w:r>
          </w:p>
          <w:p w:rsidR="00FF5740" w:rsidRPr="00FF5740" w:rsidRDefault="00FF5740" w:rsidP="00FF5740">
            <w:pPr>
              <w:tabs>
                <w:tab w:val="left" w:pos="3465"/>
              </w:tabs>
              <w:jc w:val="both"/>
              <w:rPr>
                <w:sz w:val="24"/>
                <w:szCs w:val="24"/>
                <w:lang w:eastAsia="en-US"/>
              </w:rPr>
            </w:pPr>
            <w:r w:rsidRPr="00FF5740">
              <w:rPr>
                <w:sz w:val="24"/>
                <w:szCs w:val="24"/>
                <w:lang w:eastAsia="en-US"/>
              </w:rPr>
              <w:t>затруднениям, позволяют действовать в своем темпе,</w:t>
            </w:r>
          </w:p>
          <w:p w:rsidR="00FF5740" w:rsidRPr="00FF5740" w:rsidRDefault="00FF5740" w:rsidP="00FF5740">
            <w:pPr>
              <w:tabs>
                <w:tab w:val="left" w:pos="3465"/>
              </w:tabs>
              <w:jc w:val="both"/>
              <w:rPr>
                <w:sz w:val="24"/>
                <w:szCs w:val="24"/>
                <w:lang w:eastAsia="en-US"/>
              </w:rPr>
            </w:pPr>
            <w:r w:rsidRPr="00FF5740">
              <w:rPr>
                <w:sz w:val="24"/>
                <w:szCs w:val="24"/>
                <w:lang w:eastAsia="en-US"/>
              </w:rPr>
              <w:t>помогают справиться с трудностями, стремятся найти особый</w:t>
            </w:r>
          </w:p>
          <w:p w:rsidR="00FF5740" w:rsidRPr="00FF5740" w:rsidRDefault="00FF5740" w:rsidP="00FF5740">
            <w:pPr>
              <w:tabs>
                <w:tab w:val="left" w:pos="3465"/>
              </w:tabs>
              <w:jc w:val="both"/>
              <w:rPr>
                <w:sz w:val="24"/>
                <w:szCs w:val="24"/>
                <w:lang w:eastAsia="en-US"/>
              </w:rPr>
            </w:pPr>
            <w:r w:rsidRPr="00FF5740">
              <w:rPr>
                <w:sz w:val="24"/>
                <w:szCs w:val="24"/>
                <w:lang w:eastAsia="en-US"/>
              </w:rPr>
              <w:t>подход к застенчивым, конфликтным детям и др.);</w:t>
            </w:r>
          </w:p>
          <w:p w:rsidR="00FF5740" w:rsidRPr="00FF5740" w:rsidRDefault="00FF5740" w:rsidP="00FF5740">
            <w:pPr>
              <w:tabs>
                <w:tab w:val="left" w:pos="3465"/>
              </w:tabs>
              <w:jc w:val="both"/>
              <w:rPr>
                <w:sz w:val="24"/>
                <w:szCs w:val="24"/>
                <w:lang w:eastAsia="en-US"/>
              </w:rPr>
            </w:pPr>
            <w:r w:rsidRPr="00FF5740">
              <w:rPr>
                <w:sz w:val="24"/>
                <w:szCs w:val="24"/>
                <w:lang w:eastAsia="en-US"/>
              </w:rPr>
              <w:t>- предлагая образцы деятельности, не настаивают на их</w:t>
            </w:r>
          </w:p>
          <w:p w:rsidR="00FF5740" w:rsidRPr="00FF5740" w:rsidRDefault="00FF5740" w:rsidP="00FF5740">
            <w:pPr>
              <w:tabs>
                <w:tab w:val="left" w:pos="3465"/>
              </w:tabs>
              <w:jc w:val="both"/>
              <w:rPr>
                <w:sz w:val="24"/>
                <w:szCs w:val="24"/>
                <w:lang w:eastAsia="en-US"/>
              </w:rPr>
            </w:pPr>
            <w:r w:rsidRPr="00FF5740">
              <w:rPr>
                <w:sz w:val="24"/>
                <w:szCs w:val="24"/>
                <w:lang w:eastAsia="en-US"/>
              </w:rPr>
              <w:t>точном воспроизведении детьми младшего и среднего</w:t>
            </w:r>
          </w:p>
          <w:p w:rsidR="00FF5740" w:rsidRPr="00FF5740" w:rsidRDefault="00FF5740" w:rsidP="00FF5740">
            <w:pPr>
              <w:tabs>
                <w:tab w:val="left" w:pos="3465"/>
              </w:tabs>
              <w:jc w:val="both"/>
              <w:rPr>
                <w:sz w:val="24"/>
                <w:szCs w:val="24"/>
                <w:lang w:eastAsia="en-US"/>
              </w:rPr>
            </w:pPr>
            <w:r w:rsidRPr="00FF5740">
              <w:rPr>
                <w:sz w:val="24"/>
                <w:szCs w:val="24"/>
                <w:lang w:eastAsia="en-US"/>
              </w:rPr>
              <w:t>дошкольного возраста;</w:t>
            </w:r>
          </w:p>
          <w:p w:rsidR="00FF5740" w:rsidRPr="00FF5740" w:rsidRDefault="00FF5740" w:rsidP="00FF5740">
            <w:pPr>
              <w:tabs>
                <w:tab w:val="left" w:pos="3465"/>
              </w:tabs>
              <w:jc w:val="both"/>
              <w:rPr>
                <w:sz w:val="24"/>
                <w:szCs w:val="24"/>
                <w:lang w:eastAsia="en-US"/>
              </w:rPr>
            </w:pPr>
            <w:r w:rsidRPr="00FF5740">
              <w:rPr>
                <w:sz w:val="24"/>
                <w:szCs w:val="24"/>
                <w:lang w:eastAsia="en-US"/>
              </w:rPr>
              <w:t>- отмечая ошибки старших детей, делают это мягко, не</w:t>
            </w:r>
          </w:p>
          <w:p w:rsidR="00FF5740" w:rsidRPr="00FF5740" w:rsidRDefault="00FF5740" w:rsidP="00FF5740">
            <w:pPr>
              <w:tabs>
                <w:tab w:val="left" w:pos="3465"/>
              </w:tabs>
              <w:jc w:val="both"/>
              <w:rPr>
                <w:sz w:val="24"/>
                <w:szCs w:val="24"/>
                <w:lang w:eastAsia="en-US"/>
              </w:rPr>
            </w:pPr>
            <w:r w:rsidRPr="00FF5740">
              <w:rPr>
                <w:sz w:val="24"/>
                <w:szCs w:val="24"/>
                <w:lang w:eastAsia="en-US"/>
              </w:rPr>
              <w:t>ущемляя достоинство ребенка;</w:t>
            </w:r>
          </w:p>
        </w:tc>
        <w:tc>
          <w:tcPr>
            <w:tcW w:w="1984" w:type="dxa"/>
          </w:tcPr>
          <w:p w:rsidR="00FF5740" w:rsidRPr="00FF5740" w:rsidRDefault="00FF5740" w:rsidP="00FF5740">
            <w:pPr>
              <w:tabs>
                <w:tab w:val="left" w:pos="3465"/>
              </w:tabs>
              <w:jc w:val="both"/>
              <w:rPr>
                <w:sz w:val="24"/>
                <w:szCs w:val="24"/>
                <w:lang w:eastAsia="en-US"/>
              </w:rPr>
            </w:pPr>
          </w:p>
        </w:tc>
        <w:tc>
          <w:tcPr>
            <w:tcW w:w="1701" w:type="dxa"/>
          </w:tcPr>
          <w:p w:rsidR="00FF5740" w:rsidRPr="00FF5740" w:rsidRDefault="00FF5740" w:rsidP="00FF5740">
            <w:pPr>
              <w:tabs>
                <w:tab w:val="left" w:pos="3465"/>
              </w:tabs>
              <w:jc w:val="both"/>
              <w:rPr>
                <w:sz w:val="24"/>
                <w:szCs w:val="24"/>
                <w:lang w:eastAsia="en-US"/>
              </w:rPr>
            </w:pPr>
          </w:p>
        </w:tc>
        <w:tc>
          <w:tcPr>
            <w:tcW w:w="1701" w:type="dxa"/>
          </w:tcPr>
          <w:p w:rsidR="00FF5740" w:rsidRPr="00FF5740" w:rsidRDefault="00FF5740" w:rsidP="00FF5740">
            <w:pPr>
              <w:tabs>
                <w:tab w:val="left" w:pos="3465"/>
              </w:tabs>
              <w:jc w:val="both"/>
              <w:rPr>
                <w:sz w:val="24"/>
                <w:szCs w:val="24"/>
                <w:lang w:eastAsia="en-US"/>
              </w:rPr>
            </w:pPr>
          </w:p>
        </w:tc>
        <w:tc>
          <w:tcPr>
            <w:tcW w:w="1701" w:type="dxa"/>
          </w:tcPr>
          <w:p w:rsidR="00FF5740" w:rsidRPr="00FF5740" w:rsidRDefault="00FF5740" w:rsidP="00FF5740">
            <w:pPr>
              <w:tabs>
                <w:tab w:val="left" w:pos="3465"/>
              </w:tabs>
              <w:jc w:val="both"/>
              <w:rPr>
                <w:sz w:val="24"/>
                <w:szCs w:val="24"/>
                <w:lang w:eastAsia="en-US"/>
              </w:rPr>
            </w:pPr>
          </w:p>
        </w:tc>
      </w:tr>
      <w:tr w:rsidR="00FF5740" w:rsidRPr="00FF5740" w:rsidTr="00FF5740">
        <w:tc>
          <w:tcPr>
            <w:tcW w:w="1101" w:type="dxa"/>
          </w:tcPr>
          <w:p w:rsidR="00FF5740" w:rsidRPr="00FF5740" w:rsidRDefault="00FF5740" w:rsidP="00FF5740">
            <w:pPr>
              <w:tabs>
                <w:tab w:val="left" w:pos="3465"/>
              </w:tabs>
              <w:jc w:val="both"/>
              <w:rPr>
                <w:sz w:val="24"/>
                <w:szCs w:val="24"/>
                <w:lang w:eastAsia="en-US"/>
              </w:rPr>
            </w:pPr>
          </w:p>
        </w:tc>
        <w:tc>
          <w:tcPr>
            <w:tcW w:w="6804" w:type="dxa"/>
          </w:tcPr>
          <w:p w:rsidR="00FF5740" w:rsidRPr="00FF5740" w:rsidRDefault="00FF5740" w:rsidP="00FF5740">
            <w:pPr>
              <w:tabs>
                <w:tab w:val="left" w:pos="3465"/>
              </w:tabs>
              <w:jc w:val="both"/>
              <w:rPr>
                <w:b/>
                <w:sz w:val="24"/>
                <w:szCs w:val="24"/>
                <w:lang w:eastAsia="en-US"/>
              </w:rPr>
            </w:pPr>
            <w:r w:rsidRPr="00FF5740">
              <w:rPr>
                <w:b/>
                <w:sz w:val="24"/>
                <w:szCs w:val="24"/>
                <w:lang w:eastAsia="en-US"/>
              </w:rPr>
              <w:t>1.4. Сотрудники уделяю</w:t>
            </w:r>
            <w:r w:rsidR="008568CA">
              <w:rPr>
                <w:b/>
                <w:sz w:val="24"/>
                <w:szCs w:val="24"/>
                <w:lang w:eastAsia="en-US"/>
              </w:rPr>
              <w:t xml:space="preserve">т специальное внимание детям с </w:t>
            </w:r>
            <w:r w:rsidRPr="00FF5740">
              <w:rPr>
                <w:b/>
                <w:sz w:val="24"/>
                <w:szCs w:val="24"/>
                <w:lang w:eastAsia="en-US"/>
              </w:rPr>
              <w:t>особыми потребностями:</w:t>
            </w:r>
          </w:p>
          <w:p w:rsidR="00FF5740" w:rsidRPr="00FF5740" w:rsidRDefault="00FF5740" w:rsidP="00FF5740">
            <w:pPr>
              <w:tabs>
                <w:tab w:val="left" w:pos="3465"/>
              </w:tabs>
              <w:jc w:val="both"/>
              <w:rPr>
                <w:sz w:val="24"/>
                <w:szCs w:val="24"/>
                <w:lang w:eastAsia="en-US"/>
              </w:rPr>
            </w:pPr>
            <w:r w:rsidRPr="00FF5740">
              <w:rPr>
                <w:sz w:val="24"/>
                <w:szCs w:val="24"/>
                <w:lang w:eastAsia="en-US"/>
              </w:rPr>
              <w:t>- помогают детям с особыми потребностями включиться в</w:t>
            </w:r>
          </w:p>
          <w:p w:rsidR="00FF5740" w:rsidRPr="00FF5740" w:rsidRDefault="00FF5740" w:rsidP="00FF5740">
            <w:pPr>
              <w:tabs>
                <w:tab w:val="left" w:pos="3465"/>
              </w:tabs>
              <w:jc w:val="both"/>
              <w:rPr>
                <w:sz w:val="24"/>
                <w:szCs w:val="24"/>
                <w:lang w:eastAsia="en-US"/>
              </w:rPr>
            </w:pPr>
            <w:r w:rsidRPr="00FF5740">
              <w:rPr>
                <w:sz w:val="24"/>
                <w:szCs w:val="24"/>
                <w:lang w:eastAsia="en-US"/>
              </w:rPr>
              <w:t>детский коллектив и в образовательный процесс;</w:t>
            </w:r>
          </w:p>
          <w:p w:rsidR="00FF5740" w:rsidRPr="00FF5740" w:rsidRDefault="00FF5740" w:rsidP="00FF5740">
            <w:pPr>
              <w:tabs>
                <w:tab w:val="left" w:pos="3465"/>
              </w:tabs>
              <w:jc w:val="both"/>
              <w:rPr>
                <w:sz w:val="24"/>
                <w:szCs w:val="24"/>
                <w:lang w:eastAsia="en-US"/>
              </w:rPr>
            </w:pPr>
            <w:r w:rsidRPr="00FF5740">
              <w:rPr>
                <w:sz w:val="24"/>
                <w:szCs w:val="24"/>
                <w:lang w:eastAsia="en-US"/>
              </w:rPr>
              <w:t>- уделяют специальное внимание детям, подвергшимся</w:t>
            </w:r>
          </w:p>
          <w:p w:rsidR="00FF5740" w:rsidRPr="00FF5740" w:rsidRDefault="00FF5740" w:rsidP="00FF5740">
            <w:pPr>
              <w:tabs>
                <w:tab w:val="left" w:pos="3465"/>
              </w:tabs>
              <w:jc w:val="both"/>
              <w:rPr>
                <w:sz w:val="24"/>
                <w:szCs w:val="24"/>
                <w:lang w:eastAsia="en-US"/>
              </w:rPr>
            </w:pPr>
            <w:r w:rsidRPr="00FF5740">
              <w:rPr>
                <w:sz w:val="24"/>
                <w:szCs w:val="24"/>
                <w:lang w:eastAsia="en-US"/>
              </w:rPr>
              <w:t>физическому или психологическому насилию (своевременно</w:t>
            </w:r>
          </w:p>
          <w:p w:rsidR="00FF5740" w:rsidRPr="00FF5740" w:rsidRDefault="00FF5740" w:rsidP="00FF5740">
            <w:pPr>
              <w:tabs>
                <w:tab w:val="left" w:pos="3465"/>
              </w:tabs>
              <w:jc w:val="both"/>
              <w:rPr>
                <w:sz w:val="24"/>
                <w:szCs w:val="24"/>
                <w:lang w:eastAsia="en-US"/>
              </w:rPr>
            </w:pPr>
            <w:r w:rsidRPr="00FF5740">
              <w:rPr>
                <w:sz w:val="24"/>
                <w:szCs w:val="24"/>
                <w:lang w:eastAsia="en-US"/>
              </w:rPr>
              <w:t>выявляют случаи жестокого или пренебрежительного</w:t>
            </w:r>
          </w:p>
          <w:p w:rsidR="00FF5740" w:rsidRPr="00FF5740" w:rsidRDefault="00FF5740" w:rsidP="00FF5740">
            <w:pPr>
              <w:tabs>
                <w:tab w:val="left" w:pos="3465"/>
              </w:tabs>
              <w:jc w:val="both"/>
              <w:rPr>
                <w:sz w:val="24"/>
                <w:szCs w:val="24"/>
                <w:lang w:eastAsia="en-US"/>
              </w:rPr>
            </w:pPr>
            <w:r w:rsidRPr="00FF5740">
              <w:rPr>
                <w:sz w:val="24"/>
                <w:szCs w:val="24"/>
                <w:lang w:eastAsia="en-US"/>
              </w:rPr>
              <w:t>обращения с ребенком, оказывают поддержку в соответствии</w:t>
            </w:r>
          </w:p>
          <w:p w:rsidR="00FF5740" w:rsidRPr="00FF5740" w:rsidRDefault="00FF5740" w:rsidP="00FF5740">
            <w:pPr>
              <w:tabs>
                <w:tab w:val="left" w:pos="3465"/>
              </w:tabs>
              <w:jc w:val="both"/>
              <w:rPr>
                <w:sz w:val="24"/>
                <w:szCs w:val="24"/>
                <w:lang w:eastAsia="en-US"/>
              </w:rPr>
            </w:pPr>
            <w:r w:rsidRPr="00FF5740">
              <w:rPr>
                <w:sz w:val="24"/>
                <w:szCs w:val="24"/>
                <w:lang w:eastAsia="en-US"/>
              </w:rPr>
              <w:t>с рекомендациями специалистов)</w:t>
            </w:r>
          </w:p>
        </w:tc>
        <w:tc>
          <w:tcPr>
            <w:tcW w:w="1984" w:type="dxa"/>
          </w:tcPr>
          <w:p w:rsidR="00FF5740" w:rsidRPr="00FF5740" w:rsidRDefault="00FF5740" w:rsidP="00FF5740">
            <w:pPr>
              <w:tabs>
                <w:tab w:val="left" w:pos="3465"/>
              </w:tabs>
              <w:jc w:val="both"/>
              <w:rPr>
                <w:sz w:val="24"/>
                <w:szCs w:val="24"/>
                <w:lang w:eastAsia="en-US"/>
              </w:rPr>
            </w:pPr>
          </w:p>
        </w:tc>
        <w:tc>
          <w:tcPr>
            <w:tcW w:w="1701" w:type="dxa"/>
          </w:tcPr>
          <w:p w:rsidR="00FF5740" w:rsidRPr="00FF5740" w:rsidRDefault="00FF5740" w:rsidP="00FF5740">
            <w:pPr>
              <w:tabs>
                <w:tab w:val="left" w:pos="3465"/>
              </w:tabs>
              <w:jc w:val="both"/>
              <w:rPr>
                <w:sz w:val="24"/>
                <w:szCs w:val="24"/>
                <w:lang w:eastAsia="en-US"/>
              </w:rPr>
            </w:pPr>
          </w:p>
        </w:tc>
        <w:tc>
          <w:tcPr>
            <w:tcW w:w="1701" w:type="dxa"/>
          </w:tcPr>
          <w:p w:rsidR="00FF5740" w:rsidRPr="00FF5740" w:rsidRDefault="00FF5740" w:rsidP="00FF5740">
            <w:pPr>
              <w:tabs>
                <w:tab w:val="left" w:pos="3465"/>
              </w:tabs>
              <w:jc w:val="both"/>
              <w:rPr>
                <w:sz w:val="24"/>
                <w:szCs w:val="24"/>
                <w:lang w:eastAsia="en-US"/>
              </w:rPr>
            </w:pPr>
          </w:p>
        </w:tc>
        <w:tc>
          <w:tcPr>
            <w:tcW w:w="1701" w:type="dxa"/>
          </w:tcPr>
          <w:p w:rsidR="00FF5740" w:rsidRPr="00FF5740" w:rsidRDefault="00FF5740" w:rsidP="00FF5740">
            <w:pPr>
              <w:tabs>
                <w:tab w:val="left" w:pos="3465"/>
              </w:tabs>
              <w:jc w:val="both"/>
              <w:rPr>
                <w:sz w:val="24"/>
                <w:szCs w:val="24"/>
                <w:lang w:eastAsia="en-US"/>
              </w:rPr>
            </w:pPr>
          </w:p>
        </w:tc>
      </w:tr>
      <w:tr w:rsidR="00FF5740" w:rsidRPr="00FF5740" w:rsidTr="00FF5740">
        <w:tc>
          <w:tcPr>
            <w:tcW w:w="1101" w:type="dxa"/>
          </w:tcPr>
          <w:p w:rsidR="00FF5740" w:rsidRPr="00FF5740" w:rsidRDefault="00FF5740" w:rsidP="00FF5740">
            <w:pPr>
              <w:tabs>
                <w:tab w:val="left" w:pos="3465"/>
              </w:tabs>
              <w:jc w:val="both"/>
              <w:rPr>
                <w:sz w:val="24"/>
                <w:szCs w:val="24"/>
                <w:lang w:eastAsia="en-US"/>
              </w:rPr>
            </w:pPr>
          </w:p>
        </w:tc>
        <w:tc>
          <w:tcPr>
            <w:tcW w:w="6804" w:type="dxa"/>
          </w:tcPr>
          <w:p w:rsidR="00FF5740" w:rsidRPr="00FF5740" w:rsidRDefault="00FF5740" w:rsidP="00FF5740">
            <w:pPr>
              <w:tabs>
                <w:tab w:val="left" w:pos="3465"/>
              </w:tabs>
              <w:jc w:val="both"/>
              <w:rPr>
                <w:b/>
                <w:sz w:val="24"/>
                <w:szCs w:val="24"/>
                <w:lang w:eastAsia="en-US"/>
              </w:rPr>
            </w:pPr>
            <w:r w:rsidRPr="00FF5740">
              <w:rPr>
                <w:b/>
                <w:sz w:val="24"/>
                <w:szCs w:val="24"/>
                <w:lang w:eastAsia="en-US"/>
              </w:rPr>
              <w:t>1.5. Сотрудники используют позитивные способы</w:t>
            </w:r>
            <w:r>
              <w:rPr>
                <w:b/>
                <w:sz w:val="24"/>
                <w:szCs w:val="24"/>
                <w:lang w:eastAsia="en-US"/>
              </w:rPr>
              <w:t xml:space="preserve"> </w:t>
            </w:r>
            <w:r w:rsidRPr="00FF5740">
              <w:rPr>
                <w:b/>
                <w:sz w:val="24"/>
                <w:szCs w:val="24"/>
                <w:lang w:eastAsia="en-US"/>
              </w:rPr>
              <w:t>коррекции поведения детей:</w:t>
            </w:r>
          </w:p>
          <w:p w:rsidR="00FF5740" w:rsidRPr="00FF5740" w:rsidRDefault="00FF5740" w:rsidP="00FF5740">
            <w:pPr>
              <w:tabs>
                <w:tab w:val="left" w:pos="3465"/>
              </w:tabs>
              <w:jc w:val="both"/>
              <w:rPr>
                <w:sz w:val="24"/>
                <w:szCs w:val="24"/>
                <w:lang w:eastAsia="en-US"/>
              </w:rPr>
            </w:pPr>
            <w:r w:rsidRPr="00FF5740">
              <w:rPr>
                <w:sz w:val="24"/>
                <w:szCs w:val="24"/>
                <w:lang w:eastAsia="en-US"/>
              </w:rPr>
              <w:t>- чаще пользуются поощрением, поддержкой детей, чем</w:t>
            </w:r>
          </w:p>
          <w:p w:rsidR="00FF5740" w:rsidRPr="00FF5740" w:rsidRDefault="00FF5740" w:rsidP="00FF5740">
            <w:pPr>
              <w:tabs>
                <w:tab w:val="left" w:pos="3465"/>
              </w:tabs>
              <w:jc w:val="both"/>
              <w:rPr>
                <w:sz w:val="24"/>
                <w:szCs w:val="24"/>
                <w:lang w:eastAsia="en-US"/>
              </w:rPr>
            </w:pPr>
            <w:r w:rsidRPr="00FF5740">
              <w:rPr>
                <w:sz w:val="24"/>
                <w:szCs w:val="24"/>
                <w:lang w:eastAsia="en-US"/>
              </w:rPr>
              <w:t>порицанием и запрещением;</w:t>
            </w:r>
          </w:p>
          <w:p w:rsidR="00FF5740" w:rsidRPr="00FF5740" w:rsidRDefault="00FF5740" w:rsidP="00FF5740">
            <w:pPr>
              <w:tabs>
                <w:tab w:val="left" w:pos="3465"/>
              </w:tabs>
              <w:jc w:val="both"/>
              <w:rPr>
                <w:sz w:val="24"/>
                <w:szCs w:val="24"/>
                <w:lang w:eastAsia="en-US"/>
              </w:rPr>
            </w:pPr>
            <w:r w:rsidRPr="00FF5740">
              <w:rPr>
                <w:sz w:val="24"/>
                <w:szCs w:val="24"/>
                <w:lang w:eastAsia="en-US"/>
              </w:rPr>
              <w:lastRenderedPageBreak/>
              <w:t>- порицания относят только к отдельным действиям ребенка,</w:t>
            </w:r>
          </w:p>
          <w:p w:rsidR="00FF5740" w:rsidRPr="00FF5740" w:rsidRDefault="00FF5740" w:rsidP="00FF5740">
            <w:pPr>
              <w:tabs>
                <w:tab w:val="left" w:pos="3465"/>
              </w:tabs>
              <w:jc w:val="both"/>
              <w:rPr>
                <w:sz w:val="24"/>
                <w:szCs w:val="24"/>
                <w:lang w:eastAsia="en-US"/>
              </w:rPr>
            </w:pPr>
            <w:r w:rsidRPr="00FF5740">
              <w:rPr>
                <w:sz w:val="24"/>
                <w:szCs w:val="24"/>
                <w:lang w:eastAsia="en-US"/>
              </w:rPr>
              <w:t>но не адресуют их к его личности, не ущемляют его</w:t>
            </w:r>
          </w:p>
          <w:p w:rsidR="00FF5740" w:rsidRPr="00FF5740" w:rsidRDefault="00FF5740" w:rsidP="00FF5740">
            <w:pPr>
              <w:tabs>
                <w:tab w:val="left" w:pos="3465"/>
              </w:tabs>
              <w:jc w:val="both"/>
              <w:rPr>
                <w:sz w:val="24"/>
                <w:szCs w:val="24"/>
                <w:lang w:eastAsia="en-US"/>
              </w:rPr>
            </w:pPr>
            <w:r w:rsidRPr="00FF5740">
              <w:rPr>
                <w:sz w:val="24"/>
                <w:szCs w:val="24"/>
                <w:lang w:eastAsia="en-US"/>
              </w:rPr>
              <w:t>достоинства (например, «Ты поступил плохо», но не «Ты</w:t>
            </w:r>
          </w:p>
          <w:p w:rsidR="00FF5740" w:rsidRPr="00FF5740" w:rsidRDefault="00FF5740" w:rsidP="00FF5740">
            <w:pPr>
              <w:tabs>
                <w:tab w:val="left" w:pos="3465"/>
              </w:tabs>
              <w:jc w:val="both"/>
              <w:rPr>
                <w:sz w:val="24"/>
                <w:szCs w:val="24"/>
                <w:lang w:eastAsia="en-US"/>
              </w:rPr>
            </w:pPr>
            <w:r w:rsidRPr="00FF5740">
              <w:rPr>
                <w:sz w:val="24"/>
                <w:szCs w:val="24"/>
                <w:lang w:eastAsia="en-US"/>
              </w:rPr>
              <w:t>плохой» и т.п.);</w:t>
            </w:r>
          </w:p>
          <w:p w:rsidR="00FF5740" w:rsidRPr="00FF5740" w:rsidRDefault="00FF5740" w:rsidP="00FF5740">
            <w:pPr>
              <w:tabs>
                <w:tab w:val="left" w:pos="3465"/>
              </w:tabs>
              <w:jc w:val="both"/>
              <w:rPr>
                <w:sz w:val="24"/>
                <w:szCs w:val="24"/>
                <w:lang w:eastAsia="en-US"/>
              </w:rPr>
            </w:pPr>
            <w:r w:rsidRPr="00FF5740">
              <w:rPr>
                <w:sz w:val="24"/>
                <w:szCs w:val="24"/>
                <w:lang w:eastAsia="en-US"/>
              </w:rPr>
              <w:t>- корректируя действия ребенка, взрослый создает ситуацию,</w:t>
            </w:r>
          </w:p>
          <w:p w:rsidR="00FF5740" w:rsidRPr="00FF5740" w:rsidRDefault="00FF5740" w:rsidP="00FF5740">
            <w:pPr>
              <w:tabs>
                <w:tab w:val="left" w:pos="3465"/>
              </w:tabs>
              <w:jc w:val="both"/>
              <w:rPr>
                <w:sz w:val="24"/>
                <w:szCs w:val="24"/>
                <w:lang w:eastAsia="en-US"/>
              </w:rPr>
            </w:pPr>
            <w:r w:rsidRPr="00FF5740">
              <w:rPr>
                <w:sz w:val="24"/>
                <w:szCs w:val="24"/>
                <w:lang w:eastAsia="en-US"/>
              </w:rPr>
              <w:t>из которой ребенок находит правильное решение.</w:t>
            </w:r>
          </w:p>
        </w:tc>
        <w:tc>
          <w:tcPr>
            <w:tcW w:w="1984" w:type="dxa"/>
          </w:tcPr>
          <w:p w:rsidR="00FF5740" w:rsidRPr="00FF5740" w:rsidRDefault="00FF5740" w:rsidP="00FF5740">
            <w:pPr>
              <w:tabs>
                <w:tab w:val="left" w:pos="3465"/>
              </w:tabs>
              <w:jc w:val="both"/>
              <w:rPr>
                <w:sz w:val="24"/>
                <w:szCs w:val="24"/>
                <w:lang w:eastAsia="en-US"/>
              </w:rPr>
            </w:pPr>
          </w:p>
        </w:tc>
        <w:tc>
          <w:tcPr>
            <w:tcW w:w="1701" w:type="dxa"/>
          </w:tcPr>
          <w:p w:rsidR="00FF5740" w:rsidRPr="00FF5740" w:rsidRDefault="00FF5740" w:rsidP="00FF5740">
            <w:pPr>
              <w:tabs>
                <w:tab w:val="left" w:pos="3465"/>
              </w:tabs>
              <w:jc w:val="both"/>
              <w:rPr>
                <w:sz w:val="24"/>
                <w:szCs w:val="24"/>
                <w:lang w:eastAsia="en-US"/>
              </w:rPr>
            </w:pPr>
          </w:p>
        </w:tc>
        <w:tc>
          <w:tcPr>
            <w:tcW w:w="1701" w:type="dxa"/>
          </w:tcPr>
          <w:p w:rsidR="00FF5740" w:rsidRPr="00FF5740" w:rsidRDefault="00FF5740" w:rsidP="00FF5740">
            <w:pPr>
              <w:tabs>
                <w:tab w:val="left" w:pos="3465"/>
              </w:tabs>
              <w:jc w:val="both"/>
              <w:rPr>
                <w:sz w:val="24"/>
                <w:szCs w:val="24"/>
                <w:lang w:eastAsia="en-US"/>
              </w:rPr>
            </w:pPr>
          </w:p>
        </w:tc>
        <w:tc>
          <w:tcPr>
            <w:tcW w:w="1701" w:type="dxa"/>
          </w:tcPr>
          <w:p w:rsidR="00FF5740" w:rsidRPr="00FF5740" w:rsidRDefault="00FF5740" w:rsidP="00FF5740">
            <w:pPr>
              <w:tabs>
                <w:tab w:val="left" w:pos="3465"/>
              </w:tabs>
              <w:jc w:val="both"/>
              <w:rPr>
                <w:sz w:val="24"/>
                <w:szCs w:val="24"/>
                <w:lang w:eastAsia="en-US"/>
              </w:rPr>
            </w:pPr>
          </w:p>
        </w:tc>
      </w:tr>
      <w:tr w:rsidR="00FF5740" w:rsidRPr="00FF5740" w:rsidTr="00FF5740">
        <w:tc>
          <w:tcPr>
            <w:tcW w:w="1101" w:type="dxa"/>
          </w:tcPr>
          <w:p w:rsidR="00FF5740" w:rsidRPr="00FF5740" w:rsidRDefault="00FF5740" w:rsidP="00FF5740">
            <w:pPr>
              <w:tabs>
                <w:tab w:val="left" w:pos="3465"/>
              </w:tabs>
              <w:jc w:val="both"/>
              <w:rPr>
                <w:sz w:val="24"/>
                <w:szCs w:val="24"/>
                <w:lang w:eastAsia="en-US"/>
              </w:rPr>
            </w:pPr>
          </w:p>
        </w:tc>
        <w:tc>
          <w:tcPr>
            <w:tcW w:w="6804" w:type="dxa"/>
          </w:tcPr>
          <w:p w:rsidR="00FF5740" w:rsidRPr="00FF5740" w:rsidRDefault="00FF5740" w:rsidP="00FF5740">
            <w:pPr>
              <w:tabs>
                <w:tab w:val="left" w:pos="3465"/>
              </w:tabs>
              <w:jc w:val="both"/>
              <w:rPr>
                <w:b/>
                <w:sz w:val="24"/>
                <w:szCs w:val="24"/>
                <w:lang w:eastAsia="en-US"/>
              </w:rPr>
            </w:pPr>
            <w:r w:rsidRPr="00FF5740">
              <w:rPr>
                <w:b/>
                <w:sz w:val="24"/>
                <w:szCs w:val="24"/>
                <w:lang w:eastAsia="en-US"/>
              </w:rPr>
              <w:t>1.6. Педагоги п</w:t>
            </w:r>
            <w:r w:rsidR="008568CA">
              <w:rPr>
                <w:b/>
                <w:sz w:val="24"/>
                <w:szCs w:val="24"/>
                <w:lang w:eastAsia="en-US"/>
              </w:rPr>
              <w:t xml:space="preserve">ланируют образовательную работу </w:t>
            </w:r>
            <w:r w:rsidRPr="00FF5740">
              <w:rPr>
                <w:b/>
                <w:sz w:val="24"/>
                <w:szCs w:val="24"/>
                <w:lang w:eastAsia="en-US"/>
              </w:rPr>
              <w:t>(развивающие игры, занятия, прогулки, беседы,</w:t>
            </w:r>
          </w:p>
          <w:p w:rsidR="00FF5740" w:rsidRPr="00FF5740" w:rsidRDefault="00FF5740" w:rsidP="00FF5740">
            <w:pPr>
              <w:tabs>
                <w:tab w:val="left" w:pos="3465"/>
              </w:tabs>
              <w:jc w:val="both"/>
              <w:rPr>
                <w:b/>
                <w:sz w:val="24"/>
                <w:szCs w:val="24"/>
                <w:lang w:eastAsia="en-US"/>
              </w:rPr>
            </w:pPr>
            <w:r w:rsidRPr="00FF5740">
              <w:rPr>
                <w:b/>
                <w:sz w:val="24"/>
                <w:szCs w:val="24"/>
                <w:lang w:eastAsia="en-US"/>
              </w:rPr>
              <w:t>экскурсии) с каждым ребенком и с группой детей на</w:t>
            </w:r>
          </w:p>
          <w:p w:rsidR="00FF5740" w:rsidRPr="00FF5740" w:rsidRDefault="00FF5740" w:rsidP="00FF5740">
            <w:pPr>
              <w:tabs>
                <w:tab w:val="left" w:pos="3465"/>
              </w:tabs>
              <w:jc w:val="both"/>
              <w:rPr>
                <w:b/>
                <w:sz w:val="24"/>
                <w:szCs w:val="24"/>
                <w:lang w:eastAsia="en-US"/>
              </w:rPr>
            </w:pPr>
            <w:r w:rsidRPr="00FF5740">
              <w:rPr>
                <w:b/>
                <w:sz w:val="24"/>
                <w:szCs w:val="24"/>
                <w:lang w:eastAsia="en-US"/>
              </w:rPr>
              <w:t>основании данных психолого-педагогической диагностики</w:t>
            </w:r>
          </w:p>
          <w:p w:rsidR="00FF5740" w:rsidRPr="00FF5740" w:rsidRDefault="00FF5740" w:rsidP="00FF5740">
            <w:pPr>
              <w:tabs>
                <w:tab w:val="left" w:pos="3465"/>
              </w:tabs>
              <w:jc w:val="both"/>
              <w:rPr>
                <w:sz w:val="24"/>
                <w:szCs w:val="24"/>
                <w:lang w:eastAsia="en-US"/>
              </w:rPr>
            </w:pPr>
            <w:r w:rsidRPr="00FF5740">
              <w:rPr>
                <w:b/>
                <w:sz w:val="24"/>
                <w:szCs w:val="24"/>
                <w:lang w:eastAsia="en-US"/>
              </w:rPr>
              <w:t>развития каждого ребенка.</w:t>
            </w:r>
          </w:p>
        </w:tc>
        <w:tc>
          <w:tcPr>
            <w:tcW w:w="1984" w:type="dxa"/>
          </w:tcPr>
          <w:p w:rsidR="00FF5740" w:rsidRPr="00FF5740" w:rsidRDefault="00FF5740" w:rsidP="00FF5740">
            <w:pPr>
              <w:tabs>
                <w:tab w:val="left" w:pos="3465"/>
              </w:tabs>
              <w:jc w:val="both"/>
              <w:rPr>
                <w:sz w:val="24"/>
                <w:szCs w:val="24"/>
                <w:lang w:eastAsia="en-US"/>
              </w:rPr>
            </w:pPr>
          </w:p>
        </w:tc>
        <w:tc>
          <w:tcPr>
            <w:tcW w:w="1701" w:type="dxa"/>
          </w:tcPr>
          <w:p w:rsidR="00FF5740" w:rsidRPr="00FF5740" w:rsidRDefault="00FF5740" w:rsidP="00FF5740">
            <w:pPr>
              <w:tabs>
                <w:tab w:val="left" w:pos="3465"/>
              </w:tabs>
              <w:jc w:val="both"/>
              <w:rPr>
                <w:sz w:val="24"/>
                <w:szCs w:val="24"/>
                <w:lang w:eastAsia="en-US"/>
              </w:rPr>
            </w:pPr>
          </w:p>
        </w:tc>
        <w:tc>
          <w:tcPr>
            <w:tcW w:w="1701" w:type="dxa"/>
          </w:tcPr>
          <w:p w:rsidR="00FF5740" w:rsidRPr="00FF5740" w:rsidRDefault="00FF5740" w:rsidP="00FF5740">
            <w:pPr>
              <w:tabs>
                <w:tab w:val="left" w:pos="3465"/>
              </w:tabs>
              <w:jc w:val="both"/>
              <w:rPr>
                <w:sz w:val="24"/>
                <w:szCs w:val="24"/>
                <w:lang w:eastAsia="en-US"/>
              </w:rPr>
            </w:pPr>
          </w:p>
        </w:tc>
        <w:tc>
          <w:tcPr>
            <w:tcW w:w="1701" w:type="dxa"/>
          </w:tcPr>
          <w:p w:rsidR="00FF5740" w:rsidRPr="00FF5740" w:rsidRDefault="00FF5740" w:rsidP="00FF5740">
            <w:pPr>
              <w:tabs>
                <w:tab w:val="left" w:pos="3465"/>
              </w:tabs>
              <w:jc w:val="both"/>
              <w:rPr>
                <w:sz w:val="24"/>
                <w:szCs w:val="24"/>
                <w:lang w:eastAsia="en-US"/>
              </w:rPr>
            </w:pPr>
          </w:p>
        </w:tc>
      </w:tr>
      <w:tr w:rsidR="008568CA" w:rsidRPr="00FF5740" w:rsidTr="008568CA">
        <w:tc>
          <w:tcPr>
            <w:tcW w:w="1101" w:type="dxa"/>
            <w:vMerge w:val="restart"/>
            <w:textDirection w:val="btLr"/>
          </w:tcPr>
          <w:p w:rsidR="008568CA" w:rsidRPr="00FF5740" w:rsidRDefault="008568CA" w:rsidP="008568CA">
            <w:pPr>
              <w:tabs>
                <w:tab w:val="left" w:pos="3465"/>
              </w:tabs>
              <w:jc w:val="both"/>
              <w:rPr>
                <w:sz w:val="24"/>
                <w:szCs w:val="24"/>
                <w:lang w:eastAsia="en-US"/>
              </w:rPr>
            </w:pPr>
            <w:r>
              <w:rPr>
                <w:sz w:val="24"/>
                <w:szCs w:val="24"/>
                <w:lang w:eastAsia="en-US"/>
              </w:rPr>
              <w:t>2</w:t>
            </w:r>
            <w:r w:rsidRPr="008568CA">
              <w:rPr>
                <w:b/>
                <w:sz w:val="24"/>
                <w:szCs w:val="24"/>
                <w:lang w:eastAsia="en-US"/>
              </w:rPr>
              <w:t>. Взаимодействие сотрудников с родителями</w:t>
            </w:r>
          </w:p>
        </w:tc>
        <w:tc>
          <w:tcPr>
            <w:tcW w:w="6804" w:type="dxa"/>
          </w:tcPr>
          <w:p w:rsidR="008568CA" w:rsidRPr="008568CA" w:rsidRDefault="008568CA" w:rsidP="008568CA">
            <w:pPr>
              <w:tabs>
                <w:tab w:val="left" w:pos="3465"/>
              </w:tabs>
              <w:jc w:val="both"/>
              <w:rPr>
                <w:b/>
                <w:sz w:val="24"/>
                <w:szCs w:val="24"/>
                <w:lang w:eastAsia="en-US"/>
              </w:rPr>
            </w:pPr>
            <w:r w:rsidRPr="008568CA">
              <w:rPr>
                <w:b/>
                <w:sz w:val="24"/>
                <w:szCs w:val="24"/>
                <w:lang w:eastAsia="en-US"/>
              </w:rPr>
              <w:t>2.1. «Конструктивное взаимодействие с родителями</w:t>
            </w:r>
          </w:p>
          <w:p w:rsidR="008568CA" w:rsidRPr="008568CA" w:rsidRDefault="008568CA" w:rsidP="008568CA">
            <w:pPr>
              <w:tabs>
                <w:tab w:val="left" w:pos="3465"/>
              </w:tabs>
              <w:jc w:val="both"/>
              <w:rPr>
                <w:b/>
                <w:sz w:val="24"/>
                <w:szCs w:val="24"/>
                <w:lang w:eastAsia="en-US"/>
              </w:rPr>
            </w:pPr>
            <w:r w:rsidRPr="008568CA">
              <w:rPr>
                <w:b/>
                <w:sz w:val="24"/>
                <w:szCs w:val="24"/>
                <w:lang w:eastAsia="en-US"/>
              </w:rPr>
              <w:t>воспитанников с уч</w:t>
            </w:r>
            <w:r>
              <w:rPr>
                <w:b/>
                <w:sz w:val="24"/>
                <w:szCs w:val="24"/>
                <w:lang w:eastAsia="en-US"/>
              </w:rPr>
              <w:t>етом включенности родителей в образовательный процесс</w:t>
            </w:r>
            <w:r w:rsidRPr="008568CA">
              <w:rPr>
                <w:b/>
                <w:sz w:val="24"/>
                <w:szCs w:val="24"/>
                <w:lang w:eastAsia="en-US"/>
              </w:rPr>
              <w:t>»:</w:t>
            </w:r>
          </w:p>
          <w:p w:rsidR="008568CA" w:rsidRPr="008568CA" w:rsidRDefault="008568CA" w:rsidP="008568CA">
            <w:pPr>
              <w:tabs>
                <w:tab w:val="left" w:pos="3465"/>
              </w:tabs>
              <w:jc w:val="both"/>
              <w:rPr>
                <w:sz w:val="24"/>
                <w:szCs w:val="24"/>
                <w:lang w:eastAsia="en-US"/>
              </w:rPr>
            </w:pPr>
            <w:r w:rsidRPr="008568CA">
              <w:rPr>
                <w:sz w:val="24"/>
                <w:szCs w:val="24"/>
                <w:lang w:eastAsia="en-US"/>
              </w:rPr>
              <w:t>- планирование работы с родителями на учебный год;</w:t>
            </w:r>
          </w:p>
          <w:p w:rsidR="008568CA" w:rsidRPr="008568CA" w:rsidRDefault="008568CA" w:rsidP="008568CA">
            <w:pPr>
              <w:tabs>
                <w:tab w:val="left" w:pos="3465"/>
              </w:tabs>
              <w:jc w:val="both"/>
              <w:rPr>
                <w:sz w:val="24"/>
                <w:szCs w:val="24"/>
                <w:lang w:eastAsia="en-US"/>
              </w:rPr>
            </w:pPr>
            <w:r w:rsidRPr="008568CA">
              <w:rPr>
                <w:sz w:val="24"/>
                <w:szCs w:val="24"/>
                <w:lang w:eastAsia="en-US"/>
              </w:rPr>
              <w:t>- использование разнообразных форм, методов, способов</w:t>
            </w:r>
          </w:p>
          <w:p w:rsidR="008568CA" w:rsidRPr="008568CA" w:rsidRDefault="008568CA" w:rsidP="008568CA">
            <w:pPr>
              <w:tabs>
                <w:tab w:val="left" w:pos="3465"/>
              </w:tabs>
              <w:jc w:val="both"/>
              <w:rPr>
                <w:sz w:val="24"/>
                <w:szCs w:val="24"/>
                <w:lang w:eastAsia="en-US"/>
              </w:rPr>
            </w:pPr>
            <w:r w:rsidRPr="008568CA">
              <w:rPr>
                <w:sz w:val="24"/>
                <w:szCs w:val="24"/>
                <w:lang w:eastAsia="en-US"/>
              </w:rPr>
              <w:t>работы с родителями;</w:t>
            </w:r>
          </w:p>
          <w:p w:rsidR="008568CA" w:rsidRPr="008568CA" w:rsidRDefault="008568CA" w:rsidP="008568CA">
            <w:pPr>
              <w:tabs>
                <w:tab w:val="left" w:pos="3465"/>
              </w:tabs>
              <w:jc w:val="both"/>
              <w:rPr>
                <w:sz w:val="24"/>
                <w:szCs w:val="24"/>
                <w:lang w:eastAsia="en-US"/>
              </w:rPr>
            </w:pPr>
            <w:r w:rsidRPr="008568CA">
              <w:rPr>
                <w:sz w:val="24"/>
                <w:szCs w:val="24"/>
                <w:lang w:eastAsia="en-US"/>
              </w:rPr>
              <w:t>- включенность родителей в образовательную деятельность</w:t>
            </w:r>
          </w:p>
          <w:p w:rsidR="008568CA" w:rsidRPr="008568CA" w:rsidRDefault="008568CA" w:rsidP="008568CA">
            <w:pPr>
              <w:tabs>
                <w:tab w:val="left" w:pos="3465"/>
              </w:tabs>
              <w:jc w:val="both"/>
              <w:rPr>
                <w:sz w:val="24"/>
                <w:szCs w:val="24"/>
                <w:lang w:eastAsia="en-US"/>
              </w:rPr>
            </w:pPr>
            <w:r w:rsidRPr="008568CA">
              <w:rPr>
                <w:sz w:val="24"/>
                <w:szCs w:val="24"/>
                <w:lang w:eastAsia="en-US"/>
              </w:rPr>
              <w:t>(наличие совместных мероприятий, продуктов совместной</w:t>
            </w:r>
          </w:p>
          <w:p w:rsidR="008568CA" w:rsidRPr="00FF5740" w:rsidRDefault="008568CA" w:rsidP="008568CA">
            <w:pPr>
              <w:tabs>
                <w:tab w:val="left" w:pos="3465"/>
              </w:tabs>
              <w:jc w:val="both"/>
              <w:rPr>
                <w:sz w:val="24"/>
                <w:szCs w:val="24"/>
                <w:lang w:eastAsia="en-US"/>
              </w:rPr>
            </w:pPr>
            <w:r w:rsidRPr="008568CA">
              <w:rPr>
                <w:sz w:val="24"/>
                <w:szCs w:val="24"/>
                <w:lang w:eastAsia="en-US"/>
              </w:rPr>
              <w:t>деятельности).</w:t>
            </w:r>
          </w:p>
        </w:tc>
        <w:tc>
          <w:tcPr>
            <w:tcW w:w="1984" w:type="dxa"/>
          </w:tcPr>
          <w:p w:rsidR="008568CA" w:rsidRPr="00FF5740" w:rsidRDefault="008568CA" w:rsidP="00FF5740">
            <w:pPr>
              <w:tabs>
                <w:tab w:val="left" w:pos="3465"/>
              </w:tabs>
              <w:jc w:val="both"/>
              <w:rPr>
                <w:sz w:val="24"/>
                <w:szCs w:val="24"/>
                <w:lang w:eastAsia="en-US"/>
              </w:rPr>
            </w:pPr>
          </w:p>
        </w:tc>
        <w:tc>
          <w:tcPr>
            <w:tcW w:w="1701" w:type="dxa"/>
          </w:tcPr>
          <w:p w:rsidR="008568CA" w:rsidRPr="00FF5740" w:rsidRDefault="008568CA" w:rsidP="00FF5740">
            <w:pPr>
              <w:tabs>
                <w:tab w:val="left" w:pos="3465"/>
              </w:tabs>
              <w:jc w:val="both"/>
              <w:rPr>
                <w:sz w:val="24"/>
                <w:szCs w:val="24"/>
                <w:lang w:eastAsia="en-US"/>
              </w:rPr>
            </w:pPr>
          </w:p>
        </w:tc>
        <w:tc>
          <w:tcPr>
            <w:tcW w:w="1701" w:type="dxa"/>
          </w:tcPr>
          <w:p w:rsidR="008568CA" w:rsidRPr="00FF5740" w:rsidRDefault="008568CA" w:rsidP="00FF5740">
            <w:pPr>
              <w:tabs>
                <w:tab w:val="left" w:pos="3465"/>
              </w:tabs>
              <w:jc w:val="both"/>
              <w:rPr>
                <w:sz w:val="24"/>
                <w:szCs w:val="24"/>
                <w:lang w:eastAsia="en-US"/>
              </w:rPr>
            </w:pPr>
          </w:p>
        </w:tc>
        <w:tc>
          <w:tcPr>
            <w:tcW w:w="1701" w:type="dxa"/>
          </w:tcPr>
          <w:p w:rsidR="008568CA" w:rsidRPr="00FF5740" w:rsidRDefault="008568CA" w:rsidP="00FF5740">
            <w:pPr>
              <w:tabs>
                <w:tab w:val="left" w:pos="3465"/>
              </w:tabs>
              <w:jc w:val="both"/>
              <w:rPr>
                <w:sz w:val="24"/>
                <w:szCs w:val="24"/>
                <w:lang w:eastAsia="en-US"/>
              </w:rPr>
            </w:pPr>
          </w:p>
        </w:tc>
      </w:tr>
      <w:tr w:rsidR="008568CA" w:rsidRPr="00FF5740" w:rsidTr="00FF5740">
        <w:tc>
          <w:tcPr>
            <w:tcW w:w="1101" w:type="dxa"/>
            <w:vMerge/>
          </w:tcPr>
          <w:p w:rsidR="008568CA" w:rsidRPr="00FF5740" w:rsidRDefault="008568CA" w:rsidP="00FF5740">
            <w:pPr>
              <w:tabs>
                <w:tab w:val="left" w:pos="3465"/>
              </w:tabs>
              <w:jc w:val="both"/>
              <w:rPr>
                <w:sz w:val="24"/>
                <w:szCs w:val="24"/>
                <w:lang w:eastAsia="en-US"/>
              </w:rPr>
            </w:pPr>
          </w:p>
        </w:tc>
        <w:tc>
          <w:tcPr>
            <w:tcW w:w="6804" w:type="dxa"/>
          </w:tcPr>
          <w:p w:rsidR="008568CA" w:rsidRPr="008568CA" w:rsidRDefault="008568CA" w:rsidP="008568CA">
            <w:pPr>
              <w:tabs>
                <w:tab w:val="left" w:pos="3465"/>
              </w:tabs>
              <w:jc w:val="both"/>
              <w:rPr>
                <w:b/>
                <w:sz w:val="24"/>
                <w:szCs w:val="24"/>
                <w:lang w:eastAsia="en-US"/>
              </w:rPr>
            </w:pPr>
            <w:r w:rsidRPr="008568CA">
              <w:rPr>
                <w:b/>
                <w:sz w:val="24"/>
                <w:szCs w:val="24"/>
                <w:lang w:eastAsia="en-US"/>
              </w:rPr>
              <w:t>2.2. Удовлетворенность родителей созданными психолого-</w:t>
            </w:r>
          </w:p>
          <w:p w:rsidR="008568CA" w:rsidRPr="00FF5740" w:rsidRDefault="008568CA" w:rsidP="008568CA">
            <w:pPr>
              <w:tabs>
                <w:tab w:val="left" w:pos="3465"/>
              </w:tabs>
              <w:jc w:val="both"/>
              <w:rPr>
                <w:sz w:val="24"/>
                <w:szCs w:val="24"/>
                <w:lang w:eastAsia="en-US"/>
              </w:rPr>
            </w:pPr>
            <w:r w:rsidRPr="008568CA">
              <w:rPr>
                <w:b/>
                <w:sz w:val="24"/>
                <w:szCs w:val="24"/>
                <w:lang w:eastAsia="en-US"/>
              </w:rPr>
              <w:t>педагогическими условиями в ДОУ</w:t>
            </w:r>
          </w:p>
        </w:tc>
        <w:tc>
          <w:tcPr>
            <w:tcW w:w="1984" w:type="dxa"/>
          </w:tcPr>
          <w:p w:rsidR="008568CA" w:rsidRPr="00FF5740" w:rsidRDefault="008568CA" w:rsidP="00FF5740">
            <w:pPr>
              <w:tabs>
                <w:tab w:val="left" w:pos="3465"/>
              </w:tabs>
              <w:jc w:val="both"/>
              <w:rPr>
                <w:sz w:val="24"/>
                <w:szCs w:val="24"/>
                <w:lang w:eastAsia="en-US"/>
              </w:rPr>
            </w:pPr>
          </w:p>
        </w:tc>
        <w:tc>
          <w:tcPr>
            <w:tcW w:w="1701" w:type="dxa"/>
          </w:tcPr>
          <w:p w:rsidR="008568CA" w:rsidRPr="00FF5740" w:rsidRDefault="008568CA" w:rsidP="00FF5740">
            <w:pPr>
              <w:tabs>
                <w:tab w:val="left" w:pos="3465"/>
              </w:tabs>
              <w:jc w:val="both"/>
              <w:rPr>
                <w:sz w:val="24"/>
                <w:szCs w:val="24"/>
                <w:lang w:eastAsia="en-US"/>
              </w:rPr>
            </w:pPr>
          </w:p>
        </w:tc>
        <w:tc>
          <w:tcPr>
            <w:tcW w:w="1701" w:type="dxa"/>
          </w:tcPr>
          <w:p w:rsidR="008568CA" w:rsidRPr="00FF5740" w:rsidRDefault="008568CA" w:rsidP="00FF5740">
            <w:pPr>
              <w:tabs>
                <w:tab w:val="left" w:pos="3465"/>
              </w:tabs>
              <w:jc w:val="both"/>
              <w:rPr>
                <w:sz w:val="24"/>
                <w:szCs w:val="24"/>
                <w:lang w:eastAsia="en-US"/>
              </w:rPr>
            </w:pPr>
          </w:p>
        </w:tc>
        <w:tc>
          <w:tcPr>
            <w:tcW w:w="1701" w:type="dxa"/>
          </w:tcPr>
          <w:p w:rsidR="008568CA" w:rsidRPr="00FF5740" w:rsidRDefault="008568CA" w:rsidP="00FF5740">
            <w:pPr>
              <w:tabs>
                <w:tab w:val="left" w:pos="3465"/>
              </w:tabs>
              <w:jc w:val="both"/>
              <w:rPr>
                <w:sz w:val="24"/>
                <w:szCs w:val="24"/>
                <w:lang w:eastAsia="en-US"/>
              </w:rPr>
            </w:pPr>
          </w:p>
        </w:tc>
      </w:tr>
      <w:tr w:rsidR="008568CA" w:rsidRPr="00FF5740" w:rsidTr="002D2395">
        <w:tc>
          <w:tcPr>
            <w:tcW w:w="7905" w:type="dxa"/>
            <w:gridSpan w:val="2"/>
          </w:tcPr>
          <w:p w:rsidR="008568CA" w:rsidRPr="00FF5740" w:rsidRDefault="008568CA" w:rsidP="00FF5740">
            <w:pPr>
              <w:tabs>
                <w:tab w:val="left" w:pos="3465"/>
              </w:tabs>
              <w:jc w:val="both"/>
              <w:rPr>
                <w:sz w:val="24"/>
                <w:szCs w:val="24"/>
                <w:lang w:eastAsia="en-US"/>
              </w:rPr>
            </w:pPr>
            <w:r>
              <w:rPr>
                <w:sz w:val="24"/>
                <w:szCs w:val="24"/>
                <w:lang w:eastAsia="en-US"/>
              </w:rPr>
              <w:t xml:space="preserve">Итог </w:t>
            </w:r>
          </w:p>
        </w:tc>
        <w:tc>
          <w:tcPr>
            <w:tcW w:w="1984" w:type="dxa"/>
          </w:tcPr>
          <w:p w:rsidR="008568CA" w:rsidRPr="00FF5740" w:rsidRDefault="008568CA" w:rsidP="00FF5740">
            <w:pPr>
              <w:tabs>
                <w:tab w:val="left" w:pos="3465"/>
              </w:tabs>
              <w:jc w:val="both"/>
              <w:rPr>
                <w:sz w:val="24"/>
                <w:szCs w:val="24"/>
                <w:lang w:eastAsia="en-US"/>
              </w:rPr>
            </w:pPr>
          </w:p>
        </w:tc>
        <w:tc>
          <w:tcPr>
            <w:tcW w:w="1701" w:type="dxa"/>
          </w:tcPr>
          <w:p w:rsidR="008568CA" w:rsidRPr="00FF5740" w:rsidRDefault="008568CA" w:rsidP="00FF5740">
            <w:pPr>
              <w:tabs>
                <w:tab w:val="left" w:pos="3465"/>
              </w:tabs>
              <w:jc w:val="both"/>
              <w:rPr>
                <w:sz w:val="24"/>
                <w:szCs w:val="24"/>
                <w:lang w:eastAsia="en-US"/>
              </w:rPr>
            </w:pPr>
          </w:p>
        </w:tc>
        <w:tc>
          <w:tcPr>
            <w:tcW w:w="1701" w:type="dxa"/>
          </w:tcPr>
          <w:p w:rsidR="008568CA" w:rsidRPr="00FF5740" w:rsidRDefault="008568CA" w:rsidP="00FF5740">
            <w:pPr>
              <w:tabs>
                <w:tab w:val="left" w:pos="3465"/>
              </w:tabs>
              <w:jc w:val="both"/>
              <w:rPr>
                <w:sz w:val="24"/>
                <w:szCs w:val="24"/>
                <w:lang w:eastAsia="en-US"/>
              </w:rPr>
            </w:pPr>
          </w:p>
        </w:tc>
        <w:tc>
          <w:tcPr>
            <w:tcW w:w="1701" w:type="dxa"/>
          </w:tcPr>
          <w:p w:rsidR="008568CA" w:rsidRPr="00FF5740" w:rsidRDefault="008568CA" w:rsidP="00FF5740">
            <w:pPr>
              <w:tabs>
                <w:tab w:val="left" w:pos="3465"/>
              </w:tabs>
              <w:jc w:val="both"/>
              <w:rPr>
                <w:sz w:val="24"/>
                <w:szCs w:val="24"/>
                <w:lang w:eastAsia="en-US"/>
              </w:rPr>
            </w:pPr>
          </w:p>
        </w:tc>
      </w:tr>
      <w:tr w:rsidR="008568CA" w:rsidRPr="00FF5740" w:rsidTr="002D2395">
        <w:tc>
          <w:tcPr>
            <w:tcW w:w="7905" w:type="dxa"/>
            <w:gridSpan w:val="2"/>
          </w:tcPr>
          <w:p w:rsidR="008568CA" w:rsidRPr="00FF5740" w:rsidRDefault="008568CA" w:rsidP="00FF5740">
            <w:pPr>
              <w:tabs>
                <w:tab w:val="left" w:pos="3465"/>
              </w:tabs>
              <w:jc w:val="both"/>
              <w:rPr>
                <w:sz w:val="24"/>
                <w:szCs w:val="24"/>
                <w:lang w:eastAsia="en-US"/>
              </w:rPr>
            </w:pPr>
            <w:r>
              <w:rPr>
                <w:sz w:val="24"/>
                <w:szCs w:val="24"/>
                <w:lang w:eastAsia="en-US"/>
              </w:rPr>
              <w:t>Выводы</w:t>
            </w:r>
          </w:p>
        </w:tc>
        <w:tc>
          <w:tcPr>
            <w:tcW w:w="1984" w:type="dxa"/>
          </w:tcPr>
          <w:p w:rsidR="008568CA" w:rsidRPr="00FF5740" w:rsidRDefault="008568CA" w:rsidP="00FF5740">
            <w:pPr>
              <w:tabs>
                <w:tab w:val="left" w:pos="3465"/>
              </w:tabs>
              <w:jc w:val="both"/>
              <w:rPr>
                <w:sz w:val="24"/>
                <w:szCs w:val="24"/>
                <w:lang w:eastAsia="en-US"/>
              </w:rPr>
            </w:pPr>
          </w:p>
        </w:tc>
        <w:tc>
          <w:tcPr>
            <w:tcW w:w="1701" w:type="dxa"/>
          </w:tcPr>
          <w:p w:rsidR="008568CA" w:rsidRPr="00FF5740" w:rsidRDefault="008568CA" w:rsidP="00FF5740">
            <w:pPr>
              <w:tabs>
                <w:tab w:val="left" w:pos="3465"/>
              </w:tabs>
              <w:jc w:val="both"/>
              <w:rPr>
                <w:sz w:val="24"/>
                <w:szCs w:val="24"/>
                <w:lang w:eastAsia="en-US"/>
              </w:rPr>
            </w:pPr>
          </w:p>
        </w:tc>
        <w:tc>
          <w:tcPr>
            <w:tcW w:w="1701" w:type="dxa"/>
          </w:tcPr>
          <w:p w:rsidR="008568CA" w:rsidRPr="00FF5740" w:rsidRDefault="008568CA" w:rsidP="00FF5740">
            <w:pPr>
              <w:tabs>
                <w:tab w:val="left" w:pos="3465"/>
              </w:tabs>
              <w:jc w:val="both"/>
              <w:rPr>
                <w:sz w:val="24"/>
                <w:szCs w:val="24"/>
                <w:lang w:eastAsia="en-US"/>
              </w:rPr>
            </w:pPr>
          </w:p>
        </w:tc>
        <w:tc>
          <w:tcPr>
            <w:tcW w:w="1701" w:type="dxa"/>
          </w:tcPr>
          <w:p w:rsidR="008568CA" w:rsidRPr="00FF5740" w:rsidRDefault="008568CA" w:rsidP="00FF5740">
            <w:pPr>
              <w:tabs>
                <w:tab w:val="left" w:pos="3465"/>
              </w:tabs>
              <w:jc w:val="both"/>
              <w:rPr>
                <w:sz w:val="24"/>
                <w:szCs w:val="24"/>
                <w:lang w:eastAsia="en-US"/>
              </w:rPr>
            </w:pPr>
          </w:p>
        </w:tc>
      </w:tr>
    </w:tbl>
    <w:p w:rsidR="008568CA" w:rsidRDefault="008568CA" w:rsidP="008568CA">
      <w:pPr>
        <w:tabs>
          <w:tab w:val="left" w:pos="4920"/>
        </w:tabs>
        <w:rPr>
          <w:rFonts w:ascii="Times New Roman" w:eastAsia="Calibri" w:hAnsi="Times New Roman" w:cs="Times New Roman"/>
          <w:sz w:val="26"/>
          <w:szCs w:val="26"/>
          <w:lang w:eastAsia="en-US"/>
        </w:rPr>
      </w:pPr>
    </w:p>
    <w:p w:rsidR="008568CA" w:rsidRDefault="008568CA" w:rsidP="008568CA">
      <w:pPr>
        <w:tabs>
          <w:tab w:val="left" w:pos="4920"/>
        </w:tabs>
        <w:rPr>
          <w:rFonts w:ascii="Times New Roman" w:eastAsia="Calibri" w:hAnsi="Times New Roman" w:cs="Times New Roman"/>
          <w:sz w:val="26"/>
          <w:szCs w:val="26"/>
          <w:lang w:eastAsia="en-US"/>
        </w:rPr>
      </w:pPr>
    </w:p>
    <w:p w:rsidR="008568CA" w:rsidRDefault="008568CA" w:rsidP="008568CA">
      <w:pPr>
        <w:tabs>
          <w:tab w:val="left" w:pos="4920"/>
        </w:tabs>
        <w:rPr>
          <w:rFonts w:ascii="Times New Roman" w:eastAsia="Calibri" w:hAnsi="Times New Roman" w:cs="Times New Roman"/>
          <w:sz w:val="26"/>
          <w:szCs w:val="26"/>
          <w:lang w:eastAsia="en-US"/>
        </w:rPr>
      </w:pPr>
    </w:p>
    <w:p w:rsidR="008568CA" w:rsidRDefault="008568CA" w:rsidP="008568CA">
      <w:pPr>
        <w:tabs>
          <w:tab w:val="left" w:pos="4920"/>
        </w:tabs>
        <w:rPr>
          <w:rFonts w:ascii="Times New Roman" w:eastAsia="Calibri" w:hAnsi="Times New Roman" w:cs="Times New Roman"/>
          <w:sz w:val="26"/>
          <w:szCs w:val="26"/>
          <w:lang w:eastAsia="en-US"/>
        </w:rPr>
      </w:pPr>
    </w:p>
    <w:p w:rsidR="008568CA" w:rsidRDefault="008568CA" w:rsidP="008568CA">
      <w:pPr>
        <w:tabs>
          <w:tab w:val="left" w:pos="4920"/>
        </w:tabs>
        <w:rPr>
          <w:rFonts w:ascii="Times New Roman" w:eastAsia="Calibri" w:hAnsi="Times New Roman" w:cs="Times New Roman"/>
          <w:sz w:val="26"/>
          <w:szCs w:val="26"/>
          <w:lang w:eastAsia="en-US"/>
        </w:rPr>
      </w:pPr>
    </w:p>
    <w:p w:rsidR="008568CA" w:rsidRDefault="008568CA" w:rsidP="008568CA">
      <w:pPr>
        <w:tabs>
          <w:tab w:val="left" w:pos="4920"/>
        </w:tabs>
        <w:spacing w:after="0" w:line="240" w:lineRule="auto"/>
        <w:jc w:val="center"/>
        <w:rPr>
          <w:rFonts w:ascii="Times New Roman" w:eastAsia="Calibri" w:hAnsi="Times New Roman" w:cs="Times New Roman"/>
          <w:b/>
          <w:sz w:val="26"/>
          <w:szCs w:val="26"/>
          <w:lang w:eastAsia="en-US"/>
        </w:rPr>
      </w:pPr>
      <w:r w:rsidRPr="008568CA">
        <w:rPr>
          <w:rFonts w:ascii="Times New Roman" w:eastAsia="Calibri" w:hAnsi="Times New Roman" w:cs="Times New Roman"/>
          <w:b/>
          <w:sz w:val="26"/>
          <w:szCs w:val="26"/>
          <w:lang w:eastAsia="en-US"/>
        </w:rPr>
        <w:lastRenderedPageBreak/>
        <w:t>Карта оценки организации РППС группы в соответствии с ФГОС ДО</w:t>
      </w:r>
    </w:p>
    <w:p w:rsidR="008568CA" w:rsidRDefault="008568CA" w:rsidP="008568CA">
      <w:pPr>
        <w:tabs>
          <w:tab w:val="left" w:pos="4920"/>
        </w:tabs>
        <w:spacing w:after="0" w:line="240" w:lineRule="auto"/>
        <w:jc w:val="center"/>
        <w:rPr>
          <w:rFonts w:ascii="Times New Roman" w:eastAsia="Calibri" w:hAnsi="Times New Roman" w:cs="Times New Roman"/>
          <w:b/>
          <w:sz w:val="26"/>
          <w:szCs w:val="26"/>
          <w:lang w:eastAsia="en-US"/>
        </w:rPr>
      </w:pPr>
    </w:p>
    <w:tbl>
      <w:tblPr>
        <w:tblStyle w:val="af4"/>
        <w:tblW w:w="0" w:type="auto"/>
        <w:tblLook w:val="04A0" w:firstRow="1" w:lastRow="0" w:firstColumn="1" w:lastColumn="0" w:noHBand="0" w:noVBand="1"/>
      </w:tblPr>
      <w:tblGrid>
        <w:gridCol w:w="529"/>
        <w:gridCol w:w="2885"/>
        <w:gridCol w:w="5782"/>
        <w:gridCol w:w="1841"/>
        <w:gridCol w:w="1973"/>
        <w:gridCol w:w="1776"/>
      </w:tblGrid>
      <w:tr w:rsidR="00A2258E" w:rsidRPr="008568CA" w:rsidTr="00A2258E">
        <w:tc>
          <w:tcPr>
            <w:tcW w:w="529" w:type="dxa"/>
          </w:tcPr>
          <w:p w:rsidR="008568CA" w:rsidRPr="008568CA" w:rsidRDefault="008568CA" w:rsidP="008568CA">
            <w:pPr>
              <w:tabs>
                <w:tab w:val="left" w:pos="4920"/>
              </w:tabs>
              <w:jc w:val="center"/>
              <w:rPr>
                <w:b/>
                <w:sz w:val="24"/>
                <w:szCs w:val="24"/>
                <w:lang w:eastAsia="en-US"/>
              </w:rPr>
            </w:pPr>
            <w:r w:rsidRPr="008568CA">
              <w:rPr>
                <w:b/>
                <w:sz w:val="24"/>
                <w:szCs w:val="24"/>
                <w:lang w:eastAsia="en-US"/>
              </w:rPr>
              <w:t>№</w:t>
            </w:r>
          </w:p>
        </w:tc>
        <w:tc>
          <w:tcPr>
            <w:tcW w:w="2885" w:type="dxa"/>
          </w:tcPr>
          <w:p w:rsidR="008568CA" w:rsidRPr="008568CA" w:rsidRDefault="008568CA" w:rsidP="008568CA">
            <w:pPr>
              <w:tabs>
                <w:tab w:val="left" w:pos="4920"/>
              </w:tabs>
              <w:jc w:val="center"/>
              <w:rPr>
                <w:b/>
                <w:sz w:val="24"/>
                <w:szCs w:val="24"/>
                <w:lang w:eastAsia="en-US"/>
              </w:rPr>
            </w:pPr>
            <w:r>
              <w:rPr>
                <w:b/>
                <w:sz w:val="24"/>
                <w:szCs w:val="24"/>
                <w:lang w:eastAsia="en-US"/>
              </w:rPr>
              <w:t>Показатели</w:t>
            </w:r>
          </w:p>
        </w:tc>
        <w:tc>
          <w:tcPr>
            <w:tcW w:w="5782" w:type="dxa"/>
          </w:tcPr>
          <w:p w:rsidR="008568CA" w:rsidRPr="008568CA" w:rsidRDefault="008568CA" w:rsidP="008568CA">
            <w:pPr>
              <w:tabs>
                <w:tab w:val="left" w:pos="4920"/>
              </w:tabs>
              <w:jc w:val="center"/>
              <w:rPr>
                <w:b/>
                <w:sz w:val="24"/>
                <w:szCs w:val="24"/>
                <w:lang w:eastAsia="en-US"/>
              </w:rPr>
            </w:pPr>
            <w:r>
              <w:rPr>
                <w:b/>
                <w:sz w:val="24"/>
                <w:szCs w:val="24"/>
                <w:lang w:eastAsia="en-US"/>
              </w:rPr>
              <w:t xml:space="preserve">Индикаторы </w:t>
            </w:r>
          </w:p>
        </w:tc>
        <w:tc>
          <w:tcPr>
            <w:tcW w:w="1841" w:type="dxa"/>
          </w:tcPr>
          <w:p w:rsidR="008568CA" w:rsidRPr="008568CA" w:rsidRDefault="008568CA" w:rsidP="008568CA">
            <w:pPr>
              <w:tabs>
                <w:tab w:val="left" w:pos="4920"/>
              </w:tabs>
              <w:jc w:val="center"/>
              <w:rPr>
                <w:b/>
                <w:sz w:val="24"/>
                <w:szCs w:val="24"/>
                <w:lang w:eastAsia="en-US"/>
              </w:rPr>
            </w:pPr>
            <w:r>
              <w:rPr>
                <w:b/>
                <w:sz w:val="24"/>
                <w:szCs w:val="24"/>
                <w:lang w:eastAsia="en-US"/>
              </w:rPr>
              <w:t>Соответствует</w:t>
            </w:r>
          </w:p>
        </w:tc>
        <w:tc>
          <w:tcPr>
            <w:tcW w:w="1973" w:type="dxa"/>
          </w:tcPr>
          <w:p w:rsidR="008568CA" w:rsidRPr="008568CA" w:rsidRDefault="008568CA" w:rsidP="008568CA">
            <w:pPr>
              <w:tabs>
                <w:tab w:val="left" w:pos="4920"/>
              </w:tabs>
              <w:jc w:val="center"/>
              <w:rPr>
                <w:b/>
                <w:sz w:val="24"/>
                <w:szCs w:val="24"/>
                <w:lang w:eastAsia="en-US"/>
              </w:rPr>
            </w:pPr>
            <w:r>
              <w:rPr>
                <w:b/>
                <w:sz w:val="24"/>
                <w:szCs w:val="24"/>
                <w:lang w:eastAsia="en-US"/>
              </w:rPr>
              <w:t>Частично соответствует</w:t>
            </w:r>
          </w:p>
        </w:tc>
        <w:tc>
          <w:tcPr>
            <w:tcW w:w="1776" w:type="dxa"/>
          </w:tcPr>
          <w:p w:rsidR="008568CA" w:rsidRPr="008568CA" w:rsidRDefault="008568CA" w:rsidP="008568CA">
            <w:pPr>
              <w:tabs>
                <w:tab w:val="left" w:pos="4920"/>
              </w:tabs>
              <w:jc w:val="center"/>
              <w:rPr>
                <w:b/>
                <w:sz w:val="24"/>
                <w:szCs w:val="24"/>
                <w:lang w:eastAsia="en-US"/>
              </w:rPr>
            </w:pPr>
            <w:r>
              <w:rPr>
                <w:b/>
                <w:sz w:val="24"/>
                <w:szCs w:val="24"/>
                <w:lang w:eastAsia="en-US"/>
              </w:rPr>
              <w:t>Не соответствует</w:t>
            </w:r>
          </w:p>
        </w:tc>
      </w:tr>
      <w:tr w:rsidR="00A2258E" w:rsidRPr="008568CA" w:rsidTr="00A2258E">
        <w:tc>
          <w:tcPr>
            <w:tcW w:w="529" w:type="dxa"/>
            <w:vMerge w:val="restart"/>
          </w:tcPr>
          <w:p w:rsidR="00A2258E" w:rsidRPr="008568CA" w:rsidRDefault="00A2258E" w:rsidP="008568CA">
            <w:pPr>
              <w:tabs>
                <w:tab w:val="left" w:pos="4920"/>
              </w:tabs>
              <w:jc w:val="both"/>
              <w:rPr>
                <w:sz w:val="24"/>
                <w:szCs w:val="24"/>
                <w:lang w:eastAsia="en-US"/>
              </w:rPr>
            </w:pPr>
            <w:r>
              <w:rPr>
                <w:sz w:val="24"/>
                <w:szCs w:val="24"/>
                <w:lang w:eastAsia="en-US"/>
              </w:rPr>
              <w:t>1.</w:t>
            </w:r>
          </w:p>
        </w:tc>
        <w:tc>
          <w:tcPr>
            <w:tcW w:w="2885" w:type="dxa"/>
            <w:vMerge w:val="restart"/>
          </w:tcPr>
          <w:p w:rsidR="00A2258E" w:rsidRPr="008568CA" w:rsidRDefault="00A2258E" w:rsidP="008568CA">
            <w:pPr>
              <w:tabs>
                <w:tab w:val="left" w:pos="4920"/>
              </w:tabs>
              <w:jc w:val="both"/>
              <w:rPr>
                <w:b/>
                <w:sz w:val="24"/>
                <w:szCs w:val="24"/>
                <w:lang w:eastAsia="en-US"/>
              </w:rPr>
            </w:pPr>
            <w:r w:rsidRPr="008568CA">
              <w:rPr>
                <w:b/>
                <w:sz w:val="24"/>
                <w:szCs w:val="24"/>
                <w:lang w:eastAsia="en-US"/>
              </w:rPr>
              <w:t>Насыщенность</w:t>
            </w:r>
          </w:p>
          <w:p w:rsidR="00A2258E" w:rsidRPr="008568CA" w:rsidRDefault="00A2258E" w:rsidP="008568CA">
            <w:pPr>
              <w:tabs>
                <w:tab w:val="left" w:pos="4920"/>
              </w:tabs>
              <w:jc w:val="both"/>
              <w:rPr>
                <w:b/>
                <w:sz w:val="24"/>
                <w:szCs w:val="24"/>
                <w:lang w:eastAsia="en-US"/>
              </w:rPr>
            </w:pPr>
            <w:r w:rsidRPr="008568CA">
              <w:rPr>
                <w:b/>
                <w:sz w:val="24"/>
                <w:szCs w:val="24"/>
                <w:lang w:eastAsia="en-US"/>
              </w:rPr>
              <w:t>предметно-</w:t>
            </w:r>
          </w:p>
          <w:p w:rsidR="00A2258E" w:rsidRPr="008568CA" w:rsidRDefault="00A2258E" w:rsidP="008568CA">
            <w:pPr>
              <w:tabs>
                <w:tab w:val="left" w:pos="4920"/>
              </w:tabs>
              <w:jc w:val="both"/>
              <w:rPr>
                <w:b/>
                <w:sz w:val="24"/>
                <w:szCs w:val="24"/>
                <w:lang w:eastAsia="en-US"/>
              </w:rPr>
            </w:pPr>
            <w:r w:rsidRPr="008568CA">
              <w:rPr>
                <w:b/>
                <w:sz w:val="24"/>
                <w:szCs w:val="24"/>
                <w:lang w:eastAsia="en-US"/>
              </w:rPr>
              <w:t>пространственной</w:t>
            </w:r>
          </w:p>
          <w:p w:rsidR="00A2258E" w:rsidRPr="008568CA" w:rsidRDefault="00A2258E" w:rsidP="008568CA">
            <w:pPr>
              <w:tabs>
                <w:tab w:val="left" w:pos="4920"/>
              </w:tabs>
              <w:jc w:val="both"/>
              <w:rPr>
                <w:sz w:val="24"/>
                <w:szCs w:val="24"/>
                <w:lang w:eastAsia="en-US"/>
              </w:rPr>
            </w:pPr>
            <w:r w:rsidRPr="008568CA">
              <w:rPr>
                <w:b/>
                <w:sz w:val="24"/>
                <w:szCs w:val="24"/>
                <w:lang w:eastAsia="en-US"/>
              </w:rPr>
              <w:t>развивающей среды.</w:t>
            </w:r>
          </w:p>
        </w:tc>
        <w:tc>
          <w:tcPr>
            <w:tcW w:w="5782" w:type="dxa"/>
          </w:tcPr>
          <w:p w:rsidR="00A2258E" w:rsidRPr="008568CA" w:rsidRDefault="00A2258E" w:rsidP="00A2258E">
            <w:pPr>
              <w:tabs>
                <w:tab w:val="left" w:pos="4920"/>
              </w:tabs>
              <w:jc w:val="both"/>
              <w:rPr>
                <w:sz w:val="24"/>
                <w:szCs w:val="24"/>
                <w:lang w:eastAsia="en-US"/>
              </w:rPr>
            </w:pPr>
            <w:r w:rsidRPr="008568CA">
              <w:rPr>
                <w:sz w:val="24"/>
                <w:szCs w:val="24"/>
                <w:lang w:eastAsia="en-US"/>
              </w:rPr>
              <w:t>организация пространства группы соответствует возрасту,</w:t>
            </w:r>
            <w:r>
              <w:rPr>
                <w:sz w:val="24"/>
                <w:szCs w:val="24"/>
                <w:lang w:eastAsia="en-US"/>
              </w:rPr>
              <w:t xml:space="preserve"> </w:t>
            </w:r>
            <w:r w:rsidRPr="008568CA">
              <w:rPr>
                <w:sz w:val="24"/>
                <w:szCs w:val="24"/>
                <w:lang w:eastAsia="en-US"/>
              </w:rPr>
              <w:t>индивидуальным особенностям детей</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tcPr>
          <w:p w:rsidR="00A2258E" w:rsidRPr="008568CA" w:rsidRDefault="00A2258E" w:rsidP="008568CA">
            <w:pPr>
              <w:tabs>
                <w:tab w:val="left" w:pos="4920"/>
              </w:tabs>
              <w:jc w:val="both"/>
              <w:rPr>
                <w:sz w:val="24"/>
                <w:szCs w:val="24"/>
                <w:lang w:eastAsia="en-US"/>
              </w:rPr>
            </w:pPr>
          </w:p>
        </w:tc>
        <w:tc>
          <w:tcPr>
            <w:tcW w:w="2885" w:type="dxa"/>
            <w:vMerge/>
          </w:tcPr>
          <w:p w:rsidR="00A2258E" w:rsidRPr="008568CA" w:rsidRDefault="00A2258E" w:rsidP="008568CA">
            <w:pPr>
              <w:tabs>
                <w:tab w:val="left" w:pos="4920"/>
              </w:tabs>
              <w:jc w:val="both"/>
              <w:rPr>
                <w:sz w:val="24"/>
                <w:szCs w:val="24"/>
                <w:lang w:eastAsia="en-US"/>
              </w:rPr>
            </w:pPr>
          </w:p>
        </w:tc>
        <w:tc>
          <w:tcPr>
            <w:tcW w:w="5782" w:type="dxa"/>
          </w:tcPr>
          <w:p w:rsidR="00A2258E" w:rsidRPr="008568CA" w:rsidRDefault="00A2258E" w:rsidP="00A2258E">
            <w:pPr>
              <w:tabs>
                <w:tab w:val="left" w:pos="4920"/>
              </w:tabs>
              <w:jc w:val="both"/>
              <w:rPr>
                <w:sz w:val="24"/>
                <w:szCs w:val="24"/>
                <w:lang w:eastAsia="en-US"/>
              </w:rPr>
            </w:pPr>
            <w:r w:rsidRPr="00A2258E">
              <w:rPr>
                <w:sz w:val="24"/>
                <w:szCs w:val="24"/>
                <w:lang w:eastAsia="en-US"/>
              </w:rPr>
              <w:t>тема комплексно-тематического планирования имее</w:t>
            </w:r>
            <w:r>
              <w:rPr>
                <w:sz w:val="24"/>
                <w:szCs w:val="24"/>
                <w:lang w:eastAsia="en-US"/>
              </w:rPr>
              <w:t xml:space="preserve">т свое </w:t>
            </w:r>
            <w:r w:rsidRPr="00A2258E">
              <w:rPr>
                <w:sz w:val="24"/>
                <w:szCs w:val="24"/>
                <w:lang w:eastAsia="en-US"/>
              </w:rPr>
              <w:t>отражение во всех развивающих центрах</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tcPr>
          <w:p w:rsidR="00A2258E" w:rsidRPr="008568CA" w:rsidRDefault="00A2258E" w:rsidP="008568CA">
            <w:pPr>
              <w:tabs>
                <w:tab w:val="left" w:pos="4920"/>
              </w:tabs>
              <w:jc w:val="both"/>
              <w:rPr>
                <w:sz w:val="24"/>
                <w:szCs w:val="24"/>
                <w:lang w:eastAsia="en-US"/>
              </w:rPr>
            </w:pPr>
          </w:p>
        </w:tc>
        <w:tc>
          <w:tcPr>
            <w:tcW w:w="2885" w:type="dxa"/>
            <w:vMerge/>
          </w:tcPr>
          <w:p w:rsidR="00A2258E" w:rsidRPr="008568CA" w:rsidRDefault="00A2258E" w:rsidP="008568CA">
            <w:pPr>
              <w:tabs>
                <w:tab w:val="left" w:pos="4920"/>
              </w:tabs>
              <w:jc w:val="both"/>
              <w:rPr>
                <w:sz w:val="24"/>
                <w:szCs w:val="24"/>
                <w:lang w:eastAsia="en-US"/>
              </w:rPr>
            </w:pPr>
          </w:p>
        </w:tc>
        <w:tc>
          <w:tcPr>
            <w:tcW w:w="5782" w:type="dxa"/>
          </w:tcPr>
          <w:p w:rsidR="00A2258E" w:rsidRPr="008568CA" w:rsidRDefault="00A2258E" w:rsidP="008568CA">
            <w:pPr>
              <w:tabs>
                <w:tab w:val="left" w:pos="4920"/>
              </w:tabs>
              <w:jc w:val="both"/>
              <w:rPr>
                <w:sz w:val="24"/>
                <w:szCs w:val="24"/>
                <w:lang w:eastAsia="en-US"/>
              </w:rPr>
            </w:pPr>
            <w:r>
              <w:rPr>
                <w:sz w:val="24"/>
                <w:szCs w:val="24"/>
                <w:lang w:eastAsia="en-US"/>
              </w:rPr>
              <w:t xml:space="preserve"> при организации пространства учитывается гендарная специфика</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tcPr>
          <w:p w:rsidR="00A2258E" w:rsidRPr="008568CA" w:rsidRDefault="00A2258E" w:rsidP="008568CA">
            <w:pPr>
              <w:tabs>
                <w:tab w:val="left" w:pos="4920"/>
              </w:tabs>
              <w:jc w:val="both"/>
              <w:rPr>
                <w:sz w:val="24"/>
                <w:szCs w:val="24"/>
                <w:lang w:eastAsia="en-US"/>
              </w:rPr>
            </w:pPr>
          </w:p>
        </w:tc>
        <w:tc>
          <w:tcPr>
            <w:tcW w:w="2885" w:type="dxa"/>
            <w:vMerge/>
          </w:tcPr>
          <w:p w:rsidR="00A2258E" w:rsidRPr="008568CA" w:rsidRDefault="00A2258E" w:rsidP="008568CA">
            <w:pPr>
              <w:tabs>
                <w:tab w:val="left" w:pos="4920"/>
              </w:tabs>
              <w:jc w:val="both"/>
              <w:rPr>
                <w:sz w:val="24"/>
                <w:szCs w:val="24"/>
                <w:lang w:eastAsia="en-US"/>
              </w:rPr>
            </w:pPr>
          </w:p>
        </w:tc>
        <w:tc>
          <w:tcPr>
            <w:tcW w:w="5782" w:type="dxa"/>
          </w:tcPr>
          <w:p w:rsidR="00A2258E" w:rsidRPr="008568CA" w:rsidRDefault="00A2258E" w:rsidP="008568CA">
            <w:pPr>
              <w:tabs>
                <w:tab w:val="left" w:pos="4920"/>
              </w:tabs>
              <w:jc w:val="both"/>
              <w:rPr>
                <w:sz w:val="24"/>
                <w:szCs w:val="24"/>
                <w:lang w:eastAsia="en-US"/>
              </w:rPr>
            </w:pPr>
            <w:r>
              <w:rPr>
                <w:sz w:val="24"/>
                <w:szCs w:val="24"/>
                <w:lang w:eastAsia="en-US"/>
              </w:rPr>
              <w:t>наличие и разнообразие оборудования (оздоровительного, спортивного, игрового и т.д.)</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tcPr>
          <w:p w:rsidR="00A2258E" w:rsidRPr="008568CA" w:rsidRDefault="00A2258E" w:rsidP="008568CA">
            <w:pPr>
              <w:tabs>
                <w:tab w:val="left" w:pos="4920"/>
              </w:tabs>
              <w:jc w:val="both"/>
              <w:rPr>
                <w:sz w:val="24"/>
                <w:szCs w:val="24"/>
                <w:lang w:eastAsia="en-US"/>
              </w:rPr>
            </w:pPr>
          </w:p>
        </w:tc>
        <w:tc>
          <w:tcPr>
            <w:tcW w:w="2885" w:type="dxa"/>
            <w:vMerge/>
          </w:tcPr>
          <w:p w:rsidR="00A2258E" w:rsidRPr="008568CA" w:rsidRDefault="00A2258E" w:rsidP="008568CA">
            <w:pPr>
              <w:tabs>
                <w:tab w:val="left" w:pos="4920"/>
              </w:tabs>
              <w:jc w:val="both"/>
              <w:rPr>
                <w:sz w:val="24"/>
                <w:szCs w:val="24"/>
                <w:lang w:eastAsia="en-US"/>
              </w:rPr>
            </w:pPr>
          </w:p>
        </w:tc>
        <w:tc>
          <w:tcPr>
            <w:tcW w:w="5782" w:type="dxa"/>
          </w:tcPr>
          <w:p w:rsidR="00A2258E" w:rsidRPr="008568CA" w:rsidRDefault="00A2258E" w:rsidP="00A2258E">
            <w:pPr>
              <w:tabs>
                <w:tab w:val="left" w:pos="4920"/>
              </w:tabs>
              <w:jc w:val="both"/>
              <w:rPr>
                <w:sz w:val="24"/>
                <w:szCs w:val="24"/>
                <w:lang w:eastAsia="en-US"/>
              </w:rPr>
            </w:pPr>
            <w:r w:rsidRPr="00A2258E">
              <w:rPr>
                <w:sz w:val="24"/>
                <w:szCs w:val="24"/>
                <w:lang w:eastAsia="en-US"/>
              </w:rPr>
              <w:t>соответствие данного материал</w:t>
            </w:r>
            <w:r>
              <w:rPr>
                <w:sz w:val="24"/>
                <w:szCs w:val="24"/>
                <w:lang w:eastAsia="en-US"/>
              </w:rPr>
              <w:t xml:space="preserve">а возрасту детей в группе и его </w:t>
            </w:r>
            <w:r w:rsidRPr="00A2258E">
              <w:rPr>
                <w:sz w:val="24"/>
                <w:szCs w:val="24"/>
                <w:lang w:eastAsia="en-US"/>
              </w:rPr>
              <w:t xml:space="preserve">развивающий потенциал </w:t>
            </w:r>
            <w:r>
              <w:rPr>
                <w:sz w:val="24"/>
                <w:szCs w:val="24"/>
                <w:lang w:eastAsia="en-US"/>
              </w:rPr>
              <w:t xml:space="preserve">(обеспечение зоны актуального и </w:t>
            </w:r>
            <w:r w:rsidRPr="00A2258E">
              <w:rPr>
                <w:sz w:val="24"/>
                <w:szCs w:val="24"/>
                <w:lang w:eastAsia="en-US"/>
              </w:rPr>
              <w:t>ближайшего развития)</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tcPr>
          <w:p w:rsidR="00A2258E" w:rsidRPr="008568CA" w:rsidRDefault="00A2258E" w:rsidP="008568CA">
            <w:pPr>
              <w:tabs>
                <w:tab w:val="left" w:pos="4920"/>
              </w:tabs>
              <w:jc w:val="both"/>
              <w:rPr>
                <w:sz w:val="24"/>
                <w:szCs w:val="24"/>
                <w:lang w:eastAsia="en-US"/>
              </w:rPr>
            </w:pPr>
          </w:p>
        </w:tc>
        <w:tc>
          <w:tcPr>
            <w:tcW w:w="2885" w:type="dxa"/>
            <w:vMerge/>
          </w:tcPr>
          <w:p w:rsidR="00A2258E" w:rsidRPr="008568CA" w:rsidRDefault="00A2258E" w:rsidP="008568CA">
            <w:pPr>
              <w:tabs>
                <w:tab w:val="left" w:pos="4920"/>
              </w:tabs>
              <w:jc w:val="both"/>
              <w:rPr>
                <w:sz w:val="24"/>
                <w:szCs w:val="24"/>
                <w:lang w:eastAsia="en-US"/>
              </w:rPr>
            </w:pPr>
          </w:p>
        </w:tc>
        <w:tc>
          <w:tcPr>
            <w:tcW w:w="5782" w:type="dxa"/>
          </w:tcPr>
          <w:p w:rsidR="00A2258E" w:rsidRPr="008568CA" w:rsidRDefault="00A2258E" w:rsidP="008568CA">
            <w:pPr>
              <w:tabs>
                <w:tab w:val="left" w:pos="4920"/>
              </w:tabs>
              <w:jc w:val="both"/>
              <w:rPr>
                <w:sz w:val="24"/>
                <w:szCs w:val="24"/>
                <w:lang w:eastAsia="en-US"/>
              </w:rPr>
            </w:pPr>
            <w:r w:rsidRPr="00A2258E">
              <w:rPr>
                <w:sz w:val="24"/>
                <w:szCs w:val="24"/>
                <w:lang w:eastAsia="en-US"/>
              </w:rPr>
              <w:t>наличие центра экспериментирования в соответствии с возрастом</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tcPr>
          <w:p w:rsidR="00A2258E" w:rsidRPr="008568CA" w:rsidRDefault="00A2258E" w:rsidP="008568CA">
            <w:pPr>
              <w:tabs>
                <w:tab w:val="left" w:pos="4920"/>
              </w:tabs>
              <w:jc w:val="both"/>
              <w:rPr>
                <w:sz w:val="24"/>
                <w:szCs w:val="24"/>
                <w:lang w:eastAsia="en-US"/>
              </w:rPr>
            </w:pPr>
          </w:p>
        </w:tc>
        <w:tc>
          <w:tcPr>
            <w:tcW w:w="2885" w:type="dxa"/>
            <w:vMerge/>
          </w:tcPr>
          <w:p w:rsidR="00A2258E" w:rsidRPr="008568CA" w:rsidRDefault="00A2258E" w:rsidP="008568CA">
            <w:pPr>
              <w:tabs>
                <w:tab w:val="left" w:pos="4920"/>
              </w:tabs>
              <w:jc w:val="both"/>
              <w:rPr>
                <w:sz w:val="24"/>
                <w:szCs w:val="24"/>
                <w:lang w:eastAsia="en-US"/>
              </w:rPr>
            </w:pPr>
          </w:p>
        </w:tc>
        <w:tc>
          <w:tcPr>
            <w:tcW w:w="5782" w:type="dxa"/>
          </w:tcPr>
          <w:p w:rsidR="00A2258E" w:rsidRPr="008568CA" w:rsidRDefault="00A2258E" w:rsidP="008568CA">
            <w:pPr>
              <w:tabs>
                <w:tab w:val="left" w:pos="4920"/>
              </w:tabs>
              <w:jc w:val="both"/>
              <w:rPr>
                <w:sz w:val="24"/>
                <w:szCs w:val="24"/>
                <w:lang w:eastAsia="en-US"/>
              </w:rPr>
            </w:pPr>
            <w:r w:rsidRPr="00A2258E">
              <w:rPr>
                <w:sz w:val="24"/>
                <w:szCs w:val="24"/>
                <w:lang w:eastAsia="en-US"/>
              </w:rPr>
              <w:t>наличие в группе неоформленного игрового материала</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tcPr>
          <w:p w:rsidR="00A2258E" w:rsidRPr="008568CA" w:rsidRDefault="00A2258E" w:rsidP="008568CA">
            <w:pPr>
              <w:tabs>
                <w:tab w:val="left" w:pos="4920"/>
              </w:tabs>
              <w:jc w:val="both"/>
              <w:rPr>
                <w:sz w:val="24"/>
                <w:szCs w:val="24"/>
                <w:lang w:eastAsia="en-US"/>
              </w:rPr>
            </w:pPr>
          </w:p>
        </w:tc>
        <w:tc>
          <w:tcPr>
            <w:tcW w:w="2885" w:type="dxa"/>
            <w:vMerge/>
          </w:tcPr>
          <w:p w:rsidR="00A2258E" w:rsidRPr="008568CA" w:rsidRDefault="00A2258E" w:rsidP="008568CA">
            <w:pPr>
              <w:tabs>
                <w:tab w:val="left" w:pos="4920"/>
              </w:tabs>
              <w:jc w:val="both"/>
              <w:rPr>
                <w:sz w:val="24"/>
                <w:szCs w:val="24"/>
                <w:lang w:eastAsia="en-US"/>
              </w:rPr>
            </w:pPr>
          </w:p>
        </w:tc>
        <w:tc>
          <w:tcPr>
            <w:tcW w:w="5782" w:type="dxa"/>
          </w:tcPr>
          <w:p w:rsidR="00A2258E" w:rsidRPr="008568CA" w:rsidRDefault="00A2258E" w:rsidP="008568CA">
            <w:pPr>
              <w:tabs>
                <w:tab w:val="left" w:pos="4920"/>
              </w:tabs>
              <w:jc w:val="both"/>
              <w:rPr>
                <w:sz w:val="24"/>
                <w:szCs w:val="24"/>
                <w:lang w:eastAsia="en-US"/>
              </w:rPr>
            </w:pPr>
            <w:r w:rsidRPr="00A2258E">
              <w:rPr>
                <w:sz w:val="24"/>
                <w:szCs w:val="24"/>
                <w:lang w:eastAsia="en-US"/>
              </w:rPr>
              <w:t>наличие технических средств обучения в группе</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tcPr>
          <w:p w:rsidR="00A2258E" w:rsidRPr="008568CA" w:rsidRDefault="00A2258E" w:rsidP="008568CA">
            <w:pPr>
              <w:tabs>
                <w:tab w:val="left" w:pos="4920"/>
              </w:tabs>
              <w:jc w:val="both"/>
              <w:rPr>
                <w:sz w:val="24"/>
                <w:szCs w:val="24"/>
                <w:lang w:eastAsia="en-US"/>
              </w:rPr>
            </w:pPr>
          </w:p>
        </w:tc>
        <w:tc>
          <w:tcPr>
            <w:tcW w:w="2885" w:type="dxa"/>
            <w:vMerge/>
          </w:tcPr>
          <w:p w:rsidR="00A2258E" w:rsidRPr="008568CA" w:rsidRDefault="00A2258E" w:rsidP="008568CA">
            <w:pPr>
              <w:tabs>
                <w:tab w:val="left" w:pos="4920"/>
              </w:tabs>
              <w:jc w:val="both"/>
              <w:rPr>
                <w:sz w:val="24"/>
                <w:szCs w:val="24"/>
                <w:lang w:eastAsia="en-US"/>
              </w:rPr>
            </w:pPr>
          </w:p>
        </w:tc>
        <w:tc>
          <w:tcPr>
            <w:tcW w:w="5782" w:type="dxa"/>
          </w:tcPr>
          <w:p w:rsidR="00A2258E" w:rsidRPr="008568CA" w:rsidRDefault="00A2258E" w:rsidP="00A2258E">
            <w:pPr>
              <w:tabs>
                <w:tab w:val="left" w:pos="4920"/>
              </w:tabs>
              <w:jc w:val="both"/>
              <w:rPr>
                <w:sz w:val="24"/>
                <w:szCs w:val="24"/>
                <w:lang w:eastAsia="en-US"/>
              </w:rPr>
            </w:pPr>
            <w:r w:rsidRPr="00A2258E">
              <w:rPr>
                <w:sz w:val="24"/>
                <w:szCs w:val="24"/>
                <w:lang w:eastAsia="en-US"/>
              </w:rPr>
              <w:t>наличие в старшых и подго</w:t>
            </w:r>
            <w:r>
              <w:rPr>
                <w:sz w:val="24"/>
                <w:szCs w:val="24"/>
                <w:lang w:eastAsia="en-US"/>
              </w:rPr>
              <w:t xml:space="preserve">товительных группах материалов, </w:t>
            </w:r>
            <w:r w:rsidRPr="00A2258E">
              <w:rPr>
                <w:sz w:val="24"/>
                <w:szCs w:val="24"/>
                <w:lang w:eastAsia="en-US"/>
              </w:rPr>
              <w:t>отражающих региональный компонент.</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val="restart"/>
          </w:tcPr>
          <w:p w:rsidR="00A2258E" w:rsidRPr="008568CA" w:rsidRDefault="00A2258E" w:rsidP="008568CA">
            <w:pPr>
              <w:tabs>
                <w:tab w:val="left" w:pos="4920"/>
              </w:tabs>
              <w:jc w:val="both"/>
              <w:rPr>
                <w:sz w:val="24"/>
                <w:szCs w:val="24"/>
                <w:lang w:eastAsia="en-US"/>
              </w:rPr>
            </w:pPr>
            <w:r>
              <w:rPr>
                <w:sz w:val="24"/>
                <w:szCs w:val="24"/>
                <w:lang w:eastAsia="en-US"/>
              </w:rPr>
              <w:t xml:space="preserve">2. </w:t>
            </w:r>
          </w:p>
        </w:tc>
        <w:tc>
          <w:tcPr>
            <w:tcW w:w="2885" w:type="dxa"/>
            <w:vMerge w:val="restart"/>
          </w:tcPr>
          <w:p w:rsidR="00A2258E" w:rsidRPr="00A2258E" w:rsidRDefault="00A2258E" w:rsidP="00A2258E">
            <w:pPr>
              <w:tabs>
                <w:tab w:val="left" w:pos="4920"/>
              </w:tabs>
              <w:jc w:val="both"/>
              <w:rPr>
                <w:b/>
                <w:sz w:val="24"/>
                <w:szCs w:val="24"/>
                <w:lang w:eastAsia="en-US"/>
              </w:rPr>
            </w:pPr>
            <w:r w:rsidRPr="00A2258E">
              <w:rPr>
                <w:b/>
                <w:sz w:val="24"/>
                <w:szCs w:val="24"/>
                <w:lang w:eastAsia="en-US"/>
              </w:rPr>
              <w:t>Трансформируемость</w:t>
            </w:r>
          </w:p>
          <w:p w:rsidR="00A2258E" w:rsidRPr="008568CA" w:rsidRDefault="00A2258E" w:rsidP="00A2258E">
            <w:pPr>
              <w:tabs>
                <w:tab w:val="left" w:pos="4920"/>
              </w:tabs>
              <w:jc w:val="both"/>
              <w:rPr>
                <w:sz w:val="24"/>
                <w:szCs w:val="24"/>
                <w:lang w:eastAsia="en-US"/>
              </w:rPr>
            </w:pPr>
            <w:r w:rsidRPr="00A2258E">
              <w:rPr>
                <w:b/>
                <w:sz w:val="24"/>
                <w:szCs w:val="24"/>
                <w:lang w:eastAsia="en-US"/>
              </w:rPr>
              <w:t>среды</w:t>
            </w:r>
          </w:p>
        </w:tc>
        <w:tc>
          <w:tcPr>
            <w:tcW w:w="5782" w:type="dxa"/>
          </w:tcPr>
          <w:p w:rsidR="00A2258E" w:rsidRPr="008568CA" w:rsidRDefault="00A2258E" w:rsidP="00A2258E">
            <w:pPr>
              <w:tabs>
                <w:tab w:val="left" w:pos="4920"/>
              </w:tabs>
              <w:jc w:val="both"/>
              <w:rPr>
                <w:sz w:val="24"/>
                <w:szCs w:val="24"/>
                <w:lang w:eastAsia="en-US"/>
              </w:rPr>
            </w:pPr>
            <w:r w:rsidRPr="00A2258E">
              <w:rPr>
                <w:sz w:val="24"/>
                <w:szCs w:val="24"/>
                <w:lang w:eastAsia="en-US"/>
              </w:rPr>
              <w:t>мебель лѐгкая, невысокая</w:t>
            </w:r>
            <w:r>
              <w:rPr>
                <w:sz w:val="24"/>
                <w:szCs w:val="24"/>
                <w:lang w:eastAsia="en-US"/>
              </w:rPr>
              <w:t xml:space="preserve">, соответствует росту, возрасту </w:t>
            </w:r>
            <w:r w:rsidRPr="00A2258E">
              <w:rPr>
                <w:sz w:val="24"/>
                <w:szCs w:val="24"/>
                <w:lang w:eastAsia="en-US"/>
              </w:rPr>
              <w:t>дошкольника</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tcPr>
          <w:p w:rsidR="00A2258E" w:rsidRPr="008568CA" w:rsidRDefault="00A2258E" w:rsidP="008568CA">
            <w:pPr>
              <w:tabs>
                <w:tab w:val="left" w:pos="4920"/>
              </w:tabs>
              <w:jc w:val="both"/>
              <w:rPr>
                <w:sz w:val="24"/>
                <w:szCs w:val="24"/>
                <w:lang w:eastAsia="en-US"/>
              </w:rPr>
            </w:pPr>
          </w:p>
        </w:tc>
        <w:tc>
          <w:tcPr>
            <w:tcW w:w="2885" w:type="dxa"/>
            <w:vMerge/>
          </w:tcPr>
          <w:p w:rsidR="00A2258E" w:rsidRPr="008568CA" w:rsidRDefault="00A2258E" w:rsidP="008568CA">
            <w:pPr>
              <w:tabs>
                <w:tab w:val="left" w:pos="4920"/>
              </w:tabs>
              <w:jc w:val="both"/>
              <w:rPr>
                <w:sz w:val="24"/>
                <w:szCs w:val="24"/>
                <w:lang w:eastAsia="en-US"/>
              </w:rPr>
            </w:pPr>
          </w:p>
        </w:tc>
        <w:tc>
          <w:tcPr>
            <w:tcW w:w="5782" w:type="dxa"/>
          </w:tcPr>
          <w:p w:rsidR="00A2258E" w:rsidRPr="008568CA" w:rsidRDefault="00A2258E" w:rsidP="008568CA">
            <w:pPr>
              <w:tabs>
                <w:tab w:val="left" w:pos="4920"/>
              </w:tabs>
              <w:jc w:val="both"/>
              <w:rPr>
                <w:sz w:val="24"/>
                <w:szCs w:val="24"/>
                <w:lang w:eastAsia="en-US"/>
              </w:rPr>
            </w:pPr>
            <w:r w:rsidRPr="00A2258E">
              <w:rPr>
                <w:sz w:val="24"/>
                <w:szCs w:val="24"/>
                <w:lang w:eastAsia="en-US"/>
              </w:rPr>
              <w:t>имеются напольные сквозные полочки</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tcPr>
          <w:p w:rsidR="00A2258E" w:rsidRPr="008568CA" w:rsidRDefault="00A2258E" w:rsidP="008568CA">
            <w:pPr>
              <w:tabs>
                <w:tab w:val="left" w:pos="4920"/>
              </w:tabs>
              <w:jc w:val="both"/>
              <w:rPr>
                <w:sz w:val="24"/>
                <w:szCs w:val="24"/>
                <w:lang w:eastAsia="en-US"/>
              </w:rPr>
            </w:pPr>
          </w:p>
        </w:tc>
        <w:tc>
          <w:tcPr>
            <w:tcW w:w="2885" w:type="dxa"/>
            <w:vMerge/>
          </w:tcPr>
          <w:p w:rsidR="00A2258E" w:rsidRPr="008568CA" w:rsidRDefault="00A2258E" w:rsidP="008568CA">
            <w:pPr>
              <w:tabs>
                <w:tab w:val="left" w:pos="4920"/>
              </w:tabs>
              <w:jc w:val="both"/>
              <w:rPr>
                <w:sz w:val="24"/>
                <w:szCs w:val="24"/>
                <w:lang w:eastAsia="en-US"/>
              </w:rPr>
            </w:pPr>
          </w:p>
        </w:tc>
        <w:tc>
          <w:tcPr>
            <w:tcW w:w="5782" w:type="dxa"/>
          </w:tcPr>
          <w:p w:rsidR="00A2258E" w:rsidRPr="008568CA" w:rsidRDefault="00A2258E" w:rsidP="008568CA">
            <w:pPr>
              <w:tabs>
                <w:tab w:val="left" w:pos="4920"/>
              </w:tabs>
              <w:jc w:val="both"/>
              <w:rPr>
                <w:sz w:val="24"/>
                <w:szCs w:val="24"/>
                <w:lang w:eastAsia="en-US"/>
              </w:rPr>
            </w:pPr>
            <w:r w:rsidRPr="00A2258E">
              <w:rPr>
                <w:sz w:val="24"/>
                <w:szCs w:val="24"/>
                <w:lang w:eastAsia="en-US"/>
              </w:rPr>
              <w:t>мебель расставлена не по периметру группы</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tcPr>
          <w:p w:rsidR="00A2258E" w:rsidRPr="008568CA" w:rsidRDefault="00A2258E" w:rsidP="008568CA">
            <w:pPr>
              <w:tabs>
                <w:tab w:val="left" w:pos="4920"/>
              </w:tabs>
              <w:jc w:val="both"/>
              <w:rPr>
                <w:sz w:val="24"/>
                <w:szCs w:val="24"/>
                <w:lang w:eastAsia="en-US"/>
              </w:rPr>
            </w:pPr>
          </w:p>
        </w:tc>
        <w:tc>
          <w:tcPr>
            <w:tcW w:w="2885" w:type="dxa"/>
            <w:vMerge/>
          </w:tcPr>
          <w:p w:rsidR="00A2258E" w:rsidRPr="008568CA" w:rsidRDefault="00A2258E" w:rsidP="008568CA">
            <w:pPr>
              <w:tabs>
                <w:tab w:val="left" w:pos="4920"/>
              </w:tabs>
              <w:jc w:val="both"/>
              <w:rPr>
                <w:sz w:val="24"/>
                <w:szCs w:val="24"/>
                <w:lang w:eastAsia="en-US"/>
              </w:rPr>
            </w:pPr>
          </w:p>
        </w:tc>
        <w:tc>
          <w:tcPr>
            <w:tcW w:w="5782" w:type="dxa"/>
          </w:tcPr>
          <w:p w:rsidR="00A2258E" w:rsidRPr="008568CA" w:rsidRDefault="00A2258E" w:rsidP="008568CA">
            <w:pPr>
              <w:tabs>
                <w:tab w:val="left" w:pos="4920"/>
              </w:tabs>
              <w:jc w:val="both"/>
              <w:rPr>
                <w:sz w:val="24"/>
                <w:szCs w:val="24"/>
                <w:lang w:eastAsia="en-US"/>
              </w:rPr>
            </w:pPr>
            <w:r w:rsidRPr="00A2258E">
              <w:rPr>
                <w:sz w:val="24"/>
                <w:szCs w:val="24"/>
                <w:lang w:eastAsia="en-US"/>
              </w:rPr>
              <w:t>наличие полифункциональных ширм, перегородок и т.д.</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tcPr>
          <w:p w:rsidR="00A2258E" w:rsidRPr="008568CA" w:rsidRDefault="00A2258E" w:rsidP="008568CA">
            <w:pPr>
              <w:tabs>
                <w:tab w:val="left" w:pos="4920"/>
              </w:tabs>
              <w:jc w:val="both"/>
              <w:rPr>
                <w:sz w:val="24"/>
                <w:szCs w:val="24"/>
                <w:lang w:eastAsia="en-US"/>
              </w:rPr>
            </w:pPr>
          </w:p>
        </w:tc>
        <w:tc>
          <w:tcPr>
            <w:tcW w:w="2885" w:type="dxa"/>
            <w:vMerge/>
          </w:tcPr>
          <w:p w:rsidR="00A2258E" w:rsidRPr="008568CA" w:rsidRDefault="00A2258E" w:rsidP="008568CA">
            <w:pPr>
              <w:tabs>
                <w:tab w:val="left" w:pos="4920"/>
              </w:tabs>
              <w:jc w:val="both"/>
              <w:rPr>
                <w:sz w:val="24"/>
                <w:szCs w:val="24"/>
                <w:lang w:eastAsia="en-US"/>
              </w:rPr>
            </w:pPr>
          </w:p>
        </w:tc>
        <w:tc>
          <w:tcPr>
            <w:tcW w:w="5782" w:type="dxa"/>
          </w:tcPr>
          <w:p w:rsidR="00A2258E" w:rsidRPr="008568CA" w:rsidRDefault="00A2258E" w:rsidP="008568CA">
            <w:pPr>
              <w:tabs>
                <w:tab w:val="left" w:pos="4920"/>
              </w:tabs>
              <w:jc w:val="both"/>
              <w:rPr>
                <w:sz w:val="24"/>
                <w:szCs w:val="24"/>
                <w:lang w:eastAsia="en-US"/>
              </w:rPr>
            </w:pPr>
            <w:r w:rsidRPr="00A2258E">
              <w:rPr>
                <w:sz w:val="24"/>
                <w:szCs w:val="24"/>
                <w:lang w:eastAsia="en-US"/>
              </w:rPr>
              <w:t>наличие переносных магнитных досок</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val="restart"/>
          </w:tcPr>
          <w:p w:rsidR="00A2258E" w:rsidRPr="008568CA" w:rsidRDefault="00A2258E" w:rsidP="008568CA">
            <w:pPr>
              <w:tabs>
                <w:tab w:val="left" w:pos="4920"/>
              </w:tabs>
              <w:jc w:val="both"/>
              <w:rPr>
                <w:sz w:val="24"/>
                <w:szCs w:val="24"/>
                <w:lang w:eastAsia="en-US"/>
              </w:rPr>
            </w:pPr>
            <w:r>
              <w:rPr>
                <w:sz w:val="24"/>
                <w:szCs w:val="24"/>
                <w:lang w:eastAsia="en-US"/>
              </w:rPr>
              <w:t xml:space="preserve">3. </w:t>
            </w:r>
          </w:p>
        </w:tc>
        <w:tc>
          <w:tcPr>
            <w:tcW w:w="2885" w:type="dxa"/>
            <w:vMerge w:val="restart"/>
          </w:tcPr>
          <w:p w:rsidR="00A2258E" w:rsidRPr="00A2258E" w:rsidRDefault="00A2258E" w:rsidP="00A2258E">
            <w:pPr>
              <w:tabs>
                <w:tab w:val="left" w:pos="4920"/>
              </w:tabs>
              <w:jc w:val="both"/>
              <w:rPr>
                <w:b/>
                <w:sz w:val="24"/>
                <w:szCs w:val="24"/>
                <w:lang w:eastAsia="en-US"/>
              </w:rPr>
            </w:pPr>
            <w:r w:rsidRPr="00A2258E">
              <w:rPr>
                <w:b/>
                <w:sz w:val="24"/>
                <w:szCs w:val="24"/>
                <w:lang w:eastAsia="en-US"/>
              </w:rPr>
              <w:t>Полифункциональность среды:</w:t>
            </w:r>
          </w:p>
        </w:tc>
        <w:tc>
          <w:tcPr>
            <w:tcW w:w="5782" w:type="dxa"/>
          </w:tcPr>
          <w:p w:rsidR="00A2258E" w:rsidRPr="008568CA" w:rsidRDefault="00A2258E" w:rsidP="00A2258E">
            <w:pPr>
              <w:tabs>
                <w:tab w:val="left" w:pos="4920"/>
              </w:tabs>
              <w:jc w:val="both"/>
              <w:rPr>
                <w:sz w:val="24"/>
                <w:szCs w:val="24"/>
                <w:lang w:eastAsia="en-US"/>
              </w:rPr>
            </w:pPr>
            <w:r w:rsidRPr="00A2258E">
              <w:rPr>
                <w:sz w:val="24"/>
                <w:szCs w:val="24"/>
                <w:lang w:eastAsia="en-US"/>
              </w:rPr>
              <w:t>использование продуктов детской</w:t>
            </w:r>
            <w:r>
              <w:rPr>
                <w:sz w:val="24"/>
                <w:szCs w:val="24"/>
                <w:lang w:eastAsia="en-US"/>
              </w:rPr>
              <w:t xml:space="preserve"> и взрослой дизайн-деятельности </w:t>
            </w:r>
            <w:r w:rsidRPr="00A2258E">
              <w:rPr>
                <w:sz w:val="24"/>
                <w:szCs w:val="24"/>
                <w:lang w:eastAsia="en-US"/>
              </w:rPr>
              <w:t>для оформления макро-микросреды</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tcPr>
          <w:p w:rsidR="00A2258E" w:rsidRPr="008568CA" w:rsidRDefault="00A2258E" w:rsidP="008568CA">
            <w:pPr>
              <w:tabs>
                <w:tab w:val="left" w:pos="4920"/>
              </w:tabs>
              <w:jc w:val="both"/>
              <w:rPr>
                <w:sz w:val="24"/>
                <w:szCs w:val="24"/>
                <w:lang w:eastAsia="en-US"/>
              </w:rPr>
            </w:pPr>
          </w:p>
        </w:tc>
        <w:tc>
          <w:tcPr>
            <w:tcW w:w="2885" w:type="dxa"/>
            <w:vMerge/>
          </w:tcPr>
          <w:p w:rsidR="00A2258E" w:rsidRPr="008568CA" w:rsidRDefault="00A2258E" w:rsidP="008568CA">
            <w:pPr>
              <w:tabs>
                <w:tab w:val="left" w:pos="4920"/>
              </w:tabs>
              <w:jc w:val="both"/>
              <w:rPr>
                <w:sz w:val="24"/>
                <w:szCs w:val="24"/>
                <w:lang w:eastAsia="en-US"/>
              </w:rPr>
            </w:pPr>
          </w:p>
        </w:tc>
        <w:tc>
          <w:tcPr>
            <w:tcW w:w="5782" w:type="dxa"/>
          </w:tcPr>
          <w:p w:rsidR="00A2258E" w:rsidRPr="008568CA" w:rsidRDefault="00A2258E" w:rsidP="008568CA">
            <w:pPr>
              <w:tabs>
                <w:tab w:val="left" w:pos="4920"/>
              </w:tabs>
              <w:jc w:val="both"/>
              <w:rPr>
                <w:sz w:val="24"/>
                <w:szCs w:val="24"/>
                <w:lang w:eastAsia="en-US"/>
              </w:rPr>
            </w:pPr>
            <w:r w:rsidRPr="00A2258E">
              <w:rPr>
                <w:sz w:val="24"/>
                <w:szCs w:val="24"/>
                <w:lang w:eastAsia="en-US"/>
              </w:rPr>
              <w:t>имеется «стена творчества»</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tcPr>
          <w:p w:rsidR="00A2258E" w:rsidRPr="008568CA" w:rsidRDefault="00A2258E" w:rsidP="008568CA">
            <w:pPr>
              <w:tabs>
                <w:tab w:val="left" w:pos="4920"/>
              </w:tabs>
              <w:jc w:val="both"/>
              <w:rPr>
                <w:sz w:val="24"/>
                <w:szCs w:val="24"/>
                <w:lang w:eastAsia="en-US"/>
              </w:rPr>
            </w:pPr>
          </w:p>
        </w:tc>
        <w:tc>
          <w:tcPr>
            <w:tcW w:w="2885" w:type="dxa"/>
            <w:vMerge/>
          </w:tcPr>
          <w:p w:rsidR="00A2258E" w:rsidRPr="008568CA" w:rsidRDefault="00A2258E" w:rsidP="008568CA">
            <w:pPr>
              <w:tabs>
                <w:tab w:val="left" w:pos="4920"/>
              </w:tabs>
              <w:jc w:val="both"/>
              <w:rPr>
                <w:sz w:val="24"/>
                <w:szCs w:val="24"/>
                <w:lang w:eastAsia="en-US"/>
              </w:rPr>
            </w:pPr>
          </w:p>
        </w:tc>
        <w:tc>
          <w:tcPr>
            <w:tcW w:w="5782" w:type="dxa"/>
          </w:tcPr>
          <w:p w:rsidR="00A2258E" w:rsidRPr="008568CA" w:rsidRDefault="00A2258E" w:rsidP="008568CA">
            <w:pPr>
              <w:tabs>
                <w:tab w:val="left" w:pos="4920"/>
              </w:tabs>
              <w:jc w:val="both"/>
              <w:rPr>
                <w:sz w:val="24"/>
                <w:szCs w:val="24"/>
                <w:lang w:eastAsia="en-US"/>
              </w:rPr>
            </w:pPr>
            <w:r w:rsidRPr="00A2258E">
              <w:rPr>
                <w:sz w:val="24"/>
                <w:szCs w:val="24"/>
                <w:lang w:eastAsia="en-US"/>
              </w:rPr>
              <w:t>наличие полифункциональных ширм, перегородок и т.д.</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val="restart"/>
          </w:tcPr>
          <w:p w:rsidR="00A2258E" w:rsidRPr="008568CA" w:rsidRDefault="00A2258E" w:rsidP="008568CA">
            <w:pPr>
              <w:tabs>
                <w:tab w:val="left" w:pos="4920"/>
              </w:tabs>
              <w:jc w:val="both"/>
              <w:rPr>
                <w:sz w:val="24"/>
                <w:szCs w:val="24"/>
                <w:lang w:eastAsia="en-US"/>
              </w:rPr>
            </w:pPr>
            <w:r>
              <w:rPr>
                <w:sz w:val="24"/>
                <w:szCs w:val="24"/>
                <w:lang w:eastAsia="en-US"/>
              </w:rPr>
              <w:lastRenderedPageBreak/>
              <w:t>4.</w:t>
            </w:r>
          </w:p>
        </w:tc>
        <w:tc>
          <w:tcPr>
            <w:tcW w:w="2885" w:type="dxa"/>
            <w:vMerge w:val="restart"/>
          </w:tcPr>
          <w:p w:rsidR="00A2258E" w:rsidRPr="00A2258E" w:rsidRDefault="00A2258E" w:rsidP="008568CA">
            <w:pPr>
              <w:tabs>
                <w:tab w:val="left" w:pos="4920"/>
              </w:tabs>
              <w:jc w:val="both"/>
              <w:rPr>
                <w:b/>
                <w:sz w:val="24"/>
                <w:szCs w:val="24"/>
                <w:lang w:eastAsia="en-US"/>
              </w:rPr>
            </w:pPr>
            <w:r w:rsidRPr="00A2258E">
              <w:rPr>
                <w:b/>
                <w:sz w:val="24"/>
                <w:szCs w:val="24"/>
                <w:lang w:eastAsia="en-US"/>
              </w:rPr>
              <w:t>Вариативность среды</w:t>
            </w:r>
          </w:p>
        </w:tc>
        <w:tc>
          <w:tcPr>
            <w:tcW w:w="5782" w:type="dxa"/>
          </w:tcPr>
          <w:p w:rsidR="00A2258E" w:rsidRPr="008568CA" w:rsidRDefault="00A2258E" w:rsidP="00A2258E">
            <w:pPr>
              <w:tabs>
                <w:tab w:val="left" w:pos="4920"/>
              </w:tabs>
              <w:jc w:val="both"/>
              <w:rPr>
                <w:sz w:val="24"/>
                <w:szCs w:val="24"/>
                <w:lang w:eastAsia="en-US"/>
              </w:rPr>
            </w:pPr>
            <w:r w:rsidRPr="00A2258E">
              <w:rPr>
                <w:sz w:val="24"/>
                <w:szCs w:val="24"/>
                <w:lang w:eastAsia="en-US"/>
              </w:rPr>
              <w:t>в группе выдержано зонирование п</w:t>
            </w:r>
            <w:r>
              <w:rPr>
                <w:sz w:val="24"/>
                <w:szCs w:val="24"/>
                <w:lang w:eastAsia="en-US"/>
              </w:rPr>
              <w:t xml:space="preserve">ространства (выделены активная, </w:t>
            </w:r>
            <w:r w:rsidRPr="00A2258E">
              <w:rPr>
                <w:sz w:val="24"/>
                <w:szCs w:val="24"/>
                <w:lang w:eastAsia="en-US"/>
              </w:rPr>
              <w:t>рабочая, спокойная зоны)</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tcPr>
          <w:p w:rsidR="00A2258E" w:rsidRPr="008568CA" w:rsidRDefault="00A2258E" w:rsidP="008568CA">
            <w:pPr>
              <w:tabs>
                <w:tab w:val="left" w:pos="4920"/>
              </w:tabs>
              <w:jc w:val="both"/>
              <w:rPr>
                <w:sz w:val="24"/>
                <w:szCs w:val="24"/>
                <w:lang w:eastAsia="en-US"/>
              </w:rPr>
            </w:pPr>
          </w:p>
        </w:tc>
        <w:tc>
          <w:tcPr>
            <w:tcW w:w="2885" w:type="dxa"/>
            <w:vMerge/>
          </w:tcPr>
          <w:p w:rsidR="00A2258E" w:rsidRPr="008568CA" w:rsidRDefault="00A2258E" w:rsidP="008568CA">
            <w:pPr>
              <w:tabs>
                <w:tab w:val="left" w:pos="4920"/>
              </w:tabs>
              <w:jc w:val="both"/>
              <w:rPr>
                <w:sz w:val="24"/>
                <w:szCs w:val="24"/>
                <w:lang w:eastAsia="en-US"/>
              </w:rPr>
            </w:pPr>
          </w:p>
        </w:tc>
        <w:tc>
          <w:tcPr>
            <w:tcW w:w="5782" w:type="dxa"/>
          </w:tcPr>
          <w:p w:rsidR="00A2258E" w:rsidRPr="008568CA" w:rsidRDefault="00A2258E" w:rsidP="008568CA">
            <w:pPr>
              <w:tabs>
                <w:tab w:val="left" w:pos="4920"/>
              </w:tabs>
              <w:jc w:val="both"/>
              <w:rPr>
                <w:sz w:val="24"/>
                <w:szCs w:val="24"/>
                <w:lang w:eastAsia="en-US"/>
              </w:rPr>
            </w:pPr>
            <w:r w:rsidRPr="00A2258E">
              <w:rPr>
                <w:sz w:val="24"/>
                <w:szCs w:val="24"/>
                <w:lang w:eastAsia="en-US"/>
              </w:rPr>
              <w:t>наличие центров п</w:t>
            </w:r>
            <w:r>
              <w:rPr>
                <w:sz w:val="24"/>
                <w:szCs w:val="24"/>
                <w:lang w:eastAsia="en-US"/>
              </w:rPr>
              <w:t xml:space="preserve">о пяти основным образовательным </w:t>
            </w:r>
            <w:r w:rsidRPr="00A2258E">
              <w:rPr>
                <w:sz w:val="24"/>
                <w:szCs w:val="24"/>
                <w:lang w:eastAsia="en-US"/>
              </w:rPr>
              <w:t>областям</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tcPr>
          <w:p w:rsidR="00A2258E" w:rsidRPr="008568CA" w:rsidRDefault="00A2258E" w:rsidP="008568CA">
            <w:pPr>
              <w:tabs>
                <w:tab w:val="left" w:pos="4920"/>
              </w:tabs>
              <w:jc w:val="both"/>
              <w:rPr>
                <w:sz w:val="24"/>
                <w:szCs w:val="24"/>
                <w:lang w:eastAsia="en-US"/>
              </w:rPr>
            </w:pPr>
          </w:p>
        </w:tc>
        <w:tc>
          <w:tcPr>
            <w:tcW w:w="2885" w:type="dxa"/>
            <w:vMerge/>
          </w:tcPr>
          <w:p w:rsidR="00A2258E" w:rsidRPr="008568CA" w:rsidRDefault="00A2258E" w:rsidP="008568CA">
            <w:pPr>
              <w:tabs>
                <w:tab w:val="left" w:pos="4920"/>
              </w:tabs>
              <w:jc w:val="both"/>
              <w:rPr>
                <w:sz w:val="24"/>
                <w:szCs w:val="24"/>
                <w:lang w:eastAsia="en-US"/>
              </w:rPr>
            </w:pPr>
          </w:p>
        </w:tc>
        <w:tc>
          <w:tcPr>
            <w:tcW w:w="5782" w:type="dxa"/>
          </w:tcPr>
          <w:p w:rsidR="00A2258E" w:rsidRPr="008568CA" w:rsidRDefault="00A2258E" w:rsidP="008568CA">
            <w:pPr>
              <w:tabs>
                <w:tab w:val="left" w:pos="4920"/>
              </w:tabs>
              <w:jc w:val="both"/>
              <w:rPr>
                <w:sz w:val="24"/>
                <w:szCs w:val="24"/>
                <w:lang w:eastAsia="en-US"/>
              </w:rPr>
            </w:pPr>
            <w:r w:rsidRPr="00A2258E">
              <w:rPr>
                <w:sz w:val="24"/>
                <w:szCs w:val="24"/>
                <w:lang w:eastAsia="en-US"/>
              </w:rPr>
              <w:t>в группе имеется пространство для уединения</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tcPr>
          <w:p w:rsidR="00A2258E" w:rsidRPr="008568CA" w:rsidRDefault="00A2258E" w:rsidP="008568CA">
            <w:pPr>
              <w:tabs>
                <w:tab w:val="left" w:pos="4920"/>
              </w:tabs>
              <w:jc w:val="both"/>
              <w:rPr>
                <w:sz w:val="24"/>
                <w:szCs w:val="24"/>
                <w:lang w:eastAsia="en-US"/>
              </w:rPr>
            </w:pPr>
          </w:p>
        </w:tc>
        <w:tc>
          <w:tcPr>
            <w:tcW w:w="2885" w:type="dxa"/>
            <w:vMerge/>
          </w:tcPr>
          <w:p w:rsidR="00A2258E" w:rsidRPr="008568CA" w:rsidRDefault="00A2258E" w:rsidP="008568CA">
            <w:pPr>
              <w:tabs>
                <w:tab w:val="left" w:pos="4920"/>
              </w:tabs>
              <w:jc w:val="both"/>
              <w:rPr>
                <w:sz w:val="24"/>
                <w:szCs w:val="24"/>
                <w:lang w:eastAsia="en-US"/>
              </w:rPr>
            </w:pPr>
          </w:p>
        </w:tc>
        <w:tc>
          <w:tcPr>
            <w:tcW w:w="5782" w:type="dxa"/>
          </w:tcPr>
          <w:p w:rsidR="00A2258E" w:rsidRPr="008568CA" w:rsidRDefault="00A2258E" w:rsidP="008568CA">
            <w:pPr>
              <w:tabs>
                <w:tab w:val="left" w:pos="4920"/>
              </w:tabs>
              <w:jc w:val="both"/>
              <w:rPr>
                <w:sz w:val="24"/>
                <w:szCs w:val="24"/>
                <w:lang w:eastAsia="en-US"/>
              </w:rPr>
            </w:pPr>
            <w:r w:rsidRPr="00A2258E">
              <w:rPr>
                <w:sz w:val="24"/>
                <w:szCs w:val="24"/>
                <w:lang w:eastAsia="en-US"/>
              </w:rPr>
              <w:t>рациональное расположение центров в группе</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val="restart"/>
          </w:tcPr>
          <w:p w:rsidR="00A2258E" w:rsidRPr="008568CA" w:rsidRDefault="00A2258E" w:rsidP="008568CA">
            <w:pPr>
              <w:tabs>
                <w:tab w:val="left" w:pos="4920"/>
              </w:tabs>
              <w:jc w:val="both"/>
              <w:rPr>
                <w:sz w:val="24"/>
                <w:szCs w:val="24"/>
                <w:lang w:eastAsia="en-US"/>
              </w:rPr>
            </w:pPr>
            <w:r>
              <w:rPr>
                <w:sz w:val="24"/>
                <w:szCs w:val="24"/>
                <w:lang w:eastAsia="en-US"/>
              </w:rPr>
              <w:t>5.</w:t>
            </w:r>
          </w:p>
        </w:tc>
        <w:tc>
          <w:tcPr>
            <w:tcW w:w="2885" w:type="dxa"/>
            <w:vMerge w:val="restart"/>
          </w:tcPr>
          <w:p w:rsidR="00A2258E" w:rsidRPr="00A2258E" w:rsidRDefault="00A2258E" w:rsidP="008568CA">
            <w:pPr>
              <w:tabs>
                <w:tab w:val="left" w:pos="4920"/>
              </w:tabs>
              <w:jc w:val="both"/>
              <w:rPr>
                <w:b/>
                <w:sz w:val="24"/>
                <w:szCs w:val="24"/>
                <w:lang w:eastAsia="en-US"/>
              </w:rPr>
            </w:pPr>
            <w:r w:rsidRPr="00A2258E">
              <w:rPr>
                <w:b/>
                <w:sz w:val="24"/>
                <w:szCs w:val="24"/>
                <w:lang w:eastAsia="en-US"/>
              </w:rPr>
              <w:t>Доступность среды</w:t>
            </w:r>
          </w:p>
        </w:tc>
        <w:tc>
          <w:tcPr>
            <w:tcW w:w="5782" w:type="dxa"/>
          </w:tcPr>
          <w:p w:rsidR="00A2258E" w:rsidRPr="008568CA" w:rsidRDefault="00A2258E" w:rsidP="008568CA">
            <w:pPr>
              <w:tabs>
                <w:tab w:val="left" w:pos="4920"/>
              </w:tabs>
              <w:jc w:val="both"/>
              <w:rPr>
                <w:sz w:val="24"/>
                <w:szCs w:val="24"/>
                <w:lang w:eastAsia="en-US"/>
              </w:rPr>
            </w:pPr>
            <w:r w:rsidRPr="00A2258E">
              <w:rPr>
                <w:sz w:val="24"/>
                <w:szCs w:val="24"/>
                <w:lang w:eastAsia="en-US"/>
              </w:rPr>
              <w:t>соотношение масштаба «рост-глаз-рука»</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tcPr>
          <w:p w:rsidR="00A2258E" w:rsidRPr="008568CA" w:rsidRDefault="00A2258E" w:rsidP="008568CA">
            <w:pPr>
              <w:tabs>
                <w:tab w:val="left" w:pos="4920"/>
              </w:tabs>
              <w:jc w:val="both"/>
              <w:rPr>
                <w:sz w:val="24"/>
                <w:szCs w:val="24"/>
                <w:lang w:eastAsia="en-US"/>
              </w:rPr>
            </w:pPr>
          </w:p>
        </w:tc>
        <w:tc>
          <w:tcPr>
            <w:tcW w:w="2885" w:type="dxa"/>
            <w:vMerge/>
          </w:tcPr>
          <w:p w:rsidR="00A2258E" w:rsidRPr="008568CA" w:rsidRDefault="00A2258E" w:rsidP="008568CA">
            <w:pPr>
              <w:tabs>
                <w:tab w:val="left" w:pos="4920"/>
              </w:tabs>
              <w:jc w:val="both"/>
              <w:rPr>
                <w:sz w:val="24"/>
                <w:szCs w:val="24"/>
                <w:lang w:eastAsia="en-US"/>
              </w:rPr>
            </w:pPr>
          </w:p>
        </w:tc>
        <w:tc>
          <w:tcPr>
            <w:tcW w:w="5782" w:type="dxa"/>
          </w:tcPr>
          <w:p w:rsidR="00A2258E" w:rsidRPr="008568CA" w:rsidRDefault="00A2258E" w:rsidP="00A2258E">
            <w:pPr>
              <w:tabs>
                <w:tab w:val="left" w:pos="4920"/>
              </w:tabs>
              <w:jc w:val="both"/>
              <w:rPr>
                <w:sz w:val="24"/>
                <w:szCs w:val="24"/>
                <w:lang w:eastAsia="en-US"/>
              </w:rPr>
            </w:pPr>
            <w:r w:rsidRPr="00A2258E">
              <w:rPr>
                <w:sz w:val="24"/>
                <w:szCs w:val="24"/>
                <w:lang w:eastAsia="en-US"/>
              </w:rPr>
              <w:t>доступность в использовании игр</w:t>
            </w:r>
            <w:r>
              <w:rPr>
                <w:sz w:val="24"/>
                <w:szCs w:val="24"/>
                <w:lang w:eastAsia="en-US"/>
              </w:rPr>
              <w:t xml:space="preserve">, игрушек, материалов, пособий, </w:t>
            </w:r>
            <w:r w:rsidRPr="00A2258E">
              <w:rPr>
                <w:sz w:val="24"/>
                <w:szCs w:val="24"/>
                <w:lang w:eastAsia="en-US"/>
              </w:rPr>
              <w:t xml:space="preserve">обеспечивающих все основные виды </w:t>
            </w:r>
            <w:r>
              <w:rPr>
                <w:sz w:val="24"/>
                <w:szCs w:val="24"/>
                <w:lang w:eastAsia="en-US"/>
              </w:rPr>
              <w:t xml:space="preserve">детской активности, в том числе </w:t>
            </w:r>
            <w:r w:rsidRPr="00A2258E">
              <w:rPr>
                <w:sz w:val="24"/>
                <w:szCs w:val="24"/>
                <w:lang w:eastAsia="en-US"/>
              </w:rPr>
              <w:t>и для детей с ограниченными возможностями</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vMerge/>
          </w:tcPr>
          <w:p w:rsidR="00A2258E" w:rsidRPr="008568CA" w:rsidRDefault="00A2258E" w:rsidP="008568CA">
            <w:pPr>
              <w:tabs>
                <w:tab w:val="left" w:pos="4920"/>
              </w:tabs>
              <w:jc w:val="both"/>
              <w:rPr>
                <w:sz w:val="24"/>
                <w:szCs w:val="24"/>
                <w:lang w:eastAsia="en-US"/>
              </w:rPr>
            </w:pPr>
          </w:p>
        </w:tc>
        <w:tc>
          <w:tcPr>
            <w:tcW w:w="2885" w:type="dxa"/>
            <w:vMerge/>
          </w:tcPr>
          <w:p w:rsidR="00A2258E" w:rsidRPr="008568CA" w:rsidRDefault="00A2258E" w:rsidP="008568CA">
            <w:pPr>
              <w:tabs>
                <w:tab w:val="left" w:pos="4920"/>
              </w:tabs>
              <w:jc w:val="both"/>
              <w:rPr>
                <w:sz w:val="24"/>
                <w:szCs w:val="24"/>
                <w:lang w:eastAsia="en-US"/>
              </w:rPr>
            </w:pPr>
          </w:p>
        </w:tc>
        <w:tc>
          <w:tcPr>
            <w:tcW w:w="5782" w:type="dxa"/>
          </w:tcPr>
          <w:p w:rsidR="00A2258E" w:rsidRPr="008568CA" w:rsidRDefault="00A2258E" w:rsidP="008568CA">
            <w:pPr>
              <w:tabs>
                <w:tab w:val="left" w:pos="4920"/>
              </w:tabs>
              <w:jc w:val="both"/>
              <w:rPr>
                <w:sz w:val="24"/>
                <w:szCs w:val="24"/>
                <w:lang w:eastAsia="en-US"/>
              </w:rPr>
            </w:pPr>
            <w:r w:rsidRPr="00A2258E">
              <w:rPr>
                <w:sz w:val="24"/>
                <w:szCs w:val="24"/>
                <w:lang w:eastAsia="en-US"/>
              </w:rPr>
              <w:t>доступность игрового материала возрасту детей по содержанию</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tcPr>
          <w:p w:rsidR="00A2258E" w:rsidRPr="008568CA" w:rsidRDefault="00A2258E" w:rsidP="008568CA">
            <w:pPr>
              <w:tabs>
                <w:tab w:val="left" w:pos="4920"/>
              </w:tabs>
              <w:jc w:val="both"/>
              <w:rPr>
                <w:sz w:val="24"/>
                <w:szCs w:val="24"/>
                <w:lang w:eastAsia="en-US"/>
              </w:rPr>
            </w:pPr>
            <w:r>
              <w:rPr>
                <w:sz w:val="24"/>
                <w:szCs w:val="24"/>
                <w:lang w:eastAsia="en-US"/>
              </w:rPr>
              <w:t>6.</w:t>
            </w:r>
          </w:p>
        </w:tc>
        <w:tc>
          <w:tcPr>
            <w:tcW w:w="2885" w:type="dxa"/>
          </w:tcPr>
          <w:p w:rsidR="00A2258E" w:rsidRPr="00A2258E" w:rsidRDefault="00A2258E" w:rsidP="008568CA">
            <w:pPr>
              <w:tabs>
                <w:tab w:val="left" w:pos="4920"/>
              </w:tabs>
              <w:jc w:val="both"/>
              <w:rPr>
                <w:b/>
                <w:sz w:val="24"/>
                <w:szCs w:val="24"/>
                <w:lang w:eastAsia="en-US"/>
              </w:rPr>
            </w:pPr>
            <w:r w:rsidRPr="00A2258E">
              <w:rPr>
                <w:b/>
                <w:sz w:val="24"/>
                <w:szCs w:val="24"/>
                <w:lang w:eastAsia="en-US"/>
              </w:rPr>
              <w:t>Безопасность</w:t>
            </w:r>
          </w:p>
        </w:tc>
        <w:tc>
          <w:tcPr>
            <w:tcW w:w="5782" w:type="dxa"/>
          </w:tcPr>
          <w:p w:rsidR="002D2395" w:rsidRPr="002D2395" w:rsidRDefault="002D2395" w:rsidP="002D2395">
            <w:pPr>
              <w:tabs>
                <w:tab w:val="left" w:pos="4920"/>
              </w:tabs>
              <w:jc w:val="both"/>
              <w:rPr>
                <w:sz w:val="24"/>
                <w:szCs w:val="24"/>
                <w:lang w:eastAsia="en-US"/>
              </w:rPr>
            </w:pPr>
            <w:r w:rsidRPr="002D2395">
              <w:rPr>
                <w:sz w:val="24"/>
                <w:szCs w:val="24"/>
                <w:lang w:eastAsia="en-US"/>
              </w:rPr>
              <w:t>физическая:</w:t>
            </w:r>
          </w:p>
          <w:p w:rsidR="002D2395" w:rsidRPr="002D2395" w:rsidRDefault="002D2395" w:rsidP="002D2395">
            <w:pPr>
              <w:tabs>
                <w:tab w:val="left" w:pos="4920"/>
              </w:tabs>
              <w:jc w:val="both"/>
              <w:rPr>
                <w:sz w:val="24"/>
                <w:szCs w:val="24"/>
                <w:lang w:eastAsia="en-US"/>
              </w:rPr>
            </w:pPr>
            <w:r>
              <w:rPr>
                <w:sz w:val="24"/>
                <w:szCs w:val="24"/>
                <w:lang w:eastAsia="en-US"/>
              </w:rPr>
              <w:t xml:space="preserve">- </w:t>
            </w:r>
            <w:r w:rsidRPr="002D2395">
              <w:rPr>
                <w:sz w:val="24"/>
                <w:szCs w:val="24"/>
                <w:lang w:eastAsia="en-US"/>
              </w:rPr>
              <w:t>нет острых углов, выступ</w:t>
            </w:r>
            <w:r>
              <w:rPr>
                <w:sz w:val="24"/>
                <w:szCs w:val="24"/>
                <w:lang w:eastAsia="en-US"/>
              </w:rPr>
              <w:t xml:space="preserve">ающих острых элементов, игровые </w:t>
            </w:r>
            <w:r w:rsidRPr="002D2395">
              <w:rPr>
                <w:sz w:val="24"/>
                <w:szCs w:val="24"/>
                <w:lang w:eastAsia="en-US"/>
              </w:rPr>
              <w:t>жесткие модули закреплены и т.д.),</w:t>
            </w:r>
          </w:p>
          <w:p w:rsidR="00A2258E" w:rsidRPr="008568CA" w:rsidRDefault="002D2395" w:rsidP="002D2395">
            <w:pPr>
              <w:tabs>
                <w:tab w:val="left" w:pos="4920"/>
              </w:tabs>
              <w:jc w:val="both"/>
              <w:rPr>
                <w:sz w:val="24"/>
                <w:szCs w:val="24"/>
                <w:lang w:eastAsia="en-US"/>
              </w:rPr>
            </w:pPr>
            <w:r>
              <w:rPr>
                <w:sz w:val="24"/>
                <w:szCs w:val="24"/>
                <w:lang w:eastAsia="en-US"/>
              </w:rPr>
              <w:t xml:space="preserve">- </w:t>
            </w:r>
            <w:r w:rsidRPr="002D2395">
              <w:rPr>
                <w:sz w:val="24"/>
                <w:szCs w:val="24"/>
                <w:lang w:eastAsia="en-US"/>
              </w:rPr>
              <w:t>имеющиеся в пространств</w:t>
            </w:r>
            <w:r>
              <w:rPr>
                <w:sz w:val="24"/>
                <w:szCs w:val="24"/>
                <w:lang w:eastAsia="en-US"/>
              </w:rPr>
              <w:t xml:space="preserve">е игры, игрушки, пособия и т.д. </w:t>
            </w:r>
            <w:r w:rsidRPr="002D2395">
              <w:rPr>
                <w:sz w:val="24"/>
                <w:szCs w:val="24"/>
                <w:lang w:eastAsia="en-US"/>
              </w:rPr>
              <w:t>исправны и сохранны</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A2258E" w:rsidRPr="008568CA" w:rsidTr="00A2258E">
        <w:tc>
          <w:tcPr>
            <w:tcW w:w="529" w:type="dxa"/>
          </w:tcPr>
          <w:p w:rsidR="00A2258E" w:rsidRPr="008568CA" w:rsidRDefault="00A2258E" w:rsidP="008568CA">
            <w:pPr>
              <w:tabs>
                <w:tab w:val="left" w:pos="4920"/>
              </w:tabs>
              <w:jc w:val="both"/>
              <w:rPr>
                <w:sz w:val="24"/>
                <w:szCs w:val="24"/>
                <w:lang w:eastAsia="en-US"/>
              </w:rPr>
            </w:pPr>
          </w:p>
        </w:tc>
        <w:tc>
          <w:tcPr>
            <w:tcW w:w="2885" w:type="dxa"/>
          </w:tcPr>
          <w:p w:rsidR="00A2258E" w:rsidRPr="008568CA" w:rsidRDefault="00A2258E" w:rsidP="008568CA">
            <w:pPr>
              <w:tabs>
                <w:tab w:val="left" w:pos="4920"/>
              </w:tabs>
              <w:jc w:val="both"/>
              <w:rPr>
                <w:sz w:val="24"/>
                <w:szCs w:val="24"/>
                <w:lang w:eastAsia="en-US"/>
              </w:rPr>
            </w:pPr>
          </w:p>
        </w:tc>
        <w:tc>
          <w:tcPr>
            <w:tcW w:w="5782" w:type="dxa"/>
          </w:tcPr>
          <w:p w:rsidR="002D2395" w:rsidRPr="002D2395" w:rsidRDefault="002D2395" w:rsidP="002D2395">
            <w:pPr>
              <w:tabs>
                <w:tab w:val="left" w:pos="4920"/>
              </w:tabs>
              <w:jc w:val="both"/>
              <w:rPr>
                <w:sz w:val="24"/>
                <w:szCs w:val="24"/>
                <w:lang w:eastAsia="en-US"/>
              </w:rPr>
            </w:pPr>
            <w:r w:rsidRPr="002D2395">
              <w:rPr>
                <w:sz w:val="24"/>
                <w:szCs w:val="24"/>
                <w:lang w:eastAsia="en-US"/>
              </w:rPr>
              <w:t>психологическая</w:t>
            </w:r>
          </w:p>
          <w:p w:rsidR="002D2395" w:rsidRPr="002D2395" w:rsidRDefault="002D2395" w:rsidP="002D2395">
            <w:pPr>
              <w:tabs>
                <w:tab w:val="left" w:pos="4920"/>
              </w:tabs>
              <w:jc w:val="both"/>
              <w:rPr>
                <w:sz w:val="24"/>
                <w:szCs w:val="24"/>
                <w:lang w:eastAsia="en-US"/>
              </w:rPr>
            </w:pPr>
            <w:r>
              <w:rPr>
                <w:sz w:val="24"/>
                <w:szCs w:val="24"/>
                <w:lang w:eastAsia="en-US"/>
              </w:rPr>
              <w:t xml:space="preserve">- </w:t>
            </w:r>
            <w:r w:rsidRPr="002D2395">
              <w:rPr>
                <w:sz w:val="24"/>
                <w:szCs w:val="24"/>
                <w:lang w:eastAsia="en-US"/>
              </w:rPr>
              <w:t>цветовое решение группы (стены окрашены в спокойные</w:t>
            </w:r>
          </w:p>
          <w:p w:rsidR="002D2395" w:rsidRPr="002D2395" w:rsidRDefault="002D2395" w:rsidP="002D2395">
            <w:pPr>
              <w:tabs>
                <w:tab w:val="left" w:pos="4920"/>
              </w:tabs>
              <w:jc w:val="both"/>
              <w:rPr>
                <w:sz w:val="24"/>
                <w:szCs w:val="24"/>
                <w:lang w:eastAsia="en-US"/>
              </w:rPr>
            </w:pPr>
            <w:r w:rsidRPr="002D2395">
              <w:rPr>
                <w:sz w:val="24"/>
                <w:szCs w:val="24"/>
                <w:lang w:eastAsia="en-US"/>
              </w:rPr>
              <w:t>пастельные тона),</w:t>
            </w:r>
          </w:p>
          <w:p w:rsidR="002D2395" w:rsidRPr="002D2395" w:rsidRDefault="002D2395" w:rsidP="002D2395">
            <w:pPr>
              <w:tabs>
                <w:tab w:val="left" w:pos="4920"/>
              </w:tabs>
              <w:jc w:val="both"/>
              <w:rPr>
                <w:sz w:val="24"/>
                <w:szCs w:val="24"/>
                <w:lang w:eastAsia="en-US"/>
              </w:rPr>
            </w:pPr>
            <w:r>
              <w:rPr>
                <w:sz w:val="24"/>
                <w:szCs w:val="24"/>
                <w:lang w:eastAsia="en-US"/>
              </w:rPr>
              <w:t xml:space="preserve">- </w:t>
            </w:r>
            <w:r w:rsidRPr="002D2395">
              <w:rPr>
                <w:sz w:val="24"/>
                <w:szCs w:val="24"/>
                <w:lang w:eastAsia="en-US"/>
              </w:rPr>
              <w:t>использование элементов домашней обстановки</w:t>
            </w:r>
          </w:p>
          <w:p w:rsidR="00A2258E" w:rsidRPr="008568CA" w:rsidRDefault="002D2395" w:rsidP="002D2395">
            <w:pPr>
              <w:tabs>
                <w:tab w:val="left" w:pos="4920"/>
              </w:tabs>
              <w:jc w:val="both"/>
              <w:rPr>
                <w:sz w:val="24"/>
                <w:szCs w:val="24"/>
                <w:lang w:eastAsia="en-US"/>
              </w:rPr>
            </w:pPr>
            <w:r>
              <w:rPr>
                <w:sz w:val="24"/>
                <w:szCs w:val="24"/>
                <w:lang w:eastAsia="en-US"/>
              </w:rPr>
              <w:t xml:space="preserve">- </w:t>
            </w:r>
            <w:r w:rsidRPr="002D2395">
              <w:rPr>
                <w:sz w:val="24"/>
                <w:szCs w:val="24"/>
                <w:lang w:eastAsia="en-US"/>
              </w:rPr>
              <w:t>цветы, растения (наличие настоящей зелени)</w:t>
            </w:r>
          </w:p>
        </w:tc>
        <w:tc>
          <w:tcPr>
            <w:tcW w:w="1841" w:type="dxa"/>
          </w:tcPr>
          <w:p w:rsidR="00A2258E" w:rsidRPr="008568CA" w:rsidRDefault="00A2258E" w:rsidP="008568CA">
            <w:pPr>
              <w:tabs>
                <w:tab w:val="left" w:pos="4920"/>
              </w:tabs>
              <w:jc w:val="both"/>
              <w:rPr>
                <w:sz w:val="24"/>
                <w:szCs w:val="24"/>
                <w:lang w:eastAsia="en-US"/>
              </w:rPr>
            </w:pPr>
          </w:p>
        </w:tc>
        <w:tc>
          <w:tcPr>
            <w:tcW w:w="1973" w:type="dxa"/>
          </w:tcPr>
          <w:p w:rsidR="00A2258E" w:rsidRPr="008568CA" w:rsidRDefault="00A2258E" w:rsidP="008568CA">
            <w:pPr>
              <w:tabs>
                <w:tab w:val="left" w:pos="4920"/>
              </w:tabs>
              <w:jc w:val="both"/>
              <w:rPr>
                <w:sz w:val="24"/>
                <w:szCs w:val="24"/>
                <w:lang w:eastAsia="en-US"/>
              </w:rPr>
            </w:pPr>
          </w:p>
        </w:tc>
        <w:tc>
          <w:tcPr>
            <w:tcW w:w="1776" w:type="dxa"/>
          </w:tcPr>
          <w:p w:rsidR="00A2258E" w:rsidRPr="008568CA" w:rsidRDefault="00A2258E" w:rsidP="008568CA">
            <w:pPr>
              <w:tabs>
                <w:tab w:val="left" w:pos="4920"/>
              </w:tabs>
              <w:jc w:val="both"/>
              <w:rPr>
                <w:sz w:val="24"/>
                <w:szCs w:val="24"/>
                <w:lang w:eastAsia="en-US"/>
              </w:rPr>
            </w:pPr>
          </w:p>
        </w:tc>
      </w:tr>
      <w:tr w:rsidR="002D2395" w:rsidRPr="008568CA" w:rsidTr="002D2395">
        <w:trPr>
          <w:trHeight w:val="562"/>
        </w:trPr>
        <w:tc>
          <w:tcPr>
            <w:tcW w:w="14786" w:type="dxa"/>
            <w:gridSpan w:val="6"/>
          </w:tcPr>
          <w:p w:rsidR="002D2395" w:rsidRPr="008568CA" w:rsidRDefault="002D2395" w:rsidP="008568CA">
            <w:pPr>
              <w:tabs>
                <w:tab w:val="left" w:pos="4920"/>
              </w:tabs>
              <w:jc w:val="both"/>
              <w:rPr>
                <w:sz w:val="24"/>
                <w:szCs w:val="24"/>
                <w:lang w:eastAsia="en-US"/>
              </w:rPr>
            </w:pPr>
            <w:r>
              <w:rPr>
                <w:sz w:val="24"/>
                <w:szCs w:val="24"/>
                <w:lang w:eastAsia="en-US"/>
              </w:rPr>
              <w:t>ФИО, должность:_______________________________________________________________________</w:t>
            </w:r>
          </w:p>
        </w:tc>
      </w:tr>
    </w:tbl>
    <w:p w:rsidR="008568CA" w:rsidRDefault="008568CA" w:rsidP="008568CA">
      <w:pPr>
        <w:tabs>
          <w:tab w:val="left" w:pos="4920"/>
        </w:tabs>
        <w:spacing w:after="0" w:line="240" w:lineRule="auto"/>
        <w:jc w:val="both"/>
        <w:rPr>
          <w:rFonts w:ascii="Times New Roman" w:eastAsia="Calibri" w:hAnsi="Times New Roman" w:cs="Times New Roman"/>
          <w:b/>
          <w:sz w:val="26"/>
          <w:szCs w:val="26"/>
          <w:lang w:eastAsia="en-US"/>
        </w:rPr>
      </w:pPr>
    </w:p>
    <w:p w:rsidR="002D2395" w:rsidRDefault="002D2395" w:rsidP="008568CA">
      <w:pPr>
        <w:tabs>
          <w:tab w:val="left" w:pos="4920"/>
        </w:tabs>
        <w:spacing w:after="0" w:line="240" w:lineRule="auto"/>
        <w:jc w:val="both"/>
        <w:rPr>
          <w:rFonts w:ascii="Times New Roman" w:eastAsia="Calibri" w:hAnsi="Times New Roman" w:cs="Times New Roman"/>
          <w:b/>
          <w:sz w:val="26"/>
          <w:szCs w:val="26"/>
          <w:lang w:eastAsia="en-US"/>
        </w:rPr>
      </w:pPr>
    </w:p>
    <w:p w:rsidR="008568CA" w:rsidRPr="008568CA" w:rsidRDefault="008568CA" w:rsidP="008568CA">
      <w:pPr>
        <w:tabs>
          <w:tab w:val="left" w:pos="4920"/>
        </w:tabs>
        <w:spacing w:after="0" w:line="240" w:lineRule="auto"/>
        <w:jc w:val="center"/>
        <w:rPr>
          <w:rFonts w:ascii="Times New Roman" w:eastAsia="Calibri" w:hAnsi="Times New Roman" w:cs="Times New Roman"/>
          <w:b/>
          <w:sz w:val="26"/>
          <w:szCs w:val="26"/>
          <w:lang w:eastAsia="en-US"/>
        </w:rPr>
      </w:pPr>
    </w:p>
    <w:p w:rsidR="00CB0D57" w:rsidRPr="008568CA" w:rsidRDefault="008568CA" w:rsidP="008568CA">
      <w:pPr>
        <w:tabs>
          <w:tab w:val="left" w:pos="4920"/>
        </w:tabs>
        <w:rPr>
          <w:rFonts w:ascii="Times New Roman" w:eastAsia="Calibri" w:hAnsi="Times New Roman" w:cs="Times New Roman"/>
          <w:sz w:val="26"/>
          <w:szCs w:val="26"/>
          <w:lang w:eastAsia="en-US"/>
        </w:rPr>
        <w:sectPr w:rsidR="00CB0D57" w:rsidRPr="008568CA" w:rsidSect="00FF5740">
          <w:pgSz w:w="16838" w:h="11906" w:orient="landscape"/>
          <w:pgMar w:top="1134" w:right="1134" w:bottom="1134" w:left="1134" w:header="709" w:footer="709" w:gutter="0"/>
          <w:cols w:space="708"/>
          <w:docGrid w:linePitch="360"/>
        </w:sectPr>
      </w:pPr>
      <w:r>
        <w:rPr>
          <w:rFonts w:ascii="Times New Roman" w:eastAsia="Calibri" w:hAnsi="Times New Roman" w:cs="Times New Roman"/>
          <w:sz w:val="26"/>
          <w:szCs w:val="26"/>
          <w:lang w:eastAsia="en-US"/>
        </w:rPr>
        <w:tab/>
      </w:r>
    </w:p>
    <w:p w:rsidR="00E754AF" w:rsidRDefault="002D2395" w:rsidP="002D2395">
      <w:pPr>
        <w:tabs>
          <w:tab w:val="left" w:pos="3465"/>
        </w:tabs>
        <w:spacing w:after="0" w:line="240" w:lineRule="auto"/>
        <w:jc w:val="right"/>
        <w:rPr>
          <w:rFonts w:ascii="Times New Roman" w:eastAsia="Calibri" w:hAnsi="Times New Roman" w:cs="Times New Roman"/>
          <w:i/>
          <w:sz w:val="26"/>
          <w:szCs w:val="26"/>
          <w:lang w:eastAsia="en-US"/>
        </w:rPr>
      </w:pPr>
      <w:r w:rsidRPr="002D2395">
        <w:rPr>
          <w:rFonts w:ascii="Times New Roman" w:eastAsia="Calibri" w:hAnsi="Times New Roman" w:cs="Times New Roman"/>
          <w:i/>
          <w:sz w:val="26"/>
          <w:szCs w:val="26"/>
          <w:lang w:eastAsia="en-US"/>
        </w:rPr>
        <w:lastRenderedPageBreak/>
        <w:t>Приложение 2</w:t>
      </w:r>
    </w:p>
    <w:p w:rsidR="002D2395" w:rsidRDefault="002D2395" w:rsidP="002D2395">
      <w:pPr>
        <w:tabs>
          <w:tab w:val="left" w:pos="3465"/>
        </w:tabs>
        <w:spacing w:after="0" w:line="240" w:lineRule="auto"/>
        <w:jc w:val="center"/>
        <w:rPr>
          <w:rFonts w:ascii="Times New Roman" w:eastAsia="Calibri" w:hAnsi="Times New Roman" w:cs="Times New Roman"/>
          <w:b/>
          <w:sz w:val="26"/>
          <w:szCs w:val="26"/>
          <w:lang w:eastAsia="en-US"/>
        </w:rPr>
      </w:pPr>
      <w:r w:rsidRPr="002D2395">
        <w:rPr>
          <w:rFonts w:ascii="Times New Roman" w:eastAsia="Calibri" w:hAnsi="Times New Roman" w:cs="Times New Roman"/>
          <w:b/>
          <w:sz w:val="26"/>
          <w:szCs w:val="26"/>
          <w:lang w:eastAsia="en-US"/>
        </w:rPr>
        <w:t xml:space="preserve">Критерии освоения содержания основной образовательной программы ДОУ  </w:t>
      </w:r>
      <w:r>
        <w:rPr>
          <w:rFonts w:ascii="Times New Roman" w:eastAsia="Calibri" w:hAnsi="Times New Roman" w:cs="Times New Roman"/>
          <w:b/>
          <w:sz w:val="26"/>
          <w:szCs w:val="26"/>
          <w:lang w:eastAsia="en-US"/>
        </w:rPr>
        <w:t xml:space="preserve">детей </w:t>
      </w:r>
      <w:r w:rsidRPr="002D2395">
        <w:rPr>
          <w:rFonts w:ascii="Times New Roman" w:eastAsia="Calibri" w:hAnsi="Times New Roman" w:cs="Times New Roman"/>
          <w:b/>
          <w:sz w:val="26"/>
          <w:szCs w:val="26"/>
          <w:lang w:eastAsia="en-US"/>
        </w:rPr>
        <w:t xml:space="preserve"> 4-го года жизни (2 младшая группа)</w:t>
      </w:r>
    </w:p>
    <w:tbl>
      <w:tblPr>
        <w:tblStyle w:val="af4"/>
        <w:tblW w:w="0" w:type="auto"/>
        <w:tblLook w:val="04A0" w:firstRow="1" w:lastRow="0" w:firstColumn="1" w:lastColumn="0" w:noHBand="0" w:noVBand="1"/>
      </w:tblPr>
      <w:tblGrid>
        <w:gridCol w:w="7196"/>
        <w:gridCol w:w="2374"/>
      </w:tblGrid>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Показатели развития</w:t>
            </w:r>
          </w:p>
        </w:tc>
        <w:tc>
          <w:tcPr>
            <w:tcW w:w="2374" w:type="dxa"/>
          </w:tcPr>
          <w:p w:rsidR="002D2395" w:rsidRPr="002D2395" w:rsidRDefault="002D2395" w:rsidP="002D2395">
            <w:pPr>
              <w:tabs>
                <w:tab w:val="left" w:pos="3465"/>
              </w:tabs>
              <w:jc w:val="both"/>
              <w:rPr>
                <w:sz w:val="24"/>
                <w:szCs w:val="24"/>
                <w:lang w:eastAsia="en-US"/>
              </w:rPr>
            </w:pPr>
            <w:r w:rsidRPr="002D2395">
              <w:rPr>
                <w:sz w:val="24"/>
                <w:szCs w:val="24"/>
                <w:lang w:eastAsia="en-US"/>
              </w:rPr>
              <w:t>Сформирован/ в стадии формирования/ не сформирован</w:t>
            </w:r>
          </w:p>
        </w:tc>
      </w:tr>
      <w:tr w:rsidR="002D2395" w:rsidRPr="002D2395" w:rsidTr="002D2395">
        <w:tc>
          <w:tcPr>
            <w:tcW w:w="9570" w:type="dxa"/>
            <w:gridSpan w:val="2"/>
          </w:tcPr>
          <w:p w:rsidR="002D2395" w:rsidRPr="002D2395" w:rsidRDefault="002D2395" w:rsidP="002D2395">
            <w:pPr>
              <w:tabs>
                <w:tab w:val="left" w:pos="3465"/>
              </w:tabs>
              <w:jc w:val="both"/>
              <w:rPr>
                <w:b/>
                <w:sz w:val="24"/>
                <w:szCs w:val="24"/>
                <w:lang w:eastAsia="en-US"/>
              </w:rPr>
            </w:pPr>
            <w:r w:rsidRPr="002D2395">
              <w:rPr>
                <w:b/>
                <w:sz w:val="24"/>
                <w:szCs w:val="24"/>
                <w:lang w:eastAsia="en-US"/>
              </w:rPr>
              <w:t>Образовательная область «Социально-коммуникативное развитие»</w:t>
            </w:r>
          </w:p>
        </w:tc>
      </w:tr>
      <w:tr w:rsidR="002D2395" w:rsidRPr="002D2395" w:rsidTr="002D2395">
        <w:tc>
          <w:tcPr>
            <w:tcW w:w="9570" w:type="dxa"/>
            <w:gridSpan w:val="2"/>
          </w:tcPr>
          <w:p w:rsidR="002D2395" w:rsidRPr="002D2395" w:rsidRDefault="002D2395" w:rsidP="002D2395">
            <w:pPr>
              <w:tabs>
                <w:tab w:val="left" w:pos="3465"/>
              </w:tabs>
              <w:jc w:val="both"/>
              <w:rPr>
                <w:sz w:val="24"/>
                <w:szCs w:val="24"/>
                <w:lang w:eastAsia="en-US"/>
              </w:rPr>
            </w:pPr>
            <w:r w:rsidRPr="002D2395">
              <w:rPr>
                <w:i/>
                <w:sz w:val="24"/>
                <w:szCs w:val="24"/>
                <w:lang w:eastAsia="en-US"/>
              </w:rPr>
              <w:t>Овладение коммуникативной деятельностью и элементарными общепринятыми нормами и правилами поведения в социуме</w:t>
            </w: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Объясняет, зачем нужны органы чувств и части тела</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Замечает ярко выраженное настроение взрослых и детей (смеётся, плачет, радуется, сердится)</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Называет и употребляет в общении: свои имя, фамилию; имя родителей, воспитателя; членов семьи, указывая родственные связи и свою социальную роль (папа, мама, дедушка, бабушка, сын, дочь)</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Проявляет доброжелательность к сверстникам, оказывает помощь, умеет вместе играть и пользоваться игрушками и книжками.</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Соблюдает правила поведения в группе и на улице.</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Проявляет интерес к своей семье и родственным связям</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9570" w:type="dxa"/>
            <w:gridSpan w:val="2"/>
          </w:tcPr>
          <w:p w:rsidR="002D2395" w:rsidRPr="002D2395" w:rsidRDefault="002D2395" w:rsidP="002D2395">
            <w:pPr>
              <w:tabs>
                <w:tab w:val="left" w:pos="3465"/>
              </w:tabs>
              <w:jc w:val="both"/>
              <w:rPr>
                <w:sz w:val="24"/>
                <w:szCs w:val="24"/>
                <w:lang w:eastAsia="en-US"/>
              </w:rPr>
            </w:pPr>
            <w:r w:rsidRPr="002D2395">
              <w:rPr>
                <w:i/>
                <w:sz w:val="24"/>
                <w:szCs w:val="24"/>
                <w:lang w:eastAsia="en-US"/>
              </w:rPr>
              <w:t>Мир, в котором я живу</w:t>
            </w: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Называет своё имя, фамилию, возраст; название родного города, села; название группы, которую посещает.</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Выбирает и берёт на себя роль в сюжетно- ролевой игре.</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Взаимодействует и ладит со сверстниками</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Обогащает игру посредством объединения отдельных действий в единую сюжетную линию</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9570" w:type="dxa"/>
            <w:gridSpan w:val="2"/>
          </w:tcPr>
          <w:p w:rsidR="002D2395" w:rsidRPr="002D2395" w:rsidRDefault="002D2395" w:rsidP="002D2395">
            <w:pPr>
              <w:tabs>
                <w:tab w:val="left" w:pos="3465"/>
              </w:tabs>
              <w:jc w:val="both"/>
              <w:rPr>
                <w:i/>
                <w:sz w:val="24"/>
                <w:szCs w:val="24"/>
                <w:lang w:eastAsia="en-US"/>
              </w:rPr>
            </w:pPr>
            <w:r w:rsidRPr="002D2395">
              <w:rPr>
                <w:i/>
                <w:sz w:val="24"/>
                <w:szCs w:val="24"/>
                <w:lang w:eastAsia="en-US"/>
              </w:rPr>
              <w:t>Овладение элементарной трудовой деятельностью</w:t>
            </w: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Владеет навыками самообслуживания</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Соблюдает порядок и чистоту в группе и на участке детского сада (убирает на место за собой игрушки, помогает готовить материалы к занятиям, накрывает на стол)</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9570" w:type="dxa"/>
            <w:gridSpan w:val="2"/>
          </w:tcPr>
          <w:p w:rsidR="002D2395" w:rsidRPr="002D2395" w:rsidRDefault="002D2395" w:rsidP="002D2395">
            <w:pPr>
              <w:tabs>
                <w:tab w:val="left" w:pos="3465"/>
              </w:tabs>
              <w:jc w:val="both"/>
              <w:rPr>
                <w:i/>
                <w:sz w:val="24"/>
                <w:szCs w:val="24"/>
                <w:lang w:eastAsia="en-US"/>
              </w:rPr>
            </w:pPr>
            <w:r w:rsidRPr="002D2395">
              <w:rPr>
                <w:i/>
                <w:sz w:val="24"/>
                <w:szCs w:val="24"/>
                <w:lang w:eastAsia="en-US"/>
              </w:rPr>
              <w:t>Овладение основами собственной безопасности и безопасности окру-жающего мира</w:t>
            </w: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Знает в лицо своих родственников.</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Понимает, что чужой человек может быть опасным.</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Понимает, что нельзя подходить к открытому окну, выходить на балкон без сопровождения взрослого.</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Знает предметы, опасные для маленьких детей (ножи, ножницы, иголки, вилки, спички, зажигалки, лекарства).</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Отличает движущуюся машину от стоящей на месте.</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Называет сигналы светофора, знает, при каком сигнале можно переходить дорогу</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9570" w:type="dxa"/>
            <w:gridSpan w:val="2"/>
          </w:tcPr>
          <w:p w:rsidR="002D2395" w:rsidRPr="002D2395" w:rsidRDefault="002D2395" w:rsidP="002D2395">
            <w:pPr>
              <w:tabs>
                <w:tab w:val="left" w:pos="3465"/>
              </w:tabs>
              <w:jc w:val="both"/>
              <w:rPr>
                <w:b/>
                <w:sz w:val="24"/>
                <w:szCs w:val="24"/>
                <w:lang w:eastAsia="en-US"/>
              </w:rPr>
            </w:pPr>
            <w:r w:rsidRPr="002D2395">
              <w:rPr>
                <w:b/>
                <w:sz w:val="24"/>
                <w:szCs w:val="24"/>
                <w:lang w:eastAsia="en-US"/>
              </w:rPr>
              <w:t>Образовательная область «Познавательное  развитие»</w:t>
            </w:r>
          </w:p>
        </w:tc>
      </w:tr>
      <w:tr w:rsidR="002D2395" w:rsidRPr="002D2395" w:rsidTr="002D2395">
        <w:tc>
          <w:tcPr>
            <w:tcW w:w="9570" w:type="dxa"/>
            <w:gridSpan w:val="2"/>
          </w:tcPr>
          <w:p w:rsidR="002D2395" w:rsidRPr="002D2395" w:rsidRDefault="002D2395" w:rsidP="002D2395">
            <w:pPr>
              <w:tabs>
                <w:tab w:val="left" w:pos="3465"/>
              </w:tabs>
              <w:jc w:val="both"/>
              <w:rPr>
                <w:i/>
                <w:sz w:val="24"/>
                <w:szCs w:val="24"/>
                <w:lang w:eastAsia="en-US"/>
              </w:rPr>
            </w:pPr>
            <w:r w:rsidRPr="002D2395">
              <w:rPr>
                <w:i/>
                <w:sz w:val="24"/>
                <w:szCs w:val="24"/>
                <w:lang w:eastAsia="en-US"/>
              </w:rPr>
              <w:t>Овладение познавательно-исследовательской деятельностью. Развитие интересов детей, любознательности и познавательной мотивации. Развитие воображения и творческой активности. Формирование первичных представлений о себе, других людях, объектах окружающего мира</w:t>
            </w:r>
          </w:p>
        </w:tc>
      </w:tr>
      <w:tr w:rsidR="002D2395" w:rsidRPr="002D2395" w:rsidTr="002D2395">
        <w:tc>
          <w:tcPr>
            <w:tcW w:w="7196" w:type="dxa"/>
          </w:tcPr>
          <w:p w:rsidR="002D2395" w:rsidRPr="002D2395" w:rsidRDefault="002D2395" w:rsidP="002D2395">
            <w:pPr>
              <w:tabs>
                <w:tab w:val="left" w:pos="3465"/>
              </w:tabs>
              <w:jc w:val="both"/>
              <w:rPr>
                <w:i/>
                <w:sz w:val="24"/>
                <w:szCs w:val="24"/>
                <w:lang w:eastAsia="en-US"/>
              </w:rPr>
            </w:pPr>
            <w:r w:rsidRPr="002D2395">
              <w:rPr>
                <w:i/>
                <w:sz w:val="24"/>
                <w:szCs w:val="24"/>
                <w:lang w:eastAsia="en-US"/>
              </w:rPr>
              <w:t>Сенсорное развитие</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Различает и выделяет в объектах и предметах семь цветов спектра.</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Ориентируется в плоскостных фигурах, подбирая формы по образцу.</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lastRenderedPageBreak/>
              <w:t>Различает пять геометрических форм и четыре фигуры.</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Осуществляет сенсорный анализ, выделяя ярко выраженные в предметах качества и свойства.</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Собирает одноцветные и разноцветные пирамидки из 4—5 деталей.</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9570" w:type="dxa"/>
            <w:gridSpan w:val="2"/>
          </w:tcPr>
          <w:p w:rsidR="002D2395" w:rsidRPr="002D2395" w:rsidRDefault="002D2395" w:rsidP="002D2395">
            <w:pPr>
              <w:tabs>
                <w:tab w:val="left" w:pos="3465"/>
              </w:tabs>
              <w:jc w:val="both"/>
              <w:rPr>
                <w:i/>
                <w:sz w:val="24"/>
                <w:szCs w:val="24"/>
                <w:lang w:eastAsia="en-US"/>
              </w:rPr>
            </w:pPr>
            <w:r w:rsidRPr="002D2395">
              <w:rPr>
                <w:i/>
                <w:sz w:val="24"/>
                <w:szCs w:val="24"/>
                <w:lang w:eastAsia="en-US"/>
              </w:rPr>
              <w:t>Познавательно-исследовательская деятельность</w:t>
            </w: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Проявляет интерес к средствам и способам практических действий, экспериментированию с предметами и материалами.</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Замечает существующие в окружающем мире простые закономерности и зависимости.</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Составляет описательные рассказы об объектах.</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Проявляет активность в экспериментировании.</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9570" w:type="dxa"/>
            <w:gridSpan w:val="2"/>
          </w:tcPr>
          <w:p w:rsidR="002D2395" w:rsidRPr="002D2395" w:rsidRDefault="002D2395" w:rsidP="002D2395">
            <w:pPr>
              <w:tabs>
                <w:tab w:val="left" w:pos="3465"/>
              </w:tabs>
              <w:jc w:val="both"/>
              <w:rPr>
                <w:i/>
                <w:sz w:val="24"/>
                <w:szCs w:val="24"/>
                <w:lang w:eastAsia="en-US"/>
              </w:rPr>
            </w:pPr>
            <w:r w:rsidRPr="002D2395">
              <w:rPr>
                <w:i/>
                <w:sz w:val="24"/>
                <w:szCs w:val="24"/>
                <w:lang w:eastAsia="en-US"/>
              </w:rPr>
              <w:t>Конструирование</w:t>
            </w: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Конструирует несложные постройки из 2—3 деталей.</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Создаёт постройки «по сюжету» (дом, машина и т.д.).</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Выполняет в сотворчестве со взрослым поделки из природного материала.</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9570" w:type="dxa"/>
            <w:gridSpan w:val="2"/>
          </w:tcPr>
          <w:p w:rsidR="002D2395" w:rsidRPr="002D2395" w:rsidRDefault="002D2395" w:rsidP="002D2395">
            <w:pPr>
              <w:tabs>
                <w:tab w:val="left" w:pos="3465"/>
              </w:tabs>
              <w:jc w:val="both"/>
              <w:rPr>
                <w:sz w:val="24"/>
                <w:szCs w:val="24"/>
                <w:lang w:eastAsia="en-US"/>
              </w:rPr>
            </w:pPr>
            <w:r w:rsidRPr="002D2395">
              <w:rPr>
                <w:i/>
                <w:sz w:val="24"/>
                <w:szCs w:val="24"/>
                <w:lang w:eastAsia="en-US"/>
              </w:rPr>
              <w:t xml:space="preserve">                                      Мир живой и неживой природы</w:t>
            </w: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Проявляет участие в уходе за растениями.</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Различает и называет конкретные виды деревьев, кустарников, травянистых растений, животных разных групп.</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Называет основное строение, признаки живого объекта, состояние по сезонам.</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Выделяет причины изменения во внешнем виде растения (поникшие листочки, опавшие цветы)</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Определяет состояние живого объекта по сезонам.</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Участвует непосредственно в уходе за живыми объектами.</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9570" w:type="dxa"/>
            <w:gridSpan w:val="2"/>
          </w:tcPr>
          <w:p w:rsidR="002D2395" w:rsidRPr="002D2395" w:rsidRDefault="002D2395" w:rsidP="002D2395">
            <w:pPr>
              <w:tabs>
                <w:tab w:val="left" w:pos="3465"/>
              </w:tabs>
              <w:jc w:val="both"/>
              <w:rPr>
                <w:i/>
                <w:sz w:val="24"/>
                <w:szCs w:val="24"/>
                <w:lang w:eastAsia="en-US"/>
              </w:rPr>
            </w:pPr>
            <w:r w:rsidRPr="002D2395">
              <w:rPr>
                <w:i/>
                <w:sz w:val="24"/>
                <w:szCs w:val="24"/>
                <w:lang w:eastAsia="en-US"/>
              </w:rPr>
              <w:t>Развитие элементарных математических представлений</w:t>
            </w: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Находит и группирует предметы по указанным свойствам.</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Составляет при помощи взрослого группы из однородных предметов и выделяет один предмет из группы.</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Выделяет и называет несколько свойств предметов путём сравнения и обобщения.</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Находит в окружающей обстановке один и много одинаковых предметов.</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 xml:space="preserve">Понимает и использует в речи слова: </w:t>
            </w:r>
            <w:r w:rsidRPr="002D2395">
              <w:rPr>
                <w:i/>
                <w:sz w:val="24"/>
                <w:szCs w:val="24"/>
                <w:lang w:eastAsia="en-US"/>
              </w:rPr>
              <w:t>больше, чем…, короче, чем...; сначала, потом; вперёд, назад; направо, налево и др.</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Различает круг, квадрат, соотносит с предметами, имеющими углы и круглую форму</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Понимает смысл обозначений: вверху — внизу, впереди — сзади, слева — справа, верхняя — нижняя полоска.</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Понимает смысл слов: утро, вечер, день, ночь.</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Выявляет самостоятельно отношения равенства и неравенства путём практического сравнения, зрительного восприятия</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9570" w:type="dxa"/>
            <w:gridSpan w:val="2"/>
          </w:tcPr>
          <w:p w:rsidR="002D2395" w:rsidRPr="002D2395" w:rsidRDefault="002D2395" w:rsidP="002D2395">
            <w:pPr>
              <w:tabs>
                <w:tab w:val="left" w:pos="3465"/>
              </w:tabs>
              <w:jc w:val="both"/>
              <w:rPr>
                <w:b/>
                <w:sz w:val="24"/>
                <w:szCs w:val="24"/>
                <w:lang w:eastAsia="en-US"/>
              </w:rPr>
            </w:pPr>
            <w:r w:rsidRPr="002D2395">
              <w:rPr>
                <w:b/>
                <w:sz w:val="24"/>
                <w:szCs w:val="24"/>
                <w:lang w:eastAsia="en-US"/>
              </w:rPr>
              <w:t>Образовательная область «Речевое развитие»</w:t>
            </w:r>
          </w:p>
        </w:tc>
      </w:tr>
      <w:tr w:rsidR="002D2395" w:rsidRPr="002D2395" w:rsidTr="002D2395">
        <w:trPr>
          <w:trHeight w:val="445"/>
        </w:trPr>
        <w:tc>
          <w:tcPr>
            <w:tcW w:w="9570" w:type="dxa"/>
            <w:gridSpan w:val="2"/>
          </w:tcPr>
          <w:p w:rsidR="002D2395" w:rsidRPr="002D2395" w:rsidRDefault="002D2395" w:rsidP="002D2395">
            <w:pPr>
              <w:tabs>
                <w:tab w:val="left" w:pos="3465"/>
              </w:tabs>
              <w:jc w:val="both"/>
              <w:rPr>
                <w:i/>
                <w:sz w:val="24"/>
                <w:szCs w:val="24"/>
                <w:lang w:eastAsia="en-US"/>
              </w:rPr>
            </w:pPr>
            <w:r w:rsidRPr="002D2395">
              <w:rPr>
                <w:i/>
                <w:sz w:val="24"/>
                <w:szCs w:val="24"/>
                <w:lang w:eastAsia="en-US"/>
              </w:rPr>
              <w:t>Овладение речью как средством общения и культуры</w:t>
            </w: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Отвечает на разнообразные вопросы взрослого (в пределах ближайшего окружения).</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Проявляет желание и умение воспроизводить короткие стихи, рассказы.</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Проявляет активность в общении.</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lastRenderedPageBreak/>
              <w:t>Отбирает слова в зависимости от контекста или речевой ситуации.</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Оперирует антонимами, синонимами</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9570" w:type="dxa"/>
            <w:gridSpan w:val="2"/>
          </w:tcPr>
          <w:p w:rsidR="002D2395" w:rsidRPr="002D2395" w:rsidRDefault="002D2395" w:rsidP="002D2395">
            <w:pPr>
              <w:tabs>
                <w:tab w:val="left" w:pos="3465"/>
              </w:tabs>
              <w:jc w:val="both"/>
              <w:rPr>
                <w:i/>
                <w:sz w:val="24"/>
                <w:szCs w:val="24"/>
                <w:lang w:eastAsia="en-US"/>
              </w:rPr>
            </w:pPr>
            <w:r w:rsidRPr="002D2395">
              <w:rPr>
                <w:i/>
                <w:sz w:val="24"/>
                <w:szCs w:val="24"/>
                <w:lang w:eastAsia="en-US"/>
              </w:rPr>
              <w:t>Обогащение активного словаря в процессе восприятия художественной литературы</w:t>
            </w: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Рассказывает содержание произведения с опорой на рисунки в книге, вопросы воспитателя.</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Называет произведение (в произвольном изложении), прослушав отрывок из него.</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Читает наизусть небольшое стихотворение.</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Самостоятельно рассказывает известную сказку по схеме-модели.</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Продолжает или заканчивает начатую взрослым сказку, рассказ</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9570" w:type="dxa"/>
            <w:gridSpan w:val="2"/>
          </w:tcPr>
          <w:p w:rsidR="002D2395" w:rsidRPr="002D2395" w:rsidRDefault="002D2395" w:rsidP="002D2395">
            <w:pPr>
              <w:tabs>
                <w:tab w:val="left" w:pos="3465"/>
              </w:tabs>
              <w:jc w:val="both"/>
              <w:rPr>
                <w:b/>
                <w:sz w:val="24"/>
                <w:szCs w:val="24"/>
                <w:lang w:eastAsia="en-US"/>
              </w:rPr>
            </w:pPr>
            <w:r w:rsidRPr="002D2395">
              <w:rPr>
                <w:b/>
                <w:sz w:val="24"/>
                <w:szCs w:val="24"/>
                <w:lang w:eastAsia="en-US"/>
              </w:rPr>
              <w:t>Образовательная область «Художественно – эстетическое развитие»</w:t>
            </w:r>
          </w:p>
        </w:tc>
      </w:tr>
      <w:tr w:rsidR="002D2395" w:rsidRPr="002D2395" w:rsidTr="002D2395">
        <w:tc>
          <w:tcPr>
            <w:tcW w:w="9570" w:type="dxa"/>
            <w:gridSpan w:val="2"/>
          </w:tcPr>
          <w:p w:rsidR="002D2395" w:rsidRPr="002D2395" w:rsidRDefault="002D2395" w:rsidP="002D2395">
            <w:pPr>
              <w:tabs>
                <w:tab w:val="left" w:pos="3465"/>
              </w:tabs>
              <w:jc w:val="both"/>
              <w:rPr>
                <w:i/>
                <w:sz w:val="24"/>
                <w:szCs w:val="24"/>
                <w:lang w:eastAsia="en-US"/>
              </w:rPr>
            </w:pPr>
            <w:r w:rsidRPr="002D2395">
              <w:rPr>
                <w:i/>
                <w:sz w:val="24"/>
                <w:szCs w:val="24"/>
                <w:lang w:eastAsia="en-US"/>
              </w:rPr>
              <w:t>Развитие детей в процессе овладения изобразительной деятельностью</w:t>
            </w: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Радуется созданным ими индивидуальным и коллективным работам.</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9570" w:type="dxa"/>
            <w:gridSpan w:val="2"/>
          </w:tcPr>
          <w:p w:rsidR="002D2395" w:rsidRPr="002D2395" w:rsidRDefault="002D2395" w:rsidP="002D2395">
            <w:pPr>
              <w:tabs>
                <w:tab w:val="left" w:pos="3465"/>
              </w:tabs>
              <w:jc w:val="both"/>
              <w:rPr>
                <w:i/>
                <w:sz w:val="24"/>
                <w:szCs w:val="24"/>
                <w:lang w:eastAsia="en-US"/>
              </w:rPr>
            </w:pPr>
            <w:r w:rsidRPr="002D2395">
              <w:rPr>
                <w:i/>
                <w:sz w:val="24"/>
                <w:szCs w:val="24"/>
                <w:lang w:eastAsia="en-US"/>
              </w:rPr>
              <w:t>В рисовании</w:t>
            </w: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Знает, называет и правильно использует изобразительные материалы.</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Знает и называет названия народных игрушек (матрёшка, дымковская игрушка).</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Изображает отдельные предметы, простые композиции и незамысловатые по содержанию сюжеты.</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Подбирает цвета, соответствующие изображаемым предметам.</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9570" w:type="dxa"/>
            <w:gridSpan w:val="2"/>
          </w:tcPr>
          <w:p w:rsidR="002D2395" w:rsidRPr="002D2395" w:rsidRDefault="002D2395" w:rsidP="002D2395">
            <w:pPr>
              <w:tabs>
                <w:tab w:val="left" w:pos="3465"/>
              </w:tabs>
              <w:jc w:val="both"/>
              <w:rPr>
                <w:i/>
                <w:sz w:val="24"/>
                <w:szCs w:val="24"/>
                <w:lang w:eastAsia="en-US"/>
              </w:rPr>
            </w:pPr>
            <w:r w:rsidRPr="002D2395">
              <w:rPr>
                <w:i/>
                <w:sz w:val="24"/>
                <w:szCs w:val="24"/>
                <w:lang w:eastAsia="en-US"/>
              </w:rPr>
              <w:t>В лепке</w:t>
            </w: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Знает свойства пластических материалов (глины, пластилина, пластической массы), понимает, как можно из них лепить.</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Умеет отделять от большого куска глины небольшие комочки, раскатывать их прямыми и круговыми движениями ладоней.</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Лепит различные предметы, состоящие из 1—3 частей, используя разнообразные приёмы лепки.</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9570" w:type="dxa"/>
            <w:gridSpan w:val="2"/>
          </w:tcPr>
          <w:p w:rsidR="002D2395" w:rsidRPr="002D2395" w:rsidRDefault="002D2395" w:rsidP="002D2395">
            <w:pPr>
              <w:tabs>
                <w:tab w:val="left" w:pos="3465"/>
              </w:tabs>
              <w:jc w:val="both"/>
              <w:rPr>
                <w:sz w:val="24"/>
                <w:szCs w:val="24"/>
                <w:lang w:eastAsia="en-US"/>
              </w:rPr>
            </w:pPr>
            <w:r w:rsidRPr="002D2395">
              <w:rPr>
                <w:i/>
                <w:sz w:val="24"/>
                <w:szCs w:val="24"/>
                <w:lang w:eastAsia="en-US"/>
              </w:rPr>
              <w:t>В аппликации</w:t>
            </w: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Создаёт изображения предметов из готовых фигур, украшает заготовки из бумаги разной формы.</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Подбирает цвета, соответствующие изображаемым предметам и по собственному желанию.</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Аккуратно использует материалы</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9570" w:type="dxa"/>
            <w:gridSpan w:val="2"/>
          </w:tcPr>
          <w:p w:rsidR="002D2395" w:rsidRPr="002D2395" w:rsidRDefault="002D2395" w:rsidP="002D2395">
            <w:pPr>
              <w:tabs>
                <w:tab w:val="left" w:pos="3465"/>
              </w:tabs>
              <w:jc w:val="both"/>
              <w:rPr>
                <w:i/>
                <w:sz w:val="24"/>
                <w:szCs w:val="24"/>
                <w:lang w:eastAsia="en-US"/>
              </w:rPr>
            </w:pPr>
            <w:r w:rsidRPr="002D2395">
              <w:rPr>
                <w:i/>
                <w:sz w:val="24"/>
                <w:szCs w:val="24"/>
                <w:lang w:eastAsia="en-US"/>
              </w:rPr>
              <w:t>Развитие детей в процессе овладения музыкальной деятельностью</w:t>
            </w: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Слушает музыкальное произведение до конца.</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Узнаёт знакомые песни.</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Различает звуки по высоте (в пределах октавы).</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Замечает изменения в звучании (тихо —громко).</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Поёт, не отставая и не опережая других.</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Умеет выполнять танцевальные движения: кружиться в парах, притопывать, двигаться под музыку с предметами</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9570" w:type="dxa"/>
            <w:gridSpan w:val="2"/>
          </w:tcPr>
          <w:p w:rsidR="002D2395" w:rsidRPr="002D2395" w:rsidRDefault="002D2395" w:rsidP="002D2395">
            <w:pPr>
              <w:tabs>
                <w:tab w:val="left" w:pos="3465"/>
              </w:tabs>
              <w:jc w:val="both"/>
              <w:rPr>
                <w:b/>
                <w:sz w:val="24"/>
                <w:szCs w:val="24"/>
                <w:lang w:eastAsia="en-US"/>
              </w:rPr>
            </w:pPr>
            <w:r w:rsidRPr="002D2395">
              <w:rPr>
                <w:b/>
                <w:sz w:val="24"/>
                <w:szCs w:val="24"/>
                <w:lang w:eastAsia="en-US"/>
              </w:rPr>
              <w:t>Образовательная область «Физическое развитие»</w:t>
            </w:r>
          </w:p>
        </w:tc>
      </w:tr>
      <w:tr w:rsidR="002D2395" w:rsidRPr="002D2395" w:rsidTr="002D2395">
        <w:tc>
          <w:tcPr>
            <w:tcW w:w="9570" w:type="dxa"/>
            <w:gridSpan w:val="2"/>
          </w:tcPr>
          <w:p w:rsidR="002D2395" w:rsidRPr="002D2395" w:rsidRDefault="002D2395" w:rsidP="002D2395">
            <w:pPr>
              <w:tabs>
                <w:tab w:val="left" w:pos="3465"/>
              </w:tabs>
              <w:jc w:val="both"/>
              <w:rPr>
                <w:i/>
                <w:sz w:val="24"/>
                <w:szCs w:val="24"/>
                <w:lang w:eastAsia="en-US"/>
              </w:rPr>
            </w:pPr>
            <w:r w:rsidRPr="002D2395">
              <w:rPr>
                <w:i/>
                <w:sz w:val="24"/>
                <w:szCs w:val="24"/>
                <w:lang w:eastAsia="en-US"/>
              </w:rPr>
              <w:t>Овладение двигательной деятельностью</w:t>
            </w: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Выполняет правильно все виды основных движений (ходьба, бег, прыжки, метание, лазанье).</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 xml:space="preserve">Умеет ходить прямо, свободно, не опуская головы в заданном </w:t>
            </w:r>
            <w:r w:rsidRPr="002D2395">
              <w:rPr>
                <w:sz w:val="24"/>
                <w:szCs w:val="24"/>
                <w:lang w:eastAsia="en-US"/>
              </w:rPr>
              <w:lastRenderedPageBreak/>
              <w:t>направлении.</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Умеет ходить и бегать, сохраняя равновесие при ходьбе и беге по ограниченной плоскости.</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Умеет перестроиться в колонну, шеренгу, круг.</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Правильно принимает исходные положения, соблюдает направление движения тела и его частей.</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Чувствует ритм, изменяет положение тела в такт музыке или под счёт.</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Умеет ползать на четвереньках, лазать по лесенке-стремянке, гимнастической стенке произвольным способом (захват реек кистями рук: четыре пальца сверху, большой снизу; постановка серединой стопы ног на рейку).</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Энергично отталкивается в прыжках на двух ногах, выполняет прыжок в длину с места с мягким приземлением</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Умеет катать мяч в заданном направлении, ловит мяч кистями рук, многократно ударяет им о пол и ловит его.</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Самостоятельно скатывается на санках с горки, скользит по ледяной дорожке с помощью взрослых.</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Участвует в подвижных играх, инициативен, радуется своим успехам в физических упражнениях.</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9570" w:type="dxa"/>
            <w:gridSpan w:val="2"/>
          </w:tcPr>
          <w:p w:rsidR="002D2395" w:rsidRPr="002D2395" w:rsidRDefault="002D2395" w:rsidP="002D2395">
            <w:pPr>
              <w:tabs>
                <w:tab w:val="left" w:pos="3465"/>
              </w:tabs>
              <w:jc w:val="both"/>
              <w:rPr>
                <w:i/>
                <w:sz w:val="24"/>
                <w:szCs w:val="24"/>
                <w:lang w:eastAsia="en-US"/>
              </w:rPr>
            </w:pPr>
            <w:r w:rsidRPr="002D2395">
              <w:rPr>
                <w:i/>
                <w:sz w:val="24"/>
                <w:szCs w:val="24"/>
                <w:lang w:eastAsia="en-US"/>
              </w:rPr>
              <w:t>Овладение элементарными нормами и правилами здорового образа жизни</w:t>
            </w: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Самостоятельно выполняет гигиенические процедуры (моет руки, лицо).</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Самостоятельно соблюдает элементарные правила поведения во время еды.</w:t>
            </w:r>
          </w:p>
        </w:tc>
        <w:tc>
          <w:tcPr>
            <w:tcW w:w="2374" w:type="dxa"/>
          </w:tcPr>
          <w:p w:rsidR="002D2395" w:rsidRPr="002D2395" w:rsidRDefault="002D2395" w:rsidP="002D2395">
            <w:pPr>
              <w:tabs>
                <w:tab w:val="left" w:pos="3465"/>
              </w:tabs>
              <w:jc w:val="both"/>
              <w:rPr>
                <w:sz w:val="24"/>
                <w:szCs w:val="24"/>
                <w:lang w:eastAsia="en-US"/>
              </w:rPr>
            </w:pPr>
          </w:p>
        </w:tc>
      </w:tr>
      <w:tr w:rsidR="002D2395" w:rsidRPr="002D2395" w:rsidTr="002D2395">
        <w:tc>
          <w:tcPr>
            <w:tcW w:w="7196" w:type="dxa"/>
          </w:tcPr>
          <w:p w:rsidR="002D2395" w:rsidRPr="002D2395" w:rsidRDefault="002D2395" w:rsidP="002D2395">
            <w:pPr>
              <w:tabs>
                <w:tab w:val="left" w:pos="3465"/>
              </w:tabs>
              <w:jc w:val="both"/>
              <w:rPr>
                <w:sz w:val="24"/>
                <w:szCs w:val="24"/>
                <w:lang w:eastAsia="en-US"/>
              </w:rPr>
            </w:pPr>
            <w:r w:rsidRPr="002D2395">
              <w:rPr>
                <w:sz w:val="24"/>
                <w:szCs w:val="24"/>
                <w:lang w:eastAsia="en-US"/>
              </w:rPr>
              <w:t>Имеет элементарные представления о ценности здоровья, закаливании, необходимости соблюдения правил гигиены</w:t>
            </w:r>
          </w:p>
        </w:tc>
        <w:tc>
          <w:tcPr>
            <w:tcW w:w="2374" w:type="dxa"/>
          </w:tcPr>
          <w:p w:rsidR="002D2395" w:rsidRPr="002D2395" w:rsidRDefault="002D2395" w:rsidP="002D2395">
            <w:pPr>
              <w:tabs>
                <w:tab w:val="left" w:pos="3465"/>
              </w:tabs>
              <w:jc w:val="both"/>
              <w:rPr>
                <w:sz w:val="24"/>
                <w:szCs w:val="24"/>
                <w:lang w:eastAsia="en-US"/>
              </w:rPr>
            </w:pPr>
          </w:p>
        </w:tc>
      </w:tr>
    </w:tbl>
    <w:p w:rsidR="002D2395" w:rsidRPr="002D2395" w:rsidRDefault="002D2395" w:rsidP="002D2395">
      <w:pPr>
        <w:tabs>
          <w:tab w:val="left" w:pos="3465"/>
        </w:tabs>
        <w:spacing w:after="0" w:line="240" w:lineRule="auto"/>
        <w:jc w:val="both"/>
        <w:rPr>
          <w:rFonts w:ascii="Times New Roman" w:eastAsia="Calibri" w:hAnsi="Times New Roman" w:cs="Times New Roman"/>
          <w:sz w:val="26"/>
          <w:szCs w:val="26"/>
          <w:lang w:eastAsia="en-US"/>
        </w:rPr>
      </w:pPr>
    </w:p>
    <w:p w:rsidR="008568CA" w:rsidRDefault="002D2395" w:rsidP="002D2395">
      <w:pPr>
        <w:tabs>
          <w:tab w:val="left" w:pos="3465"/>
        </w:tabs>
        <w:spacing w:after="0" w:line="240" w:lineRule="auto"/>
        <w:ind w:firstLine="709"/>
        <w:jc w:val="center"/>
        <w:rPr>
          <w:rFonts w:ascii="Times New Roman" w:eastAsia="Calibri" w:hAnsi="Times New Roman" w:cs="Times New Roman"/>
          <w:b/>
          <w:sz w:val="26"/>
          <w:szCs w:val="26"/>
          <w:lang w:eastAsia="en-US"/>
        </w:rPr>
      </w:pPr>
      <w:r w:rsidRPr="002D2395">
        <w:rPr>
          <w:rFonts w:ascii="Times New Roman" w:eastAsia="Calibri" w:hAnsi="Times New Roman" w:cs="Times New Roman"/>
          <w:b/>
          <w:sz w:val="26"/>
          <w:szCs w:val="26"/>
          <w:lang w:eastAsia="en-US"/>
        </w:rPr>
        <w:t>Критерии освоения содержания основной образовательной программы ДОУ  детей  5-го года жизни (средняя  группа)</w:t>
      </w:r>
    </w:p>
    <w:p w:rsidR="002D2395" w:rsidRDefault="002D2395" w:rsidP="002D2395">
      <w:pPr>
        <w:tabs>
          <w:tab w:val="left" w:pos="3465"/>
        </w:tabs>
        <w:spacing w:after="0" w:line="240" w:lineRule="auto"/>
        <w:ind w:firstLine="709"/>
        <w:jc w:val="center"/>
        <w:rPr>
          <w:rFonts w:ascii="Times New Roman" w:eastAsia="Calibri" w:hAnsi="Times New Roman" w:cs="Times New Roman"/>
          <w:b/>
          <w:sz w:val="26"/>
          <w:szCs w:val="26"/>
          <w:lang w:eastAsia="en-US"/>
        </w:rPr>
      </w:pPr>
    </w:p>
    <w:tbl>
      <w:tblPr>
        <w:tblStyle w:val="5"/>
        <w:tblW w:w="0" w:type="auto"/>
        <w:tblLook w:val="04A0" w:firstRow="1" w:lastRow="0" w:firstColumn="1" w:lastColumn="0" w:noHBand="0" w:noVBand="1"/>
      </w:tblPr>
      <w:tblGrid>
        <w:gridCol w:w="7479"/>
        <w:gridCol w:w="2091"/>
      </w:tblGrid>
      <w:tr w:rsidR="002D2395" w:rsidRPr="002D2395" w:rsidTr="002D2395">
        <w:tc>
          <w:tcPr>
            <w:tcW w:w="7479" w:type="dxa"/>
          </w:tcPr>
          <w:p w:rsidR="002D2395" w:rsidRPr="002D2395" w:rsidRDefault="002D2395" w:rsidP="002D2395">
            <w:pPr>
              <w:jc w:val="center"/>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Показатели развития</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Сформирован/ в стадии формирования/ не сформирован</w:t>
            </w: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b/>
                <w:sz w:val="24"/>
                <w:szCs w:val="24"/>
                <w:lang w:eastAsia="en-US"/>
              </w:rPr>
            </w:pPr>
            <w:r w:rsidRPr="002D2395">
              <w:rPr>
                <w:rFonts w:ascii="Times New Roman" w:eastAsia="Calibri" w:hAnsi="Times New Roman" w:cs="Times New Roman"/>
                <w:b/>
                <w:sz w:val="24"/>
                <w:szCs w:val="24"/>
                <w:lang w:eastAsia="en-US"/>
              </w:rPr>
              <w:t>Образовательная область «Социально-коммуникативное развитие»</w:t>
            </w: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Овладение коммуникативной деятельностью и элементарными общепринятыми нормами и правилами поведения в социуме</w:t>
            </w: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Самопознание</w:t>
            </w: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Знает о том, что за организмом необходимо ухаживать, чтобы быть здоровым.</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Устанавливает связь между совершаемым действием и состоянием организма, настроением, самочувствием.</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Понимает некоторые свои состояния, желания (скучно, грустно, весело, интересно).</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Соблюдает правила культуры поведения (здоровается, прощается, не вмешивается в разговор взрослых, вежливо выражает свою</w:t>
            </w:r>
          </w:p>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просьбу, благодарит за оказанную услугу).</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Идентифицирует свои действия с действиями других детей («Я так же быстро бегаю, как Женя»).</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Мир, в котором я живу</w:t>
            </w: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lastRenderedPageBreak/>
              <w:t>Знает название родного города, села, детского сада, своей группы.</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Проявляет самостоятельность в выборе игры и развитии замысла.</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Выполняет правила игры.</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Распределяет роли, выполняет игровые действия, поступает в соответствии с игровым замыслом.</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Ответственно относится к порученному заданию (доводит начатое до конца, стремится сделать хорошо).</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Создаёт игровое детское общество на основах партнёрства и уважительного отношения играющих друг к другу.</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Самостоятельно создаёт предметно-ролевую среду, используя полифункциональный материал, модули, игрушки-заместители.</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center"/>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 театрализованных играх использует образные игрушки, бибабо и др.</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Овладение элементарной трудовой деятельностью</w:t>
            </w: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Владеет навыками самообслуживания, оказывает помощь сверстникам (одеваться, раздеваться,  складывать вещи, убирать игрушки, приводить в порядок рабочее место).</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Принимает участие в общих делах — готовит сюрпризы для именинников, украшает группу к празднику, принимает участие в</w:t>
            </w:r>
          </w:p>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уборке группы или участка.</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Интересуется трудом взрослых, его содержанием.</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Трудится и играет вместе с другими детьми</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Овладение основами собственной безопасности и безопасности окружающего мира</w:t>
            </w: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Соблюдает элементарные правила поведения в детском саду и на улице, транспорте.</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Понимает опасность общения с незнакомым человеком.</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Понимает, что своё имя, фамилию, адрес нужно сообщать не всегда и не всем, а в случае необходимости (если ребёнок потерялся).</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Чётко знает предметы, которыми детям пользоваться запрещено (спички, зажигалки, газовые и электрические плиты, утюги и др.).</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Понимает, что животные, даже те, которые живут в их доме, могут быть злыми и агрессивными, поэтому животных обижать и злить нельзя.</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Называет все сигналы светофора и рассказывает об их значении.</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Знает, что такое тротуар, для кого предназначен, что такое проезжая часть, для чего предназначена.</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Знает, где можно переходить проезжую часть.</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Узнаёт разные виды транспорта, умеет классифицировать городской транспорт</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b/>
                <w:sz w:val="24"/>
                <w:szCs w:val="24"/>
                <w:lang w:eastAsia="en-US"/>
              </w:rPr>
            </w:pPr>
            <w:r w:rsidRPr="002D2395">
              <w:rPr>
                <w:rFonts w:ascii="Times New Roman" w:eastAsia="Calibri" w:hAnsi="Times New Roman" w:cs="Times New Roman"/>
                <w:b/>
                <w:sz w:val="24"/>
                <w:szCs w:val="24"/>
                <w:lang w:eastAsia="en-US"/>
              </w:rPr>
              <w:t>Образовательная область «Познавательное  развитие»</w:t>
            </w:r>
          </w:p>
        </w:tc>
      </w:tr>
      <w:tr w:rsidR="002D2395" w:rsidRPr="002D2395" w:rsidTr="002D2395">
        <w:tc>
          <w:tcPr>
            <w:tcW w:w="9570" w:type="dxa"/>
            <w:gridSpan w:val="2"/>
          </w:tcPr>
          <w:p w:rsidR="002D2395" w:rsidRPr="002D2395" w:rsidRDefault="002D2395" w:rsidP="002D2395">
            <w:pPr>
              <w:jc w:val="both"/>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Овладение познавательно-исследовательской деятельностью. Развитие интересов детей, Любознательности и познавательной мотивации. Развитие воображения и творческой активности. Формирование первичных представлений о себе, других людях, объектах окружающего мира</w:t>
            </w: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Сенсорное развитие</w:t>
            </w: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Различает и использует в деятельности различные плоскостные формы (круг, полукруг, квадрат, треугольник, овал, прямоугольник), объёмные фигуры (куб, шар, полушар, кирпичик, пластина, призма, конус, цилиндр, полуцилиндр).</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 xml:space="preserve"> Различает девять цветов (красный, оранжевый, жёлтый, зелёный, синий, фиолетовый, коричневый, чёрный, белый), их светлые и </w:t>
            </w:r>
            <w:r w:rsidRPr="002D2395">
              <w:rPr>
                <w:rFonts w:ascii="Times New Roman" w:eastAsia="Calibri" w:hAnsi="Times New Roman" w:cs="Times New Roman"/>
                <w:sz w:val="24"/>
                <w:szCs w:val="24"/>
                <w:lang w:eastAsia="en-US"/>
              </w:rPr>
              <w:lastRenderedPageBreak/>
              <w:t>тёмные оттенки.</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Различает параметры величины, использует их для сравнения объектов.</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Познавательно-исследовательская деятельность</w:t>
            </w: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Использует предметы в соответствии с их назначением.</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Экспериментирует с цветом, формой, величиной, получает новые цвета путём смешивания красок.</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Включается в наблюдения, в проведение опытов.</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Конструирование</w:t>
            </w: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Конструирует из строительного материала по собственному замыслу.</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Создаёт простейшие постройки для игры из конструктора.</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Проявляет творчество по созданию поделок из природного материала.</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Мир живой и неживой природы</w:t>
            </w: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Сравнивает предметы и явления природы по заданным свойствам.</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Осознанно относится к растениям и животным, осуществляет уход (под руководством взрослого или самостоятельно) за растениями уголка природы, огорода, цветника.</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Выделяет самостоятельно основания для сравнения живых объектов.</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Использует графические модели (календарь природы) для установления причинно- следственных зависимостей в природе (заяц приспосабливается к зиме, меняя окраску)</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Отражает в речи результаты наблюдений, сравнений.</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Развитие элементарных математических представлений</w:t>
            </w: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Различает, из каких частей составлена группа предметов, называет их характерные особенности (цвет, размер, назначение).</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Считает до 5 (количественный счёт), отвечает на вопрос «Сколько?».</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Сравнивает количество предметов на основе счёта, а также путём соотнесения предметов двух групп (составления пар).</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Сравнивает два предмета по величине на основе приложения их друг к другу или наложения.</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Знает характерные отличия круга, квадрата, треугольника, шара, куба.</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Определяет положение предметов в пространстве по отношению к себе; двигается в нужном направлении по сигналу.</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Определяет части суток.</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b/>
                <w:sz w:val="24"/>
                <w:szCs w:val="24"/>
                <w:lang w:eastAsia="en-US"/>
              </w:rPr>
            </w:pPr>
            <w:r w:rsidRPr="002D2395">
              <w:rPr>
                <w:rFonts w:ascii="Times New Roman" w:eastAsia="Calibri" w:hAnsi="Times New Roman" w:cs="Times New Roman"/>
                <w:b/>
                <w:sz w:val="24"/>
                <w:szCs w:val="24"/>
                <w:lang w:eastAsia="en-US"/>
              </w:rPr>
              <w:t>Образовательная область «Речевое  развитие»</w:t>
            </w: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Овладение речью как средством общения и культуры</w:t>
            </w: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Выделяет первый звук в слове.</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Умеет производить звуковой анализ односложного трёхзвукового слова.</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Составляет описательные рассказы (по игрушке), сюжетные рассказы, сочиняет загадки.</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Эмоционально откликается на образное содержание литературных и фольклорных произведений.</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Проявляет инициативность, активность в общении</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Обогащение активного словаря в процессе восприятия художественной литературы</w:t>
            </w: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Называет любимую сказку, читает наизусть стихотворение, считалку.</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Рассматривает иллюстрированные издания детских книг</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Драматизирует (инсценирует) с помощью взрослого небольшие сказки (отрывки из сказок).</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При рассказывании сказки дополнять её собственными историями, выдерживая авторский сюжет.</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lastRenderedPageBreak/>
              <w:t>Придумывает условные обозначения к событиям истории</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b/>
                <w:sz w:val="24"/>
                <w:szCs w:val="24"/>
                <w:lang w:eastAsia="en-US"/>
              </w:rPr>
            </w:pPr>
            <w:r w:rsidRPr="002D2395">
              <w:rPr>
                <w:rFonts w:ascii="Times New Roman" w:eastAsia="Calibri" w:hAnsi="Times New Roman" w:cs="Times New Roman"/>
                <w:b/>
                <w:sz w:val="24"/>
                <w:szCs w:val="24"/>
                <w:lang w:eastAsia="en-US"/>
              </w:rPr>
              <w:t>Образовательная область «Художественно – эстетическое развитие»</w:t>
            </w: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Развитие детей в процессе овладения изобразительной деятельностью</w:t>
            </w: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Выделяет выразительные свойства дымковской и филимоновской игрушки, проявляет интерес к книжным иллюстрациям.</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В рисовании</w:t>
            </w: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Изображает предметы и явления, используя умение передавать их выразительно путём создания отчётливых форм, подбора цвета,</w:t>
            </w:r>
          </w:p>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аккуратного закрашивания, использования разных материалов: карандашей, красок (гуашь), фломастеров, цветных мелков и др.</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Передаёт несложный сюжет, объединяя в рисунке несколько предметов, располагая их на листе в соответствии с содержанием.</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Украшает силуэты игрушек элементами дымковской и филимоновской росписи.</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В лепке</w:t>
            </w: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Создаёт образы разных предметов и игрушек, объединяет их в коллективную композицию.</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Использует всё многообразие усвоенных приёмов.</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В аппликации и конструировании</w:t>
            </w: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Правильно держит ножницы и режет ими по прямой, по диагонали (квадрат и прямоугольник).</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Вырезает круг из квадрата, овал — из прямоугольника, плавно срезает и закругляет углы.</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Аккуратно наклеивает изображения предметов, состоящих из нескольких частей.</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Составляет узоры из растительных форм и геометрических фигур.</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Подбирает цвета в соответствии с цветом предметов или по собственному желанию</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Развитие детей в процессе овладения музыкальной деятельностью</w:t>
            </w: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Может эмоционально отзываться на музыку различного характера в речевом, двигательном, инструментальном, изобразительном и других выражениях.</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Ориентируется в выборе деятельности для творческого самовыражения (пение, игра, танец и т.д.).</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Знает и называет музыкальные инструменты (барабан, бубен, колокольчик, бубенцы, треугольник, ложки, металлофон, ксилофон, блоктроммель, маракас, трещотка, рубель).</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Умеет выполнять танцевальные движения: пружинка, подскоки, движения парами по кругу, кружение в парах и по одному</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Использует во всех видах деятельности «звучащие жесты» (цокание языком, хлопки в ладоши, шлепки по коленям, притопы ногами), ритмические и шумовые инструменты (колокольчик, треугольник, барабан, ложки) в качестве ритмизации или сопровождения.</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Может петь протяжно, чётко произносить слова</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Развитие детей в процессе овладения театрализованной деятельностью</w:t>
            </w: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Имеет представление о театре как ярком зрелищном искусстве.</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Имеет первоначальные навыки перевоплощения через освоение образов растительного, животного и предметного мира</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b/>
                <w:sz w:val="24"/>
                <w:szCs w:val="24"/>
                <w:lang w:eastAsia="en-US"/>
              </w:rPr>
            </w:pPr>
            <w:r w:rsidRPr="002D2395">
              <w:rPr>
                <w:rFonts w:ascii="Times New Roman" w:eastAsia="Calibri" w:hAnsi="Times New Roman" w:cs="Times New Roman"/>
                <w:b/>
                <w:sz w:val="24"/>
                <w:szCs w:val="24"/>
                <w:lang w:eastAsia="en-US"/>
              </w:rPr>
              <w:t>Образовательная область «Физическое развитие»</w:t>
            </w: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Овладение двигательной деятельностью</w:t>
            </w: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Ходит и бегает, согласуя движения рук и ног.</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lastRenderedPageBreak/>
              <w:t>Бегает, соблюдая правильную технику движений.</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Лазает по гимнастической стенке, выполняет переход на гимнастической лестнице с пролёта на пролёт вправо и влево.</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Ползает разными способами: опираясь на стопы и ладони, колени и ладони, на животе, подтягиваясь руками.</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Прыгает на высоту и с высоты.</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Принимает правильное исходное положение при метании. Метает предметы разными способами обеими руками. Отбивает мяч о</w:t>
            </w:r>
          </w:p>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землю не менее 5 раз подряд. Ловит мяч кистями рук с расстояния до 1,5 м.</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Строится в колонну, в круг, шеренгу, выполняет повороты на месте</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Самостоятельно скользит по ледяной дорожке.</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Ориентируется в пространстве, находит левую и правую стороны.</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Развиты физические качества (скорость, гибкость, выносливость, сила, координация), улучшен индивидуальный результат в конце учебного года.</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Овладение элементарными нормами и правилами здорового образа жизни</w:t>
            </w: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Соблюдает элементарные правила гигиены.</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Полощет рот питьевой водой после приёма пищи.</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Следит за опрятностью одежды и обуви.</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r w:rsidR="002D2395" w:rsidRPr="002D2395" w:rsidTr="002D2395">
        <w:tc>
          <w:tcPr>
            <w:tcW w:w="7479"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Различает, что вредно, а что полезно для здоровья</w:t>
            </w:r>
          </w:p>
        </w:tc>
        <w:tc>
          <w:tcPr>
            <w:tcW w:w="2091" w:type="dxa"/>
          </w:tcPr>
          <w:p w:rsidR="002D2395" w:rsidRPr="002D2395" w:rsidRDefault="002D2395" w:rsidP="002D2395">
            <w:pPr>
              <w:jc w:val="center"/>
              <w:rPr>
                <w:rFonts w:ascii="Times New Roman" w:eastAsia="Calibri" w:hAnsi="Times New Roman" w:cs="Times New Roman"/>
                <w:sz w:val="24"/>
                <w:szCs w:val="24"/>
                <w:lang w:eastAsia="en-US"/>
              </w:rPr>
            </w:pPr>
          </w:p>
        </w:tc>
      </w:tr>
    </w:tbl>
    <w:p w:rsidR="002D2395" w:rsidRPr="008568CA" w:rsidRDefault="002D2395" w:rsidP="002D2395">
      <w:pPr>
        <w:tabs>
          <w:tab w:val="left" w:pos="3465"/>
        </w:tabs>
        <w:spacing w:after="0" w:line="240" w:lineRule="auto"/>
        <w:rPr>
          <w:rFonts w:ascii="Times New Roman" w:eastAsia="Calibri" w:hAnsi="Times New Roman" w:cs="Times New Roman"/>
          <w:b/>
          <w:sz w:val="26"/>
          <w:szCs w:val="26"/>
          <w:lang w:eastAsia="en-US"/>
        </w:rPr>
      </w:pPr>
    </w:p>
    <w:p w:rsidR="00E754AF" w:rsidRDefault="002D2395" w:rsidP="002D2395">
      <w:pPr>
        <w:tabs>
          <w:tab w:val="left" w:pos="3465"/>
        </w:tabs>
        <w:spacing w:after="0" w:line="240" w:lineRule="auto"/>
        <w:ind w:firstLine="709"/>
        <w:jc w:val="center"/>
        <w:rPr>
          <w:rFonts w:ascii="Times New Roman" w:eastAsia="Calibri" w:hAnsi="Times New Roman" w:cs="Times New Roman"/>
          <w:b/>
          <w:sz w:val="26"/>
          <w:szCs w:val="26"/>
          <w:lang w:eastAsia="en-US"/>
        </w:rPr>
      </w:pPr>
      <w:r w:rsidRPr="002D2395">
        <w:rPr>
          <w:rFonts w:ascii="Times New Roman" w:eastAsia="Calibri" w:hAnsi="Times New Roman" w:cs="Times New Roman"/>
          <w:b/>
          <w:sz w:val="26"/>
          <w:szCs w:val="26"/>
          <w:lang w:eastAsia="en-US"/>
        </w:rPr>
        <w:t xml:space="preserve">Критерии освоения содержания основной образовательной программы ДОУ  детей  </w:t>
      </w:r>
      <w:r>
        <w:rPr>
          <w:rFonts w:ascii="Times New Roman" w:eastAsia="Calibri" w:hAnsi="Times New Roman" w:cs="Times New Roman"/>
          <w:b/>
          <w:sz w:val="26"/>
          <w:szCs w:val="26"/>
          <w:lang w:eastAsia="en-US"/>
        </w:rPr>
        <w:t>6</w:t>
      </w:r>
      <w:r w:rsidRPr="002D2395">
        <w:rPr>
          <w:rFonts w:ascii="Times New Roman" w:eastAsia="Calibri" w:hAnsi="Times New Roman" w:cs="Times New Roman"/>
          <w:b/>
          <w:sz w:val="26"/>
          <w:szCs w:val="26"/>
          <w:lang w:eastAsia="en-US"/>
        </w:rPr>
        <w:t>-го года жизни (</w:t>
      </w:r>
      <w:r>
        <w:rPr>
          <w:rFonts w:ascii="Times New Roman" w:eastAsia="Calibri" w:hAnsi="Times New Roman" w:cs="Times New Roman"/>
          <w:b/>
          <w:sz w:val="26"/>
          <w:szCs w:val="26"/>
          <w:lang w:eastAsia="en-US"/>
        </w:rPr>
        <w:t xml:space="preserve">старшая </w:t>
      </w:r>
      <w:r w:rsidRPr="002D2395">
        <w:rPr>
          <w:rFonts w:ascii="Times New Roman" w:eastAsia="Calibri" w:hAnsi="Times New Roman" w:cs="Times New Roman"/>
          <w:b/>
          <w:sz w:val="26"/>
          <w:szCs w:val="26"/>
          <w:lang w:eastAsia="en-US"/>
        </w:rPr>
        <w:t>группа)</w:t>
      </w:r>
    </w:p>
    <w:p w:rsidR="002D2395" w:rsidRPr="002D2395" w:rsidRDefault="002D2395" w:rsidP="002D2395">
      <w:pPr>
        <w:tabs>
          <w:tab w:val="left" w:pos="3465"/>
        </w:tabs>
        <w:spacing w:after="0" w:line="240" w:lineRule="auto"/>
        <w:ind w:firstLine="709"/>
        <w:jc w:val="center"/>
        <w:rPr>
          <w:rFonts w:ascii="Times New Roman" w:eastAsia="Calibri" w:hAnsi="Times New Roman" w:cs="Times New Roman"/>
          <w:b/>
          <w:sz w:val="26"/>
          <w:szCs w:val="26"/>
          <w:lang w:eastAsia="en-US"/>
        </w:rPr>
      </w:pPr>
    </w:p>
    <w:tbl>
      <w:tblPr>
        <w:tblStyle w:val="6"/>
        <w:tblW w:w="0" w:type="auto"/>
        <w:tblLook w:val="04A0" w:firstRow="1" w:lastRow="0" w:firstColumn="1" w:lastColumn="0" w:noHBand="0" w:noVBand="1"/>
      </w:tblPr>
      <w:tblGrid>
        <w:gridCol w:w="7196"/>
        <w:gridCol w:w="2374"/>
      </w:tblGrid>
      <w:tr w:rsidR="002D2395" w:rsidRPr="002D2395" w:rsidTr="002D2395">
        <w:tc>
          <w:tcPr>
            <w:tcW w:w="7196" w:type="dxa"/>
          </w:tcPr>
          <w:p w:rsidR="002D2395" w:rsidRPr="002D2395" w:rsidRDefault="002D2395" w:rsidP="002D2395">
            <w:pPr>
              <w:jc w:val="center"/>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Показатели развития</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Сформирован/ в стадии формирования/ не сформирован</w:t>
            </w: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b/>
                <w:sz w:val="24"/>
                <w:szCs w:val="24"/>
                <w:lang w:eastAsia="en-US"/>
              </w:rPr>
            </w:pPr>
            <w:r w:rsidRPr="002D2395">
              <w:rPr>
                <w:rFonts w:ascii="Times New Roman" w:eastAsia="Calibri" w:hAnsi="Times New Roman" w:cs="Times New Roman"/>
                <w:b/>
                <w:sz w:val="24"/>
                <w:szCs w:val="24"/>
                <w:lang w:eastAsia="en-US"/>
              </w:rPr>
              <w:t>Образовательная область «Социально-коммуникативное развитие»</w:t>
            </w: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Овладение коммуникативной деятельностью и элементарными общепринятыми нормами и правилами поведения в социуме</w:t>
            </w: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Самопознание</w:t>
            </w: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Называет фамилию, имя, отчество родителей, домашний адрес, родственные связи и свою социальную роль в них (тётя, дядя, внук,</w:t>
            </w:r>
          </w:p>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внучка, прабабушка, прадедушка, наш род).</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Оценивает, сравнивает свои поступки и поступки сверстников, выделяет особенности другого человека и самого себя.</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Понимает последствия своего поступка, его влияние на эмоциональное состояние других людей.</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Управляет своими чувствами (сдерживать слёзы, огорчение, гнев).</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Умеет дружить, оказывать помощь, делиться игрушками.</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Использует в речи вежливые выражения «добрый день», «до завтра», «извините», «пожалуйста», «не могли бы вы…», «будьте любезны» и т.д.</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Внимательно относится к противоположному полу. Мальчики умеют: подавать стул, в нужный момент оказывать помощь донести что-нибудь; девочки — оказывать помощь в соблюдении внешнего вида, уборке вещей и т.п. Умеет с благодарностью относиться к помощи и знакам внимания противоположного</w:t>
            </w:r>
          </w:p>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пола.</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lastRenderedPageBreak/>
              <w:t>Понимает, что причинами конфликта могут быть противоположные интересы, взгляды, суждения, чувства</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Мир, в котором я живу</w:t>
            </w: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Проявляет интерес к жизни народа в своём городе (селе), к настоящему и будущему.</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Называет свою страну, её столицу, область, областной центр, город (село), в котором живёт.</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Рассказывает о своей стране, области, областном центре, городе (селе).</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Знает стихи, поговорки, пословицы, отражающие любовь и заботу к близким, труд людей.</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Имеет представления: о человеческом обществе; об эмоциональном состоянии людей, личностных качествах, характере взаимоотношений.</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Называет наиболее известные достопримечательности города, села, названия нескольких улиц, носящих имена известных людей.</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Имеет представления о народных и государственных праздниках, государственных символах (флаг, герб, гимн).</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Выполняет правила поведения в общественных местах.</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Обогащает игру, используя собственный жизненный опыт, кругозор, знания о мире.</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Инициирует обобщение игровых действий в слове, перенос их во внутренний воображаемый план (игры-фантазии).</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Проявляет интерес к народной культуре, к культуре людей, живущих рядом (татары, народы Севера и т.д.)</w:t>
            </w:r>
          </w:p>
        </w:tc>
        <w:tc>
          <w:tcPr>
            <w:tcW w:w="2374" w:type="dxa"/>
          </w:tcPr>
          <w:p w:rsidR="002D2395" w:rsidRPr="002D2395" w:rsidRDefault="002D2395" w:rsidP="002D2395">
            <w:pPr>
              <w:jc w:val="right"/>
              <w:rPr>
                <w:rFonts w:ascii="Times New Roman" w:eastAsia="Calibri" w:hAnsi="Times New Roman" w:cs="Times New Roman"/>
                <w:i/>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Овладение элементарной трудовой деятельностью</w:t>
            </w: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Бережёт результаты труда, поддерживает порядок в группе и на участке детского сада.</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Протирает игрушки и учебные пособия, моет игрушки, строительный материал, ремонтирует книги, игрушки.</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Убирает постель после сна.</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Выполняет обязанности дежурных.</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Оценивает результаты своего труда.</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Планирует трудовую деятельность, отбирает необходимые материалы, делает несложные заготовки</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both"/>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Овладение основами собственной безопасности и безопасности окружающего мира</w:t>
            </w: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Проявляет внимательность и наблюдательность к окружающим людям.</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Может сказать «нет» незнакомому взрослому, который уговаривает ребёнка пойти с ним, а также сверстникам, подросткам, которые пытаются втянуть ребёнка в опасную ситуацию.</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Понимает, насколько опасны колющие, режущие предметы.</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Понимает, что электрический ток помогает людям, но он может быть опасен, поэтому детям самостоятельно включать электроприборы нельзя, а также прикасаться к включённым.</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Понимает, что существуют пожароопасные предметы, неосторожное обращение с которыми может привести к пожару. Знает о последствиях пожара.</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Понимает, что лекарства, в том числе и витамины, в больших количествах очень опасны, поэтому принимать их самостоятельно нельзя.</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lastRenderedPageBreak/>
              <w:t>Соблюдает элементарные правила обращения с водой.</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Знает, где и как нужно переходить дорогу (переход «зебра», светофор, «островок безопасности»).</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Знает дорожные знаки: «Пешеходный переход», «Движение пешеходов запрещено», «Дети», «Остановка автобуса», «Пункт медицинской помощи», «Пункт питания», «Место стоянки», «Въезд запрещён».</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Соблюдает культуру поведения в транспорте</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b/>
                <w:sz w:val="24"/>
                <w:szCs w:val="24"/>
                <w:lang w:eastAsia="en-US"/>
              </w:rPr>
            </w:pPr>
            <w:r w:rsidRPr="002D2395">
              <w:rPr>
                <w:rFonts w:ascii="Times New Roman" w:eastAsia="Calibri" w:hAnsi="Times New Roman" w:cs="Times New Roman"/>
                <w:b/>
                <w:sz w:val="24"/>
                <w:szCs w:val="24"/>
                <w:lang w:eastAsia="en-US"/>
              </w:rPr>
              <w:t>Образовательная область «Познавательное  развитие»</w:t>
            </w:r>
          </w:p>
        </w:tc>
      </w:tr>
      <w:tr w:rsidR="002D2395" w:rsidRPr="002D2395" w:rsidTr="002D2395">
        <w:tc>
          <w:tcPr>
            <w:tcW w:w="9570" w:type="dxa"/>
            <w:gridSpan w:val="2"/>
          </w:tcPr>
          <w:p w:rsidR="002D2395" w:rsidRPr="002D2395" w:rsidRDefault="002D2395" w:rsidP="002D2395">
            <w:pPr>
              <w:jc w:val="both"/>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Овладение познавательно-исследовательской деятельностью. Развитие интересов детей, любознательности и познавательной мотивации. Развитие воображения и творческой активности. Формирование первичных редставлений о себе, других людях, объектах окружающего мира</w:t>
            </w: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Сенсорное развитие</w:t>
            </w: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Комбинирует цвета, создаёт новые, находит определённые сочетания цветов для создания выразительного образа.</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Анализирует форму с разных сторон одного и того же объёмного объекта.</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Сравнивает предметы по параметрам величины.</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Группирует объекты по цвету, форме, величине.</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Познавательно-исследовательская деятельность</w:t>
            </w: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Владеет способами достижения цели, самостоятелен в выборе средств и материалов, необходимых для деятельности.</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Устанавливает причинно-следственные связи, делает первые обобщения своего практического опыта.</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Задаёт познавательные вопросы, с помощью взрослого выдвигает предположения, догадки.</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Ориентируется с помощью детей, взрослого по схеме, плану.</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Включается в проектно-исследовательскую деятельность. Создаёт постройки и поделки по рисунку, схеме.</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Выдвигает гипотезы, проводит элементарные исследования.</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Конструирование</w:t>
            </w: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Конструирует из бумаги, коробочек и другого бросового материала кукольную мебель, транспорт и т.п.</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Преобразовывает образцы в соответствии с заданными условиями.</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 xml:space="preserve">                                                      Мир живой и неживой природы</w:t>
            </w: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Использует наблюдение как способ познания: способен принять цель наблюдения, ставить её самостоятельно.</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Сравнивает характерные и существенные признаки объектов природы с помощью предметных, обобщающих моделей.</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Составляет творческие рассказы, экологические сказки о наблюдаемых явлениях природы.</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Использует модель в качестве плана рассказа, доказательно строит суждение.</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Самостоятельно устанавливает причинно-следственные связи на основе понимания зависимости жизнедеятельности живых существ от условий среды их обитания.</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both"/>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 xml:space="preserve">                           Развитие элементарных математических представлений</w:t>
            </w: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Считает в пределах 10.</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Образовывает числа в пределах 5–10 на наглядной основе.</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 xml:space="preserve">Пользуется количественными и порядковыми числительными (в </w:t>
            </w:r>
            <w:r w:rsidRPr="002D2395">
              <w:rPr>
                <w:rFonts w:ascii="Times New Roman" w:eastAsia="Calibri" w:hAnsi="Times New Roman" w:cs="Times New Roman"/>
                <w:sz w:val="24"/>
                <w:szCs w:val="24"/>
                <w:lang w:eastAsia="en-US"/>
              </w:rPr>
              <w:lastRenderedPageBreak/>
              <w:t>пределах 10), отвечает на вопросы: «Сколько?», «Который по счёту?»</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Владеет способом уравнивания неравных групп предметов двумя способами (удаление и добавление единицы).</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Сравнивает предметы на глаз (по длине, ширине, высоте, толщине).</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Размещает предметы различной величины (до 7–10) в порядке возрастания, убывания их длины, ширины, высоты, толщины.</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Выражает словами местонахождения предмета по отношению к себе, другим предметам.</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Знает некоторые характерные особенности знакомых геометрических фигур (количество углов, сторон; равенство, неравенство сторон).</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Самостоятельно обследует и сравнивает геометрические фигуры, измеряет и сравнивает стороны.</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Понимает то, что квадрат и прямоугольник являются разновидностями четырёхугольника.</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Выявляет общие свойства пространственных геометрических фигур.</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Отражает в речи основания группировки, классификации, связи и зависимости полученных групп.</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Ориентируется во времени (части суток, их смена, текущий день недели).</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Называет текущий день недели.</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Ориентируется в окружающем пространстве, устанавливает последовательность различных событий</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b/>
                <w:sz w:val="24"/>
                <w:szCs w:val="24"/>
                <w:lang w:eastAsia="en-US"/>
              </w:rPr>
            </w:pPr>
            <w:r w:rsidRPr="002D2395">
              <w:rPr>
                <w:rFonts w:ascii="Times New Roman" w:eastAsia="Calibri" w:hAnsi="Times New Roman" w:cs="Times New Roman"/>
                <w:b/>
                <w:sz w:val="24"/>
                <w:szCs w:val="24"/>
                <w:lang w:eastAsia="en-US"/>
              </w:rPr>
              <w:t>Образовательная область «Речевое  развитие»</w:t>
            </w: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Овладение речью как средством общения и культуры</w:t>
            </w: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Участвует в коллективных разговорах, владеет нормами вежливого речевого общения.</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Пересказывает литературное произведение без существенных пропусков.</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Понимает авторские средства выразительности, использует их в собственном рассказе.</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Использует осознанно слова, обозначающие видовые и родовые обобщения.</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Подбирает к существительному несколько прилагательных; заменяет слово другим словом со сходным значением.</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Имеет чистое и правильное звукопроизношение.</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Осуществляет звуковой анализ слова (четырёх-, пятизвуковые слова).</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Выделяет ударный слог и ударный гласный звук в слове.</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Пользуется способами установления речевых контактов со взрослыми и детьми; уместно пользоваться интонацией, мимикой, жестами.</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Использует самостоятельно грамматические формы для точного выражения мыслей.</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Точно употребляет слово в зависимости от замысла, контекста или речевой ситуации</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Понимает значения слов в переносном и иносказательном значении.</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 xml:space="preserve">Использует средства интонационной выразительности при чтении </w:t>
            </w:r>
            <w:r w:rsidRPr="002D2395">
              <w:rPr>
                <w:rFonts w:ascii="Times New Roman" w:eastAsia="Calibri" w:hAnsi="Times New Roman" w:cs="Times New Roman"/>
                <w:sz w:val="24"/>
                <w:szCs w:val="24"/>
                <w:lang w:eastAsia="en-US"/>
              </w:rPr>
              <w:lastRenderedPageBreak/>
              <w:t>стихов, пересказе, собственном творческом рассказывании</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Обогащение активного словаря в процессе восприятия художественной литературы</w:t>
            </w: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Знает 2—3 программных стихотворения, 2—3 считалки, 2—3 загадки.</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Называет жанр произведения.</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Драматизирует небольшие сказки, читает по ролям стихотворения.</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Называет любимого детского писателя, любимые сказки и рассказы.</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Придумывает загадки, сравнения к образам прочитанных произведений.</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Самостоятельно включается в игру-драматизацию</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b/>
                <w:sz w:val="24"/>
                <w:szCs w:val="24"/>
                <w:lang w:eastAsia="en-US"/>
              </w:rPr>
            </w:pPr>
            <w:r w:rsidRPr="002D2395">
              <w:rPr>
                <w:rFonts w:ascii="Times New Roman" w:eastAsia="Calibri" w:hAnsi="Times New Roman" w:cs="Times New Roman"/>
                <w:b/>
                <w:sz w:val="24"/>
                <w:szCs w:val="24"/>
                <w:lang w:eastAsia="en-US"/>
              </w:rPr>
              <w:t>Образовательная область «Художественно – эстетическое развитие»</w:t>
            </w: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Развитие детей в процессе овладения изобразительной деятельностью</w:t>
            </w: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Проявляет интерес к произведениям изобразительного искусства (живопись, книжная графика, народное декоративно-прикладное</w:t>
            </w:r>
          </w:p>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искусство).</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Выделяет выразительные средства в разных видах искусства (форма, цвет, колорит, композиция).</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Знает особенности изобразительных материалов.</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В рисовании</w:t>
            </w: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Создаёт изображения предметов (по представлению, с натуры); сюжетные изображения (на темы окружающей жизни, явлений</w:t>
            </w:r>
          </w:p>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природы, литературных произведений и т.д.).</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Использует разнообразные композиционные решения, различные изобразительные материалы.</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 xml:space="preserve"> Использует различные цвета и оттенки для создания выразительных образов.</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Выполняет узоры по мотивам народного декоративно-прикладного искусства; использует разнообразные приёмы и элементы для создания узора, подбирает цвета в соответствии с тем или иным видом декоративного искусства.</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В лепке</w:t>
            </w: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Лепит предметы разной формы, используя усвоенные ранее приёмы и способы.</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Создаёт небольшие сюжетные композиции, передавая пропорции, позы и движения фигур.</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Создаёт изображения по мотивам народных игрушек.</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В аппликации и конструировании</w:t>
            </w: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Изображает предметы и создаёт несложные сюжетные композиции, используя разнообразные приёмы вырезывания, украшения, обрывания, складывания бумаги в разных направлениях</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Развитие детей в процессе овладения музыкальной деятельностью</w:t>
            </w: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Называет элементарные музыкальные термины и использует их в собственной самостоятельной музыкальной деятельности в детском саду и дома.</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Оценивает, различает и высказывается о жанрах (песня, марш, танец).</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Определяет тембр музыкальных инструментов, различает их голоса в оркестровом исполнении, узнаёт детские музыкальные</w:t>
            </w:r>
          </w:p>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инструменты.</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 xml:space="preserve">Ориентируется в сфере спектра немузыкальных звуков, умеет </w:t>
            </w:r>
            <w:r w:rsidRPr="002D2395">
              <w:rPr>
                <w:rFonts w:ascii="Times New Roman" w:eastAsia="Calibri" w:hAnsi="Times New Roman" w:cs="Times New Roman"/>
                <w:sz w:val="24"/>
                <w:szCs w:val="24"/>
                <w:lang w:eastAsia="en-US"/>
              </w:rPr>
              <w:lastRenderedPageBreak/>
              <w:t>выделять звук из окружающей действительности (голосов при-</w:t>
            </w:r>
          </w:p>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роды), анализирует звуковую реальность.</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Поёт с аккомпанементом, чётко проговаривая слова, без напряжения. Умеет одновременно начинать и заканчивать пение по показу педагога.</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Поёт без сопровождения «по цепочке» друг за другом пофразно.</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Владеет основными движениями, следит за положением головы, рук, умеет двигаться соответственно характеру звучащей музыки</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Развитие детей в процессе овладения театрализованной деятельностью</w:t>
            </w: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Включается в творческий процесс, развивает внимание к особенностям исполнения роли.</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Погружается в музыкально-двигательную среду с целью развития пластичности и выразительности тела, понимания его возможностей.</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Сопереживает и подражает образу.</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Осознаёт себя в мире цвета, звука, движения</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b/>
                <w:sz w:val="24"/>
                <w:szCs w:val="24"/>
                <w:lang w:eastAsia="en-US"/>
              </w:rPr>
            </w:pPr>
            <w:r w:rsidRPr="002D2395">
              <w:rPr>
                <w:rFonts w:ascii="Times New Roman" w:eastAsia="Calibri" w:hAnsi="Times New Roman" w:cs="Times New Roman"/>
                <w:b/>
                <w:sz w:val="24"/>
                <w:szCs w:val="24"/>
                <w:lang w:eastAsia="en-US"/>
              </w:rPr>
              <w:t>Образовательная область «Физическое развитие»</w:t>
            </w:r>
          </w:p>
        </w:tc>
      </w:tr>
      <w:tr w:rsidR="002D2395" w:rsidRPr="002D2395" w:rsidTr="002D2395">
        <w:tc>
          <w:tcPr>
            <w:tcW w:w="9570" w:type="dxa"/>
            <w:gridSpan w:val="2"/>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Овладение двигательной деятельностью</w:t>
            </w: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Бегает легко, сохраняя правильную осанку, темп, скорость, направление, координируя движения рук и ног.</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Прыгает на мягкое покрытие с высоты (20–40 см); мягко приземляется в обозначенное место. Прыгает в длину с места, с</w:t>
            </w:r>
          </w:p>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разбега, в высоту с разбега, прыгает через короткую и длинную скакалку разными способами.</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Выполняет упражнения на статическое и динамическое равновесие.</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Лазает по гимнастической стенке с изменением темпа. Выполняет лазание, висы, упражнения на металлических и пластиковых конструкциях в детских городках.</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Перебрасывает набивные мячи (вес 1 кг), бросает предметы в цель из разных исходных положений, попадает в вертикальную и горизонтальную цель с расстояния 3–5 м.</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Самостоятельно организовывает знакомые подвижные игры, придумывает с помощью воспитателя игры на заданные сюжеты.</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Знает исходные положения, последовательность выполнения общеразвивающих упражнений, выполняет чётко, ритмично, в</w:t>
            </w:r>
          </w:p>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заданном темпе, понимает их оздоровительное значение.</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Скользит по ледяным дорожкам.</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Знает элементарные правила игры в футбол.</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Развиты физические качества (скорость, гибкость, общая выносливость, сила, координация), улучшен индивидуальный результат в конце учебного года.</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Продолжает развивать творчество в двигательной деятельности.</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В играх, соревновательных упражнениях проявляет настойчивость, оказывает взаимопомощь</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9570" w:type="dxa"/>
            <w:gridSpan w:val="2"/>
            <w:tcBorders>
              <w:right w:val="nil"/>
            </w:tcBorders>
          </w:tcPr>
          <w:p w:rsidR="002D2395" w:rsidRPr="002D2395" w:rsidRDefault="002D2395" w:rsidP="002D2395">
            <w:pPr>
              <w:jc w:val="center"/>
              <w:rPr>
                <w:rFonts w:ascii="Times New Roman" w:eastAsia="Calibri" w:hAnsi="Times New Roman" w:cs="Times New Roman"/>
                <w:i/>
                <w:sz w:val="24"/>
                <w:szCs w:val="24"/>
                <w:lang w:eastAsia="en-US"/>
              </w:rPr>
            </w:pPr>
            <w:r w:rsidRPr="002D2395">
              <w:rPr>
                <w:rFonts w:ascii="Times New Roman" w:eastAsia="Calibri" w:hAnsi="Times New Roman" w:cs="Times New Roman"/>
                <w:i/>
                <w:sz w:val="24"/>
                <w:szCs w:val="24"/>
                <w:lang w:eastAsia="en-US"/>
              </w:rPr>
              <w:t>Овладение элементарными нормами и правилами здорового образа жизни</w:t>
            </w: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Называет названия органов чувств, отдельных внутренних органов (сердце, лёгкие, желудок), объясняет их значимость для работы</w:t>
            </w:r>
          </w:p>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организма.</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Знает, что полезно, а что вредно для здоровья (зубов, носа, кожи).</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 xml:space="preserve">Знает, что нижнее бельё, носки, гольфы или колготы должны </w:t>
            </w:r>
            <w:r w:rsidRPr="002D2395">
              <w:rPr>
                <w:rFonts w:ascii="Times New Roman" w:eastAsia="Calibri" w:hAnsi="Times New Roman" w:cs="Times New Roman"/>
                <w:sz w:val="24"/>
                <w:szCs w:val="24"/>
                <w:lang w:eastAsia="en-US"/>
              </w:rPr>
              <w:lastRenderedPageBreak/>
              <w:t>меняться ежедневно</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7196" w:type="dxa"/>
          </w:tcPr>
          <w:p w:rsidR="002D2395" w:rsidRPr="002D2395" w:rsidRDefault="002D2395" w:rsidP="002D2395">
            <w:pPr>
              <w:jc w:val="both"/>
              <w:rPr>
                <w:rFonts w:ascii="Times New Roman" w:eastAsia="Calibri" w:hAnsi="Times New Roman" w:cs="Times New Roman"/>
                <w:sz w:val="24"/>
                <w:szCs w:val="24"/>
                <w:lang w:eastAsia="en-US"/>
              </w:rPr>
            </w:pPr>
            <w:r w:rsidRPr="002D2395">
              <w:rPr>
                <w:rFonts w:ascii="Times New Roman" w:eastAsia="Calibri" w:hAnsi="Times New Roman" w:cs="Times New Roman"/>
                <w:sz w:val="24"/>
                <w:szCs w:val="24"/>
                <w:lang w:eastAsia="en-US"/>
              </w:rPr>
              <w:t>Умеет самостоятельно пользоваться зубной щёткой и пастой.</w:t>
            </w:r>
          </w:p>
        </w:tc>
        <w:tc>
          <w:tcPr>
            <w:tcW w:w="2374" w:type="dxa"/>
          </w:tcPr>
          <w:p w:rsidR="002D2395" w:rsidRPr="002D2395" w:rsidRDefault="002D2395" w:rsidP="002D2395">
            <w:pPr>
              <w:jc w:val="right"/>
              <w:rPr>
                <w:rFonts w:ascii="Times New Roman" w:eastAsia="Calibri" w:hAnsi="Times New Roman" w:cs="Times New Roman"/>
                <w:sz w:val="24"/>
                <w:szCs w:val="24"/>
                <w:lang w:eastAsia="en-US"/>
              </w:rPr>
            </w:pPr>
          </w:p>
        </w:tc>
      </w:tr>
      <w:tr w:rsidR="002D2395" w:rsidRPr="002D2395" w:rsidTr="002D2395">
        <w:tc>
          <w:tcPr>
            <w:tcW w:w="9570" w:type="dxa"/>
            <w:gridSpan w:val="2"/>
            <w:tcBorders>
              <w:left w:val="nil"/>
              <w:bottom w:val="nil"/>
              <w:right w:val="nil"/>
            </w:tcBorders>
          </w:tcPr>
          <w:p w:rsidR="002D2395" w:rsidRPr="002D2395" w:rsidRDefault="002D2395" w:rsidP="002D2395">
            <w:pPr>
              <w:jc w:val="right"/>
              <w:rPr>
                <w:rFonts w:ascii="Times New Roman" w:eastAsia="Calibri" w:hAnsi="Times New Roman" w:cs="Times New Roman"/>
                <w:sz w:val="24"/>
                <w:szCs w:val="24"/>
                <w:lang w:eastAsia="en-US"/>
              </w:rPr>
            </w:pPr>
          </w:p>
        </w:tc>
      </w:tr>
    </w:tbl>
    <w:p w:rsidR="00E754AF" w:rsidRPr="008568CA" w:rsidRDefault="00E754AF" w:rsidP="002D2395">
      <w:pPr>
        <w:tabs>
          <w:tab w:val="left" w:pos="3465"/>
        </w:tabs>
        <w:spacing w:after="0" w:line="240" w:lineRule="auto"/>
        <w:jc w:val="both"/>
        <w:rPr>
          <w:rFonts w:ascii="Times New Roman" w:eastAsia="Calibri" w:hAnsi="Times New Roman" w:cs="Times New Roman"/>
          <w:sz w:val="26"/>
          <w:szCs w:val="26"/>
          <w:lang w:eastAsia="en-US"/>
        </w:rPr>
      </w:pPr>
    </w:p>
    <w:p w:rsidR="002D2395" w:rsidRPr="002D2395" w:rsidRDefault="002D2395" w:rsidP="002D2395">
      <w:pPr>
        <w:tabs>
          <w:tab w:val="left" w:pos="3465"/>
        </w:tabs>
        <w:spacing w:after="0" w:line="240" w:lineRule="auto"/>
        <w:ind w:firstLine="709"/>
        <w:jc w:val="center"/>
        <w:rPr>
          <w:rFonts w:ascii="Times New Roman" w:eastAsia="Calibri" w:hAnsi="Times New Roman" w:cs="Times New Roman"/>
          <w:b/>
          <w:sz w:val="26"/>
          <w:szCs w:val="26"/>
          <w:lang w:eastAsia="en-US"/>
        </w:rPr>
      </w:pPr>
      <w:r w:rsidRPr="002D2395">
        <w:rPr>
          <w:rFonts w:ascii="Times New Roman" w:eastAsia="Calibri" w:hAnsi="Times New Roman" w:cs="Times New Roman"/>
          <w:b/>
          <w:sz w:val="26"/>
          <w:szCs w:val="26"/>
          <w:lang w:eastAsia="en-US"/>
        </w:rPr>
        <w:t>Критерии освоения содержания основной образовательной программы ДОУ  детей  7-го года жизни (подготовительная к школе группа)</w:t>
      </w:r>
    </w:p>
    <w:tbl>
      <w:tblPr>
        <w:tblStyle w:val="7"/>
        <w:tblW w:w="0" w:type="auto"/>
        <w:tblLook w:val="04A0" w:firstRow="1" w:lastRow="0" w:firstColumn="1" w:lastColumn="0" w:noHBand="0" w:noVBand="1"/>
      </w:tblPr>
      <w:tblGrid>
        <w:gridCol w:w="7338"/>
        <w:gridCol w:w="2232"/>
      </w:tblGrid>
      <w:tr w:rsidR="00E742A6" w:rsidRPr="00E742A6" w:rsidTr="00A8437B">
        <w:tc>
          <w:tcPr>
            <w:tcW w:w="7338" w:type="dxa"/>
          </w:tcPr>
          <w:p w:rsidR="00E742A6" w:rsidRPr="00E742A6" w:rsidRDefault="00E742A6" w:rsidP="00E742A6">
            <w:pPr>
              <w:tabs>
                <w:tab w:val="left" w:pos="2918"/>
              </w:tabs>
              <w:jc w:val="center"/>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Показатели развития</w:t>
            </w:r>
          </w:p>
        </w:tc>
        <w:tc>
          <w:tcPr>
            <w:tcW w:w="2232"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Сформирован/ в стадии формирования/ не сформирован</w:t>
            </w: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b/>
                <w:sz w:val="24"/>
                <w:szCs w:val="24"/>
                <w:lang w:eastAsia="en-US"/>
              </w:rPr>
            </w:pPr>
            <w:r w:rsidRPr="00E742A6">
              <w:rPr>
                <w:rFonts w:ascii="Times New Roman" w:eastAsia="Calibri" w:hAnsi="Times New Roman" w:cs="Times New Roman"/>
                <w:b/>
                <w:sz w:val="24"/>
                <w:szCs w:val="24"/>
                <w:lang w:eastAsia="en-US"/>
              </w:rPr>
              <w:t>Образовательная область «Социально-коммуникативное развитие»</w:t>
            </w: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Овладение коммуникативной деятельностью и элементарными общепринятыми нормами и правилами поведения в социуме</w:t>
            </w: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Самопознание</w:t>
            </w: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Находит дорогу в детский сад, соблюдает правила дорожного движения, правила поведения на улице и в общественных местах.</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Называет фамилию, имя, отчество родителей, домашний адрес, родственные связи и свою социальную роль в них (тётя, дядя, племянница, племянник, внук, внучка, прабабушка, прадедушка, двоюродные брат, сестра, родословная, наш род).</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Устанавливает и объясняет причинные связи и зависимости: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  различие между человеком и животным;</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 между органами чувств и выполняемой им функцией;</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 между возможными заболеваниями и отношением к своему организму</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Находит различия между людьми.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Управляет своим настроением, чувствами, сравнивает и оценивает свои и чужие поступки, понимает последствия своих поступков, их</w:t>
            </w:r>
          </w:p>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влияние на эмоциональное состояние людей.</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Умеет дружить, оказывает помощь, делится игрушками.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Использует в речи вежливые выражения «добрый день», «до  завтра», «извините», «не могли бы вы…», «будьте любезны» и т.д.</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Уважительно относится к себе, имеет чувство собственного достоинства; поддерживает уверенность в себе («Я могу!»). Умеет</w:t>
            </w:r>
          </w:p>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спокойно отстаивать своё мнение.</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Умеет слушать собеседника, не перебивая без надобности.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Любит и уважает родителей и других членов семьи.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Проявляет волевые качества: ограничивает свои желания, преодолевает препятствия, стоящие на пути достижения цели, подчиняется требованиям взрослых и выполняет</w:t>
            </w:r>
          </w:p>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установленные нормы поведения.</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Проявляет интерес к жизни детей в школе и их учебному процессу.</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Проявляет настойчивость в достижении поставленных целей.</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Мир, в котором я живу</w:t>
            </w: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Имеет представления о мужественности и женственности, стереотипах мужского и женского поведения.</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Имеет представления о природе и труде людей родного края.</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Знает о том, что армия — защитница нашей Родины, что в годы Великой Отечественной войны солдаты отважно сражались и</w:t>
            </w:r>
          </w:p>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победили фашистских захватчиков.</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Имеет представления о родственных связях</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lastRenderedPageBreak/>
              <w:t>Соблюдает нравственные нормы отношений с окружающими.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Знает о том, что необходимо соблюдать «Декларацию прав ребёнка» взрослыми и детьми.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Прислушивается к себе, к собственным переживаниям, эмоциональным состояниям.</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Договаривается с партнёрами по игре и распределяет роли.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Использует знания об окружающем мире в играх.</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Обыгрывает проблемные ситуации в сюжетно-ролевой игре.</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Считается с мнением других и справедливо решает конфликты и ссоры.</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Использует во взаимодействии с другими людьми коммуникативные умения и социальные навыки.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Осознаёт себя гражданином РФ, уважительно и с гордостью относится к символике страны (флаг, герб, гимн), города, села.</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Проявляет интерес к своей культуре и культуре народов, живущих рядом.</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Самостоятельно организует театрализованные игры, выбирает сказку, стихотворение, песню для постановки. Готовит необходимые атрибуты и декорации к спектаклю.</w:t>
            </w:r>
          </w:p>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Распределяет роли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Овладение элементарной трудовой деятельностью</w:t>
            </w: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Организует своё рабочее место и приводит его в порядок по  окончании работы.</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Осуществляет простые виды трудовой деятельности в природе, по уходу за растениями, на участке и в группе в соответствии с сезоном.</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Ухаживает за своими вещами (ставит на место обувь, моет, протирает и чистит её по мере загрязнения, своевременно сушит мокрые вещи).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Выстраивает свою деятельность: ставит цель и удерживает её во время работы, определяет пути достижения задуманного, контролирует процесс деятельности, получает результат.</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Умеет самостоятельно наводить порядок в группе и на участке детского сада (очищать  от мусора, листвы и снега, украшать к праздникам).</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Планирует трудовую деятельность и распределяет обязанности между детьми.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Расширяет представления о труде взрослых, специфике профессий, связанных с местными условиями, с профессией и местом работы родителей.</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Бережёт результаты труда взрослых и сверстников, поддерживает порядок в группе и на участке детского сада</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Овладение основами собственной безопасности и безопасности окружающего мира</w:t>
            </w: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Отличает друзей, знакомых и незнакомых.</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Предвидит возможность насильственного поведения со стороны незнакомого взрослого.</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Знает, что при возникновении подобной опасности надо громко кричать, призывая на помощь и привлекая внимание окружающих.</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Проявляет осторожность как на улице, так и находясь  дома в отсутствие взрослых: не входить в подъезд одному (без родителей и знакомых взрослых), не открывать дверь чужому человеку.</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lastRenderedPageBreak/>
              <w:t>Понимает, какую опасность несут открытые окна, балконы, лифты, лестницы, нельзя самостоятельно открывать окно, заходить в</w:t>
            </w:r>
          </w:p>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лифт, выходить на балкон, устраивать игры у открытого окна, на лестнице и лестничной площадке.</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Чётко знает предметы, которыми детям можно пользоваться, но с осторожностью, а какими нельзя и почему.</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Знает, что опасные предметы должны храниться в специально отведённых местах.</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Понимает, что такое бытовая химия, газ, чем они опасны.</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Знает элементарные правила поведения при начинающемся пожаре: не бояться позвать на помощь, накинуть на источник возгорания тяжёлое одеяло.</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Знает номера телефонов экстренных служб 01, 02, 03, 04 (единый телефон Службы спасения 112), а также номера близких взрослых,</w:t>
            </w:r>
          </w:p>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умеет пользоваться этими номерами.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Понимает, что существует проблема загрязнения окружающей среды, какое влияние это оказывает на человека и живую природу.</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Соблюдает элементарные требования взрослых: не пить некипячёную воду, мыть руки перед едой, употреблять в пищу только хорошо вымытые фрукты и овощи, для того чтобы уберечь себя от болезней, а иногда и спасти жизнь.</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Знает и называет некоторые ядовитые растения, ягоды.</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Называет съедобные и несъедобные грибы, понимает, что даже съедобные грибы нельзя употреблять в пищу в сыром виде.</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Соблюдает меры предосторожности в обращении с объектами природы, замечает некоторые сигналы опасности у животных, растений (шипы, колючки, звуки, рога и др.).</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Знает правила поведения на солнце, водоёмах в летний и зимний периоды времени.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Знает некоторые дорожные знаки.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Знает, где и как правильно кататься на велосипеде</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b/>
                <w:sz w:val="24"/>
                <w:szCs w:val="24"/>
                <w:lang w:eastAsia="en-US"/>
              </w:rPr>
            </w:pPr>
            <w:r w:rsidRPr="00E742A6">
              <w:rPr>
                <w:rFonts w:ascii="Times New Roman" w:eastAsia="Calibri" w:hAnsi="Times New Roman" w:cs="Times New Roman"/>
                <w:b/>
                <w:sz w:val="24"/>
                <w:szCs w:val="24"/>
                <w:lang w:eastAsia="en-US"/>
              </w:rPr>
              <w:t>Образовательная область «Познавательное  развитие»</w:t>
            </w: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Овладение познавательно-исследовательской деятельностью; развитие интересов детей, любознательности и познавательной мотивации; развитие воображения и</w:t>
            </w:r>
          </w:p>
          <w:p w:rsidR="00E742A6" w:rsidRPr="00E742A6" w:rsidRDefault="00E742A6" w:rsidP="00E742A6">
            <w:pPr>
              <w:tabs>
                <w:tab w:val="left" w:pos="2918"/>
              </w:tabs>
              <w:jc w:val="center"/>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творческой активности; формирование первичных представлений о себе, других людях, объектах окружающего мира</w:t>
            </w: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Сенсорное развитие</w:t>
            </w: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Самостоятельно проводит анализ объектов: выделяет целое. Затем его части, детали.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Самостоятельно изменяет конструкцию в высоту, ширину, длину, преобразовывает плоскостной материал в объёмные формы.</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Исследует и воспринимает природу с помощью всех органов чувств.</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Познавательно-исследовательская деятельность</w:t>
            </w: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Владеет способами познания (анализ, сравнение, классификация, сериация,  суждение, обобщение, выводы).</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Классифицирует предметы по внешним и внутренним признакам (цвету, красочности, привлекательности, обыденности и необычности, форме, размеру, скорости передвижения).</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Пытается самостоятельно найти ответы на некоторые возникающие вопросы путём экспериментирования, проявляет творчество, высказывает догадки, выдвигает гипотезы,</w:t>
            </w:r>
          </w:p>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lastRenderedPageBreak/>
              <w:t>проверяет экспериментально; обсуждает результаты, делает умозаключения.</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Использует в процессе практического познания, экспериментирования специальные приборы, материалы (весы, термометр, лупа, линейка и т.п.).</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Включается в игры с использованием символов, знаков.</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Конструирование</w:t>
            </w: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Создаёт макет знакомого помещения в уменьшенном масштабе, используя разнообразный материал.</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Создаёт постройку, конструкцию по заданному чертежу, комментируя последовательность действий.</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Придумывает свои знаки и символы и самостоятельно использует их в играх.</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Проводит под руководством взрослого (воспитателя, родителя) исследования о предметах, обобщает результаты, сообщает о</w:t>
            </w:r>
          </w:p>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них сверстникам.</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Видит конструкцию предмета и анализирует её с учётом практического назначения.</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Мир живой и неживой природы</w:t>
            </w: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Планирует ход наблюдения, самостоятельно формулирует выводы.</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Классифицирует объекты и явления по существенным основаниям.</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Составляет творческие рассказы и сказки на природоведческие темы, используя речь-доказательство.</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Проявляет творческие находки в продуктивной деятельности.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Участвует со взрослыми в доступных способах природоохранной деятельности.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Проявляет эстетические переживания в процессе общения с природой.</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Выделяет противоречия в суждениях, использует разные способы проверки предположений.</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Моделирует частные и общие связи (взаимозависимости в природе).</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Применяет самостоятельно знания о природе при анализе новых ситуаций (в самостоятельных проектах и исследованиях).</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Развитие элементарных математических представлений</w:t>
            </w: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Объединяет самостоятельно различные группы предметов, имеющие общий признак, в единое множество и удаляет из множества отдельные его части.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Находит части целого множества и целое по известным частям.</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Считает до 10 и дальше (количественный и порядковый счёт в пределах 20).</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Называет числа в прямом и обратном порядке до 10, начиная с любого числа натурального ряда.</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Соотносит цифру и количество предметов.</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Составляет и решает задачи в одно действие на сложение и вычитание, пользуясь цифрами и арифметическими знаками (+, –, =).</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Различает величины: длину, ширину, высоту, объём (вместимость), массу (вес предметов) и способы их измерения.</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Делит предметы на несколько равных частей, сравнивает целый предмет и его часть.</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 xml:space="preserve">Объединяет все предметы, которые можно использовать для </w:t>
            </w:r>
            <w:r w:rsidRPr="00E742A6">
              <w:rPr>
                <w:rFonts w:ascii="Times New Roman" w:eastAsia="Calibri" w:hAnsi="Times New Roman" w:cs="Times New Roman"/>
                <w:sz w:val="24"/>
                <w:szCs w:val="24"/>
                <w:lang w:eastAsia="en-US"/>
              </w:rPr>
              <w:lastRenderedPageBreak/>
              <w:t>измерения, в понятие «мерка».</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Различает и называет: отрезок, угол, круг (овал), многоугольники (треугольники, четырёхугольники, пятиугольники), шар, куб;</w:t>
            </w:r>
          </w:p>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проводит их сравнение.</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Выполняет практические работы с моделями правильных треугольников, четырёхугольников, пятиугольников, шестиугольников.</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Ориентируется в окружающем пространстве и на плоскости.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Определяет временные отношения (день — неделя — месяц), время по часам с точностью до 1 ч.</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Знает состав чисел первого десятка (из отдельных единиц) и состав чисел первого пятка из двух меньших.</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Умеет получить каждое число первого десятка, прибавляя единицу к предыдущему и вычитая единицу из следующего за ним в ряду.</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Знает название текущего месяца года, последовательность всех дней недели, времён года.</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Классифицирует предметы по двум—четырём признакам одновременно.</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Выявляет связи и зависимости между величиной, количеством и внешними свойствами, производит их речевое выражение.</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Группирует цифры по схожести и по различию их структуры.</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Рассказывает про цифры, их структуру: на что похожи, из чего состоят, что обозначает цифра и т.п.</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Читает простую схему, способ и последовательность выполнения действий.</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Распознаёт плоскостные фигуры независимо от их пространственного положения, располагает на плоскости, упорядочивает по размерам, классифицирует, группирует по</w:t>
            </w:r>
          </w:p>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цвету, форме, размерам.</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Моделирует плоскостные геометрические фигуры; конструирует фигуры по словесному описанию и перечислению их характерных</w:t>
            </w:r>
          </w:p>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свойств; составляет тематические композиции из фигур по собственному замыслу</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b/>
                <w:sz w:val="24"/>
                <w:szCs w:val="24"/>
                <w:lang w:eastAsia="en-US"/>
              </w:rPr>
            </w:pPr>
            <w:r w:rsidRPr="00E742A6">
              <w:rPr>
                <w:rFonts w:ascii="Times New Roman" w:eastAsia="Calibri" w:hAnsi="Times New Roman" w:cs="Times New Roman"/>
                <w:b/>
                <w:sz w:val="24"/>
                <w:szCs w:val="24"/>
                <w:lang w:eastAsia="en-US"/>
              </w:rPr>
              <w:t>Образовательная область «Речевое развитие»</w:t>
            </w: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Овладение речью как средством общения и культуры</w:t>
            </w: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Вступает в речевое общение различными способами: сообщает о своих впечатлениях, переживаниях; задаёт вопросы; побуждает</w:t>
            </w:r>
          </w:p>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партнёра по общению к совместной деятельности, действию.</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Выражает свои чувства и намерения с помощью речевых и неречевых средств, владеет правилами ведения диалога.</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Высказывается простыми распространёнными предложениями, грамматически правильно строит сложные предложения.</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Строит связную речь без пауз, запинок, повторений, неточностей словоупотребления.</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Составляет предложения, делит предложения на слова.</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Использует обобщающие слова, антонимы, синонимы.</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Строит связный рассказ о предмете, по сюжетной картине.</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Использует речь для планирования действий.</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Пересказывает и драматизирует небольшие литературные произведения.</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 xml:space="preserve">Различает понятия «звук», «слог», «слово», «предложение»; </w:t>
            </w:r>
            <w:r w:rsidRPr="00E742A6">
              <w:rPr>
                <w:rFonts w:ascii="Times New Roman" w:eastAsia="Calibri" w:hAnsi="Times New Roman" w:cs="Times New Roman"/>
                <w:sz w:val="24"/>
                <w:szCs w:val="24"/>
                <w:lang w:eastAsia="en-US"/>
              </w:rPr>
              <w:lastRenderedPageBreak/>
              <w:t>называет в последовательности слова в предложении, звуки и слоги в словах.</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Владеет средствами звукового анализа слов, определят качественные характеристики звуков в слове (гласный — согласный, твёрдый — мягкий, ударный — безударный</w:t>
            </w:r>
          </w:p>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гласный, место звука в слове).</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Проявляет самостоятельность в сочинении сюжетных рассказов, различных историй с использованием в них образных выражений, эпитетов, сравнений.</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Различает на слух и правильно воспроизводит все звуковые единицы родного языка</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Обогащение активного словаря в процессе восприятия художественной литературы</w:t>
            </w: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Различает жанры литературных произведений.</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Называет любимые сказки и рассказы.</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Знает 2—3 любимых стихотворения, 2—3 считалки, 2—3 загадки.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Называет 2—3 авторов и 2—3 иллюстраторов книг.</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Выразительно читает стихотворение, пересказывает отрывок из сказки, рассказа.</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После рассматривания иллюстраций произведения отражает свой опыт в продуктивной деятельности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b/>
                <w:sz w:val="24"/>
                <w:szCs w:val="24"/>
                <w:lang w:eastAsia="en-US"/>
              </w:rPr>
            </w:pPr>
            <w:r w:rsidRPr="00E742A6">
              <w:rPr>
                <w:rFonts w:ascii="Times New Roman" w:eastAsia="Calibri" w:hAnsi="Times New Roman" w:cs="Times New Roman"/>
                <w:b/>
                <w:sz w:val="24"/>
                <w:szCs w:val="24"/>
                <w:lang w:eastAsia="en-US"/>
              </w:rPr>
              <w:t>Образовательная область « Художественно – эстетическое развитие»</w:t>
            </w:r>
          </w:p>
        </w:tc>
      </w:tr>
      <w:tr w:rsidR="00E742A6" w:rsidRPr="00E742A6" w:rsidTr="00A8437B">
        <w:tc>
          <w:tcPr>
            <w:tcW w:w="9570" w:type="dxa"/>
            <w:gridSpan w:val="2"/>
          </w:tcPr>
          <w:p w:rsidR="00E742A6" w:rsidRPr="00E742A6" w:rsidRDefault="00E742A6" w:rsidP="00E742A6">
            <w:pPr>
              <w:tabs>
                <w:tab w:val="left" w:pos="2918"/>
              </w:tabs>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 xml:space="preserve">              Развитие детей в процессе овладения изобразительной деятельностью</w:t>
            </w: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Знает разные виды изобразительного искусства: живопись, графика, скульптура, декоративно-прикладное и народное искусство.</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Называет основные выразительные средства.</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Высказывает эстетические суждения о произведениях искусства, эстетической развивающей среде.</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В рисовании</w:t>
            </w: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Создаёт индивидуальные и коллективные рисунки, декоративные предметные и сюжетные композиции на темы окружающей</w:t>
            </w:r>
          </w:p>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жизни, литературных произведений.</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Использует в рисовании разные материалы и способы создания изображения.</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В лепке</w:t>
            </w: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Лепит различные предметы, передавая их форму, пропорции, позы и движения фигур.</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Создаёт сюжетные композиции из 2—3 и более изображений.</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Выполняет декоративные композиции способами налепа и рельефа.</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Расписывает вылепленные изделия по мотивам народного искусства.</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В аппликации и конструировании</w:t>
            </w: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Создаёт изображения различных предметов, используя бумагу разной фактуры и усвоенные способы вырезания и обрывания</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Создаёт сюжетные и декоративные композиции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Развитие детей в процессе овладения музыкальной деятельностью</w:t>
            </w: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Даёт качественные характеристики музыкальных звуков (темп, ритм, высота, динамика, длительность).</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Характеризует (описать, найти слова) звуки детских музыкальных инструментов, определяет настроения звуковой реальности.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Подражает (в игре на детских музыкальных инструментах) различным звуковым явлениям окружающей немузыкальной звуковой действительности, самостоятельно выбирая инструмент.</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lastRenderedPageBreak/>
              <w:t>Анализирует звук на уровне образных ассоциаций, чувств, сопереживаний  (раскрытие эмоционального содержания звука).</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Дифференцирует и подбирает произведения живописи, детской литературы к прослушанной музыке, анализирует средства выразительности стихов, репродукций.</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Ориентируется в средствах выразительности музыки, изобразительного искусства, литературы, осваивает средства выразительности в собственной деятельности.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Ориентируется в самостоятельном выборе средств передачи конкретного содержания отображаемой действительности в разных видах деятельности (пении, игре на музыкальных инструментах, двигательной игре, рисовании, лепке, конструировании, чтении, сочинении ролей (театрализации).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Воплощает и передаёт содержание одного образа, одного чувства, одного настроения различными средствами.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«Озвучивает» средствами пластики содержание воображаемых образов прослушанного музыкального произведения в контексте определённой темы программы (темы месяцев).</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Сопоставляет использованные средства передачи воображаемых образов между собой, находит различное и схожее.</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Оценивает и высказывается о жанрах (песня, марш, танец) и форме (1, 2, 3-частные, рондо) музыкальных произведений.</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rPr>
          <w:trHeight w:val="653"/>
        </w:trPr>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Передаёт в пении мини-импровизации с различными интонациями, исполняя их в разном темпе.</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Включается в разнообразные виды фантазирования (ритмическое, тембровое, пластическое, графическое, вербальное).</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Владеет основными движениями, двигается с правильной координацией рук и ног, легко, ритмично, соответственно характеру музыки или под звучащий ударный инструмент (барабан, бубен, бубенцы) или под мелодию блок-флейты.</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Сотрудничает в коллективном музыкально-театральном творчестве, в том числе в совместной взросло-детской деятельности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Развитие детей в процессе овладения театрализованной деятельностью</w:t>
            </w: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Осваивает позиции исполнителя через идентификацию с образом театральных героев</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Действует в образе-маске и соответственно образу организует движения, жест, слова.</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Осваивает мир реальной и фантастической природы.</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Фантазирует на основе трансформации образов природного и предметного мира.</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Владеет навыками коллективной работы (оценка своего и чужого исполнения, умение радоваться удаче другого, умение преодолевать скованность и зажим, нежелание выходить на сценическую площадку)</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b/>
                <w:sz w:val="24"/>
                <w:szCs w:val="24"/>
                <w:lang w:eastAsia="en-US"/>
              </w:rPr>
            </w:pPr>
            <w:r w:rsidRPr="00E742A6">
              <w:rPr>
                <w:rFonts w:ascii="Times New Roman" w:eastAsia="Calibri" w:hAnsi="Times New Roman" w:cs="Times New Roman"/>
                <w:b/>
                <w:sz w:val="24"/>
                <w:szCs w:val="24"/>
                <w:lang w:eastAsia="en-US"/>
              </w:rPr>
              <w:t>Образовательная область «Физическая развитие»</w:t>
            </w: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Овладение двигательной деятельностью</w:t>
            </w: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Выполняет правильно все виды основных движений (ходьба, бег, прыжки, метание, лазанье).</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Бегает легко, сохраняя правильную осанку, скорость, направление, координируя движения рук и ног.</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 xml:space="preserve">Прыгает на мягкое покрытие с высоты до 40 см; мягко </w:t>
            </w:r>
            <w:r w:rsidRPr="00E742A6">
              <w:rPr>
                <w:rFonts w:ascii="Times New Roman" w:eastAsia="Calibri" w:hAnsi="Times New Roman" w:cs="Times New Roman"/>
                <w:sz w:val="24"/>
                <w:szCs w:val="24"/>
                <w:lang w:eastAsia="en-US"/>
              </w:rPr>
              <w:lastRenderedPageBreak/>
              <w:t>приземляется, прыгает в длину с места; прыгает через короткую и длинную скакалку разными способами.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Перебрасывает набивные мячи, метает предметы правой и левой рукой.</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Выполняет физические упражнения из разных исходных положений чётко и ритмично, в заданном темпе, под музыку, по словесной инструкции.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Умеет сохранять правильную осанку</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Активно участвует в играх с элементами спорта (городки, бадминтон, баскетбол, футбол, хоккей, настольный теннис).</w:t>
            </w:r>
          </w:p>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Знает правила игр, экипировку игроков.</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Проявляет дисциплинированность, выдержку, самостоятельность и творчество в двигательной деятельности, демонстрирует</w:t>
            </w:r>
          </w:p>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красоту, грациозность, выразительность движений, оказывает помощь.</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Выполняет упражнение на равновесие: ступни на одной линии, руки в стороны.</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Выполняет лазание, висы, упражнения на металлических и пластиковых конструкциях.</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Лазает по гимнастической лестнице с изменением темпа.</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Участвует в соревнованиях по лёгкой атлетике, футболу, весёлых стартах.</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Выполняет упражнения: сидя, лёжа спиной, животом на фитнес-мяче. Выполняет прыжки на фитболе.</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Выполняет упражнения на оздоровительных тренажёрах.</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Выполняет упражнения на гимнастической стенке: прогибание вперёд-назад, уголок, смешанные висы.</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Развиты физические качества (скорость, гибкость, выносливость, сила, координация), улучшен индивидуальный результат в конце учебного года</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9570" w:type="dxa"/>
            <w:gridSpan w:val="2"/>
          </w:tcPr>
          <w:p w:rsidR="00E742A6" w:rsidRPr="00E742A6" w:rsidRDefault="00E742A6" w:rsidP="00E742A6">
            <w:pPr>
              <w:tabs>
                <w:tab w:val="left" w:pos="2918"/>
              </w:tabs>
              <w:jc w:val="center"/>
              <w:rPr>
                <w:rFonts w:ascii="Times New Roman" w:eastAsia="Calibri" w:hAnsi="Times New Roman" w:cs="Times New Roman"/>
                <w:i/>
                <w:sz w:val="24"/>
                <w:szCs w:val="24"/>
                <w:lang w:eastAsia="en-US"/>
              </w:rPr>
            </w:pPr>
            <w:r w:rsidRPr="00E742A6">
              <w:rPr>
                <w:rFonts w:ascii="Times New Roman" w:eastAsia="Calibri" w:hAnsi="Times New Roman" w:cs="Times New Roman"/>
                <w:i/>
                <w:sz w:val="24"/>
                <w:szCs w:val="24"/>
                <w:lang w:eastAsia="en-US"/>
              </w:rPr>
              <w:t>Овладение элементарными нормами и правилами здорового образа жизни</w:t>
            </w: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Имеет представление о строении человека.</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Знает некоторые особенности функционирования своего организма.</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Соблюдает правила ухода за органами чувств и своим организмом.</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Осознанно принимает ценности здорового образа жизни и осуществляет регуляцию своего поведения в соответствии с ними.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Проявляет любознательность, произвольность, способность к творческому самовыражению в области охраны здоровья.</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Проявляет готовность к активному взаимодействию с окружающим миром по проблеме здоровьесбережения.</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r w:rsidR="00E742A6" w:rsidRPr="00E742A6" w:rsidTr="00A8437B">
        <w:tc>
          <w:tcPr>
            <w:tcW w:w="7338" w:type="dxa"/>
          </w:tcPr>
          <w:p w:rsidR="00E742A6" w:rsidRPr="00E742A6" w:rsidRDefault="00E742A6" w:rsidP="00E742A6">
            <w:pPr>
              <w:tabs>
                <w:tab w:val="left" w:pos="2918"/>
              </w:tabs>
              <w:rPr>
                <w:rFonts w:ascii="Times New Roman" w:eastAsia="Calibri" w:hAnsi="Times New Roman" w:cs="Times New Roman"/>
                <w:sz w:val="24"/>
                <w:szCs w:val="24"/>
                <w:lang w:eastAsia="en-US"/>
              </w:rPr>
            </w:pPr>
            <w:r w:rsidRPr="00E742A6">
              <w:rPr>
                <w:rFonts w:ascii="Times New Roman" w:eastAsia="Calibri" w:hAnsi="Times New Roman" w:cs="Times New Roman"/>
                <w:sz w:val="24"/>
                <w:szCs w:val="24"/>
                <w:lang w:eastAsia="en-US"/>
              </w:rPr>
              <w:t>Проявляет инициативность, самостоятельность, навыки сотрудничества в разных  видах двигательной активности</w:t>
            </w:r>
          </w:p>
        </w:tc>
        <w:tc>
          <w:tcPr>
            <w:tcW w:w="2232" w:type="dxa"/>
          </w:tcPr>
          <w:p w:rsidR="00E742A6" w:rsidRPr="00E742A6" w:rsidRDefault="00E742A6" w:rsidP="00E742A6">
            <w:pPr>
              <w:tabs>
                <w:tab w:val="left" w:pos="2918"/>
              </w:tabs>
              <w:rPr>
                <w:rFonts w:ascii="Times New Roman" w:eastAsia="Calibri" w:hAnsi="Times New Roman" w:cs="Times New Roman"/>
                <w:b/>
                <w:sz w:val="24"/>
                <w:szCs w:val="24"/>
                <w:lang w:eastAsia="en-US"/>
              </w:rPr>
            </w:pPr>
          </w:p>
        </w:tc>
      </w:tr>
    </w:tbl>
    <w:p w:rsidR="00E754AF" w:rsidRDefault="00E754AF" w:rsidP="002D2395">
      <w:pPr>
        <w:tabs>
          <w:tab w:val="left" w:pos="3465"/>
        </w:tabs>
        <w:spacing w:after="0" w:line="240" w:lineRule="auto"/>
        <w:ind w:firstLine="709"/>
        <w:jc w:val="both"/>
        <w:rPr>
          <w:rFonts w:ascii="Times New Roman" w:eastAsia="Calibri" w:hAnsi="Times New Roman" w:cs="Times New Roman"/>
          <w:sz w:val="26"/>
          <w:szCs w:val="26"/>
          <w:lang w:eastAsia="en-US"/>
        </w:rPr>
      </w:pPr>
    </w:p>
    <w:p w:rsidR="00E754AF" w:rsidRDefault="00E754AF" w:rsidP="006132BE">
      <w:pPr>
        <w:tabs>
          <w:tab w:val="left" w:pos="3465"/>
        </w:tabs>
        <w:spacing w:after="0" w:line="240" w:lineRule="auto"/>
        <w:ind w:firstLine="709"/>
        <w:jc w:val="both"/>
        <w:rPr>
          <w:rFonts w:ascii="Times New Roman" w:eastAsia="Calibri" w:hAnsi="Times New Roman" w:cs="Times New Roman"/>
          <w:sz w:val="26"/>
          <w:szCs w:val="26"/>
          <w:lang w:eastAsia="en-US"/>
        </w:rPr>
      </w:pPr>
    </w:p>
    <w:p w:rsidR="002D5413" w:rsidRDefault="002D5413" w:rsidP="00AA64BA">
      <w:pPr>
        <w:tabs>
          <w:tab w:val="left" w:pos="3465"/>
        </w:tabs>
        <w:spacing w:after="0" w:line="240" w:lineRule="auto"/>
        <w:ind w:firstLine="709"/>
        <w:jc w:val="both"/>
        <w:rPr>
          <w:rFonts w:ascii="Times New Roman" w:eastAsia="Calibri" w:hAnsi="Times New Roman" w:cs="Times New Roman"/>
          <w:b/>
          <w:color w:val="FF0000"/>
          <w:sz w:val="28"/>
          <w:szCs w:val="28"/>
          <w:lang w:eastAsia="en-US"/>
        </w:rPr>
      </w:pPr>
    </w:p>
    <w:p w:rsidR="002D5413" w:rsidRDefault="002D5413" w:rsidP="00AA64BA">
      <w:pPr>
        <w:spacing w:after="0" w:line="240" w:lineRule="auto"/>
        <w:ind w:left="709"/>
        <w:jc w:val="center"/>
        <w:rPr>
          <w:rFonts w:ascii="Times New Roman" w:eastAsia="Calibri" w:hAnsi="Times New Roman" w:cs="Times New Roman"/>
          <w:b/>
          <w:sz w:val="28"/>
          <w:szCs w:val="28"/>
          <w:lang w:eastAsia="en-US"/>
        </w:rPr>
      </w:pPr>
    </w:p>
    <w:p w:rsidR="002D5413" w:rsidRDefault="002D5413" w:rsidP="00AA64BA">
      <w:pPr>
        <w:spacing w:after="0" w:line="240" w:lineRule="auto"/>
        <w:ind w:left="709"/>
        <w:jc w:val="center"/>
        <w:rPr>
          <w:rFonts w:ascii="Times New Roman" w:eastAsia="Calibri" w:hAnsi="Times New Roman" w:cs="Times New Roman"/>
          <w:b/>
          <w:sz w:val="28"/>
          <w:szCs w:val="28"/>
          <w:lang w:eastAsia="en-US"/>
        </w:rPr>
      </w:pPr>
    </w:p>
    <w:p w:rsidR="008B0949" w:rsidRDefault="008B0949" w:rsidP="00E754AF">
      <w:pPr>
        <w:spacing w:after="0" w:line="240" w:lineRule="auto"/>
        <w:rPr>
          <w:rFonts w:ascii="Times New Roman" w:eastAsia="Calibri" w:hAnsi="Times New Roman" w:cs="Times New Roman"/>
          <w:sz w:val="27"/>
          <w:szCs w:val="27"/>
        </w:rPr>
      </w:pPr>
    </w:p>
    <w:p w:rsidR="00AA64BA" w:rsidRDefault="00AA64BA" w:rsidP="00AA64BA">
      <w:pPr>
        <w:tabs>
          <w:tab w:val="left" w:pos="3465"/>
        </w:tabs>
        <w:spacing w:after="0" w:line="240" w:lineRule="auto"/>
        <w:ind w:firstLine="709"/>
        <w:rPr>
          <w:rFonts w:ascii="Times New Roman" w:eastAsia="Calibri" w:hAnsi="Times New Roman" w:cs="Times New Roman"/>
          <w:sz w:val="26"/>
          <w:szCs w:val="28"/>
          <w:lang w:eastAsia="en-US"/>
        </w:rPr>
      </w:pPr>
    </w:p>
    <w:p w:rsidR="00AA64BA" w:rsidRDefault="00AA64BA" w:rsidP="00AA64BA">
      <w:pPr>
        <w:spacing w:after="0" w:line="240" w:lineRule="auto"/>
        <w:ind w:firstLine="709"/>
        <w:jc w:val="both"/>
        <w:rPr>
          <w:rFonts w:ascii="Times New Roman" w:eastAsia="Times New Roman" w:hAnsi="Times New Roman" w:cs="Times New Roman"/>
          <w:sz w:val="26"/>
          <w:szCs w:val="28"/>
        </w:rPr>
      </w:pPr>
    </w:p>
    <w:p w:rsidR="00AA64BA" w:rsidRPr="00E742A6" w:rsidRDefault="00E742A6" w:rsidP="00AA64BA">
      <w:pPr>
        <w:spacing w:after="0" w:line="240" w:lineRule="auto"/>
        <w:ind w:firstLine="709"/>
        <w:jc w:val="right"/>
        <w:rPr>
          <w:rFonts w:ascii="Times New Roman" w:eastAsia="Calibri" w:hAnsi="Times New Roman" w:cs="Times New Roman"/>
          <w:i/>
          <w:sz w:val="26"/>
          <w:szCs w:val="28"/>
          <w:lang w:eastAsia="en-US"/>
        </w:rPr>
      </w:pPr>
      <w:r w:rsidRPr="00E742A6">
        <w:rPr>
          <w:rFonts w:ascii="Times New Roman" w:eastAsia="Calibri" w:hAnsi="Times New Roman" w:cs="Times New Roman"/>
          <w:i/>
          <w:sz w:val="26"/>
          <w:szCs w:val="28"/>
          <w:lang w:eastAsia="en-US"/>
        </w:rPr>
        <w:lastRenderedPageBreak/>
        <w:t>Приложение 3</w:t>
      </w:r>
    </w:p>
    <w:p w:rsidR="00AA64BA" w:rsidRDefault="00AA64BA" w:rsidP="00AA64BA">
      <w:pPr>
        <w:tabs>
          <w:tab w:val="left" w:pos="3465"/>
        </w:tabs>
        <w:spacing w:after="0" w:line="240" w:lineRule="auto"/>
        <w:ind w:firstLine="709"/>
        <w:rPr>
          <w:rFonts w:ascii="Times New Roman" w:eastAsia="Calibri" w:hAnsi="Times New Roman" w:cs="Times New Roman"/>
          <w:sz w:val="26"/>
          <w:szCs w:val="28"/>
          <w:lang w:eastAsia="en-US"/>
        </w:rPr>
      </w:pPr>
    </w:p>
    <w:p w:rsidR="00E742A6" w:rsidRPr="00E742A6" w:rsidRDefault="00E742A6" w:rsidP="00E742A6">
      <w:pPr>
        <w:spacing w:after="0" w:line="240" w:lineRule="auto"/>
        <w:ind w:firstLine="709"/>
        <w:jc w:val="center"/>
        <w:rPr>
          <w:rFonts w:ascii="Times New Roman" w:eastAsia="Calibri" w:hAnsi="Times New Roman" w:cs="Times New Roman"/>
          <w:b/>
          <w:sz w:val="26"/>
          <w:szCs w:val="26"/>
        </w:rPr>
      </w:pPr>
      <w:r w:rsidRPr="00E742A6">
        <w:rPr>
          <w:rFonts w:ascii="Times New Roman" w:eastAsia="Calibri" w:hAnsi="Times New Roman" w:cs="Times New Roman"/>
          <w:b/>
          <w:sz w:val="26"/>
          <w:szCs w:val="26"/>
        </w:rPr>
        <w:t>Современные технологии в воспитательно-образовательном процессе</w:t>
      </w:r>
    </w:p>
    <w:p w:rsidR="00E742A6" w:rsidRPr="00E742A6" w:rsidRDefault="00E742A6" w:rsidP="00E742A6">
      <w:pPr>
        <w:spacing w:after="0" w:line="240" w:lineRule="auto"/>
        <w:ind w:firstLine="709"/>
        <w:jc w:val="center"/>
        <w:rPr>
          <w:rFonts w:ascii="Times New Roman" w:eastAsia="Calibri" w:hAnsi="Times New Roman" w:cs="Times New Roman"/>
          <w:b/>
          <w:sz w:val="26"/>
          <w:szCs w:val="26"/>
        </w:rPr>
      </w:pPr>
    </w:p>
    <w:p w:rsidR="00E742A6" w:rsidRPr="00E742A6" w:rsidRDefault="00E742A6" w:rsidP="00E742A6">
      <w:pPr>
        <w:spacing w:after="0" w:line="240" w:lineRule="auto"/>
        <w:ind w:firstLine="709"/>
        <w:jc w:val="both"/>
        <w:rPr>
          <w:rFonts w:ascii="Times New Roman" w:eastAsia="Calibri" w:hAnsi="Times New Roman" w:cs="Times New Roman"/>
          <w:b/>
          <w:i/>
          <w:sz w:val="26"/>
          <w:szCs w:val="26"/>
        </w:rPr>
      </w:pPr>
      <w:r w:rsidRPr="00E742A6">
        <w:rPr>
          <w:rFonts w:ascii="Times New Roman" w:eastAsia="Calibri" w:hAnsi="Times New Roman" w:cs="Times New Roman"/>
          <w:b/>
          <w:i/>
          <w:sz w:val="26"/>
          <w:szCs w:val="26"/>
        </w:rPr>
        <w:t>Проектная деятельность</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r w:rsidRPr="00E742A6">
        <w:rPr>
          <w:rFonts w:ascii="Times New Roman" w:eastAsia="Calibri" w:hAnsi="Times New Roman" w:cs="Times New Roman"/>
          <w:sz w:val="26"/>
          <w:szCs w:val="26"/>
        </w:rPr>
        <w:t>Проектная деятельность – это целенаправленная деятельность  с определенной целью, по определенному плану для решения поисковых, исследовательских, практических задач по любому направлению содержания образования. В воспитательно-образовательном процессе ДОУ № 9 проектная деятельность носит характер сотрудничества, в котором принимают участие дети, педагоги ДОУ, родители и другие члены семьи, а также представители социума. В проектной деятельности развивается и обогащается социально-личностный опыт детей посредством включения их в сферу межличностного взаимодействия. Проектная деятельность планируется и осуществляется во всех возрастных группах.</w:t>
      </w:r>
    </w:p>
    <w:p w:rsidR="00E742A6" w:rsidRPr="00E742A6" w:rsidRDefault="00E742A6" w:rsidP="00E742A6">
      <w:pPr>
        <w:spacing w:after="0" w:line="240" w:lineRule="auto"/>
        <w:ind w:firstLine="709"/>
        <w:jc w:val="both"/>
        <w:rPr>
          <w:rFonts w:ascii="Times New Roman" w:eastAsia="Calibri" w:hAnsi="Times New Roman" w:cs="Times New Roman"/>
          <w:b/>
          <w:i/>
          <w:sz w:val="26"/>
          <w:szCs w:val="26"/>
        </w:rPr>
      </w:pPr>
      <w:r w:rsidRPr="00E742A6">
        <w:rPr>
          <w:rFonts w:ascii="Times New Roman" w:eastAsia="Calibri" w:hAnsi="Times New Roman" w:cs="Times New Roman"/>
          <w:b/>
          <w:i/>
          <w:sz w:val="26"/>
          <w:szCs w:val="26"/>
        </w:rPr>
        <w:t>Проблемно-поисковая (исследовательская) деятельность</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r w:rsidRPr="00E742A6">
        <w:rPr>
          <w:rFonts w:ascii="Times New Roman" w:eastAsia="Calibri" w:hAnsi="Times New Roman" w:cs="Times New Roman"/>
          <w:sz w:val="26"/>
          <w:szCs w:val="26"/>
        </w:rPr>
        <w:t>Воспитатель создает педагогическую проблемную ситуацию, требующую исследования и разрешения. Дети с помощью педагога или самостоятельно решают проблему. Цель исследовательской деятельности в детском саду – формирование у дошкольников способности к исследовательскому типу мышления. Использование этой технологии позволяет ребенку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и др.). Экспериментирование, элементарные опыты помогают детям осмыслить явления окружающего мира, расширить кругозор, понять существующие взаимосвязи. У детей развиваются наблюдательность, элементарные аналитические умения, стремление сравнивать, сопоставлять, высказывать предположения, аргументировать выводы.</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r w:rsidRPr="00E742A6">
        <w:rPr>
          <w:rFonts w:ascii="Times New Roman" w:eastAsia="Calibri" w:hAnsi="Times New Roman" w:cs="Times New Roman"/>
          <w:sz w:val="26"/>
          <w:szCs w:val="26"/>
        </w:rPr>
        <w:t xml:space="preserve">В ДОУ № 9 практикуются следующие виды исследовательской деятельности: </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r w:rsidRPr="00E742A6">
        <w:rPr>
          <w:rFonts w:ascii="Times New Roman" w:eastAsia="Calibri" w:hAnsi="Times New Roman" w:cs="Times New Roman"/>
          <w:i/>
          <w:sz w:val="26"/>
          <w:szCs w:val="26"/>
        </w:rPr>
        <w:t>Практическое экспериментирование</w:t>
      </w:r>
      <w:r w:rsidRPr="00E742A6">
        <w:rPr>
          <w:rFonts w:ascii="Times New Roman" w:eastAsia="Calibri" w:hAnsi="Times New Roman" w:cs="Times New Roman"/>
          <w:sz w:val="26"/>
          <w:szCs w:val="26"/>
        </w:rPr>
        <w:t xml:space="preserve">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воды, луча света, магнита и пр.</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r w:rsidRPr="00E742A6">
        <w:rPr>
          <w:rFonts w:ascii="Times New Roman" w:eastAsia="Calibri" w:hAnsi="Times New Roman" w:cs="Times New Roman"/>
          <w:i/>
          <w:sz w:val="26"/>
          <w:szCs w:val="26"/>
        </w:rPr>
        <w:t>Умственное экспериментирование</w:t>
      </w:r>
      <w:r w:rsidRPr="00E742A6">
        <w:rPr>
          <w:rFonts w:ascii="Times New Roman" w:eastAsia="Calibri" w:hAnsi="Times New Roman" w:cs="Times New Roman"/>
          <w:sz w:val="26"/>
          <w:szCs w:val="26"/>
        </w:rPr>
        <w:t>, в отличие от практической формы, осуществляется только в мысленном плане (в уме). Умственные исследования проходят с помощью поисков ответов на поставленные вопросы, разбора и решения проблемных ситуаций.</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r w:rsidRPr="00E742A6">
        <w:rPr>
          <w:rFonts w:ascii="Times New Roman" w:eastAsia="Calibri" w:hAnsi="Times New Roman" w:cs="Times New Roman"/>
          <w:i/>
          <w:sz w:val="26"/>
          <w:szCs w:val="26"/>
        </w:rPr>
        <w:t>Социальное экспериментирование</w:t>
      </w:r>
      <w:r w:rsidRPr="00E742A6">
        <w:rPr>
          <w:rFonts w:ascii="Times New Roman" w:eastAsia="Calibri" w:hAnsi="Times New Roman" w:cs="Times New Roman"/>
          <w:sz w:val="26"/>
          <w:szCs w:val="26"/>
        </w:rPr>
        <w:t xml:space="preserve"> актуализируется в старшем дошкольном возрасте. Своеобразным объектом изучения и эксперимента становятся отношения ребенка со своим социальным окружением: сверстниками и другими детьми (более старшими или более младшими), детьми противоположного пола, со взрослыми (педагогами и родителями).</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r w:rsidRPr="00E742A6">
        <w:rPr>
          <w:rFonts w:ascii="Times New Roman" w:eastAsia="Calibri" w:hAnsi="Times New Roman" w:cs="Times New Roman"/>
          <w:sz w:val="26"/>
          <w:szCs w:val="26"/>
        </w:rPr>
        <w:t>Для исследовательской деятельности используются доступные и интересные детям старшего возраста типы исследования:</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r w:rsidRPr="00E742A6">
        <w:rPr>
          <w:rFonts w:ascii="Times New Roman" w:eastAsia="Calibri" w:hAnsi="Times New Roman" w:cs="Times New Roman"/>
          <w:sz w:val="26"/>
          <w:szCs w:val="26"/>
        </w:rPr>
        <w:t>- опыты (экспериментирование) – освоение причинно-следственных связей и отношений;</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r w:rsidRPr="00E742A6">
        <w:rPr>
          <w:rFonts w:ascii="Times New Roman" w:eastAsia="Calibri" w:hAnsi="Times New Roman" w:cs="Times New Roman"/>
          <w:sz w:val="26"/>
          <w:szCs w:val="26"/>
        </w:rPr>
        <w:t>- коллекционирование (классификационная работа) – представляет собой собирание однородных предметов: книг, почтовых марок, игрушек, предметов быта целевого назначения, предметов старины или искусства и многое другое;</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r w:rsidRPr="00E742A6">
        <w:rPr>
          <w:rFonts w:ascii="Times New Roman" w:eastAsia="Calibri" w:hAnsi="Times New Roman" w:cs="Times New Roman"/>
          <w:sz w:val="26"/>
          <w:szCs w:val="26"/>
        </w:rPr>
        <w:lastRenderedPageBreak/>
        <w:t>- путешествие по карте – освоение пространственных схем и отношений (представление о пространстве мира).</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r w:rsidRPr="00E742A6">
        <w:rPr>
          <w:rFonts w:ascii="Times New Roman" w:eastAsia="Calibri" w:hAnsi="Times New Roman" w:cs="Times New Roman"/>
          <w:sz w:val="26"/>
          <w:szCs w:val="26"/>
        </w:rPr>
        <w:t>Создавая проблемные ситуации, мы побуждаем детей выдвигать гипотезы, делать выводы, приучаем не бояться допускать ошибки. Очень важно, чтобы ребенок почувствовал вкус к получению новых, неожиданных сведений об окружающих его предметах и явлениях. Погружение детей в проблемно-поисковую деятельность начинается с младшего дошкольного возраста.</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r w:rsidRPr="00E742A6">
        <w:rPr>
          <w:rFonts w:ascii="Times New Roman" w:eastAsia="Calibri" w:hAnsi="Times New Roman" w:cs="Times New Roman"/>
          <w:b/>
          <w:i/>
          <w:sz w:val="26"/>
          <w:szCs w:val="26"/>
        </w:rPr>
        <w:t>Технология проблемно-игрового обучения</w:t>
      </w:r>
      <w:r w:rsidRPr="00E742A6">
        <w:rPr>
          <w:rFonts w:ascii="Times New Roman" w:eastAsia="Calibri" w:hAnsi="Times New Roman" w:cs="Times New Roman"/>
          <w:i/>
          <w:sz w:val="26"/>
          <w:szCs w:val="26"/>
        </w:rPr>
        <w:t xml:space="preserve"> – </w:t>
      </w:r>
      <w:r w:rsidRPr="00E742A6">
        <w:rPr>
          <w:rFonts w:ascii="Times New Roman" w:eastAsia="Calibri" w:hAnsi="Times New Roman" w:cs="Times New Roman"/>
          <w:sz w:val="26"/>
          <w:szCs w:val="26"/>
        </w:rPr>
        <w:t>создание проблемно-игровых ситуаций, организация активной самостоятельной деятельности детей по их разрешению. Технология способствует развитию мыслительных способностей и личностных качеств ребенка в условиях эмоционального комфорта. Активно используется во всех возрастных группах.</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r w:rsidRPr="00E742A6">
        <w:rPr>
          <w:rFonts w:ascii="Times New Roman" w:eastAsia="Calibri" w:hAnsi="Times New Roman" w:cs="Times New Roman"/>
          <w:b/>
          <w:i/>
          <w:sz w:val="26"/>
          <w:szCs w:val="26"/>
        </w:rPr>
        <w:t>Игровые технологии</w:t>
      </w:r>
      <w:r w:rsidRPr="00E742A6">
        <w:rPr>
          <w:rFonts w:ascii="Times New Roman" w:eastAsia="Calibri" w:hAnsi="Times New Roman" w:cs="Times New Roman"/>
          <w:sz w:val="26"/>
          <w:szCs w:val="26"/>
        </w:rPr>
        <w:t xml:space="preserve"> – методы и приемы организации педагогического процесса в форме различных педагогических игр с четко поставленными целями обучения и соответствующими им педагогическими результатами. В игре создаются благоприятные условия для развития воображения, речи, элементов логического мышления, формирования способностей производить действия в умственном плане. Эти технологии - одни из самых эффективных в развитии детей дошкольного возраста. Используются во всех возрастных группах.</w:t>
      </w:r>
    </w:p>
    <w:p w:rsidR="00E742A6" w:rsidRPr="00E742A6" w:rsidRDefault="00E742A6" w:rsidP="00E742A6">
      <w:pPr>
        <w:spacing w:after="0" w:line="240" w:lineRule="auto"/>
        <w:ind w:firstLine="709"/>
        <w:jc w:val="both"/>
        <w:rPr>
          <w:rFonts w:ascii="Times New Roman" w:eastAsia="Calibri" w:hAnsi="Times New Roman" w:cs="Times New Roman"/>
          <w:b/>
          <w:i/>
          <w:sz w:val="26"/>
          <w:szCs w:val="26"/>
        </w:rPr>
      </w:pPr>
      <w:r w:rsidRPr="00E742A6">
        <w:rPr>
          <w:rFonts w:ascii="Times New Roman" w:eastAsia="Calibri" w:hAnsi="Times New Roman" w:cs="Times New Roman"/>
          <w:b/>
          <w:i/>
          <w:sz w:val="26"/>
          <w:szCs w:val="26"/>
        </w:rPr>
        <w:t>Метод моделирования</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r w:rsidRPr="00E742A6">
        <w:rPr>
          <w:rFonts w:ascii="Times New Roman" w:eastAsia="Calibri" w:hAnsi="Times New Roman" w:cs="Times New Roman"/>
          <w:sz w:val="26"/>
          <w:szCs w:val="26"/>
        </w:rPr>
        <w:t xml:space="preserve">Моделирование – процесс создания модели (образца) объекта познания (или явления) или использование имеющейся модели. В ней в отличие от самого объекта более выпукло представлены свойства и связи. Использование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 Элементы данного метода используются, начиная с младших групп, более системно – с детьми старшего дошкольного возраста. </w:t>
      </w:r>
    </w:p>
    <w:p w:rsidR="00E742A6" w:rsidRPr="00E742A6" w:rsidRDefault="00E742A6" w:rsidP="00E742A6">
      <w:pPr>
        <w:spacing w:after="0" w:line="240" w:lineRule="auto"/>
        <w:ind w:firstLine="709"/>
        <w:jc w:val="both"/>
        <w:rPr>
          <w:rFonts w:ascii="Times New Roman" w:eastAsia="Calibri" w:hAnsi="Times New Roman" w:cs="Times New Roman"/>
          <w:b/>
          <w:i/>
          <w:sz w:val="26"/>
          <w:szCs w:val="26"/>
        </w:rPr>
      </w:pPr>
      <w:r w:rsidRPr="00E742A6">
        <w:rPr>
          <w:rFonts w:ascii="Times New Roman" w:eastAsia="Calibri" w:hAnsi="Times New Roman" w:cs="Times New Roman"/>
          <w:b/>
          <w:i/>
          <w:sz w:val="26"/>
          <w:szCs w:val="26"/>
        </w:rPr>
        <w:t>Интегрированное обучение</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r w:rsidRPr="00E742A6">
        <w:rPr>
          <w:rFonts w:ascii="Times New Roman" w:eastAsia="Calibri" w:hAnsi="Times New Roman" w:cs="Times New Roman"/>
          <w:sz w:val="26"/>
          <w:szCs w:val="26"/>
        </w:rPr>
        <w:t>Использование интеграции детских видов деятельности наравне с интеграцией содержания образовательных областей позволяет детям воспринимать окружающий мир целостно, что соответствует их возрастным особенностям. Образовательный процесс становится интересным и содержательным.</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r w:rsidRPr="00E742A6">
        <w:rPr>
          <w:rFonts w:ascii="Times New Roman" w:eastAsia="Calibri" w:hAnsi="Times New Roman" w:cs="Times New Roman"/>
          <w:sz w:val="26"/>
          <w:szCs w:val="26"/>
        </w:rPr>
        <w:t>Интеграция пронизывает все структурные составляющие образовательного процесса:</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r w:rsidRPr="00E742A6">
        <w:rPr>
          <w:rFonts w:ascii="Times New Roman" w:eastAsia="Calibri" w:hAnsi="Times New Roman" w:cs="Times New Roman"/>
          <w:sz w:val="26"/>
          <w:szCs w:val="26"/>
        </w:rPr>
        <w:t>- реализация целей и задач воспитания и развития личности на основе формирования целостных представлений об окружающем мире;</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r w:rsidRPr="00E742A6">
        <w:rPr>
          <w:rFonts w:ascii="Times New Roman" w:eastAsia="Calibri" w:hAnsi="Times New Roman" w:cs="Times New Roman"/>
          <w:sz w:val="26"/>
          <w:szCs w:val="26"/>
        </w:rPr>
        <w:t>- установление меж- и внутривидовой интеграции – связей между образовательными областями и внутри образовательной области (интеграция видов деятельности в образовательной деятельности);</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r w:rsidRPr="00E742A6">
        <w:rPr>
          <w:rFonts w:ascii="Times New Roman" w:eastAsia="Calibri" w:hAnsi="Times New Roman" w:cs="Times New Roman"/>
          <w:sz w:val="26"/>
          <w:szCs w:val="26"/>
        </w:rPr>
        <w:t>- построение системы применяемых методов и приемов в организации образовательной работы;</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r w:rsidRPr="00E742A6">
        <w:rPr>
          <w:rFonts w:ascii="Times New Roman" w:eastAsia="Calibri" w:hAnsi="Times New Roman" w:cs="Times New Roman"/>
          <w:sz w:val="26"/>
          <w:szCs w:val="26"/>
        </w:rPr>
        <w:t>- 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w:t>
      </w:r>
    </w:p>
    <w:p w:rsidR="00E742A6" w:rsidRPr="00E742A6" w:rsidRDefault="00E742A6" w:rsidP="00E742A6">
      <w:pPr>
        <w:spacing w:after="0" w:line="240" w:lineRule="auto"/>
        <w:ind w:firstLine="709"/>
        <w:jc w:val="both"/>
        <w:rPr>
          <w:rFonts w:ascii="Times New Roman" w:eastAsia="Calibri" w:hAnsi="Times New Roman" w:cs="Times New Roman"/>
          <w:b/>
          <w:i/>
          <w:sz w:val="26"/>
          <w:szCs w:val="26"/>
        </w:rPr>
      </w:pPr>
      <w:r w:rsidRPr="00E742A6">
        <w:rPr>
          <w:rFonts w:ascii="Times New Roman" w:eastAsia="Calibri" w:hAnsi="Times New Roman" w:cs="Times New Roman"/>
          <w:b/>
          <w:i/>
          <w:sz w:val="26"/>
          <w:szCs w:val="26"/>
        </w:rPr>
        <w:t>Здоровьесберегающие технологии</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r w:rsidRPr="00E742A6">
        <w:rPr>
          <w:rFonts w:ascii="Times New Roman" w:eastAsia="Calibri" w:hAnsi="Times New Roman" w:cs="Times New Roman"/>
          <w:sz w:val="26"/>
          <w:szCs w:val="26"/>
        </w:rPr>
        <w:lastRenderedPageBreak/>
        <w:t>Здоровьесберегающие технологии обеспечивают ребенку сохранение физического и психического здоровья, формируют у него необходимые знания, умения, навыки по здоровому образу жизни.</w:t>
      </w:r>
    </w:p>
    <w:p w:rsidR="00E742A6" w:rsidRP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Default="00E742A6" w:rsidP="00E742A6">
      <w:pPr>
        <w:spacing w:after="0" w:line="240" w:lineRule="auto"/>
        <w:ind w:firstLine="709"/>
        <w:jc w:val="both"/>
        <w:rPr>
          <w:rFonts w:ascii="Times New Roman" w:eastAsia="Calibri" w:hAnsi="Times New Roman" w:cs="Times New Roman"/>
          <w:sz w:val="26"/>
          <w:szCs w:val="26"/>
        </w:rPr>
      </w:pPr>
    </w:p>
    <w:p w:rsidR="00E742A6" w:rsidRPr="00E742A6" w:rsidRDefault="00E742A6" w:rsidP="00E742A6">
      <w:pPr>
        <w:spacing w:after="0" w:line="240" w:lineRule="auto"/>
        <w:ind w:firstLine="709"/>
        <w:jc w:val="right"/>
        <w:rPr>
          <w:rFonts w:ascii="Times New Roman" w:eastAsia="Calibri" w:hAnsi="Times New Roman" w:cs="Times New Roman"/>
          <w:i/>
          <w:sz w:val="26"/>
          <w:szCs w:val="26"/>
        </w:rPr>
      </w:pPr>
      <w:r w:rsidRPr="00E742A6">
        <w:rPr>
          <w:rFonts w:ascii="Times New Roman" w:eastAsia="Calibri" w:hAnsi="Times New Roman" w:cs="Times New Roman"/>
          <w:i/>
          <w:sz w:val="26"/>
          <w:szCs w:val="26"/>
        </w:rPr>
        <w:lastRenderedPageBreak/>
        <w:t>Приложение 4</w:t>
      </w:r>
    </w:p>
    <w:p w:rsidR="00E742A6" w:rsidRPr="00E742A6" w:rsidRDefault="00E742A6" w:rsidP="00E742A6">
      <w:pPr>
        <w:spacing w:after="0" w:line="240" w:lineRule="auto"/>
        <w:ind w:firstLine="709"/>
        <w:jc w:val="both"/>
        <w:rPr>
          <w:rFonts w:ascii="Times New Roman" w:eastAsia="Calibri" w:hAnsi="Times New Roman" w:cs="Times New Roman"/>
          <w:i/>
          <w:sz w:val="26"/>
          <w:szCs w:val="26"/>
        </w:rPr>
      </w:pPr>
    </w:p>
    <w:p w:rsidR="00E742A6" w:rsidRPr="00E742A6" w:rsidRDefault="00E742A6" w:rsidP="00E742A6">
      <w:pPr>
        <w:spacing w:after="0" w:line="240" w:lineRule="auto"/>
        <w:jc w:val="center"/>
        <w:rPr>
          <w:rFonts w:ascii="Times New Roman" w:hAnsi="Times New Roman" w:cs="Times New Roman"/>
          <w:b/>
          <w:sz w:val="26"/>
          <w:szCs w:val="26"/>
        </w:rPr>
      </w:pPr>
      <w:r w:rsidRPr="00E742A6">
        <w:rPr>
          <w:rFonts w:ascii="Times New Roman" w:hAnsi="Times New Roman" w:cs="Times New Roman"/>
          <w:b/>
          <w:sz w:val="26"/>
          <w:szCs w:val="26"/>
        </w:rPr>
        <w:t xml:space="preserve">Тематический план образовательной деятельности МБДОУ № 9 г. Амурска  </w:t>
      </w:r>
    </w:p>
    <w:p w:rsidR="00E742A6" w:rsidRDefault="00E742A6" w:rsidP="00E742A6">
      <w:pPr>
        <w:spacing w:after="0" w:line="240" w:lineRule="auto"/>
        <w:jc w:val="center"/>
        <w:rPr>
          <w:rFonts w:ascii="Times New Roman" w:hAnsi="Times New Roman" w:cs="Times New Roman"/>
          <w:b/>
          <w:sz w:val="26"/>
          <w:szCs w:val="26"/>
        </w:rPr>
      </w:pPr>
      <w:r w:rsidRPr="00E742A6">
        <w:rPr>
          <w:rFonts w:ascii="Times New Roman" w:hAnsi="Times New Roman" w:cs="Times New Roman"/>
          <w:b/>
          <w:sz w:val="26"/>
          <w:szCs w:val="26"/>
        </w:rPr>
        <w:t>на 2022– 2023 учебный год</w:t>
      </w:r>
    </w:p>
    <w:p w:rsidR="00E742A6" w:rsidRPr="00A8437B" w:rsidRDefault="00E742A6" w:rsidP="00A8437B">
      <w:pPr>
        <w:spacing w:after="0" w:line="240" w:lineRule="auto"/>
        <w:jc w:val="both"/>
        <w:rPr>
          <w:rFonts w:ascii="Times New Roman" w:hAnsi="Times New Roman" w:cs="Times New Roman"/>
          <w:sz w:val="26"/>
          <w:szCs w:val="26"/>
        </w:rPr>
      </w:pPr>
    </w:p>
    <w:tbl>
      <w:tblPr>
        <w:tblW w:w="108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014"/>
        <w:gridCol w:w="1538"/>
        <w:gridCol w:w="1701"/>
        <w:gridCol w:w="1701"/>
        <w:gridCol w:w="1842"/>
        <w:gridCol w:w="1782"/>
      </w:tblGrid>
      <w:tr w:rsidR="00A8437B" w:rsidRPr="00A8437B" w:rsidTr="00A8437B">
        <w:tc>
          <w:tcPr>
            <w:tcW w:w="1276" w:type="dxa"/>
          </w:tcPr>
          <w:p w:rsidR="00A8437B" w:rsidRPr="00A8437B" w:rsidRDefault="00A8437B" w:rsidP="00A8437B">
            <w:pPr>
              <w:spacing w:after="0" w:line="240" w:lineRule="auto"/>
              <w:jc w:val="center"/>
              <w:rPr>
                <w:rFonts w:ascii="Times New Roman" w:eastAsia="Times New Roman" w:hAnsi="Times New Roman" w:cs="Times New Roman"/>
                <w:b/>
                <w:sz w:val="24"/>
                <w:szCs w:val="24"/>
                <w:lang w:eastAsia="en-US"/>
              </w:rPr>
            </w:pPr>
            <w:r w:rsidRPr="00A8437B">
              <w:rPr>
                <w:rFonts w:ascii="Times New Roman" w:eastAsia="Times New Roman" w:hAnsi="Times New Roman" w:cs="Times New Roman"/>
                <w:b/>
                <w:sz w:val="24"/>
                <w:szCs w:val="24"/>
                <w:lang w:eastAsia="en-US"/>
              </w:rPr>
              <w:t>Месяц</w:t>
            </w:r>
          </w:p>
        </w:tc>
        <w:tc>
          <w:tcPr>
            <w:tcW w:w="1014" w:type="dxa"/>
          </w:tcPr>
          <w:p w:rsidR="00A8437B" w:rsidRPr="00A8437B" w:rsidRDefault="00A8437B" w:rsidP="00A8437B">
            <w:pPr>
              <w:spacing w:after="0" w:line="240" w:lineRule="auto"/>
              <w:jc w:val="center"/>
              <w:rPr>
                <w:rFonts w:ascii="Times New Roman" w:eastAsia="Times New Roman" w:hAnsi="Times New Roman" w:cs="Times New Roman"/>
                <w:b/>
                <w:sz w:val="24"/>
                <w:szCs w:val="24"/>
                <w:lang w:eastAsia="en-US"/>
              </w:rPr>
            </w:pPr>
            <w:r w:rsidRPr="00A8437B">
              <w:rPr>
                <w:rFonts w:ascii="Times New Roman" w:eastAsia="Times New Roman" w:hAnsi="Times New Roman" w:cs="Times New Roman"/>
                <w:b/>
                <w:sz w:val="24"/>
                <w:szCs w:val="24"/>
                <w:lang w:eastAsia="en-US"/>
              </w:rPr>
              <w:t>Дата</w:t>
            </w:r>
          </w:p>
        </w:tc>
        <w:tc>
          <w:tcPr>
            <w:tcW w:w="1538" w:type="dxa"/>
          </w:tcPr>
          <w:p w:rsidR="00A8437B" w:rsidRPr="00A8437B" w:rsidRDefault="00A8437B" w:rsidP="00A8437B">
            <w:pPr>
              <w:spacing w:after="0" w:line="240" w:lineRule="auto"/>
              <w:jc w:val="center"/>
              <w:rPr>
                <w:rFonts w:ascii="Times New Roman" w:eastAsia="Times New Roman" w:hAnsi="Times New Roman" w:cs="Times New Roman"/>
                <w:b/>
                <w:sz w:val="24"/>
                <w:szCs w:val="24"/>
                <w:lang w:eastAsia="en-US"/>
              </w:rPr>
            </w:pPr>
            <w:r w:rsidRPr="00A8437B">
              <w:rPr>
                <w:rFonts w:ascii="Times New Roman" w:eastAsia="Times New Roman" w:hAnsi="Times New Roman" w:cs="Times New Roman"/>
                <w:b/>
                <w:sz w:val="24"/>
                <w:szCs w:val="24"/>
                <w:lang w:eastAsia="en-US"/>
              </w:rPr>
              <w:t>Группы раннего возраста</w:t>
            </w:r>
          </w:p>
          <w:p w:rsidR="00A8437B" w:rsidRPr="00A8437B" w:rsidRDefault="00A8437B" w:rsidP="00A8437B">
            <w:pPr>
              <w:spacing w:after="0" w:line="240" w:lineRule="auto"/>
              <w:jc w:val="center"/>
              <w:rPr>
                <w:rFonts w:ascii="Times New Roman" w:eastAsia="Times New Roman" w:hAnsi="Times New Roman" w:cs="Times New Roman"/>
                <w:b/>
                <w:sz w:val="24"/>
                <w:szCs w:val="24"/>
                <w:lang w:eastAsia="en-US"/>
              </w:rPr>
            </w:pPr>
            <w:r w:rsidRPr="00A8437B">
              <w:rPr>
                <w:rFonts w:ascii="Times New Roman" w:eastAsia="Times New Roman" w:hAnsi="Times New Roman" w:cs="Times New Roman"/>
                <w:b/>
                <w:sz w:val="24"/>
                <w:szCs w:val="24"/>
                <w:lang w:eastAsia="en-US"/>
              </w:rPr>
              <w:t xml:space="preserve"> (с 2 до 3 лет) 2 год обучения</w:t>
            </w:r>
          </w:p>
        </w:tc>
        <w:tc>
          <w:tcPr>
            <w:tcW w:w="1701" w:type="dxa"/>
          </w:tcPr>
          <w:p w:rsidR="00A8437B" w:rsidRPr="00A8437B" w:rsidRDefault="00A8437B" w:rsidP="00A8437B">
            <w:pPr>
              <w:spacing w:after="0" w:line="240" w:lineRule="auto"/>
              <w:jc w:val="center"/>
              <w:rPr>
                <w:rFonts w:ascii="Times New Roman" w:eastAsia="Times New Roman" w:hAnsi="Times New Roman" w:cs="Times New Roman"/>
                <w:b/>
                <w:sz w:val="24"/>
                <w:szCs w:val="24"/>
                <w:lang w:eastAsia="en-US"/>
              </w:rPr>
            </w:pPr>
            <w:r w:rsidRPr="00A8437B">
              <w:rPr>
                <w:rFonts w:ascii="Times New Roman" w:eastAsia="Times New Roman" w:hAnsi="Times New Roman" w:cs="Times New Roman"/>
                <w:b/>
                <w:sz w:val="24"/>
                <w:szCs w:val="24"/>
                <w:lang w:eastAsia="en-US"/>
              </w:rPr>
              <w:t>2 младшая группа</w:t>
            </w:r>
          </w:p>
          <w:p w:rsidR="00A8437B" w:rsidRPr="00A8437B" w:rsidRDefault="00A8437B" w:rsidP="00A8437B">
            <w:pPr>
              <w:spacing w:after="0" w:line="240" w:lineRule="auto"/>
              <w:jc w:val="center"/>
              <w:rPr>
                <w:rFonts w:ascii="Times New Roman" w:eastAsia="Times New Roman" w:hAnsi="Times New Roman" w:cs="Times New Roman"/>
                <w:b/>
                <w:sz w:val="24"/>
                <w:szCs w:val="24"/>
                <w:lang w:eastAsia="en-US"/>
              </w:rPr>
            </w:pPr>
            <w:r w:rsidRPr="00A8437B">
              <w:rPr>
                <w:rFonts w:ascii="Times New Roman" w:eastAsia="Times New Roman" w:hAnsi="Times New Roman" w:cs="Times New Roman"/>
                <w:b/>
                <w:sz w:val="24"/>
                <w:szCs w:val="24"/>
                <w:lang w:eastAsia="en-US"/>
              </w:rPr>
              <w:t>(с  3 до 4 лет)</w:t>
            </w:r>
          </w:p>
        </w:tc>
        <w:tc>
          <w:tcPr>
            <w:tcW w:w="1701" w:type="dxa"/>
          </w:tcPr>
          <w:p w:rsidR="00A8437B" w:rsidRPr="00A8437B" w:rsidRDefault="00A8437B" w:rsidP="00A8437B">
            <w:pPr>
              <w:spacing w:after="0" w:line="240" w:lineRule="auto"/>
              <w:jc w:val="center"/>
              <w:rPr>
                <w:rFonts w:ascii="Times New Roman" w:eastAsia="Times New Roman" w:hAnsi="Times New Roman" w:cs="Times New Roman"/>
                <w:b/>
                <w:sz w:val="24"/>
                <w:szCs w:val="24"/>
                <w:lang w:eastAsia="en-US"/>
              </w:rPr>
            </w:pPr>
            <w:r w:rsidRPr="00A8437B">
              <w:rPr>
                <w:rFonts w:ascii="Times New Roman" w:eastAsia="Times New Roman" w:hAnsi="Times New Roman" w:cs="Times New Roman"/>
                <w:b/>
                <w:sz w:val="24"/>
                <w:szCs w:val="24"/>
                <w:lang w:eastAsia="en-US"/>
              </w:rPr>
              <w:t>Средняя группа</w:t>
            </w:r>
          </w:p>
          <w:p w:rsidR="00A8437B" w:rsidRPr="00A8437B" w:rsidRDefault="00A8437B" w:rsidP="00A8437B">
            <w:pPr>
              <w:spacing w:after="0" w:line="240" w:lineRule="auto"/>
              <w:jc w:val="center"/>
              <w:rPr>
                <w:rFonts w:ascii="Times New Roman" w:eastAsia="Times New Roman" w:hAnsi="Times New Roman" w:cs="Times New Roman"/>
                <w:b/>
                <w:sz w:val="24"/>
                <w:szCs w:val="24"/>
                <w:lang w:eastAsia="en-US"/>
              </w:rPr>
            </w:pPr>
            <w:r w:rsidRPr="00A8437B">
              <w:rPr>
                <w:rFonts w:ascii="Times New Roman" w:eastAsia="Times New Roman" w:hAnsi="Times New Roman" w:cs="Times New Roman"/>
                <w:b/>
                <w:sz w:val="24"/>
                <w:szCs w:val="24"/>
                <w:lang w:eastAsia="en-US"/>
              </w:rPr>
              <w:t>(с 4 до 5 лет)</w:t>
            </w:r>
          </w:p>
        </w:tc>
        <w:tc>
          <w:tcPr>
            <w:tcW w:w="1842" w:type="dxa"/>
          </w:tcPr>
          <w:p w:rsidR="00A8437B" w:rsidRPr="00A8437B" w:rsidRDefault="00A8437B" w:rsidP="00A8437B">
            <w:pPr>
              <w:spacing w:after="0" w:line="240" w:lineRule="auto"/>
              <w:jc w:val="center"/>
              <w:rPr>
                <w:rFonts w:ascii="Times New Roman" w:eastAsia="Times New Roman" w:hAnsi="Times New Roman" w:cs="Times New Roman"/>
                <w:b/>
                <w:sz w:val="24"/>
                <w:szCs w:val="24"/>
                <w:lang w:eastAsia="en-US"/>
              </w:rPr>
            </w:pPr>
            <w:r w:rsidRPr="00A8437B">
              <w:rPr>
                <w:rFonts w:ascii="Times New Roman" w:eastAsia="Times New Roman" w:hAnsi="Times New Roman" w:cs="Times New Roman"/>
                <w:b/>
                <w:sz w:val="24"/>
                <w:szCs w:val="24"/>
                <w:lang w:eastAsia="en-US"/>
              </w:rPr>
              <w:t>Старшая группа</w:t>
            </w:r>
          </w:p>
          <w:p w:rsidR="00A8437B" w:rsidRPr="00A8437B" w:rsidRDefault="00A8437B" w:rsidP="00A8437B">
            <w:pPr>
              <w:spacing w:after="0" w:line="240" w:lineRule="auto"/>
              <w:jc w:val="center"/>
              <w:rPr>
                <w:rFonts w:ascii="Times New Roman" w:eastAsia="Times New Roman" w:hAnsi="Times New Roman" w:cs="Times New Roman"/>
                <w:b/>
                <w:sz w:val="24"/>
                <w:szCs w:val="24"/>
                <w:lang w:eastAsia="en-US"/>
              </w:rPr>
            </w:pPr>
            <w:r w:rsidRPr="00A8437B">
              <w:rPr>
                <w:rFonts w:ascii="Times New Roman" w:eastAsia="Times New Roman" w:hAnsi="Times New Roman" w:cs="Times New Roman"/>
                <w:b/>
                <w:sz w:val="24"/>
                <w:szCs w:val="24"/>
                <w:lang w:eastAsia="en-US"/>
              </w:rPr>
              <w:t>(с 5 до 6 лет)</w:t>
            </w:r>
          </w:p>
        </w:tc>
        <w:tc>
          <w:tcPr>
            <w:tcW w:w="1782" w:type="dxa"/>
          </w:tcPr>
          <w:p w:rsidR="00A8437B" w:rsidRPr="00A8437B" w:rsidRDefault="00A8437B" w:rsidP="00A8437B">
            <w:pPr>
              <w:spacing w:after="0" w:line="240" w:lineRule="auto"/>
              <w:jc w:val="center"/>
              <w:rPr>
                <w:rFonts w:ascii="Times New Roman" w:eastAsia="Times New Roman" w:hAnsi="Times New Roman" w:cs="Times New Roman"/>
                <w:b/>
                <w:sz w:val="24"/>
                <w:szCs w:val="24"/>
                <w:lang w:eastAsia="en-US"/>
              </w:rPr>
            </w:pPr>
            <w:r w:rsidRPr="00A8437B">
              <w:rPr>
                <w:rFonts w:ascii="Times New Roman" w:eastAsia="Times New Roman" w:hAnsi="Times New Roman" w:cs="Times New Roman"/>
                <w:b/>
                <w:sz w:val="24"/>
                <w:szCs w:val="24"/>
                <w:lang w:eastAsia="en-US"/>
              </w:rPr>
              <w:t>Подготовительная к школе группа</w:t>
            </w:r>
          </w:p>
          <w:p w:rsidR="00A8437B" w:rsidRPr="00A8437B" w:rsidRDefault="00A8437B" w:rsidP="00A8437B">
            <w:pPr>
              <w:spacing w:after="0" w:line="240" w:lineRule="auto"/>
              <w:jc w:val="center"/>
              <w:rPr>
                <w:rFonts w:ascii="Times New Roman" w:eastAsia="Times New Roman" w:hAnsi="Times New Roman" w:cs="Times New Roman"/>
                <w:b/>
                <w:sz w:val="24"/>
                <w:szCs w:val="24"/>
                <w:lang w:eastAsia="en-US"/>
              </w:rPr>
            </w:pPr>
            <w:r w:rsidRPr="00A8437B">
              <w:rPr>
                <w:rFonts w:ascii="Times New Roman" w:eastAsia="Times New Roman" w:hAnsi="Times New Roman" w:cs="Times New Roman"/>
                <w:b/>
                <w:sz w:val="24"/>
                <w:szCs w:val="24"/>
                <w:lang w:eastAsia="en-US"/>
              </w:rPr>
              <w:t>(с 6 до 7)</w:t>
            </w:r>
          </w:p>
        </w:tc>
      </w:tr>
      <w:tr w:rsidR="00A8437B" w:rsidRPr="00A8437B" w:rsidTr="00A8437B">
        <w:tc>
          <w:tcPr>
            <w:tcW w:w="1276" w:type="dxa"/>
            <w:vMerge w:val="restart"/>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 xml:space="preserve">Сентябрь </w:t>
            </w: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01 - 02</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До свидания, лето</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До свидания, лето</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До свидания, лето</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До свидания, лето</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До свидания, лето (День знаний)</w:t>
            </w: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05 - 09</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Чудесная корзина (овощи)</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Наш веселый огород (овощи)</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Что у осени в корзинке (овощи)</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Витаминная корзина (овощи, фрукты)</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Подарки осени</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(урожай)</w:t>
            </w: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12 - 16</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Чудесная корзина (фрукты)</w:t>
            </w:r>
          </w:p>
        </w:tc>
        <w:tc>
          <w:tcPr>
            <w:tcW w:w="1701" w:type="dxa"/>
          </w:tcPr>
          <w:p w:rsidR="00A8437B" w:rsidRPr="00A8437B" w:rsidRDefault="00A8437B" w:rsidP="00A8437B">
            <w:pPr>
              <w:spacing w:after="0" w:line="240" w:lineRule="auto"/>
              <w:jc w:val="both"/>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Подарки осени (фрукты)</w:t>
            </w:r>
          </w:p>
        </w:tc>
        <w:tc>
          <w:tcPr>
            <w:tcW w:w="1701" w:type="dxa"/>
          </w:tcPr>
          <w:p w:rsidR="00A8437B" w:rsidRPr="00A8437B" w:rsidRDefault="00A8437B" w:rsidP="00A8437B">
            <w:pPr>
              <w:spacing w:after="0" w:line="240" w:lineRule="auto"/>
              <w:jc w:val="both"/>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Подарки осени (фрукты)</w:t>
            </w:r>
          </w:p>
        </w:tc>
        <w:tc>
          <w:tcPr>
            <w:tcW w:w="1842"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Ягодное царство, грибное государство</w:t>
            </w:r>
          </w:p>
        </w:tc>
        <w:tc>
          <w:tcPr>
            <w:tcW w:w="1782"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Ягодное царство, грибное государство</w:t>
            </w: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19 - 23</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Одежда, обувь</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Кто во что одет (одежда, обувь, головные уборы)</w:t>
            </w:r>
          </w:p>
        </w:tc>
        <w:tc>
          <w:tcPr>
            <w:tcW w:w="1701"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Неделя осторожного пешехода</w:t>
            </w:r>
          </w:p>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p>
        </w:tc>
        <w:tc>
          <w:tcPr>
            <w:tcW w:w="1842" w:type="dxa"/>
          </w:tcPr>
          <w:p w:rsidR="00A8437B" w:rsidRPr="00A8437B" w:rsidRDefault="00A8437B" w:rsidP="00A8437B">
            <w:pPr>
              <w:spacing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Неделя осторожного пешехода</w:t>
            </w:r>
          </w:p>
          <w:p w:rsidR="00A8437B" w:rsidRPr="00A8437B" w:rsidRDefault="00A8437B" w:rsidP="00A8437B">
            <w:pPr>
              <w:spacing w:line="240" w:lineRule="auto"/>
              <w:rPr>
                <w:rFonts w:ascii="Times New Roman" w:eastAsia="Times New Roman" w:hAnsi="Times New Roman" w:cs="Times New Roman"/>
                <w:color w:val="000000"/>
                <w:sz w:val="24"/>
                <w:szCs w:val="24"/>
                <w:lang w:eastAsia="en-US"/>
              </w:rPr>
            </w:pPr>
          </w:p>
        </w:tc>
        <w:tc>
          <w:tcPr>
            <w:tcW w:w="1782"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Неделя осторожного пешехода</w:t>
            </w:r>
          </w:p>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26 - 30</w:t>
            </w:r>
          </w:p>
        </w:tc>
        <w:tc>
          <w:tcPr>
            <w:tcW w:w="1538" w:type="dxa"/>
          </w:tcPr>
          <w:p w:rsidR="00A8437B" w:rsidRPr="00A8437B" w:rsidRDefault="00A8437B" w:rsidP="00A8437B">
            <w:pPr>
              <w:spacing w:after="0" w:line="240" w:lineRule="auto"/>
              <w:ind w:firstLine="12"/>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 xml:space="preserve">Кто заботится о нас в детском саду </w:t>
            </w:r>
          </w:p>
          <w:p w:rsidR="00A8437B" w:rsidRPr="00A8437B" w:rsidRDefault="00A8437B" w:rsidP="00A8437B">
            <w:pPr>
              <w:spacing w:after="0" w:line="240" w:lineRule="auto"/>
              <w:ind w:firstLine="709"/>
              <w:jc w:val="both"/>
              <w:rPr>
                <w:rFonts w:ascii="Times New Roman" w:eastAsia="Times New Roman" w:hAnsi="Times New Roman" w:cs="Times New Roman"/>
                <w:sz w:val="24"/>
                <w:szCs w:val="24"/>
                <w:lang w:eastAsia="en-US"/>
              </w:rPr>
            </w:pP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Кто заботится о нас в детском саду</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«Чем пахнут ремёсла» профессии</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«Чем пахнут ремёсла» профессии</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«Чем пахнут ремёсла» профессии «Кем хочу я стать?»</w:t>
            </w:r>
          </w:p>
        </w:tc>
      </w:tr>
      <w:tr w:rsidR="00A8437B" w:rsidRPr="00A8437B" w:rsidTr="00A8437B">
        <w:tc>
          <w:tcPr>
            <w:tcW w:w="1276" w:type="dxa"/>
            <w:vMerge w:val="restart"/>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Октябрь</w:t>
            </w:r>
          </w:p>
          <w:p w:rsidR="00A8437B" w:rsidRPr="00A8437B" w:rsidRDefault="00A8437B" w:rsidP="00A8437B">
            <w:pPr>
              <w:spacing w:after="0" w:line="240" w:lineRule="auto"/>
              <w:ind w:firstLine="709"/>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 xml:space="preserve"> </w:t>
            </w: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03 - 07</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 xml:space="preserve">Здравствуй, осень золотая! </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 xml:space="preserve">Вот она - какая осень золотая! </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Вот она - какая осень золотая!</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 xml:space="preserve">Путешествие в осенний лес </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День осенний на дворе (труд людей)</w:t>
            </w: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10 - 14</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Растем здоровыми!</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Растем здоровыми!</w:t>
            </w:r>
          </w:p>
        </w:tc>
        <w:tc>
          <w:tcPr>
            <w:tcW w:w="1701" w:type="dxa"/>
          </w:tcPr>
          <w:p w:rsidR="00A8437B" w:rsidRPr="00A8437B" w:rsidRDefault="00A8437B" w:rsidP="00A8437B">
            <w:pPr>
              <w:spacing w:after="0" w:line="240" w:lineRule="auto"/>
              <w:jc w:val="both"/>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Растем здоровыми!</w:t>
            </w:r>
          </w:p>
        </w:tc>
        <w:tc>
          <w:tcPr>
            <w:tcW w:w="1842" w:type="dxa"/>
          </w:tcPr>
          <w:p w:rsidR="00A8437B" w:rsidRPr="00A8437B" w:rsidRDefault="00A8437B" w:rsidP="00A8437B">
            <w:pPr>
              <w:spacing w:after="0" w:line="240" w:lineRule="auto"/>
              <w:jc w:val="both"/>
              <w:rPr>
                <w:rFonts w:ascii="Times New Roman" w:eastAsia="Times New Roman" w:hAnsi="Times New Roman" w:cs="Times New Roman"/>
                <w:sz w:val="24"/>
                <w:szCs w:val="24"/>
                <w:lang w:eastAsia="en-US"/>
              </w:rPr>
            </w:pPr>
            <w:r w:rsidRPr="00A8437B">
              <w:rPr>
                <w:rFonts w:ascii="Times New Roman" w:eastAsia="Times New Roman" w:hAnsi="Times New Roman" w:cs="Times New Roman"/>
                <w:color w:val="000000"/>
                <w:sz w:val="24"/>
                <w:szCs w:val="24"/>
                <w:lang w:eastAsia="en-US"/>
              </w:rPr>
              <w:t>Растем здоровыми!</w:t>
            </w:r>
          </w:p>
        </w:tc>
        <w:tc>
          <w:tcPr>
            <w:tcW w:w="1782" w:type="dxa"/>
          </w:tcPr>
          <w:p w:rsidR="00A8437B" w:rsidRPr="00A8437B" w:rsidRDefault="00A8437B" w:rsidP="00A8437B">
            <w:pPr>
              <w:spacing w:after="0" w:line="240" w:lineRule="auto"/>
              <w:jc w:val="both"/>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Растем здоровыми!</w:t>
            </w:r>
          </w:p>
        </w:tc>
      </w:tr>
      <w:tr w:rsidR="00A8437B" w:rsidRPr="00A8437B" w:rsidTr="00A8437B">
        <w:trPr>
          <w:trHeight w:val="868"/>
        </w:trPr>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17 - 21</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p>
          <w:p w:rsidR="00A8437B" w:rsidRPr="00A8437B" w:rsidRDefault="00A8437B" w:rsidP="00A8437B">
            <w:pPr>
              <w:spacing w:after="0" w:line="240" w:lineRule="auto"/>
              <w:rPr>
                <w:rFonts w:ascii="Times New Roman" w:eastAsia="Times New Roman" w:hAnsi="Times New Roman" w:cs="Times New Roman"/>
                <w:sz w:val="24"/>
                <w:szCs w:val="24"/>
                <w:lang w:eastAsia="en-US"/>
              </w:rPr>
            </w:pPr>
          </w:p>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538" w:type="dxa"/>
          </w:tcPr>
          <w:p w:rsidR="00A8437B" w:rsidRPr="00A8437B" w:rsidRDefault="00A8437B" w:rsidP="00A8437B">
            <w:pPr>
              <w:spacing w:after="0" w:line="240" w:lineRule="auto"/>
              <w:jc w:val="both"/>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Я-исследователь (что из чего сделано)</w:t>
            </w:r>
          </w:p>
        </w:tc>
        <w:tc>
          <w:tcPr>
            <w:tcW w:w="1701" w:type="dxa"/>
          </w:tcPr>
          <w:p w:rsidR="00A8437B" w:rsidRPr="00A8437B" w:rsidRDefault="00A8437B" w:rsidP="00A8437B">
            <w:pPr>
              <w:spacing w:after="0" w:line="240" w:lineRule="auto"/>
              <w:rPr>
                <w:rFonts w:ascii="Times New Roman" w:eastAsia="Times New Roman" w:hAnsi="Times New Roman" w:cs="Times New Roman"/>
                <w:b/>
                <w:color w:val="000000"/>
                <w:sz w:val="24"/>
                <w:szCs w:val="24"/>
                <w:lang w:eastAsia="en-US"/>
              </w:rPr>
            </w:pPr>
            <w:r w:rsidRPr="00A8437B">
              <w:rPr>
                <w:rFonts w:ascii="Times New Roman" w:eastAsia="Times New Roman" w:hAnsi="Times New Roman" w:cs="Times New Roman"/>
                <w:color w:val="000000"/>
                <w:sz w:val="24"/>
                <w:szCs w:val="24"/>
                <w:lang w:eastAsia="en-US"/>
              </w:rPr>
              <w:t>Неделя научных открытий (вода, земля, песок)</w:t>
            </w:r>
          </w:p>
        </w:tc>
        <w:tc>
          <w:tcPr>
            <w:tcW w:w="1701"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Неделя научных открытий (свойства материалов)</w:t>
            </w:r>
          </w:p>
        </w:tc>
        <w:tc>
          <w:tcPr>
            <w:tcW w:w="1842"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Неделя научных открытий (электричество, магнит)</w:t>
            </w:r>
          </w:p>
        </w:tc>
        <w:tc>
          <w:tcPr>
            <w:tcW w:w="1782"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Неделя научных открытий (робототехника)</w:t>
            </w: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24- 28</w:t>
            </w:r>
          </w:p>
        </w:tc>
        <w:tc>
          <w:tcPr>
            <w:tcW w:w="1538"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Дом, в котором я живу (мебель)</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Уютный дом (мебель и бытовая техника)</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Уютный дом (мебель и бытовая техника)</w:t>
            </w:r>
          </w:p>
        </w:tc>
        <w:tc>
          <w:tcPr>
            <w:tcW w:w="1842" w:type="dxa"/>
          </w:tcPr>
          <w:p w:rsidR="00A8437B" w:rsidRPr="00A8437B" w:rsidRDefault="00A8437B" w:rsidP="00A8437B">
            <w:pPr>
              <w:spacing w:after="0" w:line="240" w:lineRule="auto"/>
              <w:rPr>
                <w:rFonts w:ascii="Times New Roman" w:eastAsia="Times New Roman" w:hAnsi="Times New Roman" w:cs="Times New Roman"/>
                <w:color w:val="FF0000"/>
                <w:sz w:val="24"/>
                <w:szCs w:val="24"/>
                <w:lang w:eastAsia="en-US"/>
              </w:rPr>
            </w:pPr>
            <w:r w:rsidRPr="00A8437B">
              <w:rPr>
                <w:rFonts w:ascii="Times New Roman" w:eastAsia="Times New Roman" w:hAnsi="Times New Roman" w:cs="Times New Roman"/>
                <w:sz w:val="24"/>
                <w:szCs w:val="24"/>
                <w:lang w:eastAsia="en-US"/>
              </w:rPr>
              <w:t>Уютный дом (мебель и бытовая техника)</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Дизайнеры интерьера</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p>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r>
      <w:tr w:rsidR="00A8437B" w:rsidRPr="00A8437B" w:rsidTr="00A8437B">
        <w:tc>
          <w:tcPr>
            <w:tcW w:w="1276" w:type="dxa"/>
            <w:vMerge w:val="restart"/>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Ноябрь</w:t>
            </w: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31 - 03</w:t>
            </w:r>
          </w:p>
        </w:tc>
        <w:tc>
          <w:tcPr>
            <w:tcW w:w="1538" w:type="dxa"/>
          </w:tcPr>
          <w:p w:rsidR="00A8437B" w:rsidRPr="00A8437B" w:rsidRDefault="00A8437B" w:rsidP="00A8437B">
            <w:pPr>
              <w:spacing w:after="0" w:line="240" w:lineRule="auto"/>
              <w:ind w:firstLine="12"/>
              <w:jc w:val="both"/>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Дружат мальчики и девочки</w:t>
            </w:r>
          </w:p>
        </w:tc>
        <w:tc>
          <w:tcPr>
            <w:tcW w:w="1701"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 xml:space="preserve"> Дружат мальчики и девочки</w:t>
            </w:r>
          </w:p>
        </w:tc>
        <w:tc>
          <w:tcPr>
            <w:tcW w:w="1701"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Дружат мальчики и девочки</w:t>
            </w:r>
          </w:p>
        </w:tc>
        <w:tc>
          <w:tcPr>
            <w:tcW w:w="1842" w:type="dxa"/>
          </w:tcPr>
          <w:p w:rsidR="00A8437B" w:rsidRPr="00A8437B" w:rsidRDefault="00A8437B" w:rsidP="00A8437B">
            <w:pPr>
              <w:spacing w:after="0" w:line="240" w:lineRule="auto"/>
              <w:jc w:val="both"/>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Дружат мальчики и девочки</w:t>
            </w:r>
          </w:p>
        </w:tc>
        <w:tc>
          <w:tcPr>
            <w:tcW w:w="1782"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lang w:eastAsia="en-US"/>
              </w:rPr>
              <w:t>Дружат дети на всей планете (народы России</w:t>
            </w:r>
            <w:r w:rsidRPr="00A8437B">
              <w:rPr>
                <w:rFonts w:ascii="Times New Roman" w:eastAsia="Times New Roman" w:hAnsi="Times New Roman" w:cs="Times New Roman"/>
                <w:color w:val="000000"/>
                <w:sz w:val="24"/>
                <w:szCs w:val="24"/>
                <w:lang w:eastAsia="en-US"/>
              </w:rPr>
              <w:t>)</w:t>
            </w: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07 - 11</w:t>
            </w:r>
          </w:p>
        </w:tc>
        <w:tc>
          <w:tcPr>
            <w:tcW w:w="1538"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Домашние животные</w:t>
            </w:r>
          </w:p>
          <w:p w:rsidR="00A8437B" w:rsidRPr="00A8437B" w:rsidRDefault="00A8437B" w:rsidP="00A8437B">
            <w:pPr>
              <w:spacing w:after="0" w:line="240" w:lineRule="auto"/>
              <w:rPr>
                <w:rFonts w:ascii="Times New Roman" w:eastAsia="Times New Roman" w:hAnsi="Times New Roman" w:cs="Times New Roman"/>
                <w:color w:val="C00000"/>
                <w:sz w:val="24"/>
                <w:szCs w:val="24"/>
                <w:lang w:eastAsia="en-US"/>
              </w:rPr>
            </w:pPr>
          </w:p>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В деревне у бабушки Арины (домашние животные и их детеныши)</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В деревне у бабушки Арины (домашние животные и их детеныши)</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color w:val="000000"/>
                <w:sz w:val="24"/>
                <w:szCs w:val="24"/>
                <w:lang w:eastAsia="en-US"/>
              </w:rPr>
              <w:t>Мы на ферме побывали, там животных повидали</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Мы на ферме побывали, там животных повидали</w:t>
            </w: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14 - 18</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Дикие животные</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color w:val="000000"/>
                <w:sz w:val="24"/>
                <w:szCs w:val="24"/>
                <w:lang w:eastAsia="en-US"/>
              </w:rPr>
              <w:t>Кто в лесу живет (дикие животные и их детеныши)</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color w:val="000000"/>
                <w:sz w:val="24"/>
                <w:szCs w:val="24"/>
                <w:lang w:eastAsia="en-US"/>
              </w:rPr>
              <w:t>Кто в лесу живет</w:t>
            </w:r>
          </w:p>
        </w:tc>
        <w:tc>
          <w:tcPr>
            <w:tcW w:w="1842" w:type="dxa"/>
          </w:tcPr>
          <w:p w:rsidR="00A8437B" w:rsidRPr="00A8437B" w:rsidRDefault="00A8437B" w:rsidP="00A8437B">
            <w:pPr>
              <w:spacing w:after="0" w:line="240" w:lineRule="auto"/>
              <w:jc w:val="both"/>
              <w:rPr>
                <w:rFonts w:ascii="Times New Roman" w:eastAsia="Times New Roman" w:hAnsi="Times New Roman" w:cs="Times New Roman"/>
                <w:color w:val="FF0000"/>
                <w:sz w:val="24"/>
                <w:szCs w:val="24"/>
                <w:lang w:eastAsia="en-US"/>
              </w:rPr>
            </w:pPr>
            <w:r w:rsidRPr="00A8437B">
              <w:rPr>
                <w:rFonts w:ascii="Times New Roman" w:eastAsia="Times New Roman" w:hAnsi="Times New Roman" w:cs="Times New Roman"/>
                <w:color w:val="000000"/>
                <w:sz w:val="24"/>
                <w:szCs w:val="24"/>
                <w:lang w:eastAsia="en-US"/>
              </w:rPr>
              <w:t>Кто в лесу живет</w:t>
            </w:r>
          </w:p>
        </w:tc>
        <w:tc>
          <w:tcPr>
            <w:tcW w:w="1782" w:type="dxa"/>
          </w:tcPr>
          <w:p w:rsidR="00A8437B" w:rsidRPr="00A8437B" w:rsidRDefault="00A8437B" w:rsidP="00A8437B">
            <w:pPr>
              <w:spacing w:after="0" w:line="240" w:lineRule="auto"/>
              <w:jc w:val="both"/>
              <w:rPr>
                <w:rFonts w:ascii="Times New Roman" w:eastAsia="Times New Roman" w:hAnsi="Times New Roman" w:cs="Times New Roman"/>
                <w:sz w:val="24"/>
                <w:szCs w:val="24"/>
                <w:lang w:eastAsia="en-US"/>
              </w:rPr>
            </w:pPr>
            <w:r w:rsidRPr="00A8437B">
              <w:rPr>
                <w:rFonts w:ascii="Times New Roman" w:eastAsia="Times New Roman" w:hAnsi="Times New Roman" w:cs="Times New Roman"/>
                <w:color w:val="000000"/>
                <w:sz w:val="24"/>
                <w:szCs w:val="24"/>
                <w:lang w:eastAsia="en-US"/>
              </w:rPr>
              <w:t>Дикие животные родного края, их охрана</w:t>
            </w: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21 - 25</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Моя семья</w:t>
            </w:r>
          </w:p>
        </w:tc>
        <w:tc>
          <w:tcPr>
            <w:tcW w:w="1701"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sz w:val="24"/>
                <w:szCs w:val="24"/>
                <w:lang w:eastAsia="en-US"/>
              </w:rPr>
              <w:t>Я и моя семья</w:t>
            </w:r>
          </w:p>
        </w:tc>
        <w:tc>
          <w:tcPr>
            <w:tcW w:w="1701"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sz w:val="24"/>
                <w:szCs w:val="24"/>
                <w:lang w:eastAsia="en-US"/>
              </w:rPr>
              <w:t>Я и моя семья (наши бабушки и дедушки)</w:t>
            </w:r>
          </w:p>
        </w:tc>
        <w:tc>
          <w:tcPr>
            <w:tcW w:w="1842"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sz w:val="24"/>
                <w:szCs w:val="24"/>
                <w:lang w:eastAsia="en-US"/>
              </w:rPr>
              <w:t>Я и моя семья (дети в семье)</w:t>
            </w:r>
          </w:p>
        </w:tc>
        <w:tc>
          <w:tcPr>
            <w:tcW w:w="1782" w:type="dxa"/>
          </w:tcPr>
          <w:p w:rsidR="00A8437B" w:rsidRPr="00A8437B" w:rsidRDefault="00A8437B" w:rsidP="00A8437B">
            <w:pPr>
              <w:spacing w:after="0" w:line="240" w:lineRule="auto"/>
              <w:jc w:val="both"/>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Я и моя семья</w:t>
            </w:r>
          </w:p>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sz w:val="24"/>
                <w:szCs w:val="24"/>
                <w:lang w:eastAsia="en-US"/>
              </w:rPr>
              <w:t>(родственники, семейные традиции)</w:t>
            </w:r>
          </w:p>
        </w:tc>
      </w:tr>
      <w:tr w:rsidR="00A8437B" w:rsidRPr="00A8437B" w:rsidTr="00A8437B">
        <w:tc>
          <w:tcPr>
            <w:tcW w:w="1276" w:type="dxa"/>
            <w:vMerge w:val="restart"/>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Декабрь</w:t>
            </w: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28 - 02</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Неделя вежливости (добрые слова)</w:t>
            </w:r>
          </w:p>
        </w:tc>
        <w:tc>
          <w:tcPr>
            <w:tcW w:w="1701"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Добрые дела</w:t>
            </w:r>
          </w:p>
          <w:p w:rsidR="00A8437B" w:rsidRPr="00A8437B" w:rsidRDefault="00A8437B" w:rsidP="00A8437B">
            <w:pPr>
              <w:spacing w:after="0" w:line="240" w:lineRule="auto"/>
              <w:rPr>
                <w:rFonts w:ascii="Times New Roman" w:eastAsia="Times New Roman" w:hAnsi="Times New Roman" w:cs="Times New Roman"/>
                <w:b/>
                <w:color w:val="FF0000"/>
                <w:sz w:val="24"/>
                <w:szCs w:val="24"/>
                <w:lang w:eastAsia="en-US"/>
              </w:rPr>
            </w:pPr>
            <w:r w:rsidRPr="00A8437B">
              <w:rPr>
                <w:rFonts w:ascii="Times New Roman" w:eastAsia="Times New Roman" w:hAnsi="Times New Roman" w:cs="Times New Roman"/>
                <w:color w:val="000000"/>
                <w:sz w:val="24"/>
                <w:szCs w:val="24"/>
                <w:lang w:eastAsia="en-US"/>
              </w:rPr>
              <w:t>(доброе отношение к животным)</w:t>
            </w:r>
          </w:p>
        </w:tc>
        <w:tc>
          <w:tcPr>
            <w:tcW w:w="1701"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Добрые дела</w:t>
            </w:r>
          </w:p>
          <w:p w:rsidR="00A8437B" w:rsidRPr="00A8437B" w:rsidRDefault="00A8437B" w:rsidP="00A8437B">
            <w:pPr>
              <w:spacing w:after="0" w:line="240" w:lineRule="auto"/>
              <w:jc w:val="both"/>
              <w:rPr>
                <w:rFonts w:ascii="Times New Roman" w:eastAsia="Times New Roman" w:hAnsi="Times New Roman" w:cs="Times New Roman"/>
                <w:b/>
                <w:color w:val="FF0000"/>
                <w:sz w:val="24"/>
                <w:szCs w:val="24"/>
                <w:lang w:eastAsia="en-US"/>
              </w:rPr>
            </w:pPr>
            <w:r w:rsidRPr="00A8437B">
              <w:rPr>
                <w:rFonts w:ascii="Times New Roman" w:eastAsia="Times New Roman" w:hAnsi="Times New Roman" w:cs="Times New Roman"/>
                <w:color w:val="000000"/>
                <w:sz w:val="24"/>
                <w:szCs w:val="24"/>
                <w:lang w:eastAsia="en-US"/>
              </w:rPr>
              <w:t>(помощь другу)</w:t>
            </w:r>
          </w:p>
        </w:tc>
        <w:tc>
          <w:tcPr>
            <w:tcW w:w="1842"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Добрые дела</w:t>
            </w:r>
          </w:p>
          <w:p w:rsidR="00A8437B" w:rsidRPr="00A8437B" w:rsidRDefault="00A8437B" w:rsidP="00A8437B">
            <w:pPr>
              <w:spacing w:after="0" w:line="240" w:lineRule="auto"/>
              <w:jc w:val="both"/>
              <w:rPr>
                <w:rFonts w:ascii="Times New Roman" w:eastAsia="Times New Roman" w:hAnsi="Times New Roman" w:cs="Times New Roman"/>
                <w:b/>
                <w:color w:val="FF0000"/>
                <w:sz w:val="24"/>
                <w:szCs w:val="24"/>
                <w:lang w:eastAsia="en-US"/>
              </w:rPr>
            </w:pPr>
            <w:r w:rsidRPr="00A8437B">
              <w:rPr>
                <w:rFonts w:ascii="Times New Roman" w:eastAsia="Times New Roman" w:hAnsi="Times New Roman" w:cs="Times New Roman"/>
                <w:color w:val="000000"/>
                <w:sz w:val="24"/>
                <w:szCs w:val="24"/>
                <w:lang w:eastAsia="en-US"/>
              </w:rPr>
              <w:t>(Как помочь маме)</w:t>
            </w:r>
          </w:p>
        </w:tc>
        <w:tc>
          <w:tcPr>
            <w:tcW w:w="1782" w:type="dxa"/>
          </w:tcPr>
          <w:p w:rsidR="00A8437B" w:rsidRPr="00A8437B" w:rsidRDefault="00A8437B" w:rsidP="00A8437B">
            <w:pPr>
              <w:spacing w:after="0" w:line="240" w:lineRule="auto"/>
              <w:jc w:val="both"/>
              <w:rPr>
                <w:rFonts w:ascii="Times New Roman" w:eastAsia="Times New Roman" w:hAnsi="Times New Roman" w:cs="Times New Roman"/>
                <w:sz w:val="24"/>
                <w:szCs w:val="24"/>
                <w:lang w:eastAsia="en-US"/>
              </w:rPr>
            </w:pPr>
            <w:r w:rsidRPr="00A8437B">
              <w:rPr>
                <w:rFonts w:ascii="Times New Roman" w:eastAsia="Times New Roman" w:hAnsi="Times New Roman" w:cs="Times New Roman"/>
                <w:color w:val="000000"/>
                <w:sz w:val="24"/>
                <w:szCs w:val="24"/>
                <w:lang w:eastAsia="en-US"/>
              </w:rPr>
              <w:t>Добрые дела (Забота о младших)</w:t>
            </w: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05 - 09</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Зима белоснежная</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Ах ты, зимушка-зима, снежная красавица!</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Здравствуй,  зимушка-зима</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Здравствуй,  зимушка-зима.</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Здравствуй,  зимушка-зима.</w:t>
            </w: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12 - 16</w:t>
            </w:r>
          </w:p>
        </w:tc>
        <w:tc>
          <w:tcPr>
            <w:tcW w:w="1538"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sz w:val="24"/>
                <w:szCs w:val="24"/>
                <w:lang w:eastAsia="en-US"/>
              </w:rPr>
              <w:t>Птичка у кормушки</w:t>
            </w:r>
          </w:p>
        </w:tc>
        <w:tc>
          <w:tcPr>
            <w:tcW w:w="1701"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sz w:val="24"/>
                <w:szCs w:val="24"/>
                <w:lang w:eastAsia="en-US"/>
              </w:rPr>
              <w:t>Наши пернатые друзья</w:t>
            </w:r>
          </w:p>
        </w:tc>
        <w:tc>
          <w:tcPr>
            <w:tcW w:w="1701"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sz w:val="24"/>
                <w:szCs w:val="24"/>
                <w:lang w:eastAsia="en-US"/>
              </w:rPr>
              <w:t>Зимующие птицы</w:t>
            </w:r>
          </w:p>
        </w:tc>
        <w:tc>
          <w:tcPr>
            <w:tcW w:w="1842"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sz w:val="24"/>
                <w:szCs w:val="24"/>
                <w:lang w:eastAsia="en-US"/>
              </w:rPr>
              <w:t>Зимующие птицы</w:t>
            </w:r>
          </w:p>
        </w:tc>
        <w:tc>
          <w:tcPr>
            <w:tcW w:w="1782"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sz w:val="24"/>
                <w:szCs w:val="24"/>
                <w:lang w:eastAsia="en-US"/>
              </w:rPr>
              <w:t>Зимующие птицы</w:t>
            </w: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19 – 30</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Каникулы</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В лесу родилась ёлочка.</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Новый год</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(творческие мастерские)</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Украшай, лесную гостью!</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Встречай праздник чудес! (творческие мастерские)</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Украшай, лесную гостью!</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Встречай праздник чудес! (творческие мастерские)</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Украшай, лесную гостью!</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Встречай праздник чудес! (творческие мастерские, елочные украшения)</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Украшай, лесную гостью!</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Встречай праздник чудес! (Дед Мороз и Снегурочка)</w:t>
            </w:r>
          </w:p>
        </w:tc>
      </w:tr>
      <w:tr w:rsidR="00A8437B" w:rsidRPr="00A8437B" w:rsidTr="00A8437B">
        <w:tc>
          <w:tcPr>
            <w:tcW w:w="1276" w:type="dxa"/>
            <w:vMerge w:val="restart"/>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Январь</w:t>
            </w: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09 - 13</w:t>
            </w:r>
          </w:p>
        </w:tc>
        <w:tc>
          <w:tcPr>
            <w:tcW w:w="1538" w:type="dxa"/>
          </w:tcPr>
          <w:p w:rsidR="00A8437B" w:rsidRPr="00A8437B" w:rsidRDefault="00A8437B" w:rsidP="00A8437B">
            <w:pPr>
              <w:spacing w:after="0" w:line="240" w:lineRule="auto"/>
              <w:jc w:val="both"/>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Зимние забавы</w:t>
            </w:r>
          </w:p>
        </w:tc>
        <w:tc>
          <w:tcPr>
            <w:tcW w:w="1701" w:type="dxa"/>
          </w:tcPr>
          <w:p w:rsidR="00A8437B" w:rsidRPr="00A8437B" w:rsidRDefault="00A8437B" w:rsidP="00A8437B">
            <w:pPr>
              <w:spacing w:after="0" w:line="240" w:lineRule="auto"/>
              <w:jc w:val="both"/>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Зимние забавы</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Зимние забавы</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Зимние забавы</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Зимние забавы</w:t>
            </w: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16 - 20</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Светофрчик (транспорт, правила дорожного движения)</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Какой бывает транспорт</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Какой бывает транспорт</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Какой бывает транспорт</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Какой бывает транспорт</w:t>
            </w:r>
          </w:p>
        </w:tc>
      </w:tr>
      <w:tr w:rsidR="00A8437B" w:rsidRPr="00A8437B" w:rsidTr="00A8437B">
        <w:trPr>
          <w:trHeight w:val="905"/>
        </w:trPr>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23 - 27</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Чтобы не было беды</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color w:val="000000"/>
                <w:sz w:val="24"/>
                <w:szCs w:val="24"/>
                <w:lang w:eastAsia="en-US"/>
              </w:rPr>
              <w:t>Чтобы не было беды</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Чтобы не было беды</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Чтобы не было беды</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Чтобы не было беды</w:t>
            </w:r>
          </w:p>
        </w:tc>
      </w:tr>
      <w:tr w:rsidR="00A8437B" w:rsidRPr="00A8437B" w:rsidTr="00A8437B">
        <w:tc>
          <w:tcPr>
            <w:tcW w:w="1276" w:type="dxa"/>
            <w:vMerge w:val="restart"/>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Февраль</w:t>
            </w:r>
          </w:p>
          <w:p w:rsidR="00A8437B" w:rsidRPr="00A8437B" w:rsidRDefault="00A8437B" w:rsidP="00A8437B">
            <w:pPr>
              <w:spacing w:after="0" w:line="240" w:lineRule="auto"/>
              <w:ind w:firstLine="709"/>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 xml:space="preserve"> </w:t>
            </w:r>
          </w:p>
        </w:tc>
        <w:tc>
          <w:tcPr>
            <w:tcW w:w="1014"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30- 03</w:t>
            </w:r>
          </w:p>
          <w:p w:rsidR="00A8437B" w:rsidRPr="00A8437B" w:rsidRDefault="00A8437B" w:rsidP="00A8437B">
            <w:pPr>
              <w:spacing w:after="0" w:line="240" w:lineRule="auto"/>
              <w:rPr>
                <w:rFonts w:ascii="Times New Roman" w:eastAsia="Times New Roman" w:hAnsi="Times New Roman" w:cs="Times New Roman"/>
                <w:color w:val="C00000"/>
                <w:sz w:val="24"/>
                <w:szCs w:val="24"/>
                <w:lang w:eastAsia="en-US"/>
              </w:rPr>
            </w:pP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Песенки, потешки</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«Это русская сторонка, это Родина моя!</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«Это русская сторонка, это Родина моя!</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«Это русская сторонка, это Родина моя!</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«Это русская сторонка, это Родина моя!</w:t>
            </w:r>
          </w:p>
        </w:tc>
      </w:tr>
      <w:tr w:rsidR="00A8437B" w:rsidRPr="00A8437B" w:rsidTr="00A8437B">
        <w:tc>
          <w:tcPr>
            <w:tcW w:w="1276" w:type="dxa"/>
            <w:vMerge/>
          </w:tcPr>
          <w:p w:rsidR="00A8437B" w:rsidRPr="00A8437B" w:rsidRDefault="00A8437B" w:rsidP="00A8437B">
            <w:pPr>
              <w:spacing w:after="0" w:line="240" w:lineRule="auto"/>
              <w:ind w:firstLine="709"/>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color w:val="C00000"/>
                <w:sz w:val="24"/>
                <w:szCs w:val="24"/>
                <w:lang w:eastAsia="en-US"/>
              </w:rPr>
            </w:pPr>
            <w:r w:rsidRPr="00A8437B">
              <w:rPr>
                <w:rFonts w:ascii="Times New Roman" w:eastAsia="Times New Roman" w:hAnsi="Times New Roman" w:cs="Times New Roman"/>
                <w:color w:val="000000"/>
                <w:sz w:val="24"/>
                <w:szCs w:val="24"/>
                <w:lang w:eastAsia="en-US"/>
              </w:rPr>
              <w:t>6 - 10</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Посуда</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 xml:space="preserve">Если б не было посуды, нам пришлось бы очень </w:t>
            </w:r>
            <w:r w:rsidRPr="00A8437B">
              <w:rPr>
                <w:rFonts w:ascii="Times New Roman" w:eastAsia="Times New Roman" w:hAnsi="Times New Roman" w:cs="Times New Roman"/>
                <w:sz w:val="24"/>
                <w:szCs w:val="24"/>
                <w:lang w:eastAsia="en-US"/>
              </w:rPr>
              <w:lastRenderedPageBreak/>
              <w:t>худо!</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lastRenderedPageBreak/>
              <w:t xml:space="preserve">Лента времени </w:t>
            </w:r>
          </w:p>
        </w:tc>
        <w:tc>
          <w:tcPr>
            <w:tcW w:w="1842" w:type="dxa"/>
          </w:tcPr>
          <w:p w:rsidR="00A8437B" w:rsidRPr="00A8437B" w:rsidRDefault="00A8437B" w:rsidP="00A8437B">
            <w:pPr>
              <w:spacing w:after="0" w:line="240" w:lineRule="auto"/>
              <w:rPr>
                <w:rFonts w:ascii="Times New Roman" w:eastAsia="Times New Roman" w:hAnsi="Times New Roman" w:cs="Times New Roman"/>
                <w:color w:val="FF0000"/>
                <w:sz w:val="24"/>
                <w:szCs w:val="24"/>
                <w:lang w:eastAsia="en-US"/>
              </w:rPr>
            </w:pPr>
            <w:r w:rsidRPr="00A8437B">
              <w:rPr>
                <w:rFonts w:ascii="Times New Roman" w:eastAsia="Times New Roman" w:hAnsi="Times New Roman" w:cs="Times New Roman"/>
                <w:sz w:val="24"/>
                <w:szCs w:val="24"/>
                <w:lang w:eastAsia="en-US"/>
              </w:rPr>
              <w:t>Лента времени</w:t>
            </w:r>
          </w:p>
        </w:tc>
        <w:tc>
          <w:tcPr>
            <w:tcW w:w="1782" w:type="dxa"/>
          </w:tcPr>
          <w:p w:rsidR="00A8437B" w:rsidRPr="00A8437B" w:rsidRDefault="00A8437B" w:rsidP="00A8437B">
            <w:pPr>
              <w:spacing w:after="0" w:line="240" w:lineRule="auto"/>
              <w:rPr>
                <w:rFonts w:ascii="Times New Roman" w:eastAsia="Times New Roman" w:hAnsi="Times New Roman" w:cs="Times New Roman"/>
                <w:color w:val="FF0000"/>
                <w:sz w:val="24"/>
                <w:szCs w:val="24"/>
                <w:lang w:eastAsia="en-US"/>
              </w:rPr>
            </w:pPr>
            <w:r w:rsidRPr="00A8437B">
              <w:rPr>
                <w:rFonts w:ascii="Times New Roman" w:eastAsia="Times New Roman" w:hAnsi="Times New Roman" w:cs="Times New Roman"/>
                <w:sz w:val="24"/>
                <w:szCs w:val="24"/>
                <w:lang w:eastAsia="en-US"/>
              </w:rPr>
              <w:t>Лента времени</w:t>
            </w: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color w:val="C00000"/>
                <w:sz w:val="24"/>
                <w:szCs w:val="24"/>
                <w:lang w:eastAsia="en-US"/>
              </w:rPr>
            </w:pPr>
            <w:r w:rsidRPr="00A8437B">
              <w:rPr>
                <w:rFonts w:ascii="Times New Roman" w:eastAsia="Times New Roman" w:hAnsi="Times New Roman" w:cs="Times New Roman"/>
                <w:sz w:val="24"/>
                <w:szCs w:val="24"/>
                <w:lang w:eastAsia="en-US"/>
              </w:rPr>
              <w:t>13 - 17</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Народная игрушка (матрешка)</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Народная игрушка – (матрешка, свистульки)</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Народные промыслы</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(дымковская игрушка)</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Народные промыслы (Гжель)</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 xml:space="preserve">Народные промыслы </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(Хохлома, городецкая роспись)</w:t>
            </w:r>
          </w:p>
        </w:tc>
      </w:tr>
      <w:tr w:rsidR="00A8437B" w:rsidRPr="00A8437B" w:rsidTr="00A8437B">
        <w:trPr>
          <w:trHeight w:val="858"/>
        </w:trPr>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20 - 24</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Папин праздник</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Мы поздравляем наших пап</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Наша армия сильна!</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(сухопутные роды войск)</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Наша армия сильна! Герои Отечества.</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(морские роды войск)</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Наша армия сильна!  Герои Отечества.</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(космические роды войск)</w:t>
            </w:r>
          </w:p>
        </w:tc>
      </w:tr>
      <w:tr w:rsidR="00A8437B" w:rsidRPr="00A8437B" w:rsidTr="00A8437B">
        <w:trPr>
          <w:trHeight w:val="838"/>
        </w:trPr>
        <w:tc>
          <w:tcPr>
            <w:tcW w:w="1276" w:type="dxa"/>
            <w:vMerge w:val="restart"/>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 xml:space="preserve">Март </w:t>
            </w:r>
          </w:p>
        </w:tc>
        <w:tc>
          <w:tcPr>
            <w:tcW w:w="1014" w:type="dxa"/>
          </w:tcPr>
          <w:p w:rsidR="00A8437B" w:rsidRPr="00A8437B" w:rsidRDefault="00A8437B" w:rsidP="00A8437B">
            <w:pPr>
              <w:spacing w:after="0" w:line="240" w:lineRule="auto"/>
              <w:ind w:firstLine="34"/>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27 - 03</w:t>
            </w:r>
          </w:p>
        </w:tc>
        <w:tc>
          <w:tcPr>
            <w:tcW w:w="1538" w:type="dxa"/>
          </w:tcPr>
          <w:p w:rsidR="00A8437B" w:rsidRPr="00A8437B" w:rsidRDefault="00A8437B" w:rsidP="00A8437B">
            <w:pPr>
              <w:spacing w:after="0" w:line="240" w:lineRule="auto"/>
              <w:ind w:firstLine="12"/>
              <w:rPr>
                <w:rFonts w:ascii="Times New Roman" w:eastAsia="Times New Roman" w:hAnsi="Times New Roman" w:cs="Times New Roman"/>
                <w:color w:val="C00000"/>
                <w:sz w:val="24"/>
                <w:szCs w:val="24"/>
                <w:lang w:eastAsia="en-US"/>
              </w:rPr>
            </w:pPr>
            <w:r w:rsidRPr="00A8437B">
              <w:rPr>
                <w:rFonts w:ascii="Times New Roman" w:eastAsia="Times New Roman" w:hAnsi="Times New Roman" w:cs="Times New Roman"/>
                <w:sz w:val="24"/>
                <w:szCs w:val="24"/>
                <w:lang w:eastAsia="en-US"/>
              </w:rPr>
              <w:t>Путешествие на север/Этот удивительный цвет</w:t>
            </w:r>
          </w:p>
        </w:tc>
        <w:tc>
          <w:tcPr>
            <w:tcW w:w="1701" w:type="dxa"/>
          </w:tcPr>
          <w:p w:rsidR="00A8437B" w:rsidRPr="00A8437B" w:rsidRDefault="00A8437B" w:rsidP="00A8437B">
            <w:pPr>
              <w:spacing w:after="0" w:line="240" w:lineRule="auto"/>
              <w:ind w:firstLine="33"/>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Путешествие на север</w:t>
            </w:r>
          </w:p>
        </w:tc>
        <w:tc>
          <w:tcPr>
            <w:tcW w:w="1701" w:type="dxa"/>
          </w:tcPr>
          <w:p w:rsidR="00A8437B" w:rsidRPr="00A8437B" w:rsidRDefault="00A8437B" w:rsidP="00A8437B">
            <w:pPr>
              <w:spacing w:after="0" w:line="240" w:lineRule="auto"/>
              <w:ind w:firstLine="33"/>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sz w:val="24"/>
                <w:szCs w:val="24"/>
                <w:lang w:eastAsia="en-US"/>
              </w:rPr>
              <w:t>Путешествие на север</w:t>
            </w:r>
          </w:p>
        </w:tc>
        <w:tc>
          <w:tcPr>
            <w:tcW w:w="1842" w:type="dxa"/>
          </w:tcPr>
          <w:p w:rsidR="00A8437B" w:rsidRPr="00A8437B" w:rsidRDefault="00A8437B" w:rsidP="00A8437B">
            <w:pPr>
              <w:spacing w:after="0" w:line="240" w:lineRule="auto"/>
              <w:ind w:firstLine="33"/>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Путешествие на север</w:t>
            </w:r>
          </w:p>
        </w:tc>
        <w:tc>
          <w:tcPr>
            <w:tcW w:w="1782" w:type="dxa"/>
          </w:tcPr>
          <w:p w:rsidR="00A8437B" w:rsidRPr="00A8437B" w:rsidRDefault="00A8437B" w:rsidP="00A8437B">
            <w:pPr>
              <w:spacing w:after="0" w:line="240" w:lineRule="auto"/>
              <w:ind w:firstLine="34"/>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Путешествие на север</w:t>
            </w:r>
          </w:p>
        </w:tc>
      </w:tr>
      <w:tr w:rsidR="00A8437B" w:rsidRPr="00A8437B" w:rsidTr="00A8437B">
        <w:trPr>
          <w:trHeight w:val="838"/>
        </w:trPr>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06 - 10</w:t>
            </w:r>
          </w:p>
        </w:tc>
        <w:tc>
          <w:tcPr>
            <w:tcW w:w="1538"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sz w:val="24"/>
                <w:szCs w:val="24"/>
                <w:lang w:eastAsia="en-US"/>
              </w:rPr>
              <w:t>Моя мама лучше всех!</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Моя любимая мама</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Пусть всегда будет мама!</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Пусть всегда будет мама!</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Пусть всегда будет мама!</w:t>
            </w: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13 - 17</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Чей домик?</w:t>
            </w:r>
          </w:p>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p>
        </w:tc>
        <w:tc>
          <w:tcPr>
            <w:tcW w:w="1701" w:type="dxa"/>
          </w:tcPr>
          <w:p w:rsidR="00A8437B" w:rsidRPr="00A8437B" w:rsidRDefault="00A8437B" w:rsidP="00A8437B">
            <w:pPr>
              <w:spacing w:after="0" w:line="240" w:lineRule="auto"/>
              <w:rPr>
                <w:rFonts w:ascii="Times New Roman" w:eastAsia="Times New Roman" w:hAnsi="Times New Roman" w:cs="Times New Roman"/>
                <w:color w:val="FF0000"/>
                <w:sz w:val="24"/>
                <w:szCs w:val="24"/>
                <w:lang w:eastAsia="en-US"/>
              </w:rPr>
            </w:pPr>
            <w:r w:rsidRPr="00A8437B">
              <w:rPr>
                <w:rFonts w:ascii="Times New Roman" w:eastAsia="Times New Roman" w:hAnsi="Times New Roman" w:cs="Times New Roman"/>
                <w:sz w:val="24"/>
                <w:szCs w:val="24"/>
                <w:lang w:eastAsia="en-US"/>
              </w:rPr>
              <w:t>Дом, в котором я живу (адрес, виды домов)</w:t>
            </w:r>
          </w:p>
        </w:tc>
        <w:tc>
          <w:tcPr>
            <w:tcW w:w="1701" w:type="dxa"/>
          </w:tcPr>
          <w:p w:rsidR="00A8437B" w:rsidRPr="00A8437B" w:rsidRDefault="00A8437B" w:rsidP="00A8437B">
            <w:pPr>
              <w:spacing w:after="0" w:line="240" w:lineRule="auto"/>
              <w:rPr>
                <w:rFonts w:ascii="Times New Roman" w:eastAsia="Times New Roman" w:hAnsi="Times New Roman" w:cs="Times New Roman"/>
                <w:color w:val="FF0000"/>
                <w:sz w:val="24"/>
                <w:szCs w:val="24"/>
                <w:lang w:eastAsia="en-US"/>
              </w:rPr>
            </w:pPr>
            <w:r w:rsidRPr="00A8437B">
              <w:rPr>
                <w:rFonts w:ascii="Times New Roman" w:eastAsia="Times New Roman" w:hAnsi="Times New Roman" w:cs="Times New Roman"/>
                <w:sz w:val="24"/>
                <w:szCs w:val="24"/>
                <w:lang w:eastAsia="en-US"/>
              </w:rPr>
              <w:t>Город, в котором я живу</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Край, в котором я живу</w:t>
            </w:r>
          </w:p>
          <w:p w:rsidR="00A8437B" w:rsidRPr="00A8437B" w:rsidRDefault="00A8437B" w:rsidP="00A8437B">
            <w:pPr>
              <w:spacing w:after="0" w:line="240" w:lineRule="auto"/>
              <w:jc w:val="both"/>
              <w:rPr>
                <w:rFonts w:ascii="Times New Roman" w:eastAsia="Times New Roman" w:hAnsi="Times New Roman" w:cs="Times New Roman"/>
                <w:color w:val="FF0000"/>
                <w:sz w:val="24"/>
                <w:szCs w:val="24"/>
                <w:lang w:eastAsia="en-US"/>
              </w:rPr>
            </w:pP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Мой Дальний Восток!</w:t>
            </w:r>
          </w:p>
          <w:p w:rsidR="00A8437B" w:rsidRPr="00A8437B" w:rsidRDefault="00A8437B" w:rsidP="00A8437B">
            <w:pPr>
              <w:spacing w:after="0" w:line="240" w:lineRule="auto"/>
              <w:jc w:val="both"/>
              <w:rPr>
                <w:rFonts w:ascii="Times New Roman" w:eastAsia="Times New Roman" w:hAnsi="Times New Roman" w:cs="Times New Roman"/>
                <w:color w:val="FF0000"/>
                <w:sz w:val="24"/>
                <w:szCs w:val="24"/>
                <w:lang w:eastAsia="en-US"/>
              </w:rPr>
            </w:pP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20 - 24</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Сказка в гости к нам пришла</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Сказка в гости к нам пришла</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Сказка в гости к нам пришла</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Сказка в гости к нам пришла</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В мире доброй сказки (сказочные герои)</w:t>
            </w:r>
          </w:p>
        </w:tc>
      </w:tr>
      <w:tr w:rsidR="00A8437B" w:rsidRPr="00A8437B" w:rsidTr="00A8437B">
        <w:trPr>
          <w:trHeight w:val="1656"/>
        </w:trPr>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27 - 31</w:t>
            </w:r>
          </w:p>
        </w:tc>
        <w:tc>
          <w:tcPr>
            <w:tcW w:w="1538" w:type="dxa"/>
          </w:tcPr>
          <w:p w:rsidR="00A8437B" w:rsidRPr="00A8437B" w:rsidRDefault="00A8437B" w:rsidP="00A8437B">
            <w:pPr>
              <w:spacing w:after="0" w:line="240" w:lineRule="auto"/>
              <w:rPr>
                <w:rFonts w:ascii="Times New Roman" w:eastAsia="Times New Roman" w:hAnsi="Times New Roman" w:cs="Times New Roman"/>
                <w:color w:val="FF0000"/>
                <w:sz w:val="24"/>
                <w:szCs w:val="24"/>
                <w:lang w:eastAsia="en-US"/>
              </w:rPr>
            </w:pPr>
            <w:r w:rsidRPr="00A8437B">
              <w:rPr>
                <w:rFonts w:ascii="Times New Roman" w:eastAsia="Times New Roman" w:hAnsi="Times New Roman" w:cs="Times New Roman"/>
                <w:color w:val="000000"/>
                <w:sz w:val="24"/>
                <w:szCs w:val="24"/>
                <w:lang w:eastAsia="en-US"/>
              </w:rPr>
              <w:t>Волшебный мир театра</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Волшебный мир театра</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Волшебный мир театра</w:t>
            </w:r>
          </w:p>
        </w:tc>
        <w:tc>
          <w:tcPr>
            <w:tcW w:w="1842" w:type="dxa"/>
          </w:tcPr>
          <w:p w:rsidR="00A8437B" w:rsidRPr="00A8437B" w:rsidRDefault="00A8437B" w:rsidP="00A8437B">
            <w:pPr>
              <w:spacing w:after="0" w:line="240" w:lineRule="auto"/>
              <w:jc w:val="both"/>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Маленькие актёры, большие артисты</w:t>
            </w:r>
          </w:p>
        </w:tc>
        <w:tc>
          <w:tcPr>
            <w:tcW w:w="1782" w:type="dxa"/>
          </w:tcPr>
          <w:p w:rsidR="00A8437B" w:rsidRPr="00A8437B" w:rsidRDefault="00A8437B" w:rsidP="00A8437B">
            <w:pPr>
              <w:spacing w:after="0" w:line="240" w:lineRule="auto"/>
              <w:jc w:val="both"/>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Маленькие актёры, большие артисты</w:t>
            </w:r>
          </w:p>
        </w:tc>
      </w:tr>
      <w:tr w:rsidR="00A8437B" w:rsidRPr="00A8437B" w:rsidTr="00A8437B">
        <w:tc>
          <w:tcPr>
            <w:tcW w:w="1276" w:type="dxa"/>
            <w:vMerge w:val="restart"/>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Апрель</w:t>
            </w: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03 - 07</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Путешествие в зоопарк</w:t>
            </w:r>
          </w:p>
        </w:tc>
        <w:tc>
          <w:tcPr>
            <w:tcW w:w="1701"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Путешествие на юг</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Путешествие на юг</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Путешествие на юг</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Путешествие на юг</w:t>
            </w: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10 - 14</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Космические приключения /</w:t>
            </w:r>
            <w:r w:rsidRPr="00A8437B">
              <w:rPr>
                <w:rFonts w:ascii="Times New Roman" w:eastAsia="Times New Roman" w:hAnsi="Times New Roman" w:cs="Times New Roman"/>
                <w:sz w:val="28"/>
                <w:szCs w:val="28"/>
                <w:lang w:eastAsia="en-US"/>
              </w:rPr>
              <w:t xml:space="preserve"> </w:t>
            </w:r>
            <w:r w:rsidRPr="00A8437B">
              <w:rPr>
                <w:rFonts w:ascii="Times New Roman" w:eastAsia="Times New Roman" w:hAnsi="Times New Roman" w:cs="Times New Roman"/>
                <w:sz w:val="24"/>
                <w:szCs w:val="24"/>
                <w:lang w:eastAsia="en-US"/>
              </w:rPr>
              <w:t>Погремушки оставляем, в игры новые играем</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День Космонавтики (звезды и ракеты)</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День космонавтики (звезды и ракеты, звездолеты)</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День космонавтики (космонавты)</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 xml:space="preserve"> На космических орбитах, далекие планеты (Гагаринский урок «Космос – это мы)</w:t>
            </w: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17 -  21</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Весна красна</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Вот прошли морозы и весна настала</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Вот прошли морозы и весна настала</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К нам весна шагает</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К нам весна шагает</w:t>
            </w: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24 - 28</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 xml:space="preserve">В гостях у доктора Айболита (я и моё здоровье) </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 xml:space="preserve">Неделя здоровья </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Неделя здоровья</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Неделя здоровья</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 xml:space="preserve">Неделя здоровья </w:t>
            </w:r>
          </w:p>
        </w:tc>
      </w:tr>
      <w:tr w:rsidR="00A8437B" w:rsidRPr="00A8437B" w:rsidTr="00A8437B">
        <w:tc>
          <w:tcPr>
            <w:tcW w:w="1276" w:type="dxa"/>
            <w:vMerge w:val="restart"/>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lastRenderedPageBreak/>
              <w:t>Май</w:t>
            </w: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02 - 05</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Такие разные насекомые</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701"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Такие разные насекомые</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Такие разные насекомые</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Великий май, победный май</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Великий май, победный май</w:t>
            </w: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10 - 12</w:t>
            </w:r>
          </w:p>
        </w:tc>
        <w:tc>
          <w:tcPr>
            <w:tcW w:w="1538"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Волшебница – вода (обитатели рек, свойства воды)</w:t>
            </w:r>
          </w:p>
        </w:tc>
        <w:tc>
          <w:tcPr>
            <w:tcW w:w="1701" w:type="dxa"/>
          </w:tcPr>
          <w:p w:rsidR="00A8437B" w:rsidRPr="00A8437B" w:rsidRDefault="00A8437B" w:rsidP="00A8437B">
            <w:pPr>
              <w:spacing w:after="0" w:line="240" w:lineRule="auto"/>
              <w:rPr>
                <w:rFonts w:ascii="Times New Roman" w:eastAsia="Times New Roman" w:hAnsi="Times New Roman" w:cs="Times New Roman"/>
                <w:color w:val="000000"/>
                <w:sz w:val="24"/>
                <w:szCs w:val="24"/>
                <w:lang w:eastAsia="en-US"/>
              </w:rPr>
            </w:pPr>
            <w:r w:rsidRPr="00A8437B">
              <w:rPr>
                <w:rFonts w:ascii="Times New Roman" w:eastAsia="Times New Roman" w:hAnsi="Times New Roman" w:cs="Times New Roman"/>
                <w:color w:val="000000"/>
                <w:sz w:val="24"/>
                <w:szCs w:val="24"/>
                <w:lang w:eastAsia="en-US"/>
              </w:rPr>
              <w:t>Рыбка плавает в водице</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Животный мир морей и рек</w:t>
            </w:r>
          </w:p>
        </w:tc>
        <w:tc>
          <w:tcPr>
            <w:tcW w:w="1842" w:type="dxa"/>
          </w:tcPr>
          <w:p w:rsidR="00A8437B" w:rsidRPr="00A8437B" w:rsidRDefault="00A8437B" w:rsidP="00A8437B">
            <w:pPr>
              <w:spacing w:after="0" w:line="240" w:lineRule="auto"/>
              <w:jc w:val="both"/>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Животный мир морей и рек</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Животный мир морей и рек</w:t>
            </w: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15 - 19</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Мы в ответе за жизнь на планете (деревья)</w:t>
            </w:r>
          </w:p>
          <w:p w:rsidR="00A8437B" w:rsidRPr="00A8437B" w:rsidRDefault="00A8437B" w:rsidP="00A8437B">
            <w:pPr>
              <w:spacing w:after="0" w:line="240" w:lineRule="auto"/>
              <w:rPr>
                <w:rFonts w:ascii="Times New Roman" w:eastAsia="Times New Roman" w:hAnsi="Times New Roman" w:cs="Times New Roman"/>
                <w:sz w:val="24"/>
                <w:szCs w:val="24"/>
                <w:lang w:eastAsia="en-US"/>
              </w:rPr>
            </w:pP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Мы в ответе за жизнь на планете (деревья и кустарники)</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Мы в ответе за жизнь на планете</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Мы в ответе за жизнь на планете</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Мы в ответе за жизнь на планете</w:t>
            </w: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b/>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22 - 26</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Первоцветы</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Мои любимые занятия</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Я талантлив</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Я талантлив</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Я талантлив</w:t>
            </w:r>
          </w:p>
        </w:tc>
      </w:tr>
      <w:tr w:rsidR="00A8437B" w:rsidRPr="00A8437B" w:rsidTr="00A8437B">
        <w:tc>
          <w:tcPr>
            <w:tcW w:w="1276" w:type="dxa"/>
            <w:vMerge/>
          </w:tcPr>
          <w:p w:rsidR="00A8437B" w:rsidRPr="00A8437B" w:rsidRDefault="00A8437B" w:rsidP="00A8437B">
            <w:pPr>
              <w:spacing w:after="0" w:line="240" w:lineRule="auto"/>
              <w:rPr>
                <w:rFonts w:ascii="Times New Roman" w:eastAsia="Times New Roman" w:hAnsi="Times New Roman" w:cs="Times New Roman"/>
                <w:b/>
                <w:sz w:val="24"/>
                <w:szCs w:val="24"/>
                <w:lang w:eastAsia="en-US"/>
              </w:rPr>
            </w:pPr>
          </w:p>
        </w:tc>
        <w:tc>
          <w:tcPr>
            <w:tcW w:w="1014"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29 - 31</w:t>
            </w:r>
          </w:p>
        </w:tc>
        <w:tc>
          <w:tcPr>
            <w:tcW w:w="1538"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Скоро лето</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Скоро лето</w:t>
            </w:r>
          </w:p>
        </w:tc>
        <w:tc>
          <w:tcPr>
            <w:tcW w:w="1701"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Скоро лето</w:t>
            </w:r>
          </w:p>
        </w:tc>
        <w:tc>
          <w:tcPr>
            <w:tcW w:w="184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Скоро лето</w:t>
            </w:r>
          </w:p>
        </w:tc>
        <w:tc>
          <w:tcPr>
            <w:tcW w:w="1782" w:type="dxa"/>
          </w:tcPr>
          <w:p w:rsidR="00A8437B" w:rsidRPr="00A8437B" w:rsidRDefault="00A8437B" w:rsidP="00A8437B">
            <w:pPr>
              <w:spacing w:after="0" w:line="240" w:lineRule="auto"/>
              <w:rPr>
                <w:rFonts w:ascii="Times New Roman" w:eastAsia="Times New Roman" w:hAnsi="Times New Roman" w:cs="Times New Roman"/>
                <w:sz w:val="24"/>
                <w:szCs w:val="24"/>
                <w:lang w:eastAsia="en-US"/>
              </w:rPr>
            </w:pPr>
            <w:r w:rsidRPr="00A8437B">
              <w:rPr>
                <w:rFonts w:ascii="Times New Roman" w:eastAsia="Times New Roman" w:hAnsi="Times New Roman" w:cs="Times New Roman"/>
                <w:sz w:val="24"/>
                <w:szCs w:val="24"/>
                <w:lang w:eastAsia="en-US"/>
              </w:rPr>
              <w:t>Скоро в школу. Школьные принадлежности (день славянской письменности и культуры)</w:t>
            </w:r>
          </w:p>
        </w:tc>
      </w:tr>
    </w:tbl>
    <w:p w:rsidR="00A8437B" w:rsidRDefault="00A8437B" w:rsidP="00A8437B">
      <w:pPr>
        <w:spacing w:after="0" w:line="240" w:lineRule="auto"/>
        <w:jc w:val="center"/>
        <w:rPr>
          <w:rFonts w:ascii="Times New Roman" w:eastAsia="Times New Roman" w:hAnsi="Times New Roman" w:cs="Times New Roman"/>
          <w:b/>
          <w:sz w:val="26"/>
          <w:szCs w:val="26"/>
          <w:lang w:eastAsia="en-US"/>
        </w:rPr>
      </w:pPr>
    </w:p>
    <w:p w:rsidR="00A8437B" w:rsidRPr="00A8437B" w:rsidRDefault="00A8437B" w:rsidP="00A8437B">
      <w:pPr>
        <w:spacing w:after="0" w:line="240" w:lineRule="auto"/>
        <w:jc w:val="center"/>
        <w:rPr>
          <w:rFonts w:ascii="Times New Roman" w:eastAsia="Times New Roman" w:hAnsi="Times New Roman" w:cs="Times New Roman"/>
          <w:b/>
          <w:sz w:val="26"/>
          <w:szCs w:val="26"/>
          <w:lang w:eastAsia="en-US"/>
        </w:rPr>
      </w:pPr>
      <w:r w:rsidRPr="00A8437B">
        <w:rPr>
          <w:rFonts w:ascii="Times New Roman" w:eastAsia="Times New Roman" w:hAnsi="Times New Roman" w:cs="Times New Roman"/>
          <w:b/>
          <w:sz w:val="26"/>
          <w:szCs w:val="26"/>
          <w:lang w:eastAsia="en-US"/>
        </w:rPr>
        <w:t xml:space="preserve">Тематический план образовательной деятельности МБДОУ № 9 г. Амурска  </w:t>
      </w:r>
    </w:p>
    <w:p w:rsidR="00A8437B" w:rsidRPr="00A8437B" w:rsidRDefault="00A8437B" w:rsidP="00A8437B">
      <w:pPr>
        <w:spacing w:after="0" w:line="240" w:lineRule="auto"/>
        <w:jc w:val="center"/>
        <w:rPr>
          <w:rFonts w:ascii="Times New Roman" w:eastAsia="Times New Roman" w:hAnsi="Times New Roman" w:cs="Times New Roman"/>
          <w:b/>
          <w:sz w:val="26"/>
          <w:szCs w:val="26"/>
          <w:lang w:eastAsia="en-US"/>
        </w:rPr>
      </w:pPr>
      <w:r w:rsidRPr="00A8437B">
        <w:rPr>
          <w:rFonts w:ascii="Times New Roman" w:eastAsia="Times New Roman" w:hAnsi="Times New Roman" w:cs="Times New Roman"/>
          <w:b/>
          <w:sz w:val="26"/>
          <w:szCs w:val="26"/>
          <w:lang w:eastAsia="en-US"/>
        </w:rPr>
        <w:t>для групп раннего возраста (с 1 года до 2 лет) на 2022– 2023 уч. г.</w:t>
      </w:r>
    </w:p>
    <w:p w:rsidR="00E742A6" w:rsidRDefault="00E742A6" w:rsidP="00E742A6">
      <w:pPr>
        <w:spacing w:after="0" w:line="240" w:lineRule="auto"/>
        <w:jc w:val="both"/>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416"/>
        <w:gridCol w:w="6896"/>
      </w:tblGrid>
      <w:tr w:rsidR="00A8437B" w:rsidRPr="00A8437B" w:rsidTr="00A8437B">
        <w:tc>
          <w:tcPr>
            <w:tcW w:w="1259" w:type="dxa"/>
            <w:shd w:val="clear" w:color="auto" w:fill="auto"/>
          </w:tcPr>
          <w:p w:rsidR="00A8437B" w:rsidRPr="00A8437B" w:rsidRDefault="00A8437B" w:rsidP="00A8437B">
            <w:pPr>
              <w:spacing w:after="0" w:line="240" w:lineRule="auto"/>
              <w:jc w:val="both"/>
              <w:rPr>
                <w:rFonts w:ascii="Times New Roman" w:hAnsi="Times New Roman" w:cs="Times New Roman"/>
                <w:b/>
                <w:sz w:val="24"/>
                <w:szCs w:val="24"/>
              </w:rPr>
            </w:pPr>
            <w:r w:rsidRPr="00A8437B">
              <w:rPr>
                <w:rFonts w:ascii="Times New Roman" w:hAnsi="Times New Roman" w:cs="Times New Roman"/>
                <w:b/>
                <w:sz w:val="24"/>
                <w:szCs w:val="24"/>
              </w:rPr>
              <w:t>Месяц</w:t>
            </w: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b/>
                <w:sz w:val="24"/>
                <w:szCs w:val="24"/>
              </w:rPr>
            </w:pPr>
            <w:r w:rsidRPr="00A8437B">
              <w:rPr>
                <w:rFonts w:ascii="Times New Roman" w:hAnsi="Times New Roman" w:cs="Times New Roman"/>
                <w:b/>
                <w:sz w:val="24"/>
                <w:szCs w:val="24"/>
              </w:rPr>
              <w:t>Дата</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b/>
                <w:sz w:val="24"/>
                <w:szCs w:val="24"/>
              </w:rPr>
            </w:pPr>
            <w:r w:rsidRPr="00A8437B">
              <w:rPr>
                <w:rFonts w:ascii="Times New Roman" w:hAnsi="Times New Roman" w:cs="Times New Roman"/>
                <w:b/>
                <w:sz w:val="24"/>
                <w:szCs w:val="24"/>
              </w:rPr>
              <w:t>Тема недели</w:t>
            </w:r>
          </w:p>
        </w:tc>
      </w:tr>
      <w:tr w:rsidR="00A8437B" w:rsidRPr="00A8437B" w:rsidTr="00A8437B">
        <w:tc>
          <w:tcPr>
            <w:tcW w:w="1259" w:type="dxa"/>
            <w:vMerge w:val="restart"/>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Сентябрь</w:t>
            </w: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01 - 02</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«До свидания, лето!»</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b/>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05 - 09</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«Моя любимая группа»</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b/>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12 – 16</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«Наши игрушки»</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b/>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19 – 23</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«Одежда, обувь»</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b/>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26 – 30</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«Этот удивительный цвет»</w:t>
            </w:r>
          </w:p>
        </w:tc>
      </w:tr>
      <w:tr w:rsidR="00A8437B" w:rsidRPr="00A8437B" w:rsidTr="00A8437B">
        <w:tc>
          <w:tcPr>
            <w:tcW w:w="1259" w:type="dxa"/>
            <w:vMerge w:val="restart"/>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Октябрь</w:t>
            </w: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03 – 07</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«Здравствуй, осень золотая!»</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b/>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10 – 14</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i/>
                <w:sz w:val="24"/>
                <w:szCs w:val="24"/>
              </w:rPr>
            </w:pPr>
            <w:r w:rsidRPr="00A8437B">
              <w:rPr>
                <w:rFonts w:ascii="Times New Roman" w:hAnsi="Times New Roman" w:cs="Times New Roman"/>
                <w:sz w:val="24"/>
                <w:szCs w:val="24"/>
              </w:rPr>
              <w:t xml:space="preserve">«Чудесная корзина (овощи)» </w:t>
            </w:r>
            <w:r w:rsidRPr="00A8437B">
              <w:rPr>
                <w:rFonts w:ascii="Times New Roman" w:hAnsi="Times New Roman" w:cs="Times New Roman"/>
                <w:i/>
                <w:sz w:val="24"/>
                <w:szCs w:val="24"/>
              </w:rPr>
              <w:t>Растем здоровыми</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b/>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17 – 21</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«Чудесная корзина (фрукты)»</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b/>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24 – 28</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«Дом, в котором я живу» (мебель)</w:t>
            </w:r>
          </w:p>
        </w:tc>
      </w:tr>
      <w:tr w:rsidR="00A8437B" w:rsidRPr="00A8437B" w:rsidTr="00A8437B">
        <w:tc>
          <w:tcPr>
            <w:tcW w:w="1259" w:type="dxa"/>
            <w:vMerge w:val="restart"/>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Ноябрь</w:t>
            </w: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31– 03</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 xml:space="preserve">«Дружат мальчики и девочки»  </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b/>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07- 11</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«Домашние животные»</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b/>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14 - 18</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«Дикие животные»</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b/>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21 – 25</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«Моя семья»</w:t>
            </w:r>
          </w:p>
        </w:tc>
      </w:tr>
      <w:tr w:rsidR="00A8437B" w:rsidRPr="00A8437B" w:rsidTr="00A8437B">
        <w:tc>
          <w:tcPr>
            <w:tcW w:w="1259" w:type="dxa"/>
            <w:vMerge w:val="restart"/>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Декабрь</w:t>
            </w: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28 – 02</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«Неделя вежливости» (добрые слова)</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b/>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05 – 09</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«Зима белоснежная»</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b/>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12 – 16</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«Птичка у кормушки»</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b/>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19 – 30</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i/>
                <w:sz w:val="24"/>
                <w:szCs w:val="24"/>
              </w:rPr>
            </w:pPr>
            <w:r w:rsidRPr="00A8437B">
              <w:rPr>
                <w:rFonts w:ascii="Times New Roman" w:hAnsi="Times New Roman" w:cs="Times New Roman"/>
                <w:sz w:val="24"/>
                <w:szCs w:val="24"/>
              </w:rPr>
              <w:t xml:space="preserve">«В лесу родилась елочка» «Новый год» (каникулы) </w:t>
            </w:r>
            <w:r w:rsidRPr="00A8437B">
              <w:rPr>
                <w:rFonts w:ascii="Times New Roman" w:hAnsi="Times New Roman" w:cs="Times New Roman"/>
                <w:i/>
                <w:sz w:val="24"/>
                <w:szCs w:val="24"/>
              </w:rPr>
              <w:t>творческие мастерские</w:t>
            </w:r>
          </w:p>
        </w:tc>
      </w:tr>
      <w:tr w:rsidR="00A8437B" w:rsidRPr="00A8437B" w:rsidTr="00A8437B">
        <w:tc>
          <w:tcPr>
            <w:tcW w:w="1259" w:type="dxa"/>
            <w:vMerge w:val="restart"/>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Январь</w:t>
            </w: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09 – 13</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«Неделя зимних забав»</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b/>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16 – 20</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«Светофорчик» (транспорт)</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b/>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23 – 27</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«Чтобы не было беды»</w:t>
            </w:r>
          </w:p>
        </w:tc>
      </w:tr>
      <w:tr w:rsidR="00A8437B" w:rsidRPr="00A8437B" w:rsidTr="00A8437B">
        <w:tc>
          <w:tcPr>
            <w:tcW w:w="1259" w:type="dxa"/>
            <w:vMerge w:val="restart"/>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Февраль</w:t>
            </w: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30 - 03</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«Песенки, потешки»</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06 – 10</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 xml:space="preserve">«Посуда»  </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13 – 17</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«Народная игрушка»</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20– 24</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«Папин праздник»</w:t>
            </w:r>
          </w:p>
        </w:tc>
      </w:tr>
      <w:tr w:rsidR="00A8437B" w:rsidRPr="00A8437B" w:rsidTr="00A8437B">
        <w:tc>
          <w:tcPr>
            <w:tcW w:w="1259" w:type="dxa"/>
            <w:vMerge w:val="restart"/>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Март</w:t>
            </w: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27 - 03</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«Путешествие на север»</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06 – 10</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«Моя мама лучше всех!»</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13 – 17</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«Чей домик?»</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20 – 24</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«Сказка в гости к нам пришла»</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27– 31</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«Погремушки оставляем, в игры новые играем»</w:t>
            </w:r>
          </w:p>
        </w:tc>
      </w:tr>
      <w:tr w:rsidR="00A8437B" w:rsidRPr="00A8437B" w:rsidTr="00A8437B">
        <w:tc>
          <w:tcPr>
            <w:tcW w:w="1259" w:type="dxa"/>
            <w:vMerge w:val="restart"/>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Апрель</w:t>
            </w: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03 – 07</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 xml:space="preserve">«Путешествие в зоопарк» </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10 – 14</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 xml:space="preserve">«Что из чего сделано?»  </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17 – 21</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«Весна»</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24 – 28</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«Я и мое здоровье»</w:t>
            </w:r>
          </w:p>
        </w:tc>
      </w:tr>
      <w:tr w:rsidR="00A8437B" w:rsidRPr="00A8437B" w:rsidTr="00A8437B">
        <w:tc>
          <w:tcPr>
            <w:tcW w:w="1259" w:type="dxa"/>
            <w:vMerge w:val="restart"/>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 xml:space="preserve">Май </w:t>
            </w: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02 – 05</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 xml:space="preserve">«Насекомые»  </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10 – 12</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«Волшебница – вода»</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15 – 19</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«Забота о природе»</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22 – 26</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«Первоцветы»</w:t>
            </w:r>
          </w:p>
        </w:tc>
      </w:tr>
      <w:tr w:rsidR="00A8437B" w:rsidRPr="00A8437B" w:rsidTr="00A8437B">
        <w:tc>
          <w:tcPr>
            <w:tcW w:w="1259" w:type="dxa"/>
            <w:vMerge/>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p>
        </w:tc>
        <w:tc>
          <w:tcPr>
            <w:tcW w:w="141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29 - 31</w:t>
            </w:r>
          </w:p>
        </w:tc>
        <w:tc>
          <w:tcPr>
            <w:tcW w:w="6896" w:type="dxa"/>
            <w:shd w:val="clear" w:color="auto" w:fill="auto"/>
          </w:tcPr>
          <w:p w:rsidR="00A8437B" w:rsidRPr="00A8437B" w:rsidRDefault="00A8437B" w:rsidP="00A8437B">
            <w:pPr>
              <w:spacing w:after="0" w:line="240" w:lineRule="auto"/>
              <w:jc w:val="both"/>
              <w:rPr>
                <w:rFonts w:ascii="Times New Roman" w:hAnsi="Times New Roman" w:cs="Times New Roman"/>
                <w:sz w:val="24"/>
                <w:szCs w:val="24"/>
              </w:rPr>
            </w:pPr>
            <w:r w:rsidRPr="00A8437B">
              <w:rPr>
                <w:rFonts w:ascii="Times New Roman" w:hAnsi="Times New Roman" w:cs="Times New Roman"/>
                <w:sz w:val="24"/>
                <w:szCs w:val="24"/>
              </w:rPr>
              <w:t>«Скоро лето»</w:t>
            </w:r>
          </w:p>
        </w:tc>
      </w:tr>
    </w:tbl>
    <w:p w:rsidR="00A8437B" w:rsidRPr="00A8437B" w:rsidRDefault="00A8437B" w:rsidP="00E742A6">
      <w:pPr>
        <w:spacing w:after="0" w:line="240" w:lineRule="auto"/>
        <w:jc w:val="both"/>
        <w:rPr>
          <w:rFonts w:ascii="Times New Roman" w:hAnsi="Times New Roman" w:cs="Times New Roman"/>
          <w:sz w:val="26"/>
          <w:szCs w:val="26"/>
        </w:rPr>
        <w:sectPr w:rsidR="00A8437B" w:rsidRPr="00A8437B" w:rsidSect="00D90D6B">
          <w:pgSz w:w="11906" w:h="16838"/>
          <w:pgMar w:top="1134" w:right="1134" w:bottom="1134" w:left="1134" w:header="709" w:footer="709" w:gutter="0"/>
          <w:cols w:space="708"/>
          <w:docGrid w:linePitch="360"/>
        </w:sectPr>
      </w:pPr>
    </w:p>
    <w:p w:rsidR="00AA64BA" w:rsidRPr="00A8437B" w:rsidRDefault="00A8437B" w:rsidP="00A8437B">
      <w:pPr>
        <w:spacing w:after="0" w:line="240" w:lineRule="auto"/>
        <w:ind w:firstLine="709"/>
        <w:jc w:val="right"/>
        <w:rPr>
          <w:rFonts w:ascii="Times New Roman" w:eastAsia="Calibri" w:hAnsi="Times New Roman" w:cs="Times New Roman"/>
          <w:i/>
          <w:sz w:val="26"/>
          <w:szCs w:val="26"/>
        </w:rPr>
      </w:pPr>
      <w:r w:rsidRPr="00A8437B">
        <w:rPr>
          <w:rFonts w:ascii="Times New Roman" w:eastAsia="Calibri" w:hAnsi="Times New Roman" w:cs="Times New Roman"/>
          <w:i/>
          <w:sz w:val="26"/>
          <w:szCs w:val="26"/>
        </w:rPr>
        <w:lastRenderedPageBreak/>
        <w:t>Приложение 5</w:t>
      </w:r>
    </w:p>
    <w:p w:rsidR="00AA64BA" w:rsidRPr="00A8437B" w:rsidRDefault="00AA64BA" w:rsidP="00AA64BA">
      <w:pPr>
        <w:spacing w:after="0" w:line="240" w:lineRule="auto"/>
        <w:ind w:firstLine="709"/>
        <w:jc w:val="both"/>
        <w:rPr>
          <w:rFonts w:ascii="Times New Roman" w:eastAsia="Calibri" w:hAnsi="Times New Roman" w:cs="Times New Roman"/>
          <w:sz w:val="26"/>
          <w:szCs w:val="26"/>
        </w:rPr>
      </w:pPr>
    </w:p>
    <w:p w:rsidR="00A8437B" w:rsidRDefault="00A8437B" w:rsidP="00A8437B">
      <w:pPr>
        <w:spacing w:after="0" w:line="240" w:lineRule="auto"/>
        <w:ind w:firstLine="709"/>
        <w:jc w:val="center"/>
        <w:rPr>
          <w:rFonts w:ascii="Times New Roman" w:eastAsia="Calibri" w:hAnsi="Times New Roman" w:cs="Times New Roman"/>
          <w:b/>
          <w:sz w:val="26"/>
          <w:szCs w:val="26"/>
          <w:lang w:eastAsia="en-US"/>
        </w:rPr>
      </w:pPr>
      <w:r w:rsidRPr="00A8437B">
        <w:rPr>
          <w:rFonts w:ascii="Times New Roman" w:eastAsia="Calibri" w:hAnsi="Times New Roman" w:cs="Times New Roman"/>
          <w:b/>
          <w:sz w:val="26"/>
          <w:szCs w:val="26"/>
          <w:lang w:eastAsia="en-US"/>
        </w:rPr>
        <w:t xml:space="preserve">Технология организации </w:t>
      </w:r>
      <w:r w:rsidR="009455ED">
        <w:rPr>
          <w:rFonts w:ascii="Times New Roman" w:eastAsia="Calibri" w:hAnsi="Times New Roman" w:cs="Times New Roman"/>
          <w:b/>
          <w:sz w:val="26"/>
          <w:szCs w:val="26"/>
          <w:lang w:eastAsia="en-US"/>
        </w:rPr>
        <w:t>краткосрочных образовательных практик по выбору</w:t>
      </w:r>
    </w:p>
    <w:p w:rsidR="009455ED" w:rsidRPr="00A8437B" w:rsidRDefault="009455ED" w:rsidP="00A8437B">
      <w:pPr>
        <w:spacing w:after="0" w:line="240" w:lineRule="auto"/>
        <w:ind w:firstLine="709"/>
        <w:jc w:val="center"/>
        <w:rPr>
          <w:rFonts w:ascii="Times New Roman" w:eastAsia="Calibri" w:hAnsi="Times New Roman" w:cs="Times New Roman"/>
          <w:b/>
          <w:sz w:val="26"/>
          <w:szCs w:val="26"/>
          <w:lang w:eastAsia="en-US"/>
        </w:rPr>
      </w:pP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 xml:space="preserve">Нормативно-правовым обеспечением деятельности Практик по выбору является: </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 Приказ руководителя «О внедрении краткосрочных образовательных практик по выбору в образовательную деятельность ДОУ»;</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 Положение о КОП по выбору в ДОУ</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 Утвержденные программы КОП по выбору.</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В деятельности КОП участвуют дети подготовительных к школе групп в количестве 48 человек. Игровая образовательная деятельность осуществляется 1 раз в неделю (в определенный день недели), во второй половине дня продолжительностью 1 академический час (30 мин.)</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Реализуя программы КОПов в нашем дошкольном учреждении, мы используем следующий алгоритм:</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 xml:space="preserve">1. Руководители практик (из числа педагогов и специалистов ДОУ), которые утверждены приказом заведующего, разрабатывают программы </w:t>
      </w:r>
      <w:r w:rsidRPr="00A8437B">
        <w:rPr>
          <w:rFonts w:ascii="Times New Roman" w:eastAsia="Calibri" w:hAnsi="Times New Roman" w:cs="Times New Roman"/>
          <w:i/>
          <w:sz w:val="26"/>
          <w:szCs w:val="26"/>
          <w:lang w:eastAsia="en-US"/>
        </w:rPr>
        <w:t>Разработка  программ</w:t>
      </w:r>
      <w:r w:rsidRPr="00A8437B">
        <w:rPr>
          <w:rFonts w:ascii="Times New Roman" w:eastAsia="Calibri" w:hAnsi="Times New Roman" w:cs="Times New Roman"/>
          <w:sz w:val="26"/>
          <w:szCs w:val="26"/>
          <w:lang w:eastAsia="en-US"/>
        </w:rPr>
        <w:t xml:space="preserve"> КОПов (темы выбираются с учетом интересов детей, запросов родителей, а также на основе увлечений педагогов в той или иной области). Программы практик могут быть рассчитаны от 4 до 8-ми часов. Количество детей, участвующих в одной краткосрочной образовательной практике варьируется от 5 до 8 человек.</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2. Организация процедуры выбора: (цель: вызвать интерес к деятельности для осуществления выбора)</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Презентацию практик для детей руководители представляют в игровой форме: «Город мастеров», «Ярмарка идей» с оформлением выставок продуктов деятельности, мультимедийных презентаций, мастер-классов и т.д.</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Для родителей в приемных групп размещается афиша с информацией о реализации в учреждении новой формы образовательной  деятельности, о ее значении для развития ребенка. Рядом с афишами располагаются рекламные буклеты с видами Практик и мероприятиями в них на месяц.</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Ребенок осуществляет выбор Практики с использованием «Экрана выбора деятельности», который размещен в группах.</w:t>
      </w:r>
      <w:r w:rsidRPr="00A8437B">
        <w:rPr>
          <w:rFonts w:ascii="Calibri" w:eastAsia="Calibri" w:hAnsi="Calibri" w:cs="Times New Roman"/>
          <w:sz w:val="26"/>
          <w:szCs w:val="26"/>
          <w:lang w:eastAsia="en-US"/>
        </w:rPr>
        <w:t xml:space="preserve"> «</w:t>
      </w:r>
      <w:r w:rsidRPr="00A8437B">
        <w:rPr>
          <w:rFonts w:ascii="Times New Roman" w:eastAsia="Calibri" w:hAnsi="Times New Roman" w:cs="Times New Roman"/>
          <w:sz w:val="26"/>
          <w:szCs w:val="26"/>
          <w:lang w:eastAsia="en-US"/>
        </w:rPr>
        <w:t>Экран выбора деятельности» представляет собой магнитное полотно с нанесенными символами практик. Для выбора деятельности дети используют свои фотографии, так же закрепленные на магнитной основе. В течение недели ребенок может посоветоваться с родителями, которые, опираясь на рекламные буклеты, могут дать совет ребенку, обсудить с ним тот или иной вид деятельности либо согласится с его выбором.</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Существуют правила выбора деятельности:</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 одну практику может выбрать не более 4-х детей из группы;</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 если около одной практики более чем 4 фотографии, воспитанникам следует договориться между собой кто именно пойдет на эту практику, здесь можно мотивировать тем, что кто-то уже ходил на эту Практику, либо уступить или договорится, что в следующий раз пойдет именно он.</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 xml:space="preserve">Процесс выбора для ребенка: создает эмоциональный настрой, учит выделять наиболее значимые, интересные события, учит делать выбор, учит планировать свою </w:t>
      </w:r>
      <w:r w:rsidRPr="00A8437B">
        <w:rPr>
          <w:rFonts w:ascii="Times New Roman" w:eastAsia="Calibri" w:hAnsi="Times New Roman" w:cs="Times New Roman"/>
          <w:sz w:val="26"/>
          <w:szCs w:val="26"/>
          <w:lang w:eastAsia="en-US"/>
        </w:rPr>
        <w:lastRenderedPageBreak/>
        <w:t>деятельность, формулировать суждения, аргументировать высказывания, отстаивать свою точку зрения.</w:t>
      </w:r>
    </w:p>
    <w:p w:rsidR="00A8437B" w:rsidRPr="00A8437B" w:rsidRDefault="00A8437B" w:rsidP="00A8437B">
      <w:pPr>
        <w:spacing w:after="0" w:line="240" w:lineRule="auto"/>
        <w:ind w:firstLine="709"/>
        <w:jc w:val="both"/>
        <w:rPr>
          <w:rFonts w:ascii="Times New Roman" w:eastAsia="Calibri" w:hAnsi="Times New Roman" w:cs="Times New Roman"/>
          <w:b/>
          <w:sz w:val="26"/>
          <w:szCs w:val="26"/>
          <w:lang w:eastAsia="en-US"/>
        </w:rPr>
      </w:pPr>
      <w:r w:rsidRPr="00A8437B">
        <w:rPr>
          <w:rFonts w:ascii="Times New Roman" w:eastAsia="Calibri" w:hAnsi="Times New Roman" w:cs="Times New Roman"/>
          <w:b/>
          <w:sz w:val="26"/>
          <w:szCs w:val="26"/>
          <w:lang w:eastAsia="en-US"/>
        </w:rPr>
        <w:t>Посещение детьми Практик осуществляется следующим образом:</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Начало посещения практики начинается по сигналу воспитателя, например колокольчик, звук музыки и т.п.</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Воспитанники собираются около экрана выбора деятельности и обговаривают с воспитателем кто, какую практику выбрал, с кем они идут на эту практику, куда они идут (в каком помещение проводится практика). Дети расходятся по практикам, где их встречают педагоги – руководители.</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Занимательная деятельность в Практике проходит по определенной структуре:</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 Круг приветствия;</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 Мотивация;</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 Деятельность;</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 Круг прощания;</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Воспитанники, посещая практику, соблюдают определенные правила.</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Посещаемость занятий ребенком отражается в «Дневнике прохождения краткосрочных практик», приклеенным символом, отражающим поведение ребенка на Практике – это солнышко, если ребенок себя хорошо вел или тучка, если ребенок не выполнял правила поведения. Этот прием формирует волевую регуляцию произвольность поведения, которые так необходимы для успешного обучения ребенка в школе.</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Дневник прохождения практик позволяет выявить интересы и способности детей.</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По окончанию практик дети расходятся по своим группам, где воспитатель организует рефлексивный круг, на котором дети делятся своими знаниями, впечатлениями, озвучивают, что было им интересно, что вызывало затруднения.</w:t>
      </w:r>
    </w:p>
    <w:p w:rsidR="00A8437B" w:rsidRPr="00A8437B" w:rsidRDefault="00A8437B" w:rsidP="00A8437B">
      <w:pPr>
        <w:spacing w:after="0" w:line="240" w:lineRule="auto"/>
        <w:ind w:firstLine="709"/>
        <w:jc w:val="both"/>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 xml:space="preserve">В конце каждого месяца педагоги проводят беседы среди детей, что бы они хотели узнать, научится делать. Среди родителей организуется анкета на выявление запросов и удовлетворенности образовательной деятельностью. </w:t>
      </w:r>
    </w:p>
    <w:p w:rsidR="00A8437B" w:rsidRPr="00A8437B" w:rsidRDefault="00A8437B" w:rsidP="00A8437B">
      <w:pPr>
        <w:spacing w:after="0" w:line="240" w:lineRule="auto"/>
        <w:ind w:firstLine="709"/>
        <w:jc w:val="both"/>
        <w:rPr>
          <w:rFonts w:ascii="Times New Roman" w:eastAsia="Calibri" w:hAnsi="Times New Roman" w:cs="Times New Roman"/>
          <w:i/>
          <w:sz w:val="26"/>
          <w:szCs w:val="26"/>
          <w:lang w:eastAsia="en-US"/>
        </w:rPr>
      </w:pPr>
      <w:r w:rsidRPr="00A8437B">
        <w:rPr>
          <w:rFonts w:ascii="Times New Roman" w:eastAsia="Calibri" w:hAnsi="Times New Roman" w:cs="Times New Roman"/>
          <w:i/>
          <w:sz w:val="26"/>
          <w:szCs w:val="26"/>
          <w:lang w:eastAsia="en-US"/>
        </w:rPr>
        <w:t>Таким образом, главная цель КОП – развитие самоопределения ребенка в образовательной деятельности.</w:t>
      </w:r>
    </w:p>
    <w:p w:rsidR="00A8437B" w:rsidRPr="00A8437B" w:rsidRDefault="00A8437B" w:rsidP="00A8437B">
      <w:pPr>
        <w:spacing w:after="0" w:line="240" w:lineRule="auto"/>
        <w:ind w:firstLine="709"/>
        <w:jc w:val="both"/>
        <w:rPr>
          <w:rFonts w:ascii="Times New Roman" w:eastAsia="Calibri" w:hAnsi="Times New Roman" w:cs="Times New Roman"/>
          <w:i/>
          <w:sz w:val="26"/>
          <w:szCs w:val="26"/>
          <w:lang w:eastAsia="en-US"/>
        </w:rPr>
      </w:pPr>
      <w:r w:rsidRPr="00A8437B">
        <w:rPr>
          <w:rFonts w:ascii="Times New Roman" w:eastAsia="Calibri" w:hAnsi="Times New Roman" w:cs="Times New Roman"/>
          <w:i/>
          <w:sz w:val="26"/>
          <w:szCs w:val="26"/>
          <w:lang w:eastAsia="en-US"/>
        </w:rPr>
        <w:t>КОП по выбору способствуют решению конкретных задач:</w:t>
      </w:r>
    </w:p>
    <w:p w:rsidR="00A8437B" w:rsidRPr="00A8437B" w:rsidRDefault="00A8437B" w:rsidP="00A8437B">
      <w:pPr>
        <w:spacing w:after="0" w:line="240" w:lineRule="auto"/>
        <w:ind w:firstLine="709"/>
        <w:jc w:val="both"/>
        <w:rPr>
          <w:rFonts w:ascii="Times New Roman" w:eastAsia="Calibri" w:hAnsi="Times New Roman" w:cs="Times New Roman"/>
          <w:i/>
          <w:sz w:val="26"/>
          <w:szCs w:val="26"/>
          <w:lang w:eastAsia="en-US"/>
        </w:rPr>
      </w:pPr>
      <w:r w:rsidRPr="00A8437B">
        <w:rPr>
          <w:rFonts w:ascii="Times New Roman" w:eastAsia="Calibri" w:hAnsi="Times New Roman" w:cs="Times New Roman"/>
          <w:i/>
          <w:sz w:val="26"/>
          <w:szCs w:val="26"/>
          <w:lang w:eastAsia="en-US"/>
        </w:rPr>
        <w:t>- развивают мотивацию личности к познанию и творчеству;</w:t>
      </w:r>
    </w:p>
    <w:p w:rsidR="00A8437B" w:rsidRPr="00A8437B" w:rsidRDefault="00A8437B" w:rsidP="00A8437B">
      <w:pPr>
        <w:spacing w:after="0" w:line="240" w:lineRule="auto"/>
        <w:ind w:firstLine="709"/>
        <w:jc w:val="both"/>
        <w:rPr>
          <w:rFonts w:ascii="Times New Roman" w:eastAsia="Calibri" w:hAnsi="Times New Roman" w:cs="Times New Roman"/>
          <w:i/>
          <w:sz w:val="26"/>
          <w:szCs w:val="26"/>
          <w:lang w:eastAsia="en-US"/>
        </w:rPr>
      </w:pPr>
      <w:r w:rsidRPr="00A8437B">
        <w:rPr>
          <w:rFonts w:ascii="Times New Roman" w:eastAsia="Calibri" w:hAnsi="Times New Roman" w:cs="Times New Roman"/>
          <w:i/>
          <w:sz w:val="26"/>
          <w:szCs w:val="26"/>
          <w:lang w:eastAsia="en-US"/>
        </w:rPr>
        <w:t>- развивают умения и навыки, предусмотренные рабочими программами;</w:t>
      </w:r>
    </w:p>
    <w:p w:rsidR="00A8437B" w:rsidRPr="00A8437B" w:rsidRDefault="00A8437B" w:rsidP="00A8437B">
      <w:pPr>
        <w:spacing w:after="0" w:line="240" w:lineRule="auto"/>
        <w:ind w:firstLine="709"/>
        <w:jc w:val="both"/>
        <w:rPr>
          <w:rFonts w:ascii="Times New Roman" w:eastAsia="Calibri" w:hAnsi="Times New Roman" w:cs="Times New Roman"/>
          <w:i/>
          <w:sz w:val="26"/>
          <w:szCs w:val="26"/>
          <w:lang w:eastAsia="en-US"/>
        </w:rPr>
      </w:pPr>
      <w:r w:rsidRPr="00A8437B">
        <w:rPr>
          <w:rFonts w:ascii="Times New Roman" w:eastAsia="Calibri" w:hAnsi="Times New Roman" w:cs="Times New Roman"/>
          <w:i/>
          <w:sz w:val="26"/>
          <w:szCs w:val="26"/>
          <w:lang w:eastAsia="en-US"/>
        </w:rPr>
        <w:t>- развивают произвольность всех психических процессов;</w:t>
      </w:r>
    </w:p>
    <w:p w:rsidR="00A8437B" w:rsidRPr="00A8437B" w:rsidRDefault="00A8437B" w:rsidP="00A8437B">
      <w:pPr>
        <w:spacing w:after="0" w:line="240" w:lineRule="auto"/>
        <w:ind w:firstLine="709"/>
        <w:jc w:val="both"/>
        <w:rPr>
          <w:rFonts w:ascii="Times New Roman" w:eastAsia="Calibri" w:hAnsi="Times New Roman" w:cs="Times New Roman"/>
          <w:i/>
          <w:sz w:val="26"/>
          <w:szCs w:val="26"/>
          <w:lang w:eastAsia="en-US"/>
        </w:rPr>
      </w:pPr>
      <w:r w:rsidRPr="00A8437B">
        <w:rPr>
          <w:rFonts w:ascii="Times New Roman" w:eastAsia="Calibri" w:hAnsi="Times New Roman" w:cs="Times New Roman"/>
          <w:i/>
          <w:sz w:val="26"/>
          <w:szCs w:val="26"/>
          <w:lang w:eastAsia="en-US"/>
        </w:rPr>
        <w:t>- создают условия для свободного выбора детьми деятельности и участников совместной деятельности.</w:t>
      </w:r>
    </w:p>
    <w:p w:rsidR="00CE1D18" w:rsidRPr="00A8437B" w:rsidRDefault="00CE1D18" w:rsidP="00AA64BA">
      <w:pPr>
        <w:tabs>
          <w:tab w:val="left" w:pos="3465"/>
        </w:tabs>
        <w:spacing w:after="0" w:line="240" w:lineRule="auto"/>
        <w:rPr>
          <w:rFonts w:ascii="Times New Roman" w:eastAsia="Calibri" w:hAnsi="Times New Roman" w:cs="Times New Roman"/>
          <w:sz w:val="26"/>
          <w:szCs w:val="26"/>
          <w:lang w:eastAsia="en-US"/>
        </w:rPr>
      </w:pPr>
    </w:p>
    <w:p w:rsidR="00AA64BA" w:rsidRDefault="00AA64BA" w:rsidP="00AA64BA">
      <w:pPr>
        <w:tabs>
          <w:tab w:val="left" w:pos="3465"/>
        </w:tabs>
        <w:spacing w:after="0" w:line="240" w:lineRule="auto"/>
        <w:rPr>
          <w:rFonts w:ascii="Times New Roman" w:eastAsia="Calibri" w:hAnsi="Times New Roman" w:cs="Times New Roman"/>
          <w:sz w:val="28"/>
          <w:szCs w:val="28"/>
          <w:lang w:eastAsia="en-US"/>
        </w:rPr>
      </w:pPr>
    </w:p>
    <w:p w:rsidR="00E754AF" w:rsidRDefault="00E754AF" w:rsidP="00AA64BA">
      <w:pPr>
        <w:tabs>
          <w:tab w:val="left" w:pos="3465"/>
        </w:tabs>
        <w:spacing w:after="0" w:line="240" w:lineRule="auto"/>
        <w:rPr>
          <w:rFonts w:ascii="Times New Roman" w:eastAsia="Calibri" w:hAnsi="Times New Roman" w:cs="Times New Roman"/>
          <w:sz w:val="28"/>
          <w:szCs w:val="28"/>
          <w:lang w:eastAsia="en-US"/>
        </w:rPr>
      </w:pPr>
    </w:p>
    <w:p w:rsidR="00E754AF" w:rsidRDefault="00E754AF" w:rsidP="00AA64BA">
      <w:pPr>
        <w:tabs>
          <w:tab w:val="left" w:pos="3465"/>
        </w:tabs>
        <w:spacing w:after="0" w:line="240" w:lineRule="auto"/>
        <w:rPr>
          <w:rFonts w:ascii="Times New Roman" w:eastAsia="Calibri" w:hAnsi="Times New Roman" w:cs="Times New Roman"/>
          <w:sz w:val="28"/>
          <w:szCs w:val="28"/>
          <w:lang w:eastAsia="en-US"/>
        </w:rPr>
      </w:pPr>
    </w:p>
    <w:p w:rsidR="00E754AF" w:rsidRDefault="00E754AF" w:rsidP="00AA64BA">
      <w:pPr>
        <w:tabs>
          <w:tab w:val="left" w:pos="3465"/>
        </w:tabs>
        <w:spacing w:after="0" w:line="240" w:lineRule="auto"/>
        <w:rPr>
          <w:rFonts w:ascii="Times New Roman" w:eastAsia="Calibri" w:hAnsi="Times New Roman" w:cs="Times New Roman"/>
          <w:sz w:val="28"/>
          <w:szCs w:val="28"/>
          <w:lang w:eastAsia="en-US"/>
        </w:rPr>
      </w:pPr>
    </w:p>
    <w:p w:rsidR="00E754AF" w:rsidRDefault="00E754AF" w:rsidP="00AA64BA">
      <w:pPr>
        <w:tabs>
          <w:tab w:val="left" w:pos="3465"/>
        </w:tabs>
        <w:spacing w:after="0" w:line="240" w:lineRule="auto"/>
        <w:rPr>
          <w:rFonts w:ascii="Times New Roman" w:eastAsia="Calibri" w:hAnsi="Times New Roman" w:cs="Times New Roman"/>
          <w:sz w:val="28"/>
          <w:szCs w:val="28"/>
          <w:lang w:eastAsia="en-US"/>
        </w:rPr>
      </w:pPr>
    </w:p>
    <w:p w:rsidR="00E754AF" w:rsidRDefault="00E754AF" w:rsidP="00AA64BA">
      <w:pPr>
        <w:tabs>
          <w:tab w:val="left" w:pos="3465"/>
        </w:tabs>
        <w:spacing w:after="0" w:line="240" w:lineRule="auto"/>
        <w:rPr>
          <w:rFonts w:ascii="Times New Roman" w:eastAsia="Calibri" w:hAnsi="Times New Roman" w:cs="Times New Roman"/>
          <w:sz w:val="28"/>
          <w:szCs w:val="28"/>
          <w:lang w:eastAsia="en-US"/>
        </w:rPr>
      </w:pPr>
    </w:p>
    <w:p w:rsidR="00E754AF" w:rsidRDefault="00E754AF" w:rsidP="00AA64BA">
      <w:pPr>
        <w:tabs>
          <w:tab w:val="left" w:pos="3465"/>
        </w:tabs>
        <w:spacing w:after="0" w:line="240" w:lineRule="auto"/>
        <w:rPr>
          <w:rFonts w:ascii="Times New Roman" w:eastAsia="Calibri" w:hAnsi="Times New Roman" w:cs="Times New Roman"/>
          <w:sz w:val="28"/>
          <w:szCs w:val="28"/>
          <w:lang w:eastAsia="en-US"/>
        </w:rPr>
      </w:pPr>
    </w:p>
    <w:p w:rsidR="00E754AF" w:rsidRDefault="00E754AF" w:rsidP="00AA64BA">
      <w:pPr>
        <w:tabs>
          <w:tab w:val="left" w:pos="3465"/>
        </w:tabs>
        <w:spacing w:after="0" w:line="240" w:lineRule="auto"/>
        <w:rPr>
          <w:rFonts w:ascii="Times New Roman" w:eastAsia="Calibri" w:hAnsi="Times New Roman" w:cs="Times New Roman"/>
          <w:sz w:val="28"/>
          <w:szCs w:val="28"/>
          <w:lang w:eastAsia="en-US"/>
        </w:rPr>
      </w:pPr>
    </w:p>
    <w:p w:rsidR="00E754AF" w:rsidRDefault="00E754AF" w:rsidP="00AA64BA">
      <w:pPr>
        <w:tabs>
          <w:tab w:val="left" w:pos="3465"/>
        </w:tabs>
        <w:spacing w:after="0" w:line="240" w:lineRule="auto"/>
        <w:rPr>
          <w:rFonts w:ascii="Times New Roman" w:eastAsia="Calibri" w:hAnsi="Times New Roman" w:cs="Times New Roman"/>
          <w:sz w:val="28"/>
          <w:szCs w:val="28"/>
          <w:lang w:eastAsia="en-US"/>
        </w:rPr>
      </w:pPr>
    </w:p>
    <w:p w:rsidR="00E754AF" w:rsidRDefault="00E754AF" w:rsidP="00AA64BA">
      <w:pPr>
        <w:tabs>
          <w:tab w:val="left" w:pos="3465"/>
        </w:tabs>
        <w:spacing w:after="0" w:line="240" w:lineRule="auto"/>
        <w:rPr>
          <w:rFonts w:ascii="Times New Roman" w:eastAsia="Calibri" w:hAnsi="Times New Roman" w:cs="Times New Roman"/>
          <w:sz w:val="28"/>
          <w:szCs w:val="28"/>
          <w:lang w:eastAsia="en-US"/>
        </w:rPr>
      </w:pPr>
    </w:p>
    <w:p w:rsidR="00E754AF" w:rsidRDefault="00E754AF" w:rsidP="00AA64BA">
      <w:pPr>
        <w:tabs>
          <w:tab w:val="left" w:pos="3465"/>
        </w:tabs>
        <w:spacing w:after="0" w:line="240" w:lineRule="auto"/>
        <w:rPr>
          <w:rFonts w:ascii="Times New Roman" w:eastAsia="Calibri" w:hAnsi="Times New Roman" w:cs="Times New Roman"/>
          <w:sz w:val="28"/>
          <w:szCs w:val="28"/>
          <w:lang w:eastAsia="en-US"/>
        </w:rPr>
      </w:pPr>
    </w:p>
    <w:p w:rsidR="00E754AF" w:rsidRDefault="00E754AF" w:rsidP="00AA64BA">
      <w:pPr>
        <w:tabs>
          <w:tab w:val="left" w:pos="3465"/>
        </w:tabs>
        <w:spacing w:after="0" w:line="240" w:lineRule="auto"/>
        <w:rPr>
          <w:rFonts w:ascii="Times New Roman" w:eastAsia="Calibri" w:hAnsi="Times New Roman" w:cs="Times New Roman"/>
          <w:sz w:val="28"/>
          <w:szCs w:val="28"/>
          <w:lang w:eastAsia="en-US"/>
        </w:rPr>
      </w:pPr>
    </w:p>
    <w:p w:rsidR="00E754AF" w:rsidRPr="00A8437B" w:rsidRDefault="00A8437B" w:rsidP="00A8437B">
      <w:pPr>
        <w:tabs>
          <w:tab w:val="left" w:pos="3465"/>
        </w:tabs>
        <w:spacing w:after="0" w:line="240" w:lineRule="auto"/>
        <w:jc w:val="right"/>
        <w:rPr>
          <w:rFonts w:ascii="Times New Roman" w:eastAsia="Calibri" w:hAnsi="Times New Roman" w:cs="Times New Roman"/>
          <w:sz w:val="26"/>
          <w:szCs w:val="26"/>
          <w:lang w:eastAsia="en-US"/>
        </w:rPr>
      </w:pPr>
      <w:r w:rsidRPr="00A8437B">
        <w:rPr>
          <w:rFonts w:ascii="Times New Roman" w:eastAsia="Calibri" w:hAnsi="Times New Roman" w:cs="Times New Roman"/>
          <w:sz w:val="26"/>
          <w:szCs w:val="26"/>
          <w:lang w:eastAsia="en-US"/>
        </w:rPr>
        <w:t>Приложение 6</w:t>
      </w:r>
    </w:p>
    <w:p w:rsidR="00E754AF" w:rsidRDefault="00E754AF" w:rsidP="00AA64BA">
      <w:pPr>
        <w:tabs>
          <w:tab w:val="left" w:pos="3465"/>
        </w:tabs>
        <w:spacing w:after="0" w:line="240" w:lineRule="auto"/>
        <w:rPr>
          <w:rFonts w:ascii="Times New Roman" w:eastAsia="Calibri" w:hAnsi="Times New Roman" w:cs="Times New Roman"/>
          <w:sz w:val="28"/>
          <w:szCs w:val="28"/>
          <w:lang w:eastAsia="en-US"/>
        </w:rPr>
      </w:pPr>
    </w:p>
    <w:p w:rsidR="00E754AF" w:rsidRDefault="00E754AF" w:rsidP="00AA64BA">
      <w:pPr>
        <w:tabs>
          <w:tab w:val="left" w:pos="3465"/>
        </w:tabs>
        <w:spacing w:after="0" w:line="240" w:lineRule="auto"/>
        <w:rPr>
          <w:rFonts w:ascii="Times New Roman" w:eastAsia="Calibri" w:hAnsi="Times New Roman" w:cs="Times New Roman"/>
          <w:sz w:val="28"/>
          <w:szCs w:val="28"/>
          <w:lang w:eastAsia="en-US"/>
        </w:rPr>
      </w:pPr>
    </w:p>
    <w:p w:rsidR="00A8437B" w:rsidRDefault="00A8437B" w:rsidP="00A8437B">
      <w:pPr>
        <w:spacing w:after="0" w:line="240" w:lineRule="auto"/>
        <w:jc w:val="center"/>
        <w:rPr>
          <w:rFonts w:ascii="Times New Roman" w:eastAsia="Calibri" w:hAnsi="Times New Roman" w:cs="Times New Roman"/>
          <w:b/>
          <w:sz w:val="26"/>
          <w:lang w:eastAsia="en-US"/>
        </w:rPr>
      </w:pPr>
      <w:r w:rsidRPr="00A8437B">
        <w:rPr>
          <w:rFonts w:ascii="Times New Roman" w:eastAsia="Calibri" w:hAnsi="Times New Roman" w:cs="Times New Roman"/>
          <w:b/>
          <w:sz w:val="26"/>
          <w:lang w:eastAsia="en-US"/>
        </w:rPr>
        <w:t>Режим дня на холодный период года для групп раннего и младшего дошкольного возраста</w:t>
      </w:r>
    </w:p>
    <w:p w:rsidR="00A8437B" w:rsidRPr="00A8437B" w:rsidRDefault="00A8437B" w:rsidP="00A8437B">
      <w:pPr>
        <w:spacing w:after="0" w:line="240" w:lineRule="auto"/>
        <w:jc w:val="center"/>
        <w:rPr>
          <w:rFonts w:ascii="Times New Roman" w:eastAsia="Calibri" w:hAnsi="Times New Roman" w:cs="Times New Roman"/>
          <w:b/>
          <w:sz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800"/>
        <w:gridCol w:w="1980"/>
        <w:gridCol w:w="1800"/>
      </w:tblGrid>
      <w:tr w:rsidR="00A8437B" w:rsidRPr="00A8437B" w:rsidTr="00A8437B">
        <w:tc>
          <w:tcPr>
            <w:tcW w:w="3888" w:type="dxa"/>
            <w:vMerge w:val="restart"/>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Режимные моменты</w:t>
            </w:r>
          </w:p>
        </w:tc>
        <w:tc>
          <w:tcPr>
            <w:tcW w:w="5580" w:type="dxa"/>
            <w:gridSpan w:val="3"/>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Группы раннего и младшего возраста</w:t>
            </w:r>
          </w:p>
        </w:tc>
      </w:tr>
      <w:tr w:rsidR="00A8437B" w:rsidRPr="00A8437B" w:rsidTr="00A8437B">
        <w:tc>
          <w:tcPr>
            <w:tcW w:w="3888" w:type="dxa"/>
            <w:vMerge/>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1,6 – 2 лет</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2 – 3 года</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3 – 4 года</w:t>
            </w:r>
          </w:p>
        </w:tc>
      </w:tr>
      <w:tr w:rsidR="00A8437B" w:rsidRPr="00A8437B" w:rsidTr="00A8437B">
        <w:tc>
          <w:tcPr>
            <w:tcW w:w="3888" w:type="dxa"/>
            <w:vMerge/>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p>
        </w:tc>
        <w:tc>
          <w:tcPr>
            <w:tcW w:w="5580" w:type="dxa"/>
            <w:gridSpan w:val="3"/>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Время проведения</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Утренний прием, игры, утренняя гимнастика</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7.00-8.15</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7.00-8.20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7.00-8.20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Подготовка к завтраку, завтрак</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8.15 - 9.00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8.40-9.00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8.20-8.50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 xml:space="preserve">Подготовка к занятиям </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9.00-9.15</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9.00-9.15</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8.50-9.00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 xml:space="preserve">Занятия </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 подгруппа</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2 подгруппа</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9.15-9.23</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9.35-9.43</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9.15-9.23</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9.35-9.43</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2 занятия:</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9.00–9.15</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9.25-9.40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Самостоятельная деятельность детей, игры</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9.40-10.10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Подготовка к прогулке</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9.43-10.00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9.43-10.00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10.10-10.25</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 xml:space="preserve">Прогулка </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10.00-10.40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10.00-10.50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10.25-11.30</w:t>
            </w:r>
          </w:p>
        </w:tc>
      </w:tr>
      <w:tr w:rsidR="00A8437B" w:rsidRPr="00A8437B" w:rsidTr="00A8437B">
        <w:trPr>
          <w:trHeight w:val="650"/>
        </w:trPr>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 xml:space="preserve">Возвращение с прогулки, </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 xml:space="preserve">подготовка к обеду, </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10.40-11.00</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10.50-11.20</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11.30-11.40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Обед</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11.00-11.30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11.20-11.45</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11.40-12.10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Подготовка ко сну, дневной сон</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11.30-15.00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11.45-15.00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12.10-15.00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Постепенный подъем, закаливание</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15.00-15.20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15.00-15.25</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15.00-15.30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Подготовка к полднику, полдник</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15.20-15.50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15.25-15.50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15.30-15.50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 xml:space="preserve">Занятия </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 подгруппа</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2 подгруппа</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16.10-16.18</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16.25-16.33</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16.10-16.18</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16.25-16.33</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16.00-16.15</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16.20-16.35</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Самостоятельная деятельность детей, игры.</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16.33 – 17.00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16.33 – 17.00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16.35 – 17.00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Подготовка к ужину, ужин</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17.00 – 17.30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17.00 – 17.30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17.00 – 17.30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Игры, уход детей домой, самостоятельная деятельность</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17.30-19.00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17.30-19.00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17.30-19.00</w:t>
            </w:r>
          </w:p>
        </w:tc>
      </w:tr>
    </w:tbl>
    <w:p w:rsidR="00E754AF" w:rsidRDefault="00E754AF" w:rsidP="00AA64BA">
      <w:pPr>
        <w:tabs>
          <w:tab w:val="left" w:pos="3465"/>
        </w:tabs>
        <w:spacing w:after="0" w:line="240" w:lineRule="auto"/>
        <w:rPr>
          <w:rFonts w:ascii="Times New Roman" w:eastAsia="Calibri" w:hAnsi="Times New Roman" w:cs="Times New Roman"/>
          <w:sz w:val="28"/>
          <w:szCs w:val="28"/>
          <w:lang w:eastAsia="en-US"/>
        </w:rPr>
      </w:pPr>
    </w:p>
    <w:p w:rsidR="00E754AF" w:rsidRDefault="00A8437B" w:rsidP="00A8437B">
      <w:pPr>
        <w:tabs>
          <w:tab w:val="left" w:pos="3465"/>
        </w:tabs>
        <w:spacing w:after="0" w:line="240" w:lineRule="auto"/>
        <w:jc w:val="center"/>
        <w:rPr>
          <w:rFonts w:ascii="Times New Roman" w:eastAsia="Calibri" w:hAnsi="Times New Roman" w:cs="Times New Roman"/>
          <w:b/>
          <w:sz w:val="26"/>
          <w:szCs w:val="26"/>
          <w:lang w:eastAsia="en-US"/>
        </w:rPr>
      </w:pPr>
      <w:r w:rsidRPr="00A8437B">
        <w:rPr>
          <w:rFonts w:ascii="Times New Roman" w:eastAsia="Calibri" w:hAnsi="Times New Roman" w:cs="Times New Roman"/>
          <w:b/>
          <w:sz w:val="26"/>
          <w:szCs w:val="26"/>
          <w:lang w:eastAsia="en-US"/>
        </w:rPr>
        <w:t>Режим дня на холодный период года для групп среднего и старшего дошкольного возраста</w:t>
      </w:r>
    </w:p>
    <w:p w:rsidR="00A8437B" w:rsidRPr="00A8437B" w:rsidRDefault="00A8437B" w:rsidP="00A8437B">
      <w:pPr>
        <w:tabs>
          <w:tab w:val="left" w:pos="3465"/>
        </w:tabs>
        <w:spacing w:after="0" w:line="240" w:lineRule="auto"/>
        <w:jc w:val="center"/>
        <w:rPr>
          <w:rFonts w:ascii="Times New Roman" w:eastAsia="Calibri" w:hAnsi="Times New Roman" w:cs="Times New Roman"/>
          <w:b/>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800"/>
        <w:gridCol w:w="1980"/>
        <w:gridCol w:w="1800"/>
      </w:tblGrid>
      <w:tr w:rsidR="00A8437B" w:rsidRPr="00A8437B" w:rsidTr="00A8437B">
        <w:tc>
          <w:tcPr>
            <w:tcW w:w="3888" w:type="dxa"/>
            <w:vMerge w:val="restart"/>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Режимные моменты</w:t>
            </w:r>
          </w:p>
        </w:tc>
        <w:tc>
          <w:tcPr>
            <w:tcW w:w="5580" w:type="dxa"/>
            <w:gridSpan w:val="3"/>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Группы среднего и старшего возраста</w:t>
            </w:r>
          </w:p>
        </w:tc>
      </w:tr>
      <w:tr w:rsidR="00A8437B" w:rsidRPr="00A8437B" w:rsidTr="00A8437B">
        <w:tc>
          <w:tcPr>
            <w:tcW w:w="3888" w:type="dxa"/>
            <w:vMerge/>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4 – 5 лет</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5 – 6 лет</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6 – 7 лет</w:t>
            </w:r>
          </w:p>
        </w:tc>
      </w:tr>
      <w:tr w:rsidR="00A8437B" w:rsidRPr="00A8437B" w:rsidTr="00A8437B">
        <w:tc>
          <w:tcPr>
            <w:tcW w:w="3888" w:type="dxa"/>
            <w:vMerge/>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p>
        </w:tc>
        <w:tc>
          <w:tcPr>
            <w:tcW w:w="5580" w:type="dxa"/>
            <w:gridSpan w:val="3"/>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Время проведения</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Утренний прием, игры, утренняя гимнастика</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7.00-8.25</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7.00-8.30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7.00-8.35</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Подготовка к завтраку, завтрак</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8.25-8.50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8.30-8.50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8.35-8.50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 xml:space="preserve">Подготовка к занятиям </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8.50-9.00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8.50-9.00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8.50-9.00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 xml:space="preserve">Занятия: (10 минут перерыв между </w:t>
            </w:r>
            <w:r w:rsidRPr="00A8437B">
              <w:rPr>
                <w:rFonts w:ascii="Times New Roman" w:eastAsia="Calibri" w:hAnsi="Times New Roman" w:cs="Times New Roman"/>
                <w:sz w:val="24"/>
                <w:szCs w:val="24"/>
                <w:lang w:eastAsia="en-US"/>
              </w:rPr>
              <w:lastRenderedPageBreak/>
              <w:t>занятиями)</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 xml:space="preserve">первое </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второе</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третье</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9.00-9.20</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9.30-9.50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9.00-9.25</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9.35-10.00</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10.10-10.35</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9.00-9.30</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9.40-10.10</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10.20-10.50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lastRenderedPageBreak/>
              <w:t>Самостоятельная деятельность детей (при сильном холоде)</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9.50-10.10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10.35-10.45</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p>
        </w:tc>
      </w:tr>
      <w:tr w:rsidR="00A8437B" w:rsidRPr="00A8437B" w:rsidTr="00A8437B">
        <w:trPr>
          <w:trHeight w:val="333"/>
        </w:trPr>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Подготовка к прогулке</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10.10-10.25</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10.45-11.00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10.50-11.00</w:t>
            </w:r>
          </w:p>
        </w:tc>
      </w:tr>
      <w:tr w:rsidR="00A8437B" w:rsidRPr="00A8437B" w:rsidTr="00A8437B">
        <w:trPr>
          <w:trHeight w:val="650"/>
        </w:trPr>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Прогулка</w:t>
            </w:r>
          </w:p>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10.25-11.30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11.00-11.50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11.00-12.00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Возвращение с прогулки, подготовка к обеду</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11.30-11.50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11.50-12.00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12.00-12.10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Обед</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11.50-12.20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12.00-12.40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12.10-12.40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Подготовка ко сну, дневной сон</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12.20-15.00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12.40-15.00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12.40-15.00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Постепенный подъем, закаливание</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15.00-15.35</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15.00-15.35</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15.00-15.40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Подготовка к полднику, полдник</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15.35-16.00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15.35-16.00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15.40-16.00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Самостоятельная деятельность детей, игры</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15.50-16.10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15.50-16.20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16.00-16.20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Подготовка к прогулке,  прогулка</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16.10-17.00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16.20-17.10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16.20-17.20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Подготовка к ужину, ужин</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17.00- 17.30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17.10-17.40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17.20-17.40</w:t>
            </w:r>
          </w:p>
        </w:tc>
      </w:tr>
      <w:tr w:rsidR="00A8437B" w:rsidRPr="00A8437B" w:rsidTr="00A8437B">
        <w:tc>
          <w:tcPr>
            <w:tcW w:w="3888"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Игры, уход детей домой, самостоятельная деятельность</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17.30-19.00</w:t>
            </w:r>
          </w:p>
        </w:tc>
        <w:tc>
          <w:tcPr>
            <w:tcW w:w="198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17.40-19.00</w:t>
            </w:r>
          </w:p>
        </w:tc>
        <w:tc>
          <w:tcPr>
            <w:tcW w:w="1800" w:type="dxa"/>
          </w:tcPr>
          <w:p w:rsidR="00A8437B" w:rsidRPr="00A8437B" w:rsidRDefault="00A8437B" w:rsidP="00A8437B">
            <w:pPr>
              <w:tabs>
                <w:tab w:val="left" w:pos="3465"/>
              </w:tabs>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17.40-19.00</w:t>
            </w:r>
          </w:p>
        </w:tc>
      </w:tr>
    </w:tbl>
    <w:p w:rsidR="00E754AF" w:rsidRDefault="00E754AF" w:rsidP="00CE1D18"/>
    <w:p w:rsidR="00717237" w:rsidRDefault="00A8437B" w:rsidP="00A8437B">
      <w:pPr>
        <w:spacing w:after="0" w:line="240" w:lineRule="auto"/>
        <w:ind w:firstLine="709"/>
        <w:jc w:val="center"/>
        <w:rPr>
          <w:rFonts w:ascii="Times New Roman" w:hAnsi="Times New Roman" w:cs="Times New Roman"/>
          <w:b/>
          <w:sz w:val="26"/>
          <w:szCs w:val="26"/>
        </w:rPr>
      </w:pPr>
      <w:r w:rsidRPr="00A8437B">
        <w:rPr>
          <w:rFonts w:ascii="Times New Roman" w:hAnsi="Times New Roman" w:cs="Times New Roman"/>
          <w:b/>
          <w:sz w:val="26"/>
          <w:szCs w:val="26"/>
        </w:rPr>
        <w:t>Режим дня на теплый период года для групп раннего и младшего дошкольного возраста</w:t>
      </w:r>
    </w:p>
    <w:p w:rsidR="00A8437B" w:rsidRDefault="00A8437B" w:rsidP="00C57C0E">
      <w:pPr>
        <w:spacing w:after="0" w:line="240" w:lineRule="auto"/>
        <w:jc w:val="both"/>
        <w:rPr>
          <w:rFonts w:ascii="Times New Roman" w:hAnsi="Times New Roman" w:cs="Times New Roman"/>
          <w:sz w:val="26"/>
          <w:szCs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800"/>
        <w:gridCol w:w="1620"/>
        <w:gridCol w:w="1980"/>
      </w:tblGrid>
      <w:tr w:rsidR="00A8437B" w:rsidRPr="00A8437B" w:rsidTr="00A8437B">
        <w:tc>
          <w:tcPr>
            <w:tcW w:w="4068" w:type="dxa"/>
            <w:vMerge w:val="restart"/>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Режимные моменты</w:t>
            </w:r>
          </w:p>
        </w:tc>
        <w:tc>
          <w:tcPr>
            <w:tcW w:w="5400" w:type="dxa"/>
            <w:gridSpan w:val="3"/>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Группы раннего и младшего возраста</w:t>
            </w:r>
          </w:p>
        </w:tc>
      </w:tr>
      <w:tr w:rsidR="00A8437B" w:rsidRPr="00A8437B" w:rsidTr="00A8437B">
        <w:tc>
          <w:tcPr>
            <w:tcW w:w="4068" w:type="dxa"/>
            <w:vMerge/>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p>
        </w:tc>
        <w:tc>
          <w:tcPr>
            <w:tcW w:w="180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1,6 – 2 лет</w:t>
            </w:r>
          </w:p>
        </w:tc>
        <w:tc>
          <w:tcPr>
            <w:tcW w:w="162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2 – 3 года</w:t>
            </w:r>
          </w:p>
        </w:tc>
        <w:tc>
          <w:tcPr>
            <w:tcW w:w="198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3 – 4 года</w:t>
            </w:r>
          </w:p>
        </w:tc>
      </w:tr>
      <w:tr w:rsidR="00A8437B" w:rsidRPr="00A8437B" w:rsidTr="00A8437B">
        <w:tc>
          <w:tcPr>
            <w:tcW w:w="4068" w:type="dxa"/>
            <w:vMerge/>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p>
        </w:tc>
        <w:tc>
          <w:tcPr>
            <w:tcW w:w="5400" w:type="dxa"/>
            <w:gridSpan w:val="3"/>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Время проведения</w:t>
            </w:r>
          </w:p>
        </w:tc>
      </w:tr>
      <w:tr w:rsidR="00A8437B" w:rsidRPr="00A8437B" w:rsidTr="00A8437B">
        <w:tc>
          <w:tcPr>
            <w:tcW w:w="4068" w:type="dxa"/>
          </w:tcPr>
          <w:p w:rsidR="00A8437B" w:rsidRPr="00A8437B" w:rsidRDefault="00A8437B" w:rsidP="00A8437B">
            <w:pPr>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Утренний прием, игры, утренняя гимнастика</w:t>
            </w:r>
          </w:p>
        </w:tc>
        <w:tc>
          <w:tcPr>
            <w:tcW w:w="180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7.00 - 8.10</w:t>
            </w:r>
          </w:p>
        </w:tc>
        <w:tc>
          <w:tcPr>
            <w:tcW w:w="162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7.00-8.15</w:t>
            </w:r>
          </w:p>
        </w:tc>
        <w:tc>
          <w:tcPr>
            <w:tcW w:w="1980" w:type="dxa"/>
          </w:tcPr>
          <w:p w:rsidR="00A8437B" w:rsidRPr="00A8437B" w:rsidRDefault="00A8437B" w:rsidP="00A8437B">
            <w:pPr>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7.00 – 8.30</w:t>
            </w:r>
          </w:p>
        </w:tc>
      </w:tr>
      <w:tr w:rsidR="00A8437B" w:rsidRPr="00A8437B" w:rsidTr="00A8437B">
        <w:tc>
          <w:tcPr>
            <w:tcW w:w="4068" w:type="dxa"/>
          </w:tcPr>
          <w:p w:rsidR="00A8437B" w:rsidRPr="00A8437B" w:rsidRDefault="00A8437B" w:rsidP="00A8437B">
            <w:pPr>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Подготовка к завтраку, завтрак</w:t>
            </w:r>
          </w:p>
        </w:tc>
        <w:tc>
          <w:tcPr>
            <w:tcW w:w="180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8.10-8.50</w:t>
            </w:r>
          </w:p>
        </w:tc>
        <w:tc>
          <w:tcPr>
            <w:tcW w:w="162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8.15-8.50</w:t>
            </w:r>
          </w:p>
        </w:tc>
        <w:tc>
          <w:tcPr>
            <w:tcW w:w="1980" w:type="dxa"/>
          </w:tcPr>
          <w:p w:rsidR="00A8437B" w:rsidRPr="00A8437B" w:rsidRDefault="00A8437B" w:rsidP="00A8437B">
            <w:pPr>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8.30 – 8.50</w:t>
            </w:r>
          </w:p>
        </w:tc>
      </w:tr>
      <w:tr w:rsidR="00A8437B" w:rsidRPr="00A8437B" w:rsidTr="00A8437B">
        <w:tc>
          <w:tcPr>
            <w:tcW w:w="4068" w:type="dxa"/>
          </w:tcPr>
          <w:p w:rsidR="00A8437B" w:rsidRPr="00A8437B" w:rsidRDefault="00A8437B" w:rsidP="00A8437B">
            <w:pPr>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Игры, подготовка к прогулке, занятиям и выход на улицу</w:t>
            </w:r>
          </w:p>
        </w:tc>
        <w:tc>
          <w:tcPr>
            <w:tcW w:w="180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8.50 - 9.15</w:t>
            </w:r>
          </w:p>
        </w:tc>
        <w:tc>
          <w:tcPr>
            <w:tcW w:w="162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8.50 - 9.15</w:t>
            </w:r>
          </w:p>
        </w:tc>
        <w:tc>
          <w:tcPr>
            <w:tcW w:w="1980" w:type="dxa"/>
          </w:tcPr>
          <w:p w:rsidR="00A8437B" w:rsidRPr="00A8437B" w:rsidRDefault="00A8437B" w:rsidP="00A8437B">
            <w:pPr>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8.50 – 9.20</w:t>
            </w:r>
          </w:p>
        </w:tc>
      </w:tr>
      <w:tr w:rsidR="00A8437B" w:rsidRPr="00A8437B" w:rsidTr="00A8437B">
        <w:tc>
          <w:tcPr>
            <w:tcW w:w="4068" w:type="dxa"/>
          </w:tcPr>
          <w:p w:rsidR="00A8437B" w:rsidRPr="00A8437B" w:rsidRDefault="00A8437B" w:rsidP="00A8437B">
            <w:pPr>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Занятия на участке:</w:t>
            </w:r>
          </w:p>
          <w:p w:rsidR="00A8437B" w:rsidRPr="00A8437B" w:rsidRDefault="00A8437B" w:rsidP="00A8437B">
            <w:pPr>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 подгруппа</w:t>
            </w:r>
          </w:p>
          <w:p w:rsidR="00A8437B" w:rsidRPr="00A8437B" w:rsidRDefault="00A8437B" w:rsidP="00A8437B">
            <w:pPr>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2 подгруппа</w:t>
            </w:r>
          </w:p>
        </w:tc>
        <w:tc>
          <w:tcPr>
            <w:tcW w:w="180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p>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9.15-9.23</w:t>
            </w:r>
          </w:p>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9.35-9.43</w:t>
            </w:r>
          </w:p>
        </w:tc>
        <w:tc>
          <w:tcPr>
            <w:tcW w:w="162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p>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9.15-9.23</w:t>
            </w:r>
          </w:p>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9.35-9.43</w:t>
            </w:r>
          </w:p>
        </w:tc>
        <w:tc>
          <w:tcPr>
            <w:tcW w:w="1980" w:type="dxa"/>
          </w:tcPr>
          <w:p w:rsidR="00A8437B" w:rsidRPr="00A8437B" w:rsidRDefault="00A8437B" w:rsidP="00A8437B">
            <w:pPr>
              <w:spacing w:after="0" w:line="240" w:lineRule="auto"/>
              <w:rPr>
                <w:rFonts w:ascii="Times New Roman" w:eastAsia="Calibri" w:hAnsi="Times New Roman" w:cs="Times New Roman"/>
                <w:sz w:val="24"/>
                <w:szCs w:val="24"/>
                <w:lang w:eastAsia="en-US"/>
              </w:rPr>
            </w:pPr>
          </w:p>
          <w:p w:rsidR="00A8437B" w:rsidRPr="00A8437B" w:rsidRDefault="00A8437B" w:rsidP="00A8437B">
            <w:pPr>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9.20 –9.35</w:t>
            </w:r>
          </w:p>
          <w:p w:rsidR="00A8437B" w:rsidRPr="00A8437B" w:rsidRDefault="00A8437B" w:rsidP="00A8437B">
            <w:pPr>
              <w:spacing w:after="0" w:line="240" w:lineRule="auto"/>
              <w:rPr>
                <w:rFonts w:ascii="Times New Roman" w:eastAsia="Calibri" w:hAnsi="Times New Roman" w:cs="Times New Roman"/>
                <w:sz w:val="24"/>
                <w:szCs w:val="24"/>
                <w:lang w:eastAsia="en-US"/>
              </w:rPr>
            </w:pPr>
          </w:p>
        </w:tc>
      </w:tr>
      <w:tr w:rsidR="00A8437B" w:rsidRPr="00A8437B" w:rsidTr="00A8437B">
        <w:tc>
          <w:tcPr>
            <w:tcW w:w="4068" w:type="dxa"/>
          </w:tcPr>
          <w:p w:rsidR="00A8437B" w:rsidRPr="00A8437B" w:rsidRDefault="00A8437B" w:rsidP="00A8437B">
            <w:pPr>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Второй завтрак</w:t>
            </w:r>
          </w:p>
        </w:tc>
        <w:tc>
          <w:tcPr>
            <w:tcW w:w="180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10.00</w:t>
            </w:r>
          </w:p>
        </w:tc>
        <w:tc>
          <w:tcPr>
            <w:tcW w:w="162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10.00</w:t>
            </w:r>
          </w:p>
        </w:tc>
        <w:tc>
          <w:tcPr>
            <w:tcW w:w="198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10.00</w:t>
            </w:r>
          </w:p>
        </w:tc>
      </w:tr>
      <w:tr w:rsidR="00A8437B" w:rsidRPr="00A8437B" w:rsidTr="00A8437B">
        <w:tc>
          <w:tcPr>
            <w:tcW w:w="4068" w:type="dxa"/>
          </w:tcPr>
          <w:p w:rsidR="00A8437B" w:rsidRPr="00A8437B" w:rsidRDefault="00A8437B" w:rsidP="00A8437B">
            <w:pPr>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Игры, наблюдения, воздушные и солнечные процедуры</w:t>
            </w:r>
          </w:p>
        </w:tc>
        <w:tc>
          <w:tcPr>
            <w:tcW w:w="180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9.35-10.50</w:t>
            </w:r>
          </w:p>
        </w:tc>
        <w:tc>
          <w:tcPr>
            <w:tcW w:w="162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9.35-10.55</w:t>
            </w:r>
          </w:p>
        </w:tc>
        <w:tc>
          <w:tcPr>
            <w:tcW w:w="198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9.35-11.20</w:t>
            </w:r>
          </w:p>
        </w:tc>
      </w:tr>
      <w:tr w:rsidR="00A8437B" w:rsidRPr="00A8437B" w:rsidTr="00A8437B">
        <w:tc>
          <w:tcPr>
            <w:tcW w:w="4068" w:type="dxa"/>
          </w:tcPr>
          <w:p w:rsidR="00A8437B" w:rsidRPr="00A8437B" w:rsidRDefault="00A8437B" w:rsidP="00A8437B">
            <w:pPr>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Возвращение с прогулки, водные процедуры, игры</w:t>
            </w:r>
          </w:p>
        </w:tc>
        <w:tc>
          <w:tcPr>
            <w:tcW w:w="180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10.50-11.05</w:t>
            </w:r>
          </w:p>
        </w:tc>
        <w:tc>
          <w:tcPr>
            <w:tcW w:w="162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10.55-11.10</w:t>
            </w:r>
          </w:p>
        </w:tc>
        <w:tc>
          <w:tcPr>
            <w:tcW w:w="198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11.20-11.45</w:t>
            </w:r>
          </w:p>
        </w:tc>
      </w:tr>
      <w:tr w:rsidR="00A8437B" w:rsidRPr="00A8437B" w:rsidTr="00A8437B">
        <w:tc>
          <w:tcPr>
            <w:tcW w:w="4068" w:type="dxa"/>
          </w:tcPr>
          <w:p w:rsidR="00A8437B" w:rsidRPr="00A8437B" w:rsidRDefault="00A8437B" w:rsidP="00A8437B">
            <w:pPr>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Подготовка к обеду, обед</w:t>
            </w:r>
          </w:p>
        </w:tc>
        <w:tc>
          <w:tcPr>
            <w:tcW w:w="180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11.05-11.50</w:t>
            </w:r>
          </w:p>
        </w:tc>
        <w:tc>
          <w:tcPr>
            <w:tcW w:w="162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11.10-12.00</w:t>
            </w:r>
          </w:p>
        </w:tc>
        <w:tc>
          <w:tcPr>
            <w:tcW w:w="198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11.45-12.20</w:t>
            </w:r>
          </w:p>
        </w:tc>
      </w:tr>
      <w:tr w:rsidR="00A8437B" w:rsidRPr="00A8437B" w:rsidTr="00A8437B">
        <w:tc>
          <w:tcPr>
            <w:tcW w:w="4068" w:type="dxa"/>
          </w:tcPr>
          <w:p w:rsidR="00A8437B" w:rsidRPr="00A8437B" w:rsidRDefault="00A8437B" w:rsidP="00A8437B">
            <w:pPr>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Подготовка ко сну, дневной сон</w:t>
            </w:r>
          </w:p>
        </w:tc>
        <w:tc>
          <w:tcPr>
            <w:tcW w:w="180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11.50-15.00</w:t>
            </w:r>
          </w:p>
        </w:tc>
        <w:tc>
          <w:tcPr>
            <w:tcW w:w="162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12.00-15.00</w:t>
            </w:r>
          </w:p>
        </w:tc>
        <w:tc>
          <w:tcPr>
            <w:tcW w:w="198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12.20-15.20</w:t>
            </w:r>
          </w:p>
        </w:tc>
      </w:tr>
      <w:tr w:rsidR="00A8437B" w:rsidRPr="00A8437B" w:rsidTr="00A8437B">
        <w:tc>
          <w:tcPr>
            <w:tcW w:w="4068" w:type="dxa"/>
          </w:tcPr>
          <w:p w:rsidR="00A8437B" w:rsidRPr="00A8437B" w:rsidRDefault="00A8437B" w:rsidP="00A8437B">
            <w:pPr>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Постепенный подъем, закаливание</w:t>
            </w:r>
          </w:p>
        </w:tc>
        <w:tc>
          <w:tcPr>
            <w:tcW w:w="180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15.00-15.20</w:t>
            </w:r>
          </w:p>
        </w:tc>
        <w:tc>
          <w:tcPr>
            <w:tcW w:w="162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15.00-15.25</w:t>
            </w:r>
          </w:p>
        </w:tc>
        <w:tc>
          <w:tcPr>
            <w:tcW w:w="198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15.20-15.30</w:t>
            </w:r>
          </w:p>
        </w:tc>
      </w:tr>
      <w:tr w:rsidR="00A8437B" w:rsidRPr="00A8437B" w:rsidTr="00A8437B">
        <w:tc>
          <w:tcPr>
            <w:tcW w:w="4068" w:type="dxa"/>
          </w:tcPr>
          <w:p w:rsidR="00A8437B" w:rsidRPr="00A8437B" w:rsidRDefault="00A8437B" w:rsidP="00A8437B">
            <w:pPr>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Подготовка к полднику, полдник</w:t>
            </w:r>
          </w:p>
        </w:tc>
        <w:tc>
          <w:tcPr>
            <w:tcW w:w="180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15.20-15.45</w:t>
            </w:r>
          </w:p>
        </w:tc>
        <w:tc>
          <w:tcPr>
            <w:tcW w:w="162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15.25-15.50</w:t>
            </w:r>
          </w:p>
        </w:tc>
        <w:tc>
          <w:tcPr>
            <w:tcW w:w="198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15.30-16.00</w:t>
            </w:r>
          </w:p>
        </w:tc>
      </w:tr>
      <w:tr w:rsidR="00A8437B" w:rsidRPr="00A8437B" w:rsidTr="00A8437B">
        <w:tc>
          <w:tcPr>
            <w:tcW w:w="4068" w:type="dxa"/>
          </w:tcPr>
          <w:p w:rsidR="00A8437B" w:rsidRPr="00A8437B" w:rsidRDefault="00A8437B" w:rsidP="00A8437B">
            <w:pPr>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Игры, подготовка к прогулке, занятиям и выход на прогулку</w:t>
            </w:r>
          </w:p>
        </w:tc>
        <w:tc>
          <w:tcPr>
            <w:tcW w:w="180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15.45-16.20</w:t>
            </w:r>
          </w:p>
        </w:tc>
        <w:tc>
          <w:tcPr>
            <w:tcW w:w="162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15.50-16.30</w:t>
            </w:r>
          </w:p>
        </w:tc>
        <w:tc>
          <w:tcPr>
            <w:tcW w:w="198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16.00-16.40</w:t>
            </w:r>
          </w:p>
        </w:tc>
      </w:tr>
      <w:tr w:rsidR="00A8437B" w:rsidRPr="00A8437B" w:rsidTr="00A8437B">
        <w:tc>
          <w:tcPr>
            <w:tcW w:w="4068" w:type="dxa"/>
          </w:tcPr>
          <w:p w:rsidR="00A8437B" w:rsidRPr="00A8437B" w:rsidRDefault="00A8437B" w:rsidP="00A8437B">
            <w:pPr>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 xml:space="preserve">Прогулка </w:t>
            </w:r>
          </w:p>
        </w:tc>
        <w:tc>
          <w:tcPr>
            <w:tcW w:w="180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16.20-17.00</w:t>
            </w:r>
          </w:p>
        </w:tc>
        <w:tc>
          <w:tcPr>
            <w:tcW w:w="162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16.30-17.10</w:t>
            </w:r>
          </w:p>
        </w:tc>
        <w:tc>
          <w:tcPr>
            <w:tcW w:w="198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16.40-17.20</w:t>
            </w:r>
          </w:p>
        </w:tc>
      </w:tr>
      <w:tr w:rsidR="00A8437B" w:rsidRPr="00A8437B" w:rsidTr="00A8437B">
        <w:tc>
          <w:tcPr>
            <w:tcW w:w="4068" w:type="dxa"/>
          </w:tcPr>
          <w:p w:rsidR="00A8437B" w:rsidRPr="00A8437B" w:rsidRDefault="00A8437B" w:rsidP="00A8437B">
            <w:pPr>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 xml:space="preserve">Возвращение с прогулки, подготовка </w:t>
            </w:r>
            <w:r w:rsidRPr="00A8437B">
              <w:rPr>
                <w:rFonts w:ascii="Times New Roman" w:eastAsia="Calibri" w:hAnsi="Times New Roman" w:cs="Times New Roman"/>
                <w:sz w:val="24"/>
                <w:szCs w:val="24"/>
                <w:lang w:eastAsia="en-US"/>
              </w:rPr>
              <w:lastRenderedPageBreak/>
              <w:t>к ужину, ужин</w:t>
            </w:r>
          </w:p>
        </w:tc>
        <w:tc>
          <w:tcPr>
            <w:tcW w:w="180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lastRenderedPageBreak/>
              <w:t>17.00-17.40</w:t>
            </w:r>
          </w:p>
        </w:tc>
        <w:tc>
          <w:tcPr>
            <w:tcW w:w="162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17.10-17.45</w:t>
            </w:r>
          </w:p>
        </w:tc>
        <w:tc>
          <w:tcPr>
            <w:tcW w:w="198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17.20-17.50</w:t>
            </w:r>
          </w:p>
        </w:tc>
      </w:tr>
      <w:tr w:rsidR="00A8437B" w:rsidRPr="00A8437B" w:rsidTr="00A8437B">
        <w:trPr>
          <w:trHeight w:val="709"/>
        </w:trPr>
        <w:tc>
          <w:tcPr>
            <w:tcW w:w="4068" w:type="dxa"/>
          </w:tcPr>
          <w:p w:rsidR="00A8437B" w:rsidRPr="00A8437B" w:rsidRDefault="00A8437B" w:rsidP="00A8437B">
            <w:pPr>
              <w:spacing w:after="0" w:line="240" w:lineRule="auto"/>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Игры, уход детей домой, самостоятельная деятельность</w:t>
            </w:r>
          </w:p>
        </w:tc>
        <w:tc>
          <w:tcPr>
            <w:tcW w:w="180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17.40-19.00</w:t>
            </w:r>
          </w:p>
        </w:tc>
        <w:tc>
          <w:tcPr>
            <w:tcW w:w="162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17.45-19.00</w:t>
            </w:r>
          </w:p>
        </w:tc>
        <w:tc>
          <w:tcPr>
            <w:tcW w:w="1980" w:type="dxa"/>
          </w:tcPr>
          <w:p w:rsidR="00A8437B" w:rsidRPr="00A8437B" w:rsidRDefault="00A8437B" w:rsidP="00A8437B">
            <w:pPr>
              <w:spacing w:after="0" w:line="240" w:lineRule="auto"/>
              <w:jc w:val="center"/>
              <w:rPr>
                <w:rFonts w:ascii="Times New Roman" w:eastAsia="Calibri" w:hAnsi="Times New Roman" w:cs="Times New Roman"/>
                <w:sz w:val="24"/>
                <w:szCs w:val="24"/>
                <w:lang w:eastAsia="en-US"/>
              </w:rPr>
            </w:pPr>
            <w:r w:rsidRPr="00A8437B">
              <w:rPr>
                <w:rFonts w:ascii="Times New Roman" w:eastAsia="Calibri" w:hAnsi="Times New Roman" w:cs="Times New Roman"/>
                <w:sz w:val="24"/>
                <w:szCs w:val="24"/>
                <w:lang w:eastAsia="en-US"/>
              </w:rPr>
              <w:t>17.50-19.00</w:t>
            </w:r>
          </w:p>
        </w:tc>
      </w:tr>
    </w:tbl>
    <w:p w:rsidR="00A8437B" w:rsidRDefault="00A8437B"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C57C0E">
      <w:pPr>
        <w:spacing w:after="0" w:line="240" w:lineRule="auto"/>
        <w:jc w:val="center"/>
        <w:rPr>
          <w:rFonts w:ascii="Times New Roman" w:eastAsia="Calibri" w:hAnsi="Times New Roman" w:cs="Times New Roman"/>
          <w:b/>
          <w:sz w:val="26"/>
          <w:lang w:eastAsia="en-US"/>
        </w:rPr>
      </w:pPr>
      <w:r w:rsidRPr="00C57C0E">
        <w:rPr>
          <w:rFonts w:ascii="Times New Roman" w:eastAsia="Calibri" w:hAnsi="Times New Roman" w:cs="Times New Roman"/>
          <w:b/>
          <w:sz w:val="26"/>
          <w:lang w:eastAsia="en-US"/>
        </w:rPr>
        <w:t>Режим дня на теплый период года для групп среднего и старшего дошкольного возраста</w:t>
      </w:r>
    </w:p>
    <w:p w:rsidR="00C57C0E" w:rsidRPr="00C57C0E" w:rsidRDefault="00C57C0E" w:rsidP="00C57C0E">
      <w:pPr>
        <w:spacing w:after="0" w:line="240" w:lineRule="auto"/>
        <w:jc w:val="center"/>
        <w:rPr>
          <w:rFonts w:ascii="Times New Roman" w:eastAsia="Calibri" w:hAnsi="Times New Roman" w:cs="Times New Roman"/>
          <w:b/>
          <w:sz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800"/>
        <w:gridCol w:w="1620"/>
        <w:gridCol w:w="1976"/>
      </w:tblGrid>
      <w:tr w:rsidR="00C57C0E" w:rsidRPr="00725DCC" w:rsidTr="00C57C0E">
        <w:tc>
          <w:tcPr>
            <w:tcW w:w="4068" w:type="dxa"/>
            <w:vMerge w:val="restart"/>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Режимные моменты</w:t>
            </w:r>
          </w:p>
        </w:tc>
        <w:tc>
          <w:tcPr>
            <w:tcW w:w="5396" w:type="dxa"/>
            <w:gridSpan w:val="3"/>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Группы среднего и старшего возраста</w:t>
            </w:r>
          </w:p>
        </w:tc>
      </w:tr>
      <w:tr w:rsidR="00C57C0E" w:rsidRPr="00725DCC" w:rsidTr="00C57C0E">
        <w:tc>
          <w:tcPr>
            <w:tcW w:w="4068" w:type="dxa"/>
            <w:vMerge/>
          </w:tcPr>
          <w:p w:rsidR="00C57C0E" w:rsidRPr="00725DCC" w:rsidRDefault="00C57C0E" w:rsidP="00C57C0E">
            <w:pPr>
              <w:spacing w:after="0" w:line="240" w:lineRule="auto"/>
              <w:jc w:val="center"/>
              <w:rPr>
                <w:rFonts w:ascii="Times New Roman" w:hAnsi="Times New Roman" w:cs="Times New Roman"/>
                <w:sz w:val="26"/>
              </w:rPr>
            </w:pPr>
          </w:p>
        </w:tc>
        <w:tc>
          <w:tcPr>
            <w:tcW w:w="180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4 – 5 лет</w:t>
            </w:r>
          </w:p>
        </w:tc>
        <w:tc>
          <w:tcPr>
            <w:tcW w:w="162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5 – 6 лет</w:t>
            </w:r>
          </w:p>
        </w:tc>
        <w:tc>
          <w:tcPr>
            <w:tcW w:w="1976"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6 – 7 года</w:t>
            </w:r>
          </w:p>
        </w:tc>
      </w:tr>
      <w:tr w:rsidR="00C57C0E" w:rsidRPr="00725DCC" w:rsidTr="00C57C0E">
        <w:tc>
          <w:tcPr>
            <w:tcW w:w="4068" w:type="dxa"/>
            <w:vMerge/>
          </w:tcPr>
          <w:p w:rsidR="00C57C0E" w:rsidRPr="00725DCC" w:rsidRDefault="00C57C0E" w:rsidP="00C57C0E">
            <w:pPr>
              <w:spacing w:after="0" w:line="240" w:lineRule="auto"/>
              <w:jc w:val="center"/>
              <w:rPr>
                <w:rFonts w:ascii="Times New Roman" w:hAnsi="Times New Roman" w:cs="Times New Roman"/>
                <w:sz w:val="26"/>
              </w:rPr>
            </w:pPr>
          </w:p>
        </w:tc>
        <w:tc>
          <w:tcPr>
            <w:tcW w:w="5396" w:type="dxa"/>
            <w:gridSpan w:val="3"/>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Время проведения</w:t>
            </w:r>
          </w:p>
        </w:tc>
      </w:tr>
      <w:tr w:rsidR="00C57C0E" w:rsidRPr="00725DCC" w:rsidTr="00C57C0E">
        <w:tc>
          <w:tcPr>
            <w:tcW w:w="4068" w:type="dxa"/>
          </w:tcPr>
          <w:p w:rsidR="00C57C0E" w:rsidRPr="00725DCC" w:rsidRDefault="00C57C0E" w:rsidP="00C57C0E">
            <w:pPr>
              <w:spacing w:after="0" w:line="240" w:lineRule="auto"/>
              <w:rPr>
                <w:rFonts w:ascii="Times New Roman" w:hAnsi="Times New Roman" w:cs="Times New Roman"/>
                <w:sz w:val="26"/>
              </w:rPr>
            </w:pPr>
            <w:r w:rsidRPr="00725DCC">
              <w:rPr>
                <w:rFonts w:ascii="Times New Roman" w:hAnsi="Times New Roman" w:cs="Times New Roman"/>
                <w:sz w:val="26"/>
              </w:rPr>
              <w:t>Утренний прием, игры, утренняя гимнастика</w:t>
            </w:r>
          </w:p>
        </w:tc>
        <w:tc>
          <w:tcPr>
            <w:tcW w:w="180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7.00-8.35</w:t>
            </w:r>
          </w:p>
        </w:tc>
        <w:tc>
          <w:tcPr>
            <w:tcW w:w="1620" w:type="dxa"/>
          </w:tcPr>
          <w:p w:rsidR="00C57C0E" w:rsidRPr="00725DCC" w:rsidRDefault="00C57C0E" w:rsidP="00C57C0E">
            <w:pPr>
              <w:spacing w:after="0" w:line="240" w:lineRule="auto"/>
              <w:rPr>
                <w:rFonts w:ascii="Times New Roman" w:hAnsi="Times New Roman" w:cs="Times New Roman"/>
                <w:sz w:val="26"/>
              </w:rPr>
            </w:pPr>
            <w:r w:rsidRPr="00725DCC">
              <w:rPr>
                <w:rFonts w:ascii="Times New Roman" w:hAnsi="Times New Roman" w:cs="Times New Roman"/>
                <w:sz w:val="26"/>
              </w:rPr>
              <w:t>7.00-8.40</w:t>
            </w:r>
          </w:p>
        </w:tc>
        <w:tc>
          <w:tcPr>
            <w:tcW w:w="1976" w:type="dxa"/>
          </w:tcPr>
          <w:p w:rsidR="00C57C0E" w:rsidRPr="00725DCC" w:rsidRDefault="00C57C0E" w:rsidP="00C57C0E">
            <w:pPr>
              <w:spacing w:after="0" w:line="240" w:lineRule="auto"/>
              <w:rPr>
                <w:rFonts w:ascii="Times New Roman" w:hAnsi="Times New Roman" w:cs="Times New Roman"/>
                <w:sz w:val="26"/>
              </w:rPr>
            </w:pPr>
            <w:r w:rsidRPr="00725DCC">
              <w:rPr>
                <w:rFonts w:ascii="Times New Roman" w:hAnsi="Times New Roman" w:cs="Times New Roman"/>
                <w:sz w:val="26"/>
              </w:rPr>
              <w:t>7.00-8.40</w:t>
            </w:r>
          </w:p>
        </w:tc>
      </w:tr>
      <w:tr w:rsidR="00C57C0E" w:rsidRPr="00725DCC" w:rsidTr="00C57C0E">
        <w:tc>
          <w:tcPr>
            <w:tcW w:w="4068" w:type="dxa"/>
          </w:tcPr>
          <w:p w:rsidR="00C57C0E" w:rsidRPr="00725DCC" w:rsidRDefault="00C57C0E" w:rsidP="00C57C0E">
            <w:pPr>
              <w:spacing w:after="0" w:line="240" w:lineRule="auto"/>
              <w:rPr>
                <w:rFonts w:ascii="Times New Roman" w:hAnsi="Times New Roman" w:cs="Times New Roman"/>
                <w:sz w:val="26"/>
              </w:rPr>
            </w:pPr>
            <w:r w:rsidRPr="00725DCC">
              <w:rPr>
                <w:rFonts w:ascii="Times New Roman" w:hAnsi="Times New Roman" w:cs="Times New Roman"/>
                <w:sz w:val="26"/>
              </w:rPr>
              <w:t>Подготовка к завтраку, завтрак</w:t>
            </w:r>
          </w:p>
        </w:tc>
        <w:tc>
          <w:tcPr>
            <w:tcW w:w="180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8.35-8.55</w:t>
            </w:r>
          </w:p>
        </w:tc>
        <w:tc>
          <w:tcPr>
            <w:tcW w:w="1620" w:type="dxa"/>
          </w:tcPr>
          <w:p w:rsidR="00C57C0E" w:rsidRPr="00725DCC" w:rsidRDefault="00C57C0E" w:rsidP="00C57C0E">
            <w:pPr>
              <w:spacing w:after="0" w:line="240" w:lineRule="auto"/>
              <w:rPr>
                <w:rFonts w:ascii="Times New Roman" w:hAnsi="Times New Roman" w:cs="Times New Roman"/>
                <w:sz w:val="26"/>
              </w:rPr>
            </w:pPr>
            <w:r w:rsidRPr="00725DCC">
              <w:rPr>
                <w:rFonts w:ascii="Times New Roman" w:hAnsi="Times New Roman" w:cs="Times New Roman"/>
                <w:sz w:val="26"/>
              </w:rPr>
              <w:t>8.40-8.55</w:t>
            </w:r>
          </w:p>
        </w:tc>
        <w:tc>
          <w:tcPr>
            <w:tcW w:w="1976" w:type="dxa"/>
          </w:tcPr>
          <w:p w:rsidR="00C57C0E" w:rsidRPr="00725DCC" w:rsidRDefault="00C57C0E" w:rsidP="00C57C0E">
            <w:pPr>
              <w:spacing w:after="0" w:line="240" w:lineRule="auto"/>
              <w:rPr>
                <w:rFonts w:ascii="Times New Roman" w:hAnsi="Times New Roman" w:cs="Times New Roman"/>
                <w:sz w:val="26"/>
              </w:rPr>
            </w:pPr>
            <w:r w:rsidRPr="00725DCC">
              <w:rPr>
                <w:rFonts w:ascii="Times New Roman" w:hAnsi="Times New Roman" w:cs="Times New Roman"/>
                <w:sz w:val="26"/>
              </w:rPr>
              <w:t>8.40-9.00</w:t>
            </w:r>
          </w:p>
        </w:tc>
      </w:tr>
      <w:tr w:rsidR="00C57C0E" w:rsidRPr="00725DCC" w:rsidTr="00C57C0E">
        <w:tc>
          <w:tcPr>
            <w:tcW w:w="4068" w:type="dxa"/>
          </w:tcPr>
          <w:p w:rsidR="00C57C0E" w:rsidRPr="00725DCC" w:rsidRDefault="00C57C0E" w:rsidP="00C57C0E">
            <w:pPr>
              <w:spacing w:after="0" w:line="240" w:lineRule="auto"/>
              <w:rPr>
                <w:rFonts w:ascii="Times New Roman" w:hAnsi="Times New Roman" w:cs="Times New Roman"/>
                <w:sz w:val="26"/>
              </w:rPr>
            </w:pPr>
            <w:r w:rsidRPr="00725DCC">
              <w:rPr>
                <w:rFonts w:ascii="Times New Roman" w:hAnsi="Times New Roman" w:cs="Times New Roman"/>
                <w:sz w:val="26"/>
              </w:rPr>
              <w:t>Игры, подготовка к прогулке, занятиям и выход на улицу</w:t>
            </w:r>
          </w:p>
        </w:tc>
        <w:tc>
          <w:tcPr>
            <w:tcW w:w="180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8.55-9.15</w:t>
            </w:r>
          </w:p>
        </w:tc>
        <w:tc>
          <w:tcPr>
            <w:tcW w:w="1620" w:type="dxa"/>
          </w:tcPr>
          <w:p w:rsidR="00C57C0E" w:rsidRPr="00725DCC" w:rsidRDefault="00C57C0E" w:rsidP="00C57C0E">
            <w:pPr>
              <w:spacing w:after="0" w:line="240" w:lineRule="auto"/>
              <w:rPr>
                <w:rFonts w:ascii="Times New Roman" w:hAnsi="Times New Roman" w:cs="Times New Roman"/>
                <w:sz w:val="26"/>
              </w:rPr>
            </w:pPr>
            <w:r w:rsidRPr="00725DCC">
              <w:rPr>
                <w:rFonts w:ascii="Times New Roman" w:hAnsi="Times New Roman" w:cs="Times New Roman"/>
                <w:sz w:val="26"/>
              </w:rPr>
              <w:t>8.55-9.15</w:t>
            </w:r>
          </w:p>
        </w:tc>
        <w:tc>
          <w:tcPr>
            <w:tcW w:w="1976" w:type="dxa"/>
          </w:tcPr>
          <w:p w:rsidR="00C57C0E" w:rsidRPr="00725DCC" w:rsidRDefault="00C57C0E" w:rsidP="00C57C0E">
            <w:pPr>
              <w:spacing w:after="0" w:line="240" w:lineRule="auto"/>
              <w:rPr>
                <w:rFonts w:ascii="Times New Roman" w:hAnsi="Times New Roman" w:cs="Times New Roman"/>
                <w:sz w:val="26"/>
              </w:rPr>
            </w:pPr>
            <w:r w:rsidRPr="00725DCC">
              <w:rPr>
                <w:rFonts w:ascii="Times New Roman" w:hAnsi="Times New Roman" w:cs="Times New Roman"/>
                <w:sz w:val="26"/>
              </w:rPr>
              <w:t>9.00-9.15</w:t>
            </w:r>
          </w:p>
        </w:tc>
      </w:tr>
      <w:tr w:rsidR="00C57C0E" w:rsidRPr="00725DCC" w:rsidTr="00C57C0E">
        <w:tc>
          <w:tcPr>
            <w:tcW w:w="4068" w:type="dxa"/>
          </w:tcPr>
          <w:p w:rsidR="00C57C0E" w:rsidRPr="00725DCC" w:rsidRDefault="00C57C0E" w:rsidP="00C57C0E">
            <w:pPr>
              <w:spacing w:after="0" w:line="240" w:lineRule="auto"/>
              <w:rPr>
                <w:rFonts w:ascii="Times New Roman" w:hAnsi="Times New Roman" w:cs="Times New Roman"/>
                <w:sz w:val="26"/>
              </w:rPr>
            </w:pPr>
            <w:r w:rsidRPr="00725DCC">
              <w:rPr>
                <w:rFonts w:ascii="Times New Roman" w:hAnsi="Times New Roman" w:cs="Times New Roman"/>
                <w:sz w:val="26"/>
              </w:rPr>
              <w:t>Занятия на участке:</w:t>
            </w:r>
          </w:p>
        </w:tc>
        <w:tc>
          <w:tcPr>
            <w:tcW w:w="180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9.15-9.35</w:t>
            </w:r>
          </w:p>
        </w:tc>
        <w:tc>
          <w:tcPr>
            <w:tcW w:w="162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9.15-9.40</w:t>
            </w:r>
          </w:p>
        </w:tc>
        <w:tc>
          <w:tcPr>
            <w:tcW w:w="1976"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9.15-9.45</w:t>
            </w:r>
          </w:p>
        </w:tc>
      </w:tr>
      <w:tr w:rsidR="00C57C0E" w:rsidRPr="00725DCC" w:rsidTr="00C57C0E">
        <w:tc>
          <w:tcPr>
            <w:tcW w:w="4068" w:type="dxa"/>
          </w:tcPr>
          <w:p w:rsidR="00C57C0E" w:rsidRPr="00725DCC" w:rsidRDefault="00C57C0E" w:rsidP="00C57C0E">
            <w:pPr>
              <w:spacing w:after="0" w:line="240" w:lineRule="auto"/>
              <w:rPr>
                <w:rFonts w:ascii="Times New Roman" w:hAnsi="Times New Roman" w:cs="Times New Roman"/>
                <w:sz w:val="26"/>
              </w:rPr>
            </w:pPr>
            <w:r w:rsidRPr="00725DCC">
              <w:rPr>
                <w:rFonts w:ascii="Times New Roman" w:hAnsi="Times New Roman" w:cs="Times New Roman"/>
                <w:sz w:val="26"/>
              </w:rPr>
              <w:t>Второй завтрак</w:t>
            </w:r>
          </w:p>
        </w:tc>
        <w:tc>
          <w:tcPr>
            <w:tcW w:w="180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10.00</w:t>
            </w:r>
          </w:p>
        </w:tc>
        <w:tc>
          <w:tcPr>
            <w:tcW w:w="162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10.00</w:t>
            </w:r>
          </w:p>
        </w:tc>
        <w:tc>
          <w:tcPr>
            <w:tcW w:w="1976"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10.00</w:t>
            </w:r>
          </w:p>
        </w:tc>
      </w:tr>
      <w:tr w:rsidR="00C57C0E" w:rsidRPr="00725DCC" w:rsidTr="00C57C0E">
        <w:tc>
          <w:tcPr>
            <w:tcW w:w="4068" w:type="dxa"/>
          </w:tcPr>
          <w:p w:rsidR="00C57C0E" w:rsidRPr="00725DCC" w:rsidRDefault="00C57C0E" w:rsidP="00C57C0E">
            <w:pPr>
              <w:spacing w:after="0" w:line="240" w:lineRule="auto"/>
              <w:rPr>
                <w:rFonts w:ascii="Times New Roman" w:hAnsi="Times New Roman" w:cs="Times New Roman"/>
                <w:sz w:val="26"/>
              </w:rPr>
            </w:pPr>
            <w:r w:rsidRPr="00725DCC">
              <w:rPr>
                <w:rFonts w:ascii="Times New Roman" w:hAnsi="Times New Roman" w:cs="Times New Roman"/>
                <w:sz w:val="26"/>
              </w:rPr>
              <w:t>Игры, наблюдения, воздушные и солнечные процедуры</w:t>
            </w:r>
          </w:p>
        </w:tc>
        <w:tc>
          <w:tcPr>
            <w:tcW w:w="180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9.35-11.40</w:t>
            </w:r>
          </w:p>
        </w:tc>
        <w:tc>
          <w:tcPr>
            <w:tcW w:w="162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9.40-11.50</w:t>
            </w:r>
          </w:p>
        </w:tc>
        <w:tc>
          <w:tcPr>
            <w:tcW w:w="1976"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9.45-12.10</w:t>
            </w:r>
          </w:p>
        </w:tc>
      </w:tr>
      <w:tr w:rsidR="00C57C0E" w:rsidRPr="00725DCC" w:rsidTr="00C57C0E">
        <w:tc>
          <w:tcPr>
            <w:tcW w:w="4068" w:type="dxa"/>
          </w:tcPr>
          <w:p w:rsidR="00C57C0E" w:rsidRPr="00725DCC" w:rsidRDefault="00C57C0E" w:rsidP="00C57C0E">
            <w:pPr>
              <w:spacing w:after="0" w:line="240" w:lineRule="auto"/>
              <w:rPr>
                <w:rFonts w:ascii="Times New Roman" w:hAnsi="Times New Roman" w:cs="Times New Roman"/>
                <w:sz w:val="26"/>
              </w:rPr>
            </w:pPr>
            <w:r w:rsidRPr="00725DCC">
              <w:rPr>
                <w:rFonts w:ascii="Times New Roman" w:hAnsi="Times New Roman" w:cs="Times New Roman"/>
                <w:sz w:val="26"/>
              </w:rPr>
              <w:t>Возвращение с прогулки, водные процедуры, игры</w:t>
            </w:r>
          </w:p>
        </w:tc>
        <w:tc>
          <w:tcPr>
            <w:tcW w:w="180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11.40-11.50</w:t>
            </w:r>
          </w:p>
        </w:tc>
        <w:tc>
          <w:tcPr>
            <w:tcW w:w="162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11.50-12.00</w:t>
            </w:r>
          </w:p>
        </w:tc>
        <w:tc>
          <w:tcPr>
            <w:tcW w:w="1976"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12.10-12.15</w:t>
            </w:r>
          </w:p>
        </w:tc>
      </w:tr>
      <w:tr w:rsidR="00C57C0E" w:rsidRPr="00725DCC" w:rsidTr="00C57C0E">
        <w:tc>
          <w:tcPr>
            <w:tcW w:w="4068" w:type="dxa"/>
          </w:tcPr>
          <w:p w:rsidR="00C57C0E" w:rsidRPr="00725DCC" w:rsidRDefault="00C57C0E" w:rsidP="00C57C0E">
            <w:pPr>
              <w:spacing w:after="0" w:line="240" w:lineRule="auto"/>
              <w:rPr>
                <w:rFonts w:ascii="Times New Roman" w:hAnsi="Times New Roman" w:cs="Times New Roman"/>
                <w:sz w:val="26"/>
              </w:rPr>
            </w:pPr>
            <w:r w:rsidRPr="00725DCC">
              <w:rPr>
                <w:rFonts w:ascii="Times New Roman" w:hAnsi="Times New Roman" w:cs="Times New Roman"/>
                <w:sz w:val="26"/>
              </w:rPr>
              <w:t>Подготовка к обеду, обед</w:t>
            </w:r>
          </w:p>
        </w:tc>
        <w:tc>
          <w:tcPr>
            <w:tcW w:w="180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11.50-12.30</w:t>
            </w:r>
          </w:p>
        </w:tc>
        <w:tc>
          <w:tcPr>
            <w:tcW w:w="162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12-00-12.30</w:t>
            </w:r>
          </w:p>
        </w:tc>
        <w:tc>
          <w:tcPr>
            <w:tcW w:w="1976"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12.15-12.35</w:t>
            </w:r>
          </w:p>
        </w:tc>
      </w:tr>
      <w:tr w:rsidR="00C57C0E" w:rsidRPr="00725DCC" w:rsidTr="00C57C0E">
        <w:tc>
          <w:tcPr>
            <w:tcW w:w="4068" w:type="dxa"/>
          </w:tcPr>
          <w:p w:rsidR="00C57C0E" w:rsidRPr="00725DCC" w:rsidRDefault="00C57C0E" w:rsidP="00C57C0E">
            <w:pPr>
              <w:spacing w:after="0" w:line="240" w:lineRule="auto"/>
              <w:rPr>
                <w:rFonts w:ascii="Times New Roman" w:hAnsi="Times New Roman" w:cs="Times New Roman"/>
                <w:sz w:val="26"/>
              </w:rPr>
            </w:pPr>
            <w:r w:rsidRPr="00725DCC">
              <w:rPr>
                <w:rFonts w:ascii="Times New Roman" w:hAnsi="Times New Roman" w:cs="Times New Roman"/>
                <w:sz w:val="26"/>
              </w:rPr>
              <w:t>Подготовка ко сну, дневной сон</w:t>
            </w:r>
          </w:p>
        </w:tc>
        <w:tc>
          <w:tcPr>
            <w:tcW w:w="180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12.30-15.10</w:t>
            </w:r>
          </w:p>
        </w:tc>
        <w:tc>
          <w:tcPr>
            <w:tcW w:w="162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12.30-15-10</w:t>
            </w:r>
          </w:p>
        </w:tc>
        <w:tc>
          <w:tcPr>
            <w:tcW w:w="1976"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12.35-15.10</w:t>
            </w:r>
          </w:p>
        </w:tc>
      </w:tr>
      <w:tr w:rsidR="00C57C0E" w:rsidRPr="00725DCC" w:rsidTr="00C57C0E">
        <w:tc>
          <w:tcPr>
            <w:tcW w:w="4068" w:type="dxa"/>
          </w:tcPr>
          <w:p w:rsidR="00C57C0E" w:rsidRPr="00725DCC" w:rsidRDefault="00C57C0E" w:rsidP="00C57C0E">
            <w:pPr>
              <w:spacing w:after="0" w:line="240" w:lineRule="auto"/>
              <w:rPr>
                <w:rFonts w:ascii="Times New Roman" w:hAnsi="Times New Roman" w:cs="Times New Roman"/>
                <w:sz w:val="26"/>
              </w:rPr>
            </w:pPr>
            <w:r w:rsidRPr="00725DCC">
              <w:rPr>
                <w:rFonts w:ascii="Times New Roman" w:hAnsi="Times New Roman" w:cs="Times New Roman"/>
                <w:sz w:val="26"/>
              </w:rPr>
              <w:t>Постепенный подъем, закаливание</w:t>
            </w:r>
          </w:p>
        </w:tc>
        <w:tc>
          <w:tcPr>
            <w:tcW w:w="180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15.10-15.35</w:t>
            </w:r>
          </w:p>
        </w:tc>
        <w:tc>
          <w:tcPr>
            <w:tcW w:w="162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15.10-15.35</w:t>
            </w:r>
          </w:p>
        </w:tc>
        <w:tc>
          <w:tcPr>
            <w:tcW w:w="1976"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15.10-15.40</w:t>
            </w:r>
          </w:p>
        </w:tc>
      </w:tr>
      <w:tr w:rsidR="00C57C0E" w:rsidRPr="00725DCC" w:rsidTr="00C57C0E">
        <w:tc>
          <w:tcPr>
            <w:tcW w:w="4068" w:type="dxa"/>
          </w:tcPr>
          <w:p w:rsidR="00C57C0E" w:rsidRPr="00725DCC" w:rsidRDefault="00C57C0E" w:rsidP="00C57C0E">
            <w:pPr>
              <w:spacing w:after="0" w:line="240" w:lineRule="auto"/>
              <w:rPr>
                <w:rFonts w:ascii="Times New Roman" w:hAnsi="Times New Roman" w:cs="Times New Roman"/>
                <w:sz w:val="26"/>
              </w:rPr>
            </w:pPr>
            <w:r w:rsidRPr="00725DCC">
              <w:rPr>
                <w:rFonts w:ascii="Times New Roman" w:hAnsi="Times New Roman" w:cs="Times New Roman"/>
                <w:sz w:val="26"/>
              </w:rPr>
              <w:t>Подготовка к полднику, полдник</w:t>
            </w:r>
          </w:p>
        </w:tc>
        <w:tc>
          <w:tcPr>
            <w:tcW w:w="180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15.35-15.55</w:t>
            </w:r>
          </w:p>
        </w:tc>
        <w:tc>
          <w:tcPr>
            <w:tcW w:w="162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15.35-16.00</w:t>
            </w:r>
          </w:p>
        </w:tc>
        <w:tc>
          <w:tcPr>
            <w:tcW w:w="1976"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15.40-16.00</w:t>
            </w:r>
          </w:p>
        </w:tc>
      </w:tr>
      <w:tr w:rsidR="00C57C0E" w:rsidRPr="00725DCC" w:rsidTr="00C57C0E">
        <w:tc>
          <w:tcPr>
            <w:tcW w:w="4068" w:type="dxa"/>
          </w:tcPr>
          <w:p w:rsidR="00C57C0E" w:rsidRPr="00725DCC" w:rsidRDefault="00C57C0E" w:rsidP="00C57C0E">
            <w:pPr>
              <w:spacing w:after="0" w:line="240" w:lineRule="auto"/>
              <w:rPr>
                <w:rFonts w:ascii="Times New Roman" w:hAnsi="Times New Roman" w:cs="Times New Roman"/>
                <w:sz w:val="26"/>
              </w:rPr>
            </w:pPr>
            <w:r>
              <w:rPr>
                <w:rFonts w:ascii="Times New Roman" w:hAnsi="Times New Roman" w:cs="Times New Roman"/>
                <w:sz w:val="26"/>
              </w:rPr>
              <w:t xml:space="preserve">Игры, подготовка к прогулке, </w:t>
            </w:r>
            <w:r w:rsidRPr="00725DCC">
              <w:rPr>
                <w:rFonts w:ascii="Times New Roman" w:hAnsi="Times New Roman" w:cs="Times New Roman"/>
                <w:sz w:val="26"/>
              </w:rPr>
              <w:t>прогулка</w:t>
            </w:r>
          </w:p>
        </w:tc>
        <w:tc>
          <w:tcPr>
            <w:tcW w:w="180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15.55-17.00</w:t>
            </w:r>
          </w:p>
        </w:tc>
        <w:tc>
          <w:tcPr>
            <w:tcW w:w="162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16.00-17.10</w:t>
            </w:r>
          </w:p>
        </w:tc>
        <w:tc>
          <w:tcPr>
            <w:tcW w:w="1976"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16.00-17.20</w:t>
            </w:r>
          </w:p>
        </w:tc>
      </w:tr>
      <w:tr w:rsidR="00C57C0E" w:rsidRPr="00725DCC" w:rsidTr="00C57C0E">
        <w:tc>
          <w:tcPr>
            <w:tcW w:w="4068" w:type="dxa"/>
          </w:tcPr>
          <w:p w:rsidR="00C57C0E" w:rsidRPr="00725DCC" w:rsidRDefault="00C57C0E" w:rsidP="00C57C0E">
            <w:pPr>
              <w:spacing w:after="0" w:line="240" w:lineRule="auto"/>
              <w:rPr>
                <w:rFonts w:ascii="Times New Roman" w:hAnsi="Times New Roman" w:cs="Times New Roman"/>
                <w:sz w:val="26"/>
              </w:rPr>
            </w:pPr>
            <w:r w:rsidRPr="00725DCC">
              <w:rPr>
                <w:rFonts w:ascii="Times New Roman" w:hAnsi="Times New Roman" w:cs="Times New Roman"/>
                <w:sz w:val="26"/>
              </w:rPr>
              <w:t>Возвращение с прогулки. Подготовка к ужину, ужин</w:t>
            </w:r>
          </w:p>
        </w:tc>
        <w:tc>
          <w:tcPr>
            <w:tcW w:w="180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17.00-17.40</w:t>
            </w:r>
          </w:p>
        </w:tc>
        <w:tc>
          <w:tcPr>
            <w:tcW w:w="162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17.10-17.45</w:t>
            </w:r>
          </w:p>
        </w:tc>
        <w:tc>
          <w:tcPr>
            <w:tcW w:w="1976"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17.20-17.50</w:t>
            </w:r>
          </w:p>
        </w:tc>
      </w:tr>
      <w:tr w:rsidR="00C57C0E" w:rsidRPr="00725DCC" w:rsidTr="00C57C0E">
        <w:trPr>
          <w:trHeight w:val="709"/>
        </w:trPr>
        <w:tc>
          <w:tcPr>
            <w:tcW w:w="4068" w:type="dxa"/>
          </w:tcPr>
          <w:p w:rsidR="00C57C0E" w:rsidRPr="00725DCC" w:rsidRDefault="00C57C0E" w:rsidP="00C57C0E">
            <w:pPr>
              <w:spacing w:after="0" w:line="240" w:lineRule="auto"/>
              <w:rPr>
                <w:rFonts w:ascii="Times New Roman" w:hAnsi="Times New Roman" w:cs="Times New Roman"/>
                <w:sz w:val="26"/>
              </w:rPr>
            </w:pPr>
            <w:r w:rsidRPr="00725DCC">
              <w:rPr>
                <w:rFonts w:ascii="Times New Roman" w:hAnsi="Times New Roman" w:cs="Times New Roman"/>
                <w:sz w:val="26"/>
              </w:rPr>
              <w:t>Игры, уход детей домой, самостоятельная деятельность</w:t>
            </w:r>
          </w:p>
        </w:tc>
        <w:tc>
          <w:tcPr>
            <w:tcW w:w="180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17.40-19.00</w:t>
            </w:r>
          </w:p>
        </w:tc>
        <w:tc>
          <w:tcPr>
            <w:tcW w:w="1620"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17.45-19.00</w:t>
            </w:r>
          </w:p>
        </w:tc>
        <w:tc>
          <w:tcPr>
            <w:tcW w:w="1976" w:type="dxa"/>
          </w:tcPr>
          <w:p w:rsidR="00C57C0E" w:rsidRPr="00725DCC" w:rsidRDefault="00C57C0E" w:rsidP="00C57C0E">
            <w:pPr>
              <w:spacing w:after="0" w:line="240" w:lineRule="auto"/>
              <w:jc w:val="center"/>
              <w:rPr>
                <w:rFonts w:ascii="Times New Roman" w:hAnsi="Times New Roman" w:cs="Times New Roman"/>
                <w:sz w:val="26"/>
              </w:rPr>
            </w:pPr>
            <w:r w:rsidRPr="00725DCC">
              <w:rPr>
                <w:rFonts w:ascii="Times New Roman" w:hAnsi="Times New Roman" w:cs="Times New Roman"/>
                <w:sz w:val="26"/>
              </w:rPr>
              <w:t>17.50-19.00</w:t>
            </w:r>
          </w:p>
        </w:tc>
      </w:tr>
    </w:tbl>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Pr="00C57C0E" w:rsidRDefault="00C57C0E" w:rsidP="00C57C0E">
      <w:pPr>
        <w:spacing w:after="0" w:line="240" w:lineRule="auto"/>
        <w:ind w:firstLine="709"/>
        <w:jc w:val="right"/>
        <w:rPr>
          <w:rFonts w:ascii="Times New Roman" w:hAnsi="Times New Roman" w:cs="Times New Roman"/>
          <w:i/>
          <w:sz w:val="26"/>
          <w:szCs w:val="26"/>
        </w:rPr>
      </w:pPr>
      <w:r w:rsidRPr="00C57C0E">
        <w:rPr>
          <w:rFonts w:ascii="Times New Roman" w:hAnsi="Times New Roman" w:cs="Times New Roman"/>
          <w:i/>
          <w:sz w:val="26"/>
          <w:szCs w:val="26"/>
        </w:rPr>
        <w:t>Приложение 7</w:t>
      </w:r>
    </w:p>
    <w:p w:rsidR="00C57C0E" w:rsidRDefault="00C57C0E" w:rsidP="00A8437B">
      <w:pPr>
        <w:spacing w:after="0" w:line="240" w:lineRule="auto"/>
        <w:ind w:firstLine="709"/>
        <w:jc w:val="both"/>
        <w:rPr>
          <w:rFonts w:ascii="Times New Roman" w:hAnsi="Times New Roman" w:cs="Times New Roman"/>
          <w:sz w:val="26"/>
          <w:szCs w:val="26"/>
        </w:rPr>
      </w:pPr>
    </w:p>
    <w:tbl>
      <w:tblPr>
        <w:tblW w:w="10111" w:type="dxa"/>
        <w:tblInd w:w="-106" w:type="dxa"/>
        <w:tblLook w:val="01E0" w:firstRow="1" w:lastRow="1" w:firstColumn="1" w:lastColumn="1" w:noHBand="0" w:noVBand="0"/>
      </w:tblPr>
      <w:tblGrid>
        <w:gridCol w:w="4248"/>
        <w:gridCol w:w="1620"/>
        <w:gridCol w:w="4243"/>
      </w:tblGrid>
      <w:tr w:rsidR="00C57C0E" w:rsidRPr="00C57C0E" w:rsidTr="00C57C0E">
        <w:tc>
          <w:tcPr>
            <w:tcW w:w="4248" w:type="dxa"/>
          </w:tcPr>
          <w:p w:rsidR="00C57C0E" w:rsidRPr="00C57C0E" w:rsidRDefault="00C57C0E" w:rsidP="00C57C0E">
            <w:pPr>
              <w:spacing w:after="0" w:line="240" w:lineRule="auto"/>
              <w:rPr>
                <w:rFonts w:ascii="Times New Roman" w:eastAsia="Calibri" w:hAnsi="Times New Roman" w:cs="Times New Roman"/>
                <w:sz w:val="26"/>
                <w:lang w:eastAsia="en-US"/>
              </w:rPr>
            </w:pPr>
            <w:r w:rsidRPr="00C57C0E">
              <w:rPr>
                <w:rFonts w:ascii="Times New Roman" w:eastAsia="Calibri" w:hAnsi="Times New Roman" w:cs="Times New Roman"/>
                <w:sz w:val="26"/>
                <w:lang w:eastAsia="en-US"/>
              </w:rPr>
              <w:t xml:space="preserve">Муниципальное  бюджетное </w:t>
            </w:r>
          </w:p>
          <w:p w:rsidR="00C57C0E" w:rsidRPr="00C57C0E" w:rsidRDefault="00C57C0E" w:rsidP="00C57C0E">
            <w:pPr>
              <w:spacing w:after="0" w:line="240" w:lineRule="auto"/>
              <w:rPr>
                <w:rFonts w:ascii="Times New Roman" w:eastAsia="Calibri" w:hAnsi="Times New Roman" w:cs="Times New Roman"/>
                <w:sz w:val="26"/>
                <w:lang w:eastAsia="en-US"/>
              </w:rPr>
            </w:pPr>
            <w:r w:rsidRPr="00C57C0E">
              <w:rPr>
                <w:rFonts w:ascii="Times New Roman" w:eastAsia="Calibri" w:hAnsi="Times New Roman" w:cs="Times New Roman"/>
                <w:sz w:val="26"/>
                <w:lang w:eastAsia="en-US"/>
              </w:rPr>
              <w:t xml:space="preserve">дошкольное  образовательное </w:t>
            </w:r>
          </w:p>
          <w:p w:rsidR="00C57C0E" w:rsidRPr="00C57C0E" w:rsidRDefault="00C57C0E" w:rsidP="00C57C0E">
            <w:pPr>
              <w:spacing w:after="0" w:line="240" w:lineRule="auto"/>
              <w:rPr>
                <w:rFonts w:ascii="Times New Roman" w:eastAsia="Calibri" w:hAnsi="Times New Roman" w:cs="Times New Roman"/>
                <w:sz w:val="26"/>
                <w:lang w:eastAsia="en-US"/>
              </w:rPr>
            </w:pPr>
            <w:r w:rsidRPr="00C57C0E">
              <w:rPr>
                <w:rFonts w:ascii="Times New Roman" w:eastAsia="Calibri" w:hAnsi="Times New Roman" w:cs="Times New Roman"/>
                <w:sz w:val="26"/>
                <w:lang w:eastAsia="en-US"/>
              </w:rPr>
              <w:t>учреждение детский сад</w:t>
            </w:r>
          </w:p>
          <w:p w:rsidR="00C57C0E" w:rsidRPr="00C57C0E" w:rsidRDefault="00C57C0E" w:rsidP="00C57C0E">
            <w:pPr>
              <w:spacing w:after="0" w:line="240" w:lineRule="auto"/>
              <w:rPr>
                <w:rFonts w:ascii="Times New Roman" w:eastAsia="Calibri" w:hAnsi="Times New Roman" w:cs="Times New Roman"/>
                <w:sz w:val="26"/>
                <w:lang w:eastAsia="en-US"/>
              </w:rPr>
            </w:pPr>
            <w:r w:rsidRPr="00C57C0E">
              <w:rPr>
                <w:rFonts w:ascii="Times New Roman" w:eastAsia="Calibri" w:hAnsi="Times New Roman" w:cs="Times New Roman"/>
                <w:sz w:val="26"/>
                <w:lang w:eastAsia="en-US"/>
              </w:rPr>
              <w:t>комбинированного вида № 9</w:t>
            </w:r>
          </w:p>
          <w:p w:rsidR="00C57C0E" w:rsidRPr="00C57C0E" w:rsidRDefault="00C57C0E" w:rsidP="00C57C0E">
            <w:pPr>
              <w:spacing w:after="0" w:line="240" w:lineRule="auto"/>
              <w:rPr>
                <w:rFonts w:ascii="Times New Roman" w:eastAsia="Calibri" w:hAnsi="Times New Roman" w:cs="Times New Roman"/>
                <w:sz w:val="26"/>
                <w:lang w:eastAsia="en-US"/>
              </w:rPr>
            </w:pPr>
            <w:r w:rsidRPr="00C57C0E">
              <w:rPr>
                <w:rFonts w:ascii="Times New Roman" w:eastAsia="Calibri" w:hAnsi="Times New Roman" w:cs="Times New Roman"/>
                <w:sz w:val="26"/>
                <w:lang w:eastAsia="en-US"/>
              </w:rPr>
              <w:t xml:space="preserve">г. Амурска Амурского </w:t>
            </w:r>
          </w:p>
          <w:p w:rsidR="00C57C0E" w:rsidRPr="00C57C0E" w:rsidRDefault="00C57C0E" w:rsidP="00C57C0E">
            <w:pPr>
              <w:spacing w:after="0" w:line="240" w:lineRule="auto"/>
              <w:rPr>
                <w:rFonts w:ascii="Times New Roman" w:eastAsia="Calibri" w:hAnsi="Times New Roman" w:cs="Times New Roman"/>
                <w:sz w:val="26"/>
                <w:lang w:eastAsia="en-US"/>
              </w:rPr>
            </w:pPr>
            <w:r w:rsidRPr="00C57C0E">
              <w:rPr>
                <w:rFonts w:ascii="Times New Roman" w:eastAsia="Calibri" w:hAnsi="Times New Roman" w:cs="Times New Roman"/>
                <w:sz w:val="26"/>
                <w:lang w:eastAsia="en-US"/>
              </w:rPr>
              <w:t xml:space="preserve">муниципального района </w:t>
            </w:r>
          </w:p>
          <w:p w:rsidR="00C57C0E" w:rsidRPr="00C57C0E" w:rsidRDefault="00C57C0E" w:rsidP="00C57C0E">
            <w:pPr>
              <w:spacing w:after="0" w:line="240" w:lineRule="auto"/>
              <w:rPr>
                <w:rFonts w:ascii="Times New Roman" w:eastAsia="Calibri" w:hAnsi="Times New Roman" w:cs="Times New Roman"/>
                <w:sz w:val="26"/>
                <w:lang w:eastAsia="en-US"/>
              </w:rPr>
            </w:pPr>
            <w:r w:rsidRPr="00C57C0E">
              <w:rPr>
                <w:rFonts w:ascii="Times New Roman" w:eastAsia="Calibri" w:hAnsi="Times New Roman" w:cs="Times New Roman"/>
                <w:sz w:val="26"/>
                <w:lang w:eastAsia="en-US"/>
              </w:rPr>
              <w:t>Хабаровского края</w:t>
            </w:r>
          </w:p>
          <w:p w:rsidR="00C57C0E" w:rsidRPr="00C57C0E" w:rsidRDefault="00C57C0E" w:rsidP="00C57C0E">
            <w:pPr>
              <w:spacing w:after="0" w:line="240" w:lineRule="auto"/>
              <w:rPr>
                <w:rFonts w:ascii="Times New Roman" w:eastAsia="Calibri" w:hAnsi="Times New Roman" w:cs="Times New Roman"/>
                <w:sz w:val="26"/>
                <w:lang w:eastAsia="en-US"/>
              </w:rPr>
            </w:pPr>
          </w:p>
          <w:p w:rsidR="00C57C0E" w:rsidRPr="00C57C0E" w:rsidRDefault="00C57C0E" w:rsidP="00C57C0E">
            <w:pPr>
              <w:spacing w:after="0" w:line="240" w:lineRule="auto"/>
              <w:rPr>
                <w:rFonts w:ascii="Times New Roman" w:eastAsia="Calibri" w:hAnsi="Times New Roman" w:cs="Times New Roman"/>
                <w:sz w:val="26"/>
                <w:lang w:eastAsia="en-US"/>
              </w:rPr>
            </w:pPr>
          </w:p>
        </w:tc>
        <w:tc>
          <w:tcPr>
            <w:tcW w:w="1620" w:type="dxa"/>
          </w:tcPr>
          <w:p w:rsidR="00C57C0E" w:rsidRPr="00C57C0E" w:rsidRDefault="00C57C0E" w:rsidP="00C57C0E">
            <w:pPr>
              <w:spacing w:after="0" w:line="240" w:lineRule="auto"/>
              <w:rPr>
                <w:rFonts w:ascii="Times New Roman" w:eastAsia="Calibri" w:hAnsi="Times New Roman" w:cs="Times New Roman"/>
                <w:sz w:val="26"/>
                <w:lang w:eastAsia="en-US"/>
              </w:rPr>
            </w:pPr>
          </w:p>
        </w:tc>
        <w:tc>
          <w:tcPr>
            <w:tcW w:w="4243" w:type="dxa"/>
          </w:tcPr>
          <w:p w:rsidR="00C57C0E" w:rsidRPr="00C57C0E" w:rsidRDefault="00C57C0E" w:rsidP="00C57C0E">
            <w:pPr>
              <w:spacing w:after="0" w:line="240" w:lineRule="auto"/>
              <w:rPr>
                <w:rFonts w:ascii="Times New Roman" w:eastAsia="Calibri" w:hAnsi="Times New Roman" w:cs="Times New Roman"/>
                <w:sz w:val="26"/>
                <w:lang w:eastAsia="en-US"/>
              </w:rPr>
            </w:pPr>
            <w:r w:rsidRPr="00C57C0E">
              <w:rPr>
                <w:rFonts w:ascii="Times New Roman" w:eastAsia="Calibri" w:hAnsi="Times New Roman" w:cs="Times New Roman"/>
                <w:sz w:val="26"/>
                <w:lang w:eastAsia="en-US"/>
              </w:rPr>
              <w:t>УТВЕРЖДЕНО</w:t>
            </w:r>
          </w:p>
          <w:p w:rsidR="00C57C0E" w:rsidRPr="00C57C0E" w:rsidRDefault="00C57C0E" w:rsidP="00C57C0E">
            <w:pPr>
              <w:spacing w:after="0" w:line="240" w:lineRule="auto"/>
              <w:rPr>
                <w:rFonts w:ascii="Times New Roman" w:eastAsia="Calibri" w:hAnsi="Times New Roman" w:cs="Times New Roman"/>
                <w:sz w:val="26"/>
                <w:lang w:eastAsia="en-US"/>
              </w:rPr>
            </w:pPr>
            <w:r w:rsidRPr="00C57C0E">
              <w:rPr>
                <w:rFonts w:ascii="Times New Roman" w:eastAsia="Calibri" w:hAnsi="Times New Roman" w:cs="Times New Roman"/>
                <w:sz w:val="26"/>
                <w:lang w:eastAsia="en-US"/>
              </w:rPr>
              <w:t xml:space="preserve">Приказом </w:t>
            </w:r>
          </w:p>
          <w:p w:rsidR="00C57C0E" w:rsidRPr="00C57C0E" w:rsidRDefault="00C57C0E" w:rsidP="00C57C0E">
            <w:pPr>
              <w:spacing w:after="0" w:line="240" w:lineRule="auto"/>
              <w:rPr>
                <w:rFonts w:ascii="Times New Roman" w:eastAsia="Calibri" w:hAnsi="Times New Roman" w:cs="Times New Roman"/>
                <w:sz w:val="26"/>
                <w:lang w:eastAsia="en-US"/>
              </w:rPr>
            </w:pPr>
            <w:r w:rsidRPr="00C57C0E">
              <w:rPr>
                <w:rFonts w:ascii="Times New Roman" w:eastAsia="Calibri" w:hAnsi="Times New Roman" w:cs="Times New Roman"/>
                <w:sz w:val="26"/>
                <w:lang w:eastAsia="en-US"/>
              </w:rPr>
              <w:t>заведующего МБДОУ № 9 г. Амурска</w:t>
            </w:r>
          </w:p>
          <w:p w:rsidR="00C57C0E" w:rsidRPr="00C57C0E" w:rsidRDefault="00C57C0E" w:rsidP="00C57C0E">
            <w:pPr>
              <w:spacing w:after="0" w:line="240" w:lineRule="auto"/>
              <w:rPr>
                <w:rFonts w:ascii="Times New Roman" w:eastAsia="Calibri" w:hAnsi="Times New Roman" w:cs="Times New Roman"/>
                <w:sz w:val="26"/>
                <w:lang w:eastAsia="en-US"/>
              </w:rPr>
            </w:pPr>
            <w:r w:rsidRPr="00C57C0E">
              <w:rPr>
                <w:rFonts w:ascii="Times New Roman" w:eastAsia="Calibri" w:hAnsi="Times New Roman" w:cs="Times New Roman"/>
                <w:sz w:val="26"/>
                <w:lang w:eastAsia="en-US"/>
              </w:rPr>
              <w:t>от  31.08.2022 № 576-Д</w:t>
            </w:r>
          </w:p>
          <w:p w:rsidR="00C57C0E" w:rsidRPr="00C57C0E" w:rsidRDefault="00C57C0E" w:rsidP="00C57C0E">
            <w:pPr>
              <w:spacing w:after="0" w:line="240" w:lineRule="auto"/>
              <w:rPr>
                <w:rFonts w:ascii="Times New Roman" w:eastAsia="Calibri" w:hAnsi="Times New Roman" w:cs="Times New Roman"/>
                <w:sz w:val="26"/>
                <w:lang w:eastAsia="en-US"/>
              </w:rPr>
            </w:pPr>
          </w:p>
        </w:tc>
      </w:tr>
    </w:tbl>
    <w:p w:rsidR="00C57C0E" w:rsidRPr="00C57C0E" w:rsidRDefault="00C57C0E" w:rsidP="00C57C0E">
      <w:pPr>
        <w:spacing w:after="0" w:line="240" w:lineRule="auto"/>
        <w:rPr>
          <w:rFonts w:ascii="Times New Roman" w:eastAsia="Calibri" w:hAnsi="Times New Roman" w:cs="Times New Roman"/>
          <w:sz w:val="26"/>
          <w:lang w:eastAsia="en-US"/>
        </w:rPr>
      </w:pPr>
    </w:p>
    <w:p w:rsidR="00C57C0E" w:rsidRPr="00C57C0E" w:rsidRDefault="00C57C0E" w:rsidP="00C57C0E">
      <w:pPr>
        <w:spacing w:after="0" w:line="240" w:lineRule="auto"/>
        <w:jc w:val="center"/>
        <w:rPr>
          <w:rFonts w:ascii="Times New Roman" w:eastAsia="Calibri" w:hAnsi="Times New Roman" w:cs="Times New Roman"/>
          <w:sz w:val="26"/>
          <w:lang w:eastAsia="en-US"/>
        </w:rPr>
      </w:pPr>
    </w:p>
    <w:p w:rsidR="00C57C0E" w:rsidRPr="00C57C0E" w:rsidRDefault="00C57C0E" w:rsidP="00C57C0E">
      <w:pPr>
        <w:spacing w:after="0" w:line="240" w:lineRule="auto"/>
        <w:jc w:val="center"/>
        <w:rPr>
          <w:rFonts w:ascii="Times New Roman" w:eastAsia="Calibri" w:hAnsi="Times New Roman" w:cs="Times New Roman"/>
          <w:sz w:val="26"/>
          <w:lang w:eastAsia="en-US"/>
        </w:rPr>
      </w:pPr>
    </w:p>
    <w:p w:rsidR="00C57C0E" w:rsidRPr="00C57C0E" w:rsidRDefault="00C57C0E" w:rsidP="00C57C0E">
      <w:pPr>
        <w:spacing w:after="0" w:line="240" w:lineRule="auto"/>
        <w:jc w:val="center"/>
        <w:rPr>
          <w:rFonts w:ascii="Times New Roman" w:eastAsia="Calibri" w:hAnsi="Times New Roman" w:cs="Times New Roman"/>
          <w:sz w:val="26"/>
          <w:lang w:eastAsia="en-US"/>
        </w:rPr>
      </w:pPr>
    </w:p>
    <w:p w:rsidR="00C57C0E" w:rsidRPr="00C57C0E" w:rsidRDefault="00C57C0E" w:rsidP="00C57C0E">
      <w:pPr>
        <w:spacing w:after="0" w:line="240" w:lineRule="auto"/>
        <w:jc w:val="center"/>
        <w:rPr>
          <w:rFonts w:ascii="Times New Roman" w:eastAsia="Calibri" w:hAnsi="Times New Roman" w:cs="Times New Roman"/>
          <w:sz w:val="26"/>
          <w:lang w:eastAsia="en-US"/>
        </w:rPr>
      </w:pPr>
    </w:p>
    <w:p w:rsidR="00C57C0E" w:rsidRPr="00C57C0E" w:rsidRDefault="00C57C0E" w:rsidP="00C57C0E">
      <w:pPr>
        <w:spacing w:after="0" w:line="240" w:lineRule="auto"/>
        <w:jc w:val="center"/>
        <w:rPr>
          <w:rFonts w:ascii="Times New Roman" w:eastAsia="Calibri" w:hAnsi="Times New Roman" w:cs="Times New Roman"/>
          <w:sz w:val="26"/>
          <w:lang w:eastAsia="en-US"/>
        </w:rPr>
      </w:pPr>
    </w:p>
    <w:p w:rsidR="00C57C0E" w:rsidRPr="00C57C0E" w:rsidRDefault="00C57C0E" w:rsidP="00C57C0E">
      <w:pPr>
        <w:spacing w:after="0" w:line="240" w:lineRule="auto"/>
        <w:jc w:val="center"/>
        <w:rPr>
          <w:rFonts w:ascii="Times New Roman" w:eastAsia="Calibri" w:hAnsi="Times New Roman" w:cs="Times New Roman"/>
          <w:sz w:val="26"/>
          <w:lang w:eastAsia="en-US"/>
        </w:rPr>
      </w:pPr>
    </w:p>
    <w:p w:rsidR="00C57C0E" w:rsidRPr="00C57C0E" w:rsidRDefault="00C57C0E" w:rsidP="00C57C0E">
      <w:pPr>
        <w:spacing w:after="0" w:line="240" w:lineRule="auto"/>
        <w:jc w:val="center"/>
        <w:rPr>
          <w:rFonts w:ascii="Times New Roman" w:eastAsia="Calibri" w:hAnsi="Times New Roman" w:cs="Times New Roman"/>
          <w:sz w:val="26"/>
          <w:lang w:eastAsia="en-US"/>
        </w:rPr>
      </w:pPr>
    </w:p>
    <w:p w:rsidR="00C57C0E" w:rsidRPr="00C57C0E" w:rsidRDefault="00C57C0E" w:rsidP="00C57C0E">
      <w:pPr>
        <w:spacing w:after="0" w:line="240" w:lineRule="auto"/>
        <w:jc w:val="center"/>
        <w:rPr>
          <w:rFonts w:ascii="Times New Roman" w:eastAsia="Calibri" w:hAnsi="Times New Roman" w:cs="Times New Roman"/>
          <w:sz w:val="26"/>
          <w:lang w:eastAsia="en-US"/>
        </w:rPr>
      </w:pPr>
    </w:p>
    <w:p w:rsidR="00C57C0E" w:rsidRPr="00C57C0E" w:rsidRDefault="00C57C0E" w:rsidP="00C57C0E">
      <w:pPr>
        <w:spacing w:after="0" w:line="240" w:lineRule="auto"/>
        <w:rPr>
          <w:rFonts w:ascii="Times New Roman" w:eastAsia="Calibri" w:hAnsi="Times New Roman" w:cs="Times New Roman"/>
          <w:sz w:val="26"/>
          <w:lang w:eastAsia="en-US"/>
        </w:rPr>
      </w:pPr>
    </w:p>
    <w:p w:rsidR="00C57C0E" w:rsidRPr="00C57C0E" w:rsidRDefault="00C57C0E" w:rsidP="00C57C0E">
      <w:pPr>
        <w:spacing w:after="0" w:line="240" w:lineRule="auto"/>
        <w:jc w:val="center"/>
        <w:rPr>
          <w:rFonts w:ascii="Times New Roman" w:eastAsia="Calibri" w:hAnsi="Times New Roman" w:cs="Times New Roman"/>
          <w:sz w:val="26"/>
          <w:lang w:eastAsia="en-US"/>
        </w:rPr>
      </w:pPr>
    </w:p>
    <w:p w:rsidR="00C57C0E" w:rsidRPr="00C57C0E" w:rsidRDefault="00C57C0E" w:rsidP="00C57C0E">
      <w:pPr>
        <w:spacing w:after="0" w:line="240" w:lineRule="auto"/>
        <w:jc w:val="center"/>
        <w:rPr>
          <w:rFonts w:ascii="Times New Roman" w:eastAsia="Calibri" w:hAnsi="Times New Roman" w:cs="Times New Roman"/>
          <w:sz w:val="26"/>
          <w:lang w:eastAsia="en-US"/>
        </w:rPr>
      </w:pPr>
    </w:p>
    <w:p w:rsidR="00C57C0E" w:rsidRPr="00C57C0E" w:rsidRDefault="00C57C0E" w:rsidP="00C57C0E">
      <w:pPr>
        <w:spacing w:after="0" w:line="240" w:lineRule="auto"/>
        <w:jc w:val="center"/>
        <w:rPr>
          <w:rFonts w:ascii="Times New Roman" w:eastAsia="Calibri" w:hAnsi="Times New Roman" w:cs="Times New Roman"/>
          <w:b/>
          <w:sz w:val="28"/>
          <w:szCs w:val="28"/>
          <w:lang w:eastAsia="en-US"/>
        </w:rPr>
      </w:pPr>
      <w:r w:rsidRPr="00C57C0E">
        <w:rPr>
          <w:rFonts w:ascii="Times New Roman" w:eastAsia="Calibri" w:hAnsi="Times New Roman" w:cs="Times New Roman"/>
          <w:b/>
          <w:sz w:val="28"/>
          <w:szCs w:val="28"/>
          <w:lang w:eastAsia="en-US"/>
        </w:rPr>
        <w:t>Календарный учебный график</w:t>
      </w:r>
    </w:p>
    <w:p w:rsidR="00C57C0E" w:rsidRPr="00C57C0E" w:rsidRDefault="00C57C0E" w:rsidP="00C57C0E">
      <w:pPr>
        <w:spacing w:after="0" w:line="240" w:lineRule="auto"/>
        <w:jc w:val="center"/>
        <w:rPr>
          <w:rFonts w:ascii="Times New Roman" w:eastAsia="Calibri" w:hAnsi="Times New Roman" w:cs="Times New Roman"/>
          <w:sz w:val="28"/>
          <w:szCs w:val="28"/>
          <w:lang w:eastAsia="en-US"/>
        </w:rPr>
      </w:pPr>
      <w:r w:rsidRPr="00C57C0E">
        <w:rPr>
          <w:rFonts w:ascii="Times New Roman" w:eastAsia="Calibri" w:hAnsi="Times New Roman" w:cs="Times New Roman"/>
          <w:sz w:val="28"/>
          <w:szCs w:val="28"/>
          <w:lang w:eastAsia="en-US"/>
        </w:rPr>
        <w:t xml:space="preserve">Муниципального бюджетного дошкольного образовательного учреждения детского сада комбинированного вида № 9 г. Амурска Амурского муниципального района Хабаровского края </w:t>
      </w:r>
    </w:p>
    <w:p w:rsidR="00C57C0E" w:rsidRPr="00C57C0E" w:rsidRDefault="00C57C0E" w:rsidP="00C57C0E">
      <w:pPr>
        <w:spacing w:after="0" w:line="240" w:lineRule="auto"/>
        <w:jc w:val="center"/>
        <w:rPr>
          <w:rFonts w:ascii="Times New Roman" w:eastAsia="Calibri" w:hAnsi="Times New Roman" w:cs="Times New Roman"/>
          <w:b/>
          <w:sz w:val="28"/>
          <w:szCs w:val="28"/>
          <w:lang w:eastAsia="en-US"/>
        </w:rPr>
      </w:pPr>
      <w:r w:rsidRPr="00C57C0E">
        <w:rPr>
          <w:rFonts w:ascii="Times New Roman" w:eastAsia="Calibri" w:hAnsi="Times New Roman" w:cs="Times New Roman"/>
          <w:b/>
          <w:sz w:val="28"/>
          <w:szCs w:val="28"/>
          <w:lang w:eastAsia="en-US"/>
        </w:rPr>
        <w:t>на 2022 – 2023 учебный год</w:t>
      </w:r>
    </w:p>
    <w:p w:rsidR="00C57C0E" w:rsidRPr="00C57C0E" w:rsidRDefault="00C57C0E" w:rsidP="00C57C0E">
      <w:pPr>
        <w:spacing w:after="0" w:line="240" w:lineRule="auto"/>
        <w:jc w:val="center"/>
        <w:rPr>
          <w:rFonts w:ascii="Times New Roman" w:eastAsia="Calibri" w:hAnsi="Times New Roman" w:cs="Times New Roman"/>
          <w:sz w:val="28"/>
          <w:szCs w:val="28"/>
          <w:lang w:eastAsia="en-US"/>
        </w:rPr>
      </w:pPr>
    </w:p>
    <w:p w:rsidR="00C57C0E" w:rsidRPr="00C57C0E" w:rsidRDefault="00C57C0E" w:rsidP="00C57C0E">
      <w:pPr>
        <w:spacing w:after="0" w:line="240" w:lineRule="auto"/>
        <w:jc w:val="center"/>
        <w:rPr>
          <w:rFonts w:ascii="Times New Roman" w:eastAsia="Calibri" w:hAnsi="Times New Roman" w:cs="Times New Roman"/>
          <w:sz w:val="26"/>
          <w:lang w:eastAsia="en-US"/>
        </w:rPr>
      </w:pPr>
    </w:p>
    <w:p w:rsidR="00C57C0E" w:rsidRPr="00C57C0E" w:rsidRDefault="00C57C0E" w:rsidP="00C57C0E">
      <w:pPr>
        <w:spacing w:after="0" w:line="240" w:lineRule="auto"/>
        <w:jc w:val="center"/>
        <w:rPr>
          <w:rFonts w:ascii="Times New Roman" w:eastAsia="Calibri" w:hAnsi="Times New Roman" w:cs="Times New Roman"/>
          <w:sz w:val="26"/>
          <w:lang w:eastAsia="en-US"/>
        </w:rPr>
      </w:pPr>
    </w:p>
    <w:p w:rsidR="00C57C0E" w:rsidRPr="00C57C0E" w:rsidRDefault="00C57C0E" w:rsidP="00C57C0E">
      <w:pPr>
        <w:spacing w:after="0" w:line="240" w:lineRule="auto"/>
        <w:jc w:val="center"/>
        <w:rPr>
          <w:rFonts w:ascii="Times New Roman" w:eastAsia="Calibri" w:hAnsi="Times New Roman" w:cs="Times New Roman"/>
          <w:sz w:val="26"/>
          <w:lang w:eastAsia="en-US"/>
        </w:rPr>
      </w:pPr>
    </w:p>
    <w:p w:rsidR="00C57C0E" w:rsidRPr="00C57C0E" w:rsidRDefault="00C57C0E" w:rsidP="00C57C0E">
      <w:pPr>
        <w:spacing w:after="0" w:line="240" w:lineRule="auto"/>
        <w:jc w:val="center"/>
        <w:rPr>
          <w:rFonts w:ascii="Times New Roman" w:eastAsia="Calibri" w:hAnsi="Times New Roman" w:cs="Times New Roman"/>
          <w:sz w:val="26"/>
          <w:lang w:eastAsia="en-US"/>
        </w:rPr>
      </w:pPr>
    </w:p>
    <w:p w:rsidR="00C57C0E" w:rsidRPr="00C57C0E" w:rsidRDefault="00C57C0E" w:rsidP="00C57C0E">
      <w:pPr>
        <w:spacing w:after="0" w:line="240" w:lineRule="auto"/>
        <w:jc w:val="center"/>
        <w:rPr>
          <w:rFonts w:ascii="Times New Roman" w:eastAsia="Calibri" w:hAnsi="Times New Roman" w:cs="Times New Roman"/>
          <w:sz w:val="26"/>
          <w:lang w:eastAsia="en-US"/>
        </w:rPr>
      </w:pPr>
    </w:p>
    <w:p w:rsidR="00C57C0E" w:rsidRPr="00C57C0E" w:rsidRDefault="00C57C0E" w:rsidP="00C57C0E">
      <w:pPr>
        <w:spacing w:after="0" w:line="240" w:lineRule="auto"/>
        <w:jc w:val="center"/>
        <w:rPr>
          <w:rFonts w:ascii="Times New Roman" w:eastAsia="Calibri" w:hAnsi="Times New Roman" w:cs="Times New Roman"/>
          <w:sz w:val="26"/>
          <w:lang w:eastAsia="en-US"/>
        </w:rPr>
      </w:pPr>
    </w:p>
    <w:p w:rsidR="00C57C0E" w:rsidRPr="00C57C0E" w:rsidRDefault="00C57C0E" w:rsidP="00C57C0E">
      <w:pPr>
        <w:spacing w:after="0" w:line="240" w:lineRule="auto"/>
        <w:jc w:val="center"/>
        <w:rPr>
          <w:rFonts w:ascii="Times New Roman" w:eastAsia="Calibri" w:hAnsi="Times New Roman" w:cs="Times New Roman"/>
          <w:sz w:val="26"/>
          <w:lang w:eastAsia="en-US"/>
        </w:rPr>
      </w:pPr>
    </w:p>
    <w:p w:rsidR="00C57C0E" w:rsidRPr="00C57C0E" w:rsidRDefault="00C57C0E" w:rsidP="00C57C0E">
      <w:pPr>
        <w:spacing w:after="0" w:line="240" w:lineRule="auto"/>
        <w:jc w:val="center"/>
        <w:rPr>
          <w:rFonts w:ascii="Times New Roman" w:eastAsia="Calibri" w:hAnsi="Times New Roman" w:cs="Times New Roman"/>
          <w:sz w:val="26"/>
          <w:lang w:eastAsia="en-US"/>
        </w:rPr>
      </w:pPr>
    </w:p>
    <w:p w:rsidR="00C57C0E" w:rsidRPr="00C57C0E" w:rsidRDefault="00C57C0E" w:rsidP="00C57C0E">
      <w:pPr>
        <w:spacing w:after="0" w:line="240" w:lineRule="auto"/>
        <w:rPr>
          <w:rFonts w:ascii="Times New Roman" w:eastAsia="Calibri" w:hAnsi="Times New Roman" w:cs="Times New Roman"/>
          <w:sz w:val="26"/>
          <w:lang w:eastAsia="en-US"/>
        </w:rPr>
      </w:pPr>
    </w:p>
    <w:p w:rsidR="00C57C0E" w:rsidRPr="00C57C0E" w:rsidRDefault="00C57C0E" w:rsidP="00C57C0E">
      <w:pPr>
        <w:spacing w:after="0" w:line="240" w:lineRule="auto"/>
        <w:rPr>
          <w:rFonts w:ascii="Times New Roman" w:eastAsia="Calibri" w:hAnsi="Times New Roman" w:cs="Times New Roman"/>
          <w:sz w:val="26"/>
          <w:lang w:eastAsia="en-US"/>
        </w:rPr>
      </w:pPr>
    </w:p>
    <w:p w:rsidR="00C57C0E" w:rsidRPr="00C57C0E" w:rsidRDefault="00C57C0E" w:rsidP="00C57C0E">
      <w:pPr>
        <w:spacing w:after="0" w:line="240" w:lineRule="auto"/>
        <w:rPr>
          <w:rFonts w:ascii="Times New Roman" w:eastAsia="Calibri" w:hAnsi="Times New Roman" w:cs="Times New Roman"/>
          <w:sz w:val="26"/>
          <w:lang w:eastAsia="en-US"/>
        </w:rPr>
      </w:pPr>
    </w:p>
    <w:p w:rsidR="00C57C0E" w:rsidRPr="00C57C0E" w:rsidRDefault="00C57C0E" w:rsidP="00C57C0E">
      <w:pPr>
        <w:spacing w:after="0" w:line="240" w:lineRule="auto"/>
        <w:rPr>
          <w:rFonts w:ascii="Times New Roman" w:eastAsia="Calibri" w:hAnsi="Times New Roman" w:cs="Times New Roman"/>
          <w:sz w:val="26"/>
          <w:lang w:eastAsia="en-US"/>
        </w:rPr>
      </w:pPr>
    </w:p>
    <w:p w:rsidR="00C57C0E" w:rsidRPr="00C57C0E" w:rsidRDefault="00C57C0E" w:rsidP="00C57C0E">
      <w:pPr>
        <w:spacing w:after="0" w:line="240" w:lineRule="auto"/>
        <w:rPr>
          <w:rFonts w:ascii="Times New Roman" w:eastAsia="Calibri" w:hAnsi="Times New Roman" w:cs="Times New Roman"/>
          <w:sz w:val="26"/>
          <w:lang w:eastAsia="en-US"/>
        </w:rPr>
      </w:pPr>
    </w:p>
    <w:p w:rsidR="00C57C0E" w:rsidRPr="00C57C0E" w:rsidRDefault="00C57C0E" w:rsidP="00C57C0E">
      <w:pPr>
        <w:spacing w:after="0" w:line="240" w:lineRule="auto"/>
        <w:jc w:val="center"/>
        <w:rPr>
          <w:rFonts w:ascii="Times New Roman" w:eastAsia="Calibri" w:hAnsi="Times New Roman" w:cs="Times New Roman"/>
          <w:sz w:val="26"/>
          <w:lang w:eastAsia="en-US"/>
        </w:rPr>
      </w:pPr>
    </w:p>
    <w:p w:rsidR="00C57C0E" w:rsidRPr="00C57C0E" w:rsidRDefault="00C57C0E" w:rsidP="00C57C0E">
      <w:pPr>
        <w:spacing w:after="0" w:line="240" w:lineRule="auto"/>
        <w:rPr>
          <w:rFonts w:ascii="Times New Roman" w:eastAsia="Calibri" w:hAnsi="Times New Roman" w:cs="Times New Roman"/>
          <w:sz w:val="28"/>
          <w:szCs w:val="28"/>
          <w:lang w:eastAsia="en-US"/>
        </w:rPr>
      </w:pPr>
      <w:r w:rsidRPr="00C57C0E">
        <w:rPr>
          <w:rFonts w:ascii="Times New Roman" w:eastAsia="Calibri" w:hAnsi="Times New Roman" w:cs="Times New Roman"/>
          <w:sz w:val="28"/>
          <w:szCs w:val="28"/>
          <w:lang w:eastAsia="en-US"/>
        </w:rPr>
        <w:t xml:space="preserve">Принято с учетом мнения </w:t>
      </w:r>
    </w:p>
    <w:p w:rsidR="00C57C0E" w:rsidRPr="00C57C0E" w:rsidRDefault="00C57C0E" w:rsidP="00C57C0E">
      <w:pPr>
        <w:spacing w:after="0" w:line="240" w:lineRule="auto"/>
        <w:rPr>
          <w:rFonts w:ascii="Times New Roman" w:eastAsia="Calibri" w:hAnsi="Times New Roman" w:cs="Times New Roman"/>
          <w:sz w:val="28"/>
          <w:szCs w:val="28"/>
          <w:lang w:eastAsia="en-US"/>
        </w:rPr>
      </w:pPr>
      <w:r w:rsidRPr="00C57C0E">
        <w:rPr>
          <w:rFonts w:ascii="Times New Roman" w:eastAsia="Calibri" w:hAnsi="Times New Roman" w:cs="Times New Roman"/>
          <w:sz w:val="28"/>
          <w:szCs w:val="28"/>
          <w:lang w:eastAsia="en-US"/>
        </w:rPr>
        <w:lastRenderedPageBreak/>
        <w:t xml:space="preserve">педагогического совета </w:t>
      </w:r>
    </w:p>
    <w:p w:rsidR="00C57C0E" w:rsidRPr="00C57C0E" w:rsidRDefault="00C57C0E" w:rsidP="00C57C0E">
      <w:pPr>
        <w:spacing w:after="0" w:line="240" w:lineRule="auto"/>
        <w:rPr>
          <w:rFonts w:ascii="Times New Roman" w:eastAsia="Calibri" w:hAnsi="Times New Roman" w:cs="Times New Roman"/>
          <w:sz w:val="28"/>
          <w:szCs w:val="28"/>
          <w:u w:val="single"/>
          <w:lang w:eastAsia="en-US"/>
        </w:rPr>
      </w:pPr>
      <w:r w:rsidRPr="00C57C0E">
        <w:rPr>
          <w:rFonts w:ascii="Times New Roman" w:eastAsia="Calibri" w:hAnsi="Times New Roman" w:cs="Times New Roman"/>
          <w:sz w:val="28"/>
          <w:szCs w:val="28"/>
          <w:lang w:eastAsia="en-US"/>
        </w:rPr>
        <w:t xml:space="preserve">от </w:t>
      </w:r>
      <w:r w:rsidRPr="00C57C0E">
        <w:rPr>
          <w:rFonts w:ascii="Times New Roman" w:eastAsia="Calibri" w:hAnsi="Times New Roman" w:cs="Times New Roman"/>
          <w:sz w:val="28"/>
          <w:szCs w:val="28"/>
          <w:u w:val="single"/>
          <w:lang w:eastAsia="en-US"/>
        </w:rPr>
        <w:t>«31» августа 2022 г.</w:t>
      </w:r>
    </w:p>
    <w:p w:rsidR="00C57C0E" w:rsidRPr="00C57C0E" w:rsidRDefault="00C57C0E" w:rsidP="00C57C0E">
      <w:pPr>
        <w:spacing w:after="0" w:line="240" w:lineRule="auto"/>
        <w:rPr>
          <w:rFonts w:ascii="Times New Roman" w:eastAsia="Calibri" w:hAnsi="Times New Roman" w:cs="Times New Roman"/>
          <w:sz w:val="28"/>
          <w:szCs w:val="28"/>
          <w:lang w:eastAsia="en-US"/>
        </w:rPr>
      </w:pPr>
      <w:r w:rsidRPr="00C57C0E">
        <w:rPr>
          <w:rFonts w:ascii="Times New Roman" w:eastAsia="Calibri" w:hAnsi="Times New Roman" w:cs="Times New Roman"/>
          <w:sz w:val="28"/>
          <w:szCs w:val="28"/>
          <w:lang w:eastAsia="en-US"/>
        </w:rPr>
        <w:t>протокол № 01</w:t>
      </w:r>
    </w:p>
    <w:p w:rsidR="00C57C0E" w:rsidRPr="00C57C0E" w:rsidRDefault="00C57C0E" w:rsidP="00C57C0E">
      <w:pPr>
        <w:spacing w:after="0" w:line="240" w:lineRule="auto"/>
        <w:ind w:firstLine="708"/>
        <w:jc w:val="both"/>
        <w:rPr>
          <w:rFonts w:ascii="Times New Roman" w:eastAsia="Calibri" w:hAnsi="Times New Roman" w:cs="Times New Roman"/>
          <w:sz w:val="26"/>
          <w:szCs w:val="28"/>
          <w:lang w:eastAsia="en-US"/>
        </w:rPr>
      </w:pPr>
    </w:p>
    <w:p w:rsidR="00C57C0E" w:rsidRPr="00C57C0E" w:rsidRDefault="00C57C0E" w:rsidP="00C57C0E">
      <w:pPr>
        <w:spacing w:after="0" w:line="240" w:lineRule="auto"/>
        <w:ind w:firstLine="708"/>
        <w:jc w:val="both"/>
        <w:rPr>
          <w:rFonts w:ascii="Times New Roman" w:eastAsia="Calibri" w:hAnsi="Times New Roman" w:cs="Times New Roman"/>
          <w:sz w:val="26"/>
          <w:szCs w:val="28"/>
          <w:lang w:eastAsia="en-US"/>
        </w:rPr>
      </w:pPr>
    </w:p>
    <w:p w:rsidR="00C57C0E" w:rsidRPr="00C57C0E" w:rsidRDefault="00C57C0E" w:rsidP="00C57C0E">
      <w:pPr>
        <w:spacing w:after="0" w:line="240" w:lineRule="auto"/>
        <w:ind w:firstLine="708"/>
        <w:jc w:val="center"/>
        <w:rPr>
          <w:rFonts w:ascii="Times New Roman" w:eastAsia="Calibri" w:hAnsi="Times New Roman" w:cs="Times New Roman"/>
          <w:b/>
          <w:sz w:val="26"/>
          <w:szCs w:val="26"/>
          <w:lang w:eastAsia="en-US"/>
        </w:rPr>
      </w:pPr>
      <w:r w:rsidRPr="00C57C0E">
        <w:rPr>
          <w:rFonts w:ascii="Times New Roman" w:eastAsia="Calibri" w:hAnsi="Times New Roman" w:cs="Times New Roman"/>
          <w:b/>
          <w:sz w:val="26"/>
          <w:szCs w:val="26"/>
          <w:lang w:eastAsia="en-US"/>
        </w:rPr>
        <w:t xml:space="preserve">Пояснительная записка к годовому календарному учебному графику </w:t>
      </w:r>
    </w:p>
    <w:p w:rsidR="00C57C0E" w:rsidRPr="00C57C0E" w:rsidRDefault="00C57C0E" w:rsidP="00C57C0E">
      <w:pPr>
        <w:spacing w:after="0" w:line="240" w:lineRule="auto"/>
        <w:ind w:firstLine="709"/>
        <w:jc w:val="both"/>
        <w:rPr>
          <w:rFonts w:ascii="Times New Roman" w:eastAsia="Calibri" w:hAnsi="Times New Roman" w:cs="Times New Roman"/>
          <w:sz w:val="26"/>
          <w:szCs w:val="26"/>
          <w:lang w:eastAsia="en-US"/>
        </w:rPr>
      </w:pPr>
    </w:p>
    <w:p w:rsidR="00C57C0E" w:rsidRPr="00C57C0E" w:rsidRDefault="00C57C0E" w:rsidP="00C57C0E">
      <w:pPr>
        <w:spacing w:after="0" w:line="240" w:lineRule="auto"/>
        <w:ind w:firstLine="708"/>
        <w:jc w:val="both"/>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 xml:space="preserve">Календарный учебный график – является локальным нормативным документом, регламентирующим общие требования к организации образовательного процесса в 2021-2022 учебном году в Муниципальном бюджетном дошкольном образовательном учреждении детском саде № 9 г. Амурска Амурского муниципального района Хабаровского края (далее - Учреждение). </w:t>
      </w:r>
    </w:p>
    <w:p w:rsidR="00C57C0E" w:rsidRPr="00C57C0E" w:rsidRDefault="00C57C0E" w:rsidP="00C57C0E">
      <w:pPr>
        <w:spacing w:after="0" w:line="240" w:lineRule="auto"/>
        <w:ind w:firstLine="708"/>
        <w:jc w:val="both"/>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 xml:space="preserve"> Календарный учебный график разработан в соответствии с:</w:t>
      </w:r>
    </w:p>
    <w:p w:rsidR="00C57C0E" w:rsidRPr="00C57C0E" w:rsidRDefault="00C57C0E" w:rsidP="00C57C0E">
      <w:pPr>
        <w:numPr>
          <w:ilvl w:val="0"/>
          <w:numId w:val="49"/>
        </w:numPr>
        <w:spacing w:after="0" w:line="240" w:lineRule="auto"/>
        <w:jc w:val="both"/>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Федеральным Законом «Об образовании в Российской Федерации» от 21 декабря 2012 года № 273 - ФЗ;</w:t>
      </w:r>
    </w:p>
    <w:p w:rsidR="00C57C0E" w:rsidRPr="00C57C0E" w:rsidRDefault="00C57C0E" w:rsidP="00C57C0E">
      <w:pPr>
        <w:numPr>
          <w:ilvl w:val="0"/>
          <w:numId w:val="49"/>
        </w:numPr>
        <w:spacing w:after="0" w:line="240" w:lineRule="auto"/>
        <w:jc w:val="both"/>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СанПиН 2.4. 3648-20 «Санитарно-эпидемиологические  требованиями к организациям воспитания и обучения, отдыха и оздоровления детей и молодежи» (зарегистрировано Минюстом России 18.12.2020 регистрационный № 61573);</w:t>
      </w:r>
    </w:p>
    <w:p w:rsidR="00C57C0E" w:rsidRPr="00C57C0E" w:rsidRDefault="00C57C0E" w:rsidP="00C57C0E">
      <w:pPr>
        <w:numPr>
          <w:ilvl w:val="0"/>
          <w:numId w:val="49"/>
        </w:numPr>
        <w:spacing w:after="0" w:line="240" w:lineRule="auto"/>
        <w:jc w:val="both"/>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 xml:space="preserve">Федеральными государственными образовательными стандартами дошкольного образования; </w:t>
      </w:r>
    </w:p>
    <w:p w:rsidR="00C57C0E" w:rsidRPr="00C57C0E" w:rsidRDefault="00C57C0E" w:rsidP="00C57C0E">
      <w:pPr>
        <w:numPr>
          <w:ilvl w:val="0"/>
          <w:numId w:val="49"/>
        </w:numPr>
        <w:spacing w:after="0" w:line="240" w:lineRule="auto"/>
        <w:jc w:val="both"/>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 xml:space="preserve">Уставом Учреждения.  </w:t>
      </w:r>
    </w:p>
    <w:p w:rsidR="00C57C0E" w:rsidRPr="00C57C0E" w:rsidRDefault="00C57C0E" w:rsidP="00C57C0E">
      <w:pPr>
        <w:spacing w:after="0" w:line="240" w:lineRule="auto"/>
        <w:ind w:left="294"/>
        <w:jc w:val="both"/>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ab/>
        <w:t xml:space="preserve">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w:t>
      </w:r>
    </w:p>
    <w:p w:rsidR="00C57C0E" w:rsidRPr="00C57C0E" w:rsidRDefault="00C57C0E" w:rsidP="00C57C0E">
      <w:pPr>
        <w:spacing w:after="0" w:line="240" w:lineRule="auto"/>
        <w:ind w:left="294"/>
        <w:jc w:val="both"/>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ab/>
        <w:t>Содержание   календарного учебного графика включает в себя следующее:</w:t>
      </w:r>
    </w:p>
    <w:p w:rsidR="00C57C0E" w:rsidRPr="00C57C0E" w:rsidRDefault="00C57C0E" w:rsidP="00C57C0E">
      <w:pPr>
        <w:spacing w:after="0" w:line="240" w:lineRule="auto"/>
        <w:jc w:val="both"/>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 режим работы Учреждения;</w:t>
      </w:r>
    </w:p>
    <w:p w:rsidR="00C57C0E" w:rsidRPr="00C57C0E" w:rsidRDefault="00C57C0E" w:rsidP="00C57C0E">
      <w:pPr>
        <w:spacing w:after="0" w:line="240" w:lineRule="auto"/>
        <w:jc w:val="both"/>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 продолжительность учебного года;</w:t>
      </w:r>
    </w:p>
    <w:p w:rsidR="00C57C0E" w:rsidRPr="00C57C0E" w:rsidRDefault="00C57C0E" w:rsidP="00C57C0E">
      <w:pPr>
        <w:spacing w:after="0" w:line="240" w:lineRule="auto"/>
        <w:jc w:val="both"/>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 количество учебных недель;</w:t>
      </w:r>
    </w:p>
    <w:p w:rsidR="00C57C0E" w:rsidRPr="00C57C0E" w:rsidRDefault="00C57C0E" w:rsidP="00C57C0E">
      <w:pPr>
        <w:spacing w:after="0" w:line="240" w:lineRule="auto"/>
        <w:jc w:val="both"/>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 сроки проведения каникул, их начало и окончание;</w:t>
      </w:r>
    </w:p>
    <w:p w:rsidR="00C57C0E" w:rsidRPr="00C57C0E" w:rsidRDefault="00C57C0E" w:rsidP="00C57C0E">
      <w:pPr>
        <w:spacing w:after="0" w:line="240" w:lineRule="auto"/>
        <w:jc w:val="both"/>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 сроки проведения мониторинга освоения воспитанниками образовательной программы;</w:t>
      </w:r>
    </w:p>
    <w:p w:rsidR="00C57C0E" w:rsidRPr="00C57C0E" w:rsidRDefault="00C57C0E" w:rsidP="00C57C0E">
      <w:pPr>
        <w:spacing w:after="0" w:line="240" w:lineRule="auto"/>
        <w:jc w:val="both"/>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 праздничные дни;</w:t>
      </w:r>
    </w:p>
    <w:p w:rsidR="00C57C0E" w:rsidRPr="00C57C0E" w:rsidRDefault="00C57C0E" w:rsidP="00C57C0E">
      <w:pPr>
        <w:spacing w:after="0" w:line="240" w:lineRule="auto"/>
        <w:jc w:val="both"/>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 работа Учреждения в летний период;</w:t>
      </w:r>
    </w:p>
    <w:p w:rsidR="00C57C0E" w:rsidRPr="00C57C0E" w:rsidRDefault="00C57C0E" w:rsidP="00C57C0E">
      <w:pPr>
        <w:spacing w:after="0" w:line="240" w:lineRule="auto"/>
        <w:jc w:val="both"/>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 регламентирование образовательного процесса,</w:t>
      </w:r>
    </w:p>
    <w:p w:rsidR="00C57C0E" w:rsidRPr="00C57C0E" w:rsidRDefault="00C57C0E" w:rsidP="00C57C0E">
      <w:pPr>
        <w:spacing w:after="0" w:line="240" w:lineRule="auto"/>
        <w:jc w:val="both"/>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 приоритетные направления деятельности Учреждения;</w:t>
      </w:r>
    </w:p>
    <w:p w:rsidR="00C57C0E" w:rsidRPr="00C57C0E" w:rsidRDefault="00C57C0E" w:rsidP="00C57C0E">
      <w:pPr>
        <w:spacing w:after="0" w:line="240" w:lineRule="auto"/>
        <w:jc w:val="both"/>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 перечень основных праздников, проводимых для воспитанников;</w:t>
      </w:r>
    </w:p>
    <w:p w:rsidR="00C57C0E" w:rsidRPr="00C57C0E" w:rsidRDefault="00C57C0E" w:rsidP="00C57C0E">
      <w:pPr>
        <w:spacing w:after="0" w:line="240" w:lineRule="auto"/>
        <w:jc w:val="both"/>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 сведения о режиме работы администрации и узких специалистов.</w:t>
      </w:r>
    </w:p>
    <w:p w:rsidR="00C57C0E" w:rsidRPr="00C57C0E" w:rsidRDefault="00C57C0E" w:rsidP="00C57C0E">
      <w:pPr>
        <w:spacing w:after="0" w:line="240" w:lineRule="auto"/>
        <w:ind w:left="-66" w:firstLine="774"/>
        <w:jc w:val="both"/>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 xml:space="preserve"> Календарный учебный график обсуждается и принимается педагогическим советом и утверждается приказом заведующего Учреждением до начала учебного года. Все изменения, вносимые Учреждением в календарный учебный график, утверждаются приказом заведующего, и доводится до всех участников образовательного процесса. В летний оздоровительный период, а так же в каникулярный период, проводится образовательная деятельность  только художественно – эстетического и физкультурно-оздоровительного развития.</w:t>
      </w:r>
    </w:p>
    <w:p w:rsidR="00C57C0E" w:rsidRPr="00C57C0E" w:rsidRDefault="00C57C0E" w:rsidP="00C57C0E">
      <w:pPr>
        <w:spacing w:after="0" w:line="240" w:lineRule="auto"/>
        <w:ind w:firstLine="708"/>
        <w:jc w:val="both"/>
        <w:rPr>
          <w:rFonts w:ascii="Times New Roman" w:eastAsia="Calibri" w:hAnsi="Times New Roman" w:cs="Times New Roman"/>
          <w:sz w:val="26"/>
          <w:szCs w:val="28"/>
          <w:lang w:eastAsia="en-US"/>
        </w:rPr>
      </w:pP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8"/>
        <w:gridCol w:w="6226"/>
      </w:tblGrid>
      <w:tr w:rsidR="00C57C0E" w:rsidRPr="00C57C0E" w:rsidTr="00C57C0E">
        <w:trPr>
          <w:trHeight w:val="451"/>
        </w:trPr>
        <w:tc>
          <w:tcPr>
            <w:tcW w:w="1831" w:type="pct"/>
            <w:shd w:val="clear" w:color="auto" w:fill="auto"/>
            <w:vAlign w:val="center"/>
          </w:tcPr>
          <w:p w:rsidR="00C57C0E" w:rsidRPr="00C57C0E" w:rsidRDefault="00C57C0E" w:rsidP="00C57C0E">
            <w:pPr>
              <w:spacing w:after="0" w:line="240" w:lineRule="auto"/>
              <w:jc w:val="center"/>
              <w:textAlignment w:val="top"/>
              <w:rPr>
                <w:rFonts w:ascii="Times New Roman" w:eastAsia="Calibri" w:hAnsi="Times New Roman" w:cs="Times New Roman"/>
                <w:color w:val="000000"/>
              </w:rPr>
            </w:pPr>
            <w:r w:rsidRPr="00C57C0E">
              <w:rPr>
                <w:rFonts w:ascii="Times New Roman" w:eastAsia="Calibri" w:hAnsi="Times New Roman" w:cs="Times New Roman"/>
                <w:color w:val="000000"/>
              </w:rPr>
              <w:t>Режим работы ДОУ</w:t>
            </w:r>
          </w:p>
        </w:tc>
        <w:tc>
          <w:tcPr>
            <w:tcW w:w="3169" w:type="pct"/>
            <w:shd w:val="clear" w:color="auto" w:fill="auto"/>
            <w:vAlign w:val="center"/>
          </w:tcPr>
          <w:p w:rsidR="00C57C0E" w:rsidRPr="00C57C0E" w:rsidRDefault="00C57C0E" w:rsidP="00C57C0E">
            <w:pPr>
              <w:spacing w:after="0" w:line="240" w:lineRule="auto"/>
              <w:textAlignment w:val="top"/>
              <w:rPr>
                <w:rFonts w:ascii="Times New Roman" w:eastAsia="Calibri" w:hAnsi="Times New Roman" w:cs="Times New Roman"/>
                <w:color w:val="000000"/>
              </w:rPr>
            </w:pPr>
            <w:r w:rsidRPr="00C57C0E">
              <w:rPr>
                <w:rFonts w:ascii="Times New Roman" w:eastAsia="Times New Roman" w:hAnsi="Times New Roman" w:cs="Times New Roman"/>
                <w:sz w:val="24"/>
                <w:szCs w:val="24"/>
              </w:rPr>
              <w:t>Пятидневная рабочая неделя, 12 часов</w:t>
            </w:r>
            <w:r w:rsidRPr="00C57C0E">
              <w:rPr>
                <w:rFonts w:ascii="Times New Roman" w:eastAsia="Calibri" w:hAnsi="Times New Roman" w:cs="Times New Roman"/>
                <w:color w:val="000000"/>
              </w:rPr>
              <w:t>, с 7.00 до 19.00</w:t>
            </w:r>
          </w:p>
        </w:tc>
      </w:tr>
      <w:tr w:rsidR="00C57C0E" w:rsidRPr="00C57C0E" w:rsidTr="00C57C0E">
        <w:trPr>
          <w:trHeight w:val="451"/>
        </w:trPr>
        <w:tc>
          <w:tcPr>
            <w:tcW w:w="1831" w:type="pct"/>
            <w:shd w:val="clear" w:color="auto" w:fill="auto"/>
            <w:vAlign w:val="center"/>
          </w:tcPr>
          <w:p w:rsidR="00C57C0E" w:rsidRPr="00C57C0E" w:rsidRDefault="00C57C0E" w:rsidP="00C57C0E">
            <w:pPr>
              <w:spacing w:after="0" w:line="240" w:lineRule="auto"/>
              <w:jc w:val="center"/>
              <w:textAlignment w:val="top"/>
              <w:rPr>
                <w:rFonts w:ascii="Times New Roman" w:eastAsia="Calibri" w:hAnsi="Times New Roman" w:cs="Times New Roman"/>
                <w:color w:val="000000"/>
              </w:rPr>
            </w:pPr>
            <w:r w:rsidRPr="00C57C0E">
              <w:rPr>
                <w:rFonts w:ascii="Times New Roman" w:eastAsia="Calibri" w:hAnsi="Times New Roman" w:cs="Times New Roman"/>
                <w:color w:val="000000"/>
              </w:rPr>
              <w:t>Выходные дни</w:t>
            </w:r>
          </w:p>
        </w:tc>
        <w:tc>
          <w:tcPr>
            <w:tcW w:w="3169" w:type="pct"/>
            <w:shd w:val="clear" w:color="auto" w:fill="auto"/>
            <w:vAlign w:val="center"/>
          </w:tcPr>
          <w:p w:rsidR="00C57C0E" w:rsidRPr="00C57C0E" w:rsidRDefault="00C57C0E" w:rsidP="00C57C0E">
            <w:pPr>
              <w:spacing w:after="0" w:line="240" w:lineRule="auto"/>
              <w:textAlignment w:val="top"/>
              <w:rPr>
                <w:rFonts w:ascii="Times New Roman" w:eastAsia="Calibri" w:hAnsi="Times New Roman" w:cs="Times New Roman"/>
                <w:color w:val="000000"/>
              </w:rPr>
            </w:pPr>
            <w:r w:rsidRPr="00C57C0E">
              <w:rPr>
                <w:rFonts w:ascii="Times New Roman" w:eastAsia="Calibri" w:hAnsi="Times New Roman" w:cs="Times New Roman"/>
                <w:color w:val="000000"/>
              </w:rPr>
              <w:t>Суббота, воскресенье</w:t>
            </w:r>
          </w:p>
        </w:tc>
      </w:tr>
      <w:tr w:rsidR="00C57C0E" w:rsidRPr="00C57C0E" w:rsidTr="00C57C0E">
        <w:trPr>
          <w:trHeight w:val="451"/>
        </w:trPr>
        <w:tc>
          <w:tcPr>
            <w:tcW w:w="1831" w:type="pct"/>
            <w:shd w:val="clear" w:color="auto" w:fill="auto"/>
            <w:vAlign w:val="center"/>
          </w:tcPr>
          <w:p w:rsidR="00C57C0E" w:rsidRPr="00C57C0E" w:rsidRDefault="00C57C0E" w:rsidP="00C57C0E">
            <w:pPr>
              <w:spacing w:after="0" w:line="240" w:lineRule="auto"/>
              <w:jc w:val="center"/>
              <w:textAlignment w:val="top"/>
              <w:rPr>
                <w:rFonts w:ascii="Times New Roman" w:eastAsia="Calibri" w:hAnsi="Times New Roman" w:cs="Times New Roman"/>
                <w:color w:val="000000"/>
              </w:rPr>
            </w:pPr>
            <w:r w:rsidRPr="00C57C0E">
              <w:rPr>
                <w:rFonts w:ascii="Times New Roman" w:eastAsia="Calibri" w:hAnsi="Times New Roman" w:cs="Times New Roman"/>
                <w:color w:val="000000"/>
              </w:rPr>
              <w:lastRenderedPageBreak/>
              <w:t>Продолжительность учебного года</w:t>
            </w:r>
          </w:p>
        </w:tc>
        <w:tc>
          <w:tcPr>
            <w:tcW w:w="3169" w:type="pct"/>
            <w:shd w:val="clear" w:color="auto" w:fill="auto"/>
            <w:vAlign w:val="center"/>
          </w:tcPr>
          <w:p w:rsidR="00C57C0E" w:rsidRPr="00C57C0E" w:rsidRDefault="00C57C0E" w:rsidP="00C57C0E">
            <w:pPr>
              <w:spacing w:after="0" w:line="240" w:lineRule="auto"/>
              <w:textAlignment w:val="top"/>
              <w:rPr>
                <w:rFonts w:ascii="Times New Roman" w:eastAsia="Calibri" w:hAnsi="Times New Roman" w:cs="Times New Roman"/>
                <w:color w:val="000000"/>
              </w:rPr>
            </w:pPr>
            <w:r w:rsidRPr="00C57C0E">
              <w:rPr>
                <w:rFonts w:ascii="Times New Roman" w:eastAsia="Calibri" w:hAnsi="Times New Roman" w:cs="Times New Roman"/>
                <w:color w:val="000000"/>
              </w:rPr>
              <w:t>Начало учебного года с 01.09.2022</w:t>
            </w:r>
          </w:p>
          <w:p w:rsidR="00C57C0E" w:rsidRPr="00C57C0E" w:rsidRDefault="00C57C0E" w:rsidP="00C57C0E">
            <w:pPr>
              <w:spacing w:after="0" w:line="240" w:lineRule="auto"/>
              <w:textAlignment w:val="top"/>
              <w:rPr>
                <w:rFonts w:ascii="Times New Roman" w:eastAsia="Calibri" w:hAnsi="Times New Roman" w:cs="Times New Roman"/>
                <w:color w:val="000000"/>
              </w:rPr>
            </w:pPr>
            <w:r w:rsidRPr="00C57C0E">
              <w:rPr>
                <w:rFonts w:ascii="Times New Roman" w:eastAsia="Calibri" w:hAnsi="Times New Roman" w:cs="Times New Roman"/>
                <w:color w:val="000000"/>
              </w:rPr>
              <w:t>Окончание учебного года 31.05.2023</w:t>
            </w:r>
          </w:p>
        </w:tc>
      </w:tr>
      <w:tr w:rsidR="00C57C0E" w:rsidRPr="00C57C0E" w:rsidTr="00C57C0E">
        <w:trPr>
          <w:trHeight w:val="451"/>
        </w:trPr>
        <w:tc>
          <w:tcPr>
            <w:tcW w:w="1831" w:type="pct"/>
            <w:shd w:val="clear" w:color="auto" w:fill="auto"/>
            <w:vAlign w:val="center"/>
          </w:tcPr>
          <w:p w:rsidR="00C57C0E" w:rsidRPr="00C57C0E" w:rsidRDefault="00C57C0E" w:rsidP="00C57C0E">
            <w:pPr>
              <w:spacing w:after="0" w:line="240" w:lineRule="auto"/>
              <w:jc w:val="center"/>
              <w:textAlignment w:val="top"/>
              <w:rPr>
                <w:rFonts w:ascii="Times New Roman" w:eastAsia="Calibri" w:hAnsi="Times New Roman" w:cs="Times New Roman"/>
              </w:rPr>
            </w:pPr>
            <w:r w:rsidRPr="00C57C0E">
              <w:rPr>
                <w:rFonts w:ascii="Times New Roman" w:eastAsia="Calibri" w:hAnsi="Times New Roman" w:cs="Times New Roman"/>
              </w:rPr>
              <w:t>Количество учебных недель</w:t>
            </w:r>
          </w:p>
        </w:tc>
        <w:tc>
          <w:tcPr>
            <w:tcW w:w="3169" w:type="pct"/>
            <w:shd w:val="clear" w:color="auto" w:fill="auto"/>
            <w:vAlign w:val="center"/>
          </w:tcPr>
          <w:p w:rsidR="00C57C0E" w:rsidRPr="00C57C0E" w:rsidRDefault="00C57C0E" w:rsidP="00C57C0E">
            <w:pPr>
              <w:spacing w:after="0" w:line="240" w:lineRule="auto"/>
              <w:textAlignment w:val="top"/>
              <w:rPr>
                <w:rFonts w:ascii="Times New Roman" w:eastAsia="Calibri" w:hAnsi="Times New Roman" w:cs="Times New Roman"/>
              </w:rPr>
            </w:pPr>
            <w:r w:rsidRPr="00C57C0E">
              <w:rPr>
                <w:rFonts w:ascii="Times New Roman" w:eastAsia="Calibri" w:hAnsi="Times New Roman" w:cs="Times New Roman"/>
              </w:rPr>
              <w:t>37 недель</w:t>
            </w:r>
          </w:p>
        </w:tc>
      </w:tr>
      <w:tr w:rsidR="00C57C0E" w:rsidRPr="00C57C0E" w:rsidTr="00C57C0E">
        <w:trPr>
          <w:trHeight w:val="451"/>
        </w:trPr>
        <w:tc>
          <w:tcPr>
            <w:tcW w:w="1831" w:type="pct"/>
            <w:shd w:val="clear" w:color="auto" w:fill="auto"/>
            <w:vAlign w:val="center"/>
          </w:tcPr>
          <w:p w:rsidR="00C57C0E" w:rsidRPr="00C57C0E" w:rsidRDefault="00C57C0E" w:rsidP="00C57C0E">
            <w:pPr>
              <w:spacing w:after="0" w:line="240" w:lineRule="auto"/>
              <w:jc w:val="center"/>
              <w:rPr>
                <w:rFonts w:ascii="Times New Roman" w:eastAsia="Calibri" w:hAnsi="Times New Roman" w:cs="Times New Roman"/>
              </w:rPr>
            </w:pPr>
            <w:r w:rsidRPr="00C57C0E">
              <w:rPr>
                <w:rFonts w:ascii="Times New Roman" w:eastAsia="Times New Roman" w:hAnsi="Times New Roman" w:cs="Times New Roman"/>
                <w:sz w:val="24"/>
                <w:szCs w:val="24"/>
              </w:rPr>
              <w:t xml:space="preserve">Продолжительность учебной недели </w:t>
            </w:r>
          </w:p>
        </w:tc>
        <w:tc>
          <w:tcPr>
            <w:tcW w:w="3169" w:type="pct"/>
            <w:shd w:val="clear" w:color="auto" w:fill="auto"/>
            <w:vAlign w:val="center"/>
          </w:tcPr>
          <w:p w:rsidR="00C57C0E" w:rsidRPr="00C57C0E" w:rsidRDefault="00C57C0E" w:rsidP="00C57C0E">
            <w:pPr>
              <w:spacing w:after="0" w:line="240" w:lineRule="auto"/>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Пять дней</w:t>
            </w:r>
          </w:p>
          <w:p w:rsidR="00C57C0E" w:rsidRPr="00C57C0E" w:rsidRDefault="00C57C0E" w:rsidP="00C57C0E">
            <w:pPr>
              <w:spacing w:after="0" w:line="240" w:lineRule="auto"/>
              <w:textAlignment w:val="top"/>
              <w:rPr>
                <w:rFonts w:ascii="Times New Roman" w:eastAsia="Calibri" w:hAnsi="Times New Roman" w:cs="Times New Roman"/>
              </w:rPr>
            </w:pPr>
          </w:p>
        </w:tc>
      </w:tr>
      <w:tr w:rsidR="00C57C0E" w:rsidRPr="00C57C0E" w:rsidTr="00C57C0E">
        <w:trPr>
          <w:trHeight w:val="451"/>
        </w:trPr>
        <w:tc>
          <w:tcPr>
            <w:tcW w:w="1831" w:type="pct"/>
            <w:shd w:val="clear" w:color="auto" w:fill="auto"/>
            <w:vAlign w:val="center"/>
          </w:tcPr>
          <w:p w:rsidR="00C57C0E" w:rsidRPr="00C57C0E" w:rsidRDefault="00C57C0E" w:rsidP="00C57C0E">
            <w:pPr>
              <w:spacing w:after="0" w:line="240" w:lineRule="auto"/>
              <w:contextualSpacing/>
              <w:jc w:val="center"/>
              <w:rPr>
                <w:rFonts w:ascii="Times New Roman" w:eastAsia="Times New Roman" w:hAnsi="Times New Roman" w:cs="Times New Roman"/>
                <w:color w:val="000000"/>
              </w:rPr>
            </w:pPr>
            <w:r w:rsidRPr="00C57C0E">
              <w:rPr>
                <w:rFonts w:ascii="Times New Roman" w:eastAsia="Times New Roman" w:hAnsi="Times New Roman" w:cs="Times New Roman"/>
                <w:color w:val="000000"/>
              </w:rPr>
              <w:t>Сроки проведения каникул</w:t>
            </w:r>
          </w:p>
        </w:tc>
        <w:tc>
          <w:tcPr>
            <w:tcW w:w="3169" w:type="pct"/>
            <w:shd w:val="clear" w:color="auto" w:fill="auto"/>
            <w:vAlign w:val="center"/>
          </w:tcPr>
          <w:p w:rsidR="00C57C0E" w:rsidRPr="00C57C0E" w:rsidRDefault="00C57C0E" w:rsidP="00C57C0E">
            <w:pPr>
              <w:spacing w:after="0" w:line="240" w:lineRule="auto"/>
              <w:contextualSpacing/>
              <w:rPr>
                <w:rFonts w:ascii="Times New Roman" w:eastAsia="Times New Roman" w:hAnsi="Times New Roman" w:cs="Times New Roman"/>
                <w:color w:val="000000"/>
              </w:rPr>
            </w:pPr>
            <w:r w:rsidRPr="00C57C0E">
              <w:rPr>
                <w:rFonts w:ascii="Times New Roman" w:eastAsia="Times New Roman" w:hAnsi="Times New Roman" w:cs="Times New Roman"/>
                <w:color w:val="000000"/>
              </w:rPr>
              <w:t xml:space="preserve"> с 19.12.2022  по 08.01.2023</w:t>
            </w:r>
          </w:p>
        </w:tc>
      </w:tr>
      <w:tr w:rsidR="00C57C0E" w:rsidRPr="00C57C0E" w:rsidTr="00C57C0E">
        <w:trPr>
          <w:trHeight w:val="451"/>
        </w:trPr>
        <w:tc>
          <w:tcPr>
            <w:tcW w:w="1831" w:type="pct"/>
            <w:shd w:val="clear" w:color="auto" w:fill="auto"/>
            <w:vAlign w:val="center"/>
          </w:tcPr>
          <w:p w:rsidR="00C57C0E" w:rsidRPr="00C57C0E" w:rsidRDefault="00C57C0E" w:rsidP="00C57C0E">
            <w:pPr>
              <w:spacing w:after="0" w:line="240" w:lineRule="auto"/>
              <w:contextualSpacing/>
              <w:jc w:val="center"/>
              <w:rPr>
                <w:rFonts w:ascii="Times New Roman" w:eastAsia="Times New Roman" w:hAnsi="Times New Roman" w:cs="Times New Roman"/>
                <w:color w:val="000000"/>
              </w:rPr>
            </w:pPr>
            <w:r w:rsidRPr="00C57C0E">
              <w:rPr>
                <w:rFonts w:ascii="Times New Roman" w:eastAsia="Times New Roman" w:hAnsi="Times New Roman" w:cs="Times New Roman"/>
                <w:sz w:val="24"/>
                <w:szCs w:val="24"/>
              </w:rPr>
              <w:t>Летний оздоровительный период:</w:t>
            </w:r>
          </w:p>
        </w:tc>
        <w:tc>
          <w:tcPr>
            <w:tcW w:w="3169" w:type="pct"/>
            <w:shd w:val="clear" w:color="auto" w:fill="auto"/>
            <w:vAlign w:val="center"/>
          </w:tcPr>
          <w:p w:rsidR="00C57C0E" w:rsidRPr="00C57C0E" w:rsidRDefault="00C57C0E" w:rsidP="00C57C0E">
            <w:pPr>
              <w:spacing w:after="0" w:line="240" w:lineRule="auto"/>
              <w:ind w:firstLine="8"/>
              <w:jc w:val="both"/>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с 01.06.2023 г. по 31.08.2023 г.</w:t>
            </w:r>
          </w:p>
          <w:p w:rsidR="00C57C0E" w:rsidRPr="00C57C0E" w:rsidRDefault="00C57C0E" w:rsidP="00C57C0E">
            <w:pPr>
              <w:spacing w:after="0" w:line="240" w:lineRule="auto"/>
              <w:contextualSpacing/>
              <w:rPr>
                <w:rFonts w:ascii="Times New Roman" w:eastAsia="Times New Roman" w:hAnsi="Times New Roman" w:cs="Times New Roman"/>
                <w:color w:val="000000"/>
              </w:rPr>
            </w:pPr>
          </w:p>
        </w:tc>
      </w:tr>
      <w:tr w:rsidR="00C57C0E" w:rsidRPr="00C57C0E" w:rsidTr="00C57C0E">
        <w:trPr>
          <w:trHeight w:val="451"/>
        </w:trPr>
        <w:tc>
          <w:tcPr>
            <w:tcW w:w="1831" w:type="pct"/>
            <w:shd w:val="clear" w:color="auto" w:fill="auto"/>
            <w:vAlign w:val="center"/>
          </w:tcPr>
          <w:p w:rsidR="00C57C0E" w:rsidRPr="00C57C0E" w:rsidRDefault="00C57C0E" w:rsidP="00C57C0E">
            <w:pPr>
              <w:spacing w:after="0" w:line="240" w:lineRule="auto"/>
              <w:jc w:val="center"/>
              <w:rPr>
                <w:rFonts w:ascii="Times New Roman" w:eastAsia="Times New Roman" w:hAnsi="Times New Roman" w:cs="Times New Roman"/>
                <w:color w:val="000000"/>
              </w:rPr>
            </w:pPr>
            <w:r w:rsidRPr="00C57C0E">
              <w:rPr>
                <w:rFonts w:ascii="Times New Roman" w:eastAsia="Times New Roman" w:hAnsi="Times New Roman" w:cs="Times New Roman"/>
                <w:color w:val="000000"/>
              </w:rPr>
              <w:t>Сроки проведения</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color w:val="000000"/>
              </w:rPr>
              <w:t xml:space="preserve">мониторинга </w:t>
            </w:r>
            <w:r w:rsidRPr="00C57C0E">
              <w:rPr>
                <w:rFonts w:ascii="Times New Roman" w:eastAsia="Times New Roman" w:hAnsi="Times New Roman" w:cs="Times New Roman"/>
                <w:sz w:val="24"/>
                <w:szCs w:val="24"/>
              </w:rPr>
              <w:t>достижения детьми планируемых результатов освоения основной образовательной программы дошкольного образования:</w:t>
            </w:r>
          </w:p>
        </w:tc>
        <w:tc>
          <w:tcPr>
            <w:tcW w:w="3169" w:type="pct"/>
            <w:shd w:val="clear" w:color="auto" w:fill="auto"/>
            <w:vAlign w:val="center"/>
          </w:tcPr>
          <w:p w:rsidR="00C57C0E" w:rsidRPr="00C57C0E" w:rsidRDefault="00C57C0E" w:rsidP="00C57C0E">
            <w:pPr>
              <w:spacing w:after="0" w:line="240" w:lineRule="auto"/>
              <w:ind w:firstLine="8"/>
              <w:rPr>
                <w:rFonts w:ascii="Times New Roman" w:eastAsia="Times New Roman" w:hAnsi="Times New Roman" w:cs="Times New Roman"/>
                <w:sz w:val="24"/>
                <w:szCs w:val="24"/>
              </w:rPr>
            </w:pPr>
            <w:r w:rsidRPr="00C57C0E">
              <w:rPr>
                <w:rFonts w:ascii="Times New Roman" w:eastAsia="Times New Roman" w:hAnsi="Times New Roman" w:cs="Times New Roman"/>
                <w:color w:val="000000"/>
              </w:rPr>
              <w:t xml:space="preserve"> </w:t>
            </w:r>
            <w:r w:rsidRPr="00C57C0E">
              <w:rPr>
                <w:rFonts w:ascii="Times New Roman" w:eastAsia="Times New Roman" w:hAnsi="Times New Roman" w:cs="Times New Roman"/>
                <w:sz w:val="24"/>
                <w:szCs w:val="24"/>
              </w:rPr>
              <w:t>с 09.01.2023 по 20.01.2023 г. (промежуточная)</w:t>
            </w:r>
          </w:p>
          <w:p w:rsidR="00C57C0E" w:rsidRPr="00C57C0E" w:rsidRDefault="00C57C0E" w:rsidP="00C57C0E">
            <w:pPr>
              <w:spacing w:after="0" w:line="240" w:lineRule="auto"/>
              <w:ind w:firstLine="8"/>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с 16.05.2023 по 27.05.2023 г. (итоговая)</w:t>
            </w:r>
          </w:p>
          <w:p w:rsidR="00C57C0E" w:rsidRPr="00C57C0E" w:rsidRDefault="00C57C0E" w:rsidP="00C57C0E">
            <w:pPr>
              <w:spacing w:after="0" w:line="240" w:lineRule="auto"/>
              <w:contextualSpacing/>
              <w:rPr>
                <w:rFonts w:ascii="Times New Roman" w:eastAsia="Times New Roman" w:hAnsi="Times New Roman" w:cs="Times New Roman"/>
                <w:color w:val="000000"/>
              </w:rPr>
            </w:pPr>
          </w:p>
        </w:tc>
      </w:tr>
      <w:tr w:rsidR="00C57C0E" w:rsidRPr="00C57C0E" w:rsidTr="00C57C0E">
        <w:trPr>
          <w:trHeight w:val="451"/>
        </w:trPr>
        <w:tc>
          <w:tcPr>
            <w:tcW w:w="1831" w:type="pct"/>
            <w:shd w:val="clear" w:color="auto" w:fill="auto"/>
            <w:vAlign w:val="center"/>
          </w:tcPr>
          <w:p w:rsidR="00C57C0E" w:rsidRPr="00C57C0E" w:rsidRDefault="00C57C0E" w:rsidP="00C57C0E">
            <w:pPr>
              <w:spacing w:after="0" w:line="240" w:lineRule="auto"/>
              <w:contextualSpacing/>
              <w:jc w:val="center"/>
              <w:rPr>
                <w:rFonts w:ascii="Times New Roman" w:eastAsia="Times New Roman" w:hAnsi="Times New Roman" w:cs="Times New Roman"/>
                <w:color w:val="000000"/>
              </w:rPr>
            </w:pPr>
            <w:r w:rsidRPr="00C57C0E">
              <w:rPr>
                <w:rFonts w:ascii="Times New Roman" w:eastAsia="Times New Roman" w:hAnsi="Times New Roman" w:cs="Times New Roman"/>
                <w:color w:val="000000"/>
              </w:rPr>
              <w:t>Праздничные (нерабочие) дни</w:t>
            </w:r>
          </w:p>
        </w:tc>
        <w:tc>
          <w:tcPr>
            <w:tcW w:w="3169" w:type="pct"/>
            <w:shd w:val="clear" w:color="auto" w:fill="auto"/>
            <w:vAlign w:val="center"/>
          </w:tcPr>
          <w:p w:rsidR="00C57C0E" w:rsidRPr="00C57C0E" w:rsidRDefault="00C57C0E" w:rsidP="00C57C0E">
            <w:pPr>
              <w:spacing w:after="0" w:line="240" w:lineRule="auto"/>
              <w:rPr>
                <w:rFonts w:ascii="Times New Roman" w:eastAsia="Times New Roman" w:hAnsi="Times New Roman" w:cs="Times New Roman"/>
                <w:szCs w:val="26"/>
              </w:rPr>
            </w:pPr>
            <w:r w:rsidRPr="00C57C0E">
              <w:rPr>
                <w:rFonts w:ascii="Times New Roman" w:eastAsia="Times New Roman" w:hAnsi="Times New Roman" w:cs="Times New Roman"/>
                <w:szCs w:val="26"/>
              </w:rPr>
              <w:t xml:space="preserve">День народного единства – 04.11.2022 </w:t>
            </w:r>
          </w:p>
          <w:p w:rsidR="00C57C0E" w:rsidRPr="00C57C0E" w:rsidRDefault="00C57C0E" w:rsidP="00C57C0E">
            <w:pPr>
              <w:spacing w:after="0" w:line="240" w:lineRule="auto"/>
              <w:rPr>
                <w:rFonts w:ascii="Times New Roman" w:eastAsia="Times New Roman" w:hAnsi="Times New Roman" w:cs="Times New Roman"/>
                <w:szCs w:val="26"/>
              </w:rPr>
            </w:pPr>
            <w:r w:rsidRPr="00C57C0E">
              <w:rPr>
                <w:rFonts w:ascii="Times New Roman" w:eastAsia="Times New Roman" w:hAnsi="Times New Roman" w:cs="Times New Roman"/>
                <w:szCs w:val="26"/>
              </w:rPr>
              <w:t>Новогодние каникулы – 01.12.2022 - 08.01.2023</w:t>
            </w:r>
          </w:p>
          <w:p w:rsidR="00C57C0E" w:rsidRPr="00C57C0E" w:rsidRDefault="00C57C0E" w:rsidP="00C57C0E">
            <w:pPr>
              <w:spacing w:after="0" w:line="240" w:lineRule="auto"/>
              <w:rPr>
                <w:rFonts w:ascii="Times New Roman" w:eastAsia="Times New Roman" w:hAnsi="Times New Roman" w:cs="Times New Roman"/>
                <w:szCs w:val="26"/>
              </w:rPr>
            </w:pPr>
            <w:r w:rsidRPr="00C57C0E">
              <w:rPr>
                <w:rFonts w:ascii="Times New Roman" w:eastAsia="Times New Roman" w:hAnsi="Times New Roman" w:cs="Times New Roman"/>
                <w:szCs w:val="26"/>
              </w:rPr>
              <w:t xml:space="preserve">День защитника отечества – 23.02.2023 – 24.02.2023 </w:t>
            </w:r>
          </w:p>
          <w:p w:rsidR="00C57C0E" w:rsidRPr="00C57C0E" w:rsidRDefault="00C57C0E" w:rsidP="00C57C0E">
            <w:pPr>
              <w:spacing w:after="0" w:line="240" w:lineRule="auto"/>
              <w:rPr>
                <w:rFonts w:ascii="Times New Roman" w:eastAsia="Times New Roman" w:hAnsi="Times New Roman" w:cs="Times New Roman"/>
                <w:szCs w:val="26"/>
              </w:rPr>
            </w:pPr>
            <w:r w:rsidRPr="00C57C0E">
              <w:rPr>
                <w:rFonts w:ascii="Times New Roman" w:eastAsia="Times New Roman" w:hAnsi="Times New Roman" w:cs="Times New Roman"/>
                <w:szCs w:val="26"/>
              </w:rPr>
              <w:t xml:space="preserve">8 Марта - Международный женский день – 08.03.2023 </w:t>
            </w:r>
          </w:p>
          <w:p w:rsidR="00C57C0E" w:rsidRPr="00C57C0E" w:rsidRDefault="00C57C0E" w:rsidP="00C57C0E">
            <w:pPr>
              <w:spacing w:after="0" w:line="240" w:lineRule="auto"/>
              <w:rPr>
                <w:rFonts w:ascii="Times New Roman" w:eastAsia="Times New Roman" w:hAnsi="Times New Roman" w:cs="Times New Roman"/>
                <w:szCs w:val="26"/>
              </w:rPr>
            </w:pPr>
            <w:r w:rsidRPr="00C57C0E">
              <w:rPr>
                <w:rFonts w:ascii="Times New Roman" w:eastAsia="Times New Roman" w:hAnsi="Times New Roman" w:cs="Times New Roman"/>
                <w:szCs w:val="26"/>
              </w:rPr>
              <w:t>1 Мая – Праздник Весны и Труда – 01.05.2023</w:t>
            </w:r>
          </w:p>
          <w:p w:rsidR="00C57C0E" w:rsidRPr="00C57C0E" w:rsidRDefault="00C57C0E" w:rsidP="00C57C0E">
            <w:pPr>
              <w:spacing w:after="0" w:line="240" w:lineRule="auto"/>
              <w:rPr>
                <w:rFonts w:ascii="Times New Roman" w:eastAsia="Times New Roman" w:hAnsi="Times New Roman" w:cs="Times New Roman"/>
                <w:sz w:val="26"/>
                <w:szCs w:val="26"/>
              </w:rPr>
            </w:pPr>
            <w:r w:rsidRPr="00C57C0E">
              <w:rPr>
                <w:rFonts w:ascii="Times New Roman" w:eastAsia="Times New Roman" w:hAnsi="Times New Roman" w:cs="Times New Roman"/>
                <w:szCs w:val="26"/>
              </w:rPr>
              <w:t>9 Мая – День Победы – 08.05.2023 - 09.05.2023</w:t>
            </w:r>
          </w:p>
        </w:tc>
      </w:tr>
    </w:tbl>
    <w:p w:rsidR="00C57C0E" w:rsidRPr="00C57C0E" w:rsidRDefault="00C57C0E" w:rsidP="00C57C0E">
      <w:pPr>
        <w:spacing w:after="0" w:line="240" w:lineRule="auto"/>
        <w:ind w:firstLine="708"/>
        <w:jc w:val="both"/>
        <w:rPr>
          <w:rFonts w:ascii="Times New Roman" w:eastAsia="Calibri" w:hAnsi="Times New Roman" w:cs="Times New Roman"/>
          <w:sz w:val="26"/>
          <w:szCs w:val="28"/>
          <w:lang w:eastAsia="en-US"/>
        </w:rPr>
      </w:pPr>
    </w:p>
    <w:p w:rsidR="00C57C0E" w:rsidRPr="00C57C0E" w:rsidRDefault="00C57C0E" w:rsidP="00C57C0E">
      <w:pPr>
        <w:spacing w:after="0" w:line="240" w:lineRule="auto"/>
        <w:ind w:firstLine="708"/>
        <w:jc w:val="center"/>
        <w:rPr>
          <w:rFonts w:ascii="Times New Roman" w:eastAsia="Calibri" w:hAnsi="Times New Roman" w:cs="Times New Roman"/>
          <w:b/>
          <w:sz w:val="26"/>
          <w:szCs w:val="28"/>
          <w:lang w:eastAsia="en-US"/>
        </w:rPr>
      </w:pPr>
      <w:r w:rsidRPr="00C57C0E">
        <w:rPr>
          <w:rFonts w:ascii="Times New Roman" w:eastAsia="Calibri" w:hAnsi="Times New Roman" w:cs="Times New Roman"/>
          <w:b/>
          <w:sz w:val="26"/>
          <w:szCs w:val="28"/>
          <w:lang w:eastAsia="en-US"/>
        </w:rPr>
        <w:t>Регламентирование образовательного процесса</w:t>
      </w:r>
    </w:p>
    <w:p w:rsidR="00C57C0E" w:rsidRPr="00C57C0E" w:rsidRDefault="00C57C0E" w:rsidP="00C57C0E">
      <w:pPr>
        <w:spacing w:after="0" w:line="240" w:lineRule="auto"/>
        <w:ind w:firstLine="708"/>
        <w:jc w:val="center"/>
        <w:rPr>
          <w:rFonts w:ascii="Times New Roman" w:eastAsia="Calibri" w:hAnsi="Times New Roman" w:cs="Times New Roman"/>
          <w:b/>
          <w:sz w:val="26"/>
          <w:szCs w:val="28"/>
          <w:lang w:eastAsia="en-US"/>
        </w:rPr>
      </w:pP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Общее количество занятий в неделю в группах:</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от 1 года до 2 лет - 9 занятий (продолжительность – 8 мин.)</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от 2 лет до 3 лет - 10 занятий (продолжительность – 10 мин.)</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от 3 лет до 4 лет - 11 занятий (продолжительность – 15 мин.)</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от 4 лет до 5 лет - 11 занятий (продолжительность – 20 мин.)</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от 5 лет до 6 лет - 12 занятий (продолжительность – 25 мин.)</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от 6 лет до 7 лет - 12 занятий (продолжительность – 30 мин.)</w:t>
      </w:r>
    </w:p>
    <w:p w:rsidR="00C57C0E" w:rsidRPr="00C57C0E" w:rsidRDefault="00C57C0E" w:rsidP="00C57C0E">
      <w:pPr>
        <w:spacing w:after="0" w:line="240" w:lineRule="auto"/>
        <w:ind w:firstLine="708"/>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В группах компенсирующей направленности для детей с ТНР от 5 – 6 лет и от 6 - 7 лет количество занятий в неделю – 13 продолжительностью 25 и 30 минут соответственно. Перерыв между занятиями – 10 минут.</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p>
    <w:p w:rsidR="00C57C0E" w:rsidRPr="00C57C0E" w:rsidRDefault="00C57C0E" w:rsidP="00C57C0E">
      <w:pPr>
        <w:spacing w:after="0" w:line="240" w:lineRule="auto"/>
        <w:ind w:firstLine="709"/>
        <w:jc w:val="center"/>
        <w:rPr>
          <w:rFonts w:ascii="Times New Roman" w:eastAsia="Calibri" w:hAnsi="Times New Roman" w:cs="Times New Roman"/>
          <w:sz w:val="26"/>
          <w:szCs w:val="28"/>
        </w:rPr>
      </w:pPr>
      <w:r w:rsidRPr="00C57C0E">
        <w:rPr>
          <w:rFonts w:ascii="Times New Roman" w:eastAsia="Calibri" w:hAnsi="Times New Roman" w:cs="Times New Roman"/>
          <w:sz w:val="26"/>
          <w:szCs w:val="28"/>
        </w:rPr>
        <w:t>Объем образовательной нагрузки в группах раннего и младшего возраста</w:t>
      </w:r>
    </w:p>
    <w:p w:rsidR="00C57C0E" w:rsidRPr="00C57C0E" w:rsidRDefault="00C57C0E" w:rsidP="00C57C0E">
      <w:pPr>
        <w:spacing w:after="0" w:line="240" w:lineRule="auto"/>
        <w:ind w:firstLine="709"/>
        <w:jc w:val="center"/>
        <w:rPr>
          <w:rFonts w:ascii="Times New Roman" w:eastAsia="Calibri" w:hAnsi="Times New Roman" w:cs="Times New Roman"/>
          <w:sz w:val="26"/>
          <w:szCs w:val="28"/>
        </w:rPr>
      </w:pPr>
    </w:p>
    <w:tbl>
      <w:tblPr>
        <w:tblStyle w:val="8"/>
        <w:tblW w:w="0" w:type="auto"/>
        <w:tblLook w:val="01E0" w:firstRow="1" w:lastRow="1" w:firstColumn="1" w:lastColumn="1" w:noHBand="0" w:noVBand="0"/>
      </w:tblPr>
      <w:tblGrid>
        <w:gridCol w:w="3888"/>
        <w:gridCol w:w="1980"/>
        <w:gridCol w:w="1800"/>
        <w:gridCol w:w="1903"/>
      </w:tblGrid>
      <w:tr w:rsidR="00C57C0E" w:rsidRPr="00C57C0E" w:rsidTr="00C57C0E">
        <w:tc>
          <w:tcPr>
            <w:tcW w:w="3888" w:type="dxa"/>
          </w:tcPr>
          <w:p w:rsidR="00C57C0E" w:rsidRPr="00C57C0E" w:rsidRDefault="00C57C0E" w:rsidP="00C57C0E">
            <w:pPr>
              <w:jc w:val="center"/>
              <w:rPr>
                <w:sz w:val="24"/>
                <w:szCs w:val="24"/>
              </w:rPr>
            </w:pPr>
            <w:r w:rsidRPr="00C57C0E">
              <w:rPr>
                <w:sz w:val="24"/>
                <w:szCs w:val="24"/>
              </w:rPr>
              <w:t>Образовательные области</w:t>
            </w:r>
          </w:p>
        </w:tc>
        <w:tc>
          <w:tcPr>
            <w:tcW w:w="5683" w:type="dxa"/>
            <w:gridSpan w:val="3"/>
          </w:tcPr>
          <w:p w:rsidR="00C57C0E" w:rsidRPr="00C57C0E" w:rsidRDefault="00C57C0E" w:rsidP="00C57C0E">
            <w:pPr>
              <w:jc w:val="center"/>
              <w:rPr>
                <w:sz w:val="24"/>
                <w:szCs w:val="24"/>
              </w:rPr>
            </w:pPr>
            <w:r w:rsidRPr="00C57C0E">
              <w:rPr>
                <w:sz w:val="24"/>
                <w:szCs w:val="24"/>
              </w:rPr>
              <w:t>Объем времени на непосредственно образовательную деятельность в неделю</w:t>
            </w:r>
          </w:p>
        </w:tc>
      </w:tr>
      <w:tr w:rsidR="00C57C0E" w:rsidRPr="00C57C0E" w:rsidTr="00C57C0E">
        <w:tc>
          <w:tcPr>
            <w:tcW w:w="3888" w:type="dxa"/>
          </w:tcPr>
          <w:p w:rsidR="00C57C0E" w:rsidRPr="00C57C0E" w:rsidRDefault="00C57C0E" w:rsidP="00C57C0E">
            <w:pPr>
              <w:rPr>
                <w:sz w:val="24"/>
                <w:szCs w:val="24"/>
              </w:rPr>
            </w:pPr>
            <w:r w:rsidRPr="00C57C0E">
              <w:rPr>
                <w:sz w:val="24"/>
                <w:szCs w:val="24"/>
              </w:rPr>
              <w:t xml:space="preserve">Группы </w:t>
            </w:r>
          </w:p>
        </w:tc>
        <w:tc>
          <w:tcPr>
            <w:tcW w:w="1980" w:type="dxa"/>
          </w:tcPr>
          <w:p w:rsidR="00C57C0E" w:rsidRPr="00C57C0E" w:rsidRDefault="00C57C0E" w:rsidP="00C57C0E">
            <w:pPr>
              <w:rPr>
                <w:sz w:val="24"/>
                <w:szCs w:val="24"/>
              </w:rPr>
            </w:pPr>
            <w:r w:rsidRPr="00C57C0E">
              <w:rPr>
                <w:sz w:val="24"/>
                <w:szCs w:val="24"/>
              </w:rPr>
              <w:t>От 1 до 2 лет</w:t>
            </w:r>
          </w:p>
        </w:tc>
        <w:tc>
          <w:tcPr>
            <w:tcW w:w="1800" w:type="dxa"/>
          </w:tcPr>
          <w:p w:rsidR="00C57C0E" w:rsidRPr="00C57C0E" w:rsidRDefault="00C57C0E" w:rsidP="00C57C0E">
            <w:pPr>
              <w:rPr>
                <w:sz w:val="24"/>
                <w:szCs w:val="24"/>
              </w:rPr>
            </w:pPr>
            <w:r w:rsidRPr="00C57C0E">
              <w:rPr>
                <w:sz w:val="24"/>
                <w:szCs w:val="24"/>
              </w:rPr>
              <w:t>От 2 до 3 лет</w:t>
            </w:r>
          </w:p>
        </w:tc>
        <w:tc>
          <w:tcPr>
            <w:tcW w:w="1903" w:type="dxa"/>
          </w:tcPr>
          <w:p w:rsidR="00C57C0E" w:rsidRPr="00C57C0E" w:rsidRDefault="00C57C0E" w:rsidP="00C57C0E">
            <w:pPr>
              <w:rPr>
                <w:sz w:val="24"/>
                <w:szCs w:val="24"/>
              </w:rPr>
            </w:pPr>
            <w:r w:rsidRPr="00C57C0E">
              <w:rPr>
                <w:sz w:val="24"/>
                <w:szCs w:val="24"/>
              </w:rPr>
              <w:t>От 3 до 4 лет</w:t>
            </w:r>
          </w:p>
        </w:tc>
      </w:tr>
      <w:tr w:rsidR="00C57C0E" w:rsidRPr="00C57C0E" w:rsidTr="00C57C0E">
        <w:tc>
          <w:tcPr>
            <w:tcW w:w="3888" w:type="dxa"/>
          </w:tcPr>
          <w:p w:rsidR="00C57C0E" w:rsidRPr="00C57C0E" w:rsidRDefault="00C57C0E" w:rsidP="00C57C0E">
            <w:pPr>
              <w:rPr>
                <w:sz w:val="24"/>
                <w:szCs w:val="24"/>
              </w:rPr>
            </w:pPr>
            <w:r w:rsidRPr="00C57C0E">
              <w:rPr>
                <w:sz w:val="24"/>
                <w:szCs w:val="24"/>
              </w:rPr>
              <w:t>Познавательное развитие:</w:t>
            </w:r>
          </w:p>
          <w:p w:rsidR="00C57C0E" w:rsidRPr="00C57C0E" w:rsidRDefault="00C57C0E" w:rsidP="00C57C0E">
            <w:pPr>
              <w:rPr>
                <w:sz w:val="24"/>
                <w:szCs w:val="24"/>
              </w:rPr>
            </w:pPr>
            <w:r w:rsidRPr="00C57C0E">
              <w:rPr>
                <w:sz w:val="24"/>
                <w:szCs w:val="24"/>
              </w:rPr>
              <w:t>- предметная деятельность;</w:t>
            </w:r>
          </w:p>
          <w:p w:rsidR="00C57C0E" w:rsidRPr="00C57C0E" w:rsidRDefault="00C57C0E" w:rsidP="00C57C0E">
            <w:pPr>
              <w:rPr>
                <w:sz w:val="24"/>
                <w:szCs w:val="24"/>
              </w:rPr>
            </w:pPr>
            <w:r w:rsidRPr="00C57C0E">
              <w:rPr>
                <w:sz w:val="24"/>
                <w:szCs w:val="24"/>
              </w:rPr>
              <w:t>- ФЭМП;</w:t>
            </w:r>
          </w:p>
          <w:p w:rsidR="00C57C0E" w:rsidRPr="00C57C0E" w:rsidRDefault="00C57C0E" w:rsidP="00C57C0E">
            <w:pPr>
              <w:rPr>
                <w:sz w:val="24"/>
                <w:szCs w:val="24"/>
              </w:rPr>
            </w:pPr>
            <w:r w:rsidRPr="00C57C0E">
              <w:rPr>
                <w:sz w:val="24"/>
                <w:szCs w:val="24"/>
              </w:rPr>
              <w:t>- ознакомление с окружающим миром;</w:t>
            </w:r>
          </w:p>
          <w:p w:rsidR="00C57C0E" w:rsidRPr="00C57C0E" w:rsidRDefault="00C57C0E" w:rsidP="00C57C0E">
            <w:pPr>
              <w:rPr>
                <w:sz w:val="24"/>
                <w:szCs w:val="24"/>
              </w:rPr>
            </w:pPr>
            <w:r w:rsidRPr="00C57C0E">
              <w:rPr>
                <w:sz w:val="24"/>
                <w:szCs w:val="24"/>
              </w:rPr>
              <w:t>- конструирование</w:t>
            </w:r>
          </w:p>
        </w:tc>
        <w:tc>
          <w:tcPr>
            <w:tcW w:w="1980" w:type="dxa"/>
          </w:tcPr>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t>8 минут</w:t>
            </w:r>
          </w:p>
          <w:p w:rsidR="00C57C0E" w:rsidRPr="00C57C0E" w:rsidRDefault="00C57C0E" w:rsidP="00C57C0E">
            <w:pPr>
              <w:rPr>
                <w:sz w:val="24"/>
                <w:szCs w:val="24"/>
              </w:rPr>
            </w:pPr>
            <w:r w:rsidRPr="00C57C0E">
              <w:rPr>
                <w:sz w:val="24"/>
                <w:szCs w:val="24"/>
              </w:rPr>
              <w:t>-</w:t>
            </w:r>
          </w:p>
          <w:p w:rsidR="00C57C0E" w:rsidRPr="00C57C0E" w:rsidRDefault="00C57C0E" w:rsidP="00C57C0E">
            <w:pPr>
              <w:rPr>
                <w:sz w:val="24"/>
                <w:szCs w:val="24"/>
              </w:rPr>
            </w:pPr>
            <w:r w:rsidRPr="00C57C0E">
              <w:rPr>
                <w:sz w:val="24"/>
                <w:szCs w:val="24"/>
              </w:rPr>
              <w:t>8 минут</w:t>
            </w:r>
          </w:p>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t>8 минут</w:t>
            </w:r>
          </w:p>
        </w:tc>
        <w:tc>
          <w:tcPr>
            <w:tcW w:w="1800" w:type="dxa"/>
          </w:tcPr>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t>10 минут</w:t>
            </w:r>
          </w:p>
          <w:p w:rsidR="00C57C0E" w:rsidRPr="00C57C0E" w:rsidRDefault="00C57C0E" w:rsidP="00C57C0E">
            <w:pPr>
              <w:rPr>
                <w:sz w:val="24"/>
                <w:szCs w:val="24"/>
              </w:rPr>
            </w:pPr>
            <w:r w:rsidRPr="00C57C0E">
              <w:rPr>
                <w:sz w:val="24"/>
                <w:szCs w:val="24"/>
              </w:rPr>
              <w:t>-</w:t>
            </w:r>
          </w:p>
          <w:p w:rsidR="00C57C0E" w:rsidRPr="00C57C0E" w:rsidRDefault="00C57C0E" w:rsidP="00C57C0E">
            <w:pPr>
              <w:rPr>
                <w:sz w:val="24"/>
                <w:szCs w:val="24"/>
              </w:rPr>
            </w:pPr>
            <w:r w:rsidRPr="00C57C0E">
              <w:rPr>
                <w:sz w:val="24"/>
                <w:szCs w:val="24"/>
              </w:rPr>
              <w:t>10 минут</w:t>
            </w:r>
          </w:p>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t>10 минут</w:t>
            </w:r>
          </w:p>
        </w:tc>
        <w:tc>
          <w:tcPr>
            <w:tcW w:w="1903" w:type="dxa"/>
          </w:tcPr>
          <w:p w:rsidR="00C57C0E" w:rsidRPr="00C57C0E" w:rsidRDefault="00C57C0E" w:rsidP="00C57C0E">
            <w:pPr>
              <w:rPr>
                <w:sz w:val="24"/>
                <w:szCs w:val="24"/>
              </w:rPr>
            </w:pPr>
          </w:p>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t>15 минут</w:t>
            </w:r>
          </w:p>
          <w:p w:rsidR="00C57C0E" w:rsidRPr="00C57C0E" w:rsidRDefault="00C57C0E" w:rsidP="00C57C0E">
            <w:pPr>
              <w:rPr>
                <w:sz w:val="24"/>
                <w:szCs w:val="24"/>
              </w:rPr>
            </w:pPr>
            <w:r w:rsidRPr="00C57C0E">
              <w:rPr>
                <w:sz w:val="24"/>
                <w:szCs w:val="24"/>
              </w:rPr>
              <w:t>15 минут</w:t>
            </w:r>
          </w:p>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t>15 минут</w:t>
            </w:r>
          </w:p>
        </w:tc>
      </w:tr>
      <w:tr w:rsidR="00C57C0E" w:rsidRPr="00C57C0E" w:rsidTr="00C57C0E">
        <w:tc>
          <w:tcPr>
            <w:tcW w:w="3888" w:type="dxa"/>
          </w:tcPr>
          <w:p w:rsidR="00C57C0E" w:rsidRPr="00C57C0E" w:rsidRDefault="00C57C0E" w:rsidP="00C57C0E">
            <w:pPr>
              <w:rPr>
                <w:sz w:val="24"/>
                <w:szCs w:val="24"/>
              </w:rPr>
            </w:pPr>
            <w:r w:rsidRPr="00C57C0E">
              <w:rPr>
                <w:sz w:val="24"/>
                <w:szCs w:val="24"/>
              </w:rPr>
              <w:t xml:space="preserve">Речевое развитие </w:t>
            </w:r>
          </w:p>
        </w:tc>
        <w:tc>
          <w:tcPr>
            <w:tcW w:w="1980" w:type="dxa"/>
          </w:tcPr>
          <w:p w:rsidR="00C57C0E" w:rsidRPr="00C57C0E" w:rsidRDefault="00C57C0E" w:rsidP="00C57C0E">
            <w:pPr>
              <w:rPr>
                <w:sz w:val="24"/>
                <w:szCs w:val="24"/>
              </w:rPr>
            </w:pPr>
            <w:r w:rsidRPr="00C57C0E">
              <w:rPr>
                <w:sz w:val="24"/>
                <w:szCs w:val="24"/>
              </w:rPr>
              <w:t>8 минут</w:t>
            </w:r>
          </w:p>
        </w:tc>
        <w:tc>
          <w:tcPr>
            <w:tcW w:w="1800" w:type="dxa"/>
          </w:tcPr>
          <w:p w:rsidR="00C57C0E" w:rsidRPr="00C57C0E" w:rsidRDefault="00C57C0E" w:rsidP="00C57C0E">
            <w:pPr>
              <w:rPr>
                <w:sz w:val="24"/>
                <w:szCs w:val="24"/>
              </w:rPr>
            </w:pPr>
            <w:r w:rsidRPr="00C57C0E">
              <w:rPr>
                <w:sz w:val="24"/>
                <w:szCs w:val="24"/>
              </w:rPr>
              <w:t>10 минут</w:t>
            </w:r>
          </w:p>
        </w:tc>
        <w:tc>
          <w:tcPr>
            <w:tcW w:w="1903" w:type="dxa"/>
          </w:tcPr>
          <w:p w:rsidR="00C57C0E" w:rsidRPr="00C57C0E" w:rsidRDefault="00C57C0E" w:rsidP="00C57C0E">
            <w:pPr>
              <w:rPr>
                <w:sz w:val="24"/>
                <w:szCs w:val="24"/>
              </w:rPr>
            </w:pPr>
            <w:r w:rsidRPr="00C57C0E">
              <w:rPr>
                <w:sz w:val="24"/>
                <w:szCs w:val="24"/>
              </w:rPr>
              <w:t>15 минут</w:t>
            </w:r>
          </w:p>
        </w:tc>
      </w:tr>
      <w:tr w:rsidR="00C57C0E" w:rsidRPr="00C57C0E" w:rsidTr="00C57C0E">
        <w:tc>
          <w:tcPr>
            <w:tcW w:w="3888" w:type="dxa"/>
          </w:tcPr>
          <w:p w:rsidR="00C57C0E" w:rsidRPr="00C57C0E" w:rsidRDefault="00C57C0E" w:rsidP="00C57C0E">
            <w:pPr>
              <w:rPr>
                <w:sz w:val="24"/>
                <w:szCs w:val="24"/>
              </w:rPr>
            </w:pPr>
            <w:r w:rsidRPr="00C57C0E">
              <w:rPr>
                <w:sz w:val="24"/>
                <w:szCs w:val="24"/>
              </w:rPr>
              <w:t>Физическое развитие (2 раза в неделю)</w:t>
            </w:r>
          </w:p>
        </w:tc>
        <w:tc>
          <w:tcPr>
            <w:tcW w:w="1980" w:type="dxa"/>
          </w:tcPr>
          <w:p w:rsidR="00C57C0E" w:rsidRPr="00C57C0E" w:rsidRDefault="00C57C0E" w:rsidP="00C57C0E">
            <w:pPr>
              <w:rPr>
                <w:sz w:val="24"/>
                <w:szCs w:val="24"/>
              </w:rPr>
            </w:pPr>
            <w:r w:rsidRPr="00C57C0E">
              <w:rPr>
                <w:sz w:val="24"/>
                <w:szCs w:val="24"/>
              </w:rPr>
              <w:t xml:space="preserve">16 минут </w:t>
            </w:r>
          </w:p>
        </w:tc>
        <w:tc>
          <w:tcPr>
            <w:tcW w:w="1800" w:type="dxa"/>
          </w:tcPr>
          <w:p w:rsidR="00C57C0E" w:rsidRPr="00C57C0E" w:rsidRDefault="00C57C0E" w:rsidP="00C57C0E">
            <w:pPr>
              <w:rPr>
                <w:sz w:val="24"/>
                <w:szCs w:val="24"/>
              </w:rPr>
            </w:pPr>
            <w:r w:rsidRPr="00C57C0E">
              <w:rPr>
                <w:sz w:val="24"/>
                <w:szCs w:val="24"/>
              </w:rPr>
              <w:t>20 минут</w:t>
            </w:r>
          </w:p>
        </w:tc>
        <w:tc>
          <w:tcPr>
            <w:tcW w:w="1903" w:type="dxa"/>
          </w:tcPr>
          <w:p w:rsidR="00C57C0E" w:rsidRPr="00C57C0E" w:rsidRDefault="00C57C0E" w:rsidP="00C57C0E">
            <w:pPr>
              <w:rPr>
                <w:sz w:val="24"/>
                <w:szCs w:val="24"/>
              </w:rPr>
            </w:pPr>
            <w:r w:rsidRPr="00C57C0E">
              <w:rPr>
                <w:sz w:val="24"/>
                <w:szCs w:val="24"/>
              </w:rPr>
              <w:t>45 минут</w:t>
            </w:r>
          </w:p>
        </w:tc>
      </w:tr>
      <w:tr w:rsidR="00C57C0E" w:rsidRPr="00C57C0E" w:rsidTr="00C57C0E">
        <w:tc>
          <w:tcPr>
            <w:tcW w:w="3888" w:type="dxa"/>
          </w:tcPr>
          <w:p w:rsidR="00C57C0E" w:rsidRPr="00C57C0E" w:rsidRDefault="00C57C0E" w:rsidP="00C57C0E">
            <w:pPr>
              <w:rPr>
                <w:sz w:val="24"/>
                <w:szCs w:val="24"/>
              </w:rPr>
            </w:pPr>
            <w:r w:rsidRPr="00C57C0E">
              <w:rPr>
                <w:sz w:val="24"/>
                <w:szCs w:val="24"/>
              </w:rPr>
              <w:t>Художественно-эстетическое развитие:</w:t>
            </w:r>
          </w:p>
          <w:p w:rsidR="00C57C0E" w:rsidRPr="00C57C0E" w:rsidRDefault="00C57C0E" w:rsidP="00C57C0E">
            <w:pPr>
              <w:rPr>
                <w:sz w:val="24"/>
                <w:szCs w:val="24"/>
              </w:rPr>
            </w:pPr>
            <w:r w:rsidRPr="00C57C0E">
              <w:rPr>
                <w:sz w:val="24"/>
                <w:szCs w:val="24"/>
              </w:rPr>
              <w:lastRenderedPageBreak/>
              <w:t>- музыка (2 раза в неделю);</w:t>
            </w:r>
          </w:p>
          <w:p w:rsidR="00C57C0E" w:rsidRPr="00C57C0E" w:rsidRDefault="00C57C0E" w:rsidP="00C57C0E">
            <w:pPr>
              <w:rPr>
                <w:sz w:val="24"/>
                <w:szCs w:val="24"/>
              </w:rPr>
            </w:pPr>
            <w:r w:rsidRPr="00C57C0E">
              <w:rPr>
                <w:sz w:val="24"/>
                <w:szCs w:val="24"/>
              </w:rPr>
              <w:t>- изобразительная деятельность (2 раза в неделю)</w:t>
            </w:r>
          </w:p>
        </w:tc>
        <w:tc>
          <w:tcPr>
            <w:tcW w:w="1980" w:type="dxa"/>
          </w:tcPr>
          <w:p w:rsidR="00C57C0E" w:rsidRPr="00C57C0E" w:rsidRDefault="00C57C0E" w:rsidP="00C57C0E">
            <w:pPr>
              <w:rPr>
                <w:sz w:val="24"/>
                <w:szCs w:val="24"/>
              </w:rPr>
            </w:pPr>
          </w:p>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lastRenderedPageBreak/>
              <w:t>16 минут</w:t>
            </w:r>
          </w:p>
          <w:p w:rsidR="00C57C0E" w:rsidRPr="00C57C0E" w:rsidRDefault="00C57C0E" w:rsidP="00C57C0E">
            <w:pPr>
              <w:rPr>
                <w:sz w:val="24"/>
                <w:szCs w:val="24"/>
              </w:rPr>
            </w:pPr>
          </w:p>
          <w:p w:rsidR="00C57C0E" w:rsidRPr="00C57C0E" w:rsidRDefault="00C57C0E" w:rsidP="00C57C0E">
            <w:pPr>
              <w:jc w:val="center"/>
              <w:rPr>
                <w:sz w:val="24"/>
                <w:szCs w:val="24"/>
              </w:rPr>
            </w:pPr>
            <w:r w:rsidRPr="00C57C0E">
              <w:rPr>
                <w:sz w:val="24"/>
                <w:szCs w:val="24"/>
              </w:rPr>
              <w:t>-</w:t>
            </w:r>
          </w:p>
        </w:tc>
        <w:tc>
          <w:tcPr>
            <w:tcW w:w="1800" w:type="dxa"/>
          </w:tcPr>
          <w:p w:rsidR="00C57C0E" w:rsidRPr="00C57C0E" w:rsidRDefault="00C57C0E" w:rsidP="00C57C0E">
            <w:pPr>
              <w:rPr>
                <w:sz w:val="24"/>
                <w:szCs w:val="24"/>
              </w:rPr>
            </w:pPr>
          </w:p>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lastRenderedPageBreak/>
              <w:t>20 минут</w:t>
            </w:r>
          </w:p>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t>20 минут</w:t>
            </w:r>
          </w:p>
          <w:p w:rsidR="00C57C0E" w:rsidRPr="00C57C0E" w:rsidRDefault="00C57C0E" w:rsidP="00C57C0E">
            <w:pPr>
              <w:rPr>
                <w:sz w:val="24"/>
                <w:szCs w:val="24"/>
              </w:rPr>
            </w:pPr>
          </w:p>
        </w:tc>
        <w:tc>
          <w:tcPr>
            <w:tcW w:w="1903" w:type="dxa"/>
          </w:tcPr>
          <w:p w:rsidR="00C57C0E" w:rsidRPr="00C57C0E" w:rsidRDefault="00C57C0E" w:rsidP="00C57C0E">
            <w:pPr>
              <w:rPr>
                <w:sz w:val="24"/>
                <w:szCs w:val="24"/>
              </w:rPr>
            </w:pPr>
          </w:p>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lastRenderedPageBreak/>
              <w:t>30 минут</w:t>
            </w:r>
          </w:p>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t>30 минут</w:t>
            </w:r>
          </w:p>
        </w:tc>
      </w:tr>
      <w:tr w:rsidR="00C57C0E" w:rsidRPr="00C57C0E" w:rsidTr="00C57C0E">
        <w:tc>
          <w:tcPr>
            <w:tcW w:w="3888" w:type="dxa"/>
          </w:tcPr>
          <w:p w:rsidR="00C57C0E" w:rsidRPr="00C57C0E" w:rsidRDefault="00C57C0E" w:rsidP="00C57C0E">
            <w:pPr>
              <w:rPr>
                <w:sz w:val="24"/>
                <w:szCs w:val="24"/>
              </w:rPr>
            </w:pPr>
            <w:r w:rsidRPr="00C57C0E">
              <w:rPr>
                <w:sz w:val="24"/>
                <w:szCs w:val="24"/>
              </w:rPr>
              <w:t>Недельная образовательная нагрузка</w:t>
            </w:r>
          </w:p>
        </w:tc>
        <w:tc>
          <w:tcPr>
            <w:tcW w:w="1980" w:type="dxa"/>
          </w:tcPr>
          <w:p w:rsidR="00C57C0E" w:rsidRPr="00C57C0E" w:rsidRDefault="00C57C0E" w:rsidP="00C57C0E">
            <w:pPr>
              <w:rPr>
                <w:sz w:val="24"/>
                <w:szCs w:val="24"/>
              </w:rPr>
            </w:pPr>
            <w:r w:rsidRPr="00C57C0E">
              <w:rPr>
                <w:sz w:val="24"/>
                <w:szCs w:val="24"/>
              </w:rPr>
              <w:t>1 час 4 минуты</w:t>
            </w:r>
          </w:p>
        </w:tc>
        <w:tc>
          <w:tcPr>
            <w:tcW w:w="1800" w:type="dxa"/>
          </w:tcPr>
          <w:p w:rsidR="00C57C0E" w:rsidRPr="00C57C0E" w:rsidRDefault="00C57C0E" w:rsidP="00C57C0E">
            <w:pPr>
              <w:rPr>
                <w:sz w:val="24"/>
                <w:szCs w:val="24"/>
              </w:rPr>
            </w:pPr>
            <w:r w:rsidRPr="00C57C0E">
              <w:rPr>
                <w:sz w:val="24"/>
                <w:szCs w:val="24"/>
              </w:rPr>
              <w:t xml:space="preserve">1 час </w:t>
            </w:r>
          </w:p>
          <w:p w:rsidR="00C57C0E" w:rsidRPr="00C57C0E" w:rsidRDefault="00C57C0E" w:rsidP="00C57C0E">
            <w:pPr>
              <w:rPr>
                <w:sz w:val="24"/>
                <w:szCs w:val="24"/>
              </w:rPr>
            </w:pPr>
            <w:r w:rsidRPr="00C57C0E">
              <w:rPr>
                <w:sz w:val="24"/>
                <w:szCs w:val="24"/>
              </w:rPr>
              <w:t>40 минут</w:t>
            </w:r>
          </w:p>
        </w:tc>
        <w:tc>
          <w:tcPr>
            <w:tcW w:w="1903" w:type="dxa"/>
          </w:tcPr>
          <w:p w:rsidR="00C57C0E" w:rsidRPr="00C57C0E" w:rsidRDefault="00C57C0E" w:rsidP="00C57C0E">
            <w:pPr>
              <w:rPr>
                <w:sz w:val="24"/>
                <w:szCs w:val="24"/>
              </w:rPr>
            </w:pPr>
            <w:r w:rsidRPr="00C57C0E">
              <w:rPr>
                <w:sz w:val="24"/>
                <w:szCs w:val="24"/>
              </w:rPr>
              <w:t xml:space="preserve">2 часа </w:t>
            </w:r>
          </w:p>
          <w:p w:rsidR="00C57C0E" w:rsidRPr="00C57C0E" w:rsidRDefault="00C57C0E" w:rsidP="00C57C0E">
            <w:pPr>
              <w:rPr>
                <w:sz w:val="24"/>
                <w:szCs w:val="24"/>
              </w:rPr>
            </w:pPr>
            <w:r w:rsidRPr="00C57C0E">
              <w:rPr>
                <w:sz w:val="24"/>
                <w:szCs w:val="24"/>
              </w:rPr>
              <w:t>45 минут</w:t>
            </w:r>
          </w:p>
        </w:tc>
      </w:tr>
    </w:tbl>
    <w:p w:rsidR="00C57C0E" w:rsidRPr="00C57C0E" w:rsidRDefault="00C57C0E" w:rsidP="00C57C0E">
      <w:pPr>
        <w:spacing w:after="0" w:line="240" w:lineRule="auto"/>
        <w:rPr>
          <w:rFonts w:ascii="Times New Roman" w:eastAsia="Calibri" w:hAnsi="Times New Roman" w:cs="Times New Roman"/>
          <w:sz w:val="26"/>
          <w:szCs w:val="28"/>
        </w:rPr>
      </w:pPr>
    </w:p>
    <w:p w:rsidR="00C57C0E" w:rsidRPr="00C57C0E" w:rsidRDefault="00C57C0E" w:rsidP="00C57C0E">
      <w:pPr>
        <w:spacing w:after="0" w:line="240" w:lineRule="auto"/>
        <w:ind w:firstLine="709"/>
        <w:jc w:val="center"/>
        <w:rPr>
          <w:rFonts w:ascii="Times New Roman" w:eastAsia="Calibri" w:hAnsi="Times New Roman" w:cs="Times New Roman"/>
          <w:sz w:val="26"/>
          <w:szCs w:val="28"/>
        </w:rPr>
      </w:pPr>
      <w:r w:rsidRPr="00C57C0E">
        <w:rPr>
          <w:rFonts w:ascii="Times New Roman" w:eastAsia="Calibri" w:hAnsi="Times New Roman" w:cs="Times New Roman"/>
          <w:sz w:val="26"/>
          <w:szCs w:val="28"/>
        </w:rPr>
        <w:t>Объем образовательной нагрузки в группах среднего и старшего дошкольного возраста</w:t>
      </w:r>
    </w:p>
    <w:p w:rsidR="00C57C0E" w:rsidRPr="00C57C0E" w:rsidRDefault="00C57C0E" w:rsidP="00C57C0E">
      <w:pPr>
        <w:spacing w:after="0" w:line="240" w:lineRule="auto"/>
        <w:ind w:firstLine="709"/>
        <w:jc w:val="center"/>
        <w:rPr>
          <w:rFonts w:ascii="Times New Roman" w:eastAsia="Calibri" w:hAnsi="Times New Roman" w:cs="Times New Roman"/>
          <w:sz w:val="26"/>
          <w:szCs w:val="28"/>
        </w:rPr>
      </w:pPr>
    </w:p>
    <w:tbl>
      <w:tblPr>
        <w:tblStyle w:val="8"/>
        <w:tblW w:w="0" w:type="auto"/>
        <w:tblLook w:val="01E0" w:firstRow="1" w:lastRow="1" w:firstColumn="1" w:lastColumn="1" w:noHBand="0" w:noVBand="0"/>
      </w:tblPr>
      <w:tblGrid>
        <w:gridCol w:w="3888"/>
        <w:gridCol w:w="1980"/>
        <w:gridCol w:w="1800"/>
        <w:gridCol w:w="1903"/>
      </w:tblGrid>
      <w:tr w:rsidR="00C57C0E" w:rsidRPr="00C57C0E" w:rsidTr="00C57C0E">
        <w:tc>
          <w:tcPr>
            <w:tcW w:w="3888" w:type="dxa"/>
          </w:tcPr>
          <w:p w:rsidR="00C57C0E" w:rsidRPr="00C57C0E" w:rsidRDefault="00C57C0E" w:rsidP="00C57C0E">
            <w:pPr>
              <w:jc w:val="center"/>
              <w:rPr>
                <w:sz w:val="24"/>
                <w:szCs w:val="24"/>
              </w:rPr>
            </w:pPr>
            <w:r w:rsidRPr="00C57C0E">
              <w:rPr>
                <w:sz w:val="24"/>
                <w:szCs w:val="24"/>
              </w:rPr>
              <w:t>Образовательные области</w:t>
            </w:r>
          </w:p>
        </w:tc>
        <w:tc>
          <w:tcPr>
            <w:tcW w:w="5683" w:type="dxa"/>
            <w:gridSpan w:val="3"/>
          </w:tcPr>
          <w:p w:rsidR="00C57C0E" w:rsidRPr="00C57C0E" w:rsidRDefault="00C57C0E" w:rsidP="00C57C0E">
            <w:pPr>
              <w:jc w:val="center"/>
              <w:rPr>
                <w:sz w:val="24"/>
                <w:szCs w:val="24"/>
              </w:rPr>
            </w:pPr>
            <w:r w:rsidRPr="00C57C0E">
              <w:rPr>
                <w:sz w:val="24"/>
                <w:szCs w:val="24"/>
              </w:rPr>
              <w:t>Объем времени на непосредственно образовательную деятельность в неделю</w:t>
            </w:r>
          </w:p>
        </w:tc>
      </w:tr>
      <w:tr w:rsidR="00C57C0E" w:rsidRPr="00C57C0E" w:rsidTr="00C57C0E">
        <w:tc>
          <w:tcPr>
            <w:tcW w:w="3888" w:type="dxa"/>
          </w:tcPr>
          <w:p w:rsidR="00C57C0E" w:rsidRPr="00C57C0E" w:rsidRDefault="00C57C0E" w:rsidP="00C57C0E">
            <w:pPr>
              <w:rPr>
                <w:sz w:val="24"/>
                <w:szCs w:val="24"/>
              </w:rPr>
            </w:pPr>
            <w:r w:rsidRPr="00C57C0E">
              <w:rPr>
                <w:sz w:val="24"/>
                <w:szCs w:val="24"/>
              </w:rPr>
              <w:t xml:space="preserve">Группы </w:t>
            </w:r>
          </w:p>
        </w:tc>
        <w:tc>
          <w:tcPr>
            <w:tcW w:w="1980" w:type="dxa"/>
          </w:tcPr>
          <w:p w:rsidR="00C57C0E" w:rsidRPr="00C57C0E" w:rsidRDefault="00C57C0E" w:rsidP="00C57C0E">
            <w:pPr>
              <w:rPr>
                <w:sz w:val="24"/>
                <w:szCs w:val="24"/>
              </w:rPr>
            </w:pPr>
            <w:r w:rsidRPr="00C57C0E">
              <w:rPr>
                <w:sz w:val="24"/>
                <w:szCs w:val="24"/>
              </w:rPr>
              <w:t>От 4 до 5 лет</w:t>
            </w:r>
          </w:p>
        </w:tc>
        <w:tc>
          <w:tcPr>
            <w:tcW w:w="1800" w:type="dxa"/>
          </w:tcPr>
          <w:p w:rsidR="00C57C0E" w:rsidRPr="00C57C0E" w:rsidRDefault="00C57C0E" w:rsidP="00C57C0E">
            <w:pPr>
              <w:rPr>
                <w:sz w:val="24"/>
                <w:szCs w:val="24"/>
              </w:rPr>
            </w:pPr>
            <w:r w:rsidRPr="00C57C0E">
              <w:rPr>
                <w:sz w:val="24"/>
                <w:szCs w:val="24"/>
              </w:rPr>
              <w:t>От 5 до 6 лет</w:t>
            </w:r>
          </w:p>
        </w:tc>
        <w:tc>
          <w:tcPr>
            <w:tcW w:w="1903" w:type="dxa"/>
          </w:tcPr>
          <w:p w:rsidR="00C57C0E" w:rsidRPr="00C57C0E" w:rsidRDefault="00C57C0E" w:rsidP="00C57C0E">
            <w:pPr>
              <w:rPr>
                <w:sz w:val="24"/>
                <w:szCs w:val="24"/>
              </w:rPr>
            </w:pPr>
            <w:r w:rsidRPr="00C57C0E">
              <w:rPr>
                <w:sz w:val="24"/>
                <w:szCs w:val="24"/>
              </w:rPr>
              <w:t>От 6 до 7 лет</w:t>
            </w:r>
          </w:p>
        </w:tc>
      </w:tr>
      <w:tr w:rsidR="00C57C0E" w:rsidRPr="00C57C0E" w:rsidTr="00C57C0E">
        <w:trPr>
          <w:trHeight w:val="1643"/>
        </w:trPr>
        <w:tc>
          <w:tcPr>
            <w:tcW w:w="3888" w:type="dxa"/>
          </w:tcPr>
          <w:p w:rsidR="00C57C0E" w:rsidRPr="00C57C0E" w:rsidRDefault="00C57C0E" w:rsidP="00C57C0E">
            <w:pPr>
              <w:rPr>
                <w:sz w:val="24"/>
                <w:szCs w:val="24"/>
              </w:rPr>
            </w:pPr>
            <w:r w:rsidRPr="00C57C0E">
              <w:rPr>
                <w:sz w:val="24"/>
                <w:szCs w:val="24"/>
              </w:rPr>
              <w:t>1. Познавательное развитие:</w:t>
            </w:r>
          </w:p>
          <w:p w:rsidR="00C57C0E" w:rsidRPr="00C57C0E" w:rsidRDefault="00C57C0E" w:rsidP="00C57C0E">
            <w:pPr>
              <w:rPr>
                <w:sz w:val="24"/>
                <w:szCs w:val="24"/>
              </w:rPr>
            </w:pPr>
            <w:r w:rsidRPr="00C57C0E">
              <w:rPr>
                <w:sz w:val="24"/>
                <w:szCs w:val="24"/>
              </w:rPr>
              <w:t>- ФЭМП;</w:t>
            </w:r>
          </w:p>
          <w:p w:rsidR="00C57C0E" w:rsidRPr="00C57C0E" w:rsidRDefault="00C57C0E" w:rsidP="00C57C0E">
            <w:pPr>
              <w:rPr>
                <w:sz w:val="24"/>
                <w:szCs w:val="24"/>
              </w:rPr>
            </w:pPr>
            <w:r w:rsidRPr="00C57C0E">
              <w:rPr>
                <w:sz w:val="24"/>
                <w:szCs w:val="24"/>
              </w:rPr>
              <w:t>- расширение кругозора, познавательно-исследовательская деятельность</w:t>
            </w:r>
          </w:p>
        </w:tc>
        <w:tc>
          <w:tcPr>
            <w:tcW w:w="1980" w:type="dxa"/>
          </w:tcPr>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t>20 минут</w:t>
            </w:r>
          </w:p>
          <w:p w:rsidR="00C57C0E" w:rsidRPr="00C57C0E" w:rsidRDefault="00C57C0E" w:rsidP="00C57C0E">
            <w:pPr>
              <w:rPr>
                <w:sz w:val="24"/>
                <w:szCs w:val="24"/>
              </w:rPr>
            </w:pPr>
            <w:r w:rsidRPr="00C57C0E">
              <w:rPr>
                <w:sz w:val="24"/>
                <w:szCs w:val="24"/>
              </w:rPr>
              <w:t>20 минут</w:t>
            </w:r>
          </w:p>
          <w:p w:rsidR="00C57C0E" w:rsidRPr="00C57C0E" w:rsidRDefault="00C57C0E" w:rsidP="00C57C0E">
            <w:pPr>
              <w:rPr>
                <w:sz w:val="24"/>
                <w:szCs w:val="24"/>
              </w:rPr>
            </w:pPr>
          </w:p>
          <w:p w:rsidR="00C57C0E" w:rsidRPr="00C57C0E" w:rsidRDefault="00C57C0E" w:rsidP="00C57C0E">
            <w:pPr>
              <w:rPr>
                <w:sz w:val="24"/>
                <w:szCs w:val="24"/>
              </w:rPr>
            </w:pPr>
          </w:p>
          <w:p w:rsidR="00C57C0E" w:rsidRPr="00C57C0E" w:rsidRDefault="00C57C0E" w:rsidP="00C57C0E">
            <w:pPr>
              <w:rPr>
                <w:sz w:val="24"/>
                <w:szCs w:val="24"/>
              </w:rPr>
            </w:pPr>
          </w:p>
          <w:p w:rsidR="00C57C0E" w:rsidRPr="00C57C0E" w:rsidRDefault="00C57C0E" w:rsidP="00C57C0E">
            <w:pPr>
              <w:rPr>
                <w:sz w:val="24"/>
                <w:szCs w:val="24"/>
              </w:rPr>
            </w:pPr>
          </w:p>
        </w:tc>
        <w:tc>
          <w:tcPr>
            <w:tcW w:w="1800" w:type="dxa"/>
          </w:tcPr>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t>25 минут</w:t>
            </w:r>
          </w:p>
          <w:p w:rsidR="00C57C0E" w:rsidRPr="00C57C0E" w:rsidRDefault="00C57C0E" w:rsidP="00C57C0E">
            <w:pPr>
              <w:rPr>
                <w:sz w:val="24"/>
                <w:szCs w:val="24"/>
              </w:rPr>
            </w:pPr>
            <w:r w:rsidRPr="00C57C0E">
              <w:rPr>
                <w:sz w:val="24"/>
                <w:szCs w:val="24"/>
              </w:rPr>
              <w:t>25 минут</w:t>
            </w:r>
          </w:p>
          <w:p w:rsidR="00C57C0E" w:rsidRPr="00C57C0E" w:rsidRDefault="00C57C0E" w:rsidP="00C57C0E">
            <w:pPr>
              <w:rPr>
                <w:sz w:val="24"/>
                <w:szCs w:val="24"/>
              </w:rPr>
            </w:pPr>
          </w:p>
          <w:p w:rsidR="00C57C0E" w:rsidRPr="00C57C0E" w:rsidRDefault="00C57C0E" w:rsidP="00C57C0E">
            <w:pPr>
              <w:rPr>
                <w:sz w:val="24"/>
                <w:szCs w:val="24"/>
              </w:rPr>
            </w:pPr>
          </w:p>
          <w:p w:rsidR="00C57C0E" w:rsidRPr="00C57C0E" w:rsidRDefault="00C57C0E" w:rsidP="00C57C0E">
            <w:pPr>
              <w:rPr>
                <w:sz w:val="24"/>
                <w:szCs w:val="24"/>
              </w:rPr>
            </w:pPr>
          </w:p>
          <w:p w:rsidR="00C57C0E" w:rsidRPr="00C57C0E" w:rsidRDefault="00C57C0E" w:rsidP="00C57C0E">
            <w:pPr>
              <w:rPr>
                <w:sz w:val="24"/>
                <w:szCs w:val="24"/>
              </w:rPr>
            </w:pPr>
          </w:p>
        </w:tc>
        <w:tc>
          <w:tcPr>
            <w:tcW w:w="1903" w:type="dxa"/>
          </w:tcPr>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t>30 минут</w:t>
            </w:r>
          </w:p>
          <w:p w:rsidR="00C57C0E" w:rsidRPr="00C57C0E" w:rsidRDefault="00C57C0E" w:rsidP="00C57C0E">
            <w:pPr>
              <w:rPr>
                <w:sz w:val="24"/>
                <w:szCs w:val="24"/>
              </w:rPr>
            </w:pPr>
            <w:r w:rsidRPr="00C57C0E">
              <w:rPr>
                <w:sz w:val="24"/>
                <w:szCs w:val="24"/>
              </w:rPr>
              <w:t>30 минут</w:t>
            </w:r>
          </w:p>
          <w:p w:rsidR="00C57C0E" w:rsidRPr="00C57C0E" w:rsidRDefault="00C57C0E" w:rsidP="00C57C0E">
            <w:pPr>
              <w:rPr>
                <w:sz w:val="24"/>
                <w:szCs w:val="24"/>
              </w:rPr>
            </w:pPr>
          </w:p>
          <w:p w:rsidR="00C57C0E" w:rsidRPr="00C57C0E" w:rsidRDefault="00C57C0E" w:rsidP="00C57C0E">
            <w:pPr>
              <w:rPr>
                <w:sz w:val="24"/>
                <w:szCs w:val="24"/>
              </w:rPr>
            </w:pPr>
          </w:p>
          <w:p w:rsidR="00C57C0E" w:rsidRPr="00C57C0E" w:rsidRDefault="00C57C0E" w:rsidP="00C57C0E">
            <w:pPr>
              <w:rPr>
                <w:sz w:val="24"/>
                <w:szCs w:val="24"/>
              </w:rPr>
            </w:pPr>
          </w:p>
        </w:tc>
      </w:tr>
      <w:tr w:rsidR="00C57C0E" w:rsidRPr="00C57C0E" w:rsidTr="00C57C0E">
        <w:tc>
          <w:tcPr>
            <w:tcW w:w="3888" w:type="dxa"/>
          </w:tcPr>
          <w:p w:rsidR="00C57C0E" w:rsidRPr="00C57C0E" w:rsidRDefault="00C57C0E" w:rsidP="00C57C0E">
            <w:pPr>
              <w:rPr>
                <w:sz w:val="24"/>
                <w:szCs w:val="24"/>
              </w:rPr>
            </w:pPr>
            <w:r w:rsidRPr="00C57C0E">
              <w:rPr>
                <w:sz w:val="24"/>
                <w:szCs w:val="24"/>
              </w:rPr>
              <w:t xml:space="preserve">2. Речевое развитие: </w:t>
            </w:r>
          </w:p>
          <w:p w:rsidR="00C57C0E" w:rsidRPr="00C57C0E" w:rsidRDefault="00C57C0E" w:rsidP="00C57C0E">
            <w:pPr>
              <w:rPr>
                <w:sz w:val="24"/>
                <w:szCs w:val="24"/>
              </w:rPr>
            </w:pPr>
            <w:r w:rsidRPr="00C57C0E">
              <w:rPr>
                <w:sz w:val="24"/>
                <w:szCs w:val="24"/>
              </w:rPr>
              <w:t>- подготовка к обучению грамоте</w:t>
            </w:r>
          </w:p>
        </w:tc>
        <w:tc>
          <w:tcPr>
            <w:tcW w:w="1980" w:type="dxa"/>
          </w:tcPr>
          <w:p w:rsidR="00C57C0E" w:rsidRPr="00C57C0E" w:rsidRDefault="00C57C0E" w:rsidP="00C57C0E">
            <w:pPr>
              <w:rPr>
                <w:sz w:val="24"/>
                <w:szCs w:val="24"/>
              </w:rPr>
            </w:pPr>
            <w:r w:rsidRPr="00C57C0E">
              <w:rPr>
                <w:sz w:val="24"/>
                <w:szCs w:val="24"/>
              </w:rPr>
              <w:t>20 минут</w:t>
            </w:r>
          </w:p>
          <w:p w:rsidR="00C57C0E" w:rsidRPr="00C57C0E" w:rsidRDefault="00C57C0E" w:rsidP="00C57C0E">
            <w:pPr>
              <w:jc w:val="center"/>
              <w:rPr>
                <w:sz w:val="24"/>
                <w:szCs w:val="24"/>
              </w:rPr>
            </w:pPr>
            <w:r w:rsidRPr="00C57C0E">
              <w:rPr>
                <w:sz w:val="24"/>
                <w:szCs w:val="24"/>
              </w:rPr>
              <w:t>-</w:t>
            </w:r>
          </w:p>
        </w:tc>
        <w:tc>
          <w:tcPr>
            <w:tcW w:w="1800" w:type="dxa"/>
          </w:tcPr>
          <w:p w:rsidR="00C57C0E" w:rsidRPr="00C57C0E" w:rsidRDefault="00C57C0E" w:rsidP="00C57C0E">
            <w:pPr>
              <w:rPr>
                <w:sz w:val="24"/>
                <w:szCs w:val="24"/>
              </w:rPr>
            </w:pPr>
            <w:r w:rsidRPr="00C57C0E">
              <w:rPr>
                <w:sz w:val="24"/>
                <w:szCs w:val="24"/>
              </w:rPr>
              <w:t>25 минут</w:t>
            </w:r>
          </w:p>
          <w:p w:rsidR="00C57C0E" w:rsidRPr="00C57C0E" w:rsidRDefault="00C57C0E" w:rsidP="00C57C0E">
            <w:pPr>
              <w:rPr>
                <w:sz w:val="24"/>
                <w:szCs w:val="24"/>
              </w:rPr>
            </w:pPr>
            <w:r w:rsidRPr="00C57C0E">
              <w:rPr>
                <w:sz w:val="24"/>
                <w:szCs w:val="24"/>
              </w:rPr>
              <w:t>25 минут</w:t>
            </w:r>
          </w:p>
        </w:tc>
        <w:tc>
          <w:tcPr>
            <w:tcW w:w="1903" w:type="dxa"/>
          </w:tcPr>
          <w:p w:rsidR="00C57C0E" w:rsidRPr="00C57C0E" w:rsidRDefault="00C57C0E" w:rsidP="00C57C0E">
            <w:pPr>
              <w:rPr>
                <w:sz w:val="24"/>
                <w:szCs w:val="24"/>
              </w:rPr>
            </w:pPr>
            <w:r w:rsidRPr="00C57C0E">
              <w:rPr>
                <w:sz w:val="24"/>
                <w:szCs w:val="24"/>
              </w:rPr>
              <w:t>30 минут</w:t>
            </w:r>
          </w:p>
          <w:p w:rsidR="00C57C0E" w:rsidRPr="00C57C0E" w:rsidRDefault="00C57C0E" w:rsidP="00C57C0E">
            <w:pPr>
              <w:rPr>
                <w:sz w:val="24"/>
                <w:szCs w:val="24"/>
              </w:rPr>
            </w:pPr>
            <w:r w:rsidRPr="00C57C0E">
              <w:rPr>
                <w:sz w:val="24"/>
                <w:szCs w:val="24"/>
              </w:rPr>
              <w:t>30 минут</w:t>
            </w:r>
          </w:p>
        </w:tc>
      </w:tr>
      <w:tr w:rsidR="00C57C0E" w:rsidRPr="00C57C0E" w:rsidTr="00C57C0E">
        <w:tc>
          <w:tcPr>
            <w:tcW w:w="3888" w:type="dxa"/>
          </w:tcPr>
          <w:p w:rsidR="00C57C0E" w:rsidRPr="00C57C0E" w:rsidRDefault="00C57C0E" w:rsidP="00C57C0E">
            <w:pPr>
              <w:rPr>
                <w:sz w:val="24"/>
                <w:szCs w:val="24"/>
              </w:rPr>
            </w:pPr>
            <w:r w:rsidRPr="00C57C0E">
              <w:rPr>
                <w:sz w:val="24"/>
                <w:szCs w:val="24"/>
              </w:rPr>
              <w:t xml:space="preserve">3. Физическое развитие </w:t>
            </w:r>
          </w:p>
          <w:p w:rsidR="00C57C0E" w:rsidRPr="00C57C0E" w:rsidRDefault="00C57C0E" w:rsidP="00C57C0E">
            <w:pPr>
              <w:rPr>
                <w:sz w:val="24"/>
                <w:szCs w:val="24"/>
              </w:rPr>
            </w:pPr>
            <w:r w:rsidRPr="00C57C0E">
              <w:rPr>
                <w:sz w:val="24"/>
                <w:szCs w:val="24"/>
              </w:rPr>
              <w:t>(3 раза в неделю)</w:t>
            </w:r>
          </w:p>
        </w:tc>
        <w:tc>
          <w:tcPr>
            <w:tcW w:w="1980" w:type="dxa"/>
          </w:tcPr>
          <w:p w:rsidR="00C57C0E" w:rsidRPr="00C57C0E" w:rsidRDefault="00C57C0E" w:rsidP="00C57C0E">
            <w:pPr>
              <w:rPr>
                <w:sz w:val="24"/>
                <w:szCs w:val="24"/>
              </w:rPr>
            </w:pPr>
            <w:r w:rsidRPr="00C57C0E">
              <w:rPr>
                <w:sz w:val="24"/>
                <w:szCs w:val="24"/>
              </w:rPr>
              <w:t xml:space="preserve">60 минут </w:t>
            </w:r>
          </w:p>
        </w:tc>
        <w:tc>
          <w:tcPr>
            <w:tcW w:w="1800" w:type="dxa"/>
          </w:tcPr>
          <w:p w:rsidR="00C57C0E" w:rsidRPr="00C57C0E" w:rsidRDefault="00C57C0E" w:rsidP="00C57C0E">
            <w:pPr>
              <w:rPr>
                <w:sz w:val="24"/>
                <w:szCs w:val="24"/>
              </w:rPr>
            </w:pPr>
            <w:r w:rsidRPr="00C57C0E">
              <w:rPr>
                <w:sz w:val="24"/>
                <w:szCs w:val="24"/>
              </w:rPr>
              <w:t>75 минут</w:t>
            </w:r>
          </w:p>
        </w:tc>
        <w:tc>
          <w:tcPr>
            <w:tcW w:w="1903" w:type="dxa"/>
          </w:tcPr>
          <w:p w:rsidR="00C57C0E" w:rsidRPr="00C57C0E" w:rsidRDefault="00C57C0E" w:rsidP="00C57C0E">
            <w:pPr>
              <w:rPr>
                <w:sz w:val="24"/>
                <w:szCs w:val="24"/>
              </w:rPr>
            </w:pPr>
            <w:r w:rsidRPr="00C57C0E">
              <w:rPr>
                <w:sz w:val="24"/>
                <w:szCs w:val="24"/>
              </w:rPr>
              <w:t>90 минут</w:t>
            </w:r>
          </w:p>
        </w:tc>
      </w:tr>
      <w:tr w:rsidR="00C57C0E" w:rsidRPr="00C57C0E" w:rsidTr="00C57C0E">
        <w:tc>
          <w:tcPr>
            <w:tcW w:w="3888" w:type="dxa"/>
          </w:tcPr>
          <w:p w:rsidR="00C57C0E" w:rsidRPr="00C57C0E" w:rsidRDefault="00C57C0E" w:rsidP="00C57C0E">
            <w:pPr>
              <w:rPr>
                <w:sz w:val="24"/>
                <w:szCs w:val="24"/>
              </w:rPr>
            </w:pPr>
            <w:r w:rsidRPr="00C57C0E">
              <w:rPr>
                <w:sz w:val="24"/>
                <w:szCs w:val="24"/>
              </w:rPr>
              <w:t>4. Художественно-эстетическое развитие:</w:t>
            </w:r>
          </w:p>
          <w:p w:rsidR="00C57C0E" w:rsidRPr="00C57C0E" w:rsidRDefault="00C57C0E" w:rsidP="00C57C0E">
            <w:pPr>
              <w:rPr>
                <w:sz w:val="24"/>
                <w:szCs w:val="24"/>
              </w:rPr>
            </w:pPr>
            <w:r w:rsidRPr="00C57C0E">
              <w:rPr>
                <w:sz w:val="24"/>
                <w:szCs w:val="24"/>
              </w:rPr>
              <w:t>- музыка (2 раза в неделю);</w:t>
            </w:r>
          </w:p>
          <w:p w:rsidR="00C57C0E" w:rsidRPr="00C57C0E" w:rsidRDefault="00C57C0E" w:rsidP="00C57C0E">
            <w:pPr>
              <w:rPr>
                <w:sz w:val="24"/>
                <w:szCs w:val="24"/>
              </w:rPr>
            </w:pPr>
            <w:r w:rsidRPr="00C57C0E">
              <w:rPr>
                <w:sz w:val="24"/>
                <w:szCs w:val="24"/>
              </w:rPr>
              <w:t>- изобразительная деятельность (3 раза в неделю)</w:t>
            </w:r>
          </w:p>
        </w:tc>
        <w:tc>
          <w:tcPr>
            <w:tcW w:w="1980" w:type="dxa"/>
          </w:tcPr>
          <w:p w:rsidR="00C57C0E" w:rsidRPr="00C57C0E" w:rsidRDefault="00C57C0E" w:rsidP="00C57C0E">
            <w:pPr>
              <w:rPr>
                <w:sz w:val="24"/>
                <w:szCs w:val="24"/>
              </w:rPr>
            </w:pPr>
          </w:p>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t>40 минут</w:t>
            </w:r>
          </w:p>
          <w:p w:rsidR="00C57C0E" w:rsidRPr="00C57C0E" w:rsidRDefault="00C57C0E" w:rsidP="00C57C0E">
            <w:pPr>
              <w:rPr>
                <w:sz w:val="24"/>
                <w:szCs w:val="24"/>
              </w:rPr>
            </w:pPr>
            <w:r w:rsidRPr="00C57C0E">
              <w:rPr>
                <w:sz w:val="24"/>
                <w:szCs w:val="24"/>
              </w:rPr>
              <w:t>60 минут</w:t>
            </w:r>
          </w:p>
          <w:p w:rsidR="00C57C0E" w:rsidRPr="00C57C0E" w:rsidRDefault="00C57C0E" w:rsidP="00C57C0E">
            <w:pPr>
              <w:rPr>
                <w:sz w:val="24"/>
                <w:szCs w:val="24"/>
              </w:rPr>
            </w:pPr>
          </w:p>
          <w:p w:rsidR="00C57C0E" w:rsidRPr="00C57C0E" w:rsidRDefault="00C57C0E" w:rsidP="00C57C0E">
            <w:pPr>
              <w:jc w:val="center"/>
              <w:rPr>
                <w:sz w:val="24"/>
                <w:szCs w:val="24"/>
              </w:rPr>
            </w:pPr>
          </w:p>
        </w:tc>
        <w:tc>
          <w:tcPr>
            <w:tcW w:w="1800" w:type="dxa"/>
          </w:tcPr>
          <w:p w:rsidR="00C57C0E" w:rsidRPr="00C57C0E" w:rsidRDefault="00C57C0E" w:rsidP="00C57C0E">
            <w:pPr>
              <w:rPr>
                <w:sz w:val="24"/>
                <w:szCs w:val="24"/>
              </w:rPr>
            </w:pPr>
          </w:p>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t>50 минут</w:t>
            </w:r>
          </w:p>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t>50 минут</w:t>
            </w:r>
          </w:p>
          <w:p w:rsidR="00C57C0E" w:rsidRPr="00C57C0E" w:rsidRDefault="00C57C0E" w:rsidP="00C57C0E">
            <w:pPr>
              <w:rPr>
                <w:sz w:val="24"/>
                <w:szCs w:val="24"/>
              </w:rPr>
            </w:pPr>
          </w:p>
        </w:tc>
        <w:tc>
          <w:tcPr>
            <w:tcW w:w="1903" w:type="dxa"/>
          </w:tcPr>
          <w:p w:rsidR="00C57C0E" w:rsidRPr="00C57C0E" w:rsidRDefault="00C57C0E" w:rsidP="00C57C0E">
            <w:pPr>
              <w:rPr>
                <w:sz w:val="24"/>
                <w:szCs w:val="24"/>
              </w:rPr>
            </w:pPr>
          </w:p>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t>60 минут</w:t>
            </w:r>
          </w:p>
          <w:p w:rsidR="00C57C0E" w:rsidRPr="00C57C0E" w:rsidRDefault="00C57C0E" w:rsidP="00C57C0E">
            <w:pPr>
              <w:rPr>
                <w:sz w:val="24"/>
                <w:szCs w:val="24"/>
              </w:rPr>
            </w:pPr>
            <w:r w:rsidRPr="00C57C0E">
              <w:rPr>
                <w:sz w:val="24"/>
                <w:szCs w:val="24"/>
              </w:rPr>
              <w:t>60 минут</w:t>
            </w:r>
          </w:p>
        </w:tc>
      </w:tr>
      <w:tr w:rsidR="00C57C0E" w:rsidRPr="00C57C0E" w:rsidTr="00C57C0E">
        <w:tc>
          <w:tcPr>
            <w:tcW w:w="3888" w:type="dxa"/>
          </w:tcPr>
          <w:p w:rsidR="00C57C0E" w:rsidRPr="00C57C0E" w:rsidRDefault="00C57C0E" w:rsidP="00C57C0E">
            <w:pPr>
              <w:rPr>
                <w:sz w:val="24"/>
                <w:szCs w:val="24"/>
              </w:rPr>
            </w:pPr>
            <w:r w:rsidRPr="00C57C0E">
              <w:rPr>
                <w:sz w:val="24"/>
                <w:szCs w:val="24"/>
              </w:rPr>
              <w:t>Недельная образовательная нагрузка</w:t>
            </w:r>
          </w:p>
        </w:tc>
        <w:tc>
          <w:tcPr>
            <w:tcW w:w="1980" w:type="dxa"/>
          </w:tcPr>
          <w:p w:rsidR="00C57C0E" w:rsidRPr="00C57C0E" w:rsidRDefault="00C57C0E" w:rsidP="00C57C0E">
            <w:pPr>
              <w:rPr>
                <w:sz w:val="24"/>
                <w:szCs w:val="24"/>
              </w:rPr>
            </w:pPr>
            <w:r w:rsidRPr="00C57C0E">
              <w:rPr>
                <w:sz w:val="24"/>
                <w:szCs w:val="24"/>
              </w:rPr>
              <w:t xml:space="preserve">3 часа </w:t>
            </w:r>
          </w:p>
          <w:p w:rsidR="00C57C0E" w:rsidRPr="00C57C0E" w:rsidRDefault="00C57C0E" w:rsidP="00C57C0E">
            <w:pPr>
              <w:rPr>
                <w:sz w:val="24"/>
                <w:szCs w:val="24"/>
              </w:rPr>
            </w:pPr>
            <w:r w:rsidRPr="00C57C0E">
              <w:rPr>
                <w:sz w:val="24"/>
                <w:szCs w:val="24"/>
              </w:rPr>
              <w:t>40 минут</w:t>
            </w:r>
          </w:p>
        </w:tc>
        <w:tc>
          <w:tcPr>
            <w:tcW w:w="1800" w:type="dxa"/>
          </w:tcPr>
          <w:p w:rsidR="00C57C0E" w:rsidRPr="00C57C0E" w:rsidRDefault="00C57C0E" w:rsidP="00C57C0E">
            <w:pPr>
              <w:rPr>
                <w:sz w:val="24"/>
                <w:szCs w:val="24"/>
              </w:rPr>
            </w:pPr>
            <w:r w:rsidRPr="00C57C0E">
              <w:rPr>
                <w:sz w:val="24"/>
                <w:szCs w:val="24"/>
              </w:rPr>
              <w:t xml:space="preserve"> 5 часов</w:t>
            </w:r>
          </w:p>
        </w:tc>
        <w:tc>
          <w:tcPr>
            <w:tcW w:w="1903" w:type="dxa"/>
          </w:tcPr>
          <w:p w:rsidR="00C57C0E" w:rsidRPr="00C57C0E" w:rsidRDefault="00C57C0E" w:rsidP="00C57C0E">
            <w:pPr>
              <w:rPr>
                <w:sz w:val="24"/>
                <w:szCs w:val="24"/>
              </w:rPr>
            </w:pPr>
            <w:r w:rsidRPr="00C57C0E">
              <w:rPr>
                <w:sz w:val="24"/>
                <w:szCs w:val="24"/>
              </w:rPr>
              <w:t>6 часов</w:t>
            </w:r>
          </w:p>
        </w:tc>
      </w:tr>
    </w:tbl>
    <w:p w:rsidR="00C57C0E" w:rsidRPr="00C57C0E" w:rsidRDefault="00C57C0E" w:rsidP="00C57C0E">
      <w:pPr>
        <w:spacing w:after="0" w:line="240" w:lineRule="auto"/>
        <w:rPr>
          <w:rFonts w:ascii="Times New Roman" w:eastAsia="Calibri" w:hAnsi="Times New Roman" w:cs="Times New Roman"/>
          <w:sz w:val="26"/>
          <w:szCs w:val="28"/>
        </w:rPr>
      </w:pPr>
    </w:p>
    <w:p w:rsidR="00C57C0E" w:rsidRPr="00C57C0E" w:rsidRDefault="00C57C0E" w:rsidP="00C57C0E">
      <w:pPr>
        <w:spacing w:after="0" w:line="240" w:lineRule="auto"/>
        <w:ind w:firstLine="709"/>
        <w:jc w:val="center"/>
        <w:rPr>
          <w:rFonts w:ascii="Times New Roman" w:eastAsia="Calibri" w:hAnsi="Times New Roman" w:cs="Times New Roman"/>
          <w:sz w:val="26"/>
          <w:szCs w:val="28"/>
        </w:rPr>
      </w:pPr>
      <w:r w:rsidRPr="00C57C0E">
        <w:rPr>
          <w:rFonts w:ascii="Times New Roman" w:eastAsia="Calibri" w:hAnsi="Times New Roman" w:cs="Times New Roman"/>
          <w:sz w:val="26"/>
          <w:szCs w:val="28"/>
        </w:rPr>
        <w:t>Объем образовательной нагрузки в группах старшего дошкольного возраста компенсирующей направленности для детей ТНР</w:t>
      </w:r>
    </w:p>
    <w:p w:rsidR="00C57C0E" w:rsidRPr="00C57C0E" w:rsidRDefault="00C57C0E" w:rsidP="00C57C0E">
      <w:pPr>
        <w:spacing w:after="0" w:line="240" w:lineRule="auto"/>
        <w:ind w:firstLine="709"/>
        <w:jc w:val="center"/>
        <w:rPr>
          <w:rFonts w:ascii="Times New Roman" w:eastAsia="Calibri" w:hAnsi="Times New Roman" w:cs="Times New Roman"/>
          <w:sz w:val="26"/>
          <w:szCs w:val="28"/>
        </w:rPr>
      </w:pPr>
    </w:p>
    <w:tbl>
      <w:tblPr>
        <w:tblStyle w:val="8"/>
        <w:tblW w:w="0" w:type="auto"/>
        <w:tblLook w:val="01E0" w:firstRow="1" w:lastRow="1" w:firstColumn="1" w:lastColumn="1" w:noHBand="0" w:noVBand="0"/>
      </w:tblPr>
      <w:tblGrid>
        <w:gridCol w:w="4967"/>
        <w:gridCol w:w="2340"/>
        <w:gridCol w:w="2263"/>
      </w:tblGrid>
      <w:tr w:rsidR="00C57C0E" w:rsidRPr="00C57C0E" w:rsidTr="00C57C0E">
        <w:tc>
          <w:tcPr>
            <w:tcW w:w="4967" w:type="dxa"/>
          </w:tcPr>
          <w:p w:rsidR="00C57C0E" w:rsidRPr="00C57C0E" w:rsidRDefault="00C57C0E" w:rsidP="00C57C0E">
            <w:pPr>
              <w:jc w:val="center"/>
              <w:rPr>
                <w:sz w:val="24"/>
                <w:szCs w:val="24"/>
              </w:rPr>
            </w:pPr>
            <w:r w:rsidRPr="00C57C0E">
              <w:rPr>
                <w:sz w:val="24"/>
                <w:szCs w:val="24"/>
              </w:rPr>
              <w:t>Образовательные области</w:t>
            </w:r>
          </w:p>
        </w:tc>
        <w:tc>
          <w:tcPr>
            <w:tcW w:w="4603" w:type="dxa"/>
            <w:gridSpan w:val="2"/>
          </w:tcPr>
          <w:p w:rsidR="00C57C0E" w:rsidRPr="00C57C0E" w:rsidRDefault="00C57C0E" w:rsidP="00C57C0E">
            <w:pPr>
              <w:jc w:val="center"/>
              <w:rPr>
                <w:sz w:val="24"/>
                <w:szCs w:val="24"/>
              </w:rPr>
            </w:pPr>
            <w:r w:rsidRPr="00C57C0E">
              <w:rPr>
                <w:sz w:val="24"/>
                <w:szCs w:val="24"/>
              </w:rPr>
              <w:t>Объем времени на непосредственно образовательную деятельность в неделю</w:t>
            </w:r>
          </w:p>
        </w:tc>
      </w:tr>
      <w:tr w:rsidR="00C57C0E" w:rsidRPr="00C57C0E" w:rsidTr="00C57C0E">
        <w:tc>
          <w:tcPr>
            <w:tcW w:w="4967" w:type="dxa"/>
          </w:tcPr>
          <w:p w:rsidR="00C57C0E" w:rsidRPr="00C57C0E" w:rsidRDefault="00C57C0E" w:rsidP="00C57C0E">
            <w:pPr>
              <w:rPr>
                <w:sz w:val="24"/>
                <w:szCs w:val="24"/>
              </w:rPr>
            </w:pPr>
            <w:r w:rsidRPr="00C57C0E">
              <w:rPr>
                <w:sz w:val="24"/>
                <w:szCs w:val="24"/>
              </w:rPr>
              <w:t xml:space="preserve">Группы </w:t>
            </w:r>
          </w:p>
        </w:tc>
        <w:tc>
          <w:tcPr>
            <w:tcW w:w="2340" w:type="dxa"/>
          </w:tcPr>
          <w:p w:rsidR="00C57C0E" w:rsidRPr="00C57C0E" w:rsidRDefault="00C57C0E" w:rsidP="00C57C0E">
            <w:pPr>
              <w:jc w:val="center"/>
              <w:rPr>
                <w:sz w:val="24"/>
                <w:szCs w:val="24"/>
              </w:rPr>
            </w:pPr>
            <w:r w:rsidRPr="00C57C0E">
              <w:rPr>
                <w:sz w:val="24"/>
                <w:szCs w:val="24"/>
              </w:rPr>
              <w:t>От 5 до 6 лет</w:t>
            </w:r>
          </w:p>
        </w:tc>
        <w:tc>
          <w:tcPr>
            <w:tcW w:w="2263" w:type="dxa"/>
          </w:tcPr>
          <w:p w:rsidR="00C57C0E" w:rsidRPr="00C57C0E" w:rsidRDefault="00C57C0E" w:rsidP="00C57C0E">
            <w:pPr>
              <w:jc w:val="center"/>
              <w:rPr>
                <w:sz w:val="24"/>
                <w:szCs w:val="24"/>
              </w:rPr>
            </w:pPr>
            <w:r w:rsidRPr="00C57C0E">
              <w:rPr>
                <w:sz w:val="24"/>
                <w:szCs w:val="24"/>
              </w:rPr>
              <w:t>От 6 до 7 лет</w:t>
            </w:r>
          </w:p>
        </w:tc>
      </w:tr>
      <w:tr w:rsidR="00C57C0E" w:rsidRPr="00C57C0E" w:rsidTr="00C57C0E">
        <w:tc>
          <w:tcPr>
            <w:tcW w:w="4967" w:type="dxa"/>
          </w:tcPr>
          <w:p w:rsidR="00C57C0E" w:rsidRPr="00C57C0E" w:rsidRDefault="00C57C0E" w:rsidP="00C57C0E">
            <w:pPr>
              <w:rPr>
                <w:sz w:val="24"/>
                <w:szCs w:val="24"/>
              </w:rPr>
            </w:pPr>
            <w:r w:rsidRPr="00C57C0E">
              <w:rPr>
                <w:sz w:val="24"/>
                <w:szCs w:val="24"/>
              </w:rPr>
              <w:t>1. Речевое развитие (3 раза в неделю)</w:t>
            </w:r>
          </w:p>
        </w:tc>
        <w:tc>
          <w:tcPr>
            <w:tcW w:w="2340" w:type="dxa"/>
          </w:tcPr>
          <w:p w:rsidR="00C57C0E" w:rsidRPr="00C57C0E" w:rsidRDefault="00C57C0E" w:rsidP="00C57C0E">
            <w:pPr>
              <w:rPr>
                <w:sz w:val="24"/>
                <w:szCs w:val="24"/>
              </w:rPr>
            </w:pPr>
            <w:r w:rsidRPr="00C57C0E">
              <w:rPr>
                <w:sz w:val="24"/>
                <w:szCs w:val="24"/>
              </w:rPr>
              <w:t>75 минут</w:t>
            </w:r>
          </w:p>
        </w:tc>
        <w:tc>
          <w:tcPr>
            <w:tcW w:w="2263" w:type="dxa"/>
          </w:tcPr>
          <w:p w:rsidR="00C57C0E" w:rsidRPr="00C57C0E" w:rsidRDefault="00C57C0E" w:rsidP="00C57C0E">
            <w:pPr>
              <w:rPr>
                <w:sz w:val="24"/>
                <w:szCs w:val="24"/>
              </w:rPr>
            </w:pPr>
            <w:r w:rsidRPr="00C57C0E">
              <w:rPr>
                <w:sz w:val="24"/>
                <w:szCs w:val="24"/>
              </w:rPr>
              <w:t>90 минут</w:t>
            </w:r>
          </w:p>
        </w:tc>
      </w:tr>
      <w:tr w:rsidR="00C57C0E" w:rsidRPr="00C57C0E" w:rsidTr="00C57C0E">
        <w:tc>
          <w:tcPr>
            <w:tcW w:w="4967" w:type="dxa"/>
          </w:tcPr>
          <w:p w:rsidR="00C57C0E" w:rsidRPr="00C57C0E" w:rsidRDefault="00C57C0E" w:rsidP="00C57C0E">
            <w:pPr>
              <w:rPr>
                <w:sz w:val="24"/>
                <w:szCs w:val="24"/>
              </w:rPr>
            </w:pPr>
            <w:r w:rsidRPr="00C57C0E">
              <w:rPr>
                <w:sz w:val="24"/>
                <w:szCs w:val="24"/>
              </w:rPr>
              <w:t>2. Познавательное развитие:</w:t>
            </w:r>
          </w:p>
          <w:p w:rsidR="00C57C0E" w:rsidRPr="00C57C0E" w:rsidRDefault="00C57C0E" w:rsidP="00C57C0E">
            <w:pPr>
              <w:rPr>
                <w:sz w:val="24"/>
                <w:szCs w:val="24"/>
              </w:rPr>
            </w:pPr>
            <w:r w:rsidRPr="00C57C0E">
              <w:rPr>
                <w:sz w:val="24"/>
                <w:szCs w:val="24"/>
              </w:rPr>
              <w:t>- ФЭМП;</w:t>
            </w:r>
          </w:p>
          <w:p w:rsidR="00C57C0E" w:rsidRPr="00C57C0E" w:rsidRDefault="00C57C0E" w:rsidP="00C57C0E">
            <w:pPr>
              <w:rPr>
                <w:sz w:val="24"/>
                <w:szCs w:val="24"/>
              </w:rPr>
            </w:pPr>
            <w:r w:rsidRPr="00C57C0E">
              <w:rPr>
                <w:sz w:val="24"/>
                <w:szCs w:val="24"/>
              </w:rPr>
              <w:t>- расширение кругозора, познавательно-исследовательская деятельность</w:t>
            </w:r>
          </w:p>
        </w:tc>
        <w:tc>
          <w:tcPr>
            <w:tcW w:w="2340" w:type="dxa"/>
          </w:tcPr>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t>25 минут</w:t>
            </w:r>
          </w:p>
          <w:p w:rsidR="00C57C0E" w:rsidRPr="00C57C0E" w:rsidRDefault="00C57C0E" w:rsidP="00C57C0E">
            <w:pPr>
              <w:rPr>
                <w:sz w:val="24"/>
                <w:szCs w:val="24"/>
              </w:rPr>
            </w:pPr>
            <w:r w:rsidRPr="00C57C0E">
              <w:rPr>
                <w:sz w:val="24"/>
                <w:szCs w:val="24"/>
              </w:rPr>
              <w:t>25 минут</w:t>
            </w:r>
          </w:p>
        </w:tc>
        <w:tc>
          <w:tcPr>
            <w:tcW w:w="2263" w:type="dxa"/>
          </w:tcPr>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t>30 минут</w:t>
            </w:r>
          </w:p>
          <w:p w:rsidR="00C57C0E" w:rsidRPr="00C57C0E" w:rsidRDefault="00C57C0E" w:rsidP="00C57C0E">
            <w:pPr>
              <w:rPr>
                <w:sz w:val="24"/>
                <w:szCs w:val="24"/>
              </w:rPr>
            </w:pPr>
            <w:r w:rsidRPr="00C57C0E">
              <w:rPr>
                <w:sz w:val="24"/>
                <w:szCs w:val="24"/>
              </w:rPr>
              <w:t>30 минут</w:t>
            </w:r>
          </w:p>
          <w:p w:rsidR="00C57C0E" w:rsidRPr="00C57C0E" w:rsidRDefault="00C57C0E" w:rsidP="00C57C0E">
            <w:pPr>
              <w:rPr>
                <w:sz w:val="24"/>
                <w:szCs w:val="24"/>
              </w:rPr>
            </w:pPr>
          </w:p>
          <w:p w:rsidR="00C57C0E" w:rsidRPr="00C57C0E" w:rsidRDefault="00C57C0E" w:rsidP="00C57C0E">
            <w:pPr>
              <w:rPr>
                <w:sz w:val="24"/>
                <w:szCs w:val="24"/>
              </w:rPr>
            </w:pPr>
          </w:p>
        </w:tc>
      </w:tr>
      <w:tr w:rsidR="00C57C0E" w:rsidRPr="00C57C0E" w:rsidTr="00C57C0E">
        <w:tc>
          <w:tcPr>
            <w:tcW w:w="4967" w:type="dxa"/>
          </w:tcPr>
          <w:p w:rsidR="00C57C0E" w:rsidRPr="00C57C0E" w:rsidRDefault="00C57C0E" w:rsidP="00C57C0E">
            <w:pPr>
              <w:rPr>
                <w:sz w:val="24"/>
                <w:szCs w:val="24"/>
              </w:rPr>
            </w:pPr>
            <w:r w:rsidRPr="00C57C0E">
              <w:rPr>
                <w:sz w:val="24"/>
                <w:szCs w:val="24"/>
              </w:rPr>
              <w:t xml:space="preserve">3. Физическое развитие </w:t>
            </w:r>
          </w:p>
          <w:p w:rsidR="00C57C0E" w:rsidRPr="00C57C0E" w:rsidRDefault="00C57C0E" w:rsidP="00C57C0E">
            <w:pPr>
              <w:rPr>
                <w:sz w:val="24"/>
                <w:szCs w:val="24"/>
              </w:rPr>
            </w:pPr>
            <w:r w:rsidRPr="00C57C0E">
              <w:rPr>
                <w:sz w:val="24"/>
                <w:szCs w:val="24"/>
              </w:rPr>
              <w:t>(3 раза в неделю)</w:t>
            </w:r>
          </w:p>
        </w:tc>
        <w:tc>
          <w:tcPr>
            <w:tcW w:w="2340" w:type="dxa"/>
          </w:tcPr>
          <w:p w:rsidR="00C57C0E" w:rsidRPr="00C57C0E" w:rsidRDefault="00C57C0E" w:rsidP="00C57C0E">
            <w:pPr>
              <w:rPr>
                <w:sz w:val="24"/>
                <w:szCs w:val="24"/>
              </w:rPr>
            </w:pPr>
            <w:r w:rsidRPr="00C57C0E">
              <w:rPr>
                <w:sz w:val="24"/>
                <w:szCs w:val="24"/>
              </w:rPr>
              <w:t>75 минут</w:t>
            </w:r>
          </w:p>
        </w:tc>
        <w:tc>
          <w:tcPr>
            <w:tcW w:w="2263" w:type="dxa"/>
          </w:tcPr>
          <w:p w:rsidR="00C57C0E" w:rsidRPr="00C57C0E" w:rsidRDefault="00C57C0E" w:rsidP="00C57C0E">
            <w:pPr>
              <w:rPr>
                <w:sz w:val="24"/>
                <w:szCs w:val="24"/>
              </w:rPr>
            </w:pPr>
            <w:r w:rsidRPr="00C57C0E">
              <w:rPr>
                <w:sz w:val="24"/>
                <w:szCs w:val="24"/>
              </w:rPr>
              <w:t>90 минут</w:t>
            </w:r>
          </w:p>
        </w:tc>
      </w:tr>
      <w:tr w:rsidR="00C57C0E" w:rsidRPr="00C57C0E" w:rsidTr="00C57C0E">
        <w:tc>
          <w:tcPr>
            <w:tcW w:w="4967" w:type="dxa"/>
          </w:tcPr>
          <w:p w:rsidR="00C57C0E" w:rsidRPr="00C57C0E" w:rsidRDefault="00C57C0E" w:rsidP="00C57C0E">
            <w:pPr>
              <w:rPr>
                <w:sz w:val="24"/>
                <w:szCs w:val="24"/>
              </w:rPr>
            </w:pPr>
            <w:r w:rsidRPr="00C57C0E">
              <w:rPr>
                <w:sz w:val="24"/>
                <w:szCs w:val="24"/>
              </w:rPr>
              <w:t>4. Художественно-эстетическое развитие:</w:t>
            </w:r>
          </w:p>
          <w:p w:rsidR="00C57C0E" w:rsidRPr="00C57C0E" w:rsidRDefault="00C57C0E" w:rsidP="00C57C0E">
            <w:pPr>
              <w:rPr>
                <w:sz w:val="24"/>
                <w:szCs w:val="24"/>
              </w:rPr>
            </w:pPr>
            <w:r w:rsidRPr="00C57C0E">
              <w:rPr>
                <w:sz w:val="24"/>
                <w:szCs w:val="24"/>
              </w:rPr>
              <w:t>- музыка (2 раза в неделю);</w:t>
            </w:r>
          </w:p>
          <w:p w:rsidR="00C57C0E" w:rsidRPr="00C57C0E" w:rsidRDefault="00C57C0E" w:rsidP="00C57C0E">
            <w:pPr>
              <w:rPr>
                <w:sz w:val="24"/>
                <w:szCs w:val="24"/>
              </w:rPr>
            </w:pPr>
            <w:r w:rsidRPr="00C57C0E">
              <w:rPr>
                <w:sz w:val="24"/>
                <w:szCs w:val="24"/>
              </w:rPr>
              <w:t>- изобразительная деятельность (3 раза в неделю)</w:t>
            </w:r>
          </w:p>
        </w:tc>
        <w:tc>
          <w:tcPr>
            <w:tcW w:w="2340" w:type="dxa"/>
          </w:tcPr>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t>50 минут</w:t>
            </w:r>
          </w:p>
          <w:p w:rsidR="00C57C0E" w:rsidRPr="00C57C0E" w:rsidRDefault="00C57C0E" w:rsidP="00C57C0E">
            <w:pPr>
              <w:rPr>
                <w:sz w:val="24"/>
                <w:szCs w:val="24"/>
              </w:rPr>
            </w:pPr>
            <w:r w:rsidRPr="00C57C0E">
              <w:rPr>
                <w:sz w:val="24"/>
                <w:szCs w:val="24"/>
              </w:rPr>
              <w:t>75 минут</w:t>
            </w:r>
          </w:p>
          <w:p w:rsidR="00C57C0E" w:rsidRPr="00C57C0E" w:rsidRDefault="00C57C0E" w:rsidP="00C57C0E">
            <w:pPr>
              <w:rPr>
                <w:sz w:val="24"/>
                <w:szCs w:val="24"/>
              </w:rPr>
            </w:pPr>
          </w:p>
        </w:tc>
        <w:tc>
          <w:tcPr>
            <w:tcW w:w="2263" w:type="dxa"/>
          </w:tcPr>
          <w:p w:rsidR="00C57C0E" w:rsidRPr="00C57C0E" w:rsidRDefault="00C57C0E" w:rsidP="00C57C0E">
            <w:pPr>
              <w:rPr>
                <w:sz w:val="24"/>
                <w:szCs w:val="24"/>
              </w:rPr>
            </w:pPr>
          </w:p>
          <w:p w:rsidR="00C57C0E" w:rsidRPr="00C57C0E" w:rsidRDefault="00C57C0E" w:rsidP="00C57C0E">
            <w:pPr>
              <w:rPr>
                <w:sz w:val="24"/>
                <w:szCs w:val="24"/>
              </w:rPr>
            </w:pPr>
            <w:r w:rsidRPr="00C57C0E">
              <w:rPr>
                <w:sz w:val="24"/>
                <w:szCs w:val="24"/>
              </w:rPr>
              <w:t>60 минут</w:t>
            </w:r>
          </w:p>
          <w:p w:rsidR="00C57C0E" w:rsidRPr="00C57C0E" w:rsidRDefault="00C57C0E" w:rsidP="00C57C0E">
            <w:pPr>
              <w:rPr>
                <w:sz w:val="24"/>
                <w:szCs w:val="24"/>
              </w:rPr>
            </w:pPr>
            <w:r w:rsidRPr="00C57C0E">
              <w:rPr>
                <w:sz w:val="24"/>
                <w:szCs w:val="24"/>
              </w:rPr>
              <w:t>90 минут</w:t>
            </w:r>
          </w:p>
        </w:tc>
      </w:tr>
      <w:tr w:rsidR="00C57C0E" w:rsidRPr="00C57C0E" w:rsidTr="00C57C0E">
        <w:tc>
          <w:tcPr>
            <w:tcW w:w="4967" w:type="dxa"/>
          </w:tcPr>
          <w:p w:rsidR="00C57C0E" w:rsidRPr="00C57C0E" w:rsidRDefault="00C57C0E" w:rsidP="00C57C0E">
            <w:pPr>
              <w:rPr>
                <w:sz w:val="24"/>
                <w:szCs w:val="24"/>
              </w:rPr>
            </w:pPr>
            <w:r w:rsidRPr="00C57C0E">
              <w:rPr>
                <w:sz w:val="24"/>
                <w:szCs w:val="24"/>
              </w:rPr>
              <w:lastRenderedPageBreak/>
              <w:t>Недельная образовательная нагрузка</w:t>
            </w:r>
          </w:p>
        </w:tc>
        <w:tc>
          <w:tcPr>
            <w:tcW w:w="2340" w:type="dxa"/>
          </w:tcPr>
          <w:p w:rsidR="00C57C0E" w:rsidRPr="00C57C0E" w:rsidRDefault="00C57C0E" w:rsidP="00C57C0E">
            <w:pPr>
              <w:jc w:val="center"/>
              <w:rPr>
                <w:sz w:val="24"/>
                <w:szCs w:val="24"/>
              </w:rPr>
            </w:pPr>
            <w:r w:rsidRPr="00C57C0E">
              <w:rPr>
                <w:sz w:val="24"/>
                <w:szCs w:val="24"/>
              </w:rPr>
              <w:t>5 часов 35 минут</w:t>
            </w:r>
          </w:p>
        </w:tc>
        <w:tc>
          <w:tcPr>
            <w:tcW w:w="2263" w:type="dxa"/>
          </w:tcPr>
          <w:p w:rsidR="00C57C0E" w:rsidRPr="00C57C0E" w:rsidRDefault="00C57C0E" w:rsidP="00C57C0E">
            <w:pPr>
              <w:jc w:val="center"/>
              <w:rPr>
                <w:sz w:val="24"/>
                <w:szCs w:val="24"/>
              </w:rPr>
            </w:pPr>
            <w:r w:rsidRPr="00C57C0E">
              <w:rPr>
                <w:sz w:val="24"/>
                <w:szCs w:val="24"/>
              </w:rPr>
              <w:t>6 часов 30 минут</w:t>
            </w:r>
          </w:p>
        </w:tc>
      </w:tr>
    </w:tbl>
    <w:p w:rsidR="00C57C0E" w:rsidRPr="00C57C0E" w:rsidRDefault="00C57C0E" w:rsidP="00C57C0E">
      <w:pPr>
        <w:spacing w:after="0" w:line="240" w:lineRule="auto"/>
        <w:rPr>
          <w:rFonts w:ascii="Times New Roman" w:eastAsia="Calibri" w:hAnsi="Times New Roman" w:cs="Times New Roman"/>
          <w:sz w:val="26"/>
          <w:szCs w:val="28"/>
        </w:rPr>
      </w:pPr>
    </w:p>
    <w:p w:rsidR="00C57C0E" w:rsidRPr="00C57C0E" w:rsidRDefault="00C57C0E" w:rsidP="00C57C0E">
      <w:pPr>
        <w:spacing w:after="0" w:line="240" w:lineRule="auto"/>
        <w:jc w:val="center"/>
        <w:rPr>
          <w:rFonts w:ascii="Times New Roman" w:eastAsia="Calibri" w:hAnsi="Times New Roman" w:cs="Times New Roman"/>
          <w:sz w:val="26"/>
          <w:szCs w:val="28"/>
        </w:rPr>
      </w:pPr>
      <w:r w:rsidRPr="00C57C0E">
        <w:rPr>
          <w:rFonts w:ascii="Times New Roman" w:eastAsia="Calibri" w:hAnsi="Times New Roman" w:cs="Times New Roman"/>
          <w:sz w:val="26"/>
          <w:szCs w:val="28"/>
        </w:rPr>
        <w:t>Объем образовательной нагрузки дополнительного образования</w:t>
      </w:r>
    </w:p>
    <w:p w:rsidR="00C57C0E" w:rsidRPr="00C57C0E" w:rsidRDefault="00C57C0E" w:rsidP="00C57C0E">
      <w:pPr>
        <w:spacing w:after="0" w:line="240" w:lineRule="auto"/>
        <w:jc w:val="center"/>
        <w:rPr>
          <w:rFonts w:ascii="Times New Roman" w:eastAsia="Calibri" w:hAnsi="Times New Roman" w:cs="Times New Roman"/>
          <w:sz w:val="26"/>
          <w:szCs w:val="28"/>
        </w:rPr>
      </w:pPr>
    </w:p>
    <w:tbl>
      <w:tblPr>
        <w:tblStyle w:val="8"/>
        <w:tblW w:w="0" w:type="auto"/>
        <w:tblLook w:val="01E0" w:firstRow="1" w:lastRow="1" w:firstColumn="1" w:lastColumn="1" w:noHBand="0" w:noVBand="0"/>
      </w:tblPr>
      <w:tblGrid>
        <w:gridCol w:w="2156"/>
        <w:gridCol w:w="2310"/>
        <w:gridCol w:w="1580"/>
        <w:gridCol w:w="1465"/>
        <w:gridCol w:w="2059"/>
      </w:tblGrid>
      <w:tr w:rsidR="00C57C0E" w:rsidRPr="00C57C0E" w:rsidTr="00C57C0E">
        <w:tc>
          <w:tcPr>
            <w:tcW w:w="2156" w:type="dxa"/>
          </w:tcPr>
          <w:p w:rsidR="00C57C0E" w:rsidRPr="00C57C0E" w:rsidRDefault="00C57C0E" w:rsidP="00C57C0E">
            <w:pPr>
              <w:rPr>
                <w:sz w:val="24"/>
                <w:szCs w:val="24"/>
              </w:rPr>
            </w:pPr>
            <w:r w:rsidRPr="00C57C0E">
              <w:rPr>
                <w:sz w:val="24"/>
                <w:szCs w:val="24"/>
              </w:rPr>
              <w:t>Направления развития</w:t>
            </w:r>
          </w:p>
        </w:tc>
        <w:tc>
          <w:tcPr>
            <w:tcW w:w="2310" w:type="dxa"/>
          </w:tcPr>
          <w:p w:rsidR="00C57C0E" w:rsidRPr="00C57C0E" w:rsidRDefault="00C57C0E" w:rsidP="00C57C0E">
            <w:pPr>
              <w:rPr>
                <w:sz w:val="24"/>
                <w:szCs w:val="24"/>
              </w:rPr>
            </w:pPr>
            <w:r w:rsidRPr="00C57C0E">
              <w:rPr>
                <w:sz w:val="24"/>
                <w:szCs w:val="24"/>
              </w:rPr>
              <w:t>Название кружка</w:t>
            </w:r>
          </w:p>
        </w:tc>
        <w:tc>
          <w:tcPr>
            <w:tcW w:w="1580" w:type="dxa"/>
          </w:tcPr>
          <w:p w:rsidR="00C57C0E" w:rsidRPr="00C57C0E" w:rsidRDefault="00C57C0E" w:rsidP="00C57C0E">
            <w:pPr>
              <w:rPr>
                <w:sz w:val="24"/>
                <w:szCs w:val="24"/>
              </w:rPr>
            </w:pPr>
            <w:r w:rsidRPr="00C57C0E">
              <w:rPr>
                <w:sz w:val="24"/>
                <w:szCs w:val="24"/>
              </w:rPr>
              <w:t>Возрастная группа</w:t>
            </w:r>
          </w:p>
        </w:tc>
        <w:tc>
          <w:tcPr>
            <w:tcW w:w="1465" w:type="dxa"/>
          </w:tcPr>
          <w:p w:rsidR="00C57C0E" w:rsidRPr="00C57C0E" w:rsidRDefault="00C57C0E" w:rsidP="00C57C0E">
            <w:pPr>
              <w:rPr>
                <w:sz w:val="24"/>
                <w:szCs w:val="24"/>
              </w:rPr>
            </w:pPr>
            <w:r w:rsidRPr="00C57C0E">
              <w:rPr>
                <w:sz w:val="24"/>
                <w:szCs w:val="24"/>
              </w:rPr>
              <w:t>Количество занятий в неделю</w:t>
            </w:r>
          </w:p>
        </w:tc>
        <w:tc>
          <w:tcPr>
            <w:tcW w:w="2059" w:type="dxa"/>
          </w:tcPr>
          <w:p w:rsidR="00C57C0E" w:rsidRPr="00C57C0E" w:rsidRDefault="00C57C0E" w:rsidP="00C57C0E">
            <w:pPr>
              <w:rPr>
                <w:sz w:val="24"/>
                <w:szCs w:val="24"/>
              </w:rPr>
            </w:pPr>
            <w:r w:rsidRPr="00C57C0E">
              <w:rPr>
                <w:sz w:val="24"/>
                <w:szCs w:val="24"/>
              </w:rPr>
              <w:t>Объем времени на дополнительную образовательную деятельность в неделю</w:t>
            </w:r>
          </w:p>
        </w:tc>
      </w:tr>
      <w:tr w:rsidR="00C57C0E" w:rsidRPr="00C57C0E" w:rsidTr="00C57C0E">
        <w:tc>
          <w:tcPr>
            <w:tcW w:w="2156" w:type="dxa"/>
          </w:tcPr>
          <w:p w:rsidR="00C57C0E" w:rsidRPr="00C57C0E" w:rsidRDefault="00C57C0E" w:rsidP="00C57C0E">
            <w:pPr>
              <w:rPr>
                <w:sz w:val="24"/>
                <w:szCs w:val="24"/>
              </w:rPr>
            </w:pPr>
            <w:r w:rsidRPr="00C57C0E">
              <w:rPr>
                <w:sz w:val="24"/>
                <w:szCs w:val="24"/>
              </w:rPr>
              <w:t xml:space="preserve">Интеллектуально-познавательное </w:t>
            </w:r>
          </w:p>
        </w:tc>
        <w:tc>
          <w:tcPr>
            <w:tcW w:w="2310" w:type="dxa"/>
          </w:tcPr>
          <w:p w:rsidR="00C57C0E" w:rsidRPr="00C57C0E" w:rsidRDefault="00C57C0E" w:rsidP="00C57C0E">
            <w:pPr>
              <w:rPr>
                <w:sz w:val="24"/>
                <w:szCs w:val="24"/>
              </w:rPr>
            </w:pPr>
            <w:r w:rsidRPr="00C57C0E">
              <w:rPr>
                <w:sz w:val="24"/>
                <w:szCs w:val="24"/>
              </w:rPr>
              <w:t>Кружок «Занимательная логика»</w:t>
            </w:r>
          </w:p>
        </w:tc>
        <w:tc>
          <w:tcPr>
            <w:tcW w:w="1580" w:type="dxa"/>
          </w:tcPr>
          <w:p w:rsidR="00C57C0E" w:rsidRPr="00C57C0E" w:rsidRDefault="00C57C0E" w:rsidP="00C57C0E">
            <w:pPr>
              <w:rPr>
                <w:sz w:val="24"/>
                <w:szCs w:val="24"/>
              </w:rPr>
            </w:pPr>
            <w:r w:rsidRPr="00C57C0E">
              <w:rPr>
                <w:sz w:val="24"/>
                <w:szCs w:val="24"/>
              </w:rPr>
              <w:t>Средний дошкольный возраст (4-5лет)</w:t>
            </w:r>
          </w:p>
        </w:tc>
        <w:tc>
          <w:tcPr>
            <w:tcW w:w="1465" w:type="dxa"/>
          </w:tcPr>
          <w:p w:rsidR="00C57C0E" w:rsidRPr="00C57C0E" w:rsidRDefault="00C57C0E" w:rsidP="00C57C0E">
            <w:pPr>
              <w:jc w:val="center"/>
              <w:rPr>
                <w:sz w:val="24"/>
                <w:szCs w:val="24"/>
              </w:rPr>
            </w:pPr>
            <w:r w:rsidRPr="00C57C0E">
              <w:rPr>
                <w:sz w:val="24"/>
                <w:szCs w:val="24"/>
              </w:rPr>
              <w:t>1</w:t>
            </w:r>
          </w:p>
        </w:tc>
        <w:tc>
          <w:tcPr>
            <w:tcW w:w="2059" w:type="dxa"/>
          </w:tcPr>
          <w:p w:rsidR="00C57C0E" w:rsidRPr="00C57C0E" w:rsidRDefault="00C57C0E" w:rsidP="00C57C0E">
            <w:pPr>
              <w:jc w:val="center"/>
              <w:rPr>
                <w:sz w:val="24"/>
                <w:szCs w:val="24"/>
              </w:rPr>
            </w:pPr>
            <w:r w:rsidRPr="00C57C0E">
              <w:rPr>
                <w:sz w:val="24"/>
                <w:szCs w:val="24"/>
              </w:rPr>
              <w:t>20 минут</w:t>
            </w:r>
          </w:p>
        </w:tc>
      </w:tr>
      <w:tr w:rsidR="00C57C0E" w:rsidRPr="00C57C0E" w:rsidTr="00C57C0E">
        <w:tc>
          <w:tcPr>
            <w:tcW w:w="2156" w:type="dxa"/>
            <w:vMerge w:val="restart"/>
          </w:tcPr>
          <w:p w:rsidR="00C57C0E" w:rsidRPr="00C57C0E" w:rsidRDefault="00C57C0E" w:rsidP="00C57C0E">
            <w:pPr>
              <w:rPr>
                <w:sz w:val="24"/>
                <w:szCs w:val="24"/>
              </w:rPr>
            </w:pPr>
            <w:r w:rsidRPr="00C57C0E">
              <w:rPr>
                <w:sz w:val="24"/>
                <w:szCs w:val="24"/>
              </w:rPr>
              <w:t>Естественно-научной направленности</w:t>
            </w:r>
          </w:p>
        </w:tc>
        <w:tc>
          <w:tcPr>
            <w:tcW w:w="2310" w:type="dxa"/>
          </w:tcPr>
          <w:p w:rsidR="00C57C0E" w:rsidRPr="00C57C0E" w:rsidRDefault="00C57C0E" w:rsidP="00C57C0E">
            <w:pPr>
              <w:rPr>
                <w:sz w:val="24"/>
                <w:szCs w:val="24"/>
              </w:rPr>
            </w:pPr>
            <w:r w:rsidRPr="00C57C0E">
              <w:rPr>
                <w:sz w:val="24"/>
                <w:szCs w:val="24"/>
              </w:rPr>
              <w:t>Кружок по экологическому образованию «Зеленая планета»</w:t>
            </w:r>
          </w:p>
        </w:tc>
        <w:tc>
          <w:tcPr>
            <w:tcW w:w="1580" w:type="dxa"/>
          </w:tcPr>
          <w:p w:rsidR="00C57C0E" w:rsidRPr="00C57C0E" w:rsidRDefault="00C57C0E" w:rsidP="00C57C0E">
            <w:pPr>
              <w:rPr>
                <w:sz w:val="24"/>
                <w:szCs w:val="24"/>
              </w:rPr>
            </w:pPr>
            <w:r w:rsidRPr="00C57C0E">
              <w:rPr>
                <w:sz w:val="24"/>
                <w:szCs w:val="24"/>
              </w:rPr>
              <w:t>Старший дошкольный возраст (6-7 лет)</w:t>
            </w:r>
          </w:p>
        </w:tc>
        <w:tc>
          <w:tcPr>
            <w:tcW w:w="1465" w:type="dxa"/>
          </w:tcPr>
          <w:p w:rsidR="00C57C0E" w:rsidRPr="00C57C0E" w:rsidRDefault="00C57C0E" w:rsidP="00C57C0E">
            <w:pPr>
              <w:jc w:val="center"/>
              <w:rPr>
                <w:sz w:val="24"/>
                <w:szCs w:val="24"/>
              </w:rPr>
            </w:pPr>
            <w:r w:rsidRPr="00C57C0E">
              <w:rPr>
                <w:sz w:val="24"/>
                <w:szCs w:val="24"/>
              </w:rPr>
              <w:t>1</w:t>
            </w:r>
          </w:p>
        </w:tc>
        <w:tc>
          <w:tcPr>
            <w:tcW w:w="2059" w:type="dxa"/>
          </w:tcPr>
          <w:p w:rsidR="00C57C0E" w:rsidRPr="00C57C0E" w:rsidRDefault="00C57C0E" w:rsidP="00C57C0E">
            <w:pPr>
              <w:jc w:val="center"/>
              <w:rPr>
                <w:sz w:val="24"/>
                <w:szCs w:val="24"/>
              </w:rPr>
            </w:pPr>
            <w:r w:rsidRPr="00C57C0E">
              <w:rPr>
                <w:sz w:val="24"/>
                <w:szCs w:val="24"/>
              </w:rPr>
              <w:t>30 минут</w:t>
            </w:r>
          </w:p>
        </w:tc>
      </w:tr>
      <w:tr w:rsidR="00C57C0E" w:rsidRPr="00C57C0E" w:rsidTr="00C57C0E">
        <w:tc>
          <w:tcPr>
            <w:tcW w:w="2156" w:type="dxa"/>
            <w:vMerge/>
          </w:tcPr>
          <w:p w:rsidR="00C57C0E" w:rsidRPr="00C57C0E" w:rsidRDefault="00C57C0E" w:rsidP="00C57C0E">
            <w:pPr>
              <w:rPr>
                <w:sz w:val="24"/>
                <w:szCs w:val="24"/>
              </w:rPr>
            </w:pPr>
          </w:p>
        </w:tc>
        <w:tc>
          <w:tcPr>
            <w:tcW w:w="2310" w:type="dxa"/>
          </w:tcPr>
          <w:p w:rsidR="00C57C0E" w:rsidRPr="00C57C0E" w:rsidRDefault="00C57C0E" w:rsidP="00C57C0E">
            <w:pPr>
              <w:rPr>
                <w:sz w:val="24"/>
                <w:szCs w:val="24"/>
              </w:rPr>
            </w:pPr>
            <w:r w:rsidRPr="00C57C0E">
              <w:rPr>
                <w:sz w:val="24"/>
                <w:szCs w:val="24"/>
              </w:rPr>
              <w:t>Кружок на основе STEAM-лаборатории «Эврика</w:t>
            </w:r>
          </w:p>
        </w:tc>
        <w:tc>
          <w:tcPr>
            <w:tcW w:w="1580" w:type="dxa"/>
          </w:tcPr>
          <w:p w:rsidR="00C57C0E" w:rsidRPr="00C57C0E" w:rsidRDefault="00C57C0E" w:rsidP="00C57C0E">
            <w:pPr>
              <w:rPr>
                <w:sz w:val="24"/>
                <w:szCs w:val="24"/>
              </w:rPr>
            </w:pPr>
            <w:r w:rsidRPr="00C57C0E">
              <w:rPr>
                <w:sz w:val="24"/>
                <w:szCs w:val="24"/>
              </w:rPr>
              <w:t>Старший дошкольный возраст (5-6 лет, 6 – 7 лет)</w:t>
            </w:r>
          </w:p>
        </w:tc>
        <w:tc>
          <w:tcPr>
            <w:tcW w:w="1465" w:type="dxa"/>
          </w:tcPr>
          <w:p w:rsidR="00C57C0E" w:rsidRPr="00C57C0E" w:rsidRDefault="00C57C0E" w:rsidP="00C57C0E">
            <w:pPr>
              <w:jc w:val="center"/>
              <w:rPr>
                <w:sz w:val="24"/>
                <w:szCs w:val="24"/>
              </w:rPr>
            </w:pPr>
            <w:r w:rsidRPr="00C57C0E">
              <w:rPr>
                <w:sz w:val="24"/>
                <w:szCs w:val="24"/>
              </w:rPr>
              <w:t>1</w:t>
            </w:r>
          </w:p>
          <w:p w:rsidR="00C57C0E" w:rsidRPr="00C57C0E" w:rsidRDefault="00C57C0E" w:rsidP="00C57C0E">
            <w:pPr>
              <w:jc w:val="center"/>
              <w:rPr>
                <w:sz w:val="24"/>
                <w:szCs w:val="24"/>
              </w:rPr>
            </w:pPr>
            <w:r w:rsidRPr="00C57C0E">
              <w:rPr>
                <w:sz w:val="24"/>
                <w:szCs w:val="24"/>
              </w:rPr>
              <w:t>1</w:t>
            </w:r>
          </w:p>
        </w:tc>
        <w:tc>
          <w:tcPr>
            <w:tcW w:w="2059" w:type="dxa"/>
          </w:tcPr>
          <w:p w:rsidR="00C57C0E" w:rsidRPr="00C57C0E" w:rsidRDefault="00C57C0E" w:rsidP="00C57C0E">
            <w:pPr>
              <w:jc w:val="center"/>
              <w:rPr>
                <w:sz w:val="24"/>
                <w:szCs w:val="24"/>
              </w:rPr>
            </w:pPr>
            <w:r w:rsidRPr="00C57C0E">
              <w:rPr>
                <w:sz w:val="24"/>
                <w:szCs w:val="24"/>
              </w:rPr>
              <w:t>25 минут</w:t>
            </w:r>
          </w:p>
          <w:p w:rsidR="00C57C0E" w:rsidRPr="00C57C0E" w:rsidRDefault="00C57C0E" w:rsidP="00C57C0E">
            <w:pPr>
              <w:jc w:val="center"/>
              <w:rPr>
                <w:sz w:val="24"/>
                <w:szCs w:val="24"/>
              </w:rPr>
            </w:pPr>
            <w:r w:rsidRPr="00C57C0E">
              <w:rPr>
                <w:sz w:val="24"/>
                <w:szCs w:val="24"/>
              </w:rPr>
              <w:t>30 минут</w:t>
            </w:r>
          </w:p>
        </w:tc>
      </w:tr>
      <w:tr w:rsidR="00C57C0E" w:rsidRPr="00C57C0E" w:rsidTr="00C57C0E">
        <w:tc>
          <w:tcPr>
            <w:tcW w:w="2156" w:type="dxa"/>
            <w:vMerge/>
          </w:tcPr>
          <w:p w:rsidR="00C57C0E" w:rsidRPr="00C57C0E" w:rsidRDefault="00C57C0E" w:rsidP="00C57C0E">
            <w:pPr>
              <w:rPr>
                <w:sz w:val="24"/>
                <w:szCs w:val="24"/>
              </w:rPr>
            </w:pPr>
          </w:p>
        </w:tc>
        <w:tc>
          <w:tcPr>
            <w:tcW w:w="2310" w:type="dxa"/>
          </w:tcPr>
          <w:p w:rsidR="00C57C0E" w:rsidRPr="00C57C0E" w:rsidRDefault="00C57C0E" w:rsidP="00C57C0E">
            <w:pPr>
              <w:rPr>
                <w:sz w:val="24"/>
                <w:szCs w:val="24"/>
              </w:rPr>
            </w:pPr>
            <w:r w:rsidRPr="00C57C0E">
              <w:rPr>
                <w:sz w:val="24"/>
                <w:szCs w:val="24"/>
              </w:rPr>
              <w:t>Кружок по экспериментальной деятельности «Все, что не известно, очень интересно»</w:t>
            </w:r>
          </w:p>
        </w:tc>
        <w:tc>
          <w:tcPr>
            <w:tcW w:w="1580" w:type="dxa"/>
          </w:tcPr>
          <w:p w:rsidR="00C57C0E" w:rsidRPr="00C57C0E" w:rsidRDefault="00C57C0E" w:rsidP="00C57C0E">
            <w:pPr>
              <w:rPr>
                <w:sz w:val="24"/>
                <w:szCs w:val="24"/>
              </w:rPr>
            </w:pPr>
            <w:r w:rsidRPr="00C57C0E">
              <w:rPr>
                <w:sz w:val="24"/>
                <w:szCs w:val="24"/>
              </w:rPr>
              <w:t>Старший дошкольный возраст (5-6 лет)</w:t>
            </w:r>
          </w:p>
        </w:tc>
        <w:tc>
          <w:tcPr>
            <w:tcW w:w="1465" w:type="dxa"/>
          </w:tcPr>
          <w:p w:rsidR="00C57C0E" w:rsidRPr="00C57C0E" w:rsidRDefault="00C57C0E" w:rsidP="00C57C0E">
            <w:pPr>
              <w:jc w:val="center"/>
              <w:rPr>
                <w:sz w:val="24"/>
                <w:szCs w:val="24"/>
              </w:rPr>
            </w:pPr>
            <w:r w:rsidRPr="00C57C0E">
              <w:rPr>
                <w:sz w:val="24"/>
                <w:szCs w:val="24"/>
              </w:rPr>
              <w:t>1</w:t>
            </w:r>
          </w:p>
        </w:tc>
        <w:tc>
          <w:tcPr>
            <w:tcW w:w="2059" w:type="dxa"/>
          </w:tcPr>
          <w:p w:rsidR="00C57C0E" w:rsidRPr="00C57C0E" w:rsidRDefault="00C57C0E" w:rsidP="00C57C0E">
            <w:pPr>
              <w:jc w:val="center"/>
              <w:rPr>
                <w:sz w:val="24"/>
                <w:szCs w:val="24"/>
              </w:rPr>
            </w:pPr>
            <w:r w:rsidRPr="00C57C0E">
              <w:rPr>
                <w:sz w:val="24"/>
                <w:szCs w:val="24"/>
              </w:rPr>
              <w:t>25 минут</w:t>
            </w:r>
          </w:p>
        </w:tc>
      </w:tr>
      <w:tr w:rsidR="00C57C0E" w:rsidRPr="00C57C0E" w:rsidTr="00C57C0E">
        <w:tc>
          <w:tcPr>
            <w:tcW w:w="2156" w:type="dxa"/>
            <w:vMerge w:val="restart"/>
          </w:tcPr>
          <w:p w:rsidR="00C57C0E" w:rsidRPr="00C57C0E" w:rsidRDefault="00C57C0E" w:rsidP="00C57C0E">
            <w:pPr>
              <w:rPr>
                <w:sz w:val="24"/>
                <w:szCs w:val="24"/>
              </w:rPr>
            </w:pPr>
            <w:r w:rsidRPr="00C57C0E">
              <w:rPr>
                <w:sz w:val="24"/>
                <w:szCs w:val="24"/>
              </w:rPr>
              <w:t>Физкультурно-спортивное</w:t>
            </w:r>
          </w:p>
        </w:tc>
        <w:tc>
          <w:tcPr>
            <w:tcW w:w="2310" w:type="dxa"/>
          </w:tcPr>
          <w:p w:rsidR="00C57C0E" w:rsidRPr="00C57C0E" w:rsidRDefault="00C57C0E" w:rsidP="00C57C0E">
            <w:pPr>
              <w:rPr>
                <w:sz w:val="24"/>
                <w:szCs w:val="24"/>
              </w:rPr>
            </w:pPr>
            <w:r w:rsidRPr="00C57C0E">
              <w:rPr>
                <w:sz w:val="24"/>
                <w:szCs w:val="24"/>
              </w:rPr>
              <w:t xml:space="preserve">Секция «Фитбол-гимнастика» </w:t>
            </w:r>
          </w:p>
        </w:tc>
        <w:tc>
          <w:tcPr>
            <w:tcW w:w="1580" w:type="dxa"/>
          </w:tcPr>
          <w:p w:rsidR="00C57C0E" w:rsidRPr="00C57C0E" w:rsidRDefault="00C57C0E" w:rsidP="00C57C0E">
            <w:pPr>
              <w:rPr>
                <w:sz w:val="24"/>
                <w:szCs w:val="24"/>
              </w:rPr>
            </w:pPr>
            <w:r w:rsidRPr="00C57C0E">
              <w:rPr>
                <w:sz w:val="24"/>
                <w:szCs w:val="24"/>
              </w:rPr>
              <w:t>Средний и старший возраст (4-5 лет, 5-6 лет, 6-7 лет)</w:t>
            </w:r>
          </w:p>
        </w:tc>
        <w:tc>
          <w:tcPr>
            <w:tcW w:w="1465" w:type="dxa"/>
          </w:tcPr>
          <w:p w:rsidR="00C57C0E" w:rsidRPr="00C57C0E" w:rsidRDefault="00C57C0E" w:rsidP="00C57C0E">
            <w:pPr>
              <w:jc w:val="center"/>
              <w:rPr>
                <w:sz w:val="24"/>
                <w:szCs w:val="24"/>
              </w:rPr>
            </w:pPr>
            <w:r w:rsidRPr="00C57C0E">
              <w:rPr>
                <w:sz w:val="24"/>
                <w:szCs w:val="24"/>
              </w:rPr>
              <w:t>1</w:t>
            </w:r>
          </w:p>
          <w:p w:rsidR="00C57C0E" w:rsidRPr="00C57C0E" w:rsidRDefault="00C57C0E" w:rsidP="00C57C0E">
            <w:pPr>
              <w:jc w:val="center"/>
              <w:rPr>
                <w:sz w:val="24"/>
                <w:szCs w:val="24"/>
              </w:rPr>
            </w:pPr>
            <w:r w:rsidRPr="00C57C0E">
              <w:rPr>
                <w:sz w:val="24"/>
                <w:szCs w:val="24"/>
              </w:rPr>
              <w:t>1</w:t>
            </w:r>
          </w:p>
        </w:tc>
        <w:tc>
          <w:tcPr>
            <w:tcW w:w="2059" w:type="dxa"/>
          </w:tcPr>
          <w:p w:rsidR="00C57C0E" w:rsidRPr="00C57C0E" w:rsidRDefault="00C57C0E" w:rsidP="00C57C0E">
            <w:pPr>
              <w:jc w:val="center"/>
              <w:rPr>
                <w:sz w:val="24"/>
                <w:szCs w:val="24"/>
              </w:rPr>
            </w:pPr>
            <w:r w:rsidRPr="00C57C0E">
              <w:rPr>
                <w:sz w:val="24"/>
                <w:szCs w:val="24"/>
              </w:rPr>
              <w:t>20 минут</w:t>
            </w:r>
          </w:p>
          <w:p w:rsidR="00C57C0E" w:rsidRPr="00C57C0E" w:rsidRDefault="00C57C0E" w:rsidP="00C57C0E">
            <w:pPr>
              <w:jc w:val="center"/>
              <w:rPr>
                <w:sz w:val="24"/>
                <w:szCs w:val="24"/>
              </w:rPr>
            </w:pPr>
            <w:r w:rsidRPr="00C57C0E">
              <w:rPr>
                <w:sz w:val="24"/>
                <w:szCs w:val="24"/>
              </w:rPr>
              <w:t>25 минут</w:t>
            </w:r>
          </w:p>
        </w:tc>
      </w:tr>
      <w:tr w:rsidR="00C57C0E" w:rsidRPr="00C57C0E" w:rsidTr="00C57C0E">
        <w:tc>
          <w:tcPr>
            <w:tcW w:w="2156" w:type="dxa"/>
            <w:vMerge/>
          </w:tcPr>
          <w:p w:rsidR="00C57C0E" w:rsidRPr="00C57C0E" w:rsidRDefault="00C57C0E" w:rsidP="00C57C0E">
            <w:pPr>
              <w:rPr>
                <w:sz w:val="24"/>
                <w:szCs w:val="24"/>
              </w:rPr>
            </w:pPr>
          </w:p>
        </w:tc>
        <w:tc>
          <w:tcPr>
            <w:tcW w:w="2310" w:type="dxa"/>
          </w:tcPr>
          <w:p w:rsidR="00C57C0E" w:rsidRPr="00C57C0E" w:rsidRDefault="00C57C0E" w:rsidP="00C57C0E">
            <w:pPr>
              <w:rPr>
                <w:sz w:val="24"/>
                <w:szCs w:val="24"/>
              </w:rPr>
            </w:pPr>
            <w:r w:rsidRPr="00C57C0E">
              <w:rPr>
                <w:sz w:val="24"/>
                <w:szCs w:val="24"/>
              </w:rPr>
              <w:t>Оздоровительно-развивающий кружок «Здоровейка»</w:t>
            </w:r>
          </w:p>
        </w:tc>
        <w:tc>
          <w:tcPr>
            <w:tcW w:w="1580" w:type="dxa"/>
          </w:tcPr>
          <w:p w:rsidR="00C57C0E" w:rsidRPr="00C57C0E" w:rsidRDefault="00C57C0E" w:rsidP="00C57C0E">
            <w:pPr>
              <w:rPr>
                <w:sz w:val="24"/>
                <w:szCs w:val="24"/>
              </w:rPr>
            </w:pPr>
            <w:r w:rsidRPr="00C57C0E">
              <w:rPr>
                <w:sz w:val="24"/>
                <w:szCs w:val="24"/>
              </w:rPr>
              <w:t>Средний и старший дошкольный возраст (4-5 лет, 5-6 лет, 6-7 лет)</w:t>
            </w:r>
          </w:p>
        </w:tc>
        <w:tc>
          <w:tcPr>
            <w:tcW w:w="1465" w:type="dxa"/>
          </w:tcPr>
          <w:p w:rsidR="00C57C0E" w:rsidRPr="00C57C0E" w:rsidRDefault="00C57C0E" w:rsidP="00C57C0E">
            <w:pPr>
              <w:jc w:val="center"/>
              <w:rPr>
                <w:sz w:val="24"/>
                <w:szCs w:val="24"/>
              </w:rPr>
            </w:pPr>
            <w:r w:rsidRPr="00C57C0E">
              <w:rPr>
                <w:sz w:val="24"/>
                <w:szCs w:val="24"/>
              </w:rPr>
              <w:t>1</w:t>
            </w:r>
          </w:p>
          <w:p w:rsidR="00C57C0E" w:rsidRPr="00C57C0E" w:rsidRDefault="00C57C0E" w:rsidP="00C57C0E">
            <w:pPr>
              <w:jc w:val="center"/>
              <w:rPr>
                <w:sz w:val="24"/>
                <w:szCs w:val="24"/>
              </w:rPr>
            </w:pPr>
            <w:r w:rsidRPr="00C57C0E">
              <w:rPr>
                <w:sz w:val="24"/>
                <w:szCs w:val="24"/>
              </w:rPr>
              <w:t>1</w:t>
            </w:r>
          </w:p>
          <w:p w:rsidR="00C57C0E" w:rsidRPr="00C57C0E" w:rsidRDefault="00C57C0E" w:rsidP="00C57C0E">
            <w:pPr>
              <w:jc w:val="center"/>
              <w:rPr>
                <w:sz w:val="24"/>
                <w:szCs w:val="24"/>
              </w:rPr>
            </w:pPr>
            <w:r w:rsidRPr="00C57C0E">
              <w:rPr>
                <w:sz w:val="24"/>
                <w:szCs w:val="24"/>
              </w:rPr>
              <w:t>1</w:t>
            </w:r>
          </w:p>
        </w:tc>
        <w:tc>
          <w:tcPr>
            <w:tcW w:w="2059" w:type="dxa"/>
          </w:tcPr>
          <w:p w:rsidR="00C57C0E" w:rsidRPr="00C57C0E" w:rsidRDefault="00C57C0E" w:rsidP="00C57C0E">
            <w:pPr>
              <w:jc w:val="center"/>
              <w:rPr>
                <w:sz w:val="24"/>
                <w:szCs w:val="24"/>
              </w:rPr>
            </w:pPr>
            <w:r w:rsidRPr="00C57C0E">
              <w:rPr>
                <w:sz w:val="24"/>
                <w:szCs w:val="24"/>
              </w:rPr>
              <w:t>20 минут</w:t>
            </w:r>
          </w:p>
          <w:p w:rsidR="00C57C0E" w:rsidRPr="00C57C0E" w:rsidRDefault="00C57C0E" w:rsidP="00C57C0E">
            <w:pPr>
              <w:jc w:val="center"/>
              <w:rPr>
                <w:sz w:val="24"/>
                <w:szCs w:val="24"/>
              </w:rPr>
            </w:pPr>
            <w:r w:rsidRPr="00C57C0E">
              <w:rPr>
                <w:sz w:val="24"/>
                <w:szCs w:val="24"/>
              </w:rPr>
              <w:t>25 минут</w:t>
            </w:r>
          </w:p>
          <w:p w:rsidR="00C57C0E" w:rsidRPr="00C57C0E" w:rsidRDefault="00C57C0E" w:rsidP="00C57C0E">
            <w:pPr>
              <w:jc w:val="center"/>
              <w:rPr>
                <w:sz w:val="24"/>
                <w:szCs w:val="24"/>
              </w:rPr>
            </w:pPr>
            <w:r w:rsidRPr="00C57C0E">
              <w:rPr>
                <w:sz w:val="24"/>
                <w:szCs w:val="24"/>
              </w:rPr>
              <w:t>30 минут</w:t>
            </w:r>
          </w:p>
        </w:tc>
      </w:tr>
      <w:tr w:rsidR="00C57C0E" w:rsidRPr="00C57C0E" w:rsidTr="00C57C0E">
        <w:tc>
          <w:tcPr>
            <w:tcW w:w="2156" w:type="dxa"/>
            <w:vMerge w:val="restart"/>
          </w:tcPr>
          <w:p w:rsidR="00C57C0E" w:rsidRPr="00C57C0E" w:rsidRDefault="00C57C0E" w:rsidP="00C57C0E">
            <w:pPr>
              <w:rPr>
                <w:sz w:val="24"/>
                <w:szCs w:val="24"/>
              </w:rPr>
            </w:pPr>
            <w:r w:rsidRPr="00C57C0E">
              <w:rPr>
                <w:sz w:val="24"/>
                <w:szCs w:val="24"/>
              </w:rPr>
              <w:t>Художественно-эстетическое</w:t>
            </w:r>
          </w:p>
        </w:tc>
        <w:tc>
          <w:tcPr>
            <w:tcW w:w="2310" w:type="dxa"/>
          </w:tcPr>
          <w:p w:rsidR="00C57C0E" w:rsidRPr="00C57C0E" w:rsidRDefault="00C57C0E" w:rsidP="00C57C0E">
            <w:pPr>
              <w:rPr>
                <w:sz w:val="24"/>
                <w:szCs w:val="24"/>
              </w:rPr>
            </w:pPr>
            <w:r w:rsidRPr="00C57C0E">
              <w:rPr>
                <w:sz w:val="24"/>
                <w:szCs w:val="24"/>
              </w:rPr>
              <w:t>Кружок по хореографии «Танцуют дети на планете»</w:t>
            </w:r>
          </w:p>
        </w:tc>
        <w:tc>
          <w:tcPr>
            <w:tcW w:w="1580" w:type="dxa"/>
          </w:tcPr>
          <w:p w:rsidR="00C57C0E" w:rsidRPr="00C57C0E" w:rsidRDefault="00C57C0E" w:rsidP="00C57C0E">
            <w:pPr>
              <w:rPr>
                <w:sz w:val="24"/>
                <w:szCs w:val="24"/>
              </w:rPr>
            </w:pPr>
            <w:r w:rsidRPr="00C57C0E">
              <w:rPr>
                <w:sz w:val="24"/>
                <w:szCs w:val="24"/>
              </w:rPr>
              <w:t>Старший дошкольный возраст (5-6 лет)</w:t>
            </w:r>
          </w:p>
        </w:tc>
        <w:tc>
          <w:tcPr>
            <w:tcW w:w="1465" w:type="dxa"/>
          </w:tcPr>
          <w:p w:rsidR="00C57C0E" w:rsidRPr="00C57C0E" w:rsidRDefault="00C57C0E" w:rsidP="00C57C0E">
            <w:pPr>
              <w:jc w:val="center"/>
              <w:rPr>
                <w:sz w:val="24"/>
                <w:szCs w:val="24"/>
              </w:rPr>
            </w:pPr>
            <w:r w:rsidRPr="00C57C0E">
              <w:rPr>
                <w:sz w:val="24"/>
                <w:szCs w:val="24"/>
              </w:rPr>
              <w:t>1</w:t>
            </w:r>
          </w:p>
        </w:tc>
        <w:tc>
          <w:tcPr>
            <w:tcW w:w="2059" w:type="dxa"/>
          </w:tcPr>
          <w:p w:rsidR="00C57C0E" w:rsidRPr="00C57C0E" w:rsidRDefault="00C57C0E" w:rsidP="00C57C0E">
            <w:pPr>
              <w:jc w:val="center"/>
              <w:rPr>
                <w:sz w:val="24"/>
                <w:szCs w:val="24"/>
              </w:rPr>
            </w:pPr>
            <w:r w:rsidRPr="00C57C0E">
              <w:rPr>
                <w:sz w:val="24"/>
                <w:szCs w:val="24"/>
              </w:rPr>
              <w:t>25 минут</w:t>
            </w:r>
          </w:p>
        </w:tc>
      </w:tr>
      <w:tr w:rsidR="00C57C0E" w:rsidRPr="00C57C0E" w:rsidTr="00C57C0E">
        <w:tc>
          <w:tcPr>
            <w:tcW w:w="2156" w:type="dxa"/>
            <w:vMerge/>
          </w:tcPr>
          <w:p w:rsidR="00C57C0E" w:rsidRPr="00C57C0E" w:rsidRDefault="00C57C0E" w:rsidP="00C57C0E">
            <w:pPr>
              <w:rPr>
                <w:sz w:val="24"/>
                <w:szCs w:val="24"/>
              </w:rPr>
            </w:pPr>
          </w:p>
        </w:tc>
        <w:tc>
          <w:tcPr>
            <w:tcW w:w="2310" w:type="dxa"/>
          </w:tcPr>
          <w:p w:rsidR="00C57C0E" w:rsidRPr="00C57C0E" w:rsidRDefault="00C57C0E" w:rsidP="00C57C0E">
            <w:pPr>
              <w:rPr>
                <w:sz w:val="24"/>
                <w:szCs w:val="24"/>
              </w:rPr>
            </w:pPr>
            <w:r w:rsidRPr="00C57C0E">
              <w:rPr>
                <w:sz w:val="24"/>
                <w:szCs w:val="24"/>
              </w:rPr>
              <w:t>Вокальный кружок «Соловушка»</w:t>
            </w:r>
          </w:p>
        </w:tc>
        <w:tc>
          <w:tcPr>
            <w:tcW w:w="1580" w:type="dxa"/>
          </w:tcPr>
          <w:p w:rsidR="00C57C0E" w:rsidRPr="00C57C0E" w:rsidRDefault="00C57C0E" w:rsidP="00C57C0E">
            <w:pPr>
              <w:rPr>
                <w:sz w:val="24"/>
                <w:szCs w:val="24"/>
              </w:rPr>
            </w:pPr>
            <w:r w:rsidRPr="00C57C0E">
              <w:rPr>
                <w:sz w:val="24"/>
                <w:szCs w:val="24"/>
              </w:rPr>
              <w:t>Старший дошкольный возраст (6-7лет)</w:t>
            </w:r>
          </w:p>
        </w:tc>
        <w:tc>
          <w:tcPr>
            <w:tcW w:w="1465" w:type="dxa"/>
          </w:tcPr>
          <w:p w:rsidR="00C57C0E" w:rsidRPr="00C57C0E" w:rsidRDefault="00C57C0E" w:rsidP="00C57C0E">
            <w:pPr>
              <w:jc w:val="center"/>
              <w:rPr>
                <w:sz w:val="24"/>
                <w:szCs w:val="24"/>
              </w:rPr>
            </w:pPr>
            <w:r w:rsidRPr="00C57C0E">
              <w:rPr>
                <w:sz w:val="24"/>
                <w:szCs w:val="24"/>
              </w:rPr>
              <w:t>1</w:t>
            </w:r>
          </w:p>
        </w:tc>
        <w:tc>
          <w:tcPr>
            <w:tcW w:w="2059" w:type="dxa"/>
          </w:tcPr>
          <w:p w:rsidR="00C57C0E" w:rsidRPr="00C57C0E" w:rsidRDefault="00C57C0E" w:rsidP="00C57C0E">
            <w:pPr>
              <w:jc w:val="center"/>
              <w:rPr>
                <w:sz w:val="24"/>
                <w:szCs w:val="24"/>
              </w:rPr>
            </w:pPr>
            <w:r w:rsidRPr="00C57C0E">
              <w:rPr>
                <w:sz w:val="24"/>
                <w:szCs w:val="24"/>
              </w:rPr>
              <w:t>30 минут</w:t>
            </w:r>
          </w:p>
        </w:tc>
      </w:tr>
      <w:tr w:rsidR="00C57C0E" w:rsidRPr="00C57C0E" w:rsidTr="00C57C0E">
        <w:tc>
          <w:tcPr>
            <w:tcW w:w="2156" w:type="dxa"/>
          </w:tcPr>
          <w:p w:rsidR="00C57C0E" w:rsidRPr="00C57C0E" w:rsidRDefault="00C57C0E" w:rsidP="00C57C0E">
            <w:pPr>
              <w:rPr>
                <w:sz w:val="24"/>
                <w:szCs w:val="24"/>
              </w:rPr>
            </w:pPr>
          </w:p>
        </w:tc>
        <w:tc>
          <w:tcPr>
            <w:tcW w:w="2310" w:type="dxa"/>
          </w:tcPr>
          <w:p w:rsidR="00C57C0E" w:rsidRPr="00C57C0E" w:rsidRDefault="00C57C0E" w:rsidP="00C57C0E">
            <w:pPr>
              <w:rPr>
                <w:sz w:val="24"/>
                <w:szCs w:val="24"/>
              </w:rPr>
            </w:pPr>
            <w:r w:rsidRPr="00C57C0E">
              <w:rPr>
                <w:sz w:val="24"/>
                <w:szCs w:val="24"/>
              </w:rPr>
              <w:t>Кружок по нетрадиционным техникам рисования</w:t>
            </w:r>
          </w:p>
        </w:tc>
        <w:tc>
          <w:tcPr>
            <w:tcW w:w="1580" w:type="dxa"/>
          </w:tcPr>
          <w:p w:rsidR="00C57C0E" w:rsidRPr="00C57C0E" w:rsidRDefault="00C57C0E" w:rsidP="00C57C0E">
            <w:pPr>
              <w:rPr>
                <w:sz w:val="24"/>
                <w:szCs w:val="24"/>
              </w:rPr>
            </w:pPr>
            <w:r w:rsidRPr="00C57C0E">
              <w:rPr>
                <w:sz w:val="24"/>
                <w:szCs w:val="24"/>
              </w:rPr>
              <w:t>Младший дошкольный возраст (3-4 лет)</w:t>
            </w:r>
          </w:p>
        </w:tc>
        <w:tc>
          <w:tcPr>
            <w:tcW w:w="1465" w:type="dxa"/>
          </w:tcPr>
          <w:p w:rsidR="00C57C0E" w:rsidRPr="00C57C0E" w:rsidRDefault="00C57C0E" w:rsidP="00C57C0E">
            <w:pPr>
              <w:jc w:val="center"/>
              <w:rPr>
                <w:sz w:val="24"/>
                <w:szCs w:val="24"/>
              </w:rPr>
            </w:pPr>
            <w:r w:rsidRPr="00C57C0E">
              <w:rPr>
                <w:sz w:val="24"/>
                <w:szCs w:val="24"/>
              </w:rPr>
              <w:t>1</w:t>
            </w:r>
          </w:p>
        </w:tc>
        <w:tc>
          <w:tcPr>
            <w:tcW w:w="2059" w:type="dxa"/>
          </w:tcPr>
          <w:p w:rsidR="00C57C0E" w:rsidRPr="00C57C0E" w:rsidRDefault="00C57C0E" w:rsidP="00C57C0E">
            <w:pPr>
              <w:jc w:val="center"/>
              <w:rPr>
                <w:sz w:val="24"/>
                <w:szCs w:val="24"/>
              </w:rPr>
            </w:pPr>
            <w:r w:rsidRPr="00C57C0E">
              <w:rPr>
                <w:sz w:val="24"/>
                <w:szCs w:val="24"/>
              </w:rPr>
              <w:t>15 минут</w:t>
            </w:r>
          </w:p>
        </w:tc>
      </w:tr>
      <w:tr w:rsidR="00C57C0E" w:rsidRPr="00C57C0E" w:rsidTr="00C57C0E">
        <w:tc>
          <w:tcPr>
            <w:tcW w:w="2156" w:type="dxa"/>
            <w:vMerge w:val="restart"/>
          </w:tcPr>
          <w:p w:rsidR="00C57C0E" w:rsidRPr="00C57C0E" w:rsidRDefault="00C57C0E" w:rsidP="00C57C0E">
            <w:pPr>
              <w:rPr>
                <w:sz w:val="24"/>
                <w:szCs w:val="24"/>
              </w:rPr>
            </w:pPr>
            <w:r w:rsidRPr="00C57C0E">
              <w:rPr>
                <w:sz w:val="24"/>
                <w:szCs w:val="24"/>
              </w:rPr>
              <w:t xml:space="preserve">Технической </w:t>
            </w:r>
            <w:r w:rsidRPr="00C57C0E">
              <w:rPr>
                <w:sz w:val="24"/>
                <w:szCs w:val="24"/>
              </w:rPr>
              <w:lastRenderedPageBreak/>
              <w:t>направленности</w:t>
            </w:r>
          </w:p>
        </w:tc>
        <w:tc>
          <w:tcPr>
            <w:tcW w:w="2310" w:type="dxa"/>
          </w:tcPr>
          <w:p w:rsidR="00C57C0E" w:rsidRPr="00C57C0E" w:rsidRDefault="00C57C0E" w:rsidP="00C57C0E">
            <w:pPr>
              <w:rPr>
                <w:sz w:val="24"/>
                <w:szCs w:val="24"/>
              </w:rPr>
            </w:pPr>
            <w:r w:rsidRPr="00C57C0E">
              <w:rPr>
                <w:sz w:val="24"/>
                <w:szCs w:val="24"/>
              </w:rPr>
              <w:lastRenderedPageBreak/>
              <w:t xml:space="preserve">Кружок по </w:t>
            </w:r>
            <w:r w:rsidRPr="00C57C0E">
              <w:rPr>
                <w:sz w:val="24"/>
                <w:szCs w:val="24"/>
              </w:rPr>
              <w:lastRenderedPageBreak/>
              <w:t>конструированию «Самоделкин»</w:t>
            </w:r>
          </w:p>
        </w:tc>
        <w:tc>
          <w:tcPr>
            <w:tcW w:w="1580" w:type="dxa"/>
          </w:tcPr>
          <w:p w:rsidR="00C57C0E" w:rsidRPr="00C57C0E" w:rsidRDefault="00C57C0E" w:rsidP="00C57C0E">
            <w:pPr>
              <w:rPr>
                <w:sz w:val="24"/>
                <w:szCs w:val="24"/>
              </w:rPr>
            </w:pPr>
            <w:r w:rsidRPr="00C57C0E">
              <w:rPr>
                <w:sz w:val="24"/>
                <w:szCs w:val="24"/>
              </w:rPr>
              <w:lastRenderedPageBreak/>
              <w:t xml:space="preserve">Средний </w:t>
            </w:r>
            <w:r w:rsidRPr="00C57C0E">
              <w:rPr>
                <w:sz w:val="24"/>
                <w:szCs w:val="24"/>
              </w:rPr>
              <w:lastRenderedPageBreak/>
              <w:t>дошкольный возраст (4-5 лет)</w:t>
            </w:r>
          </w:p>
        </w:tc>
        <w:tc>
          <w:tcPr>
            <w:tcW w:w="1465" w:type="dxa"/>
          </w:tcPr>
          <w:p w:rsidR="00C57C0E" w:rsidRPr="00C57C0E" w:rsidRDefault="00C57C0E" w:rsidP="00C57C0E">
            <w:pPr>
              <w:jc w:val="center"/>
              <w:rPr>
                <w:sz w:val="24"/>
                <w:szCs w:val="24"/>
              </w:rPr>
            </w:pPr>
            <w:r w:rsidRPr="00C57C0E">
              <w:rPr>
                <w:sz w:val="24"/>
                <w:szCs w:val="24"/>
              </w:rPr>
              <w:lastRenderedPageBreak/>
              <w:t>1</w:t>
            </w:r>
          </w:p>
        </w:tc>
        <w:tc>
          <w:tcPr>
            <w:tcW w:w="2059" w:type="dxa"/>
          </w:tcPr>
          <w:p w:rsidR="00C57C0E" w:rsidRPr="00C57C0E" w:rsidRDefault="00C57C0E" w:rsidP="00C57C0E">
            <w:pPr>
              <w:jc w:val="center"/>
              <w:rPr>
                <w:sz w:val="24"/>
                <w:szCs w:val="24"/>
              </w:rPr>
            </w:pPr>
            <w:r w:rsidRPr="00C57C0E">
              <w:rPr>
                <w:sz w:val="24"/>
                <w:szCs w:val="24"/>
              </w:rPr>
              <w:t>20 минут</w:t>
            </w:r>
          </w:p>
        </w:tc>
      </w:tr>
      <w:tr w:rsidR="00C57C0E" w:rsidRPr="00C57C0E" w:rsidTr="00C57C0E">
        <w:tc>
          <w:tcPr>
            <w:tcW w:w="2156" w:type="dxa"/>
            <w:vMerge/>
          </w:tcPr>
          <w:p w:rsidR="00C57C0E" w:rsidRPr="00C57C0E" w:rsidRDefault="00C57C0E" w:rsidP="00C57C0E">
            <w:pPr>
              <w:rPr>
                <w:sz w:val="24"/>
                <w:szCs w:val="24"/>
              </w:rPr>
            </w:pPr>
          </w:p>
        </w:tc>
        <w:tc>
          <w:tcPr>
            <w:tcW w:w="2310" w:type="dxa"/>
          </w:tcPr>
          <w:p w:rsidR="00C57C0E" w:rsidRPr="00C57C0E" w:rsidRDefault="00C57C0E" w:rsidP="00C57C0E">
            <w:pPr>
              <w:rPr>
                <w:sz w:val="24"/>
                <w:szCs w:val="24"/>
              </w:rPr>
            </w:pPr>
            <w:r w:rsidRPr="00C57C0E">
              <w:rPr>
                <w:sz w:val="24"/>
                <w:szCs w:val="24"/>
              </w:rPr>
              <w:t>Кружок по техническому творчеству «Юный техник»</w:t>
            </w:r>
          </w:p>
        </w:tc>
        <w:tc>
          <w:tcPr>
            <w:tcW w:w="1580" w:type="dxa"/>
          </w:tcPr>
          <w:p w:rsidR="00C57C0E" w:rsidRPr="00C57C0E" w:rsidRDefault="00C57C0E" w:rsidP="00C57C0E">
            <w:pPr>
              <w:rPr>
                <w:sz w:val="24"/>
                <w:szCs w:val="24"/>
              </w:rPr>
            </w:pPr>
            <w:r w:rsidRPr="00C57C0E">
              <w:rPr>
                <w:sz w:val="24"/>
                <w:szCs w:val="24"/>
              </w:rPr>
              <w:t>Старший дошкольный возраст (4-5лет)</w:t>
            </w:r>
          </w:p>
        </w:tc>
        <w:tc>
          <w:tcPr>
            <w:tcW w:w="1465" w:type="dxa"/>
          </w:tcPr>
          <w:p w:rsidR="00C57C0E" w:rsidRPr="00C57C0E" w:rsidRDefault="00C57C0E" w:rsidP="00C57C0E">
            <w:pPr>
              <w:jc w:val="center"/>
              <w:rPr>
                <w:sz w:val="24"/>
                <w:szCs w:val="24"/>
              </w:rPr>
            </w:pPr>
            <w:r w:rsidRPr="00C57C0E">
              <w:rPr>
                <w:sz w:val="24"/>
                <w:szCs w:val="24"/>
              </w:rPr>
              <w:t>1</w:t>
            </w:r>
          </w:p>
        </w:tc>
        <w:tc>
          <w:tcPr>
            <w:tcW w:w="2059" w:type="dxa"/>
          </w:tcPr>
          <w:p w:rsidR="00C57C0E" w:rsidRPr="00C57C0E" w:rsidRDefault="00C57C0E" w:rsidP="00C57C0E">
            <w:pPr>
              <w:jc w:val="center"/>
              <w:rPr>
                <w:sz w:val="24"/>
                <w:szCs w:val="24"/>
              </w:rPr>
            </w:pPr>
            <w:r w:rsidRPr="00C57C0E">
              <w:rPr>
                <w:sz w:val="24"/>
                <w:szCs w:val="24"/>
              </w:rPr>
              <w:t>20 минут</w:t>
            </w:r>
          </w:p>
        </w:tc>
      </w:tr>
      <w:tr w:rsidR="00C57C0E" w:rsidRPr="00C57C0E" w:rsidTr="00C57C0E">
        <w:tc>
          <w:tcPr>
            <w:tcW w:w="2156" w:type="dxa"/>
          </w:tcPr>
          <w:p w:rsidR="00C57C0E" w:rsidRPr="00C57C0E" w:rsidRDefault="00C57C0E" w:rsidP="00C57C0E">
            <w:pPr>
              <w:rPr>
                <w:sz w:val="24"/>
                <w:szCs w:val="24"/>
              </w:rPr>
            </w:pPr>
            <w:r w:rsidRPr="00C57C0E">
              <w:rPr>
                <w:sz w:val="24"/>
                <w:szCs w:val="24"/>
              </w:rPr>
              <w:t>Туристско-краеведческой направленности</w:t>
            </w:r>
          </w:p>
        </w:tc>
        <w:tc>
          <w:tcPr>
            <w:tcW w:w="2310" w:type="dxa"/>
          </w:tcPr>
          <w:p w:rsidR="00C57C0E" w:rsidRPr="00C57C0E" w:rsidRDefault="00C57C0E" w:rsidP="00C57C0E">
            <w:pPr>
              <w:rPr>
                <w:sz w:val="24"/>
                <w:szCs w:val="24"/>
              </w:rPr>
            </w:pPr>
            <w:r w:rsidRPr="00C57C0E">
              <w:rPr>
                <w:sz w:val="24"/>
                <w:szCs w:val="24"/>
              </w:rPr>
              <w:t>Кружок по краеведению «Маленький краевед»</w:t>
            </w:r>
          </w:p>
        </w:tc>
        <w:tc>
          <w:tcPr>
            <w:tcW w:w="1580" w:type="dxa"/>
          </w:tcPr>
          <w:p w:rsidR="00C57C0E" w:rsidRPr="00C57C0E" w:rsidRDefault="00C57C0E" w:rsidP="00C57C0E">
            <w:pPr>
              <w:rPr>
                <w:sz w:val="24"/>
                <w:szCs w:val="24"/>
              </w:rPr>
            </w:pPr>
            <w:r w:rsidRPr="00C57C0E">
              <w:rPr>
                <w:sz w:val="24"/>
                <w:szCs w:val="24"/>
              </w:rPr>
              <w:t>Средний дошкольный возраст (5-6 лет)</w:t>
            </w:r>
          </w:p>
        </w:tc>
        <w:tc>
          <w:tcPr>
            <w:tcW w:w="1465" w:type="dxa"/>
          </w:tcPr>
          <w:p w:rsidR="00C57C0E" w:rsidRPr="00C57C0E" w:rsidRDefault="00C57C0E" w:rsidP="00C57C0E">
            <w:pPr>
              <w:jc w:val="center"/>
              <w:rPr>
                <w:sz w:val="24"/>
                <w:szCs w:val="24"/>
              </w:rPr>
            </w:pPr>
            <w:r w:rsidRPr="00C57C0E">
              <w:rPr>
                <w:sz w:val="24"/>
                <w:szCs w:val="24"/>
              </w:rPr>
              <w:t>1</w:t>
            </w:r>
          </w:p>
        </w:tc>
        <w:tc>
          <w:tcPr>
            <w:tcW w:w="2059" w:type="dxa"/>
          </w:tcPr>
          <w:p w:rsidR="00C57C0E" w:rsidRPr="00C57C0E" w:rsidRDefault="00C57C0E" w:rsidP="00C57C0E">
            <w:pPr>
              <w:jc w:val="center"/>
              <w:rPr>
                <w:sz w:val="24"/>
                <w:szCs w:val="24"/>
              </w:rPr>
            </w:pPr>
            <w:r w:rsidRPr="00C57C0E">
              <w:rPr>
                <w:sz w:val="24"/>
                <w:szCs w:val="24"/>
              </w:rPr>
              <w:t>25 минут</w:t>
            </w:r>
          </w:p>
        </w:tc>
      </w:tr>
      <w:tr w:rsidR="00C57C0E" w:rsidRPr="00C57C0E" w:rsidTr="00C57C0E">
        <w:tc>
          <w:tcPr>
            <w:tcW w:w="2156" w:type="dxa"/>
          </w:tcPr>
          <w:p w:rsidR="00C57C0E" w:rsidRPr="00C57C0E" w:rsidRDefault="00C57C0E" w:rsidP="00C57C0E">
            <w:pPr>
              <w:rPr>
                <w:sz w:val="24"/>
                <w:szCs w:val="24"/>
              </w:rPr>
            </w:pPr>
            <w:r w:rsidRPr="00C57C0E">
              <w:rPr>
                <w:sz w:val="24"/>
                <w:szCs w:val="24"/>
              </w:rPr>
              <w:t>Социально-педагогической направленности</w:t>
            </w:r>
          </w:p>
        </w:tc>
        <w:tc>
          <w:tcPr>
            <w:tcW w:w="2310" w:type="dxa"/>
          </w:tcPr>
          <w:p w:rsidR="00C57C0E" w:rsidRPr="00C57C0E" w:rsidRDefault="00C57C0E" w:rsidP="00C57C0E">
            <w:pPr>
              <w:rPr>
                <w:sz w:val="24"/>
                <w:szCs w:val="24"/>
              </w:rPr>
            </w:pPr>
            <w:r w:rsidRPr="00C57C0E">
              <w:rPr>
                <w:sz w:val="24"/>
                <w:szCs w:val="24"/>
              </w:rPr>
              <w:t>Кружок по мультипликации «Я творю мир»</w:t>
            </w:r>
          </w:p>
        </w:tc>
        <w:tc>
          <w:tcPr>
            <w:tcW w:w="1580" w:type="dxa"/>
          </w:tcPr>
          <w:p w:rsidR="00C57C0E" w:rsidRPr="00C57C0E" w:rsidRDefault="00C57C0E" w:rsidP="00C57C0E">
            <w:pPr>
              <w:rPr>
                <w:sz w:val="24"/>
                <w:szCs w:val="24"/>
              </w:rPr>
            </w:pPr>
            <w:r w:rsidRPr="00C57C0E">
              <w:rPr>
                <w:sz w:val="24"/>
                <w:szCs w:val="24"/>
              </w:rPr>
              <w:t>Старший дошкольный возраст (5-6 лет, 6 – 7 лет)</w:t>
            </w:r>
          </w:p>
        </w:tc>
        <w:tc>
          <w:tcPr>
            <w:tcW w:w="1465" w:type="dxa"/>
          </w:tcPr>
          <w:p w:rsidR="00C57C0E" w:rsidRPr="00C57C0E" w:rsidRDefault="00C57C0E" w:rsidP="00C57C0E">
            <w:pPr>
              <w:jc w:val="center"/>
              <w:rPr>
                <w:sz w:val="24"/>
                <w:szCs w:val="24"/>
              </w:rPr>
            </w:pPr>
            <w:r w:rsidRPr="00C57C0E">
              <w:rPr>
                <w:sz w:val="24"/>
                <w:szCs w:val="24"/>
              </w:rPr>
              <w:t>1</w:t>
            </w:r>
          </w:p>
          <w:p w:rsidR="00C57C0E" w:rsidRPr="00C57C0E" w:rsidRDefault="00C57C0E" w:rsidP="00C57C0E">
            <w:pPr>
              <w:jc w:val="center"/>
              <w:rPr>
                <w:sz w:val="24"/>
                <w:szCs w:val="24"/>
              </w:rPr>
            </w:pPr>
            <w:r w:rsidRPr="00C57C0E">
              <w:rPr>
                <w:sz w:val="24"/>
                <w:szCs w:val="24"/>
              </w:rPr>
              <w:t>1</w:t>
            </w:r>
          </w:p>
        </w:tc>
        <w:tc>
          <w:tcPr>
            <w:tcW w:w="2059" w:type="dxa"/>
          </w:tcPr>
          <w:p w:rsidR="00C57C0E" w:rsidRPr="00C57C0E" w:rsidRDefault="00C57C0E" w:rsidP="00C57C0E">
            <w:pPr>
              <w:jc w:val="center"/>
              <w:rPr>
                <w:sz w:val="24"/>
                <w:szCs w:val="24"/>
              </w:rPr>
            </w:pPr>
            <w:r w:rsidRPr="00C57C0E">
              <w:rPr>
                <w:sz w:val="24"/>
                <w:szCs w:val="24"/>
              </w:rPr>
              <w:t>25 минут</w:t>
            </w:r>
          </w:p>
          <w:p w:rsidR="00C57C0E" w:rsidRPr="00C57C0E" w:rsidRDefault="00C57C0E" w:rsidP="00C57C0E">
            <w:pPr>
              <w:jc w:val="center"/>
              <w:rPr>
                <w:sz w:val="24"/>
                <w:szCs w:val="24"/>
              </w:rPr>
            </w:pPr>
            <w:r w:rsidRPr="00C57C0E">
              <w:rPr>
                <w:sz w:val="24"/>
                <w:szCs w:val="24"/>
              </w:rPr>
              <w:t>30 минут</w:t>
            </w:r>
          </w:p>
        </w:tc>
      </w:tr>
      <w:tr w:rsidR="00C57C0E" w:rsidRPr="00C57C0E" w:rsidTr="00C57C0E">
        <w:tc>
          <w:tcPr>
            <w:tcW w:w="2156" w:type="dxa"/>
          </w:tcPr>
          <w:p w:rsidR="00C57C0E" w:rsidRPr="00C57C0E" w:rsidRDefault="00C57C0E" w:rsidP="00C57C0E">
            <w:pPr>
              <w:rPr>
                <w:sz w:val="24"/>
                <w:szCs w:val="24"/>
              </w:rPr>
            </w:pPr>
          </w:p>
        </w:tc>
        <w:tc>
          <w:tcPr>
            <w:tcW w:w="2310" w:type="dxa"/>
          </w:tcPr>
          <w:p w:rsidR="00C57C0E" w:rsidRPr="00C57C0E" w:rsidRDefault="00C57C0E" w:rsidP="00C57C0E">
            <w:pPr>
              <w:rPr>
                <w:sz w:val="24"/>
                <w:szCs w:val="24"/>
              </w:rPr>
            </w:pPr>
            <w:r w:rsidRPr="00C57C0E">
              <w:rPr>
                <w:sz w:val="24"/>
                <w:szCs w:val="24"/>
              </w:rPr>
              <w:t>Кружок по формированию финансовой грамотности «Юный экономист»</w:t>
            </w:r>
          </w:p>
        </w:tc>
        <w:tc>
          <w:tcPr>
            <w:tcW w:w="1580" w:type="dxa"/>
          </w:tcPr>
          <w:p w:rsidR="00C57C0E" w:rsidRPr="00C57C0E" w:rsidRDefault="00C57C0E" w:rsidP="00C57C0E">
            <w:pPr>
              <w:rPr>
                <w:sz w:val="24"/>
                <w:szCs w:val="24"/>
              </w:rPr>
            </w:pPr>
            <w:r w:rsidRPr="00C57C0E">
              <w:rPr>
                <w:sz w:val="24"/>
                <w:szCs w:val="24"/>
              </w:rPr>
              <w:t>Старший дошкольный возраст (5-6 лет, 6 – 7 лет)</w:t>
            </w:r>
          </w:p>
        </w:tc>
        <w:tc>
          <w:tcPr>
            <w:tcW w:w="1465" w:type="dxa"/>
          </w:tcPr>
          <w:p w:rsidR="00C57C0E" w:rsidRPr="00C57C0E" w:rsidRDefault="00C57C0E" w:rsidP="00C57C0E">
            <w:pPr>
              <w:jc w:val="center"/>
              <w:rPr>
                <w:sz w:val="24"/>
                <w:szCs w:val="24"/>
              </w:rPr>
            </w:pPr>
            <w:r w:rsidRPr="00C57C0E">
              <w:rPr>
                <w:sz w:val="24"/>
                <w:szCs w:val="24"/>
              </w:rPr>
              <w:t>1</w:t>
            </w:r>
          </w:p>
          <w:p w:rsidR="00C57C0E" w:rsidRPr="00C57C0E" w:rsidRDefault="00C57C0E" w:rsidP="00C57C0E">
            <w:pPr>
              <w:jc w:val="center"/>
              <w:rPr>
                <w:sz w:val="24"/>
                <w:szCs w:val="24"/>
              </w:rPr>
            </w:pPr>
            <w:r w:rsidRPr="00C57C0E">
              <w:rPr>
                <w:sz w:val="24"/>
                <w:szCs w:val="24"/>
              </w:rPr>
              <w:t>1</w:t>
            </w:r>
          </w:p>
        </w:tc>
        <w:tc>
          <w:tcPr>
            <w:tcW w:w="2059" w:type="dxa"/>
          </w:tcPr>
          <w:p w:rsidR="00C57C0E" w:rsidRPr="00C57C0E" w:rsidRDefault="00C57C0E" w:rsidP="00C57C0E">
            <w:pPr>
              <w:jc w:val="center"/>
              <w:rPr>
                <w:sz w:val="24"/>
                <w:szCs w:val="24"/>
              </w:rPr>
            </w:pPr>
            <w:r w:rsidRPr="00C57C0E">
              <w:rPr>
                <w:sz w:val="24"/>
                <w:szCs w:val="24"/>
              </w:rPr>
              <w:t>25 минут</w:t>
            </w:r>
          </w:p>
          <w:p w:rsidR="00C57C0E" w:rsidRPr="00C57C0E" w:rsidRDefault="00C57C0E" w:rsidP="00C57C0E">
            <w:pPr>
              <w:jc w:val="center"/>
              <w:rPr>
                <w:sz w:val="24"/>
                <w:szCs w:val="24"/>
              </w:rPr>
            </w:pPr>
            <w:r w:rsidRPr="00C57C0E">
              <w:rPr>
                <w:sz w:val="24"/>
                <w:szCs w:val="24"/>
              </w:rPr>
              <w:t>30 минут</w:t>
            </w:r>
          </w:p>
        </w:tc>
      </w:tr>
    </w:tbl>
    <w:p w:rsidR="00C57C0E" w:rsidRPr="00C57C0E" w:rsidRDefault="00C57C0E" w:rsidP="00C57C0E">
      <w:pPr>
        <w:spacing w:after="0" w:line="240" w:lineRule="auto"/>
        <w:rPr>
          <w:rFonts w:ascii="Times New Roman" w:eastAsia="Calibri" w:hAnsi="Times New Roman" w:cs="Times New Roman"/>
          <w:sz w:val="26"/>
          <w:szCs w:val="28"/>
        </w:rPr>
      </w:pPr>
    </w:p>
    <w:p w:rsidR="00C57C0E" w:rsidRPr="00C57C0E" w:rsidRDefault="00C57C0E" w:rsidP="00C57C0E">
      <w:pPr>
        <w:spacing w:after="0" w:line="240" w:lineRule="auto"/>
        <w:ind w:firstLine="708"/>
        <w:jc w:val="both"/>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lang w:eastAsia="en-US"/>
        </w:rPr>
        <w:t>Приоритетные направление МБДОУ № 9 г. Амурска:</w:t>
      </w:r>
    </w:p>
    <w:p w:rsidR="00C57C0E" w:rsidRPr="00C57C0E" w:rsidRDefault="00C57C0E" w:rsidP="00C57C0E">
      <w:pPr>
        <w:spacing w:after="0" w:line="240" w:lineRule="auto"/>
        <w:ind w:firstLine="708"/>
        <w:jc w:val="both"/>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lang w:eastAsia="en-US"/>
        </w:rPr>
        <w:t xml:space="preserve"> – популяризация научных знаний среди детей дошкольного возраста. </w:t>
      </w:r>
    </w:p>
    <w:p w:rsidR="00C57C0E" w:rsidRPr="00C57C0E" w:rsidRDefault="00C57C0E" w:rsidP="00C57C0E">
      <w:pPr>
        <w:spacing w:after="0" w:line="240" w:lineRule="auto"/>
        <w:ind w:firstLine="708"/>
        <w:jc w:val="both"/>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lang w:eastAsia="en-US"/>
        </w:rPr>
        <w:t xml:space="preserve">- ранняя профориентация в формате «Beby Skills»;  </w:t>
      </w:r>
    </w:p>
    <w:p w:rsidR="00C57C0E" w:rsidRPr="00C57C0E" w:rsidRDefault="00C57C0E" w:rsidP="00C57C0E">
      <w:pPr>
        <w:spacing w:after="0" w:line="240" w:lineRule="auto"/>
        <w:ind w:firstLine="708"/>
        <w:jc w:val="both"/>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lang w:eastAsia="en-US"/>
        </w:rPr>
        <w:t xml:space="preserve">- формирование географических представлений у детей старшего дошкольного возраста;    </w:t>
      </w:r>
    </w:p>
    <w:p w:rsidR="00C57C0E" w:rsidRPr="00C57C0E" w:rsidRDefault="00C57C0E" w:rsidP="00C57C0E">
      <w:pPr>
        <w:spacing w:after="0" w:line="240" w:lineRule="auto"/>
        <w:ind w:firstLine="708"/>
        <w:jc w:val="both"/>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lang w:eastAsia="en-US"/>
        </w:rPr>
        <w:t>- поддержка научно-технического творчества дошкольников средствами конструирования и робототехники;</w:t>
      </w:r>
    </w:p>
    <w:p w:rsidR="00C57C0E" w:rsidRPr="00C57C0E" w:rsidRDefault="00C57C0E" w:rsidP="00C57C0E">
      <w:pPr>
        <w:spacing w:after="0" w:line="240" w:lineRule="auto"/>
        <w:ind w:firstLine="708"/>
        <w:jc w:val="both"/>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lang w:eastAsia="en-US"/>
        </w:rPr>
        <w:t>- использование инновационных форм взаимодействия ДОУ и семьи;</w:t>
      </w:r>
    </w:p>
    <w:p w:rsidR="00C57C0E" w:rsidRPr="00C57C0E" w:rsidRDefault="00C57C0E" w:rsidP="00C57C0E">
      <w:pPr>
        <w:spacing w:after="0" w:line="240" w:lineRule="auto"/>
        <w:ind w:firstLine="708"/>
        <w:jc w:val="both"/>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lang w:eastAsia="en-US"/>
        </w:rPr>
        <w:t>-   формирование ЗОЖ (навыка самообслуживания – уход за зубами);</w:t>
      </w:r>
    </w:p>
    <w:p w:rsidR="00C57C0E" w:rsidRPr="00C57C0E" w:rsidRDefault="00C57C0E" w:rsidP="00C57C0E">
      <w:pPr>
        <w:spacing w:after="0" w:line="240" w:lineRule="auto"/>
        <w:ind w:firstLine="708"/>
        <w:jc w:val="both"/>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lang w:eastAsia="en-US"/>
        </w:rPr>
        <w:t>-  экономическое воспитание дошкольников: формирование предпосылок финансовой грамотности;</w:t>
      </w:r>
    </w:p>
    <w:p w:rsidR="00C57C0E" w:rsidRPr="00C57C0E" w:rsidRDefault="00C57C0E" w:rsidP="00C57C0E">
      <w:pPr>
        <w:spacing w:after="0" w:line="240" w:lineRule="auto"/>
        <w:ind w:firstLine="708"/>
        <w:jc w:val="both"/>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lang w:eastAsia="en-US"/>
        </w:rPr>
        <w:t>- патриотическое воспитание и формирование основ российской идентичности.</w:t>
      </w:r>
    </w:p>
    <w:p w:rsidR="00C57C0E" w:rsidRPr="00C57C0E" w:rsidRDefault="00C57C0E" w:rsidP="00C57C0E">
      <w:pPr>
        <w:spacing w:after="0" w:line="240" w:lineRule="auto"/>
        <w:ind w:firstLine="708"/>
        <w:jc w:val="both"/>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lang w:eastAsia="en-US"/>
        </w:rPr>
        <w:t>Данные направления реализуются через организацию дополнительного образования, в рамках тематических недель, в совместной деятельности педагога с детьми через интеграцию с образовательными областями.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6657"/>
      </w:tblGrid>
      <w:tr w:rsidR="00C57C0E" w:rsidRPr="00C57C0E" w:rsidTr="00C57C0E">
        <w:trPr>
          <w:jc w:val="center"/>
        </w:trPr>
        <w:tc>
          <w:tcPr>
            <w:tcW w:w="2913" w:type="dxa"/>
            <w:tcBorders>
              <w:top w:val="single" w:sz="4" w:space="0" w:color="auto"/>
              <w:left w:val="single" w:sz="4" w:space="0" w:color="auto"/>
              <w:bottom w:val="single" w:sz="4" w:space="0" w:color="auto"/>
              <w:right w:val="single" w:sz="4" w:space="0" w:color="auto"/>
            </w:tcBorders>
          </w:tcPr>
          <w:p w:rsidR="00C57C0E" w:rsidRPr="00C57C0E" w:rsidRDefault="00C57C0E" w:rsidP="00C57C0E">
            <w:pPr>
              <w:spacing w:after="0" w:line="240" w:lineRule="auto"/>
              <w:jc w:val="center"/>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Направления познавательного развития</w:t>
            </w:r>
          </w:p>
        </w:tc>
        <w:tc>
          <w:tcPr>
            <w:tcW w:w="6657" w:type="dxa"/>
            <w:tcBorders>
              <w:top w:val="single" w:sz="4" w:space="0" w:color="auto"/>
              <w:left w:val="single" w:sz="4" w:space="0" w:color="auto"/>
              <w:bottom w:val="single" w:sz="4" w:space="0" w:color="auto"/>
              <w:right w:val="single" w:sz="4" w:space="0" w:color="auto"/>
            </w:tcBorders>
          </w:tcPr>
          <w:p w:rsidR="00C57C0E" w:rsidRPr="00C57C0E" w:rsidRDefault="00C57C0E" w:rsidP="00C57C0E">
            <w:pPr>
              <w:spacing w:after="0" w:line="240" w:lineRule="auto"/>
              <w:jc w:val="center"/>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Формы образовательной деятельности</w:t>
            </w:r>
          </w:p>
        </w:tc>
      </w:tr>
      <w:tr w:rsidR="00C57C0E" w:rsidRPr="00C57C0E" w:rsidTr="00C57C0E">
        <w:trPr>
          <w:jc w:val="center"/>
        </w:trPr>
        <w:tc>
          <w:tcPr>
            <w:tcW w:w="2913" w:type="dxa"/>
            <w:tcBorders>
              <w:top w:val="single" w:sz="4" w:space="0" w:color="auto"/>
              <w:left w:val="single" w:sz="4" w:space="0" w:color="auto"/>
              <w:bottom w:val="single" w:sz="4" w:space="0" w:color="auto"/>
              <w:right w:val="single" w:sz="4" w:space="0" w:color="auto"/>
            </w:tcBorders>
          </w:tcPr>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Развитие познавательно-исследовательской деятельности.</w:t>
            </w:r>
          </w:p>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Формирование целостной куртины мира, расширение кругозора детей</w:t>
            </w:r>
          </w:p>
          <w:p w:rsidR="00C57C0E" w:rsidRPr="00C57C0E" w:rsidRDefault="00C57C0E" w:rsidP="00C57C0E">
            <w:pPr>
              <w:spacing w:after="0" w:line="240" w:lineRule="auto"/>
              <w:rPr>
                <w:rFonts w:ascii="Times New Roman" w:eastAsia="Calibri" w:hAnsi="Times New Roman" w:cs="Times New Roman"/>
                <w:sz w:val="24"/>
                <w:szCs w:val="24"/>
                <w:lang w:eastAsia="en-US"/>
              </w:rPr>
            </w:pPr>
          </w:p>
        </w:tc>
        <w:tc>
          <w:tcPr>
            <w:tcW w:w="6657" w:type="dxa"/>
            <w:tcBorders>
              <w:top w:val="single" w:sz="4" w:space="0" w:color="auto"/>
              <w:left w:val="single" w:sz="4" w:space="0" w:color="auto"/>
              <w:bottom w:val="single" w:sz="4" w:space="0" w:color="auto"/>
              <w:right w:val="single" w:sz="4" w:space="0" w:color="auto"/>
            </w:tcBorders>
          </w:tcPr>
          <w:p w:rsidR="00C57C0E" w:rsidRPr="00C57C0E" w:rsidRDefault="00C57C0E" w:rsidP="00C57C0E">
            <w:pPr>
              <w:spacing w:after="0" w:line="240" w:lineRule="auto"/>
              <w:jc w:val="both"/>
              <w:rPr>
                <w:rFonts w:ascii="Times New Roman" w:eastAsia="Times New Roman" w:hAnsi="Times New Roman" w:cs="Times New Roman"/>
                <w:color w:val="000000"/>
                <w:sz w:val="24"/>
                <w:szCs w:val="24"/>
              </w:rPr>
            </w:pPr>
            <w:r w:rsidRPr="00C57C0E">
              <w:rPr>
                <w:rFonts w:ascii="Times New Roman" w:eastAsia="Times New Roman" w:hAnsi="Times New Roman" w:cs="Times New Roman"/>
                <w:color w:val="000000"/>
                <w:sz w:val="24"/>
                <w:szCs w:val="24"/>
              </w:rPr>
              <w:t xml:space="preserve">Экспериментирование. </w:t>
            </w:r>
          </w:p>
          <w:p w:rsidR="00C57C0E" w:rsidRPr="00C57C0E" w:rsidRDefault="00C57C0E" w:rsidP="00C57C0E">
            <w:pPr>
              <w:spacing w:after="0" w:line="240" w:lineRule="auto"/>
              <w:jc w:val="both"/>
              <w:rPr>
                <w:rFonts w:ascii="Times New Roman" w:eastAsia="Times New Roman" w:hAnsi="Times New Roman" w:cs="Times New Roman"/>
                <w:color w:val="000000"/>
                <w:sz w:val="24"/>
                <w:szCs w:val="24"/>
              </w:rPr>
            </w:pPr>
            <w:r w:rsidRPr="00C57C0E">
              <w:rPr>
                <w:rFonts w:ascii="Times New Roman" w:eastAsia="Times New Roman" w:hAnsi="Times New Roman" w:cs="Times New Roman"/>
                <w:color w:val="000000"/>
                <w:sz w:val="24"/>
                <w:szCs w:val="24"/>
              </w:rPr>
              <w:t>Поисковая деятельность.</w:t>
            </w:r>
          </w:p>
          <w:p w:rsidR="00C57C0E" w:rsidRPr="00C57C0E" w:rsidRDefault="00C57C0E" w:rsidP="00C57C0E">
            <w:pPr>
              <w:spacing w:after="0" w:line="240" w:lineRule="auto"/>
              <w:jc w:val="both"/>
              <w:rPr>
                <w:rFonts w:ascii="Times New Roman" w:eastAsia="Times New Roman" w:hAnsi="Times New Roman" w:cs="Times New Roman"/>
                <w:color w:val="000000"/>
                <w:sz w:val="24"/>
                <w:szCs w:val="24"/>
              </w:rPr>
            </w:pPr>
            <w:r w:rsidRPr="00C57C0E">
              <w:rPr>
                <w:rFonts w:ascii="Times New Roman" w:eastAsia="Times New Roman" w:hAnsi="Times New Roman" w:cs="Times New Roman"/>
                <w:color w:val="000000"/>
                <w:sz w:val="24"/>
                <w:szCs w:val="24"/>
              </w:rPr>
              <w:t>Наблюдение природных явлений в реальной жизни.</w:t>
            </w:r>
          </w:p>
          <w:p w:rsidR="00C57C0E" w:rsidRPr="00C57C0E" w:rsidRDefault="00C57C0E" w:rsidP="00C57C0E">
            <w:pPr>
              <w:spacing w:after="0" w:line="240" w:lineRule="auto"/>
              <w:jc w:val="both"/>
              <w:rPr>
                <w:rFonts w:ascii="Times New Roman" w:eastAsia="Times New Roman" w:hAnsi="Times New Roman" w:cs="Times New Roman"/>
                <w:color w:val="000000"/>
                <w:sz w:val="24"/>
                <w:szCs w:val="24"/>
              </w:rPr>
            </w:pPr>
            <w:r w:rsidRPr="00C57C0E">
              <w:rPr>
                <w:rFonts w:ascii="Times New Roman" w:eastAsia="Times New Roman" w:hAnsi="Times New Roman" w:cs="Times New Roman"/>
                <w:color w:val="000000"/>
                <w:sz w:val="24"/>
                <w:szCs w:val="24"/>
              </w:rPr>
              <w:t xml:space="preserve">Моделирование проблемных ситуаций. </w:t>
            </w:r>
          </w:p>
          <w:p w:rsidR="00C57C0E" w:rsidRPr="00C57C0E" w:rsidRDefault="00C57C0E" w:rsidP="00C57C0E">
            <w:pPr>
              <w:spacing w:after="0" w:line="240" w:lineRule="auto"/>
              <w:jc w:val="both"/>
              <w:rPr>
                <w:rFonts w:ascii="Times New Roman" w:eastAsia="Times New Roman" w:hAnsi="Times New Roman" w:cs="Times New Roman"/>
                <w:color w:val="000000"/>
                <w:sz w:val="24"/>
                <w:szCs w:val="24"/>
              </w:rPr>
            </w:pPr>
            <w:r w:rsidRPr="00C57C0E">
              <w:rPr>
                <w:rFonts w:ascii="Times New Roman" w:eastAsia="Times New Roman" w:hAnsi="Times New Roman" w:cs="Times New Roman"/>
                <w:color w:val="000000"/>
                <w:sz w:val="24"/>
                <w:szCs w:val="24"/>
              </w:rPr>
              <w:t xml:space="preserve">Эвристические беседы. </w:t>
            </w:r>
          </w:p>
          <w:p w:rsidR="00C57C0E" w:rsidRPr="00C57C0E" w:rsidRDefault="00C57C0E" w:rsidP="00C57C0E">
            <w:pPr>
              <w:spacing w:after="0" w:line="240" w:lineRule="auto"/>
              <w:jc w:val="both"/>
              <w:rPr>
                <w:rFonts w:ascii="Times New Roman" w:eastAsia="Times New Roman" w:hAnsi="Times New Roman" w:cs="Times New Roman"/>
                <w:color w:val="000000"/>
                <w:sz w:val="24"/>
                <w:szCs w:val="24"/>
              </w:rPr>
            </w:pPr>
            <w:r w:rsidRPr="00C57C0E">
              <w:rPr>
                <w:rFonts w:ascii="Times New Roman" w:eastAsia="Times New Roman" w:hAnsi="Times New Roman" w:cs="Times New Roman"/>
                <w:color w:val="000000"/>
                <w:sz w:val="24"/>
                <w:szCs w:val="24"/>
              </w:rPr>
              <w:t>Использование энциклопедических данных.</w:t>
            </w:r>
          </w:p>
          <w:p w:rsidR="00C57C0E" w:rsidRPr="00C57C0E" w:rsidRDefault="00C57C0E" w:rsidP="00C57C0E">
            <w:pPr>
              <w:spacing w:after="0" w:line="240" w:lineRule="auto"/>
              <w:jc w:val="both"/>
              <w:rPr>
                <w:rFonts w:ascii="Times New Roman" w:eastAsia="Times New Roman" w:hAnsi="Times New Roman" w:cs="Times New Roman"/>
                <w:color w:val="000000"/>
                <w:sz w:val="24"/>
                <w:szCs w:val="24"/>
              </w:rPr>
            </w:pPr>
            <w:r w:rsidRPr="00C57C0E">
              <w:rPr>
                <w:rFonts w:ascii="Times New Roman" w:eastAsia="Times New Roman" w:hAnsi="Times New Roman" w:cs="Times New Roman"/>
                <w:color w:val="000000"/>
                <w:sz w:val="24"/>
                <w:szCs w:val="24"/>
              </w:rPr>
              <w:t>Метод наглядного моделирования.</w:t>
            </w:r>
          </w:p>
          <w:p w:rsidR="00C57C0E" w:rsidRPr="00C57C0E" w:rsidRDefault="00C57C0E" w:rsidP="00C57C0E">
            <w:pPr>
              <w:spacing w:after="0" w:line="240" w:lineRule="auto"/>
              <w:jc w:val="both"/>
              <w:rPr>
                <w:rFonts w:ascii="Times New Roman" w:eastAsia="Times New Roman" w:hAnsi="Times New Roman" w:cs="Times New Roman"/>
                <w:color w:val="000000"/>
                <w:sz w:val="24"/>
                <w:szCs w:val="24"/>
              </w:rPr>
            </w:pPr>
            <w:r w:rsidRPr="00C57C0E">
              <w:rPr>
                <w:rFonts w:ascii="Times New Roman" w:eastAsia="Times New Roman" w:hAnsi="Times New Roman" w:cs="Times New Roman"/>
                <w:color w:val="000000"/>
                <w:sz w:val="24"/>
                <w:szCs w:val="24"/>
              </w:rPr>
              <w:t>Организация работы в мини-лабораториях, мини-музеях.</w:t>
            </w:r>
          </w:p>
          <w:p w:rsidR="00C57C0E" w:rsidRPr="00C57C0E" w:rsidRDefault="00C57C0E" w:rsidP="00C57C0E">
            <w:pPr>
              <w:spacing w:after="0" w:line="240" w:lineRule="auto"/>
              <w:jc w:val="both"/>
              <w:rPr>
                <w:rFonts w:ascii="Times New Roman" w:eastAsia="Times New Roman" w:hAnsi="Times New Roman" w:cs="Times New Roman"/>
                <w:color w:val="000000"/>
                <w:sz w:val="24"/>
                <w:szCs w:val="24"/>
              </w:rPr>
            </w:pPr>
            <w:r w:rsidRPr="00C57C0E">
              <w:rPr>
                <w:rFonts w:ascii="Times New Roman" w:eastAsia="Times New Roman" w:hAnsi="Times New Roman" w:cs="Times New Roman"/>
                <w:color w:val="000000"/>
                <w:sz w:val="24"/>
                <w:szCs w:val="24"/>
              </w:rPr>
              <w:t>Создание коллекций разных материалов.</w:t>
            </w:r>
          </w:p>
          <w:p w:rsidR="00C57C0E" w:rsidRPr="00C57C0E" w:rsidRDefault="00C57C0E" w:rsidP="00C57C0E">
            <w:pPr>
              <w:spacing w:after="0" w:line="240" w:lineRule="auto"/>
              <w:jc w:val="both"/>
              <w:rPr>
                <w:rFonts w:ascii="Times New Roman" w:eastAsia="Times New Roman" w:hAnsi="Times New Roman" w:cs="Times New Roman"/>
                <w:color w:val="000000"/>
                <w:sz w:val="24"/>
                <w:szCs w:val="24"/>
              </w:rPr>
            </w:pPr>
            <w:r w:rsidRPr="00C57C0E">
              <w:rPr>
                <w:rFonts w:ascii="Times New Roman" w:eastAsia="Times New Roman" w:hAnsi="Times New Roman" w:cs="Times New Roman"/>
                <w:color w:val="000000"/>
                <w:sz w:val="24"/>
                <w:szCs w:val="24"/>
              </w:rPr>
              <w:t>Проектная деятельность.</w:t>
            </w:r>
          </w:p>
          <w:p w:rsidR="00C57C0E" w:rsidRPr="00C57C0E" w:rsidRDefault="00C57C0E" w:rsidP="00C57C0E">
            <w:pPr>
              <w:spacing w:after="0" w:line="240" w:lineRule="auto"/>
              <w:jc w:val="both"/>
              <w:rPr>
                <w:rFonts w:ascii="Times New Roman" w:eastAsia="Times New Roman" w:hAnsi="Times New Roman" w:cs="Times New Roman"/>
                <w:color w:val="000000"/>
                <w:sz w:val="24"/>
                <w:szCs w:val="24"/>
              </w:rPr>
            </w:pPr>
            <w:r w:rsidRPr="00C57C0E">
              <w:rPr>
                <w:rFonts w:ascii="Times New Roman" w:eastAsia="Times New Roman" w:hAnsi="Times New Roman" w:cs="Times New Roman"/>
                <w:color w:val="000000"/>
                <w:sz w:val="24"/>
                <w:szCs w:val="24"/>
              </w:rPr>
              <w:t>Развивающие игры.</w:t>
            </w:r>
          </w:p>
          <w:p w:rsidR="00C57C0E" w:rsidRPr="00C57C0E" w:rsidRDefault="00C57C0E" w:rsidP="00C57C0E">
            <w:pPr>
              <w:spacing w:after="0" w:line="240" w:lineRule="auto"/>
              <w:jc w:val="both"/>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Создание мультипликационных фильмов с помощью мульт-</w:t>
            </w:r>
            <w:r w:rsidRPr="00C57C0E">
              <w:rPr>
                <w:rFonts w:ascii="Times New Roman" w:eastAsia="Times New Roman" w:hAnsi="Times New Roman" w:cs="Times New Roman"/>
                <w:sz w:val="24"/>
                <w:szCs w:val="24"/>
              </w:rPr>
              <w:lastRenderedPageBreak/>
              <w:t>студии.</w:t>
            </w:r>
          </w:p>
          <w:p w:rsidR="00C57C0E" w:rsidRPr="00C57C0E" w:rsidRDefault="00C57C0E" w:rsidP="00C57C0E">
            <w:pPr>
              <w:spacing w:after="0" w:line="240" w:lineRule="auto"/>
              <w:jc w:val="both"/>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lang w:val="en-US"/>
              </w:rPr>
              <w:t>STEAM</w:t>
            </w:r>
            <w:r w:rsidRPr="00C57C0E">
              <w:rPr>
                <w:rFonts w:ascii="Times New Roman" w:eastAsia="Times New Roman" w:hAnsi="Times New Roman" w:cs="Times New Roman"/>
                <w:sz w:val="24"/>
                <w:szCs w:val="24"/>
              </w:rPr>
              <w:t>-проекты</w:t>
            </w:r>
          </w:p>
        </w:tc>
      </w:tr>
      <w:tr w:rsidR="00C57C0E" w:rsidRPr="00C57C0E" w:rsidTr="00C57C0E">
        <w:trPr>
          <w:jc w:val="center"/>
        </w:trPr>
        <w:tc>
          <w:tcPr>
            <w:tcW w:w="2913" w:type="dxa"/>
            <w:tcBorders>
              <w:top w:val="single" w:sz="4" w:space="0" w:color="auto"/>
              <w:left w:val="single" w:sz="4" w:space="0" w:color="auto"/>
              <w:bottom w:val="single" w:sz="4" w:space="0" w:color="auto"/>
              <w:right w:val="single" w:sz="4" w:space="0" w:color="auto"/>
            </w:tcBorders>
          </w:tcPr>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lastRenderedPageBreak/>
              <w:t>Формирование элементарных математических представлений</w:t>
            </w:r>
          </w:p>
        </w:tc>
        <w:tc>
          <w:tcPr>
            <w:tcW w:w="6657" w:type="dxa"/>
            <w:tcBorders>
              <w:top w:val="single" w:sz="4" w:space="0" w:color="auto"/>
              <w:left w:val="single" w:sz="4" w:space="0" w:color="auto"/>
              <w:bottom w:val="single" w:sz="4" w:space="0" w:color="auto"/>
              <w:right w:val="single" w:sz="4" w:space="0" w:color="auto"/>
            </w:tcBorders>
          </w:tcPr>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 xml:space="preserve">1. Комплект игр и упражнений с цветными счетными палочками Кюизенера </w:t>
            </w:r>
          </w:p>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 xml:space="preserve">2. Логические блоки  Дьенеша </w:t>
            </w:r>
          </w:p>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3. Игры – головоломки  для детей с 5 до 7 лет</w:t>
            </w:r>
          </w:p>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4. Сюжетно-дидактические игры с математическим содержанием</w:t>
            </w:r>
          </w:p>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5. Танграм</w:t>
            </w:r>
          </w:p>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6. Развивающие игры Б.П. Никитина, В.В. Воскобовича</w:t>
            </w:r>
          </w:p>
        </w:tc>
      </w:tr>
      <w:tr w:rsidR="00C57C0E" w:rsidRPr="00C57C0E" w:rsidTr="00C57C0E">
        <w:trPr>
          <w:jc w:val="center"/>
        </w:trPr>
        <w:tc>
          <w:tcPr>
            <w:tcW w:w="2913" w:type="dxa"/>
            <w:tcBorders>
              <w:top w:val="single" w:sz="4" w:space="0" w:color="auto"/>
              <w:left w:val="single" w:sz="4" w:space="0" w:color="auto"/>
              <w:bottom w:val="single" w:sz="4" w:space="0" w:color="auto"/>
              <w:right w:val="single" w:sz="4" w:space="0" w:color="auto"/>
            </w:tcBorders>
          </w:tcPr>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Развитие технического творчества</w:t>
            </w:r>
          </w:p>
        </w:tc>
        <w:tc>
          <w:tcPr>
            <w:tcW w:w="6657" w:type="dxa"/>
            <w:tcBorders>
              <w:top w:val="single" w:sz="4" w:space="0" w:color="auto"/>
              <w:left w:val="single" w:sz="4" w:space="0" w:color="auto"/>
              <w:bottom w:val="single" w:sz="4" w:space="0" w:color="auto"/>
              <w:right w:val="single" w:sz="4" w:space="0" w:color="auto"/>
            </w:tcBorders>
          </w:tcPr>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 xml:space="preserve">1. Конструирование </w:t>
            </w:r>
          </w:p>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2. З-Д моделирование</w:t>
            </w:r>
          </w:p>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3. Робототехника</w:t>
            </w:r>
          </w:p>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4. Экспериментирование</w:t>
            </w:r>
          </w:p>
        </w:tc>
      </w:tr>
    </w:tbl>
    <w:p w:rsidR="00C57C0E" w:rsidRPr="00C57C0E" w:rsidRDefault="00C57C0E" w:rsidP="00C57C0E">
      <w:pPr>
        <w:spacing w:after="0" w:line="240" w:lineRule="auto"/>
        <w:jc w:val="both"/>
        <w:rPr>
          <w:rFonts w:ascii="Times New Roman" w:eastAsia="Calibri" w:hAnsi="Times New Roman" w:cs="Times New Roman"/>
          <w:sz w:val="26"/>
          <w:szCs w:val="28"/>
          <w:lang w:eastAsia="en-US"/>
        </w:rPr>
      </w:pPr>
    </w:p>
    <w:p w:rsidR="00C57C0E" w:rsidRPr="00C57C0E" w:rsidRDefault="00C57C0E" w:rsidP="00C57C0E">
      <w:pPr>
        <w:spacing w:after="0" w:line="240" w:lineRule="auto"/>
        <w:jc w:val="center"/>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lang w:eastAsia="en-US"/>
        </w:rPr>
        <w:t>Перечень проводимых праздников для воспитанников:</w:t>
      </w:r>
    </w:p>
    <w:p w:rsidR="00C57C0E" w:rsidRPr="00C57C0E" w:rsidRDefault="00C57C0E" w:rsidP="00C57C0E">
      <w:pPr>
        <w:spacing w:after="0" w:line="240" w:lineRule="auto"/>
        <w:jc w:val="center"/>
        <w:rPr>
          <w:rFonts w:ascii="Times New Roman" w:eastAsia="Calibri" w:hAnsi="Times New Roman" w:cs="Times New Roman"/>
          <w:sz w:val="26"/>
          <w:szCs w:val="28"/>
          <w:lang w:eastAsia="en-US"/>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4594"/>
        <w:gridCol w:w="1470"/>
        <w:gridCol w:w="3124"/>
      </w:tblGrid>
      <w:tr w:rsidR="00C57C0E" w:rsidRPr="00C57C0E" w:rsidTr="00C57C0E">
        <w:trPr>
          <w:trHeight w:val="409"/>
        </w:trPr>
        <w:tc>
          <w:tcPr>
            <w:tcW w:w="662" w:type="dxa"/>
          </w:tcPr>
          <w:p w:rsidR="00C57C0E" w:rsidRPr="00C57C0E" w:rsidRDefault="00C57C0E" w:rsidP="00C57C0E">
            <w:pPr>
              <w:tabs>
                <w:tab w:val="left" w:pos="1032"/>
              </w:tabs>
              <w:spacing w:after="0" w:line="240" w:lineRule="auto"/>
              <w:jc w:val="both"/>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w:t>
            </w:r>
          </w:p>
        </w:tc>
        <w:tc>
          <w:tcPr>
            <w:tcW w:w="4594" w:type="dxa"/>
          </w:tcPr>
          <w:p w:rsidR="00C57C0E" w:rsidRPr="00C57C0E" w:rsidRDefault="00C57C0E" w:rsidP="00C57C0E">
            <w:pPr>
              <w:tabs>
                <w:tab w:val="left" w:pos="1032"/>
              </w:tabs>
              <w:spacing w:after="0" w:line="240" w:lineRule="auto"/>
              <w:jc w:val="center"/>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Мероприятие</w:t>
            </w:r>
          </w:p>
        </w:tc>
        <w:tc>
          <w:tcPr>
            <w:tcW w:w="1470" w:type="dxa"/>
          </w:tcPr>
          <w:p w:rsidR="00C57C0E" w:rsidRPr="00C57C0E" w:rsidRDefault="00C57C0E" w:rsidP="00C57C0E">
            <w:pPr>
              <w:tabs>
                <w:tab w:val="left" w:pos="1032"/>
              </w:tabs>
              <w:spacing w:after="0" w:line="240" w:lineRule="auto"/>
              <w:jc w:val="center"/>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Срок</w:t>
            </w:r>
          </w:p>
        </w:tc>
        <w:tc>
          <w:tcPr>
            <w:tcW w:w="3124" w:type="dxa"/>
          </w:tcPr>
          <w:p w:rsidR="00C57C0E" w:rsidRPr="00C57C0E" w:rsidRDefault="00C57C0E" w:rsidP="00C57C0E">
            <w:pPr>
              <w:tabs>
                <w:tab w:val="left" w:pos="1032"/>
              </w:tabs>
              <w:spacing w:after="0" w:line="240" w:lineRule="auto"/>
              <w:jc w:val="center"/>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Ответственные</w:t>
            </w:r>
          </w:p>
        </w:tc>
      </w:tr>
      <w:tr w:rsidR="00C57C0E" w:rsidRPr="00C57C0E" w:rsidTr="00C57C0E">
        <w:trPr>
          <w:trHeight w:val="560"/>
        </w:trPr>
        <w:tc>
          <w:tcPr>
            <w:tcW w:w="662" w:type="dxa"/>
          </w:tcPr>
          <w:p w:rsidR="00C57C0E" w:rsidRPr="00C57C0E" w:rsidRDefault="00C57C0E" w:rsidP="00C57C0E">
            <w:pPr>
              <w:tabs>
                <w:tab w:val="left" w:pos="1032"/>
              </w:tabs>
              <w:spacing w:after="0" w:line="240" w:lineRule="auto"/>
              <w:jc w:val="both"/>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1.</w:t>
            </w:r>
          </w:p>
        </w:tc>
        <w:tc>
          <w:tcPr>
            <w:tcW w:w="4594" w:type="dxa"/>
          </w:tcPr>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«День знаний»;</w:t>
            </w:r>
          </w:p>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«Осенняя Олимпиада».</w:t>
            </w:r>
          </w:p>
        </w:tc>
        <w:tc>
          <w:tcPr>
            <w:tcW w:w="1470" w:type="dxa"/>
          </w:tcPr>
          <w:p w:rsidR="00C57C0E" w:rsidRPr="00C57C0E" w:rsidRDefault="00C57C0E" w:rsidP="00C57C0E">
            <w:pPr>
              <w:tabs>
                <w:tab w:val="left" w:pos="1032"/>
              </w:tabs>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сентябрь</w:t>
            </w:r>
          </w:p>
        </w:tc>
        <w:tc>
          <w:tcPr>
            <w:tcW w:w="3124" w:type="dxa"/>
          </w:tcPr>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 xml:space="preserve">  Воспитатели</w:t>
            </w:r>
          </w:p>
        </w:tc>
      </w:tr>
      <w:tr w:rsidR="00C57C0E" w:rsidRPr="00C57C0E" w:rsidTr="00C57C0E">
        <w:trPr>
          <w:trHeight w:val="652"/>
        </w:trPr>
        <w:tc>
          <w:tcPr>
            <w:tcW w:w="662" w:type="dxa"/>
          </w:tcPr>
          <w:p w:rsidR="00C57C0E" w:rsidRPr="00C57C0E" w:rsidRDefault="00C57C0E" w:rsidP="00C57C0E">
            <w:pPr>
              <w:tabs>
                <w:tab w:val="left" w:pos="1032"/>
              </w:tabs>
              <w:spacing w:after="0" w:line="240" w:lineRule="auto"/>
              <w:jc w:val="both"/>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2.</w:t>
            </w:r>
          </w:p>
        </w:tc>
        <w:tc>
          <w:tcPr>
            <w:tcW w:w="4594" w:type="dxa"/>
          </w:tcPr>
          <w:p w:rsidR="00C57C0E" w:rsidRPr="00C57C0E" w:rsidRDefault="00C57C0E" w:rsidP="00C57C0E">
            <w:pPr>
              <w:tabs>
                <w:tab w:val="left" w:pos="1032"/>
              </w:tabs>
              <w:spacing w:after="0" w:line="240" w:lineRule="auto"/>
              <w:jc w:val="both"/>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Золотая осень - «Праздник урожая».</w:t>
            </w:r>
          </w:p>
        </w:tc>
        <w:tc>
          <w:tcPr>
            <w:tcW w:w="1470" w:type="dxa"/>
          </w:tcPr>
          <w:p w:rsidR="00C57C0E" w:rsidRPr="00C57C0E" w:rsidRDefault="00C57C0E" w:rsidP="00C57C0E">
            <w:pPr>
              <w:tabs>
                <w:tab w:val="left" w:pos="1032"/>
              </w:tabs>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октябрь</w:t>
            </w:r>
          </w:p>
        </w:tc>
        <w:tc>
          <w:tcPr>
            <w:tcW w:w="3124" w:type="dxa"/>
          </w:tcPr>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 xml:space="preserve"> Музыкальные руководители</w:t>
            </w:r>
          </w:p>
        </w:tc>
      </w:tr>
      <w:tr w:rsidR="00C57C0E" w:rsidRPr="00C57C0E" w:rsidTr="00C57C0E">
        <w:trPr>
          <w:trHeight w:val="652"/>
        </w:trPr>
        <w:tc>
          <w:tcPr>
            <w:tcW w:w="662" w:type="dxa"/>
          </w:tcPr>
          <w:p w:rsidR="00C57C0E" w:rsidRPr="00C57C0E" w:rsidRDefault="00C57C0E" w:rsidP="00C57C0E">
            <w:pPr>
              <w:tabs>
                <w:tab w:val="left" w:pos="1032"/>
              </w:tabs>
              <w:spacing w:after="0" w:line="240" w:lineRule="auto"/>
              <w:jc w:val="both"/>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3.</w:t>
            </w:r>
          </w:p>
        </w:tc>
        <w:tc>
          <w:tcPr>
            <w:tcW w:w="4594" w:type="dxa"/>
          </w:tcPr>
          <w:p w:rsidR="00C57C0E" w:rsidRPr="00C57C0E" w:rsidRDefault="00C57C0E" w:rsidP="00C57C0E">
            <w:pPr>
              <w:tabs>
                <w:tab w:val="left" w:pos="1032"/>
              </w:tabs>
              <w:spacing w:after="0" w:line="240" w:lineRule="auto"/>
              <w:jc w:val="both"/>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«Новогодний калейдоскоп»</w:t>
            </w:r>
          </w:p>
        </w:tc>
        <w:tc>
          <w:tcPr>
            <w:tcW w:w="1470" w:type="dxa"/>
          </w:tcPr>
          <w:p w:rsidR="00C57C0E" w:rsidRPr="00C57C0E" w:rsidRDefault="00C57C0E" w:rsidP="00C57C0E">
            <w:pPr>
              <w:tabs>
                <w:tab w:val="left" w:pos="1032"/>
              </w:tabs>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декабрь</w:t>
            </w:r>
          </w:p>
        </w:tc>
        <w:tc>
          <w:tcPr>
            <w:tcW w:w="3124" w:type="dxa"/>
          </w:tcPr>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Музыкальные руководители</w:t>
            </w:r>
          </w:p>
        </w:tc>
      </w:tr>
      <w:tr w:rsidR="00C57C0E" w:rsidRPr="00C57C0E" w:rsidTr="00C57C0E">
        <w:trPr>
          <w:trHeight w:val="652"/>
        </w:trPr>
        <w:tc>
          <w:tcPr>
            <w:tcW w:w="662" w:type="dxa"/>
          </w:tcPr>
          <w:p w:rsidR="00C57C0E" w:rsidRPr="00C57C0E" w:rsidRDefault="00C57C0E" w:rsidP="00C57C0E">
            <w:pPr>
              <w:tabs>
                <w:tab w:val="left" w:pos="1032"/>
              </w:tabs>
              <w:spacing w:after="0" w:line="240" w:lineRule="auto"/>
              <w:jc w:val="both"/>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4.</w:t>
            </w:r>
          </w:p>
        </w:tc>
        <w:tc>
          <w:tcPr>
            <w:tcW w:w="4594" w:type="dxa"/>
          </w:tcPr>
          <w:p w:rsidR="00C57C0E" w:rsidRPr="00C57C0E" w:rsidRDefault="00C57C0E" w:rsidP="00C57C0E">
            <w:pPr>
              <w:tabs>
                <w:tab w:val="left" w:pos="1032"/>
              </w:tabs>
              <w:spacing w:after="0" w:line="240" w:lineRule="auto"/>
              <w:jc w:val="both"/>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«День защитника Отечества»</w:t>
            </w:r>
          </w:p>
        </w:tc>
        <w:tc>
          <w:tcPr>
            <w:tcW w:w="1470" w:type="dxa"/>
          </w:tcPr>
          <w:p w:rsidR="00C57C0E" w:rsidRPr="00C57C0E" w:rsidRDefault="00C57C0E" w:rsidP="00C57C0E">
            <w:pPr>
              <w:tabs>
                <w:tab w:val="left" w:pos="1032"/>
              </w:tabs>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февраль</w:t>
            </w:r>
          </w:p>
        </w:tc>
        <w:tc>
          <w:tcPr>
            <w:tcW w:w="3124" w:type="dxa"/>
          </w:tcPr>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Воспитатели</w:t>
            </w:r>
          </w:p>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Музыкальные руководители</w:t>
            </w:r>
          </w:p>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инструктор по физической культуре</w:t>
            </w:r>
          </w:p>
        </w:tc>
      </w:tr>
      <w:tr w:rsidR="00C57C0E" w:rsidRPr="00C57C0E" w:rsidTr="00C57C0E">
        <w:trPr>
          <w:trHeight w:val="652"/>
        </w:trPr>
        <w:tc>
          <w:tcPr>
            <w:tcW w:w="662" w:type="dxa"/>
          </w:tcPr>
          <w:p w:rsidR="00C57C0E" w:rsidRPr="00C57C0E" w:rsidRDefault="00C57C0E" w:rsidP="00C57C0E">
            <w:pPr>
              <w:tabs>
                <w:tab w:val="left" w:pos="1032"/>
              </w:tabs>
              <w:spacing w:after="0" w:line="240" w:lineRule="auto"/>
              <w:jc w:val="both"/>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5.</w:t>
            </w:r>
          </w:p>
        </w:tc>
        <w:tc>
          <w:tcPr>
            <w:tcW w:w="4594" w:type="dxa"/>
          </w:tcPr>
          <w:p w:rsidR="00C57C0E" w:rsidRPr="00C57C0E" w:rsidRDefault="00C57C0E" w:rsidP="00C57C0E">
            <w:pPr>
              <w:tabs>
                <w:tab w:val="left" w:pos="1032"/>
              </w:tabs>
              <w:spacing w:after="0" w:line="240" w:lineRule="auto"/>
              <w:jc w:val="both"/>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«В гости к Масленице»</w:t>
            </w:r>
          </w:p>
        </w:tc>
        <w:tc>
          <w:tcPr>
            <w:tcW w:w="1470" w:type="dxa"/>
          </w:tcPr>
          <w:p w:rsidR="00C57C0E" w:rsidRPr="00C57C0E" w:rsidRDefault="00C57C0E" w:rsidP="00C57C0E">
            <w:pPr>
              <w:tabs>
                <w:tab w:val="left" w:pos="1032"/>
              </w:tabs>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5 марта</w:t>
            </w:r>
          </w:p>
        </w:tc>
        <w:tc>
          <w:tcPr>
            <w:tcW w:w="3124" w:type="dxa"/>
          </w:tcPr>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Музыкальные руководители</w:t>
            </w:r>
          </w:p>
        </w:tc>
      </w:tr>
      <w:tr w:rsidR="00C57C0E" w:rsidRPr="00C57C0E" w:rsidTr="00C57C0E">
        <w:trPr>
          <w:trHeight w:val="652"/>
        </w:trPr>
        <w:tc>
          <w:tcPr>
            <w:tcW w:w="662" w:type="dxa"/>
          </w:tcPr>
          <w:p w:rsidR="00C57C0E" w:rsidRPr="00C57C0E" w:rsidRDefault="00C57C0E" w:rsidP="00C57C0E">
            <w:pPr>
              <w:tabs>
                <w:tab w:val="left" w:pos="1032"/>
              </w:tabs>
              <w:spacing w:after="0" w:line="240" w:lineRule="auto"/>
              <w:jc w:val="both"/>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6.</w:t>
            </w:r>
          </w:p>
        </w:tc>
        <w:tc>
          <w:tcPr>
            <w:tcW w:w="4594" w:type="dxa"/>
          </w:tcPr>
          <w:p w:rsidR="00C57C0E" w:rsidRPr="00C57C0E" w:rsidRDefault="00C57C0E" w:rsidP="00C57C0E">
            <w:pPr>
              <w:tabs>
                <w:tab w:val="left" w:pos="1032"/>
              </w:tabs>
              <w:spacing w:after="0" w:line="240" w:lineRule="auto"/>
              <w:jc w:val="both"/>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«Мам и бабушек поздравим!»</w:t>
            </w:r>
          </w:p>
        </w:tc>
        <w:tc>
          <w:tcPr>
            <w:tcW w:w="1470" w:type="dxa"/>
          </w:tcPr>
          <w:p w:rsidR="00C57C0E" w:rsidRPr="00C57C0E" w:rsidRDefault="00C57C0E" w:rsidP="00C57C0E">
            <w:pPr>
              <w:tabs>
                <w:tab w:val="left" w:pos="1032"/>
              </w:tabs>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Март</w:t>
            </w:r>
          </w:p>
        </w:tc>
        <w:tc>
          <w:tcPr>
            <w:tcW w:w="3124" w:type="dxa"/>
          </w:tcPr>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Музыкальные руководители</w:t>
            </w:r>
          </w:p>
        </w:tc>
      </w:tr>
      <w:tr w:rsidR="00C57C0E" w:rsidRPr="00C57C0E" w:rsidTr="00C57C0E">
        <w:trPr>
          <w:trHeight w:val="652"/>
        </w:trPr>
        <w:tc>
          <w:tcPr>
            <w:tcW w:w="662" w:type="dxa"/>
          </w:tcPr>
          <w:p w:rsidR="00C57C0E" w:rsidRPr="00C57C0E" w:rsidRDefault="00C57C0E" w:rsidP="00C57C0E">
            <w:pPr>
              <w:tabs>
                <w:tab w:val="left" w:pos="1032"/>
              </w:tabs>
              <w:spacing w:after="0" w:line="240" w:lineRule="auto"/>
              <w:jc w:val="both"/>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7.</w:t>
            </w:r>
          </w:p>
        </w:tc>
        <w:tc>
          <w:tcPr>
            <w:tcW w:w="4594" w:type="dxa"/>
          </w:tcPr>
          <w:p w:rsidR="00C57C0E" w:rsidRPr="00C57C0E" w:rsidRDefault="00C57C0E" w:rsidP="00C57C0E">
            <w:pPr>
              <w:tabs>
                <w:tab w:val="left" w:pos="1032"/>
              </w:tabs>
              <w:spacing w:after="0" w:line="240" w:lineRule="auto"/>
              <w:jc w:val="both"/>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«День космонавтики. Гагаринский урок»</w:t>
            </w:r>
          </w:p>
        </w:tc>
        <w:tc>
          <w:tcPr>
            <w:tcW w:w="1470" w:type="dxa"/>
          </w:tcPr>
          <w:p w:rsidR="00C57C0E" w:rsidRPr="00C57C0E" w:rsidRDefault="00C57C0E" w:rsidP="00C57C0E">
            <w:pPr>
              <w:tabs>
                <w:tab w:val="left" w:pos="1032"/>
              </w:tabs>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Апрель</w:t>
            </w:r>
          </w:p>
        </w:tc>
        <w:tc>
          <w:tcPr>
            <w:tcW w:w="3124" w:type="dxa"/>
          </w:tcPr>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Воспитатели</w:t>
            </w:r>
          </w:p>
        </w:tc>
      </w:tr>
      <w:tr w:rsidR="00C57C0E" w:rsidRPr="00C57C0E" w:rsidTr="00C57C0E">
        <w:trPr>
          <w:trHeight w:val="652"/>
        </w:trPr>
        <w:tc>
          <w:tcPr>
            <w:tcW w:w="662" w:type="dxa"/>
          </w:tcPr>
          <w:p w:rsidR="00C57C0E" w:rsidRPr="00C57C0E" w:rsidRDefault="00C57C0E" w:rsidP="00C57C0E">
            <w:pPr>
              <w:tabs>
                <w:tab w:val="left" w:pos="1032"/>
              </w:tabs>
              <w:spacing w:after="0" w:line="240" w:lineRule="auto"/>
              <w:jc w:val="both"/>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8.</w:t>
            </w:r>
          </w:p>
        </w:tc>
        <w:tc>
          <w:tcPr>
            <w:tcW w:w="4594" w:type="dxa"/>
          </w:tcPr>
          <w:p w:rsidR="00C57C0E" w:rsidRPr="00C57C0E" w:rsidRDefault="00C57C0E" w:rsidP="00C57C0E">
            <w:pPr>
              <w:tabs>
                <w:tab w:val="left" w:pos="1032"/>
              </w:tabs>
              <w:spacing w:after="0" w:line="240" w:lineRule="auto"/>
              <w:jc w:val="both"/>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«День победы»</w:t>
            </w:r>
          </w:p>
        </w:tc>
        <w:tc>
          <w:tcPr>
            <w:tcW w:w="1470" w:type="dxa"/>
          </w:tcPr>
          <w:p w:rsidR="00C57C0E" w:rsidRPr="00C57C0E" w:rsidRDefault="00C57C0E" w:rsidP="00C57C0E">
            <w:pPr>
              <w:tabs>
                <w:tab w:val="left" w:pos="1032"/>
              </w:tabs>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Май</w:t>
            </w:r>
          </w:p>
        </w:tc>
        <w:tc>
          <w:tcPr>
            <w:tcW w:w="3124" w:type="dxa"/>
          </w:tcPr>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Музыкальные руководители, инструктор по физической культуре</w:t>
            </w:r>
          </w:p>
        </w:tc>
      </w:tr>
      <w:tr w:rsidR="00C57C0E" w:rsidRPr="00C57C0E" w:rsidTr="00C57C0E">
        <w:trPr>
          <w:trHeight w:val="652"/>
        </w:trPr>
        <w:tc>
          <w:tcPr>
            <w:tcW w:w="662" w:type="dxa"/>
          </w:tcPr>
          <w:p w:rsidR="00C57C0E" w:rsidRPr="00C57C0E" w:rsidRDefault="00C57C0E" w:rsidP="00C57C0E">
            <w:pPr>
              <w:tabs>
                <w:tab w:val="left" w:pos="1032"/>
              </w:tabs>
              <w:spacing w:after="0" w:line="240" w:lineRule="auto"/>
              <w:jc w:val="both"/>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8.</w:t>
            </w:r>
          </w:p>
        </w:tc>
        <w:tc>
          <w:tcPr>
            <w:tcW w:w="4594" w:type="dxa"/>
          </w:tcPr>
          <w:p w:rsidR="00C57C0E" w:rsidRPr="00C57C0E" w:rsidRDefault="00C57C0E" w:rsidP="00C57C0E">
            <w:pPr>
              <w:tabs>
                <w:tab w:val="left" w:pos="1032"/>
              </w:tabs>
              <w:spacing w:after="0" w:line="240" w:lineRule="auto"/>
              <w:jc w:val="both"/>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«Выпуск детей в школу»</w:t>
            </w:r>
          </w:p>
        </w:tc>
        <w:tc>
          <w:tcPr>
            <w:tcW w:w="1470" w:type="dxa"/>
          </w:tcPr>
          <w:p w:rsidR="00C57C0E" w:rsidRPr="00C57C0E" w:rsidRDefault="00C57C0E" w:rsidP="00C57C0E">
            <w:pPr>
              <w:tabs>
                <w:tab w:val="left" w:pos="1032"/>
              </w:tabs>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 xml:space="preserve">Май </w:t>
            </w:r>
          </w:p>
        </w:tc>
        <w:tc>
          <w:tcPr>
            <w:tcW w:w="3124" w:type="dxa"/>
          </w:tcPr>
          <w:p w:rsidR="00C57C0E" w:rsidRPr="00C57C0E" w:rsidRDefault="00C57C0E" w:rsidP="00C57C0E">
            <w:pPr>
              <w:spacing w:after="0" w:line="240" w:lineRule="auto"/>
              <w:rPr>
                <w:rFonts w:ascii="Times New Roman" w:eastAsia="Calibri" w:hAnsi="Times New Roman" w:cs="Times New Roman"/>
                <w:sz w:val="24"/>
                <w:szCs w:val="24"/>
                <w:lang w:eastAsia="en-US"/>
              </w:rPr>
            </w:pPr>
            <w:r w:rsidRPr="00C57C0E">
              <w:rPr>
                <w:rFonts w:ascii="Times New Roman" w:eastAsia="Calibri" w:hAnsi="Times New Roman" w:cs="Times New Roman"/>
                <w:sz w:val="24"/>
                <w:szCs w:val="24"/>
                <w:lang w:eastAsia="en-US"/>
              </w:rPr>
              <w:t>Воспитатели, Музыкальные руководители</w:t>
            </w:r>
          </w:p>
        </w:tc>
      </w:tr>
    </w:tbl>
    <w:p w:rsidR="00C57C0E" w:rsidRPr="00C57C0E" w:rsidRDefault="00C57C0E" w:rsidP="00C57C0E">
      <w:pPr>
        <w:spacing w:after="0" w:line="240" w:lineRule="auto"/>
        <w:jc w:val="both"/>
        <w:rPr>
          <w:rFonts w:ascii="Times New Roman" w:eastAsia="Calibri" w:hAnsi="Times New Roman" w:cs="Times New Roman"/>
          <w:sz w:val="26"/>
          <w:szCs w:val="28"/>
          <w:lang w:eastAsia="en-US"/>
        </w:rPr>
      </w:pPr>
    </w:p>
    <w:p w:rsidR="00C57C0E" w:rsidRPr="00C57C0E" w:rsidRDefault="00C57C0E" w:rsidP="00C57C0E">
      <w:pPr>
        <w:spacing w:after="0" w:line="240" w:lineRule="auto"/>
        <w:ind w:firstLine="709"/>
        <w:jc w:val="both"/>
        <w:rPr>
          <w:rFonts w:ascii="Times New Roman" w:eastAsia="Calibri" w:hAnsi="Times New Roman" w:cs="Times New Roman"/>
          <w:sz w:val="26"/>
          <w:szCs w:val="28"/>
          <w:u w:val="single"/>
        </w:rPr>
      </w:pPr>
      <w:r w:rsidRPr="00C57C0E">
        <w:rPr>
          <w:rFonts w:ascii="Times New Roman" w:eastAsia="Calibri" w:hAnsi="Times New Roman" w:cs="Times New Roman"/>
          <w:sz w:val="26"/>
          <w:szCs w:val="28"/>
          <w:u w:val="single"/>
        </w:rPr>
        <w:t xml:space="preserve">Заведующий образовательного учреждения: Фомина Юлия Андреевна. </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График работы: понедельник-пятница с 9-00 до 16- 42, обед с 12-00 до 12-30.</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Прием по личным вопросам: четверг с 10-30 до 18-12. тел.: 8 (42142) 99-6-91</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p>
    <w:p w:rsidR="00C57C0E" w:rsidRPr="00C57C0E" w:rsidRDefault="00C57C0E" w:rsidP="00C57C0E">
      <w:pPr>
        <w:spacing w:after="0" w:line="240" w:lineRule="auto"/>
        <w:ind w:firstLine="709"/>
        <w:jc w:val="both"/>
        <w:rPr>
          <w:rFonts w:ascii="Times New Roman" w:eastAsia="Calibri" w:hAnsi="Times New Roman" w:cs="Times New Roman"/>
          <w:sz w:val="26"/>
          <w:szCs w:val="28"/>
          <w:u w:val="single"/>
        </w:rPr>
      </w:pPr>
      <w:r w:rsidRPr="00C57C0E">
        <w:rPr>
          <w:rFonts w:ascii="Times New Roman" w:eastAsia="Calibri" w:hAnsi="Times New Roman" w:cs="Times New Roman"/>
          <w:sz w:val="26"/>
          <w:szCs w:val="28"/>
          <w:u w:val="single"/>
        </w:rPr>
        <w:t>Заместитель заведующего по воспитательно-образовательному процессу: Петрухина Ульяна Викторовна</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График работы: понедельник-пятница с 08.30 до 16.12 обед с 12.00 до 12.30.</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lastRenderedPageBreak/>
        <w:t xml:space="preserve">Прием родителей (законных представителей): четверг с 16.00 до 17.00 </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p>
    <w:p w:rsidR="00C57C0E" w:rsidRPr="00C57C0E" w:rsidRDefault="00C57C0E" w:rsidP="00C57C0E">
      <w:pPr>
        <w:spacing w:after="0" w:line="240" w:lineRule="auto"/>
        <w:ind w:firstLine="709"/>
        <w:jc w:val="both"/>
        <w:rPr>
          <w:rFonts w:ascii="Times New Roman" w:eastAsia="Calibri" w:hAnsi="Times New Roman" w:cs="Times New Roman"/>
          <w:sz w:val="26"/>
          <w:szCs w:val="28"/>
          <w:u w:val="single"/>
        </w:rPr>
      </w:pPr>
      <w:r w:rsidRPr="00C57C0E">
        <w:rPr>
          <w:rFonts w:ascii="Times New Roman" w:eastAsia="Calibri" w:hAnsi="Times New Roman" w:cs="Times New Roman"/>
          <w:sz w:val="26"/>
          <w:szCs w:val="28"/>
          <w:u w:val="single"/>
        </w:rPr>
        <w:t>Главный бухгалтер: Белоусова Ольга Георгиевна</w:t>
      </w:r>
    </w:p>
    <w:p w:rsidR="00C57C0E" w:rsidRPr="00C57C0E" w:rsidRDefault="00C57C0E" w:rsidP="00C57C0E">
      <w:pPr>
        <w:spacing w:after="0" w:line="240" w:lineRule="auto"/>
        <w:ind w:firstLine="708"/>
        <w:jc w:val="both"/>
        <w:rPr>
          <w:rFonts w:ascii="Times New Roman" w:eastAsia="Calibri" w:hAnsi="Times New Roman" w:cs="Times New Roman"/>
          <w:sz w:val="26"/>
          <w:szCs w:val="28"/>
          <w:u w:val="single"/>
        </w:rPr>
      </w:pPr>
      <w:r w:rsidRPr="00C57C0E">
        <w:rPr>
          <w:rFonts w:ascii="Times New Roman" w:eastAsia="Calibri" w:hAnsi="Times New Roman" w:cs="Times New Roman"/>
          <w:sz w:val="26"/>
          <w:szCs w:val="28"/>
        </w:rPr>
        <w:t xml:space="preserve">График работы: </w:t>
      </w:r>
      <w:r w:rsidRPr="00C57C0E">
        <w:rPr>
          <w:rFonts w:ascii="Times New Roman" w:eastAsia="Calibri" w:hAnsi="Times New Roman" w:cs="Times New Roman"/>
          <w:sz w:val="26"/>
          <w:szCs w:val="28"/>
          <w:u w:val="single"/>
        </w:rPr>
        <w:t>п</w:t>
      </w:r>
      <w:r w:rsidRPr="00C57C0E">
        <w:rPr>
          <w:rFonts w:ascii="Times New Roman" w:eastAsia="Calibri" w:hAnsi="Times New Roman" w:cs="Times New Roman"/>
          <w:sz w:val="26"/>
          <w:szCs w:val="28"/>
        </w:rPr>
        <w:t>онедельник-пятница: с 8.00 до 16.20. Обед: с 12.00 до 13.00.</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r w:rsidRPr="00C57C0E">
        <w:rPr>
          <w:rFonts w:ascii="Times New Roman" w:eastAsia="Calibri" w:hAnsi="Times New Roman" w:cs="Times New Roman"/>
          <w:sz w:val="26"/>
          <w:szCs w:val="28"/>
          <w:u w:val="single"/>
        </w:rPr>
        <w:t>Бухгалтер:</w:t>
      </w:r>
      <w:r w:rsidRPr="00C57C0E">
        <w:rPr>
          <w:rFonts w:ascii="Times New Roman" w:eastAsia="Calibri" w:hAnsi="Times New Roman" w:cs="Times New Roman"/>
          <w:sz w:val="26"/>
          <w:szCs w:val="28"/>
        </w:rPr>
        <w:t xml:space="preserve"> </w:t>
      </w:r>
      <w:r w:rsidRPr="00C57C0E">
        <w:rPr>
          <w:rFonts w:ascii="Times New Roman" w:eastAsia="Calibri" w:hAnsi="Times New Roman" w:cs="Times New Roman"/>
          <w:sz w:val="26"/>
          <w:szCs w:val="28"/>
          <w:u w:val="single"/>
        </w:rPr>
        <w:t>Рудковская Ольга Олеговна</w:t>
      </w:r>
      <w:r w:rsidRPr="00C57C0E">
        <w:rPr>
          <w:rFonts w:ascii="Times New Roman" w:eastAsia="Calibri" w:hAnsi="Times New Roman" w:cs="Times New Roman"/>
          <w:sz w:val="26"/>
          <w:szCs w:val="28"/>
        </w:rPr>
        <w:t xml:space="preserve">. </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График работы: понедельник-пятница: с 8.00 до 16.20. Обед: с 12.00 до 13.00.</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Родительская плата принимается ежемесячно с 01 по 20 число с 08.00 до 16.20, обед: с 12.00 до 13.00 часов.</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p>
    <w:p w:rsidR="00C57C0E" w:rsidRPr="00C57C0E" w:rsidRDefault="00C57C0E" w:rsidP="00C57C0E">
      <w:pPr>
        <w:spacing w:after="0" w:line="240" w:lineRule="auto"/>
        <w:ind w:firstLine="709"/>
        <w:jc w:val="both"/>
        <w:rPr>
          <w:rFonts w:ascii="Times New Roman" w:eastAsia="Calibri" w:hAnsi="Times New Roman" w:cs="Times New Roman"/>
          <w:sz w:val="26"/>
          <w:szCs w:val="28"/>
          <w:u w:val="single"/>
        </w:rPr>
      </w:pPr>
      <w:r w:rsidRPr="00C57C0E">
        <w:rPr>
          <w:rFonts w:ascii="Times New Roman" w:eastAsia="Calibri" w:hAnsi="Times New Roman" w:cs="Times New Roman"/>
          <w:sz w:val="26"/>
          <w:szCs w:val="28"/>
          <w:u w:val="single"/>
        </w:rPr>
        <w:t>Учитель-дефектолог: Поздяева Мария Борисовна</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 xml:space="preserve">График работы: понедельник, среда, пятница: с 09.00 до 13.00 </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вторник, четверг: с 14.30 до 18.30.</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Работа с родителями: четверг с 17.30 до 18.30</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p>
    <w:p w:rsidR="00C57C0E" w:rsidRPr="00C57C0E" w:rsidRDefault="00C57C0E" w:rsidP="00C57C0E">
      <w:pPr>
        <w:spacing w:after="0" w:line="240" w:lineRule="auto"/>
        <w:ind w:left="708" w:firstLine="1"/>
        <w:jc w:val="both"/>
        <w:rPr>
          <w:rFonts w:ascii="Times New Roman" w:eastAsia="Calibri" w:hAnsi="Times New Roman" w:cs="Times New Roman"/>
          <w:sz w:val="26"/>
          <w:szCs w:val="28"/>
          <w:u w:val="single"/>
        </w:rPr>
      </w:pPr>
      <w:r w:rsidRPr="00C57C0E">
        <w:rPr>
          <w:rFonts w:ascii="Times New Roman" w:eastAsia="Calibri" w:hAnsi="Times New Roman" w:cs="Times New Roman"/>
          <w:sz w:val="26"/>
          <w:szCs w:val="28"/>
          <w:u w:val="single"/>
        </w:rPr>
        <w:t xml:space="preserve">Педагог-психолог:  Веретенникова Евгения Александровна </w:t>
      </w:r>
    </w:p>
    <w:p w:rsidR="00C57C0E" w:rsidRPr="00C57C0E" w:rsidRDefault="00C57C0E" w:rsidP="00C57C0E">
      <w:pPr>
        <w:spacing w:after="0" w:line="240" w:lineRule="auto"/>
        <w:ind w:left="708" w:firstLine="1"/>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График работы: понедельник, среда, пятница: с 11.00 до 18.42</w:t>
      </w:r>
    </w:p>
    <w:p w:rsidR="00C57C0E" w:rsidRPr="00C57C0E" w:rsidRDefault="00C57C0E" w:rsidP="00C57C0E">
      <w:pPr>
        <w:spacing w:after="0" w:line="240" w:lineRule="auto"/>
        <w:ind w:left="708" w:firstLine="1"/>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 xml:space="preserve">вторник, четверг: с 8.30 до 16.12. Обед: с 12.30 до 13.00 </w:t>
      </w:r>
    </w:p>
    <w:p w:rsidR="00C57C0E" w:rsidRPr="00C57C0E" w:rsidRDefault="00C57C0E" w:rsidP="00C57C0E">
      <w:pPr>
        <w:spacing w:after="0" w:line="240" w:lineRule="auto"/>
        <w:ind w:left="708" w:firstLine="1"/>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Работа с родителями: пятница с 17.30 до 18.30.</w:t>
      </w:r>
    </w:p>
    <w:p w:rsidR="00C57C0E" w:rsidRPr="00C57C0E" w:rsidRDefault="00C57C0E" w:rsidP="00C57C0E">
      <w:pPr>
        <w:spacing w:after="0" w:line="240" w:lineRule="auto"/>
        <w:ind w:left="708" w:firstLine="1"/>
        <w:jc w:val="both"/>
        <w:rPr>
          <w:rFonts w:ascii="Times New Roman" w:eastAsia="Calibri" w:hAnsi="Times New Roman" w:cs="Times New Roman"/>
          <w:sz w:val="26"/>
          <w:szCs w:val="28"/>
        </w:rPr>
      </w:pPr>
    </w:p>
    <w:p w:rsidR="00C57C0E" w:rsidRPr="00C57C0E" w:rsidRDefault="00C57C0E" w:rsidP="00C57C0E">
      <w:pPr>
        <w:spacing w:after="0" w:line="240" w:lineRule="auto"/>
        <w:ind w:firstLine="709"/>
        <w:jc w:val="both"/>
        <w:rPr>
          <w:rFonts w:ascii="Times New Roman" w:eastAsia="Calibri" w:hAnsi="Times New Roman" w:cs="Times New Roman"/>
          <w:sz w:val="26"/>
          <w:szCs w:val="28"/>
          <w:u w:val="single"/>
        </w:rPr>
      </w:pPr>
      <w:r w:rsidRPr="00C57C0E">
        <w:rPr>
          <w:rFonts w:ascii="Times New Roman" w:eastAsia="Calibri" w:hAnsi="Times New Roman" w:cs="Times New Roman"/>
          <w:sz w:val="26"/>
          <w:szCs w:val="28"/>
          <w:u w:val="single"/>
        </w:rPr>
        <w:t>Инструктор по физической культуре:  Никифорова Ксения Александровна</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График работы: понедельник-пятница: с 8.30 до 16.30. Обед: с 12.30 до 14.30</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p>
    <w:p w:rsidR="00C57C0E" w:rsidRPr="00C57C0E" w:rsidRDefault="00C57C0E" w:rsidP="00C57C0E">
      <w:pPr>
        <w:spacing w:after="0" w:line="240" w:lineRule="auto"/>
        <w:ind w:firstLine="709"/>
        <w:jc w:val="both"/>
        <w:rPr>
          <w:rFonts w:ascii="Times New Roman" w:eastAsia="Calibri" w:hAnsi="Times New Roman" w:cs="Times New Roman"/>
          <w:sz w:val="26"/>
          <w:szCs w:val="28"/>
          <w:u w:val="single"/>
        </w:rPr>
      </w:pPr>
      <w:r w:rsidRPr="00C57C0E">
        <w:rPr>
          <w:rFonts w:ascii="Times New Roman" w:eastAsia="Calibri" w:hAnsi="Times New Roman" w:cs="Times New Roman"/>
          <w:sz w:val="26"/>
          <w:szCs w:val="28"/>
          <w:u w:val="single"/>
        </w:rPr>
        <w:t xml:space="preserve">Учителя-логопеды: </w:t>
      </w:r>
    </w:p>
    <w:p w:rsidR="00C57C0E" w:rsidRPr="00C57C0E" w:rsidRDefault="00C57C0E" w:rsidP="00C57C0E">
      <w:pPr>
        <w:spacing w:after="0" w:line="240" w:lineRule="auto"/>
        <w:ind w:firstLine="709"/>
        <w:jc w:val="both"/>
        <w:rPr>
          <w:rFonts w:ascii="Times New Roman" w:eastAsia="Calibri" w:hAnsi="Times New Roman" w:cs="Times New Roman"/>
          <w:sz w:val="26"/>
          <w:szCs w:val="28"/>
          <w:u w:val="single"/>
        </w:rPr>
      </w:pPr>
      <w:r w:rsidRPr="00C57C0E">
        <w:rPr>
          <w:rFonts w:ascii="Times New Roman" w:eastAsia="Calibri" w:hAnsi="Times New Roman" w:cs="Times New Roman"/>
          <w:sz w:val="26"/>
          <w:szCs w:val="28"/>
          <w:u w:val="single"/>
        </w:rPr>
        <w:t>Серегина Ольга Валерьевна</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График работы: понедельник, среда, пятница: с 9.00 до 13.00, вторник, четверг: с 14.30 до 18.30</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 xml:space="preserve">Цыплухина Ольга Алексеевна. </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r w:rsidRPr="00C57C0E">
        <w:rPr>
          <w:rFonts w:ascii="Times New Roman" w:eastAsia="Calibri" w:hAnsi="Times New Roman" w:cs="Times New Roman"/>
          <w:sz w:val="26"/>
          <w:szCs w:val="28"/>
        </w:rPr>
        <w:t>График работы: понедельник, среда: с 14.30 до 18.30. Вторник, четверг, пятница: с 9.00 до 13.00</w:t>
      </w:r>
    </w:p>
    <w:p w:rsidR="00C57C0E" w:rsidRPr="00C57C0E" w:rsidRDefault="00C57C0E" w:rsidP="00C57C0E">
      <w:pPr>
        <w:spacing w:after="0" w:line="240" w:lineRule="auto"/>
        <w:ind w:firstLine="709"/>
        <w:jc w:val="both"/>
        <w:rPr>
          <w:rFonts w:ascii="Times New Roman" w:eastAsia="Calibri" w:hAnsi="Times New Roman" w:cs="Times New Roman"/>
          <w:sz w:val="26"/>
          <w:szCs w:val="28"/>
        </w:rPr>
      </w:pPr>
    </w:p>
    <w:p w:rsidR="00C57C0E" w:rsidRPr="00C57C0E" w:rsidRDefault="00C57C0E" w:rsidP="00C57C0E">
      <w:pPr>
        <w:spacing w:after="0" w:line="240" w:lineRule="auto"/>
        <w:ind w:firstLine="709"/>
        <w:jc w:val="both"/>
        <w:rPr>
          <w:rFonts w:ascii="Times New Roman" w:eastAsia="Calibri" w:hAnsi="Times New Roman" w:cs="Times New Roman"/>
          <w:sz w:val="26"/>
          <w:szCs w:val="28"/>
          <w:u w:val="single"/>
        </w:rPr>
      </w:pPr>
      <w:r w:rsidRPr="00C57C0E">
        <w:rPr>
          <w:rFonts w:ascii="Times New Roman" w:eastAsia="Calibri" w:hAnsi="Times New Roman" w:cs="Times New Roman"/>
          <w:sz w:val="26"/>
          <w:szCs w:val="28"/>
          <w:u w:val="single"/>
        </w:rPr>
        <w:t>Музыкальные руководители:</w:t>
      </w:r>
    </w:p>
    <w:p w:rsidR="00C57C0E" w:rsidRPr="00C57C0E" w:rsidRDefault="00C57C0E" w:rsidP="00C57C0E">
      <w:pPr>
        <w:spacing w:after="0" w:line="240" w:lineRule="auto"/>
        <w:ind w:firstLine="709"/>
        <w:jc w:val="both"/>
        <w:rPr>
          <w:rFonts w:ascii="Times New Roman" w:eastAsia="Calibri" w:hAnsi="Times New Roman" w:cs="Times New Roman"/>
          <w:sz w:val="26"/>
          <w:szCs w:val="28"/>
          <w:u w:val="single"/>
        </w:rPr>
      </w:pPr>
      <w:r w:rsidRPr="00C57C0E">
        <w:rPr>
          <w:rFonts w:ascii="Times New Roman" w:eastAsia="Calibri" w:hAnsi="Times New Roman" w:cs="Times New Roman"/>
          <w:sz w:val="26"/>
          <w:szCs w:val="28"/>
          <w:u w:val="single"/>
        </w:rPr>
        <w:t>Орехова Наталья Сергеевна</w:t>
      </w:r>
    </w:p>
    <w:p w:rsidR="00C57C0E" w:rsidRPr="00C57C0E" w:rsidRDefault="00C57C0E" w:rsidP="00C57C0E">
      <w:pPr>
        <w:spacing w:after="0" w:line="240" w:lineRule="auto"/>
        <w:ind w:firstLine="709"/>
        <w:jc w:val="both"/>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rPr>
        <w:t>График работы: понедельник, среда, пятница: с 12.00 до 18.00. Вторник, четверг: с 08.00 до 14.00</w:t>
      </w:r>
    </w:p>
    <w:p w:rsidR="00C57C0E" w:rsidRPr="00C57C0E" w:rsidRDefault="00C57C0E" w:rsidP="00C57C0E">
      <w:pPr>
        <w:rPr>
          <w:rFonts w:ascii="Calibri" w:eastAsia="Calibri" w:hAnsi="Calibri" w:cs="Times New Roman"/>
          <w:sz w:val="26"/>
          <w:lang w:eastAsia="en-US"/>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A8437B">
      <w:pPr>
        <w:spacing w:after="0" w:line="240" w:lineRule="auto"/>
        <w:ind w:firstLine="709"/>
        <w:jc w:val="both"/>
        <w:rPr>
          <w:rFonts w:ascii="Times New Roman" w:hAnsi="Times New Roman" w:cs="Times New Roman"/>
          <w:sz w:val="26"/>
          <w:szCs w:val="26"/>
        </w:rPr>
      </w:pPr>
    </w:p>
    <w:p w:rsidR="00C57C0E" w:rsidRDefault="00C57C0E" w:rsidP="00C57C0E">
      <w:pPr>
        <w:spacing w:after="0" w:line="240" w:lineRule="auto"/>
        <w:jc w:val="both"/>
        <w:rPr>
          <w:rFonts w:ascii="Times New Roman" w:hAnsi="Times New Roman" w:cs="Times New Roman"/>
          <w:sz w:val="26"/>
          <w:szCs w:val="26"/>
        </w:rPr>
      </w:pPr>
    </w:p>
    <w:p w:rsidR="00C57C0E" w:rsidRDefault="00C57C0E" w:rsidP="00C57C0E">
      <w:pPr>
        <w:spacing w:after="0" w:line="240" w:lineRule="auto"/>
        <w:jc w:val="right"/>
        <w:rPr>
          <w:rFonts w:ascii="Times New Roman" w:hAnsi="Times New Roman" w:cs="Times New Roman"/>
          <w:i/>
          <w:sz w:val="26"/>
          <w:szCs w:val="26"/>
        </w:rPr>
      </w:pPr>
      <w:r w:rsidRPr="00C57C0E">
        <w:rPr>
          <w:rFonts w:ascii="Times New Roman" w:hAnsi="Times New Roman" w:cs="Times New Roman"/>
          <w:i/>
          <w:sz w:val="26"/>
          <w:szCs w:val="26"/>
        </w:rPr>
        <w:t>Приложение  8</w:t>
      </w:r>
    </w:p>
    <w:p w:rsidR="00C57C0E" w:rsidRPr="00C57C0E" w:rsidRDefault="00C57C0E" w:rsidP="00C57C0E">
      <w:pPr>
        <w:spacing w:after="0" w:line="240" w:lineRule="auto"/>
        <w:jc w:val="both"/>
        <w:rPr>
          <w:rFonts w:ascii="Times New Roman" w:hAnsi="Times New Roman" w:cs="Times New Roman"/>
          <w:sz w:val="26"/>
          <w:szCs w:val="26"/>
        </w:rPr>
      </w:pPr>
    </w:p>
    <w:tbl>
      <w:tblPr>
        <w:tblW w:w="10111" w:type="dxa"/>
        <w:tblInd w:w="-106" w:type="dxa"/>
        <w:tblLook w:val="01E0" w:firstRow="1" w:lastRow="1" w:firstColumn="1" w:lastColumn="1" w:noHBand="0" w:noVBand="0"/>
      </w:tblPr>
      <w:tblGrid>
        <w:gridCol w:w="4248"/>
        <w:gridCol w:w="1778"/>
        <w:gridCol w:w="4085"/>
      </w:tblGrid>
      <w:tr w:rsidR="00C57C0E" w:rsidRPr="00C57C0E" w:rsidTr="00C57C0E">
        <w:tc>
          <w:tcPr>
            <w:tcW w:w="4248" w:type="dxa"/>
          </w:tcPr>
          <w:p w:rsidR="00C57C0E" w:rsidRPr="00C57C0E" w:rsidRDefault="00C57C0E" w:rsidP="00C57C0E">
            <w:pPr>
              <w:spacing w:after="0" w:line="240" w:lineRule="auto"/>
              <w:jc w:val="center"/>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lang w:eastAsia="en-US"/>
              </w:rPr>
              <w:t xml:space="preserve">Муниципальное  бюджетное </w:t>
            </w:r>
          </w:p>
          <w:p w:rsidR="00C57C0E" w:rsidRPr="00C57C0E" w:rsidRDefault="00C57C0E" w:rsidP="00C57C0E">
            <w:pPr>
              <w:spacing w:after="0" w:line="240" w:lineRule="auto"/>
              <w:jc w:val="center"/>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lang w:eastAsia="en-US"/>
              </w:rPr>
              <w:t xml:space="preserve">дошкольное  образовательное </w:t>
            </w:r>
          </w:p>
          <w:p w:rsidR="00C57C0E" w:rsidRPr="00C57C0E" w:rsidRDefault="00C57C0E" w:rsidP="00C57C0E">
            <w:pPr>
              <w:spacing w:after="0" w:line="240" w:lineRule="auto"/>
              <w:jc w:val="center"/>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lang w:eastAsia="en-US"/>
              </w:rPr>
              <w:t>учреждение детский сад</w:t>
            </w:r>
          </w:p>
          <w:p w:rsidR="00C57C0E" w:rsidRPr="00C57C0E" w:rsidRDefault="00C57C0E" w:rsidP="00C57C0E">
            <w:pPr>
              <w:spacing w:after="0" w:line="240" w:lineRule="auto"/>
              <w:jc w:val="center"/>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lang w:eastAsia="en-US"/>
              </w:rPr>
              <w:t>комбинированного вида № 9</w:t>
            </w:r>
          </w:p>
          <w:p w:rsidR="00C57C0E" w:rsidRPr="00C57C0E" w:rsidRDefault="00C57C0E" w:rsidP="00C57C0E">
            <w:pPr>
              <w:spacing w:after="0" w:line="240" w:lineRule="auto"/>
              <w:jc w:val="center"/>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lang w:eastAsia="en-US"/>
              </w:rPr>
              <w:t xml:space="preserve">г. Амурска Амурского </w:t>
            </w:r>
          </w:p>
          <w:p w:rsidR="00C57C0E" w:rsidRPr="00C57C0E" w:rsidRDefault="00C57C0E" w:rsidP="00C57C0E">
            <w:pPr>
              <w:spacing w:after="0" w:line="240" w:lineRule="auto"/>
              <w:jc w:val="center"/>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lang w:eastAsia="en-US"/>
              </w:rPr>
              <w:t xml:space="preserve">муниципального района </w:t>
            </w:r>
          </w:p>
          <w:p w:rsidR="00C57C0E" w:rsidRPr="00C57C0E" w:rsidRDefault="00C57C0E" w:rsidP="00C57C0E">
            <w:pPr>
              <w:spacing w:after="0" w:line="240" w:lineRule="auto"/>
              <w:jc w:val="center"/>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lang w:eastAsia="en-US"/>
              </w:rPr>
              <w:t>Хабаровского края</w:t>
            </w:r>
          </w:p>
          <w:p w:rsidR="00C57C0E" w:rsidRPr="00C57C0E" w:rsidRDefault="00C57C0E" w:rsidP="00C57C0E">
            <w:pPr>
              <w:spacing w:after="0" w:line="240" w:lineRule="auto"/>
              <w:jc w:val="center"/>
              <w:rPr>
                <w:rFonts w:ascii="Times New Roman" w:eastAsia="Calibri" w:hAnsi="Times New Roman" w:cs="Times New Roman"/>
                <w:sz w:val="26"/>
                <w:szCs w:val="28"/>
                <w:lang w:eastAsia="en-US"/>
              </w:rPr>
            </w:pPr>
          </w:p>
          <w:p w:rsidR="00C57C0E" w:rsidRPr="00C57C0E" w:rsidRDefault="00C57C0E" w:rsidP="00C57C0E">
            <w:pPr>
              <w:spacing w:after="0" w:line="240" w:lineRule="auto"/>
              <w:jc w:val="center"/>
              <w:rPr>
                <w:rFonts w:ascii="Times New Roman" w:eastAsia="Calibri" w:hAnsi="Times New Roman" w:cs="Times New Roman"/>
                <w:sz w:val="26"/>
                <w:szCs w:val="28"/>
                <w:lang w:eastAsia="en-US"/>
              </w:rPr>
            </w:pPr>
          </w:p>
        </w:tc>
        <w:tc>
          <w:tcPr>
            <w:tcW w:w="1778" w:type="dxa"/>
          </w:tcPr>
          <w:p w:rsidR="00C57C0E" w:rsidRPr="00C57C0E" w:rsidRDefault="00C57C0E" w:rsidP="00C57C0E">
            <w:pPr>
              <w:tabs>
                <w:tab w:val="left" w:pos="1701"/>
              </w:tabs>
              <w:spacing w:after="0" w:line="240" w:lineRule="auto"/>
              <w:jc w:val="both"/>
              <w:rPr>
                <w:rFonts w:ascii="Times New Roman" w:eastAsia="Calibri" w:hAnsi="Times New Roman" w:cs="Times New Roman"/>
                <w:sz w:val="26"/>
                <w:lang w:eastAsia="en-US"/>
              </w:rPr>
            </w:pPr>
          </w:p>
        </w:tc>
        <w:tc>
          <w:tcPr>
            <w:tcW w:w="4085" w:type="dxa"/>
          </w:tcPr>
          <w:p w:rsidR="00C57C0E" w:rsidRPr="00C57C0E" w:rsidRDefault="00C57C0E" w:rsidP="00C57C0E">
            <w:pPr>
              <w:tabs>
                <w:tab w:val="left" w:pos="1701"/>
              </w:tabs>
              <w:spacing w:after="0" w:line="240" w:lineRule="auto"/>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lang w:eastAsia="en-US"/>
              </w:rPr>
              <w:t>УТВЕРЖДЕНО</w:t>
            </w:r>
          </w:p>
          <w:p w:rsidR="00C57C0E" w:rsidRPr="00C57C0E" w:rsidRDefault="00C57C0E" w:rsidP="00C57C0E">
            <w:pPr>
              <w:tabs>
                <w:tab w:val="left" w:pos="1701"/>
              </w:tabs>
              <w:spacing w:after="0" w:line="240" w:lineRule="auto"/>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lang w:eastAsia="en-US"/>
              </w:rPr>
              <w:t>Приказом заведующего учреждения</w:t>
            </w:r>
          </w:p>
          <w:p w:rsidR="00C57C0E" w:rsidRPr="00C57C0E" w:rsidRDefault="00C57C0E" w:rsidP="00C57C0E">
            <w:pPr>
              <w:tabs>
                <w:tab w:val="left" w:pos="1701"/>
              </w:tabs>
              <w:spacing w:after="0" w:line="240" w:lineRule="auto"/>
              <w:rPr>
                <w:rFonts w:ascii="Times New Roman" w:eastAsia="Calibri" w:hAnsi="Times New Roman" w:cs="Times New Roman"/>
                <w:sz w:val="26"/>
                <w:szCs w:val="28"/>
                <w:lang w:eastAsia="en-US"/>
              </w:rPr>
            </w:pPr>
            <w:r w:rsidRPr="00C57C0E">
              <w:rPr>
                <w:rFonts w:ascii="Times New Roman" w:eastAsia="Calibri" w:hAnsi="Times New Roman" w:cs="Times New Roman"/>
                <w:sz w:val="26"/>
                <w:szCs w:val="28"/>
                <w:lang w:eastAsia="en-US"/>
              </w:rPr>
              <w:t>от 31.08.2022 г. № 576-Д</w:t>
            </w:r>
          </w:p>
          <w:p w:rsidR="00C57C0E" w:rsidRPr="00C57C0E" w:rsidRDefault="00C57C0E" w:rsidP="00C57C0E">
            <w:pPr>
              <w:tabs>
                <w:tab w:val="left" w:pos="1701"/>
              </w:tabs>
              <w:spacing w:after="0" w:line="240" w:lineRule="auto"/>
              <w:rPr>
                <w:rFonts w:ascii="Times New Roman" w:eastAsia="Calibri" w:hAnsi="Times New Roman" w:cs="Times New Roman"/>
                <w:sz w:val="26"/>
                <w:szCs w:val="28"/>
                <w:lang w:eastAsia="en-US"/>
              </w:rPr>
            </w:pPr>
          </w:p>
        </w:tc>
      </w:tr>
    </w:tbl>
    <w:p w:rsidR="00C57C0E" w:rsidRPr="00C57C0E" w:rsidRDefault="00C57C0E" w:rsidP="00C57C0E">
      <w:pPr>
        <w:rPr>
          <w:rFonts w:ascii="Times New Roman" w:eastAsia="Calibri" w:hAnsi="Times New Roman" w:cs="Times New Roman"/>
          <w:sz w:val="28"/>
          <w:szCs w:val="28"/>
          <w:lang w:eastAsia="en-US"/>
        </w:rPr>
      </w:pPr>
    </w:p>
    <w:p w:rsidR="00C57C0E" w:rsidRPr="00C57C0E" w:rsidRDefault="00C57C0E" w:rsidP="00C57C0E">
      <w:pPr>
        <w:rPr>
          <w:rFonts w:ascii="Times New Roman" w:eastAsia="Calibri" w:hAnsi="Times New Roman" w:cs="Times New Roman"/>
          <w:sz w:val="28"/>
          <w:szCs w:val="28"/>
          <w:lang w:eastAsia="en-US"/>
        </w:rPr>
      </w:pPr>
    </w:p>
    <w:p w:rsidR="00C57C0E" w:rsidRPr="00C57C0E" w:rsidRDefault="00C57C0E" w:rsidP="00C57C0E">
      <w:pPr>
        <w:rPr>
          <w:rFonts w:ascii="Times New Roman" w:eastAsia="Calibri" w:hAnsi="Times New Roman" w:cs="Times New Roman"/>
          <w:sz w:val="28"/>
          <w:szCs w:val="28"/>
          <w:lang w:eastAsia="en-US"/>
        </w:rPr>
      </w:pPr>
    </w:p>
    <w:p w:rsidR="00C57C0E" w:rsidRPr="00C57C0E" w:rsidRDefault="00C57C0E" w:rsidP="00C57C0E">
      <w:pPr>
        <w:rPr>
          <w:rFonts w:ascii="Times New Roman" w:eastAsia="Calibri" w:hAnsi="Times New Roman" w:cs="Times New Roman"/>
          <w:b/>
          <w:sz w:val="28"/>
          <w:szCs w:val="28"/>
          <w:lang w:eastAsia="en-US"/>
        </w:rPr>
      </w:pPr>
    </w:p>
    <w:p w:rsidR="00C57C0E" w:rsidRPr="00C57C0E" w:rsidRDefault="00C57C0E" w:rsidP="00C57C0E">
      <w:pPr>
        <w:rPr>
          <w:rFonts w:ascii="Times New Roman" w:eastAsia="Calibri" w:hAnsi="Times New Roman" w:cs="Times New Roman"/>
          <w:b/>
          <w:sz w:val="28"/>
          <w:szCs w:val="28"/>
          <w:lang w:eastAsia="en-US"/>
        </w:rPr>
      </w:pPr>
    </w:p>
    <w:p w:rsidR="00C57C0E" w:rsidRPr="00C57C0E" w:rsidRDefault="00C57C0E" w:rsidP="00C57C0E">
      <w:pPr>
        <w:spacing w:after="0" w:line="240" w:lineRule="auto"/>
        <w:jc w:val="center"/>
        <w:rPr>
          <w:rFonts w:ascii="Times New Roman" w:eastAsia="Calibri" w:hAnsi="Times New Roman" w:cs="Times New Roman"/>
          <w:b/>
          <w:sz w:val="28"/>
          <w:szCs w:val="28"/>
          <w:lang w:eastAsia="en-US"/>
        </w:rPr>
      </w:pPr>
      <w:r w:rsidRPr="00C57C0E">
        <w:rPr>
          <w:rFonts w:ascii="Times New Roman" w:eastAsia="Calibri" w:hAnsi="Times New Roman" w:cs="Times New Roman"/>
          <w:b/>
          <w:sz w:val="28"/>
          <w:szCs w:val="28"/>
          <w:lang w:eastAsia="en-US"/>
        </w:rPr>
        <w:t xml:space="preserve">Учебный план по реализации образовательной программы </w:t>
      </w:r>
    </w:p>
    <w:p w:rsidR="00C57C0E" w:rsidRPr="00C57C0E" w:rsidRDefault="00C57C0E" w:rsidP="00C57C0E">
      <w:pPr>
        <w:spacing w:after="0" w:line="240" w:lineRule="auto"/>
        <w:jc w:val="center"/>
        <w:rPr>
          <w:rFonts w:ascii="Times New Roman" w:eastAsia="Calibri" w:hAnsi="Times New Roman" w:cs="Times New Roman"/>
          <w:b/>
          <w:sz w:val="28"/>
          <w:szCs w:val="28"/>
          <w:lang w:eastAsia="en-US"/>
        </w:rPr>
      </w:pPr>
      <w:r w:rsidRPr="00C57C0E">
        <w:rPr>
          <w:rFonts w:ascii="Times New Roman" w:eastAsia="Calibri" w:hAnsi="Times New Roman" w:cs="Times New Roman"/>
          <w:b/>
          <w:sz w:val="28"/>
          <w:szCs w:val="28"/>
          <w:lang w:eastAsia="en-US"/>
        </w:rPr>
        <w:t>на 2022-2023 учебный год</w:t>
      </w:r>
    </w:p>
    <w:p w:rsidR="00C57C0E" w:rsidRPr="00C57C0E" w:rsidRDefault="00C57C0E" w:rsidP="00C57C0E">
      <w:pPr>
        <w:spacing w:after="0" w:line="240" w:lineRule="auto"/>
        <w:rPr>
          <w:rFonts w:ascii="Times New Roman" w:eastAsia="Calibri" w:hAnsi="Times New Roman" w:cs="Times New Roman"/>
          <w:b/>
          <w:sz w:val="28"/>
          <w:szCs w:val="28"/>
          <w:lang w:eastAsia="en-US"/>
        </w:rPr>
      </w:pPr>
    </w:p>
    <w:p w:rsidR="00C57C0E" w:rsidRPr="00C57C0E" w:rsidRDefault="00C57C0E" w:rsidP="00C57C0E">
      <w:pPr>
        <w:spacing w:after="0" w:line="240" w:lineRule="auto"/>
        <w:rPr>
          <w:rFonts w:ascii="Times New Roman" w:eastAsia="Calibri" w:hAnsi="Times New Roman" w:cs="Times New Roman"/>
          <w:b/>
          <w:sz w:val="28"/>
          <w:szCs w:val="28"/>
          <w:lang w:eastAsia="en-US"/>
        </w:rPr>
      </w:pPr>
    </w:p>
    <w:p w:rsidR="00C57C0E" w:rsidRPr="00C57C0E" w:rsidRDefault="00C57C0E" w:rsidP="00C57C0E">
      <w:pPr>
        <w:spacing w:after="0" w:line="240" w:lineRule="auto"/>
        <w:rPr>
          <w:rFonts w:ascii="Times New Roman" w:eastAsia="Calibri" w:hAnsi="Times New Roman" w:cs="Times New Roman"/>
          <w:b/>
          <w:sz w:val="28"/>
          <w:szCs w:val="28"/>
          <w:lang w:eastAsia="en-US"/>
        </w:rPr>
      </w:pPr>
    </w:p>
    <w:p w:rsidR="00C57C0E" w:rsidRPr="00C57C0E" w:rsidRDefault="00C57C0E" w:rsidP="00C57C0E">
      <w:pPr>
        <w:spacing w:after="0" w:line="240" w:lineRule="auto"/>
        <w:rPr>
          <w:rFonts w:ascii="Times New Roman" w:eastAsia="Calibri" w:hAnsi="Times New Roman" w:cs="Times New Roman"/>
          <w:b/>
          <w:sz w:val="28"/>
          <w:szCs w:val="28"/>
          <w:lang w:eastAsia="en-US"/>
        </w:rPr>
      </w:pPr>
    </w:p>
    <w:p w:rsidR="00C57C0E" w:rsidRPr="00C57C0E" w:rsidRDefault="00C57C0E" w:rsidP="00C57C0E">
      <w:pPr>
        <w:spacing w:after="0" w:line="240" w:lineRule="auto"/>
        <w:rPr>
          <w:rFonts w:ascii="Times New Roman" w:eastAsia="Calibri" w:hAnsi="Times New Roman" w:cs="Times New Roman"/>
          <w:b/>
          <w:sz w:val="28"/>
          <w:szCs w:val="28"/>
          <w:lang w:eastAsia="en-US"/>
        </w:rPr>
      </w:pPr>
    </w:p>
    <w:p w:rsidR="00C57C0E" w:rsidRPr="00C57C0E" w:rsidRDefault="00C57C0E" w:rsidP="00C57C0E">
      <w:pPr>
        <w:spacing w:after="0" w:line="240" w:lineRule="auto"/>
        <w:rPr>
          <w:rFonts w:ascii="Times New Roman" w:eastAsia="Calibri" w:hAnsi="Times New Roman" w:cs="Times New Roman"/>
          <w:b/>
          <w:sz w:val="28"/>
          <w:szCs w:val="28"/>
          <w:lang w:eastAsia="en-US"/>
        </w:rPr>
      </w:pPr>
    </w:p>
    <w:p w:rsidR="00C57C0E" w:rsidRPr="00C57C0E" w:rsidRDefault="00C57C0E" w:rsidP="00C57C0E">
      <w:pPr>
        <w:spacing w:after="0" w:line="240" w:lineRule="auto"/>
        <w:rPr>
          <w:rFonts w:ascii="Times New Roman" w:eastAsia="Calibri" w:hAnsi="Times New Roman" w:cs="Times New Roman"/>
          <w:b/>
          <w:sz w:val="28"/>
          <w:szCs w:val="28"/>
          <w:lang w:eastAsia="en-US"/>
        </w:rPr>
      </w:pPr>
    </w:p>
    <w:p w:rsidR="00C57C0E" w:rsidRPr="00C57C0E" w:rsidRDefault="00C57C0E" w:rsidP="00C57C0E">
      <w:pPr>
        <w:spacing w:after="0" w:line="240" w:lineRule="auto"/>
        <w:rPr>
          <w:rFonts w:ascii="Times New Roman" w:eastAsia="Calibri" w:hAnsi="Times New Roman" w:cs="Times New Roman"/>
          <w:b/>
          <w:sz w:val="28"/>
          <w:szCs w:val="28"/>
          <w:lang w:eastAsia="en-US"/>
        </w:rPr>
      </w:pPr>
    </w:p>
    <w:p w:rsidR="00C57C0E" w:rsidRPr="00C57C0E" w:rsidRDefault="00C57C0E" w:rsidP="00C57C0E">
      <w:pPr>
        <w:spacing w:after="0" w:line="240" w:lineRule="auto"/>
        <w:rPr>
          <w:rFonts w:ascii="Times New Roman" w:eastAsia="Calibri" w:hAnsi="Times New Roman" w:cs="Times New Roman"/>
          <w:b/>
          <w:sz w:val="28"/>
          <w:szCs w:val="28"/>
          <w:lang w:eastAsia="en-US"/>
        </w:rPr>
      </w:pPr>
    </w:p>
    <w:p w:rsidR="00C57C0E" w:rsidRPr="00C57C0E" w:rsidRDefault="00C57C0E" w:rsidP="00C57C0E">
      <w:pPr>
        <w:spacing w:after="0" w:line="240" w:lineRule="auto"/>
        <w:rPr>
          <w:rFonts w:ascii="Times New Roman" w:eastAsia="Calibri" w:hAnsi="Times New Roman" w:cs="Times New Roman"/>
          <w:b/>
          <w:sz w:val="28"/>
          <w:szCs w:val="28"/>
          <w:lang w:eastAsia="en-US"/>
        </w:rPr>
      </w:pPr>
    </w:p>
    <w:p w:rsidR="00C57C0E" w:rsidRPr="00C57C0E" w:rsidRDefault="00C57C0E" w:rsidP="00C57C0E">
      <w:pPr>
        <w:spacing w:after="0" w:line="240" w:lineRule="auto"/>
        <w:rPr>
          <w:rFonts w:ascii="Times New Roman" w:eastAsia="Calibri" w:hAnsi="Times New Roman" w:cs="Times New Roman"/>
          <w:b/>
          <w:sz w:val="28"/>
          <w:szCs w:val="28"/>
          <w:lang w:eastAsia="en-US"/>
        </w:rPr>
      </w:pPr>
    </w:p>
    <w:p w:rsidR="00C57C0E" w:rsidRPr="00C57C0E" w:rsidRDefault="00C57C0E" w:rsidP="00C57C0E">
      <w:pPr>
        <w:spacing w:after="0" w:line="240" w:lineRule="auto"/>
        <w:rPr>
          <w:rFonts w:ascii="Times New Roman" w:eastAsia="Calibri" w:hAnsi="Times New Roman" w:cs="Times New Roman"/>
          <w:b/>
          <w:sz w:val="28"/>
          <w:szCs w:val="28"/>
          <w:lang w:eastAsia="en-US"/>
        </w:rPr>
      </w:pPr>
    </w:p>
    <w:p w:rsidR="00C57C0E" w:rsidRPr="00C57C0E" w:rsidRDefault="00C57C0E" w:rsidP="00C57C0E">
      <w:pPr>
        <w:spacing w:after="0" w:line="240" w:lineRule="auto"/>
        <w:rPr>
          <w:rFonts w:ascii="Times New Roman" w:eastAsia="Calibri" w:hAnsi="Times New Roman" w:cs="Times New Roman"/>
          <w:b/>
          <w:sz w:val="28"/>
          <w:szCs w:val="28"/>
          <w:lang w:eastAsia="en-US"/>
        </w:rPr>
      </w:pPr>
    </w:p>
    <w:p w:rsidR="00C57C0E" w:rsidRPr="00C57C0E" w:rsidRDefault="00C57C0E" w:rsidP="00C57C0E">
      <w:pPr>
        <w:spacing w:after="0" w:line="240" w:lineRule="auto"/>
        <w:rPr>
          <w:rFonts w:ascii="Times New Roman" w:eastAsia="Calibri" w:hAnsi="Times New Roman" w:cs="Times New Roman"/>
          <w:b/>
          <w:sz w:val="28"/>
          <w:szCs w:val="28"/>
          <w:lang w:eastAsia="en-US"/>
        </w:rPr>
      </w:pPr>
    </w:p>
    <w:p w:rsidR="00C57C0E" w:rsidRPr="00C57C0E" w:rsidRDefault="00C57C0E" w:rsidP="00C57C0E">
      <w:pPr>
        <w:spacing w:after="0" w:line="240" w:lineRule="auto"/>
        <w:rPr>
          <w:rFonts w:ascii="Times New Roman" w:eastAsia="Calibri" w:hAnsi="Times New Roman" w:cs="Times New Roman"/>
          <w:b/>
          <w:sz w:val="28"/>
          <w:szCs w:val="28"/>
          <w:lang w:eastAsia="en-US"/>
        </w:rPr>
      </w:pPr>
    </w:p>
    <w:p w:rsidR="00C57C0E" w:rsidRPr="00C57C0E" w:rsidRDefault="00C57C0E" w:rsidP="00C57C0E">
      <w:pPr>
        <w:spacing w:after="0" w:line="240" w:lineRule="auto"/>
        <w:rPr>
          <w:rFonts w:ascii="Times New Roman" w:eastAsia="Calibri" w:hAnsi="Times New Roman" w:cs="Times New Roman"/>
          <w:b/>
          <w:sz w:val="28"/>
          <w:szCs w:val="28"/>
          <w:lang w:eastAsia="en-US"/>
        </w:rPr>
      </w:pPr>
    </w:p>
    <w:p w:rsidR="00C57C0E" w:rsidRPr="00C57C0E" w:rsidRDefault="00C57C0E" w:rsidP="00C57C0E">
      <w:pPr>
        <w:spacing w:after="0" w:line="240" w:lineRule="auto"/>
        <w:rPr>
          <w:rFonts w:ascii="Times New Roman" w:eastAsia="Calibri" w:hAnsi="Times New Roman" w:cs="Times New Roman"/>
          <w:b/>
          <w:sz w:val="28"/>
          <w:szCs w:val="28"/>
          <w:lang w:eastAsia="en-US"/>
        </w:rPr>
      </w:pPr>
    </w:p>
    <w:p w:rsidR="00C57C0E" w:rsidRPr="00C57C0E" w:rsidRDefault="00C57C0E" w:rsidP="00C57C0E">
      <w:pPr>
        <w:spacing w:after="0" w:line="240" w:lineRule="auto"/>
        <w:rPr>
          <w:rFonts w:ascii="Times New Roman" w:eastAsia="Calibri" w:hAnsi="Times New Roman" w:cs="Times New Roman"/>
          <w:b/>
          <w:sz w:val="28"/>
          <w:szCs w:val="28"/>
          <w:lang w:eastAsia="en-US"/>
        </w:rPr>
      </w:pPr>
    </w:p>
    <w:p w:rsidR="00C57C0E" w:rsidRPr="00C57C0E" w:rsidRDefault="00C57C0E" w:rsidP="00C57C0E">
      <w:pPr>
        <w:spacing w:after="0" w:line="240" w:lineRule="auto"/>
        <w:rPr>
          <w:rFonts w:ascii="Times New Roman" w:eastAsia="Calibri" w:hAnsi="Times New Roman" w:cs="Times New Roman"/>
          <w:b/>
          <w:sz w:val="28"/>
          <w:szCs w:val="28"/>
          <w:lang w:eastAsia="en-US"/>
        </w:rPr>
      </w:pPr>
    </w:p>
    <w:p w:rsidR="00C57C0E" w:rsidRPr="00C57C0E" w:rsidRDefault="00C57C0E" w:rsidP="00C57C0E">
      <w:pPr>
        <w:spacing w:after="0" w:line="240" w:lineRule="auto"/>
        <w:rPr>
          <w:rFonts w:ascii="Times New Roman" w:eastAsia="Calibri" w:hAnsi="Times New Roman" w:cs="Times New Roman"/>
          <w:b/>
          <w:sz w:val="28"/>
          <w:szCs w:val="28"/>
          <w:lang w:eastAsia="en-US"/>
        </w:rPr>
      </w:pPr>
    </w:p>
    <w:p w:rsidR="00C57C0E" w:rsidRPr="00C57C0E" w:rsidRDefault="00C57C0E" w:rsidP="00C57C0E">
      <w:pPr>
        <w:spacing w:after="0" w:line="240" w:lineRule="auto"/>
        <w:rPr>
          <w:rFonts w:ascii="Times New Roman" w:eastAsia="Calibri" w:hAnsi="Times New Roman" w:cs="Times New Roman"/>
          <w:sz w:val="28"/>
          <w:szCs w:val="28"/>
          <w:lang w:eastAsia="en-US"/>
        </w:rPr>
      </w:pPr>
      <w:r w:rsidRPr="00C57C0E">
        <w:rPr>
          <w:rFonts w:ascii="Times New Roman" w:eastAsia="Calibri" w:hAnsi="Times New Roman" w:cs="Times New Roman"/>
          <w:sz w:val="28"/>
          <w:szCs w:val="28"/>
          <w:lang w:eastAsia="en-US"/>
        </w:rPr>
        <w:t>ПРИНЯТО</w:t>
      </w:r>
    </w:p>
    <w:p w:rsidR="00C57C0E" w:rsidRPr="00C57C0E" w:rsidRDefault="00C57C0E" w:rsidP="00C57C0E">
      <w:pPr>
        <w:spacing w:after="0" w:line="240" w:lineRule="auto"/>
        <w:rPr>
          <w:rFonts w:ascii="Times New Roman" w:eastAsia="Calibri" w:hAnsi="Times New Roman" w:cs="Times New Roman"/>
          <w:sz w:val="28"/>
          <w:szCs w:val="28"/>
          <w:lang w:eastAsia="en-US"/>
        </w:rPr>
      </w:pPr>
      <w:r w:rsidRPr="00C57C0E">
        <w:rPr>
          <w:rFonts w:ascii="Times New Roman" w:eastAsia="Calibri" w:hAnsi="Times New Roman" w:cs="Times New Roman"/>
          <w:sz w:val="28"/>
          <w:szCs w:val="28"/>
          <w:lang w:eastAsia="en-US"/>
        </w:rPr>
        <w:lastRenderedPageBreak/>
        <w:t>На педагогическом совете</w:t>
      </w:r>
    </w:p>
    <w:p w:rsidR="00C57C0E" w:rsidRPr="00C57C0E" w:rsidRDefault="00C57C0E" w:rsidP="00C57C0E">
      <w:pPr>
        <w:spacing w:after="0" w:line="240" w:lineRule="auto"/>
        <w:rPr>
          <w:rFonts w:ascii="Times New Roman" w:eastAsia="Calibri" w:hAnsi="Times New Roman" w:cs="Times New Roman"/>
          <w:sz w:val="28"/>
          <w:szCs w:val="28"/>
          <w:lang w:eastAsia="en-US"/>
        </w:rPr>
      </w:pPr>
      <w:r w:rsidRPr="00C57C0E">
        <w:rPr>
          <w:rFonts w:ascii="Times New Roman" w:eastAsia="Calibri" w:hAnsi="Times New Roman" w:cs="Times New Roman"/>
          <w:sz w:val="28"/>
          <w:szCs w:val="28"/>
          <w:lang w:eastAsia="en-US"/>
        </w:rPr>
        <w:t>Протокол № 01 от 31.08.2022 г.</w:t>
      </w:r>
    </w:p>
    <w:p w:rsidR="00C57C0E" w:rsidRPr="00C57C0E" w:rsidRDefault="00C57C0E" w:rsidP="00C57C0E">
      <w:pPr>
        <w:rPr>
          <w:rFonts w:ascii="Times New Roman" w:eastAsia="Calibri" w:hAnsi="Times New Roman" w:cs="Times New Roman"/>
          <w:sz w:val="28"/>
          <w:szCs w:val="28"/>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785"/>
        <w:gridCol w:w="585"/>
        <w:gridCol w:w="76"/>
        <w:gridCol w:w="14"/>
        <w:gridCol w:w="50"/>
        <w:gridCol w:w="569"/>
        <w:gridCol w:w="48"/>
        <w:gridCol w:w="2011"/>
        <w:gridCol w:w="1060"/>
        <w:gridCol w:w="20"/>
        <w:gridCol w:w="1683"/>
      </w:tblGrid>
      <w:tr w:rsidR="00C57C0E" w:rsidRPr="00C57C0E" w:rsidTr="00C57C0E">
        <w:tc>
          <w:tcPr>
            <w:tcW w:w="1988" w:type="dxa"/>
            <w:vMerge w:val="restart"/>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Образовательные области</w:t>
            </w:r>
          </w:p>
        </w:tc>
        <w:tc>
          <w:tcPr>
            <w:tcW w:w="1785" w:type="dxa"/>
            <w:vMerge w:val="restart"/>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lang w:val="en-US"/>
              </w:rPr>
              <w:t xml:space="preserve"> </w:t>
            </w:r>
            <w:r w:rsidRPr="00C57C0E">
              <w:rPr>
                <w:rFonts w:ascii="Times New Roman" w:eastAsia="Times New Roman" w:hAnsi="Times New Roman" w:cs="Times New Roman"/>
                <w:sz w:val="24"/>
                <w:szCs w:val="24"/>
              </w:rPr>
              <w:t>Непосредственно образовательная деятельность</w:t>
            </w:r>
          </w:p>
        </w:tc>
        <w:tc>
          <w:tcPr>
            <w:tcW w:w="6116" w:type="dxa"/>
            <w:gridSpan w:val="10"/>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Возраст детей</w:t>
            </w:r>
          </w:p>
        </w:tc>
      </w:tr>
      <w:tr w:rsidR="00C57C0E" w:rsidRPr="00C57C0E" w:rsidTr="00C57C0E">
        <w:tc>
          <w:tcPr>
            <w:tcW w:w="1988" w:type="dxa"/>
            <w:vMerge/>
          </w:tcPr>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1785" w:type="dxa"/>
            <w:vMerge/>
          </w:tcPr>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661"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1-3</w:t>
            </w:r>
          </w:p>
        </w:tc>
        <w:tc>
          <w:tcPr>
            <w:tcW w:w="681" w:type="dxa"/>
            <w:gridSpan w:val="4"/>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3-4</w:t>
            </w:r>
          </w:p>
        </w:tc>
        <w:tc>
          <w:tcPr>
            <w:tcW w:w="2011"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4-5</w:t>
            </w:r>
          </w:p>
        </w:tc>
        <w:tc>
          <w:tcPr>
            <w:tcW w:w="1080"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5-6</w:t>
            </w:r>
          </w:p>
        </w:tc>
        <w:tc>
          <w:tcPr>
            <w:tcW w:w="1683"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6-7</w:t>
            </w:r>
          </w:p>
        </w:tc>
      </w:tr>
      <w:tr w:rsidR="00C57C0E" w:rsidRPr="00C57C0E" w:rsidTr="00C57C0E">
        <w:trPr>
          <w:trHeight w:val="669"/>
        </w:trPr>
        <w:tc>
          <w:tcPr>
            <w:tcW w:w="1988" w:type="dxa"/>
            <w:vMerge w:val="restart"/>
          </w:tcPr>
          <w:p w:rsidR="00C57C0E" w:rsidRPr="00C57C0E" w:rsidRDefault="00C57C0E" w:rsidP="00C57C0E">
            <w:pPr>
              <w:spacing w:after="0" w:line="240" w:lineRule="auto"/>
              <w:jc w:val="center"/>
              <w:rPr>
                <w:rFonts w:ascii="Times New Roman" w:eastAsia="Times New Roman" w:hAnsi="Times New Roman" w:cs="Times New Roman"/>
                <w:b/>
                <w:sz w:val="24"/>
                <w:szCs w:val="24"/>
              </w:rPr>
            </w:pPr>
            <w:r w:rsidRPr="00C57C0E">
              <w:rPr>
                <w:rFonts w:ascii="Times New Roman" w:eastAsia="Times New Roman" w:hAnsi="Times New Roman" w:cs="Times New Roman"/>
                <w:b/>
                <w:sz w:val="24"/>
                <w:szCs w:val="24"/>
              </w:rPr>
              <w:t>Физическое развитие</w:t>
            </w:r>
          </w:p>
          <w:p w:rsidR="00C57C0E" w:rsidRPr="00C57C0E" w:rsidRDefault="00C57C0E" w:rsidP="00C57C0E">
            <w:pPr>
              <w:spacing w:after="0" w:line="240" w:lineRule="auto"/>
              <w:jc w:val="center"/>
              <w:rPr>
                <w:rFonts w:ascii="Times New Roman" w:eastAsia="Times New Roman" w:hAnsi="Times New Roman" w:cs="Times New Roman"/>
                <w:sz w:val="24"/>
                <w:szCs w:val="24"/>
              </w:rPr>
            </w:pPr>
          </w:p>
          <w:p w:rsidR="00C57C0E" w:rsidRPr="00C57C0E" w:rsidRDefault="00C57C0E" w:rsidP="00C57C0E">
            <w:pPr>
              <w:spacing w:after="0" w:line="240" w:lineRule="auto"/>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«Минутки с доктором Айболитом», Физкультурные минутки</w:t>
            </w:r>
          </w:p>
        </w:tc>
        <w:tc>
          <w:tcPr>
            <w:tcW w:w="1785"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Физическое развитие </w:t>
            </w:r>
          </w:p>
        </w:tc>
        <w:tc>
          <w:tcPr>
            <w:tcW w:w="661"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2</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20 мин.</w:t>
            </w:r>
          </w:p>
        </w:tc>
        <w:tc>
          <w:tcPr>
            <w:tcW w:w="681" w:type="dxa"/>
            <w:gridSpan w:val="4"/>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3</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45</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мин</w:t>
            </w:r>
          </w:p>
        </w:tc>
        <w:tc>
          <w:tcPr>
            <w:tcW w:w="2011"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3</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60 мин</w:t>
            </w:r>
          </w:p>
        </w:tc>
        <w:tc>
          <w:tcPr>
            <w:tcW w:w="1080"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3</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75 мин</w:t>
            </w:r>
          </w:p>
        </w:tc>
        <w:tc>
          <w:tcPr>
            <w:tcW w:w="1683"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3</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90 </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мин</w:t>
            </w:r>
          </w:p>
        </w:tc>
      </w:tr>
      <w:tr w:rsidR="00C57C0E" w:rsidRPr="00C57C0E" w:rsidTr="00C57C0E">
        <w:tc>
          <w:tcPr>
            <w:tcW w:w="1988" w:type="dxa"/>
            <w:vMerge/>
          </w:tcPr>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1785"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6116" w:type="dxa"/>
            <w:gridSpan w:val="10"/>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в ходе режимных моментов и через</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интеграцию с другими</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образовательными областями</w:t>
            </w:r>
          </w:p>
        </w:tc>
      </w:tr>
      <w:tr w:rsidR="00C57C0E" w:rsidRPr="00C57C0E" w:rsidTr="00C57C0E">
        <w:tc>
          <w:tcPr>
            <w:tcW w:w="1988"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1785"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585"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709" w:type="dxa"/>
            <w:gridSpan w:val="4"/>
          </w:tcPr>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4822" w:type="dxa"/>
            <w:gridSpan w:val="5"/>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Формирование навыка самообслуживания – уход за зубами</w:t>
            </w:r>
          </w:p>
        </w:tc>
      </w:tr>
      <w:tr w:rsidR="00C57C0E" w:rsidRPr="00C57C0E" w:rsidTr="00C57C0E">
        <w:tc>
          <w:tcPr>
            <w:tcW w:w="1988" w:type="dxa"/>
          </w:tcPr>
          <w:p w:rsidR="00C57C0E" w:rsidRPr="00C57C0E" w:rsidRDefault="00C57C0E" w:rsidP="00C57C0E">
            <w:pPr>
              <w:spacing w:after="0" w:line="240" w:lineRule="auto"/>
              <w:jc w:val="center"/>
              <w:rPr>
                <w:rFonts w:ascii="Times New Roman" w:eastAsia="Times New Roman" w:hAnsi="Times New Roman" w:cs="Times New Roman"/>
                <w:b/>
                <w:sz w:val="24"/>
                <w:szCs w:val="24"/>
              </w:rPr>
            </w:pPr>
            <w:r w:rsidRPr="00C57C0E">
              <w:rPr>
                <w:rFonts w:ascii="Times New Roman" w:eastAsia="Times New Roman" w:hAnsi="Times New Roman" w:cs="Times New Roman"/>
                <w:b/>
                <w:sz w:val="24"/>
                <w:szCs w:val="24"/>
              </w:rPr>
              <w:t xml:space="preserve"> Социально-коммуникативное развитие </w:t>
            </w:r>
          </w:p>
          <w:p w:rsidR="00C57C0E" w:rsidRPr="00C57C0E" w:rsidRDefault="00C57C0E" w:rsidP="00C57C0E">
            <w:pPr>
              <w:spacing w:after="0" w:line="240" w:lineRule="auto"/>
              <w:jc w:val="center"/>
              <w:rPr>
                <w:rFonts w:ascii="Times New Roman" w:eastAsia="Times New Roman" w:hAnsi="Times New Roman" w:cs="Times New Roman"/>
                <w:b/>
                <w:sz w:val="24"/>
                <w:szCs w:val="24"/>
              </w:rPr>
            </w:pPr>
            <w:r w:rsidRPr="00C57C0E">
              <w:rPr>
                <w:rFonts w:ascii="Times New Roman" w:eastAsia="Times New Roman" w:hAnsi="Times New Roman" w:cs="Times New Roman"/>
                <w:sz w:val="24"/>
                <w:szCs w:val="24"/>
              </w:rPr>
              <w:t xml:space="preserve"> </w:t>
            </w:r>
          </w:p>
        </w:tc>
        <w:tc>
          <w:tcPr>
            <w:tcW w:w="1785"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 </w:t>
            </w:r>
          </w:p>
        </w:tc>
        <w:tc>
          <w:tcPr>
            <w:tcW w:w="6116" w:type="dxa"/>
            <w:gridSpan w:val="10"/>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в ходе режимных моментов и через</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интеграцию с другими</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образовательными областями</w:t>
            </w:r>
          </w:p>
        </w:tc>
      </w:tr>
      <w:tr w:rsidR="00C57C0E" w:rsidRPr="00C57C0E" w:rsidTr="00C57C0E">
        <w:tc>
          <w:tcPr>
            <w:tcW w:w="1988" w:type="dxa"/>
            <w:vMerge w:val="restart"/>
          </w:tcPr>
          <w:p w:rsidR="00C57C0E" w:rsidRPr="00C57C0E" w:rsidRDefault="00C57C0E" w:rsidP="00C57C0E">
            <w:pPr>
              <w:spacing w:after="0" w:line="240" w:lineRule="auto"/>
              <w:jc w:val="center"/>
              <w:rPr>
                <w:rFonts w:ascii="Times New Roman" w:eastAsia="Times New Roman" w:hAnsi="Times New Roman" w:cs="Times New Roman"/>
                <w:b/>
                <w:sz w:val="24"/>
                <w:szCs w:val="24"/>
              </w:rPr>
            </w:pPr>
            <w:r w:rsidRPr="00C57C0E">
              <w:rPr>
                <w:rFonts w:ascii="Times New Roman" w:eastAsia="Times New Roman" w:hAnsi="Times New Roman" w:cs="Times New Roman"/>
                <w:b/>
                <w:sz w:val="24"/>
                <w:szCs w:val="24"/>
              </w:rPr>
              <w:t>Познавательное развитие</w:t>
            </w:r>
          </w:p>
          <w:p w:rsidR="00C57C0E" w:rsidRPr="00C57C0E" w:rsidRDefault="00C57C0E" w:rsidP="00C57C0E">
            <w:pPr>
              <w:spacing w:after="0" w:line="240" w:lineRule="auto"/>
              <w:jc w:val="center"/>
              <w:rPr>
                <w:rFonts w:ascii="Times New Roman" w:eastAsia="Times New Roman" w:hAnsi="Times New Roman" w:cs="Times New Roman"/>
                <w:b/>
                <w:sz w:val="24"/>
                <w:szCs w:val="24"/>
              </w:rPr>
            </w:pPr>
          </w:p>
          <w:p w:rsidR="00C57C0E" w:rsidRPr="00C57C0E" w:rsidRDefault="00C57C0E" w:rsidP="00C57C0E">
            <w:pPr>
              <w:spacing w:after="0" w:line="240" w:lineRule="auto"/>
              <w:jc w:val="center"/>
              <w:rPr>
                <w:rFonts w:ascii="Times New Roman" w:eastAsia="Times New Roman" w:hAnsi="Times New Roman" w:cs="Times New Roman"/>
                <w:sz w:val="24"/>
                <w:szCs w:val="24"/>
              </w:rPr>
            </w:pPr>
          </w:p>
          <w:p w:rsidR="00C57C0E" w:rsidRPr="00C57C0E" w:rsidRDefault="00C57C0E" w:rsidP="00C57C0E">
            <w:pPr>
              <w:spacing w:after="0" w:line="240" w:lineRule="auto"/>
              <w:jc w:val="center"/>
              <w:rPr>
                <w:rFonts w:ascii="Times New Roman" w:eastAsia="Times New Roman" w:hAnsi="Times New Roman" w:cs="Times New Roman"/>
                <w:sz w:val="24"/>
                <w:szCs w:val="24"/>
              </w:rPr>
            </w:pPr>
          </w:p>
          <w:p w:rsidR="00C57C0E" w:rsidRPr="00C57C0E" w:rsidRDefault="00C57C0E" w:rsidP="00C57C0E">
            <w:pPr>
              <w:spacing w:after="0" w:line="240" w:lineRule="auto"/>
              <w:jc w:val="center"/>
              <w:rPr>
                <w:rFonts w:ascii="Times New Roman" w:eastAsia="Times New Roman" w:hAnsi="Times New Roman" w:cs="Times New Roman"/>
                <w:sz w:val="24"/>
                <w:szCs w:val="24"/>
              </w:rPr>
            </w:pPr>
          </w:p>
          <w:p w:rsidR="00C57C0E" w:rsidRPr="00C57C0E" w:rsidRDefault="00C57C0E" w:rsidP="00C57C0E">
            <w:pPr>
              <w:spacing w:after="0" w:line="240" w:lineRule="auto"/>
              <w:jc w:val="center"/>
              <w:rPr>
                <w:rFonts w:ascii="Times New Roman" w:eastAsia="Times New Roman" w:hAnsi="Times New Roman" w:cs="Times New Roman"/>
                <w:sz w:val="24"/>
                <w:szCs w:val="24"/>
              </w:rPr>
            </w:pP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 </w:t>
            </w:r>
          </w:p>
        </w:tc>
        <w:tc>
          <w:tcPr>
            <w:tcW w:w="1785"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 Сенсорное развитие  </w:t>
            </w:r>
          </w:p>
        </w:tc>
        <w:tc>
          <w:tcPr>
            <w:tcW w:w="661"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10</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мин. </w:t>
            </w:r>
          </w:p>
        </w:tc>
        <w:tc>
          <w:tcPr>
            <w:tcW w:w="681" w:type="dxa"/>
            <w:gridSpan w:val="4"/>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 -</w:t>
            </w:r>
          </w:p>
        </w:tc>
        <w:tc>
          <w:tcPr>
            <w:tcW w:w="2011"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 -</w:t>
            </w:r>
          </w:p>
        </w:tc>
        <w:tc>
          <w:tcPr>
            <w:tcW w:w="1060"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 -</w:t>
            </w:r>
          </w:p>
        </w:tc>
        <w:tc>
          <w:tcPr>
            <w:tcW w:w="1703"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 -</w:t>
            </w:r>
          </w:p>
        </w:tc>
      </w:tr>
      <w:tr w:rsidR="00C57C0E" w:rsidRPr="00C57C0E" w:rsidTr="00C57C0E">
        <w:tc>
          <w:tcPr>
            <w:tcW w:w="1988" w:type="dxa"/>
            <w:vMerge/>
          </w:tcPr>
          <w:p w:rsidR="00C57C0E" w:rsidRPr="00C57C0E" w:rsidRDefault="00C57C0E" w:rsidP="00C57C0E">
            <w:pPr>
              <w:spacing w:after="0" w:line="240" w:lineRule="auto"/>
              <w:jc w:val="center"/>
              <w:rPr>
                <w:rFonts w:ascii="Times New Roman" w:eastAsia="Times New Roman" w:hAnsi="Times New Roman" w:cs="Times New Roman"/>
                <w:b/>
                <w:sz w:val="24"/>
                <w:szCs w:val="24"/>
              </w:rPr>
            </w:pPr>
          </w:p>
        </w:tc>
        <w:tc>
          <w:tcPr>
            <w:tcW w:w="1785"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Предметная деятельность</w:t>
            </w:r>
          </w:p>
        </w:tc>
        <w:tc>
          <w:tcPr>
            <w:tcW w:w="661"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10</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мин</w:t>
            </w:r>
          </w:p>
        </w:tc>
        <w:tc>
          <w:tcPr>
            <w:tcW w:w="681" w:type="dxa"/>
            <w:gridSpan w:val="4"/>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w:t>
            </w:r>
          </w:p>
        </w:tc>
        <w:tc>
          <w:tcPr>
            <w:tcW w:w="2011"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w:t>
            </w:r>
          </w:p>
        </w:tc>
        <w:tc>
          <w:tcPr>
            <w:tcW w:w="1060"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w:t>
            </w:r>
          </w:p>
        </w:tc>
        <w:tc>
          <w:tcPr>
            <w:tcW w:w="1703"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w:t>
            </w:r>
          </w:p>
        </w:tc>
      </w:tr>
      <w:tr w:rsidR="00C57C0E" w:rsidRPr="00C57C0E" w:rsidTr="00C57C0E">
        <w:tc>
          <w:tcPr>
            <w:tcW w:w="1988" w:type="dxa"/>
            <w:vMerge/>
          </w:tcPr>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1785"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Формирование элементарных математических  представлений</w:t>
            </w:r>
          </w:p>
        </w:tc>
        <w:tc>
          <w:tcPr>
            <w:tcW w:w="661"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_</w:t>
            </w:r>
          </w:p>
        </w:tc>
        <w:tc>
          <w:tcPr>
            <w:tcW w:w="681" w:type="dxa"/>
            <w:gridSpan w:val="4"/>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15 мин</w:t>
            </w:r>
          </w:p>
        </w:tc>
        <w:tc>
          <w:tcPr>
            <w:tcW w:w="2011"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20</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мин</w:t>
            </w:r>
          </w:p>
        </w:tc>
        <w:tc>
          <w:tcPr>
            <w:tcW w:w="1060"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25 мин</w:t>
            </w:r>
          </w:p>
        </w:tc>
        <w:tc>
          <w:tcPr>
            <w:tcW w:w="1703"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30</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 мин</w:t>
            </w:r>
          </w:p>
        </w:tc>
      </w:tr>
      <w:tr w:rsidR="00C57C0E" w:rsidRPr="00C57C0E" w:rsidTr="00C57C0E">
        <w:trPr>
          <w:trHeight w:val="691"/>
        </w:trPr>
        <w:tc>
          <w:tcPr>
            <w:tcW w:w="1988" w:type="dxa"/>
            <w:vMerge/>
          </w:tcPr>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1785"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Знакомство с окружающим миром, познавательно-исследовательская деятельность</w:t>
            </w:r>
          </w:p>
        </w:tc>
        <w:tc>
          <w:tcPr>
            <w:tcW w:w="661"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10 мин</w:t>
            </w:r>
          </w:p>
        </w:tc>
        <w:tc>
          <w:tcPr>
            <w:tcW w:w="681" w:type="dxa"/>
            <w:gridSpan w:val="4"/>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15 мин</w:t>
            </w:r>
          </w:p>
        </w:tc>
        <w:tc>
          <w:tcPr>
            <w:tcW w:w="2011"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20 мин</w:t>
            </w:r>
          </w:p>
        </w:tc>
        <w:tc>
          <w:tcPr>
            <w:tcW w:w="1060"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25 мин</w:t>
            </w:r>
          </w:p>
        </w:tc>
        <w:tc>
          <w:tcPr>
            <w:tcW w:w="1703"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30 мин</w:t>
            </w:r>
          </w:p>
        </w:tc>
      </w:tr>
      <w:tr w:rsidR="00C57C0E" w:rsidRPr="00C57C0E" w:rsidTr="00C57C0E">
        <w:trPr>
          <w:trHeight w:val="419"/>
        </w:trPr>
        <w:tc>
          <w:tcPr>
            <w:tcW w:w="1988" w:type="dxa"/>
            <w:vMerge/>
          </w:tcPr>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1785"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 Техническое конструирование</w:t>
            </w:r>
          </w:p>
        </w:tc>
        <w:tc>
          <w:tcPr>
            <w:tcW w:w="725" w:type="dxa"/>
            <w:gridSpan w:val="4"/>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10</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мин</w:t>
            </w:r>
          </w:p>
        </w:tc>
        <w:tc>
          <w:tcPr>
            <w:tcW w:w="5391" w:type="dxa"/>
            <w:gridSpan w:val="6"/>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в ходе режимных моментов и через</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интеграцию с другими образовательными областями</w:t>
            </w:r>
          </w:p>
        </w:tc>
      </w:tr>
      <w:tr w:rsidR="00C57C0E" w:rsidRPr="00C57C0E" w:rsidTr="00C57C0E">
        <w:trPr>
          <w:trHeight w:val="419"/>
        </w:trPr>
        <w:tc>
          <w:tcPr>
            <w:tcW w:w="1988" w:type="dxa"/>
            <w:vMerge/>
          </w:tcPr>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1785"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Экологическое воспитание</w:t>
            </w:r>
          </w:p>
        </w:tc>
        <w:tc>
          <w:tcPr>
            <w:tcW w:w="6116" w:type="dxa"/>
            <w:gridSpan w:val="10"/>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в ходе режимных моментов и через</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интеграцию с другими образовательными областями</w:t>
            </w:r>
          </w:p>
        </w:tc>
      </w:tr>
      <w:tr w:rsidR="00C57C0E" w:rsidRPr="00C57C0E" w:rsidTr="00C57C0E">
        <w:tc>
          <w:tcPr>
            <w:tcW w:w="1988" w:type="dxa"/>
            <w:vMerge w:val="restart"/>
          </w:tcPr>
          <w:p w:rsidR="00C57C0E" w:rsidRPr="00C57C0E" w:rsidRDefault="00C57C0E" w:rsidP="00C57C0E">
            <w:pPr>
              <w:spacing w:after="0" w:line="240" w:lineRule="auto"/>
              <w:jc w:val="center"/>
              <w:rPr>
                <w:rFonts w:ascii="Times New Roman" w:eastAsia="Times New Roman" w:hAnsi="Times New Roman" w:cs="Times New Roman"/>
                <w:b/>
                <w:sz w:val="24"/>
                <w:szCs w:val="24"/>
              </w:rPr>
            </w:pPr>
            <w:r w:rsidRPr="00C57C0E">
              <w:rPr>
                <w:rFonts w:ascii="Times New Roman" w:eastAsia="Times New Roman" w:hAnsi="Times New Roman" w:cs="Times New Roman"/>
                <w:sz w:val="24"/>
                <w:szCs w:val="24"/>
              </w:rPr>
              <w:t xml:space="preserve"> </w:t>
            </w:r>
            <w:r w:rsidRPr="00C57C0E">
              <w:rPr>
                <w:rFonts w:ascii="Times New Roman" w:eastAsia="Times New Roman" w:hAnsi="Times New Roman" w:cs="Times New Roman"/>
                <w:b/>
                <w:sz w:val="24"/>
                <w:szCs w:val="24"/>
              </w:rPr>
              <w:t>Речевое развитие</w:t>
            </w:r>
          </w:p>
          <w:p w:rsidR="00C57C0E" w:rsidRPr="00C57C0E" w:rsidRDefault="00C57C0E" w:rsidP="00C57C0E">
            <w:pPr>
              <w:spacing w:after="0" w:line="240" w:lineRule="auto"/>
              <w:jc w:val="center"/>
              <w:rPr>
                <w:rFonts w:ascii="Times New Roman" w:eastAsia="Times New Roman" w:hAnsi="Times New Roman" w:cs="Times New Roman"/>
                <w:b/>
                <w:sz w:val="24"/>
                <w:szCs w:val="24"/>
              </w:rPr>
            </w:pPr>
          </w:p>
          <w:p w:rsidR="00C57C0E" w:rsidRPr="00C57C0E" w:rsidRDefault="00C57C0E" w:rsidP="00C57C0E">
            <w:pPr>
              <w:spacing w:after="0" w:line="240" w:lineRule="auto"/>
              <w:jc w:val="center"/>
              <w:rPr>
                <w:rFonts w:ascii="Times New Roman" w:eastAsia="Times New Roman" w:hAnsi="Times New Roman" w:cs="Times New Roman"/>
                <w:sz w:val="24"/>
                <w:szCs w:val="24"/>
              </w:rPr>
            </w:pPr>
          </w:p>
          <w:p w:rsidR="00C57C0E" w:rsidRPr="00C57C0E" w:rsidRDefault="00C57C0E" w:rsidP="00C57C0E">
            <w:pPr>
              <w:spacing w:after="0" w:line="240" w:lineRule="auto"/>
              <w:jc w:val="center"/>
              <w:rPr>
                <w:rFonts w:ascii="Times New Roman" w:eastAsia="Times New Roman" w:hAnsi="Times New Roman" w:cs="Times New Roman"/>
                <w:sz w:val="24"/>
                <w:szCs w:val="24"/>
              </w:rPr>
            </w:pPr>
          </w:p>
          <w:p w:rsidR="00C57C0E" w:rsidRPr="00C57C0E" w:rsidRDefault="00C57C0E" w:rsidP="00C57C0E">
            <w:pPr>
              <w:spacing w:after="0" w:line="240" w:lineRule="auto"/>
              <w:jc w:val="center"/>
              <w:rPr>
                <w:rFonts w:ascii="Times New Roman" w:eastAsia="Times New Roman" w:hAnsi="Times New Roman" w:cs="Times New Roman"/>
                <w:sz w:val="24"/>
                <w:szCs w:val="24"/>
              </w:rPr>
            </w:pPr>
          </w:p>
          <w:p w:rsidR="00C57C0E" w:rsidRPr="00C57C0E" w:rsidRDefault="00C57C0E" w:rsidP="00C57C0E">
            <w:pPr>
              <w:spacing w:after="0" w:line="240" w:lineRule="auto"/>
              <w:jc w:val="center"/>
              <w:rPr>
                <w:rFonts w:ascii="Times New Roman" w:eastAsia="Times New Roman" w:hAnsi="Times New Roman" w:cs="Times New Roman"/>
                <w:sz w:val="24"/>
                <w:szCs w:val="24"/>
              </w:rPr>
            </w:pPr>
          </w:p>
          <w:p w:rsidR="00C57C0E" w:rsidRPr="00C57C0E" w:rsidRDefault="00C57C0E" w:rsidP="00C57C0E">
            <w:pPr>
              <w:spacing w:after="0" w:line="240" w:lineRule="auto"/>
              <w:jc w:val="center"/>
              <w:rPr>
                <w:rFonts w:ascii="Times New Roman" w:eastAsia="Times New Roman" w:hAnsi="Times New Roman" w:cs="Times New Roman"/>
                <w:sz w:val="24"/>
                <w:szCs w:val="24"/>
              </w:rPr>
            </w:pP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(Чтение художественной  литературы)</w:t>
            </w:r>
          </w:p>
        </w:tc>
        <w:tc>
          <w:tcPr>
            <w:tcW w:w="1785"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lastRenderedPageBreak/>
              <w:t xml:space="preserve">Речевое развитие </w:t>
            </w:r>
          </w:p>
        </w:tc>
        <w:tc>
          <w:tcPr>
            <w:tcW w:w="661"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10 мин</w:t>
            </w:r>
          </w:p>
        </w:tc>
        <w:tc>
          <w:tcPr>
            <w:tcW w:w="681" w:type="dxa"/>
            <w:gridSpan w:val="4"/>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15 мин</w:t>
            </w:r>
          </w:p>
        </w:tc>
        <w:tc>
          <w:tcPr>
            <w:tcW w:w="2011"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20 мин</w:t>
            </w:r>
          </w:p>
        </w:tc>
        <w:tc>
          <w:tcPr>
            <w:tcW w:w="1080"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25 мин</w:t>
            </w:r>
          </w:p>
        </w:tc>
        <w:tc>
          <w:tcPr>
            <w:tcW w:w="1683"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30 </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мин</w:t>
            </w:r>
          </w:p>
        </w:tc>
      </w:tr>
      <w:tr w:rsidR="00C57C0E" w:rsidRPr="00C57C0E" w:rsidTr="00C57C0E">
        <w:tc>
          <w:tcPr>
            <w:tcW w:w="1988" w:type="dxa"/>
            <w:vMerge/>
          </w:tcPr>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1785"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Подготовка к обучению грамоте</w:t>
            </w:r>
          </w:p>
        </w:tc>
        <w:tc>
          <w:tcPr>
            <w:tcW w:w="661"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_</w:t>
            </w:r>
          </w:p>
        </w:tc>
        <w:tc>
          <w:tcPr>
            <w:tcW w:w="681" w:type="dxa"/>
            <w:gridSpan w:val="4"/>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_</w:t>
            </w:r>
          </w:p>
        </w:tc>
        <w:tc>
          <w:tcPr>
            <w:tcW w:w="2011"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_</w:t>
            </w:r>
          </w:p>
        </w:tc>
        <w:tc>
          <w:tcPr>
            <w:tcW w:w="1080"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25 мин</w:t>
            </w:r>
          </w:p>
        </w:tc>
        <w:tc>
          <w:tcPr>
            <w:tcW w:w="1683"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30</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мин</w:t>
            </w:r>
          </w:p>
        </w:tc>
      </w:tr>
      <w:tr w:rsidR="00C57C0E" w:rsidRPr="00C57C0E" w:rsidTr="00C57C0E">
        <w:tc>
          <w:tcPr>
            <w:tcW w:w="1988" w:type="dxa"/>
            <w:vMerge/>
          </w:tcPr>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1785"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6116" w:type="dxa"/>
            <w:gridSpan w:val="10"/>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в ходе режимных моментов и через</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интеграцию с другими</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образовательными областями</w:t>
            </w:r>
          </w:p>
        </w:tc>
      </w:tr>
      <w:tr w:rsidR="00C57C0E" w:rsidRPr="00C57C0E" w:rsidTr="00C57C0E">
        <w:trPr>
          <w:trHeight w:val="176"/>
        </w:trPr>
        <w:tc>
          <w:tcPr>
            <w:tcW w:w="1988" w:type="dxa"/>
            <w:vMerge w:val="restart"/>
          </w:tcPr>
          <w:p w:rsidR="00C57C0E" w:rsidRPr="00C57C0E" w:rsidRDefault="00C57C0E" w:rsidP="00C57C0E">
            <w:pPr>
              <w:spacing w:after="0" w:line="240" w:lineRule="auto"/>
              <w:jc w:val="center"/>
              <w:rPr>
                <w:rFonts w:ascii="Times New Roman" w:eastAsia="Times New Roman" w:hAnsi="Times New Roman" w:cs="Times New Roman"/>
                <w:b/>
                <w:sz w:val="24"/>
                <w:szCs w:val="24"/>
              </w:rPr>
            </w:pPr>
            <w:r w:rsidRPr="00C57C0E">
              <w:rPr>
                <w:rFonts w:ascii="Times New Roman" w:eastAsia="Times New Roman" w:hAnsi="Times New Roman" w:cs="Times New Roman"/>
                <w:b/>
                <w:sz w:val="24"/>
                <w:szCs w:val="24"/>
              </w:rPr>
              <w:t xml:space="preserve"> Художественно-эстетическое развитие</w:t>
            </w:r>
          </w:p>
        </w:tc>
        <w:tc>
          <w:tcPr>
            <w:tcW w:w="1785"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Рисование</w:t>
            </w:r>
          </w:p>
        </w:tc>
        <w:tc>
          <w:tcPr>
            <w:tcW w:w="661"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w:t>
            </w:r>
          </w:p>
        </w:tc>
        <w:tc>
          <w:tcPr>
            <w:tcW w:w="633" w:type="dxa"/>
            <w:gridSpan w:val="3"/>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 2</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30 мин</w:t>
            </w:r>
          </w:p>
        </w:tc>
        <w:tc>
          <w:tcPr>
            <w:tcW w:w="2059"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 2</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40 мин</w:t>
            </w:r>
          </w:p>
        </w:tc>
        <w:tc>
          <w:tcPr>
            <w:tcW w:w="1080"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2</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50 мин</w:t>
            </w:r>
          </w:p>
        </w:tc>
        <w:tc>
          <w:tcPr>
            <w:tcW w:w="1683"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2</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60 </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мин</w:t>
            </w:r>
          </w:p>
        </w:tc>
      </w:tr>
      <w:tr w:rsidR="00C57C0E" w:rsidRPr="00C57C0E" w:rsidTr="00C57C0E">
        <w:trPr>
          <w:trHeight w:val="989"/>
        </w:trPr>
        <w:tc>
          <w:tcPr>
            <w:tcW w:w="1988" w:type="dxa"/>
            <w:vMerge/>
          </w:tcPr>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1785"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 Художественное конструирование /</w:t>
            </w:r>
          </w:p>
          <w:p w:rsidR="00C57C0E" w:rsidRPr="00C57C0E" w:rsidRDefault="00C57C0E" w:rsidP="00C57C0E">
            <w:pPr>
              <w:spacing w:after="0" w:line="240" w:lineRule="auto"/>
              <w:jc w:val="center"/>
              <w:rPr>
                <w:rFonts w:ascii="Times New Roman" w:eastAsia="Times New Roman" w:hAnsi="Times New Roman" w:cs="Times New Roman"/>
                <w:sz w:val="24"/>
                <w:szCs w:val="24"/>
                <w:lang w:val="en-US"/>
              </w:rPr>
            </w:pPr>
            <w:r w:rsidRPr="00C57C0E">
              <w:rPr>
                <w:rFonts w:ascii="Times New Roman" w:eastAsia="Times New Roman" w:hAnsi="Times New Roman" w:cs="Times New Roman"/>
                <w:sz w:val="24"/>
                <w:szCs w:val="24"/>
              </w:rPr>
              <w:t>Аппликация</w:t>
            </w:r>
          </w:p>
        </w:tc>
        <w:tc>
          <w:tcPr>
            <w:tcW w:w="661"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w:t>
            </w:r>
          </w:p>
        </w:tc>
        <w:tc>
          <w:tcPr>
            <w:tcW w:w="633" w:type="dxa"/>
            <w:gridSpan w:val="3"/>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15</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мин</w:t>
            </w:r>
          </w:p>
        </w:tc>
        <w:tc>
          <w:tcPr>
            <w:tcW w:w="2059"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 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20 мин</w:t>
            </w:r>
          </w:p>
          <w:p w:rsidR="00C57C0E" w:rsidRPr="00C57C0E" w:rsidRDefault="00C57C0E" w:rsidP="00C57C0E">
            <w:pPr>
              <w:spacing w:after="0" w:line="240" w:lineRule="auto"/>
              <w:rPr>
                <w:rFonts w:ascii="Times New Roman" w:eastAsia="Times New Roman" w:hAnsi="Times New Roman" w:cs="Times New Roman"/>
                <w:sz w:val="24"/>
                <w:szCs w:val="24"/>
              </w:rPr>
            </w:pPr>
          </w:p>
        </w:tc>
        <w:tc>
          <w:tcPr>
            <w:tcW w:w="1080"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25 мин</w:t>
            </w:r>
          </w:p>
        </w:tc>
        <w:tc>
          <w:tcPr>
            <w:tcW w:w="1683"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30 </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мин</w:t>
            </w:r>
          </w:p>
        </w:tc>
      </w:tr>
      <w:tr w:rsidR="00C57C0E" w:rsidRPr="00C57C0E" w:rsidTr="00C57C0E">
        <w:trPr>
          <w:trHeight w:val="112"/>
        </w:trPr>
        <w:tc>
          <w:tcPr>
            <w:tcW w:w="1988" w:type="dxa"/>
            <w:vMerge/>
          </w:tcPr>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1785"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Музыка</w:t>
            </w:r>
          </w:p>
        </w:tc>
        <w:tc>
          <w:tcPr>
            <w:tcW w:w="661"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2</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 20 мин</w:t>
            </w:r>
          </w:p>
        </w:tc>
        <w:tc>
          <w:tcPr>
            <w:tcW w:w="633" w:type="dxa"/>
            <w:gridSpan w:val="3"/>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2</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30 мин</w:t>
            </w:r>
          </w:p>
        </w:tc>
        <w:tc>
          <w:tcPr>
            <w:tcW w:w="2059"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2</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40 мин</w:t>
            </w:r>
          </w:p>
        </w:tc>
        <w:tc>
          <w:tcPr>
            <w:tcW w:w="1080"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2</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50 мин</w:t>
            </w:r>
          </w:p>
        </w:tc>
        <w:tc>
          <w:tcPr>
            <w:tcW w:w="1683"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2</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60</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мин</w:t>
            </w:r>
          </w:p>
        </w:tc>
      </w:tr>
      <w:tr w:rsidR="00C57C0E" w:rsidRPr="00C57C0E" w:rsidTr="00C57C0E">
        <w:trPr>
          <w:trHeight w:val="112"/>
        </w:trPr>
        <w:tc>
          <w:tcPr>
            <w:tcW w:w="1988"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Итого:</w:t>
            </w:r>
          </w:p>
        </w:tc>
        <w:tc>
          <w:tcPr>
            <w:tcW w:w="1785" w:type="dxa"/>
          </w:tcPr>
          <w:p w:rsidR="00C57C0E" w:rsidRPr="00C57C0E" w:rsidRDefault="00C57C0E" w:rsidP="00C57C0E">
            <w:pPr>
              <w:spacing w:after="0" w:line="240" w:lineRule="auto"/>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количество в неделю</w:t>
            </w:r>
          </w:p>
        </w:tc>
        <w:tc>
          <w:tcPr>
            <w:tcW w:w="661"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9</w:t>
            </w:r>
          </w:p>
        </w:tc>
        <w:tc>
          <w:tcPr>
            <w:tcW w:w="633" w:type="dxa"/>
            <w:gridSpan w:val="3"/>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11</w:t>
            </w:r>
          </w:p>
        </w:tc>
        <w:tc>
          <w:tcPr>
            <w:tcW w:w="2059"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11</w:t>
            </w:r>
          </w:p>
        </w:tc>
        <w:tc>
          <w:tcPr>
            <w:tcW w:w="1080"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12</w:t>
            </w:r>
          </w:p>
        </w:tc>
        <w:tc>
          <w:tcPr>
            <w:tcW w:w="1683"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12</w:t>
            </w:r>
          </w:p>
        </w:tc>
      </w:tr>
      <w:tr w:rsidR="00C57C0E" w:rsidRPr="00C57C0E" w:rsidTr="00C57C0E">
        <w:trPr>
          <w:trHeight w:val="112"/>
        </w:trPr>
        <w:tc>
          <w:tcPr>
            <w:tcW w:w="1988"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1785" w:type="dxa"/>
          </w:tcPr>
          <w:p w:rsidR="00C57C0E" w:rsidRPr="00C57C0E" w:rsidRDefault="00C57C0E" w:rsidP="00C57C0E">
            <w:pPr>
              <w:spacing w:after="0" w:line="240" w:lineRule="auto"/>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время в неделю</w:t>
            </w:r>
          </w:p>
        </w:tc>
        <w:tc>
          <w:tcPr>
            <w:tcW w:w="661"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 ч</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30 мин</w:t>
            </w:r>
          </w:p>
        </w:tc>
        <w:tc>
          <w:tcPr>
            <w:tcW w:w="633" w:type="dxa"/>
            <w:gridSpan w:val="3"/>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2 ч 45 мин</w:t>
            </w:r>
          </w:p>
        </w:tc>
        <w:tc>
          <w:tcPr>
            <w:tcW w:w="2059"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3ч </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40 мин</w:t>
            </w:r>
          </w:p>
        </w:tc>
        <w:tc>
          <w:tcPr>
            <w:tcW w:w="1080"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 5 ч</w:t>
            </w:r>
          </w:p>
        </w:tc>
        <w:tc>
          <w:tcPr>
            <w:tcW w:w="1683"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6 ч</w:t>
            </w:r>
          </w:p>
        </w:tc>
      </w:tr>
      <w:tr w:rsidR="00C57C0E" w:rsidRPr="00C57C0E" w:rsidTr="00C57C0E">
        <w:trPr>
          <w:trHeight w:val="864"/>
        </w:trPr>
        <w:tc>
          <w:tcPr>
            <w:tcW w:w="3773"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Занятие с психологом</w:t>
            </w:r>
          </w:p>
        </w:tc>
        <w:tc>
          <w:tcPr>
            <w:tcW w:w="675" w:type="dxa"/>
            <w:gridSpan w:val="3"/>
          </w:tcPr>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619"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2059"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1080" w:type="dxa"/>
            <w:gridSpan w:val="2"/>
          </w:tcPr>
          <w:p w:rsidR="00C57C0E" w:rsidRPr="00C57C0E" w:rsidRDefault="00C57C0E" w:rsidP="00C57C0E">
            <w:pPr>
              <w:spacing w:after="0" w:line="240" w:lineRule="auto"/>
              <w:jc w:val="center"/>
              <w:rPr>
                <w:rFonts w:ascii="Times New Roman" w:eastAsia="Times New Roman" w:hAnsi="Times New Roman" w:cs="Times New Roman"/>
                <w:color w:val="000000"/>
                <w:sz w:val="24"/>
                <w:szCs w:val="24"/>
              </w:rPr>
            </w:pPr>
            <w:r w:rsidRPr="00C57C0E">
              <w:rPr>
                <w:rFonts w:ascii="Times New Roman" w:eastAsia="Times New Roman" w:hAnsi="Times New Roman" w:cs="Times New Roman"/>
                <w:color w:val="000000"/>
                <w:sz w:val="24"/>
                <w:szCs w:val="24"/>
              </w:rPr>
              <w:t>1</w:t>
            </w:r>
          </w:p>
          <w:p w:rsidR="00C57C0E" w:rsidRPr="00C57C0E" w:rsidRDefault="00C57C0E" w:rsidP="00C57C0E">
            <w:pPr>
              <w:spacing w:after="0" w:line="240" w:lineRule="auto"/>
              <w:jc w:val="center"/>
              <w:rPr>
                <w:rFonts w:ascii="Times New Roman" w:eastAsia="Times New Roman" w:hAnsi="Times New Roman" w:cs="Times New Roman"/>
                <w:color w:val="000000"/>
                <w:sz w:val="24"/>
                <w:szCs w:val="24"/>
              </w:rPr>
            </w:pPr>
            <w:r w:rsidRPr="00C57C0E">
              <w:rPr>
                <w:rFonts w:ascii="Times New Roman" w:eastAsia="Times New Roman" w:hAnsi="Times New Roman" w:cs="Times New Roman"/>
                <w:color w:val="000000"/>
                <w:sz w:val="24"/>
                <w:szCs w:val="24"/>
              </w:rPr>
              <w:t>25</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color w:val="000000"/>
                <w:sz w:val="24"/>
                <w:szCs w:val="24"/>
              </w:rPr>
              <w:t>мин</w:t>
            </w:r>
          </w:p>
        </w:tc>
        <w:tc>
          <w:tcPr>
            <w:tcW w:w="1683"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30</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мин</w:t>
            </w:r>
          </w:p>
        </w:tc>
      </w:tr>
      <w:tr w:rsidR="00C57C0E" w:rsidRPr="00C57C0E" w:rsidTr="00C57C0E">
        <w:trPr>
          <w:trHeight w:val="864"/>
        </w:trPr>
        <w:tc>
          <w:tcPr>
            <w:tcW w:w="3773"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Кружковая деятельность </w:t>
            </w:r>
          </w:p>
        </w:tc>
        <w:tc>
          <w:tcPr>
            <w:tcW w:w="675" w:type="dxa"/>
            <w:gridSpan w:val="3"/>
          </w:tcPr>
          <w:p w:rsidR="00C57C0E" w:rsidRPr="00C57C0E" w:rsidRDefault="00C57C0E" w:rsidP="00C57C0E">
            <w:pPr>
              <w:spacing w:after="0" w:line="240" w:lineRule="auto"/>
              <w:jc w:val="center"/>
              <w:rPr>
                <w:rFonts w:ascii="Times New Roman" w:eastAsia="Times New Roman" w:hAnsi="Times New Roman" w:cs="Times New Roman"/>
                <w:sz w:val="24"/>
                <w:szCs w:val="24"/>
              </w:rPr>
            </w:pPr>
          </w:p>
          <w:p w:rsidR="00C57C0E" w:rsidRPr="00C57C0E" w:rsidRDefault="00C57C0E" w:rsidP="00C57C0E">
            <w:pPr>
              <w:spacing w:after="0" w:line="240" w:lineRule="auto"/>
              <w:jc w:val="center"/>
              <w:rPr>
                <w:rFonts w:ascii="Times New Roman" w:eastAsia="Times New Roman" w:hAnsi="Times New Roman" w:cs="Times New Roman"/>
                <w:sz w:val="24"/>
                <w:szCs w:val="24"/>
              </w:rPr>
            </w:pPr>
          </w:p>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619"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15</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мин</w:t>
            </w:r>
          </w:p>
        </w:tc>
        <w:tc>
          <w:tcPr>
            <w:tcW w:w="2059"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20 </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мин</w:t>
            </w:r>
          </w:p>
        </w:tc>
        <w:tc>
          <w:tcPr>
            <w:tcW w:w="1080" w:type="dxa"/>
            <w:gridSpan w:val="2"/>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25</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мин</w:t>
            </w:r>
          </w:p>
          <w:p w:rsidR="00C57C0E" w:rsidRPr="00C57C0E" w:rsidRDefault="00C57C0E" w:rsidP="00C57C0E">
            <w:pPr>
              <w:spacing w:after="0" w:line="240" w:lineRule="auto"/>
              <w:jc w:val="center"/>
              <w:rPr>
                <w:rFonts w:ascii="Times New Roman" w:eastAsia="Times New Roman" w:hAnsi="Times New Roman" w:cs="Times New Roman"/>
                <w:sz w:val="24"/>
                <w:szCs w:val="24"/>
              </w:rPr>
            </w:pPr>
          </w:p>
        </w:tc>
        <w:tc>
          <w:tcPr>
            <w:tcW w:w="1683" w:type="dxa"/>
          </w:tcPr>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1</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 xml:space="preserve">25 </w:t>
            </w:r>
          </w:p>
          <w:p w:rsidR="00C57C0E" w:rsidRPr="00C57C0E" w:rsidRDefault="00C57C0E" w:rsidP="00C57C0E">
            <w:pPr>
              <w:spacing w:after="0" w:line="240" w:lineRule="auto"/>
              <w:jc w:val="center"/>
              <w:rPr>
                <w:rFonts w:ascii="Times New Roman" w:eastAsia="Times New Roman" w:hAnsi="Times New Roman" w:cs="Times New Roman"/>
                <w:sz w:val="24"/>
                <w:szCs w:val="24"/>
              </w:rPr>
            </w:pPr>
            <w:r w:rsidRPr="00C57C0E">
              <w:rPr>
                <w:rFonts w:ascii="Times New Roman" w:eastAsia="Times New Roman" w:hAnsi="Times New Roman" w:cs="Times New Roman"/>
                <w:sz w:val="24"/>
                <w:szCs w:val="24"/>
              </w:rPr>
              <w:t>мин</w:t>
            </w:r>
          </w:p>
        </w:tc>
      </w:tr>
    </w:tbl>
    <w:p w:rsidR="00C57C0E" w:rsidRDefault="00C57C0E" w:rsidP="00C57C0E">
      <w:pPr>
        <w:spacing w:after="0" w:line="240" w:lineRule="auto"/>
        <w:jc w:val="both"/>
        <w:rPr>
          <w:rFonts w:ascii="Times New Roman" w:hAnsi="Times New Roman" w:cs="Times New Roman"/>
          <w:sz w:val="26"/>
          <w:szCs w:val="26"/>
        </w:rPr>
      </w:pPr>
    </w:p>
    <w:p w:rsidR="00C57C0E" w:rsidRPr="00C57C0E" w:rsidRDefault="00C57C0E" w:rsidP="00C57C0E">
      <w:pPr>
        <w:spacing w:after="0" w:line="240" w:lineRule="auto"/>
        <w:jc w:val="both"/>
        <w:rPr>
          <w:rFonts w:ascii="Times New Roman" w:hAnsi="Times New Roman" w:cs="Times New Roman"/>
          <w:sz w:val="26"/>
          <w:szCs w:val="26"/>
        </w:rPr>
        <w:sectPr w:rsidR="00C57C0E" w:rsidRPr="00C57C0E" w:rsidSect="00D90D6B">
          <w:pgSz w:w="11906" w:h="16838"/>
          <w:pgMar w:top="1134" w:right="1134" w:bottom="1134" w:left="1134" w:header="709" w:footer="709" w:gutter="0"/>
          <w:cols w:space="708"/>
          <w:docGrid w:linePitch="360"/>
        </w:sectPr>
      </w:pPr>
    </w:p>
    <w:p w:rsidR="00717237" w:rsidRPr="00C57C0E" w:rsidRDefault="002F1EA4" w:rsidP="00C57C0E">
      <w:pPr>
        <w:tabs>
          <w:tab w:val="left" w:pos="297"/>
          <w:tab w:val="center" w:pos="7285"/>
        </w:tabs>
        <w:spacing w:after="0" w:line="240" w:lineRule="auto"/>
        <w:jc w:val="right"/>
        <w:rPr>
          <w:rFonts w:ascii="Times New Roman" w:eastAsia="Calibri" w:hAnsi="Times New Roman" w:cs="Times New Roman"/>
          <w:b/>
          <w:i/>
          <w:sz w:val="26"/>
          <w:lang w:eastAsia="en-US"/>
        </w:rPr>
      </w:pPr>
      <w:r>
        <w:rPr>
          <w:rFonts w:ascii="Times New Roman" w:eastAsia="Calibri" w:hAnsi="Times New Roman" w:cs="Times New Roman"/>
          <w:i/>
          <w:sz w:val="26"/>
          <w:lang w:eastAsia="en-US"/>
        </w:rPr>
        <w:lastRenderedPageBreak/>
        <w:pict>
          <v:rect id="_x0000_s1029" style="position:absolute;left:0;text-align:left;margin-left:89.3pt;margin-top:219.9pt;width:416.7pt;height:402.15pt;z-index:-251653120;mso-position-horizontal-relative:page;mso-position-vertical-relative:page" fillcolor="#fefefe" stroked="f">
            <w10:wrap anchorx="page" anchory="page"/>
          </v:rect>
        </w:pict>
      </w:r>
      <w:r w:rsidR="00C57C0E" w:rsidRPr="00C57C0E">
        <w:rPr>
          <w:rFonts w:ascii="Times New Roman" w:eastAsia="Calibri" w:hAnsi="Times New Roman" w:cs="Times New Roman"/>
          <w:b/>
          <w:i/>
          <w:sz w:val="26"/>
          <w:lang w:eastAsia="en-US"/>
        </w:rPr>
        <w:t>Приложение 9</w:t>
      </w: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gridCol w:w="5039"/>
      </w:tblGrid>
      <w:tr w:rsidR="00C57C0E" w:rsidRPr="00C57C0E" w:rsidTr="00C57C0E">
        <w:tc>
          <w:tcPr>
            <w:tcW w:w="4928" w:type="dxa"/>
          </w:tcPr>
          <w:p w:rsidR="00C57C0E" w:rsidRPr="00C57C0E" w:rsidRDefault="00C57C0E" w:rsidP="00C57C0E">
            <w:pPr>
              <w:rPr>
                <w:rFonts w:ascii="Times New Roman" w:eastAsia="Calibri" w:hAnsi="Times New Roman" w:cs="Times New Roman"/>
                <w:sz w:val="26"/>
              </w:rPr>
            </w:pPr>
            <w:r w:rsidRPr="00C57C0E">
              <w:rPr>
                <w:rFonts w:ascii="Times New Roman" w:eastAsia="Calibri" w:hAnsi="Times New Roman" w:cs="Times New Roman"/>
                <w:sz w:val="26"/>
              </w:rPr>
              <w:t xml:space="preserve">Принято на </w:t>
            </w:r>
          </w:p>
          <w:p w:rsidR="00C57C0E" w:rsidRPr="00C57C0E" w:rsidRDefault="00C57C0E" w:rsidP="00C57C0E">
            <w:pPr>
              <w:rPr>
                <w:rFonts w:ascii="Times New Roman" w:eastAsia="Calibri" w:hAnsi="Times New Roman" w:cs="Times New Roman"/>
                <w:sz w:val="26"/>
              </w:rPr>
            </w:pPr>
            <w:r w:rsidRPr="00C57C0E">
              <w:rPr>
                <w:rFonts w:ascii="Times New Roman" w:eastAsia="Calibri" w:hAnsi="Times New Roman" w:cs="Times New Roman"/>
                <w:sz w:val="26"/>
              </w:rPr>
              <w:t xml:space="preserve">педагогическом совете </w:t>
            </w:r>
          </w:p>
          <w:p w:rsidR="00C57C0E" w:rsidRPr="00C57C0E" w:rsidRDefault="00C57C0E" w:rsidP="00C57C0E">
            <w:pPr>
              <w:rPr>
                <w:rFonts w:ascii="Times New Roman" w:eastAsia="Calibri" w:hAnsi="Times New Roman" w:cs="Times New Roman"/>
                <w:sz w:val="26"/>
              </w:rPr>
            </w:pPr>
            <w:r w:rsidRPr="00C57C0E">
              <w:rPr>
                <w:rFonts w:ascii="Times New Roman" w:eastAsia="Calibri" w:hAnsi="Times New Roman" w:cs="Times New Roman"/>
                <w:sz w:val="26"/>
              </w:rPr>
              <w:t>Протокол № 01</w:t>
            </w:r>
          </w:p>
          <w:p w:rsidR="00C57C0E" w:rsidRPr="00C57C0E" w:rsidRDefault="00C57C0E" w:rsidP="00C57C0E">
            <w:pPr>
              <w:rPr>
                <w:rFonts w:ascii="Times New Roman" w:eastAsia="Calibri" w:hAnsi="Times New Roman" w:cs="Times New Roman"/>
                <w:sz w:val="26"/>
              </w:rPr>
            </w:pPr>
            <w:r w:rsidRPr="00C57C0E">
              <w:rPr>
                <w:rFonts w:ascii="Times New Roman" w:eastAsia="Calibri" w:hAnsi="Times New Roman" w:cs="Times New Roman"/>
                <w:sz w:val="26"/>
              </w:rPr>
              <w:t>от  31.08.2022 г.</w:t>
            </w:r>
          </w:p>
          <w:p w:rsidR="00C57C0E" w:rsidRPr="00C57C0E" w:rsidRDefault="00C57C0E" w:rsidP="00C57C0E">
            <w:pPr>
              <w:rPr>
                <w:rFonts w:ascii="Times New Roman" w:eastAsia="Calibri" w:hAnsi="Times New Roman" w:cs="Times New Roman"/>
                <w:sz w:val="26"/>
              </w:rPr>
            </w:pPr>
          </w:p>
        </w:tc>
        <w:tc>
          <w:tcPr>
            <w:tcW w:w="4819" w:type="dxa"/>
          </w:tcPr>
          <w:p w:rsidR="00C57C0E" w:rsidRPr="00C57C0E" w:rsidRDefault="00C57C0E" w:rsidP="00C57C0E">
            <w:pPr>
              <w:rPr>
                <w:rFonts w:ascii="Times New Roman" w:eastAsia="Calibri" w:hAnsi="Times New Roman" w:cs="Times New Roman"/>
                <w:sz w:val="26"/>
              </w:rPr>
            </w:pPr>
          </w:p>
        </w:tc>
        <w:tc>
          <w:tcPr>
            <w:tcW w:w="5039" w:type="dxa"/>
          </w:tcPr>
          <w:p w:rsidR="00C57C0E" w:rsidRPr="00C57C0E" w:rsidRDefault="00C57C0E" w:rsidP="00C57C0E">
            <w:pPr>
              <w:jc w:val="right"/>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УТВЕРЖДЕНО</w:t>
            </w:r>
          </w:p>
          <w:p w:rsidR="00C57C0E" w:rsidRPr="00C57C0E" w:rsidRDefault="00C57C0E" w:rsidP="00C57C0E">
            <w:pPr>
              <w:jc w:val="right"/>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приказом заведующего МБДОУ № 9</w:t>
            </w:r>
          </w:p>
          <w:p w:rsidR="00C57C0E" w:rsidRPr="00C57C0E" w:rsidRDefault="00C57C0E" w:rsidP="00C57C0E">
            <w:pPr>
              <w:jc w:val="right"/>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 xml:space="preserve"> г. Амурска</w:t>
            </w:r>
          </w:p>
          <w:p w:rsidR="00C57C0E" w:rsidRPr="00C57C0E" w:rsidRDefault="00C57C0E" w:rsidP="00C57C0E">
            <w:pPr>
              <w:jc w:val="right"/>
              <w:rPr>
                <w:rFonts w:ascii="Times New Roman" w:eastAsia="Times New Roman" w:hAnsi="Times New Roman" w:cs="Times New Roman"/>
                <w:sz w:val="26"/>
                <w:szCs w:val="26"/>
              </w:rPr>
            </w:pPr>
            <w:r w:rsidRPr="00C57C0E">
              <w:rPr>
                <w:rFonts w:ascii="Times New Roman" w:eastAsia="Times New Roman" w:hAnsi="Times New Roman" w:cs="Times New Roman"/>
                <w:sz w:val="26"/>
                <w:szCs w:val="26"/>
              </w:rPr>
              <w:t>___________Ю.А. Фомина</w:t>
            </w:r>
          </w:p>
          <w:p w:rsidR="00C57C0E" w:rsidRPr="00C57C0E" w:rsidRDefault="00C57C0E" w:rsidP="00C57C0E">
            <w:pPr>
              <w:jc w:val="right"/>
              <w:rPr>
                <w:rFonts w:ascii="Times New Roman" w:eastAsia="Times New Roman" w:hAnsi="Times New Roman" w:cs="Times New Roman"/>
                <w:sz w:val="20"/>
                <w:szCs w:val="20"/>
              </w:rPr>
            </w:pPr>
            <w:r w:rsidRPr="00C57C0E">
              <w:rPr>
                <w:rFonts w:ascii="Times New Roman" w:eastAsia="Times New Roman" w:hAnsi="Times New Roman" w:cs="Times New Roman"/>
                <w:sz w:val="26"/>
                <w:szCs w:val="26"/>
              </w:rPr>
              <w:t>От 31.08.2021 г. № 576-Д</w:t>
            </w:r>
          </w:p>
          <w:p w:rsidR="00C57C0E" w:rsidRPr="00C57C0E" w:rsidRDefault="00C57C0E" w:rsidP="00C57C0E">
            <w:pPr>
              <w:jc w:val="right"/>
              <w:rPr>
                <w:rFonts w:ascii="Times New Roman" w:eastAsia="Calibri" w:hAnsi="Times New Roman" w:cs="Times New Roman"/>
                <w:sz w:val="26"/>
              </w:rPr>
            </w:pPr>
          </w:p>
        </w:tc>
      </w:tr>
    </w:tbl>
    <w:p w:rsidR="00C57C0E" w:rsidRPr="00C57C0E" w:rsidRDefault="00C57C0E" w:rsidP="00C57C0E">
      <w:pPr>
        <w:spacing w:after="0" w:line="240" w:lineRule="auto"/>
        <w:rPr>
          <w:rFonts w:ascii="Times New Roman" w:eastAsia="Calibri" w:hAnsi="Times New Roman" w:cs="Times New Roman"/>
          <w:sz w:val="26"/>
        </w:rPr>
      </w:pPr>
    </w:p>
    <w:p w:rsidR="00C57C0E" w:rsidRPr="00C57C0E" w:rsidRDefault="00C57C0E" w:rsidP="00C57C0E">
      <w:pPr>
        <w:spacing w:after="0" w:line="240" w:lineRule="auto"/>
        <w:jc w:val="center"/>
        <w:rPr>
          <w:rFonts w:ascii="Times New Roman" w:eastAsia="Calibri" w:hAnsi="Times New Roman" w:cs="Times New Roman"/>
          <w:b/>
          <w:sz w:val="26"/>
        </w:rPr>
      </w:pPr>
      <w:r w:rsidRPr="00C57C0E">
        <w:rPr>
          <w:rFonts w:ascii="Times New Roman" w:eastAsia="Calibri" w:hAnsi="Times New Roman" w:cs="Times New Roman"/>
          <w:b/>
          <w:sz w:val="26"/>
        </w:rPr>
        <w:t>Расписание НОД (непрерывной образовательной деятельности) МБДОУ № 9 г. Амурска на 2022 – 2023 учебный год</w:t>
      </w:r>
    </w:p>
    <w:p w:rsidR="00C57C0E" w:rsidRPr="00C57C0E" w:rsidRDefault="00C57C0E" w:rsidP="00C57C0E">
      <w:pPr>
        <w:spacing w:after="0" w:line="240" w:lineRule="auto"/>
        <w:rPr>
          <w:rFonts w:ascii="Times New Roman" w:eastAsia="Calibri" w:hAnsi="Times New Roman" w:cs="Times New Roman"/>
          <w:sz w:val="26"/>
        </w:rPr>
      </w:pPr>
    </w:p>
    <w:tbl>
      <w:tblPr>
        <w:tblStyle w:val="9"/>
        <w:tblW w:w="0" w:type="auto"/>
        <w:tblInd w:w="-176" w:type="dxa"/>
        <w:tblLayout w:type="fixed"/>
        <w:tblLook w:val="04A0" w:firstRow="1" w:lastRow="0" w:firstColumn="1" w:lastColumn="0" w:noHBand="0" w:noVBand="1"/>
      </w:tblPr>
      <w:tblGrid>
        <w:gridCol w:w="2213"/>
        <w:gridCol w:w="1898"/>
        <w:gridCol w:w="2007"/>
        <w:gridCol w:w="2104"/>
        <w:gridCol w:w="1985"/>
        <w:gridCol w:w="2126"/>
        <w:gridCol w:w="1418"/>
        <w:gridCol w:w="1211"/>
      </w:tblGrid>
      <w:tr w:rsidR="00C57C0E" w:rsidRPr="00C57C0E" w:rsidTr="00C57C0E">
        <w:tc>
          <w:tcPr>
            <w:tcW w:w="2213"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Группы </w:t>
            </w:r>
          </w:p>
        </w:tc>
        <w:tc>
          <w:tcPr>
            <w:tcW w:w="189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Понедельник </w:t>
            </w:r>
          </w:p>
        </w:tc>
        <w:tc>
          <w:tcPr>
            <w:tcW w:w="2007"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Вторник </w:t>
            </w:r>
          </w:p>
        </w:tc>
        <w:tc>
          <w:tcPr>
            <w:tcW w:w="2104"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Среда </w:t>
            </w:r>
          </w:p>
        </w:tc>
        <w:tc>
          <w:tcPr>
            <w:tcW w:w="1985"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Четверг </w:t>
            </w:r>
          </w:p>
        </w:tc>
        <w:tc>
          <w:tcPr>
            <w:tcW w:w="2126"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Пятница </w:t>
            </w:r>
          </w:p>
        </w:tc>
        <w:tc>
          <w:tcPr>
            <w:tcW w:w="141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Количество занятий в день/ в неделю</w:t>
            </w:r>
          </w:p>
        </w:tc>
        <w:tc>
          <w:tcPr>
            <w:tcW w:w="1211"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Количество времени в день/в неделю</w:t>
            </w:r>
          </w:p>
        </w:tc>
      </w:tr>
      <w:tr w:rsidR="00C57C0E" w:rsidRPr="00C57C0E" w:rsidTr="00C57C0E">
        <w:tc>
          <w:tcPr>
            <w:tcW w:w="2213" w:type="dxa"/>
          </w:tcPr>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 4</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группа раннего возраста</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(1 – 2 лет)</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2-я</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половина дня</w:t>
            </w:r>
          </w:p>
        </w:tc>
        <w:tc>
          <w:tcPr>
            <w:tcW w:w="1898" w:type="dxa"/>
          </w:tcPr>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Познавательное (ознакомление с окружающим).</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9.15-9.23</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9.33-9.41</w:t>
            </w:r>
          </w:p>
          <w:p w:rsidR="00C57C0E" w:rsidRPr="00C57C0E" w:rsidRDefault="00C57C0E" w:rsidP="00C57C0E">
            <w:pPr>
              <w:jc w:val="center"/>
              <w:rPr>
                <w:rFonts w:ascii="Times New Roman" w:eastAsia="Calibri" w:hAnsi="Times New Roman" w:cs="Times New Roman"/>
                <w:b/>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b/>
                <w:sz w:val="24"/>
                <w:szCs w:val="24"/>
              </w:rPr>
            </w:pPr>
          </w:p>
        </w:tc>
        <w:tc>
          <w:tcPr>
            <w:tcW w:w="2007"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Предметная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9.15-9.23</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9.33-9.41</w:t>
            </w:r>
          </w:p>
          <w:p w:rsidR="00C57C0E" w:rsidRPr="00C57C0E" w:rsidRDefault="00C57C0E" w:rsidP="00C57C0E">
            <w:pPr>
              <w:jc w:val="center"/>
              <w:rPr>
                <w:rFonts w:ascii="Times New Roman" w:eastAsia="Calibri" w:hAnsi="Times New Roman" w:cs="Times New Roman"/>
                <w:b/>
                <w:sz w:val="24"/>
                <w:szCs w:val="24"/>
              </w:rPr>
            </w:pPr>
          </w:p>
          <w:p w:rsidR="00C57C0E" w:rsidRPr="00C57C0E" w:rsidRDefault="00C57C0E" w:rsidP="00C57C0E">
            <w:pPr>
              <w:jc w:val="center"/>
              <w:rPr>
                <w:rFonts w:ascii="Times New Roman" w:eastAsia="Calibri" w:hAnsi="Times New Roman" w:cs="Times New Roman"/>
                <w:b/>
                <w:sz w:val="24"/>
                <w:szCs w:val="24"/>
              </w:rPr>
            </w:pPr>
          </w:p>
          <w:p w:rsidR="00C57C0E" w:rsidRPr="00C57C0E" w:rsidRDefault="00C57C0E" w:rsidP="00C57C0E">
            <w:pPr>
              <w:jc w:val="center"/>
              <w:rPr>
                <w:rFonts w:ascii="Times New Roman" w:eastAsia="Calibri" w:hAnsi="Times New Roman" w:cs="Times New Roman"/>
                <w:b/>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музыка</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16.10-16.18</w:t>
            </w:r>
          </w:p>
        </w:tc>
        <w:tc>
          <w:tcPr>
            <w:tcW w:w="2104" w:type="dxa"/>
          </w:tcPr>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Познавательное: конструирование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9.15-9.25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9.35-9.45</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Физическое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16.10-16.18</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16.23-16.31</w:t>
            </w:r>
          </w:p>
        </w:tc>
        <w:tc>
          <w:tcPr>
            <w:tcW w:w="1985"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Сенсорное развитие (с дидактическим материалом)</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9.15-9.25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9.35-9.45</w:t>
            </w:r>
          </w:p>
          <w:p w:rsidR="00C57C0E" w:rsidRPr="00C57C0E" w:rsidRDefault="00C57C0E" w:rsidP="00C57C0E">
            <w:pPr>
              <w:jc w:val="center"/>
              <w:rPr>
                <w:rFonts w:ascii="Times New Roman" w:eastAsia="Calibri" w:hAnsi="Times New Roman" w:cs="Times New Roman"/>
                <w:b/>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музыка</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16.10-16.18</w:t>
            </w:r>
          </w:p>
        </w:tc>
        <w:tc>
          <w:tcPr>
            <w:tcW w:w="2126"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Речевое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9.15-9.25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9.35-9.45</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Физическое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16.10-16.18</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16.23-16.31</w:t>
            </w:r>
          </w:p>
        </w:tc>
        <w:tc>
          <w:tcPr>
            <w:tcW w:w="141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 – 2 по 8 минут /</w:t>
            </w:r>
          </w:p>
          <w:p w:rsidR="00C57C0E" w:rsidRPr="00C57C0E" w:rsidRDefault="00C57C0E" w:rsidP="00C57C0E">
            <w:pPr>
              <w:rPr>
                <w:rFonts w:ascii="Times New Roman" w:eastAsia="Calibri" w:hAnsi="Times New Roman" w:cs="Times New Roman"/>
                <w:b/>
                <w:sz w:val="24"/>
                <w:szCs w:val="24"/>
              </w:rPr>
            </w:pPr>
            <w:r w:rsidRPr="00C57C0E">
              <w:rPr>
                <w:rFonts w:ascii="Times New Roman" w:eastAsia="Calibri" w:hAnsi="Times New Roman" w:cs="Times New Roman"/>
                <w:b/>
                <w:sz w:val="24"/>
                <w:szCs w:val="24"/>
              </w:rPr>
              <w:t>9 НОД</w:t>
            </w:r>
          </w:p>
        </w:tc>
        <w:tc>
          <w:tcPr>
            <w:tcW w:w="1211"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 мин./</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1 час 12 минут</w:t>
            </w:r>
          </w:p>
        </w:tc>
      </w:tr>
      <w:tr w:rsidR="00C57C0E" w:rsidRPr="00C57C0E" w:rsidTr="00C57C0E">
        <w:tc>
          <w:tcPr>
            <w:tcW w:w="2213" w:type="dxa"/>
          </w:tcPr>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 2</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1 младшая группа</w:t>
            </w:r>
          </w:p>
          <w:p w:rsidR="00C57C0E" w:rsidRPr="00C57C0E" w:rsidRDefault="00C57C0E" w:rsidP="00C57C0E">
            <w:pPr>
              <w:jc w:val="center"/>
              <w:rPr>
                <w:rFonts w:ascii="Times New Roman" w:eastAsia="Calibri" w:hAnsi="Times New Roman" w:cs="Times New Roman"/>
                <w:sz w:val="24"/>
                <w:szCs w:val="24"/>
              </w:rPr>
            </w:pPr>
            <w:r w:rsidRPr="00C57C0E">
              <w:rPr>
                <w:rFonts w:ascii="Calibri" w:eastAsia="Calibri" w:hAnsi="Calibri" w:cs="Times New Roman"/>
                <w:sz w:val="20"/>
                <w:szCs w:val="14"/>
              </w:rPr>
              <w:t>(</w:t>
            </w:r>
            <w:r w:rsidRPr="00C57C0E">
              <w:rPr>
                <w:rFonts w:ascii="Times New Roman" w:eastAsia="Calibri" w:hAnsi="Times New Roman" w:cs="Times New Roman"/>
                <w:sz w:val="24"/>
                <w:szCs w:val="24"/>
              </w:rPr>
              <w:t>с 2 до 3 лет)</w:t>
            </w:r>
          </w:p>
          <w:p w:rsidR="00C57C0E" w:rsidRPr="00C57C0E" w:rsidRDefault="00C57C0E" w:rsidP="00C57C0E">
            <w:pPr>
              <w:rPr>
                <w:rFonts w:ascii="Calibri" w:eastAsia="Calibri" w:hAnsi="Calibri" w:cs="Times New Roman"/>
                <w:sz w:val="20"/>
                <w:szCs w:val="14"/>
              </w:rPr>
            </w:pPr>
          </w:p>
          <w:p w:rsidR="00C57C0E" w:rsidRPr="00C57C0E" w:rsidRDefault="00C57C0E" w:rsidP="00C57C0E">
            <w:pPr>
              <w:rPr>
                <w:rFonts w:ascii="Calibri" w:eastAsia="Calibri" w:hAnsi="Calibri" w:cs="Times New Roman"/>
                <w:sz w:val="20"/>
                <w:szCs w:val="14"/>
              </w:rPr>
            </w:pPr>
          </w:p>
          <w:p w:rsidR="00C57C0E" w:rsidRPr="00C57C0E" w:rsidRDefault="00C57C0E" w:rsidP="00C57C0E">
            <w:pPr>
              <w:rPr>
                <w:rFonts w:ascii="Calibri" w:eastAsia="Calibri" w:hAnsi="Calibri" w:cs="Times New Roman"/>
                <w:sz w:val="20"/>
                <w:szCs w:val="14"/>
              </w:rPr>
            </w:pPr>
          </w:p>
          <w:p w:rsidR="00C57C0E" w:rsidRPr="00C57C0E" w:rsidRDefault="00C57C0E" w:rsidP="00C57C0E">
            <w:pPr>
              <w:rPr>
                <w:rFonts w:ascii="Calibri" w:eastAsia="Calibri" w:hAnsi="Calibri" w:cs="Times New Roman"/>
                <w:sz w:val="20"/>
                <w:szCs w:val="1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2-я</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половина дня</w:t>
            </w:r>
          </w:p>
        </w:tc>
        <w:tc>
          <w:tcPr>
            <w:tcW w:w="1898" w:type="dxa"/>
          </w:tcPr>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Познавательное (ознакомление с окружающим).</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9.15-9.25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9.35-9.45</w:t>
            </w:r>
          </w:p>
          <w:p w:rsidR="00C57C0E" w:rsidRPr="00C57C0E" w:rsidRDefault="00C57C0E" w:rsidP="00C57C0E">
            <w:pPr>
              <w:jc w:val="center"/>
              <w:rPr>
                <w:rFonts w:ascii="Times New Roman" w:eastAsia="Calibri" w:hAnsi="Times New Roman" w:cs="Times New Roman"/>
                <w:b/>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музыка</w:t>
            </w:r>
          </w:p>
          <w:p w:rsidR="00C57C0E" w:rsidRPr="00C57C0E" w:rsidRDefault="00C57C0E" w:rsidP="00C57C0E">
            <w:pPr>
              <w:rPr>
                <w:rFonts w:ascii="Calibri" w:eastAsia="Calibri" w:hAnsi="Calibri" w:cs="Times New Roman"/>
                <w:b/>
                <w:sz w:val="24"/>
                <w:szCs w:val="24"/>
              </w:rPr>
            </w:pPr>
            <w:r w:rsidRPr="00C57C0E">
              <w:rPr>
                <w:rFonts w:ascii="Times New Roman" w:eastAsia="Calibri" w:hAnsi="Times New Roman" w:cs="Times New Roman"/>
                <w:sz w:val="24"/>
                <w:szCs w:val="24"/>
              </w:rPr>
              <w:t>16.10-16.20</w:t>
            </w:r>
          </w:p>
        </w:tc>
        <w:tc>
          <w:tcPr>
            <w:tcW w:w="2007"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9.15-9.25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9.35-9.45</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Физическое развитие </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16.10-16.20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16.25-16.35</w:t>
            </w:r>
          </w:p>
        </w:tc>
        <w:tc>
          <w:tcPr>
            <w:tcW w:w="2104"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Предметная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9.15-9.25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9.35-9.45</w:t>
            </w: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музыка</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16.10-16.20</w:t>
            </w:r>
          </w:p>
          <w:p w:rsidR="00C57C0E" w:rsidRPr="00C57C0E" w:rsidRDefault="00C57C0E" w:rsidP="00C57C0E">
            <w:pPr>
              <w:rPr>
                <w:rFonts w:ascii="Times New Roman" w:eastAsia="Calibri" w:hAnsi="Times New Roman" w:cs="Times New Roman"/>
                <w:sz w:val="24"/>
                <w:szCs w:val="24"/>
              </w:rPr>
            </w:pPr>
          </w:p>
        </w:tc>
        <w:tc>
          <w:tcPr>
            <w:tcW w:w="1985"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Познавательное развитие: конструирование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9.15-9.25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9.35-9.45</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16.10-16.20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16.25-16.35</w:t>
            </w:r>
          </w:p>
        </w:tc>
        <w:tc>
          <w:tcPr>
            <w:tcW w:w="2126"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Речевое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9.15-9.25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9.35-9.45</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Физическое </w:t>
            </w:r>
            <w:r w:rsidRPr="00C57C0E">
              <w:rPr>
                <w:rFonts w:ascii="Times New Roman" w:eastAsia="Calibri" w:hAnsi="Times New Roman" w:cs="Times New Roman"/>
                <w:sz w:val="24"/>
                <w:szCs w:val="24"/>
              </w:rPr>
              <w:lastRenderedPageBreak/>
              <w:t>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16.10-16.20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16.25-16.35</w:t>
            </w:r>
          </w:p>
        </w:tc>
        <w:tc>
          <w:tcPr>
            <w:tcW w:w="141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 xml:space="preserve">2 по 10 минут / </w:t>
            </w:r>
            <w:r w:rsidRPr="00C57C0E">
              <w:rPr>
                <w:rFonts w:ascii="Times New Roman" w:eastAsia="Calibri" w:hAnsi="Times New Roman" w:cs="Times New Roman"/>
                <w:b/>
                <w:sz w:val="24"/>
                <w:szCs w:val="24"/>
              </w:rPr>
              <w:t>10 НОД</w:t>
            </w:r>
          </w:p>
        </w:tc>
        <w:tc>
          <w:tcPr>
            <w:tcW w:w="1211"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20 мин. / </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 час 40 минут</w:t>
            </w:r>
          </w:p>
        </w:tc>
      </w:tr>
      <w:tr w:rsidR="00C57C0E" w:rsidRPr="00C57C0E" w:rsidTr="00C57C0E">
        <w:tc>
          <w:tcPr>
            <w:tcW w:w="2213" w:type="dxa"/>
          </w:tcPr>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 4</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1 младшая группа</w:t>
            </w:r>
          </w:p>
          <w:p w:rsidR="00C57C0E" w:rsidRPr="00C57C0E" w:rsidRDefault="00C57C0E" w:rsidP="00C57C0E">
            <w:pPr>
              <w:jc w:val="center"/>
              <w:rPr>
                <w:rFonts w:ascii="Times New Roman" w:eastAsia="Calibri" w:hAnsi="Times New Roman" w:cs="Times New Roman"/>
                <w:sz w:val="24"/>
                <w:szCs w:val="24"/>
              </w:rPr>
            </w:pPr>
            <w:r w:rsidRPr="00C57C0E">
              <w:rPr>
                <w:rFonts w:ascii="Calibri" w:eastAsia="Calibri" w:hAnsi="Calibri" w:cs="Times New Roman"/>
                <w:sz w:val="20"/>
                <w:szCs w:val="14"/>
              </w:rPr>
              <w:t>(</w:t>
            </w:r>
            <w:r w:rsidRPr="00C57C0E">
              <w:rPr>
                <w:rFonts w:ascii="Times New Roman" w:eastAsia="Calibri" w:hAnsi="Times New Roman" w:cs="Times New Roman"/>
                <w:sz w:val="24"/>
                <w:szCs w:val="24"/>
              </w:rPr>
              <w:t>с 2 до 3 лет)</w:t>
            </w: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2-я</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половина дня</w:t>
            </w:r>
          </w:p>
          <w:p w:rsidR="00C57C0E" w:rsidRPr="00C57C0E" w:rsidRDefault="00C57C0E" w:rsidP="00C57C0E">
            <w:pPr>
              <w:jc w:val="center"/>
              <w:rPr>
                <w:rFonts w:ascii="Times New Roman" w:eastAsia="Calibri" w:hAnsi="Times New Roman" w:cs="Times New Roman"/>
                <w:sz w:val="24"/>
                <w:szCs w:val="24"/>
              </w:rPr>
            </w:pPr>
          </w:p>
        </w:tc>
        <w:tc>
          <w:tcPr>
            <w:tcW w:w="189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Познавательное развитие: (ознакомление с окружающим)</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9.15-9.25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9.35-9.45</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Физическое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16.10-16.20</w:t>
            </w:r>
          </w:p>
          <w:p w:rsidR="00C57C0E" w:rsidRPr="00C57C0E" w:rsidRDefault="00C57C0E" w:rsidP="00C57C0E">
            <w:pPr>
              <w:jc w:val="both"/>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16.25-16.35 </w:t>
            </w:r>
          </w:p>
          <w:p w:rsidR="00C57C0E" w:rsidRPr="00C57C0E" w:rsidRDefault="00C57C0E" w:rsidP="00C57C0E">
            <w:pPr>
              <w:jc w:val="both"/>
              <w:rPr>
                <w:rFonts w:ascii="Times New Roman" w:eastAsia="Calibri" w:hAnsi="Times New Roman" w:cs="Times New Roman"/>
                <w:sz w:val="24"/>
                <w:szCs w:val="24"/>
              </w:rPr>
            </w:pPr>
          </w:p>
        </w:tc>
        <w:tc>
          <w:tcPr>
            <w:tcW w:w="2007"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9.15-9.25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9.35-9.45</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jc w:val="both"/>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музыка</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16.10- 16.20</w:t>
            </w:r>
          </w:p>
        </w:tc>
        <w:tc>
          <w:tcPr>
            <w:tcW w:w="2104"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Предметная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9.15-9.25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9.35-9.45</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Физическое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16.10-16.20</w:t>
            </w:r>
          </w:p>
          <w:p w:rsidR="00C57C0E" w:rsidRPr="00C57C0E" w:rsidRDefault="00C57C0E" w:rsidP="00C57C0E">
            <w:pPr>
              <w:jc w:val="both"/>
              <w:rPr>
                <w:rFonts w:ascii="Times New Roman" w:eastAsia="Calibri" w:hAnsi="Times New Roman" w:cs="Times New Roman"/>
                <w:sz w:val="24"/>
                <w:szCs w:val="24"/>
              </w:rPr>
            </w:pPr>
            <w:r w:rsidRPr="00C57C0E">
              <w:rPr>
                <w:rFonts w:ascii="Times New Roman" w:eastAsia="Calibri" w:hAnsi="Times New Roman" w:cs="Times New Roman"/>
                <w:sz w:val="24"/>
                <w:szCs w:val="24"/>
              </w:rPr>
              <w:t>16.25-16.35</w:t>
            </w:r>
          </w:p>
          <w:p w:rsidR="00C57C0E" w:rsidRPr="00C57C0E" w:rsidRDefault="00C57C0E" w:rsidP="00C57C0E">
            <w:pPr>
              <w:jc w:val="both"/>
              <w:rPr>
                <w:rFonts w:ascii="Times New Roman" w:eastAsia="Calibri" w:hAnsi="Times New Roman" w:cs="Times New Roman"/>
                <w:sz w:val="24"/>
                <w:szCs w:val="24"/>
              </w:rPr>
            </w:pPr>
          </w:p>
        </w:tc>
        <w:tc>
          <w:tcPr>
            <w:tcW w:w="1985"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Познавательное развитие: конструирование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9.15-9.25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9.35-9.45</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16.10-16.20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16.25-16.35</w:t>
            </w:r>
          </w:p>
        </w:tc>
        <w:tc>
          <w:tcPr>
            <w:tcW w:w="2126"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Речевое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9.15-9.25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9.35-9.45</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музыка</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16.10-16.20</w:t>
            </w:r>
          </w:p>
        </w:tc>
        <w:tc>
          <w:tcPr>
            <w:tcW w:w="141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2 по 10 минут / </w:t>
            </w:r>
            <w:r w:rsidRPr="00C57C0E">
              <w:rPr>
                <w:rFonts w:ascii="Times New Roman" w:eastAsia="Calibri" w:hAnsi="Times New Roman" w:cs="Times New Roman"/>
                <w:b/>
                <w:sz w:val="24"/>
                <w:szCs w:val="24"/>
              </w:rPr>
              <w:t>10 НОД</w:t>
            </w:r>
          </w:p>
        </w:tc>
        <w:tc>
          <w:tcPr>
            <w:tcW w:w="1211"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20 мин. / </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 час 40 минут</w:t>
            </w:r>
          </w:p>
        </w:tc>
      </w:tr>
      <w:tr w:rsidR="00C57C0E" w:rsidRPr="00C57C0E" w:rsidTr="00C57C0E">
        <w:tc>
          <w:tcPr>
            <w:tcW w:w="2213" w:type="dxa"/>
          </w:tcPr>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 3</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2 младшая группа</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 с 3 до 4 лет)</w:t>
            </w: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2-я</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половина дня</w:t>
            </w:r>
          </w:p>
        </w:tc>
        <w:tc>
          <w:tcPr>
            <w:tcW w:w="189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Познавательное развитие: (ознакомление с окружающим)</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 9.15</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Художественно-эстетическое </w:t>
            </w:r>
            <w:r w:rsidRPr="00C57C0E">
              <w:rPr>
                <w:rFonts w:ascii="Times New Roman" w:eastAsia="Calibri" w:hAnsi="Times New Roman" w:cs="Times New Roman"/>
                <w:sz w:val="24"/>
                <w:szCs w:val="24"/>
              </w:rPr>
              <w:lastRenderedPageBreak/>
              <w:t>развитие: музыка</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16.00-16.15</w:t>
            </w:r>
          </w:p>
        </w:tc>
        <w:tc>
          <w:tcPr>
            <w:tcW w:w="2007"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Познавательное развитие: ФЭМП</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9.00- 9.15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Физическое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9.50 – 10.05</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tc>
        <w:tc>
          <w:tcPr>
            <w:tcW w:w="2104"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9.00- 9.15</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w:t>
            </w:r>
            <w:r w:rsidRPr="00C57C0E">
              <w:rPr>
                <w:rFonts w:ascii="Times New Roman" w:eastAsia="Calibri" w:hAnsi="Times New Roman" w:cs="Times New Roman"/>
                <w:sz w:val="24"/>
                <w:szCs w:val="24"/>
              </w:rPr>
              <w:lastRenderedPageBreak/>
              <w:t>эстетическое развитие: музыка</w:t>
            </w:r>
          </w:p>
          <w:p w:rsidR="00C57C0E" w:rsidRPr="00C57C0E" w:rsidRDefault="00C57C0E" w:rsidP="00C57C0E">
            <w:pPr>
              <w:jc w:val="both"/>
              <w:rPr>
                <w:rFonts w:ascii="Times New Roman" w:eastAsia="Calibri" w:hAnsi="Times New Roman" w:cs="Times New Roman"/>
                <w:sz w:val="24"/>
                <w:szCs w:val="24"/>
              </w:rPr>
            </w:pPr>
            <w:r w:rsidRPr="00C57C0E">
              <w:rPr>
                <w:rFonts w:ascii="Times New Roman" w:eastAsia="Calibri" w:hAnsi="Times New Roman" w:cs="Times New Roman"/>
                <w:sz w:val="24"/>
                <w:szCs w:val="24"/>
              </w:rPr>
              <w:t>16.00-16.15</w:t>
            </w:r>
          </w:p>
          <w:p w:rsidR="00C57C0E" w:rsidRPr="00C57C0E" w:rsidRDefault="00C57C0E" w:rsidP="00C57C0E">
            <w:pPr>
              <w:jc w:val="both"/>
              <w:rPr>
                <w:rFonts w:ascii="Times New Roman" w:eastAsia="Calibri" w:hAnsi="Times New Roman" w:cs="Times New Roman"/>
                <w:sz w:val="24"/>
                <w:szCs w:val="24"/>
              </w:rPr>
            </w:pPr>
          </w:p>
        </w:tc>
        <w:tc>
          <w:tcPr>
            <w:tcW w:w="1985"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Физическое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9.00- 9.15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(ручной труд/аппликация</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9.25 – 9.40</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tc>
        <w:tc>
          <w:tcPr>
            <w:tcW w:w="2126"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Речевое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9.00- 9.15</w:t>
            </w:r>
          </w:p>
          <w:p w:rsidR="00C57C0E" w:rsidRPr="00C57C0E" w:rsidRDefault="00C57C0E" w:rsidP="00C57C0E">
            <w:pPr>
              <w:jc w:val="both"/>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Художественно-эстетическое развитие: изобразительная деятельность </w:t>
            </w:r>
          </w:p>
          <w:p w:rsidR="00C57C0E" w:rsidRPr="00C57C0E" w:rsidRDefault="00C57C0E" w:rsidP="00C57C0E">
            <w:pPr>
              <w:jc w:val="both"/>
              <w:rPr>
                <w:rFonts w:ascii="Times New Roman" w:eastAsia="Calibri" w:hAnsi="Times New Roman" w:cs="Times New Roman"/>
                <w:sz w:val="24"/>
                <w:szCs w:val="24"/>
              </w:rPr>
            </w:pPr>
            <w:r w:rsidRPr="00C57C0E">
              <w:rPr>
                <w:rFonts w:ascii="Times New Roman" w:eastAsia="Calibri" w:hAnsi="Times New Roman" w:cs="Times New Roman"/>
                <w:sz w:val="24"/>
                <w:szCs w:val="24"/>
              </w:rPr>
              <w:t>9.25 – 9.40</w:t>
            </w:r>
          </w:p>
          <w:p w:rsidR="00C57C0E" w:rsidRPr="00C57C0E" w:rsidRDefault="00C57C0E" w:rsidP="00C57C0E">
            <w:pPr>
              <w:jc w:val="both"/>
              <w:rPr>
                <w:rFonts w:ascii="Times New Roman" w:eastAsia="Calibri" w:hAnsi="Times New Roman" w:cs="Times New Roman"/>
                <w:sz w:val="24"/>
                <w:szCs w:val="24"/>
              </w:rPr>
            </w:pPr>
          </w:p>
          <w:p w:rsidR="00C57C0E" w:rsidRPr="00C57C0E" w:rsidRDefault="00C57C0E" w:rsidP="00C57C0E">
            <w:pPr>
              <w:jc w:val="both"/>
              <w:rPr>
                <w:rFonts w:ascii="Times New Roman" w:eastAsia="Calibri" w:hAnsi="Times New Roman" w:cs="Times New Roman"/>
                <w:sz w:val="24"/>
                <w:szCs w:val="24"/>
              </w:rPr>
            </w:pPr>
          </w:p>
          <w:p w:rsidR="00C57C0E" w:rsidRPr="00C57C0E" w:rsidRDefault="00C57C0E" w:rsidP="00C57C0E">
            <w:pPr>
              <w:jc w:val="both"/>
              <w:rPr>
                <w:rFonts w:ascii="Times New Roman" w:eastAsia="Calibri" w:hAnsi="Times New Roman" w:cs="Times New Roman"/>
                <w:sz w:val="24"/>
                <w:szCs w:val="24"/>
              </w:rPr>
            </w:pPr>
          </w:p>
          <w:p w:rsidR="00C57C0E" w:rsidRPr="00C57C0E" w:rsidRDefault="00C57C0E" w:rsidP="00C57C0E">
            <w:pPr>
              <w:jc w:val="both"/>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Физическое </w:t>
            </w:r>
            <w:r w:rsidRPr="00C57C0E">
              <w:rPr>
                <w:rFonts w:ascii="Times New Roman" w:eastAsia="Calibri" w:hAnsi="Times New Roman" w:cs="Times New Roman"/>
                <w:sz w:val="24"/>
                <w:szCs w:val="24"/>
              </w:rPr>
              <w:lastRenderedPageBreak/>
              <w:t>развитие (игровое)</w:t>
            </w:r>
          </w:p>
          <w:p w:rsidR="00C57C0E" w:rsidRPr="00C57C0E" w:rsidRDefault="00C57C0E" w:rsidP="00C57C0E">
            <w:pPr>
              <w:jc w:val="both"/>
              <w:rPr>
                <w:rFonts w:ascii="Times New Roman" w:eastAsia="Calibri" w:hAnsi="Times New Roman" w:cs="Times New Roman"/>
                <w:sz w:val="24"/>
                <w:szCs w:val="24"/>
              </w:rPr>
            </w:pPr>
            <w:r w:rsidRPr="00C57C0E">
              <w:rPr>
                <w:rFonts w:ascii="Times New Roman" w:eastAsia="Calibri" w:hAnsi="Times New Roman" w:cs="Times New Roman"/>
                <w:sz w:val="24"/>
                <w:szCs w:val="24"/>
              </w:rPr>
              <w:t>16.00-16.15</w:t>
            </w:r>
          </w:p>
        </w:tc>
        <w:tc>
          <w:tcPr>
            <w:tcW w:w="141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 xml:space="preserve">2 по 15 минут/ </w:t>
            </w:r>
          </w:p>
          <w:p w:rsidR="00C57C0E" w:rsidRPr="00C57C0E" w:rsidRDefault="00C57C0E" w:rsidP="00C57C0E">
            <w:pPr>
              <w:rPr>
                <w:rFonts w:ascii="Times New Roman" w:eastAsia="Calibri" w:hAnsi="Times New Roman" w:cs="Times New Roman"/>
                <w:b/>
                <w:color w:val="000000"/>
                <w:sz w:val="24"/>
                <w:szCs w:val="24"/>
              </w:rPr>
            </w:pPr>
            <w:r w:rsidRPr="00C57C0E">
              <w:rPr>
                <w:rFonts w:ascii="Times New Roman" w:eastAsia="Calibri" w:hAnsi="Times New Roman" w:cs="Times New Roman"/>
                <w:b/>
                <w:color w:val="000000"/>
                <w:sz w:val="24"/>
                <w:szCs w:val="24"/>
              </w:rPr>
              <w:t>11 НОД</w:t>
            </w:r>
          </w:p>
        </w:tc>
        <w:tc>
          <w:tcPr>
            <w:tcW w:w="1211"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30 мин./</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2 часа 45 минут</w:t>
            </w:r>
          </w:p>
        </w:tc>
      </w:tr>
      <w:tr w:rsidR="00C57C0E" w:rsidRPr="00C57C0E" w:rsidTr="00C57C0E">
        <w:trPr>
          <w:trHeight w:val="4115"/>
        </w:trPr>
        <w:tc>
          <w:tcPr>
            <w:tcW w:w="2213" w:type="dxa"/>
          </w:tcPr>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 6</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2 младшая группа</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(с 3 до 4 лет)</w:t>
            </w: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2-я</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половина дня</w:t>
            </w:r>
          </w:p>
          <w:p w:rsidR="00C57C0E" w:rsidRPr="00C57C0E" w:rsidRDefault="00C57C0E" w:rsidP="00C57C0E">
            <w:pPr>
              <w:rPr>
                <w:rFonts w:ascii="Times New Roman" w:eastAsia="Calibri" w:hAnsi="Times New Roman" w:cs="Times New Roman"/>
                <w:sz w:val="24"/>
                <w:szCs w:val="24"/>
              </w:rPr>
            </w:pPr>
          </w:p>
        </w:tc>
        <w:tc>
          <w:tcPr>
            <w:tcW w:w="189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Познавательное (ознакомление с окружающим)</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9.00- 9.15</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музыка</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16.00-16.15</w:t>
            </w:r>
          </w:p>
        </w:tc>
        <w:tc>
          <w:tcPr>
            <w:tcW w:w="2007"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 9.00- 9.15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Физическое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9.50 – 10.05</w:t>
            </w:r>
          </w:p>
        </w:tc>
        <w:tc>
          <w:tcPr>
            <w:tcW w:w="2104"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Познавательное развитие: ФЭМП </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9.15</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музыка</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16.00-16.15</w:t>
            </w:r>
          </w:p>
        </w:tc>
        <w:tc>
          <w:tcPr>
            <w:tcW w:w="1985"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Речевое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9.00- 9.15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9.25 – 9.40</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Физическое развитие (игровая)</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16.00-16.15</w:t>
            </w:r>
          </w:p>
        </w:tc>
        <w:tc>
          <w:tcPr>
            <w:tcW w:w="2126"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Физическое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9.00- 9.15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9.25-9.40</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tc>
        <w:tc>
          <w:tcPr>
            <w:tcW w:w="141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2 по 15 минут/ </w:t>
            </w:r>
          </w:p>
          <w:p w:rsidR="00C57C0E" w:rsidRPr="00C57C0E" w:rsidRDefault="00C57C0E" w:rsidP="00C57C0E">
            <w:pPr>
              <w:rPr>
                <w:rFonts w:ascii="Times New Roman" w:eastAsia="Calibri" w:hAnsi="Times New Roman" w:cs="Times New Roman"/>
                <w:b/>
                <w:sz w:val="24"/>
                <w:szCs w:val="24"/>
              </w:rPr>
            </w:pPr>
            <w:r w:rsidRPr="00C57C0E">
              <w:rPr>
                <w:rFonts w:ascii="Times New Roman" w:eastAsia="Calibri" w:hAnsi="Times New Roman" w:cs="Times New Roman"/>
                <w:b/>
                <w:sz w:val="24"/>
                <w:szCs w:val="24"/>
              </w:rPr>
              <w:t>11 НОД</w:t>
            </w:r>
          </w:p>
        </w:tc>
        <w:tc>
          <w:tcPr>
            <w:tcW w:w="1211"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30 мин./</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2 часа 45 минут</w:t>
            </w:r>
          </w:p>
        </w:tc>
      </w:tr>
      <w:tr w:rsidR="00C57C0E" w:rsidRPr="00C57C0E" w:rsidTr="00C57C0E">
        <w:trPr>
          <w:trHeight w:val="286"/>
        </w:trPr>
        <w:tc>
          <w:tcPr>
            <w:tcW w:w="2213" w:type="dxa"/>
          </w:tcPr>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 5</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средняя группа</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(с 4 до 5 лет)</w:t>
            </w: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2-я</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половина дня</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tc>
        <w:tc>
          <w:tcPr>
            <w:tcW w:w="189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Познавательное (ознакомление с окружающим)</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9.00- 9.20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9.30- 9.50</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Физическое развитие (игровое)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16.00-16.20</w:t>
            </w:r>
          </w:p>
        </w:tc>
        <w:tc>
          <w:tcPr>
            <w:tcW w:w="2007"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Познавательное развитие: ФЭМП</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9.00- 9.20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музыка</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9.30-9.50</w:t>
            </w:r>
          </w:p>
          <w:p w:rsidR="00C57C0E" w:rsidRPr="00C57C0E" w:rsidRDefault="00C57C0E" w:rsidP="00C57C0E">
            <w:pPr>
              <w:rPr>
                <w:rFonts w:ascii="Times New Roman" w:eastAsia="Calibri" w:hAnsi="Times New Roman" w:cs="Times New Roman"/>
                <w:sz w:val="24"/>
                <w:szCs w:val="24"/>
              </w:rPr>
            </w:pPr>
          </w:p>
        </w:tc>
        <w:tc>
          <w:tcPr>
            <w:tcW w:w="2104"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Физическое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9.00- 9.20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 9.30-9.50</w:t>
            </w:r>
          </w:p>
        </w:tc>
        <w:tc>
          <w:tcPr>
            <w:tcW w:w="1985"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9.00- 9.20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Физическое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9.30-9.50 </w:t>
            </w: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tc>
        <w:tc>
          <w:tcPr>
            <w:tcW w:w="2126"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Речевое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9.00- 9.20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музыка</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9.30-9.50</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tc>
        <w:tc>
          <w:tcPr>
            <w:tcW w:w="141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2 по 20 минут/ </w:t>
            </w:r>
          </w:p>
          <w:p w:rsidR="00C57C0E" w:rsidRPr="00C57C0E" w:rsidRDefault="00C57C0E" w:rsidP="00C57C0E">
            <w:pPr>
              <w:rPr>
                <w:rFonts w:ascii="Times New Roman" w:eastAsia="Calibri" w:hAnsi="Times New Roman" w:cs="Times New Roman"/>
                <w:b/>
                <w:sz w:val="24"/>
                <w:szCs w:val="24"/>
              </w:rPr>
            </w:pPr>
            <w:r w:rsidRPr="00C57C0E">
              <w:rPr>
                <w:rFonts w:ascii="Times New Roman" w:eastAsia="Calibri" w:hAnsi="Times New Roman" w:cs="Times New Roman"/>
                <w:b/>
                <w:sz w:val="24"/>
                <w:szCs w:val="24"/>
              </w:rPr>
              <w:t>11 НОД</w:t>
            </w:r>
          </w:p>
        </w:tc>
        <w:tc>
          <w:tcPr>
            <w:tcW w:w="1211"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40 мин./</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3 часа 40 минут</w:t>
            </w:r>
          </w:p>
        </w:tc>
      </w:tr>
      <w:tr w:rsidR="00C57C0E" w:rsidRPr="00C57C0E" w:rsidTr="00C57C0E">
        <w:tc>
          <w:tcPr>
            <w:tcW w:w="2213" w:type="dxa"/>
          </w:tcPr>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 10</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средняя группа</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(с 4 до 5 лет)</w:t>
            </w: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2-я</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половина дня</w:t>
            </w:r>
          </w:p>
          <w:p w:rsidR="00C57C0E" w:rsidRPr="00C57C0E" w:rsidRDefault="00C57C0E" w:rsidP="00C57C0E">
            <w:pPr>
              <w:rPr>
                <w:rFonts w:ascii="Times New Roman" w:eastAsia="Calibri" w:hAnsi="Times New Roman" w:cs="Times New Roman"/>
                <w:sz w:val="24"/>
                <w:szCs w:val="24"/>
              </w:rPr>
            </w:pPr>
          </w:p>
        </w:tc>
        <w:tc>
          <w:tcPr>
            <w:tcW w:w="189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Физическое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9.00- 9.20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Познавательное (ознакомление с окружающим)</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9.30-9.50</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tc>
        <w:tc>
          <w:tcPr>
            <w:tcW w:w="2007"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музыка</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9.00- 9.20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9.30-9.50</w:t>
            </w:r>
          </w:p>
          <w:p w:rsidR="00C57C0E" w:rsidRPr="00C57C0E" w:rsidRDefault="00C57C0E" w:rsidP="00C57C0E">
            <w:pPr>
              <w:rPr>
                <w:rFonts w:ascii="Times New Roman" w:eastAsia="Calibri" w:hAnsi="Times New Roman" w:cs="Times New Roman"/>
                <w:sz w:val="24"/>
                <w:szCs w:val="24"/>
              </w:rPr>
            </w:pPr>
          </w:p>
        </w:tc>
        <w:tc>
          <w:tcPr>
            <w:tcW w:w="2104"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Познавательное развитие: ФЭМП</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9.00- 9.20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9.30-9.50</w:t>
            </w: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Физическое развитие (игровое)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16.00 – 16.20</w:t>
            </w:r>
          </w:p>
        </w:tc>
        <w:tc>
          <w:tcPr>
            <w:tcW w:w="1985"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9.00- 9.20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Физическое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9.30-9.50</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tc>
        <w:tc>
          <w:tcPr>
            <w:tcW w:w="2126"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музыка         9.00- 9.20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Речевое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9.30-9.50</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tc>
        <w:tc>
          <w:tcPr>
            <w:tcW w:w="141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2 по 20 минут/ </w:t>
            </w:r>
          </w:p>
          <w:p w:rsidR="00C57C0E" w:rsidRPr="00C57C0E" w:rsidRDefault="00C57C0E" w:rsidP="00C57C0E">
            <w:pPr>
              <w:rPr>
                <w:rFonts w:ascii="Times New Roman" w:eastAsia="Calibri" w:hAnsi="Times New Roman" w:cs="Times New Roman"/>
                <w:b/>
                <w:sz w:val="24"/>
                <w:szCs w:val="24"/>
              </w:rPr>
            </w:pPr>
            <w:r w:rsidRPr="00C57C0E">
              <w:rPr>
                <w:rFonts w:ascii="Times New Roman" w:eastAsia="Calibri" w:hAnsi="Times New Roman" w:cs="Times New Roman"/>
                <w:b/>
                <w:sz w:val="24"/>
                <w:szCs w:val="24"/>
              </w:rPr>
              <w:t>11 НОД</w:t>
            </w:r>
          </w:p>
        </w:tc>
        <w:tc>
          <w:tcPr>
            <w:tcW w:w="1211"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40 мин./</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3 часа 40 минут</w:t>
            </w:r>
          </w:p>
        </w:tc>
      </w:tr>
      <w:tr w:rsidR="00C57C0E" w:rsidRPr="00C57C0E" w:rsidTr="00C57C0E">
        <w:tc>
          <w:tcPr>
            <w:tcW w:w="2213" w:type="dxa"/>
          </w:tcPr>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 9</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старшая группа</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(с 5 до 6 лет)</w:t>
            </w: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2-я</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половина дня</w:t>
            </w:r>
          </w:p>
          <w:p w:rsidR="00C57C0E" w:rsidRPr="00C57C0E" w:rsidRDefault="00C57C0E" w:rsidP="00C57C0E">
            <w:pPr>
              <w:rPr>
                <w:rFonts w:ascii="Times New Roman" w:eastAsia="Calibri" w:hAnsi="Times New Roman" w:cs="Times New Roman"/>
                <w:sz w:val="24"/>
                <w:szCs w:val="24"/>
              </w:rPr>
            </w:pPr>
          </w:p>
        </w:tc>
        <w:tc>
          <w:tcPr>
            <w:tcW w:w="189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Познавательное (ознакомление с окружающим)</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9.35-10.00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Художественно-эстетическое развитие: </w:t>
            </w:r>
            <w:r w:rsidRPr="00C57C0E">
              <w:rPr>
                <w:rFonts w:ascii="Times New Roman" w:eastAsia="Calibri" w:hAnsi="Times New Roman" w:cs="Times New Roman"/>
                <w:sz w:val="24"/>
                <w:szCs w:val="24"/>
              </w:rPr>
              <w:lastRenderedPageBreak/>
              <w:t>музыка</w:t>
            </w:r>
          </w:p>
          <w:p w:rsidR="00C57C0E" w:rsidRPr="00C57C0E" w:rsidRDefault="00C57C0E" w:rsidP="00C57C0E">
            <w:pPr>
              <w:jc w:val="both"/>
              <w:rPr>
                <w:rFonts w:ascii="Times New Roman" w:eastAsia="Calibri" w:hAnsi="Times New Roman" w:cs="Times New Roman"/>
                <w:sz w:val="24"/>
                <w:szCs w:val="24"/>
              </w:rPr>
            </w:pPr>
            <w:r w:rsidRPr="00C57C0E">
              <w:rPr>
                <w:rFonts w:ascii="Times New Roman" w:eastAsia="Calibri" w:hAnsi="Times New Roman" w:cs="Times New Roman"/>
                <w:sz w:val="24"/>
                <w:szCs w:val="24"/>
              </w:rPr>
              <w:t>10.10-10.40</w:t>
            </w:r>
          </w:p>
          <w:p w:rsidR="00C57C0E" w:rsidRPr="00C57C0E" w:rsidRDefault="00C57C0E" w:rsidP="00C57C0E">
            <w:pPr>
              <w:jc w:val="center"/>
              <w:rPr>
                <w:rFonts w:ascii="Times New Roman" w:eastAsia="Calibri" w:hAnsi="Times New Roman" w:cs="Times New Roman"/>
                <w:sz w:val="24"/>
                <w:szCs w:val="24"/>
              </w:rPr>
            </w:pPr>
          </w:p>
        </w:tc>
        <w:tc>
          <w:tcPr>
            <w:tcW w:w="2007"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Познавательное развитие: ФЭМП</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Физическое развитие </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9.35-10.00</w:t>
            </w:r>
          </w:p>
          <w:p w:rsidR="00C57C0E" w:rsidRPr="00C57C0E" w:rsidRDefault="00C57C0E" w:rsidP="00C57C0E">
            <w:pPr>
              <w:jc w:val="both"/>
              <w:rPr>
                <w:rFonts w:ascii="Times New Roman" w:eastAsia="Calibri" w:hAnsi="Times New Roman" w:cs="Times New Roman"/>
                <w:sz w:val="24"/>
                <w:szCs w:val="24"/>
              </w:rPr>
            </w:pPr>
          </w:p>
          <w:p w:rsidR="00C57C0E" w:rsidRPr="00C57C0E" w:rsidRDefault="00C57C0E" w:rsidP="00C57C0E">
            <w:pPr>
              <w:jc w:val="both"/>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tc>
        <w:tc>
          <w:tcPr>
            <w:tcW w:w="2104"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Речевое развитие: подготовка к обучению грамоте </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музыка</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9.35-10.00</w:t>
            </w:r>
          </w:p>
          <w:p w:rsidR="00C57C0E" w:rsidRPr="00C57C0E" w:rsidRDefault="00C57C0E" w:rsidP="00C57C0E">
            <w:pPr>
              <w:jc w:val="both"/>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tc>
        <w:tc>
          <w:tcPr>
            <w:tcW w:w="1985"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Физическое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9.35-10.00</w:t>
            </w:r>
          </w:p>
          <w:p w:rsidR="00C57C0E" w:rsidRPr="00C57C0E" w:rsidRDefault="00C57C0E" w:rsidP="00C57C0E">
            <w:pPr>
              <w:rPr>
                <w:rFonts w:ascii="Times New Roman" w:eastAsia="Calibri" w:hAnsi="Times New Roman" w:cs="Times New Roman"/>
                <w:sz w:val="24"/>
                <w:szCs w:val="24"/>
              </w:rPr>
            </w:pPr>
          </w:p>
        </w:tc>
        <w:tc>
          <w:tcPr>
            <w:tcW w:w="2126"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Речевое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9.35-10.00</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Физическое развитие (на улице)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16.00 – 16.25</w:t>
            </w:r>
          </w:p>
        </w:tc>
        <w:tc>
          <w:tcPr>
            <w:tcW w:w="141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 xml:space="preserve">2–3 по 25 минут/ </w:t>
            </w:r>
            <w:r w:rsidRPr="00C57C0E">
              <w:rPr>
                <w:rFonts w:ascii="Times New Roman" w:eastAsia="Calibri" w:hAnsi="Times New Roman" w:cs="Times New Roman"/>
                <w:b/>
                <w:sz w:val="24"/>
                <w:szCs w:val="24"/>
              </w:rPr>
              <w:t>12 НОД</w:t>
            </w:r>
          </w:p>
        </w:tc>
        <w:tc>
          <w:tcPr>
            <w:tcW w:w="1211"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50-75 мин./</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 xml:space="preserve">5 часов </w:t>
            </w:r>
          </w:p>
        </w:tc>
      </w:tr>
      <w:tr w:rsidR="00C57C0E" w:rsidRPr="00C57C0E" w:rsidTr="00C57C0E">
        <w:tc>
          <w:tcPr>
            <w:tcW w:w="2213" w:type="dxa"/>
          </w:tcPr>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 8</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старшая группа компенсирующей направленности</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(с 5 до 6 лет)</w:t>
            </w: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2-я</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половина дня</w:t>
            </w:r>
          </w:p>
        </w:tc>
        <w:tc>
          <w:tcPr>
            <w:tcW w:w="189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музыка</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Познавательное развитие (ознакомление с окружающим)</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9.35-10.00</w:t>
            </w:r>
          </w:p>
        </w:tc>
        <w:tc>
          <w:tcPr>
            <w:tcW w:w="2007"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Познавательное развитие: ФЭМП</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9.00- 9.25 </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Логопедическое 9.35-10.00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Физическое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10.10-10.35</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tc>
        <w:tc>
          <w:tcPr>
            <w:tcW w:w="2104"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музыка</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9.35-10.00 </w:t>
            </w:r>
          </w:p>
          <w:p w:rsidR="00C57C0E" w:rsidRPr="00C57C0E" w:rsidRDefault="00C57C0E" w:rsidP="00C57C0E">
            <w:pPr>
              <w:rPr>
                <w:rFonts w:ascii="Times New Roman" w:eastAsia="Calibri" w:hAnsi="Times New Roman" w:cs="Times New Roman"/>
                <w:sz w:val="24"/>
                <w:szCs w:val="24"/>
              </w:rPr>
            </w:pPr>
          </w:p>
        </w:tc>
        <w:tc>
          <w:tcPr>
            <w:tcW w:w="1985"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9.00- 9.25 </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Логопедическое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9.35-10.00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Физическое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10.10-10.35</w:t>
            </w:r>
          </w:p>
        </w:tc>
        <w:tc>
          <w:tcPr>
            <w:tcW w:w="2126"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Речевое развитие </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9.35-10.00</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Физическое развитие (на улице)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16.00 – 16.25</w:t>
            </w:r>
          </w:p>
        </w:tc>
        <w:tc>
          <w:tcPr>
            <w:tcW w:w="141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2-3 по 25 минут/ </w:t>
            </w:r>
            <w:r w:rsidRPr="00C57C0E">
              <w:rPr>
                <w:rFonts w:ascii="Times New Roman" w:eastAsia="Calibri" w:hAnsi="Times New Roman" w:cs="Times New Roman"/>
                <w:b/>
                <w:sz w:val="24"/>
                <w:szCs w:val="24"/>
              </w:rPr>
              <w:t>13 НОД</w:t>
            </w:r>
          </w:p>
        </w:tc>
        <w:tc>
          <w:tcPr>
            <w:tcW w:w="1211"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50-75 мин./</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5 часов 50 минут</w:t>
            </w:r>
          </w:p>
        </w:tc>
      </w:tr>
      <w:tr w:rsidR="00C57C0E" w:rsidRPr="00C57C0E" w:rsidTr="00C57C0E">
        <w:tc>
          <w:tcPr>
            <w:tcW w:w="2213" w:type="dxa"/>
          </w:tcPr>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 11 </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старшая группа</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комбинированной направленности</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(с 5 до 6 лет)</w:t>
            </w: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2-я</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половина дня</w:t>
            </w: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p>
        </w:tc>
        <w:tc>
          <w:tcPr>
            <w:tcW w:w="189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Познавательное развитие (ознакомление с окружающим)</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музыка</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9.35-10.00</w:t>
            </w:r>
          </w:p>
        </w:tc>
        <w:tc>
          <w:tcPr>
            <w:tcW w:w="2007" w:type="dxa"/>
          </w:tcPr>
          <w:p w:rsidR="00C57C0E" w:rsidRPr="00C57C0E" w:rsidRDefault="00C57C0E" w:rsidP="00C57C0E">
            <w:pPr>
              <w:jc w:val="both"/>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Речевое развитие: подготовка к обучению грамоте </w:t>
            </w:r>
          </w:p>
          <w:p w:rsidR="00C57C0E" w:rsidRPr="00C57C0E" w:rsidRDefault="00C57C0E" w:rsidP="00C57C0E">
            <w:pPr>
              <w:jc w:val="both"/>
              <w:rPr>
                <w:rFonts w:ascii="Times New Roman" w:eastAsia="Calibri" w:hAnsi="Times New Roman" w:cs="Times New Roman"/>
                <w:sz w:val="24"/>
                <w:szCs w:val="24"/>
              </w:rPr>
            </w:pPr>
            <w:r w:rsidRPr="00C57C0E">
              <w:rPr>
                <w:rFonts w:ascii="Times New Roman" w:eastAsia="Calibri" w:hAnsi="Times New Roman" w:cs="Times New Roman"/>
                <w:sz w:val="24"/>
                <w:szCs w:val="24"/>
              </w:rPr>
              <w:t>9.00- 9.25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Физическое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9.35-10.00</w:t>
            </w:r>
          </w:p>
          <w:p w:rsidR="00C57C0E" w:rsidRPr="00C57C0E" w:rsidRDefault="00C57C0E" w:rsidP="00C57C0E">
            <w:pPr>
              <w:jc w:val="both"/>
              <w:rPr>
                <w:rFonts w:ascii="Times New Roman" w:eastAsia="Calibri" w:hAnsi="Times New Roman" w:cs="Times New Roman"/>
                <w:sz w:val="24"/>
                <w:szCs w:val="24"/>
              </w:rPr>
            </w:pPr>
          </w:p>
          <w:p w:rsidR="00C57C0E" w:rsidRPr="00C57C0E" w:rsidRDefault="00C57C0E" w:rsidP="00C57C0E">
            <w:pPr>
              <w:jc w:val="both"/>
              <w:rPr>
                <w:rFonts w:ascii="Times New Roman" w:eastAsia="Calibri" w:hAnsi="Times New Roman" w:cs="Times New Roman"/>
                <w:sz w:val="24"/>
                <w:szCs w:val="24"/>
              </w:rPr>
            </w:pPr>
          </w:p>
        </w:tc>
        <w:tc>
          <w:tcPr>
            <w:tcW w:w="2104"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Познавательное развитие: ФЭМП</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музыка</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9.35-10.00 </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Художественно-эстетическое развитие: изобразительная </w:t>
            </w:r>
            <w:r w:rsidRPr="00C57C0E">
              <w:rPr>
                <w:rFonts w:ascii="Times New Roman" w:eastAsia="Calibri" w:hAnsi="Times New Roman" w:cs="Times New Roman"/>
                <w:sz w:val="24"/>
                <w:szCs w:val="24"/>
              </w:rPr>
              <w:lastRenderedPageBreak/>
              <w:t>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10.10-10.35</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tc>
        <w:tc>
          <w:tcPr>
            <w:tcW w:w="1985"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Художественно-эстетическое развитие: изобразительная деятельность 9.00- 9.25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Физическое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9.35-10.00</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tc>
        <w:tc>
          <w:tcPr>
            <w:tcW w:w="2126"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 xml:space="preserve">Речевое развитие </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9.00- 9.25</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9.35-10.00</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Физическое развитие (на улице)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16.00 – 16.25</w:t>
            </w:r>
          </w:p>
        </w:tc>
        <w:tc>
          <w:tcPr>
            <w:tcW w:w="141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 xml:space="preserve">2–3 по 30 минут/ </w:t>
            </w:r>
            <w:r w:rsidRPr="00C57C0E">
              <w:rPr>
                <w:rFonts w:ascii="Times New Roman" w:eastAsia="Calibri" w:hAnsi="Times New Roman" w:cs="Times New Roman"/>
                <w:b/>
                <w:sz w:val="24"/>
                <w:szCs w:val="24"/>
              </w:rPr>
              <w:t>12 НОД</w:t>
            </w:r>
          </w:p>
        </w:tc>
        <w:tc>
          <w:tcPr>
            <w:tcW w:w="1211"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60-90 мин./</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color w:val="000000"/>
                <w:sz w:val="24"/>
                <w:szCs w:val="24"/>
              </w:rPr>
              <w:t>6 часов</w:t>
            </w:r>
          </w:p>
        </w:tc>
      </w:tr>
      <w:tr w:rsidR="00C57C0E" w:rsidRPr="00C57C0E" w:rsidTr="00C57C0E">
        <w:tc>
          <w:tcPr>
            <w:tcW w:w="2213" w:type="dxa"/>
          </w:tcPr>
          <w:p w:rsidR="00C57C0E" w:rsidRPr="00C57C0E" w:rsidRDefault="00C57C0E" w:rsidP="00C57C0E">
            <w:pPr>
              <w:jc w:val="cente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 7</w:t>
            </w:r>
          </w:p>
          <w:p w:rsidR="00C57C0E" w:rsidRPr="00C57C0E" w:rsidRDefault="00C57C0E" w:rsidP="00C57C0E">
            <w:pPr>
              <w:jc w:val="cente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 xml:space="preserve">подготовительная к школе группа </w:t>
            </w:r>
          </w:p>
          <w:p w:rsidR="00C57C0E" w:rsidRPr="00C57C0E" w:rsidRDefault="00C57C0E" w:rsidP="00C57C0E">
            <w:pPr>
              <w:jc w:val="cente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компенсирующей направленности</w:t>
            </w:r>
          </w:p>
          <w:p w:rsidR="00C57C0E" w:rsidRPr="00C57C0E" w:rsidRDefault="00C57C0E" w:rsidP="00C57C0E">
            <w:pPr>
              <w:jc w:val="cente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(с 6 до 7 лет)</w:t>
            </w:r>
          </w:p>
          <w:p w:rsidR="00C57C0E" w:rsidRPr="00C57C0E" w:rsidRDefault="00C57C0E" w:rsidP="00C57C0E">
            <w:pPr>
              <w:jc w:val="center"/>
              <w:rPr>
                <w:rFonts w:ascii="Times New Roman" w:eastAsia="Calibri" w:hAnsi="Times New Roman" w:cs="Times New Roman"/>
                <w:color w:val="000000"/>
                <w:sz w:val="24"/>
                <w:szCs w:val="24"/>
              </w:rPr>
            </w:pPr>
          </w:p>
          <w:p w:rsidR="00C57C0E" w:rsidRPr="00C57C0E" w:rsidRDefault="00C57C0E" w:rsidP="00C57C0E">
            <w:pPr>
              <w:jc w:val="center"/>
              <w:rPr>
                <w:rFonts w:ascii="Times New Roman" w:eastAsia="Calibri" w:hAnsi="Times New Roman" w:cs="Times New Roman"/>
                <w:color w:val="FF0000"/>
                <w:sz w:val="24"/>
                <w:szCs w:val="24"/>
              </w:rPr>
            </w:pPr>
          </w:p>
          <w:p w:rsidR="00C57C0E" w:rsidRPr="00C57C0E" w:rsidRDefault="00C57C0E" w:rsidP="00C57C0E">
            <w:pPr>
              <w:jc w:val="center"/>
              <w:rPr>
                <w:rFonts w:ascii="Times New Roman" w:eastAsia="Calibri" w:hAnsi="Times New Roman" w:cs="Times New Roman"/>
                <w:color w:val="FF0000"/>
                <w:sz w:val="24"/>
                <w:szCs w:val="24"/>
              </w:rPr>
            </w:pPr>
          </w:p>
          <w:p w:rsidR="00C57C0E" w:rsidRPr="00C57C0E" w:rsidRDefault="00C57C0E" w:rsidP="00C57C0E">
            <w:pPr>
              <w:jc w:val="center"/>
              <w:rPr>
                <w:rFonts w:ascii="Times New Roman" w:eastAsia="Calibri" w:hAnsi="Times New Roman" w:cs="Times New Roman"/>
                <w:color w:val="FF0000"/>
                <w:sz w:val="24"/>
                <w:szCs w:val="24"/>
              </w:rPr>
            </w:pPr>
          </w:p>
          <w:p w:rsidR="00C57C0E" w:rsidRPr="00C57C0E" w:rsidRDefault="00C57C0E" w:rsidP="00C57C0E">
            <w:pPr>
              <w:jc w:val="center"/>
              <w:rPr>
                <w:rFonts w:ascii="Times New Roman" w:eastAsia="Calibri" w:hAnsi="Times New Roman" w:cs="Times New Roman"/>
                <w:color w:val="FF0000"/>
                <w:sz w:val="24"/>
                <w:szCs w:val="24"/>
              </w:rPr>
            </w:pPr>
          </w:p>
          <w:p w:rsidR="00C57C0E" w:rsidRPr="00C57C0E" w:rsidRDefault="00C57C0E" w:rsidP="00C57C0E">
            <w:pPr>
              <w:jc w:val="center"/>
              <w:rPr>
                <w:rFonts w:ascii="Times New Roman" w:eastAsia="Calibri" w:hAnsi="Times New Roman" w:cs="Times New Roman"/>
                <w:color w:val="FF0000"/>
                <w:sz w:val="24"/>
                <w:szCs w:val="24"/>
              </w:rPr>
            </w:pPr>
          </w:p>
          <w:p w:rsidR="00C57C0E" w:rsidRPr="00C57C0E" w:rsidRDefault="00C57C0E" w:rsidP="00C57C0E">
            <w:pPr>
              <w:rPr>
                <w:rFonts w:ascii="Times New Roman" w:eastAsia="Calibri" w:hAnsi="Times New Roman" w:cs="Times New Roman"/>
                <w:color w:val="FF0000"/>
                <w:sz w:val="24"/>
                <w:szCs w:val="24"/>
              </w:rPr>
            </w:pPr>
          </w:p>
          <w:p w:rsidR="00C57C0E" w:rsidRPr="00C57C0E" w:rsidRDefault="00C57C0E" w:rsidP="00C57C0E">
            <w:pPr>
              <w:jc w:val="cente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2-я</w:t>
            </w:r>
          </w:p>
          <w:p w:rsidR="00C57C0E" w:rsidRPr="00C57C0E" w:rsidRDefault="00C57C0E" w:rsidP="00C57C0E">
            <w:pPr>
              <w:jc w:val="center"/>
              <w:rPr>
                <w:rFonts w:ascii="Times New Roman" w:eastAsia="Calibri" w:hAnsi="Times New Roman" w:cs="Times New Roman"/>
                <w:color w:val="FF0000"/>
                <w:sz w:val="24"/>
                <w:szCs w:val="24"/>
              </w:rPr>
            </w:pPr>
            <w:r w:rsidRPr="00C57C0E">
              <w:rPr>
                <w:rFonts w:ascii="Times New Roman" w:eastAsia="Calibri" w:hAnsi="Times New Roman" w:cs="Times New Roman"/>
                <w:color w:val="000000"/>
                <w:sz w:val="24"/>
                <w:szCs w:val="24"/>
              </w:rPr>
              <w:t>половина дня</w:t>
            </w:r>
          </w:p>
        </w:tc>
        <w:tc>
          <w:tcPr>
            <w:tcW w:w="1898" w:type="dxa"/>
          </w:tcPr>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Познавательное развитие (ознакомление с окружающим)</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9.00- 9.30</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Физическое развитие</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9.40-10.10</w:t>
            </w:r>
          </w:p>
          <w:p w:rsidR="00C57C0E" w:rsidRPr="00C57C0E" w:rsidRDefault="00C57C0E" w:rsidP="00C57C0E">
            <w:pPr>
              <w:rPr>
                <w:rFonts w:ascii="Times New Roman" w:eastAsia="Calibri" w:hAnsi="Times New Roman" w:cs="Times New Roman"/>
                <w:color w:val="FF0000"/>
                <w:sz w:val="24"/>
                <w:szCs w:val="24"/>
              </w:rPr>
            </w:pPr>
          </w:p>
          <w:p w:rsidR="00C57C0E" w:rsidRPr="00C57C0E" w:rsidRDefault="00C57C0E" w:rsidP="00C57C0E">
            <w:pPr>
              <w:rPr>
                <w:rFonts w:ascii="Times New Roman" w:eastAsia="Calibri" w:hAnsi="Times New Roman" w:cs="Times New Roman"/>
                <w:color w:val="FF0000"/>
                <w:sz w:val="24"/>
                <w:szCs w:val="24"/>
              </w:rPr>
            </w:pPr>
          </w:p>
        </w:tc>
        <w:tc>
          <w:tcPr>
            <w:tcW w:w="2007" w:type="dxa"/>
          </w:tcPr>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Познавательное развитие: ФЭМП</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9.00- 9.30</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Логопедическое</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9.40-10.10</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Художественно-эстетическое развитие: музыка</w:t>
            </w:r>
          </w:p>
          <w:p w:rsidR="00C57C0E" w:rsidRPr="00C57C0E" w:rsidRDefault="00C57C0E" w:rsidP="00C57C0E">
            <w:pPr>
              <w:rPr>
                <w:rFonts w:ascii="Times New Roman" w:eastAsia="Calibri" w:hAnsi="Times New Roman" w:cs="Times New Roman"/>
                <w:color w:val="FF0000"/>
                <w:sz w:val="24"/>
                <w:szCs w:val="24"/>
              </w:rPr>
            </w:pPr>
            <w:r w:rsidRPr="00C57C0E">
              <w:rPr>
                <w:rFonts w:ascii="Times New Roman" w:eastAsia="Calibri" w:hAnsi="Times New Roman" w:cs="Times New Roman"/>
                <w:color w:val="000000"/>
                <w:sz w:val="24"/>
                <w:szCs w:val="24"/>
              </w:rPr>
              <w:t>10.20-10.50</w:t>
            </w:r>
          </w:p>
          <w:p w:rsidR="00C57C0E" w:rsidRPr="00C57C0E" w:rsidRDefault="00C57C0E" w:rsidP="00C57C0E">
            <w:pPr>
              <w:jc w:val="center"/>
              <w:rPr>
                <w:rFonts w:ascii="Times New Roman" w:eastAsia="Calibri" w:hAnsi="Times New Roman" w:cs="Times New Roman"/>
                <w:color w:val="FF0000"/>
                <w:sz w:val="24"/>
                <w:szCs w:val="24"/>
              </w:rPr>
            </w:pPr>
          </w:p>
        </w:tc>
        <w:tc>
          <w:tcPr>
            <w:tcW w:w="2104" w:type="dxa"/>
          </w:tcPr>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Художественно-эстетическое развитие: музыка</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 xml:space="preserve">9.00- 9.30 </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w:t>
            </w:r>
            <w:r w:rsidRPr="00C57C0E">
              <w:rPr>
                <w:rFonts w:ascii="Times New Roman" w:eastAsia="Calibri" w:hAnsi="Times New Roman" w:cs="Times New Roman"/>
                <w:color w:val="000000"/>
                <w:sz w:val="24"/>
                <w:szCs w:val="24"/>
              </w:rPr>
              <w:t>удожестве</w:t>
            </w:r>
            <w:r w:rsidRPr="00C57C0E">
              <w:rPr>
                <w:rFonts w:ascii="Times New Roman" w:eastAsia="Calibri" w:hAnsi="Times New Roman" w:cs="Times New Roman"/>
                <w:sz w:val="24"/>
                <w:szCs w:val="24"/>
              </w:rPr>
              <w:t>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9.40-10.10</w:t>
            </w:r>
          </w:p>
        </w:tc>
        <w:tc>
          <w:tcPr>
            <w:tcW w:w="1985" w:type="dxa"/>
          </w:tcPr>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9.00- 9.30</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Логопедическое</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9.40-10.10</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Физическое развитие</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10.20 – 10.50</w:t>
            </w:r>
          </w:p>
          <w:p w:rsidR="00C57C0E" w:rsidRPr="00C57C0E" w:rsidRDefault="00C57C0E" w:rsidP="00C57C0E">
            <w:pPr>
              <w:rPr>
                <w:rFonts w:ascii="Times New Roman" w:eastAsia="Calibri" w:hAnsi="Times New Roman" w:cs="Times New Roman"/>
                <w:color w:val="FF0000"/>
                <w:sz w:val="24"/>
                <w:szCs w:val="24"/>
              </w:rPr>
            </w:pPr>
          </w:p>
          <w:p w:rsidR="00C57C0E" w:rsidRPr="00C57C0E" w:rsidRDefault="00C57C0E" w:rsidP="00C57C0E">
            <w:pPr>
              <w:rPr>
                <w:rFonts w:ascii="Times New Roman" w:eastAsia="Calibri" w:hAnsi="Times New Roman" w:cs="Times New Roman"/>
                <w:color w:val="FF0000"/>
                <w:sz w:val="24"/>
                <w:szCs w:val="24"/>
              </w:rPr>
            </w:pPr>
          </w:p>
          <w:p w:rsidR="00C57C0E" w:rsidRPr="00C57C0E" w:rsidRDefault="00C57C0E" w:rsidP="00C57C0E">
            <w:pPr>
              <w:rPr>
                <w:rFonts w:ascii="Times New Roman" w:eastAsia="Calibri" w:hAnsi="Times New Roman" w:cs="Times New Roman"/>
                <w:color w:val="FF0000"/>
                <w:sz w:val="24"/>
                <w:szCs w:val="24"/>
              </w:rPr>
            </w:pPr>
          </w:p>
          <w:p w:rsidR="00C57C0E" w:rsidRPr="00C57C0E" w:rsidRDefault="00C57C0E" w:rsidP="00C57C0E">
            <w:pPr>
              <w:rPr>
                <w:rFonts w:ascii="Times New Roman" w:eastAsia="Calibri" w:hAnsi="Times New Roman" w:cs="Times New Roman"/>
                <w:color w:val="FF0000"/>
                <w:sz w:val="24"/>
                <w:szCs w:val="24"/>
              </w:rPr>
            </w:pPr>
          </w:p>
          <w:p w:rsidR="00C57C0E" w:rsidRPr="00C57C0E" w:rsidRDefault="00C57C0E" w:rsidP="00C57C0E">
            <w:pPr>
              <w:rPr>
                <w:rFonts w:ascii="Times New Roman" w:eastAsia="Calibri" w:hAnsi="Times New Roman" w:cs="Times New Roman"/>
                <w:color w:val="FF0000"/>
                <w:sz w:val="24"/>
                <w:szCs w:val="24"/>
              </w:rPr>
            </w:pPr>
          </w:p>
          <w:p w:rsidR="00C57C0E" w:rsidRPr="00C57C0E" w:rsidRDefault="00C57C0E" w:rsidP="00C57C0E">
            <w:pPr>
              <w:rPr>
                <w:rFonts w:ascii="Times New Roman" w:eastAsia="Calibri" w:hAnsi="Times New Roman" w:cs="Times New Roman"/>
                <w:color w:val="000000"/>
                <w:sz w:val="24"/>
                <w:szCs w:val="24"/>
              </w:rPr>
            </w:pPr>
          </w:p>
        </w:tc>
        <w:tc>
          <w:tcPr>
            <w:tcW w:w="2126" w:type="dxa"/>
          </w:tcPr>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Речевое развитие</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9.00- 9.30</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9.40-10.10</w:t>
            </w:r>
          </w:p>
          <w:p w:rsidR="00C57C0E" w:rsidRPr="00C57C0E" w:rsidRDefault="00C57C0E" w:rsidP="00C57C0E">
            <w:pPr>
              <w:rPr>
                <w:rFonts w:ascii="Times New Roman" w:eastAsia="Calibri" w:hAnsi="Times New Roman" w:cs="Times New Roman"/>
                <w:color w:val="FF0000"/>
                <w:sz w:val="24"/>
                <w:szCs w:val="24"/>
              </w:rPr>
            </w:pPr>
          </w:p>
          <w:p w:rsidR="00C57C0E" w:rsidRPr="00C57C0E" w:rsidRDefault="00C57C0E" w:rsidP="00C57C0E">
            <w:pPr>
              <w:rPr>
                <w:rFonts w:ascii="Times New Roman" w:eastAsia="Calibri" w:hAnsi="Times New Roman" w:cs="Times New Roman"/>
                <w:color w:val="FF0000"/>
                <w:sz w:val="24"/>
                <w:szCs w:val="24"/>
              </w:rPr>
            </w:pPr>
          </w:p>
          <w:p w:rsidR="00C57C0E" w:rsidRPr="00C57C0E" w:rsidRDefault="00C57C0E" w:rsidP="00C57C0E">
            <w:pPr>
              <w:rPr>
                <w:rFonts w:ascii="Times New Roman" w:eastAsia="Calibri" w:hAnsi="Times New Roman" w:cs="Times New Roman"/>
                <w:color w:val="FF0000"/>
                <w:sz w:val="24"/>
                <w:szCs w:val="24"/>
              </w:rPr>
            </w:pPr>
          </w:p>
          <w:p w:rsidR="00C57C0E" w:rsidRPr="00C57C0E" w:rsidRDefault="00C57C0E" w:rsidP="00C57C0E">
            <w:pPr>
              <w:rPr>
                <w:rFonts w:ascii="Times New Roman" w:eastAsia="Calibri" w:hAnsi="Times New Roman" w:cs="Times New Roman"/>
                <w:color w:val="FF0000"/>
                <w:sz w:val="24"/>
                <w:szCs w:val="24"/>
              </w:rPr>
            </w:pPr>
          </w:p>
          <w:p w:rsidR="00C57C0E" w:rsidRPr="00C57C0E" w:rsidRDefault="00C57C0E" w:rsidP="00C57C0E">
            <w:pPr>
              <w:rPr>
                <w:rFonts w:ascii="Times New Roman" w:eastAsia="Calibri" w:hAnsi="Times New Roman" w:cs="Times New Roman"/>
                <w:color w:val="000000"/>
                <w:sz w:val="24"/>
                <w:szCs w:val="24"/>
              </w:rPr>
            </w:pP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Физическое развитие (на улице)</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16.00 – 16.30</w:t>
            </w:r>
          </w:p>
        </w:tc>
        <w:tc>
          <w:tcPr>
            <w:tcW w:w="1418" w:type="dxa"/>
          </w:tcPr>
          <w:p w:rsidR="00C57C0E" w:rsidRPr="00C57C0E" w:rsidRDefault="00C57C0E" w:rsidP="00C57C0E">
            <w:pPr>
              <w:rPr>
                <w:rFonts w:ascii="Times New Roman" w:eastAsia="Calibri" w:hAnsi="Times New Roman" w:cs="Times New Roman"/>
                <w:b/>
                <w:color w:val="000000"/>
                <w:sz w:val="24"/>
                <w:szCs w:val="24"/>
              </w:rPr>
            </w:pPr>
            <w:r w:rsidRPr="00C57C0E">
              <w:rPr>
                <w:rFonts w:ascii="Times New Roman" w:eastAsia="Calibri" w:hAnsi="Times New Roman" w:cs="Times New Roman"/>
                <w:color w:val="000000"/>
                <w:sz w:val="24"/>
                <w:szCs w:val="24"/>
              </w:rPr>
              <w:t xml:space="preserve">3 по 30 минут/ </w:t>
            </w:r>
            <w:r w:rsidRPr="00C57C0E">
              <w:rPr>
                <w:rFonts w:ascii="Times New Roman" w:eastAsia="Calibri" w:hAnsi="Times New Roman" w:cs="Times New Roman"/>
                <w:b/>
                <w:color w:val="000000"/>
                <w:sz w:val="24"/>
                <w:szCs w:val="24"/>
              </w:rPr>
              <w:t>13 НОД</w:t>
            </w:r>
          </w:p>
          <w:p w:rsidR="00C57C0E" w:rsidRPr="00C57C0E" w:rsidRDefault="00C57C0E" w:rsidP="00C57C0E">
            <w:pPr>
              <w:rPr>
                <w:rFonts w:ascii="Times New Roman" w:eastAsia="Calibri" w:hAnsi="Times New Roman" w:cs="Times New Roman"/>
                <w:color w:val="FF0000"/>
                <w:sz w:val="24"/>
                <w:szCs w:val="24"/>
              </w:rPr>
            </w:pPr>
          </w:p>
        </w:tc>
        <w:tc>
          <w:tcPr>
            <w:tcW w:w="1211" w:type="dxa"/>
          </w:tcPr>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90 минут/</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7 часов 30 мин</w:t>
            </w:r>
          </w:p>
        </w:tc>
      </w:tr>
      <w:tr w:rsidR="00C57C0E" w:rsidRPr="00C57C0E" w:rsidTr="00C57C0E">
        <w:tc>
          <w:tcPr>
            <w:tcW w:w="2213" w:type="dxa"/>
          </w:tcPr>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 12 подготовительная к школе группа</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(с 6 до 7 лет)</w:t>
            </w:r>
          </w:p>
          <w:p w:rsidR="00C57C0E" w:rsidRPr="00C57C0E" w:rsidRDefault="00C57C0E" w:rsidP="00C57C0E">
            <w:pPr>
              <w:jc w:val="cente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2-я</w:t>
            </w:r>
          </w:p>
          <w:p w:rsidR="00C57C0E" w:rsidRPr="00C57C0E" w:rsidRDefault="00C57C0E" w:rsidP="00C57C0E">
            <w:pPr>
              <w:jc w:val="center"/>
              <w:rPr>
                <w:rFonts w:ascii="Times New Roman" w:eastAsia="Calibri" w:hAnsi="Times New Roman" w:cs="Times New Roman"/>
                <w:sz w:val="24"/>
                <w:szCs w:val="24"/>
              </w:rPr>
            </w:pPr>
            <w:r w:rsidRPr="00C57C0E">
              <w:rPr>
                <w:rFonts w:ascii="Times New Roman" w:eastAsia="Calibri" w:hAnsi="Times New Roman" w:cs="Times New Roman"/>
                <w:sz w:val="24"/>
                <w:szCs w:val="24"/>
              </w:rPr>
              <w:t>половина дня</w:t>
            </w:r>
          </w:p>
        </w:tc>
        <w:tc>
          <w:tcPr>
            <w:tcW w:w="189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Познавательное развитие (ознакомление с окружающим)</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9.00- 9.30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9.40-10.10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Физическое развитие </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10.20-10.50</w:t>
            </w:r>
          </w:p>
        </w:tc>
        <w:tc>
          <w:tcPr>
            <w:tcW w:w="2007"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 xml:space="preserve">Речевое развитие: подготовка к обучению грамоте </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9.00- 9.30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музыка</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9.40-10.10</w:t>
            </w:r>
          </w:p>
          <w:p w:rsidR="00C57C0E" w:rsidRPr="00C57C0E" w:rsidRDefault="00C57C0E" w:rsidP="00C57C0E">
            <w:pPr>
              <w:rPr>
                <w:rFonts w:ascii="Times New Roman" w:eastAsia="Calibri" w:hAnsi="Times New Roman" w:cs="Times New Roman"/>
                <w:sz w:val="24"/>
                <w:szCs w:val="24"/>
              </w:rPr>
            </w:pPr>
          </w:p>
        </w:tc>
        <w:tc>
          <w:tcPr>
            <w:tcW w:w="2104"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Познавательное развитие: ФЭМП 9.00- 9.30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Физическое развитие </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9.40-10.10</w:t>
            </w:r>
          </w:p>
          <w:p w:rsidR="00C57C0E" w:rsidRPr="00C57C0E" w:rsidRDefault="00C57C0E" w:rsidP="00C57C0E">
            <w:pPr>
              <w:jc w:val="both"/>
              <w:rPr>
                <w:rFonts w:ascii="Times New Roman" w:eastAsia="Calibri" w:hAnsi="Times New Roman" w:cs="Times New Roman"/>
                <w:sz w:val="24"/>
                <w:szCs w:val="24"/>
              </w:rPr>
            </w:pPr>
          </w:p>
        </w:tc>
        <w:tc>
          <w:tcPr>
            <w:tcW w:w="1985"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музыка</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9.00- 9.30</w:t>
            </w:r>
          </w:p>
          <w:p w:rsidR="00C57C0E" w:rsidRPr="00C57C0E" w:rsidRDefault="00C57C0E" w:rsidP="00C57C0E">
            <w:pPr>
              <w:rPr>
                <w:rFonts w:ascii="Times New Roman" w:eastAsia="Calibri" w:hAnsi="Times New Roman" w:cs="Times New Roman"/>
                <w:color w:val="000000"/>
                <w:sz w:val="24"/>
                <w:szCs w:val="24"/>
              </w:rPr>
            </w:pPr>
            <w:r w:rsidRPr="00C57C0E">
              <w:rPr>
                <w:rFonts w:ascii="Times New Roman" w:eastAsia="Calibri" w:hAnsi="Times New Roman" w:cs="Times New Roman"/>
                <w:color w:val="000000"/>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9.40-10.10</w:t>
            </w: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Физическое развитие </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(на улице)</w:t>
            </w:r>
          </w:p>
          <w:p w:rsidR="00C57C0E" w:rsidRPr="00C57C0E" w:rsidRDefault="00C57C0E" w:rsidP="00C57C0E">
            <w:pPr>
              <w:rPr>
                <w:rFonts w:ascii="Times New Roman" w:eastAsia="Calibri" w:hAnsi="Times New Roman" w:cs="Times New Roman"/>
                <w:sz w:val="24"/>
                <w:szCs w:val="24"/>
              </w:rPr>
            </w:pPr>
          </w:p>
        </w:tc>
        <w:tc>
          <w:tcPr>
            <w:tcW w:w="2126"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lastRenderedPageBreak/>
              <w:t>Речевое развитие</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 9.00- 9.30</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Художественно-эстетическое развитие: изобразительная деятельность</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9.40-10.10</w:t>
            </w:r>
          </w:p>
        </w:tc>
        <w:tc>
          <w:tcPr>
            <w:tcW w:w="1418"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2-3 по 30 минут/ </w:t>
            </w:r>
            <w:r w:rsidRPr="00C57C0E">
              <w:rPr>
                <w:rFonts w:ascii="Times New Roman" w:eastAsia="Calibri" w:hAnsi="Times New Roman" w:cs="Times New Roman"/>
                <w:b/>
                <w:sz w:val="24"/>
                <w:szCs w:val="24"/>
              </w:rPr>
              <w:t>12 НОД</w:t>
            </w:r>
          </w:p>
        </w:tc>
        <w:tc>
          <w:tcPr>
            <w:tcW w:w="1211" w:type="dxa"/>
          </w:tcPr>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60-90 минут/</w:t>
            </w:r>
          </w:p>
          <w:p w:rsidR="00C57C0E" w:rsidRPr="00C57C0E" w:rsidRDefault="00C57C0E" w:rsidP="00C57C0E">
            <w:pPr>
              <w:rPr>
                <w:rFonts w:ascii="Times New Roman" w:eastAsia="Calibri" w:hAnsi="Times New Roman" w:cs="Times New Roman"/>
                <w:sz w:val="24"/>
                <w:szCs w:val="24"/>
              </w:rPr>
            </w:pPr>
            <w:r w:rsidRPr="00C57C0E">
              <w:rPr>
                <w:rFonts w:ascii="Times New Roman" w:eastAsia="Calibri" w:hAnsi="Times New Roman" w:cs="Times New Roman"/>
                <w:sz w:val="24"/>
                <w:szCs w:val="24"/>
              </w:rPr>
              <w:t xml:space="preserve">6 часов </w:t>
            </w:r>
          </w:p>
        </w:tc>
      </w:tr>
    </w:tbl>
    <w:p w:rsidR="00717237" w:rsidRPr="00717237" w:rsidRDefault="002F1EA4" w:rsidP="00717237">
      <w:pPr>
        <w:tabs>
          <w:tab w:val="left" w:pos="297"/>
          <w:tab w:val="center" w:pos="7285"/>
        </w:tabs>
        <w:spacing w:after="0" w:line="240" w:lineRule="auto"/>
        <w:rPr>
          <w:rFonts w:ascii="Times New Roman" w:eastAsia="Calibri" w:hAnsi="Times New Roman" w:cs="Times New Roman"/>
          <w:sz w:val="26"/>
          <w:lang w:eastAsia="en-US"/>
        </w:rPr>
      </w:pPr>
      <w:r>
        <w:rPr>
          <w:rFonts w:ascii="Times New Roman" w:eastAsia="Calibri" w:hAnsi="Times New Roman" w:cs="Times New Roman"/>
          <w:sz w:val="26"/>
          <w:lang w:eastAsia="en-US"/>
        </w:rPr>
        <w:pict>
          <v:rect id="_x0000_s1032" style="position:absolute;margin-left:89.3pt;margin-top:219.9pt;width:416.7pt;height:402.15pt;z-index:-251650048;mso-position-horizontal-relative:page;mso-position-vertical-relative:page" fillcolor="#fefefe" stroked="f">
            <w10:wrap anchorx="page" anchory="page"/>
          </v:rect>
        </w:pict>
      </w:r>
    </w:p>
    <w:p w:rsidR="00717237" w:rsidRDefault="00717237" w:rsidP="00717237">
      <w:pPr>
        <w:tabs>
          <w:tab w:val="left" w:pos="297"/>
          <w:tab w:val="center" w:pos="7285"/>
        </w:tabs>
        <w:spacing w:after="0" w:line="240" w:lineRule="auto"/>
        <w:rPr>
          <w:rFonts w:ascii="Times New Roman" w:eastAsia="Calibri" w:hAnsi="Times New Roman" w:cs="Times New Roman"/>
          <w:sz w:val="26"/>
          <w:lang w:eastAsia="en-US"/>
        </w:rPr>
      </w:pPr>
      <w:r>
        <w:rPr>
          <w:rFonts w:ascii="Times New Roman" w:eastAsia="Calibri" w:hAnsi="Times New Roman" w:cs="Times New Roman"/>
          <w:sz w:val="26"/>
          <w:lang w:eastAsia="en-US"/>
        </w:rPr>
        <w:tab/>
      </w:r>
    </w:p>
    <w:p w:rsidR="00717237" w:rsidRDefault="00717237"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717237">
      <w:pPr>
        <w:spacing w:after="0" w:line="240" w:lineRule="auto"/>
        <w:rPr>
          <w:rFonts w:ascii="Times New Roman" w:eastAsia="Calibri" w:hAnsi="Times New Roman" w:cs="Times New Roman"/>
          <w:sz w:val="24"/>
          <w:szCs w:val="24"/>
          <w:lang w:eastAsia="en-US"/>
        </w:rPr>
      </w:pPr>
    </w:p>
    <w:p w:rsidR="00A71CA3" w:rsidRDefault="00A71CA3" w:rsidP="00A71CA3">
      <w:pPr>
        <w:spacing w:after="0" w:line="240" w:lineRule="auto"/>
        <w:jc w:val="right"/>
        <w:rPr>
          <w:rFonts w:ascii="Times New Roman" w:eastAsia="Calibri" w:hAnsi="Times New Roman" w:cs="Times New Roman"/>
          <w:sz w:val="26"/>
          <w:szCs w:val="26"/>
          <w:lang w:eastAsia="en-US"/>
        </w:rPr>
      </w:pPr>
      <w:r w:rsidRPr="00A71CA3">
        <w:rPr>
          <w:rFonts w:ascii="Times New Roman" w:eastAsia="Calibri" w:hAnsi="Times New Roman" w:cs="Times New Roman"/>
          <w:sz w:val="26"/>
          <w:szCs w:val="26"/>
          <w:lang w:eastAsia="en-US"/>
        </w:rPr>
        <w:lastRenderedPageBreak/>
        <w:t>Приложение 10</w:t>
      </w:r>
    </w:p>
    <w:tbl>
      <w:tblPr>
        <w:tblW w:w="15026" w:type="dxa"/>
        <w:tblInd w:w="40" w:type="dxa"/>
        <w:tblLayout w:type="fixed"/>
        <w:tblCellMar>
          <w:left w:w="40" w:type="dxa"/>
          <w:right w:w="40" w:type="dxa"/>
        </w:tblCellMar>
        <w:tblLook w:val="0000" w:firstRow="0" w:lastRow="0" w:firstColumn="0" w:lastColumn="0" w:noHBand="0" w:noVBand="0"/>
      </w:tblPr>
      <w:tblGrid>
        <w:gridCol w:w="426"/>
        <w:gridCol w:w="2835"/>
        <w:gridCol w:w="3150"/>
        <w:gridCol w:w="3087"/>
        <w:gridCol w:w="2736"/>
        <w:gridCol w:w="2792"/>
      </w:tblGrid>
      <w:tr w:rsidR="00A71CA3" w:rsidRPr="00A71CA3" w:rsidTr="00A71CA3">
        <w:trPr>
          <w:trHeight w:val="344"/>
        </w:trPr>
        <w:tc>
          <w:tcPr>
            <w:tcW w:w="15026" w:type="dxa"/>
            <w:gridSpan w:val="6"/>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rPr>
            </w:pPr>
            <w:r w:rsidRPr="00A71CA3">
              <w:rPr>
                <w:rFonts w:ascii="Times New Roman" w:eastAsia="Times New Roman" w:hAnsi="Times New Roman" w:cs="Times New Roman"/>
                <w:b/>
                <w:color w:val="000000"/>
              </w:rPr>
              <w:t>Примерная циклограмма деятельности воспитателя на неделю (дошкольные группы)</w:t>
            </w:r>
          </w:p>
        </w:tc>
      </w:tr>
      <w:tr w:rsidR="00A71CA3" w:rsidRPr="00A71CA3" w:rsidTr="00A71CA3">
        <w:trPr>
          <w:trHeight w:val="344"/>
        </w:trPr>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r w:rsidRPr="00A71CA3">
              <w:rPr>
                <w:rFonts w:ascii="Times New Roman" w:eastAsia="Times New Roman" w:hAnsi="Times New Roman" w:cs="Times New Roman"/>
                <w:color w:val="000000"/>
              </w:rPr>
              <w:t>Понедельник</w:t>
            </w: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r w:rsidRPr="00A71CA3">
              <w:rPr>
                <w:rFonts w:ascii="Times New Roman" w:eastAsia="Times New Roman" w:hAnsi="Times New Roman" w:cs="Times New Roman"/>
                <w:color w:val="000000"/>
              </w:rPr>
              <w:t>Вторник</w:t>
            </w:r>
          </w:p>
        </w:tc>
        <w:tc>
          <w:tcPr>
            <w:tcW w:w="3087"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r w:rsidRPr="00A71CA3">
              <w:rPr>
                <w:rFonts w:ascii="Times New Roman" w:eastAsia="Times New Roman" w:hAnsi="Times New Roman" w:cs="Times New Roman"/>
                <w:color w:val="000000"/>
              </w:rPr>
              <w:t>Среда</w:t>
            </w:r>
          </w:p>
        </w:tc>
        <w:tc>
          <w:tcPr>
            <w:tcW w:w="2736"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r w:rsidRPr="00A71CA3">
              <w:rPr>
                <w:rFonts w:ascii="Times New Roman" w:eastAsia="Times New Roman" w:hAnsi="Times New Roman" w:cs="Times New Roman"/>
                <w:color w:val="000000"/>
              </w:rPr>
              <w:t>Четверг</w:t>
            </w:r>
          </w:p>
        </w:tc>
        <w:tc>
          <w:tcPr>
            <w:tcW w:w="2792"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r w:rsidRPr="00A71CA3">
              <w:rPr>
                <w:rFonts w:ascii="Times New Roman" w:eastAsia="Times New Roman" w:hAnsi="Times New Roman" w:cs="Times New Roman"/>
                <w:color w:val="000000"/>
              </w:rPr>
              <w:t>Пятница</w:t>
            </w:r>
          </w:p>
        </w:tc>
      </w:tr>
      <w:tr w:rsidR="00A71CA3" w:rsidRPr="00A71CA3" w:rsidTr="00A71CA3">
        <w:trPr>
          <w:trHeight w:val="2043"/>
        </w:trPr>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r w:rsidRPr="00A71CA3">
              <w:rPr>
                <w:rFonts w:ascii="Times New Roman" w:eastAsia="Times New Roman" w:hAnsi="Times New Roman" w:cs="Times New Roman"/>
                <w:color w:val="000000"/>
              </w:rPr>
              <w:t>Утро</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Беседа</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Дидактические игры</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Дежурство по столовой</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Самост. игровая</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деятельность</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 xml:space="preserve">Гимнастика </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Сюжетно-ролевая игра</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Повторение стихов, песен</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Логические игры</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Строительные игры</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Труд в уголке природы</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Гимнастика в спортзале</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Культурно-гигиенические</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навыки</w:t>
            </w:r>
          </w:p>
        </w:tc>
        <w:tc>
          <w:tcPr>
            <w:tcW w:w="3087"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Составление рассказа по</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картине (игрушкам), по</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плану воспитателя</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Сюжетно-ролевая игра</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Настольно-печатные игры</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Логические задачи</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Классическая гимнастика</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Самообслуживание</w:t>
            </w:r>
          </w:p>
        </w:tc>
        <w:tc>
          <w:tcPr>
            <w:tcW w:w="2736"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Загадки, пазлы</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Головоломки, ребусы</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Игры в театрализ. уголке</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Индивидуальная работа</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Трудовые поручения (с</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няней)</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Гимнастика в спортзале</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Культ-гиг. навыки</w:t>
            </w:r>
          </w:p>
        </w:tc>
        <w:tc>
          <w:tcPr>
            <w:tcW w:w="2792"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Гимнастика в виде</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подвижной игры</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Настольно-печатные игры</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Индивид, работа по</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математике</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Игры в уголке ряженья</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Самообслуживание</w:t>
            </w:r>
          </w:p>
        </w:tc>
      </w:tr>
      <w:tr w:rsidR="00A71CA3" w:rsidRPr="00A71CA3" w:rsidTr="00A71CA3">
        <w:trPr>
          <w:trHeight w:val="259"/>
        </w:trPr>
        <w:tc>
          <w:tcPr>
            <w:tcW w:w="15026" w:type="dxa"/>
            <w:gridSpan w:val="6"/>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r w:rsidRPr="00A71CA3">
              <w:rPr>
                <w:rFonts w:ascii="Times New Roman" w:eastAsia="Times New Roman" w:hAnsi="Times New Roman" w:cs="Times New Roman"/>
                <w:color w:val="000000"/>
              </w:rPr>
              <w:t>НОД в соответствии с сеткой НОД группы</w:t>
            </w:r>
          </w:p>
        </w:tc>
      </w:tr>
      <w:tr w:rsidR="00A71CA3" w:rsidRPr="00A71CA3" w:rsidTr="00A71CA3">
        <w:trPr>
          <w:trHeight w:val="2031"/>
        </w:trPr>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r w:rsidRPr="00A71CA3">
              <w:rPr>
                <w:rFonts w:ascii="Times New Roman" w:eastAsia="Times New Roman" w:hAnsi="Times New Roman" w:cs="Times New Roman"/>
                <w:color w:val="000000"/>
              </w:rPr>
              <w:t>Прогулка</w:t>
            </w:r>
          </w:p>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p>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p>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p>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Подвиж. Игры</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Наблюдения за явлениями природы</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Труд на терр. участка</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Индивид, работа по</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физкультуре</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Самост. двигательная</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активность</w:t>
            </w: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Физкультурно-</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оздоровительная пробежка</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Подвиж. игры малой</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активности</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Наблюдение</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Индивид, работа</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Трудов, поручения</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Народные игры</w:t>
            </w:r>
          </w:p>
        </w:tc>
        <w:tc>
          <w:tcPr>
            <w:tcW w:w="3087"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Наблюдение изменений в</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природе</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Индивид, работа: грамота, речь</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Игры-эстафеты</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Трудовые поручения</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Самостоятельная игровая</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деятельность</w:t>
            </w:r>
          </w:p>
        </w:tc>
        <w:tc>
          <w:tcPr>
            <w:tcW w:w="2736"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Экскурсия</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Игры с мячами (кеглями)</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Подвижная игра малой</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активности</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Хороводная игра</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Игры по желанию детей</w:t>
            </w:r>
          </w:p>
        </w:tc>
        <w:tc>
          <w:tcPr>
            <w:tcW w:w="2792"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Наблюдение за</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растительным миром</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Дидактич. игры по природе</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Подвижная игра (активная)</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Трудовые поручения</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Беседа (речь)</w:t>
            </w:r>
          </w:p>
        </w:tc>
      </w:tr>
      <w:tr w:rsidR="00A71CA3" w:rsidRPr="00A71CA3" w:rsidTr="00A71CA3">
        <w:trPr>
          <w:trHeight w:val="1486"/>
        </w:trPr>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r w:rsidRPr="00A71CA3">
              <w:rPr>
                <w:rFonts w:ascii="Times New Roman" w:eastAsia="Times New Roman" w:hAnsi="Times New Roman" w:cs="Times New Roman"/>
                <w:color w:val="000000"/>
              </w:rPr>
              <w:t>2 пол. дня</w:t>
            </w:r>
          </w:p>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p>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p>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p>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p>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p>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Закаливание</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Экология</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Соц. развитие</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Ручной труд</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Игры в уголке мальчиков</w:t>
            </w: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Закаливание</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ОБЖ</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Искусство</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Индивид, работа</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Худ. лит. (чтение)</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Музыкальное развлечение</w:t>
            </w:r>
          </w:p>
        </w:tc>
        <w:tc>
          <w:tcPr>
            <w:tcW w:w="3087"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Физкульт. –оздоровит.</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Мероприятия</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Театрализованная</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деятельность</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Экспериментирование</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Игры в уголке девочек</w:t>
            </w:r>
          </w:p>
        </w:tc>
        <w:tc>
          <w:tcPr>
            <w:tcW w:w="2736"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Физкульт-оздоровит</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мероприятия</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Познавательное развитие</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Искусство (уголок</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созерцания)</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Вечер юмора, загадок</w:t>
            </w:r>
          </w:p>
        </w:tc>
        <w:tc>
          <w:tcPr>
            <w:tcW w:w="2792"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Физкульт-оздоровит</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мероприятия</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Соц. Развитие</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Народное творчество</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Хоз.-бытовой труд</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Дополн. литература</w:t>
            </w:r>
          </w:p>
        </w:tc>
      </w:tr>
      <w:tr w:rsidR="00A71CA3" w:rsidRPr="00A71CA3" w:rsidTr="00A71CA3">
        <w:trPr>
          <w:trHeight w:val="202"/>
        </w:trPr>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r w:rsidRPr="00A71CA3">
              <w:rPr>
                <w:rFonts w:ascii="Times New Roman" w:eastAsia="Times New Roman" w:hAnsi="Times New Roman" w:cs="Times New Roman"/>
                <w:color w:val="000000"/>
              </w:rPr>
              <w:t>Прогулка 2</w:t>
            </w:r>
          </w:p>
          <w:p w:rsidR="00A71CA3" w:rsidRPr="00A71CA3" w:rsidRDefault="00A71CA3" w:rsidP="00A71CA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Наблюдение за живым</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объектом</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Подвиж. игры с лазанием</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Народные игры</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Индивид, работа – метание</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в даль «мяч, мешочек,</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снежок, кеглю»</w:t>
            </w: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Наблюдение за явлениями</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природы</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Игры-эстафеты</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Трудовые поручения</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Индивид, работа по</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математике</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Хороводные игры</w:t>
            </w:r>
          </w:p>
        </w:tc>
        <w:tc>
          <w:tcPr>
            <w:tcW w:w="3087"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Наблюдение за неживой</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природой</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Подвижные игры с</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прыжками</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Труд с воспитателем</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Народные игры</w:t>
            </w:r>
          </w:p>
        </w:tc>
        <w:tc>
          <w:tcPr>
            <w:tcW w:w="2736"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Наблюдение за живым</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объектом</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Игры с лазаньем по</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лестнице</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Самост. трудов. деятельн.</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Игры, соревнования</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ОБЖ</w:t>
            </w:r>
          </w:p>
        </w:tc>
        <w:tc>
          <w:tcPr>
            <w:tcW w:w="2792" w:type="dxa"/>
            <w:tcBorders>
              <w:top w:val="single" w:sz="6" w:space="0" w:color="auto"/>
              <w:left w:val="single" w:sz="6" w:space="0" w:color="auto"/>
              <w:bottom w:val="single" w:sz="6" w:space="0" w:color="auto"/>
              <w:right w:val="single" w:sz="6" w:space="0" w:color="auto"/>
            </w:tcBorders>
            <w:shd w:val="clear" w:color="auto" w:fill="FFFFFF"/>
          </w:tcPr>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Наблюдение за неживой</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природой</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Игры-эстафеты</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Свободная игровая</w:t>
            </w:r>
          </w:p>
          <w:p w:rsidR="00A71CA3" w:rsidRPr="00A71CA3" w:rsidRDefault="00A71CA3" w:rsidP="00A71CA3">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71CA3">
              <w:rPr>
                <w:rFonts w:ascii="Times New Roman" w:eastAsia="Times New Roman" w:hAnsi="Times New Roman" w:cs="Times New Roman"/>
                <w:color w:val="000000"/>
              </w:rPr>
              <w:t>деятельность детей</w:t>
            </w:r>
          </w:p>
        </w:tc>
      </w:tr>
    </w:tbl>
    <w:p w:rsidR="00A71CA3" w:rsidRPr="00A71CA3" w:rsidRDefault="00A71CA3" w:rsidP="00A71CA3">
      <w:pPr>
        <w:spacing w:after="0" w:line="240" w:lineRule="auto"/>
        <w:rPr>
          <w:rFonts w:ascii="Times New Roman" w:eastAsia="Calibri" w:hAnsi="Times New Roman" w:cs="Times New Roman"/>
          <w:sz w:val="26"/>
          <w:szCs w:val="26"/>
          <w:lang w:eastAsia="en-US"/>
        </w:rPr>
        <w:sectPr w:rsidR="00A71CA3" w:rsidRPr="00A71CA3" w:rsidSect="00D90D6B">
          <w:footerReference w:type="default" r:id="rId16"/>
          <w:pgSz w:w="16838" w:h="11906" w:orient="landscape"/>
          <w:pgMar w:top="1134" w:right="1134" w:bottom="1134" w:left="1134" w:header="709" w:footer="709" w:gutter="0"/>
          <w:cols w:space="708"/>
          <w:docGrid w:linePitch="360"/>
        </w:sectPr>
      </w:pPr>
    </w:p>
    <w:p w:rsidR="00981D75" w:rsidRPr="00A71CA3" w:rsidRDefault="00A71CA3" w:rsidP="00A71CA3">
      <w:pPr>
        <w:spacing w:after="0" w:line="240" w:lineRule="auto"/>
        <w:jc w:val="right"/>
        <w:rPr>
          <w:rFonts w:ascii="Times New Roman" w:eastAsia="Calibri" w:hAnsi="Times New Roman" w:cs="Times New Roman"/>
          <w:i/>
          <w:sz w:val="26"/>
          <w:lang w:eastAsia="en-US"/>
        </w:rPr>
      </w:pPr>
      <w:r w:rsidRPr="00A71CA3">
        <w:rPr>
          <w:rFonts w:ascii="Times New Roman" w:eastAsia="Calibri" w:hAnsi="Times New Roman" w:cs="Times New Roman"/>
          <w:i/>
          <w:sz w:val="26"/>
          <w:lang w:eastAsia="en-US"/>
        </w:rPr>
        <w:lastRenderedPageBreak/>
        <w:t>Приложение 11</w:t>
      </w:r>
    </w:p>
    <w:p w:rsidR="00981D75" w:rsidRPr="00981D75" w:rsidRDefault="00981D75" w:rsidP="00981D75">
      <w:pPr>
        <w:spacing w:after="0" w:line="240" w:lineRule="auto"/>
        <w:rPr>
          <w:rFonts w:ascii="Times New Roman" w:eastAsia="Calibri" w:hAnsi="Times New Roman" w:cs="Times New Roman"/>
          <w:sz w:val="26"/>
          <w:lang w:eastAsia="en-US"/>
        </w:rPr>
      </w:pPr>
    </w:p>
    <w:p w:rsidR="00A71CA3" w:rsidRDefault="00A71CA3" w:rsidP="00A71CA3">
      <w:pPr>
        <w:jc w:val="right"/>
        <w:rPr>
          <w:rFonts w:ascii="Times New Roman" w:eastAsia="Calibri" w:hAnsi="Times New Roman" w:cs="Times New Roman"/>
          <w:bCs/>
          <w:i/>
          <w:sz w:val="28"/>
          <w:szCs w:val="28"/>
          <w:lang w:eastAsia="en-US"/>
        </w:rPr>
      </w:pPr>
    </w:p>
    <w:tbl>
      <w:tblPr>
        <w:tblW w:w="0" w:type="auto"/>
        <w:tblInd w:w="-318" w:type="dxa"/>
        <w:tblLook w:val="01E0" w:firstRow="1" w:lastRow="1" w:firstColumn="1" w:lastColumn="1" w:noHBand="0" w:noVBand="0"/>
      </w:tblPr>
      <w:tblGrid>
        <w:gridCol w:w="5482"/>
        <w:gridCol w:w="4124"/>
      </w:tblGrid>
      <w:tr w:rsidR="00A71CA3" w:rsidRPr="00F45AF5" w:rsidTr="00A71CA3">
        <w:tc>
          <w:tcPr>
            <w:tcW w:w="5482" w:type="dxa"/>
            <w:shd w:val="clear" w:color="auto" w:fill="auto"/>
          </w:tcPr>
          <w:p w:rsidR="00A71CA3" w:rsidRPr="00F45AF5" w:rsidRDefault="00A71CA3" w:rsidP="00A71CA3">
            <w:pPr>
              <w:tabs>
                <w:tab w:val="left" w:pos="0"/>
              </w:tabs>
              <w:spacing w:after="0" w:line="240" w:lineRule="auto"/>
              <w:rPr>
                <w:rFonts w:ascii="Times New Roman" w:hAnsi="Times New Roman" w:cs="Times New Roman"/>
                <w:sz w:val="28"/>
                <w:szCs w:val="28"/>
                <w:lang w:eastAsia="en-US"/>
              </w:rPr>
            </w:pPr>
            <w:r w:rsidRPr="00F45AF5">
              <w:rPr>
                <w:rFonts w:ascii="Times New Roman" w:hAnsi="Times New Roman" w:cs="Times New Roman"/>
                <w:sz w:val="28"/>
                <w:szCs w:val="28"/>
                <w:lang w:eastAsia="en-US"/>
              </w:rPr>
              <w:t>Муниципальное бюджетное</w:t>
            </w:r>
          </w:p>
          <w:p w:rsidR="00A71CA3" w:rsidRPr="00F45AF5" w:rsidRDefault="00A71CA3" w:rsidP="00A71CA3">
            <w:pPr>
              <w:tabs>
                <w:tab w:val="left" w:pos="0"/>
              </w:tabs>
              <w:spacing w:after="0" w:line="240" w:lineRule="auto"/>
              <w:rPr>
                <w:rFonts w:ascii="Times New Roman" w:hAnsi="Times New Roman" w:cs="Times New Roman"/>
                <w:sz w:val="28"/>
                <w:szCs w:val="28"/>
                <w:lang w:eastAsia="en-US"/>
              </w:rPr>
            </w:pPr>
            <w:r w:rsidRPr="00F45AF5">
              <w:rPr>
                <w:rFonts w:ascii="Times New Roman" w:hAnsi="Times New Roman" w:cs="Times New Roman"/>
                <w:sz w:val="28"/>
                <w:szCs w:val="28"/>
                <w:lang w:eastAsia="en-US"/>
              </w:rPr>
              <w:t>дошкольное образовательное</w:t>
            </w:r>
          </w:p>
          <w:p w:rsidR="00A71CA3" w:rsidRPr="00F45AF5" w:rsidRDefault="00A71CA3" w:rsidP="00A71CA3">
            <w:pPr>
              <w:tabs>
                <w:tab w:val="left" w:pos="0"/>
              </w:tabs>
              <w:spacing w:after="0" w:line="240" w:lineRule="auto"/>
              <w:rPr>
                <w:rFonts w:ascii="Times New Roman" w:hAnsi="Times New Roman" w:cs="Times New Roman"/>
                <w:sz w:val="28"/>
                <w:szCs w:val="28"/>
                <w:lang w:eastAsia="en-US"/>
              </w:rPr>
            </w:pPr>
            <w:r w:rsidRPr="00F45AF5">
              <w:rPr>
                <w:rFonts w:ascii="Times New Roman" w:hAnsi="Times New Roman" w:cs="Times New Roman"/>
                <w:sz w:val="28"/>
                <w:szCs w:val="28"/>
                <w:lang w:eastAsia="en-US"/>
              </w:rPr>
              <w:t>учреждение детский сад</w:t>
            </w:r>
          </w:p>
          <w:p w:rsidR="00A71CA3" w:rsidRPr="00F45AF5" w:rsidRDefault="00A71CA3" w:rsidP="00A71CA3">
            <w:pPr>
              <w:tabs>
                <w:tab w:val="left" w:pos="0"/>
              </w:tabs>
              <w:spacing w:after="0" w:line="240" w:lineRule="auto"/>
              <w:rPr>
                <w:rFonts w:ascii="Times New Roman" w:hAnsi="Times New Roman" w:cs="Times New Roman"/>
                <w:sz w:val="28"/>
                <w:szCs w:val="28"/>
                <w:lang w:eastAsia="en-US"/>
              </w:rPr>
            </w:pPr>
            <w:r w:rsidRPr="00F45AF5">
              <w:rPr>
                <w:rFonts w:ascii="Times New Roman" w:hAnsi="Times New Roman" w:cs="Times New Roman"/>
                <w:sz w:val="28"/>
                <w:szCs w:val="28"/>
                <w:lang w:eastAsia="en-US"/>
              </w:rPr>
              <w:t>комбинированного вида № 9</w:t>
            </w:r>
          </w:p>
          <w:p w:rsidR="00A71CA3" w:rsidRPr="00F45AF5" w:rsidRDefault="00A71CA3" w:rsidP="00A71CA3">
            <w:pPr>
              <w:tabs>
                <w:tab w:val="left" w:pos="0"/>
              </w:tabs>
              <w:spacing w:after="0" w:line="240" w:lineRule="auto"/>
              <w:rPr>
                <w:rFonts w:ascii="Times New Roman" w:hAnsi="Times New Roman" w:cs="Times New Roman"/>
                <w:sz w:val="28"/>
                <w:szCs w:val="28"/>
                <w:lang w:eastAsia="en-US"/>
              </w:rPr>
            </w:pPr>
            <w:r w:rsidRPr="00F45AF5">
              <w:rPr>
                <w:rFonts w:ascii="Times New Roman" w:hAnsi="Times New Roman" w:cs="Times New Roman"/>
                <w:sz w:val="28"/>
                <w:szCs w:val="28"/>
                <w:lang w:eastAsia="en-US"/>
              </w:rPr>
              <w:t>г. Амурска Амурского муниципального</w:t>
            </w:r>
          </w:p>
          <w:p w:rsidR="00A71CA3" w:rsidRPr="00F45AF5" w:rsidRDefault="00A71CA3" w:rsidP="00A71CA3">
            <w:pPr>
              <w:tabs>
                <w:tab w:val="left" w:pos="0"/>
              </w:tabs>
              <w:spacing w:after="0" w:line="240" w:lineRule="auto"/>
              <w:rPr>
                <w:rFonts w:ascii="Times New Roman" w:hAnsi="Times New Roman" w:cs="Times New Roman"/>
                <w:sz w:val="28"/>
                <w:szCs w:val="28"/>
                <w:lang w:eastAsia="en-US"/>
              </w:rPr>
            </w:pPr>
            <w:r w:rsidRPr="00F45AF5">
              <w:rPr>
                <w:rFonts w:ascii="Times New Roman" w:hAnsi="Times New Roman" w:cs="Times New Roman"/>
                <w:sz w:val="28"/>
                <w:szCs w:val="28"/>
                <w:lang w:eastAsia="en-US"/>
              </w:rPr>
              <w:t>района Хабаровского края</w:t>
            </w:r>
          </w:p>
        </w:tc>
        <w:tc>
          <w:tcPr>
            <w:tcW w:w="4124" w:type="dxa"/>
            <w:shd w:val="clear" w:color="auto" w:fill="auto"/>
          </w:tcPr>
          <w:p w:rsidR="00A71CA3" w:rsidRPr="00F45AF5" w:rsidRDefault="00A71CA3" w:rsidP="00A71CA3">
            <w:pPr>
              <w:tabs>
                <w:tab w:val="left" w:pos="0"/>
              </w:tabs>
              <w:spacing w:after="0" w:line="240" w:lineRule="auto"/>
              <w:rPr>
                <w:rFonts w:ascii="Times New Roman" w:hAnsi="Times New Roman" w:cs="Times New Roman"/>
                <w:sz w:val="28"/>
                <w:szCs w:val="28"/>
                <w:lang w:eastAsia="en-US"/>
              </w:rPr>
            </w:pPr>
            <w:r w:rsidRPr="00F45AF5">
              <w:rPr>
                <w:rFonts w:ascii="Times New Roman" w:hAnsi="Times New Roman" w:cs="Times New Roman"/>
                <w:sz w:val="28"/>
                <w:szCs w:val="28"/>
                <w:lang w:eastAsia="en-US"/>
              </w:rPr>
              <w:t xml:space="preserve">         УТВЕРЖДЕНА</w:t>
            </w:r>
          </w:p>
          <w:p w:rsidR="00A71CA3" w:rsidRPr="00F45AF5" w:rsidRDefault="00A71CA3" w:rsidP="00A71CA3">
            <w:pPr>
              <w:tabs>
                <w:tab w:val="left" w:pos="0"/>
              </w:tabs>
              <w:spacing w:after="0" w:line="240" w:lineRule="auto"/>
              <w:rPr>
                <w:rFonts w:ascii="Times New Roman" w:hAnsi="Times New Roman" w:cs="Times New Roman"/>
                <w:sz w:val="28"/>
                <w:szCs w:val="28"/>
                <w:lang w:eastAsia="en-US"/>
              </w:rPr>
            </w:pPr>
            <w:r w:rsidRPr="00F45AF5">
              <w:rPr>
                <w:rFonts w:ascii="Times New Roman" w:hAnsi="Times New Roman" w:cs="Times New Roman"/>
                <w:sz w:val="28"/>
                <w:szCs w:val="28"/>
                <w:lang w:eastAsia="en-US"/>
              </w:rPr>
              <w:t xml:space="preserve">         Приказом заведующего</w:t>
            </w:r>
          </w:p>
          <w:p w:rsidR="00A71CA3" w:rsidRPr="00F45AF5" w:rsidRDefault="00A71CA3" w:rsidP="00A71CA3">
            <w:pPr>
              <w:tabs>
                <w:tab w:val="left" w:pos="0"/>
              </w:tabs>
              <w:spacing w:after="0" w:line="240" w:lineRule="auto"/>
              <w:rPr>
                <w:rFonts w:ascii="Times New Roman" w:hAnsi="Times New Roman" w:cs="Times New Roman"/>
                <w:sz w:val="28"/>
                <w:szCs w:val="28"/>
                <w:lang w:eastAsia="en-US"/>
              </w:rPr>
            </w:pPr>
            <w:r w:rsidRPr="00F45AF5">
              <w:rPr>
                <w:rFonts w:ascii="Times New Roman" w:hAnsi="Times New Roman" w:cs="Times New Roman"/>
                <w:sz w:val="28"/>
                <w:szCs w:val="28"/>
                <w:lang w:eastAsia="en-US"/>
              </w:rPr>
              <w:t xml:space="preserve">         МБДОУ № </w:t>
            </w:r>
            <w:smartTag w:uri="urn:schemas-microsoft-com:office:smarttags" w:element="metricconverter">
              <w:smartTagPr>
                <w:attr w:name="ProductID" w:val="9 г"/>
              </w:smartTagPr>
              <w:r w:rsidRPr="00F45AF5">
                <w:rPr>
                  <w:rFonts w:ascii="Times New Roman" w:hAnsi="Times New Roman" w:cs="Times New Roman"/>
                  <w:sz w:val="28"/>
                  <w:szCs w:val="28"/>
                  <w:lang w:eastAsia="en-US"/>
                </w:rPr>
                <w:t>9 г</w:t>
              </w:r>
            </w:smartTag>
            <w:r w:rsidRPr="00F45AF5">
              <w:rPr>
                <w:rFonts w:ascii="Times New Roman" w:hAnsi="Times New Roman" w:cs="Times New Roman"/>
                <w:sz w:val="28"/>
                <w:szCs w:val="28"/>
                <w:lang w:eastAsia="en-US"/>
              </w:rPr>
              <w:t>. Амурска</w:t>
            </w:r>
          </w:p>
          <w:p w:rsidR="00A71CA3" w:rsidRPr="00F45AF5" w:rsidRDefault="00A71CA3" w:rsidP="00A71CA3">
            <w:pPr>
              <w:tabs>
                <w:tab w:val="left" w:pos="0"/>
              </w:tabs>
              <w:spacing w:after="0" w:line="240" w:lineRule="auto"/>
              <w:rPr>
                <w:rFonts w:ascii="Times New Roman" w:hAnsi="Times New Roman" w:cs="Times New Roman"/>
                <w:sz w:val="28"/>
                <w:szCs w:val="28"/>
                <w:lang w:eastAsia="en-US"/>
              </w:rPr>
            </w:pPr>
            <w:r w:rsidRPr="00F45AF5">
              <w:rPr>
                <w:rFonts w:ascii="Times New Roman" w:hAnsi="Times New Roman" w:cs="Times New Roman"/>
                <w:sz w:val="28"/>
                <w:szCs w:val="28"/>
                <w:lang w:eastAsia="en-US"/>
              </w:rPr>
              <w:t xml:space="preserve">         от    31.08.2017</w:t>
            </w:r>
          </w:p>
          <w:p w:rsidR="00A71CA3" w:rsidRPr="00F45AF5" w:rsidRDefault="00A71CA3" w:rsidP="00A71CA3">
            <w:pPr>
              <w:tabs>
                <w:tab w:val="left" w:pos="0"/>
              </w:tabs>
              <w:spacing w:after="0" w:line="240" w:lineRule="auto"/>
              <w:rPr>
                <w:rFonts w:ascii="Times New Roman" w:hAnsi="Times New Roman" w:cs="Times New Roman"/>
                <w:sz w:val="28"/>
                <w:szCs w:val="28"/>
                <w:lang w:eastAsia="en-US"/>
              </w:rPr>
            </w:pPr>
            <w:r w:rsidRPr="00F45AF5">
              <w:rPr>
                <w:rFonts w:ascii="Times New Roman" w:hAnsi="Times New Roman" w:cs="Times New Roman"/>
                <w:sz w:val="28"/>
                <w:szCs w:val="28"/>
                <w:lang w:eastAsia="en-US"/>
              </w:rPr>
              <w:t xml:space="preserve">         №  413-Д</w:t>
            </w:r>
          </w:p>
        </w:tc>
      </w:tr>
    </w:tbl>
    <w:p w:rsidR="00A71CA3" w:rsidRDefault="00A71CA3" w:rsidP="00A71CA3">
      <w:pPr>
        <w:jc w:val="center"/>
        <w:rPr>
          <w:rFonts w:ascii="Times New Roman" w:eastAsia="Calibri" w:hAnsi="Times New Roman" w:cs="Times New Roman"/>
          <w:bCs/>
          <w:sz w:val="28"/>
          <w:szCs w:val="28"/>
          <w:lang w:eastAsia="en-US"/>
        </w:rPr>
      </w:pPr>
    </w:p>
    <w:p w:rsidR="00A71CA3" w:rsidRPr="00F45AF5" w:rsidRDefault="00A71CA3" w:rsidP="00A71CA3">
      <w:pPr>
        <w:jc w:val="center"/>
        <w:rPr>
          <w:rFonts w:ascii="Times New Roman" w:eastAsia="Calibri" w:hAnsi="Times New Roman" w:cs="Times New Roman"/>
          <w:bCs/>
          <w:sz w:val="28"/>
          <w:szCs w:val="28"/>
          <w:lang w:eastAsia="en-US"/>
        </w:rPr>
      </w:pPr>
    </w:p>
    <w:p w:rsidR="00A71CA3" w:rsidRDefault="00A71CA3" w:rsidP="00A71CA3">
      <w:pPr>
        <w:jc w:val="right"/>
        <w:rPr>
          <w:rFonts w:ascii="Times New Roman" w:eastAsia="Calibri" w:hAnsi="Times New Roman" w:cs="Times New Roman"/>
          <w:bCs/>
          <w:i/>
          <w:sz w:val="28"/>
          <w:szCs w:val="28"/>
          <w:lang w:eastAsia="en-US"/>
        </w:rPr>
      </w:pPr>
    </w:p>
    <w:p w:rsidR="00A71CA3" w:rsidRDefault="00A71CA3" w:rsidP="00A71CA3">
      <w:pPr>
        <w:jc w:val="right"/>
        <w:rPr>
          <w:rFonts w:ascii="Times New Roman" w:eastAsia="Calibri" w:hAnsi="Times New Roman" w:cs="Times New Roman"/>
          <w:bCs/>
          <w:i/>
          <w:sz w:val="28"/>
          <w:szCs w:val="28"/>
          <w:lang w:eastAsia="en-US"/>
        </w:rPr>
      </w:pPr>
    </w:p>
    <w:p w:rsidR="00A71CA3" w:rsidRDefault="00A71CA3" w:rsidP="00A71CA3">
      <w:pPr>
        <w:jc w:val="right"/>
        <w:rPr>
          <w:rFonts w:ascii="Times New Roman" w:eastAsia="Calibri" w:hAnsi="Times New Roman" w:cs="Times New Roman"/>
          <w:bCs/>
          <w:i/>
          <w:sz w:val="28"/>
          <w:szCs w:val="28"/>
          <w:lang w:eastAsia="en-US"/>
        </w:rPr>
      </w:pPr>
    </w:p>
    <w:p w:rsidR="00A71CA3" w:rsidRPr="00F45AF5" w:rsidRDefault="00A71CA3" w:rsidP="00A71CA3">
      <w:pPr>
        <w:tabs>
          <w:tab w:val="left" w:pos="0"/>
        </w:tabs>
        <w:spacing w:after="0" w:line="240" w:lineRule="auto"/>
        <w:jc w:val="center"/>
        <w:rPr>
          <w:rFonts w:ascii="Times New Roman" w:hAnsi="Times New Roman" w:cs="Times New Roman"/>
          <w:b/>
          <w:sz w:val="28"/>
          <w:szCs w:val="28"/>
          <w:lang w:eastAsia="en-US"/>
        </w:rPr>
      </w:pPr>
      <w:r w:rsidRPr="00F45AF5">
        <w:rPr>
          <w:rFonts w:ascii="Times New Roman" w:hAnsi="Times New Roman" w:cs="Times New Roman"/>
          <w:b/>
          <w:sz w:val="28"/>
          <w:szCs w:val="28"/>
          <w:lang w:eastAsia="en-US"/>
        </w:rPr>
        <w:t xml:space="preserve">Программа по подготовке детей дошкольного возраста 6 - 7 лет к сдаче нормативов ГТО </w:t>
      </w:r>
    </w:p>
    <w:p w:rsidR="00A71CA3" w:rsidRPr="00F45AF5" w:rsidRDefault="00A71CA3" w:rsidP="00A71CA3">
      <w:pPr>
        <w:tabs>
          <w:tab w:val="left" w:pos="0"/>
        </w:tabs>
        <w:spacing w:after="0" w:line="240" w:lineRule="auto"/>
        <w:jc w:val="center"/>
        <w:rPr>
          <w:rFonts w:ascii="Times New Roman" w:hAnsi="Times New Roman" w:cs="Times New Roman"/>
          <w:b/>
          <w:sz w:val="28"/>
          <w:szCs w:val="28"/>
          <w:lang w:eastAsia="en-US"/>
        </w:rPr>
      </w:pPr>
      <w:r w:rsidRPr="00F45AF5">
        <w:rPr>
          <w:rFonts w:ascii="Times New Roman" w:hAnsi="Times New Roman" w:cs="Times New Roman"/>
          <w:b/>
          <w:sz w:val="28"/>
          <w:szCs w:val="28"/>
          <w:lang w:eastAsia="en-US"/>
        </w:rPr>
        <w:t>Дополнение к рабочей программе</w:t>
      </w:r>
    </w:p>
    <w:p w:rsidR="00A71CA3" w:rsidRPr="00F45AF5" w:rsidRDefault="00A71CA3" w:rsidP="00A71CA3">
      <w:pPr>
        <w:tabs>
          <w:tab w:val="left" w:pos="0"/>
        </w:tabs>
        <w:spacing w:after="0" w:line="240" w:lineRule="auto"/>
        <w:jc w:val="center"/>
        <w:rPr>
          <w:rFonts w:ascii="Times New Roman" w:hAnsi="Times New Roman" w:cs="Times New Roman"/>
          <w:b/>
          <w:sz w:val="28"/>
          <w:szCs w:val="28"/>
          <w:lang w:eastAsia="en-US"/>
        </w:rPr>
      </w:pPr>
      <w:r w:rsidRPr="00F45AF5">
        <w:rPr>
          <w:rFonts w:ascii="Times New Roman" w:hAnsi="Times New Roman" w:cs="Times New Roman"/>
          <w:b/>
          <w:sz w:val="28"/>
          <w:szCs w:val="28"/>
          <w:lang w:eastAsia="en-US"/>
        </w:rPr>
        <w:t>по образовательной области «Физическое развитие».</w:t>
      </w:r>
    </w:p>
    <w:p w:rsidR="00A71CA3" w:rsidRDefault="00A71CA3" w:rsidP="00A71CA3">
      <w:pPr>
        <w:jc w:val="right"/>
        <w:rPr>
          <w:rFonts w:ascii="Times New Roman" w:eastAsia="Calibri" w:hAnsi="Times New Roman" w:cs="Times New Roman"/>
          <w:bCs/>
          <w:i/>
          <w:sz w:val="28"/>
          <w:szCs w:val="28"/>
          <w:lang w:eastAsia="en-US"/>
        </w:rPr>
      </w:pPr>
    </w:p>
    <w:p w:rsidR="00A71CA3" w:rsidRDefault="00A71CA3" w:rsidP="00A71CA3">
      <w:pPr>
        <w:jc w:val="center"/>
        <w:rPr>
          <w:rFonts w:ascii="Times New Roman" w:eastAsia="Calibri" w:hAnsi="Times New Roman" w:cs="Times New Roman"/>
          <w:bCs/>
          <w:i/>
          <w:sz w:val="28"/>
          <w:szCs w:val="28"/>
          <w:lang w:eastAsia="en-US"/>
        </w:rPr>
      </w:pPr>
    </w:p>
    <w:p w:rsidR="00A71CA3" w:rsidRDefault="00A71CA3" w:rsidP="00A71CA3">
      <w:pPr>
        <w:jc w:val="right"/>
        <w:rPr>
          <w:rFonts w:ascii="Times New Roman" w:eastAsia="Calibri" w:hAnsi="Times New Roman" w:cs="Times New Roman"/>
          <w:bCs/>
          <w:i/>
          <w:sz w:val="28"/>
          <w:szCs w:val="28"/>
          <w:lang w:eastAsia="en-US"/>
        </w:rPr>
      </w:pPr>
    </w:p>
    <w:p w:rsidR="00A71CA3" w:rsidRDefault="00A71CA3" w:rsidP="00A71CA3">
      <w:pPr>
        <w:jc w:val="right"/>
        <w:rPr>
          <w:rFonts w:ascii="Times New Roman" w:eastAsia="Calibri" w:hAnsi="Times New Roman" w:cs="Times New Roman"/>
          <w:bCs/>
          <w:i/>
          <w:sz w:val="28"/>
          <w:szCs w:val="28"/>
          <w:lang w:eastAsia="en-US"/>
        </w:rPr>
      </w:pPr>
    </w:p>
    <w:p w:rsidR="00A71CA3" w:rsidRDefault="00A71CA3" w:rsidP="00A71CA3">
      <w:pPr>
        <w:jc w:val="right"/>
        <w:rPr>
          <w:rFonts w:ascii="Times New Roman" w:eastAsia="Calibri" w:hAnsi="Times New Roman" w:cs="Times New Roman"/>
          <w:bCs/>
          <w:i/>
          <w:sz w:val="28"/>
          <w:szCs w:val="28"/>
          <w:lang w:eastAsia="en-US"/>
        </w:rPr>
      </w:pPr>
    </w:p>
    <w:p w:rsidR="00A71CA3" w:rsidRDefault="00A71CA3" w:rsidP="00A71CA3">
      <w:pPr>
        <w:jc w:val="right"/>
        <w:rPr>
          <w:rFonts w:ascii="Times New Roman" w:eastAsia="Calibri" w:hAnsi="Times New Roman" w:cs="Times New Roman"/>
          <w:bCs/>
          <w:i/>
          <w:sz w:val="28"/>
          <w:szCs w:val="28"/>
          <w:lang w:eastAsia="en-US"/>
        </w:rPr>
      </w:pPr>
    </w:p>
    <w:p w:rsidR="00A71CA3" w:rsidRDefault="00A71CA3" w:rsidP="00A71CA3">
      <w:pPr>
        <w:jc w:val="right"/>
        <w:rPr>
          <w:rFonts w:ascii="Times New Roman" w:eastAsia="Calibri" w:hAnsi="Times New Roman" w:cs="Times New Roman"/>
          <w:bCs/>
          <w:i/>
          <w:sz w:val="28"/>
          <w:szCs w:val="28"/>
          <w:lang w:eastAsia="en-US"/>
        </w:rPr>
      </w:pPr>
    </w:p>
    <w:p w:rsidR="00A71CA3" w:rsidRDefault="00A71CA3" w:rsidP="00A71CA3">
      <w:pPr>
        <w:rPr>
          <w:rFonts w:ascii="Times New Roman" w:eastAsia="Calibri" w:hAnsi="Times New Roman" w:cs="Times New Roman"/>
          <w:bCs/>
          <w:i/>
          <w:sz w:val="28"/>
          <w:szCs w:val="28"/>
          <w:lang w:eastAsia="en-US"/>
        </w:rPr>
      </w:pPr>
    </w:p>
    <w:p w:rsidR="00A71CA3" w:rsidRDefault="00A71CA3" w:rsidP="00A71CA3">
      <w:pPr>
        <w:rPr>
          <w:rFonts w:ascii="Times New Roman" w:eastAsia="Calibri" w:hAnsi="Times New Roman" w:cs="Times New Roman"/>
          <w:bCs/>
          <w:i/>
          <w:sz w:val="28"/>
          <w:szCs w:val="28"/>
          <w:lang w:eastAsia="en-US"/>
        </w:rPr>
      </w:pPr>
    </w:p>
    <w:p w:rsidR="00A71CA3" w:rsidRPr="00F45AF5" w:rsidRDefault="00A71CA3" w:rsidP="00A71CA3">
      <w:pPr>
        <w:shd w:val="clear" w:color="auto" w:fill="FFFFFF"/>
        <w:tabs>
          <w:tab w:val="center" w:pos="4861"/>
        </w:tabs>
        <w:spacing w:after="0" w:line="240" w:lineRule="auto"/>
        <w:ind w:right="-368"/>
        <w:rPr>
          <w:rFonts w:ascii="Times New Roman" w:eastAsia="Times New Roman" w:hAnsi="Times New Roman" w:cs="Times New Roman"/>
          <w:sz w:val="28"/>
          <w:szCs w:val="28"/>
        </w:rPr>
      </w:pPr>
      <w:r w:rsidRPr="00F45AF5">
        <w:rPr>
          <w:rFonts w:ascii="Times New Roman" w:eastAsia="Times New Roman" w:hAnsi="Times New Roman" w:cs="Times New Roman"/>
          <w:sz w:val="28"/>
          <w:szCs w:val="28"/>
        </w:rPr>
        <w:t>Принята на заседании</w:t>
      </w:r>
    </w:p>
    <w:p w:rsidR="00A71CA3" w:rsidRPr="00F45AF5" w:rsidRDefault="00A71CA3" w:rsidP="00A71CA3">
      <w:pPr>
        <w:shd w:val="clear" w:color="auto" w:fill="FFFFFF"/>
        <w:tabs>
          <w:tab w:val="center" w:pos="4861"/>
        </w:tabs>
        <w:spacing w:after="0" w:line="240" w:lineRule="auto"/>
        <w:ind w:right="-368"/>
        <w:rPr>
          <w:rFonts w:ascii="Times New Roman" w:eastAsia="Times New Roman" w:hAnsi="Times New Roman" w:cs="Times New Roman"/>
          <w:sz w:val="28"/>
          <w:szCs w:val="28"/>
        </w:rPr>
      </w:pPr>
      <w:r w:rsidRPr="00F45AF5">
        <w:rPr>
          <w:rFonts w:ascii="Times New Roman" w:eastAsia="Times New Roman" w:hAnsi="Times New Roman" w:cs="Times New Roman"/>
          <w:sz w:val="28"/>
          <w:szCs w:val="28"/>
        </w:rPr>
        <w:t>Педагогического совета</w:t>
      </w:r>
    </w:p>
    <w:p w:rsidR="00A71CA3" w:rsidRPr="00847742" w:rsidRDefault="00A71CA3" w:rsidP="00A71CA3">
      <w:pPr>
        <w:shd w:val="clear" w:color="auto" w:fill="FFFFFF"/>
        <w:tabs>
          <w:tab w:val="center" w:pos="4861"/>
        </w:tabs>
        <w:spacing w:after="0" w:line="240" w:lineRule="auto"/>
        <w:ind w:right="-368"/>
        <w:rPr>
          <w:rFonts w:ascii="Times New Roman" w:eastAsia="Times New Roman" w:hAnsi="Times New Roman" w:cs="Times New Roman"/>
          <w:sz w:val="28"/>
          <w:szCs w:val="28"/>
        </w:rPr>
      </w:pPr>
      <w:r w:rsidRPr="00F45AF5">
        <w:rPr>
          <w:rFonts w:ascii="Times New Roman" w:eastAsia="Times New Roman" w:hAnsi="Times New Roman" w:cs="Times New Roman"/>
          <w:sz w:val="28"/>
          <w:szCs w:val="28"/>
        </w:rPr>
        <w:t>Протокол № 01 от 31.08.2017</w:t>
      </w:r>
    </w:p>
    <w:p w:rsidR="00A71CA3" w:rsidRDefault="00A71CA3" w:rsidP="00A71CA3">
      <w:pPr>
        <w:shd w:val="clear" w:color="auto" w:fill="FFFFFF"/>
        <w:tabs>
          <w:tab w:val="center" w:pos="4861"/>
        </w:tabs>
        <w:spacing w:after="0" w:line="240" w:lineRule="auto"/>
        <w:ind w:right="-368"/>
        <w:jc w:val="center"/>
        <w:rPr>
          <w:rFonts w:ascii="Times New Roman" w:hAnsi="Times New Roman" w:cs="Times New Roman"/>
          <w:sz w:val="28"/>
          <w:szCs w:val="28"/>
          <w:lang w:eastAsia="en-US"/>
        </w:rPr>
      </w:pPr>
      <w:r w:rsidRPr="00F45AF5">
        <w:rPr>
          <w:rFonts w:ascii="Times New Roman" w:hAnsi="Times New Roman" w:cs="Times New Roman"/>
          <w:sz w:val="28"/>
          <w:szCs w:val="28"/>
          <w:lang w:eastAsia="en-US"/>
        </w:rPr>
        <w:t>2017</w:t>
      </w:r>
    </w:p>
    <w:p w:rsidR="00A71CA3" w:rsidRDefault="00A71CA3" w:rsidP="00A71CA3">
      <w:pPr>
        <w:shd w:val="clear" w:color="auto" w:fill="FFFFFF"/>
        <w:tabs>
          <w:tab w:val="center" w:pos="4861"/>
        </w:tabs>
        <w:spacing w:after="0" w:line="240" w:lineRule="auto"/>
        <w:ind w:right="-368"/>
        <w:jc w:val="center"/>
        <w:rPr>
          <w:rFonts w:ascii="Times New Roman" w:hAnsi="Times New Roman" w:cs="Times New Roman"/>
          <w:sz w:val="28"/>
          <w:szCs w:val="28"/>
          <w:lang w:eastAsia="en-US"/>
        </w:rPr>
      </w:pPr>
    </w:p>
    <w:p w:rsidR="00A71CA3" w:rsidRPr="00F45AF5" w:rsidRDefault="00A71CA3" w:rsidP="00A71CA3">
      <w:pPr>
        <w:shd w:val="clear" w:color="auto" w:fill="FFFFFF"/>
        <w:tabs>
          <w:tab w:val="center" w:pos="4861"/>
        </w:tabs>
        <w:spacing w:after="0" w:line="240" w:lineRule="auto"/>
        <w:ind w:right="-368"/>
        <w:jc w:val="center"/>
        <w:rPr>
          <w:rFonts w:ascii="Times New Roman" w:eastAsia="Times New Roman" w:hAnsi="Times New Roman" w:cs="Times New Roman"/>
          <w:b/>
          <w:sz w:val="28"/>
          <w:szCs w:val="28"/>
        </w:rPr>
      </w:pPr>
    </w:p>
    <w:p w:rsidR="00A71CA3" w:rsidRPr="00A71CA3" w:rsidRDefault="00A71CA3" w:rsidP="00A71CA3">
      <w:pPr>
        <w:spacing w:after="0" w:line="240" w:lineRule="auto"/>
        <w:jc w:val="both"/>
        <w:rPr>
          <w:rFonts w:ascii="Times New Roman" w:hAnsi="Times New Roman" w:cs="Times New Roman"/>
          <w:b/>
          <w:sz w:val="26"/>
          <w:szCs w:val="26"/>
          <w:lang w:eastAsia="en-US"/>
        </w:rPr>
      </w:pPr>
      <w:r w:rsidRPr="00A71CA3">
        <w:rPr>
          <w:rFonts w:ascii="Times New Roman" w:hAnsi="Times New Roman" w:cs="Times New Roman"/>
          <w:b/>
          <w:sz w:val="26"/>
          <w:szCs w:val="26"/>
          <w:lang w:eastAsia="en-US"/>
        </w:rPr>
        <w:lastRenderedPageBreak/>
        <w:t>1.</w:t>
      </w:r>
      <w:r w:rsidRPr="00A71CA3">
        <w:rPr>
          <w:rFonts w:ascii="Times New Roman" w:hAnsi="Times New Roman" w:cs="Times New Roman"/>
          <w:b/>
          <w:sz w:val="26"/>
          <w:szCs w:val="26"/>
          <w:lang w:eastAsia="en-US"/>
        </w:rPr>
        <w:tab/>
        <w:t>Целевой раздел</w:t>
      </w:r>
    </w:p>
    <w:p w:rsidR="00A71CA3" w:rsidRPr="00A71CA3" w:rsidRDefault="00A71CA3" w:rsidP="00A71CA3">
      <w:pPr>
        <w:spacing w:after="0" w:line="240" w:lineRule="auto"/>
        <w:ind w:firstLine="708"/>
        <w:jc w:val="both"/>
        <w:rPr>
          <w:rFonts w:ascii="Times New Roman" w:hAnsi="Times New Roman" w:cs="Times New Roman"/>
          <w:sz w:val="26"/>
          <w:szCs w:val="26"/>
          <w:lang w:eastAsia="en-US"/>
        </w:rPr>
      </w:pPr>
    </w:p>
    <w:p w:rsidR="00A71CA3" w:rsidRPr="00A71CA3" w:rsidRDefault="00A71CA3" w:rsidP="00A71CA3">
      <w:pPr>
        <w:numPr>
          <w:ilvl w:val="0"/>
          <w:numId w:val="4"/>
        </w:numPr>
        <w:spacing w:after="0" w:line="240" w:lineRule="auto"/>
        <w:contextualSpacing/>
        <w:jc w:val="both"/>
        <w:rPr>
          <w:rFonts w:ascii="Times New Roman" w:hAnsi="Times New Roman" w:cs="Times New Roman"/>
          <w:b/>
          <w:sz w:val="26"/>
          <w:szCs w:val="26"/>
          <w:lang w:eastAsia="en-US"/>
        </w:rPr>
      </w:pPr>
      <w:r w:rsidRPr="00A71CA3">
        <w:rPr>
          <w:rFonts w:ascii="Times New Roman" w:hAnsi="Times New Roman" w:cs="Times New Roman"/>
          <w:b/>
          <w:sz w:val="26"/>
          <w:szCs w:val="26"/>
          <w:lang w:eastAsia="en-US"/>
        </w:rPr>
        <w:t>Пояснительная записка</w:t>
      </w:r>
    </w:p>
    <w:p w:rsidR="00A71CA3" w:rsidRPr="00A71CA3" w:rsidRDefault="00A71CA3" w:rsidP="00A71CA3">
      <w:pPr>
        <w:spacing w:after="0" w:line="240" w:lineRule="auto"/>
        <w:ind w:firstLine="709"/>
        <w:jc w:val="both"/>
        <w:rPr>
          <w:rFonts w:ascii="Times New Roman" w:hAnsi="Times New Roman" w:cs="Times New Roman"/>
          <w:color w:val="222222"/>
          <w:sz w:val="26"/>
          <w:szCs w:val="26"/>
          <w:shd w:val="clear" w:color="auto" w:fill="FFFFFF"/>
          <w:lang w:eastAsia="en-US"/>
        </w:rPr>
      </w:pPr>
      <w:r w:rsidRPr="00A71CA3">
        <w:rPr>
          <w:rFonts w:ascii="Times New Roman" w:hAnsi="Times New Roman" w:cs="Times New Roman"/>
          <w:color w:val="222222"/>
          <w:sz w:val="26"/>
          <w:szCs w:val="26"/>
          <w:lang w:eastAsia="en-US"/>
        </w:rPr>
        <w:t xml:space="preserve">Основой для разработки дополнения к рабочей программе по реализации основной образовательной программы дошкольного образования образовательной области </w:t>
      </w:r>
      <w:r w:rsidRPr="00A71CA3">
        <w:rPr>
          <w:rFonts w:ascii="Times New Roman" w:hAnsi="Times New Roman" w:cs="Times New Roman"/>
          <w:sz w:val="26"/>
          <w:szCs w:val="26"/>
          <w:lang w:eastAsia="en-US"/>
        </w:rPr>
        <w:t xml:space="preserve">«Физическое развитие» по подготовке детей к сдаче нормативов ГТО (далее - Дополнение к рабочей программе)  являются </w:t>
      </w:r>
      <w:r w:rsidRPr="00A71CA3">
        <w:rPr>
          <w:rFonts w:ascii="Times New Roman" w:hAnsi="Times New Roman" w:cs="Times New Roman"/>
          <w:color w:val="222222"/>
          <w:sz w:val="26"/>
          <w:szCs w:val="26"/>
          <w:shd w:val="clear" w:color="auto" w:fill="FFFFFF"/>
          <w:lang w:eastAsia="en-US"/>
        </w:rPr>
        <w:t>нормативно-правовые документы:</w:t>
      </w:r>
    </w:p>
    <w:p w:rsidR="00A71CA3" w:rsidRPr="00A71CA3" w:rsidRDefault="00A71CA3" w:rsidP="00A71CA3">
      <w:pPr>
        <w:numPr>
          <w:ilvl w:val="0"/>
          <w:numId w:val="3"/>
        </w:numPr>
        <w:spacing w:after="0" w:line="240" w:lineRule="auto"/>
        <w:ind w:left="0" w:firstLine="709"/>
        <w:contextualSpacing/>
        <w:jc w:val="both"/>
        <w:rPr>
          <w:rFonts w:ascii="Times New Roman" w:hAnsi="Times New Roman" w:cs="Times New Roman"/>
          <w:sz w:val="26"/>
          <w:szCs w:val="26"/>
          <w:lang w:eastAsia="en-US"/>
        </w:rPr>
      </w:pPr>
      <w:r w:rsidRPr="00A71CA3">
        <w:rPr>
          <w:rFonts w:ascii="Times New Roman" w:hAnsi="Times New Roman" w:cs="Times New Roman"/>
          <w:sz w:val="26"/>
          <w:szCs w:val="26"/>
          <w:lang w:eastAsia="en-US"/>
        </w:rPr>
        <w:t>Федеральный закон от 04.12.2007 № 329-ФЗ (ред. От 29.06.2015) «О физической культуре и спорте в Российской Федерации» 4 декабря 2007 года № 329-ФЗ</w:t>
      </w:r>
    </w:p>
    <w:p w:rsidR="00A71CA3" w:rsidRPr="00A71CA3" w:rsidRDefault="00A71CA3" w:rsidP="00A71CA3">
      <w:pPr>
        <w:numPr>
          <w:ilvl w:val="0"/>
          <w:numId w:val="3"/>
        </w:numPr>
        <w:spacing w:after="0" w:line="240" w:lineRule="auto"/>
        <w:ind w:left="0" w:firstLine="709"/>
        <w:contextualSpacing/>
        <w:jc w:val="both"/>
        <w:rPr>
          <w:rFonts w:ascii="Times New Roman" w:hAnsi="Times New Roman" w:cs="Times New Roman"/>
          <w:sz w:val="26"/>
          <w:szCs w:val="26"/>
          <w:lang w:eastAsia="en-US"/>
        </w:rPr>
      </w:pPr>
      <w:r w:rsidRPr="00A71CA3">
        <w:rPr>
          <w:rFonts w:ascii="Times New Roman" w:hAnsi="Times New Roman" w:cs="Times New Roman"/>
          <w:sz w:val="26"/>
          <w:szCs w:val="26"/>
          <w:lang w:eastAsia="en-US"/>
        </w:rPr>
        <w:t>О внесении изменений в Федеральный закон «О физической культуре и спорте в Российской Федерации» и отдельные законодательные акты РФ 30 сентября 2015г.</w:t>
      </w:r>
    </w:p>
    <w:p w:rsidR="00A71CA3" w:rsidRPr="00A71CA3" w:rsidRDefault="00A71CA3" w:rsidP="00A71CA3">
      <w:pPr>
        <w:numPr>
          <w:ilvl w:val="0"/>
          <w:numId w:val="3"/>
        </w:numPr>
        <w:spacing w:after="0" w:line="240" w:lineRule="auto"/>
        <w:ind w:left="0" w:firstLine="709"/>
        <w:contextualSpacing/>
        <w:jc w:val="both"/>
        <w:rPr>
          <w:rFonts w:ascii="Times New Roman" w:hAnsi="Times New Roman" w:cs="Times New Roman"/>
          <w:sz w:val="26"/>
          <w:szCs w:val="26"/>
          <w:lang w:eastAsia="en-US"/>
        </w:rPr>
      </w:pPr>
      <w:r w:rsidRPr="00A71CA3">
        <w:rPr>
          <w:rFonts w:ascii="Times New Roman" w:hAnsi="Times New Roman" w:cs="Times New Roman"/>
          <w:sz w:val="26"/>
          <w:szCs w:val="26"/>
          <w:lang w:eastAsia="en-US"/>
        </w:rPr>
        <w:t>Указ президента РФ «О всероссийском физкультурно-спортивном комплексе «Готов к труду и обороне» (ГТО) от 24.03.2014 № 172.</w:t>
      </w:r>
    </w:p>
    <w:p w:rsidR="00A71CA3" w:rsidRPr="00A71CA3" w:rsidRDefault="00A71CA3" w:rsidP="00A71CA3">
      <w:pPr>
        <w:numPr>
          <w:ilvl w:val="0"/>
          <w:numId w:val="3"/>
        </w:numPr>
        <w:spacing w:after="0" w:line="240" w:lineRule="auto"/>
        <w:ind w:left="0" w:firstLine="709"/>
        <w:contextualSpacing/>
        <w:jc w:val="both"/>
        <w:rPr>
          <w:rFonts w:ascii="Times New Roman" w:hAnsi="Times New Roman" w:cs="Times New Roman"/>
          <w:sz w:val="26"/>
          <w:szCs w:val="26"/>
          <w:lang w:eastAsia="en-US"/>
        </w:rPr>
      </w:pPr>
      <w:r w:rsidRPr="00A71CA3">
        <w:rPr>
          <w:rFonts w:ascii="Times New Roman" w:hAnsi="Times New Roman" w:cs="Times New Roman"/>
          <w:sz w:val="26"/>
          <w:szCs w:val="26"/>
          <w:lang w:eastAsia="en-US"/>
        </w:rPr>
        <w:t>Постановление правительства РФ «Об утверждении Положения о Всероссийском физкультурно-спортивном комплексе «Готов к труду и обороне» (ГТО).</w:t>
      </w:r>
    </w:p>
    <w:p w:rsidR="00A71CA3" w:rsidRPr="00A71CA3" w:rsidRDefault="00A71CA3" w:rsidP="00A71CA3">
      <w:pPr>
        <w:spacing w:after="0" w:line="240" w:lineRule="auto"/>
        <w:contextualSpacing/>
        <w:jc w:val="both"/>
        <w:rPr>
          <w:rFonts w:ascii="Times New Roman" w:hAnsi="Times New Roman" w:cs="Times New Roman"/>
          <w:color w:val="000000"/>
          <w:sz w:val="26"/>
          <w:szCs w:val="26"/>
          <w:lang w:eastAsia="en-US"/>
        </w:rPr>
      </w:pPr>
      <w:r w:rsidRPr="00A71CA3">
        <w:rPr>
          <w:rFonts w:ascii="Times New Roman" w:hAnsi="Times New Roman" w:cs="Times New Roman"/>
          <w:color w:val="000000"/>
          <w:sz w:val="26"/>
          <w:szCs w:val="26"/>
          <w:lang w:eastAsia="en-US"/>
        </w:rPr>
        <w:tab/>
        <w:t xml:space="preserve">Для всестороннего развития дошкольников чрезвычайно важно своевременно овладеть разнообразными движениями, в первую очередь основными их видами - бегом, ходьбой, прыжками, метанием, лазаньем и др. Разнообразие основных движений и их вариантов дает возможность развивать и совершенствовать физические качества – быстроту, ловкость, силу, выносливость, гибкость, без которых нельзя активно участвовать в подвижных играх, а в дальнейшем успешно заниматься спортом. Во время выполнения детьми физических упражнений у детей формируются и нравственно-волевые качества: целеустремленность, выдержка, настойчивость, смелость и др. </w:t>
      </w:r>
    </w:p>
    <w:p w:rsidR="00A71CA3" w:rsidRPr="00A71CA3" w:rsidRDefault="00A71CA3" w:rsidP="00A71CA3">
      <w:pPr>
        <w:tabs>
          <w:tab w:val="left" w:pos="709"/>
        </w:tabs>
        <w:suppressAutoHyphens/>
        <w:spacing w:after="0" w:line="240" w:lineRule="auto"/>
        <w:ind w:firstLine="720"/>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color w:val="000000"/>
          <w:sz w:val="26"/>
          <w:szCs w:val="26"/>
          <w:lang w:eastAsia="ar-SA"/>
        </w:rPr>
        <w:tab/>
        <w:t>В</w:t>
      </w:r>
      <w:r w:rsidRPr="00A71CA3">
        <w:rPr>
          <w:rFonts w:ascii="Times New Roman" w:eastAsia="Times New Roman" w:hAnsi="Times New Roman" w:cs="Times New Roman"/>
          <w:sz w:val="26"/>
          <w:szCs w:val="26"/>
          <w:lang w:eastAsia="ar-SA"/>
        </w:rPr>
        <w:t xml:space="preserve"> соответствии с Указом Президента Российской Федерации от 24 марта 2014 года «О Всероссийском физкультурно-спортивном комплексе «Готов к труду и обороне» (ГТО)» с 1 сентября  2014 года вступило в силу Положение о комплексе ГТО на территории нашей страны. Причем, Комплекс предусматривает подготовку и непосредственное выполнение установленных нормативов населением различных возрастных групп (от 6 до 70 лет и старше) установленных нормативных требований по трём уровням трудности, соответствующим золотому, серебряному и бронзовому знакам отличия (значкам ГТО). </w:t>
      </w:r>
    </w:p>
    <w:p w:rsidR="00A71CA3" w:rsidRPr="00A71CA3" w:rsidRDefault="00A71CA3" w:rsidP="00A71CA3">
      <w:pPr>
        <w:tabs>
          <w:tab w:val="left" w:pos="709"/>
        </w:tabs>
        <w:suppressAutoHyphens/>
        <w:spacing w:after="0" w:line="240" w:lineRule="auto"/>
        <w:ind w:firstLine="720"/>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 xml:space="preserve">Для достижения поставленных нормативов дошкольникам необходимо  углубленно и целенаправленно заниматься развитием  физических качеств и прикладных двигательных умений и навыков: </w:t>
      </w:r>
    </w:p>
    <w:p w:rsidR="00A71CA3" w:rsidRPr="00A71CA3" w:rsidRDefault="00A71CA3" w:rsidP="00A71CA3">
      <w:pPr>
        <w:numPr>
          <w:ilvl w:val="0"/>
          <w:numId w:val="8"/>
        </w:numPr>
        <w:tabs>
          <w:tab w:val="left" w:pos="709"/>
        </w:tabs>
        <w:suppressAutoHyphens/>
        <w:spacing w:after="0" w:line="240" w:lineRule="auto"/>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 xml:space="preserve">гибкости, координационных способностей, </w:t>
      </w:r>
    </w:p>
    <w:p w:rsidR="00A71CA3" w:rsidRPr="00A71CA3" w:rsidRDefault="00A71CA3" w:rsidP="00A71CA3">
      <w:pPr>
        <w:numPr>
          <w:ilvl w:val="0"/>
          <w:numId w:val="8"/>
        </w:numPr>
        <w:tabs>
          <w:tab w:val="left" w:pos="709"/>
        </w:tabs>
        <w:suppressAutoHyphens/>
        <w:spacing w:after="0" w:line="240" w:lineRule="auto"/>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силы,</w:t>
      </w:r>
    </w:p>
    <w:p w:rsidR="00A71CA3" w:rsidRPr="00A71CA3" w:rsidRDefault="00A71CA3" w:rsidP="00A71CA3">
      <w:pPr>
        <w:numPr>
          <w:ilvl w:val="0"/>
          <w:numId w:val="8"/>
        </w:numPr>
        <w:tabs>
          <w:tab w:val="left" w:pos="709"/>
        </w:tabs>
        <w:suppressAutoHyphens/>
        <w:spacing w:after="0" w:line="240" w:lineRule="auto"/>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скоростных возможностей,</w:t>
      </w:r>
    </w:p>
    <w:p w:rsidR="00A71CA3" w:rsidRPr="00A71CA3" w:rsidRDefault="00A71CA3" w:rsidP="00A71CA3">
      <w:pPr>
        <w:numPr>
          <w:ilvl w:val="0"/>
          <w:numId w:val="8"/>
        </w:numPr>
        <w:tabs>
          <w:tab w:val="left" w:pos="709"/>
        </w:tabs>
        <w:suppressAutoHyphens/>
        <w:spacing w:after="0" w:line="240" w:lineRule="auto"/>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скоростно-силовых возможностей,</w:t>
      </w:r>
    </w:p>
    <w:p w:rsidR="00A71CA3" w:rsidRPr="00F45AF5" w:rsidRDefault="00A71CA3" w:rsidP="00A71CA3">
      <w:pPr>
        <w:numPr>
          <w:ilvl w:val="0"/>
          <w:numId w:val="8"/>
        </w:numPr>
        <w:tabs>
          <w:tab w:val="left" w:pos="709"/>
        </w:tabs>
        <w:suppressAutoHyphens/>
        <w:spacing w:after="0" w:line="240" w:lineRule="auto"/>
        <w:jc w:val="both"/>
        <w:rPr>
          <w:rFonts w:ascii="Times New Roman" w:eastAsia="Times New Roman" w:hAnsi="Times New Roman" w:cs="Times New Roman"/>
          <w:sz w:val="28"/>
          <w:szCs w:val="28"/>
          <w:lang w:eastAsia="ar-SA"/>
        </w:rPr>
      </w:pPr>
      <w:r w:rsidRPr="00F45AF5">
        <w:rPr>
          <w:rFonts w:ascii="Times New Roman" w:eastAsia="Times New Roman" w:hAnsi="Times New Roman" w:cs="Times New Roman"/>
          <w:sz w:val="28"/>
          <w:szCs w:val="28"/>
          <w:lang w:eastAsia="ar-SA"/>
        </w:rPr>
        <w:t>прикладных навыков,</w:t>
      </w:r>
    </w:p>
    <w:p w:rsidR="00A71CA3" w:rsidRPr="00F45AF5" w:rsidRDefault="00A71CA3" w:rsidP="00A71CA3">
      <w:pPr>
        <w:numPr>
          <w:ilvl w:val="0"/>
          <w:numId w:val="8"/>
        </w:numPr>
        <w:tabs>
          <w:tab w:val="left" w:pos="709"/>
        </w:tabs>
        <w:suppressAutoHyphens/>
        <w:spacing w:after="0" w:line="240" w:lineRule="auto"/>
        <w:jc w:val="both"/>
        <w:rPr>
          <w:rFonts w:ascii="Times New Roman" w:eastAsia="Times New Roman" w:hAnsi="Times New Roman" w:cs="Times New Roman"/>
          <w:sz w:val="28"/>
          <w:szCs w:val="28"/>
          <w:lang w:eastAsia="ar-SA"/>
        </w:rPr>
      </w:pPr>
      <w:r w:rsidRPr="00F45AF5">
        <w:rPr>
          <w:rFonts w:ascii="Times New Roman" w:eastAsia="Times New Roman" w:hAnsi="Times New Roman" w:cs="Times New Roman"/>
          <w:sz w:val="28"/>
          <w:szCs w:val="28"/>
          <w:lang w:eastAsia="ar-SA"/>
        </w:rPr>
        <w:t>выносливости.</w:t>
      </w:r>
    </w:p>
    <w:p w:rsidR="00A71CA3" w:rsidRPr="00F45AF5" w:rsidRDefault="00A71CA3" w:rsidP="00A71CA3">
      <w:pPr>
        <w:spacing w:after="0" w:line="240" w:lineRule="auto"/>
        <w:ind w:firstLine="709"/>
        <w:jc w:val="both"/>
        <w:rPr>
          <w:rFonts w:ascii="Times New Roman" w:hAnsi="Times New Roman" w:cs="Times New Roman"/>
          <w:color w:val="000000" w:themeColor="text1"/>
          <w:sz w:val="28"/>
          <w:szCs w:val="28"/>
          <w:shd w:val="clear" w:color="auto" w:fill="FFFFFF"/>
          <w:lang w:eastAsia="en-US"/>
        </w:rPr>
      </w:pPr>
      <w:r w:rsidRPr="00F45AF5">
        <w:rPr>
          <w:rFonts w:ascii="Times New Roman" w:hAnsi="Times New Roman" w:cs="Times New Roman"/>
          <w:color w:val="222222"/>
          <w:sz w:val="28"/>
          <w:szCs w:val="28"/>
          <w:shd w:val="clear" w:color="auto" w:fill="FFFFFF"/>
          <w:lang w:eastAsia="en-US"/>
        </w:rPr>
        <w:t>Субъектам Российской Федерации предоставляется право допо</w:t>
      </w:r>
      <w:r w:rsidRPr="00F45AF5">
        <w:rPr>
          <w:rFonts w:ascii="Times New Roman" w:hAnsi="Times New Roman" w:cs="Times New Roman"/>
          <w:color w:val="000000" w:themeColor="text1"/>
          <w:sz w:val="28"/>
          <w:szCs w:val="28"/>
          <w:shd w:val="clear" w:color="auto" w:fill="FFFFFF"/>
          <w:lang w:eastAsia="en-US"/>
        </w:rPr>
        <w:t xml:space="preserve">лнительно включать в комплекс ГТО на региональном уровне 2 вида нормативов и испытаний (тестов), в том числе по национальным, военно-прикладным </w:t>
      </w:r>
      <w:r w:rsidRPr="00F45AF5">
        <w:rPr>
          <w:rFonts w:ascii="Times New Roman" w:hAnsi="Times New Roman" w:cs="Times New Roman"/>
          <w:color w:val="000000" w:themeColor="text1"/>
          <w:sz w:val="28"/>
          <w:szCs w:val="28"/>
          <w:shd w:val="clear" w:color="auto" w:fill="FFFFFF"/>
          <w:lang w:eastAsia="en-US"/>
        </w:rPr>
        <w:lastRenderedPageBreak/>
        <w:t>и по наиболее популярным в молодежной среде видам спорта. Государственные требования комплекса ГТО внутри каждой ступени делятся на:</w:t>
      </w:r>
    </w:p>
    <w:p w:rsidR="00A71CA3" w:rsidRPr="00F45AF5" w:rsidRDefault="00A71CA3" w:rsidP="00A71CA3">
      <w:pPr>
        <w:spacing w:after="0" w:line="240" w:lineRule="auto"/>
        <w:jc w:val="both"/>
        <w:rPr>
          <w:rFonts w:ascii="Times New Roman" w:hAnsi="Times New Roman" w:cs="Times New Roman"/>
          <w:color w:val="000000" w:themeColor="text1"/>
          <w:sz w:val="28"/>
          <w:szCs w:val="28"/>
          <w:shd w:val="clear" w:color="auto" w:fill="FFFFFF"/>
          <w:lang w:eastAsia="en-US"/>
        </w:rPr>
      </w:pPr>
      <w:r w:rsidRPr="00F45AF5">
        <w:rPr>
          <w:rFonts w:ascii="Times New Roman" w:hAnsi="Times New Roman" w:cs="Times New Roman"/>
          <w:color w:val="000000" w:themeColor="text1"/>
          <w:sz w:val="28"/>
          <w:szCs w:val="28"/>
          <w:shd w:val="clear" w:color="auto" w:fill="FFFFFF"/>
          <w:lang w:eastAsia="en-US"/>
        </w:rPr>
        <w:t>— обязательные;</w:t>
      </w:r>
      <w:r w:rsidRPr="00F45AF5">
        <w:rPr>
          <w:rFonts w:ascii="Times New Roman" w:hAnsi="Times New Roman" w:cs="Times New Roman"/>
          <w:color w:val="000000" w:themeColor="text1"/>
          <w:sz w:val="28"/>
          <w:szCs w:val="28"/>
          <w:lang w:eastAsia="en-US"/>
        </w:rPr>
        <w:br/>
      </w:r>
      <w:r w:rsidRPr="00F45AF5">
        <w:rPr>
          <w:rFonts w:ascii="Times New Roman" w:hAnsi="Times New Roman" w:cs="Times New Roman"/>
          <w:color w:val="000000" w:themeColor="text1"/>
          <w:sz w:val="28"/>
          <w:szCs w:val="28"/>
          <w:shd w:val="clear" w:color="auto" w:fill="FFFFFF"/>
          <w:lang w:eastAsia="en-US"/>
        </w:rPr>
        <w:t>— по выбору.</w:t>
      </w:r>
      <w:r w:rsidRPr="00F45AF5">
        <w:rPr>
          <w:rFonts w:ascii="Times New Roman" w:hAnsi="Times New Roman" w:cs="Times New Roman"/>
          <w:color w:val="000000" w:themeColor="text1"/>
          <w:sz w:val="28"/>
          <w:szCs w:val="28"/>
          <w:lang w:eastAsia="en-US"/>
        </w:rPr>
        <w:br/>
      </w:r>
      <w:r w:rsidRPr="00F45AF5">
        <w:rPr>
          <w:rFonts w:ascii="Times New Roman" w:hAnsi="Times New Roman" w:cs="Times New Roman"/>
          <w:color w:val="000000" w:themeColor="text1"/>
          <w:sz w:val="28"/>
          <w:szCs w:val="28"/>
          <w:shd w:val="clear" w:color="auto" w:fill="FFFFFF"/>
          <w:lang w:eastAsia="en-US"/>
        </w:rPr>
        <w:t>Плюс, рекомендации по недельной двигательной активности.</w:t>
      </w:r>
    </w:p>
    <w:p w:rsidR="00A71CA3" w:rsidRPr="00F45AF5" w:rsidRDefault="00A71CA3" w:rsidP="00A71CA3">
      <w:pPr>
        <w:spacing w:after="0" w:line="240" w:lineRule="auto"/>
        <w:jc w:val="both"/>
        <w:rPr>
          <w:rFonts w:ascii="Times New Roman" w:hAnsi="Times New Roman" w:cs="Times New Roman"/>
          <w:sz w:val="28"/>
          <w:szCs w:val="28"/>
          <w:lang w:eastAsia="en-US"/>
        </w:rPr>
      </w:pPr>
    </w:p>
    <w:p w:rsidR="00A71CA3" w:rsidRPr="00A71CA3" w:rsidRDefault="00A71CA3" w:rsidP="00A71CA3">
      <w:pPr>
        <w:spacing w:after="0" w:line="240" w:lineRule="auto"/>
        <w:jc w:val="both"/>
        <w:rPr>
          <w:rFonts w:ascii="Times New Roman" w:hAnsi="Times New Roman" w:cs="Times New Roman"/>
          <w:b/>
          <w:sz w:val="26"/>
          <w:szCs w:val="26"/>
          <w:lang w:eastAsia="en-US"/>
        </w:rPr>
      </w:pPr>
      <w:r w:rsidRPr="00F45AF5">
        <w:rPr>
          <w:rFonts w:ascii="Times New Roman" w:hAnsi="Times New Roman" w:cs="Times New Roman"/>
          <w:b/>
          <w:sz w:val="28"/>
          <w:szCs w:val="28"/>
          <w:lang w:eastAsia="en-US"/>
        </w:rPr>
        <w:tab/>
        <w:t>1</w:t>
      </w:r>
      <w:r w:rsidRPr="00A71CA3">
        <w:rPr>
          <w:rFonts w:ascii="Times New Roman" w:hAnsi="Times New Roman" w:cs="Times New Roman"/>
          <w:b/>
          <w:sz w:val="26"/>
          <w:szCs w:val="26"/>
          <w:lang w:eastAsia="en-US"/>
        </w:rPr>
        <w:t>.2. Цель и задачи реализации Дополнения к рабочей программе</w:t>
      </w:r>
    </w:p>
    <w:p w:rsidR="00A71CA3" w:rsidRPr="00A71CA3" w:rsidRDefault="00A71CA3" w:rsidP="00A71CA3">
      <w:pPr>
        <w:spacing w:after="0" w:line="240" w:lineRule="auto"/>
        <w:ind w:firstLine="709"/>
        <w:jc w:val="both"/>
        <w:rPr>
          <w:rFonts w:ascii="Times New Roman" w:eastAsia="Times New Roman" w:hAnsi="Times New Roman" w:cs="Times New Roman"/>
          <w:b/>
          <w:color w:val="222222"/>
          <w:sz w:val="26"/>
          <w:szCs w:val="26"/>
        </w:rPr>
      </w:pPr>
    </w:p>
    <w:p w:rsidR="00A71CA3" w:rsidRPr="00A71CA3" w:rsidRDefault="00A71CA3" w:rsidP="00A71CA3">
      <w:pPr>
        <w:tabs>
          <w:tab w:val="left" w:pos="709"/>
        </w:tabs>
        <w:suppressAutoHyphens/>
        <w:spacing w:after="0" w:line="240" w:lineRule="auto"/>
        <w:ind w:firstLine="720"/>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b/>
          <w:sz w:val="26"/>
          <w:szCs w:val="26"/>
          <w:lang w:eastAsia="ar-SA"/>
        </w:rPr>
        <w:t xml:space="preserve">Цель: </w:t>
      </w:r>
      <w:r w:rsidRPr="00A71CA3">
        <w:rPr>
          <w:rFonts w:ascii="Times New Roman" w:eastAsia="Times New Roman" w:hAnsi="Times New Roman" w:cs="Times New Roman"/>
          <w:sz w:val="26"/>
          <w:szCs w:val="26"/>
          <w:lang w:eastAsia="ar-SA"/>
        </w:rPr>
        <w:t>совершенствование двигательной деятельности детей на основе формирования потребности в движениях, содействие гармоничному физическому развитию,</w:t>
      </w:r>
      <w:r w:rsidRPr="00A71CA3">
        <w:rPr>
          <w:rFonts w:ascii="Times New Roman" w:eastAsia="Times New Roman" w:hAnsi="Times New Roman" w:cs="Times New Roman"/>
          <w:color w:val="373737"/>
          <w:sz w:val="26"/>
          <w:szCs w:val="26"/>
          <w:lang w:eastAsia="ar-SA"/>
        </w:rPr>
        <w:t xml:space="preserve"> </w:t>
      </w:r>
      <w:r w:rsidRPr="00A71CA3">
        <w:rPr>
          <w:rFonts w:ascii="Times New Roman" w:eastAsia="Times New Roman" w:hAnsi="Times New Roman" w:cs="Times New Roman"/>
          <w:sz w:val="26"/>
          <w:szCs w:val="26"/>
          <w:lang w:eastAsia="ar-SA"/>
        </w:rPr>
        <w:t>воспитание патриотизма и обеспечение преемственности в осуществлении физического воспитания.</w:t>
      </w:r>
    </w:p>
    <w:p w:rsidR="00A71CA3" w:rsidRPr="00A71CA3" w:rsidRDefault="00A71CA3" w:rsidP="00A71CA3">
      <w:pPr>
        <w:tabs>
          <w:tab w:val="left" w:pos="709"/>
        </w:tabs>
        <w:suppressAutoHyphens/>
        <w:spacing w:after="0" w:line="240" w:lineRule="auto"/>
        <w:ind w:firstLine="720"/>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b/>
          <w:sz w:val="26"/>
          <w:szCs w:val="26"/>
          <w:lang w:eastAsia="ar-SA"/>
        </w:rPr>
        <w:t xml:space="preserve">Задачи: </w:t>
      </w:r>
    </w:p>
    <w:p w:rsidR="00A71CA3" w:rsidRPr="00A71CA3" w:rsidRDefault="00A71CA3" w:rsidP="00A71CA3">
      <w:pPr>
        <w:numPr>
          <w:ilvl w:val="0"/>
          <w:numId w:val="6"/>
        </w:numPr>
        <w:suppressAutoHyphens/>
        <w:spacing w:after="0" w:line="240" w:lineRule="auto"/>
        <w:ind w:left="284" w:hanging="284"/>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привлечение максимально возможного числа детей старшего дошкольного возраста к систематическим занятиям спортом;</w:t>
      </w:r>
    </w:p>
    <w:p w:rsidR="00A71CA3" w:rsidRPr="00A71CA3" w:rsidRDefault="00A71CA3" w:rsidP="00A71CA3">
      <w:pPr>
        <w:numPr>
          <w:ilvl w:val="0"/>
          <w:numId w:val="6"/>
        </w:numPr>
        <w:suppressAutoHyphens/>
        <w:spacing w:after="0" w:line="240" w:lineRule="auto"/>
        <w:ind w:left="284" w:hanging="284"/>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повышение уровня физической подготовленности старших дошкольников, развитие физических качеств (гибкости, координационных способностей, силы, скоростных  и скоростно-силовых возможностей,  выносливости, ловкости);</w:t>
      </w:r>
    </w:p>
    <w:p w:rsidR="00A71CA3" w:rsidRPr="00A71CA3" w:rsidRDefault="00A71CA3" w:rsidP="00A71CA3">
      <w:pPr>
        <w:numPr>
          <w:ilvl w:val="0"/>
          <w:numId w:val="6"/>
        </w:numPr>
        <w:suppressAutoHyphens/>
        <w:spacing w:after="0" w:line="240" w:lineRule="auto"/>
        <w:ind w:left="284" w:hanging="284"/>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обогащение двигательного опыта дошкольников новыми двигательными действиями;</w:t>
      </w:r>
    </w:p>
    <w:p w:rsidR="00A71CA3" w:rsidRPr="00A71CA3" w:rsidRDefault="00A71CA3" w:rsidP="00A71CA3">
      <w:pPr>
        <w:numPr>
          <w:ilvl w:val="0"/>
          <w:numId w:val="6"/>
        </w:numPr>
        <w:suppressAutoHyphens/>
        <w:spacing w:after="0" w:line="240" w:lineRule="auto"/>
        <w:ind w:left="284" w:hanging="284"/>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формирование у детей осознанной потребности в систематических занятиях физической культурой, физическом самосовершенствовании, ведении здорового образа жизни.</w:t>
      </w:r>
    </w:p>
    <w:p w:rsidR="00A71CA3" w:rsidRPr="00A71CA3" w:rsidRDefault="00A71CA3" w:rsidP="00A71CA3">
      <w:pPr>
        <w:spacing w:after="0" w:line="240" w:lineRule="auto"/>
        <w:jc w:val="both"/>
        <w:outlineLvl w:val="4"/>
        <w:rPr>
          <w:rFonts w:ascii="Times New Roman" w:eastAsia="Times New Roman" w:hAnsi="Times New Roman" w:cs="Times New Roman"/>
          <w:b/>
          <w:color w:val="222222"/>
          <w:sz w:val="26"/>
          <w:szCs w:val="26"/>
        </w:rPr>
      </w:pPr>
      <w:r w:rsidRPr="00A71CA3">
        <w:rPr>
          <w:rFonts w:ascii="Times New Roman" w:eastAsia="Times New Roman" w:hAnsi="Times New Roman" w:cs="Times New Roman"/>
          <w:b/>
          <w:caps/>
          <w:color w:val="222222"/>
          <w:sz w:val="26"/>
          <w:szCs w:val="26"/>
        </w:rPr>
        <w:tab/>
      </w:r>
      <w:r w:rsidRPr="00A71CA3">
        <w:rPr>
          <w:rFonts w:ascii="Times New Roman" w:eastAsia="Times New Roman" w:hAnsi="Times New Roman" w:cs="Times New Roman"/>
          <w:b/>
          <w:color w:val="222222"/>
          <w:sz w:val="26"/>
          <w:szCs w:val="26"/>
        </w:rPr>
        <w:t>Принципы внедрения ВФСК ГТО:</w:t>
      </w:r>
    </w:p>
    <w:p w:rsidR="00A71CA3" w:rsidRPr="00A71CA3" w:rsidRDefault="00A71CA3" w:rsidP="00A71CA3">
      <w:pPr>
        <w:spacing w:after="0" w:line="240" w:lineRule="auto"/>
        <w:jc w:val="both"/>
        <w:outlineLvl w:val="4"/>
        <w:rPr>
          <w:rFonts w:ascii="Times New Roman" w:eastAsia="Times New Roman" w:hAnsi="Times New Roman" w:cs="Times New Roman"/>
          <w:b/>
          <w:caps/>
          <w:color w:val="222222"/>
          <w:sz w:val="26"/>
          <w:szCs w:val="26"/>
        </w:rPr>
      </w:pPr>
      <w:r w:rsidRPr="00A71CA3">
        <w:rPr>
          <w:rFonts w:ascii="Times New Roman" w:eastAsia="Times New Roman" w:hAnsi="Times New Roman" w:cs="Times New Roman"/>
          <w:color w:val="222222"/>
          <w:sz w:val="26"/>
          <w:szCs w:val="26"/>
        </w:rPr>
        <w:t>а) добровольность и доступность;</w:t>
      </w:r>
    </w:p>
    <w:p w:rsidR="00A71CA3" w:rsidRPr="00A71CA3" w:rsidRDefault="00A71CA3" w:rsidP="00A71CA3">
      <w:pPr>
        <w:spacing w:after="0" w:line="240" w:lineRule="auto"/>
        <w:jc w:val="both"/>
        <w:rPr>
          <w:rFonts w:ascii="Times New Roman" w:eastAsia="Times New Roman" w:hAnsi="Times New Roman" w:cs="Times New Roman"/>
          <w:color w:val="222222"/>
          <w:sz w:val="26"/>
          <w:szCs w:val="26"/>
        </w:rPr>
      </w:pPr>
      <w:r w:rsidRPr="00A71CA3">
        <w:rPr>
          <w:rFonts w:ascii="Times New Roman" w:eastAsia="Times New Roman" w:hAnsi="Times New Roman" w:cs="Times New Roman"/>
          <w:color w:val="222222"/>
          <w:sz w:val="26"/>
          <w:szCs w:val="26"/>
        </w:rPr>
        <w:t>б) оздоровительная и личностно ориентированная направленность;</w:t>
      </w:r>
    </w:p>
    <w:p w:rsidR="00A71CA3" w:rsidRPr="00A71CA3" w:rsidRDefault="00A71CA3" w:rsidP="00A71CA3">
      <w:pPr>
        <w:spacing w:after="0" w:line="240" w:lineRule="auto"/>
        <w:jc w:val="both"/>
        <w:rPr>
          <w:rFonts w:ascii="Times New Roman" w:eastAsia="Times New Roman" w:hAnsi="Times New Roman" w:cs="Times New Roman"/>
          <w:color w:val="222222"/>
          <w:sz w:val="26"/>
          <w:szCs w:val="26"/>
        </w:rPr>
      </w:pPr>
      <w:r w:rsidRPr="00A71CA3">
        <w:rPr>
          <w:rFonts w:ascii="Times New Roman" w:eastAsia="Times New Roman" w:hAnsi="Times New Roman" w:cs="Times New Roman"/>
          <w:color w:val="222222"/>
          <w:sz w:val="26"/>
          <w:szCs w:val="26"/>
        </w:rPr>
        <w:t>в) обязательность медицинского контроля;</w:t>
      </w:r>
    </w:p>
    <w:p w:rsidR="00A71CA3" w:rsidRPr="00A71CA3" w:rsidRDefault="00A71CA3" w:rsidP="00A71CA3">
      <w:pPr>
        <w:spacing w:after="0" w:line="240" w:lineRule="auto"/>
        <w:jc w:val="both"/>
        <w:rPr>
          <w:rFonts w:ascii="Times New Roman" w:eastAsia="Times New Roman" w:hAnsi="Times New Roman" w:cs="Times New Roman"/>
          <w:color w:val="222222"/>
          <w:sz w:val="26"/>
          <w:szCs w:val="26"/>
        </w:rPr>
      </w:pPr>
      <w:r w:rsidRPr="00A71CA3">
        <w:rPr>
          <w:rFonts w:ascii="Times New Roman" w:eastAsia="Times New Roman" w:hAnsi="Times New Roman" w:cs="Times New Roman"/>
          <w:color w:val="222222"/>
          <w:sz w:val="26"/>
          <w:szCs w:val="26"/>
        </w:rPr>
        <w:t>г) учет региональных особенностей и национальных традиций.</w:t>
      </w:r>
    </w:p>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ab/>
        <w:t xml:space="preserve">К сдаче нормативов ГТО допускаются </w:t>
      </w:r>
      <w:r w:rsidRPr="00A71CA3">
        <w:rPr>
          <w:rFonts w:ascii="Times New Roman" w:hAnsi="Times New Roman" w:cs="Times New Roman"/>
          <w:sz w:val="26"/>
          <w:szCs w:val="26"/>
          <w:lang w:eastAsia="en-US"/>
        </w:rPr>
        <w:t xml:space="preserve">лица, отнесенные к I и II и группам здоровья.  </w:t>
      </w:r>
      <w:r w:rsidRPr="00A71CA3">
        <w:rPr>
          <w:rFonts w:ascii="Times New Roman" w:eastAsia="Times New Roman" w:hAnsi="Times New Roman" w:cs="Times New Roman"/>
          <w:sz w:val="26"/>
          <w:szCs w:val="26"/>
        </w:rPr>
        <w:t xml:space="preserve">Допуск осуществляется врачами-педиатрами. </w:t>
      </w:r>
    </w:p>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ab/>
      </w:r>
    </w:p>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ab/>
      </w:r>
      <w:r w:rsidRPr="00A71CA3">
        <w:rPr>
          <w:rFonts w:ascii="Times New Roman" w:hAnsi="Times New Roman" w:cs="Times New Roman"/>
          <w:b/>
          <w:sz w:val="26"/>
          <w:szCs w:val="26"/>
          <w:lang w:eastAsia="en-US"/>
        </w:rPr>
        <w:t xml:space="preserve">1.3 Планируемые   результаты освоения Дополнения к рабочей программе </w:t>
      </w:r>
      <w:r w:rsidRPr="00A71CA3">
        <w:rPr>
          <w:rFonts w:ascii="Times New Roman" w:hAnsi="Times New Roman" w:cs="Times New Roman"/>
          <w:sz w:val="26"/>
          <w:szCs w:val="26"/>
          <w:lang w:eastAsia="en-US"/>
        </w:rPr>
        <w:t xml:space="preserve">является достижение ребенком уровня, соответствующего требованиям Комплекса ГТО </w:t>
      </w:r>
      <w:r w:rsidRPr="00A71CA3">
        <w:rPr>
          <w:rFonts w:ascii="Times New Roman" w:hAnsi="Times New Roman" w:cs="Times New Roman"/>
          <w:sz w:val="26"/>
          <w:szCs w:val="26"/>
          <w:lang w:val="en-US" w:eastAsia="en-US"/>
        </w:rPr>
        <w:t>I</w:t>
      </w:r>
      <w:r w:rsidRPr="00A71CA3">
        <w:rPr>
          <w:rFonts w:ascii="Times New Roman" w:hAnsi="Times New Roman" w:cs="Times New Roman"/>
          <w:sz w:val="26"/>
          <w:szCs w:val="26"/>
          <w:lang w:eastAsia="en-US"/>
        </w:rPr>
        <w:t xml:space="preserve"> ступени:</w:t>
      </w:r>
    </w:p>
    <w:p w:rsidR="00A71CA3" w:rsidRPr="00A71CA3" w:rsidRDefault="00A71CA3" w:rsidP="00A71CA3">
      <w:pPr>
        <w:numPr>
          <w:ilvl w:val="0"/>
          <w:numId w:val="7"/>
        </w:numPr>
        <w:tabs>
          <w:tab w:val="left" w:pos="709"/>
        </w:tabs>
        <w:suppressAutoHyphens/>
        <w:spacing w:after="0" w:line="240" w:lineRule="auto"/>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ребенок будет результативно, уверенно и точно выполнять необходимые физические упражнения;</w:t>
      </w:r>
    </w:p>
    <w:p w:rsidR="00A71CA3" w:rsidRPr="00A71CA3" w:rsidRDefault="00A71CA3" w:rsidP="00A71CA3">
      <w:pPr>
        <w:numPr>
          <w:ilvl w:val="0"/>
          <w:numId w:val="7"/>
        </w:numPr>
        <w:tabs>
          <w:tab w:val="left" w:pos="709"/>
        </w:tabs>
        <w:suppressAutoHyphens/>
        <w:spacing w:after="0" w:line="240" w:lineRule="auto"/>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ребенок будет в двигательной деятельности успешно проявлять быстроту, ловкость, выносливость, силу, гибкость;</w:t>
      </w:r>
    </w:p>
    <w:p w:rsidR="00A71CA3" w:rsidRPr="00A71CA3" w:rsidRDefault="00A71CA3" w:rsidP="00A71CA3">
      <w:pPr>
        <w:numPr>
          <w:ilvl w:val="0"/>
          <w:numId w:val="7"/>
        </w:numPr>
        <w:tabs>
          <w:tab w:val="left" w:pos="709"/>
        </w:tabs>
        <w:suppressAutoHyphens/>
        <w:spacing w:after="0" w:line="240" w:lineRule="auto"/>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ребенок будет постоянно проявлять самоконтроль и самооценку;</w:t>
      </w:r>
    </w:p>
    <w:p w:rsidR="00A71CA3" w:rsidRPr="00A71CA3" w:rsidRDefault="00A71CA3" w:rsidP="00A71CA3">
      <w:pPr>
        <w:numPr>
          <w:ilvl w:val="0"/>
          <w:numId w:val="7"/>
        </w:numPr>
        <w:tabs>
          <w:tab w:val="left" w:pos="709"/>
        </w:tabs>
        <w:suppressAutoHyphens/>
        <w:spacing w:after="0" w:line="240" w:lineRule="auto"/>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ребенок будет стремиться к лучшему результату, четко осознавать зависимость между качеством выполнения упражнения и его результатом;</w:t>
      </w:r>
    </w:p>
    <w:p w:rsidR="00A71CA3" w:rsidRPr="00A71CA3" w:rsidRDefault="00A71CA3" w:rsidP="00A71CA3">
      <w:pPr>
        <w:numPr>
          <w:ilvl w:val="0"/>
          <w:numId w:val="7"/>
        </w:numPr>
        <w:tabs>
          <w:tab w:val="left" w:pos="709"/>
        </w:tabs>
        <w:suppressAutoHyphens/>
        <w:spacing w:after="0" w:line="240" w:lineRule="auto"/>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ребенок будет стремиться к физическому совершенствованию, самостоятельному удовлетворению потребности в двигательной активности за счет имеющегося двигательного опыта.</w:t>
      </w:r>
    </w:p>
    <w:p w:rsidR="00A71CA3" w:rsidRPr="00A71CA3" w:rsidRDefault="00A71CA3" w:rsidP="00A71CA3">
      <w:pPr>
        <w:spacing w:after="0" w:line="240" w:lineRule="auto"/>
        <w:rPr>
          <w:rFonts w:ascii="Times New Roman" w:hAnsi="Times New Roman" w:cs="Times New Roman"/>
          <w:sz w:val="26"/>
          <w:szCs w:val="26"/>
          <w:lang w:eastAsia="en-US"/>
        </w:rPr>
      </w:pPr>
      <w:r w:rsidRPr="00A71CA3">
        <w:rPr>
          <w:rFonts w:ascii="Times New Roman" w:hAnsi="Times New Roman" w:cs="Times New Roman"/>
          <w:b/>
          <w:sz w:val="26"/>
          <w:szCs w:val="26"/>
          <w:lang w:eastAsia="en-US"/>
        </w:rPr>
        <w:tab/>
      </w:r>
    </w:p>
    <w:p w:rsidR="00A71CA3" w:rsidRPr="00A71CA3" w:rsidRDefault="00A71CA3" w:rsidP="00A71CA3">
      <w:pPr>
        <w:numPr>
          <w:ilvl w:val="0"/>
          <w:numId w:val="4"/>
        </w:numPr>
        <w:spacing w:after="0" w:line="240" w:lineRule="auto"/>
        <w:jc w:val="both"/>
        <w:rPr>
          <w:rFonts w:ascii="Times New Roman" w:eastAsia="Times New Roman" w:hAnsi="Times New Roman" w:cs="Times New Roman"/>
          <w:b/>
          <w:color w:val="222222"/>
          <w:sz w:val="26"/>
          <w:szCs w:val="26"/>
        </w:rPr>
      </w:pPr>
      <w:r w:rsidRPr="00A71CA3">
        <w:rPr>
          <w:rFonts w:ascii="Times New Roman" w:eastAsia="Times New Roman" w:hAnsi="Times New Roman" w:cs="Times New Roman"/>
          <w:b/>
          <w:sz w:val="26"/>
          <w:szCs w:val="26"/>
        </w:rPr>
        <w:t>Содержательный раздел</w:t>
      </w:r>
      <w:r w:rsidRPr="00A71CA3">
        <w:rPr>
          <w:rFonts w:ascii="Times New Roman" w:eastAsia="Times New Roman" w:hAnsi="Times New Roman" w:cs="Times New Roman"/>
          <w:b/>
          <w:color w:val="222222"/>
          <w:sz w:val="26"/>
          <w:szCs w:val="26"/>
        </w:rPr>
        <w:t xml:space="preserve"> </w:t>
      </w:r>
    </w:p>
    <w:p w:rsidR="00A71CA3" w:rsidRPr="00A71CA3" w:rsidRDefault="00A71CA3" w:rsidP="00A71CA3">
      <w:pPr>
        <w:spacing w:after="0" w:line="240" w:lineRule="auto"/>
        <w:ind w:left="720"/>
        <w:jc w:val="both"/>
        <w:rPr>
          <w:rFonts w:ascii="Times New Roman" w:eastAsia="Times New Roman" w:hAnsi="Times New Roman" w:cs="Times New Roman"/>
          <w:b/>
          <w:color w:val="222222"/>
          <w:sz w:val="26"/>
          <w:szCs w:val="26"/>
        </w:rPr>
      </w:pPr>
    </w:p>
    <w:p w:rsidR="00A71CA3" w:rsidRPr="00A71CA3" w:rsidRDefault="00A71CA3" w:rsidP="00A71CA3">
      <w:pPr>
        <w:numPr>
          <w:ilvl w:val="1"/>
          <w:numId w:val="5"/>
        </w:numPr>
        <w:spacing w:after="0" w:line="240" w:lineRule="auto"/>
        <w:jc w:val="both"/>
        <w:rPr>
          <w:rFonts w:ascii="Times New Roman" w:eastAsia="Times New Roman" w:hAnsi="Times New Roman" w:cs="Times New Roman"/>
          <w:b/>
          <w:color w:val="000000" w:themeColor="text1"/>
          <w:sz w:val="26"/>
          <w:szCs w:val="26"/>
        </w:rPr>
      </w:pPr>
      <w:r w:rsidRPr="00A71CA3">
        <w:rPr>
          <w:rFonts w:ascii="Times New Roman" w:eastAsia="Times New Roman" w:hAnsi="Times New Roman" w:cs="Times New Roman"/>
          <w:b/>
          <w:color w:val="000000" w:themeColor="text1"/>
          <w:sz w:val="26"/>
          <w:szCs w:val="26"/>
        </w:rPr>
        <w:lastRenderedPageBreak/>
        <w:t xml:space="preserve"> Условия выполнения государственных требований комплекса ГТО обеспечивается:</w:t>
      </w:r>
    </w:p>
    <w:p w:rsidR="00A71CA3" w:rsidRPr="00A71CA3" w:rsidRDefault="00A71CA3" w:rsidP="00A71CA3">
      <w:pPr>
        <w:autoSpaceDE w:val="0"/>
        <w:autoSpaceDN w:val="0"/>
        <w:adjustRightInd w:val="0"/>
        <w:spacing w:after="0" w:line="240" w:lineRule="auto"/>
        <w:ind w:left="-142" w:firstLine="709"/>
        <w:jc w:val="both"/>
        <w:rPr>
          <w:rFonts w:ascii="Times New Roman" w:hAnsi="Times New Roman" w:cs="Times New Roman"/>
          <w:sz w:val="26"/>
          <w:szCs w:val="26"/>
          <w:lang w:eastAsia="en-US"/>
        </w:rPr>
      </w:pPr>
      <w:r w:rsidRPr="00A71CA3">
        <w:rPr>
          <w:rFonts w:ascii="Times New Roman" w:hAnsi="Times New Roman" w:cs="Times New Roman"/>
          <w:sz w:val="26"/>
          <w:szCs w:val="26"/>
          <w:lang w:eastAsia="en-US"/>
        </w:rPr>
        <w:t xml:space="preserve">Интеграция ВФСК ГТО в систему </w:t>
      </w:r>
      <w:r w:rsidRPr="00A71CA3">
        <w:rPr>
          <w:rFonts w:ascii="Times New Roman" w:hAnsi="Times New Roman" w:cs="Times New Roman"/>
          <w:bCs/>
          <w:sz w:val="26"/>
          <w:szCs w:val="26"/>
          <w:lang w:eastAsia="en-US"/>
        </w:rPr>
        <w:t xml:space="preserve">дошкольного образования </w:t>
      </w:r>
      <w:r w:rsidRPr="00A71CA3">
        <w:rPr>
          <w:rFonts w:ascii="Times New Roman" w:hAnsi="Times New Roman" w:cs="Times New Roman"/>
          <w:sz w:val="26"/>
          <w:szCs w:val="26"/>
          <w:lang w:eastAsia="en-US"/>
        </w:rPr>
        <w:t xml:space="preserve">связана с выделением в комплексе 1-й ступени (от 6 до 8 лет): дети старшего дошкольного возраста (6 лет) уже могут сдавать нормативы ВФСК ГТО. У дошкольников необходимо осуществлять не только физическое развитие, но и формировать представление о ВФСК ГТО. </w:t>
      </w:r>
    </w:p>
    <w:p w:rsidR="00A71CA3" w:rsidRPr="00A71CA3" w:rsidRDefault="00A71CA3" w:rsidP="00A71CA3">
      <w:pPr>
        <w:autoSpaceDE w:val="0"/>
        <w:autoSpaceDN w:val="0"/>
        <w:adjustRightInd w:val="0"/>
        <w:spacing w:after="0" w:line="240" w:lineRule="auto"/>
        <w:ind w:left="-142" w:firstLine="709"/>
        <w:jc w:val="both"/>
        <w:rPr>
          <w:rFonts w:ascii="Times New Roman" w:hAnsi="Times New Roman" w:cs="Times New Roman"/>
          <w:sz w:val="26"/>
          <w:szCs w:val="26"/>
          <w:lang w:eastAsia="en-US"/>
        </w:rPr>
      </w:pPr>
      <w:r w:rsidRPr="00A71CA3">
        <w:rPr>
          <w:rFonts w:ascii="Times New Roman" w:hAnsi="Times New Roman" w:cs="Times New Roman"/>
          <w:sz w:val="26"/>
          <w:szCs w:val="26"/>
          <w:lang w:eastAsia="en-US"/>
        </w:rPr>
        <w:t>Физическое развитие включает приобретение опыта в видах двигательной деятельности детей направленных, в том числе на подготовку к сдаче нормативов Комплекса ГТО 1 ступени и формированием начальных представлений о ВФСК ГТО в контексте почетного гражданского достижения.</w:t>
      </w:r>
    </w:p>
    <w:p w:rsidR="00A71CA3" w:rsidRPr="00A71CA3" w:rsidRDefault="00A71CA3" w:rsidP="00A71CA3">
      <w:pPr>
        <w:spacing w:after="0" w:line="240" w:lineRule="auto"/>
        <w:ind w:left="426"/>
        <w:jc w:val="both"/>
        <w:rPr>
          <w:rFonts w:ascii="Times New Roman" w:eastAsia="Times New Roman" w:hAnsi="Times New Roman" w:cs="Times New Roman"/>
          <w:sz w:val="26"/>
          <w:szCs w:val="26"/>
        </w:rPr>
      </w:pPr>
      <w:r w:rsidRPr="00A71CA3">
        <w:rPr>
          <w:rFonts w:ascii="Times New Roman" w:eastAsia="Times New Roman" w:hAnsi="Times New Roman" w:cs="Times New Roman"/>
          <w:b/>
          <w:sz w:val="26"/>
          <w:szCs w:val="26"/>
        </w:rPr>
        <w:tab/>
        <w:t>1</w:t>
      </w:r>
      <w:r w:rsidRPr="00A71CA3">
        <w:rPr>
          <w:rFonts w:ascii="Times New Roman" w:eastAsia="Times New Roman" w:hAnsi="Times New Roman" w:cs="Times New Roman"/>
          <w:sz w:val="26"/>
          <w:szCs w:val="26"/>
        </w:rPr>
        <w:t>. В непосредственной образовательной деятельности (в подготовительной группе организуется 2 раза в неделю - 2 занятия в спортзале).</w:t>
      </w:r>
    </w:p>
    <w:p w:rsidR="00A71CA3" w:rsidRPr="00A71CA3" w:rsidRDefault="00A71CA3" w:rsidP="00A71CA3">
      <w:pPr>
        <w:tabs>
          <w:tab w:val="left" w:pos="709"/>
        </w:tabs>
        <w:suppressAutoHyphens/>
        <w:spacing w:after="0" w:line="240" w:lineRule="auto"/>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color w:val="222222"/>
          <w:sz w:val="26"/>
          <w:szCs w:val="26"/>
          <w:lang w:eastAsia="ar-SA"/>
        </w:rPr>
        <w:tab/>
      </w:r>
      <w:r w:rsidRPr="00A71CA3">
        <w:rPr>
          <w:rFonts w:ascii="Times New Roman" w:eastAsia="Times New Roman" w:hAnsi="Times New Roman" w:cs="Times New Roman"/>
          <w:b/>
          <w:color w:val="222222"/>
          <w:sz w:val="26"/>
          <w:szCs w:val="26"/>
          <w:lang w:eastAsia="ar-SA"/>
        </w:rPr>
        <w:t xml:space="preserve">2. </w:t>
      </w:r>
      <w:r w:rsidRPr="00A71CA3">
        <w:rPr>
          <w:rFonts w:ascii="Times New Roman" w:eastAsia="Times New Roman" w:hAnsi="Times New Roman" w:cs="Times New Roman"/>
          <w:color w:val="222222"/>
          <w:sz w:val="26"/>
          <w:szCs w:val="26"/>
          <w:lang w:eastAsia="ar-SA"/>
        </w:rPr>
        <w:t xml:space="preserve">В рамках спортивных мероприятий МБДОУ.  </w:t>
      </w:r>
      <w:r w:rsidRPr="00A71CA3">
        <w:rPr>
          <w:rFonts w:ascii="Times New Roman" w:eastAsia="Times New Roman" w:hAnsi="Times New Roman" w:cs="Times New Roman"/>
          <w:color w:val="000000"/>
          <w:sz w:val="26"/>
          <w:szCs w:val="26"/>
        </w:rPr>
        <w:t>Спортивные мероприятия в форме соревнований планируются заранее и равномерно распределяться в течение учебного года в соответствии с изучаемыми разделами перспективно-тематического планирования.</w:t>
      </w:r>
    </w:p>
    <w:p w:rsidR="00A71CA3" w:rsidRPr="00A71CA3" w:rsidRDefault="00A71CA3" w:rsidP="00A71CA3">
      <w:pPr>
        <w:tabs>
          <w:tab w:val="left" w:pos="709"/>
        </w:tabs>
        <w:suppressAutoHyphens/>
        <w:spacing w:after="0" w:line="240" w:lineRule="auto"/>
        <w:ind w:firstLine="720"/>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color w:val="000000"/>
          <w:sz w:val="26"/>
          <w:szCs w:val="26"/>
        </w:rPr>
        <w:t xml:space="preserve">Учебные соревнования проводятся для проверки освоения воспитанниками двигательных умений и навыков,  а также для выявления уровня физической подготовленности детей (контрольные, тестовые) для сдачи нормативов ГТО. </w:t>
      </w:r>
    </w:p>
    <w:p w:rsidR="00A71CA3" w:rsidRPr="00A71CA3" w:rsidRDefault="00A71CA3" w:rsidP="00A71CA3">
      <w:pPr>
        <w:tabs>
          <w:tab w:val="left" w:pos="709"/>
        </w:tabs>
        <w:suppressAutoHyphens/>
        <w:spacing w:after="0" w:line="240" w:lineRule="auto"/>
        <w:ind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Проведению контрольно-проверочных упражнений обязательно должна предшествовать разминка для подготовки организма детей к предстоящим упражнениям. Разминочные упражнения должны быть подобраны с учетом предстоящих испытаний. Это поможет подготовить детей к требованиям выполнения упражнений с максимально возможным результатом. Основная часть строится в соревновательной форме. В заключительной части следует проводить анализ выполнения нормативов.</w:t>
      </w:r>
    </w:p>
    <w:p w:rsidR="00A71CA3" w:rsidRPr="00A71CA3" w:rsidRDefault="00A71CA3" w:rsidP="00A71CA3">
      <w:pPr>
        <w:spacing w:after="0" w:line="240" w:lineRule="auto"/>
        <w:ind w:left="426"/>
        <w:jc w:val="both"/>
        <w:rPr>
          <w:rFonts w:ascii="Times New Roman" w:eastAsia="Times New Roman" w:hAnsi="Times New Roman" w:cs="Times New Roman"/>
          <w:color w:val="000000" w:themeColor="text1"/>
          <w:sz w:val="26"/>
          <w:szCs w:val="26"/>
        </w:rPr>
      </w:pPr>
      <w:r w:rsidRPr="00A71CA3">
        <w:rPr>
          <w:rFonts w:ascii="Times New Roman" w:eastAsia="Times New Roman" w:hAnsi="Times New Roman" w:cs="Times New Roman"/>
          <w:b/>
          <w:color w:val="000000" w:themeColor="text1"/>
          <w:sz w:val="26"/>
          <w:szCs w:val="26"/>
        </w:rPr>
        <w:t>3.</w:t>
      </w:r>
      <w:r w:rsidRPr="00A71CA3">
        <w:rPr>
          <w:rFonts w:ascii="Times New Roman" w:eastAsia="Times New Roman" w:hAnsi="Times New Roman" w:cs="Times New Roman"/>
          <w:color w:val="000000" w:themeColor="text1"/>
          <w:sz w:val="26"/>
          <w:szCs w:val="26"/>
        </w:rPr>
        <w:t xml:space="preserve"> С учетом организации двигательного режима ДОУ;</w:t>
      </w:r>
    </w:p>
    <w:p w:rsidR="00A71CA3" w:rsidRPr="00A71CA3" w:rsidRDefault="00A71CA3" w:rsidP="00A71CA3">
      <w:pPr>
        <w:spacing w:after="0" w:line="240" w:lineRule="auto"/>
        <w:ind w:left="426"/>
        <w:jc w:val="both"/>
        <w:rPr>
          <w:rFonts w:ascii="Times New Roman" w:eastAsia="Times New Roman" w:hAnsi="Times New Roman" w:cs="Times New Roman"/>
          <w:color w:val="000000" w:themeColor="text1"/>
          <w:sz w:val="26"/>
          <w:szCs w:val="26"/>
        </w:rPr>
      </w:pPr>
      <w:r w:rsidRPr="00A71CA3">
        <w:rPr>
          <w:rFonts w:ascii="Times New Roman" w:eastAsia="Times New Roman" w:hAnsi="Times New Roman" w:cs="Times New Roman"/>
          <w:b/>
          <w:color w:val="000000" w:themeColor="text1"/>
          <w:sz w:val="26"/>
          <w:szCs w:val="26"/>
        </w:rPr>
        <w:t>4.</w:t>
      </w:r>
      <w:r w:rsidRPr="00A71CA3">
        <w:rPr>
          <w:rFonts w:ascii="Times New Roman" w:eastAsia="Times New Roman" w:hAnsi="Times New Roman" w:cs="Times New Roman"/>
          <w:color w:val="000000" w:themeColor="text1"/>
          <w:sz w:val="26"/>
          <w:szCs w:val="26"/>
        </w:rPr>
        <w:t xml:space="preserve"> В самостоятельной деятельности в ДОУ и совместно с родителями в домашних условиях.</w:t>
      </w:r>
    </w:p>
    <w:p w:rsidR="00A71CA3" w:rsidRPr="00A71CA3" w:rsidRDefault="00A71CA3" w:rsidP="00A71CA3">
      <w:pPr>
        <w:tabs>
          <w:tab w:val="left" w:pos="709"/>
        </w:tabs>
        <w:suppressAutoHyphens/>
        <w:spacing w:after="0" w:line="240" w:lineRule="auto"/>
        <w:jc w:val="center"/>
        <w:rPr>
          <w:rFonts w:ascii="Times New Roman" w:eastAsia="Times New Roman" w:hAnsi="Times New Roman" w:cs="Times New Roman"/>
          <w:b/>
          <w:sz w:val="26"/>
          <w:szCs w:val="26"/>
          <w:lang w:eastAsia="ar-SA"/>
        </w:rPr>
      </w:pPr>
      <w:r w:rsidRPr="00A71CA3">
        <w:rPr>
          <w:rFonts w:ascii="Times New Roman" w:eastAsia="Times New Roman" w:hAnsi="Times New Roman" w:cs="Times New Roman"/>
          <w:b/>
          <w:sz w:val="26"/>
          <w:szCs w:val="26"/>
          <w:lang w:eastAsia="ar-SA"/>
        </w:rPr>
        <w:t>Подготовительные упражнения различной направленности по подготовке</w:t>
      </w:r>
    </w:p>
    <w:p w:rsidR="00A71CA3" w:rsidRPr="00A71CA3" w:rsidRDefault="00A71CA3" w:rsidP="00A71CA3">
      <w:pPr>
        <w:tabs>
          <w:tab w:val="left" w:pos="709"/>
        </w:tabs>
        <w:suppressAutoHyphens/>
        <w:spacing w:after="0" w:line="240" w:lineRule="auto"/>
        <w:jc w:val="center"/>
        <w:rPr>
          <w:rFonts w:ascii="Times New Roman" w:eastAsia="Times New Roman" w:hAnsi="Times New Roman" w:cs="Times New Roman"/>
          <w:sz w:val="26"/>
          <w:szCs w:val="26"/>
          <w:lang w:eastAsia="ar-SA"/>
        </w:rPr>
      </w:pPr>
      <w:r w:rsidRPr="00A71CA3">
        <w:rPr>
          <w:rFonts w:ascii="Times New Roman" w:eastAsia="Times New Roman" w:hAnsi="Times New Roman" w:cs="Times New Roman"/>
          <w:b/>
          <w:sz w:val="26"/>
          <w:szCs w:val="26"/>
          <w:lang w:eastAsia="ar-SA"/>
        </w:rPr>
        <w:t xml:space="preserve"> детей 6-7 лет (</w:t>
      </w:r>
      <w:r w:rsidRPr="00A71CA3">
        <w:rPr>
          <w:rFonts w:ascii="Times New Roman" w:eastAsia="Times New Roman" w:hAnsi="Times New Roman" w:cs="Times New Roman"/>
          <w:b/>
          <w:sz w:val="26"/>
          <w:szCs w:val="26"/>
          <w:lang w:val="en-US" w:eastAsia="ar-SA"/>
        </w:rPr>
        <w:t>I</w:t>
      </w:r>
      <w:r w:rsidRPr="00A71CA3">
        <w:rPr>
          <w:rFonts w:ascii="Times New Roman" w:eastAsia="Times New Roman" w:hAnsi="Times New Roman" w:cs="Times New Roman"/>
          <w:b/>
          <w:sz w:val="26"/>
          <w:szCs w:val="26"/>
          <w:lang w:eastAsia="ar-SA"/>
        </w:rPr>
        <w:t xml:space="preserve"> ступень) к сдаче норм ГТО</w:t>
      </w:r>
    </w:p>
    <w:p w:rsidR="00A71CA3" w:rsidRPr="00A71CA3" w:rsidRDefault="00A71CA3" w:rsidP="00A71CA3">
      <w:pPr>
        <w:tabs>
          <w:tab w:val="left" w:pos="709"/>
        </w:tabs>
        <w:suppressAutoHyphens/>
        <w:spacing w:after="0" w:line="240" w:lineRule="auto"/>
        <w:ind w:firstLine="709"/>
        <w:jc w:val="center"/>
        <w:rPr>
          <w:rFonts w:ascii="Times New Roman" w:eastAsia="Times New Roman" w:hAnsi="Times New Roman" w:cs="Times New Roman"/>
          <w:sz w:val="26"/>
          <w:szCs w:val="26"/>
          <w:lang w:eastAsia="ar-SA"/>
        </w:rPr>
      </w:pPr>
      <w:r w:rsidRPr="00A71CA3">
        <w:rPr>
          <w:rFonts w:ascii="Times New Roman" w:eastAsia="Times New Roman" w:hAnsi="Times New Roman" w:cs="Times New Roman"/>
          <w:b/>
          <w:sz w:val="26"/>
          <w:szCs w:val="26"/>
          <w:lang w:eastAsia="ar-SA"/>
        </w:rPr>
        <w:t>Развитие скоростно-силовых качеств</w:t>
      </w:r>
    </w:p>
    <w:p w:rsidR="00A71CA3" w:rsidRPr="00A71CA3" w:rsidRDefault="00A71CA3" w:rsidP="00A71CA3">
      <w:pPr>
        <w:tabs>
          <w:tab w:val="left" w:pos="709"/>
        </w:tabs>
        <w:suppressAutoHyphens/>
        <w:spacing w:after="0" w:line="240" w:lineRule="auto"/>
        <w:ind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 xml:space="preserve">Быстрота – способность выполнять двигательные действия в минимальный срок, которая определяется скоростью реакции на сигнал и частотой многократно повторяющихся действий. </w:t>
      </w:r>
    </w:p>
    <w:p w:rsidR="00A71CA3" w:rsidRPr="00A71CA3" w:rsidRDefault="00A71CA3" w:rsidP="00A71CA3">
      <w:pPr>
        <w:tabs>
          <w:tab w:val="left" w:pos="709"/>
        </w:tabs>
        <w:suppressAutoHyphens/>
        <w:spacing w:after="0" w:line="240" w:lineRule="auto"/>
        <w:ind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 xml:space="preserve">Сила — это способность преодолевать внешнее сопротивление и противодействовать ему посредством мышечного аппарата. </w:t>
      </w:r>
    </w:p>
    <w:p w:rsidR="00A71CA3" w:rsidRPr="00A71CA3" w:rsidRDefault="00A71CA3" w:rsidP="00A71CA3">
      <w:pPr>
        <w:tabs>
          <w:tab w:val="left" w:pos="709"/>
        </w:tabs>
        <w:suppressAutoHyphens/>
        <w:spacing w:after="0" w:line="240" w:lineRule="auto"/>
        <w:ind w:firstLine="709"/>
        <w:jc w:val="center"/>
        <w:rPr>
          <w:rFonts w:ascii="Times New Roman" w:eastAsia="Times New Roman" w:hAnsi="Times New Roman" w:cs="Times New Roman"/>
          <w:sz w:val="26"/>
          <w:szCs w:val="26"/>
          <w:lang w:eastAsia="ar-SA"/>
        </w:rPr>
      </w:pPr>
      <w:r w:rsidRPr="00A71CA3">
        <w:rPr>
          <w:rFonts w:ascii="Times New Roman" w:eastAsia="Times New Roman" w:hAnsi="Times New Roman" w:cs="Times New Roman"/>
          <w:b/>
          <w:i/>
          <w:sz w:val="26"/>
          <w:szCs w:val="26"/>
          <w:lang w:eastAsia="ar-SA"/>
        </w:rPr>
        <w:t>Бег на 30 м</w:t>
      </w:r>
    </w:p>
    <w:p w:rsidR="00A71CA3" w:rsidRPr="00A71CA3" w:rsidRDefault="00A71CA3" w:rsidP="00A71CA3">
      <w:pPr>
        <w:tabs>
          <w:tab w:val="left" w:pos="709"/>
        </w:tabs>
        <w:suppressAutoHyphens/>
        <w:spacing w:after="0" w:line="240" w:lineRule="auto"/>
        <w:ind w:firstLine="660"/>
        <w:jc w:val="both"/>
        <w:rPr>
          <w:rFonts w:ascii="Times New Roman" w:eastAsia="Times New Roman" w:hAnsi="Times New Roman" w:cs="Times New Roman"/>
          <w:i/>
          <w:sz w:val="26"/>
          <w:szCs w:val="26"/>
          <w:lang w:eastAsia="ar-SA"/>
        </w:rPr>
      </w:pPr>
      <w:r w:rsidRPr="00A71CA3">
        <w:rPr>
          <w:rFonts w:ascii="Times New Roman" w:eastAsia="Times New Roman" w:hAnsi="Times New Roman" w:cs="Times New Roman"/>
          <w:sz w:val="26"/>
          <w:szCs w:val="26"/>
          <w:lang w:eastAsia="ar-SA"/>
        </w:rPr>
        <w:t xml:space="preserve">Упражнение проводится на беговой дорожке (длина не менее 40 м, ширина 3 м). На дорожке отмечаются линии старта и финиша. Инструктор по физкультуре находится с флажком и секундомером на линии финиша, за которой на расстоянии 5—7 м ставится яркий ориентир. По команде инструктора «Внимание!» ребенок подходит к линии старта и принимает стартовую позу. Затем следует команда «Марш!» и инструктор делает взмах флажком и одновременно включает секундомер. В момент пересечения ребенком финишной линии секундомер останавливают. После бега ребенок отдыхает 3—5 мин. В это время проводится спокойная ходьба с </w:t>
      </w:r>
      <w:r w:rsidRPr="00A71CA3">
        <w:rPr>
          <w:rFonts w:ascii="Times New Roman" w:eastAsia="Times New Roman" w:hAnsi="Times New Roman" w:cs="Times New Roman"/>
          <w:sz w:val="26"/>
          <w:szCs w:val="26"/>
          <w:lang w:eastAsia="ar-SA"/>
        </w:rPr>
        <w:lastRenderedPageBreak/>
        <w:t>дыхательными упражнениями. Предлагаются две попытки, фиксируется лучший результат. Во время бега не следует торопить ребенка, корректировать его бег.</w:t>
      </w:r>
      <w:r w:rsidRPr="00A71CA3">
        <w:rPr>
          <w:rFonts w:ascii="Times New Roman" w:eastAsia="Times New Roman" w:hAnsi="Times New Roman" w:cs="Times New Roman"/>
          <w:i/>
          <w:sz w:val="26"/>
          <w:szCs w:val="26"/>
          <w:lang w:eastAsia="ar-SA"/>
        </w:rPr>
        <w:t xml:space="preserve"> </w:t>
      </w:r>
    </w:p>
    <w:p w:rsidR="00A71CA3" w:rsidRPr="00A71CA3" w:rsidRDefault="00A71CA3" w:rsidP="00A71CA3">
      <w:pPr>
        <w:tabs>
          <w:tab w:val="left" w:pos="709"/>
        </w:tabs>
        <w:suppressAutoHyphens/>
        <w:spacing w:after="0" w:line="240" w:lineRule="auto"/>
        <w:ind w:firstLine="660"/>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i/>
          <w:sz w:val="26"/>
          <w:szCs w:val="26"/>
          <w:lang w:eastAsia="ar-SA"/>
        </w:rPr>
        <w:t xml:space="preserve"> Бег.</w:t>
      </w:r>
      <w:r w:rsidRPr="00A71CA3">
        <w:rPr>
          <w:rFonts w:ascii="Times New Roman" w:eastAsia="Times New Roman" w:hAnsi="Times New Roman" w:cs="Times New Roman"/>
          <w:sz w:val="26"/>
          <w:szCs w:val="26"/>
          <w:lang w:eastAsia="ar-SA"/>
        </w:rPr>
        <w:t xml:space="preserve"> Чередование ходьбы и бега на 3—4 отрезках пути, по 30 м каждый;  бег прыжками; челночный бег 3*10;</w:t>
      </w:r>
      <w:r w:rsidRPr="00A71CA3">
        <w:rPr>
          <w:rFonts w:ascii="Times New Roman" w:eastAsia="Times New Roman" w:hAnsi="Times New Roman" w:cs="Times New Roman"/>
          <w:iCs/>
          <w:sz w:val="26"/>
          <w:szCs w:val="26"/>
          <w:lang w:eastAsia="ar-SA"/>
        </w:rPr>
        <w:t xml:space="preserve"> б</w:t>
      </w:r>
      <w:r w:rsidRPr="00A71CA3">
        <w:rPr>
          <w:rFonts w:ascii="Times New Roman" w:eastAsia="Times New Roman" w:hAnsi="Times New Roman" w:cs="Times New Roman"/>
          <w:sz w:val="26"/>
          <w:szCs w:val="26"/>
          <w:lang w:eastAsia="ar-SA"/>
        </w:rPr>
        <w:t>ег из разных стартовых положений;</w:t>
      </w:r>
      <w:r w:rsidRPr="00A71CA3">
        <w:rPr>
          <w:rFonts w:ascii="Times New Roman" w:eastAsia="Times New Roman" w:hAnsi="Times New Roman" w:cs="Times New Roman"/>
          <w:iCs/>
          <w:sz w:val="26"/>
          <w:szCs w:val="26"/>
          <w:lang w:eastAsia="ar-SA"/>
        </w:rPr>
        <w:tab/>
      </w:r>
      <w:r w:rsidRPr="00A71CA3">
        <w:rPr>
          <w:rFonts w:ascii="Times New Roman" w:eastAsia="Times New Roman" w:hAnsi="Times New Roman" w:cs="Times New Roman"/>
          <w:sz w:val="26"/>
          <w:szCs w:val="26"/>
          <w:lang w:eastAsia="ar-SA"/>
        </w:rPr>
        <w:t xml:space="preserve"> в сочетании с подлезанием под палки, пролезанием в обруч, перепрыгиванием, прыжком вверх; на носках в чередовании с бегом широким шагом;  с захлестыванием голени назад;  скрестным шагом.</w:t>
      </w:r>
    </w:p>
    <w:p w:rsidR="00A71CA3" w:rsidRPr="00A71CA3" w:rsidRDefault="00A71CA3" w:rsidP="00A71CA3">
      <w:pPr>
        <w:tabs>
          <w:tab w:val="left" w:pos="709"/>
        </w:tabs>
        <w:suppressAutoHyphens/>
        <w:spacing w:after="0" w:line="240" w:lineRule="auto"/>
        <w:ind w:firstLine="660"/>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i/>
          <w:sz w:val="26"/>
          <w:szCs w:val="26"/>
          <w:lang w:eastAsia="ar-SA"/>
        </w:rPr>
        <w:t>Прыжки</w:t>
      </w:r>
      <w:r w:rsidRPr="00A71CA3">
        <w:rPr>
          <w:rFonts w:ascii="Times New Roman" w:eastAsia="Times New Roman" w:hAnsi="Times New Roman" w:cs="Times New Roman"/>
          <w:sz w:val="26"/>
          <w:szCs w:val="26"/>
          <w:lang w:eastAsia="ar-SA"/>
        </w:rPr>
        <w:t>. Прыжки со скакалкой;  с продвижением вперед; с продвижением вперед с набивным мячом;  в высоту через шнур;</w:t>
      </w:r>
    </w:p>
    <w:p w:rsidR="00A71CA3" w:rsidRPr="00A71CA3" w:rsidRDefault="00A71CA3" w:rsidP="00A71CA3">
      <w:pPr>
        <w:tabs>
          <w:tab w:val="left" w:pos="709"/>
        </w:tabs>
        <w:suppressAutoHyphens/>
        <w:spacing w:after="0" w:line="240" w:lineRule="auto"/>
        <w:ind w:firstLine="660"/>
        <w:jc w:val="both"/>
        <w:rPr>
          <w:rFonts w:ascii="Times New Roman" w:eastAsia="Times New Roman" w:hAnsi="Times New Roman" w:cs="Times New Roman"/>
          <w:iCs/>
          <w:sz w:val="26"/>
          <w:szCs w:val="26"/>
          <w:lang w:eastAsia="ar-SA"/>
        </w:rPr>
      </w:pPr>
      <w:r w:rsidRPr="00A71CA3">
        <w:rPr>
          <w:rFonts w:ascii="Times New Roman" w:eastAsia="Times New Roman" w:hAnsi="Times New Roman" w:cs="Times New Roman"/>
          <w:i/>
          <w:sz w:val="26"/>
          <w:szCs w:val="26"/>
          <w:lang w:eastAsia="ar-SA"/>
        </w:rPr>
        <w:t xml:space="preserve"> </w:t>
      </w:r>
      <w:r w:rsidRPr="00A71CA3">
        <w:rPr>
          <w:rFonts w:ascii="Times New Roman" w:eastAsia="Times New Roman" w:hAnsi="Times New Roman" w:cs="Times New Roman"/>
          <w:i/>
          <w:iCs/>
          <w:sz w:val="26"/>
          <w:szCs w:val="26"/>
          <w:lang w:eastAsia="ar-SA"/>
        </w:rPr>
        <w:t>Подвижные игры</w:t>
      </w:r>
      <w:r w:rsidRPr="00A71CA3">
        <w:rPr>
          <w:rFonts w:ascii="Times New Roman" w:eastAsia="Times New Roman" w:hAnsi="Times New Roman" w:cs="Times New Roman"/>
          <w:iCs/>
          <w:sz w:val="26"/>
          <w:szCs w:val="26"/>
          <w:lang w:eastAsia="ar-SA"/>
        </w:rPr>
        <w:t>. «Успей поймать»</w:t>
      </w:r>
      <w:r w:rsidRPr="00A71CA3">
        <w:rPr>
          <w:rFonts w:ascii="Times New Roman" w:eastAsia="Times New Roman" w:hAnsi="Times New Roman" w:cs="Times New Roman"/>
          <w:i/>
          <w:iCs/>
          <w:sz w:val="26"/>
          <w:szCs w:val="26"/>
          <w:lang w:eastAsia="ar-SA"/>
        </w:rPr>
        <w:t>,</w:t>
      </w:r>
      <w:r w:rsidRPr="00A71CA3">
        <w:rPr>
          <w:rFonts w:ascii="Times New Roman" w:eastAsia="Times New Roman" w:hAnsi="Times New Roman" w:cs="Times New Roman"/>
          <w:iCs/>
          <w:sz w:val="26"/>
          <w:szCs w:val="26"/>
          <w:lang w:eastAsia="ar-SA"/>
        </w:rPr>
        <w:t xml:space="preserve"> «Бабочки и стрекозы»</w:t>
      </w:r>
      <w:r w:rsidRPr="00A71CA3">
        <w:rPr>
          <w:rFonts w:ascii="Times New Roman" w:eastAsia="Times New Roman" w:hAnsi="Times New Roman" w:cs="Times New Roman"/>
          <w:i/>
          <w:iCs/>
          <w:sz w:val="26"/>
          <w:szCs w:val="26"/>
          <w:lang w:eastAsia="ar-SA"/>
        </w:rPr>
        <w:t>,</w:t>
      </w:r>
      <w:r w:rsidRPr="00A71CA3">
        <w:rPr>
          <w:rFonts w:ascii="Times New Roman" w:eastAsia="Times New Roman" w:hAnsi="Times New Roman" w:cs="Times New Roman"/>
          <w:sz w:val="26"/>
          <w:szCs w:val="26"/>
          <w:lang w:eastAsia="ar-SA"/>
        </w:rPr>
        <w:t xml:space="preserve"> «</w:t>
      </w:r>
      <w:r w:rsidRPr="00A71CA3">
        <w:rPr>
          <w:rFonts w:ascii="Times New Roman" w:eastAsia="Times New Roman" w:hAnsi="Times New Roman" w:cs="Times New Roman"/>
          <w:iCs/>
          <w:sz w:val="26"/>
          <w:szCs w:val="26"/>
          <w:lang w:eastAsia="ar-SA"/>
        </w:rPr>
        <w:t>Коршун и наседка»,</w:t>
      </w:r>
      <w:r w:rsidRPr="00A71CA3">
        <w:rPr>
          <w:rFonts w:ascii="Times New Roman" w:eastAsia="Times New Roman" w:hAnsi="Times New Roman" w:cs="Times New Roman"/>
          <w:sz w:val="26"/>
          <w:szCs w:val="26"/>
          <w:lang w:eastAsia="ar-SA"/>
        </w:rPr>
        <w:t xml:space="preserve">  «Бери скорее», «Конь – огонь»,</w:t>
      </w:r>
      <w:r w:rsidRPr="00A71CA3">
        <w:rPr>
          <w:rFonts w:ascii="Times New Roman" w:eastAsia="Times New Roman" w:hAnsi="Times New Roman" w:cs="Times New Roman"/>
          <w:iCs/>
          <w:sz w:val="26"/>
          <w:szCs w:val="26"/>
          <w:lang w:eastAsia="ar-SA"/>
        </w:rPr>
        <w:t xml:space="preserve"> « Передай мяч», «Канатоходец»,</w:t>
      </w:r>
      <w:r w:rsidRPr="00A71CA3">
        <w:rPr>
          <w:rFonts w:ascii="Times New Roman" w:eastAsia="Times New Roman" w:hAnsi="Times New Roman" w:cs="Times New Roman"/>
          <w:sz w:val="26"/>
          <w:szCs w:val="26"/>
          <w:lang w:eastAsia="ar-SA"/>
        </w:rPr>
        <w:t xml:space="preserve"> «Штандер»;</w:t>
      </w:r>
    </w:p>
    <w:p w:rsidR="00A71CA3" w:rsidRPr="00A71CA3" w:rsidRDefault="00A71CA3" w:rsidP="00A71CA3">
      <w:pPr>
        <w:tabs>
          <w:tab w:val="left" w:pos="709"/>
        </w:tabs>
        <w:suppressAutoHyphens/>
        <w:spacing w:after="0" w:line="240" w:lineRule="auto"/>
        <w:ind w:firstLine="660"/>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i/>
          <w:sz w:val="26"/>
          <w:szCs w:val="26"/>
          <w:lang w:eastAsia="ar-SA"/>
        </w:rPr>
        <w:t>Игровые упражнения.</w:t>
      </w:r>
      <w:r w:rsidRPr="00A71CA3">
        <w:rPr>
          <w:rFonts w:ascii="Times New Roman" w:eastAsia="Times New Roman" w:hAnsi="Times New Roman" w:cs="Times New Roman"/>
          <w:sz w:val="26"/>
          <w:szCs w:val="26"/>
          <w:lang w:eastAsia="ar-SA"/>
        </w:rPr>
        <w:t xml:space="preserve"> «Кто быстрее», «Перенеси предмет».</w:t>
      </w:r>
    </w:p>
    <w:p w:rsidR="00A71CA3" w:rsidRPr="00A71CA3" w:rsidRDefault="00A71CA3" w:rsidP="00A71CA3">
      <w:pPr>
        <w:tabs>
          <w:tab w:val="left" w:pos="709"/>
        </w:tabs>
        <w:suppressAutoHyphens/>
        <w:spacing w:after="0" w:line="240" w:lineRule="auto"/>
        <w:ind w:firstLine="709"/>
        <w:jc w:val="center"/>
        <w:rPr>
          <w:rFonts w:ascii="Times New Roman" w:eastAsia="Times New Roman" w:hAnsi="Times New Roman" w:cs="Times New Roman"/>
          <w:b/>
          <w:i/>
          <w:sz w:val="26"/>
          <w:szCs w:val="26"/>
          <w:lang w:eastAsia="ar-SA"/>
        </w:rPr>
      </w:pPr>
    </w:p>
    <w:p w:rsidR="00A71CA3" w:rsidRPr="00A71CA3" w:rsidRDefault="00A71CA3" w:rsidP="00A71CA3">
      <w:pPr>
        <w:tabs>
          <w:tab w:val="left" w:pos="709"/>
        </w:tabs>
        <w:suppressAutoHyphens/>
        <w:spacing w:after="0" w:line="240" w:lineRule="auto"/>
        <w:ind w:firstLine="709"/>
        <w:jc w:val="center"/>
        <w:rPr>
          <w:rFonts w:ascii="Times New Roman" w:eastAsia="Times New Roman" w:hAnsi="Times New Roman" w:cs="Times New Roman"/>
          <w:sz w:val="26"/>
          <w:szCs w:val="26"/>
          <w:lang w:eastAsia="ar-SA"/>
        </w:rPr>
      </w:pPr>
      <w:r w:rsidRPr="00A71CA3">
        <w:rPr>
          <w:rFonts w:ascii="Times New Roman" w:eastAsia="Times New Roman" w:hAnsi="Times New Roman" w:cs="Times New Roman"/>
          <w:b/>
          <w:i/>
          <w:sz w:val="26"/>
          <w:szCs w:val="26"/>
          <w:lang w:eastAsia="ar-SA"/>
        </w:rPr>
        <w:t>Прыжок в длину с места толчком двумя ногами</w:t>
      </w:r>
    </w:p>
    <w:p w:rsidR="00A71CA3" w:rsidRPr="00A71CA3" w:rsidRDefault="00A71CA3" w:rsidP="00A71CA3">
      <w:pPr>
        <w:tabs>
          <w:tab w:val="left" w:pos="709"/>
        </w:tabs>
        <w:suppressAutoHyphens/>
        <w:spacing w:after="0" w:line="240" w:lineRule="auto"/>
        <w:ind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Это упражнение можно проводить в физкультурном зале на поролоновом мате, на котором нанесена разметка через каждые 10 см. Педагог объясняет задание, следит за тем, как ребенок принял и.п. для прыжка, дает команду «Прыжок!», затем замеряет длину прыжка (с помощью сантиметровой ленты).</w:t>
      </w:r>
    </w:p>
    <w:p w:rsidR="00A71CA3" w:rsidRPr="00A71CA3" w:rsidRDefault="00A71CA3" w:rsidP="00A71CA3">
      <w:pPr>
        <w:tabs>
          <w:tab w:val="left" w:pos="709"/>
        </w:tabs>
        <w:suppressAutoHyphens/>
        <w:spacing w:after="0" w:line="240" w:lineRule="auto"/>
        <w:ind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Ребенок встает у линии старта, отталкивается двумя ногами, делая интенсивный взмах руками, и прыгает на максимальное расстояние (при приземлении нельзя опираться). Измеряется расстояние от линии старта до пятки «ближней ноги» с точностью до 1 см.</w:t>
      </w:r>
    </w:p>
    <w:p w:rsidR="00A71CA3" w:rsidRPr="00A71CA3" w:rsidRDefault="00A71CA3" w:rsidP="00A71CA3">
      <w:pPr>
        <w:tabs>
          <w:tab w:val="left" w:pos="709"/>
        </w:tabs>
        <w:suppressAutoHyphens/>
        <w:spacing w:after="0" w:line="240" w:lineRule="auto"/>
        <w:ind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Делаются две попытки, засчитывается лучшая из них. Следует давать качественную оценку прыжка по основным элементам движения: и.п., энергичное отталкивание ногами, взмах руками при отталкивании, группировка во время полета, мягкое приземление с перекатом с пятки на всю стопу.</w:t>
      </w:r>
    </w:p>
    <w:p w:rsidR="00A71CA3" w:rsidRPr="00A71CA3" w:rsidRDefault="00A71CA3" w:rsidP="00A71CA3">
      <w:pPr>
        <w:tabs>
          <w:tab w:val="left" w:pos="709"/>
        </w:tabs>
        <w:suppressAutoHyphens/>
        <w:spacing w:after="0" w:line="240" w:lineRule="auto"/>
        <w:ind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Если ребенок после приземления упал или сделал шаг назад, то следует засчитывать попытку и фиксировать тот результат, который отмечается в момент постановки ног на опору.</w:t>
      </w:r>
    </w:p>
    <w:p w:rsidR="00A71CA3" w:rsidRPr="00A71CA3" w:rsidRDefault="00A71CA3" w:rsidP="00A71CA3">
      <w:pPr>
        <w:tabs>
          <w:tab w:val="left" w:pos="709"/>
        </w:tabs>
        <w:suppressAutoHyphens/>
        <w:spacing w:after="0" w:line="240" w:lineRule="auto"/>
        <w:ind w:firstLine="660"/>
        <w:jc w:val="both"/>
        <w:rPr>
          <w:rFonts w:ascii="Times New Roman" w:eastAsia="Times New Roman" w:hAnsi="Times New Roman" w:cs="Times New Roman"/>
          <w:b/>
          <w:sz w:val="26"/>
          <w:szCs w:val="26"/>
          <w:lang w:eastAsia="ar-SA"/>
        </w:rPr>
      </w:pPr>
      <w:r w:rsidRPr="00A71CA3">
        <w:rPr>
          <w:rFonts w:ascii="Times New Roman" w:eastAsia="Times New Roman" w:hAnsi="Times New Roman" w:cs="Times New Roman"/>
          <w:sz w:val="26"/>
          <w:szCs w:val="26"/>
          <w:lang w:eastAsia="ar-SA"/>
        </w:rPr>
        <w:t>Для повышения активности и интереса детей целесообразно разместить несколько ярких предметов на расстоянии 15—20 см за матом и предложить ребенку допрыгнуть до самого дальнего из них.</w:t>
      </w:r>
      <w:r w:rsidRPr="00A71CA3">
        <w:rPr>
          <w:rFonts w:ascii="Times New Roman" w:eastAsia="Times New Roman" w:hAnsi="Times New Roman" w:cs="Times New Roman"/>
          <w:b/>
          <w:sz w:val="26"/>
          <w:szCs w:val="26"/>
          <w:lang w:eastAsia="ar-SA"/>
        </w:rPr>
        <w:t xml:space="preserve"> </w:t>
      </w:r>
    </w:p>
    <w:p w:rsidR="00A71CA3" w:rsidRPr="00A71CA3" w:rsidRDefault="00A71CA3" w:rsidP="00A71CA3">
      <w:pPr>
        <w:tabs>
          <w:tab w:val="left" w:pos="709"/>
        </w:tabs>
        <w:suppressAutoHyphens/>
        <w:spacing w:after="0" w:line="240" w:lineRule="auto"/>
        <w:ind w:firstLine="660"/>
        <w:jc w:val="both"/>
        <w:rPr>
          <w:rFonts w:ascii="Times New Roman" w:eastAsia="Times New Roman" w:hAnsi="Times New Roman" w:cs="Times New Roman"/>
          <w:sz w:val="26"/>
          <w:szCs w:val="26"/>
          <w:shd w:val="clear" w:color="auto" w:fill="FFFFFF"/>
          <w:lang w:eastAsia="ar-SA"/>
        </w:rPr>
      </w:pPr>
      <w:r w:rsidRPr="00A71CA3">
        <w:rPr>
          <w:rFonts w:ascii="Times New Roman" w:eastAsia="Times New Roman" w:hAnsi="Times New Roman" w:cs="Times New Roman"/>
          <w:i/>
          <w:sz w:val="26"/>
          <w:szCs w:val="26"/>
          <w:lang w:eastAsia="ar-SA"/>
        </w:rPr>
        <w:t xml:space="preserve">Прыжки. </w:t>
      </w:r>
      <w:r w:rsidRPr="00A71CA3">
        <w:rPr>
          <w:rFonts w:ascii="Times New Roman" w:eastAsia="Times New Roman" w:hAnsi="Times New Roman" w:cs="Times New Roman"/>
          <w:sz w:val="26"/>
          <w:szCs w:val="26"/>
          <w:lang w:eastAsia="ar-SA"/>
        </w:rPr>
        <w:t>Подпрыгивание с изменением положения рук  и ног;  с поворотом на 90</w:t>
      </w:r>
      <w:r w:rsidRPr="00A71CA3">
        <w:rPr>
          <w:rFonts w:ascii="Times New Roman" w:eastAsia="Times New Roman" w:hAnsi="Times New Roman" w:cs="Times New Roman"/>
          <w:sz w:val="26"/>
          <w:szCs w:val="26"/>
          <w:vertAlign w:val="superscript"/>
          <w:lang w:eastAsia="ar-SA"/>
        </w:rPr>
        <w:t>о</w:t>
      </w:r>
      <w:r w:rsidRPr="00A71CA3">
        <w:rPr>
          <w:rFonts w:ascii="Times New Roman" w:eastAsia="Times New Roman" w:hAnsi="Times New Roman" w:cs="Times New Roman"/>
          <w:sz w:val="26"/>
          <w:szCs w:val="26"/>
          <w:lang w:eastAsia="ar-SA"/>
        </w:rPr>
        <w:t>, ограничивая площадь приземления (в кружке, обруче, на линии);  с поворотом на 180</w:t>
      </w:r>
      <w:r w:rsidRPr="00A71CA3">
        <w:rPr>
          <w:rFonts w:ascii="Times New Roman" w:eastAsia="Times New Roman" w:hAnsi="Times New Roman" w:cs="Times New Roman"/>
          <w:sz w:val="26"/>
          <w:szCs w:val="26"/>
          <w:vertAlign w:val="superscript"/>
          <w:lang w:eastAsia="ar-SA"/>
        </w:rPr>
        <w:t>о</w:t>
      </w:r>
      <w:r w:rsidRPr="00A71CA3">
        <w:rPr>
          <w:rFonts w:ascii="Times New Roman" w:eastAsia="Times New Roman" w:hAnsi="Times New Roman" w:cs="Times New Roman"/>
          <w:sz w:val="26"/>
          <w:szCs w:val="26"/>
          <w:lang w:eastAsia="ar-SA"/>
        </w:rPr>
        <w:t>; с продвижением вперёд, в чередовании с подскоками на двух и на одной ноге; вверх с места;  вверх,  доставая  предмет с места; вверх,  доставая  предмет с нескольких беговых шагов, отталкиваясь одной ногой;  в глубину (спрыгивание); со скакалкой; через предметы;</w:t>
      </w:r>
      <w:r w:rsidRPr="00A71CA3">
        <w:rPr>
          <w:rFonts w:ascii="Times New Roman" w:eastAsia="Times New Roman" w:hAnsi="Times New Roman" w:cs="Times New Roman"/>
          <w:sz w:val="26"/>
          <w:szCs w:val="26"/>
          <w:shd w:val="clear" w:color="auto" w:fill="FFFFFF"/>
          <w:lang w:eastAsia="ar-SA"/>
        </w:rPr>
        <w:t xml:space="preserve"> с запрыгиванием на предмет.</w:t>
      </w:r>
    </w:p>
    <w:p w:rsidR="00A71CA3" w:rsidRPr="00A71CA3" w:rsidRDefault="00A71CA3" w:rsidP="00A71CA3">
      <w:pPr>
        <w:tabs>
          <w:tab w:val="left" w:pos="709"/>
        </w:tabs>
        <w:suppressAutoHyphens/>
        <w:spacing w:after="0" w:line="240" w:lineRule="auto"/>
        <w:ind w:firstLine="660"/>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i/>
          <w:sz w:val="26"/>
          <w:szCs w:val="26"/>
          <w:lang w:eastAsia="ar-SA"/>
        </w:rPr>
        <w:t>Игровые упражнения</w:t>
      </w:r>
      <w:r w:rsidRPr="00A71CA3">
        <w:rPr>
          <w:rFonts w:ascii="Times New Roman" w:eastAsia="Times New Roman" w:hAnsi="Times New Roman" w:cs="Times New Roman"/>
          <w:sz w:val="26"/>
          <w:szCs w:val="26"/>
          <w:lang w:eastAsia="ar-SA"/>
        </w:rPr>
        <w:t>. «Паучки», «Кенгуру», «Парашютист», «Юла».</w:t>
      </w:r>
    </w:p>
    <w:p w:rsidR="00A71CA3" w:rsidRPr="00A71CA3" w:rsidRDefault="00A71CA3" w:rsidP="00A71CA3">
      <w:pPr>
        <w:tabs>
          <w:tab w:val="left" w:pos="709"/>
        </w:tabs>
        <w:suppressAutoHyphens/>
        <w:spacing w:after="0" w:line="240" w:lineRule="auto"/>
        <w:ind w:firstLine="660"/>
        <w:jc w:val="both"/>
        <w:rPr>
          <w:rFonts w:ascii="Times New Roman" w:eastAsia="Times New Roman" w:hAnsi="Times New Roman" w:cs="Times New Roman"/>
          <w:i/>
          <w:sz w:val="26"/>
          <w:szCs w:val="26"/>
          <w:lang w:eastAsia="ar-SA"/>
        </w:rPr>
      </w:pPr>
      <w:r w:rsidRPr="00A71CA3">
        <w:rPr>
          <w:rFonts w:ascii="Times New Roman" w:eastAsia="Times New Roman" w:hAnsi="Times New Roman" w:cs="Times New Roman"/>
          <w:i/>
          <w:sz w:val="26"/>
          <w:szCs w:val="26"/>
          <w:lang w:eastAsia="ar-SA"/>
        </w:rPr>
        <w:t>Эстафеты</w:t>
      </w:r>
      <w:r w:rsidRPr="00A71CA3">
        <w:rPr>
          <w:rFonts w:ascii="Times New Roman" w:eastAsia="Times New Roman" w:hAnsi="Times New Roman" w:cs="Times New Roman"/>
          <w:sz w:val="26"/>
          <w:szCs w:val="26"/>
          <w:lang w:eastAsia="ar-SA"/>
        </w:rPr>
        <w:t>: «</w:t>
      </w:r>
      <w:r w:rsidRPr="00A71CA3">
        <w:rPr>
          <w:rFonts w:ascii="Times New Roman" w:eastAsia="Times New Roman" w:hAnsi="Times New Roman" w:cs="Times New Roman"/>
          <w:b/>
          <w:bCs/>
          <w:sz w:val="26"/>
          <w:szCs w:val="26"/>
          <w:lang w:eastAsia="ar-SA"/>
        </w:rPr>
        <w:t>Волшебный канат», «Лягушки», «Наездники», «По кочкам», «Бег с препятствиями»</w:t>
      </w:r>
      <w:r w:rsidRPr="00A71CA3">
        <w:rPr>
          <w:rFonts w:ascii="Times New Roman" w:eastAsia="Times New Roman" w:hAnsi="Times New Roman" w:cs="Times New Roman"/>
          <w:i/>
          <w:sz w:val="26"/>
          <w:szCs w:val="26"/>
          <w:lang w:eastAsia="ar-SA"/>
        </w:rPr>
        <w:t>.</w:t>
      </w:r>
    </w:p>
    <w:p w:rsidR="00A71CA3" w:rsidRPr="00A71CA3" w:rsidRDefault="00A71CA3" w:rsidP="00A71CA3">
      <w:pPr>
        <w:tabs>
          <w:tab w:val="left" w:pos="709"/>
        </w:tabs>
        <w:suppressAutoHyphens/>
        <w:spacing w:after="0" w:line="240" w:lineRule="auto"/>
        <w:ind w:firstLine="709"/>
        <w:jc w:val="center"/>
        <w:rPr>
          <w:rFonts w:ascii="Times New Roman" w:eastAsia="Times New Roman" w:hAnsi="Times New Roman" w:cs="Times New Roman"/>
          <w:sz w:val="26"/>
          <w:szCs w:val="26"/>
          <w:lang w:eastAsia="ar-SA"/>
        </w:rPr>
      </w:pPr>
      <w:r w:rsidRPr="00A71CA3">
        <w:rPr>
          <w:rFonts w:ascii="Times New Roman" w:eastAsia="Times New Roman" w:hAnsi="Times New Roman" w:cs="Times New Roman"/>
          <w:b/>
          <w:i/>
          <w:sz w:val="26"/>
          <w:szCs w:val="26"/>
          <w:lang w:eastAsia="ar-SA"/>
        </w:rPr>
        <w:t>Сгибание и разгибание рук в упоре лёжа на полу</w:t>
      </w:r>
    </w:p>
    <w:p w:rsidR="00A71CA3" w:rsidRPr="00A71CA3" w:rsidRDefault="00A71CA3" w:rsidP="00A71CA3">
      <w:pPr>
        <w:tabs>
          <w:tab w:val="left" w:pos="709"/>
        </w:tabs>
        <w:suppressAutoHyphens/>
        <w:spacing w:after="0" w:line="240" w:lineRule="auto"/>
        <w:ind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Упражнение развивает силу, укрепляет мышцы и костно-связочный аппарат рук и плечевого пояса. В процессе выполнения спина слегка прогнута, руки прямые. Руки сгибаются до легкого касания грудью пола, а разгибаются до полного выпрямления.</w:t>
      </w:r>
    </w:p>
    <w:p w:rsidR="00A71CA3" w:rsidRPr="00A71CA3" w:rsidRDefault="00A71CA3" w:rsidP="00A71CA3">
      <w:pPr>
        <w:tabs>
          <w:tab w:val="left" w:pos="709"/>
        </w:tabs>
        <w:suppressAutoHyphens/>
        <w:spacing w:after="0" w:line="240" w:lineRule="auto"/>
        <w:ind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Последовательность подготовительных упражнений:</w:t>
      </w:r>
    </w:p>
    <w:p w:rsidR="00A71CA3" w:rsidRPr="00A71CA3" w:rsidRDefault="00A71CA3" w:rsidP="00A71CA3">
      <w:pPr>
        <w:numPr>
          <w:ilvl w:val="0"/>
          <w:numId w:val="9"/>
        </w:numPr>
        <w:tabs>
          <w:tab w:val="left" w:pos="709"/>
        </w:tabs>
        <w:suppressAutoHyphens/>
        <w:spacing w:after="0" w:line="240" w:lineRule="auto"/>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lastRenderedPageBreak/>
        <w:t>сгибание и разгибание рук в упоре стоя у стены;</w:t>
      </w:r>
    </w:p>
    <w:p w:rsidR="00A71CA3" w:rsidRPr="00A71CA3" w:rsidRDefault="00A71CA3" w:rsidP="00A71CA3">
      <w:pPr>
        <w:numPr>
          <w:ilvl w:val="0"/>
          <w:numId w:val="9"/>
        </w:numPr>
        <w:tabs>
          <w:tab w:val="left" w:pos="709"/>
        </w:tabs>
        <w:suppressAutoHyphens/>
        <w:spacing w:after="0" w:line="240" w:lineRule="auto"/>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то же, но в упоре стоя у высокой опоры (подоконники или стол);</w:t>
      </w:r>
    </w:p>
    <w:p w:rsidR="00A71CA3" w:rsidRPr="00A71CA3" w:rsidRDefault="00A71CA3" w:rsidP="00A71CA3">
      <w:pPr>
        <w:numPr>
          <w:ilvl w:val="0"/>
          <w:numId w:val="9"/>
        </w:numPr>
        <w:tabs>
          <w:tab w:val="left" w:pos="709"/>
        </w:tabs>
        <w:suppressAutoHyphens/>
        <w:spacing w:after="0" w:line="240" w:lineRule="auto"/>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сгибание и разгибание рук в упоре стоя на коленях;</w:t>
      </w:r>
    </w:p>
    <w:p w:rsidR="00A71CA3" w:rsidRPr="00A71CA3" w:rsidRDefault="00A71CA3" w:rsidP="00A71CA3">
      <w:pPr>
        <w:numPr>
          <w:ilvl w:val="0"/>
          <w:numId w:val="9"/>
        </w:numPr>
        <w:tabs>
          <w:tab w:val="left" w:pos="709"/>
        </w:tabs>
        <w:suppressAutoHyphens/>
        <w:spacing w:after="0" w:line="240" w:lineRule="auto"/>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поочередное поднимание рук вперед-вверх из упора лежа на скамейке или стуле;</w:t>
      </w:r>
    </w:p>
    <w:p w:rsidR="00A71CA3" w:rsidRPr="00A71CA3" w:rsidRDefault="00A71CA3" w:rsidP="00A71CA3">
      <w:pPr>
        <w:numPr>
          <w:ilvl w:val="0"/>
          <w:numId w:val="9"/>
        </w:numPr>
        <w:tabs>
          <w:tab w:val="left" w:pos="709"/>
        </w:tabs>
        <w:suppressAutoHyphens/>
        <w:spacing w:after="0" w:line="240" w:lineRule="auto"/>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сгибание и разгибание рук в упоре лежа на скамейке или стуле;</w:t>
      </w:r>
    </w:p>
    <w:p w:rsidR="00A71CA3" w:rsidRPr="00A71CA3" w:rsidRDefault="00A71CA3" w:rsidP="00A71CA3">
      <w:pPr>
        <w:numPr>
          <w:ilvl w:val="0"/>
          <w:numId w:val="9"/>
        </w:numPr>
        <w:tabs>
          <w:tab w:val="left" w:pos="709"/>
        </w:tabs>
        <w:suppressAutoHyphens/>
        <w:spacing w:after="0" w:line="240" w:lineRule="auto"/>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поочередное поднимание рук вперед-вверх из упора лежа на полу;</w:t>
      </w:r>
    </w:p>
    <w:p w:rsidR="00A71CA3" w:rsidRPr="00A71CA3" w:rsidRDefault="00A71CA3" w:rsidP="00A71CA3">
      <w:pPr>
        <w:numPr>
          <w:ilvl w:val="0"/>
          <w:numId w:val="9"/>
        </w:numPr>
        <w:tabs>
          <w:tab w:val="left" w:pos="709"/>
        </w:tabs>
        <w:suppressAutoHyphens/>
        <w:spacing w:after="0" w:line="240" w:lineRule="auto"/>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поочередно переставлять руки вперед, а затем назад из упора стоя на полу;</w:t>
      </w:r>
    </w:p>
    <w:p w:rsidR="00A71CA3" w:rsidRPr="00A71CA3" w:rsidRDefault="00A71CA3" w:rsidP="00A71CA3">
      <w:pPr>
        <w:numPr>
          <w:ilvl w:val="0"/>
          <w:numId w:val="9"/>
        </w:numPr>
        <w:tabs>
          <w:tab w:val="left" w:pos="709"/>
        </w:tabs>
        <w:suppressAutoHyphens/>
        <w:spacing w:after="0" w:line="240" w:lineRule="auto"/>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сгибание и разгибание рук в упоре лежа на полу.</w:t>
      </w:r>
    </w:p>
    <w:p w:rsidR="00A71CA3" w:rsidRPr="00A71CA3" w:rsidRDefault="00A71CA3" w:rsidP="00A71CA3">
      <w:pPr>
        <w:spacing w:after="0" w:line="240" w:lineRule="auto"/>
        <w:ind w:firstLine="658"/>
        <w:jc w:val="both"/>
        <w:rPr>
          <w:rFonts w:ascii="Times New Roman" w:hAnsi="Times New Roman" w:cs="Times New Roman"/>
          <w:sz w:val="26"/>
          <w:szCs w:val="26"/>
          <w:lang w:eastAsia="en-US"/>
        </w:rPr>
      </w:pPr>
      <w:r w:rsidRPr="00A71CA3">
        <w:rPr>
          <w:rFonts w:ascii="Times New Roman" w:hAnsi="Times New Roman" w:cs="Times New Roman"/>
          <w:sz w:val="26"/>
          <w:szCs w:val="26"/>
          <w:lang w:eastAsia="en-US"/>
        </w:rPr>
        <w:t>Перечисленные упражнения выполняются сериями. В одном занятии нужно делать 3-4 серии по 5-6 раз, повторяя каждое упражнение с небольшими паузами между сериями. Для поддержания интереса детей можно предложить посоревноваться или придумать для каждого упражнения какое-либо образное название («лягушка», «бабочка машет крыльями» и т.п.), при переходе от одного задания к другому следует обращать внимание на его новизну.</w:t>
      </w:r>
      <w:r w:rsidRPr="00A71CA3">
        <w:rPr>
          <w:rFonts w:ascii="Times New Roman" w:hAnsi="Times New Roman" w:cs="Times New Roman"/>
          <w:b/>
          <w:sz w:val="26"/>
          <w:szCs w:val="26"/>
          <w:lang w:eastAsia="en-US"/>
        </w:rPr>
        <w:t xml:space="preserve"> </w:t>
      </w:r>
    </w:p>
    <w:p w:rsidR="00A71CA3" w:rsidRPr="00A71CA3" w:rsidRDefault="00A71CA3" w:rsidP="00A71CA3">
      <w:pPr>
        <w:spacing w:after="0" w:line="240" w:lineRule="auto"/>
        <w:ind w:firstLine="658"/>
        <w:jc w:val="both"/>
        <w:rPr>
          <w:rFonts w:ascii="Times New Roman" w:hAnsi="Times New Roman" w:cs="Times New Roman"/>
          <w:sz w:val="26"/>
          <w:szCs w:val="26"/>
          <w:lang w:eastAsia="en-US"/>
        </w:rPr>
      </w:pPr>
      <w:r w:rsidRPr="00A71CA3">
        <w:rPr>
          <w:rFonts w:ascii="Times New Roman" w:hAnsi="Times New Roman" w:cs="Times New Roman"/>
          <w:i/>
          <w:sz w:val="26"/>
          <w:szCs w:val="26"/>
          <w:lang w:eastAsia="en-US"/>
        </w:rPr>
        <w:t xml:space="preserve">Упражнения. </w:t>
      </w:r>
      <w:r w:rsidRPr="00A71CA3">
        <w:rPr>
          <w:rFonts w:ascii="Times New Roman" w:hAnsi="Times New Roman" w:cs="Times New Roman"/>
          <w:sz w:val="26"/>
          <w:szCs w:val="26"/>
          <w:lang w:eastAsia="en-US"/>
        </w:rPr>
        <w:t xml:space="preserve">Сгибание и разгибание рук в упоре у стены; сгибание и разгибание рук в упоре стоя на коленях; сгибание-разгибание рук на гимнастической скамейке: кисти на ширине плеч; сгибание и разгибание рук в упоре на полу; лежа на гимнастической скамейке на животе, хват руками за края скамейки, перемещение с помощью двух рук одновременно; лежа в упоре, хват ладонями вниз за рукоятки гимнастического ролика (катание ролика: вперед на длину рук - назад к груди) </w:t>
      </w:r>
    </w:p>
    <w:p w:rsidR="00A71CA3" w:rsidRPr="00A71CA3" w:rsidRDefault="00A71CA3" w:rsidP="00A71CA3">
      <w:pPr>
        <w:spacing w:after="0" w:line="240" w:lineRule="auto"/>
        <w:ind w:firstLine="658"/>
        <w:jc w:val="both"/>
        <w:rPr>
          <w:rFonts w:ascii="Times New Roman" w:hAnsi="Times New Roman" w:cs="Times New Roman"/>
          <w:sz w:val="26"/>
          <w:szCs w:val="26"/>
          <w:lang w:eastAsia="en-US"/>
        </w:rPr>
      </w:pPr>
      <w:r w:rsidRPr="00A71CA3">
        <w:rPr>
          <w:rFonts w:ascii="Times New Roman" w:hAnsi="Times New Roman" w:cs="Times New Roman"/>
          <w:i/>
          <w:sz w:val="26"/>
          <w:szCs w:val="26"/>
          <w:lang w:eastAsia="en-US"/>
        </w:rPr>
        <w:t>Игровые упражнения</w:t>
      </w:r>
      <w:r w:rsidRPr="00A71CA3">
        <w:rPr>
          <w:rFonts w:ascii="Times New Roman" w:hAnsi="Times New Roman" w:cs="Times New Roman"/>
          <w:sz w:val="26"/>
          <w:szCs w:val="26"/>
          <w:lang w:eastAsia="en-US"/>
        </w:rPr>
        <w:t>. «Тачка»  (ходьба на руках, ноги держит партнер (5 м); «Отжимания» ( ноги положить на фитбол, руками упереться в пол вниз лицом. Сгибание и разгибание рук в упоре на полу);</w:t>
      </w:r>
    </w:p>
    <w:p w:rsidR="00A71CA3" w:rsidRPr="00A71CA3" w:rsidRDefault="00A71CA3" w:rsidP="00A71CA3">
      <w:pPr>
        <w:spacing w:after="0" w:line="240" w:lineRule="auto"/>
        <w:ind w:firstLine="658"/>
        <w:jc w:val="both"/>
        <w:rPr>
          <w:rFonts w:ascii="Times New Roman" w:hAnsi="Times New Roman" w:cs="Times New Roman"/>
          <w:sz w:val="26"/>
          <w:szCs w:val="26"/>
          <w:lang w:eastAsia="en-US"/>
        </w:rPr>
      </w:pPr>
      <w:r w:rsidRPr="00A71CA3">
        <w:rPr>
          <w:rFonts w:ascii="Times New Roman" w:hAnsi="Times New Roman" w:cs="Times New Roman"/>
          <w:i/>
          <w:sz w:val="26"/>
          <w:szCs w:val="26"/>
          <w:lang w:eastAsia="en-US"/>
        </w:rPr>
        <w:t>Подвижные игры.</w:t>
      </w:r>
      <w:r w:rsidRPr="00A71CA3">
        <w:rPr>
          <w:rFonts w:ascii="Times New Roman" w:hAnsi="Times New Roman" w:cs="Times New Roman"/>
          <w:sz w:val="26"/>
          <w:szCs w:val="26"/>
          <w:lang w:eastAsia="en-US"/>
        </w:rPr>
        <w:t xml:space="preserve"> «Горячая картошка», «Замри», «Поменяйся местами», «Третий лишний», «Ловишки», «Стоп», «Фигуры».</w:t>
      </w:r>
    </w:p>
    <w:p w:rsidR="00A71CA3" w:rsidRPr="00A71CA3" w:rsidRDefault="00A71CA3" w:rsidP="00A71CA3">
      <w:pPr>
        <w:tabs>
          <w:tab w:val="left" w:pos="709"/>
        </w:tabs>
        <w:suppressAutoHyphens/>
        <w:spacing w:after="0" w:line="240" w:lineRule="auto"/>
        <w:ind w:firstLine="709"/>
        <w:jc w:val="center"/>
        <w:rPr>
          <w:rFonts w:ascii="Times New Roman" w:eastAsia="Times New Roman" w:hAnsi="Times New Roman" w:cs="Times New Roman"/>
          <w:sz w:val="26"/>
          <w:szCs w:val="26"/>
          <w:lang w:eastAsia="ar-SA"/>
        </w:rPr>
      </w:pPr>
      <w:r w:rsidRPr="00A71CA3">
        <w:rPr>
          <w:rFonts w:ascii="Times New Roman" w:eastAsia="Times New Roman" w:hAnsi="Times New Roman" w:cs="Times New Roman"/>
          <w:b/>
          <w:sz w:val="26"/>
          <w:szCs w:val="26"/>
          <w:lang w:eastAsia="ar-SA"/>
        </w:rPr>
        <w:t>Развитие координации движений</w:t>
      </w:r>
    </w:p>
    <w:p w:rsidR="00A71CA3" w:rsidRPr="00A71CA3" w:rsidRDefault="00A71CA3" w:rsidP="00A71CA3">
      <w:pPr>
        <w:tabs>
          <w:tab w:val="left" w:pos="709"/>
        </w:tabs>
        <w:suppressAutoHyphens/>
        <w:spacing w:after="0" w:line="240" w:lineRule="auto"/>
        <w:ind w:firstLine="709"/>
        <w:jc w:val="center"/>
        <w:rPr>
          <w:rFonts w:ascii="Times New Roman" w:eastAsia="Times New Roman" w:hAnsi="Times New Roman" w:cs="Times New Roman"/>
          <w:sz w:val="26"/>
          <w:szCs w:val="26"/>
          <w:lang w:eastAsia="ar-SA"/>
        </w:rPr>
      </w:pPr>
      <w:r w:rsidRPr="00A71CA3">
        <w:rPr>
          <w:rFonts w:ascii="Times New Roman" w:eastAsia="Times New Roman" w:hAnsi="Times New Roman" w:cs="Times New Roman"/>
          <w:b/>
          <w:i/>
          <w:color w:val="000000"/>
          <w:sz w:val="26"/>
          <w:szCs w:val="26"/>
          <w:lang w:eastAsia="ar-SA"/>
        </w:rPr>
        <w:t>Метание теннисного мяча в цель</w:t>
      </w:r>
    </w:p>
    <w:p w:rsidR="00A71CA3" w:rsidRPr="00A71CA3" w:rsidRDefault="00A71CA3" w:rsidP="00A71CA3">
      <w:pPr>
        <w:tabs>
          <w:tab w:val="left" w:pos="709"/>
        </w:tabs>
        <w:suppressAutoHyphens/>
        <w:spacing w:after="0" w:line="240" w:lineRule="auto"/>
        <w:ind w:right="360"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Метание малого мяча с разбега относится к циклическо-ациклической группе скоростно-силовых упражнений. Метание мяча (снаряда) развивает навык координации движений и распределения нагрузки на отдельные группы мышц, укрепляет мышцы конечностей и туловища, развивает ловкость, силу, скорость движений и реакции.</w:t>
      </w:r>
    </w:p>
    <w:p w:rsidR="00A71CA3" w:rsidRPr="00A71CA3" w:rsidRDefault="00A71CA3" w:rsidP="00A71CA3">
      <w:pPr>
        <w:tabs>
          <w:tab w:val="left" w:pos="709"/>
        </w:tabs>
        <w:suppressAutoHyphens/>
        <w:spacing w:after="0" w:line="240" w:lineRule="auto"/>
        <w:ind w:right="360"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color w:val="000000"/>
          <w:sz w:val="26"/>
          <w:szCs w:val="26"/>
          <w:lang w:eastAsia="ar-SA"/>
        </w:rPr>
        <w:t xml:space="preserve">Метание в вертикальную цель выполняется теннисным мячом весом 57 грамм. Вертикальной целью может служить щит с нарисованным кругом или обруч диаметром 90 см, расположенный на расстоянии 6 м от метающего. Высота нижнего края – 2 м. </w:t>
      </w:r>
      <w:r w:rsidRPr="00A71CA3">
        <w:rPr>
          <w:rFonts w:ascii="Times New Roman" w:eastAsia="Times New Roman" w:hAnsi="Times New Roman" w:cs="Times New Roman"/>
          <w:sz w:val="26"/>
          <w:szCs w:val="26"/>
        </w:rPr>
        <w:t>Даются 5 попыток.</w:t>
      </w:r>
    </w:p>
    <w:p w:rsidR="00A71CA3" w:rsidRPr="00A71CA3" w:rsidRDefault="00A71CA3" w:rsidP="00A71CA3">
      <w:pPr>
        <w:tabs>
          <w:tab w:val="left" w:pos="709"/>
        </w:tabs>
        <w:suppressAutoHyphens/>
        <w:spacing w:after="0" w:line="240" w:lineRule="auto"/>
        <w:ind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color w:val="000000"/>
          <w:sz w:val="26"/>
          <w:szCs w:val="26"/>
          <w:lang w:eastAsia="ar-SA"/>
        </w:rPr>
        <w:t>Способ метания — согнутой рукой (правой или левой) от плеча или из-за головы.</w:t>
      </w:r>
    </w:p>
    <w:p w:rsidR="00A71CA3" w:rsidRPr="00A71CA3" w:rsidRDefault="00A71CA3" w:rsidP="00A71CA3">
      <w:pPr>
        <w:tabs>
          <w:tab w:val="left" w:pos="709"/>
        </w:tabs>
        <w:suppressAutoHyphens/>
        <w:spacing w:after="0" w:line="240" w:lineRule="auto"/>
        <w:ind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color w:val="000000"/>
          <w:sz w:val="26"/>
          <w:szCs w:val="26"/>
          <w:lang w:eastAsia="ar-SA"/>
        </w:rPr>
        <w:t xml:space="preserve">В метании надо обращать внимание на чередование бросков правой и левой рукой — это важно для гармоничного развития обеих рук, для профилактики появления нарушений осанки. </w:t>
      </w:r>
    </w:p>
    <w:p w:rsidR="00A71CA3" w:rsidRPr="00A71CA3" w:rsidRDefault="00A71CA3" w:rsidP="00A71CA3">
      <w:pPr>
        <w:tabs>
          <w:tab w:val="left" w:pos="709"/>
        </w:tabs>
        <w:suppressAutoHyphens/>
        <w:spacing w:after="0" w:line="240" w:lineRule="auto"/>
        <w:ind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 xml:space="preserve">Малый мяч удерживается, не прижимаемый к ладони, фалангами пальцев метающей руки. Указательный, средний и безымянный пальцы подобно рычагу размещены сзади мяча, а большой палец и мизинец придерживают его сбоку. </w:t>
      </w:r>
      <w:r w:rsidRPr="00A71CA3">
        <w:rPr>
          <w:rFonts w:ascii="Times New Roman" w:eastAsia="Times New Roman" w:hAnsi="Times New Roman" w:cs="Times New Roman"/>
          <w:color w:val="000000"/>
          <w:sz w:val="26"/>
          <w:szCs w:val="26"/>
          <w:lang w:eastAsia="ar-SA"/>
        </w:rPr>
        <w:t xml:space="preserve">При обучении правильному хвату надо следить, чтобы дети не держали мяч слишком крепко или, наоборот, слишком слабо. </w:t>
      </w:r>
    </w:p>
    <w:p w:rsidR="00A71CA3" w:rsidRPr="00A71CA3" w:rsidRDefault="00A71CA3" w:rsidP="00A71CA3">
      <w:pPr>
        <w:tabs>
          <w:tab w:val="left" w:pos="709"/>
        </w:tabs>
        <w:suppressAutoHyphens/>
        <w:spacing w:after="0" w:line="240" w:lineRule="auto"/>
        <w:ind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color w:val="000000"/>
          <w:sz w:val="26"/>
          <w:szCs w:val="26"/>
          <w:lang w:eastAsia="ar-SA"/>
        </w:rPr>
        <w:lastRenderedPageBreak/>
        <w:t>Типичные ошибки: мяч лежит на ладони, все пальцы обхватывают его или же он удерживается лишь большим и указательным пальцами. Во всех этих случаях затрудняется своевременный выпуск мяча, который летит слишком высоко или слишком низко.</w:t>
      </w:r>
    </w:p>
    <w:p w:rsidR="00A71CA3" w:rsidRPr="00A71CA3" w:rsidRDefault="00A71CA3" w:rsidP="00A71CA3">
      <w:pPr>
        <w:tabs>
          <w:tab w:val="left" w:pos="709"/>
        </w:tabs>
        <w:suppressAutoHyphens/>
        <w:spacing w:after="0" w:line="240" w:lineRule="auto"/>
        <w:ind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bCs/>
          <w:color w:val="000000"/>
          <w:sz w:val="26"/>
          <w:szCs w:val="26"/>
        </w:rPr>
        <w:t>Обучение технике метания малого мяча в цель</w:t>
      </w:r>
      <w:r w:rsidRPr="00A71CA3">
        <w:rPr>
          <w:rFonts w:ascii="Times New Roman" w:eastAsia="Times New Roman" w:hAnsi="Times New Roman" w:cs="Times New Roman"/>
          <w:b/>
          <w:bCs/>
          <w:color w:val="000000"/>
          <w:sz w:val="26"/>
          <w:szCs w:val="26"/>
        </w:rPr>
        <w:t> </w:t>
      </w:r>
      <w:r w:rsidRPr="00A71CA3">
        <w:rPr>
          <w:rFonts w:ascii="Times New Roman" w:eastAsia="Times New Roman" w:hAnsi="Times New Roman" w:cs="Times New Roman"/>
          <w:iCs/>
          <w:color w:val="000000"/>
          <w:sz w:val="26"/>
          <w:szCs w:val="26"/>
        </w:rPr>
        <w:t>приводится для ребенка, выполняющего метание правой рукой. Левша выполняет то же упражнение с другой руки и ноги.</w:t>
      </w:r>
    </w:p>
    <w:p w:rsidR="00A71CA3" w:rsidRPr="00A71CA3" w:rsidRDefault="00A71CA3" w:rsidP="00A71CA3">
      <w:pPr>
        <w:tabs>
          <w:tab w:val="left" w:pos="709"/>
        </w:tabs>
        <w:suppressAutoHyphens/>
        <w:spacing w:after="0" w:line="240" w:lineRule="auto"/>
        <w:ind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color w:val="000000"/>
          <w:sz w:val="26"/>
          <w:szCs w:val="26"/>
          <w:lang w:eastAsia="ar-SA"/>
        </w:rPr>
        <w:t xml:space="preserve">Организация упражнений в метании проходит следующим образом: справа (слева) от метающего стоят ведерки или коробки с равным числом мячей (по 5 шт. в каждом), которые ребенок берет правой (левой) рукой. </w:t>
      </w:r>
    </w:p>
    <w:p w:rsidR="00A71CA3" w:rsidRPr="00A71CA3" w:rsidRDefault="00A71CA3" w:rsidP="00A71CA3">
      <w:pPr>
        <w:tabs>
          <w:tab w:val="left" w:pos="709"/>
        </w:tabs>
        <w:suppressAutoHyphens/>
        <w:spacing w:after="0" w:line="240" w:lineRule="auto"/>
        <w:ind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color w:val="000000"/>
          <w:sz w:val="26"/>
          <w:szCs w:val="26"/>
        </w:rPr>
        <w:t>И.п. – ребенок стоит в стойке ноги врозь, левая нога впереди правой, правая – на передней части стопы, лицом к мишени. Мяч в правой, несколько согнутой руке, кисть на уровне лица, левая рука направлена вперед - вниз. Отводя правую руку вправо - назад и слегка сгибая правую ногу, немного наклонить туловище вправо, упираясь стопой прямой левой ноги в площадку, носок развернут внутрь. Из этого положения, быстро разгибая правую ногу и перенося массу тела на левую, выполнить бросок, пронося кисть правой руки над плечом.</w:t>
      </w:r>
    </w:p>
    <w:p w:rsidR="00A71CA3" w:rsidRPr="00A71CA3" w:rsidRDefault="00A71CA3" w:rsidP="00A71CA3">
      <w:pPr>
        <w:spacing w:after="0" w:line="240" w:lineRule="auto"/>
        <w:ind w:firstLine="658"/>
        <w:jc w:val="both"/>
        <w:rPr>
          <w:rFonts w:ascii="Times New Roman" w:hAnsi="Times New Roman" w:cs="Times New Roman"/>
          <w:sz w:val="26"/>
          <w:szCs w:val="26"/>
          <w:lang w:eastAsia="en-US"/>
        </w:rPr>
      </w:pPr>
      <w:r w:rsidRPr="00A71CA3">
        <w:rPr>
          <w:rFonts w:ascii="Times New Roman" w:hAnsi="Times New Roman" w:cs="Times New Roman"/>
          <w:color w:val="000000"/>
          <w:sz w:val="26"/>
          <w:szCs w:val="26"/>
          <w:lang w:eastAsia="en-US"/>
        </w:rPr>
        <w:t xml:space="preserve">В одно занятие можно включать 2–3 упражнения в метании, но так, чтобы общее количество бросков не превышало 30–35. Проводить игры и эстафеты с элементами метаний следует лишь после отработки этих движений в стандартных условиях. </w:t>
      </w:r>
    </w:p>
    <w:p w:rsidR="00A71CA3" w:rsidRPr="00A71CA3" w:rsidRDefault="00A71CA3" w:rsidP="00A71CA3">
      <w:pPr>
        <w:spacing w:after="0" w:line="240" w:lineRule="auto"/>
        <w:ind w:firstLine="658"/>
        <w:jc w:val="both"/>
        <w:rPr>
          <w:rFonts w:ascii="Times New Roman" w:hAnsi="Times New Roman" w:cs="Times New Roman"/>
          <w:sz w:val="26"/>
          <w:szCs w:val="26"/>
          <w:lang w:eastAsia="en-US"/>
        </w:rPr>
      </w:pPr>
      <w:r w:rsidRPr="00A71CA3">
        <w:rPr>
          <w:rFonts w:ascii="Times New Roman" w:hAnsi="Times New Roman" w:cs="Times New Roman"/>
          <w:i/>
          <w:sz w:val="26"/>
          <w:szCs w:val="26"/>
          <w:lang w:eastAsia="en-US"/>
        </w:rPr>
        <w:t xml:space="preserve">Упражнения "Школа мяча". </w:t>
      </w:r>
      <w:r w:rsidRPr="00A71CA3">
        <w:rPr>
          <w:rFonts w:ascii="Times New Roman" w:hAnsi="Times New Roman" w:cs="Times New Roman"/>
          <w:sz w:val="26"/>
          <w:szCs w:val="26"/>
          <w:lang w:eastAsia="en-US"/>
        </w:rPr>
        <w:t>Ходьба с мячом, держа его над  головой; броски мяча в пол и ловля его; прокатывание мяча вокруг себя, в полном приседе;  метание теннисного мяча в корзину (расстояние 2-2,5м); броски вверх и ловля теннисного мяча двумя руками;  подбросить теннисный мяч вверх правой рукой, поймать левой (затем наоборот);  метание теннисного мяча в горизонтальную цель (обруч - диаметр 90 см, расстояние 3,0  метра), удобным способом;  броски мяча вверх и ловля его, сделав при этом поворот на месте на 360°;  метание  теннисного мяча вдаль (правой и левой рукой);  метание в горизонтальную цель (корзина, обруч) правой и левой рукой с расстояния 4-5м., из различных положений (стоя, стоя на коленях, сидя); метание в горизонтальную цель (корзина, обруч), перебрасывая через веревку; метание теннисного мяча в цель (расстояние 6 метров в закрепленный на стене обруч диаметром 90 см, нижний край обруча находиться на высоте 2 м. от пола).</w:t>
      </w:r>
    </w:p>
    <w:p w:rsidR="00A71CA3" w:rsidRPr="00A71CA3" w:rsidRDefault="00A71CA3" w:rsidP="00A71CA3">
      <w:pPr>
        <w:spacing w:after="0" w:line="240" w:lineRule="auto"/>
        <w:ind w:firstLine="658"/>
        <w:jc w:val="both"/>
        <w:rPr>
          <w:rFonts w:ascii="Times New Roman" w:hAnsi="Times New Roman" w:cs="Times New Roman"/>
          <w:sz w:val="26"/>
          <w:szCs w:val="26"/>
          <w:lang w:eastAsia="en-US"/>
        </w:rPr>
      </w:pPr>
      <w:r w:rsidRPr="00A71CA3">
        <w:rPr>
          <w:rFonts w:ascii="Times New Roman" w:hAnsi="Times New Roman" w:cs="Times New Roman"/>
          <w:i/>
          <w:sz w:val="26"/>
          <w:szCs w:val="26"/>
          <w:lang w:eastAsia="en-US"/>
        </w:rPr>
        <w:t>Подвижные игры.</w:t>
      </w:r>
      <w:r w:rsidRPr="00A71CA3">
        <w:rPr>
          <w:rFonts w:ascii="Times New Roman" w:hAnsi="Times New Roman" w:cs="Times New Roman"/>
          <w:sz w:val="26"/>
          <w:szCs w:val="26"/>
          <w:lang w:eastAsia="en-US"/>
        </w:rPr>
        <w:t xml:space="preserve"> «Сбей кеглю», «Береги мяч», «Горячая картошка», «Метание от плеча», «Попади в фигуру» (мишень с геометрическими фигурами - квадрат, треугольник, круг).</w:t>
      </w:r>
    </w:p>
    <w:p w:rsidR="00A71CA3" w:rsidRPr="00A71CA3" w:rsidRDefault="00A71CA3" w:rsidP="00A71CA3">
      <w:pPr>
        <w:tabs>
          <w:tab w:val="left" w:pos="709"/>
        </w:tabs>
        <w:suppressAutoHyphens/>
        <w:spacing w:after="0" w:line="240" w:lineRule="auto"/>
        <w:ind w:firstLine="709"/>
        <w:jc w:val="center"/>
        <w:rPr>
          <w:rFonts w:ascii="Times New Roman" w:eastAsia="Times New Roman" w:hAnsi="Times New Roman" w:cs="Times New Roman"/>
          <w:sz w:val="26"/>
          <w:szCs w:val="26"/>
          <w:lang w:eastAsia="ar-SA"/>
        </w:rPr>
      </w:pPr>
      <w:r w:rsidRPr="00A71CA3">
        <w:rPr>
          <w:rFonts w:ascii="Times New Roman" w:eastAsia="Times New Roman" w:hAnsi="Times New Roman" w:cs="Times New Roman"/>
          <w:b/>
          <w:sz w:val="26"/>
          <w:szCs w:val="26"/>
          <w:lang w:eastAsia="ar-SA"/>
        </w:rPr>
        <w:t>Развитие гибкости</w:t>
      </w:r>
    </w:p>
    <w:p w:rsidR="00A71CA3" w:rsidRPr="00A71CA3" w:rsidRDefault="00A71CA3" w:rsidP="00A71CA3">
      <w:pPr>
        <w:tabs>
          <w:tab w:val="left" w:pos="709"/>
        </w:tabs>
        <w:suppressAutoHyphens/>
        <w:spacing w:after="0" w:line="240" w:lineRule="auto"/>
        <w:ind w:firstLine="709"/>
        <w:jc w:val="center"/>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Гибкость — морфофункциональные свойства опорно-двигательного аппарата, определяющие степень подвижности его звеньев. Гибкость характеризует эластичность мышц и связок.</w:t>
      </w:r>
    </w:p>
    <w:p w:rsidR="00A71CA3" w:rsidRPr="00A71CA3" w:rsidRDefault="00A71CA3" w:rsidP="00A71CA3">
      <w:pPr>
        <w:tabs>
          <w:tab w:val="left" w:pos="709"/>
        </w:tabs>
        <w:suppressAutoHyphens/>
        <w:spacing w:after="0" w:line="240" w:lineRule="auto"/>
        <w:ind w:firstLine="709"/>
        <w:jc w:val="center"/>
        <w:rPr>
          <w:rFonts w:ascii="Times New Roman" w:eastAsia="Times New Roman" w:hAnsi="Times New Roman" w:cs="Times New Roman"/>
          <w:sz w:val="26"/>
          <w:szCs w:val="26"/>
          <w:lang w:eastAsia="ar-SA"/>
        </w:rPr>
      </w:pPr>
      <w:r w:rsidRPr="00A71CA3">
        <w:rPr>
          <w:rFonts w:ascii="Times New Roman" w:eastAsia="Times New Roman" w:hAnsi="Times New Roman" w:cs="Times New Roman"/>
          <w:b/>
          <w:i/>
          <w:sz w:val="26"/>
          <w:szCs w:val="26"/>
          <w:lang w:eastAsia="ar-SA"/>
        </w:rPr>
        <w:t>Наклон вперед из положения, стоя с прямыми ногами на полу</w:t>
      </w:r>
    </w:p>
    <w:p w:rsidR="00A71CA3" w:rsidRPr="00A71CA3" w:rsidRDefault="00A71CA3" w:rsidP="00A71CA3">
      <w:pPr>
        <w:spacing w:after="0" w:line="240" w:lineRule="auto"/>
        <w:jc w:val="both"/>
        <w:rPr>
          <w:rFonts w:ascii="Times New Roman" w:hAnsi="Times New Roman" w:cs="Times New Roman"/>
          <w:sz w:val="26"/>
          <w:szCs w:val="26"/>
          <w:lang w:eastAsia="en-US"/>
        </w:rPr>
      </w:pPr>
      <w:r w:rsidRPr="00A71CA3">
        <w:rPr>
          <w:rFonts w:ascii="Times New Roman" w:hAnsi="Times New Roman" w:cs="Times New Roman"/>
          <w:sz w:val="26"/>
          <w:szCs w:val="26"/>
          <w:lang w:eastAsia="en-US"/>
        </w:rPr>
        <w:tab/>
        <w:t xml:space="preserve">Упражнение выполняется в медленном или среднем темпе. На счет «раз» наклон вперед, руки вниз, на счет «два» вернуться в исходное положение. Амплитуду движения следует увеличивать от повторения к повторению. Например, в первом наклоне коснуться пальцами рук середины голени, во втором – голеностопного сустава, в третьем – носков ног, в четвертом – пола и все последующие наклоны в серии делать с максимальной амплитудой. Глубину наклона надо довести до касания ладонями пола. В каждом занятии можно делать 2-3 серии по 7-10 наклонов в каждой. </w:t>
      </w:r>
      <w:r w:rsidRPr="00A71CA3">
        <w:rPr>
          <w:rFonts w:ascii="Times New Roman" w:hAnsi="Times New Roman" w:cs="Times New Roman"/>
          <w:sz w:val="26"/>
          <w:szCs w:val="26"/>
          <w:lang w:eastAsia="en-US"/>
        </w:rPr>
        <w:lastRenderedPageBreak/>
        <w:t>Во время  выполнения данного упражнения можно использовать игровой момент «Достань игрушку».</w:t>
      </w:r>
      <w:r w:rsidRPr="00A71CA3">
        <w:rPr>
          <w:rFonts w:ascii="Times New Roman" w:hAnsi="Times New Roman" w:cs="Times New Roman"/>
          <w:b/>
          <w:sz w:val="26"/>
          <w:szCs w:val="26"/>
          <w:lang w:eastAsia="en-US"/>
        </w:rPr>
        <w:t xml:space="preserve"> </w:t>
      </w:r>
    </w:p>
    <w:p w:rsidR="00A71CA3" w:rsidRPr="00A71CA3" w:rsidRDefault="00A71CA3" w:rsidP="00A71CA3">
      <w:pPr>
        <w:spacing w:after="0" w:line="240" w:lineRule="auto"/>
        <w:ind w:firstLine="550"/>
        <w:jc w:val="both"/>
        <w:rPr>
          <w:rFonts w:ascii="Times New Roman" w:hAnsi="Times New Roman" w:cs="Times New Roman"/>
          <w:sz w:val="26"/>
          <w:szCs w:val="26"/>
          <w:lang w:eastAsia="en-US"/>
        </w:rPr>
      </w:pPr>
      <w:r w:rsidRPr="00A71CA3">
        <w:rPr>
          <w:rFonts w:ascii="Times New Roman" w:hAnsi="Times New Roman" w:cs="Times New Roman"/>
          <w:i/>
          <w:sz w:val="26"/>
          <w:szCs w:val="26"/>
          <w:lang w:eastAsia="en-US"/>
        </w:rPr>
        <w:t>Упражнения.</w:t>
      </w:r>
      <w:r w:rsidRPr="00A71CA3">
        <w:rPr>
          <w:rFonts w:ascii="Times New Roman" w:hAnsi="Times New Roman" w:cs="Times New Roman"/>
          <w:sz w:val="26"/>
          <w:szCs w:val="26"/>
          <w:lang w:eastAsia="en-US"/>
        </w:rPr>
        <w:t xml:space="preserve"> Наклоны вперед из положения стоя (сидя), не сгибая ног; наклоны вперед из положения стоя (сидя), не сгибая ног с отягощением; выпады вперед, назад, в сторону; маховые движения ногами (вперед, назад, в стороны) с максимальной амплитудой;  </w:t>
      </w:r>
      <w:r w:rsidRPr="00A71CA3">
        <w:rPr>
          <w:rFonts w:ascii="Times New Roman" w:hAnsi="Times New Roman" w:cs="Times New Roman"/>
          <w:color w:val="000000"/>
          <w:sz w:val="26"/>
          <w:szCs w:val="26"/>
          <w:lang w:eastAsia="en-US"/>
        </w:rPr>
        <w:t xml:space="preserve">«Змея»; «Морская звезда»; </w:t>
      </w:r>
      <w:r w:rsidRPr="00A71CA3">
        <w:rPr>
          <w:rFonts w:ascii="Times New Roman" w:hAnsi="Times New Roman" w:cs="Times New Roman"/>
          <w:bCs/>
          <w:sz w:val="26"/>
          <w:szCs w:val="26"/>
          <w:lang w:eastAsia="en-US"/>
        </w:rPr>
        <w:t>«Корзиночка»; «Коробочка»;</w:t>
      </w:r>
      <w:r w:rsidRPr="00A71CA3">
        <w:rPr>
          <w:rFonts w:ascii="Times New Roman" w:hAnsi="Times New Roman" w:cs="Times New Roman"/>
          <w:sz w:val="26"/>
          <w:szCs w:val="26"/>
          <w:lang w:eastAsia="en-US"/>
        </w:rPr>
        <w:t xml:space="preserve"> «Мостик»; «Березка».</w:t>
      </w:r>
    </w:p>
    <w:p w:rsidR="00A71CA3" w:rsidRPr="00A71CA3" w:rsidRDefault="00A71CA3" w:rsidP="00A71CA3">
      <w:pPr>
        <w:spacing w:after="0" w:line="240" w:lineRule="auto"/>
        <w:ind w:firstLine="550"/>
        <w:jc w:val="both"/>
        <w:rPr>
          <w:rFonts w:ascii="Times New Roman" w:hAnsi="Times New Roman" w:cs="Times New Roman"/>
          <w:sz w:val="26"/>
          <w:szCs w:val="26"/>
          <w:lang w:eastAsia="en-US"/>
        </w:rPr>
      </w:pPr>
      <w:r w:rsidRPr="00A71CA3">
        <w:rPr>
          <w:rFonts w:ascii="Times New Roman" w:hAnsi="Times New Roman" w:cs="Times New Roman"/>
          <w:i/>
          <w:color w:val="000000"/>
          <w:sz w:val="26"/>
          <w:szCs w:val="26"/>
          <w:lang w:eastAsia="en-US"/>
        </w:rPr>
        <w:t>Подвижные игры.</w:t>
      </w:r>
      <w:r w:rsidRPr="00A71CA3">
        <w:rPr>
          <w:rFonts w:ascii="Times New Roman" w:hAnsi="Times New Roman" w:cs="Times New Roman"/>
          <w:color w:val="000000"/>
          <w:sz w:val="26"/>
          <w:szCs w:val="26"/>
          <w:lang w:eastAsia="en-US"/>
        </w:rPr>
        <w:t xml:space="preserve"> </w:t>
      </w:r>
      <w:r w:rsidRPr="00A71CA3">
        <w:rPr>
          <w:rFonts w:ascii="Times New Roman" w:hAnsi="Times New Roman" w:cs="Times New Roman"/>
          <w:bCs/>
          <w:iCs/>
          <w:color w:val="000000"/>
          <w:sz w:val="26"/>
          <w:szCs w:val="26"/>
          <w:lang w:eastAsia="en-US"/>
        </w:rPr>
        <w:t>«Спортивные    догонялки с приседаниями»,</w:t>
      </w:r>
      <w:r w:rsidRPr="00A71CA3">
        <w:rPr>
          <w:rFonts w:ascii="Times New Roman" w:hAnsi="Times New Roman" w:cs="Times New Roman"/>
          <w:b/>
          <w:bCs/>
          <w:i/>
          <w:iCs/>
          <w:color w:val="000000"/>
          <w:sz w:val="26"/>
          <w:szCs w:val="26"/>
          <w:lang w:eastAsia="en-US"/>
        </w:rPr>
        <w:t xml:space="preserve">  </w:t>
      </w:r>
      <w:r w:rsidRPr="00A71CA3">
        <w:rPr>
          <w:rFonts w:ascii="Times New Roman" w:hAnsi="Times New Roman" w:cs="Times New Roman"/>
          <w:sz w:val="26"/>
          <w:szCs w:val="26"/>
          <w:lang w:eastAsia="en-US"/>
        </w:rPr>
        <w:t>«Ловишки с хвостами».</w:t>
      </w:r>
      <w:r w:rsidRPr="00A71CA3">
        <w:rPr>
          <w:rFonts w:ascii="Times New Roman" w:hAnsi="Times New Roman" w:cs="Times New Roman"/>
          <w:b/>
          <w:bCs/>
          <w:i/>
          <w:iCs/>
          <w:color w:val="000000"/>
          <w:sz w:val="26"/>
          <w:szCs w:val="26"/>
          <w:lang w:eastAsia="en-US"/>
        </w:rPr>
        <w:t> </w:t>
      </w:r>
      <w:r w:rsidRPr="00A71CA3">
        <w:rPr>
          <w:rFonts w:ascii="Times New Roman" w:hAnsi="Times New Roman" w:cs="Times New Roman"/>
          <w:color w:val="000000"/>
          <w:sz w:val="26"/>
          <w:szCs w:val="26"/>
          <w:lang w:eastAsia="en-US"/>
        </w:rPr>
        <w:t> </w:t>
      </w:r>
      <w:r w:rsidRPr="00A71CA3">
        <w:rPr>
          <w:rFonts w:ascii="Times New Roman" w:hAnsi="Times New Roman" w:cs="Times New Roman"/>
          <w:sz w:val="26"/>
          <w:szCs w:val="26"/>
          <w:lang w:eastAsia="en-US"/>
        </w:rPr>
        <w:t xml:space="preserve"> </w:t>
      </w:r>
    </w:p>
    <w:p w:rsidR="00A71CA3" w:rsidRPr="00A71CA3" w:rsidRDefault="00A71CA3" w:rsidP="00A71CA3">
      <w:pPr>
        <w:spacing w:after="0" w:line="240" w:lineRule="auto"/>
        <w:ind w:firstLine="550"/>
        <w:jc w:val="both"/>
        <w:rPr>
          <w:rFonts w:ascii="Times New Roman" w:hAnsi="Times New Roman" w:cs="Times New Roman"/>
          <w:sz w:val="26"/>
          <w:szCs w:val="26"/>
          <w:lang w:eastAsia="en-US"/>
        </w:rPr>
      </w:pPr>
      <w:r w:rsidRPr="00A71CA3">
        <w:rPr>
          <w:rFonts w:ascii="Times New Roman" w:hAnsi="Times New Roman" w:cs="Times New Roman"/>
          <w:sz w:val="26"/>
          <w:szCs w:val="26"/>
          <w:lang w:eastAsia="en-US"/>
        </w:rPr>
        <w:t>        </w:t>
      </w:r>
    </w:p>
    <w:p w:rsidR="00A71CA3" w:rsidRPr="00A71CA3" w:rsidRDefault="00A71CA3" w:rsidP="00A71CA3">
      <w:pPr>
        <w:spacing w:after="0" w:line="240" w:lineRule="auto"/>
        <w:ind w:firstLine="550"/>
        <w:jc w:val="both"/>
        <w:rPr>
          <w:rFonts w:ascii="Times New Roman" w:hAnsi="Times New Roman" w:cs="Times New Roman"/>
          <w:sz w:val="26"/>
          <w:szCs w:val="26"/>
          <w:lang w:eastAsia="en-US"/>
        </w:rPr>
      </w:pPr>
      <w:r w:rsidRPr="00A71CA3">
        <w:rPr>
          <w:rFonts w:ascii="Times New Roman" w:hAnsi="Times New Roman" w:cs="Times New Roman"/>
          <w:sz w:val="26"/>
          <w:szCs w:val="26"/>
          <w:lang w:eastAsia="en-US"/>
        </w:rPr>
        <w:t xml:space="preserve">  </w:t>
      </w:r>
      <w:r w:rsidRPr="00A71CA3">
        <w:rPr>
          <w:rFonts w:ascii="Times New Roman" w:hAnsi="Times New Roman" w:cs="Times New Roman"/>
          <w:sz w:val="26"/>
          <w:szCs w:val="26"/>
          <w:lang w:eastAsia="en-US"/>
        </w:rPr>
        <w:tab/>
      </w:r>
      <w:r w:rsidRPr="00A71CA3">
        <w:rPr>
          <w:rFonts w:ascii="Times New Roman" w:hAnsi="Times New Roman" w:cs="Times New Roman"/>
          <w:b/>
          <w:sz w:val="26"/>
          <w:szCs w:val="26"/>
          <w:lang w:eastAsia="en-US"/>
        </w:rPr>
        <w:t>2.2. Содержание нормативов ГТО для детей 6-8 лет</w:t>
      </w:r>
    </w:p>
    <w:p w:rsidR="00A71CA3" w:rsidRPr="00A71CA3" w:rsidRDefault="00A71CA3" w:rsidP="00A71CA3">
      <w:pPr>
        <w:tabs>
          <w:tab w:val="left" w:pos="709"/>
        </w:tabs>
        <w:suppressAutoHyphens/>
        <w:spacing w:after="0" w:line="240" w:lineRule="auto"/>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b/>
          <w:sz w:val="26"/>
          <w:szCs w:val="26"/>
          <w:lang w:eastAsia="ar-SA"/>
        </w:rPr>
        <w:tab/>
      </w:r>
      <w:r w:rsidRPr="00A71CA3">
        <w:rPr>
          <w:rFonts w:ascii="Times New Roman" w:eastAsia="Times New Roman" w:hAnsi="Times New Roman" w:cs="Times New Roman"/>
          <w:sz w:val="26"/>
          <w:szCs w:val="26"/>
          <w:lang w:eastAsia="ar-SA"/>
        </w:rPr>
        <w:t xml:space="preserve"> В основу оценки качества реализации Дополнения к рабочей программе легли нормативы комплекса ГТО:</w:t>
      </w:r>
    </w:p>
    <w:p w:rsidR="00A71CA3" w:rsidRPr="00A71CA3" w:rsidRDefault="00A71CA3" w:rsidP="00A71CA3">
      <w:pPr>
        <w:tabs>
          <w:tab w:val="left" w:pos="709"/>
        </w:tabs>
        <w:suppressAutoHyphens/>
        <w:spacing w:after="0" w:line="240" w:lineRule="auto"/>
        <w:jc w:val="both"/>
        <w:rPr>
          <w:rFonts w:ascii="Times New Roman" w:eastAsia="Times New Roman" w:hAnsi="Times New Roman" w:cs="Times New Roman"/>
          <w:sz w:val="26"/>
          <w:szCs w:val="26"/>
          <w:lang w:eastAsia="ar-SA"/>
        </w:rPr>
      </w:pPr>
    </w:p>
    <w:p w:rsidR="00A71CA3" w:rsidRPr="00A71CA3" w:rsidRDefault="00A71CA3" w:rsidP="00A71CA3">
      <w:pPr>
        <w:tabs>
          <w:tab w:val="left" w:pos="709"/>
        </w:tabs>
        <w:suppressAutoHyphens/>
        <w:spacing w:after="0" w:line="240" w:lineRule="auto"/>
        <w:jc w:val="center"/>
        <w:rPr>
          <w:rFonts w:ascii="Times New Roman" w:eastAsia="Times New Roman" w:hAnsi="Times New Roman" w:cs="Times New Roman"/>
          <w:b/>
          <w:bCs/>
          <w:color w:val="000000"/>
          <w:sz w:val="26"/>
          <w:szCs w:val="26"/>
          <w:lang w:eastAsia="ar-SA"/>
        </w:rPr>
      </w:pPr>
      <w:r w:rsidRPr="00A71CA3">
        <w:rPr>
          <w:rFonts w:ascii="Times New Roman" w:eastAsia="Times New Roman" w:hAnsi="Times New Roman" w:cs="Times New Roman"/>
          <w:b/>
          <w:bCs/>
          <w:color w:val="000000"/>
          <w:sz w:val="26"/>
          <w:szCs w:val="26"/>
          <w:lang w:eastAsia="ar-SA"/>
        </w:rPr>
        <w:t>I СТУПЕНЬ — Нормы Комплекса ГТО</w:t>
      </w:r>
      <w:r w:rsidRPr="00A71CA3">
        <w:rPr>
          <w:rFonts w:ascii="Times New Roman" w:eastAsia="Times New Roman" w:hAnsi="Times New Roman" w:cs="Times New Roman"/>
          <w:b/>
          <w:bCs/>
          <w:color w:val="000000"/>
          <w:sz w:val="26"/>
          <w:szCs w:val="26"/>
          <w:lang w:eastAsia="ar-SA"/>
        </w:rPr>
        <w:br/>
        <w:t>(мальчики и девочки 1 - 2 классов, 6 - 8 лет)</w:t>
      </w:r>
    </w:p>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8"/>
          <w:szCs w:val="28"/>
          <w:lang w:eastAsia="ar-SA"/>
        </w:rPr>
      </w:pPr>
    </w:p>
    <w:tbl>
      <w:tblPr>
        <w:tblW w:w="9325" w:type="dxa"/>
        <w:jc w:val="center"/>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355"/>
        <w:gridCol w:w="2174"/>
        <w:gridCol w:w="1119"/>
        <w:gridCol w:w="1221"/>
        <w:gridCol w:w="1062"/>
        <w:gridCol w:w="1119"/>
        <w:gridCol w:w="1221"/>
        <w:gridCol w:w="1054"/>
      </w:tblGrid>
      <w:tr w:rsidR="00A71CA3" w:rsidRPr="00F45AF5" w:rsidTr="00A71CA3">
        <w:trPr>
          <w:trHeight w:val="241"/>
          <w:jc w:val="center"/>
        </w:trPr>
        <w:tc>
          <w:tcPr>
            <w:tcW w:w="361" w:type="dxa"/>
            <w:tcBorders>
              <w:top w:val="single" w:sz="4" w:space="0" w:color="000001"/>
              <w:bottom w:val="single" w:sz="4" w:space="0" w:color="000001"/>
            </w:tcBorders>
            <w:shd w:val="clear" w:color="auto" w:fill="EEEEEE"/>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b/>
                <w:bCs/>
                <w:sz w:val="24"/>
                <w:szCs w:val="24"/>
                <w:lang w:eastAsia="ar-SA"/>
              </w:rPr>
              <w:t>№ п/п</w:t>
            </w:r>
          </w:p>
        </w:tc>
        <w:tc>
          <w:tcPr>
            <w:tcW w:w="2844" w:type="dxa"/>
            <w:tcBorders>
              <w:top w:val="single" w:sz="4" w:space="0" w:color="000001"/>
              <w:left w:val="single" w:sz="4" w:space="0" w:color="000001"/>
              <w:bottom w:val="single" w:sz="4" w:space="0" w:color="000001"/>
            </w:tcBorders>
            <w:shd w:val="clear" w:color="auto" w:fill="EEEEEE"/>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b/>
                <w:bCs/>
                <w:sz w:val="24"/>
                <w:szCs w:val="24"/>
                <w:lang w:eastAsia="ar-SA"/>
              </w:rPr>
              <w:t>Виды испытаний (тесты)</w:t>
            </w:r>
          </w:p>
        </w:tc>
        <w:tc>
          <w:tcPr>
            <w:tcW w:w="2990" w:type="dxa"/>
            <w:gridSpan w:val="3"/>
            <w:tcBorders>
              <w:top w:val="single" w:sz="4" w:space="0" w:color="000001"/>
              <w:left w:val="single" w:sz="4" w:space="0" w:color="000001"/>
              <w:bottom w:val="single" w:sz="4" w:space="0" w:color="000001"/>
            </w:tcBorders>
            <w:shd w:val="clear" w:color="auto" w:fill="EEEEEE"/>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b/>
                <w:bCs/>
                <w:sz w:val="24"/>
                <w:szCs w:val="24"/>
                <w:lang w:eastAsia="ar-SA"/>
              </w:rPr>
              <w:t>Мальчики</w:t>
            </w:r>
          </w:p>
        </w:tc>
        <w:tc>
          <w:tcPr>
            <w:tcW w:w="3130" w:type="dxa"/>
            <w:gridSpan w:val="3"/>
            <w:tcBorders>
              <w:top w:val="single" w:sz="4" w:space="0" w:color="000001"/>
              <w:left w:val="single" w:sz="4" w:space="0" w:color="000001"/>
              <w:bottom w:val="single" w:sz="4" w:space="0" w:color="000001"/>
              <w:right w:val="single" w:sz="4" w:space="0" w:color="000001"/>
            </w:tcBorders>
            <w:shd w:val="clear" w:color="auto" w:fill="EEEEEE"/>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b/>
                <w:bCs/>
                <w:sz w:val="24"/>
                <w:szCs w:val="24"/>
                <w:lang w:eastAsia="ar-SA"/>
              </w:rPr>
              <w:t>Девочки</w:t>
            </w:r>
          </w:p>
        </w:tc>
      </w:tr>
      <w:tr w:rsidR="00A71CA3" w:rsidRPr="00F45AF5" w:rsidTr="00A71CA3">
        <w:trPr>
          <w:trHeight w:val="309"/>
          <w:jc w:val="center"/>
        </w:trPr>
        <w:tc>
          <w:tcPr>
            <w:tcW w:w="3205" w:type="dxa"/>
            <w:gridSpan w:val="2"/>
            <w:tcBorders>
              <w:top w:val="single" w:sz="4" w:space="0" w:color="000001"/>
              <w:bottom w:val="single" w:sz="4" w:space="0" w:color="000001"/>
            </w:tcBorders>
            <w:shd w:val="clear" w:color="auto" w:fill="F5F5F5"/>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r w:rsidRPr="00F45AF5">
              <w:rPr>
                <w:rFonts w:ascii="Times New Roman" w:eastAsia="Times New Roman" w:hAnsi="Times New Roman" w:cs="Times New Roman"/>
                <w:b/>
                <w:bCs/>
                <w:sz w:val="24"/>
                <w:szCs w:val="24"/>
                <w:lang w:eastAsia="ar-SA"/>
              </w:rPr>
              <w:t>Обязательные испытания (тесты)</w:t>
            </w:r>
          </w:p>
        </w:tc>
        <w:tc>
          <w:tcPr>
            <w:tcW w:w="831" w:type="dxa"/>
            <w:tcBorders>
              <w:top w:val="single" w:sz="4" w:space="0" w:color="000001"/>
              <w:left w:val="single" w:sz="4" w:space="0" w:color="000001"/>
              <w:bottom w:val="single" w:sz="4" w:space="0" w:color="000001"/>
            </w:tcBorders>
            <w:shd w:val="clear" w:color="auto" w:fill="CD7F32"/>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бронзовый</w:t>
            </w:r>
            <w:r w:rsidRPr="00F45AF5">
              <w:rPr>
                <w:rFonts w:ascii="Times New Roman" w:eastAsia="Times New Roman" w:hAnsi="Times New Roman" w:cs="Times New Roman"/>
                <w:sz w:val="24"/>
                <w:szCs w:val="24"/>
                <w:lang w:eastAsia="ar-SA"/>
              </w:rPr>
              <w:br/>
              <w:t>значок</w:t>
            </w:r>
          </w:p>
        </w:tc>
        <w:tc>
          <w:tcPr>
            <w:tcW w:w="926" w:type="dxa"/>
            <w:tcBorders>
              <w:top w:val="single" w:sz="4" w:space="0" w:color="000001"/>
              <w:left w:val="single" w:sz="4" w:space="0" w:color="000001"/>
              <w:bottom w:val="single" w:sz="4" w:space="0" w:color="000001"/>
            </w:tcBorders>
            <w:shd w:val="clear" w:color="auto" w:fill="C0C0C0"/>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серебряный</w:t>
            </w:r>
            <w:r w:rsidRPr="00F45AF5">
              <w:rPr>
                <w:rFonts w:ascii="Times New Roman" w:eastAsia="Times New Roman" w:hAnsi="Times New Roman" w:cs="Times New Roman"/>
                <w:sz w:val="24"/>
                <w:szCs w:val="24"/>
                <w:lang w:eastAsia="ar-SA"/>
              </w:rPr>
              <w:br/>
              <w:t>значок</w:t>
            </w:r>
          </w:p>
        </w:tc>
        <w:tc>
          <w:tcPr>
            <w:tcW w:w="1233" w:type="dxa"/>
            <w:tcBorders>
              <w:top w:val="single" w:sz="4" w:space="0" w:color="000001"/>
              <w:left w:val="single" w:sz="4" w:space="0" w:color="000001"/>
              <w:bottom w:val="single" w:sz="4" w:space="0" w:color="000001"/>
            </w:tcBorders>
            <w:shd w:val="clear" w:color="auto" w:fill="FFD700"/>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золотой </w:t>
            </w:r>
            <w:r w:rsidRPr="00F45AF5">
              <w:rPr>
                <w:rFonts w:ascii="Times New Roman" w:eastAsia="Times New Roman" w:hAnsi="Times New Roman" w:cs="Times New Roman"/>
                <w:sz w:val="24"/>
                <w:szCs w:val="24"/>
                <w:lang w:eastAsia="ar-SA"/>
              </w:rPr>
              <w:br/>
              <w:t>значок</w:t>
            </w:r>
          </w:p>
        </w:tc>
        <w:tc>
          <w:tcPr>
            <w:tcW w:w="938" w:type="dxa"/>
            <w:tcBorders>
              <w:top w:val="single" w:sz="4" w:space="0" w:color="000001"/>
              <w:left w:val="single" w:sz="4" w:space="0" w:color="000001"/>
              <w:bottom w:val="single" w:sz="4" w:space="0" w:color="000001"/>
            </w:tcBorders>
            <w:shd w:val="clear" w:color="auto" w:fill="CD7F32"/>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бронзовый</w:t>
            </w:r>
            <w:r w:rsidRPr="00F45AF5">
              <w:rPr>
                <w:rFonts w:ascii="Times New Roman" w:eastAsia="Times New Roman" w:hAnsi="Times New Roman" w:cs="Times New Roman"/>
                <w:sz w:val="24"/>
                <w:szCs w:val="24"/>
                <w:lang w:eastAsia="ar-SA"/>
              </w:rPr>
              <w:br/>
              <w:t>значок</w:t>
            </w:r>
          </w:p>
        </w:tc>
        <w:tc>
          <w:tcPr>
            <w:tcW w:w="1033" w:type="dxa"/>
            <w:tcBorders>
              <w:top w:val="single" w:sz="4" w:space="0" w:color="000001"/>
              <w:left w:val="single" w:sz="4" w:space="0" w:color="000001"/>
              <w:bottom w:val="single" w:sz="4" w:space="0" w:color="000001"/>
            </w:tcBorders>
            <w:shd w:val="clear" w:color="auto" w:fill="C0C0C0"/>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серебряный</w:t>
            </w:r>
            <w:r w:rsidRPr="00F45AF5">
              <w:rPr>
                <w:rFonts w:ascii="Times New Roman" w:eastAsia="Times New Roman" w:hAnsi="Times New Roman" w:cs="Times New Roman"/>
                <w:sz w:val="24"/>
                <w:szCs w:val="24"/>
                <w:lang w:eastAsia="ar-SA"/>
              </w:rPr>
              <w:br/>
              <w:t>значок</w:t>
            </w:r>
          </w:p>
        </w:tc>
        <w:tc>
          <w:tcPr>
            <w:tcW w:w="1159" w:type="dxa"/>
            <w:tcBorders>
              <w:top w:val="single" w:sz="4" w:space="0" w:color="000001"/>
              <w:left w:val="single" w:sz="4" w:space="0" w:color="000001"/>
              <w:bottom w:val="single" w:sz="4" w:space="0" w:color="000001"/>
              <w:right w:val="single" w:sz="4" w:space="0" w:color="000001"/>
            </w:tcBorders>
            <w:shd w:val="clear" w:color="auto" w:fill="FFD700"/>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золотой </w:t>
            </w:r>
            <w:r w:rsidRPr="00F45AF5">
              <w:rPr>
                <w:rFonts w:ascii="Times New Roman" w:eastAsia="Times New Roman" w:hAnsi="Times New Roman" w:cs="Times New Roman"/>
                <w:sz w:val="24"/>
                <w:szCs w:val="24"/>
                <w:lang w:eastAsia="ar-SA"/>
              </w:rPr>
              <w:br/>
              <w:t>значок</w:t>
            </w:r>
          </w:p>
        </w:tc>
      </w:tr>
      <w:tr w:rsidR="00A71CA3" w:rsidRPr="00F45AF5" w:rsidTr="00A71CA3">
        <w:trPr>
          <w:trHeight w:val="23"/>
          <w:jc w:val="center"/>
        </w:trPr>
        <w:tc>
          <w:tcPr>
            <w:tcW w:w="361" w:type="dxa"/>
            <w:vMerge w:val="restart"/>
            <w:tcBorders>
              <w:top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1.</w:t>
            </w:r>
          </w:p>
        </w:tc>
        <w:tc>
          <w:tcPr>
            <w:tcW w:w="2844"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Челночный бег 3х10 м (сек.)</w:t>
            </w:r>
          </w:p>
        </w:tc>
        <w:tc>
          <w:tcPr>
            <w:tcW w:w="831"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10,4</w:t>
            </w:r>
          </w:p>
        </w:tc>
        <w:tc>
          <w:tcPr>
            <w:tcW w:w="926"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10,1</w:t>
            </w:r>
          </w:p>
        </w:tc>
        <w:tc>
          <w:tcPr>
            <w:tcW w:w="12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9,2</w:t>
            </w:r>
          </w:p>
        </w:tc>
        <w:tc>
          <w:tcPr>
            <w:tcW w:w="938"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10,9</w:t>
            </w:r>
          </w:p>
        </w:tc>
        <w:tc>
          <w:tcPr>
            <w:tcW w:w="10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10,7</w:t>
            </w:r>
          </w:p>
        </w:tc>
        <w:tc>
          <w:tcPr>
            <w:tcW w:w="115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9,7</w:t>
            </w:r>
          </w:p>
        </w:tc>
      </w:tr>
      <w:tr w:rsidR="00A71CA3" w:rsidRPr="00F45AF5" w:rsidTr="00A71CA3">
        <w:trPr>
          <w:jc w:val="center"/>
        </w:trPr>
        <w:tc>
          <w:tcPr>
            <w:tcW w:w="361" w:type="dxa"/>
            <w:vMerge/>
            <w:tcBorders>
              <w:top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p>
        </w:tc>
        <w:tc>
          <w:tcPr>
            <w:tcW w:w="2844"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или бег на 30 м (сек.)</w:t>
            </w:r>
          </w:p>
        </w:tc>
        <w:tc>
          <w:tcPr>
            <w:tcW w:w="831"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6,9</w:t>
            </w:r>
          </w:p>
        </w:tc>
        <w:tc>
          <w:tcPr>
            <w:tcW w:w="926"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6,7</w:t>
            </w:r>
          </w:p>
        </w:tc>
        <w:tc>
          <w:tcPr>
            <w:tcW w:w="12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5,9</w:t>
            </w:r>
          </w:p>
        </w:tc>
        <w:tc>
          <w:tcPr>
            <w:tcW w:w="938"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7,2</w:t>
            </w:r>
          </w:p>
        </w:tc>
        <w:tc>
          <w:tcPr>
            <w:tcW w:w="10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7,0</w:t>
            </w:r>
          </w:p>
        </w:tc>
        <w:tc>
          <w:tcPr>
            <w:tcW w:w="115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6,2</w:t>
            </w:r>
          </w:p>
        </w:tc>
      </w:tr>
      <w:tr w:rsidR="00A71CA3" w:rsidRPr="00F45AF5" w:rsidTr="00A71CA3">
        <w:trPr>
          <w:jc w:val="center"/>
        </w:trPr>
        <w:tc>
          <w:tcPr>
            <w:tcW w:w="361" w:type="dxa"/>
            <w:tcBorders>
              <w:top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2.</w:t>
            </w:r>
          </w:p>
        </w:tc>
        <w:tc>
          <w:tcPr>
            <w:tcW w:w="2844"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Смешанное передвижение (1 км)</w:t>
            </w:r>
          </w:p>
        </w:tc>
        <w:tc>
          <w:tcPr>
            <w:tcW w:w="6120" w:type="dxa"/>
            <w:gridSpan w:val="6"/>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Без учета времени</w:t>
            </w:r>
          </w:p>
        </w:tc>
      </w:tr>
      <w:tr w:rsidR="00A71CA3" w:rsidRPr="00F45AF5" w:rsidTr="00A71CA3">
        <w:trPr>
          <w:jc w:val="center"/>
        </w:trPr>
        <w:tc>
          <w:tcPr>
            <w:tcW w:w="361" w:type="dxa"/>
            <w:tcBorders>
              <w:top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3.</w:t>
            </w:r>
          </w:p>
        </w:tc>
        <w:tc>
          <w:tcPr>
            <w:tcW w:w="2844"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Прыжок в длину с места </w:t>
            </w:r>
            <w:r w:rsidRPr="00F45AF5">
              <w:rPr>
                <w:rFonts w:ascii="Times New Roman" w:eastAsia="Times New Roman" w:hAnsi="Times New Roman" w:cs="Times New Roman"/>
                <w:sz w:val="24"/>
                <w:szCs w:val="24"/>
                <w:lang w:eastAsia="ar-SA"/>
              </w:rPr>
              <w:br/>
              <w:t>толчком двумя ногами (см)</w:t>
            </w:r>
          </w:p>
        </w:tc>
        <w:tc>
          <w:tcPr>
            <w:tcW w:w="831"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115</w:t>
            </w:r>
          </w:p>
        </w:tc>
        <w:tc>
          <w:tcPr>
            <w:tcW w:w="926"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120</w:t>
            </w:r>
          </w:p>
        </w:tc>
        <w:tc>
          <w:tcPr>
            <w:tcW w:w="12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140</w:t>
            </w:r>
          </w:p>
        </w:tc>
        <w:tc>
          <w:tcPr>
            <w:tcW w:w="938"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110</w:t>
            </w:r>
          </w:p>
        </w:tc>
        <w:tc>
          <w:tcPr>
            <w:tcW w:w="10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115</w:t>
            </w:r>
          </w:p>
        </w:tc>
        <w:tc>
          <w:tcPr>
            <w:tcW w:w="115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135</w:t>
            </w:r>
          </w:p>
        </w:tc>
      </w:tr>
      <w:tr w:rsidR="00A71CA3" w:rsidRPr="00F45AF5" w:rsidTr="00A71CA3">
        <w:trPr>
          <w:jc w:val="center"/>
        </w:trPr>
        <w:tc>
          <w:tcPr>
            <w:tcW w:w="361" w:type="dxa"/>
            <w:vMerge w:val="restart"/>
            <w:tcBorders>
              <w:top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4.</w:t>
            </w:r>
          </w:p>
        </w:tc>
        <w:tc>
          <w:tcPr>
            <w:tcW w:w="2844"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Подтягивание из виса </w:t>
            </w:r>
            <w:r w:rsidRPr="00F45AF5">
              <w:rPr>
                <w:rFonts w:ascii="Times New Roman" w:eastAsia="Times New Roman" w:hAnsi="Times New Roman" w:cs="Times New Roman"/>
                <w:sz w:val="24"/>
                <w:szCs w:val="24"/>
                <w:lang w:eastAsia="ar-SA"/>
              </w:rPr>
              <w:br/>
              <w:t>на высокой перекладине (кол-во раз)</w:t>
            </w:r>
          </w:p>
        </w:tc>
        <w:tc>
          <w:tcPr>
            <w:tcW w:w="831"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2</w:t>
            </w:r>
          </w:p>
        </w:tc>
        <w:tc>
          <w:tcPr>
            <w:tcW w:w="926"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3</w:t>
            </w:r>
          </w:p>
        </w:tc>
        <w:tc>
          <w:tcPr>
            <w:tcW w:w="12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4</w:t>
            </w:r>
          </w:p>
        </w:tc>
        <w:tc>
          <w:tcPr>
            <w:tcW w:w="938"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p>
        </w:tc>
        <w:tc>
          <w:tcPr>
            <w:tcW w:w="10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p>
        </w:tc>
        <w:tc>
          <w:tcPr>
            <w:tcW w:w="115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p>
        </w:tc>
      </w:tr>
      <w:tr w:rsidR="00A71CA3" w:rsidRPr="00F45AF5" w:rsidTr="00A71CA3">
        <w:trPr>
          <w:jc w:val="center"/>
        </w:trPr>
        <w:tc>
          <w:tcPr>
            <w:tcW w:w="361" w:type="dxa"/>
            <w:vMerge/>
            <w:tcBorders>
              <w:top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p>
        </w:tc>
        <w:tc>
          <w:tcPr>
            <w:tcW w:w="2844"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или подтягивание из виса лежа </w:t>
            </w:r>
            <w:r w:rsidRPr="00F45AF5">
              <w:rPr>
                <w:rFonts w:ascii="Times New Roman" w:eastAsia="Times New Roman" w:hAnsi="Times New Roman" w:cs="Times New Roman"/>
                <w:sz w:val="24"/>
                <w:szCs w:val="24"/>
                <w:lang w:eastAsia="ar-SA"/>
              </w:rPr>
              <w:br/>
              <w:t>на низкой перекладине (кол-во раз)</w:t>
            </w:r>
          </w:p>
        </w:tc>
        <w:tc>
          <w:tcPr>
            <w:tcW w:w="831"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5</w:t>
            </w:r>
          </w:p>
        </w:tc>
        <w:tc>
          <w:tcPr>
            <w:tcW w:w="926"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6</w:t>
            </w:r>
          </w:p>
        </w:tc>
        <w:tc>
          <w:tcPr>
            <w:tcW w:w="12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13</w:t>
            </w:r>
          </w:p>
        </w:tc>
        <w:tc>
          <w:tcPr>
            <w:tcW w:w="938"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4</w:t>
            </w:r>
          </w:p>
        </w:tc>
        <w:tc>
          <w:tcPr>
            <w:tcW w:w="10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5</w:t>
            </w:r>
          </w:p>
        </w:tc>
        <w:tc>
          <w:tcPr>
            <w:tcW w:w="115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11</w:t>
            </w:r>
          </w:p>
        </w:tc>
      </w:tr>
      <w:tr w:rsidR="00A71CA3" w:rsidRPr="00F45AF5" w:rsidTr="00A71CA3">
        <w:trPr>
          <w:jc w:val="center"/>
        </w:trPr>
        <w:tc>
          <w:tcPr>
            <w:tcW w:w="361" w:type="dxa"/>
            <w:tcBorders>
              <w:top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5.</w:t>
            </w:r>
          </w:p>
        </w:tc>
        <w:tc>
          <w:tcPr>
            <w:tcW w:w="2844"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Сгибание и разгибание рук </w:t>
            </w:r>
            <w:r w:rsidRPr="00F45AF5">
              <w:rPr>
                <w:rFonts w:ascii="Times New Roman" w:eastAsia="Times New Roman" w:hAnsi="Times New Roman" w:cs="Times New Roman"/>
                <w:sz w:val="24"/>
                <w:szCs w:val="24"/>
                <w:lang w:eastAsia="ar-SA"/>
              </w:rPr>
              <w:br/>
              <w:t>в упоре лежа на полу (кол-во раз)</w:t>
            </w:r>
          </w:p>
        </w:tc>
        <w:tc>
          <w:tcPr>
            <w:tcW w:w="831"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7</w:t>
            </w:r>
          </w:p>
        </w:tc>
        <w:tc>
          <w:tcPr>
            <w:tcW w:w="926"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9</w:t>
            </w:r>
          </w:p>
        </w:tc>
        <w:tc>
          <w:tcPr>
            <w:tcW w:w="12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17</w:t>
            </w:r>
          </w:p>
        </w:tc>
        <w:tc>
          <w:tcPr>
            <w:tcW w:w="938"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4</w:t>
            </w:r>
          </w:p>
        </w:tc>
        <w:tc>
          <w:tcPr>
            <w:tcW w:w="10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5</w:t>
            </w:r>
          </w:p>
        </w:tc>
        <w:tc>
          <w:tcPr>
            <w:tcW w:w="115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11</w:t>
            </w:r>
          </w:p>
        </w:tc>
      </w:tr>
      <w:tr w:rsidR="00A71CA3" w:rsidRPr="00F45AF5" w:rsidTr="00A71CA3">
        <w:trPr>
          <w:jc w:val="center"/>
        </w:trPr>
        <w:tc>
          <w:tcPr>
            <w:tcW w:w="361" w:type="dxa"/>
            <w:tcBorders>
              <w:top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6.</w:t>
            </w:r>
          </w:p>
        </w:tc>
        <w:tc>
          <w:tcPr>
            <w:tcW w:w="2844"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Наклон вперед из положения стоя </w:t>
            </w:r>
            <w:r w:rsidRPr="00F45AF5">
              <w:rPr>
                <w:rFonts w:ascii="Times New Roman" w:eastAsia="Times New Roman" w:hAnsi="Times New Roman" w:cs="Times New Roman"/>
                <w:sz w:val="24"/>
                <w:szCs w:val="24"/>
                <w:lang w:eastAsia="ar-SA"/>
              </w:rPr>
              <w:br/>
              <w:t>с прямыми ногами на полу (достать пол)</w:t>
            </w:r>
          </w:p>
        </w:tc>
        <w:tc>
          <w:tcPr>
            <w:tcW w:w="1757" w:type="dxa"/>
            <w:gridSpan w:val="2"/>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Пальцами</w:t>
            </w:r>
          </w:p>
        </w:tc>
        <w:tc>
          <w:tcPr>
            <w:tcW w:w="12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Ладонями</w:t>
            </w:r>
          </w:p>
        </w:tc>
        <w:tc>
          <w:tcPr>
            <w:tcW w:w="1971" w:type="dxa"/>
            <w:gridSpan w:val="2"/>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Пальцами</w:t>
            </w:r>
          </w:p>
        </w:tc>
        <w:tc>
          <w:tcPr>
            <w:tcW w:w="115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Ладонями</w:t>
            </w:r>
          </w:p>
        </w:tc>
      </w:tr>
      <w:tr w:rsidR="00A71CA3" w:rsidRPr="00F45AF5" w:rsidTr="00A71CA3">
        <w:trPr>
          <w:jc w:val="center"/>
        </w:trPr>
        <w:tc>
          <w:tcPr>
            <w:tcW w:w="9325" w:type="dxa"/>
            <w:gridSpan w:val="8"/>
            <w:tcBorders>
              <w:top w:val="single" w:sz="4" w:space="0" w:color="000001"/>
              <w:bottom w:val="single" w:sz="4" w:space="0" w:color="000001"/>
              <w:right w:val="single" w:sz="4" w:space="0" w:color="000001"/>
            </w:tcBorders>
            <w:shd w:val="clear" w:color="auto" w:fill="F5F5F5"/>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r w:rsidRPr="00F45AF5">
              <w:rPr>
                <w:rFonts w:ascii="Times New Roman" w:eastAsia="Times New Roman" w:hAnsi="Times New Roman" w:cs="Times New Roman"/>
                <w:b/>
                <w:bCs/>
                <w:sz w:val="24"/>
                <w:szCs w:val="24"/>
                <w:lang w:eastAsia="ar-SA"/>
              </w:rPr>
              <w:lastRenderedPageBreak/>
              <w:t>Испытания (тесты) по выбору</w:t>
            </w:r>
          </w:p>
        </w:tc>
      </w:tr>
      <w:tr w:rsidR="00A71CA3" w:rsidRPr="00F45AF5" w:rsidTr="00A71CA3">
        <w:trPr>
          <w:jc w:val="center"/>
        </w:trPr>
        <w:tc>
          <w:tcPr>
            <w:tcW w:w="361" w:type="dxa"/>
            <w:tcBorders>
              <w:top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7.</w:t>
            </w:r>
          </w:p>
        </w:tc>
        <w:tc>
          <w:tcPr>
            <w:tcW w:w="2844"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Метание теннисного мяча в цель </w:t>
            </w:r>
            <w:r w:rsidRPr="00F45AF5">
              <w:rPr>
                <w:rFonts w:ascii="Times New Roman" w:eastAsia="Times New Roman" w:hAnsi="Times New Roman" w:cs="Times New Roman"/>
                <w:sz w:val="24"/>
                <w:szCs w:val="24"/>
                <w:lang w:eastAsia="ar-SA"/>
              </w:rPr>
              <w:br/>
              <w:t>(кол-во попаданий)</w:t>
            </w:r>
          </w:p>
        </w:tc>
        <w:tc>
          <w:tcPr>
            <w:tcW w:w="831"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2</w:t>
            </w:r>
          </w:p>
        </w:tc>
        <w:tc>
          <w:tcPr>
            <w:tcW w:w="926"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3</w:t>
            </w:r>
          </w:p>
        </w:tc>
        <w:tc>
          <w:tcPr>
            <w:tcW w:w="12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4</w:t>
            </w:r>
          </w:p>
        </w:tc>
        <w:tc>
          <w:tcPr>
            <w:tcW w:w="938"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2</w:t>
            </w:r>
          </w:p>
        </w:tc>
        <w:tc>
          <w:tcPr>
            <w:tcW w:w="10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3</w:t>
            </w:r>
          </w:p>
        </w:tc>
        <w:tc>
          <w:tcPr>
            <w:tcW w:w="115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4</w:t>
            </w:r>
          </w:p>
        </w:tc>
      </w:tr>
      <w:tr w:rsidR="00A71CA3" w:rsidRPr="00F45AF5" w:rsidTr="00A71CA3">
        <w:trPr>
          <w:jc w:val="center"/>
        </w:trPr>
        <w:tc>
          <w:tcPr>
            <w:tcW w:w="361" w:type="dxa"/>
            <w:vMerge w:val="restart"/>
            <w:tcBorders>
              <w:top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8.</w:t>
            </w:r>
          </w:p>
        </w:tc>
        <w:tc>
          <w:tcPr>
            <w:tcW w:w="2844"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Бег на лыжах на 1 км (мин., сек.)</w:t>
            </w:r>
          </w:p>
        </w:tc>
        <w:tc>
          <w:tcPr>
            <w:tcW w:w="831"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8.45</w:t>
            </w:r>
          </w:p>
        </w:tc>
        <w:tc>
          <w:tcPr>
            <w:tcW w:w="926"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8.30</w:t>
            </w:r>
          </w:p>
        </w:tc>
        <w:tc>
          <w:tcPr>
            <w:tcW w:w="12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8.00</w:t>
            </w:r>
          </w:p>
        </w:tc>
        <w:tc>
          <w:tcPr>
            <w:tcW w:w="938"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9.15</w:t>
            </w:r>
          </w:p>
        </w:tc>
        <w:tc>
          <w:tcPr>
            <w:tcW w:w="10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9.00</w:t>
            </w:r>
          </w:p>
        </w:tc>
        <w:tc>
          <w:tcPr>
            <w:tcW w:w="115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8.39</w:t>
            </w:r>
          </w:p>
        </w:tc>
      </w:tr>
      <w:tr w:rsidR="00A71CA3" w:rsidRPr="00F45AF5" w:rsidTr="00A71CA3">
        <w:trPr>
          <w:jc w:val="center"/>
        </w:trPr>
        <w:tc>
          <w:tcPr>
            <w:tcW w:w="361" w:type="dxa"/>
            <w:vMerge/>
            <w:tcBorders>
              <w:top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p>
        </w:tc>
        <w:tc>
          <w:tcPr>
            <w:tcW w:w="2844"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или на 2 км</w:t>
            </w:r>
          </w:p>
        </w:tc>
        <w:tc>
          <w:tcPr>
            <w:tcW w:w="6120" w:type="dxa"/>
            <w:gridSpan w:val="6"/>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Без учета времени</w:t>
            </w:r>
          </w:p>
        </w:tc>
      </w:tr>
      <w:tr w:rsidR="00A71CA3" w:rsidRPr="00F45AF5" w:rsidTr="00A71CA3">
        <w:trPr>
          <w:jc w:val="center"/>
        </w:trPr>
        <w:tc>
          <w:tcPr>
            <w:tcW w:w="361" w:type="dxa"/>
            <w:vMerge/>
            <w:tcBorders>
              <w:top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p>
        </w:tc>
        <w:tc>
          <w:tcPr>
            <w:tcW w:w="2844"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или кросс на 1 км </w:t>
            </w:r>
            <w:r w:rsidRPr="00F45AF5">
              <w:rPr>
                <w:rFonts w:ascii="Times New Roman" w:eastAsia="Times New Roman" w:hAnsi="Times New Roman" w:cs="Times New Roman"/>
                <w:sz w:val="24"/>
                <w:szCs w:val="24"/>
                <w:lang w:eastAsia="ar-SA"/>
              </w:rPr>
              <w:br/>
              <w:t>по пересеченной местности *</w:t>
            </w:r>
          </w:p>
        </w:tc>
        <w:tc>
          <w:tcPr>
            <w:tcW w:w="6120" w:type="dxa"/>
            <w:gridSpan w:val="6"/>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Без учета времени</w:t>
            </w:r>
          </w:p>
        </w:tc>
      </w:tr>
      <w:tr w:rsidR="00A71CA3" w:rsidRPr="00F45AF5" w:rsidTr="00A71CA3">
        <w:trPr>
          <w:jc w:val="center"/>
        </w:trPr>
        <w:tc>
          <w:tcPr>
            <w:tcW w:w="361" w:type="dxa"/>
            <w:tcBorders>
              <w:top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9.</w:t>
            </w:r>
          </w:p>
        </w:tc>
        <w:tc>
          <w:tcPr>
            <w:tcW w:w="2844"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Плавание без учета времени (м)</w:t>
            </w:r>
          </w:p>
        </w:tc>
        <w:tc>
          <w:tcPr>
            <w:tcW w:w="831"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10</w:t>
            </w:r>
          </w:p>
        </w:tc>
        <w:tc>
          <w:tcPr>
            <w:tcW w:w="926"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10</w:t>
            </w:r>
          </w:p>
        </w:tc>
        <w:tc>
          <w:tcPr>
            <w:tcW w:w="12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15</w:t>
            </w:r>
          </w:p>
        </w:tc>
        <w:tc>
          <w:tcPr>
            <w:tcW w:w="938"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10</w:t>
            </w:r>
          </w:p>
        </w:tc>
        <w:tc>
          <w:tcPr>
            <w:tcW w:w="10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10</w:t>
            </w:r>
          </w:p>
        </w:tc>
        <w:tc>
          <w:tcPr>
            <w:tcW w:w="115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15</w:t>
            </w:r>
          </w:p>
        </w:tc>
      </w:tr>
      <w:tr w:rsidR="00A71CA3" w:rsidRPr="00F45AF5" w:rsidTr="00A71CA3">
        <w:trPr>
          <w:jc w:val="center"/>
        </w:trPr>
        <w:tc>
          <w:tcPr>
            <w:tcW w:w="3205" w:type="dxa"/>
            <w:gridSpan w:val="2"/>
            <w:tcBorders>
              <w:top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Кол-во видов испытаний видов (тестов) </w:t>
            </w:r>
            <w:r w:rsidRPr="00F45AF5">
              <w:rPr>
                <w:rFonts w:ascii="Times New Roman" w:eastAsia="Times New Roman" w:hAnsi="Times New Roman" w:cs="Times New Roman"/>
                <w:sz w:val="24"/>
                <w:szCs w:val="24"/>
                <w:lang w:eastAsia="ar-SA"/>
              </w:rPr>
              <w:br/>
              <w:t>в возрастной группе</w:t>
            </w:r>
          </w:p>
        </w:tc>
        <w:tc>
          <w:tcPr>
            <w:tcW w:w="831"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9</w:t>
            </w:r>
          </w:p>
        </w:tc>
        <w:tc>
          <w:tcPr>
            <w:tcW w:w="926"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9</w:t>
            </w:r>
          </w:p>
        </w:tc>
        <w:tc>
          <w:tcPr>
            <w:tcW w:w="12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9</w:t>
            </w:r>
          </w:p>
        </w:tc>
        <w:tc>
          <w:tcPr>
            <w:tcW w:w="938"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9</w:t>
            </w:r>
          </w:p>
        </w:tc>
        <w:tc>
          <w:tcPr>
            <w:tcW w:w="10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9</w:t>
            </w:r>
          </w:p>
        </w:tc>
        <w:tc>
          <w:tcPr>
            <w:tcW w:w="115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9</w:t>
            </w:r>
          </w:p>
        </w:tc>
      </w:tr>
      <w:tr w:rsidR="00A71CA3" w:rsidRPr="00F45AF5" w:rsidTr="00A71CA3">
        <w:trPr>
          <w:jc w:val="center"/>
        </w:trPr>
        <w:tc>
          <w:tcPr>
            <w:tcW w:w="3205" w:type="dxa"/>
            <w:gridSpan w:val="2"/>
            <w:tcBorders>
              <w:top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Кол-во испытаний (тестов),</w:t>
            </w:r>
            <w:r w:rsidRPr="00F45AF5">
              <w:rPr>
                <w:rFonts w:ascii="Times New Roman" w:eastAsia="Times New Roman" w:hAnsi="Times New Roman" w:cs="Times New Roman"/>
                <w:sz w:val="24"/>
                <w:szCs w:val="24"/>
                <w:lang w:eastAsia="ar-SA"/>
              </w:rPr>
              <w:br/>
              <w:t>которые необходимо выполнить</w:t>
            </w:r>
            <w:r w:rsidRPr="00F45AF5">
              <w:rPr>
                <w:rFonts w:ascii="Times New Roman" w:eastAsia="Times New Roman" w:hAnsi="Times New Roman" w:cs="Times New Roman"/>
                <w:sz w:val="24"/>
                <w:szCs w:val="24"/>
                <w:lang w:eastAsia="ar-SA"/>
              </w:rPr>
              <w:br/>
              <w:t>для получения знака отличия Комплекса **</w:t>
            </w:r>
          </w:p>
        </w:tc>
        <w:tc>
          <w:tcPr>
            <w:tcW w:w="831"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4</w:t>
            </w:r>
          </w:p>
        </w:tc>
        <w:tc>
          <w:tcPr>
            <w:tcW w:w="926"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5</w:t>
            </w:r>
          </w:p>
        </w:tc>
        <w:tc>
          <w:tcPr>
            <w:tcW w:w="12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6</w:t>
            </w:r>
          </w:p>
        </w:tc>
        <w:tc>
          <w:tcPr>
            <w:tcW w:w="938"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4</w:t>
            </w:r>
          </w:p>
        </w:tc>
        <w:tc>
          <w:tcPr>
            <w:tcW w:w="1033" w:type="dxa"/>
            <w:tcBorders>
              <w:top w:val="single" w:sz="4" w:space="0" w:color="000001"/>
              <w:left w:val="single" w:sz="4" w:space="0" w:color="000001"/>
              <w:bottom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5</w:t>
            </w:r>
          </w:p>
        </w:tc>
        <w:tc>
          <w:tcPr>
            <w:tcW w:w="115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jc w:val="center"/>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6</w:t>
            </w:r>
          </w:p>
        </w:tc>
      </w:tr>
      <w:tr w:rsidR="00A71CA3" w:rsidRPr="00F45AF5" w:rsidTr="00A71CA3">
        <w:trPr>
          <w:trHeight w:val="23"/>
          <w:jc w:val="center"/>
        </w:trPr>
        <w:tc>
          <w:tcPr>
            <w:tcW w:w="9325" w:type="dxa"/>
            <w:gridSpan w:val="8"/>
            <w:tcBorders>
              <w:top w:val="single" w:sz="4" w:space="0" w:color="000001"/>
              <w:bottom w:val="single" w:sz="4" w:space="0" w:color="000001"/>
              <w:right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 Для бесснежных районов страны</w:t>
            </w:r>
          </w:p>
        </w:tc>
      </w:tr>
      <w:tr w:rsidR="00A71CA3" w:rsidRPr="00F45AF5" w:rsidTr="00A71CA3">
        <w:trPr>
          <w:jc w:val="center"/>
        </w:trPr>
        <w:tc>
          <w:tcPr>
            <w:tcW w:w="9325" w:type="dxa"/>
            <w:gridSpan w:val="8"/>
            <w:tcBorders>
              <w:top w:val="single" w:sz="4" w:space="0" w:color="000001"/>
              <w:bottom w:val="single" w:sz="4" w:space="0" w:color="000001"/>
              <w:right w:val="single" w:sz="4" w:space="0" w:color="000001"/>
            </w:tcBorders>
            <w:tcMar>
              <w:top w:w="0" w:type="dxa"/>
              <w:left w:w="0" w:type="dxa"/>
              <w:bottom w:w="0" w:type="dxa"/>
              <w:right w:w="0" w:type="dxa"/>
            </w:tcMar>
          </w:tcPr>
          <w:p w:rsidR="00A71CA3" w:rsidRPr="00F45AF5" w:rsidRDefault="00A71CA3" w:rsidP="00A71CA3">
            <w:pPr>
              <w:tabs>
                <w:tab w:val="left" w:pos="709"/>
              </w:tabs>
              <w:suppressAutoHyphens/>
              <w:spacing w:after="0" w:line="240" w:lineRule="auto"/>
              <w:rPr>
                <w:rFonts w:ascii="Times New Roman" w:eastAsia="Times New Roman" w:hAnsi="Times New Roman" w:cs="Times New Roman"/>
                <w:sz w:val="24"/>
                <w:szCs w:val="24"/>
                <w:lang w:eastAsia="ar-SA"/>
              </w:rPr>
            </w:pPr>
            <w:r w:rsidRPr="00F45AF5">
              <w:rPr>
                <w:rFonts w:ascii="Times New Roman" w:eastAsia="Times New Roman" w:hAnsi="Times New Roman" w:cs="Times New Roman"/>
                <w:sz w:val="24"/>
                <w:szCs w:val="24"/>
                <w:lang w:eastAsia="ar-SA"/>
              </w:rPr>
              <w:t>** При выполнении нормативов для получения знаков отличия Комплекса обязательны испытания (тесты) на силу, быстроту, гибкость и выносливость.</w:t>
            </w:r>
          </w:p>
        </w:tc>
      </w:tr>
    </w:tbl>
    <w:p w:rsidR="00A71CA3" w:rsidRPr="00F45AF5" w:rsidRDefault="00A71CA3" w:rsidP="00A71CA3">
      <w:pPr>
        <w:spacing w:after="0" w:line="240" w:lineRule="auto"/>
        <w:ind w:firstLine="709"/>
        <w:jc w:val="both"/>
        <w:rPr>
          <w:rFonts w:ascii="Times New Roman" w:hAnsi="Times New Roman" w:cs="Times New Roman"/>
          <w:sz w:val="28"/>
          <w:szCs w:val="28"/>
          <w:lang w:eastAsia="en-US"/>
        </w:rPr>
      </w:pPr>
    </w:p>
    <w:p w:rsidR="00A71CA3" w:rsidRPr="00F45AF5" w:rsidRDefault="00A71CA3" w:rsidP="00A71CA3">
      <w:pPr>
        <w:spacing w:after="0" w:line="240" w:lineRule="auto"/>
        <w:jc w:val="center"/>
        <w:rPr>
          <w:rFonts w:ascii="Times New Roman" w:hAnsi="Times New Roman" w:cs="Times New Roman"/>
          <w:sz w:val="28"/>
          <w:szCs w:val="28"/>
          <w:lang w:eastAsia="en-US"/>
        </w:rPr>
      </w:pPr>
    </w:p>
    <w:p w:rsidR="00A71CA3" w:rsidRPr="00A71CA3" w:rsidRDefault="00A71CA3" w:rsidP="00A71CA3">
      <w:pPr>
        <w:spacing w:after="0" w:line="240" w:lineRule="auto"/>
        <w:jc w:val="center"/>
        <w:rPr>
          <w:rFonts w:ascii="Times New Roman" w:hAnsi="Times New Roman" w:cs="Times New Roman"/>
          <w:sz w:val="26"/>
          <w:szCs w:val="26"/>
          <w:lang w:eastAsia="en-US"/>
        </w:rPr>
      </w:pPr>
      <w:r w:rsidRPr="00A71CA3">
        <w:rPr>
          <w:rFonts w:ascii="Times New Roman" w:hAnsi="Times New Roman" w:cs="Times New Roman"/>
          <w:sz w:val="26"/>
          <w:szCs w:val="26"/>
          <w:lang w:eastAsia="en-US"/>
        </w:rPr>
        <w:t>ПРАВИЛА ВЫПОЛНЕНИЯ УПРАЖНЕНИЙ:</w:t>
      </w:r>
    </w:p>
    <w:p w:rsidR="00A71CA3" w:rsidRPr="00A71CA3" w:rsidRDefault="00A71CA3" w:rsidP="00A71CA3">
      <w:pPr>
        <w:tabs>
          <w:tab w:val="left" w:pos="0"/>
          <w:tab w:val="left" w:pos="709"/>
        </w:tabs>
        <w:suppressAutoHyphens/>
        <w:spacing w:after="0" w:line="240" w:lineRule="auto"/>
        <w:ind w:right="-1"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b/>
          <w:i/>
          <w:sz w:val="26"/>
          <w:szCs w:val="26"/>
          <w:lang w:eastAsia="ar-SA"/>
        </w:rPr>
        <w:t>1. Гибкость.</w:t>
      </w:r>
    </w:p>
    <w:p w:rsidR="00A71CA3" w:rsidRPr="00A71CA3" w:rsidRDefault="00A71CA3" w:rsidP="00A71CA3">
      <w:pPr>
        <w:tabs>
          <w:tab w:val="left" w:pos="1134"/>
        </w:tabs>
        <w:spacing w:after="0" w:line="240" w:lineRule="auto"/>
        <w:ind w:left="720" w:right="-1" w:firstLine="709"/>
        <w:contextualSpacing/>
        <w:jc w:val="both"/>
        <w:rPr>
          <w:rFonts w:ascii="Times New Roman" w:hAnsi="Times New Roman" w:cs="Times New Roman"/>
          <w:sz w:val="26"/>
          <w:szCs w:val="26"/>
          <w:lang w:eastAsia="en-US"/>
        </w:rPr>
      </w:pPr>
      <w:r w:rsidRPr="00A71CA3">
        <w:rPr>
          <w:rFonts w:ascii="Times New Roman" w:hAnsi="Times New Roman" w:cs="Times New Roman"/>
          <w:b/>
          <w:i/>
          <w:sz w:val="26"/>
          <w:szCs w:val="26"/>
          <w:lang w:eastAsia="en-US"/>
        </w:rPr>
        <w:t>1.1. Наклон вперед из положения стоя с прямыми ногами на полу.</w:t>
      </w:r>
    </w:p>
    <w:p w:rsidR="00A71CA3" w:rsidRPr="00A71CA3" w:rsidRDefault="00A71CA3" w:rsidP="00A71CA3">
      <w:pPr>
        <w:tabs>
          <w:tab w:val="left" w:pos="709"/>
        </w:tabs>
        <w:suppressAutoHyphens/>
        <w:spacing w:after="0" w:line="240" w:lineRule="auto"/>
        <w:ind w:right="-1"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Наклон вперед из положения стоя с прямыми ногами выполняется из исходного положения (далее – ИП): стоя на полу или гимнастической скамье, ноги выпрямлены в коленях, ступни ног расположены параллельно на ширине 10 - 15 см. Участник выступает в спортивной форме, позволяющей спортивным судьям определять выпрямление ног в коленях.</w:t>
      </w:r>
    </w:p>
    <w:p w:rsidR="00A71CA3" w:rsidRPr="00A71CA3" w:rsidRDefault="00A71CA3" w:rsidP="00A71CA3">
      <w:pPr>
        <w:tabs>
          <w:tab w:val="left" w:pos="709"/>
        </w:tabs>
        <w:suppressAutoHyphens/>
        <w:spacing w:after="0" w:line="240" w:lineRule="auto"/>
        <w:ind w:right="-1"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При выполнении испытания (теста) на полу участник по команде выполняет два предварительных наклона. При третьем наклоне касается пола пальцами или ладонями двух рук и удерживает касание в течение 2 с.</w:t>
      </w:r>
    </w:p>
    <w:p w:rsidR="00A71CA3" w:rsidRPr="00A71CA3" w:rsidRDefault="00A71CA3" w:rsidP="00A71CA3">
      <w:pPr>
        <w:tabs>
          <w:tab w:val="left" w:pos="709"/>
        </w:tabs>
        <w:suppressAutoHyphens/>
        <w:spacing w:after="0" w:line="240" w:lineRule="auto"/>
        <w:ind w:right="-1"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При выполнении испытания (теста) на гимнастической скамье участник по команде выполняет два предварительных наклона, ладони двигаются вдоль линейки измерения. При третьем наклоне участник максимально наклоняется и удерживает касание линейки измерения в течение 2 секунд. Величина гибкости измеряется в сантиметрах. Результат выше уровня гимнастической скамьи определяется знаком «-»,  ниже - знаком «+».</w:t>
      </w:r>
    </w:p>
    <w:p w:rsidR="00A71CA3" w:rsidRPr="00A71CA3" w:rsidRDefault="00A71CA3" w:rsidP="00A71CA3">
      <w:pPr>
        <w:tabs>
          <w:tab w:val="left" w:pos="709"/>
        </w:tabs>
        <w:suppressAutoHyphens/>
        <w:spacing w:after="0" w:line="240" w:lineRule="auto"/>
        <w:ind w:right="-1"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 xml:space="preserve">Ошибки (испытание (тест) не засчитывается): </w:t>
      </w:r>
    </w:p>
    <w:p w:rsidR="00A71CA3" w:rsidRPr="00A71CA3" w:rsidRDefault="00A71CA3" w:rsidP="00A71CA3">
      <w:pPr>
        <w:tabs>
          <w:tab w:val="left" w:pos="709"/>
          <w:tab w:val="left" w:pos="1134"/>
        </w:tabs>
        <w:suppressAutoHyphens/>
        <w:spacing w:after="0" w:line="240" w:lineRule="auto"/>
        <w:ind w:right="-1"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 xml:space="preserve">1) сгибание ног в коленях; </w:t>
      </w:r>
    </w:p>
    <w:p w:rsidR="00A71CA3" w:rsidRPr="00A71CA3" w:rsidRDefault="00A71CA3" w:rsidP="00A71CA3">
      <w:pPr>
        <w:tabs>
          <w:tab w:val="left" w:pos="709"/>
          <w:tab w:val="left" w:pos="1134"/>
        </w:tabs>
        <w:suppressAutoHyphens/>
        <w:spacing w:after="0" w:line="240" w:lineRule="auto"/>
        <w:ind w:right="-1"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2) удержание результата пальцами одной руки;</w:t>
      </w:r>
    </w:p>
    <w:p w:rsidR="00A71CA3" w:rsidRPr="00F45AF5" w:rsidRDefault="00A71CA3" w:rsidP="00A71CA3">
      <w:pPr>
        <w:tabs>
          <w:tab w:val="left" w:pos="1134"/>
        </w:tabs>
        <w:spacing w:after="0" w:line="240" w:lineRule="auto"/>
        <w:ind w:right="-1"/>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F45AF5">
        <w:rPr>
          <w:rFonts w:ascii="Times New Roman" w:hAnsi="Times New Roman" w:cs="Times New Roman"/>
          <w:sz w:val="28"/>
          <w:szCs w:val="28"/>
          <w:lang w:eastAsia="en-US"/>
        </w:rPr>
        <w:t>3) отсутствие удержания результата в течение 2 с.</w:t>
      </w:r>
    </w:p>
    <w:p w:rsidR="00A71CA3" w:rsidRPr="00F45AF5" w:rsidRDefault="00A71CA3" w:rsidP="00A71CA3">
      <w:pPr>
        <w:tabs>
          <w:tab w:val="left" w:pos="0"/>
          <w:tab w:val="left" w:pos="709"/>
        </w:tabs>
        <w:suppressAutoHyphens/>
        <w:spacing w:after="0" w:line="240" w:lineRule="auto"/>
        <w:ind w:right="-1" w:firstLine="709"/>
        <w:jc w:val="both"/>
        <w:rPr>
          <w:rFonts w:ascii="Times New Roman" w:eastAsia="Times New Roman" w:hAnsi="Times New Roman" w:cs="Times New Roman"/>
          <w:sz w:val="28"/>
          <w:szCs w:val="28"/>
          <w:lang w:eastAsia="ar-SA"/>
        </w:rPr>
      </w:pPr>
      <w:r w:rsidRPr="00F45AF5">
        <w:rPr>
          <w:rFonts w:ascii="Times New Roman" w:eastAsia="Times New Roman" w:hAnsi="Times New Roman" w:cs="Times New Roman"/>
          <w:b/>
          <w:i/>
          <w:sz w:val="28"/>
          <w:szCs w:val="28"/>
          <w:lang w:eastAsia="ar-SA"/>
        </w:rPr>
        <w:t>2. Координационные способности.</w:t>
      </w:r>
    </w:p>
    <w:p w:rsidR="00A71CA3" w:rsidRPr="00A71CA3" w:rsidRDefault="00A71CA3" w:rsidP="00A71CA3">
      <w:pPr>
        <w:spacing w:after="0" w:line="240" w:lineRule="auto"/>
        <w:ind w:left="720" w:right="-1" w:firstLine="709"/>
        <w:contextualSpacing/>
        <w:jc w:val="both"/>
        <w:rPr>
          <w:rFonts w:ascii="Times New Roman" w:hAnsi="Times New Roman" w:cs="Times New Roman"/>
          <w:sz w:val="26"/>
          <w:szCs w:val="26"/>
          <w:lang w:eastAsia="en-US"/>
        </w:rPr>
      </w:pPr>
      <w:r w:rsidRPr="00A71CA3">
        <w:rPr>
          <w:rFonts w:ascii="Times New Roman" w:hAnsi="Times New Roman" w:cs="Times New Roman"/>
          <w:b/>
          <w:i/>
          <w:sz w:val="26"/>
          <w:szCs w:val="26"/>
          <w:lang w:eastAsia="en-US"/>
        </w:rPr>
        <w:lastRenderedPageBreak/>
        <w:t>2.1. Метание теннисного мяча в цель.</w:t>
      </w:r>
    </w:p>
    <w:p w:rsidR="00A71CA3" w:rsidRPr="00A71CA3" w:rsidRDefault="00A71CA3" w:rsidP="00A71CA3">
      <w:pPr>
        <w:spacing w:after="0" w:line="240" w:lineRule="auto"/>
        <w:ind w:left="707" w:right="-1" w:firstLine="2"/>
        <w:contextualSpacing/>
        <w:jc w:val="both"/>
        <w:rPr>
          <w:rFonts w:ascii="Times New Roman" w:hAnsi="Times New Roman" w:cs="Times New Roman"/>
          <w:sz w:val="26"/>
          <w:szCs w:val="26"/>
          <w:lang w:eastAsia="en-US"/>
        </w:rPr>
      </w:pPr>
      <w:r w:rsidRPr="00A71CA3">
        <w:rPr>
          <w:rFonts w:ascii="Times New Roman" w:hAnsi="Times New Roman" w:cs="Times New Roman"/>
          <w:sz w:val="26"/>
          <w:szCs w:val="26"/>
          <w:lang w:eastAsia="en-US"/>
        </w:rPr>
        <w:t>Для метания теннисного мяча в цель используется мяч весом 57 г.</w:t>
      </w:r>
    </w:p>
    <w:p w:rsidR="00A71CA3" w:rsidRPr="00A71CA3" w:rsidRDefault="00A71CA3" w:rsidP="00A71CA3">
      <w:pPr>
        <w:tabs>
          <w:tab w:val="left" w:pos="709"/>
        </w:tabs>
        <w:suppressAutoHyphens/>
        <w:spacing w:after="0" w:line="240" w:lineRule="auto"/>
        <w:ind w:right="-1" w:firstLine="708"/>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Метание теннисного мяча в цель производится с расстояния 6 м в закрепленный на стене гимнастический обруч диаметром 90 см. Нижний край обруча находится на высоте 2 м от пола.</w:t>
      </w:r>
    </w:p>
    <w:p w:rsidR="00A71CA3" w:rsidRPr="00A71CA3" w:rsidRDefault="00A71CA3" w:rsidP="00A71CA3">
      <w:pPr>
        <w:tabs>
          <w:tab w:val="left" w:pos="709"/>
        </w:tabs>
        <w:suppressAutoHyphens/>
        <w:spacing w:after="0" w:line="240" w:lineRule="auto"/>
        <w:ind w:right="-1" w:firstLine="708"/>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Участнику предоставляется право выполнить пять попыток. Засчитывается количество попаданий в площадь, ограниченную обручем.</w:t>
      </w:r>
    </w:p>
    <w:p w:rsidR="00A71CA3" w:rsidRPr="00A71CA3" w:rsidRDefault="00A71CA3" w:rsidP="00A71CA3">
      <w:pPr>
        <w:tabs>
          <w:tab w:val="left" w:pos="709"/>
        </w:tabs>
        <w:suppressAutoHyphens/>
        <w:spacing w:after="0" w:line="240" w:lineRule="auto"/>
        <w:ind w:right="-1" w:firstLine="708"/>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Ошибка (попытка не засчитывается):</w:t>
      </w:r>
    </w:p>
    <w:p w:rsidR="00A71CA3" w:rsidRPr="00A71CA3" w:rsidRDefault="00A71CA3" w:rsidP="00A71CA3">
      <w:pPr>
        <w:spacing w:after="0" w:line="240" w:lineRule="auto"/>
        <w:ind w:left="707" w:right="-1" w:firstLine="2"/>
        <w:contextualSpacing/>
        <w:jc w:val="both"/>
        <w:rPr>
          <w:rFonts w:ascii="Times New Roman" w:hAnsi="Times New Roman" w:cs="Times New Roman"/>
          <w:sz w:val="26"/>
          <w:szCs w:val="26"/>
          <w:lang w:eastAsia="en-US"/>
        </w:rPr>
      </w:pPr>
      <w:r w:rsidRPr="00A71CA3">
        <w:rPr>
          <w:rFonts w:ascii="Times New Roman" w:hAnsi="Times New Roman" w:cs="Times New Roman"/>
          <w:sz w:val="26"/>
          <w:szCs w:val="26"/>
          <w:lang w:eastAsia="en-US"/>
        </w:rPr>
        <w:t>- заступ за линию метания.</w:t>
      </w:r>
    </w:p>
    <w:p w:rsidR="00A71CA3" w:rsidRPr="00A71CA3" w:rsidRDefault="00A71CA3" w:rsidP="00A71CA3">
      <w:pPr>
        <w:tabs>
          <w:tab w:val="left" w:pos="0"/>
          <w:tab w:val="left" w:pos="709"/>
        </w:tabs>
        <w:suppressAutoHyphens/>
        <w:spacing w:after="0" w:line="240" w:lineRule="auto"/>
        <w:ind w:right="-1"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b/>
          <w:i/>
          <w:sz w:val="26"/>
          <w:szCs w:val="26"/>
          <w:lang w:eastAsia="ar-SA"/>
        </w:rPr>
        <w:t>3. Сила.</w:t>
      </w:r>
    </w:p>
    <w:p w:rsidR="00A71CA3" w:rsidRPr="00A71CA3" w:rsidRDefault="00A71CA3" w:rsidP="00A71CA3">
      <w:pPr>
        <w:tabs>
          <w:tab w:val="left" w:pos="1134"/>
        </w:tabs>
        <w:spacing w:after="0" w:line="240" w:lineRule="auto"/>
        <w:ind w:left="720" w:right="-1" w:firstLine="709"/>
        <w:contextualSpacing/>
        <w:jc w:val="both"/>
        <w:rPr>
          <w:rFonts w:ascii="Times New Roman" w:hAnsi="Times New Roman" w:cs="Times New Roman"/>
          <w:sz w:val="26"/>
          <w:szCs w:val="26"/>
          <w:lang w:eastAsia="en-US"/>
        </w:rPr>
      </w:pPr>
      <w:r w:rsidRPr="00A71CA3">
        <w:rPr>
          <w:rFonts w:ascii="Times New Roman" w:hAnsi="Times New Roman" w:cs="Times New Roman"/>
          <w:b/>
          <w:i/>
          <w:sz w:val="26"/>
          <w:szCs w:val="26"/>
          <w:lang w:eastAsia="en-US"/>
        </w:rPr>
        <w:t>3.1. Сгибание и разгибание рук в упоре лёжа на полу.</w:t>
      </w:r>
    </w:p>
    <w:p w:rsidR="00A71CA3" w:rsidRPr="00A71CA3" w:rsidRDefault="00A71CA3" w:rsidP="00A71CA3">
      <w:pPr>
        <w:tabs>
          <w:tab w:val="left" w:pos="1134"/>
        </w:tabs>
        <w:spacing w:after="0" w:line="240" w:lineRule="auto"/>
        <w:ind w:left="720" w:right="-1" w:firstLine="709"/>
        <w:contextualSpacing/>
        <w:jc w:val="both"/>
        <w:rPr>
          <w:rFonts w:ascii="Times New Roman" w:hAnsi="Times New Roman" w:cs="Times New Roman"/>
          <w:sz w:val="26"/>
          <w:szCs w:val="26"/>
          <w:lang w:eastAsia="en-US"/>
        </w:rPr>
      </w:pPr>
      <w:r w:rsidRPr="00A71CA3">
        <w:rPr>
          <w:rFonts w:ascii="Times New Roman" w:hAnsi="Times New Roman" w:cs="Times New Roman"/>
          <w:sz w:val="26"/>
          <w:szCs w:val="26"/>
          <w:lang w:eastAsia="en-US"/>
        </w:rPr>
        <w:t>Выполнение сгибания и разгибания рук в упоре лежа на полу, может проводиться с применением «контактной платформы», либо без нее.</w:t>
      </w:r>
    </w:p>
    <w:p w:rsidR="00A71CA3" w:rsidRPr="00A71CA3" w:rsidRDefault="00A71CA3" w:rsidP="00A71CA3">
      <w:pPr>
        <w:tabs>
          <w:tab w:val="left" w:pos="709"/>
        </w:tabs>
        <w:suppressAutoHyphens/>
        <w:spacing w:after="0" w:line="240" w:lineRule="auto"/>
        <w:ind w:right="-1"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Сгибание и разгибание рук в упоре лежа на полу выполняется из ИП: 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p>
    <w:p w:rsidR="00A71CA3" w:rsidRPr="00A71CA3" w:rsidRDefault="00A71CA3" w:rsidP="00A71CA3">
      <w:pPr>
        <w:tabs>
          <w:tab w:val="left" w:pos="709"/>
        </w:tabs>
        <w:suppressAutoHyphens/>
        <w:spacing w:after="0" w:line="240" w:lineRule="auto"/>
        <w:ind w:right="-1"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Участник, сгибая руки, касается грудью пола или «контактной платформы» высотой 5 см, затем, разгибая руки, возвращается в ИП и, зафиксировав его на 0,5 с, продолжает выполнение испытании (теста).</w:t>
      </w:r>
    </w:p>
    <w:p w:rsidR="00A71CA3" w:rsidRPr="00A71CA3" w:rsidRDefault="00A71CA3" w:rsidP="00A71CA3">
      <w:pPr>
        <w:tabs>
          <w:tab w:val="left" w:pos="709"/>
        </w:tabs>
        <w:suppressAutoHyphens/>
        <w:spacing w:after="0" w:line="240" w:lineRule="auto"/>
        <w:ind w:right="-1"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Засчитывается количество правильно выполненных сгибаний и разгибаний рук, фиксируемых счетом спортивного судьи в ИП.</w:t>
      </w:r>
    </w:p>
    <w:p w:rsidR="00A71CA3" w:rsidRPr="00A71CA3" w:rsidRDefault="00A71CA3" w:rsidP="00A71CA3">
      <w:pPr>
        <w:tabs>
          <w:tab w:val="left" w:pos="709"/>
        </w:tabs>
        <w:suppressAutoHyphens/>
        <w:spacing w:after="0" w:line="240" w:lineRule="auto"/>
        <w:ind w:right="-1"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Ошибки (попытка не засчитывается):</w:t>
      </w:r>
    </w:p>
    <w:p w:rsidR="00A71CA3" w:rsidRPr="00A71CA3" w:rsidRDefault="00A71CA3" w:rsidP="00A71CA3">
      <w:pPr>
        <w:tabs>
          <w:tab w:val="left" w:pos="1134"/>
        </w:tabs>
        <w:spacing w:after="0" w:line="240" w:lineRule="auto"/>
        <w:ind w:left="720" w:right="-1" w:firstLine="709"/>
        <w:contextualSpacing/>
        <w:jc w:val="both"/>
        <w:rPr>
          <w:rFonts w:ascii="Times New Roman" w:hAnsi="Times New Roman" w:cs="Times New Roman"/>
          <w:sz w:val="26"/>
          <w:szCs w:val="26"/>
          <w:lang w:eastAsia="en-US"/>
        </w:rPr>
      </w:pPr>
      <w:r w:rsidRPr="00A71CA3">
        <w:rPr>
          <w:rFonts w:ascii="Times New Roman" w:hAnsi="Times New Roman" w:cs="Times New Roman"/>
          <w:sz w:val="26"/>
          <w:szCs w:val="26"/>
          <w:lang w:eastAsia="en-US"/>
        </w:rPr>
        <w:t>1) касание пола коленями, бедрами, тазом;</w:t>
      </w:r>
    </w:p>
    <w:p w:rsidR="00A71CA3" w:rsidRPr="00A71CA3" w:rsidRDefault="00A71CA3" w:rsidP="00A71CA3">
      <w:pPr>
        <w:tabs>
          <w:tab w:val="left" w:pos="1134"/>
        </w:tabs>
        <w:spacing w:after="0" w:line="240" w:lineRule="auto"/>
        <w:ind w:left="720" w:right="-1" w:firstLine="709"/>
        <w:contextualSpacing/>
        <w:jc w:val="both"/>
        <w:rPr>
          <w:rFonts w:ascii="Times New Roman" w:hAnsi="Times New Roman" w:cs="Times New Roman"/>
          <w:sz w:val="26"/>
          <w:szCs w:val="26"/>
          <w:lang w:eastAsia="en-US"/>
        </w:rPr>
      </w:pPr>
      <w:r w:rsidRPr="00A71CA3">
        <w:rPr>
          <w:rFonts w:ascii="Times New Roman" w:hAnsi="Times New Roman" w:cs="Times New Roman"/>
          <w:sz w:val="26"/>
          <w:szCs w:val="26"/>
          <w:lang w:eastAsia="en-US"/>
        </w:rPr>
        <w:t>2) нарушение прямой линии «плечи - туловище - ноги»;</w:t>
      </w:r>
    </w:p>
    <w:p w:rsidR="00A71CA3" w:rsidRPr="00A71CA3" w:rsidRDefault="00A71CA3" w:rsidP="00A71CA3">
      <w:pPr>
        <w:tabs>
          <w:tab w:val="left" w:pos="1134"/>
        </w:tabs>
        <w:spacing w:after="0" w:line="240" w:lineRule="auto"/>
        <w:ind w:left="720" w:right="-1" w:firstLine="709"/>
        <w:contextualSpacing/>
        <w:jc w:val="both"/>
        <w:rPr>
          <w:rFonts w:ascii="Times New Roman" w:hAnsi="Times New Roman" w:cs="Times New Roman"/>
          <w:sz w:val="26"/>
          <w:szCs w:val="26"/>
          <w:lang w:eastAsia="en-US"/>
        </w:rPr>
      </w:pPr>
      <w:r w:rsidRPr="00A71CA3">
        <w:rPr>
          <w:rFonts w:ascii="Times New Roman" w:hAnsi="Times New Roman" w:cs="Times New Roman"/>
          <w:sz w:val="26"/>
          <w:szCs w:val="26"/>
          <w:lang w:eastAsia="en-US"/>
        </w:rPr>
        <w:t>3) отсутствие фиксации на 0,5 с ИП;</w:t>
      </w:r>
    </w:p>
    <w:p w:rsidR="00A71CA3" w:rsidRPr="00A71CA3" w:rsidRDefault="00A71CA3" w:rsidP="00A71CA3">
      <w:pPr>
        <w:spacing w:after="0" w:line="240" w:lineRule="auto"/>
        <w:ind w:left="720" w:right="-1" w:firstLine="709"/>
        <w:contextualSpacing/>
        <w:jc w:val="both"/>
        <w:rPr>
          <w:rFonts w:ascii="Times New Roman" w:hAnsi="Times New Roman" w:cs="Times New Roman"/>
          <w:sz w:val="26"/>
          <w:szCs w:val="26"/>
          <w:lang w:eastAsia="en-US"/>
        </w:rPr>
      </w:pPr>
      <w:r w:rsidRPr="00A71CA3">
        <w:rPr>
          <w:rFonts w:ascii="Times New Roman" w:hAnsi="Times New Roman" w:cs="Times New Roman"/>
          <w:sz w:val="26"/>
          <w:szCs w:val="26"/>
          <w:lang w:eastAsia="en-US"/>
        </w:rPr>
        <w:t>4) поочередное разгибание рук;</w:t>
      </w:r>
    </w:p>
    <w:p w:rsidR="00A71CA3" w:rsidRPr="00A71CA3" w:rsidRDefault="00A71CA3" w:rsidP="00A71CA3">
      <w:pPr>
        <w:spacing w:after="0" w:line="240" w:lineRule="auto"/>
        <w:ind w:left="720" w:right="-1" w:firstLine="709"/>
        <w:contextualSpacing/>
        <w:jc w:val="both"/>
        <w:rPr>
          <w:rFonts w:ascii="Times New Roman" w:hAnsi="Times New Roman" w:cs="Times New Roman"/>
          <w:sz w:val="26"/>
          <w:szCs w:val="26"/>
          <w:lang w:eastAsia="en-US"/>
        </w:rPr>
      </w:pPr>
      <w:r w:rsidRPr="00A71CA3">
        <w:rPr>
          <w:rFonts w:ascii="Times New Roman" w:hAnsi="Times New Roman" w:cs="Times New Roman"/>
          <w:sz w:val="26"/>
          <w:szCs w:val="26"/>
          <w:lang w:eastAsia="en-US"/>
        </w:rPr>
        <w:t>5) отсутствие касания грудью пола (платформы);</w:t>
      </w:r>
    </w:p>
    <w:p w:rsidR="00A71CA3" w:rsidRPr="00A71CA3" w:rsidRDefault="00A71CA3" w:rsidP="00A71CA3">
      <w:pPr>
        <w:tabs>
          <w:tab w:val="left" w:pos="1134"/>
        </w:tabs>
        <w:spacing w:after="0" w:line="240" w:lineRule="auto"/>
        <w:ind w:left="720" w:right="-1" w:firstLine="709"/>
        <w:contextualSpacing/>
        <w:jc w:val="both"/>
        <w:rPr>
          <w:rFonts w:ascii="Times New Roman" w:hAnsi="Times New Roman" w:cs="Times New Roman"/>
          <w:sz w:val="26"/>
          <w:szCs w:val="26"/>
          <w:lang w:eastAsia="en-US"/>
        </w:rPr>
      </w:pPr>
      <w:r w:rsidRPr="00A71CA3">
        <w:rPr>
          <w:rFonts w:ascii="Times New Roman" w:hAnsi="Times New Roman" w:cs="Times New Roman"/>
          <w:sz w:val="26"/>
          <w:szCs w:val="26"/>
          <w:lang w:eastAsia="en-US"/>
        </w:rPr>
        <w:t>6) разведение локтей относительно туловища более чем на 45 градусов.</w:t>
      </w:r>
    </w:p>
    <w:p w:rsidR="00A71CA3" w:rsidRPr="00A71CA3" w:rsidRDefault="00A71CA3" w:rsidP="00A71CA3">
      <w:pPr>
        <w:tabs>
          <w:tab w:val="left" w:pos="0"/>
          <w:tab w:val="left" w:pos="709"/>
        </w:tabs>
        <w:suppressAutoHyphens/>
        <w:spacing w:after="0" w:line="240" w:lineRule="auto"/>
        <w:ind w:right="-1" w:firstLine="709"/>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b/>
          <w:i/>
          <w:sz w:val="26"/>
          <w:szCs w:val="26"/>
          <w:lang w:eastAsia="ar-SA"/>
        </w:rPr>
        <w:t>4. Скоростные возможности.</w:t>
      </w:r>
    </w:p>
    <w:p w:rsidR="00A71CA3" w:rsidRPr="00A71CA3" w:rsidRDefault="00A71CA3" w:rsidP="00A71CA3">
      <w:pPr>
        <w:tabs>
          <w:tab w:val="left" w:pos="709"/>
        </w:tabs>
        <w:suppressAutoHyphens/>
        <w:spacing w:after="0" w:line="240" w:lineRule="auto"/>
        <w:ind w:right="-1" w:firstLine="708"/>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b/>
          <w:i/>
          <w:sz w:val="26"/>
          <w:szCs w:val="26"/>
          <w:lang w:eastAsia="ar-SA"/>
        </w:rPr>
        <w:t>4.1. Челночный бег 3х10 м.</w:t>
      </w:r>
    </w:p>
    <w:p w:rsidR="00A71CA3" w:rsidRPr="00A71CA3" w:rsidRDefault="00A71CA3" w:rsidP="00A71CA3">
      <w:pPr>
        <w:tabs>
          <w:tab w:val="left" w:pos="709"/>
        </w:tabs>
        <w:suppressAutoHyphens/>
        <w:spacing w:after="0" w:line="240" w:lineRule="auto"/>
        <w:ind w:right="-1" w:firstLine="708"/>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Челночный бег проводится на любой ровной площадке с твердым покрытием, обеспечивающим хорошее сцепление с обувью. На расстоянии 10 м прочерчиваются две параллельные линии – «Старт» и «Финиш».</w:t>
      </w:r>
    </w:p>
    <w:p w:rsidR="00A71CA3" w:rsidRPr="00A71CA3" w:rsidRDefault="00A71CA3" w:rsidP="00A71CA3">
      <w:pPr>
        <w:tabs>
          <w:tab w:val="left" w:pos="709"/>
        </w:tabs>
        <w:suppressAutoHyphens/>
        <w:spacing w:after="0" w:line="240" w:lineRule="auto"/>
        <w:ind w:right="-1" w:firstLine="708"/>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Участники, не наступая на стартовую линию, принимают положение высокого старта. По команде «Марш!» (с одновременным включением секундомеров) участники бегут до линии «Финиш», касаются ее рукой, возвращаются к линии «Старт», касаются ее и преодолевают последний отрезок без касания линии «Финиш» рукой. Секундомер останавливают в момент пересечения линии «Финиш». Участники стартуют по 2 человека.</w:t>
      </w:r>
    </w:p>
    <w:p w:rsidR="00A71CA3" w:rsidRPr="00A71CA3" w:rsidRDefault="00A71CA3" w:rsidP="00A71CA3">
      <w:pPr>
        <w:tabs>
          <w:tab w:val="left" w:pos="709"/>
        </w:tabs>
        <w:suppressAutoHyphens/>
        <w:spacing w:after="0" w:line="240" w:lineRule="auto"/>
        <w:ind w:right="-1" w:firstLine="708"/>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b/>
          <w:i/>
          <w:sz w:val="26"/>
          <w:szCs w:val="26"/>
          <w:lang w:eastAsia="ar-SA"/>
        </w:rPr>
        <w:t>4.2. Бег на 30 м.</w:t>
      </w:r>
    </w:p>
    <w:p w:rsidR="00A71CA3" w:rsidRPr="00A71CA3" w:rsidRDefault="00A71CA3" w:rsidP="00A71CA3">
      <w:pPr>
        <w:tabs>
          <w:tab w:val="left" w:pos="709"/>
        </w:tabs>
        <w:suppressAutoHyphens/>
        <w:spacing w:after="0" w:line="240" w:lineRule="auto"/>
        <w:ind w:right="-1" w:firstLine="708"/>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 xml:space="preserve">Бег проводится по дорожкам стадиона или на любой ровной площадке с твердым покрытием. Бег на 30 м выполняется с высокого старта, бег на 60 и 100 м - с низкого или высокого старта. Участники стартуют по 2 - 4 человека. </w:t>
      </w:r>
    </w:p>
    <w:p w:rsidR="00A71CA3" w:rsidRPr="00A71CA3" w:rsidRDefault="00A71CA3" w:rsidP="00A71CA3">
      <w:pPr>
        <w:tabs>
          <w:tab w:val="left" w:pos="709"/>
        </w:tabs>
        <w:suppressAutoHyphens/>
        <w:spacing w:after="0" w:line="240" w:lineRule="auto"/>
        <w:ind w:right="-1" w:firstLine="708"/>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b/>
          <w:i/>
          <w:sz w:val="26"/>
          <w:szCs w:val="26"/>
          <w:lang w:eastAsia="ar-SA"/>
        </w:rPr>
        <w:t>5. Скоростно-силовые возможности.</w:t>
      </w:r>
    </w:p>
    <w:p w:rsidR="00A71CA3" w:rsidRPr="00A71CA3" w:rsidRDefault="00A71CA3" w:rsidP="00A71CA3">
      <w:pPr>
        <w:tabs>
          <w:tab w:val="left" w:pos="709"/>
        </w:tabs>
        <w:suppressAutoHyphens/>
        <w:spacing w:after="0" w:line="240" w:lineRule="auto"/>
        <w:ind w:right="-1" w:firstLine="708"/>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b/>
          <w:i/>
          <w:sz w:val="26"/>
          <w:szCs w:val="26"/>
          <w:lang w:eastAsia="ar-SA"/>
        </w:rPr>
        <w:t>5.1. Прыжок в длину с места толчком двумя ногами.</w:t>
      </w:r>
    </w:p>
    <w:p w:rsidR="00A71CA3" w:rsidRPr="00A71CA3" w:rsidRDefault="00A71CA3" w:rsidP="00A71CA3">
      <w:pPr>
        <w:spacing w:after="0" w:line="240" w:lineRule="auto"/>
        <w:ind w:left="720" w:right="-1" w:firstLine="709"/>
        <w:contextualSpacing/>
        <w:jc w:val="both"/>
        <w:rPr>
          <w:rFonts w:ascii="Times New Roman" w:hAnsi="Times New Roman" w:cs="Times New Roman"/>
          <w:sz w:val="26"/>
          <w:szCs w:val="26"/>
          <w:lang w:eastAsia="en-US"/>
        </w:rPr>
      </w:pPr>
      <w:r w:rsidRPr="00A71CA3">
        <w:rPr>
          <w:rFonts w:ascii="Times New Roman" w:hAnsi="Times New Roman" w:cs="Times New Roman"/>
          <w:sz w:val="26"/>
          <w:szCs w:val="26"/>
          <w:lang w:eastAsia="en-US"/>
        </w:rPr>
        <w:t xml:space="preserve">Прыжок в длину с места толчком двумя ногами выполняется в соответствующем секторе для прыжков. Место отталкивания должно </w:t>
      </w:r>
      <w:r w:rsidRPr="00A71CA3">
        <w:rPr>
          <w:rFonts w:ascii="Times New Roman" w:hAnsi="Times New Roman" w:cs="Times New Roman"/>
          <w:sz w:val="26"/>
          <w:szCs w:val="26"/>
          <w:lang w:eastAsia="en-US"/>
        </w:rPr>
        <w:lastRenderedPageBreak/>
        <w:t>обеспечивать хорошее сцепление с обувью. Участник принимает ИП: ноги на ширине плеч, ступни параллельно, носки ног перед линией отталкивания. Одновременным толчком двух ног выполняется прыжок вперед. Мах руками допускается.</w:t>
      </w:r>
    </w:p>
    <w:p w:rsidR="00A71CA3" w:rsidRPr="00A71CA3" w:rsidRDefault="00A71CA3" w:rsidP="00A71CA3">
      <w:pPr>
        <w:tabs>
          <w:tab w:val="left" w:pos="709"/>
        </w:tabs>
        <w:suppressAutoHyphens/>
        <w:spacing w:after="0" w:line="240" w:lineRule="auto"/>
        <w:ind w:right="-1" w:firstLine="708"/>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Измерение производится по перпендикулярной прямой от места отталкивания любой ногой до ближайшего следа, оставленного любой частью тела участника.</w:t>
      </w:r>
    </w:p>
    <w:p w:rsidR="00A71CA3" w:rsidRPr="00A71CA3" w:rsidRDefault="00A71CA3" w:rsidP="00A71CA3">
      <w:pPr>
        <w:tabs>
          <w:tab w:val="left" w:pos="709"/>
        </w:tabs>
        <w:suppressAutoHyphens/>
        <w:spacing w:after="0" w:line="240" w:lineRule="auto"/>
        <w:ind w:right="-1" w:firstLine="708"/>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Участнику предоставляются три попытки. В зачет идет лучший результат.</w:t>
      </w:r>
    </w:p>
    <w:p w:rsidR="00A71CA3" w:rsidRPr="00A71CA3" w:rsidRDefault="00A71CA3" w:rsidP="00A71CA3">
      <w:pPr>
        <w:tabs>
          <w:tab w:val="left" w:pos="709"/>
        </w:tabs>
        <w:suppressAutoHyphens/>
        <w:spacing w:after="0" w:line="240" w:lineRule="auto"/>
        <w:ind w:right="-1" w:firstLine="708"/>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Ошибки (попытка не засчитывается):</w:t>
      </w:r>
    </w:p>
    <w:p w:rsidR="00A71CA3" w:rsidRPr="00A71CA3" w:rsidRDefault="00A71CA3" w:rsidP="00A71CA3">
      <w:pPr>
        <w:tabs>
          <w:tab w:val="left" w:pos="709"/>
        </w:tabs>
        <w:suppressAutoHyphens/>
        <w:spacing w:after="0" w:line="240" w:lineRule="auto"/>
        <w:ind w:right="-1" w:firstLine="708"/>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1) заступ за линию отталкивания или касание ее;</w:t>
      </w:r>
    </w:p>
    <w:p w:rsidR="00A71CA3" w:rsidRPr="00A71CA3" w:rsidRDefault="00A71CA3" w:rsidP="00A71CA3">
      <w:pPr>
        <w:tabs>
          <w:tab w:val="left" w:pos="1843"/>
        </w:tabs>
        <w:spacing w:after="0" w:line="240" w:lineRule="auto"/>
        <w:ind w:left="709" w:right="-1"/>
        <w:contextualSpacing/>
        <w:jc w:val="both"/>
        <w:rPr>
          <w:rFonts w:ascii="Times New Roman" w:hAnsi="Times New Roman" w:cs="Times New Roman"/>
          <w:sz w:val="26"/>
          <w:szCs w:val="26"/>
          <w:lang w:eastAsia="en-US"/>
        </w:rPr>
      </w:pPr>
      <w:r w:rsidRPr="00A71CA3">
        <w:rPr>
          <w:rFonts w:ascii="Times New Roman" w:hAnsi="Times New Roman" w:cs="Times New Roman"/>
          <w:sz w:val="26"/>
          <w:szCs w:val="26"/>
          <w:lang w:eastAsia="en-US"/>
        </w:rPr>
        <w:t>2) выполнение отталкивания с предварительного подскока;</w:t>
      </w:r>
    </w:p>
    <w:p w:rsidR="00A71CA3" w:rsidRPr="00A71CA3" w:rsidRDefault="00A71CA3" w:rsidP="00A71CA3">
      <w:pPr>
        <w:tabs>
          <w:tab w:val="left" w:pos="709"/>
        </w:tabs>
        <w:suppressAutoHyphens/>
        <w:spacing w:after="0" w:line="240" w:lineRule="auto"/>
        <w:ind w:right="-1" w:firstLine="708"/>
        <w:jc w:val="both"/>
        <w:rPr>
          <w:rFonts w:ascii="Times New Roman" w:eastAsia="Times New Roman" w:hAnsi="Times New Roman" w:cs="Times New Roman"/>
          <w:sz w:val="26"/>
          <w:szCs w:val="26"/>
          <w:lang w:eastAsia="ar-SA"/>
        </w:rPr>
      </w:pPr>
      <w:r w:rsidRPr="00A71CA3">
        <w:rPr>
          <w:rFonts w:ascii="Times New Roman" w:eastAsia="Times New Roman" w:hAnsi="Times New Roman" w:cs="Times New Roman"/>
          <w:sz w:val="26"/>
          <w:szCs w:val="26"/>
          <w:lang w:eastAsia="ar-SA"/>
        </w:rPr>
        <w:t xml:space="preserve">3) отталкивание ногами поочередно. </w:t>
      </w:r>
    </w:p>
    <w:p w:rsidR="00664C44" w:rsidRPr="00A71CA3" w:rsidRDefault="00664C44" w:rsidP="00B15D64">
      <w:pPr>
        <w:tabs>
          <w:tab w:val="left" w:pos="975"/>
        </w:tabs>
        <w:rPr>
          <w:rFonts w:ascii="Times New Roman" w:eastAsia="Calibri" w:hAnsi="Times New Roman" w:cs="Times New Roman"/>
          <w:sz w:val="26"/>
          <w:szCs w:val="26"/>
          <w:lang w:eastAsia="en-US"/>
        </w:rPr>
        <w:sectPr w:rsidR="00664C44" w:rsidRPr="00A71CA3" w:rsidSect="00D90D6B">
          <w:pgSz w:w="11906" w:h="16838"/>
          <w:pgMar w:top="1134" w:right="1134" w:bottom="1134" w:left="1134" w:header="709" w:footer="709" w:gutter="0"/>
          <w:cols w:space="708"/>
          <w:docGrid w:linePitch="360"/>
        </w:sectPr>
      </w:pPr>
    </w:p>
    <w:p w:rsidR="00664C44" w:rsidRDefault="00A71CA3" w:rsidP="00A71CA3">
      <w:pPr>
        <w:jc w:val="right"/>
        <w:rPr>
          <w:rFonts w:ascii="Times New Roman" w:hAnsi="Times New Roman" w:cs="Times New Roman"/>
          <w:sz w:val="26"/>
          <w:szCs w:val="26"/>
        </w:rPr>
      </w:pPr>
      <w:r w:rsidRPr="00A71CA3">
        <w:rPr>
          <w:rFonts w:ascii="Times New Roman" w:hAnsi="Times New Roman" w:cs="Times New Roman"/>
          <w:sz w:val="26"/>
          <w:szCs w:val="26"/>
        </w:rPr>
        <w:lastRenderedPageBreak/>
        <w:t>Приложение 12</w:t>
      </w:r>
    </w:p>
    <w:p w:rsidR="00A71CA3" w:rsidRPr="00A71CA3" w:rsidRDefault="00A71CA3" w:rsidP="00A71CA3">
      <w:pPr>
        <w:spacing w:after="0" w:line="240" w:lineRule="auto"/>
        <w:jc w:val="center"/>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Управление образования, молодежной политики и спорта администрации Амурского муниципального района Хабаровского края</w:t>
      </w:r>
    </w:p>
    <w:p w:rsidR="00A71CA3" w:rsidRPr="00A71CA3" w:rsidRDefault="00A71CA3" w:rsidP="00A71CA3">
      <w:pPr>
        <w:spacing w:after="0" w:line="240" w:lineRule="auto"/>
        <w:jc w:val="center"/>
        <w:rPr>
          <w:rFonts w:ascii="Times New Roman" w:eastAsia="Times New Roman" w:hAnsi="Times New Roman" w:cs="Times New Roman"/>
          <w:sz w:val="24"/>
          <w:szCs w:val="24"/>
        </w:rPr>
      </w:pPr>
    </w:p>
    <w:p w:rsidR="00A71CA3" w:rsidRPr="00A71CA3" w:rsidRDefault="00A71CA3" w:rsidP="00A71CA3">
      <w:pPr>
        <w:spacing w:after="0" w:line="240" w:lineRule="auto"/>
        <w:jc w:val="center"/>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Муниципальное бюджетное дошкольное образовательное учреждение</w:t>
      </w:r>
    </w:p>
    <w:p w:rsidR="00A71CA3" w:rsidRPr="00A71CA3" w:rsidRDefault="00A71CA3" w:rsidP="00A71CA3">
      <w:pPr>
        <w:spacing w:after="0" w:line="240" w:lineRule="auto"/>
        <w:jc w:val="center"/>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детский сад комбинированного вида № 9 г. Амурска Амурского муниципального района Хабаровского края</w:t>
      </w:r>
    </w:p>
    <w:p w:rsidR="00A71CA3" w:rsidRPr="00A71CA3" w:rsidRDefault="00A71CA3" w:rsidP="00A71CA3">
      <w:pPr>
        <w:spacing w:after="0" w:line="240" w:lineRule="auto"/>
        <w:jc w:val="both"/>
        <w:rPr>
          <w:rFonts w:ascii="Times New Roman" w:eastAsia="Times New Roman" w:hAnsi="Times New Roman" w:cs="Times New Roman"/>
          <w:sz w:val="26"/>
          <w:szCs w:val="26"/>
        </w:rPr>
      </w:pPr>
    </w:p>
    <w:p w:rsidR="00A71CA3" w:rsidRPr="00A71CA3" w:rsidRDefault="00A71CA3" w:rsidP="00A71CA3">
      <w:pPr>
        <w:spacing w:after="0" w:line="240" w:lineRule="auto"/>
        <w:jc w:val="both"/>
        <w:rPr>
          <w:rFonts w:ascii="Times New Roman" w:eastAsia="Times New Roman" w:hAnsi="Times New Roman" w:cs="Times New Roman"/>
          <w:sz w:val="26"/>
          <w:szCs w:val="26"/>
        </w:rPr>
      </w:pPr>
    </w:p>
    <w:p w:rsidR="00A71CA3" w:rsidRPr="00A71CA3" w:rsidRDefault="00A71CA3" w:rsidP="00A71CA3">
      <w:pPr>
        <w:spacing w:after="0" w:line="240" w:lineRule="auto"/>
        <w:jc w:val="center"/>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4644"/>
        <w:gridCol w:w="426"/>
        <w:gridCol w:w="4500"/>
      </w:tblGrid>
      <w:tr w:rsidR="00A71CA3" w:rsidRPr="00A71CA3" w:rsidTr="00A71CA3">
        <w:tc>
          <w:tcPr>
            <w:tcW w:w="4644"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ПРИНЯТО</w:t>
            </w:r>
          </w:p>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педагогическим советом </w:t>
            </w:r>
          </w:p>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Протокол № 01</w:t>
            </w:r>
          </w:p>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От 31 августа 2022 г. </w:t>
            </w:r>
          </w:p>
        </w:tc>
        <w:tc>
          <w:tcPr>
            <w:tcW w:w="426"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p>
        </w:tc>
        <w:tc>
          <w:tcPr>
            <w:tcW w:w="4500" w:type="dxa"/>
            <w:shd w:val="clear" w:color="auto" w:fill="auto"/>
          </w:tcPr>
          <w:p w:rsidR="00A71CA3" w:rsidRPr="00A71CA3" w:rsidRDefault="00A71CA3" w:rsidP="00A71CA3">
            <w:pPr>
              <w:spacing w:after="0" w:line="240" w:lineRule="auto"/>
              <w:jc w:val="right"/>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УТВЕРЖДАЮ:</w:t>
            </w:r>
          </w:p>
          <w:p w:rsidR="00A71CA3" w:rsidRPr="00A71CA3" w:rsidRDefault="00A71CA3" w:rsidP="00A71CA3">
            <w:pPr>
              <w:spacing w:after="0" w:line="240" w:lineRule="auto"/>
              <w:jc w:val="right"/>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Заведующий учреждением</w:t>
            </w:r>
          </w:p>
          <w:p w:rsidR="00A71CA3" w:rsidRPr="00A71CA3" w:rsidRDefault="00A71CA3" w:rsidP="00A71CA3">
            <w:pPr>
              <w:spacing w:after="0" w:line="240" w:lineRule="auto"/>
              <w:jc w:val="right"/>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МБДОУ № 9 г. Амурска</w:t>
            </w:r>
          </w:p>
          <w:p w:rsidR="00A71CA3" w:rsidRPr="00A71CA3" w:rsidRDefault="00A71CA3" w:rsidP="00A71CA3">
            <w:pPr>
              <w:spacing w:after="0" w:line="240" w:lineRule="auto"/>
              <w:jc w:val="right"/>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_______________Ю.А. Фомина</w:t>
            </w:r>
          </w:p>
          <w:p w:rsidR="00A71CA3" w:rsidRPr="00A71CA3" w:rsidRDefault="00A71CA3" w:rsidP="00A71CA3">
            <w:pPr>
              <w:spacing w:after="0" w:line="240" w:lineRule="auto"/>
              <w:jc w:val="right"/>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Приказ от 31 августа 2022 г. № 576-Д</w:t>
            </w:r>
          </w:p>
        </w:tc>
      </w:tr>
    </w:tbl>
    <w:p w:rsidR="00A71CA3" w:rsidRPr="00A71CA3" w:rsidRDefault="00A71CA3" w:rsidP="00A71CA3">
      <w:pPr>
        <w:spacing w:after="0" w:line="240" w:lineRule="auto"/>
        <w:rPr>
          <w:rFonts w:ascii="Times New Roman" w:eastAsia="Times New Roman" w:hAnsi="Times New Roman" w:cs="Times New Roman"/>
          <w:sz w:val="26"/>
          <w:szCs w:val="26"/>
        </w:rPr>
      </w:pPr>
    </w:p>
    <w:p w:rsidR="00A71CA3" w:rsidRPr="00A71CA3" w:rsidRDefault="00A71CA3" w:rsidP="00A71CA3">
      <w:pPr>
        <w:spacing w:after="0" w:line="240" w:lineRule="auto"/>
        <w:rPr>
          <w:rFonts w:ascii="Times New Roman" w:eastAsia="Times New Roman" w:hAnsi="Times New Roman" w:cs="Times New Roman"/>
          <w:sz w:val="28"/>
          <w:szCs w:val="28"/>
        </w:rPr>
      </w:pPr>
    </w:p>
    <w:p w:rsidR="00A71CA3" w:rsidRPr="00A71CA3" w:rsidRDefault="00A71CA3" w:rsidP="00A71CA3">
      <w:pPr>
        <w:spacing w:after="0" w:line="240" w:lineRule="auto"/>
        <w:rPr>
          <w:rFonts w:ascii="Times New Roman" w:eastAsia="Times New Roman" w:hAnsi="Times New Roman" w:cs="Times New Roman"/>
          <w:sz w:val="28"/>
          <w:szCs w:val="28"/>
        </w:rPr>
      </w:pPr>
    </w:p>
    <w:p w:rsidR="00A71CA3" w:rsidRPr="00A71CA3" w:rsidRDefault="00A71CA3" w:rsidP="00A71CA3">
      <w:pPr>
        <w:spacing w:after="0" w:line="240" w:lineRule="auto"/>
        <w:rPr>
          <w:rFonts w:ascii="Times New Roman" w:eastAsia="Times New Roman" w:hAnsi="Times New Roman" w:cs="Times New Roman"/>
          <w:sz w:val="28"/>
          <w:szCs w:val="28"/>
        </w:rPr>
      </w:pPr>
    </w:p>
    <w:p w:rsidR="00A71CA3" w:rsidRPr="00A71CA3" w:rsidRDefault="00A71CA3" w:rsidP="00A71CA3">
      <w:pPr>
        <w:spacing w:after="0" w:line="240" w:lineRule="auto"/>
        <w:rPr>
          <w:rFonts w:ascii="Times New Roman" w:eastAsia="Times New Roman" w:hAnsi="Times New Roman" w:cs="Times New Roman"/>
          <w:sz w:val="28"/>
          <w:szCs w:val="28"/>
        </w:rPr>
      </w:pPr>
    </w:p>
    <w:p w:rsidR="00A71CA3" w:rsidRPr="00A71CA3" w:rsidRDefault="00A71CA3" w:rsidP="00A71CA3">
      <w:pPr>
        <w:spacing w:after="0" w:line="240" w:lineRule="auto"/>
        <w:rPr>
          <w:rFonts w:ascii="Times New Roman" w:eastAsia="Times New Roman" w:hAnsi="Times New Roman" w:cs="Times New Roman"/>
          <w:sz w:val="28"/>
          <w:szCs w:val="28"/>
        </w:rPr>
      </w:pPr>
    </w:p>
    <w:p w:rsidR="00A71CA3" w:rsidRPr="00A71CA3" w:rsidRDefault="00A71CA3" w:rsidP="00A71CA3">
      <w:pPr>
        <w:spacing w:after="0" w:line="240" w:lineRule="auto"/>
        <w:rPr>
          <w:rFonts w:ascii="Times New Roman" w:eastAsia="Times New Roman" w:hAnsi="Times New Roman" w:cs="Times New Roman"/>
          <w:sz w:val="28"/>
          <w:szCs w:val="28"/>
        </w:rPr>
      </w:pPr>
    </w:p>
    <w:p w:rsidR="00A71CA3" w:rsidRPr="00A71CA3" w:rsidRDefault="00A71CA3" w:rsidP="00A71CA3">
      <w:pPr>
        <w:spacing w:after="0" w:line="240" w:lineRule="auto"/>
        <w:rPr>
          <w:rFonts w:ascii="Times New Roman" w:eastAsia="Times New Roman" w:hAnsi="Times New Roman" w:cs="Times New Roman"/>
          <w:sz w:val="28"/>
          <w:szCs w:val="28"/>
        </w:rPr>
      </w:pPr>
    </w:p>
    <w:p w:rsidR="00A71CA3" w:rsidRPr="00A71CA3" w:rsidRDefault="00A71CA3" w:rsidP="00A71CA3">
      <w:pPr>
        <w:spacing w:after="0" w:line="240" w:lineRule="auto"/>
        <w:jc w:val="center"/>
        <w:rPr>
          <w:rFonts w:ascii="Times New Roman" w:eastAsia="Times New Roman" w:hAnsi="Times New Roman" w:cs="Times New Roman"/>
          <w:b/>
          <w:color w:val="000000"/>
          <w:sz w:val="28"/>
          <w:szCs w:val="28"/>
        </w:rPr>
      </w:pPr>
      <w:r w:rsidRPr="00A71CA3">
        <w:rPr>
          <w:rFonts w:ascii="Times New Roman" w:eastAsia="Times New Roman" w:hAnsi="Times New Roman" w:cs="Times New Roman"/>
          <w:b/>
          <w:color w:val="000000"/>
          <w:sz w:val="28"/>
          <w:szCs w:val="28"/>
        </w:rPr>
        <w:t>Дополнительная общеобразовательная общеразвивающая программа физкультурно-спортивной направленности</w:t>
      </w:r>
    </w:p>
    <w:p w:rsidR="00A71CA3" w:rsidRPr="00A71CA3" w:rsidRDefault="00A71CA3" w:rsidP="00A71CA3">
      <w:pPr>
        <w:spacing w:after="0" w:line="240" w:lineRule="auto"/>
        <w:jc w:val="center"/>
        <w:rPr>
          <w:rFonts w:ascii="Times New Roman" w:eastAsia="Times New Roman" w:hAnsi="Times New Roman" w:cs="Times New Roman"/>
          <w:b/>
          <w:color w:val="000000"/>
          <w:sz w:val="28"/>
          <w:szCs w:val="28"/>
        </w:rPr>
      </w:pPr>
      <w:r w:rsidRPr="00A71CA3">
        <w:rPr>
          <w:rFonts w:ascii="Times New Roman" w:eastAsia="Times New Roman" w:hAnsi="Times New Roman" w:cs="Times New Roman"/>
          <w:b/>
          <w:color w:val="000000"/>
          <w:sz w:val="28"/>
          <w:szCs w:val="28"/>
        </w:rPr>
        <w:t>«Фитбол-гимнастика»</w:t>
      </w:r>
    </w:p>
    <w:p w:rsidR="00A71CA3" w:rsidRPr="00A71CA3" w:rsidRDefault="00A71CA3" w:rsidP="00A71CA3">
      <w:pPr>
        <w:spacing w:after="0" w:line="240" w:lineRule="auto"/>
        <w:jc w:val="center"/>
        <w:rPr>
          <w:rFonts w:ascii="Times New Roman" w:eastAsia="Times New Roman" w:hAnsi="Times New Roman" w:cs="Times New Roman"/>
          <w:b/>
          <w:color w:val="000000"/>
          <w:sz w:val="28"/>
          <w:szCs w:val="28"/>
        </w:rPr>
      </w:pPr>
    </w:p>
    <w:p w:rsidR="00A71CA3" w:rsidRPr="00A71CA3" w:rsidRDefault="00A71CA3" w:rsidP="00A71CA3">
      <w:pPr>
        <w:spacing w:after="0" w:line="240" w:lineRule="auto"/>
        <w:jc w:val="center"/>
        <w:rPr>
          <w:rFonts w:ascii="Times New Roman" w:eastAsia="Times New Roman" w:hAnsi="Times New Roman" w:cs="Times New Roman"/>
          <w:color w:val="000000"/>
          <w:sz w:val="24"/>
          <w:szCs w:val="24"/>
        </w:rPr>
      </w:pPr>
      <w:r w:rsidRPr="00A71CA3">
        <w:rPr>
          <w:rFonts w:ascii="Times New Roman" w:eastAsia="Times New Roman" w:hAnsi="Times New Roman" w:cs="Times New Roman"/>
          <w:color w:val="000000"/>
          <w:sz w:val="24"/>
          <w:szCs w:val="24"/>
        </w:rPr>
        <w:t>Уровень освоения программы - стартовый</w:t>
      </w:r>
    </w:p>
    <w:p w:rsidR="00A71CA3" w:rsidRPr="00A71CA3" w:rsidRDefault="00A71CA3" w:rsidP="00A71CA3">
      <w:pPr>
        <w:spacing w:after="0" w:line="240" w:lineRule="auto"/>
        <w:jc w:val="center"/>
        <w:rPr>
          <w:rFonts w:ascii="Times New Roman" w:eastAsia="Times New Roman" w:hAnsi="Times New Roman" w:cs="Times New Roman"/>
          <w:color w:val="000000"/>
          <w:sz w:val="24"/>
          <w:szCs w:val="24"/>
        </w:rPr>
      </w:pPr>
      <w:r w:rsidRPr="00A71CA3">
        <w:rPr>
          <w:rFonts w:ascii="Times New Roman" w:eastAsia="Times New Roman" w:hAnsi="Times New Roman" w:cs="Times New Roman"/>
          <w:color w:val="000000"/>
          <w:sz w:val="24"/>
          <w:szCs w:val="24"/>
        </w:rPr>
        <w:t>Возраст обучающихся: 4 – 7 лет</w:t>
      </w:r>
    </w:p>
    <w:p w:rsidR="00A71CA3" w:rsidRPr="00A71CA3" w:rsidRDefault="00A71CA3" w:rsidP="00A71CA3">
      <w:pPr>
        <w:spacing w:after="0" w:line="240" w:lineRule="auto"/>
        <w:jc w:val="center"/>
        <w:rPr>
          <w:rFonts w:ascii="Times New Roman" w:eastAsia="Times New Roman" w:hAnsi="Times New Roman" w:cs="Times New Roman"/>
          <w:color w:val="000000"/>
          <w:sz w:val="24"/>
          <w:szCs w:val="24"/>
        </w:rPr>
      </w:pPr>
      <w:r w:rsidRPr="00A71CA3">
        <w:rPr>
          <w:rFonts w:ascii="Times New Roman" w:eastAsia="Times New Roman" w:hAnsi="Times New Roman" w:cs="Times New Roman"/>
          <w:color w:val="000000"/>
          <w:sz w:val="24"/>
          <w:szCs w:val="24"/>
        </w:rPr>
        <w:t>Срок реализации: 1 год</w:t>
      </w:r>
    </w:p>
    <w:p w:rsidR="00A71CA3" w:rsidRPr="00A71CA3" w:rsidRDefault="00A71CA3" w:rsidP="00A71CA3">
      <w:pPr>
        <w:spacing w:after="0" w:line="240" w:lineRule="auto"/>
        <w:jc w:val="center"/>
        <w:rPr>
          <w:rFonts w:ascii="Times New Roman" w:eastAsia="Times New Roman" w:hAnsi="Times New Roman" w:cs="Times New Roman"/>
          <w:color w:val="000000"/>
          <w:sz w:val="28"/>
          <w:szCs w:val="28"/>
        </w:rPr>
      </w:pPr>
    </w:p>
    <w:p w:rsidR="00A71CA3" w:rsidRPr="00A71CA3" w:rsidRDefault="00A71CA3" w:rsidP="00A71CA3">
      <w:pPr>
        <w:spacing w:after="0" w:line="240" w:lineRule="auto"/>
        <w:jc w:val="center"/>
        <w:rPr>
          <w:rFonts w:ascii="Times New Roman" w:eastAsia="Times New Roman" w:hAnsi="Times New Roman" w:cs="Times New Roman"/>
          <w:color w:val="000000"/>
          <w:sz w:val="28"/>
          <w:szCs w:val="28"/>
        </w:rPr>
      </w:pPr>
    </w:p>
    <w:p w:rsidR="00A71CA3" w:rsidRPr="00A71CA3" w:rsidRDefault="00A71CA3" w:rsidP="00A71CA3">
      <w:pPr>
        <w:spacing w:after="0" w:line="240" w:lineRule="auto"/>
        <w:jc w:val="center"/>
        <w:rPr>
          <w:rFonts w:ascii="Times New Roman" w:eastAsia="Times New Roman" w:hAnsi="Times New Roman" w:cs="Times New Roman"/>
          <w:color w:val="000000"/>
          <w:sz w:val="28"/>
          <w:szCs w:val="28"/>
        </w:rPr>
      </w:pPr>
    </w:p>
    <w:p w:rsidR="00A71CA3" w:rsidRPr="00A71CA3" w:rsidRDefault="00A71CA3" w:rsidP="00A71CA3">
      <w:pPr>
        <w:spacing w:after="0" w:line="240" w:lineRule="auto"/>
        <w:jc w:val="center"/>
        <w:rPr>
          <w:rFonts w:ascii="Times New Roman" w:eastAsia="Times New Roman" w:hAnsi="Times New Roman" w:cs="Times New Roman"/>
          <w:color w:val="000000"/>
          <w:sz w:val="28"/>
          <w:szCs w:val="28"/>
        </w:rPr>
      </w:pPr>
    </w:p>
    <w:p w:rsidR="00A71CA3" w:rsidRPr="00A71CA3" w:rsidRDefault="00A71CA3" w:rsidP="00A71CA3">
      <w:pPr>
        <w:spacing w:after="0" w:line="240" w:lineRule="auto"/>
        <w:jc w:val="right"/>
        <w:rPr>
          <w:rFonts w:ascii="Times New Roman" w:eastAsia="Times New Roman" w:hAnsi="Times New Roman" w:cs="Times New Roman"/>
          <w:color w:val="000000"/>
          <w:sz w:val="28"/>
          <w:szCs w:val="28"/>
        </w:rPr>
      </w:pPr>
      <w:r w:rsidRPr="00A71CA3">
        <w:rPr>
          <w:rFonts w:ascii="Times New Roman" w:eastAsia="Times New Roman" w:hAnsi="Times New Roman" w:cs="Times New Roman"/>
          <w:color w:val="000000"/>
          <w:sz w:val="28"/>
          <w:szCs w:val="28"/>
        </w:rPr>
        <w:t>Составитель:</w:t>
      </w:r>
    </w:p>
    <w:p w:rsidR="00A71CA3" w:rsidRPr="00A71CA3" w:rsidRDefault="00A71CA3" w:rsidP="00A71CA3">
      <w:pPr>
        <w:spacing w:after="0" w:line="240" w:lineRule="auto"/>
        <w:jc w:val="right"/>
        <w:rPr>
          <w:rFonts w:ascii="Times New Roman" w:eastAsia="Times New Roman" w:hAnsi="Times New Roman" w:cs="Times New Roman"/>
          <w:color w:val="000000"/>
          <w:sz w:val="28"/>
          <w:szCs w:val="28"/>
        </w:rPr>
      </w:pPr>
      <w:r w:rsidRPr="00A71CA3">
        <w:rPr>
          <w:rFonts w:ascii="Times New Roman" w:eastAsia="Times New Roman" w:hAnsi="Times New Roman" w:cs="Times New Roman"/>
          <w:color w:val="000000"/>
          <w:sz w:val="28"/>
          <w:szCs w:val="28"/>
        </w:rPr>
        <w:t xml:space="preserve">Енгалычева Татьяна Анатольевна, </w:t>
      </w:r>
    </w:p>
    <w:p w:rsidR="00A71CA3" w:rsidRPr="00A71CA3" w:rsidRDefault="00A71CA3" w:rsidP="00A71CA3">
      <w:pPr>
        <w:spacing w:after="0" w:line="240" w:lineRule="auto"/>
        <w:jc w:val="right"/>
        <w:rPr>
          <w:rFonts w:ascii="Times New Roman" w:eastAsia="Times New Roman" w:hAnsi="Times New Roman" w:cs="Times New Roman"/>
          <w:color w:val="000000"/>
          <w:sz w:val="28"/>
          <w:szCs w:val="28"/>
        </w:rPr>
      </w:pPr>
      <w:r w:rsidRPr="00A71CA3">
        <w:rPr>
          <w:rFonts w:ascii="Times New Roman" w:eastAsia="Times New Roman" w:hAnsi="Times New Roman" w:cs="Times New Roman"/>
          <w:color w:val="000000"/>
          <w:sz w:val="28"/>
          <w:szCs w:val="28"/>
        </w:rPr>
        <w:t>инструктор по физической культуре</w:t>
      </w:r>
    </w:p>
    <w:p w:rsidR="00A71CA3" w:rsidRPr="00A71CA3" w:rsidRDefault="00A71CA3" w:rsidP="00A71CA3">
      <w:pPr>
        <w:spacing w:after="0" w:line="240" w:lineRule="auto"/>
        <w:jc w:val="right"/>
        <w:rPr>
          <w:rFonts w:ascii="Times New Roman" w:eastAsia="Times New Roman" w:hAnsi="Times New Roman" w:cs="Times New Roman"/>
          <w:color w:val="000000"/>
          <w:sz w:val="28"/>
          <w:szCs w:val="28"/>
        </w:rPr>
      </w:pPr>
    </w:p>
    <w:p w:rsidR="00A71CA3" w:rsidRPr="00A71CA3" w:rsidRDefault="00A71CA3" w:rsidP="00A71CA3">
      <w:pPr>
        <w:spacing w:after="0" w:line="240" w:lineRule="auto"/>
        <w:jc w:val="center"/>
        <w:rPr>
          <w:rFonts w:ascii="Times New Roman" w:eastAsia="Times New Roman" w:hAnsi="Times New Roman" w:cs="Times New Roman"/>
          <w:color w:val="1F497D"/>
          <w:sz w:val="24"/>
          <w:szCs w:val="24"/>
        </w:rPr>
      </w:pPr>
    </w:p>
    <w:p w:rsidR="00A71CA3" w:rsidRPr="00A71CA3" w:rsidRDefault="00A71CA3" w:rsidP="00A71CA3">
      <w:pPr>
        <w:spacing w:after="0" w:line="240" w:lineRule="auto"/>
        <w:jc w:val="center"/>
        <w:rPr>
          <w:rFonts w:ascii="Times New Roman" w:eastAsia="Times New Roman" w:hAnsi="Times New Roman" w:cs="Times New Roman"/>
          <w:color w:val="1F497D"/>
          <w:sz w:val="28"/>
          <w:szCs w:val="28"/>
        </w:rPr>
      </w:pPr>
    </w:p>
    <w:p w:rsidR="00A71CA3" w:rsidRPr="00A71CA3" w:rsidRDefault="00A71CA3" w:rsidP="00A71CA3">
      <w:pPr>
        <w:spacing w:after="0" w:line="240" w:lineRule="auto"/>
        <w:jc w:val="center"/>
        <w:rPr>
          <w:rFonts w:ascii="Times New Roman" w:eastAsia="Times New Roman" w:hAnsi="Times New Roman" w:cs="Times New Roman"/>
          <w:color w:val="1F497D"/>
          <w:sz w:val="28"/>
          <w:szCs w:val="28"/>
        </w:rPr>
      </w:pPr>
    </w:p>
    <w:p w:rsidR="00A71CA3" w:rsidRPr="00A71CA3" w:rsidRDefault="00A71CA3" w:rsidP="00A71CA3">
      <w:pPr>
        <w:spacing w:after="0" w:line="240" w:lineRule="auto"/>
        <w:jc w:val="center"/>
        <w:rPr>
          <w:rFonts w:ascii="Times New Roman" w:eastAsia="Times New Roman" w:hAnsi="Times New Roman" w:cs="Times New Roman"/>
          <w:color w:val="1F497D"/>
          <w:sz w:val="28"/>
          <w:szCs w:val="28"/>
        </w:rPr>
      </w:pPr>
    </w:p>
    <w:p w:rsidR="00A71CA3" w:rsidRPr="00A71CA3" w:rsidRDefault="00A71CA3" w:rsidP="00A71CA3">
      <w:pPr>
        <w:spacing w:after="0" w:line="240" w:lineRule="auto"/>
        <w:jc w:val="center"/>
        <w:rPr>
          <w:rFonts w:ascii="Times New Roman" w:eastAsia="Times New Roman" w:hAnsi="Times New Roman" w:cs="Times New Roman"/>
          <w:color w:val="1F497D"/>
          <w:sz w:val="28"/>
          <w:szCs w:val="28"/>
        </w:rPr>
      </w:pPr>
    </w:p>
    <w:p w:rsidR="00A71CA3" w:rsidRPr="00A71CA3" w:rsidRDefault="00A71CA3" w:rsidP="00A71CA3">
      <w:pPr>
        <w:spacing w:after="0" w:line="240" w:lineRule="auto"/>
        <w:rPr>
          <w:rFonts w:ascii="Times New Roman" w:eastAsia="Times New Roman" w:hAnsi="Times New Roman" w:cs="Times New Roman"/>
          <w:color w:val="1F497D"/>
          <w:sz w:val="28"/>
          <w:szCs w:val="28"/>
        </w:rPr>
      </w:pPr>
    </w:p>
    <w:p w:rsidR="00A71CA3" w:rsidRPr="00A71CA3" w:rsidRDefault="00A71CA3" w:rsidP="00A71CA3">
      <w:pPr>
        <w:spacing w:after="0" w:line="240" w:lineRule="auto"/>
        <w:jc w:val="center"/>
        <w:rPr>
          <w:rFonts w:ascii="Times New Roman" w:eastAsia="Times New Roman" w:hAnsi="Times New Roman" w:cs="Times New Roman"/>
          <w:color w:val="1F497D"/>
          <w:sz w:val="28"/>
          <w:szCs w:val="28"/>
        </w:rPr>
      </w:pPr>
    </w:p>
    <w:p w:rsidR="00A71CA3" w:rsidRPr="00A71CA3" w:rsidRDefault="00A71CA3" w:rsidP="00A71CA3">
      <w:pPr>
        <w:spacing w:after="0" w:line="240" w:lineRule="auto"/>
        <w:jc w:val="center"/>
        <w:rPr>
          <w:rFonts w:ascii="Times New Roman" w:eastAsia="Times New Roman" w:hAnsi="Times New Roman" w:cs="Times New Roman"/>
          <w:color w:val="000000"/>
          <w:sz w:val="28"/>
          <w:szCs w:val="28"/>
        </w:rPr>
      </w:pPr>
      <w:r w:rsidRPr="00A71CA3">
        <w:rPr>
          <w:rFonts w:ascii="Times New Roman" w:eastAsia="Times New Roman" w:hAnsi="Times New Roman" w:cs="Times New Roman"/>
          <w:color w:val="000000"/>
          <w:sz w:val="28"/>
          <w:szCs w:val="28"/>
        </w:rPr>
        <w:t xml:space="preserve"> Амурск</w:t>
      </w:r>
    </w:p>
    <w:p w:rsidR="00A71CA3" w:rsidRPr="00A71CA3" w:rsidRDefault="00A71CA3" w:rsidP="00A71CA3">
      <w:pPr>
        <w:spacing w:after="0" w:line="240" w:lineRule="auto"/>
        <w:jc w:val="center"/>
        <w:rPr>
          <w:rFonts w:ascii="Times New Roman" w:eastAsia="Times New Roman" w:hAnsi="Times New Roman" w:cs="Times New Roman"/>
          <w:color w:val="000000"/>
          <w:sz w:val="26"/>
          <w:szCs w:val="26"/>
        </w:rPr>
      </w:pPr>
      <w:r w:rsidRPr="00A71CA3">
        <w:rPr>
          <w:rFonts w:ascii="Times New Roman" w:eastAsia="Times New Roman" w:hAnsi="Times New Roman" w:cs="Times New Roman"/>
          <w:color w:val="000000"/>
          <w:sz w:val="26"/>
          <w:szCs w:val="26"/>
        </w:rPr>
        <w:lastRenderedPageBreak/>
        <w:t>2022</w:t>
      </w:r>
    </w:p>
    <w:p w:rsidR="00A71CA3" w:rsidRPr="00A71CA3" w:rsidRDefault="00A71CA3" w:rsidP="00A71CA3">
      <w:pPr>
        <w:spacing w:after="0" w:line="240" w:lineRule="auto"/>
        <w:jc w:val="center"/>
        <w:rPr>
          <w:rFonts w:ascii="Times New Roman" w:eastAsia="Times New Roman" w:hAnsi="Times New Roman" w:cs="Times New Roman"/>
          <w:color w:val="000000"/>
          <w:sz w:val="26"/>
          <w:szCs w:val="26"/>
        </w:rPr>
      </w:pPr>
    </w:p>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Оглавление</w:t>
      </w:r>
    </w:p>
    <w:p w:rsidR="00A71CA3" w:rsidRPr="00A71CA3" w:rsidRDefault="00A71CA3" w:rsidP="00A71CA3">
      <w:pPr>
        <w:spacing w:after="0" w:line="240" w:lineRule="auto"/>
        <w:rPr>
          <w:rFonts w:ascii="Times New Roman" w:eastAsia="Times New Roman" w:hAnsi="Times New Roman" w:cs="Times New Roman"/>
          <w:sz w:val="26"/>
          <w:szCs w:val="26"/>
        </w:rPr>
      </w:pPr>
    </w:p>
    <w:tbl>
      <w:tblPr>
        <w:tblW w:w="0" w:type="auto"/>
        <w:tblLook w:val="04A0" w:firstRow="1" w:lastRow="0" w:firstColumn="1" w:lastColumn="0" w:noHBand="0" w:noVBand="1"/>
      </w:tblPr>
      <w:tblGrid>
        <w:gridCol w:w="606"/>
        <w:gridCol w:w="8448"/>
        <w:gridCol w:w="516"/>
      </w:tblGrid>
      <w:tr w:rsidR="00A71CA3" w:rsidRPr="00A71CA3" w:rsidTr="00A71CA3">
        <w:tc>
          <w:tcPr>
            <w:tcW w:w="9054" w:type="dxa"/>
            <w:gridSpan w:val="2"/>
            <w:shd w:val="clear" w:color="auto" w:fill="auto"/>
          </w:tcPr>
          <w:p w:rsidR="00A71CA3" w:rsidRPr="00A71CA3" w:rsidRDefault="00A71CA3" w:rsidP="00A71CA3">
            <w:pPr>
              <w:spacing w:after="0" w:line="240" w:lineRule="auto"/>
              <w:rPr>
                <w:rFonts w:ascii="Times New Roman" w:eastAsia="Times New Roman" w:hAnsi="Times New Roman" w:cs="Times New Roman"/>
                <w:b/>
                <w:sz w:val="26"/>
                <w:szCs w:val="26"/>
              </w:rPr>
            </w:pPr>
            <w:r w:rsidRPr="00A71CA3">
              <w:rPr>
                <w:rFonts w:ascii="Times New Roman" w:eastAsia="Times New Roman" w:hAnsi="Times New Roman" w:cs="Times New Roman"/>
                <w:b/>
                <w:sz w:val="26"/>
                <w:szCs w:val="26"/>
              </w:rPr>
              <w:t>Раздел 1. Комплекс основных характеристик ДООП:</w:t>
            </w:r>
          </w:p>
        </w:tc>
        <w:tc>
          <w:tcPr>
            <w:tcW w:w="516"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p>
        </w:tc>
      </w:tr>
      <w:tr w:rsidR="00A71CA3" w:rsidRPr="00A71CA3" w:rsidTr="00A71CA3">
        <w:tc>
          <w:tcPr>
            <w:tcW w:w="606"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1.1.</w:t>
            </w:r>
          </w:p>
        </w:tc>
        <w:tc>
          <w:tcPr>
            <w:tcW w:w="8448"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Пояснительная записка…………………………………………………</w:t>
            </w:r>
          </w:p>
        </w:tc>
        <w:tc>
          <w:tcPr>
            <w:tcW w:w="516"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3</w:t>
            </w:r>
          </w:p>
        </w:tc>
      </w:tr>
      <w:tr w:rsidR="00A71CA3" w:rsidRPr="00A71CA3" w:rsidTr="00A71CA3">
        <w:tc>
          <w:tcPr>
            <w:tcW w:w="606" w:type="dxa"/>
            <w:shd w:val="clear" w:color="auto" w:fill="auto"/>
          </w:tcPr>
          <w:p w:rsidR="00A71CA3" w:rsidRPr="00A71CA3" w:rsidRDefault="00A71CA3" w:rsidP="00A71CA3">
            <w:pPr>
              <w:spacing w:after="0" w:line="240" w:lineRule="auto"/>
              <w:jc w:val="right"/>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1.2.</w:t>
            </w:r>
          </w:p>
        </w:tc>
        <w:tc>
          <w:tcPr>
            <w:tcW w:w="8448"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Цель и задачи программы………………………………………………</w:t>
            </w:r>
          </w:p>
        </w:tc>
        <w:tc>
          <w:tcPr>
            <w:tcW w:w="516"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4</w:t>
            </w:r>
          </w:p>
        </w:tc>
      </w:tr>
      <w:tr w:rsidR="00A71CA3" w:rsidRPr="00A71CA3" w:rsidTr="00A71CA3">
        <w:tc>
          <w:tcPr>
            <w:tcW w:w="606" w:type="dxa"/>
            <w:shd w:val="clear" w:color="auto" w:fill="auto"/>
          </w:tcPr>
          <w:p w:rsidR="00A71CA3" w:rsidRPr="00A71CA3" w:rsidRDefault="00A71CA3" w:rsidP="00A71CA3">
            <w:pPr>
              <w:spacing w:after="0" w:line="240" w:lineRule="auto"/>
              <w:jc w:val="right"/>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1.3.</w:t>
            </w:r>
          </w:p>
        </w:tc>
        <w:tc>
          <w:tcPr>
            <w:tcW w:w="8448"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Учебный план …………………………………………………………..</w:t>
            </w:r>
          </w:p>
        </w:tc>
        <w:tc>
          <w:tcPr>
            <w:tcW w:w="516"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6</w:t>
            </w:r>
          </w:p>
        </w:tc>
      </w:tr>
      <w:tr w:rsidR="00A71CA3" w:rsidRPr="00A71CA3" w:rsidTr="00A71CA3">
        <w:tc>
          <w:tcPr>
            <w:tcW w:w="606" w:type="dxa"/>
            <w:shd w:val="clear" w:color="auto" w:fill="auto"/>
          </w:tcPr>
          <w:p w:rsidR="00A71CA3" w:rsidRPr="00A71CA3" w:rsidRDefault="00A71CA3" w:rsidP="00A71CA3">
            <w:pPr>
              <w:spacing w:after="0" w:line="240" w:lineRule="auto"/>
              <w:jc w:val="right"/>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1.4.</w:t>
            </w:r>
          </w:p>
        </w:tc>
        <w:tc>
          <w:tcPr>
            <w:tcW w:w="8448"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Содержание программы. ……………………………………………….</w:t>
            </w:r>
          </w:p>
        </w:tc>
        <w:tc>
          <w:tcPr>
            <w:tcW w:w="516"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7</w:t>
            </w:r>
          </w:p>
        </w:tc>
      </w:tr>
      <w:tr w:rsidR="00A71CA3" w:rsidRPr="00A71CA3" w:rsidTr="00A71CA3">
        <w:tc>
          <w:tcPr>
            <w:tcW w:w="606" w:type="dxa"/>
            <w:shd w:val="clear" w:color="auto" w:fill="auto"/>
          </w:tcPr>
          <w:p w:rsidR="00A71CA3" w:rsidRPr="00A71CA3" w:rsidRDefault="00A71CA3" w:rsidP="00A71CA3">
            <w:pPr>
              <w:spacing w:after="0" w:line="240" w:lineRule="auto"/>
              <w:jc w:val="right"/>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1.5.</w:t>
            </w:r>
          </w:p>
        </w:tc>
        <w:tc>
          <w:tcPr>
            <w:tcW w:w="8448"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Планируемые результаты ………………………………………………</w:t>
            </w:r>
          </w:p>
        </w:tc>
        <w:tc>
          <w:tcPr>
            <w:tcW w:w="516"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11</w:t>
            </w:r>
          </w:p>
        </w:tc>
      </w:tr>
      <w:tr w:rsidR="00A71CA3" w:rsidRPr="00A71CA3" w:rsidTr="00A71CA3">
        <w:tc>
          <w:tcPr>
            <w:tcW w:w="9054" w:type="dxa"/>
            <w:gridSpan w:val="2"/>
            <w:shd w:val="clear" w:color="auto" w:fill="auto"/>
          </w:tcPr>
          <w:p w:rsidR="00A71CA3" w:rsidRPr="00A71CA3" w:rsidRDefault="00A71CA3" w:rsidP="00A71CA3">
            <w:pPr>
              <w:spacing w:after="0" w:line="240" w:lineRule="auto"/>
              <w:rPr>
                <w:rFonts w:ascii="Times New Roman" w:eastAsia="Times New Roman" w:hAnsi="Times New Roman" w:cs="Times New Roman"/>
                <w:b/>
                <w:sz w:val="26"/>
                <w:szCs w:val="26"/>
              </w:rPr>
            </w:pPr>
            <w:r w:rsidRPr="00A71CA3">
              <w:rPr>
                <w:rFonts w:ascii="Times New Roman" w:eastAsia="Times New Roman" w:hAnsi="Times New Roman" w:cs="Times New Roman"/>
                <w:b/>
                <w:sz w:val="26"/>
                <w:szCs w:val="26"/>
              </w:rPr>
              <w:t>Раздел 2. Комплекс организационно-педагогических условий:</w:t>
            </w:r>
          </w:p>
        </w:tc>
        <w:tc>
          <w:tcPr>
            <w:tcW w:w="516"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p>
        </w:tc>
      </w:tr>
      <w:tr w:rsidR="00A71CA3" w:rsidRPr="00A71CA3" w:rsidTr="00A71CA3">
        <w:tc>
          <w:tcPr>
            <w:tcW w:w="606"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2.1.</w:t>
            </w:r>
          </w:p>
        </w:tc>
        <w:tc>
          <w:tcPr>
            <w:tcW w:w="8448"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Условия реализации программы……………………………………….</w:t>
            </w:r>
          </w:p>
        </w:tc>
        <w:tc>
          <w:tcPr>
            <w:tcW w:w="516"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12</w:t>
            </w:r>
          </w:p>
        </w:tc>
      </w:tr>
      <w:tr w:rsidR="00A71CA3" w:rsidRPr="00A71CA3" w:rsidTr="00A71CA3">
        <w:tc>
          <w:tcPr>
            <w:tcW w:w="606"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2.2.</w:t>
            </w:r>
          </w:p>
        </w:tc>
        <w:tc>
          <w:tcPr>
            <w:tcW w:w="8448"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Формы аттестации ………………………………………………………</w:t>
            </w:r>
          </w:p>
        </w:tc>
        <w:tc>
          <w:tcPr>
            <w:tcW w:w="516"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13</w:t>
            </w:r>
          </w:p>
        </w:tc>
      </w:tr>
      <w:tr w:rsidR="00A71CA3" w:rsidRPr="00A71CA3" w:rsidTr="00A71CA3">
        <w:tc>
          <w:tcPr>
            <w:tcW w:w="606"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2.3.</w:t>
            </w:r>
          </w:p>
        </w:tc>
        <w:tc>
          <w:tcPr>
            <w:tcW w:w="8448"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Оценочные материалы ………………………………………………….</w:t>
            </w:r>
          </w:p>
        </w:tc>
        <w:tc>
          <w:tcPr>
            <w:tcW w:w="516"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13</w:t>
            </w:r>
          </w:p>
        </w:tc>
      </w:tr>
      <w:tr w:rsidR="00A71CA3" w:rsidRPr="00A71CA3" w:rsidTr="00A71CA3">
        <w:tc>
          <w:tcPr>
            <w:tcW w:w="606"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2.4.</w:t>
            </w:r>
          </w:p>
        </w:tc>
        <w:tc>
          <w:tcPr>
            <w:tcW w:w="8448"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Методические материалы………………………………………………</w:t>
            </w:r>
          </w:p>
        </w:tc>
        <w:tc>
          <w:tcPr>
            <w:tcW w:w="516"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14</w:t>
            </w:r>
          </w:p>
        </w:tc>
      </w:tr>
      <w:tr w:rsidR="00A71CA3" w:rsidRPr="00A71CA3" w:rsidTr="00A71CA3">
        <w:tc>
          <w:tcPr>
            <w:tcW w:w="606"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2.5.</w:t>
            </w:r>
          </w:p>
        </w:tc>
        <w:tc>
          <w:tcPr>
            <w:tcW w:w="8448"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Календарно-учебный график …………………………………………..</w:t>
            </w:r>
          </w:p>
        </w:tc>
        <w:tc>
          <w:tcPr>
            <w:tcW w:w="516"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17</w:t>
            </w:r>
          </w:p>
        </w:tc>
      </w:tr>
      <w:tr w:rsidR="00A71CA3" w:rsidRPr="00A71CA3" w:rsidTr="00A71CA3">
        <w:tc>
          <w:tcPr>
            <w:tcW w:w="606"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3.</w:t>
            </w:r>
          </w:p>
        </w:tc>
        <w:tc>
          <w:tcPr>
            <w:tcW w:w="8448" w:type="dxa"/>
            <w:shd w:val="clear" w:color="auto" w:fill="auto"/>
          </w:tcPr>
          <w:p w:rsidR="00A71CA3" w:rsidRPr="00A71CA3" w:rsidRDefault="00A71CA3" w:rsidP="00A71CA3">
            <w:pPr>
              <w:spacing w:after="0" w:line="240" w:lineRule="auto"/>
              <w:rPr>
                <w:rFonts w:ascii="Times New Roman" w:eastAsia="Times New Roman" w:hAnsi="Times New Roman" w:cs="Times New Roman"/>
                <w:b/>
                <w:sz w:val="26"/>
                <w:szCs w:val="26"/>
              </w:rPr>
            </w:pPr>
            <w:r w:rsidRPr="00A71CA3">
              <w:rPr>
                <w:rFonts w:ascii="Times New Roman" w:eastAsia="Times New Roman" w:hAnsi="Times New Roman" w:cs="Times New Roman"/>
                <w:b/>
                <w:sz w:val="26"/>
                <w:szCs w:val="26"/>
              </w:rPr>
              <w:t>Список литературы</w:t>
            </w:r>
          </w:p>
        </w:tc>
        <w:tc>
          <w:tcPr>
            <w:tcW w:w="516" w:type="dxa"/>
            <w:shd w:val="clear" w:color="auto" w:fill="auto"/>
          </w:tcPr>
          <w:p w:rsidR="00A71CA3" w:rsidRPr="00A71CA3" w:rsidRDefault="00A71CA3" w:rsidP="00A71CA3">
            <w:pPr>
              <w:spacing w:after="0" w:line="240" w:lineRule="auto"/>
              <w:rPr>
                <w:rFonts w:ascii="Times New Roman" w:eastAsia="Times New Roman" w:hAnsi="Times New Roman" w:cs="Times New Roman"/>
                <w:sz w:val="26"/>
                <w:szCs w:val="26"/>
              </w:rPr>
            </w:pPr>
          </w:p>
        </w:tc>
      </w:tr>
    </w:tbl>
    <w:p w:rsidR="00A71CA3" w:rsidRPr="00A71CA3" w:rsidRDefault="00A71CA3" w:rsidP="00A71CA3">
      <w:pPr>
        <w:spacing w:after="0" w:line="240" w:lineRule="auto"/>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Приложение </w:t>
      </w:r>
    </w:p>
    <w:p w:rsidR="00A71CA3" w:rsidRPr="00A71CA3" w:rsidRDefault="00A71CA3" w:rsidP="00A71CA3">
      <w:pPr>
        <w:spacing w:after="0" w:line="240" w:lineRule="auto"/>
        <w:jc w:val="center"/>
        <w:rPr>
          <w:rFonts w:ascii="Times New Roman" w:eastAsia="Times New Roman" w:hAnsi="Times New Roman" w:cs="Times New Roman"/>
          <w:b/>
          <w:sz w:val="26"/>
          <w:szCs w:val="26"/>
        </w:rPr>
      </w:pPr>
    </w:p>
    <w:p w:rsidR="00A71CA3" w:rsidRPr="00A71CA3" w:rsidRDefault="00A71CA3" w:rsidP="00A71CA3">
      <w:pPr>
        <w:spacing w:after="0" w:line="240" w:lineRule="auto"/>
        <w:rPr>
          <w:rFonts w:ascii="Times New Roman" w:eastAsia="Times New Roman" w:hAnsi="Times New Roman" w:cs="Times New Roman"/>
          <w:b/>
          <w:sz w:val="28"/>
          <w:szCs w:val="28"/>
        </w:rPr>
      </w:pPr>
    </w:p>
    <w:p w:rsidR="00A71CA3" w:rsidRPr="00A71CA3" w:rsidRDefault="00A71CA3" w:rsidP="00A71CA3">
      <w:pPr>
        <w:tabs>
          <w:tab w:val="left" w:pos="6915"/>
          <w:tab w:val="left" w:pos="7290"/>
          <w:tab w:val="right" w:pos="9355"/>
        </w:tabs>
        <w:spacing w:after="0" w:line="240" w:lineRule="auto"/>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jc w:val="right"/>
        <w:rPr>
          <w:rFonts w:ascii="Times New Roman" w:eastAsia="Times New Roman" w:hAnsi="Times New Roman" w:cs="Times New Roman"/>
          <w:b/>
          <w:sz w:val="28"/>
          <w:szCs w:val="28"/>
        </w:rPr>
      </w:pPr>
    </w:p>
    <w:p w:rsidR="00A71CA3" w:rsidRPr="00A71CA3" w:rsidRDefault="00A71CA3" w:rsidP="00A71CA3">
      <w:pPr>
        <w:spacing w:after="0" w:line="240" w:lineRule="auto"/>
        <w:rPr>
          <w:rFonts w:ascii="Times New Roman" w:eastAsia="Times New Roman" w:hAnsi="Times New Roman" w:cs="Times New Roman"/>
          <w:b/>
          <w:sz w:val="28"/>
          <w:szCs w:val="28"/>
        </w:rPr>
      </w:pPr>
    </w:p>
    <w:p w:rsidR="00A71CA3" w:rsidRPr="00A71CA3" w:rsidRDefault="00A71CA3" w:rsidP="00A71CA3">
      <w:pPr>
        <w:spacing w:after="0" w:line="240" w:lineRule="auto"/>
        <w:rPr>
          <w:rFonts w:ascii="Times New Roman" w:eastAsia="Times New Roman" w:hAnsi="Times New Roman" w:cs="Times New Roman"/>
          <w:b/>
          <w:sz w:val="28"/>
          <w:szCs w:val="28"/>
        </w:rPr>
      </w:pPr>
    </w:p>
    <w:p w:rsidR="00A71CA3" w:rsidRPr="00A71CA3" w:rsidRDefault="00A71CA3" w:rsidP="00A71CA3">
      <w:pPr>
        <w:spacing w:after="0" w:line="240" w:lineRule="auto"/>
        <w:jc w:val="center"/>
        <w:rPr>
          <w:rFonts w:ascii="Times New Roman" w:eastAsia="Times New Roman" w:hAnsi="Times New Roman" w:cs="Times New Roman"/>
          <w:b/>
          <w:sz w:val="26"/>
          <w:szCs w:val="26"/>
        </w:rPr>
      </w:pPr>
      <w:r w:rsidRPr="00A71CA3">
        <w:rPr>
          <w:rFonts w:ascii="Times New Roman" w:eastAsia="Times New Roman" w:hAnsi="Times New Roman" w:cs="Times New Roman"/>
          <w:b/>
          <w:sz w:val="26"/>
          <w:szCs w:val="26"/>
        </w:rPr>
        <w:t>Раздел 1. Комплекс основных характеристик программы</w:t>
      </w:r>
    </w:p>
    <w:p w:rsidR="00A71CA3" w:rsidRPr="00A71CA3" w:rsidRDefault="00A71CA3" w:rsidP="00A71CA3">
      <w:pPr>
        <w:spacing w:after="0" w:line="240" w:lineRule="auto"/>
        <w:jc w:val="center"/>
        <w:rPr>
          <w:rFonts w:ascii="Times New Roman" w:eastAsia="Times New Roman" w:hAnsi="Times New Roman" w:cs="Times New Roman"/>
          <w:b/>
          <w:sz w:val="26"/>
          <w:szCs w:val="26"/>
        </w:rPr>
      </w:pPr>
      <w:r w:rsidRPr="00A71CA3">
        <w:rPr>
          <w:rFonts w:ascii="Times New Roman" w:eastAsia="Times New Roman" w:hAnsi="Times New Roman" w:cs="Times New Roman"/>
          <w:b/>
          <w:sz w:val="26"/>
          <w:szCs w:val="26"/>
        </w:rPr>
        <w:lastRenderedPageBreak/>
        <w:t>1.1. Пояснительная записка</w:t>
      </w:r>
    </w:p>
    <w:p w:rsidR="00A71CA3" w:rsidRPr="00A71CA3" w:rsidRDefault="00A71CA3" w:rsidP="00A71CA3">
      <w:pPr>
        <w:spacing w:after="0" w:line="240" w:lineRule="auto"/>
        <w:jc w:val="center"/>
        <w:rPr>
          <w:rFonts w:ascii="Times New Roman" w:eastAsia="Times New Roman" w:hAnsi="Times New Roman" w:cs="Times New Roman"/>
          <w:b/>
          <w:sz w:val="26"/>
          <w:szCs w:val="26"/>
        </w:rPr>
      </w:pP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Заболевания опорно-двигательного аппарата занимают одно из первых мест в структуре патологии детей и подростков, наиболее частыми из них являются различные формы нарушения осанки (от 65 до 72% популяции по данным различных авторов).</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Осанка является отражением физического состояния ребенка, характеризующим общий уровень его здоровья и развития. Для правильной работы органов дыхания, кровообращения, пищеварения, для нормальной деятельности нервной системы большое значение имеет правильно сформированная в дошкольном детстве осанка. </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Осанка – привычное положение тела ребенка, развивается в процессе индивидуального становления на основе наследственных факторов под воздействием воспитания. Умение держать свое тело не только придает ребенку приятный внешний вид, но и оказывает большое влияние на состояние его здоровья, на жизнедеятельность всего организма.</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Кроме того, формирование осанки тесно взаимосвязано с формированием сводов стоп – неслучайно у многих детей, имеющих нарушения осанки, одновременно выявляется и плоскостопие.</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Задача формирования осанки относится к важнейшим задачам физического воспитания ребенка дошкольного возраста. Предупредить возникновение неправильной осанки легче, чем проводить работу по ее исправлению.</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Дошкольные образовательные учреждения являются первой ступенью непрерывного образования и входят в систему общественного воспитания человека. Им принадлежит ведущая роль в воспитании и развитии детей, в подготовке их к школе. В МБДОУ № 9 осуществляется работа по профилактике нарушений осанки и плоскостопия у воспитанников в непосредственно образовательной деятельности образовательной области «Физическое развитие», в режимных моментах, на закаливании после дневного сна.  По запросам родителей возникла необходимость введения дополнительной образовательной услуги по профилактике нарушений осанки и плоскостопия. программы.</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Данная  дополнительная общеобразовательная общеразвивающая программа (далее Программа) имеет физкультурно-спортивную направленность, разработана в соответствии:</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Федеральный Закон от 29.12.2012 № 273-ФЗ «Об образовании в РФ»;</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 - Стратегия развития воспитания в Российской Федерации на период до 2025 года. Распоряжение Правительства Российской Федерации от 29 мая 2015 г. N 996-р;</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Письмо  Минобрнауки России от 18.11.2015 N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8"/>
          <w:szCs w:val="28"/>
        </w:rPr>
        <w:t xml:space="preserve"> </w:t>
      </w:r>
      <w:r w:rsidRPr="00A71CA3">
        <w:rPr>
          <w:rFonts w:ascii="Times New Roman" w:eastAsia="Times New Roman" w:hAnsi="Times New Roman" w:cs="Times New Roman"/>
          <w:sz w:val="26"/>
          <w:szCs w:val="26"/>
        </w:rPr>
        <w:t>- Концепция развития дополнительного образования детей  до 2030 года (Распоряжение Правительства РФ от 31 марта 2022 г. № 678-р);</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Приказ Минпросвещения России от 09.11.2018 №196 «Порядок  организации и осуществления образовательной деятельности по дополнительным общеобразовательным программам»;</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Постановление Главного государственного санитарного врача РФ от 28.09.2020 № 28 «Об утверждении санитарных правил СП 2.4. 3648-20 «Санитарно-эпидемиологические требования к организации воспитания и обучения, отдыха и оздоровления детей и молодежи»;</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lastRenderedPageBreak/>
        <w:t>- Приказ об утверждении Положения о дополнительной общеобразовательной программе, реализуемой в Хабаровском крае   от 26.09.2019 г. № 382П;</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 - Устав МБДОУ № 9 г. Амурска.</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bCs/>
          <w:sz w:val="26"/>
          <w:szCs w:val="26"/>
        </w:rPr>
        <w:t>Новизной и отличительной особенностью</w:t>
      </w:r>
      <w:r w:rsidRPr="00A71CA3">
        <w:rPr>
          <w:rFonts w:ascii="Times New Roman" w:eastAsia="Times New Roman" w:hAnsi="Times New Roman" w:cs="Times New Roman"/>
          <w:sz w:val="26"/>
          <w:szCs w:val="26"/>
        </w:rPr>
        <w:t xml:space="preserve"> данной Программы является:</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использование современного оборудования (фитбол - мячи), как средство оздоровления и развития физических качеств детей;</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мяч по своим свойствам многофункционален и поэтому может использоваться на занятиях как предмет, снаряд или опора;</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все обучение строится на основе интеграции физкультурных, оздоровительных и речевых задач.</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Программа имеет «Стартовый уровень» сложности, то есть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Программа рассчитана на 1 год обучения с детьми 4-7 лет. Занятия проводятся в спортивном зале с группой детей два раза в неделю, во второй половине дня, продолжительностью 30 минут. </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В основе создания программы использован опыт работы, подкрепленный современными технологиями формирования правильной осанки – фитбол-гимнастика, подвижные игры и специальные упражнения, подкрепленный современными методическими пособиями, представленными в библиографии.</w:t>
      </w:r>
    </w:p>
    <w:p w:rsidR="00A71CA3" w:rsidRPr="00A71CA3" w:rsidRDefault="00A71CA3" w:rsidP="00A71CA3">
      <w:pPr>
        <w:spacing w:after="0" w:line="240" w:lineRule="auto"/>
        <w:jc w:val="both"/>
        <w:rPr>
          <w:rFonts w:ascii="Times New Roman" w:eastAsia="Times New Roman" w:hAnsi="Times New Roman" w:cs="Times New Roman"/>
          <w:sz w:val="26"/>
          <w:szCs w:val="26"/>
        </w:rPr>
      </w:pPr>
    </w:p>
    <w:p w:rsidR="00A71CA3" w:rsidRPr="00A71CA3" w:rsidRDefault="00A71CA3" w:rsidP="00A71CA3">
      <w:pPr>
        <w:spacing w:after="0" w:line="240" w:lineRule="auto"/>
        <w:jc w:val="center"/>
        <w:rPr>
          <w:rFonts w:ascii="Times New Roman" w:eastAsia="Times New Roman" w:hAnsi="Times New Roman" w:cs="Times New Roman"/>
          <w:b/>
          <w:sz w:val="26"/>
          <w:szCs w:val="26"/>
        </w:rPr>
      </w:pPr>
      <w:r w:rsidRPr="00A71CA3">
        <w:rPr>
          <w:rFonts w:ascii="Times New Roman" w:eastAsia="Times New Roman" w:hAnsi="Times New Roman" w:cs="Times New Roman"/>
          <w:b/>
          <w:sz w:val="26"/>
          <w:szCs w:val="26"/>
        </w:rPr>
        <w:t>1.2. Цель и задачи программы</w:t>
      </w:r>
    </w:p>
    <w:p w:rsidR="00A71CA3" w:rsidRPr="00A71CA3" w:rsidRDefault="00A71CA3" w:rsidP="00A71CA3">
      <w:pPr>
        <w:spacing w:after="0" w:line="240" w:lineRule="auto"/>
        <w:jc w:val="center"/>
        <w:rPr>
          <w:rFonts w:ascii="Times New Roman" w:eastAsia="Times New Roman" w:hAnsi="Times New Roman" w:cs="Times New Roman"/>
          <w:b/>
          <w:spacing w:val="-20"/>
          <w:sz w:val="26"/>
          <w:szCs w:val="26"/>
        </w:rPr>
      </w:pP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b/>
          <w:sz w:val="26"/>
          <w:szCs w:val="26"/>
        </w:rPr>
        <w:t>Цель:</w:t>
      </w:r>
      <w:r w:rsidRPr="00A71CA3">
        <w:rPr>
          <w:rFonts w:ascii="Times New Roman" w:eastAsia="Times New Roman" w:hAnsi="Times New Roman" w:cs="Times New Roman"/>
          <w:sz w:val="26"/>
          <w:szCs w:val="26"/>
        </w:rPr>
        <w:t xml:space="preserve"> развивать физические качества и укреплять здоровье детей, используя эффективность методики комплексного воздействия упражнений фитбол-гимнасики на развитие физических способностей детей дошкольного возраста</w:t>
      </w:r>
    </w:p>
    <w:p w:rsidR="00A71CA3" w:rsidRPr="00A71CA3" w:rsidRDefault="00A71CA3" w:rsidP="00A71CA3">
      <w:pPr>
        <w:spacing w:after="0" w:line="240" w:lineRule="auto"/>
        <w:jc w:val="both"/>
        <w:rPr>
          <w:rFonts w:ascii="Times New Roman" w:eastAsia="Times New Roman" w:hAnsi="Times New Roman" w:cs="Times New Roman"/>
          <w:b/>
          <w:bCs/>
          <w:color w:val="000000"/>
          <w:sz w:val="26"/>
          <w:szCs w:val="26"/>
        </w:rPr>
      </w:pPr>
      <w:r w:rsidRPr="00A71CA3">
        <w:rPr>
          <w:rFonts w:ascii="Times New Roman" w:eastAsia="Times New Roman" w:hAnsi="Times New Roman" w:cs="Times New Roman"/>
          <w:b/>
          <w:bCs/>
          <w:color w:val="000000"/>
          <w:sz w:val="26"/>
          <w:szCs w:val="26"/>
        </w:rPr>
        <w:t>Задачи:</w:t>
      </w:r>
    </w:p>
    <w:p w:rsidR="00A71CA3" w:rsidRPr="00A71CA3" w:rsidRDefault="00A71CA3" w:rsidP="00A71CA3">
      <w:pPr>
        <w:suppressAutoHyphens/>
        <w:spacing w:after="0" w:line="240" w:lineRule="auto"/>
        <w:jc w:val="both"/>
        <w:rPr>
          <w:rFonts w:ascii="Times New Roman" w:eastAsia="Times New Roman" w:hAnsi="Times New Roman" w:cs="Times New Roman"/>
          <w:bCs/>
          <w:sz w:val="26"/>
          <w:szCs w:val="26"/>
          <w:lang w:eastAsia="en-US"/>
        </w:rPr>
      </w:pPr>
      <w:r w:rsidRPr="00A71CA3">
        <w:rPr>
          <w:rFonts w:ascii="Times New Roman" w:eastAsia="Times New Roman" w:hAnsi="Times New Roman" w:cs="Times New Roman"/>
          <w:bCs/>
          <w:sz w:val="26"/>
          <w:szCs w:val="26"/>
          <w:lang w:eastAsia="en-US"/>
        </w:rPr>
        <w:t>- укреплять мышечный корсет, формировать навык правильной осанки;</w:t>
      </w:r>
    </w:p>
    <w:p w:rsidR="00A71CA3" w:rsidRPr="00A71CA3" w:rsidRDefault="00A71CA3" w:rsidP="00A71CA3">
      <w:pPr>
        <w:suppressAutoHyphens/>
        <w:spacing w:after="0" w:line="240" w:lineRule="auto"/>
        <w:jc w:val="both"/>
        <w:rPr>
          <w:rFonts w:ascii="Times New Roman" w:eastAsia="Times New Roman" w:hAnsi="Times New Roman" w:cs="Times New Roman"/>
          <w:bCs/>
          <w:sz w:val="26"/>
          <w:szCs w:val="26"/>
          <w:lang w:eastAsia="en-US"/>
        </w:rPr>
      </w:pPr>
      <w:r w:rsidRPr="00A71CA3">
        <w:rPr>
          <w:rFonts w:ascii="Times New Roman" w:eastAsia="Times New Roman" w:hAnsi="Times New Roman" w:cs="Times New Roman"/>
          <w:bCs/>
          <w:sz w:val="26"/>
          <w:szCs w:val="26"/>
          <w:lang w:eastAsia="en-US"/>
        </w:rPr>
        <w:t>- развивать и совершенствовать координацию движений и равновесия;</w:t>
      </w:r>
    </w:p>
    <w:p w:rsidR="00A71CA3" w:rsidRPr="00A71CA3" w:rsidRDefault="00A71CA3" w:rsidP="00A71CA3">
      <w:pPr>
        <w:suppressAutoHyphens/>
        <w:spacing w:after="0" w:line="240" w:lineRule="auto"/>
        <w:jc w:val="both"/>
        <w:rPr>
          <w:rFonts w:ascii="Times New Roman" w:eastAsia="Times New Roman" w:hAnsi="Times New Roman" w:cs="Times New Roman"/>
          <w:bCs/>
          <w:sz w:val="26"/>
          <w:szCs w:val="26"/>
          <w:lang w:eastAsia="en-US"/>
        </w:rPr>
      </w:pPr>
      <w:r w:rsidRPr="00A71CA3">
        <w:rPr>
          <w:rFonts w:ascii="Times New Roman" w:eastAsia="Times New Roman" w:hAnsi="Times New Roman" w:cs="Times New Roman"/>
          <w:bCs/>
          <w:sz w:val="26"/>
          <w:szCs w:val="26"/>
          <w:lang w:eastAsia="en-US"/>
        </w:rPr>
        <w:t>- формировать потребность в физических упражнениях и играх, привычку к здоровому образу жизни;</w:t>
      </w:r>
    </w:p>
    <w:p w:rsidR="00A71CA3" w:rsidRPr="00A71CA3" w:rsidRDefault="00A71CA3" w:rsidP="00A71CA3">
      <w:pPr>
        <w:suppressAutoHyphens/>
        <w:spacing w:after="0" w:line="240" w:lineRule="auto"/>
        <w:jc w:val="both"/>
        <w:rPr>
          <w:rFonts w:ascii="Times New Roman" w:eastAsia="Times New Roman" w:hAnsi="Times New Roman" w:cs="Times New Roman"/>
          <w:bCs/>
          <w:sz w:val="26"/>
          <w:szCs w:val="26"/>
          <w:lang w:eastAsia="en-US"/>
        </w:rPr>
      </w:pPr>
      <w:r w:rsidRPr="00A71CA3">
        <w:rPr>
          <w:rFonts w:ascii="Times New Roman" w:eastAsia="Times New Roman" w:hAnsi="Times New Roman" w:cs="Times New Roman"/>
          <w:bCs/>
          <w:sz w:val="26"/>
          <w:szCs w:val="26"/>
          <w:lang w:eastAsia="en-US"/>
        </w:rPr>
        <w:t>- знакомить с элементарными</w:t>
      </w:r>
      <w:r w:rsidRPr="00A71CA3">
        <w:rPr>
          <w:rFonts w:ascii="Times New Roman" w:eastAsia="Times New Roman" w:hAnsi="Times New Roman" w:cs="Times New Roman"/>
          <w:bCs/>
          <w:sz w:val="26"/>
          <w:szCs w:val="26"/>
          <w:lang w:eastAsia="en-US"/>
        </w:rPr>
        <w:tab/>
        <w:t xml:space="preserve">физическими  свойствами мяча-фитбола, </w:t>
      </w:r>
    </w:p>
    <w:p w:rsidR="00A71CA3" w:rsidRPr="00A71CA3" w:rsidRDefault="00A71CA3" w:rsidP="00A71CA3">
      <w:pPr>
        <w:suppressAutoHyphens/>
        <w:spacing w:after="0" w:line="240" w:lineRule="auto"/>
        <w:jc w:val="both"/>
        <w:rPr>
          <w:rFonts w:ascii="Times New Roman" w:eastAsia="Times New Roman" w:hAnsi="Times New Roman" w:cs="Times New Roman"/>
          <w:bCs/>
          <w:sz w:val="26"/>
          <w:szCs w:val="26"/>
          <w:lang w:eastAsia="en-US"/>
        </w:rPr>
      </w:pPr>
      <w:r w:rsidRPr="00A71CA3">
        <w:rPr>
          <w:rFonts w:ascii="Times New Roman" w:eastAsia="Times New Roman" w:hAnsi="Times New Roman" w:cs="Times New Roman"/>
          <w:bCs/>
          <w:sz w:val="26"/>
          <w:szCs w:val="26"/>
          <w:lang w:eastAsia="en-US"/>
        </w:rPr>
        <w:t>- учить выполнять упражнений на мячах-фитболах из разных исходных положений в одном темпе;</w:t>
      </w:r>
    </w:p>
    <w:p w:rsidR="00A71CA3" w:rsidRPr="00A71CA3" w:rsidRDefault="00A71CA3" w:rsidP="00A71CA3">
      <w:pPr>
        <w:tabs>
          <w:tab w:val="left" w:pos="288"/>
        </w:tabs>
        <w:spacing w:after="0" w:line="240" w:lineRule="auto"/>
        <w:jc w:val="both"/>
        <w:rPr>
          <w:rFonts w:ascii="Times New Roman" w:eastAsia="Times New Roman" w:hAnsi="Times New Roman" w:cs="Times New Roman"/>
          <w:b/>
          <w:bCs/>
          <w:i/>
          <w:iCs/>
          <w:sz w:val="26"/>
          <w:szCs w:val="26"/>
        </w:rPr>
      </w:pPr>
      <w:r w:rsidRPr="00A71CA3">
        <w:rPr>
          <w:rFonts w:ascii="Times New Roman" w:eastAsia="Times New Roman" w:hAnsi="Times New Roman" w:cs="Times New Roman"/>
          <w:b/>
          <w:bCs/>
          <w:iCs/>
          <w:sz w:val="26"/>
          <w:szCs w:val="26"/>
        </w:rPr>
        <w:tab/>
      </w:r>
      <w:r w:rsidRPr="00A71CA3">
        <w:rPr>
          <w:rFonts w:ascii="Times New Roman" w:eastAsia="Times New Roman" w:hAnsi="Times New Roman" w:cs="Times New Roman"/>
          <w:bCs/>
          <w:iCs/>
          <w:sz w:val="26"/>
          <w:szCs w:val="26"/>
        </w:rPr>
        <w:t xml:space="preserve">При разработке программы учитывалось, что процесс формирования осанки детей должен осуществляться с учетом общедидактических и специальных принципов: </w:t>
      </w:r>
      <w:r w:rsidRPr="00A71CA3">
        <w:rPr>
          <w:rFonts w:ascii="Times New Roman" w:eastAsia="Times New Roman" w:hAnsi="Times New Roman" w:cs="Times New Roman"/>
          <w:b/>
          <w:bCs/>
          <w:i/>
          <w:iCs/>
          <w:sz w:val="26"/>
          <w:szCs w:val="26"/>
        </w:rPr>
        <w:tab/>
      </w:r>
    </w:p>
    <w:p w:rsidR="00A71CA3" w:rsidRPr="00A71CA3" w:rsidRDefault="00A71CA3" w:rsidP="00551F74">
      <w:pPr>
        <w:numPr>
          <w:ilvl w:val="0"/>
          <w:numId w:val="64"/>
        </w:numPr>
        <w:tabs>
          <w:tab w:val="left" w:pos="288"/>
        </w:tabs>
        <w:spacing w:after="0" w:line="240" w:lineRule="auto"/>
        <w:ind w:left="0" w:firstLine="709"/>
        <w:jc w:val="both"/>
        <w:rPr>
          <w:rFonts w:ascii="Times New Roman" w:eastAsia="Times New Roman" w:hAnsi="Times New Roman" w:cs="Times New Roman"/>
          <w:sz w:val="26"/>
          <w:szCs w:val="26"/>
        </w:rPr>
      </w:pPr>
      <w:r w:rsidRPr="00A71CA3">
        <w:rPr>
          <w:rFonts w:ascii="Times New Roman" w:eastAsia="Times New Roman" w:hAnsi="Times New Roman" w:cs="Times New Roman"/>
          <w:b/>
          <w:bCs/>
          <w:sz w:val="26"/>
          <w:szCs w:val="26"/>
        </w:rPr>
        <w:t>Непрерывности</w:t>
      </w:r>
      <w:r w:rsidRPr="00A71CA3">
        <w:rPr>
          <w:rFonts w:ascii="Times New Roman" w:eastAsia="Times New Roman" w:hAnsi="Times New Roman" w:cs="Times New Roman"/>
          <w:sz w:val="26"/>
          <w:szCs w:val="26"/>
        </w:rPr>
        <w:t xml:space="preserve"> – обеспечение последовательности занятий и преемственности между ними, частоту  и суммарную протяженность их во времени.</w:t>
      </w:r>
    </w:p>
    <w:p w:rsidR="00A71CA3" w:rsidRPr="00A71CA3" w:rsidRDefault="00A71CA3" w:rsidP="00551F74">
      <w:pPr>
        <w:numPr>
          <w:ilvl w:val="0"/>
          <w:numId w:val="50"/>
        </w:numPr>
        <w:tabs>
          <w:tab w:val="left" w:pos="288"/>
        </w:tabs>
        <w:spacing w:after="0" w:line="240" w:lineRule="auto"/>
        <w:ind w:left="0" w:firstLine="709"/>
        <w:jc w:val="both"/>
        <w:rPr>
          <w:rFonts w:ascii="Times New Roman" w:eastAsia="Times New Roman" w:hAnsi="Times New Roman" w:cs="Times New Roman"/>
          <w:sz w:val="26"/>
          <w:szCs w:val="26"/>
          <w:lang w:eastAsia="en-US"/>
        </w:rPr>
      </w:pPr>
      <w:r w:rsidRPr="00A71CA3">
        <w:rPr>
          <w:rFonts w:ascii="Times New Roman" w:eastAsia="Times New Roman" w:hAnsi="Times New Roman" w:cs="Times New Roman"/>
          <w:b/>
          <w:bCs/>
          <w:sz w:val="26"/>
          <w:szCs w:val="26"/>
          <w:lang w:eastAsia="en-US"/>
        </w:rPr>
        <w:t>Системного чередования нагрузок и отдыха</w:t>
      </w:r>
      <w:r w:rsidRPr="00A71CA3">
        <w:rPr>
          <w:rFonts w:ascii="Times New Roman" w:eastAsia="Times New Roman" w:hAnsi="Times New Roman" w:cs="Times New Roman"/>
          <w:sz w:val="26"/>
          <w:szCs w:val="26"/>
          <w:lang w:eastAsia="en-US"/>
        </w:rPr>
        <w:t xml:space="preserve"> – сочетание высокой активности и отдыха в разных формах двигательной деятельности ребенка.</w:t>
      </w:r>
    </w:p>
    <w:p w:rsidR="00A71CA3" w:rsidRPr="00A71CA3" w:rsidRDefault="00A71CA3" w:rsidP="00551F74">
      <w:pPr>
        <w:numPr>
          <w:ilvl w:val="0"/>
          <w:numId w:val="50"/>
        </w:numPr>
        <w:tabs>
          <w:tab w:val="left" w:pos="288"/>
        </w:tabs>
        <w:spacing w:after="0" w:line="240" w:lineRule="auto"/>
        <w:ind w:left="0" w:firstLine="709"/>
        <w:jc w:val="both"/>
        <w:rPr>
          <w:rFonts w:ascii="Times New Roman" w:eastAsia="Times New Roman" w:hAnsi="Times New Roman" w:cs="Times New Roman"/>
          <w:sz w:val="26"/>
          <w:szCs w:val="26"/>
          <w:lang w:eastAsia="en-US"/>
        </w:rPr>
      </w:pPr>
      <w:r w:rsidRPr="00A71CA3">
        <w:rPr>
          <w:rFonts w:ascii="Times New Roman" w:eastAsia="Times New Roman" w:hAnsi="Times New Roman" w:cs="Times New Roman"/>
          <w:b/>
          <w:bCs/>
          <w:sz w:val="26"/>
          <w:szCs w:val="26"/>
          <w:lang w:eastAsia="en-US"/>
        </w:rPr>
        <w:t>Оздоровительной направленности</w:t>
      </w:r>
      <w:r w:rsidRPr="00A71CA3">
        <w:rPr>
          <w:rFonts w:ascii="Times New Roman" w:eastAsia="Times New Roman" w:hAnsi="Times New Roman" w:cs="Times New Roman"/>
          <w:sz w:val="26"/>
          <w:szCs w:val="26"/>
          <w:lang w:eastAsia="en-US"/>
        </w:rPr>
        <w:t xml:space="preserve"> – сочетание физических упражнений с здоровьесберегающими технологиями  повышают функциональные возможности организма.</w:t>
      </w:r>
    </w:p>
    <w:p w:rsidR="00A71CA3" w:rsidRPr="00A71CA3" w:rsidRDefault="00A71CA3" w:rsidP="00551F74">
      <w:pPr>
        <w:numPr>
          <w:ilvl w:val="0"/>
          <w:numId w:val="50"/>
        </w:numPr>
        <w:tabs>
          <w:tab w:val="left" w:pos="288"/>
        </w:tabs>
        <w:spacing w:after="0" w:line="240" w:lineRule="auto"/>
        <w:ind w:left="0" w:firstLine="709"/>
        <w:jc w:val="both"/>
        <w:rPr>
          <w:rFonts w:ascii="Times New Roman" w:eastAsia="Times New Roman" w:hAnsi="Times New Roman" w:cs="Times New Roman"/>
          <w:sz w:val="26"/>
          <w:szCs w:val="26"/>
          <w:lang w:eastAsia="en-US"/>
        </w:rPr>
      </w:pPr>
      <w:r w:rsidRPr="00A71CA3">
        <w:rPr>
          <w:rFonts w:ascii="Times New Roman" w:eastAsia="Times New Roman" w:hAnsi="Times New Roman" w:cs="Times New Roman"/>
          <w:b/>
          <w:bCs/>
          <w:sz w:val="26"/>
          <w:szCs w:val="26"/>
          <w:lang w:eastAsia="en-US"/>
        </w:rPr>
        <w:t>Возрастной адекватности процесса физического воспитания</w:t>
      </w:r>
      <w:r w:rsidRPr="00A71CA3">
        <w:rPr>
          <w:rFonts w:ascii="Times New Roman" w:eastAsia="Times New Roman" w:hAnsi="Times New Roman" w:cs="Times New Roman"/>
          <w:sz w:val="26"/>
          <w:szCs w:val="26"/>
          <w:lang w:eastAsia="en-US"/>
        </w:rPr>
        <w:t xml:space="preserve"> – учет возрастных и индивидуальных особенностей ребенка.</w:t>
      </w:r>
    </w:p>
    <w:p w:rsidR="00A71CA3" w:rsidRPr="00A71CA3" w:rsidRDefault="00A71CA3" w:rsidP="00551F74">
      <w:pPr>
        <w:numPr>
          <w:ilvl w:val="0"/>
          <w:numId w:val="50"/>
        </w:numPr>
        <w:tabs>
          <w:tab w:val="left" w:pos="288"/>
        </w:tabs>
        <w:spacing w:after="0" w:line="240" w:lineRule="auto"/>
        <w:ind w:left="0" w:firstLine="709"/>
        <w:jc w:val="both"/>
        <w:rPr>
          <w:rFonts w:ascii="Times New Roman" w:eastAsia="Times New Roman" w:hAnsi="Times New Roman" w:cs="Times New Roman"/>
          <w:sz w:val="26"/>
          <w:szCs w:val="26"/>
          <w:lang w:eastAsia="en-US"/>
        </w:rPr>
      </w:pPr>
      <w:r w:rsidRPr="00A71CA3">
        <w:rPr>
          <w:rFonts w:ascii="Times New Roman" w:eastAsia="Times New Roman" w:hAnsi="Times New Roman" w:cs="Times New Roman"/>
          <w:b/>
          <w:bCs/>
          <w:sz w:val="26"/>
          <w:szCs w:val="26"/>
          <w:lang w:eastAsia="en-US"/>
        </w:rPr>
        <w:lastRenderedPageBreak/>
        <w:t>Осознанности</w:t>
      </w:r>
      <w:r w:rsidRPr="00A71CA3">
        <w:rPr>
          <w:rFonts w:ascii="Times New Roman" w:eastAsia="Times New Roman" w:hAnsi="Times New Roman" w:cs="Times New Roman"/>
          <w:sz w:val="26"/>
          <w:szCs w:val="26"/>
          <w:lang w:eastAsia="en-US"/>
        </w:rPr>
        <w:t xml:space="preserve"> – воспитание у ребенка смыслового отношения к физическим упражнениям и играм.</w:t>
      </w:r>
    </w:p>
    <w:p w:rsidR="00A71CA3" w:rsidRPr="00A71CA3" w:rsidRDefault="00A71CA3" w:rsidP="00551F74">
      <w:pPr>
        <w:numPr>
          <w:ilvl w:val="0"/>
          <w:numId w:val="50"/>
        </w:numPr>
        <w:tabs>
          <w:tab w:val="left" w:pos="288"/>
        </w:tabs>
        <w:spacing w:after="0" w:line="240" w:lineRule="auto"/>
        <w:ind w:left="0" w:firstLine="709"/>
        <w:jc w:val="both"/>
        <w:rPr>
          <w:rFonts w:ascii="Times New Roman" w:eastAsia="Times New Roman" w:hAnsi="Times New Roman" w:cs="Times New Roman"/>
          <w:sz w:val="26"/>
          <w:szCs w:val="26"/>
          <w:lang w:eastAsia="en-US"/>
        </w:rPr>
      </w:pPr>
      <w:r w:rsidRPr="00A71CA3">
        <w:rPr>
          <w:rFonts w:ascii="Times New Roman" w:eastAsia="Times New Roman" w:hAnsi="Times New Roman" w:cs="Times New Roman"/>
          <w:b/>
          <w:bCs/>
          <w:sz w:val="26"/>
          <w:szCs w:val="26"/>
          <w:lang w:eastAsia="en-US"/>
        </w:rPr>
        <w:t>Научности</w:t>
      </w:r>
      <w:r w:rsidRPr="00A71CA3">
        <w:rPr>
          <w:rFonts w:ascii="Times New Roman" w:eastAsia="Times New Roman" w:hAnsi="Times New Roman" w:cs="Times New Roman"/>
          <w:sz w:val="26"/>
          <w:szCs w:val="26"/>
          <w:lang w:eastAsia="en-US"/>
        </w:rPr>
        <w:t xml:space="preserve"> – подкрепление всех проводимых мероприятий, направленных на укрепление здоровья, научно обоснованными и практическими апробированными методиками.</w:t>
      </w:r>
    </w:p>
    <w:p w:rsidR="00A71CA3" w:rsidRPr="00A71CA3" w:rsidRDefault="00A71CA3" w:rsidP="00551F74">
      <w:pPr>
        <w:numPr>
          <w:ilvl w:val="0"/>
          <w:numId w:val="50"/>
        </w:numPr>
        <w:suppressAutoHyphens/>
        <w:spacing w:after="0" w:line="240" w:lineRule="auto"/>
        <w:ind w:left="0" w:firstLine="709"/>
        <w:jc w:val="both"/>
        <w:rPr>
          <w:rFonts w:ascii="Times New Roman" w:eastAsia="Times New Roman" w:hAnsi="Times New Roman" w:cs="Times New Roman"/>
          <w:b/>
          <w:bCs/>
          <w:i/>
          <w:iCs/>
          <w:color w:val="000000"/>
          <w:sz w:val="26"/>
          <w:szCs w:val="26"/>
        </w:rPr>
      </w:pPr>
      <w:r w:rsidRPr="00A71CA3">
        <w:rPr>
          <w:rFonts w:ascii="Times New Roman" w:eastAsia="Times New Roman" w:hAnsi="Times New Roman" w:cs="Times New Roman"/>
          <w:b/>
          <w:bCs/>
          <w:sz w:val="26"/>
          <w:szCs w:val="26"/>
          <w:lang w:eastAsia="en-US"/>
        </w:rPr>
        <w:t>Доступности</w:t>
      </w:r>
      <w:r w:rsidRPr="00A71CA3">
        <w:rPr>
          <w:rFonts w:ascii="Times New Roman" w:eastAsia="Times New Roman" w:hAnsi="Times New Roman" w:cs="Times New Roman"/>
          <w:sz w:val="26"/>
          <w:szCs w:val="26"/>
          <w:lang w:eastAsia="en-US"/>
        </w:rPr>
        <w:t xml:space="preserve"> –  подбор оборудования, упражнений и методов организации занятий в соответствии с возрастом и возможностями детей.</w:t>
      </w:r>
      <w:r w:rsidRPr="00A71CA3">
        <w:rPr>
          <w:rFonts w:ascii="Times New Roman" w:eastAsia="Times New Roman" w:hAnsi="Times New Roman" w:cs="Times New Roman"/>
          <w:b/>
          <w:bCs/>
          <w:i/>
          <w:iCs/>
          <w:color w:val="000000"/>
          <w:sz w:val="26"/>
          <w:szCs w:val="26"/>
        </w:rPr>
        <w:t xml:space="preserve"> </w:t>
      </w:r>
    </w:p>
    <w:p w:rsidR="00A71CA3" w:rsidRPr="00A71CA3" w:rsidRDefault="00A71CA3" w:rsidP="00A71CA3">
      <w:pPr>
        <w:spacing w:after="0" w:line="240" w:lineRule="auto"/>
        <w:jc w:val="both"/>
        <w:rPr>
          <w:rFonts w:ascii="Times New Roman" w:eastAsia="Times New Roman" w:hAnsi="Times New Roman" w:cs="Times New Roman"/>
          <w:b/>
          <w:i/>
          <w:color w:val="000080"/>
          <w:sz w:val="26"/>
          <w:szCs w:val="26"/>
        </w:rPr>
      </w:pPr>
    </w:p>
    <w:p w:rsidR="00A71CA3" w:rsidRPr="00A71CA3" w:rsidRDefault="00A71CA3" w:rsidP="00A71CA3">
      <w:pPr>
        <w:spacing w:after="0" w:line="240" w:lineRule="auto"/>
        <w:jc w:val="center"/>
        <w:rPr>
          <w:rFonts w:ascii="Times New Roman" w:eastAsia="Times New Roman" w:hAnsi="Times New Roman" w:cs="Times New Roman"/>
          <w:b/>
          <w:sz w:val="28"/>
          <w:szCs w:val="28"/>
        </w:rPr>
      </w:pPr>
      <w:r w:rsidRPr="00A71CA3">
        <w:rPr>
          <w:rFonts w:ascii="Times New Roman" w:eastAsia="Times New Roman" w:hAnsi="Times New Roman" w:cs="Times New Roman"/>
          <w:b/>
          <w:sz w:val="28"/>
          <w:szCs w:val="28"/>
        </w:rPr>
        <w:t>1.3. Учебный план</w:t>
      </w:r>
    </w:p>
    <w:p w:rsidR="00A71CA3" w:rsidRPr="00A71CA3" w:rsidRDefault="00A71CA3" w:rsidP="00A71CA3">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A71CA3" w:rsidRPr="00A71CA3" w:rsidTr="00A71CA3">
        <w:tc>
          <w:tcPr>
            <w:tcW w:w="4785" w:type="dxa"/>
            <w:shd w:val="clear" w:color="auto" w:fill="auto"/>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Общий срок реализации программы (кол-во недель)</w:t>
            </w:r>
          </w:p>
        </w:tc>
        <w:tc>
          <w:tcPr>
            <w:tcW w:w="4785" w:type="dxa"/>
            <w:shd w:val="clear" w:color="auto" w:fill="auto"/>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1 год (октябрь – май)</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36 недель</w:t>
            </w:r>
          </w:p>
        </w:tc>
      </w:tr>
      <w:tr w:rsidR="00A71CA3" w:rsidRPr="00A71CA3" w:rsidTr="00A71CA3">
        <w:tc>
          <w:tcPr>
            <w:tcW w:w="4785" w:type="dxa"/>
            <w:shd w:val="clear" w:color="auto" w:fill="auto"/>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Возраст воспитанников</w:t>
            </w:r>
          </w:p>
        </w:tc>
        <w:tc>
          <w:tcPr>
            <w:tcW w:w="4785" w:type="dxa"/>
            <w:shd w:val="clear" w:color="auto" w:fill="auto"/>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xml:space="preserve">4 – 7 лет </w:t>
            </w:r>
          </w:p>
        </w:tc>
      </w:tr>
      <w:tr w:rsidR="00A71CA3" w:rsidRPr="00A71CA3" w:rsidTr="00A71CA3">
        <w:tc>
          <w:tcPr>
            <w:tcW w:w="4785" w:type="dxa"/>
            <w:shd w:val="clear" w:color="auto" w:fill="auto"/>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Продолжительность занятия</w:t>
            </w:r>
          </w:p>
        </w:tc>
        <w:tc>
          <w:tcPr>
            <w:tcW w:w="4785" w:type="dxa"/>
            <w:shd w:val="clear" w:color="auto" w:fill="auto"/>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1 академический час</w:t>
            </w:r>
          </w:p>
        </w:tc>
      </w:tr>
      <w:tr w:rsidR="00A71CA3" w:rsidRPr="00A71CA3" w:rsidTr="00A71CA3">
        <w:tc>
          <w:tcPr>
            <w:tcW w:w="4785" w:type="dxa"/>
            <w:shd w:val="clear" w:color="auto" w:fill="auto"/>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Количество занятий в неделю</w:t>
            </w:r>
          </w:p>
        </w:tc>
        <w:tc>
          <w:tcPr>
            <w:tcW w:w="4785" w:type="dxa"/>
            <w:shd w:val="clear" w:color="auto" w:fill="auto"/>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w:t>
            </w:r>
          </w:p>
        </w:tc>
      </w:tr>
      <w:tr w:rsidR="00A71CA3" w:rsidRPr="00A71CA3" w:rsidTr="00A71CA3">
        <w:tc>
          <w:tcPr>
            <w:tcW w:w="4785" w:type="dxa"/>
            <w:shd w:val="clear" w:color="auto" w:fill="auto"/>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Количество часов в неделю</w:t>
            </w:r>
          </w:p>
        </w:tc>
        <w:tc>
          <w:tcPr>
            <w:tcW w:w="4785" w:type="dxa"/>
            <w:shd w:val="clear" w:color="auto" w:fill="auto"/>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4-5 лет – 2 академических часа</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5-6 лет – 2 академических часа</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6-7 лет – 2 академических часа</w:t>
            </w:r>
          </w:p>
          <w:p w:rsidR="00A71CA3" w:rsidRPr="00A71CA3" w:rsidRDefault="00A71CA3" w:rsidP="00A71CA3">
            <w:pPr>
              <w:spacing w:after="0" w:line="240" w:lineRule="auto"/>
              <w:jc w:val="both"/>
              <w:rPr>
                <w:rFonts w:ascii="Times New Roman" w:eastAsia="Times New Roman" w:hAnsi="Times New Roman" w:cs="Times New Roman"/>
                <w:sz w:val="24"/>
                <w:szCs w:val="24"/>
              </w:rPr>
            </w:pPr>
          </w:p>
        </w:tc>
      </w:tr>
      <w:tr w:rsidR="00A71CA3" w:rsidRPr="00A71CA3" w:rsidTr="00A71CA3">
        <w:tc>
          <w:tcPr>
            <w:tcW w:w="4785" w:type="dxa"/>
            <w:shd w:val="clear" w:color="auto" w:fill="auto"/>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xml:space="preserve">Общее количество часов в год </w:t>
            </w:r>
          </w:p>
        </w:tc>
        <w:tc>
          <w:tcPr>
            <w:tcW w:w="4785" w:type="dxa"/>
            <w:shd w:val="clear" w:color="auto" w:fill="auto"/>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4-5 лет – 72 часа</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5-6 лет – 72 часа</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6-7 лет - 72 часа</w:t>
            </w:r>
          </w:p>
        </w:tc>
      </w:tr>
    </w:tbl>
    <w:p w:rsidR="00A71CA3" w:rsidRPr="00A71CA3" w:rsidRDefault="00A71CA3" w:rsidP="00A71CA3">
      <w:pPr>
        <w:spacing w:after="0" w:line="240" w:lineRule="auto"/>
        <w:rPr>
          <w:rFonts w:ascii="Times New Roman" w:eastAsia="Times New Roman" w:hAnsi="Times New Roman" w:cs="Times New Roman"/>
          <w:b/>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992"/>
        <w:gridCol w:w="1134"/>
        <w:gridCol w:w="1134"/>
        <w:gridCol w:w="1418"/>
      </w:tblGrid>
      <w:tr w:rsidR="00A71CA3" w:rsidRPr="00A71CA3" w:rsidTr="00A71CA3">
        <w:trPr>
          <w:trHeight w:val="654"/>
        </w:trPr>
        <w:tc>
          <w:tcPr>
            <w:tcW w:w="710" w:type="dxa"/>
            <w:vMerge w:val="restart"/>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w:t>
            </w:r>
          </w:p>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п/п</w:t>
            </w:r>
          </w:p>
        </w:tc>
        <w:tc>
          <w:tcPr>
            <w:tcW w:w="4252" w:type="dxa"/>
            <w:vMerge w:val="restart"/>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Название раздела, тема</w:t>
            </w:r>
          </w:p>
        </w:tc>
        <w:tc>
          <w:tcPr>
            <w:tcW w:w="3260" w:type="dxa"/>
            <w:gridSpan w:val="3"/>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Количество часов</w:t>
            </w:r>
          </w:p>
        </w:tc>
        <w:tc>
          <w:tcPr>
            <w:tcW w:w="1418" w:type="dxa"/>
            <w:vMerge w:val="restart"/>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Формы</w:t>
            </w:r>
          </w:p>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Формы аттестации/</w:t>
            </w:r>
          </w:p>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контроля</w:t>
            </w:r>
          </w:p>
        </w:tc>
      </w:tr>
      <w:tr w:rsidR="00A71CA3" w:rsidRPr="00A71CA3" w:rsidTr="00A71CA3">
        <w:tc>
          <w:tcPr>
            <w:tcW w:w="710" w:type="dxa"/>
            <w:vMerge/>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
                <w:bCs/>
                <w:iCs/>
                <w:sz w:val="24"/>
                <w:szCs w:val="24"/>
                <w:lang w:eastAsia="en-US"/>
              </w:rPr>
            </w:pPr>
          </w:p>
        </w:tc>
        <w:tc>
          <w:tcPr>
            <w:tcW w:w="4252" w:type="dxa"/>
            <w:vMerge/>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
                <w:bCs/>
                <w:iCs/>
                <w:sz w:val="24"/>
                <w:szCs w:val="24"/>
                <w:lang w:eastAsia="en-US"/>
              </w:rPr>
            </w:pPr>
          </w:p>
        </w:tc>
        <w:tc>
          <w:tcPr>
            <w:tcW w:w="992"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всего</w:t>
            </w:r>
          </w:p>
        </w:tc>
        <w:tc>
          <w:tcPr>
            <w:tcW w:w="1134"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теория</w:t>
            </w:r>
          </w:p>
        </w:tc>
        <w:tc>
          <w:tcPr>
            <w:tcW w:w="1134"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практика</w:t>
            </w:r>
          </w:p>
        </w:tc>
        <w:tc>
          <w:tcPr>
            <w:tcW w:w="1418" w:type="dxa"/>
            <w:vMerge/>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
                <w:bCs/>
                <w:iCs/>
                <w:sz w:val="24"/>
                <w:szCs w:val="24"/>
                <w:lang w:eastAsia="en-US"/>
              </w:rPr>
            </w:pPr>
          </w:p>
        </w:tc>
      </w:tr>
      <w:tr w:rsidR="00A71CA3" w:rsidRPr="00A71CA3" w:rsidTr="00A71CA3">
        <w:tc>
          <w:tcPr>
            <w:tcW w:w="710"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1</w:t>
            </w:r>
          </w:p>
        </w:tc>
        <w:tc>
          <w:tcPr>
            <w:tcW w:w="4252" w:type="dxa"/>
            <w:shd w:val="clear" w:color="auto" w:fill="auto"/>
          </w:tcPr>
          <w:p w:rsidR="00A71CA3" w:rsidRPr="00A71CA3" w:rsidRDefault="00A71CA3" w:rsidP="00A71CA3">
            <w:pPr>
              <w:suppressAutoHyphens/>
              <w:spacing w:after="0" w:line="240" w:lineRule="auto"/>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Знакомство  с мячом –фитболом: (понятие – фитбол-гимнастика, значение, игры и упражнения с мячом-фитболом)</w:t>
            </w:r>
          </w:p>
          <w:p w:rsidR="00A71CA3" w:rsidRPr="00A71CA3" w:rsidRDefault="00A71CA3" w:rsidP="00A71CA3">
            <w:pPr>
              <w:suppressAutoHyphens/>
              <w:spacing w:after="0" w:line="240" w:lineRule="auto"/>
              <w:rPr>
                <w:rFonts w:ascii="Times New Roman" w:eastAsia="Times New Roman" w:hAnsi="Times New Roman" w:cs="Times New Roman"/>
                <w:bCs/>
                <w:iCs/>
                <w:sz w:val="24"/>
                <w:szCs w:val="24"/>
                <w:lang w:eastAsia="en-US"/>
              </w:rPr>
            </w:pPr>
          </w:p>
        </w:tc>
        <w:tc>
          <w:tcPr>
            <w:tcW w:w="992"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4</w:t>
            </w:r>
          </w:p>
        </w:tc>
        <w:tc>
          <w:tcPr>
            <w:tcW w:w="1134"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2</w:t>
            </w:r>
          </w:p>
        </w:tc>
        <w:tc>
          <w:tcPr>
            <w:tcW w:w="1134"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2</w:t>
            </w:r>
          </w:p>
        </w:tc>
        <w:tc>
          <w:tcPr>
            <w:tcW w:w="1418" w:type="dxa"/>
            <w:shd w:val="clear" w:color="auto" w:fill="auto"/>
          </w:tcPr>
          <w:p w:rsidR="00A71CA3" w:rsidRPr="00A71CA3" w:rsidRDefault="00A71CA3" w:rsidP="00A71CA3">
            <w:pPr>
              <w:suppressAutoHyphens/>
              <w:spacing w:after="0" w:line="240" w:lineRule="auto"/>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 xml:space="preserve">Обследование детей (тестирование) </w:t>
            </w:r>
          </w:p>
        </w:tc>
      </w:tr>
      <w:tr w:rsidR="00A71CA3" w:rsidRPr="00A71CA3" w:rsidTr="00A71CA3">
        <w:tc>
          <w:tcPr>
            <w:tcW w:w="710"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2</w:t>
            </w:r>
          </w:p>
        </w:tc>
        <w:tc>
          <w:tcPr>
            <w:tcW w:w="4252" w:type="dxa"/>
            <w:shd w:val="clear" w:color="auto" w:fill="auto"/>
          </w:tcPr>
          <w:p w:rsidR="00A71CA3" w:rsidRPr="00A71CA3" w:rsidRDefault="00A71CA3" w:rsidP="00A71CA3">
            <w:pPr>
              <w:suppressAutoHyphens/>
              <w:spacing w:after="0" w:line="240" w:lineRule="auto"/>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Техника безопасности в работе с мячом-фитболом, обучение посадке на мяче-фитболе:</w:t>
            </w:r>
          </w:p>
          <w:p w:rsidR="00A71CA3" w:rsidRPr="00A71CA3" w:rsidRDefault="00A71CA3" w:rsidP="00A71CA3">
            <w:pPr>
              <w:suppressAutoHyphens/>
              <w:spacing w:after="0" w:line="240" w:lineRule="auto"/>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 дать представление о форме и физических свойствах мяча-фитбола;</w:t>
            </w:r>
          </w:p>
          <w:p w:rsidR="00A71CA3" w:rsidRPr="00A71CA3" w:rsidRDefault="00A71CA3" w:rsidP="00A71CA3">
            <w:pPr>
              <w:suppressAutoHyphens/>
              <w:spacing w:after="0" w:line="240" w:lineRule="auto"/>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 выполнение упражнений из положения сидя на мяче-фитболе</w:t>
            </w:r>
          </w:p>
        </w:tc>
        <w:tc>
          <w:tcPr>
            <w:tcW w:w="992" w:type="dxa"/>
            <w:shd w:val="clear" w:color="auto" w:fill="auto"/>
          </w:tcPr>
          <w:p w:rsidR="00A71CA3" w:rsidRPr="00A71CA3" w:rsidRDefault="00A71CA3" w:rsidP="00A71CA3">
            <w:pPr>
              <w:spacing w:after="0" w:line="240" w:lineRule="auto"/>
              <w:jc w:val="center"/>
              <w:rPr>
                <w:rFonts w:ascii="Times New Roman" w:eastAsia="Times New Roman" w:hAnsi="Times New Roman" w:cs="Times New Roman"/>
                <w:sz w:val="24"/>
                <w:szCs w:val="24"/>
                <w:lang w:eastAsia="en-US"/>
              </w:rPr>
            </w:pPr>
            <w:r w:rsidRPr="00A71CA3">
              <w:rPr>
                <w:rFonts w:ascii="Times New Roman" w:eastAsia="Times New Roman" w:hAnsi="Times New Roman" w:cs="Times New Roman"/>
                <w:bCs/>
                <w:iCs/>
                <w:sz w:val="24"/>
                <w:szCs w:val="24"/>
                <w:lang w:eastAsia="en-US"/>
              </w:rPr>
              <w:t>8</w:t>
            </w:r>
          </w:p>
        </w:tc>
        <w:tc>
          <w:tcPr>
            <w:tcW w:w="1134"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2</w:t>
            </w:r>
          </w:p>
        </w:tc>
        <w:tc>
          <w:tcPr>
            <w:tcW w:w="1134"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6</w:t>
            </w:r>
          </w:p>
        </w:tc>
        <w:tc>
          <w:tcPr>
            <w:tcW w:w="1418" w:type="dxa"/>
            <w:vMerge w:val="restart"/>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Контрольные упражнения</w:t>
            </w:r>
          </w:p>
        </w:tc>
      </w:tr>
      <w:tr w:rsidR="00A71CA3" w:rsidRPr="00A71CA3" w:rsidTr="00A71CA3">
        <w:tc>
          <w:tcPr>
            <w:tcW w:w="710"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3</w:t>
            </w:r>
          </w:p>
        </w:tc>
        <w:tc>
          <w:tcPr>
            <w:tcW w:w="4252"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 xml:space="preserve">Обучение базовым положениям при выполнении упражнений (сидя, лёжа на мяче): </w:t>
            </w:r>
          </w:p>
          <w:p w:rsidR="00A71CA3" w:rsidRPr="00A71CA3" w:rsidRDefault="00A71CA3" w:rsidP="00A71CA3">
            <w:pPr>
              <w:suppressAutoHyphens/>
              <w:spacing w:after="0" w:line="240" w:lineRule="auto"/>
              <w:jc w:val="both"/>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 дать понятие правильная осанка и сохранение равновесия в разных исходных положениях;</w:t>
            </w:r>
          </w:p>
          <w:p w:rsidR="00A71CA3" w:rsidRPr="00A71CA3" w:rsidRDefault="00A71CA3" w:rsidP="00A71CA3">
            <w:pPr>
              <w:suppressAutoHyphens/>
              <w:spacing w:after="0" w:line="240" w:lineRule="auto"/>
              <w:jc w:val="both"/>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 выполнение упражнений из разных исходных положений</w:t>
            </w:r>
          </w:p>
        </w:tc>
        <w:tc>
          <w:tcPr>
            <w:tcW w:w="992"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14</w:t>
            </w:r>
          </w:p>
          <w:p w:rsidR="00A71CA3" w:rsidRPr="00A71CA3" w:rsidRDefault="00A71CA3" w:rsidP="00A71CA3">
            <w:pPr>
              <w:spacing w:after="0" w:line="240" w:lineRule="auto"/>
              <w:rPr>
                <w:rFonts w:ascii="Times New Roman" w:eastAsia="Times New Roman" w:hAnsi="Times New Roman" w:cs="Times New Roman"/>
                <w:sz w:val="24"/>
                <w:szCs w:val="24"/>
                <w:lang w:eastAsia="en-US"/>
              </w:rPr>
            </w:pPr>
          </w:p>
          <w:p w:rsidR="00A71CA3" w:rsidRPr="00A71CA3" w:rsidRDefault="00A71CA3" w:rsidP="00A71CA3">
            <w:pPr>
              <w:spacing w:after="0" w:line="240" w:lineRule="auto"/>
              <w:jc w:val="center"/>
              <w:rPr>
                <w:rFonts w:ascii="Times New Roman" w:eastAsia="Times New Roman" w:hAnsi="Times New Roman" w:cs="Times New Roman"/>
                <w:sz w:val="24"/>
                <w:szCs w:val="24"/>
                <w:lang w:eastAsia="en-US"/>
              </w:rPr>
            </w:pPr>
          </w:p>
        </w:tc>
        <w:tc>
          <w:tcPr>
            <w:tcW w:w="1134"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2</w:t>
            </w:r>
          </w:p>
        </w:tc>
        <w:tc>
          <w:tcPr>
            <w:tcW w:w="1134"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12</w:t>
            </w:r>
          </w:p>
        </w:tc>
        <w:tc>
          <w:tcPr>
            <w:tcW w:w="1418" w:type="dxa"/>
            <w:vMerge/>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p>
        </w:tc>
      </w:tr>
      <w:tr w:rsidR="00A71CA3" w:rsidRPr="00A71CA3" w:rsidTr="00A71CA3">
        <w:tc>
          <w:tcPr>
            <w:tcW w:w="710"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4</w:t>
            </w:r>
          </w:p>
        </w:tc>
        <w:tc>
          <w:tcPr>
            <w:tcW w:w="4252" w:type="dxa"/>
            <w:shd w:val="clear" w:color="auto" w:fill="auto"/>
          </w:tcPr>
          <w:p w:rsidR="00A71CA3" w:rsidRPr="00A71CA3" w:rsidRDefault="00A71CA3" w:rsidP="00A71CA3">
            <w:pPr>
              <w:suppressAutoHyphens/>
              <w:spacing w:after="0" w:line="240" w:lineRule="auto"/>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Развивитие равновесия и координации при уменьшении площади опоры:</w:t>
            </w:r>
          </w:p>
          <w:p w:rsidR="00A71CA3" w:rsidRPr="00A71CA3" w:rsidRDefault="00A71CA3" w:rsidP="00A71CA3">
            <w:pPr>
              <w:suppressAutoHyphens/>
              <w:spacing w:after="0" w:line="240" w:lineRule="auto"/>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lastRenderedPageBreak/>
              <w:t>- дать понятие - контакт с поверхностью мяча-фитбола;</w:t>
            </w:r>
          </w:p>
          <w:p w:rsidR="00A71CA3" w:rsidRPr="00A71CA3" w:rsidRDefault="00A71CA3" w:rsidP="00A71CA3">
            <w:pPr>
              <w:suppressAutoHyphens/>
              <w:spacing w:after="0" w:line="240" w:lineRule="auto"/>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 выполнение упражнений из разных исходных положений, покачиваясь на мяче-фитболе</w:t>
            </w:r>
          </w:p>
        </w:tc>
        <w:tc>
          <w:tcPr>
            <w:tcW w:w="992"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lastRenderedPageBreak/>
              <w:t>18</w:t>
            </w:r>
          </w:p>
        </w:tc>
        <w:tc>
          <w:tcPr>
            <w:tcW w:w="1134"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2</w:t>
            </w:r>
          </w:p>
        </w:tc>
        <w:tc>
          <w:tcPr>
            <w:tcW w:w="1134"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16</w:t>
            </w:r>
          </w:p>
        </w:tc>
        <w:tc>
          <w:tcPr>
            <w:tcW w:w="1418" w:type="dxa"/>
            <w:vMerge/>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p>
        </w:tc>
      </w:tr>
      <w:tr w:rsidR="00A71CA3" w:rsidRPr="00A71CA3" w:rsidTr="00A71CA3">
        <w:tc>
          <w:tcPr>
            <w:tcW w:w="710"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5</w:t>
            </w:r>
          </w:p>
        </w:tc>
        <w:tc>
          <w:tcPr>
            <w:tcW w:w="4252" w:type="dxa"/>
            <w:shd w:val="clear" w:color="auto" w:fill="auto"/>
          </w:tcPr>
          <w:p w:rsidR="00A71CA3" w:rsidRPr="00A71CA3" w:rsidRDefault="00A71CA3" w:rsidP="00A71CA3">
            <w:pPr>
              <w:suppressAutoHyphens/>
              <w:spacing w:after="0" w:line="240" w:lineRule="auto"/>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Выполнение упражнений сидя на полу спиной и лицом к мячу-фитболу (научить выполнению упражнений в расслаблении мышц на мяче-фитболе)</w:t>
            </w:r>
          </w:p>
        </w:tc>
        <w:tc>
          <w:tcPr>
            <w:tcW w:w="992"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8</w:t>
            </w:r>
          </w:p>
        </w:tc>
        <w:tc>
          <w:tcPr>
            <w:tcW w:w="1134"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w:t>
            </w:r>
          </w:p>
        </w:tc>
        <w:tc>
          <w:tcPr>
            <w:tcW w:w="1134"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8</w:t>
            </w:r>
          </w:p>
        </w:tc>
        <w:tc>
          <w:tcPr>
            <w:tcW w:w="1418" w:type="dxa"/>
            <w:vMerge/>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p>
        </w:tc>
      </w:tr>
      <w:tr w:rsidR="00A71CA3" w:rsidRPr="00A71CA3" w:rsidTr="00A71CA3">
        <w:tc>
          <w:tcPr>
            <w:tcW w:w="710"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6</w:t>
            </w:r>
          </w:p>
        </w:tc>
        <w:tc>
          <w:tcPr>
            <w:tcW w:w="4252" w:type="dxa"/>
            <w:shd w:val="clear" w:color="auto" w:fill="auto"/>
          </w:tcPr>
          <w:p w:rsidR="00A71CA3" w:rsidRPr="00A71CA3" w:rsidRDefault="00A71CA3" w:rsidP="00A71CA3">
            <w:pPr>
              <w:suppressAutoHyphens/>
              <w:spacing w:after="0" w:line="240" w:lineRule="auto"/>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Выполнение  комплексов упражнений (научить выполнять  комплексы упражнений в едином темпе)</w:t>
            </w:r>
          </w:p>
        </w:tc>
        <w:tc>
          <w:tcPr>
            <w:tcW w:w="992"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14</w:t>
            </w:r>
          </w:p>
        </w:tc>
        <w:tc>
          <w:tcPr>
            <w:tcW w:w="1134"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w:t>
            </w:r>
          </w:p>
        </w:tc>
        <w:tc>
          <w:tcPr>
            <w:tcW w:w="1134"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14</w:t>
            </w:r>
          </w:p>
        </w:tc>
        <w:tc>
          <w:tcPr>
            <w:tcW w:w="1418" w:type="dxa"/>
            <w:vMerge/>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p>
        </w:tc>
      </w:tr>
      <w:tr w:rsidR="00A71CA3" w:rsidRPr="00A71CA3" w:rsidTr="00A71CA3">
        <w:tc>
          <w:tcPr>
            <w:tcW w:w="710"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7</w:t>
            </w:r>
          </w:p>
        </w:tc>
        <w:tc>
          <w:tcPr>
            <w:tcW w:w="4252" w:type="dxa"/>
            <w:shd w:val="clear" w:color="auto" w:fill="auto"/>
          </w:tcPr>
          <w:p w:rsidR="00A71CA3" w:rsidRPr="00A71CA3" w:rsidRDefault="00A71CA3" w:rsidP="00A71CA3">
            <w:pPr>
              <w:suppressAutoHyphens/>
              <w:spacing w:after="0" w:line="240" w:lineRule="auto"/>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Совершенствовать качество выполнения упражнений  на мячах-фитболах</w:t>
            </w:r>
          </w:p>
        </w:tc>
        <w:tc>
          <w:tcPr>
            <w:tcW w:w="992"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6</w:t>
            </w:r>
          </w:p>
        </w:tc>
        <w:tc>
          <w:tcPr>
            <w:tcW w:w="1134"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w:t>
            </w:r>
          </w:p>
        </w:tc>
        <w:tc>
          <w:tcPr>
            <w:tcW w:w="1134"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6</w:t>
            </w:r>
          </w:p>
        </w:tc>
        <w:tc>
          <w:tcPr>
            <w:tcW w:w="1418" w:type="dxa"/>
            <w:shd w:val="clear" w:color="auto" w:fill="auto"/>
          </w:tcPr>
          <w:p w:rsidR="00A71CA3" w:rsidRPr="00A71CA3" w:rsidRDefault="00A71CA3" w:rsidP="00A71CA3">
            <w:pPr>
              <w:suppressAutoHyphens/>
              <w:spacing w:after="0" w:line="240" w:lineRule="auto"/>
              <w:rPr>
                <w:rFonts w:ascii="Times New Roman" w:eastAsia="Times New Roman" w:hAnsi="Times New Roman" w:cs="Times New Roman"/>
                <w:b/>
                <w:bCs/>
                <w:iCs/>
                <w:sz w:val="24"/>
                <w:szCs w:val="24"/>
                <w:lang w:eastAsia="en-US"/>
              </w:rPr>
            </w:pPr>
            <w:r w:rsidRPr="00A71CA3">
              <w:rPr>
                <w:rFonts w:ascii="Times New Roman" w:eastAsia="Times New Roman" w:hAnsi="Times New Roman" w:cs="Times New Roman"/>
                <w:bCs/>
                <w:iCs/>
                <w:sz w:val="24"/>
                <w:szCs w:val="24"/>
                <w:lang w:eastAsia="en-US"/>
              </w:rPr>
              <w:t>Контрольное обследование детей (тестирование)</w:t>
            </w:r>
          </w:p>
        </w:tc>
      </w:tr>
      <w:tr w:rsidR="00A71CA3" w:rsidRPr="00A71CA3" w:rsidTr="00A71CA3">
        <w:tc>
          <w:tcPr>
            <w:tcW w:w="710"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p>
        </w:tc>
        <w:tc>
          <w:tcPr>
            <w:tcW w:w="4252" w:type="dxa"/>
            <w:shd w:val="clear" w:color="auto" w:fill="auto"/>
          </w:tcPr>
          <w:p w:rsidR="00A71CA3" w:rsidRPr="00A71CA3" w:rsidRDefault="00A71CA3" w:rsidP="00A71CA3">
            <w:pPr>
              <w:suppressAutoHyphens/>
              <w:spacing w:after="0" w:line="240" w:lineRule="auto"/>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Всего:</w:t>
            </w:r>
          </w:p>
        </w:tc>
        <w:tc>
          <w:tcPr>
            <w:tcW w:w="992"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72</w:t>
            </w:r>
          </w:p>
        </w:tc>
        <w:tc>
          <w:tcPr>
            <w:tcW w:w="1134"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8</w:t>
            </w:r>
          </w:p>
        </w:tc>
        <w:tc>
          <w:tcPr>
            <w:tcW w:w="1134"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bCs/>
                <w:iCs/>
                <w:sz w:val="24"/>
                <w:szCs w:val="24"/>
                <w:lang w:eastAsia="en-US"/>
              </w:rPr>
            </w:pPr>
            <w:r w:rsidRPr="00A71CA3">
              <w:rPr>
                <w:rFonts w:ascii="Times New Roman" w:eastAsia="Times New Roman" w:hAnsi="Times New Roman" w:cs="Times New Roman"/>
                <w:bCs/>
                <w:iCs/>
                <w:sz w:val="24"/>
                <w:szCs w:val="24"/>
                <w:lang w:eastAsia="en-US"/>
              </w:rPr>
              <w:t>64</w:t>
            </w:r>
          </w:p>
        </w:tc>
        <w:tc>
          <w:tcPr>
            <w:tcW w:w="1418" w:type="dxa"/>
            <w:shd w:val="clear" w:color="auto" w:fill="auto"/>
          </w:tcPr>
          <w:p w:rsidR="00A71CA3" w:rsidRPr="00A71CA3" w:rsidRDefault="00A71CA3" w:rsidP="00A71CA3">
            <w:pPr>
              <w:suppressAutoHyphens/>
              <w:spacing w:after="0" w:line="240" w:lineRule="auto"/>
              <w:rPr>
                <w:rFonts w:ascii="Times New Roman" w:eastAsia="Times New Roman" w:hAnsi="Times New Roman" w:cs="Times New Roman"/>
                <w:bCs/>
                <w:iCs/>
                <w:sz w:val="24"/>
                <w:szCs w:val="24"/>
                <w:lang w:eastAsia="en-US"/>
              </w:rPr>
            </w:pPr>
          </w:p>
        </w:tc>
      </w:tr>
    </w:tbl>
    <w:p w:rsidR="00A71CA3" w:rsidRPr="00A71CA3" w:rsidRDefault="00A71CA3" w:rsidP="00A71CA3">
      <w:pPr>
        <w:spacing w:after="0" w:line="240" w:lineRule="auto"/>
        <w:jc w:val="center"/>
        <w:rPr>
          <w:rFonts w:ascii="Times New Roman" w:eastAsia="Times New Roman" w:hAnsi="Times New Roman" w:cs="Times New Roman"/>
          <w:b/>
          <w:color w:val="000000"/>
          <w:sz w:val="26"/>
          <w:szCs w:val="26"/>
        </w:rPr>
      </w:pPr>
      <w:r w:rsidRPr="00A71CA3">
        <w:rPr>
          <w:rFonts w:ascii="Times New Roman" w:eastAsia="Times New Roman" w:hAnsi="Times New Roman" w:cs="Times New Roman"/>
          <w:b/>
          <w:color w:val="000000"/>
          <w:sz w:val="26"/>
          <w:szCs w:val="26"/>
        </w:rPr>
        <w:t>1.4. Содержание программы.</w:t>
      </w:r>
    </w:p>
    <w:p w:rsidR="00A71CA3" w:rsidRPr="00A71CA3" w:rsidRDefault="00A71CA3" w:rsidP="00A71CA3">
      <w:pPr>
        <w:spacing w:after="0" w:line="240" w:lineRule="auto"/>
        <w:jc w:val="center"/>
        <w:rPr>
          <w:rFonts w:ascii="Times New Roman" w:eastAsia="Times New Roman" w:hAnsi="Times New Roman" w:cs="Times New Roman"/>
          <w:b/>
          <w:color w:val="000000"/>
          <w:sz w:val="26"/>
          <w:szCs w:val="26"/>
        </w:rPr>
      </w:pPr>
    </w:p>
    <w:p w:rsidR="00A71CA3" w:rsidRPr="00A71CA3" w:rsidRDefault="00A71CA3" w:rsidP="00A71CA3">
      <w:pPr>
        <w:spacing w:after="0" w:line="240" w:lineRule="auto"/>
        <w:jc w:val="center"/>
        <w:rPr>
          <w:rFonts w:ascii="Times New Roman" w:eastAsia="Times New Roman" w:hAnsi="Times New Roman" w:cs="Times New Roman"/>
          <w:b/>
          <w:color w:val="000000"/>
          <w:sz w:val="26"/>
          <w:szCs w:val="26"/>
        </w:rPr>
      </w:pPr>
      <w:r w:rsidRPr="00A71CA3">
        <w:rPr>
          <w:rFonts w:ascii="Times New Roman" w:eastAsia="Times New Roman" w:hAnsi="Times New Roman" w:cs="Times New Roman"/>
          <w:b/>
          <w:color w:val="000000"/>
          <w:sz w:val="26"/>
          <w:szCs w:val="26"/>
        </w:rPr>
        <w:t>Этапы освоения упражнений детьми с использованием мячей-фитболов</w:t>
      </w:r>
    </w:p>
    <w:p w:rsidR="00A71CA3" w:rsidRPr="00A71CA3" w:rsidRDefault="00A71CA3" w:rsidP="00A71CA3">
      <w:pPr>
        <w:spacing w:after="0" w:line="240" w:lineRule="auto"/>
        <w:jc w:val="center"/>
        <w:rPr>
          <w:rFonts w:ascii="Times New Roman" w:eastAsia="Times New Roman" w:hAnsi="Times New Roman" w:cs="Times New Roman"/>
          <w:b/>
          <w:color w:val="000000"/>
          <w:sz w:val="26"/>
          <w:szCs w:val="26"/>
        </w:rPr>
      </w:pPr>
    </w:p>
    <w:p w:rsidR="00A71CA3" w:rsidRPr="00A71CA3" w:rsidRDefault="00A71CA3" w:rsidP="00A71CA3">
      <w:pPr>
        <w:spacing w:after="0" w:line="240" w:lineRule="auto"/>
        <w:jc w:val="both"/>
        <w:rPr>
          <w:rFonts w:ascii="Times New Roman" w:eastAsia="Times New Roman" w:hAnsi="Times New Roman" w:cs="Times New Roman"/>
          <w:color w:val="000000"/>
          <w:sz w:val="26"/>
          <w:szCs w:val="26"/>
        </w:rPr>
      </w:pPr>
      <w:r w:rsidRPr="00A71CA3">
        <w:rPr>
          <w:rFonts w:ascii="Times New Roman" w:eastAsia="Times New Roman" w:hAnsi="Times New Roman" w:cs="Times New Roman"/>
          <w:color w:val="000000"/>
          <w:sz w:val="26"/>
          <w:szCs w:val="26"/>
        </w:rPr>
        <w:t>Программа работы секции «Фитбол-гимнастики» включает в себя четыре этапа.</w:t>
      </w:r>
    </w:p>
    <w:p w:rsidR="00A71CA3" w:rsidRPr="00A71CA3" w:rsidRDefault="00A71CA3" w:rsidP="00A71CA3">
      <w:pPr>
        <w:spacing w:after="0" w:line="240" w:lineRule="auto"/>
        <w:jc w:val="center"/>
        <w:rPr>
          <w:rFonts w:ascii="Times New Roman" w:eastAsia="Times New Roman" w:hAnsi="Times New Roman" w:cs="Times New Roman"/>
          <w:b/>
          <w:color w:val="000000"/>
          <w:sz w:val="26"/>
          <w:szCs w:val="26"/>
        </w:rPr>
      </w:pPr>
      <w:r w:rsidRPr="00A71CA3">
        <w:rPr>
          <w:rFonts w:ascii="Times New Roman" w:eastAsia="Times New Roman" w:hAnsi="Times New Roman" w:cs="Times New Roman"/>
          <w:b/>
          <w:color w:val="000000"/>
          <w:sz w:val="26"/>
          <w:szCs w:val="26"/>
        </w:rPr>
        <w:t>1-й этап.</w:t>
      </w:r>
    </w:p>
    <w:p w:rsidR="00A71CA3" w:rsidRPr="00A71CA3" w:rsidRDefault="00A71CA3" w:rsidP="00A71CA3">
      <w:pPr>
        <w:spacing w:after="0" w:line="240" w:lineRule="auto"/>
        <w:jc w:val="both"/>
        <w:rPr>
          <w:rFonts w:ascii="Times New Roman" w:eastAsia="Times New Roman" w:hAnsi="Times New Roman" w:cs="Times New Roman"/>
          <w:b/>
          <w:sz w:val="26"/>
          <w:szCs w:val="26"/>
        </w:rPr>
      </w:pPr>
      <w:r w:rsidRPr="00A71CA3">
        <w:rPr>
          <w:rFonts w:ascii="Times New Roman" w:eastAsia="Times New Roman" w:hAnsi="Times New Roman" w:cs="Times New Roman"/>
          <w:b/>
          <w:sz w:val="26"/>
          <w:szCs w:val="26"/>
        </w:rPr>
        <w:t>Задачи этапа и их реализация.</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 1.  Дать представления о форме и физических свойствах мяча.</w:t>
      </w:r>
    </w:p>
    <w:p w:rsidR="00A71CA3" w:rsidRPr="00A71CA3" w:rsidRDefault="00A71CA3" w:rsidP="00A71CA3">
      <w:pPr>
        <w:spacing w:after="0" w:line="240" w:lineRule="auto"/>
        <w:jc w:val="both"/>
        <w:rPr>
          <w:rFonts w:ascii="Times New Roman" w:eastAsia="Times New Roman" w:hAnsi="Times New Roman" w:cs="Times New Roman"/>
          <w:sz w:val="26"/>
          <w:szCs w:val="26"/>
          <w:u w:val="single"/>
        </w:rPr>
      </w:pPr>
      <w:r w:rsidRPr="00A71CA3">
        <w:rPr>
          <w:rFonts w:ascii="Times New Roman" w:eastAsia="Times New Roman" w:hAnsi="Times New Roman" w:cs="Times New Roman"/>
          <w:sz w:val="26"/>
          <w:szCs w:val="26"/>
        </w:rPr>
        <w:t xml:space="preserve"> </w:t>
      </w:r>
      <w:r w:rsidRPr="00A71CA3">
        <w:rPr>
          <w:rFonts w:ascii="Times New Roman" w:eastAsia="Times New Roman" w:hAnsi="Times New Roman" w:cs="Times New Roman"/>
          <w:sz w:val="26"/>
          <w:szCs w:val="26"/>
          <w:u w:val="single"/>
        </w:rPr>
        <w:t>Рекомендуемые  упражнения:</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 — различные прокатывания мяча по полу, по скамейке, между ориентирами «змейкой», вокруг ориентиров;</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 — отбивание мяча двумя руками на месте, в сочетании с различными видами ходьбы;</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 — передача мяча друг другу, броски фитбола;</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 — игры с фитболом: «Догони мяч», «Попади мячом в цель», «Вышибалы», «Докати мяч» (варианты: толкай ладонями; толкай развернутой ступней).</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 2.  Учить правильной посадке на мяче.</w:t>
      </w:r>
    </w:p>
    <w:p w:rsidR="00A71CA3" w:rsidRPr="00A71CA3" w:rsidRDefault="00A71CA3" w:rsidP="00A71CA3">
      <w:pPr>
        <w:spacing w:after="0" w:line="240" w:lineRule="auto"/>
        <w:jc w:val="both"/>
        <w:rPr>
          <w:rFonts w:ascii="Times New Roman" w:eastAsia="Times New Roman" w:hAnsi="Times New Roman" w:cs="Times New Roman"/>
          <w:sz w:val="26"/>
          <w:szCs w:val="26"/>
          <w:u w:val="single"/>
        </w:rPr>
      </w:pPr>
      <w:r w:rsidRPr="00A71CA3">
        <w:rPr>
          <w:rFonts w:ascii="Times New Roman" w:eastAsia="Times New Roman" w:hAnsi="Times New Roman" w:cs="Times New Roman"/>
          <w:sz w:val="26"/>
          <w:szCs w:val="26"/>
          <w:u w:val="single"/>
        </w:rPr>
        <w:t>Рекомендуемые упражнения:</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 — сидя на мяче у твердой опоры, проверить правильность постановки стоп (стопы должны быть прижаты к полу и параллельны друг другу);</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 — сидя на мяче, в медленном темпе выполнять упражнения для плечевого пояса.</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 Например:</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 а) повороты головы вправо-влево;</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 б) поочередное поднимание рук вперед-вверх и в сторону;</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 в) поднимание и опускание плеч;</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 г) скольжение руками по поверхности фитбола;</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 д) сгибание руки к плечам, сжав кисти в кулаки, руки в стороны;</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 е) по сигналу встать, обежать вокруг мяча, придерживая его рукой.</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 3.  Учить базовым положениям при выполнении упражнений в партере (сидя, лежа, в приседе).</w:t>
      </w:r>
    </w:p>
    <w:p w:rsidR="00A71CA3" w:rsidRPr="00E2193B" w:rsidRDefault="00A71CA3" w:rsidP="00A71CA3">
      <w:pPr>
        <w:spacing w:after="0" w:line="240" w:lineRule="auto"/>
        <w:jc w:val="both"/>
        <w:rPr>
          <w:rFonts w:ascii="Times New Roman" w:eastAsia="Times New Roman" w:hAnsi="Times New Roman" w:cs="Times New Roman"/>
          <w:sz w:val="26"/>
          <w:szCs w:val="26"/>
          <w:u w:val="single"/>
        </w:rPr>
      </w:pPr>
      <w:r w:rsidRPr="00E2193B">
        <w:rPr>
          <w:rFonts w:ascii="Times New Roman" w:eastAsia="Times New Roman" w:hAnsi="Times New Roman" w:cs="Times New Roman"/>
          <w:sz w:val="26"/>
          <w:szCs w:val="26"/>
          <w:u w:val="single"/>
        </w:rPr>
        <w:lastRenderedPageBreak/>
        <w:t>Рекомендуемые упражнения:</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 Сидя в полуприседе на носках лицом к мячу, прямые руки на мяче, колени в стороны, спина прямая.</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Выполняем из положения стоя лицом к мячу: 1—2 присели, проверили положение; 3—4 встали, руки в стороны. По сигналу все разбежались врассыпную и бегают между мячами, по другому сигналу подбежали к своим мячам и присели. Это положение можно принимать парами у одного мяча лицом друг к другу.</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1) И.п. — упор стоя на коленях лицом к мячу, руки на мяче.</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1 - присесть на пятки, мяч прижать к коленям;</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2 - вернуться в исходное положение.</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2) И.п. — лежа на спине на полу, прямые ноги на мяче, опора на пятки. Покачивать мяч ногами вправо-влево, руки вдоль туловища. Это упражнение можно делать парами с одним фитболом, располагаясь зеркально.</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3) И.п. — лежа на спине на полу, ноги прямые на мяче. Приподнимать таз от пола. Можно выполнять одновременно парами, располагаясь зеркально.</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4) И.п. — лежа на спине на полу, ступни ног на мяче. Делать маленькие шаги по поверхности мяча вперед-назад.</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переходы из положения упор сидя, мяч на прямых ногах, прокатывая мяч к груди, лечь на спину. Аналогичным способом вернуться в исходное положение;</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и.п. — лежа на спине на полу, ногами обхватить мяч. Согнуть колени и сжать мяч. Можно выполнить поочередно вдвоем. То же в положении сидя;</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и.п. — лежа на спине на полу, согнутые в коленях ноги лежат на мяче, руки за головой. Поднять верхнюю часть туловища к коленям. Можно выполнять одновременно вдвоем;</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и.п. — лежа на спине на полу, прямые ноги вместе, руки вытянуты за головой, мяч в руках. Передавать мяч из рук в ноги и наоборот;</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стоя на коленях на полу лицом к мячу, разгибая ноги, сделать перекат в положение на живот на мяче. Ноги и руки упираются в пол. Это упражнение лучше начинать с мяча, диаметр которого на один размер меньше необходимого для занимающихся детей;</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лежа на спине на полу, согнутые в коленях ноги лежат на мяче. Напрягая мышцы ног, прижать мяч к ягодицам.</w:t>
      </w:r>
    </w:p>
    <w:p w:rsidR="00A71CA3" w:rsidRPr="00E2193B" w:rsidRDefault="00A71CA3" w:rsidP="00A71CA3">
      <w:pPr>
        <w:spacing w:after="0" w:line="240" w:lineRule="auto"/>
        <w:jc w:val="both"/>
        <w:rPr>
          <w:rFonts w:ascii="Times New Roman" w:eastAsia="Times New Roman" w:hAnsi="Times New Roman" w:cs="Times New Roman"/>
          <w:b/>
          <w:sz w:val="26"/>
          <w:szCs w:val="26"/>
        </w:rPr>
      </w:pPr>
      <w:r w:rsidRPr="00E2193B">
        <w:rPr>
          <w:rFonts w:ascii="Times New Roman" w:eastAsia="Times New Roman" w:hAnsi="Times New Roman" w:cs="Times New Roman"/>
          <w:b/>
          <w:sz w:val="26"/>
          <w:szCs w:val="26"/>
        </w:rPr>
        <w:t>Организационно-методические указания:</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Структура занятий на этом этапе включает в себя традиционную разминку с различными видами ходьбы, бега, упражнениями для рук, туловища, ног, комплексы под музыку «Весёлый мячик», «Ням-ням», «Мама-квочка», «На болоте» и др., 5—6 упражнений с фитболом, игровые упражнения в виде эстафет, упражнения на растягивание и расслабление мышц без мяча.</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Занимающиеся дети с мячами должны находиться на расстоянии 1—1,5 м друг от друга и от различных выступающих предметов в зале.</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Темп и продолжительность упражнений индивидуальны</w:t>
      </w:r>
    </w:p>
    <w:p w:rsidR="00A71CA3" w:rsidRPr="00E2193B" w:rsidRDefault="00A71CA3" w:rsidP="00A71CA3">
      <w:pPr>
        <w:spacing w:after="0" w:line="240" w:lineRule="auto"/>
        <w:jc w:val="center"/>
        <w:rPr>
          <w:rFonts w:ascii="Times New Roman" w:eastAsia="Times New Roman" w:hAnsi="Times New Roman" w:cs="Times New Roman"/>
          <w:b/>
          <w:color w:val="000000"/>
          <w:sz w:val="26"/>
          <w:szCs w:val="26"/>
        </w:rPr>
      </w:pPr>
      <w:r w:rsidRPr="00E2193B">
        <w:rPr>
          <w:rFonts w:ascii="Times New Roman" w:eastAsia="Times New Roman" w:hAnsi="Times New Roman" w:cs="Times New Roman"/>
          <w:b/>
          <w:color w:val="000000"/>
          <w:sz w:val="26"/>
          <w:szCs w:val="26"/>
        </w:rPr>
        <w:t>2-й этап.</w:t>
      </w:r>
    </w:p>
    <w:p w:rsidR="00A71CA3" w:rsidRPr="00E2193B" w:rsidRDefault="00A71CA3" w:rsidP="00A71CA3">
      <w:pPr>
        <w:spacing w:after="0" w:line="240" w:lineRule="auto"/>
        <w:jc w:val="both"/>
        <w:rPr>
          <w:rFonts w:ascii="Times New Roman" w:eastAsia="Times New Roman" w:hAnsi="Times New Roman" w:cs="Times New Roman"/>
          <w:b/>
          <w:sz w:val="26"/>
          <w:szCs w:val="26"/>
        </w:rPr>
      </w:pPr>
      <w:r w:rsidRPr="00E2193B">
        <w:rPr>
          <w:rFonts w:ascii="Times New Roman" w:eastAsia="Times New Roman" w:hAnsi="Times New Roman" w:cs="Times New Roman"/>
          <w:b/>
          <w:sz w:val="26"/>
          <w:szCs w:val="26"/>
        </w:rPr>
        <w:t>Задачи этапа и их реализация:</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1.  Научить сохранению правильной осанки при выполнении упражнений для рук и ног в сочетании с покачиваниями на фитболе.</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u w:val="single"/>
        </w:rPr>
        <w:t>Рекомендуемые упражнения</w:t>
      </w:r>
      <w:r w:rsidRPr="00E2193B">
        <w:rPr>
          <w:rFonts w:ascii="Times New Roman" w:eastAsia="Times New Roman" w:hAnsi="Times New Roman" w:cs="Times New Roman"/>
          <w:sz w:val="26"/>
          <w:szCs w:val="26"/>
        </w:rPr>
        <w:t xml:space="preserve">:  </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lastRenderedPageBreak/>
        <w:t>- самостоятельно покачиваться на мяче с опробованием установки: пятки давят на пол, спина прямая, через затылок и позвоночник мяч как бы проходит «стержнем», выравнивающим корпус спины;</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 в среднем темпе выполнять движения руками: в стороны, вверх, вперед, вниз; выполнять прямыми руками круговое вращение в лучезапястных, локтевых и плечевых суставах. Подобные движения должны вызывать самопроизвольное покачивание на мяче. Необходимо следить за постоянным сохранением контакта с поверхностью мяча.</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Сидя на фитболе, выполнить следующие упражнения:</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ходьбу на месте, не отрывая носков;</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ходьбу, высоко поднимая колени;</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из положения ступни вместе, раздвинуть пятки в стороны и вернуться в исходное положение;</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приставной шаг в сторону;</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из положения сидя ноги врозь перейти в положение ноги скрестно.</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b/>
          <w:sz w:val="26"/>
          <w:szCs w:val="26"/>
        </w:rPr>
        <w:t>Задача:</w:t>
      </w:r>
      <w:r w:rsidRPr="00E2193B">
        <w:rPr>
          <w:rFonts w:ascii="Times New Roman" w:eastAsia="Times New Roman" w:hAnsi="Times New Roman" w:cs="Times New Roman"/>
          <w:sz w:val="26"/>
          <w:szCs w:val="26"/>
        </w:rPr>
        <w:t xml:space="preserve"> научить сохранению правильной осанки при уменьшении площади опоры (тренировка равновесия и координации).</w:t>
      </w:r>
    </w:p>
    <w:p w:rsidR="00A71CA3" w:rsidRPr="00E2193B" w:rsidRDefault="00A71CA3" w:rsidP="00A71CA3">
      <w:pPr>
        <w:spacing w:after="0" w:line="240" w:lineRule="auto"/>
        <w:jc w:val="both"/>
        <w:rPr>
          <w:rFonts w:ascii="Times New Roman" w:eastAsia="Times New Roman" w:hAnsi="Times New Roman" w:cs="Times New Roman"/>
          <w:sz w:val="26"/>
          <w:szCs w:val="26"/>
          <w:u w:val="single"/>
        </w:rPr>
      </w:pPr>
      <w:r w:rsidRPr="00E2193B">
        <w:rPr>
          <w:rFonts w:ascii="Times New Roman" w:eastAsia="Times New Roman" w:hAnsi="Times New Roman" w:cs="Times New Roman"/>
          <w:sz w:val="26"/>
          <w:szCs w:val="26"/>
          <w:u w:val="single"/>
        </w:rPr>
        <w:t>Рекомендуемые упражнения:</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 поочередно выставлять ноги на пятку, вперед, в сторону, руки на мяче;</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поочередно выставлять ноги вперед, в сторону, на носок;</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то же упражнение с различными положениями рук: одна вперед, другая вверх; одна за голову, другая в сторону.</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Обучить ребенка упражнениям на сохранение равновесия с различными положениями на фитболе.</w:t>
      </w:r>
    </w:p>
    <w:p w:rsidR="00A71CA3" w:rsidRPr="00E2193B" w:rsidRDefault="00A71CA3" w:rsidP="00A71CA3">
      <w:pPr>
        <w:spacing w:after="0" w:line="240" w:lineRule="auto"/>
        <w:jc w:val="both"/>
        <w:rPr>
          <w:rFonts w:ascii="Times New Roman" w:eastAsia="Times New Roman" w:hAnsi="Times New Roman" w:cs="Times New Roman"/>
          <w:sz w:val="26"/>
          <w:szCs w:val="26"/>
          <w:u w:val="single"/>
        </w:rPr>
      </w:pPr>
      <w:r w:rsidRPr="00E2193B">
        <w:rPr>
          <w:rFonts w:ascii="Times New Roman" w:eastAsia="Times New Roman" w:hAnsi="Times New Roman" w:cs="Times New Roman"/>
          <w:sz w:val="26"/>
          <w:szCs w:val="26"/>
          <w:u w:val="single"/>
        </w:rPr>
        <w:t>Рекомендуемые  упражнения:</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 наклониться вперед, ноги врозь;</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 наклониться вперед к выставленной ноге, вперед с различными положениями рук;</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 наклониться в стороны поочередно, сидя на фитболе: ноги стоят на полу, руки на поясе, руки за головой, руки в стороны;</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наклониться поочередно в разные стороны к выставленной в сторону ноге с различными положениями рук;</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сохранить правильную осанку и удержать равновесие в разных положениях: руки в стороны, одна нога вперед; поднять руки вверх; согнуть в локтях; выполнить круговые движения руками;</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 сидя на мяче, в медленном темпе сделать несколько шагов вперед и лечь спиной на фитбол, сохраняя прямой угол между голенью и бедром, пятки должны быть на полу, руки придерживают фитбол сбоку. Переступая ногами, вернуться в исходное положение;</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и.п. — лежа на мяче, руки в упоре на полу. Сделать несколько шагов руками вперед и назад. Затылок, шея, спина должны быть на прямой линии;</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и.п. — лежа на животе на мяче, ноги полусогнуты в «стартовом» положении на полу. Согнуть руки в локтях, ладонями вперед («крылышки»). Голову не поднимать;</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и.п. — лежа на животе на мяче, руки на полу, ноги в «стартовом» положении. Поочередно поднимать ноги до горизонтали, руки должны быть согнуты, плечи — над кистями. В том же исходном положении поднимать поочередно ноги, сгибая в коленях;</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и.п. — лежа на спине на полу, прямые ноги на мяче. Выполнять поочередно махи прямой ногой вверх;</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lastRenderedPageBreak/>
        <w:t>- и.п. — лежа на спине на полу, руки вдоль туловища, ноги стопами опираются на фитбол. Поочередные махи согнутой ногой. Выполнить два предыдущих упражнения из исходного положения — руки за голову.</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b/>
          <w:sz w:val="26"/>
          <w:szCs w:val="26"/>
        </w:rPr>
        <w:t>Задача:</w:t>
      </w:r>
      <w:r w:rsidRPr="00E2193B">
        <w:rPr>
          <w:rFonts w:ascii="Times New Roman" w:eastAsia="Times New Roman" w:hAnsi="Times New Roman" w:cs="Times New Roman"/>
          <w:sz w:val="26"/>
          <w:szCs w:val="26"/>
        </w:rPr>
        <w:t xml:space="preserve"> научить выполнению упражнений в расслаблении мышц на фитболе.</w:t>
      </w:r>
    </w:p>
    <w:p w:rsidR="00A71CA3" w:rsidRPr="00E2193B" w:rsidRDefault="00A71CA3" w:rsidP="00A71CA3">
      <w:pPr>
        <w:spacing w:after="0" w:line="240" w:lineRule="auto"/>
        <w:jc w:val="both"/>
        <w:rPr>
          <w:rFonts w:ascii="Times New Roman" w:eastAsia="Times New Roman" w:hAnsi="Times New Roman" w:cs="Times New Roman"/>
          <w:sz w:val="26"/>
          <w:szCs w:val="26"/>
          <w:u w:val="single"/>
        </w:rPr>
      </w:pPr>
      <w:r w:rsidRPr="00E2193B">
        <w:rPr>
          <w:rFonts w:ascii="Times New Roman" w:eastAsia="Times New Roman" w:hAnsi="Times New Roman" w:cs="Times New Roman"/>
          <w:sz w:val="26"/>
          <w:szCs w:val="26"/>
          <w:u w:val="single"/>
        </w:rPr>
        <w:t>Рекомендуемые упражнения:</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 сидя на полу с согнутыми ногами боком к мячу, облокотиться на фитбол, придерживая руками, расслабить мышцы шеи, спины, положить голову на фитбол и в таком положении покачаться;</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 сидя на полу спиной к фитболу, придерживая его сзади руками, расслабить мышцы шеи и спины, положить голову на фитбол и покачиваться влево-вправо. </w:t>
      </w:r>
    </w:p>
    <w:p w:rsidR="00A71CA3" w:rsidRPr="00E2193B" w:rsidRDefault="00A71CA3" w:rsidP="00A71CA3">
      <w:pPr>
        <w:spacing w:after="0" w:line="240" w:lineRule="auto"/>
        <w:jc w:val="both"/>
        <w:rPr>
          <w:rFonts w:ascii="Times New Roman" w:eastAsia="Times New Roman" w:hAnsi="Times New Roman" w:cs="Times New Roman"/>
          <w:b/>
          <w:sz w:val="26"/>
          <w:szCs w:val="26"/>
        </w:rPr>
      </w:pPr>
      <w:r w:rsidRPr="00E2193B">
        <w:rPr>
          <w:rFonts w:ascii="Times New Roman" w:eastAsia="Times New Roman" w:hAnsi="Times New Roman" w:cs="Times New Roman"/>
          <w:b/>
          <w:sz w:val="26"/>
          <w:szCs w:val="26"/>
        </w:rPr>
        <w:t>Организационно-методические  указания.</w:t>
      </w:r>
    </w:p>
    <w:p w:rsidR="00A71CA3" w:rsidRPr="00E2193B" w:rsidRDefault="00A71CA3" w:rsidP="00A71CA3">
      <w:pPr>
        <w:spacing w:after="0" w:line="240" w:lineRule="auto"/>
        <w:jc w:val="both"/>
        <w:rPr>
          <w:rFonts w:ascii="Times New Roman" w:eastAsia="Times New Roman" w:hAnsi="Times New Roman" w:cs="Times New Roman"/>
          <w:color w:val="000000"/>
          <w:sz w:val="26"/>
          <w:szCs w:val="26"/>
        </w:rPr>
      </w:pPr>
      <w:r w:rsidRPr="00E2193B">
        <w:rPr>
          <w:rFonts w:ascii="Times New Roman" w:eastAsia="Times New Roman" w:hAnsi="Times New Roman" w:cs="Times New Roman"/>
          <w:sz w:val="26"/>
          <w:szCs w:val="26"/>
        </w:rPr>
        <w:t xml:space="preserve"> При выполнении упражнений в сочетании с колебательными покачиваниями на мяче необходимо </w:t>
      </w:r>
      <w:r w:rsidRPr="00E2193B">
        <w:rPr>
          <w:rFonts w:ascii="Times New Roman" w:eastAsia="Times New Roman" w:hAnsi="Times New Roman" w:cs="Times New Roman"/>
          <w:color w:val="000000"/>
          <w:sz w:val="26"/>
          <w:szCs w:val="26"/>
        </w:rPr>
        <w:t>контролировать постоянный контакт с поверхностью фитбола!</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Структура занятий сохраняется, но увеличивается объем упражнений на фитболе. Можно использовать музыкально-ритмические композиции с различными перестроениями.</w:t>
      </w:r>
    </w:p>
    <w:p w:rsidR="00A71CA3" w:rsidRPr="00E2193B" w:rsidRDefault="00A71CA3" w:rsidP="00A71CA3">
      <w:pPr>
        <w:spacing w:after="0" w:line="240" w:lineRule="auto"/>
        <w:jc w:val="center"/>
        <w:rPr>
          <w:rFonts w:ascii="Times New Roman" w:eastAsia="Times New Roman" w:hAnsi="Times New Roman" w:cs="Times New Roman"/>
          <w:b/>
          <w:color w:val="000000"/>
          <w:sz w:val="26"/>
          <w:szCs w:val="26"/>
        </w:rPr>
      </w:pPr>
      <w:r w:rsidRPr="00E2193B">
        <w:rPr>
          <w:rFonts w:ascii="Times New Roman" w:eastAsia="Times New Roman" w:hAnsi="Times New Roman" w:cs="Times New Roman"/>
          <w:b/>
          <w:color w:val="000000"/>
          <w:sz w:val="26"/>
          <w:szCs w:val="26"/>
        </w:rPr>
        <w:t>3-й этап.</w:t>
      </w:r>
    </w:p>
    <w:p w:rsidR="00A71CA3" w:rsidRPr="00E2193B" w:rsidRDefault="00A71CA3" w:rsidP="00A71CA3">
      <w:pPr>
        <w:spacing w:after="0" w:line="240" w:lineRule="auto"/>
        <w:jc w:val="both"/>
        <w:rPr>
          <w:rFonts w:ascii="Times New Roman" w:eastAsia="Times New Roman" w:hAnsi="Times New Roman" w:cs="Times New Roman"/>
          <w:b/>
          <w:sz w:val="26"/>
          <w:szCs w:val="26"/>
        </w:rPr>
      </w:pPr>
      <w:r w:rsidRPr="00E2193B">
        <w:rPr>
          <w:rFonts w:ascii="Times New Roman" w:eastAsia="Times New Roman" w:hAnsi="Times New Roman" w:cs="Times New Roman"/>
          <w:b/>
          <w:sz w:val="26"/>
          <w:szCs w:val="26"/>
        </w:rPr>
        <w:t>Задачи этапа и их реализация:</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1. Научить выполнению комплекса общеразвивающих упражнений с использованием фитбола в едином для всей группы темпе.</w:t>
      </w:r>
    </w:p>
    <w:p w:rsidR="00A71CA3" w:rsidRPr="00E2193B" w:rsidRDefault="00A71CA3" w:rsidP="00A71CA3">
      <w:pPr>
        <w:spacing w:after="0" w:line="240" w:lineRule="auto"/>
        <w:jc w:val="both"/>
        <w:rPr>
          <w:rFonts w:ascii="Times New Roman" w:eastAsia="Times New Roman" w:hAnsi="Times New Roman" w:cs="Times New Roman"/>
          <w:sz w:val="26"/>
          <w:szCs w:val="26"/>
          <w:u w:val="single"/>
        </w:rPr>
      </w:pPr>
      <w:r w:rsidRPr="00E2193B">
        <w:rPr>
          <w:rFonts w:ascii="Times New Roman" w:eastAsia="Times New Roman" w:hAnsi="Times New Roman" w:cs="Times New Roman"/>
          <w:sz w:val="26"/>
          <w:szCs w:val="26"/>
          <w:u w:val="single"/>
        </w:rPr>
        <w:t>Рекомендуемые упражнения:</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комплексы общеразвивающих упражнений в соответствии с возрастными требованиями.</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2.Научить выполнению упражнений на растягивание с использованием фитбола.</w:t>
      </w:r>
    </w:p>
    <w:p w:rsidR="00A71CA3" w:rsidRPr="00E2193B" w:rsidRDefault="00A71CA3" w:rsidP="00A71CA3">
      <w:pPr>
        <w:spacing w:after="0" w:line="240" w:lineRule="auto"/>
        <w:jc w:val="both"/>
        <w:rPr>
          <w:rFonts w:ascii="Times New Roman" w:eastAsia="Times New Roman" w:hAnsi="Times New Roman" w:cs="Times New Roman"/>
          <w:sz w:val="26"/>
          <w:szCs w:val="26"/>
          <w:u w:val="single"/>
        </w:rPr>
      </w:pPr>
      <w:r w:rsidRPr="00E2193B">
        <w:rPr>
          <w:rFonts w:ascii="Times New Roman" w:eastAsia="Times New Roman" w:hAnsi="Times New Roman" w:cs="Times New Roman"/>
          <w:sz w:val="26"/>
          <w:szCs w:val="26"/>
          <w:u w:val="single"/>
        </w:rPr>
        <w:t>Рекомендуемые упражнения:</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 стоя в упоре на одном колене, боком к мячу, другая нога выпрямлена и опирается на мяч ступней, выполнять медленные пружинистые покачивания;</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 то же упражнение выполнять, сгибая руки;</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 стоя на одном колене, спиной к мячу, другое колено - на мяче, руки на полу. Выполнить несколько пружинистых движений назад;</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лежа спиной на мяче, руки в стороны, угол между голенью и бедром 90°, точка контакта с мячом — на средней линии лопаток;</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 сидя боком к мячу на полу, дальняя от фитбола нога согнута и упирается ступней о пол, ближняя к фитболу рука лежит на поверхности мяча, разгибая опорную ногу, «накатиться» на фитбол, удерживая равновесие;</w:t>
      </w:r>
    </w:p>
    <w:p w:rsidR="00A71CA3" w:rsidRPr="00E2193B" w:rsidRDefault="00A71CA3" w:rsidP="00A71CA3">
      <w:pPr>
        <w:spacing w:after="0" w:line="240" w:lineRule="auto"/>
        <w:jc w:val="center"/>
        <w:rPr>
          <w:rFonts w:ascii="Times New Roman" w:eastAsia="Times New Roman" w:hAnsi="Times New Roman" w:cs="Times New Roman"/>
          <w:b/>
          <w:color w:val="000000"/>
          <w:sz w:val="26"/>
          <w:szCs w:val="26"/>
        </w:rPr>
      </w:pPr>
      <w:r w:rsidRPr="00E2193B">
        <w:rPr>
          <w:rFonts w:ascii="Times New Roman" w:eastAsia="Times New Roman" w:hAnsi="Times New Roman" w:cs="Times New Roman"/>
          <w:b/>
          <w:color w:val="000000"/>
          <w:sz w:val="26"/>
          <w:szCs w:val="26"/>
        </w:rPr>
        <w:t>4-й этап.</w:t>
      </w:r>
    </w:p>
    <w:p w:rsidR="00A71CA3" w:rsidRPr="00E2193B" w:rsidRDefault="00A71CA3" w:rsidP="00A71CA3">
      <w:pPr>
        <w:spacing w:after="0" w:line="240" w:lineRule="auto"/>
        <w:jc w:val="both"/>
        <w:rPr>
          <w:rFonts w:ascii="Times New Roman" w:eastAsia="Times New Roman" w:hAnsi="Times New Roman" w:cs="Times New Roman"/>
          <w:b/>
          <w:sz w:val="26"/>
          <w:szCs w:val="26"/>
        </w:rPr>
      </w:pPr>
      <w:r w:rsidRPr="00E2193B">
        <w:rPr>
          <w:rFonts w:ascii="Times New Roman" w:eastAsia="Times New Roman" w:hAnsi="Times New Roman" w:cs="Times New Roman"/>
          <w:b/>
          <w:sz w:val="26"/>
          <w:szCs w:val="26"/>
        </w:rPr>
        <w:t>Задача этапа и ее реализация:</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1. Совершенствовать качество выполнения упражнений в равновесии.</w:t>
      </w:r>
    </w:p>
    <w:p w:rsidR="00A71CA3" w:rsidRPr="00E2193B" w:rsidRDefault="00A71CA3" w:rsidP="00A71CA3">
      <w:pPr>
        <w:spacing w:after="0" w:line="240" w:lineRule="auto"/>
        <w:jc w:val="both"/>
        <w:rPr>
          <w:rFonts w:ascii="Times New Roman" w:eastAsia="Times New Roman" w:hAnsi="Times New Roman" w:cs="Times New Roman"/>
          <w:sz w:val="26"/>
          <w:szCs w:val="26"/>
          <w:u w:val="single"/>
        </w:rPr>
      </w:pPr>
      <w:r w:rsidRPr="00E2193B">
        <w:rPr>
          <w:rFonts w:ascii="Times New Roman" w:eastAsia="Times New Roman" w:hAnsi="Times New Roman" w:cs="Times New Roman"/>
          <w:sz w:val="26"/>
          <w:szCs w:val="26"/>
          <w:u w:val="single"/>
        </w:rPr>
        <w:t>Рекомендуемые упражнения:</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и.п. — в упоре лежа на животе на мяче. Сгибая ноги, прокатить фитбол к груди руками;</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и.п. — то же, но опора на мяч одной ногой;</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 лицом к мячу, стоя на коленях, перейти в положение лежа на животе, руки в упоре, одна нога согнута;</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 аналогичное упражнение, но опора на мяч коленом согнутой ногой, другая выпрямлена вверх;</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лежа спиной на мяче, руки на полу, одна нога вверх.</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И.п. — то же, ноги вверх;</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lastRenderedPageBreak/>
        <w:t>-  лежа животом на мяче, поворот на спину;</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стоя правым боком к мячу, шаг правой через мяч, прокат на фитболе и затем приставить левую, встать левым боком к мячу;</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сидя на мяче, ноги вместе, небольшой наклон влево, прокат вправо на фитболе, встать, фитбол слева. То же, прокат влево на фитболе;</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лежа на животом на мяче, руки в упоре на полу, повороты в стороны. Точка контакта с фитболом постепенно удаляется от опоры на пол;</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 - то же упражнение, но опора на мяч одной ногой;</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лежа на спине на полу, ноги на фитболе, поднимая таз от пола, сгибая ноги, подкатить мяч-фитбол к ягодицам, вернуться в исходное положение;</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то же упражнение с опорой на мяч-фитбол одной ногой.</w:t>
      </w:r>
    </w:p>
    <w:p w:rsidR="00A71CA3" w:rsidRPr="00E2193B" w:rsidRDefault="00A71CA3" w:rsidP="00A71CA3">
      <w:pPr>
        <w:spacing w:after="0" w:line="240" w:lineRule="auto"/>
        <w:jc w:val="center"/>
        <w:rPr>
          <w:rFonts w:ascii="Times New Roman" w:eastAsia="Times New Roman" w:hAnsi="Times New Roman" w:cs="Times New Roman"/>
          <w:sz w:val="26"/>
          <w:szCs w:val="26"/>
        </w:rPr>
      </w:pPr>
    </w:p>
    <w:p w:rsidR="00A71CA3" w:rsidRPr="00E2193B" w:rsidRDefault="00A71CA3" w:rsidP="00A71CA3">
      <w:pPr>
        <w:suppressAutoHyphens/>
        <w:spacing w:after="0" w:line="240" w:lineRule="auto"/>
        <w:jc w:val="center"/>
        <w:rPr>
          <w:rFonts w:ascii="Times New Roman" w:eastAsia="Times New Roman" w:hAnsi="Times New Roman" w:cs="Times New Roman"/>
          <w:bCs/>
          <w:iCs/>
          <w:color w:val="000000"/>
          <w:sz w:val="26"/>
          <w:szCs w:val="26"/>
        </w:rPr>
      </w:pPr>
      <w:r w:rsidRPr="00E2193B">
        <w:rPr>
          <w:rFonts w:ascii="Times New Roman" w:eastAsia="Times New Roman" w:hAnsi="Times New Roman" w:cs="Times New Roman"/>
          <w:b/>
          <w:bCs/>
          <w:iCs/>
          <w:color w:val="000000"/>
          <w:sz w:val="26"/>
          <w:szCs w:val="26"/>
        </w:rPr>
        <w:t>1.5. Планируемые результаты освоения Программы</w:t>
      </w:r>
    </w:p>
    <w:p w:rsidR="00A71CA3" w:rsidRPr="00E2193B" w:rsidRDefault="00A71CA3" w:rsidP="00A71CA3">
      <w:pPr>
        <w:suppressAutoHyphens/>
        <w:spacing w:after="0" w:line="240" w:lineRule="auto"/>
        <w:jc w:val="center"/>
        <w:rPr>
          <w:rFonts w:ascii="Times New Roman" w:eastAsia="Times New Roman" w:hAnsi="Times New Roman" w:cs="Times New Roman"/>
          <w:b/>
          <w:bCs/>
          <w:i/>
          <w:iCs/>
          <w:color w:val="000000"/>
          <w:spacing w:val="-20"/>
          <w:sz w:val="26"/>
          <w:szCs w:val="26"/>
        </w:rPr>
      </w:pPr>
    </w:p>
    <w:p w:rsidR="00A71CA3" w:rsidRPr="00E2193B" w:rsidRDefault="00A71CA3" w:rsidP="00A71CA3">
      <w:pPr>
        <w:suppressAutoHyphens/>
        <w:spacing w:after="0" w:line="240" w:lineRule="auto"/>
        <w:jc w:val="both"/>
        <w:rPr>
          <w:rFonts w:ascii="Times New Roman" w:eastAsia="Times New Roman" w:hAnsi="Times New Roman" w:cs="Times New Roman"/>
          <w:bCs/>
          <w:iCs/>
          <w:color w:val="000000"/>
          <w:sz w:val="26"/>
          <w:szCs w:val="26"/>
          <w:lang w:eastAsia="en-US"/>
        </w:rPr>
      </w:pPr>
      <w:r w:rsidRPr="00E2193B">
        <w:rPr>
          <w:rFonts w:ascii="Times New Roman" w:eastAsia="Times New Roman" w:hAnsi="Times New Roman" w:cs="Times New Roman"/>
          <w:bCs/>
          <w:iCs/>
          <w:color w:val="000000"/>
          <w:sz w:val="26"/>
          <w:szCs w:val="26"/>
          <w:lang w:eastAsia="en-US"/>
        </w:rPr>
        <w:t>Результатом работы с использованием мяча-фитбола является, обучающиеся:</w:t>
      </w:r>
    </w:p>
    <w:p w:rsidR="00A71CA3" w:rsidRPr="00E2193B" w:rsidRDefault="00A71CA3" w:rsidP="00A71CA3">
      <w:pPr>
        <w:suppressAutoHyphens/>
        <w:spacing w:after="0" w:line="240" w:lineRule="auto"/>
        <w:jc w:val="both"/>
        <w:rPr>
          <w:rFonts w:ascii="Times New Roman" w:eastAsia="Times New Roman" w:hAnsi="Times New Roman" w:cs="Times New Roman"/>
          <w:bCs/>
          <w:iCs/>
          <w:color w:val="000000"/>
          <w:sz w:val="26"/>
          <w:szCs w:val="26"/>
          <w:lang w:eastAsia="en-US"/>
        </w:rPr>
      </w:pPr>
      <w:r w:rsidRPr="00E2193B">
        <w:rPr>
          <w:rFonts w:ascii="Times New Roman" w:eastAsia="Times New Roman" w:hAnsi="Times New Roman" w:cs="Times New Roman"/>
          <w:bCs/>
          <w:iCs/>
          <w:color w:val="000000"/>
          <w:sz w:val="26"/>
          <w:szCs w:val="26"/>
          <w:lang w:eastAsia="en-US"/>
        </w:rPr>
        <w:t>- способен длительно сохранять равновесие на мяче-фитболе и  правильную осанку;</w:t>
      </w:r>
    </w:p>
    <w:p w:rsidR="00A71CA3" w:rsidRPr="00E2193B" w:rsidRDefault="00A71CA3" w:rsidP="00A71CA3">
      <w:pPr>
        <w:suppressAutoHyphens/>
        <w:spacing w:after="0" w:line="240" w:lineRule="auto"/>
        <w:jc w:val="both"/>
        <w:rPr>
          <w:rFonts w:ascii="Times New Roman" w:eastAsia="Times New Roman" w:hAnsi="Times New Roman" w:cs="Times New Roman"/>
          <w:bCs/>
          <w:iCs/>
          <w:color w:val="000000"/>
          <w:sz w:val="26"/>
          <w:szCs w:val="26"/>
          <w:lang w:eastAsia="en-US"/>
        </w:rPr>
      </w:pPr>
      <w:r w:rsidRPr="00E2193B">
        <w:rPr>
          <w:rFonts w:ascii="Times New Roman" w:eastAsia="Times New Roman" w:hAnsi="Times New Roman" w:cs="Times New Roman"/>
          <w:bCs/>
          <w:iCs/>
          <w:color w:val="000000"/>
          <w:sz w:val="26"/>
          <w:szCs w:val="26"/>
          <w:lang w:eastAsia="en-US"/>
        </w:rPr>
        <w:t>- способен выполнять упражнения с использованием мячей- фитболов из разных исходных положений в одном темпе с группой;</w:t>
      </w:r>
    </w:p>
    <w:p w:rsidR="00A71CA3" w:rsidRPr="00E2193B" w:rsidRDefault="00A71CA3" w:rsidP="00A71CA3">
      <w:pPr>
        <w:suppressAutoHyphens/>
        <w:spacing w:after="0" w:line="240" w:lineRule="auto"/>
        <w:jc w:val="both"/>
        <w:rPr>
          <w:rFonts w:ascii="Times New Roman" w:eastAsia="Times New Roman" w:hAnsi="Times New Roman" w:cs="Times New Roman"/>
          <w:color w:val="000080"/>
          <w:sz w:val="26"/>
          <w:szCs w:val="26"/>
          <w:lang w:eastAsia="en-US"/>
        </w:rPr>
      </w:pPr>
      <w:r w:rsidRPr="00E2193B">
        <w:rPr>
          <w:rFonts w:ascii="Times New Roman" w:eastAsia="Times New Roman" w:hAnsi="Times New Roman" w:cs="Times New Roman"/>
          <w:bCs/>
          <w:iCs/>
          <w:color w:val="000000"/>
          <w:sz w:val="26"/>
          <w:szCs w:val="26"/>
          <w:lang w:eastAsia="en-US"/>
        </w:rPr>
        <w:t>- проявляет интерес к упражнениям и играм с мячами-фитболами, к ведению здорового образа жизни.</w:t>
      </w:r>
    </w:p>
    <w:p w:rsidR="00A71CA3" w:rsidRPr="00E2193B" w:rsidRDefault="00A71CA3" w:rsidP="00A71CA3">
      <w:pPr>
        <w:suppressAutoHyphens/>
        <w:spacing w:after="0" w:line="240" w:lineRule="auto"/>
        <w:jc w:val="both"/>
        <w:rPr>
          <w:rFonts w:ascii="Times New Roman" w:eastAsia="Times New Roman" w:hAnsi="Times New Roman" w:cs="Times New Roman"/>
          <w:color w:val="000080"/>
          <w:sz w:val="26"/>
          <w:szCs w:val="26"/>
          <w:lang w:eastAsia="en-US"/>
        </w:rPr>
      </w:pPr>
    </w:p>
    <w:p w:rsidR="00A71CA3" w:rsidRPr="00A71CA3" w:rsidRDefault="00A71CA3" w:rsidP="00A71CA3">
      <w:pPr>
        <w:suppressAutoHyphens/>
        <w:spacing w:after="0" w:line="240" w:lineRule="auto"/>
        <w:jc w:val="center"/>
        <w:rPr>
          <w:rFonts w:ascii="Times New Roman" w:eastAsia="Times New Roman" w:hAnsi="Times New Roman" w:cs="Times New Roman"/>
          <w:b/>
          <w:color w:val="000000"/>
          <w:sz w:val="26"/>
          <w:szCs w:val="26"/>
          <w:lang w:eastAsia="en-US"/>
        </w:rPr>
      </w:pPr>
      <w:r w:rsidRPr="00A71CA3">
        <w:rPr>
          <w:rFonts w:ascii="Times New Roman" w:eastAsia="Times New Roman" w:hAnsi="Times New Roman" w:cs="Times New Roman"/>
          <w:b/>
          <w:color w:val="000000"/>
          <w:sz w:val="26"/>
          <w:szCs w:val="26"/>
          <w:lang w:eastAsia="en-US"/>
        </w:rPr>
        <w:t>Раздел 2. Комплекс организационно-педагогических условий</w:t>
      </w:r>
    </w:p>
    <w:p w:rsidR="00A71CA3" w:rsidRPr="00A71CA3" w:rsidRDefault="00A71CA3" w:rsidP="00A71CA3">
      <w:pPr>
        <w:suppressAutoHyphens/>
        <w:spacing w:after="0" w:line="240" w:lineRule="auto"/>
        <w:jc w:val="center"/>
        <w:rPr>
          <w:rFonts w:ascii="Times New Roman" w:eastAsia="Times New Roman" w:hAnsi="Times New Roman" w:cs="Times New Roman"/>
          <w:b/>
          <w:color w:val="000000"/>
          <w:sz w:val="26"/>
          <w:szCs w:val="26"/>
          <w:lang w:eastAsia="en-US"/>
        </w:rPr>
      </w:pPr>
    </w:p>
    <w:p w:rsidR="00A71CA3" w:rsidRPr="00A71CA3" w:rsidRDefault="00A71CA3" w:rsidP="00A71CA3">
      <w:pPr>
        <w:suppressAutoHyphens/>
        <w:spacing w:after="0" w:line="240" w:lineRule="auto"/>
        <w:jc w:val="center"/>
        <w:rPr>
          <w:rFonts w:ascii="Times New Roman" w:eastAsia="Times New Roman" w:hAnsi="Times New Roman" w:cs="Times New Roman"/>
          <w:b/>
          <w:color w:val="000000"/>
          <w:sz w:val="26"/>
          <w:szCs w:val="26"/>
          <w:lang w:eastAsia="en-US"/>
        </w:rPr>
      </w:pPr>
      <w:r w:rsidRPr="00A71CA3">
        <w:rPr>
          <w:rFonts w:ascii="Times New Roman" w:eastAsia="Times New Roman" w:hAnsi="Times New Roman" w:cs="Times New Roman"/>
          <w:b/>
          <w:color w:val="000000"/>
          <w:sz w:val="26"/>
          <w:szCs w:val="26"/>
          <w:lang w:eastAsia="en-US"/>
        </w:rPr>
        <w:t>2.1. Условия реализации программы.</w:t>
      </w:r>
    </w:p>
    <w:p w:rsidR="00A71CA3" w:rsidRPr="00A71CA3" w:rsidRDefault="00A71CA3" w:rsidP="00A71CA3">
      <w:pPr>
        <w:suppressAutoHyphens/>
        <w:spacing w:after="0" w:line="240" w:lineRule="auto"/>
        <w:jc w:val="center"/>
        <w:rPr>
          <w:rFonts w:ascii="Times New Roman" w:eastAsia="Times New Roman" w:hAnsi="Times New Roman" w:cs="Times New Roman"/>
          <w:b/>
          <w:color w:val="000000"/>
          <w:sz w:val="26"/>
          <w:szCs w:val="26"/>
          <w:lang w:eastAsia="en-US"/>
        </w:rPr>
      </w:pPr>
    </w:p>
    <w:p w:rsidR="00A71CA3" w:rsidRPr="00A71CA3" w:rsidRDefault="00A71CA3" w:rsidP="00A71CA3">
      <w:pPr>
        <w:suppressAutoHyphens/>
        <w:spacing w:after="0" w:line="240" w:lineRule="auto"/>
        <w:jc w:val="center"/>
        <w:rPr>
          <w:rFonts w:ascii="Times New Roman" w:eastAsia="Times New Roman" w:hAnsi="Times New Roman" w:cs="Times New Roman"/>
          <w:b/>
          <w:color w:val="000000"/>
          <w:sz w:val="26"/>
          <w:szCs w:val="26"/>
          <w:lang w:eastAsia="en-US"/>
        </w:rPr>
      </w:pPr>
      <w:r w:rsidRPr="00A71CA3">
        <w:rPr>
          <w:rFonts w:ascii="Times New Roman" w:eastAsia="Times New Roman" w:hAnsi="Times New Roman" w:cs="Times New Roman"/>
          <w:b/>
          <w:color w:val="000000"/>
          <w:sz w:val="26"/>
          <w:szCs w:val="26"/>
          <w:lang w:eastAsia="en-US"/>
        </w:rPr>
        <w:t>Материально-техническое обеспечение</w:t>
      </w:r>
    </w:p>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6"/>
          <w:szCs w:val="26"/>
          <w:lang w:eastAsia="en-US"/>
        </w:rPr>
      </w:pPr>
      <w:r w:rsidRPr="00A71CA3">
        <w:rPr>
          <w:rFonts w:ascii="Times New Roman" w:eastAsia="Times New Roman" w:hAnsi="Times New Roman" w:cs="Times New Roman"/>
          <w:color w:val="000000"/>
          <w:sz w:val="26"/>
          <w:szCs w:val="26"/>
          <w:lang w:eastAsia="en-US"/>
        </w:rPr>
        <w:t>Занятия фитбол-гимнастикой проходят в спортивном зале МБДОУ № 9 г. Амурска</w:t>
      </w:r>
    </w:p>
    <w:p w:rsidR="00A71CA3" w:rsidRPr="00A71CA3" w:rsidRDefault="00A71CA3" w:rsidP="00A71CA3">
      <w:pPr>
        <w:suppressAutoHyphens/>
        <w:spacing w:after="0" w:line="240" w:lineRule="auto"/>
        <w:jc w:val="center"/>
        <w:rPr>
          <w:rFonts w:ascii="Times New Roman" w:eastAsia="Times New Roman" w:hAnsi="Times New Roman" w:cs="Times New Roman"/>
          <w:color w:val="000000"/>
          <w:sz w:val="26"/>
          <w:szCs w:val="26"/>
          <w:lang w:eastAsia="en-US"/>
        </w:rPr>
      </w:pPr>
      <w:r w:rsidRPr="00A71CA3">
        <w:rPr>
          <w:rFonts w:ascii="Times New Roman" w:eastAsia="Times New Roman" w:hAnsi="Times New Roman" w:cs="Times New Roman"/>
          <w:color w:val="000000"/>
          <w:sz w:val="26"/>
          <w:szCs w:val="26"/>
          <w:lang w:eastAsia="en-US"/>
        </w:rPr>
        <w:t>Перечень оборудования спортивного  зала: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957"/>
        <w:gridCol w:w="1671"/>
      </w:tblGrid>
      <w:tr w:rsidR="00A71CA3" w:rsidRPr="00A71CA3" w:rsidTr="00A71CA3">
        <w:tc>
          <w:tcPr>
            <w:tcW w:w="2943"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Тип оборудования</w:t>
            </w:r>
          </w:p>
        </w:tc>
        <w:tc>
          <w:tcPr>
            <w:tcW w:w="4957"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Наименование</w:t>
            </w:r>
          </w:p>
        </w:tc>
        <w:tc>
          <w:tcPr>
            <w:tcW w:w="1671"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Количество, шт.</w:t>
            </w:r>
          </w:p>
        </w:tc>
      </w:tr>
      <w:tr w:rsidR="00A71CA3" w:rsidRPr="00A71CA3" w:rsidTr="00A71CA3">
        <w:tc>
          <w:tcPr>
            <w:tcW w:w="2943"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xml:space="preserve"> Для ходьбы, бега равновесия.</w:t>
            </w:r>
          </w:p>
        </w:tc>
        <w:tc>
          <w:tcPr>
            <w:tcW w:w="4957"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бревно круглое</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xml:space="preserve">- бревно гимнастическое </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шнур  (длина 5м)</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канат  (длина 8м)</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скамья гимнастическая</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доска наклонная (ширина 18см, длина 2м 30см)</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доска наклонная (ширина 23см, длина 2м 30см)</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ребристая доска</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мягкая дорожка «зигзаг»</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массажер для ног «Тонус» пластмассовый</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поддоны с массажным эффектом</w:t>
            </w:r>
          </w:p>
        </w:tc>
        <w:tc>
          <w:tcPr>
            <w:tcW w:w="1671"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1</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1</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6</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w:t>
            </w:r>
          </w:p>
          <w:p w:rsidR="00A71CA3" w:rsidRPr="00A71CA3" w:rsidRDefault="00A71CA3" w:rsidP="00A71CA3">
            <w:pPr>
              <w:spacing w:after="0" w:line="240" w:lineRule="auto"/>
              <w:jc w:val="both"/>
              <w:rPr>
                <w:rFonts w:ascii="Times New Roman" w:eastAsia="Times New Roman" w:hAnsi="Times New Roman" w:cs="Times New Roman"/>
                <w:sz w:val="24"/>
                <w:szCs w:val="24"/>
              </w:rPr>
            </w:pP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w:t>
            </w:r>
          </w:p>
          <w:p w:rsidR="00A71CA3" w:rsidRPr="00A71CA3" w:rsidRDefault="00A71CA3" w:rsidP="00A71CA3">
            <w:pPr>
              <w:spacing w:after="0" w:line="240" w:lineRule="auto"/>
              <w:jc w:val="both"/>
              <w:rPr>
                <w:rFonts w:ascii="Times New Roman" w:eastAsia="Times New Roman" w:hAnsi="Times New Roman" w:cs="Times New Roman"/>
                <w:sz w:val="24"/>
                <w:szCs w:val="24"/>
              </w:rPr>
            </w:pP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1</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1</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7</w:t>
            </w:r>
          </w:p>
          <w:p w:rsidR="00A71CA3" w:rsidRPr="00A71CA3" w:rsidRDefault="00A71CA3" w:rsidP="00A71CA3">
            <w:pPr>
              <w:spacing w:after="0" w:line="240" w:lineRule="auto"/>
              <w:jc w:val="both"/>
              <w:rPr>
                <w:rFonts w:ascii="Times New Roman" w:eastAsia="Times New Roman" w:hAnsi="Times New Roman" w:cs="Times New Roman"/>
                <w:sz w:val="24"/>
                <w:szCs w:val="24"/>
              </w:rPr>
            </w:pP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18</w:t>
            </w:r>
          </w:p>
        </w:tc>
      </w:tr>
      <w:tr w:rsidR="00A71CA3" w:rsidRPr="00A71CA3" w:rsidTr="00A71CA3">
        <w:tc>
          <w:tcPr>
            <w:tcW w:w="2943"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Мягкие модули</w:t>
            </w:r>
          </w:p>
        </w:tc>
        <w:tc>
          <w:tcPr>
            <w:tcW w:w="4957"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колесо большое</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бруски узкие (короткие и длинные)</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прямоугольный блок</w:t>
            </w:r>
          </w:p>
        </w:tc>
        <w:tc>
          <w:tcPr>
            <w:tcW w:w="1671"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10</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4</w:t>
            </w:r>
          </w:p>
        </w:tc>
      </w:tr>
      <w:tr w:rsidR="00A71CA3" w:rsidRPr="00A71CA3" w:rsidTr="00A71CA3">
        <w:tc>
          <w:tcPr>
            <w:tcW w:w="2943"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Для прыжков</w:t>
            </w:r>
          </w:p>
        </w:tc>
        <w:tc>
          <w:tcPr>
            <w:tcW w:w="4957"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xml:space="preserve">- мат гимнастический (1.20 </w:t>
            </w:r>
            <w:r w:rsidRPr="00A71CA3">
              <w:rPr>
                <w:rFonts w:ascii="Times New Roman" w:eastAsia="Times New Roman" w:hAnsi="Times New Roman" w:cs="Times New Roman"/>
                <w:sz w:val="24"/>
                <w:szCs w:val="24"/>
                <w:lang w:val="en-US"/>
              </w:rPr>
              <w:t>x</w:t>
            </w:r>
            <w:r w:rsidRPr="00A71CA3">
              <w:rPr>
                <w:rFonts w:ascii="Times New Roman" w:eastAsia="Times New Roman" w:hAnsi="Times New Roman" w:cs="Times New Roman"/>
                <w:sz w:val="24"/>
                <w:szCs w:val="24"/>
              </w:rPr>
              <w:t xml:space="preserve"> 2м)</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xml:space="preserve">- мат гимнастический (1.50 </w:t>
            </w:r>
            <w:r w:rsidRPr="00A71CA3">
              <w:rPr>
                <w:rFonts w:ascii="Times New Roman" w:eastAsia="Times New Roman" w:hAnsi="Times New Roman" w:cs="Times New Roman"/>
                <w:sz w:val="24"/>
                <w:szCs w:val="24"/>
                <w:lang w:val="en-US"/>
              </w:rPr>
              <w:t>x</w:t>
            </w:r>
            <w:r w:rsidRPr="00A71CA3">
              <w:rPr>
                <w:rFonts w:ascii="Times New Roman" w:eastAsia="Times New Roman" w:hAnsi="Times New Roman" w:cs="Times New Roman"/>
                <w:sz w:val="24"/>
                <w:szCs w:val="24"/>
              </w:rPr>
              <w:t xml:space="preserve"> 80см)</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xml:space="preserve">- мягкий бум (15 </w:t>
            </w:r>
            <w:r w:rsidRPr="00A71CA3">
              <w:rPr>
                <w:rFonts w:ascii="Times New Roman" w:eastAsia="Times New Roman" w:hAnsi="Times New Roman" w:cs="Times New Roman"/>
                <w:sz w:val="24"/>
                <w:szCs w:val="24"/>
                <w:lang w:val="en-US"/>
              </w:rPr>
              <w:t>x</w:t>
            </w:r>
            <w:r w:rsidRPr="00A71CA3">
              <w:rPr>
                <w:rFonts w:ascii="Times New Roman" w:eastAsia="Times New Roman" w:hAnsi="Times New Roman" w:cs="Times New Roman"/>
                <w:sz w:val="24"/>
                <w:szCs w:val="24"/>
              </w:rPr>
              <w:t xml:space="preserve"> 30 </w:t>
            </w:r>
            <w:r w:rsidRPr="00A71CA3">
              <w:rPr>
                <w:rFonts w:ascii="Times New Roman" w:eastAsia="Times New Roman" w:hAnsi="Times New Roman" w:cs="Times New Roman"/>
                <w:sz w:val="24"/>
                <w:szCs w:val="24"/>
                <w:lang w:val="en-US"/>
              </w:rPr>
              <w:t>x</w:t>
            </w:r>
            <w:r w:rsidRPr="00A71CA3">
              <w:rPr>
                <w:rFonts w:ascii="Times New Roman" w:eastAsia="Times New Roman" w:hAnsi="Times New Roman" w:cs="Times New Roman"/>
                <w:sz w:val="24"/>
                <w:szCs w:val="24"/>
              </w:rPr>
              <w:t xml:space="preserve"> 60см)</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lastRenderedPageBreak/>
              <w:t xml:space="preserve">- куб деревянный (40 </w:t>
            </w:r>
            <w:r w:rsidRPr="00A71CA3">
              <w:rPr>
                <w:rFonts w:ascii="Times New Roman" w:eastAsia="Times New Roman" w:hAnsi="Times New Roman" w:cs="Times New Roman"/>
                <w:sz w:val="24"/>
                <w:szCs w:val="24"/>
                <w:lang w:val="en-US"/>
              </w:rPr>
              <w:t>x</w:t>
            </w:r>
            <w:r w:rsidRPr="00A71CA3">
              <w:rPr>
                <w:rFonts w:ascii="Times New Roman" w:eastAsia="Times New Roman" w:hAnsi="Times New Roman" w:cs="Times New Roman"/>
                <w:sz w:val="24"/>
                <w:szCs w:val="24"/>
              </w:rPr>
              <w:t xml:space="preserve"> 40 </w:t>
            </w:r>
            <w:r w:rsidRPr="00A71CA3">
              <w:rPr>
                <w:rFonts w:ascii="Times New Roman" w:eastAsia="Times New Roman" w:hAnsi="Times New Roman" w:cs="Times New Roman"/>
                <w:sz w:val="24"/>
                <w:szCs w:val="24"/>
                <w:lang w:val="en-US"/>
              </w:rPr>
              <w:t>x</w:t>
            </w:r>
            <w:r w:rsidRPr="00A71CA3">
              <w:rPr>
                <w:rFonts w:ascii="Times New Roman" w:eastAsia="Times New Roman" w:hAnsi="Times New Roman" w:cs="Times New Roman"/>
                <w:sz w:val="24"/>
                <w:szCs w:val="24"/>
              </w:rPr>
              <w:t xml:space="preserve"> 40)</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скакалка длинная детская</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шнур с погремушками навесной</w:t>
            </w:r>
          </w:p>
        </w:tc>
        <w:tc>
          <w:tcPr>
            <w:tcW w:w="1671"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lastRenderedPageBreak/>
              <w:t>3</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8</w:t>
            </w:r>
          </w:p>
          <w:p w:rsidR="00A71CA3" w:rsidRPr="00A71CA3" w:rsidRDefault="00A71CA3" w:rsidP="00A71CA3">
            <w:pPr>
              <w:spacing w:after="0" w:line="240" w:lineRule="auto"/>
              <w:jc w:val="both"/>
              <w:rPr>
                <w:rFonts w:ascii="Times New Roman" w:eastAsia="Times New Roman" w:hAnsi="Times New Roman" w:cs="Times New Roman"/>
                <w:sz w:val="24"/>
                <w:szCs w:val="24"/>
                <w:lang w:val="en-US"/>
              </w:rPr>
            </w:pPr>
            <w:r w:rsidRPr="00A71CA3">
              <w:rPr>
                <w:rFonts w:ascii="Times New Roman" w:eastAsia="Times New Roman" w:hAnsi="Times New Roman" w:cs="Times New Roman"/>
                <w:sz w:val="24"/>
                <w:szCs w:val="24"/>
              </w:rPr>
              <w:t>4</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lang w:val="en-US"/>
              </w:rPr>
              <w:lastRenderedPageBreak/>
              <w:t>2</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25</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1</w:t>
            </w:r>
          </w:p>
        </w:tc>
      </w:tr>
      <w:tr w:rsidR="00A71CA3" w:rsidRPr="00A71CA3" w:rsidTr="00A71CA3">
        <w:tc>
          <w:tcPr>
            <w:tcW w:w="2943"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lastRenderedPageBreak/>
              <w:t>Для катания, бросания, ловли.</w:t>
            </w:r>
          </w:p>
        </w:tc>
        <w:tc>
          <w:tcPr>
            <w:tcW w:w="4957"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мяч резиновый (диаметр 15-20см)</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xml:space="preserve">- мяч набивной  кожаный (вес </w:t>
            </w:r>
            <w:smartTag w:uri="urn:schemas-microsoft-com:office:smarttags" w:element="metricconverter">
              <w:smartTagPr>
                <w:attr w:name="ProductID" w:val="2,5 кг"/>
              </w:smartTagPr>
              <w:r w:rsidRPr="00A71CA3">
                <w:rPr>
                  <w:rFonts w:ascii="Times New Roman" w:eastAsia="Times New Roman" w:hAnsi="Times New Roman" w:cs="Times New Roman"/>
                  <w:sz w:val="24"/>
                  <w:szCs w:val="24"/>
                </w:rPr>
                <w:t>2,5 кг</w:t>
              </w:r>
            </w:smartTag>
            <w:r w:rsidRPr="00A71CA3">
              <w:rPr>
                <w:rFonts w:ascii="Times New Roman" w:eastAsia="Times New Roman" w:hAnsi="Times New Roman" w:cs="Times New Roman"/>
                <w:sz w:val="24"/>
                <w:szCs w:val="24"/>
              </w:rPr>
              <w:t>)</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xml:space="preserve">- мяч набивной  кожаный (вес </w:t>
            </w:r>
            <w:smartTag w:uri="urn:schemas-microsoft-com:office:smarttags" w:element="metricconverter">
              <w:smartTagPr>
                <w:attr w:name="ProductID" w:val="3 кг"/>
              </w:smartTagPr>
              <w:r w:rsidRPr="00A71CA3">
                <w:rPr>
                  <w:rFonts w:ascii="Times New Roman" w:eastAsia="Times New Roman" w:hAnsi="Times New Roman" w:cs="Times New Roman"/>
                  <w:sz w:val="24"/>
                  <w:szCs w:val="24"/>
                </w:rPr>
                <w:t>3 кг</w:t>
              </w:r>
            </w:smartTag>
            <w:r w:rsidRPr="00A71CA3">
              <w:rPr>
                <w:rFonts w:ascii="Times New Roman" w:eastAsia="Times New Roman" w:hAnsi="Times New Roman" w:cs="Times New Roman"/>
                <w:sz w:val="24"/>
                <w:szCs w:val="24"/>
              </w:rPr>
              <w:t>)</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мяч для метания</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шар пластмассовый цветной легкий</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мяч-фитбол детский</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мешочек набивной с песком (вес 250 гр.)</w:t>
            </w:r>
          </w:p>
        </w:tc>
        <w:tc>
          <w:tcPr>
            <w:tcW w:w="1671"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30</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8</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22</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60</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22</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20</w:t>
            </w:r>
          </w:p>
          <w:p w:rsidR="00A71CA3" w:rsidRPr="00A71CA3" w:rsidRDefault="00A71CA3" w:rsidP="00A71CA3">
            <w:pPr>
              <w:spacing w:after="0" w:line="240" w:lineRule="auto"/>
              <w:jc w:val="both"/>
              <w:rPr>
                <w:rFonts w:ascii="Times New Roman" w:eastAsia="Times New Roman" w:hAnsi="Times New Roman" w:cs="Times New Roman"/>
                <w:sz w:val="24"/>
                <w:szCs w:val="24"/>
              </w:rPr>
            </w:pPr>
          </w:p>
        </w:tc>
      </w:tr>
      <w:tr w:rsidR="00A71CA3" w:rsidRPr="00A71CA3" w:rsidTr="00A71CA3">
        <w:tc>
          <w:tcPr>
            <w:tcW w:w="2943"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Для ползания, лазанья</w:t>
            </w:r>
          </w:p>
        </w:tc>
        <w:tc>
          <w:tcPr>
            <w:tcW w:w="4957"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xml:space="preserve">- дуга ( 35 </w:t>
            </w:r>
            <w:r w:rsidRPr="00A71CA3">
              <w:rPr>
                <w:rFonts w:ascii="Times New Roman" w:eastAsia="Times New Roman" w:hAnsi="Times New Roman" w:cs="Times New Roman"/>
                <w:sz w:val="24"/>
                <w:szCs w:val="24"/>
                <w:lang w:val="en-US"/>
              </w:rPr>
              <w:t>x</w:t>
            </w:r>
            <w:r w:rsidRPr="00A71CA3">
              <w:rPr>
                <w:rFonts w:ascii="Times New Roman" w:eastAsia="Times New Roman" w:hAnsi="Times New Roman" w:cs="Times New Roman"/>
                <w:sz w:val="24"/>
                <w:szCs w:val="24"/>
              </w:rPr>
              <w:t xml:space="preserve"> 40</w:t>
            </w:r>
            <w:r w:rsidRPr="00A71CA3">
              <w:rPr>
                <w:rFonts w:ascii="Times New Roman" w:eastAsia="Times New Roman" w:hAnsi="Times New Roman" w:cs="Times New Roman"/>
                <w:sz w:val="24"/>
                <w:szCs w:val="24"/>
                <w:lang w:val="en-US"/>
              </w:rPr>
              <w:t>c</w:t>
            </w:r>
            <w:r w:rsidRPr="00A71CA3">
              <w:rPr>
                <w:rFonts w:ascii="Times New Roman" w:eastAsia="Times New Roman" w:hAnsi="Times New Roman" w:cs="Times New Roman"/>
                <w:sz w:val="24"/>
                <w:szCs w:val="24"/>
              </w:rPr>
              <w:t>м)</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xml:space="preserve">- дуга (40 </w:t>
            </w:r>
            <w:r w:rsidRPr="00A71CA3">
              <w:rPr>
                <w:rFonts w:ascii="Times New Roman" w:eastAsia="Times New Roman" w:hAnsi="Times New Roman" w:cs="Times New Roman"/>
                <w:sz w:val="24"/>
                <w:szCs w:val="24"/>
                <w:lang w:val="en-US"/>
              </w:rPr>
              <w:t>x</w:t>
            </w:r>
            <w:r w:rsidRPr="00A71CA3">
              <w:rPr>
                <w:rFonts w:ascii="Times New Roman" w:eastAsia="Times New Roman" w:hAnsi="Times New Roman" w:cs="Times New Roman"/>
                <w:sz w:val="24"/>
                <w:szCs w:val="24"/>
              </w:rPr>
              <w:t xml:space="preserve"> 40см)</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xml:space="preserve">- дуга (60 </w:t>
            </w:r>
            <w:r w:rsidRPr="00A71CA3">
              <w:rPr>
                <w:rFonts w:ascii="Times New Roman" w:eastAsia="Times New Roman" w:hAnsi="Times New Roman" w:cs="Times New Roman"/>
                <w:sz w:val="24"/>
                <w:szCs w:val="24"/>
                <w:lang w:val="en-US"/>
              </w:rPr>
              <w:t>x</w:t>
            </w:r>
            <w:r w:rsidRPr="00A71CA3">
              <w:rPr>
                <w:rFonts w:ascii="Times New Roman" w:eastAsia="Times New Roman" w:hAnsi="Times New Roman" w:cs="Times New Roman"/>
                <w:sz w:val="24"/>
                <w:szCs w:val="24"/>
              </w:rPr>
              <w:t xml:space="preserve"> 60см)</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лестница шведская (8 пролетов, ширина пролета 65см, высота 3м)</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xml:space="preserve">- лестница навесная </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канат подвесной</w:t>
            </w:r>
          </w:p>
        </w:tc>
        <w:tc>
          <w:tcPr>
            <w:tcW w:w="1671"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3</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1</w:t>
            </w:r>
          </w:p>
          <w:p w:rsidR="00A71CA3" w:rsidRPr="00A71CA3" w:rsidRDefault="00A71CA3" w:rsidP="00A71CA3">
            <w:pPr>
              <w:spacing w:after="0" w:line="240" w:lineRule="auto"/>
              <w:jc w:val="both"/>
              <w:rPr>
                <w:rFonts w:ascii="Times New Roman" w:eastAsia="Times New Roman" w:hAnsi="Times New Roman" w:cs="Times New Roman"/>
                <w:sz w:val="24"/>
                <w:szCs w:val="24"/>
              </w:rPr>
            </w:pP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3</w:t>
            </w:r>
          </w:p>
        </w:tc>
      </w:tr>
      <w:tr w:rsidR="00A71CA3" w:rsidRPr="00A71CA3" w:rsidTr="00A71CA3">
        <w:tc>
          <w:tcPr>
            <w:tcW w:w="2943"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Для общеразвивающих упражнений.</w:t>
            </w:r>
          </w:p>
        </w:tc>
        <w:tc>
          <w:tcPr>
            <w:tcW w:w="4957"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палка гимнастическая деревянная</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палка гимнастическая пластмассовая</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обруч пластмассовый цветной</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скакалка короткая</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лента атласная цветная с кольцом</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-лента гимнастическая длинная</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кольцо пластмассовое цветное</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кубик пластмассовый цветной</w:t>
            </w:r>
          </w:p>
        </w:tc>
        <w:tc>
          <w:tcPr>
            <w:tcW w:w="1671"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25</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23</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30</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25</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16</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8</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25</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30</w:t>
            </w:r>
          </w:p>
        </w:tc>
      </w:tr>
      <w:tr w:rsidR="00A71CA3" w:rsidRPr="00A71CA3" w:rsidTr="00A71CA3">
        <w:tc>
          <w:tcPr>
            <w:tcW w:w="2943"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Нестандартное оборудование.</w:t>
            </w:r>
          </w:p>
        </w:tc>
        <w:tc>
          <w:tcPr>
            <w:tcW w:w="4957"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плоскостные кольцебросы «Зоопарк» из оргалита</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морковка из дермантина</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гриб из ткани и дермантина</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цель подвесная для метания</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уздечка с колокольчиками</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xml:space="preserve">- «туннель» из ткани на обруче </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(длина 2м, диаметр 75см)</w:t>
            </w:r>
          </w:p>
        </w:tc>
        <w:tc>
          <w:tcPr>
            <w:tcW w:w="1671"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6</w:t>
            </w:r>
          </w:p>
          <w:p w:rsidR="00A71CA3" w:rsidRPr="00A71CA3" w:rsidRDefault="00A71CA3" w:rsidP="00A71CA3">
            <w:pPr>
              <w:spacing w:after="0" w:line="240" w:lineRule="auto"/>
              <w:jc w:val="both"/>
              <w:rPr>
                <w:rFonts w:ascii="Times New Roman" w:eastAsia="Times New Roman" w:hAnsi="Times New Roman" w:cs="Times New Roman"/>
                <w:sz w:val="24"/>
                <w:szCs w:val="24"/>
              </w:rPr>
            </w:pP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20</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25</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3</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24</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3</w:t>
            </w:r>
          </w:p>
          <w:p w:rsidR="00A71CA3" w:rsidRPr="00A71CA3" w:rsidRDefault="00A71CA3" w:rsidP="00A71CA3">
            <w:pPr>
              <w:spacing w:after="0" w:line="240" w:lineRule="auto"/>
              <w:jc w:val="both"/>
              <w:rPr>
                <w:rFonts w:ascii="Times New Roman" w:eastAsia="Times New Roman" w:hAnsi="Times New Roman" w:cs="Times New Roman"/>
                <w:sz w:val="24"/>
                <w:szCs w:val="24"/>
              </w:rPr>
            </w:pPr>
          </w:p>
        </w:tc>
      </w:tr>
      <w:tr w:rsidR="00A71CA3" w:rsidRPr="00A71CA3" w:rsidTr="00A71CA3">
        <w:tc>
          <w:tcPr>
            <w:tcW w:w="2943"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Оборудование для подвижных игр и</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тренажеры.</w:t>
            </w:r>
          </w:p>
        </w:tc>
        <w:tc>
          <w:tcPr>
            <w:tcW w:w="4957"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волейбольная сетка</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щит баскетбольный подвесной с кольцом</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кольцеброс пластмассовый</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самокат</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кегли в наборе (по 6 шт.)</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клюшка деревянная детская</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велотренажер детский</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беговая дорожка детская</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райдер детский</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 силовой тренажер детский</w:t>
            </w:r>
          </w:p>
        </w:tc>
        <w:tc>
          <w:tcPr>
            <w:tcW w:w="1671" w:type="dxa"/>
          </w:tcPr>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1</w:t>
            </w:r>
          </w:p>
          <w:p w:rsidR="00A71CA3" w:rsidRPr="00A71CA3" w:rsidRDefault="00A71CA3" w:rsidP="00A71CA3">
            <w:pPr>
              <w:spacing w:after="0" w:line="240" w:lineRule="auto"/>
              <w:jc w:val="both"/>
              <w:rPr>
                <w:rFonts w:ascii="Times New Roman" w:eastAsia="Times New Roman" w:hAnsi="Times New Roman" w:cs="Times New Roman"/>
                <w:sz w:val="24"/>
                <w:szCs w:val="24"/>
              </w:rPr>
            </w:pP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4</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6</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15</w:t>
            </w:r>
          </w:p>
          <w:p w:rsidR="00A71CA3" w:rsidRPr="00A71CA3" w:rsidRDefault="00A71CA3" w:rsidP="00A71CA3">
            <w:pPr>
              <w:spacing w:after="0" w:line="240" w:lineRule="auto"/>
              <w:jc w:val="both"/>
              <w:rPr>
                <w:rFonts w:ascii="Times New Roman" w:eastAsia="Times New Roman" w:hAnsi="Times New Roman" w:cs="Times New Roman"/>
                <w:sz w:val="24"/>
                <w:szCs w:val="24"/>
              </w:rPr>
            </w:pP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5</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1</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2</w:t>
            </w:r>
          </w:p>
          <w:p w:rsidR="00A71CA3" w:rsidRPr="00A71CA3" w:rsidRDefault="00A71CA3" w:rsidP="00A71CA3">
            <w:pPr>
              <w:spacing w:after="0" w:line="240" w:lineRule="auto"/>
              <w:jc w:val="both"/>
              <w:rPr>
                <w:rFonts w:ascii="Times New Roman" w:eastAsia="Times New Roman" w:hAnsi="Times New Roman" w:cs="Times New Roman"/>
                <w:sz w:val="24"/>
                <w:szCs w:val="24"/>
              </w:rPr>
            </w:pPr>
            <w:r w:rsidRPr="00A71CA3">
              <w:rPr>
                <w:rFonts w:ascii="Times New Roman" w:eastAsia="Times New Roman" w:hAnsi="Times New Roman" w:cs="Times New Roman"/>
                <w:sz w:val="24"/>
                <w:szCs w:val="24"/>
              </w:rPr>
              <w:t>5</w:t>
            </w:r>
          </w:p>
        </w:tc>
      </w:tr>
    </w:tbl>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8"/>
          <w:szCs w:val="28"/>
          <w:lang w:eastAsia="en-US"/>
        </w:rPr>
      </w:pPr>
    </w:p>
    <w:p w:rsidR="00A71CA3" w:rsidRPr="00E2193B" w:rsidRDefault="00A71CA3" w:rsidP="00A71CA3">
      <w:pPr>
        <w:suppressAutoHyphens/>
        <w:spacing w:after="0" w:line="240" w:lineRule="auto"/>
        <w:jc w:val="center"/>
        <w:rPr>
          <w:rFonts w:ascii="Times New Roman" w:eastAsia="Times New Roman" w:hAnsi="Times New Roman" w:cs="Times New Roman"/>
          <w:b/>
          <w:color w:val="000000"/>
          <w:sz w:val="26"/>
          <w:szCs w:val="26"/>
          <w:lang w:eastAsia="en-US"/>
        </w:rPr>
      </w:pPr>
      <w:r w:rsidRPr="00E2193B">
        <w:rPr>
          <w:rFonts w:ascii="Times New Roman" w:eastAsia="Times New Roman" w:hAnsi="Times New Roman" w:cs="Times New Roman"/>
          <w:b/>
          <w:color w:val="000000"/>
          <w:sz w:val="26"/>
          <w:szCs w:val="26"/>
          <w:lang w:eastAsia="en-US"/>
        </w:rPr>
        <w:t>2.2. Формы аттестации</w:t>
      </w:r>
    </w:p>
    <w:p w:rsidR="00A71CA3" w:rsidRPr="00E2193B" w:rsidRDefault="00A71CA3" w:rsidP="00A71CA3">
      <w:pPr>
        <w:suppressAutoHyphens/>
        <w:spacing w:after="0" w:line="240" w:lineRule="auto"/>
        <w:jc w:val="center"/>
        <w:rPr>
          <w:rFonts w:ascii="Times New Roman" w:eastAsia="Times New Roman" w:hAnsi="Times New Roman" w:cs="Times New Roman"/>
          <w:b/>
          <w:color w:val="000000"/>
          <w:sz w:val="26"/>
          <w:szCs w:val="26"/>
          <w:lang w:eastAsia="en-US"/>
        </w:rPr>
      </w:pPr>
    </w:p>
    <w:p w:rsidR="00A71CA3" w:rsidRPr="00E2193B" w:rsidRDefault="00A71CA3" w:rsidP="00A71CA3">
      <w:pPr>
        <w:spacing w:after="0" w:line="240" w:lineRule="auto"/>
        <w:jc w:val="both"/>
        <w:rPr>
          <w:rFonts w:ascii="Times New Roman" w:eastAsia="Times New Roman" w:hAnsi="Times New Roman" w:cs="Times New Roman"/>
          <w:color w:val="000000"/>
          <w:sz w:val="26"/>
          <w:szCs w:val="26"/>
          <w:lang w:eastAsia="en-US"/>
        </w:rPr>
      </w:pPr>
      <w:r w:rsidRPr="00E2193B">
        <w:rPr>
          <w:rFonts w:ascii="Times New Roman" w:eastAsia="Times New Roman" w:hAnsi="Times New Roman" w:cs="Times New Roman"/>
          <w:color w:val="000000"/>
          <w:sz w:val="26"/>
          <w:szCs w:val="26"/>
          <w:lang w:eastAsia="en-US"/>
        </w:rPr>
        <w:lastRenderedPageBreak/>
        <w:t xml:space="preserve">Формой подведения итогов является - открытые занятие для родителей, для педагогов ДОУ, родительские собрания, выступления на спортивных праздниках, соревнованиях, развлечениях на разных уровнях. </w:t>
      </w:r>
    </w:p>
    <w:p w:rsidR="00A71CA3" w:rsidRPr="00E2193B" w:rsidRDefault="00A71CA3" w:rsidP="00A71CA3">
      <w:pPr>
        <w:suppressAutoHyphens/>
        <w:spacing w:after="0" w:line="240" w:lineRule="auto"/>
        <w:jc w:val="both"/>
        <w:rPr>
          <w:rFonts w:ascii="Times New Roman" w:eastAsia="Times New Roman" w:hAnsi="Times New Roman" w:cs="Times New Roman"/>
          <w:b/>
          <w:color w:val="000000"/>
          <w:sz w:val="26"/>
          <w:szCs w:val="26"/>
          <w:lang w:eastAsia="en-US"/>
        </w:rPr>
      </w:pPr>
    </w:p>
    <w:p w:rsidR="00A71CA3" w:rsidRPr="00E2193B" w:rsidRDefault="00A71CA3" w:rsidP="00A71CA3">
      <w:pPr>
        <w:spacing w:after="0" w:line="240" w:lineRule="auto"/>
        <w:jc w:val="center"/>
        <w:rPr>
          <w:rFonts w:ascii="Times New Roman" w:eastAsia="Times New Roman" w:hAnsi="Times New Roman" w:cs="Times New Roman"/>
          <w:b/>
          <w:color w:val="000000"/>
          <w:sz w:val="26"/>
          <w:szCs w:val="26"/>
        </w:rPr>
      </w:pPr>
      <w:r w:rsidRPr="00E2193B">
        <w:rPr>
          <w:rFonts w:ascii="Times New Roman" w:eastAsia="Times New Roman" w:hAnsi="Times New Roman" w:cs="Times New Roman"/>
          <w:b/>
          <w:color w:val="000000"/>
          <w:sz w:val="26"/>
          <w:szCs w:val="26"/>
        </w:rPr>
        <w:t>2.3. Оценочные материалы</w:t>
      </w:r>
    </w:p>
    <w:p w:rsidR="00A71CA3" w:rsidRPr="00E2193B" w:rsidRDefault="00A71CA3" w:rsidP="00A71CA3">
      <w:pPr>
        <w:spacing w:after="0" w:line="240" w:lineRule="auto"/>
        <w:jc w:val="center"/>
        <w:rPr>
          <w:rFonts w:ascii="Times New Roman" w:eastAsia="Times New Roman" w:hAnsi="Times New Roman" w:cs="Times New Roman"/>
          <w:b/>
          <w:color w:val="000000"/>
          <w:sz w:val="26"/>
          <w:szCs w:val="26"/>
        </w:rPr>
      </w:pPr>
    </w:p>
    <w:p w:rsidR="00A71CA3" w:rsidRPr="00E2193B" w:rsidRDefault="00A71CA3" w:rsidP="00A71CA3">
      <w:pPr>
        <w:spacing w:after="0" w:line="240" w:lineRule="auto"/>
        <w:jc w:val="both"/>
        <w:rPr>
          <w:rFonts w:ascii="Times New Roman" w:eastAsia="Times New Roman" w:hAnsi="Times New Roman" w:cs="Times New Roman"/>
          <w:color w:val="000000"/>
          <w:sz w:val="26"/>
          <w:szCs w:val="26"/>
        </w:rPr>
      </w:pPr>
      <w:r w:rsidRPr="00E2193B">
        <w:rPr>
          <w:rFonts w:ascii="Times New Roman" w:eastAsia="Times New Roman" w:hAnsi="Times New Roman" w:cs="Times New Roman"/>
          <w:color w:val="000000"/>
          <w:sz w:val="26"/>
          <w:szCs w:val="26"/>
        </w:rPr>
        <w:t>Мониторинг освоения Программы проводится по методике  А.А Потапчук, Т.С. Овчинникова. «Двигательный игротреннинг для дошкольников».</w:t>
      </w:r>
    </w:p>
    <w:p w:rsidR="00A71CA3" w:rsidRPr="00E2193B" w:rsidRDefault="00A71CA3" w:rsidP="00A71CA3">
      <w:pPr>
        <w:spacing w:after="0" w:line="240" w:lineRule="auto"/>
        <w:jc w:val="both"/>
        <w:rPr>
          <w:rFonts w:ascii="Times New Roman" w:eastAsia="Times New Roman" w:hAnsi="Times New Roman" w:cs="Times New Roman"/>
          <w:color w:val="000000"/>
          <w:sz w:val="26"/>
          <w:szCs w:val="26"/>
        </w:rPr>
      </w:pPr>
    </w:p>
    <w:p w:rsidR="00A71CA3" w:rsidRPr="00E2193B" w:rsidRDefault="00A71CA3" w:rsidP="00A71CA3">
      <w:pPr>
        <w:spacing w:after="0" w:line="240" w:lineRule="auto"/>
        <w:jc w:val="center"/>
        <w:rPr>
          <w:rFonts w:ascii="Times New Roman" w:eastAsia="Times New Roman" w:hAnsi="Times New Roman" w:cs="Times New Roman"/>
          <w:b/>
          <w:sz w:val="26"/>
          <w:szCs w:val="26"/>
        </w:rPr>
      </w:pPr>
      <w:r w:rsidRPr="00E2193B">
        <w:rPr>
          <w:rFonts w:ascii="Times New Roman" w:eastAsia="Times New Roman" w:hAnsi="Times New Roman" w:cs="Times New Roman"/>
          <w:b/>
          <w:sz w:val="26"/>
          <w:szCs w:val="26"/>
        </w:rPr>
        <w:t>Тесты определения подвижности позвоночника, силы и выносливости мышц</w:t>
      </w:r>
    </w:p>
    <w:p w:rsidR="00A71CA3" w:rsidRPr="00E2193B" w:rsidRDefault="00A71CA3" w:rsidP="00A71CA3">
      <w:pPr>
        <w:spacing w:after="0" w:line="240" w:lineRule="auto"/>
        <w:jc w:val="center"/>
        <w:rPr>
          <w:rFonts w:ascii="Times New Roman" w:eastAsia="Times New Roman" w:hAnsi="Times New Roman" w:cs="Times New Roman"/>
          <w:b/>
          <w:sz w:val="26"/>
          <w:szCs w:val="26"/>
        </w:rPr>
      </w:pP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b/>
          <w:sz w:val="26"/>
          <w:szCs w:val="26"/>
        </w:rPr>
        <w:t>1.Определение подвижности позвоночника вперед (ОППВ)</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Попросить ребенка из исходного положения стоя нагнуться вперед, опустив руки вниз и не сгибая коленей. Если в норме, ребенок концами пальцев достает пол.</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Если не может достать пол, расстояние  от пола до средних пальцев опущенных рук измеряется линейкой.</w:t>
      </w:r>
    </w:p>
    <w:p w:rsidR="00A71CA3" w:rsidRPr="00E2193B" w:rsidRDefault="00A71CA3" w:rsidP="00A71CA3">
      <w:pPr>
        <w:spacing w:after="0" w:line="240" w:lineRule="auto"/>
        <w:jc w:val="both"/>
        <w:rPr>
          <w:rFonts w:ascii="Times New Roman" w:eastAsia="Times New Roman" w:hAnsi="Times New Roman" w:cs="Times New Roman"/>
          <w:sz w:val="26"/>
          <w:szCs w:val="26"/>
        </w:rPr>
      </w:pPr>
    </w:p>
    <w:p w:rsidR="00A71CA3" w:rsidRPr="00E2193B" w:rsidRDefault="00A71CA3" w:rsidP="00A71CA3">
      <w:pPr>
        <w:spacing w:after="0" w:line="240" w:lineRule="auto"/>
        <w:jc w:val="both"/>
        <w:rPr>
          <w:rFonts w:ascii="Times New Roman" w:eastAsia="Times New Roman" w:hAnsi="Times New Roman" w:cs="Times New Roman"/>
          <w:b/>
          <w:sz w:val="26"/>
          <w:szCs w:val="26"/>
        </w:rPr>
      </w:pPr>
      <w:r w:rsidRPr="00E2193B">
        <w:rPr>
          <w:rFonts w:ascii="Times New Roman" w:eastAsia="Times New Roman" w:hAnsi="Times New Roman" w:cs="Times New Roman"/>
          <w:b/>
          <w:sz w:val="26"/>
          <w:szCs w:val="26"/>
        </w:rPr>
        <w:t>2. Определение силы и выносливости мышц спины (ОСиВМС).</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Попросить ребенка, лежащего на полу на животе, приподнять голову и верхнюю часть груди и руки (руки отведены назад или в «крылышках», согнуты в локтях).</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По секундомеру определяется время удержания этой позы.</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Средние показатели для детей: 4 - 7 лет – около 2 мин.</w:t>
      </w:r>
    </w:p>
    <w:p w:rsidR="00A71CA3" w:rsidRPr="00E2193B" w:rsidRDefault="00A71CA3" w:rsidP="00A71CA3">
      <w:pPr>
        <w:spacing w:after="0" w:line="240" w:lineRule="auto"/>
        <w:jc w:val="both"/>
        <w:rPr>
          <w:rFonts w:ascii="Times New Roman" w:eastAsia="Times New Roman" w:hAnsi="Times New Roman" w:cs="Times New Roman"/>
          <w:sz w:val="26"/>
          <w:szCs w:val="26"/>
        </w:rPr>
      </w:pPr>
    </w:p>
    <w:p w:rsidR="00A71CA3" w:rsidRPr="00E2193B" w:rsidRDefault="00A71CA3" w:rsidP="00A71CA3">
      <w:pPr>
        <w:spacing w:after="0" w:line="240" w:lineRule="auto"/>
        <w:jc w:val="both"/>
        <w:rPr>
          <w:rFonts w:ascii="Times New Roman" w:eastAsia="Times New Roman" w:hAnsi="Times New Roman" w:cs="Times New Roman"/>
          <w:b/>
          <w:sz w:val="26"/>
          <w:szCs w:val="26"/>
        </w:rPr>
      </w:pPr>
      <w:r w:rsidRPr="00E2193B">
        <w:rPr>
          <w:rFonts w:ascii="Times New Roman" w:eastAsia="Times New Roman" w:hAnsi="Times New Roman" w:cs="Times New Roman"/>
          <w:b/>
          <w:sz w:val="26"/>
          <w:szCs w:val="26"/>
        </w:rPr>
        <w:t xml:space="preserve">3. Определение силы выносливости мышц брюшного пресса (ОСВМБП): </w:t>
      </w:r>
      <w:r w:rsidRPr="00E2193B">
        <w:rPr>
          <w:rFonts w:ascii="Times New Roman" w:eastAsia="Times New Roman" w:hAnsi="Times New Roman" w:cs="Times New Roman"/>
          <w:sz w:val="26"/>
          <w:szCs w:val="26"/>
        </w:rPr>
        <w:t>переход из положения лежа на спине в положение сидя.</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Ребенок должен садиться с прямой спиной, руки – на поясе.</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Для того, чтобы помочь ребенку в выполнении этого сложного упражнения, необходимо удерживать его ноги в области голеней. </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Темп: 16-20 полных движения в минуту.</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Упражнение прекращается при появлении явных признаков утомления: покраснение лица, дрожание, отталкивание от пола руками.</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Средние показатели для детей  4 - 7 лет: 10 - 15 раз.</w:t>
      </w:r>
    </w:p>
    <w:p w:rsidR="00A71CA3" w:rsidRPr="00E2193B" w:rsidRDefault="00A71CA3" w:rsidP="00A71CA3">
      <w:pPr>
        <w:spacing w:after="0" w:line="240" w:lineRule="auto"/>
        <w:jc w:val="both"/>
        <w:rPr>
          <w:rFonts w:ascii="Times New Roman" w:eastAsia="Times New Roman" w:hAnsi="Times New Roman" w:cs="Times New Roman"/>
          <w:sz w:val="26"/>
          <w:szCs w:val="26"/>
        </w:rPr>
      </w:pP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Протокол обследования результатов освоения Программы представлен в Приложении 1.</w:t>
      </w:r>
    </w:p>
    <w:p w:rsidR="00A71CA3" w:rsidRPr="00E2193B" w:rsidRDefault="00A71CA3" w:rsidP="00A71CA3">
      <w:pPr>
        <w:spacing w:after="0" w:line="240" w:lineRule="auto"/>
        <w:jc w:val="both"/>
        <w:rPr>
          <w:rFonts w:ascii="Times New Roman" w:eastAsia="Times New Roman" w:hAnsi="Times New Roman" w:cs="Times New Roman"/>
          <w:sz w:val="26"/>
          <w:szCs w:val="26"/>
        </w:rPr>
      </w:pPr>
    </w:p>
    <w:p w:rsidR="00A71CA3" w:rsidRPr="00E2193B" w:rsidRDefault="00A71CA3" w:rsidP="00A71CA3">
      <w:pPr>
        <w:spacing w:after="0" w:line="240" w:lineRule="auto"/>
        <w:jc w:val="center"/>
        <w:rPr>
          <w:rFonts w:ascii="Times New Roman" w:eastAsia="Times New Roman" w:hAnsi="Times New Roman" w:cs="Times New Roman"/>
          <w:b/>
          <w:sz w:val="26"/>
          <w:szCs w:val="26"/>
        </w:rPr>
      </w:pPr>
      <w:r w:rsidRPr="00E2193B">
        <w:rPr>
          <w:rFonts w:ascii="Times New Roman" w:eastAsia="Times New Roman" w:hAnsi="Times New Roman" w:cs="Times New Roman"/>
          <w:b/>
          <w:sz w:val="26"/>
          <w:szCs w:val="26"/>
        </w:rPr>
        <w:t>2.4. Методические материалы</w:t>
      </w:r>
    </w:p>
    <w:p w:rsidR="00A71CA3" w:rsidRPr="00E2193B" w:rsidRDefault="00A71CA3" w:rsidP="00A71CA3">
      <w:pPr>
        <w:spacing w:after="0" w:line="240" w:lineRule="auto"/>
        <w:jc w:val="both"/>
        <w:rPr>
          <w:rFonts w:ascii="Times New Roman" w:eastAsia="Times New Roman" w:hAnsi="Times New Roman" w:cs="Times New Roman"/>
          <w:b/>
          <w:sz w:val="26"/>
          <w:szCs w:val="26"/>
        </w:rPr>
      </w:pPr>
    </w:p>
    <w:p w:rsidR="00A71CA3" w:rsidRPr="00E2193B" w:rsidRDefault="00A71CA3" w:rsidP="00A71CA3">
      <w:pPr>
        <w:spacing w:after="0" w:line="240" w:lineRule="auto"/>
        <w:jc w:val="both"/>
        <w:rPr>
          <w:rFonts w:ascii="Times New Roman" w:eastAsia="Times New Roman" w:hAnsi="Times New Roman" w:cs="Times New Roman"/>
          <w:b/>
          <w:sz w:val="26"/>
          <w:szCs w:val="26"/>
        </w:rPr>
      </w:pPr>
      <w:r w:rsidRPr="00E2193B">
        <w:rPr>
          <w:rFonts w:ascii="Times New Roman" w:eastAsia="Times New Roman" w:hAnsi="Times New Roman" w:cs="Times New Roman"/>
          <w:b/>
          <w:sz w:val="26"/>
          <w:szCs w:val="26"/>
        </w:rPr>
        <w:t>Структура занятия:</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вводная часть: разминка – разные виды ходьбы и бега, дыхательная гимнастика;</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основная часть: комплекс общеразвивающих упражнений на фитболах, подвижная игра;</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заключительная часть: игра малой подвижности, релаксация, дыхательная гимнастика.</w:t>
      </w:r>
    </w:p>
    <w:p w:rsidR="00A71CA3" w:rsidRPr="00E2193B" w:rsidRDefault="00A71CA3" w:rsidP="00A71CA3">
      <w:pPr>
        <w:spacing w:after="0" w:line="240" w:lineRule="auto"/>
        <w:jc w:val="both"/>
        <w:rPr>
          <w:rFonts w:ascii="Times New Roman" w:eastAsia="Times New Roman" w:hAnsi="Times New Roman" w:cs="Times New Roman"/>
          <w:sz w:val="26"/>
          <w:szCs w:val="26"/>
        </w:rPr>
      </w:pP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Работа в первой части занятия направлена на повышение эмоционального настроя детей, активизацию их внимания и постепенную подготовку организма к более </w:t>
      </w:r>
      <w:r w:rsidRPr="00E2193B">
        <w:rPr>
          <w:rFonts w:ascii="Times New Roman" w:eastAsia="Times New Roman" w:hAnsi="Times New Roman" w:cs="Times New Roman"/>
          <w:sz w:val="26"/>
          <w:szCs w:val="26"/>
        </w:rPr>
        <w:lastRenderedPageBreak/>
        <w:t xml:space="preserve">интенсивной работе. В этой части занятия необходимо заинтересовать воспитанников, сосредоточить их внимание, дать первоначальную нагрузку. </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В основной части занятия реализуются задачи обучения и закрепления двигательных умений и навыков, воспитание физических качеств, обогащение двигательного опыта детей, а также приходится основная нагрузка на организм, которая должна быть оптимальной для детей. В связи с этим во время занятия должны учитываться возрастные и индивидуальные особенности детей.</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Заключительная часть занятия обеспечивает постепенное снижение эмоциональной и физической нагрузки, включает релаксационные упражнения. Обучение приемам релаксации помогает детям в дальнейшем самостоятельно регулировать свое психоэмоциональное состояние, процессы возбуждения и торможения. </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При подготовке к занятиям следует тщательно продумывать способы организации детей (фронтальный, поточный, групповой, посменный, индивидуальный) в зависимости от решаемых задач, возраста и уровня физической подготовленности детей, а также от количества фитболов, имеющихся в наличии.</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b/>
          <w:bCs/>
          <w:sz w:val="26"/>
          <w:szCs w:val="26"/>
        </w:rPr>
        <w:t>Виды занятий:</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1.Диагностическое занятие</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2.Практическое занятие по отработке определенного умения.</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3.Игровое занятие</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4.Занятие – соревнование</w:t>
      </w:r>
    </w:p>
    <w:p w:rsidR="00A71CA3" w:rsidRPr="00E2193B" w:rsidRDefault="00A71CA3" w:rsidP="00A71CA3">
      <w:pPr>
        <w:spacing w:after="0" w:line="240" w:lineRule="auto"/>
        <w:jc w:val="both"/>
        <w:rPr>
          <w:rFonts w:ascii="Times New Roman" w:eastAsia="Times New Roman" w:hAnsi="Times New Roman" w:cs="Times New Roman"/>
          <w:b/>
          <w:sz w:val="26"/>
          <w:szCs w:val="26"/>
        </w:rPr>
      </w:pPr>
      <w:r w:rsidRPr="00E2193B">
        <w:rPr>
          <w:rFonts w:ascii="Times New Roman" w:eastAsia="Times New Roman" w:hAnsi="Times New Roman" w:cs="Times New Roman"/>
          <w:b/>
          <w:sz w:val="26"/>
          <w:szCs w:val="26"/>
        </w:rPr>
        <w:t xml:space="preserve">Методы: </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b/>
          <w:sz w:val="26"/>
          <w:szCs w:val="26"/>
        </w:rPr>
        <w:t>Словесные</w:t>
      </w:r>
      <w:r w:rsidRPr="00E2193B">
        <w:rPr>
          <w:rFonts w:ascii="Times New Roman" w:eastAsia="Times New Roman" w:hAnsi="Times New Roman" w:cs="Times New Roman"/>
          <w:sz w:val="26"/>
          <w:szCs w:val="26"/>
        </w:rPr>
        <w:t xml:space="preserve"> – объяснения упражнений, указания, похвала, команда, рассказ, беседа, литературные: разучивание, проговаривание стихов, пропевание песен при выполнении движений.</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b/>
          <w:sz w:val="26"/>
          <w:szCs w:val="26"/>
        </w:rPr>
        <w:t xml:space="preserve">Наглядные </w:t>
      </w:r>
      <w:r w:rsidRPr="00E2193B">
        <w:rPr>
          <w:rFonts w:ascii="Times New Roman" w:eastAsia="Times New Roman" w:hAnsi="Times New Roman" w:cs="Times New Roman"/>
          <w:sz w:val="26"/>
          <w:szCs w:val="26"/>
        </w:rPr>
        <w:t>– показ, имитация, участие инструктора по физической культуре в играх и упражнениях, звуковые и зрительные ориентиры.</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b/>
          <w:sz w:val="26"/>
          <w:szCs w:val="26"/>
        </w:rPr>
        <w:t>Практические</w:t>
      </w:r>
      <w:r w:rsidRPr="00E2193B">
        <w:rPr>
          <w:rFonts w:ascii="Times New Roman" w:eastAsia="Times New Roman" w:hAnsi="Times New Roman" w:cs="Times New Roman"/>
          <w:sz w:val="26"/>
          <w:szCs w:val="26"/>
        </w:rPr>
        <w:t xml:space="preserve"> – упражнения, конкретные задания, игровые приемы,</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поддержка и помощь.</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Применение необычных исходных положений, быстрая смена различных положений (сесть, лечь, встать).</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Изменение скорости или темпа движений, введение разных ритмических сочетаний, различной последовательности элементов.</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Смена способов выполнения упражнений.</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Использование в упражнениях предметов различной формы, массы, объема, фактуры содействует развитию умения распределять движения в пространстве и во времени, сочетать их с движениями тела, требующими разносторонней координации и тонких мышечных ощущений.</w:t>
      </w:r>
    </w:p>
    <w:p w:rsidR="00A71CA3" w:rsidRPr="00E2193B" w:rsidRDefault="00A71CA3" w:rsidP="00A71CA3">
      <w:pPr>
        <w:spacing w:after="0" w:line="240" w:lineRule="auto"/>
        <w:jc w:val="both"/>
        <w:rPr>
          <w:rFonts w:ascii="Times New Roman" w:eastAsia="Times New Roman" w:hAnsi="Times New Roman" w:cs="Times New Roman"/>
          <w:sz w:val="26"/>
          <w:szCs w:val="26"/>
        </w:rPr>
      </w:pPr>
    </w:p>
    <w:p w:rsidR="00A71CA3" w:rsidRPr="00E2193B" w:rsidRDefault="00A71CA3" w:rsidP="00A71CA3">
      <w:pPr>
        <w:spacing w:after="0" w:line="240" w:lineRule="auto"/>
        <w:jc w:val="center"/>
        <w:rPr>
          <w:rFonts w:ascii="Times New Roman" w:eastAsia="Times New Roman" w:hAnsi="Times New Roman" w:cs="Times New Roman"/>
          <w:b/>
          <w:bCs/>
          <w:sz w:val="26"/>
          <w:szCs w:val="26"/>
        </w:rPr>
      </w:pPr>
      <w:r w:rsidRPr="00E2193B">
        <w:rPr>
          <w:rFonts w:ascii="Times New Roman" w:eastAsia="Times New Roman" w:hAnsi="Times New Roman" w:cs="Times New Roman"/>
          <w:b/>
          <w:bCs/>
          <w:sz w:val="26"/>
          <w:szCs w:val="26"/>
        </w:rPr>
        <w:t>Основные требования к проведению занятия</w:t>
      </w:r>
    </w:p>
    <w:p w:rsidR="00A71CA3" w:rsidRPr="00E2193B" w:rsidRDefault="00A71CA3" w:rsidP="00A71CA3">
      <w:pPr>
        <w:spacing w:after="0" w:line="240" w:lineRule="auto"/>
        <w:jc w:val="center"/>
        <w:rPr>
          <w:rFonts w:ascii="Times New Roman" w:eastAsia="Times New Roman" w:hAnsi="Times New Roman" w:cs="Times New Roman"/>
          <w:sz w:val="26"/>
          <w:szCs w:val="26"/>
        </w:rPr>
      </w:pP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На занятиях фитбол - гимнастикой существует ряд определенных правил, без знаний которых выполнение упражнений на мячах не принесут должного оздоровительного эффекта.</w:t>
      </w:r>
    </w:p>
    <w:p w:rsidR="00A71CA3" w:rsidRPr="00E2193B" w:rsidRDefault="00A71CA3" w:rsidP="00551F74">
      <w:pPr>
        <w:numPr>
          <w:ilvl w:val="0"/>
          <w:numId w:val="51"/>
        </w:numPr>
        <w:spacing w:after="0" w:line="240" w:lineRule="auto"/>
        <w:ind w:left="0" w:firstLine="709"/>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В целях профилактики травматизма, заниматься на фитболе следует на ковровом покрытии и с дистанцией 1,5 - 2 м. друг от друга, в удобной обуви на нескользящей подошве.</w:t>
      </w:r>
    </w:p>
    <w:p w:rsidR="00A71CA3" w:rsidRPr="00E2193B" w:rsidRDefault="00A71CA3" w:rsidP="00551F74">
      <w:pPr>
        <w:numPr>
          <w:ilvl w:val="0"/>
          <w:numId w:val="52"/>
        </w:numPr>
        <w:spacing w:after="0" w:line="240" w:lineRule="auto"/>
        <w:ind w:left="0" w:firstLine="709"/>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Мяч должен быть подобран согласно росту занимающихся. Для</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lastRenderedPageBreak/>
        <w:t>детей диаметр мяча составляет примерно 45 - 55 см. Ребенку следует сесть на надутый мяч и обратить внимание на положение бёдер по отношению к голени. Угол между ними может быть только 90° или чуть больше. Острый угол в коленных суставах создаёт дополнительную нагрузку на связки и ухудшает отток венозной крови. Так, например, для детей 3 - 5 лет диаметр мяча составляет 45 см., от 6 до 10 лет - 55 см., для детей, имеющих рост 150 - 165 см. диаметр мяча равен 65 см.</w:t>
      </w:r>
    </w:p>
    <w:p w:rsidR="00A71CA3" w:rsidRPr="00E2193B" w:rsidRDefault="00A71CA3" w:rsidP="00551F74">
      <w:pPr>
        <w:numPr>
          <w:ilvl w:val="0"/>
          <w:numId w:val="53"/>
        </w:numPr>
        <w:spacing w:after="0" w:line="240" w:lineRule="auto"/>
        <w:ind w:left="0" w:firstLine="709"/>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На занятия следует одевать удобную одежду, без кнопок, крючков, молний, а также избегать соприкосновения мяча с острыми и режущими поверхностями и предметами, для предотвращения опасности повреждения мяча.</w:t>
      </w:r>
    </w:p>
    <w:p w:rsidR="00A71CA3" w:rsidRPr="00E2193B" w:rsidRDefault="00A71CA3" w:rsidP="00551F74">
      <w:pPr>
        <w:numPr>
          <w:ilvl w:val="0"/>
          <w:numId w:val="54"/>
        </w:numPr>
        <w:spacing w:after="0" w:line="240" w:lineRule="auto"/>
        <w:ind w:left="0" w:firstLine="709"/>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Для занятий фитбол-аэробикой мяч накачивают до упругого</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состояния. Однако на первых занятиях для большей уверенности занимающихся и комфортности обучения, а также при специальных упражнениях лечебно-профилактической направленности следует использовать менее упруго накачанные мячи.</w:t>
      </w:r>
    </w:p>
    <w:p w:rsidR="00A71CA3" w:rsidRPr="00E2193B" w:rsidRDefault="00A71CA3" w:rsidP="00551F74">
      <w:pPr>
        <w:numPr>
          <w:ilvl w:val="0"/>
          <w:numId w:val="55"/>
        </w:numPr>
        <w:spacing w:after="0" w:line="240" w:lineRule="auto"/>
        <w:ind w:left="0" w:firstLine="709"/>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Осанка сидя на мяче должна сохраняться правильной – спина прямая, подбородок приподнят, живот втянут, плечи развёрнуты, ноги согнуты врозь (три точки опоры - ноги, таз) стопы параллельны и прижаты к полу, носки могут быть разведены чуть в стороны, колени направлены на носки, голени в вертикальном положении, между бедром и голенью угол 90е или чуть больше. Руки опущены вниз, пальцы придерживают мяч.</w:t>
      </w:r>
    </w:p>
    <w:p w:rsidR="00A71CA3" w:rsidRPr="00E2193B" w:rsidRDefault="00A71CA3" w:rsidP="00551F74">
      <w:pPr>
        <w:numPr>
          <w:ilvl w:val="0"/>
          <w:numId w:val="56"/>
        </w:numPr>
        <w:spacing w:after="0" w:line="240" w:lineRule="auto"/>
        <w:ind w:left="0" w:firstLine="709"/>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Необходимо научить ребёнка приёмам само страховки на занятиях фитбол – гимнастикой.</w:t>
      </w:r>
    </w:p>
    <w:p w:rsidR="00A71CA3" w:rsidRPr="00E2193B" w:rsidRDefault="00A71CA3" w:rsidP="00551F74">
      <w:pPr>
        <w:numPr>
          <w:ilvl w:val="0"/>
          <w:numId w:val="57"/>
        </w:numPr>
        <w:spacing w:after="0" w:line="240" w:lineRule="auto"/>
        <w:ind w:left="0" w:firstLine="709"/>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Упражнения на занятиях должны быть: доступным,</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разнообразными и интересными. Занимающиеся не должны испытывать чувство физического дискомфорта или болевых ощущений при их выполнении.</w:t>
      </w:r>
    </w:p>
    <w:p w:rsidR="00A71CA3" w:rsidRPr="00E2193B" w:rsidRDefault="00A71CA3" w:rsidP="00551F74">
      <w:pPr>
        <w:numPr>
          <w:ilvl w:val="0"/>
          <w:numId w:val="58"/>
        </w:numPr>
        <w:spacing w:after="0" w:line="240" w:lineRule="auto"/>
        <w:ind w:left="0" w:firstLine="709"/>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При выполнении подскоков на мяче необходимо следить за осанкой</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детей. Нельзя совмещать подпрыгивание со сгибанием, скручиванием или поворотами туловища.</w:t>
      </w:r>
    </w:p>
    <w:p w:rsidR="00A71CA3" w:rsidRPr="00E2193B" w:rsidRDefault="00A71CA3" w:rsidP="00551F74">
      <w:pPr>
        <w:numPr>
          <w:ilvl w:val="0"/>
          <w:numId w:val="59"/>
        </w:numPr>
        <w:spacing w:after="0" w:line="240" w:lineRule="auto"/>
        <w:ind w:left="0" w:firstLine="709"/>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Выполняя упражнения, лёжа на мяче (на спине или животе),</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контролировать, чтобы голова и позвоночник составляли прямую линию и дыхание не задерживалось.</w:t>
      </w:r>
    </w:p>
    <w:p w:rsidR="00A71CA3" w:rsidRPr="00E2193B" w:rsidRDefault="00A71CA3" w:rsidP="00551F74">
      <w:pPr>
        <w:numPr>
          <w:ilvl w:val="0"/>
          <w:numId w:val="60"/>
        </w:numPr>
        <w:spacing w:after="0" w:line="240" w:lineRule="auto"/>
        <w:ind w:left="0" w:firstLine="709"/>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Физическую нагрузку необходимо строго дозировать в</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соответствии с возрастными особенностями занимающихся. На занятиях обязательно осуществлять врачебный и педагогический контроль.</w:t>
      </w:r>
    </w:p>
    <w:p w:rsidR="00A71CA3" w:rsidRPr="00E2193B" w:rsidRDefault="00A71CA3" w:rsidP="00551F74">
      <w:pPr>
        <w:numPr>
          <w:ilvl w:val="0"/>
          <w:numId w:val="61"/>
        </w:numPr>
        <w:spacing w:after="0" w:line="240" w:lineRule="auto"/>
        <w:ind w:left="0" w:firstLine="709"/>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Обучение упражнениям должно быть последовательным и </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постепенным «от простого к сложному». На первых занятиях следует придерживаться определенной последовательности (этапам) решения образовательных задач </w:t>
      </w:r>
    </w:p>
    <w:p w:rsidR="00A71CA3" w:rsidRPr="00E2193B" w:rsidRDefault="00A71CA3" w:rsidP="00551F74">
      <w:pPr>
        <w:numPr>
          <w:ilvl w:val="0"/>
          <w:numId w:val="62"/>
        </w:numPr>
        <w:spacing w:after="0" w:line="240" w:lineRule="auto"/>
        <w:ind w:left="0" w:firstLine="709"/>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При выполнении упражнений и следует строго придерживаться</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 xml:space="preserve">техники их выполнения. В комплексы упражнений не включать запрещенные элементы. К ним относятся: круговые движения головой, наклоны головы назад, резкие скручивающие движения, отрывание таза от мяча во время выполнения пружинных движений на нем, опора о мяч руками при некоторых ОРУ и различных переходах из одних исходных положений в другие и др. </w:t>
      </w:r>
    </w:p>
    <w:p w:rsidR="00A71CA3" w:rsidRPr="00E2193B" w:rsidRDefault="00A71CA3" w:rsidP="00551F74">
      <w:pPr>
        <w:numPr>
          <w:ilvl w:val="0"/>
          <w:numId w:val="63"/>
        </w:numPr>
        <w:spacing w:after="0" w:line="240" w:lineRule="auto"/>
        <w:ind w:left="0" w:firstLine="709"/>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Мячи хранятся в специально установленном месте, вдали от</w:t>
      </w:r>
    </w:p>
    <w:p w:rsidR="00A71CA3" w:rsidRPr="00E2193B" w:rsidRDefault="00A71CA3" w:rsidP="00A71CA3">
      <w:pPr>
        <w:spacing w:after="0" w:line="240" w:lineRule="auto"/>
        <w:jc w:val="both"/>
        <w:rPr>
          <w:rFonts w:ascii="Times New Roman" w:eastAsia="Times New Roman" w:hAnsi="Times New Roman" w:cs="Times New Roman"/>
          <w:sz w:val="26"/>
          <w:szCs w:val="26"/>
        </w:rPr>
      </w:pPr>
      <w:r w:rsidRPr="00E2193B">
        <w:rPr>
          <w:rFonts w:ascii="Times New Roman" w:eastAsia="Times New Roman" w:hAnsi="Times New Roman" w:cs="Times New Roman"/>
          <w:sz w:val="26"/>
          <w:szCs w:val="26"/>
        </w:rPr>
        <w:t>источников тепла (батарей) и воздействия прямых солнечных лучей.</w:t>
      </w:r>
    </w:p>
    <w:p w:rsidR="00A71CA3" w:rsidRPr="00E2193B" w:rsidRDefault="00A71CA3" w:rsidP="00A71CA3">
      <w:pPr>
        <w:suppressAutoHyphens/>
        <w:spacing w:after="0" w:line="240" w:lineRule="auto"/>
        <w:jc w:val="both"/>
        <w:rPr>
          <w:rFonts w:ascii="Times New Roman" w:eastAsia="Times New Roman" w:hAnsi="Times New Roman" w:cs="Times New Roman"/>
          <w:b/>
          <w:color w:val="000000"/>
          <w:sz w:val="26"/>
          <w:szCs w:val="26"/>
          <w:lang w:eastAsia="en-US"/>
        </w:rPr>
      </w:pPr>
    </w:p>
    <w:p w:rsidR="00A71CA3" w:rsidRPr="00E2193B" w:rsidRDefault="00A71CA3" w:rsidP="00A71CA3">
      <w:pPr>
        <w:suppressAutoHyphens/>
        <w:spacing w:after="0" w:line="240" w:lineRule="auto"/>
        <w:jc w:val="center"/>
        <w:rPr>
          <w:rFonts w:ascii="Times New Roman" w:eastAsia="Times New Roman" w:hAnsi="Times New Roman" w:cs="Times New Roman"/>
          <w:b/>
          <w:color w:val="000000"/>
          <w:sz w:val="26"/>
          <w:szCs w:val="26"/>
          <w:lang w:eastAsia="en-US"/>
        </w:rPr>
      </w:pPr>
      <w:r w:rsidRPr="00E2193B">
        <w:rPr>
          <w:rFonts w:ascii="Times New Roman" w:eastAsia="Times New Roman" w:hAnsi="Times New Roman" w:cs="Times New Roman"/>
          <w:b/>
          <w:color w:val="000000"/>
          <w:sz w:val="26"/>
          <w:szCs w:val="26"/>
          <w:lang w:eastAsia="en-US"/>
        </w:rPr>
        <w:t>2.5. Календарный учебный график</w:t>
      </w:r>
    </w:p>
    <w:p w:rsidR="00A71CA3" w:rsidRPr="00E2193B" w:rsidRDefault="00A71CA3" w:rsidP="00A71CA3">
      <w:pPr>
        <w:suppressAutoHyphens/>
        <w:spacing w:after="0" w:line="240" w:lineRule="auto"/>
        <w:jc w:val="center"/>
        <w:rPr>
          <w:rFonts w:ascii="Times New Roman" w:eastAsia="Times New Roman" w:hAnsi="Times New Roman" w:cs="Times New Roman"/>
          <w:b/>
          <w:color w:val="000000"/>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405"/>
        <w:gridCol w:w="2307"/>
        <w:gridCol w:w="2552"/>
        <w:gridCol w:w="2799"/>
      </w:tblGrid>
      <w:tr w:rsidR="00A71CA3" w:rsidRPr="00A71CA3" w:rsidTr="00A71CA3">
        <w:tc>
          <w:tcPr>
            <w:tcW w:w="507"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lastRenderedPageBreak/>
              <w:t>№</w:t>
            </w:r>
          </w:p>
        </w:tc>
        <w:tc>
          <w:tcPr>
            <w:tcW w:w="1405"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Месяц</w:t>
            </w:r>
          </w:p>
        </w:tc>
        <w:tc>
          <w:tcPr>
            <w:tcW w:w="2307"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Время проведения занятия</w:t>
            </w:r>
          </w:p>
        </w:tc>
        <w:tc>
          <w:tcPr>
            <w:tcW w:w="2552"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Тема занятия</w:t>
            </w:r>
          </w:p>
        </w:tc>
        <w:tc>
          <w:tcPr>
            <w:tcW w:w="2799"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Количество часов</w:t>
            </w:r>
          </w:p>
        </w:tc>
      </w:tr>
      <w:tr w:rsidR="00A71CA3" w:rsidRPr="00A71CA3" w:rsidTr="00A71CA3">
        <w:tc>
          <w:tcPr>
            <w:tcW w:w="507" w:type="dxa"/>
            <w:vMerge w:val="restart"/>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1.</w:t>
            </w:r>
          </w:p>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p>
        </w:tc>
        <w:tc>
          <w:tcPr>
            <w:tcW w:w="1405" w:type="dxa"/>
            <w:vMerge w:val="restart"/>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Октябрь</w:t>
            </w:r>
          </w:p>
        </w:tc>
        <w:tc>
          <w:tcPr>
            <w:tcW w:w="2307" w:type="dxa"/>
            <w:vMerge w:val="restart"/>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Вторая половина дня</w:t>
            </w:r>
          </w:p>
        </w:tc>
        <w:tc>
          <w:tcPr>
            <w:tcW w:w="2552"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1. Диагностическое обследование детей</w:t>
            </w:r>
          </w:p>
        </w:tc>
        <w:tc>
          <w:tcPr>
            <w:tcW w:w="2799"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2</w:t>
            </w:r>
          </w:p>
        </w:tc>
      </w:tr>
      <w:tr w:rsidR="00A71CA3" w:rsidRPr="00A71CA3" w:rsidTr="00A71CA3">
        <w:tc>
          <w:tcPr>
            <w:tcW w:w="507" w:type="dxa"/>
            <w:vMerge/>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p>
        </w:tc>
        <w:tc>
          <w:tcPr>
            <w:tcW w:w="1405" w:type="dxa"/>
            <w:vMerge/>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p>
        </w:tc>
        <w:tc>
          <w:tcPr>
            <w:tcW w:w="2307" w:type="dxa"/>
            <w:vMerge/>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p>
        </w:tc>
        <w:tc>
          <w:tcPr>
            <w:tcW w:w="2552"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2. Гимнастические упражнения</w:t>
            </w:r>
          </w:p>
        </w:tc>
        <w:tc>
          <w:tcPr>
            <w:tcW w:w="2799"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8</w:t>
            </w:r>
          </w:p>
        </w:tc>
      </w:tr>
      <w:tr w:rsidR="00A71CA3" w:rsidRPr="00A71CA3" w:rsidTr="00A71CA3">
        <w:tc>
          <w:tcPr>
            <w:tcW w:w="507"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2.</w:t>
            </w:r>
          </w:p>
        </w:tc>
        <w:tc>
          <w:tcPr>
            <w:tcW w:w="1405"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Ноябрь</w:t>
            </w:r>
          </w:p>
        </w:tc>
        <w:tc>
          <w:tcPr>
            <w:tcW w:w="2307"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Вторая половина дня</w:t>
            </w:r>
          </w:p>
        </w:tc>
        <w:tc>
          <w:tcPr>
            <w:tcW w:w="2552"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Гимнастические упражнения</w:t>
            </w:r>
          </w:p>
        </w:tc>
        <w:tc>
          <w:tcPr>
            <w:tcW w:w="2799"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9</w:t>
            </w:r>
          </w:p>
        </w:tc>
      </w:tr>
      <w:tr w:rsidR="00A71CA3" w:rsidRPr="00A71CA3" w:rsidTr="00A71CA3">
        <w:tc>
          <w:tcPr>
            <w:tcW w:w="507"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3.</w:t>
            </w:r>
          </w:p>
        </w:tc>
        <w:tc>
          <w:tcPr>
            <w:tcW w:w="1405"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Декабрь</w:t>
            </w:r>
          </w:p>
        </w:tc>
        <w:tc>
          <w:tcPr>
            <w:tcW w:w="2307"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Вторая половина дня</w:t>
            </w:r>
          </w:p>
        </w:tc>
        <w:tc>
          <w:tcPr>
            <w:tcW w:w="2552"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Гимнастические упражнения</w:t>
            </w:r>
          </w:p>
        </w:tc>
        <w:tc>
          <w:tcPr>
            <w:tcW w:w="2799"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9</w:t>
            </w:r>
          </w:p>
        </w:tc>
      </w:tr>
      <w:tr w:rsidR="00A71CA3" w:rsidRPr="00A71CA3" w:rsidTr="00A71CA3">
        <w:trPr>
          <w:trHeight w:val="81"/>
        </w:trPr>
        <w:tc>
          <w:tcPr>
            <w:tcW w:w="507" w:type="dxa"/>
            <w:vMerge w:val="restart"/>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4.</w:t>
            </w:r>
          </w:p>
        </w:tc>
        <w:tc>
          <w:tcPr>
            <w:tcW w:w="1405" w:type="dxa"/>
            <w:vMerge w:val="restart"/>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Январь</w:t>
            </w:r>
          </w:p>
        </w:tc>
        <w:tc>
          <w:tcPr>
            <w:tcW w:w="7658" w:type="dxa"/>
            <w:gridSpan w:val="3"/>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color w:val="000000"/>
                <w:sz w:val="24"/>
                <w:szCs w:val="24"/>
                <w:lang w:eastAsia="en-US"/>
              </w:rPr>
            </w:pPr>
          </w:p>
        </w:tc>
      </w:tr>
      <w:tr w:rsidR="00A71CA3" w:rsidRPr="00A71CA3" w:rsidTr="00A71CA3">
        <w:tc>
          <w:tcPr>
            <w:tcW w:w="507" w:type="dxa"/>
            <w:vMerge/>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p>
        </w:tc>
        <w:tc>
          <w:tcPr>
            <w:tcW w:w="1405" w:type="dxa"/>
            <w:vMerge/>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p>
        </w:tc>
        <w:tc>
          <w:tcPr>
            <w:tcW w:w="2307"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Вторая половина дня</w:t>
            </w:r>
          </w:p>
        </w:tc>
        <w:tc>
          <w:tcPr>
            <w:tcW w:w="2552"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Гимнастические упражнения</w:t>
            </w:r>
          </w:p>
        </w:tc>
        <w:tc>
          <w:tcPr>
            <w:tcW w:w="2799"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8</w:t>
            </w:r>
          </w:p>
        </w:tc>
      </w:tr>
      <w:tr w:rsidR="00A71CA3" w:rsidRPr="00A71CA3" w:rsidTr="00A71CA3">
        <w:tc>
          <w:tcPr>
            <w:tcW w:w="507"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5.</w:t>
            </w:r>
          </w:p>
        </w:tc>
        <w:tc>
          <w:tcPr>
            <w:tcW w:w="1405"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Февраль</w:t>
            </w:r>
          </w:p>
        </w:tc>
        <w:tc>
          <w:tcPr>
            <w:tcW w:w="2307"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Вторая половина дня</w:t>
            </w:r>
          </w:p>
        </w:tc>
        <w:tc>
          <w:tcPr>
            <w:tcW w:w="2552"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Гимнастические упражнения</w:t>
            </w:r>
          </w:p>
        </w:tc>
        <w:tc>
          <w:tcPr>
            <w:tcW w:w="2799"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9</w:t>
            </w:r>
          </w:p>
        </w:tc>
      </w:tr>
      <w:tr w:rsidR="00A71CA3" w:rsidRPr="00A71CA3" w:rsidTr="00A71CA3">
        <w:tc>
          <w:tcPr>
            <w:tcW w:w="507"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6.</w:t>
            </w:r>
          </w:p>
        </w:tc>
        <w:tc>
          <w:tcPr>
            <w:tcW w:w="1405"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Март</w:t>
            </w:r>
          </w:p>
        </w:tc>
        <w:tc>
          <w:tcPr>
            <w:tcW w:w="2307"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Вторая половина дня</w:t>
            </w:r>
          </w:p>
        </w:tc>
        <w:tc>
          <w:tcPr>
            <w:tcW w:w="2552"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Гимнастические упражнения</w:t>
            </w:r>
          </w:p>
        </w:tc>
        <w:tc>
          <w:tcPr>
            <w:tcW w:w="2799"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9</w:t>
            </w:r>
          </w:p>
        </w:tc>
      </w:tr>
      <w:tr w:rsidR="00A71CA3" w:rsidRPr="00A71CA3" w:rsidTr="00A71CA3">
        <w:tc>
          <w:tcPr>
            <w:tcW w:w="507"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7.</w:t>
            </w:r>
          </w:p>
        </w:tc>
        <w:tc>
          <w:tcPr>
            <w:tcW w:w="1405"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Апрель</w:t>
            </w:r>
          </w:p>
        </w:tc>
        <w:tc>
          <w:tcPr>
            <w:tcW w:w="2307"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Вторая половина дня</w:t>
            </w:r>
          </w:p>
        </w:tc>
        <w:tc>
          <w:tcPr>
            <w:tcW w:w="2552"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Гимнастические упражнения</w:t>
            </w:r>
          </w:p>
        </w:tc>
        <w:tc>
          <w:tcPr>
            <w:tcW w:w="2799"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9</w:t>
            </w:r>
          </w:p>
        </w:tc>
      </w:tr>
      <w:tr w:rsidR="00A71CA3" w:rsidRPr="00A71CA3" w:rsidTr="00A71CA3">
        <w:tc>
          <w:tcPr>
            <w:tcW w:w="507"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8.</w:t>
            </w:r>
          </w:p>
        </w:tc>
        <w:tc>
          <w:tcPr>
            <w:tcW w:w="1405"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Май</w:t>
            </w:r>
          </w:p>
        </w:tc>
        <w:tc>
          <w:tcPr>
            <w:tcW w:w="2307" w:type="dxa"/>
            <w:vMerge w:val="restart"/>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Вторая половина дня</w:t>
            </w:r>
          </w:p>
        </w:tc>
        <w:tc>
          <w:tcPr>
            <w:tcW w:w="2552"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Игровые занятия</w:t>
            </w:r>
          </w:p>
        </w:tc>
        <w:tc>
          <w:tcPr>
            <w:tcW w:w="2799"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7</w:t>
            </w:r>
          </w:p>
        </w:tc>
      </w:tr>
      <w:tr w:rsidR="00A71CA3" w:rsidRPr="00A71CA3" w:rsidTr="00A71CA3">
        <w:tc>
          <w:tcPr>
            <w:tcW w:w="507" w:type="dxa"/>
            <w:vMerge w:val="restart"/>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p>
        </w:tc>
        <w:tc>
          <w:tcPr>
            <w:tcW w:w="1405"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color w:val="000000"/>
                <w:sz w:val="24"/>
                <w:szCs w:val="24"/>
                <w:lang w:eastAsia="en-US"/>
              </w:rPr>
            </w:pPr>
          </w:p>
        </w:tc>
        <w:tc>
          <w:tcPr>
            <w:tcW w:w="2307" w:type="dxa"/>
            <w:vMerge/>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p>
        </w:tc>
        <w:tc>
          <w:tcPr>
            <w:tcW w:w="2552"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 xml:space="preserve">Диагностическое обследование детей </w:t>
            </w:r>
          </w:p>
        </w:tc>
        <w:tc>
          <w:tcPr>
            <w:tcW w:w="2799"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2</w:t>
            </w:r>
          </w:p>
        </w:tc>
      </w:tr>
      <w:tr w:rsidR="00A71CA3" w:rsidRPr="00A71CA3" w:rsidTr="00A71CA3">
        <w:tc>
          <w:tcPr>
            <w:tcW w:w="507" w:type="dxa"/>
            <w:vMerge/>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p>
        </w:tc>
        <w:tc>
          <w:tcPr>
            <w:tcW w:w="1405"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Всего</w:t>
            </w:r>
          </w:p>
        </w:tc>
        <w:tc>
          <w:tcPr>
            <w:tcW w:w="2307"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p>
        </w:tc>
        <w:tc>
          <w:tcPr>
            <w:tcW w:w="2552" w:type="dxa"/>
            <w:shd w:val="clear" w:color="auto" w:fill="auto"/>
          </w:tcPr>
          <w:p w:rsidR="00A71CA3" w:rsidRPr="00A71CA3" w:rsidRDefault="00A71CA3" w:rsidP="00A71CA3">
            <w:pPr>
              <w:suppressAutoHyphens/>
              <w:spacing w:after="0" w:line="240" w:lineRule="auto"/>
              <w:jc w:val="both"/>
              <w:rPr>
                <w:rFonts w:ascii="Times New Roman" w:eastAsia="Times New Roman" w:hAnsi="Times New Roman" w:cs="Times New Roman"/>
                <w:color w:val="000000"/>
                <w:sz w:val="24"/>
                <w:szCs w:val="24"/>
                <w:lang w:eastAsia="en-US"/>
              </w:rPr>
            </w:pPr>
          </w:p>
        </w:tc>
        <w:tc>
          <w:tcPr>
            <w:tcW w:w="2799" w:type="dxa"/>
            <w:shd w:val="clear" w:color="auto" w:fill="auto"/>
          </w:tcPr>
          <w:p w:rsidR="00A71CA3" w:rsidRPr="00A71CA3" w:rsidRDefault="00A71CA3" w:rsidP="00A71CA3">
            <w:pPr>
              <w:suppressAutoHyphens/>
              <w:spacing w:after="0" w:line="240" w:lineRule="auto"/>
              <w:jc w:val="center"/>
              <w:rPr>
                <w:rFonts w:ascii="Times New Roman" w:eastAsia="Times New Roman" w:hAnsi="Times New Roman" w:cs="Times New Roman"/>
                <w:color w:val="000000"/>
                <w:sz w:val="24"/>
                <w:szCs w:val="24"/>
                <w:lang w:eastAsia="en-US"/>
              </w:rPr>
            </w:pPr>
            <w:r w:rsidRPr="00A71CA3">
              <w:rPr>
                <w:rFonts w:ascii="Times New Roman" w:eastAsia="Times New Roman" w:hAnsi="Times New Roman" w:cs="Times New Roman"/>
                <w:color w:val="000000"/>
                <w:sz w:val="24"/>
                <w:szCs w:val="24"/>
                <w:lang w:eastAsia="en-US"/>
              </w:rPr>
              <w:t>72</w:t>
            </w:r>
          </w:p>
        </w:tc>
      </w:tr>
    </w:tbl>
    <w:p w:rsidR="00A71CA3" w:rsidRPr="00A71CA3" w:rsidRDefault="00A71CA3" w:rsidP="00A71CA3">
      <w:pPr>
        <w:suppressAutoHyphens/>
        <w:spacing w:after="0" w:line="240" w:lineRule="auto"/>
        <w:jc w:val="both"/>
        <w:rPr>
          <w:rFonts w:ascii="Times New Roman" w:eastAsia="Times New Roman" w:hAnsi="Times New Roman" w:cs="Times New Roman"/>
          <w:b/>
          <w:color w:val="000000"/>
          <w:sz w:val="28"/>
          <w:szCs w:val="28"/>
          <w:lang w:eastAsia="en-US"/>
        </w:rPr>
      </w:pPr>
    </w:p>
    <w:p w:rsidR="00A71CA3" w:rsidRPr="00A71CA3" w:rsidRDefault="00A71CA3" w:rsidP="00A71CA3">
      <w:pPr>
        <w:suppressAutoHyphens/>
        <w:spacing w:after="0" w:line="240" w:lineRule="auto"/>
        <w:jc w:val="center"/>
        <w:rPr>
          <w:rFonts w:ascii="Times New Roman" w:eastAsia="Times New Roman" w:hAnsi="Times New Roman" w:cs="Times New Roman"/>
          <w:b/>
          <w:color w:val="000000"/>
          <w:sz w:val="28"/>
          <w:szCs w:val="28"/>
          <w:lang w:eastAsia="en-US"/>
        </w:rPr>
      </w:pPr>
    </w:p>
    <w:p w:rsidR="00A71CA3" w:rsidRPr="00A71CA3" w:rsidRDefault="00A71CA3" w:rsidP="00A71CA3">
      <w:pPr>
        <w:spacing w:after="0" w:line="240" w:lineRule="auto"/>
        <w:jc w:val="center"/>
        <w:rPr>
          <w:rFonts w:ascii="Times New Roman" w:eastAsia="Times New Roman" w:hAnsi="Times New Roman" w:cs="Times New Roman"/>
          <w:b/>
          <w:sz w:val="26"/>
          <w:szCs w:val="26"/>
        </w:rPr>
      </w:pPr>
      <w:r w:rsidRPr="00A71CA3">
        <w:rPr>
          <w:rFonts w:ascii="Times New Roman" w:eastAsia="Times New Roman" w:hAnsi="Times New Roman" w:cs="Times New Roman"/>
          <w:b/>
          <w:sz w:val="26"/>
          <w:szCs w:val="26"/>
        </w:rPr>
        <w:t>Список литературы</w:t>
      </w:r>
    </w:p>
    <w:p w:rsidR="00A71CA3" w:rsidRPr="00A71CA3" w:rsidRDefault="00A71CA3" w:rsidP="00A71CA3">
      <w:pPr>
        <w:spacing w:after="0" w:line="240" w:lineRule="auto"/>
        <w:jc w:val="both"/>
        <w:rPr>
          <w:rFonts w:ascii="Times New Roman" w:eastAsia="Times New Roman" w:hAnsi="Times New Roman" w:cs="Times New Roman"/>
          <w:sz w:val="26"/>
          <w:szCs w:val="26"/>
        </w:rPr>
      </w:pP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1.  Береснева З.И. Здоровый малыш – Программа оздоровления детей в ДОУ – М.: Творческий центр, 2004.</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2. Голицинына Н.С., Бухарова Е.Е.  Физкультурный калейдоскоп для дошкольников- М.: Скрипторий, 2006.</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3. Детские подвижные игры народов СССР: Пособие для воспитателя дет.сада /Сост.А.В. Кенеман; Под ред.Т.И.Осокиной. – М.: Просвещение, 1988.</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4. Красикова И.С. Осанка. Воспитание правильной осанки. Лечение     нарушений осанки. – 3-е изд.- СПб.: Корона – Век, 2007.</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5.  Картушина М.Ю. Сценарии оздоровительных досугов для детей 4 – 5 лет. – М.: ТЦ Сфера, 2004. (Серия «Вместе с детьми»)</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6. Потапчук А.А., Дидур М.Д. Осанка и физическое развитие детей.</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   – СПб.: Речь; М.: Сфера, 2001.</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7.Потапчук А.А. Как сформировать правильную осанку у ребенка. </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 xml:space="preserve">   - СПб.: Речь; М.: Сфера, 2009.</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8. Потапчук А.А, Овчинникова Т.С. Двигательный игротреннинг для дошкольников. – СПб.: Речь, 2003.</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9 . Пензулаева Л.И.  Подвижные игры для детей дошкольного возраста (3 – 5 лет). – М.: Гуманитизд. центр ВЛАДОС, 2003.</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10.  Утробина К.К. Занимательная физкультура в детском саду – М.: Изд. Гном и Д, 2004.</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lastRenderedPageBreak/>
        <w:t>11. Утробина К.К. Занимательная физкультура в детском саду. Конспекты нетрадиционных занятий и развлечений в спортивном зале – М.: Издательство ГНОМ и Д, 2003.</w:t>
      </w:r>
    </w:p>
    <w:p w:rsidR="00A71CA3" w:rsidRPr="00A71CA3" w:rsidRDefault="00A71CA3" w:rsidP="00A71CA3">
      <w:pPr>
        <w:spacing w:after="0" w:line="240" w:lineRule="auto"/>
        <w:jc w:val="both"/>
        <w:rPr>
          <w:rFonts w:ascii="Times New Roman" w:eastAsia="Times New Roman" w:hAnsi="Times New Roman" w:cs="Times New Roman"/>
          <w:sz w:val="26"/>
          <w:szCs w:val="26"/>
        </w:rPr>
      </w:pPr>
      <w:r w:rsidRPr="00A71CA3">
        <w:rPr>
          <w:rFonts w:ascii="Times New Roman" w:eastAsia="Times New Roman" w:hAnsi="Times New Roman" w:cs="Times New Roman"/>
          <w:sz w:val="26"/>
          <w:szCs w:val="26"/>
        </w:rPr>
        <w:t>12. Чечельницкая С.М. Румянцев А.Г. Михеева А.А. Нарушенния осанки у детей. - Ростов н/Д: Феникс, 2009.</w:t>
      </w:r>
    </w:p>
    <w:p w:rsidR="00A71CA3" w:rsidRPr="00A71CA3" w:rsidRDefault="00A71CA3" w:rsidP="00A71CA3">
      <w:pPr>
        <w:spacing w:after="0" w:line="240" w:lineRule="auto"/>
        <w:jc w:val="both"/>
        <w:rPr>
          <w:rFonts w:ascii="Times New Roman" w:eastAsia="Times New Roman" w:hAnsi="Times New Roman" w:cs="Times New Roman"/>
          <w:sz w:val="26"/>
          <w:szCs w:val="26"/>
        </w:rPr>
      </w:pPr>
    </w:p>
    <w:p w:rsidR="00A71CA3" w:rsidRPr="00A71CA3" w:rsidRDefault="00A71CA3" w:rsidP="00A71CA3">
      <w:pPr>
        <w:spacing w:after="0" w:line="240" w:lineRule="auto"/>
        <w:jc w:val="both"/>
        <w:rPr>
          <w:rFonts w:ascii="Times New Roman" w:eastAsia="Times New Roman" w:hAnsi="Times New Roman" w:cs="Times New Roman"/>
          <w:sz w:val="26"/>
          <w:szCs w:val="26"/>
        </w:rPr>
      </w:pPr>
    </w:p>
    <w:p w:rsidR="00A71CA3" w:rsidRDefault="00A71CA3"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Default="00E2193B" w:rsidP="00A71CA3">
      <w:pPr>
        <w:jc w:val="right"/>
        <w:rPr>
          <w:rFonts w:ascii="Times New Roman" w:hAnsi="Times New Roman" w:cs="Times New Roman"/>
          <w:sz w:val="26"/>
          <w:szCs w:val="26"/>
        </w:rPr>
      </w:pPr>
    </w:p>
    <w:p w:rsidR="00E2193B" w:rsidRPr="00E2193B" w:rsidRDefault="00E2193B" w:rsidP="00E2193B">
      <w:pPr>
        <w:jc w:val="right"/>
        <w:rPr>
          <w:rFonts w:ascii="Times New Roman" w:hAnsi="Times New Roman" w:cs="Times New Roman"/>
          <w:i/>
          <w:sz w:val="26"/>
          <w:szCs w:val="26"/>
        </w:rPr>
      </w:pPr>
      <w:r w:rsidRPr="00E2193B">
        <w:rPr>
          <w:rFonts w:ascii="Times New Roman" w:hAnsi="Times New Roman" w:cs="Times New Roman"/>
          <w:i/>
          <w:sz w:val="26"/>
          <w:szCs w:val="26"/>
        </w:rPr>
        <w:lastRenderedPageBreak/>
        <w:t>Приложение 13</w:t>
      </w:r>
    </w:p>
    <w:p w:rsidR="00E2193B" w:rsidRPr="00E2193B" w:rsidRDefault="00E2193B" w:rsidP="00E2193B">
      <w:pPr>
        <w:spacing w:after="0"/>
        <w:jc w:val="center"/>
        <w:rPr>
          <w:rFonts w:ascii="Times New Roman" w:eastAsia="Times New Roman" w:hAnsi="Times New Roman" w:cs="Times New Roman"/>
          <w:b/>
          <w:color w:val="000000"/>
          <w:spacing w:val="-14"/>
          <w:sz w:val="26"/>
          <w:szCs w:val="26"/>
        </w:rPr>
      </w:pPr>
      <w:r w:rsidRPr="00E2193B">
        <w:rPr>
          <w:rFonts w:ascii="Times New Roman" w:eastAsia="Times New Roman" w:hAnsi="Times New Roman" w:cs="Times New Roman"/>
          <w:b/>
          <w:color w:val="000000"/>
          <w:spacing w:val="-14"/>
          <w:sz w:val="26"/>
          <w:szCs w:val="26"/>
        </w:rPr>
        <w:t>Система физкультурно-оздоровительной работы</w:t>
      </w:r>
    </w:p>
    <w:p w:rsidR="00E2193B" w:rsidRDefault="00E2193B" w:rsidP="00E2193B">
      <w:pPr>
        <w:jc w:val="center"/>
        <w:rPr>
          <w:rFonts w:ascii="Times New Roman" w:hAnsi="Times New Roman" w:cs="Times New Roman"/>
          <w:b/>
          <w:i/>
          <w:sz w:val="26"/>
          <w:szCs w:val="26"/>
        </w:rPr>
      </w:pPr>
      <w:r w:rsidRPr="00E2193B">
        <w:rPr>
          <w:rFonts w:ascii="Times New Roman" w:hAnsi="Times New Roman" w:cs="Times New Roman"/>
          <w:b/>
          <w:i/>
          <w:sz w:val="26"/>
          <w:szCs w:val="26"/>
        </w:rPr>
        <w:t>МБДОУ № 9 г. Амурска</w:t>
      </w:r>
    </w:p>
    <w:tbl>
      <w:tblPr>
        <w:tblpPr w:leftFromText="180" w:rightFromText="180" w:vertAnchor="text" w:horzAnchor="page" w:tblpX="1607" w:tblpY="27"/>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29"/>
        <w:gridCol w:w="2431"/>
        <w:gridCol w:w="1843"/>
        <w:gridCol w:w="1945"/>
        <w:gridCol w:w="3221"/>
      </w:tblGrid>
      <w:tr w:rsidR="00E2193B" w:rsidRPr="00E2193B" w:rsidTr="00E2193B">
        <w:trPr>
          <w:trHeight w:hRule="exact" w:val="538"/>
        </w:trPr>
        <w:tc>
          <w:tcPr>
            <w:tcW w:w="586" w:type="dxa"/>
            <w:gridSpan w:val="2"/>
            <w:shd w:val="clear" w:color="auto" w:fill="auto"/>
          </w:tcPr>
          <w:p w:rsidR="00E2193B" w:rsidRPr="00E2193B" w:rsidRDefault="00E2193B" w:rsidP="00E2193B">
            <w:pPr>
              <w:shd w:val="clear" w:color="auto" w:fill="FFFFFF"/>
              <w:spacing w:after="0" w:line="240" w:lineRule="auto"/>
              <w:ind w:left="96" w:hanging="7"/>
              <w:jc w:val="center"/>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 xml:space="preserve">№ </w:t>
            </w:r>
            <w:r w:rsidRPr="00E2193B">
              <w:rPr>
                <w:rFonts w:ascii="Times New Roman" w:eastAsia="Times New Roman" w:hAnsi="Times New Roman" w:cs="Times New Roman"/>
                <w:color w:val="000000" w:themeColor="text1"/>
                <w:spacing w:val="-9"/>
                <w:sz w:val="24"/>
                <w:szCs w:val="24"/>
              </w:rPr>
              <w:t>п/п</w:t>
            </w:r>
          </w:p>
        </w:tc>
        <w:tc>
          <w:tcPr>
            <w:tcW w:w="2431" w:type="dxa"/>
            <w:shd w:val="clear" w:color="auto" w:fill="auto"/>
          </w:tcPr>
          <w:p w:rsidR="00E2193B" w:rsidRPr="00E2193B" w:rsidRDefault="00E2193B" w:rsidP="00E2193B">
            <w:pPr>
              <w:shd w:val="clear" w:color="auto" w:fill="FFFFFF"/>
              <w:spacing w:after="0" w:line="240" w:lineRule="auto"/>
              <w:ind w:left="725"/>
              <w:jc w:val="center"/>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4"/>
                <w:sz w:val="24"/>
                <w:szCs w:val="24"/>
              </w:rPr>
              <w:t>Мероприятия</w:t>
            </w:r>
          </w:p>
        </w:tc>
        <w:tc>
          <w:tcPr>
            <w:tcW w:w="1843" w:type="dxa"/>
            <w:shd w:val="clear" w:color="auto" w:fill="auto"/>
          </w:tcPr>
          <w:p w:rsidR="00E2193B" w:rsidRPr="00E2193B" w:rsidRDefault="00E2193B" w:rsidP="00E2193B">
            <w:pPr>
              <w:shd w:val="clear" w:color="auto" w:fill="FFFFFF"/>
              <w:spacing w:after="0" w:line="240" w:lineRule="auto"/>
              <w:ind w:left="283" w:right="329"/>
              <w:jc w:val="center"/>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6"/>
                <w:sz w:val="24"/>
                <w:szCs w:val="24"/>
              </w:rPr>
              <w:t>Группы</w:t>
            </w:r>
          </w:p>
        </w:tc>
        <w:tc>
          <w:tcPr>
            <w:tcW w:w="1945" w:type="dxa"/>
            <w:shd w:val="clear" w:color="auto" w:fill="auto"/>
          </w:tcPr>
          <w:p w:rsidR="00E2193B" w:rsidRPr="00E2193B" w:rsidRDefault="00E2193B" w:rsidP="00E2193B">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10"/>
                <w:sz w:val="24"/>
                <w:szCs w:val="24"/>
              </w:rPr>
              <w:t>Периодичность</w:t>
            </w:r>
          </w:p>
        </w:tc>
        <w:tc>
          <w:tcPr>
            <w:tcW w:w="3221" w:type="dxa"/>
            <w:shd w:val="clear" w:color="auto" w:fill="auto"/>
          </w:tcPr>
          <w:p w:rsidR="00E2193B" w:rsidRPr="00E2193B" w:rsidRDefault="00E2193B" w:rsidP="00E2193B">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4"/>
                <w:sz w:val="24"/>
                <w:szCs w:val="24"/>
              </w:rPr>
              <w:t>Ответственный</w:t>
            </w:r>
          </w:p>
        </w:tc>
      </w:tr>
      <w:tr w:rsidR="00E2193B" w:rsidRPr="00E2193B" w:rsidTr="00E2193B">
        <w:trPr>
          <w:trHeight w:hRule="exact" w:val="465"/>
        </w:trPr>
        <w:tc>
          <w:tcPr>
            <w:tcW w:w="10026" w:type="dxa"/>
            <w:gridSpan w:val="6"/>
            <w:shd w:val="clear" w:color="auto" w:fill="auto"/>
          </w:tcPr>
          <w:p w:rsidR="00E2193B" w:rsidRPr="00E2193B" w:rsidRDefault="00E2193B" w:rsidP="00551F74">
            <w:pPr>
              <w:numPr>
                <w:ilvl w:val="0"/>
                <w:numId w:val="65"/>
              </w:numPr>
              <w:shd w:val="clear" w:color="auto" w:fill="FFFFFF"/>
              <w:spacing w:after="0" w:line="240" w:lineRule="auto"/>
              <w:contextualSpacing/>
              <w:rPr>
                <w:rFonts w:ascii="Times New Roman" w:eastAsia="Times New Roman" w:hAnsi="Times New Roman" w:cs="Times New Roman"/>
                <w:b/>
                <w:bCs/>
                <w:color w:val="000000" w:themeColor="text1"/>
                <w:spacing w:val="-5"/>
                <w:sz w:val="24"/>
                <w:szCs w:val="24"/>
              </w:rPr>
            </w:pPr>
            <w:r w:rsidRPr="00E2193B">
              <w:rPr>
                <w:rFonts w:ascii="Times New Roman" w:eastAsia="Times New Roman" w:hAnsi="Times New Roman" w:cs="Times New Roman"/>
                <w:b/>
                <w:bCs/>
                <w:color w:val="000000" w:themeColor="text1"/>
                <w:spacing w:val="-5"/>
                <w:sz w:val="24"/>
                <w:szCs w:val="24"/>
              </w:rPr>
              <w:t>МОНИТОРИНГ</w:t>
            </w:r>
          </w:p>
          <w:p w:rsidR="00E2193B" w:rsidRPr="00E2193B" w:rsidRDefault="00E2193B" w:rsidP="00E2193B">
            <w:pPr>
              <w:shd w:val="clear" w:color="auto" w:fill="FFFFFF"/>
              <w:spacing w:after="0" w:line="240" w:lineRule="auto"/>
              <w:rPr>
                <w:rFonts w:ascii="Times New Roman" w:eastAsia="Times New Roman" w:hAnsi="Times New Roman" w:cs="Times New Roman"/>
                <w:b/>
                <w:bCs/>
                <w:color w:val="000000" w:themeColor="text1"/>
                <w:spacing w:val="-5"/>
                <w:sz w:val="24"/>
                <w:szCs w:val="24"/>
              </w:rPr>
            </w:pPr>
          </w:p>
          <w:p w:rsidR="00E2193B" w:rsidRPr="00E2193B" w:rsidRDefault="00E2193B" w:rsidP="00E2193B">
            <w:pPr>
              <w:shd w:val="clear" w:color="auto" w:fill="FFFFFF"/>
              <w:spacing w:after="0" w:line="240" w:lineRule="auto"/>
              <w:rPr>
                <w:rFonts w:ascii="Times New Roman" w:eastAsia="Times New Roman" w:hAnsi="Times New Roman" w:cs="Times New Roman"/>
                <w:b/>
                <w:bCs/>
                <w:color w:val="000000" w:themeColor="text1"/>
                <w:spacing w:val="-5"/>
                <w:sz w:val="24"/>
                <w:szCs w:val="24"/>
              </w:rPr>
            </w:pPr>
          </w:p>
          <w:p w:rsidR="00E2193B" w:rsidRPr="00E2193B" w:rsidRDefault="00E2193B" w:rsidP="00E2193B">
            <w:pPr>
              <w:shd w:val="clear" w:color="auto" w:fill="FFFFFF"/>
              <w:spacing w:after="0" w:line="240" w:lineRule="auto"/>
              <w:rPr>
                <w:rFonts w:ascii="Times New Roman" w:eastAsia="Times New Roman" w:hAnsi="Times New Roman" w:cs="Times New Roman"/>
                <w:b/>
                <w:bCs/>
                <w:color w:val="000000" w:themeColor="text1"/>
                <w:spacing w:val="-5"/>
                <w:sz w:val="24"/>
                <w:szCs w:val="24"/>
              </w:rPr>
            </w:pPr>
          </w:p>
          <w:p w:rsidR="00E2193B" w:rsidRPr="00E2193B" w:rsidRDefault="00E2193B" w:rsidP="00E2193B">
            <w:pPr>
              <w:shd w:val="clear" w:color="auto" w:fill="FFFFFF"/>
              <w:spacing w:after="0" w:line="240" w:lineRule="auto"/>
              <w:rPr>
                <w:rFonts w:ascii="Times New Roman" w:eastAsia="Times New Roman" w:hAnsi="Times New Roman" w:cs="Times New Roman"/>
                <w:b/>
                <w:bCs/>
                <w:color w:val="000000" w:themeColor="text1"/>
                <w:spacing w:val="-5"/>
                <w:sz w:val="24"/>
                <w:szCs w:val="24"/>
              </w:rPr>
            </w:pPr>
          </w:p>
          <w:p w:rsidR="00E2193B" w:rsidRPr="00E2193B" w:rsidRDefault="00E2193B" w:rsidP="00E2193B">
            <w:pPr>
              <w:shd w:val="clear" w:color="auto" w:fill="FFFFFF"/>
              <w:spacing w:after="0" w:line="240" w:lineRule="auto"/>
              <w:rPr>
                <w:rFonts w:ascii="Times New Roman" w:eastAsia="Times New Roman" w:hAnsi="Times New Roman" w:cs="Times New Roman"/>
                <w:b/>
                <w:bCs/>
                <w:color w:val="000000" w:themeColor="text1"/>
                <w:sz w:val="24"/>
                <w:szCs w:val="24"/>
              </w:rPr>
            </w:pPr>
          </w:p>
        </w:tc>
      </w:tr>
      <w:tr w:rsidR="00E2193B" w:rsidRPr="00E2193B" w:rsidTr="00E2193B">
        <w:trPr>
          <w:trHeight w:hRule="exact" w:val="2677"/>
        </w:trPr>
        <w:tc>
          <w:tcPr>
            <w:tcW w:w="586" w:type="dxa"/>
            <w:gridSpan w:val="2"/>
            <w:shd w:val="clear" w:color="auto" w:fill="auto"/>
          </w:tcPr>
          <w:p w:rsidR="00E2193B" w:rsidRPr="00E2193B" w:rsidRDefault="00E2193B" w:rsidP="00E2193B">
            <w:pPr>
              <w:shd w:val="clear" w:color="auto" w:fill="FFFFFF"/>
              <w:spacing w:after="0" w:line="240" w:lineRule="auto"/>
              <w:ind w:left="182"/>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1</w:t>
            </w:r>
          </w:p>
        </w:tc>
        <w:tc>
          <w:tcPr>
            <w:tcW w:w="2431" w:type="dxa"/>
            <w:shd w:val="clear" w:color="auto" w:fill="auto"/>
          </w:tcPr>
          <w:p w:rsidR="00E2193B" w:rsidRPr="00E2193B" w:rsidRDefault="00E2193B" w:rsidP="00E2193B">
            <w:pPr>
              <w:shd w:val="clear" w:color="auto" w:fill="FFFFFF"/>
              <w:spacing w:after="0" w:line="240" w:lineRule="auto"/>
              <w:ind w:left="17" w:right="53" w:firstLine="29"/>
              <w:rPr>
                <w:rFonts w:ascii="Times New Roman" w:eastAsia="Times New Roman" w:hAnsi="Times New Roman" w:cs="Times New Roman"/>
                <w:color w:val="000000" w:themeColor="text1"/>
                <w:spacing w:val="-1"/>
                <w:sz w:val="24"/>
                <w:szCs w:val="24"/>
              </w:rPr>
            </w:pPr>
            <w:r w:rsidRPr="00E2193B">
              <w:rPr>
                <w:rFonts w:ascii="Times New Roman" w:eastAsia="Times New Roman" w:hAnsi="Times New Roman" w:cs="Times New Roman"/>
                <w:color w:val="000000" w:themeColor="text1"/>
                <w:spacing w:val="-1"/>
                <w:sz w:val="24"/>
                <w:szCs w:val="24"/>
              </w:rPr>
              <w:t>Определение уровня фи</w:t>
            </w:r>
            <w:r w:rsidRPr="00E2193B">
              <w:rPr>
                <w:rFonts w:ascii="Times New Roman" w:eastAsia="Times New Roman" w:hAnsi="Times New Roman" w:cs="Times New Roman"/>
                <w:color w:val="000000" w:themeColor="text1"/>
                <w:spacing w:val="-1"/>
                <w:sz w:val="24"/>
                <w:szCs w:val="24"/>
              </w:rPr>
              <w:softHyphen/>
              <w:t>зического развития.</w:t>
            </w:r>
          </w:p>
          <w:p w:rsidR="00E2193B" w:rsidRPr="00E2193B" w:rsidRDefault="00E2193B" w:rsidP="00E2193B">
            <w:pPr>
              <w:shd w:val="clear" w:color="auto" w:fill="FFFFFF"/>
              <w:spacing w:after="0" w:line="240" w:lineRule="auto"/>
              <w:ind w:left="17" w:right="53" w:firstLine="29"/>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1"/>
                <w:sz w:val="24"/>
                <w:szCs w:val="24"/>
              </w:rPr>
              <w:t>Определение уровня  физи</w:t>
            </w:r>
            <w:r w:rsidRPr="00E2193B">
              <w:rPr>
                <w:rFonts w:ascii="Times New Roman" w:eastAsia="Times New Roman" w:hAnsi="Times New Roman" w:cs="Times New Roman"/>
                <w:color w:val="000000" w:themeColor="text1"/>
                <w:spacing w:val="-1"/>
                <w:sz w:val="24"/>
                <w:szCs w:val="24"/>
              </w:rPr>
              <w:softHyphen/>
            </w:r>
            <w:r w:rsidRPr="00E2193B">
              <w:rPr>
                <w:rFonts w:ascii="Times New Roman" w:eastAsia="Times New Roman" w:hAnsi="Times New Roman" w:cs="Times New Roman"/>
                <w:color w:val="000000" w:themeColor="text1"/>
                <w:spacing w:val="1"/>
                <w:sz w:val="24"/>
                <w:szCs w:val="24"/>
              </w:rPr>
              <w:t xml:space="preserve">ческой подготовленности </w:t>
            </w:r>
            <w:r w:rsidRPr="00E2193B">
              <w:rPr>
                <w:rFonts w:ascii="Times New Roman" w:eastAsia="Times New Roman" w:hAnsi="Times New Roman" w:cs="Times New Roman"/>
                <w:color w:val="000000" w:themeColor="text1"/>
                <w:spacing w:val="-4"/>
                <w:sz w:val="24"/>
                <w:szCs w:val="24"/>
              </w:rPr>
              <w:t>детей</w:t>
            </w:r>
          </w:p>
        </w:tc>
        <w:tc>
          <w:tcPr>
            <w:tcW w:w="1843"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Все</w:t>
            </w:r>
          </w:p>
        </w:tc>
        <w:tc>
          <w:tcPr>
            <w:tcW w:w="1945" w:type="dxa"/>
            <w:shd w:val="clear" w:color="auto" w:fill="auto"/>
          </w:tcPr>
          <w:p w:rsidR="00E2193B" w:rsidRPr="00E2193B" w:rsidRDefault="00E2193B" w:rsidP="00E2193B">
            <w:pPr>
              <w:shd w:val="clear" w:color="auto" w:fill="FFFFFF"/>
              <w:spacing w:after="0" w:line="240" w:lineRule="auto"/>
              <w:ind w:left="53" w:right="26"/>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 xml:space="preserve">2 раза в год </w:t>
            </w:r>
            <w:r w:rsidRPr="00E2193B">
              <w:rPr>
                <w:rFonts w:ascii="Times New Roman" w:eastAsia="Times New Roman" w:hAnsi="Times New Roman" w:cs="Times New Roman"/>
                <w:color w:val="000000" w:themeColor="text1"/>
                <w:spacing w:val="-3"/>
                <w:sz w:val="24"/>
                <w:szCs w:val="24"/>
              </w:rPr>
              <w:t>(в сентябре и мае)</w:t>
            </w:r>
          </w:p>
        </w:tc>
        <w:tc>
          <w:tcPr>
            <w:tcW w:w="3221" w:type="dxa"/>
            <w:shd w:val="clear" w:color="auto" w:fill="auto"/>
          </w:tcPr>
          <w:p w:rsidR="00E2193B" w:rsidRPr="00E2193B" w:rsidRDefault="00E2193B" w:rsidP="00E2193B">
            <w:pPr>
              <w:shd w:val="clear" w:color="auto" w:fill="FFFFFF"/>
              <w:spacing w:after="0" w:line="240" w:lineRule="auto"/>
              <w:ind w:right="792"/>
              <w:rPr>
                <w:rFonts w:ascii="Times New Roman" w:eastAsia="Times New Roman" w:hAnsi="Times New Roman" w:cs="Times New Roman"/>
                <w:color w:val="000000" w:themeColor="text1"/>
                <w:spacing w:val="-5"/>
                <w:sz w:val="24"/>
                <w:szCs w:val="24"/>
              </w:rPr>
            </w:pPr>
            <w:r w:rsidRPr="00E2193B">
              <w:rPr>
                <w:rFonts w:ascii="Times New Roman" w:eastAsia="Times New Roman" w:hAnsi="Times New Roman" w:cs="Times New Roman"/>
                <w:color w:val="000000" w:themeColor="text1"/>
                <w:spacing w:val="-1"/>
                <w:sz w:val="24"/>
                <w:szCs w:val="24"/>
              </w:rPr>
              <w:t xml:space="preserve">Старшая </w:t>
            </w:r>
            <w:r w:rsidRPr="00E2193B">
              <w:rPr>
                <w:rFonts w:ascii="Times New Roman" w:eastAsia="Times New Roman" w:hAnsi="Times New Roman" w:cs="Times New Roman"/>
                <w:color w:val="000000" w:themeColor="text1"/>
                <w:spacing w:val="-5"/>
                <w:sz w:val="24"/>
                <w:szCs w:val="24"/>
              </w:rPr>
              <w:t>медсестра</w:t>
            </w:r>
          </w:p>
          <w:p w:rsidR="00E2193B" w:rsidRPr="00E2193B" w:rsidRDefault="00E2193B" w:rsidP="00E2193B">
            <w:pPr>
              <w:shd w:val="clear" w:color="auto" w:fill="FFFFFF"/>
              <w:spacing w:after="0" w:line="240" w:lineRule="auto"/>
              <w:ind w:right="792"/>
              <w:rPr>
                <w:rFonts w:ascii="Times New Roman" w:eastAsia="Times New Roman" w:hAnsi="Times New Roman" w:cs="Times New Roman"/>
                <w:color w:val="000000" w:themeColor="text1"/>
                <w:spacing w:val="-5"/>
                <w:sz w:val="24"/>
                <w:szCs w:val="24"/>
              </w:rPr>
            </w:pPr>
          </w:p>
          <w:p w:rsidR="00E2193B" w:rsidRPr="00E2193B" w:rsidRDefault="00E2193B" w:rsidP="00E2193B">
            <w:pPr>
              <w:shd w:val="clear" w:color="auto" w:fill="FFFFFF"/>
              <w:spacing w:after="0" w:line="240" w:lineRule="auto"/>
              <w:ind w:right="792"/>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1"/>
                <w:sz w:val="24"/>
                <w:szCs w:val="24"/>
              </w:rPr>
              <w:t>Инструктор по физ.воспитанию</w:t>
            </w:r>
          </w:p>
        </w:tc>
      </w:tr>
      <w:tr w:rsidR="00E2193B" w:rsidRPr="00E2193B" w:rsidTr="00E2193B">
        <w:trPr>
          <w:trHeight w:hRule="exact" w:val="1237"/>
        </w:trPr>
        <w:tc>
          <w:tcPr>
            <w:tcW w:w="586" w:type="dxa"/>
            <w:gridSpan w:val="2"/>
            <w:shd w:val="clear" w:color="auto" w:fill="auto"/>
          </w:tcPr>
          <w:p w:rsidR="00E2193B" w:rsidRPr="00E2193B" w:rsidRDefault="00E2193B" w:rsidP="00E2193B">
            <w:pPr>
              <w:shd w:val="clear" w:color="auto" w:fill="FFFFFF"/>
              <w:spacing w:after="0" w:line="240" w:lineRule="auto"/>
              <w:ind w:left="156"/>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2.</w:t>
            </w:r>
          </w:p>
        </w:tc>
        <w:tc>
          <w:tcPr>
            <w:tcW w:w="2431" w:type="dxa"/>
            <w:shd w:val="clear" w:color="auto" w:fill="auto"/>
          </w:tcPr>
          <w:p w:rsidR="00E2193B" w:rsidRPr="00E2193B" w:rsidRDefault="00E2193B" w:rsidP="00E2193B">
            <w:pPr>
              <w:shd w:val="clear" w:color="auto" w:fill="FFFFFF"/>
              <w:spacing w:after="0" w:line="240" w:lineRule="auto"/>
              <w:ind w:left="22"/>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2"/>
                <w:sz w:val="24"/>
                <w:szCs w:val="24"/>
              </w:rPr>
              <w:t>Диспансеризация</w:t>
            </w:r>
          </w:p>
        </w:tc>
        <w:tc>
          <w:tcPr>
            <w:tcW w:w="1843" w:type="dxa"/>
            <w:shd w:val="clear" w:color="auto" w:fill="auto"/>
          </w:tcPr>
          <w:p w:rsidR="00E2193B" w:rsidRPr="00E2193B" w:rsidRDefault="00E2193B" w:rsidP="00E2193B">
            <w:pPr>
              <w:shd w:val="clear" w:color="auto" w:fill="FFFFFF"/>
              <w:spacing w:after="0" w:line="240" w:lineRule="auto"/>
              <w:ind w:left="55" w:right="14"/>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3"/>
                <w:sz w:val="24"/>
                <w:szCs w:val="24"/>
              </w:rPr>
              <w:t xml:space="preserve">Средняя, </w:t>
            </w:r>
            <w:r w:rsidRPr="00E2193B">
              <w:rPr>
                <w:rFonts w:ascii="Times New Roman" w:eastAsia="Times New Roman" w:hAnsi="Times New Roman" w:cs="Times New Roman"/>
                <w:color w:val="000000" w:themeColor="text1"/>
                <w:sz w:val="24"/>
                <w:szCs w:val="24"/>
              </w:rPr>
              <w:t>старшая,</w:t>
            </w:r>
          </w:p>
          <w:p w:rsidR="00E2193B" w:rsidRPr="00E2193B" w:rsidRDefault="00E2193B" w:rsidP="00E2193B">
            <w:pPr>
              <w:shd w:val="clear" w:color="auto" w:fill="FFFFFF"/>
              <w:spacing w:after="0" w:line="240" w:lineRule="auto"/>
              <w:ind w:left="55" w:right="14"/>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под</w:t>
            </w:r>
            <w:r w:rsidRPr="00E2193B">
              <w:rPr>
                <w:rFonts w:ascii="Times New Roman" w:eastAsia="Times New Roman" w:hAnsi="Times New Roman" w:cs="Times New Roman"/>
                <w:color w:val="000000" w:themeColor="text1"/>
                <w:sz w:val="24"/>
                <w:szCs w:val="24"/>
              </w:rPr>
              <w:softHyphen/>
            </w:r>
            <w:r w:rsidRPr="00E2193B">
              <w:rPr>
                <w:rFonts w:ascii="Times New Roman" w:eastAsia="Times New Roman" w:hAnsi="Times New Roman" w:cs="Times New Roman"/>
                <w:color w:val="000000" w:themeColor="text1"/>
                <w:spacing w:val="-4"/>
                <w:sz w:val="24"/>
                <w:szCs w:val="24"/>
              </w:rPr>
              <w:t>готовит</w:t>
            </w:r>
          </w:p>
        </w:tc>
        <w:tc>
          <w:tcPr>
            <w:tcW w:w="1945"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4"/>
                <w:sz w:val="24"/>
                <w:szCs w:val="24"/>
              </w:rPr>
              <w:t>1 раз в год</w:t>
            </w:r>
          </w:p>
        </w:tc>
        <w:tc>
          <w:tcPr>
            <w:tcW w:w="3221" w:type="dxa"/>
            <w:shd w:val="clear" w:color="auto" w:fill="auto"/>
          </w:tcPr>
          <w:p w:rsidR="00E2193B" w:rsidRPr="00E2193B" w:rsidRDefault="00E2193B" w:rsidP="00E2193B">
            <w:pPr>
              <w:shd w:val="clear" w:color="auto" w:fill="FFFFFF"/>
              <w:spacing w:after="0" w:line="240" w:lineRule="auto"/>
              <w:ind w:left="12" w:right="94" w:firstLine="5"/>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3"/>
                <w:sz w:val="24"/>
                <w:szCs w:val="24"/>
              </w:rPr>
              <w:t>Специалисты детской по</w:t>
            </w:r>
            <w:r w:rsidRPr="00E2193B">
              <w:rPr>
                <w:rFonts w:ascii="Times New Roman" w:eastAsia="Times New Roman" w:hAnsi="Times New Roman" w:cs="Times New Roman"/>
                <w:color w:val="000000" w:themeColor="text1"/>
                <w:spacing w:val="-3"/>
                <w:sz w:val="24"/>
                <w:szCs w:val="24"/>
              </w:rPr>
              <w:softHyphen/>
            </w:r>
            <w:r w:rsidRPr="00E2193B">
              <w:rPr>
                <w:rFonts w:ascii="Times New Roman" w:eastAsia="Times New Roman" w:hAnsi="Times New Roman" w:cs="Times New Roman"/>
                <w:color w:val="000000" w:themeColor="text1"/>
                <w:spacing w:val="-2"/>
                <w:sz w:val="24"/>
                <w:szCs w:val="24"/>
              </w:rPr>
              <w:t>ликлиники, старшая мед</w:t>
            </w:r>
            <w:r w:rsidRPr="00E2193B">
              <w:rPr>
                <w:rFonts w:ascii="Times New Roman" w:eastAsia="Times New Roman" w:hAnsi="Times New Roman" w:cs="Times New Roman"/>
                <w:color w:val="000000" w:themeColor="text1"/>
                <w:spacing w:val="-2"/>
                <w:sz w:val="24"/>
                <w:szCs w:val="24"/>
              </w:rPr>
              <w:softHyphen/>
            </w:r>
            <w:r w:rsidRPr="00E2193B">
              <w:rPr>
                <w:rFonts w:ascii="Times New Roman" w:eastAsia="Times New Roman" w:hAnsi="Times New Roman" w:cs="Times New Roman"/>
                <w:color w:val="000000" w:themeColor="text1"/>
                <w:spacing w:val="-1"/>
                <w:sz w:val="24"/>
                <w:szCs w:val="24"/>
              </w:rPr>
              <w:t>сестра, врач</w:t>
            </w:r>
          </w:p>
        </w:tc>
      </w:tr>
      <w:tr w:rsidR="00E2193B" w:rsidRPr="00E2193B" w:rsidTr="00E2193B">
        <w:trPr>
          <w:trHeight w:hRule="exact" w:val="420"/>
        </w:trPr>
        <w:tc>
          <w:tcPr>
            <w:tcW w:w="10026" w:type="dxa"/>
            <w:gridSpan w:val="6"/>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b/>
                <w:bCs/>
                <w:color w:val="000000" w:themeColor="text1"/>
                <w:sz w:val="24"/>
                <w:szCs w:val="24"/>
              </w:rPr>
            </w:pPr>
            <w:r w:rsidRPr="00E2193B">
              <w:rPr>
                <w:rFonts w:ascii="Times New Roman" w:eastAsia="Times New Roman" w:hAnsi="Times New Roman" w:cs="Times New Roman"/>
                <w:b/>
                <w:bCs/>
                <w:color w:val="000000" w:themeColor="text1"/>
                <w:spacing w:val="3"/>
                <w:sz w:val="24"/>
                <w:szCs w:val="24"/>
                <w:lang w:val="en-US"/>
              </w:rPr>
              <w:t xml:space="preserve">II. </w:t>
            </w:r>
            <w:r w:rsidRPr="00E2193B">
              <w:rPr>
                <w:rFonts w:ascii="Times New Roman" w:eastAsia="Times New Roman" w:hAnsi="Times New Roman" w:cs="Times New Roman"/>
                <w:b/>
                <w:bCs/>
                <w:color w:val="000000" w:themeColor="text1"/>
                <w:spacing w:val="3"/>
                <w:sz w:val="24"/>
                <w:szCs w:val="24"/>
              </w:rPr>
              <w:t>ДВИГАТЕЛЬНАЯ ДЕЯТЕЛЬНОСТЬ</w:t>
            </w:r>
          </w:p>
        </w:tc>
      </w:tr>
      <w:tr w:rsidR="00E2193B" w:rsidRPr="00E2193B" w:rsidTr="00E2193B">
        <w:trPr>
          <w:trHeight w:hRule="exact" w:val="1140"/>
        </w:trPr>
        <w:tc>
          <w:tcPr>
            <w:tcW w:w="586" w:type="dxa"/>
            <w:gridSpan w:val="2"/>
            <w:shd w:val="clear" w:color="auto" w:fill="auto"/>
          </w:tcPr>
          <w:p w:rsidR="00E2193B" w:rsidRPr="00E2193B" w:rsidRDefault="00E2193B" w:rsidP="00E2193B">
            <w:pPr>
              <w:shd w:val="clear" w:color="auto" w:fill="FFFFFF"/>
              <w:spacing w:after="0" w:line="240" w:lineRule="auto"/>
              <w:ind w:left="182"/>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1</w:t>
            </w:r>
          </w:p>
        </w:tc>
        <w:tc>
          <w:tcPr>
            <w:tcW w:w="2431" w:type="dxa"/>
            <w:shd w:val="clear" w:color="auto" w:fill="auto"/>
          </w:tcPr>
          <w:p w:rsidR="00E2193B" w:rsidRPr="00E2193B" w:rsidRDefault="00E2193B" w:rsidP="00E2193B">
            <w:pPr>
              <w:shd w:val="clear" w:color="auto" w:fill="FFFFFF"/>
              <w:spacing w:after="0" w:line="240" w:lineRule="auto"/>
              <w:ind w:left="22"/>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1"/>
                <w:sz w:val="24"/>
                <w:szCs w:val="24"/>
              </w:rPr>
              <w:t>Утренняя гимнастика</w:t>
            </w:r>
          </w:p>
        </w:tc>
        <w:tc>
          <w:tcPr>
            <w:tcW w:w="1843"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8"/>
                <w:sz w:val="24"/>
                <w:szCs w:val="24"/>
              </w:rPr>
              <w:t>Все</w:t>
            </w:r>
          </w:p>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6"/>
                <w:sz w:val="24"/>
                <w:szCs w:val="24"/>
              </w:rPr>
              <w:t>группы</w:t>
            </w:r>
          </w:p>
        </w:tc>
        <w:tc>
          <w:tcPr>
            <w:tcW w:w="1945"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5"/>
                <w:sz w:val="24"/>
                <w:szCs w:val="24"/>
              </w:rPr>
              <w:t>Ежедневно</w:t>
            </w:r>
          </w:p>
        </w:tc>
        <w:tc>
          <w:tcPr>
            <w:tcW w:w="3221" w:type="dxa"/>
            <w:shd w:val="clear" w:color="auto" w:fill="auto"/>
          </w:tcPr>
          <w:p w:rsidR="00E2193B" w:rsidRPr="00E2193B" w:rsidRDefault="00E2193B" w:rsidP="00E2193B">
            <w:pPr>
              <w:shd w:val="clear" w:color="auto" w:fill="FFFFFF"/>
              <w:spacing w:after="0" w:line="240" w:lineRule="auto"/>
              <w:ind w:left="2" w:right="156" w:firstLine="12"/>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1"/>
                <w:sz w:val="24"/>
                <w:szCs w:val="24"/>
              </w:rPr>
              <w:t xml:space="preserve">Инструктор по физ.воспитанию, </w:t>
            </w:r>
            <w:r w:rsidRPr="00E2193B">
              <w:rPr>
                <w:rFonts w:ascii="Times New Roman" w:eastAsia="Times New Roman" w:hAnsi="Times New Roman" w:cs="Times New Roman"/>
                <w:color w:val="000000" w:themeColor="text1"/>
                <w:sz w:val="24"/>
                <w:szCs w:val="24"/>
              </w:rPr>
              <w:t xml:space="preserve">воспитатели групп </w:t>
            </w:r>
          </w:p>
        </w:tc>
      </w:tr>
      <w:tr w:rsidR="00E2193B" w:rsidRPr="00E2193B" w:rsidTr="00E2193B">
        <w:trPr>
          <w:trHeight w:hRule="exact" w:val="1687"/>
        </w:trPr>
        <w:tc>
          <w:tcPr>
            <w:tcW w:w="586" w:type="dxa"/>
            <w:gridSpan w:val="2"/>
            <w:shd w:val="clear" w:color="auto" w:fill="auto"/>
          </w:tcPr>
          <w:p w:rsidR="00E2193B" w:rsidRPr="00E2193B" w:rsidRDefault="00E2193B" w:rsidP="00E2193B">
            <w:pPr>
              <w:shd w:val="clear" w:color="auto" w:fill="FFFFFF"/>
              <w:spacing w:after="0" w:line="240" w:lineRule="auto"/>
              <w:ind w:left="151"/>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2.</w:t>
            </w:r>
          </w:p>
        </w:tc>
        <w:tc>
          <w:tcPr>
            <w:tcW w:w="2431" w:type="dxa"/>
            <w:shd w:val="clear" w:color="auto" w:fill="auto"/>
          </w:tcPr>
          <w:p w:rsidR="00E2193B" w:rsidRPr="00E2193B" w:rsidRDefault="00E2193B" w:rsidP="00E2193B">
            <w:pPr>
              <w:shd w:val="clear" w:color="auto" w:fill="FFFFFF"/>
              <w:spacing w:after="0" w:line="240" w:lineRule="auto"/>
              <w:ind w:left="17" w:right="396" w:firstLine="22"/>
              <w:rPr>
                <w:rFonts w:ascii="Times New Roman" w:eastAsia="Times New Roman" w:hAnsi="Times New Roman" w:cs="Times New Roman"/>
                <w:color w:val="000000" w:themeColor="text1"/>
                <w:spacing w:val="-3"/>
                <w:sz w:val="24"/>
                <w:szCs w:val="24"/>
              </w:rPr>
            </w:pPr>
            <w:r w:rsidRPr="00E2193B">
              <w:rPr>
                <w:rFonts w:ascii="Times New Roman" w:eastAsia="Times New Roman" w:hAnsi="Times New Roman" w:cs="Times New Roman"/>
                <w:color w:val="000000" w:themeColor="text1"/>
                <w:spacing w:val="-3"/>
                <w:sz w:val="24"/>
                <w:szCs w:val="24"/>
              </w:rPr>
              <w:t>Физическая культура</w:t>
            </w:r>
          </w:p>
          <w:p w:rsidR="00E2193B" w:rsidRPr="00E2193B" w:rsidRDefault="00E2193B" w:rsidP="00E2193B">
            <w:pPr>
              <w:shd w:val="clear" w:color="auto" w:fill="FFFFFF"/>
              <w:spacing w:after="0" w:line="240" w:lineRule="auto"/>
              <w:ind w:left="17" w:right="396" w:firstLine="22"/>
              <w:rPr>
                <w:rFonts w:ascii="Times New Roman" w:eastAsia="Times New Roman" w:hAnsi="Times New Roman" w:cs="Times New Roman"/>
                <w:color w:val="000000" w:themeColor="text1"/>
                <w:spacing w:val="-2"/>
                <w:sz w:val="24"/>
                <w:szCs w:val="24"/>
              </w:rPr>
            </w:pPr>
            <w:r w:rsidRPr="00E2193B">
              <w:rPr>
                <w:rFonts w:ascii="Times New Roman" w:eastAsia="Times New Roman" w:hAnsi="Times New Roman" w:cs="Times New Roman"/>
                <w:color w:val="000000" w:themeColor="text1"/>
                <w:spacing w:val="-2"/>
                <w:sz w:val="24"/>
                <w:szCs w:val="24"/>
              </w:rPr>
              <w:t xml:space="preserve">- в зале </w:t>
            </w:r>
          </w:p>
          <w:p w:rsidR="00E2193B" w:rsidRPr="00E2193B" w:rsidRDefault="00E2193B" w:rsidP="00E2193B">
            <w:pPr>
              <w:shd w:val="clear" w:color="auto" w:fill="FFFFFF"/>
              <w:spacing w:after="0" w:line="240" w:lineRule="auto"/>
              <w:ind w:left="17" w:right="396" w:firstLine="22"/>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2"/>
                <w:sz w:val="24"/>
                <w:szCs w:val="24"/>
              </w:rPr>
              <w:t>-  на воздухе</w:t>
            </w:r>
          </w:p>
        </w:tc>
        <w:tc>
          <w:tcPr>
            <w:tcW w:w="1843" w:type="dxa"/>
            <w:shd w:val="clear" w:color="auto" w:fill="auto"/>
          </w:tcPr>
          <w:p w:rsidR="00E2193B" w:rsidRPr="00E2193B" w:rsidRDefault="00E2193B" w:rsidP="00E2193B">
            <w:pPr>
              <w:shd w:val="clear" w:color="auto" w:fill="FFFFFF"/>
              <w:spacing w:after="0" w:line="240" w:lineRule="auto"/>
              <w:ind w:right="355"/>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8"/>
                <w:sz w:val="24"/>
                <w:szCs w:val="24"/>
              </w:rPr>
              <w:t xml:space="preserve">Все </w:t>
            </w:r>
            <w:r w:rsidRPr="00E2193B">
              <w:rPr>
                <w:rFonts w:ascii="Times New Roman" w:eastAsia="Times New Roman" w:hAnsi="Times New Roman" w:cs="Times New Roman"/>
                <w:color w:val="000000" w:themeColor="text1"/>
                <w:spacing w:val="-6"/>
                <w:sz w:val="24"/>
                <w:szCs w:val="24"/>
              </w:rPr>
              <w:t>группы</w:t>
            </w:r>
          </w:p>
        </w:tc>
        <w:tc>
          <w:tcPr>
            <w:tcW w:w="1945" w:type="dxa"/>
            <w:shd w:val="clear" w:color="auto" w:fill="auto"/>
          </w:tcPr>
          <w:p w:rsidR="00E2193B" w:rsidRPr="00E2193B" w:rsidRDefault="00E2193B" w:rsidP="00E2193B">
            <w:pPr>
              <w:shd w:val="clear" w:color="auto" w:fill="FFFFFF"/>
              <w:spacing w:after="0" w:line="240" w:lineRule="auto"/>
              <w:ind w:right="134"/>
              <w:contextualSpacing/>
              <w:jc w:val="both"/>
              <w:rPr>
                <w:rFonts w:ascii="Times New Roman" w:eastAsia="Times New Roman" w:hAnsi="Times New Roman" w:cs="Times New Roman"/>
                <w:color w:val="000000" w:themeColor="text1"/>
                <w:spacing w:val="-2"/>
                <w:sz w:val="24"/>
                <w:szCs w:val="24"/>
              </w:rPr>
            </w:pPr>
            <w:r w:rsidRPr="00E2193B">
              <w:rPr>
                <w:rFonts w:ascii="Times New Roman" w:eastAsia="Times New Roman" w:hAnsi="Times New Roman" w:cs="Times New Roman"/>
                <w:color w:val="000000" w:themeColor="text1"/>
                <w:spacing w:val="-2"/>
                <w:sz w:val="24"/>
                <w:szCs w:val="24"/>
              </w:rPr>
              <w:t>3раза в нед.:</w:t>
            </w:r>
          </w:p>
          <w:p w:rsidR="00E2193B" w:rsidRPr="00E2193B" w:rsidRDefault="00E2193B" w:rsidP="00E2193B">
            <w:pPr>
              <w:shd w:val="clear" w:color="auto" w:fill="FFFFFF"/>
              <w:tabs>
                <w:tab w:val="num" w:pos="204"/>
              </w:tabs>
              <w:spacing w:after="0" w:line="240" w:lineRule="auto"/>
              <w:ind w:right="134"/>
              <w:jc w:val="both"/>
              <w:rPr>
                <w:rFonts w:ascii="Times New Roman" w:eastAsia="Times New Roman" w:hAnsi="Times New Roman" w:cs="Times New Roman"/>
                <w:color w:val="000000" w:themeColor="text1"/>
                <w:sz w:val="24"/>
                <w:szCs w:val="24"/>
              </w:rPr>
            </w:pPr>
          </w:p>
          <w:p w:rsidR="00E2193B" w:rsidRPr="00E2193B" w:rsidRDefault="00E2193B" w:rsidP="00E2193B">
            <w:pPr>
              <w:shd w:val="clear" w:color="auto" w:fill="FFFFFF"/>
              <w:tabs>
                <w:tab w:val="num" w:pos="204"/>
              </w:tabs>
              <w:spacing w:after="0" w:line="240" w:lineRule="auto"/>
              <w:ind w:right="134"/>
              <w:jc w:val="both"/>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 xml:space="preserve">2 раза </w:t>
            </w:r>
          </w:p>
          <w:p w:rsidR="00E2193B" w:rsidRPr="00E2193B" w:rsidRDefault="00E2193B" w:rsidP="00E2193B">
            <w:pPr>
              <w:shd w:val="clear" w:color="auto" w:fill="FFFFFF"/>
              <w:tabs>
                <w:tab w:val="num" w:pos="204"/>
              </w:tabs>
              <w:spacing w:after="0" w:line="240" w:lineRule="auto"/>
              <w:ind w:right="134"/>
              <w:jc w:val="both"/>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6"/>
                <w:sz w:val="24"/>
                <w:szCs w:val="24"/>
              </w:rPr>
              <w:t>1 раз (старший возраст)</w:t>
            </w:r>
          </w:p>
        </w:tc>
        <w:tc>
          <w:tcPr>
            <w:tcW w:w="3221" w:type="dxa"/>
            <w:shd w:val="clear" w:color="auto" w:fill="auto"/>
          </w:tcPr>
          <w:p w:rsidR="00E2193B" w:rsidRPr="00E2193B" w:rsidRDefault="00E2193B" w:rsidP="00E2193B">
            <w:pPr>
              <w:shd w:val="clear" w:color="auto" w:fill="FFFFFF"/>
              <w:spacing w:after="0" w:line="240" w:lineRule="auto"/>
              <w:ind w:left="63" w:right="374"/>
              <w:rPr>
                <w:rFonts w:ascii="Times New Roman" w:eastAsia="Times New Roman" w:hAnsi="Times New Roman" w:cs="Times New Roman"/>
                <w:color w:val="000000" w:themeColor="text1"/>
                <w:spacing w:val="-3"/>
                <w:sz w:val="24"/>
                <w:szCs w:val="24"/>
              </w:rPr>
            </w:pPr>
            <w:r w:rsidRPr="00E2193B">
              <w:rPr>
                <w:rFonts w:ascii="Times New Roman" w:eastAsia="Times New Roman" w:hAnsi="Times New Roman" w:cs="Times New Roman"/>
                <w:color w:val="000000" w:themeColor="text1"/>
                <w:spacing w:val="-1"/>
                <w:sz w:val="24"/>
                <w:szCs w:val="24"/>
              </w:rPr>
              <w:t xml:space="preserve">Инструктор по физ. воспитанию, </w:t>
            </w:r>
            <w:r w:rsidRPr="00E2193B">
              <w:rPr>
                <w:rFonts w:ascii="Times New Roman" w:eastAsia="Times New Roman" w:hAnsi="Times New Roman" w:cs="Times New Roman"/>
                <w:color w:val="000000" w:themeColor="text1"/>
                <w:spacing w:val="-3"/>
                <w:sz w:val="24"/>
                <w:szCs w:val="24"/>
              </w:rPr>
              <w:t>воспитатели групп</w:t>
            </w:r>
          </w:p>
          <w:p w:rsidR="00E2193B" w:rsidRPr="00E2193B" w:rsidRDefault="00E2193B" w:rsidP="00E2193B">
            <w:pPr>
              <w:shd w:val="clear" w:color="auto" w:fill="FFFFFF"/>
              <w:spacing w:after="0" w:line="240" w:lineRule="auto"/>
              <w:ind w:left="63" w:right="374"/>
              <w:rPr>
                <w:rFonts w:ascii="Times New Roman" w:eastAsia="Times New Roman" w:hAnsi="Times New Roman" w:cs="Times New Roman"/>
                <w:color w:val="000000" w:themeColor="text1"/>
                <w:spacing w:val="-3"/>
                <w:sz w:val="24"/>
                <w:szCs w:val="24"/>
              </w:rPr>
            </w:pPr>
          </w:p>
          <w:p w:rsidR="00E2193B" w:rsidRPr="00E2193B" w:rsidRDefault="00E2193B" w:rsidP="00E2193B">
            <w:pPr>
              <w:shd w:val="clear" w:color="auto" w:fill="FFFFFF"/>
              <w:spacing w:after="0" w:line="240" w:lineRule="auto"/>
              <w:ind w:left="63" w:right="374"/>
              <w:rPr>
                <w:rFonts w:ascii="Times New Roman" w:eastAsia="Times New Roman" w:hAnsi="Times New Roman" w:cs="Times New Roman"/>
                <w:color w:val="000000" w:themeColor="text1"/>
                <w:spacing w:val="-3"/>
                <w:sz w:val="24"/>
                <w:szCs w:val="24"/>
              </w:rPr>
            </w:pPr>
          </w:p>
          <w:p w:rsidR="00E2193B" w:rsidRPr="00E2193B" w:rsidRDefault="00E2193B" w:rsidP="00E2193B">
            <w:pPr>
              <w:shd w:val="clear" w:color="auto" w:fill="FFFFFF"/>
              <w:spacing w:after="0" w:line="240" w:lineRule="auto"/>
              <w:ind w:left="63" w:right="374"/>
              <w:rPr>
                <w:rFonts w:ascii="Times New Roman" w:eastAsia="Times New Roman" w:hAnsi="Times New Roman" w:cs="Times New Roman"/>
                <w:color w:val="000000" w:themeColor="text1"/>
                <w:spacing w:val="-3"/>
                <w:sz w:val="24"/>
                <w:szCs w:val="24"/>
              </w:rPr>
            </w:pPr>
          </w:p>
          <w:p w:rsidR="00E2193B" w:rsidRPr="00E2193B" w:rsidRDefault="00E2193B" w:rsidP="00E2193B">
            <w:pPr>
              <w:shd w:val="clear" w:color="auto" w:fill="FFFFFF"/>
              <w:spacing w:after="0" w:line="240" w:lineRule="auto"/>
              <w:ind w:left="63" w:right="374"/>
              <w:rPr>
                <w:rFonts w:ascii="Times New Roman" w:eastAsia="Times New Roman" w:hAnsi="Times New Roman" w:cs="Times New Roman"/>
                <w:color w:val="000000" w:themeColor="text1"/>
                <w:sz w:val="24"/>
                <w:szCs w:val="24"/>
              </w:rPr>
            </w:pPr>
          </w:p>
        </w:tc>
      </w:tr>
      <w:tr w:rsidR="00E2193B" w:rsidRPr="00E2193B" w:rsidTr="00E2193B">
        <w:trPr>
          <w:trHeight w:hRule="exact" w:val="419"/>
        </w:trPr>
        <w:tc>
          <w:tcPr>
            <w:tcW w:w="586" w:type="dxa"/>
            <w:gridSpan w:val="2"/>
            <w:shd w:val="clear" w:color="auto" w:fill="auto"/>
          </w:tcPr>
          <w:p w:rsidR="00E2193B" w:rsidRPr="00E2193B" w:rsidRDefault="00E2193B" w:rsidP="00E2193B">
            <w:pPr>
              <w:shd w:val="clear" w:color="auto" w:fill="FFFFFF"/>
              <w:spacing w:after="0" w:line="240" w:lineRule="auto"/>
              <w:ind w:left="139"/>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3.</w:t>
            </w:r>
          </w:p>
        </w:tc>
        <w:tc>
          <w:tcPr>
            <w:tcW w:w="2431" w:type="dxa"/>
            <w:shd w:val="clear" w:color="auto" w:fill="auto"/>
          </w:tcPr>
          <w:p w:rsidR="00E2193B" w:rsidRPr="00E2193B" w:rsidRDefault="00E2193B" w:rsidP="00E2193B">
            <w:pPr>
              <w:shd w:val="clear" w:color="auto" w:fill="FFFFFF"/>
              <w:spacing w:after="0" w:line="240" w:lineRule="auto"/>
              <w:ind w:left="12"/>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3"/>
                <w:sz w:val="24"/>
                <w:szCs w:val="24"/>
              </w:rPr>
              <w:t>Подвижные игры</w:t>
            </w:r>
          </w:p>
        </w:tc>
        <w:tc>
          <w:tcPr>
            <w:tcW w:w="1843" w:type="dxa"/>
            <w:shd w:val="clear" w:color="auto" w:fill="auto"/>
          </w:tcPr>
          <w:p w:rsidR="00E2193B" w:rsidRPr="00E2193B" w:rsidRDefault="00E2193B" w:rsidP="00E2193B">
            <w:pPr>
              <w:shd w:val="clear" w:color="auto" w:fill="FFFFFF"/>
              <w:spacing w:after="0" w:line="240" w:lineRule="auto"/>
              <w:ind w:right="353"/>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7"/>
                <w:sz w:val="24"/>
                <w:szCs w:val="24"/>
              </w:rPr>
              <w:t xml:space="preserve">Все </w:t>
            </w:r>
            <w:r w:rsidRPr="00E2193B">
              <w:rPr>
                <w:rFonts w:ascii="Times New Roman" w:eastAsia="Times New Roman" w:hAnsi="Times New Roman" w:cs="Times New Roman"/>
                <w:color w:val="000000" w:themeColor="text1"/>
                <w:spacing w:val="-6"/>
                <w:sz w:val="24"/>
                <w:szCs w:val="24"/>
              </w:rPr>
              <w:t>группы</w:t>
            </w:r>
          </w:p>
        </w:tc>
        <w:tc>
          <w:tcPr>
            <w:tcW w:w="1945"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1"/>
                <w:sz w:val="24"/>
                <w:szCs w:val="24"/>
              </w:rPr>
              <w:t>В течение дня</w:t>
            </w:r>
          </w:p>
        </w:tc>
        <w:tc>
          <w:tcPr>
            <w:tcW w:w="3221"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3"/>
                <w:sz w:val="24"/>
                <w:szCs w:val="24"/>
              </w:rPr>
              <w:t>Воспитатели групп</w:t>
            </w:r>
          </w:p>
        </w:tc>
      </w:tr>
      <w:tr w:rsidR="00E2193B" w:rsidRPr="00E2193B" w:rsidTr="00E2193B">
        <w:trPr>
          <w:trHeight w:hRule="exact" w:val="603"/>
        </w:trPr>
        <w:tc>
          <w:tcPr>
            <w:tcW w:w="586" w:type="dxa"/>
            <w:gridSpan w:val="2"/>
            <w:shd w:val="clear" w:color="auto" w:fill="auto"/>
          </w:tcPr>
          <w:p w:rsidR="00E2193B" w:rsidRPr="00E2193B" w:rsidRDefault="00E2193B" w:rsidP="00E2193B">
            <w:pPr>
              <w:shd w:val="clear" w:color="auto" w:fill="FFFFFF"/>
              <w:spacing w:after="0" w:line="240" w:lineRule="auto"/>
              <w:ind w:left="146"/>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4.</w:t>
            </w:r>
          </w:p>
        </w:tc>
        <w:tc>
          <w:tcPr>
            <w:tcW w:w="2431" w:type="dxa"/>
            <w:shd w:val="clear" w:color="auto" w:fill="auto"/>
          </w:tcPr>
          <w:p w:rsidR="00E2193B" w:rsidRPr="00E2193B" w:rsidRDefault="00E2193B" w:rsidP="00E2193B">
            <w:pPr>
              <w:shd w:val="clear" w:color="auto" w:fill="FFFFFF"/>
              <w:spacing w:after="0" w:line="240" w:lineRule="auto"/>
              <w:ind w:left="12" w:right="34" w:firstLine="19"/>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2"/>
                <w:sz w:val="24"/>
                <w:szCs w:val="24"/>
              </w:rPr>
              <w:t xml:space="preserve">Гимнастика после дневного </w:t>
            </w:r>
            <w:r w:rsidRPr="00E2193B">
              <w:rPr>
                <w:rFonts w:ascii="Times New Roman" w:eastAsia="Times New Roman" w:hAnsi="Times New Roman" w:cs="Times New Roman"/>
                <w:color w:val="000000" w:themeColor="text1"/>
                <w:spacing w:val="-1"/>
                <w:sz w:val="24"/>
                <w:szCs w:val="24"/>
              </w:rPr>
              <w:t>сна</w:t>
            </w:r>
          </w:p>
        </w:tc>
        <w:tc>
          <w:tcPr>
            <w:tcW w:w="1843" w:type="dxa"/>
            <w:shd w:val="clear" w:color="auto" w:fill="auto"/>
          </w:tcPr>
          <w:p w:rsidR="00E2193B" w:rsidRPr="00E2193B" w:rsidRDefault="00E2193B" w:rsidP="00E2193B">
            <w:pPr>
              <w:shd w:val="clear" w:color="auto" w:fill="FFFFFF"/>
              <w:spacing w:after="0" w:line="240" w:lineRule="auto"/>
              <w:ind w:right="355"/>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8"/>
                <w:sz w:val="24"/>
                <w:szCs w:val="24"/>
              </w:rPr>
              <w:t xml:space="preserve">Все </w:t>
            </w:r>
            <w:r w:rsidRPr="00E2193B">
              <w:rPr>
                <w:rFonts w:ascii="Times New Roman" w:eastAsia="Times New Roman" w:hAnsi="Times New Roman" w:cs="Times New Roman"/>
                <w:color w:val="000000" w:themeColor="text1"/>
                <w:spacing w:val="-6"/>
                <w:sz w:val="24"/>
                <w:szCs w:val="24"/>
              </w:rPr>
              <w:t>группы</w:t>
            </w:r>
          </w:p>
        </w:tc>
        <w:tc>
          <w:tcPr>
            <w:tcW w:w="1945"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5"/>
                <w:sz w:val="24"/>
                <w:szCs w:val="24"/>
              </w:rPr>
              <w:t>Ежедневно</w:t>
            </w:r>
          </w:p>
        </w:tc>
        <w:tc>
          <w:tcPr>
            <w:tcW w:w="3221"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3"/>
                <w:sz w:val="24"/>
                <w:szCs w:val="24"/>
              </w:rPr>
              <w:t>Воспитатели групп</w:t>
            </w:r>
          </w:p>
        </w:tc>
      </w:tr>
      <w:tr w:rsidR="00E2193B" w:rsidRPr="00E2193B" w:rsidTr="00E2193B">
        <w:trPr>
          <w:trHeight w:hRule="exact" w:val="769"/>
        </w:trPr>
        <w:tc>
          <w:tcPr>
            <w:tcW w:w="586" w:type="dxa"/>
            <w:gridSpan w:val="2"/>
            <w:shd w:val="clear" w:color="auto" w:fill="auto"/>
          </w:tcPr>
          <w:p w:rsidR="00E2193B" w:rsidRPr="00E2193B" w:rsidRDefault="00E2193B" w:rsidP="00E2193B">
            <w:pPr>
              <w:shd w:val="clear" w:color="auto" w:fill="FFFFFF"/>
              <w:spacing w:after="0" w:line="240" w:lineRule="auto"/>
              <w:ind w:left="146"/>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5.</w:t>
            </w:r>
          </w:p>
        </w:tc>
        <w:tc>
          <w:tcPr>
            <w:tcW w:w="2431" w:type="dxa"/>
            <w:shd w:val="clear" w:color="auto" w:fill="auto"/>
          </w:tcPr>
          <w:p w:rsidR="00E2193B" w:rsidRPr="00E2193B" w:rsidRDefault="00E2193B" w:rsidP="00E2193B">
            <w:pPr>
              <w:shd w:val="clear" w:color="auto" w:fill="FFFFFF"/>
              <w:spacing w:after="0" w:line="240" w:lineRule="auto"/>
              <w:ind w:left="17"/>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2"/>
                <w:sz w:val="24"/>
                <w:szCs w:val="24"/>
              </w:rPr>
              <w:t>Спортивные упражнения</w:t>
            </w:r>
          </w:p>
        </w:tc>
        <w:tc>
          <w:tcPr>
            <w:tcW w:w="1843" w:type="dxa"/>
            <w:shd w:val="clear" w:color="auto" w:fill="auto"/>
          </w:tcPr>
          <w:p w:rsidR="00E2193B" w:rsidRPr="00E2193B" w:rsidRDefault="00E2193B" w:rsidP="00E2193B">
            <w:pPr>
              <w:shd w:val="clear" w:color="auto" w:fill="FFFFFF"/>
              <w:spacing w:after="0" w:line="240" w:lineRule="auto"/>
              <w:ind w:right="358"/>
              <w:rPr>
                <w:rFonts w:ascii="Times New Roman" w:eastAsia="Times New Roman" w:hAnsi="Times New Roman" w:cs="Times New Roman"/>
                <w:color w:val="000000" w:themeColor="text1"/>
                <w:spacing w:val="-8"/>
                <w:sz w:val="24"/>
                <w:szCs w:val="24"/>
              </w:rPr>
            </w:pPr>
            <w:r w:rsidRPr="00E2193B">
              <w:rPr>
                <w:rFonts w:ascii="Times New Roman" w:eastAsia="Times New Roman" w:hAnsi="Times New Roman" w:cs="Times New Roman"/>
                <w:color w:val="000000" w:themeColor="text1"/>
                <w:spacing w:val="-8"/>
                <w:sz w:val="24"/>
                <w:szCs w:val="24"/>
              </w:rPr>
              <w:t xml:space="preserve">Все </w:t>
            </w:r>
          </w:p>
          <w:p w:rsidR="00E2193B" w:rsidRPr="00E2193B" w:rsidRDefault="00E2193B" w:rsidP="00E2193B">
            <w:pPr>
              <w:shd w:val="clear" w:color="auto" w:fill="FFFFFF"/>
              <w:spacing w:after="0" w:line="240" w:lineRule="auto"/>
              <w:ind w:right="358"/>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6"/>
                <w:sz w:val="24"/>
                <w:szCs w:val="24"/>
              </w:rPr>
              <w:t>группы</w:t>
            </w:r>
          </w:p>
        </w:tc>
        <w:tc>
          <w:tcPr>
            <w:tcW w:w="1945" w:type="dxa"/>
            <w:shd w:val="clear" w:color="auto" w:fill="auto"/>
          </w:tcPr>
          <w:p w:rsidR="00E2193B" w:rsidRPr="00E2193B" w:rsidRDefault="00E2193B" w:rsidP="00E2193B">
            <w:pPr>
              <w:shd w:val="clear" w:color="auto" w:fill="FFFFFF"/>
              <w:spacing w:after="0" w:line="240" w:lineRule="auto"/>
              <w:ind w:left="62" w:right="449"/>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В течение дня</w:t>
            </w:r>
          </w:p>
        </w:tc>
        <w:tc>
          <w:tcPr>
            <w:tcW w:w="3221"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3"/>
                <w:sz w:val="24"/>
                <w:szCs w:val="24"/>
              </w:rPr>
              <w:t>Воспитатели групп</w:t>
            </w:r>
          </w:p>
        </w:tc>
      </w:tr>
      <w:tr w:rsidR="00E2193B" w:rsidRPr="00E2193B" w:rsidTr="00E2193B">
        <w:trPr>
          <w:trHeight w:hRule="exact" w:val="723"/>
        </w:trPr>
        <w:tc>
          <w:tcPr>
            <w:tcW w:w="586" w:type="dxa"/>
            <w:gridSpan w:val="2"/>
            <w:shd w:val="clear" w:color="auto" w:fill="auto"/>
          </w:tcPr>
          <w:p w:rsidR="00E2193B" w:rsidRPr="00E2193B" w:rsidRDefault="00E2193B" w:rsidP="00E2193B">
            <w:pPr>
              <w:shd w:val="clear" w:color="auto" w:fill="FFFFFF"/>
              <w:spacing w:after="0" w:line="240" w:lineRule="auto"/>
              <w:ind w:left="149"/>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6.</w:t>
            </w:r>
          </w:p>
        </w:tc>
        <w:tc>
          <w:tcPr>
            <w:tcW w:w="2431" w:type="dxa"/>
            <w:shd w:val="clear" w:color="auto" w:fill="auto"/>
          </w:tcPr>
          <w:p w:rsidR="00E2193B" w:rsidRPr="00E2193B" w:rsidRDefault="00E2193B" w:rsidP="00E2193B">
            <w:pPr>
              <w:shd w:val="clear" w:color="auto" w:fill="FFFFFF"/>
              <w:spacing w:after="0" w:line="240" w:lineRule="auto"/>
              <w:ind w:left="14"/>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3"/>
                <w:sz w:val="24"/>
                <w:szCs w:val="24"/>
              </w:rPr>
              <w:t>Спортивные игры</w:t>
            </w:r>
          </w:p>
        </w:tc>
        <w:tc>
          <w:tcPr>
            <w:tcW w:w="1843" w:type="dxa"/>
            <w:shd w:val="clear" w:color="auto" w:fill="auto"/>
          </w:tcPr>
          <w:p w:rsidR="00E2193B" w:rsidRPr="00E2193B" w:rsidRDefault="00E2193B" w:rsidP="00E2193B">
            <w:pPr>
              <w:shd w:val="clear" w:color="auto" w:fill="FFFFFF"/>
              <w:spacing w:after="0" w:line="240" w:lineRule="auto"/>
              <w:ind w:left="38" w:right="22"/>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3"/>
                <w:sz w:val="24"/>
                <w:szCs w:val="24"/>
              </w:rPr>
              <w:t>Старшая, под</w:t>
            </w:r>
            <w:r w:rsidRPr="00E2193B">
              <w:rPr>
                <w:rFonts w:ascii="Times New Roman" w:eastAsia="Times New Roman" w:hAnsi="Times New Roman" w:cs="Times New Roman"/>
                <w:color w:val="000000" w:themeColor="text1"/>
                <w:spacing w:val="-3"/>
                <w:sz w:val="24"/>
                <w:szCs w:val="24"/>
              </w:rPr>
              <w:softHyphen/>
            </w:r>
            <w:r w:rsidRPr="00E2193B">
              <w:rPr>
                <w:rFonts w:ascii="Times New Roman" w:eastAsia="Times New Roman" w:hAnsi="Times New Roman" w:cs="Times New Roman"/>
                <w:color w:val="000000" w:themeColor="text1"/>
                <w:spacing w:val="-4"/>
                <w:sz w:val="24"/>
                <w:szCs w:val="24"/>
              </w:rPr>
              <w:t>готовит</w:t>
            </w:r>
          </w:p>
        </w:tc>
        <w:tc>
          <w:tcPr>
            <w:tcW w:w="1945" w:type="dxa"/>
            <w:shd w:val="clear" w:color="auto" w:fill="auto"/>
          </w:tcPr>
          <w:p w:rsidR="00E2193B" w:rsidRPr="00E2193B" w:rsidRDefault="00E2193B" w:rsidP="00E2193B">
            <w:pPr>
              <w:shd w:val="clear" w:color="auto" w:fill="FFFFFF"/>
              <w:spacing w:after="0" w:line="240" w:lineRule="auto"/>
              <w:ind w:left="62" w:right="454"/>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1"/>
                <w:sz w:val="24"/>
                <w:szCs w:val="24"/>
              </w:rPr>
              <w:t>В течение дня</w:t>
            </w:r>
          </w:p>
        </w:tc>
        <w:tc>
          <w:tcPr>
            <w:tcW w:w="3221"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3"/>
                <w:sz w:val="24"/>
                <w:szCs w:val="24"/>
              </w:rPr>
              <w:t>Воспитатели групп</w:t>
            </w:r>
          </w:p>
        </w:tc>
      </w:tr>
      <w:tr w:rsidR="00E2193B" w:rsidRPr="00E2193B" w:rsidTr="00E2193B">
        <w:trPr>
          <w:trHeight w:hRule="exact" w:val="1543"/>
        </w:trPr>
        <w:tc>
          <w:tcPr>
            <w:tcW w:w="586" w:type="dxa"/>
            <w:gridSpan w:val="2"/>
            <w:shd w:val="clear" w:color="auto" w:fill="auto"/>
          </w:tcPr>
          <w:p w:rsidR="00E2193B" w:rsidRPr="00E2193B" w:rsidRDefault="00E2193B" w:rsidP="00E2193B">
            <w:pPr>
              <w:shd w:val="clear" w:color="auto" w:fill="FFFFFF"/>
              <w:spacing w:after="0" w:line="240" w:lineRule="auto"/>
              <w:ind w:left="139"/>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7.</w:t>
            </w:r>
          </w:p>
        </w:tc>
        <w:tc>
          <w:tcPr>
            <w:tcW w:w="2431" w:type="dxa"/>
            <w:shd w:val="clear" w:color="auto" w:fill="auto"/>
          </w:tcPr>
          <w:p w:rsidR="00E2193B" w:rsidRPr="00E2193B" w:rsidRDefault="00E2193B" w:rsidP="00E2193B">
            <w:pPr>
              <w:shd w:val="clear" w:color="auto" w:fill="FFFFFF"/>
              <w:spacing w:after="0" w:line="240" w:lineRule="auto"/>
              <w:ind w:right="72" w:firstLine="5"/>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2"/>
                <w:sz w:val="24"/>
                <w:szCs w:val="24"/>
              </w:rPr>
              <w:t xml:space="preserve"> Физкуль</w:t>
            </w:r>
            <w:r w:rsidRPr="00E2193B">
              <w:rPr>
                <w:rFonts w:ascii="Times New Roman" w:eastAsia="Times New Roman" w:hAnsi="Times New Roman" w:cs="Times New Roman"/>
                <w:color w:val="000000" w:themeColor="text1"/>
                <w:spacing w:val="-2"/>
                <w:sz w:val="24"/>
                <w:szCs w:val="24"/>
              </w:rPr>
              <w:softHyphen/>
              <w:t>турные досуги</w:t>
            </w:r>
          </w:p>
        </w:tc>
        <w:tc>
          <w:tcPr>
            <w:tcW w:w="1843" w:type="dxa"/>
            <w:shd w:val="clear" w:color="auto" w:fill="auto"/>
          </w:tcPr>
          <w:p w:rsidR="00E2193B" w:rsidRPr="00E2193B" w:rsidRDefault="00E2193B" w:rsidP="00E2193B">
            <w:pPr>
              <w:shd w:val="clear" w:color="auto" w:fill="FFFFFF"/>
              <w:spacing w:after="0" w:line="240" w:lineRule="auto"/>
              <w:ind w:left="38" w:hanging="38"/>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Все</w:t>
            </w:r>
          </w:p>
          <w:p w:rsidR="00E2193B" w:rsidRPr="00E2193B" w:rsidRDefault="00E2193B" w:rsidP="00E2193B">
            <w:pPr>
              <w:shd w:val="clear" w:color="auto" w:fill="FFFFFF"/>
              <w:spacing w:after="0" w:line="240" w:lineRule="auto"/>
              <w:ind w:left="38" w:hanging="38"/>
              <w:rPr>
                <w:rFonts w:ascii="Times New Roman" w:eastAsia="Times New Roman" w:hAnsi="Times New Roman" w:cs="Times New Roman"/>
                <w:color w:val="000000" w:themeColor="text1"/>
                <w:sz w:val="24"/>
                <w:szCs w:val="24"/>
              </w:rPr>
            </w:pPr>
          </w:p>
        </w:tc>
        <w:tc>
          <w:tcPr>
            <w:tcW w:w="1945" w:type="dxa"/>
            <w:shd w:val="clear" w:color="auto" w:fill="auto"/>
          </w:tcPr>
          <w:p w:rsidR="00E2193B" w:rsidRPr="00E2193B" w:rsidRDefault="00E2193B" w:rsidP="00E2193B">
            <w:pPr>
              <w:shd w:val="clear" w:color="auto" w:fill="FFFFFF"/>
              <w:spacing w:after="0" w:line="240" w:lineRule="auto"/>
              <w:ind w:left="62" w:right="526"/>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6"/>
                <w:sz w:val="24"/>
                <w:szCs w:val="24"/>
              </w:rPr>
              <w:t xml:space="preserve">1 раз </w:t>
            </w:r>
            <w:r w:rsidRPr="00E2193B">
              <w:rPr>
                <w:rFonts w:ascii="Times New Roman" w:eastAsia="Times New Roman" w:hAnsi="Times New Roman" w:cs="Times New Roman"/>
                <w:color w:val="000000" w:themeColor="text1"/>
                <w:spacing w:val="-3"/>
                <w:sz w:val="24"/>
                <w:szCs w:val="24"/>
              </w:rPr>
              <w:t>в месяц</w:t>
            </w:r>
          </w:p>
        </w:tc>
        <w:tc>
          <w:tcPr>
            <w:tcW w:w="3221" w:type="dxa"/>
            <w:shd w:val="clear" w:color="auto" w:fill="auto"/>
          </w:tcPr>
          <w:p w:rsidR="00E2193B" w:rsidRPr="00E2193B" w:rsidRDefault="00E2193B" w:rsidP="00E2193B">
            <w:pPr>
              <w:shd w:val="clear" w:color="auto" w:fill="FFFFFF"/>
              <w:spacing w:after="0" w:line="240" w:lineRule="auto"/>
              <w:ind w:right="552"/>
              <w:rPr>
                <w:rFonts w:ascii="Times New Roman" w:eastAsia="Times New Roman" w:hAnsi="Times New Roman" w:cs="Times New Roman"/>
                <w:color w:val="000000" w:themeColor="text1"/>
                <w:spacing w:val="-4"/>
                <w:sz w:val="24"/>
                <w:szCs w:val="24"/>
              </w:rPr>
            </w:pPr>
            <w:r w:rsidRPr="00E2193B">
              <w:rPr>
                <w:rFonts w:ascii="Times New Roman" w:eastAsia="Times New Roman" w:hAnsi="Times New Roman" w:cs="Times New Roman"/>
                <w:color w:val="000000" w:themeColor="text1"/>
                <w:spacing w:val="-1"/>
                <w:sz w:val="24"/>
                <w:szCs w:val="24"/>
              </w:rPr>
              <w:t xml:space="preserve">Инструктор по физ. воспитанию, </w:t>
            </w:r>
            <w:r w:rsidRPr="00E2193B">
              <w:rPr>
                <w:rFonts w:ascii="Times New Roman" w:eastAsia="Times New Roman" w:hAnsi="Times New Roman" w:cs="Times New Roman"/>
                <w:color w:val="000000" w:themeColor="text1"/>
                <w:spacing w:val="-4"/>
                <w:sz w:val="24"/>
                <w:szCs w:val="24"/>
              </w:rPr>
              <w:t>воспитатели, музыкальный руководитель</w:t>
            </w:r>
          </w:p>
          <w:p w:rsidR="00E2193B" w:rsidRPr="00E2193B" w:rsidRDefault="00E2193B" w:rsidP="00E2193B">
            <w:pPr>
              <w:shd w:val="clear" w:color="auto" w:fill="FFFFFF"/>
              <w:spacing w:after="0" w:line="240" w:lineRule="auto"/>
              <w:ind w:left="509" w:right="552"/>
              <w:rPr>
                <w:rFonts w:ascii="Times New Roman" w:eastAsia="Times New Roman" w:hAnsi="Times New Roman" w:cs="Times New Roman"/>
                <w:color w:val="000000" w:themeColor="text1"/>
                <w:sz w:val="24"/>
                <w:szCs w:val="24"/>
              </w:rPr>
            </w:pPr>
          </w:p>
        </w:tc>
      </w:tr>
      <w:tr w:rsidR="00E2193B" w:rsidRPr="00E2193B" w:rsidTr="00E2193B">
        <w:trPr>
          <w:trHeight w:hRule="exact" w:val="1043"/>
        </w:trPr>
        <w:tc>
          <w:tcPr>
            <w:tcW w:w="586" w:type="dxa"/>
            <w:gridSpan w:val="2"/>
            <w:shd w:val="clear" w:color="auto" w:fill="auto"/>
          </w:tcPr>
          <w:p w:rsidR="00E2193B" w:rsidRPr="00E2193B" w:rsidRDefault="00E2193B" w:rsidP="00E2193B">
            <w:pPr>
              <w:shd w:val="clear" w:color="auto" w:fill="FFFFFF"/>
              <w:spacing w:after="0" w:line="240" w:lineRule="auto"/>
              <w:ind w:left="137"/>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lastRenderedPageBreak/>
              <w:t>8.</w:t>
            </w:r>
          </w:p>
        </w:tc>
        <w:tc>
          <w:tcPr>
            <w:tcW w:w="2431" w:type="dxa"/>
            <w:shd w:val="clear" w:color="auto" w:fill="auto"/>
          </w:tcPr>
          <w:p w:rsidR="00E2193B" w:rsidRPr="00E2193B" w:rsidRDefault="00E2193B" w:rsidP="00E2193B">
            <w:pPr>
              <w:shd w:val="clear" w:color="auto" w:fill="FFFFFF"/>
              <w:spacing w:after="0" w:line="240" w:lineRule="auto"/>
              <w:ind w:left="7"/>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3"/>
                <w:sz w:val="24"/>
                <w:szCs w:val="24"/>
              </w:rPr>
              <w:t>Физкультурные праздники</w:t>
            </w:r>
          </w:p>
        </w:tc>
        <w:tc>
          <w:tcPr>
            <w:tcW w:w="1843" w:type="dxa"/>
            <w:shd w:val="clear" w:color="auto" w:fill="auto"/>
          </w:tcPr>
          <w:p w:rsidR="00E2193B" w:rsidRPr="00E2193B" w:rsidRDefault="00E2193B" w:rsidP="00E2193B">
            <w:pPr>
              <w:shd w:val="clear" w:color="auto" w:fill="FFFFFF"/>
              <w:spacing w:after="0" w:line="240" w:lineRule="auto"/>
              <w:ind w:left="38" w:hanging="38"/>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3"/>
                <w:sz w:val="24"/>
                <w:szCs w:val="24"/>
              </w:rPr>
              <w:t>Старшая, под</w:t>
            </w:r>
            <w:r w:rsidRPr="00E2193B">
              <w:rPr>
                <w:rFonts w:ascii="Times New Roman" w:eastAsia="Times New Roman" w:hAnsi="Times New Roman" w:cs="Times New Roman"/>
                <w:color w:val="000000" w:themeColor="text1"/>
                <w:spacing w:val="-3"/>
                <w:sz w:val="24"/>
                <w:szCs w:val="24"/>
              </w:rPr>
              <w:softHyphen/>
            </w:r>
            <w:r w:rsidRPr="00E2193B">
              <w:rPr>
                <w:rFonts w:ascii="Times New Roman" w:eastAsia="Times New Roman" w:hAnsi="Times New Roman" w:cs="Times New Roman"/>
                <w:color w:val="000000" w:themeColor="text1"/>
                <w:spacing w:val="-4"/>
                <w:sz w:val="24"/>
                <w:szCs w:val="24"/>
              </w:rPr>
              <w:t>готовит</w:t>
            </w:r>
          </w:p>
        </w:tc>
        <w:tc>
          <w:tcPr>
            <w:tcW w:w="1945" w:type="dxa"/>
            <w:shd w:val="clear" w:color="auto" w:fill="auto"/>
          </w:tcPr>
          <w:p w:rsidR="00E2193B" w:rsidRPr="00E2193B" w:rsidRDefault="00E2193B" w:rsidP="00E2193B">
            <w:pPr>
              <w:shd w:val="clear" w:color="auto" w:fill="FFFFFF"/>
              <w:spacing w:after="0" w:line="240" w:lineRule="auto"/>
              <w:ind w:left="34" w:right="31"/>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 xml:space="preserve">2 раза в год </w:t>
            </w:r>
          </w:p>
        </w:tc>
        <w:tc>
          <w:tcPr>
            <w:tcW w:w="3221" w:type="dxa"/>
            <w:shd w:val="clear" w:color="auto" w:fill="auto"/>
          </w:tcPr>
          <w:p w:rsidR="00E2193B" w:rsidRPr="00E2193B" w:rsidRDefault="00E2193B" w:rsidP="00E2193B">
            <w:pPr>
              <w:shd w:val="clear" w:color="auto" w:fill="FFFFFF"/>
              <w:spacing w:after="0" w:line="240" w:lineRule="auto"/>
              <w:ind w:left="46" w:right="96"/>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3"/>
                <w:sz w:val="24"/>
                <w:szCs w:val="24"/>
              </w:rPr>
              <w:t>Музыкальный руко</w:t>
            </w:r>
            <w:r w:rsidRPr="00E2193B">
              <w:rPr>
                <w:rFonts w:ascii="Times New Roman" w:eastAsia="Times New Roman" w:hAnsi="Times New Roman" w:cs="Times New Roman"/>
                <w:color w:val="000000" w:themeColor="text1"/>
                <w:spacing w:val="-3"/>
                <w:sz w:val="24"/>
                <w:szCs w:val="24"/>
              </w:rPr>
              <w:softHyphen/>
            </w:r>
            <w:r w:rsidRPr="00E2193B">
              <w:rPr>
                <w:rFonts w:ascii="Times New Roman" w:eastAsia="Times New Roman" w:hAnsi="Times New Roman" w:cs="Times New Roman"/>
                <w:color w:val="000000" w:themeColor="text1"/>
                <w:spacing w:val="-1"/>
                <w:sz w:val="24"/>
                <w:szCs w:val="24"/>
              </w:rPr>
              <w:t>водитель, инструктор по физ. воспитанию</w:t>
            </w:r>
          </w:p>
        </w:tc>
      </w:tr>
      <w:tr w:rsidR="00E2193B" w:rsidRPr="00E2193B" w:rsidTr="00E2193B">
        <w:trPr>
          <w:trHeight w:hRule="exact" w:val="1660"/>
        </w:trPr>
        <w:tc>
          <w:tcPr>
            <w:tcW w:w="586" w:type="dxa"/>
            <w:gridSpan w:val="2"/>
            <w:shd w:val="clear" w:color="auto" w:fill="auto"/>
          </w:tcPr>
          <w:p w:rsidR="00E2193B" w:rsidRPr="00E2193B" w:rsidRDefault="00E2193B" w:rsidP="00E2193B">
            <w:pPr>
              <w:shd w:val="clear" w:color="auto" w:fill="FFFFFF"/>
              <w:spacing w:after="0" w:line="240" w:lineRule="auto"/>
              <w:ind w:left="94"/>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9.</w:t>
            </w:r>
          </w:p>
        </w:tc>
        <w:tc>
          <w:tcPr>
            <w:tcW w:w="2431"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4"/>
                <w:sz w:val="24"/>
                <w:szCs w:val="24"/>
              </w:rPr>
              <w:t>Неделя здоровья</w:t>
            </w:r>
          </w:p>
        </w:tc>
        <w:tc>
          <w:tcPr>
            <w:tcW w:w="1843" w:type="dxa"/>
            <w:shd w:val="clear" w:color="auto" w:fill="auto"/>
          </w:tcPr>
          <w:p w:rsidR="00E2193B" w:rsidRPr="00E2193B" w:rsidRDefault="00E2193B" w:rsidP="00E2193B">
            <w:pPr>
              <w:shd w:val="clear" w:color="auto" w:fill="FFFFFF"/>
              <w:spacing w:after="0" w:line="240" w:lineRule="auto"/>
              <w:ind w:left="101" w:right="122"/>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2"/>
                <w:sz w:val="24"/>
                <w:szCs w:val="24"/>
              </w:rPr>
              <w:t>Все группы</w:t>
            </w:r>
          </w:p>
        </w:tc>
        <w:tc>
          <w:tcPr>
            <w:tcW w:w="1945" w:type="dxa"/>
            <w:shd w:val="clear" w:color="auto" w:fill="auto"/>
          </w:tcPr>
          <w:p w:rsidR="00E2193B" w:rsidRPr="00E2193B" w:rsidRDefault="00E2193B" w:rsidP="00E2193B">
            <w:pPr>
              <w:shd w:val="clear" w:color="auto" w:fill="FFFFFF"/>
              <w:spacing w:after="0" w:line="240" w:lineRule="auto"/>
              <w:ind w:right="542"/>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6"/>
                <w:sz w:val="24"/>
                <w:szCs w:val="24"/>
              </w:rPr>
              <w:t xml:space="preserve">1 раз </w:t>
            </w:r>
            <w:r w:rsidRPr="00E2193B">
              <w:rPr>
                <w:rFonts w:ascii="Times New Roman" w:eastAsia="Times New Roman" w:hAnsi="Times New Roman" w:cs="Times New Roman"/>
                <w:color w:val="000000" w:themeColor="text1"/>
                <w:spacing w:val="-3"/>
                <w:sz w:val="24"/>
                <w:szCs w:val="24"/>
              </w:rPr>
              <w:t>в год</w:t>
            </w:r>
          </w:p>
        </w:tc>
        <w:tc>
          <w:tcPr>
            <w:tcW w:w="3221" w:type="dxa"/>
            <w:shd w:val="clear" w:color="auto" w:fill="auto"/>
          </w:tcPr>
          <w:p w:rsidR="00E2193B" w:rsidRPr="00E2193B" w:rsidRDefault="00E2193B" w:rsidP="00E2193B">
            <w:pPr>
              <w:shd w:val="clear" w:color="auto" w:fill="FFFFFF"/>
              <w:spacing w:after="0" w:line="240" w:lineRule="auto"/>
              <w:ind w:left="10" w:right="91"/>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1"/>
                <w:sz w:val="24"/>
                <w:szCs w:val="24"/>
              </w:rPr>
              <w:t xml:space="preserve">Инструктор по физ.воспитанию, </w:t>
            </w:r>
            <w:r w:rsidRPr="00E2193B">
              <w:rPr>
                <w:rFonts w:ascii="Times New Roman" w:eastAsia="Times New Roman" w:hAnsi="Times New Roman" w:cs="Times New Roman"/>
                <w:color w:val="000000" w:themeColor="text1"/>
                <w:spacing w:val="-3"/>
                <w:sz w:val="24"/>
                <w:szCs w:val="24"/>
              </w:rPr>
              <w:t>воспитатели,</w:t>
            </w:r>
            <w:r w:rsidRPr="00E2193B">
              <w:rPr>
                <w:rFonts w:ascii="Times New Roman" w:eastAsia="Times New Roman" w:hAnsi="Times New Roman" w:cs="Times New Roman"/>
                <w:color w:val="000000" w:themeColor="text1"/>
                <w:spacing w:val="-2"/>
                <w:sz w:val="24"/>
                <w:szCs w:val="24"/>
              </w:rPr>
              <w:t xml:space="preserve"> ст. медсестра, му</w:t>
            </w:r>
            <w:r w:rsidRPr="00E2193B">
              <w:rPr>
                <w:rFonts w:ascii="Times New Roman" w:eastAsia="Times New Roman" w:hAnsi="Times New Roman" w:cs="Times New Roman"/>
                <w:color w:val="000000" w:themeColor="text1"/>
                <w:spacing w:val="-2"/>
                <w:sz w:val="24"/>
                <w:szCs w:val="24"/>
              </w:rPr>
              <w:softHyphen/>
            </w:r>
            <w:r w:rsidRPr="00E2193B">
              <w:rPr>
                <w:rFonts w:ascii="Times New Roman" w:eastAsia="Times New Roman" w:hAnsi="Times New Roman" w:cs="Times New Roman"/>
                <w:color w:val="000000" w:themeColor="text1"/>
                <w:spacing w:val="-3"/>
                <w:sz w:val="24"/>
                <w:szCs w:val="24"/>
              </w:rPr>
              <w:t>зыкальный руководитель</w:t>
            </w:r>
          </w:p>
        </w:tc>
      </w:tr>
      <w:tr w:rsidR="00E2193B" w:rsidRPr="00E2193B" w:rsidTr="00E2193B">
        <w:trPr>
          <w:trHeight w:hRule="exact" w:val="606"/>
        </w:trPr>
        <w:tc>
          <w:tcPr>
            <w:tcW w:w="586" w:type="dxa"/>
            <w:gridSpan w:val="2"/>
            <w:shd w:val="clear" w:color="auto" w:fill="auto"/>
          </w:tcPr>
          <w:p w:rsidR="00E2193B" w:rsidRPr="00E2193B" w:rsidRDefault="00E2193B" w:rsidP="00E2193B">
            <w:pPr>
              <w:shd w:val="clear" w:color="auto" w:fill="FFFFFF"/>
              <w:spacing w:after="0" w:line="240" w:lineRule="auto"/>
              <w:ind w:left="84"/>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10</w:t>
            </w:r>
          </w:p>
        </w:tc>
        <w:tc>
          <w:tcPr>
            <w:tcW w:w="2431"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5"/>
                <w:sz w:val="24"/>
                <w:szCs w:val="24"/>
              </w:rPr>
              <w:t>Каникулы</w:t>
            </w:r>
          </w:p>
        </w:tc>
        <w:tc>
          <w:tcPr>
            <w:tcW w:w="1843" w:type="dxa"/>
            <w:shd w:val="clear" w:color="auto" w:fill="auto"/>
          </w:tcPr>
          <w:p w:rsidR="00E2193B" w:rsidRPr="00E2193B" w:rsidRDefault="00E2193B" w:rsidP="00E2193B">
            <w:pPr>
              <w:shd w:val="clear" w:color="auto" w:fill="FFFFFF"/>
              <w:spacing w:after="0" w:line="240" w:lineRule="auto"/>
              <w:ind w:left="336" w:right="384"/>
              <w:rPr>
                <w:rFonts w:ascii="Times New Roman" w:eastAsia="Times New Roman" w:hAnsi="Times New Roman" w:cs="Times New Roman"/>
                <w:color w:val="000000" w:themeColor="text1"/>
                <w:spacing w:val="-7"/>
                <w:sz w:val="24"/>
                <w:szCs w:val="24"/>
              </w:rPr>
            </w:pPr>
            <w:r w:rsidRPr="00E2193B">
              <w:rPr>
                <w:rFonts w:ascii="Times New Roman" w:eastAsia="Times New Roman" w:hAnsi="Times New Roman" w:cs="Times New Roman"/>
                <w:color w:val="000000" w:themeColor="text1"/>
                <w:spacing w:val="-7"/>
                <w:sz w:val="24"/>
                <w:szCs w:val="24"/>
              </w:rPr>
              <w:t>Все</w:t>
            </w:r>
          </w:p>
          <w:p w:rsidR="00E2193B" w:rsidRPr="00E2193B" w:rsidRDefault="00E2193B" w:rsidP="00E2193B">
            <w:pPr>
              <w:shd w:val="clear" w:color="auto" w:fill="FFFFFF"/>
              <w:spacing w:after="0" w:line="240" w:lineRule="auto"/>
              <w:ind w:left="102" w:right="384"/>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6"/>
                <w:sz w:val="24"/>
                <w:szCs w:val="24"/>
              </w:rPr>
              <w:t>группы</w:t>
            </w:r>
          </w:p>
        </w:tc>
        <w:tc>
          <w:tcPr>
            <w:tcW w:w="1945"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1"/>
                <w:sz w:val="24"/>
                <w:szCs w:val="24"/>
              </w:rPr>
              <w:t>1 раз в год</w:t>
            </w:r>
          </w:p>
        </w:tc>
        <w:tc>
          <w:tcPr>
            <w:tcW w:w="3221"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pacing w:val="-4"/>
                <w:sz w:val="24"/>
                <w:szCs w:val="24"/>
              </w:rPr>
            </w:pPr>
            <w:r w:rsidRPr="00E2193B">
              <w:rPr>
                <w:rFonts w:ascii="Times New Roman" w:eastAsia="Times New Roman" w:hAnsi="Times New Roman" w:cs="Times New Roman"/>
                <w:color w:val="000000" w:themeColor="text1"/>
                <w:spacing w:val="-4"/>
                <w:sz w:val="24"/>
                <w:szCs w:val="24"/>
              </w:rPr>
              <w:t>Все педагоги</w:t>
            </w:r>
          </w:p>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pacing w:val="-4"/>
                <w:sz w:val="24"/>
                <w:szCs w:val="24"/>
              </w:rPr>
            </w:pPr>
          </w:p>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p>
        </w:tc>
      </w:tr>
      <w:tr w:rsidR="00E2193B" w:rsidRPr="00E2193B" w:rsidTr="00E2193B">
        <w:trPr>
          <w:trHeight w:hRule="exact" w:val="300"/>
        </w:trPr>
        <w:tc>
          <w:tcPr>
            <w:tcW w:w="10026" w:type="dxa"/>
            <w:gridSpan w:val="6"/>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b/>
                <w:bCs/>
                <w:color w:val="000000" w:themeColor="text1"/>
                <w:sz w:val="24"/>
                <w:szCs w:val="24"/>
              </w:rPr>
            </w:pPr>
            <w:r w:rsidRPr="00E2193B">
              <w:rPr>
                <w:rFonts w:ascii="Times New Roman" w:eastAsia="Times New Roman" w:hAnsi="Times New Roman" w:cs="Times New Roman"/>
                <w:b/>
                <w:bCs/>
                <w:color w:val="000000" w:themeColor="text1"/>
                <w:spacing w:val="10"/>
                <w:sz w:val="24"/>
                <w:szCs w:val="24"/>
                <w:lang w:val="en-US"/>
              </w:rPr>
              <w:t xml:space="preserve">III. </w:t>
            </w:r>
            <w:r w:rsidRPr="00E2193B">
              <w:rPr>
                <w:rFonts w:ascii="Times New Roman" w:eastAsia="Times New Roman" w:hAnsi="Times New Roman" w:cs="Times New Roman"/>
                <w:b/>
                <w:bCs/>
                <w:color w:val="000000" w:themeColor="text1"/>
                <w:spacing w:val="10"/>
                <w:sz w:val="24"/>
                <w:szCs w:val="24"/>
              </w:rPr>
              <w:t>ПРОФИЛАКТИЧЕСКИЕ МЕРОПРИЯТИЯ</w:t>
            </w:r>
          </w:p>
        </w:tc>
      </w:tr>
      <w:tr w:rsidR="00E2193B" w:rsidRPr="00E2193B" w:rsidTr="00E2193B">
        <w:trPr>
          <w:trHeight w:hRule="exact" w:val="788"/>
        </w:trPr>
        <w:tc>
          <w:tcPr>
            <w:tcW w:w="586" w:type="dxa"/>
            <w:gridSpan w:val="2"/>
            <w:shd w:val="clear" w:color="auto" w:fill="auto"/>
          </w:tcPr>
          <w:p w:rsidR="00E2193B" w:rsidRPr="00E2193B" w:rsidRDefault="00E2193B" w:rsidP="00E2193B">
            <w:pPr>
              <w:shd w:val="clear" w:color="auto" w:fill="FFFFFF"/>
              <w:spacing w:after="0" w:line="240" w:lineRule="auto"/>
              <w:ind w:left="142"/>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1.</w:t>
            </w:r>
          </w:p>
        </w:tc>
        <w:tc>
          <w:tcPr>
            <w:tcW w:w="2431"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3"/>
                <w:sz w:val="24"/>
                <w:szCs w:val="24"/>
              </w:rPr>
              <w:t>Витаминотерапия</w:t>
            </w:r>
          </w:p>
        </w:tc>
        <w:tc>
          <w:tcPr>
            <w:tcW w:w="1843" w:type="dxa"/>
            <w:shd w:val="clear" w:color="auto" w:fill="auto"/>
          </w:tcPr>
          <w:p w:rsidR="00E2193B" w:rsidRPr="00E2193B" w:rsidRDefault="00E2193B" w:rsidP="00E2193B">
            <w:pPr>
              <w:shd w:val="clear" w:color="auto" w:fill="FFFFFF"/>
              <w:spacing w:after="0" w:line="240" w:lineRule="auto"/>
              <w:ind w:left="102" w:right="389"/>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8"/>
                <w:sz w:val="24"/>
                <w:szCs w:val="24"/>
              </w:rPr>
              <w:t xml:space="preserve">Все </w:t>
            </w:r>
            <w:r w:rsidRPr="00E2193B">
              <w:rPr>
                <w:rFonts w:ascii="Times New Roman" w:eastAsia="Times New Roman" w:hAnsi="Times New Roman" w:cs="Times New Roman"/>
                <w:color w:val="000000" w:themeColor="text1"/>
                <w:spacing w:val="-6"/>
                <w:sz w:val="24"/>
                <w:szCs w:val="24"/>
              </w:rPr>
              <w:t>группы</w:t>
            </w:r>
          </w:p>
        </w:tc>
        <w:tc>
          <w:tcPr>
            <w:tcW w:w="1945"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1"/>
                <w:sz w:val="24"/>
                <w:szCs w:val="24"/>
              </w:rPr>
              <w:t>2 раза в год</w:t>
            </w:r>
          </w:p>
        </w:tc>
        <w:tc>
          <w:tcPr>
            <w:tcW w:w="3221"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2"/>
                <w:sz w:val="24"/>
                <w:szCs w:val="24"/>
              </w:rPr>
              <w:t>Ст. медсестра</w:t>
            </w:r>
          </w:p>
        </w:tc>
      </w:tr>
      <w:tr w:rsidR="00E2193B" w:rsidRPr="00E2193B" w:rsidTr="00E2193B">
        <w:trPr>
          <w:trHeight w:hRule="exact" w:val="2917"/>
        </w:trPr>
        <w:tc>
          <w:tcPr>
            <w:tcW w:w="586" w:type="dxa"/>
            <w:gridSpan w:val="2"/>
            <w:shd w:val="clear" w:color="auto" w:fill="auto"/>
          </w:tcPr>
          <w:p w:rsidR="00E2193B" w:rsidRPr="00E2193B" w:rsidRDefault="00E2193B" w:rsidP="00E2193B">
            <w:pPr>
              <w:shd w:val="clear" w:color="auto" w:fill="FFFFFF"/>
              <w:spacing w:after="0" w:line="240" w:lineRule="auto"/>
              <w:ind w:left="103"/>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2</w:t>
            </w:r>
          </w:p>
        </w:tc>
        <w:tc>
          <w:tcPr>
            <w:tcW w:w="2431" w:type="dxa"/>
            <w:shd w:val="clear" w:color="auto" w:fill="auto"/>
          </w:tcPr>
          <w:p w:rsidR="00E2193B" w:rsidRPr="00E2193B" w:rsidRDefault="00E2193B" w:rsidP="00E2193B">
            <w:pPr>
              <w:shd w:val="clear" w:color="auto" w:fill="FFFFFF"/>
              <w:spacing w:after="0" w:line="240" w:lineRule="auto"/>
              <w:ind w:right="350" w:hanging="29"/>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 xml:space="preserve">Профилактика гриппа и </w:t>
            </w:r>
            <w:r w:rsidRPr="00E2193B">
              <w:rPr>
                <w:rFonts w:ascii="Times New Roman" w:eastAsia="Times New Roman" w:hAnsi="Times New Roman" w:cs="Times New Roman"/>
                <w:color w:val="000000" w:themeColor="text1"/>
                <w:spacing w:val="-3"/>
                <w:sz w:val="24"/>
                <w:szCs w:val="24"/>
              </w:rPr>
              <w:t>простудных заболеваний (режимы проветривания, утренние  фильтры, работа с род.)</w:t>
            </w:r>
          </w:p>
        </w:tc>
        <w:tc>
          <w:tcPr>
            <w:tcW w:w="1843" w:type="dxa"/>
            <w:shd w:val="clear" w:color="auto" w:fill="auto"/>
          </w:tcPr>
          <w:p w:rsidR="00E2193B" w:rsidRPr="00E2193B" w:rsidRDefault="00E2193B" w:rsidP="00E2193B">
            <w:pPr>
              <w:shd w:val="clear" w:color="auto" w:fill="FFFFFF"/>
              <w:spacing w:after="0" w:line="240" w:lineRule="auto"/>
              <w:ind w:left="102" w:right="394"/>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8"/>
                <w:sz w:val="24"/>
                <w:szCs w:val="24"/>
              </w:rPr>
              <w:t xml:space="preserve">Все </w:t>
            </w:r>
            <w:r w:rsidRPr="00E2193B">
              <w:rPr>
                <w:rFonts w:ascii="Times New Roman" w:eastAsia="Times New Roman" w:hAnsi="Times New Roman" w:cs="Times New Roman"/>
                <w:color w:val="000000" w:themeColor="text1"/>
                <w:spacing w:val="-6"/>
                <w:sz w:val="24"/>
                <w:szCs w:val="24"/>
              </w:rPr>
              <w:t>группы</w:t>
            </w:r>
          </w:p>
        </w:tc>
        <w:tc>
          <w:tcPr>
            <w:tcW w:w="1945" w:type="dxa"/>
            <w:shd w:val="clear" w:color="auto" w:fill="auto"/>
          </w:tcPr>
          <w:p w:rsidR="00E2193B" w:rsidRPr="00E2193B" w:rsidRDefault="00E2193B" w:rsidP="00E2193B">
            <w:pPr>
              <w:shd w:val="clear" w:color="auto" w:fill="FFFFFF"/>
              <w:spacing w:after="0" w:line="240" w:lineRule="auto"/>
              <w:ind w:left="14" w:right="79"/>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1"/>
                <w:sz w:val="24"/>
                <w:szCs w:val="24"/>
              </w:rPr>
              <w:t>В неблагоприят</w:t>
            </w:r>
            <w:r w:rsidRPr="00E2193B">
              <w:rPr>
                <w:rFonts w:ascii="Times New Roman" w:eastAsia="Times New Roman" w:hAnsi="Times New Roman" w:cs="Times New Roman"/>
                <w:color w:val="000000" w:themeColor="text1"/>
                <w:spacing w:val="-1"/>
                <w:sz w:val="24"/>
                <w:szCs w:val="24"/>
              </w:rPr>
              <w:softHyphen/>
            </w:r>
            <w:r w:rsidRPr="00E2193B">
              <w:rPr>
                <w:rFonts w:ascii="Times New Roman" w:eastAsia="Times New Roman" w:hAnsi="Times New Roman" w:cs="Times New Roman"/>
                <w:color w:val="000000" w:themeColor="text1"/>
                <w:spacing w:val="-3"/>
                <w:sz w:val="24"/>
                <w:szCs w:val="24"/>
              </w:rPr>
              <w:t>ные периоды (осень-весна) воз</w:t>
            </w:r>
            <w:r w:rsidRPr="00E2193B">
              <w:rPr>
                <w:rFonts w:ascii="Times New Roman" w:eastAsia="Times New Roman" w:hAnsi="Times New Roman" w:cs="Times New Roman"/>
                <w:color w:val="000000" w:themeColor="text1"/>
                <w:spacing w:val="-3"/>
                <w:sz w:val="24"/>
                <w:szCs w:val="24"/>
              </w:rPr>
              <w:softHyphen/>
            </w:r>
            <w:r w:rsidRPr="00E2193B">
              <w:rPr>
                <w:rFonts w:ascii="Times New Roman" w:eastAsia="Times New Roman" w:hAnsi="Times New Roman" w:cs="Times New Roman"/>
                <w:color w:val="000000" w:themeColor="text1"/>
                <w:spacing w:val="-1"/>
                <w:sz w:val="24"/>
                <w:szCs w:val="24"/>
              </w:rPr>
              <w:t>никновения ин</w:t>
            </w:r>
            <w:r w:rsidRPr="00E2193B">
              <w:rPr>
                <w:rFonts w:ascii="Times New Roman" w:eastAsia="Times New Roman" w:hAnsi="Times New Roman" w:cs="Times New Roman"/>
                <w:color w:val="000000" w:themeColor="text1"/>
                <w:spacing w:val="-1"/>
                <w:sz w:val="24"/>
                <w:szCs w:val="24"/>
              </w:rPr>
              <w:softHyphen/>
            </w:r>
            <w:r w:rsidRPr="00E2193B">
              <w:rPr>
                <w:rFonts w:ascii="Times New Roman" w:eastAsia="Times New Roman" w:hAnsi="Times New Roman" w:cs="Times New Roman"/>
                <w:color w:val="000000" w:themeColor="text1"/>
                <w:spacing w:val="-3"/>
                <w:sz w:val="24"/>
                <w:szCs w:val="24"/>
              </w:rPr>
              <w:t>фекции)</w:t>
            </w:r>
          </w:p>
        </w:tc>
        <w:tc>
          <w:tcPr>
            <w:tcW w:w="3221"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2"/>
                <w:sz w:val="24"/>
                <w:szCs w:val="24"/>
              </w:rPr>
              <w:t>Ст. медсестра</w:t>
            </w:r>
          </w:p>
        </w:tc>
      </w:tr>
      <w:tr w:rsidR="00E2193B" w:rsidRPr="00E2193B" w:rsidTr="00E2193B">
        <w:trPr>
          <w:trHeight w:hRule="exact" w:val="321"/>
        </w:trPr>
        <w:tc>
          <w:tcPr>
            <w:tcW w:w="10026" w:type="dxa"/>
            <w:gridSpan w:val="6"/>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b/>
                <w:bCs/>
                <w:color w:val="000000" w:themeColor="text1"/>
                <w:sz w:val="24"/>
                <w:szCs w:val="24"/>
              </w:rPr>
            </w:pPr>
            <w:r w:rsidRPr="00E2193B">
              <w:rPr>
                <w:rFonts w:ascii="Times New Roman" w:eastAsia="Times New Roman" w:hAnsi="Times New Roman" w:cs="Times New Roman"/>
                <w:b/>
                <w:bCs/>
                <w:color w:val="000000" w:themeColor="text1"/>
                <w:spacing w:val="1"/>
                <w:sz w:val="24"/>
                <w:szCs w:val="24"/>
                <w:lang w:val="en-US"/>
              </w:rPr>
              <w:t xml:space="preserve">IV. </w:t>
            </w:r>
            <w:r w:rsidRPr="00E2193B">
              <w:rPr>
                <w:rFonts w:ascii="Times New Roman" w:eastAsia="Times New Roman" w:hAnsi="Times New Roman" w:cs="Times New Roman"/>
                <w:b/>
                <w:bCs/>
                <w:color w:val="000000" w:themeColor="text1"/>
                <w:spacing w:val="1"/>
                <w:sz w:val="24"/>
                <w:szCs w:val="24"/>
              </w:rPr>
              <w:t>НЕТРАДИЦИОННЫЕ ФОРМЫ ОЗДОРОВЛЕНИЯ</w:t>
            </w:r>
          </w:p>
        </w:tc>
      </w:tr>
      <w:tr w:rsidR="00E2193B" w:rsidRPr="00E2193B" w:rsidTr="00E2193B">
        <w:trPr>
          <w:trHeight w:hRule="exact" w:val="1752"/>
        </w:trPr>
        <w:tc>
          <w:tcPr>
            <w:tcW w:w="557" w:type="dxa"/>
            <w:shd w:val="clear" w:color="auto" w:fill="auto"/>
          </w:tcPr>
          <w:p w:rsidR="00E2193B" w:rsidRPr="00E2193B" w:rsidRDefault="00E2193B" w:rsidP="00E2193B">
            <w:pPr>
              <w:shd w:val="clear" w:color="auto" w:fill="FFFFFF"/>
              <w:spacing w:after="0" w:line="240" w:lineRule="auto"/>
              <w:ind w:left="134"/>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1</w:t>
            </w:r>
          </w:p>
        </w:tc>
        <w:tc>
          <w:tcPr>
            <w:tcW w:w="2460" w:type="dxa"/>
            <w:gridSpan w:val="2"/>
            <w:shd w:val="clear" w:color="auto" w:fill="auto"/>
          </w:tcPr>
          <w:p w:rsidR="00E2193B" w:rsidRPr="00E2193B" w:rsidRDefault="00E2193B" w:rsidP="00E2193B">
            <w:pPr>
              <w:shd w:val="clear" w:color="auto" w:fill="FFFFFF"/>
              <w:spacing w:after="0" w:line="240" w:lineRule="auto"/>
              <w:ind w:left="5"/>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8"/>
                <w:sz w:val="24"/>
                <w:szCs w:val="24"/>
              </w:rPr>
              <w:t>Музыкотерапия</w:t>
            </w:r>
          </w:p>
        </w:tc>
        <w:tc>
          <w:tcPr>
            <w:tcW w:w="1843"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8"/>
                <w:sz w:val="24"/>
                <w:szCs w:val="24"/>
              </w:rPr>
              <w:t>Все группы</w:t>
            </w:r>
          </w:p>
        </w:tc>
        <w:tc>
          <w:tcPr>
            <w:tcW w:w="1945" w:type="dxa"/>
            <w:shd w:val="clear" w:color="auto" w:fill="auto"/>
          </w:tcPr>
          <w:p w:rsidR="00E2193B" w:rsidRPr="00E2193B" w:rsidRDefault="00E2193B" w:rsidP="00E2193B">
            <w:pPr>
              <w:shd w:val="clear" w:color="auto" w:fill="FFFFFF"/>
              <w:spacing w:after="0" w:line="240" w:lineRule="auto"/>
              <w:ind w:left="53" w:right="50"/>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5"/>
                <w:sz w:val="24"/>
                <w:szCs w:val="24"/>
              </w:rPr>
              <w:t xml:space="preserve">Использование </w:t>
            </w:r>
            <w:r w:rsidRPr="00E2193B">
              <w:rPr>
                <w:rFonts w:ascii="Times New Roman" w:eastAsia="Times New Roman" w:hAnsi="Times New Roman" w:cs="Times New Roman"/>
                <w:color w:val="000000" w:themeColor="text1"/>
                <w:spacing w:val="-8"/>
                <w:sz w:val="24"/>
                <w:szCs w:val="24"/>
              </w:rPr>
              <w:t>музыки</w:t>
            </w:r>
            <w:r w:rsidRPr="00E2193B">
              <w:rPr>
                <w:rFonts w:ascii="Times New Roman" w:eastAsia="Times New Roman" w:hAnsi="Times New Roman" w:cs="Times New Roman"/>
                <w:color w:val="000000" w:themeColor="text1"/>
                <w:spacing w:val="-5"/>
                <w:sz w:val="24"/>
                <w:szCs w:val="24"/>
              </w:rPr>
              <w:t xml:space="preserve"> на </w:t>
            </w:r>
            <w:r w:rsidRPr="00E2193B">
              <w:rPr>
                <w:rFonts w:ascii="Times New Roman" w:eastAsia="Times New Roman" w:hAnsi="Times New Roman" w:cs="Times New Roman"/>
                <w:color w:val="000000" w:themeColor="text1"/>
                <w:spacing w:val="-4"/>
                <w:sz w:val="24"/>
                <w:szCs w:val="24"/>
              </w:rPr>
              <w:t xml:space="preserve">занятиях </w:t>
            </w:r>
            <w:r w:rsidRPr="00E2193B">
              <w:rPr>
                <w:rFonts w:ascii="Times New Roman" w:eastAsia="Times New Roman" w:hAnsi="Times New Roman" w:cs="Times New Roman"/>
                <w:color w:val="000000" w:themeColor="text1"/>
                <w:spacing w:val="-5"/>
                <w:sz w:val="24"/>
                <w:szCs w:val="24"/>
              </w:rPr>
              <w:t>физ</w:t>
            </w:r>
            <w:r w:rsidRPr="00E2193B">
              <w:rPr>
                <w:rFonts w:ascii="Times New Roman" w:eastAsia="Times New Roman" w:hAnsi="Times New Roman" w:cs="Times New Roman"/>
                <w:color w:val="000000" w:themeColor="text1"/>
                <w:spacing w:val="-5"/>
                <w:sz w:val="24"/>
                <w:szCs w:val="24"/>
              </w:rPr>
              <w:softHyphen/>
            </w:r>
            <w:r w:rsidRPr="00E2193B">
              <w:rPr>
                <w:rFonts w:ascii="Times New Roman" w:eastAsia="Times New Roman" w:hAnsi="Times New Roman" w:cs="Times New Roman"/>
                <w:color w:val="000000" w:themeColor="text1"/>
                <w:spacing w:val="-6"/>
                <w:sz w:val="24"/>
                <w:szCs w:val="24"/>
              </w:rPr>
              <w:t xml:space="preserve">культуре и перед </w:t>
            </w:r>
            <w:r w:rsidRPr="00E2193B">
              <w:rPr>
                <w:rFonts w:ascii="Times New Roman" w:eastAsia="Times New Roman" w:hAnsi="Times New Roman" w:cs="Times New Roman"/>
                <w:color w:val="000000" w:themeColor="text1"/>
                <w:spacing w:val="-8"/>
                <w:sz w:val="24"/>
                <w:szCs w:val="24"/>
              </w:rPr>
              <w:t>сном</w:t>
            </w:r>
          </w:p>
        </w:tc>
        <w:tc>
          <w:tcPr>
            <w:tcW w:w="3221" w:type="dxa"/>
            <w:shd w:val="clear" w:color="auto" w:fill="auto"/>
          </w:tcPr>
          <w:p w:rsidR="00E2193B" w:rsidRPr="00E2193B" w:rsidRDefault="00E2193B" w:rsidP="00E2193B">
            <w:pPr>
              <w:shd w:val="clear" w:color="auto" w:fill="FFFFFF"/>
              <w:spacing w:after="0" w:line="240" w:lineRule="auto"/>
              <w:ind w:left="62" w:right="84"/>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8"/>
                <w:sz w:val="24"/>
                <w:szCs w:val="24"/>
              </w:rPr>
              <w:t>Музыкальный руководи</w:t>
            </w:r>
            <w:r w:rsidRPr="00E2193B">
              <w:rPr>
                <w:rFonts w:ascii="Times New Roman" w:eastAsia="Times New Roman" w:hAnsi="Times New Roman" w:cs="Times New Roman"/>
                <w:color w:val="000000" w:themeColor="text1"/>
                <w:spacing w:val="-8"/>
                <w:sz w:val="24"/>
                <w:szCs w:val="24"/>
              </w:rPr>
              <w:softHyphen/>
            </w:r>
            <w:r w:rsidRPr="00E2193B">
              <w:rPr>
                <w:rFonts w:ascii="Times New Roman" w:eastAsia="Times New Roman" w:hAnsi="Times New Roman" w:cs="Times New Roman"/>
                <w:color w:val="000000" w:themeColor="text1"/>
                <w:spacing w:val="-5"/>
                <w:sz w:val="24"/>
                <w:szCs w:val="24"/>
              </w:rPr>
              <w:t xml:space="preserve">тель, ст. медсестра, </w:t>
            </w:r>
            <w:r w:rsidRPr="00E2193B">
              <w:rPr>
                <w:rFonts w:ascii="Times New Roman" w:eastAsia="Times New Roman" w:hAnsi="Times New Roman" w:cs="Times New Roman"/>
                <w:color w:val="000000" w:themeColor="text1"/>
                <w:spacing w:val="-6"/>
                <w:sz w:val="24"/>
                <w:szCs w:val="24"/>
              </w:rPr>
              <w:t>вос</w:t>
            </w:r>
            <w:r w:rsidRPr="00E2193B">
              <w:rPr>
                <w:rFonts w:ascii="Times New Roman" w:eastAsia="Times New Roman" w:hAnsi="Times New Roman" w:cs="Times New Roman"/>
                <w:color w:val="000000" w:themeColor="text1"/>
                <w:spacing w:val="-6"/>
                <w:sz w:val="24"/>
                <w:szCs w:val="24"/>
              </w:rPr>
              <w:softHyphen/>
              <w:t>питатель группы</w:t>
            </w:r>
          </w:p>
        </w:tc>
      </w:tr>
      <w:tr w:rsidR="00E2193B" w:rsidRPr="00E2193B" w:rsidTr="00E2193B">
        <w:trPr>
          <w:trHeight w:hRule="exact" w:val="315"/>
        </w:trPr>
        <w:tc>
          <w:tcPr>
            <w:tcW w:w="10026" w:type="dxa"/>
            <w:gridSpan w:val="6"/>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b/>
                <w:bCs/>
                <w:color w:val="000000" w:themeColor="text1"/>
                <w:sz w:val="24"/>
                <w:szCs w:val="24"/>
              </w:rPr>
            </w:pPr>
            <w:r w:rsidRPr="00E2193B">
              <w:rPr>
                <w:rFonts w:ascii="Times New Roman" w:eastAsia="Times New Roman" w:hAnsi="Times New Roman" w:cs="Times New Roman"/>
                <w:b/>
                <w:bCs/>
                <w:color w:val="000000" w:themeColor="text1"/>
                <w:spacing w:val="-12"/>
                <w:sz w:val="24"/>
                <w:szCs w:val="24"/>
                <w:lang w:val="en-US"/>
              </w:rPr>
              <w:t xml:space="preserve">V. </w:t>
            </w:r>
            <w:r w:rsidRPr="00E2193B">
              <w:rPr>
                <w:rFonts w:ascii="Times New Roman" w:eastAsia="Times New Roman" w:hAnsi="Times New Roman" w:cs="Times New Roman"/>
                <w:b/>
                <w:bCs/>
                <w:color w:val="000000" w:themeColor="text1"/>
                <w:spacing w:val="-12"/>
                <w:sz w:val="24"/>
                <w:szCs w:val="24"/>
              </w:rPr>
              <w:t>ЗАКАЛИВАНИЕ</w:t>
            </w:r>
          </w:p>
        </w:tc>
      </w:tr>
      <w:tr w:rsidR="00E2193B" w:rsidRPr="00E2193B" w:rsidTr="00E2193B">
        <w:trPr>
          <w:trHeight w:hRule="exact" w:val="1668"/>
        </w:trPr>
        <w:tc>
          <w:tcPr>
            <w:tcW w:w="557" w:type="dxa"/>
            <w:shd w:val="clear" w:color="auto" w:fill="auto"/>
          </w:tcPr>
          <w:p w:rsidR="00E2193B" w:rsidRPr="00E2193B" w:rsidRDefault="00E2193B" w:rsidP="00E2193B">
            <w:pPr>
              <w:shd w:val="clear" w:color="auto" w:fill="FFFFFF"/>
              <w:spacing w:after="0" w:line="240" w:lineRule="auto"/>
              <w:ind w:left="122"/>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1.</w:t>
            </w:r>
          </w:p>
        </w:tc>
        <w:tc>
          <w:tcPr>
            <w:tcW w:w="2460" w:type="dxa"/>
            <w:gridSpan w:val="2"/>
            <w:shd w:val="clear" w:color="auto" w:fill="auto"/>
          </w:tcPr>
          <w:p w:rsidR="00E2193B" w:rsidRPr="00E2193B" w:rsidRDefault="00E2193B" w:rsidP="00E2193B">
            <w:pPr>
              <w:shd w:val="clear" w:color="auto" w:fill="FFFFFF"/>
              <w:spacing w:after="0" w:line="240" w:lineRule="auto"/>
              <w:ind w:right="331" w:hanging="2"/>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8"/>
                <w:sz w:val="24"/>
                <w:szCs w:val="24"/>
              </w:rPr>
              <w:t xml:space="preserve">Контрастные воздушные </w:t>
            </w:r>
            <w:r w:rsidRPr="00E2193B">
              <w:rPr>
                <w:rFonts w:ascii="Times New Roman" w:eastAsia="Times New Roman" w:hAnsi="Times New Roman" w:cs="Times New Roman"/>
                <w:color w:val="000000" w:themeColor="text1"/>
                <w:spacing w:val="-7"/>
                <w:sz w:val="24"/>
                <w:szCs w:val="24"/>
              </w:rPr>
              <w:t>ванны</w:t>
            </w:r>
          </w:p>
        </w:tc>
        <w:tc>
          <w:tcPr>
            <w:tcW w:w="1843"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9"/>
                <w:sz w:val="24"/>
                <w:szCs w:val="24"/>
              </w:rPr>
              <w:t>Все группы</w:t>
            </w:r>
          </w:p>
        </w:tc>
        <w:tc>
          <w:tcPr>
            <w:tcW w:w="1945" w:type="dxa"/>
            <w:shd w:val="clear" w:color="auto" w:fill="auto"/>
          </w:tcPr>
          <w:p w:rsidR="00E2193B" w:rsidRPr="00E2193B" w:rsidRDefault="00E2193B" w:rsidP="00E2193B">
            <w:pPr>
              <w:shd w:val="clear" w:color="auto" w:fill="FFFFFF"/>
              <w:spacing w:after="0" w:line="240" w:lineRule="auto"/>
              <w:ind w:left="77" w:right="94"/>
              <w:rPr>
                <w:rFonts w:ascii="Times New Roman" w:eastAsia="Times New Roman" w:hAnsi="Times New Roman" w:cs="Times New Roman"/>
                <w:color w:val="000000" w:themeColor="text1"/>
                <w:spacing w:val="-7"/>
                <w:sz w:val="24"/>
                <w:szCs w:val="24"/>
              </w:rPr>
            </w:pPr>
            <w:r w:rsidRPr="00E2193B">
              <w:rPr>
                <w:rFonts w:ascii="Times New Roman" w:eastAsia="Times New Roman" w:hAnsi="Times New Roman" w:cs="Times New Roman"/>
                <w:color w:val="000000" w:themeColor="text1"/>
                <w:spacing w:val="-6"/>
                <w:sz w:val="24"/>
                <w:szCs w:val="24"/>
              </w:rPr>
              <w:t xml:space="preserve">После дневного </w:t>
            </w:r>
            <w:r w:rsidRPr="00E2193B">
              <w:rPr>
                <w:rFonts w:ascii="Times New Roman" w:eastAsia="Times New Roman" w:hAnsi="Times New Roman" w:cs="Times New Roman"/>
                <w:color w:val="000000" w:themeColor="text1"/>
                <w:spacing w:val="-5"/>
                <w:sz w:val="24"/>
                <w:szCs w:val="24"/>
              </w:rPr>
              <w:t>сна, на физкуль</w:t>
            </w:r>
            <w:r w:rsidRPr="00E2193B">
              <w:rPr>
                <w:rFonts w:ascii="Times New Roman" w:eastAsia="Times New Roman" w:hAnsi="Times New Roman" w:cs="Times New Roman"/>
                <w:color w:val="000000" w:themeColor="text1"/>
                <w:spacing w:val="-5"/>
                <w:sz w:val="24"/>
                <w:szCs w:val="24"/>
              </w:rPr>
              <w:softHyphen/>
            </w:r>
            <w:r w:rsidRPr="00E2193B">
              <w:rPr>
                <w:rFonts w:ascii="Times New Roman" w:eastAsia="Times New Roman" w:hAnsi="Times New Roman" w:cs="Times New Roman"/>
                <w:color w:val="000000" w:themeColor="text1"/>
                <w:spacing w:val="-7"/>
                <w:sz w:val="24"/>
                <w:szCs w:val="24"/>
              </w:rPr>
              <w:t>турных</w:t>
            </w:r>
          </w:p>
          <w:p w:rsidR="00E2193B" w:rsidRPr="00E2193B" w:rsidRDefault="00E2193B" w:rsidP="00E2193B">
            <w:pPr>
              <w:shd w:val="clear" w:color="auto" w:fill="FFFFFF"/>
              <w:spacing w:after="0" w:line="240" w:lineRule="auto"/>
              <w:ind w:left="77" w:right="94"/>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7"/>
                <w:sz w:val="24"/>
                <w:szCs w:val="24"/>
              </w:rPr>
              <w:t>занятиях</w:t>
            </w:r>
          </w:p>
        </w:tc>
        <w:tc>
          <w:tcPr>
            <w:tcW w:w="3221" w:type="dxa"/>
            <w:shd w:val="clear" w:color="auto" w:fill="auto"/>
          </w:tcPr>
          <w:p w:rsidR="00E2193B" w:rsidRPr="00E2193B" w:rsidRDefault="00E2193B" w:rsidP="00E2193B">
            <w:pPr>
              <w:shd w:val="clear" w:color="auto" w:fill="FFFFFF"/>
              <w:spacing w:after="0" w:line="240" w:lineRule="auto"/>
              <w:ind w:right="46"/>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8"/>
                <w:sz w:val="24"/>
                <w:szCs w:val="24"/>
              </w:rPr>
              <w:t>Воспитатели</w:t>
            </w:r>
          </w:p>
        </w:tc>
      </w:tr>
      <w:tr w:rsidR="00E2193B" w:rsidRPr="00E2193B" w:rsidTr="00E2193B">
        <w:trPr>
          <w:trHeight w:hRule="exact" w:val="1267"/>
        </w:trPr>
        <w:tc>
          <w:tcPr>
            <w:tcW w:w="557" w:type="dxa"/>
            <w:shd w:val="clear" w:color="auto" w:fill="auto"/>
          </w:tcPr>
          <w:p w:rsidR="00E2193B" w:rsidRPr="00E2193B" w:rsidRDefault="00E2193B" w:rsidP="00E2193B">
            <w:pPr>
              <w:shd w:val="clear" w:color="auto" w:fill="FFFFFF"/>
              <w:spacing w:after="0" w:line="240" w:lineRule="auto"/>
              <w:ind w:left="94"/>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2.</w:t>
            </w:r>
          </w:p>
        </w:tc>
        <w:tc>
          <w:tcPr>
            <w:tcW w:w="2460" w:type="dxa"/>
            <w:gridSpan w:val="2"/>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8"/>
                <w:sz w:val="24"/>
                <w:szCs w:val="24"/>
              </w:rPr>
              <w:t>Ходьба босиком</w:t>
            </w:r>
          </w:p>
        </w:tc>
        <w:tc>
          <w:tcPr>
            <w:tcW w:w="1843"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9"/>
                <w:sz w:val="24"/>
                <w:szCs w:val="24"/>
              </w:rPr>
              <w:t>Все группы</w:t>
            </w:r>
          </w:p>
        </w:tc>
        <w:tc>
          <w:tcPr>
            <w:tcW w:w="1945" w:type="dxa"/>
            <w:shd w:val="clear" w:color="auto" w:fill="auto"/>
          </w:tcPr>
          <w:p w:rsidR="00E2193B" w:rsidRPr="00E2193B" w:rsidRDefault="00E2193B" w:rsidP="00E2193B">
            <w:pPr>
              <w:shd w:val="clear" w:color="auto" w:fill="FFFFFF"/>
              <w:spacing w:after="0" w:line="240" w:lineRule="auto"/>
              <w:ind w:left="36" w:right="67"/>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4"/>
                <w:sz w:val="24"/>
                <w:szCs w:val="24"/>
              </w:rPr>
              <w:t>После сна, на за</w:t>
            </w:r>
            <w:r w:rsidRPr="00E2193B">
              <w:rPr>
                <w:rFonts w:ascii="Times New Roman" w:eastAsia="Times New Roman" w:hAnsi="Times New Roman" w:cs="Times New Roman"/>
                <w:color w:val="000000" w:themeColor="text1"/>
                <w:spacing w:val="-4"/>
                <w:sz w:val="24"/>
                <w:szCs w:val="24"/>
              </w:rPr>
              <w:softHyphen/>
            </w:r>
            <w:r w:rsidRPr="00E2193B">
              <w:rPr>
                <w:rFonts w:ascii="Times New Roman" w:eastAsia="Times New Roman" w:hAnsi="Times New Roman" w:cs="Times New Roman"/>
                <w:color w:val="000000" w:themeColor="text1"/>
                <w:spacing w:val="-8"/>
                <w:sz w:val="24"/>
                <w:szCs w:val="24"/>
              </w:rPr>
              <w:t>нятии физкульту</w:t>
            </w:r>
            <w:r w:rsidRPr="00E2193B">
              <w:rPr>
                <w:rFonts w:ascii="Times New Roman" w:eastAsia="Times New Roman" w:hAnsi="Times New Roman" w:cs="Times New Roman"/>
                <w:color w:val="000000" w:themeColor="text1"/>
                <w:spacing w:val="-8"/>
                <w:sz w:val="24"/>
                <w:szCs w:val="24"/>
              </w:rPr>
              <w:softHyphen/>
            </w:r>
            <w:r w:rsidRPr="00E2193B">
              <w:rPr>
                <w:rFonts w:ascii="Times New Roman" w:eastAsia="Times New Roman" w:hAnsi="Times New Roman" w:cs="Times New Roman"/>
                <w:color w:val="000000" w:themeColor="text1"/>
                <w:spacing w:val="-5"/>
                <w:sz w:val="24"/>
                <w:szCs w:val="24"/>
              </w:rPr>
              <w:t>рой в зале</w:t>
            </w:r>
          </w:p>
        </w:tc>
        <w:tc>
          <w:tcPr>
            <w:tcW w:w="3221" w:type="dxa"/>
            <w:shd w:val="clear" w:color="auto" w:fill="auto"/>
          </w:tcPr>
          <w:p w:rsidR="00E2193B" w:rsidRPr="00E2193B" w:rsidRDefault="00E2193B" w:rsidP="00E2193B">
            <w:pPr>
              <w:shd w:val="clear" w:color="auto" w:fill="FFFFFF"/>
              <w:spacing w:after="0" w:line="240" w:lineRule="auto"/>
              <w:ind w:right="48"/>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8"/>
                <w:sz w:val="24"/>
                <w:szCs w:val="24"/>
              </w:rPr>
              <w:t>Воспитатели</w:t>
            </w:r>
          </w:p>
        </w:tc>
      </w:tr>
      <w:tr w:rsidR="00E2193B" w:rsidRPr="00E2193B" w:rsidTr="00E2193B">
        <w:trPr>
          <w:trHeight w:hRule="exact" w:val="705"/>
        </w:trPr>
        <w:tc>
          <w:tcPr>
            <w:tcW w:w="557" w:type="dxa"/>
            <w:shd w:val="clear" w:color="auto" w:fill="auto"/>
          </w:tcPr>
          <w:p w:rsidR="00E2193B" w:rsidRPr="00E2193B" w:rsidRDefault="00E2193B" w:rsidP="00E2193B">
            <w:pPr>
              <w:shd w:val="clear" w:color="auto" w:fill="FFFFFF"/>
              <w:spacing w:after="0" w:line="240" w:lineRule="auto"/>
              <w:ind w:left="96"/>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3.</w:t>
            </w:r>
          </w:p>
        </w:tc>
        <w:tc>
          <w:tcPr>
            <w:tcW w:w="2460" w:type="dxa"/>
            <w:gridSpan w:val="2"/>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8"/>
                <w:sz w:val="24"/>
                <w:szCs w:val="24"/>
              </w:rPr>
              <w:t>Облегченная одежда детей</w:t>
            </w:r>
          </w:p>
        </w:tc>
        <w:tc>
          <w:tcPr>
            <w:tcW w:w="1843"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9"/>
                <w:sz w:val="24"/>
                <w:szCs w:val="24"/>
              </w:rPr>
              <w:t>Все группы</w:t>
            </w:r>
          </w:p>
        </w:tc>
        <w:tc>
          <w:tcPr>
            <w:tcW w:w="1945"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8"/>
                <w:sz w:val="24"/>
                <w:szCs w:val="24"/>
              </w:rPr>
              <w:t>В течение дня</w:t>
            </w:r>
          </w:p>
        </w:tc>
        <w:tc>
          <w:tcPr>
            <w:tcW w:w="3221" w:type="dxa"/>
            <w:shd w:val="clear" w:color="auto" w:fill="auto"/>
          </w:tcPr>
          <w:p w:rsidR="00E2193B" w:rsidRPr="00E2193B" w:rsidRDefault="00E2193B" w:rsidP="00E2193B">
            <w:pPr>
              <w:shd w:val="clear" w:color="auto" w:fill="FFFFFF"/>
              <w:spacing w:after="0" w:line="240" w:lineRule="auto"/>
              <w:ind w:left="144" w:right="192"/>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8"/>
                <w:sz w:val="24"/>
                <w:szCs w:val="24"/>
              </w:rPr>
              <w:t xml:space="preserve">Воспитатели, помощники </w:t>
            </w:r>
            <w:r w:rsidRPr="00E2193B">
              <w:rPr>
                <w:rFonts w:ascii="Times New Roman" w:eastAsia="Times New Roman" w:hAnsi="Times New Roman" w:cs="Times New Roman"/>
                <w:color w:val="000000" w:themeColor="text1"/>
                <w:spacing w:val="-6"/>
                <w:sz w:val="24"/>
                <w:szCs w:val="24"/>
              </w:rPr>
              <w:t>воспитателей</w:t>
            </w:r>
          </w:p>
        </w:tc>
      </w:tr>
      <w:tr w:rsidR="00E2193B" w:rsidRPr="00E2193B" w:rsidTr="00E2193B">
        <w:trPr>
          <w:trHeight w:hRule="exact" w:val="1019"/>
        </w:trPr>
        <w:tc>
          <w:tcPr>
            <w:tcW w:w="557" w:type="dxa"/>
            <w:shd w:val="clear" w:color="auto" w:fill="auto"/>
          </w:tcPr>
          <w:p w:rsidR="00E2193B" w:rsidRPr="00E2193B" w:rsidRDefault="00E2193B" w:rsidP="00E2193B">
            <w:pPr>
              <w:shd w:val="clear" w:color="auto" w:fill="FFFFFF"/>
              <w:spacing w:after="0" w:line="240" w:lineRule="auto"/>
              <w:ind w:left="89"/>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4.</w:t>
            </w:r>
          </w:p>
        </w:tc>
        <w:tc>
          <w:tcPr>
            <w:tcW w:w="2460" w:type="dxa"/>
            <w:gridSpan w:val="2"/>
            <w:shd w:val="clear" w:color="auto" w:fill="auto"/>
          </w:tcPr>
          <w:p w:rsidR="00E2193B" w:rsidRPr="00E2193B" w:rsidRDefault="00E2193B" w:rsidP="00E2193B">
            <w:pPr>
              <w:shd w:val="clear" w:color="auto" w:fill="FFFFFF"/>
              <w:spacing w:after="0" w:line="240" w:lineRule="auto"/>
              <w:ind w:right="151" w:hanging="7"/>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8"/>
                <w:sz w:val="24"/>
                <w:szCs w:val="24"/>
              </w:rPr>
              <w:t>Мытье рук, лица, шеи про</w:t>
            </w:r>
            <w:r w:rsidRPr="00E2193B">
              <w:rPr>
                <w:rFonts w:ascii="Times New Roman" w:eastAsia="Times New Roman" w:hAnsi="Times New Roman" w:cs="Times New Roman"/>
                <w:color w:val="000000" w:themeColor="text1"/>
                <w:spacing w:val="-8"/>
                <w:sz w:val="24"/>
                <w:szCs w:val="24"/>
              </w:rPr>
              <w:softHyphen/>
            </w:r>
            <w:r w:rsidRPr="00E2193B">
              <w:rPr>
                <w:rFonts w:ascii="Times New Roman" w:eastAsia="Times New Roman" w:hAnsi="Times New Roman" w:cs="Times New Roman"/>
                <w:color w:val="000000" w:themeColor="text1"/>
                <w:spacing w:val="-6"/>
                <w:sz w:val="24"/>
                <w:szCs w:val="24"/>
              </w:rPr>
              <w:t>хладной водой</w:t>
            </w:r>
          </w:p>
        </w:tc>
        <w:tc>
          <w:tcPr>
            <w:tcW w:w="1843"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9"/>
                <w:sz w:val="24"/>
                <w:szCs w:val="24"/>
              </w:rPr>
              <w:t>Все группы</w:t>
            </w:r>
          </w:p>
        </w:tc>
        <w:tc>
          <w:tcPr>
            <w:tcW w:w="1945"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8"/>
                <w:sz w:val="24"/>
                <w:szCs w:val="24"/>
              </w:rPr>
              <w:t>В течение дня</w:t>
            </w:r>
          </w:p>
        </w:tc>
        <w:tc>
          <w:tcPr>
            <w:tcW w:w="3221" w:type="dxa"/>
            <w:shd w:val="clear" w:color="auto" w:fill="auto"/>
          </w:tcPr>
          <w:p w:rsidR="00E2193B" w:rsidRPr="00E2193B" w:rsidRDefault="00E2193B" w:rsidP="00E2193B">
            <w:pPr>
              <w:shd w:val="clear" w:color="auto" w:fill="FFFFFF"/>
              <w:spacing w:after="0" w:line="240" w:lineRule="auto"/>
              <w:ind w:left="146" w:right="194"/>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8"/>
                <w:sz w:val="24"/>
                <w:szCs w:val="24"/>
              </w:rPr>
              <w:t xml:space="preserve">Воспитатели, помощники </w:t>
            </w:r>
            <w:r w:rsidRPr="00E2193B">
              <w:rPr>
                <w:rFonts w:ascii="Times New Roman" w:eastAsia="Times New Roman" w:hAnsi="Times New Roman" w:cs="Times New Roman"/>
                <w:color w:val="000000" w:themeColor="text1"/>
                <w:spacing w:val="-6"/>
                <w:sz w:val="24"/>
                <w:szCs w:val="24"/>
              </w:rPr>
              <w:t>воспитателей</w:t>
            </w:r>
          </w:p>
        </w:tc>
      </w:tr>
      <w:tr w:rsidR="00E2193B" w:rsidRPr="00E2193B" w:rsidTr="00E2193B">
        <w:trPr>
          <w:trHeight w:hRule="exact" w:val="328"/>
        </w:trPr>
        <w:tc>
          <w:tcPr>
            <w:tcW w:w="10026" w:type="dxa"/>
            <w:gridSpan w:val="6"/>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b/>
                <w:bCs/>
                <w:color w:val="000000" w:themeColor="text1"/>
                <w:spacing w:val="-14"/>
                <w:sz w:val="24"/>
                <w:szCs w:val="24"/>
              </w:rPr>
            </w:pPr>
            <w:r w:rsidRPr="00E2193B">
              <w:rPr>
                <w:rFonts w:ascii="Times New Roman" w:eastAsia="Times New Roman" w:hAnsi="Times New Roman" w:cs="Times New Roman"/>
                <w:b/>
                <w:bCs/>
                <w:color w:val="000000" w:themeColor="text1"/>
                <w:spacing w:val="-14"/>
                <w:sz w:val="24"/>
                <w:szCs w:val="24"/>
                <w:lang w:val="en-US"/>
              </w:rPr>
              <w:lastRenderedPageBreak/>
              <w:t xml:space="preserve">VI. </w:t>
            </w:r>
            <w:r w:rsidRPr="00E2193B">
              <w:rPr>
                <w:rFonts w:ascii="Times New Roman" w:eastAsia="Times New Roman" w:hAnsi="Times New Roman" w:cs="Times New Roman"/>
                <w:b/>
                <w:bCs/>
                <w:color w:val="000000" w:themeColor="text1"/>
                <w:spacing w:val="-14"/>
                <w:sz w:val="24"/>
                <w:szCs w:val="24"/>
              </w:rPr>
              <w:t>ОРГАНИЗАЦИЯ ВТОРЫХ ЗАВТРАКОВ</w:t>
            </w:r>
          </w:p>
          <w:p w:rsidR="00E2193B" w:rsidRPr="00E2193B" w:rsidRDefault="00E2193B" w:rsidP="00E2193B">
            <w:pPr>
              <w:shd w:val="clear" w:color="auto" w:fill="FFFFFF"/>
              <w:spacing w:after="0" w:line="240" w:lineRule="auto"/>
              <w:rPr>
                <w:rFonts w:ascii="Times New Roman" w:eastAsia="Times New Roman" w:hAnsi="Times New Roman" w:cs="Times New Roman"/>
                <w:b/>
                <w:bCs/>
                <w:color w:val="000000" w:themeColor="text1"/>
                <w:spacing w:val="-14"/>
                <w:sz w:val="24"/>
                <w:szCs w:val="24"/>
              </w:rPr>
            </w:pPr>
          </w:p>
          <w:p w:rsidR="00E2193B" w:rsidRPr="00E2193B" w:rsidRDefault="00E2193B" w:rsidP="00E2193B">
            <w:pPr>
              <w:shd w:val="clear" w:color="auto" w:fill="FFFFFF"/>
              <w:spacing w:after="0" w:line="240" w:lineRule="auto"/>
              <w:rPr>
                <w:rFonts w:ascii="Times New Roman" w:eastAsia="Times New Roman" w:hAnsi="Times New Roman" w:cs="Times New Roman"/>
                <w:b/>
                <w:bCs/>
                <w:color w:val="000000" w:themeColor="text1"/>
                <w:spacing w:val="-14"/>
                <w:sz w:val="24"/>
                <w:szCs w:val="24"/>
              </w:rPr>
            </w:pPr>
          </w:p>
          <w:p w:rsidR="00E2193B" w:rsidRPr="00E2193B" w:rsidRDefault="00E2193B" w:rsidP="00E2193B">
            <w:pPr>
              <w:shd w:val="clear" w:color="auto" w:fill="FFFFFF"/>
              <w:spacing w:after="0" w:line="240" w:lineRule="auto"/>
              <w:rPr>
                <w:rFonts w:ascii="Times New Roman" w:eastAsia="Times New Roman" w:hAnsi="Times New Roman" w:cs="Times New Roman"/>
                <w:b/>
                <w:bCs/>
                <w:color w:val="000000" w:themeColor="text1"/>
                <w:sz w:val="24"/>
                <w:szCs w:val="24"/>
              </w:rPr>
            </w:pPr>
          </w:p>
        </w:tc>
      </w:tr>
      <w:tr w:rsidR="00E2193B" w:rsidRPr="00E2193B" w:rsidTr="00E2193B">
        <w:trPr>
          <w:trHeight w:hRule="exact" w:val="1081"/>
        </w:trPr>
        <w:tc>
          <w:tcPr>
            <w:tcW w:w="557" w:type="dxa"/>
            <w:shd w:val="clear" w:color="auto" w:fill="auto"/>
          </w:tcPr>
          <w:p w:rsidR="00E2193B" w:rsidRPr="00E2193B" w:rsidRDefault="00E2193B" w:rsidP="00E2193B">
            <w:pPr>
              <w:shd w:val="clear" w:color="auto" w:fill="FFFFFF"/>
              <w:spacing w:after="0" w:line="240" w:lineRule="auto"/>
              <w:ind w:left="106"/>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z w:val="24"/>
                <w:szCs w:val="24"/>
              </w:rPr>
              <w:t>1.</w:t>
            </w:r>
          </w:p>
        </w:tc>
        <w:tc>
          <w:tcPr>
            <w:tcW w:w="2460" w:type="dxa"/>
            <w:gridSpan w:val="2"/>
            <w:shd w:val="clear" w:color="auto" w:fill="auto"/>
          </w:tcPr>
          <w:p w:rsidR="00E2193B" w:rsidRPr="00E2193B" w:rsidRDefault="00E2193B" w:rsidP="00E2193B">
            <w:pPr>
              <w:shd w:val="clear" w:color="auto" w:fill="FFFFFF"/>
              <w:spacing w:after="0" w:line="240" w:lineRule="auto"/>
              <w:ind w:right="542" w:hanging="17"/>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7"/>
                <w:sz w:val="24"/>
                <w:szCs w:val="24"/>
              </w:rPr>
              <w:t xml:space="preserve">Соки натуральные </w:t>
            </w:r>
          </w:p>
        </w:tc>
        <w:tc>
          <w:tcPr>
            <w:tcW w:w="1843"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9"/>
                <w:sz w:val="24"/>
                <w:szCs w:val="24"/>
              </w:rPr>
              <w:t>Все группы</w:t>
            </w:r>
          </w:p>
        </w:tc>
        <w:tc>
          <w:tcPr>
            <w:tcW w:w="1945" w:type="dxa"/>
            <w:shd w:val="clear" w:color="auto" w:fill="auto"/>
          </w:tcPr>
          <w:p w:rsidR="00E2193B" w:rsidRPr="00E2193B" w:rsidRDefault="00E2193B" w:rsidP="00E2193B">
            <w:pPr>
              <w:shd w:val="clear" w:color="auto" w:fill="FFFFFF"/>
              <w:spacing w:after="0" w:line="240" w:lineRule="auto"/>
              <w:rPr>
                <w:rFonts w:ascii="Times New Roman" w:eastAsia="Times New Roman" w:hAnsi="Times New Roman" w:cs="Times New Roman"/>
                <w:color w:val="000000" w:themeColor="text1"/>
                <w:sz w:val="24"/>
                <w:szCs w:val="24"/>
              </w:rPr>
            </w:pPr>
            <w:r w:rsidRPr="00E2193B">
              <w:rPr>
                <w:rFonts w:ascii="Times New Roman" w:eastAsia="Times New Roman" w:hAnsi="Times New Roman" w:cs="Times New Roman"/>
                <w:color w:val="000000" w:themeColor="text1"/>
                <w:spacing w:val="-8"/>
                <w:sz w:val="24"/>
                <w:szCs w:val="24"/>
              </w:rPr>
              <w:t>Ежедневно 10.00</w:t>
            </w:r>
          </w:p>
        </w:tc>
        <w:tc>
          <w:tcPr>
            <w:tcW w:w="3221" w:type="dxa"/>
            <w:shd w:val="clear" w:color="auto" w:fill="auto"/>
          </w:tcPr>
          <w:p w:rsidR="00E2193B" w:rsidRPr="00E2193B" w:rsidRDefault="00E2193B" w:rsidP="00E2193B">
            <w:pPr>
              <w:shd w:val="clear" w:color="auto" w:fill="FFFFFF"/>
              <w:spacing w:after="0" w:line="240" w:lineRule="auto"/>
              <w:ind w:left="125" w:right="206"/>
              <w:rPr>
                <w:rFonts w:ascii="Times New Roman" w:eastAsia="Times New Roman" w:hAnsi="Times New Roman" w:cs="Times New Roman"/>
                <w:color w:val="000000" w:themeColor="text1"/>
                <w:spacing w:val="-6"/>
                <w:sz w:val="24"/>
                <w:szCs w:val="24"/>
              </w:rPr>
            </w:pPr>
            <w:r w:rsidRPr="00E2193B">
              <w:rPr>
                <w:rFonts w:ascii="Times New Roman" w:eastAsia="Times New Roman" w:hAnsi="Times New Roman" w:cs="Times New Roman"/>
                <w:color w:val="000000" w:themeColor="text1"/>
                <w:spacing w:val="-8"/>
                <w:sz w:val="24"/>
                <w:szCs w:val="24"/>
              </w:rPr>
              <w:t xml:space="preserve">Помощники воспитателей, </w:t>
            </w:r>
            <w:r w:rsidRPr="00E2193B">
              <w:rPr>
                <w:rFonts w:ascii="Times New Roman" w:eastAsia="Times New Roman" w:hAnsi="Times New Roman" w:cs="Times New Roman"/>
                <w:color w:val="000000" w:themeColor="text1"/>
                <w:spacing w:val="-6"/>
                <w:sz w:val="24"/>
                <w:szCs w:val="24"/>
              </w:rPr>
              <w:t>воспитатели</w:t>
            </w:r>
          </w:p>
          <w:p w:rsidR="00E2193B" w:rsidRPr="00E2193B" w:rsidRDefault="00E2193B" w:rsidP="00E2193B">
            <w:pPr>
              <w:shd w:val="clear" w:color="auto" w:fill="FFFFFF"/>
              <w:spacing w:after="0" w:line="240" w:lineRule="auto"/>
              <w:ind w:left="125" w:right="206"/>
              <w:rPr>
                <w:rFonts w:ascii="Times New Roman" w:eastAsia="Times New Roman" w:hAnsi="Times New Roman" w:cs="Times New Roman"/>
                <w:color w:val="000000" w:themeColor="text1"/>
                <w:spacing w:val="-6"/>
                <w:sz w:val="24"/>
                <w:szCs w:val="24"/>
              </w:rPr>
            </w:pPr>
          </w:p>
          <w:p w:rsidR="00E2193B" w:rsidRPr="00E2193B" w:rsidRDefault="00E2193B" w:rsidP="00E2193B">
            <w:pPr>
              <w:shd w:val="clear" w:color="auto" w:fill="FFFFFF"/>
              <w:spacing w:after="0" w:line="240" w:lineRule="auto"/>
              <w:ind w:left="125" w:right="206"/>
              <w:rPr>
                <w:rFonts w:ascii="Times New Roman" w:eastAsia="Times New Roman" w:hAnsi="Times New Roman" w:cs="Times New Roman"/>
                <w:color w:val="000000" w:themeColor="text1"/>
                <w:sz w:val="24"/>
                <w:szCs w:val="24"/>
              </w:rPr>
            </w:pPr>
          </w:p>
        </w:tc>
      </w:tr>
    </w:tbl>
    <w:p w:rsidR="00E2193B" w:rsidRDefault="00E2193B" w:rsidP="00E2193B">
      <w:pPr>
        <w:rPr>
          <w:rFonts w:ascii="Times New Roman" w:hAnsi="Times New Roman" w:cs="Times New Roman"/>
          <w:sz w:val="26"/>
          <w:szCs w:val="26"/>
        </w:rPr>
      </w:pPr>
    </w:p>
    <w:p w:rsidR="00E2193B" w:rsidRPr="00E2193B" w:rsidRDefault="00E2193B" w:rsidP="00E2193B">
      <w:pPr>
        <w:spacing w:after="0" w:line="240" w:lineRule="auto"/>
        <w:jc w:val="center"/>
        <w:rPr>
          <w:rFonts w:ascii="Times New Roman" w:eastAsia="Times New Roman" w:hAnsi="Times New Roman" w:cs="Times New Roman"/>
          <w:color w:val="1F497D"/>
          <w:sz w:val="28"/>
          <w:szCs w:val="28"/>
          <w:lang w:eastAsia="en-US"/>
        </w:rPr>
      </w:pPr>
      <w:r w:rsidRPr="00E2193B">
        <w:rPr>
          <w:rFonts w:ascii="Times New Roman" w:eastAsia="Times New Roman" w:hAnsi="Times New Roman" w:cs="Times New Roman"/>
          <w:color w:val="000000"/>
          <w:spacing w:val="-12"/>
          <w:sz w:val="28"/>
          <w:szCs w:val="28"/>
          <w:lang w:eastAsia="en-US"/>
        </w:rPr>
        <w:t>Система закаливающих мероприятий</w:t>
      </w:r>
    </w:p>
    <w:p w:rsidR="00E2193B" w:rsidRPr="00E2193B" w:rsidRDefault="00E2193B" w:rsidP="00E2193B">
      <w:pPr>
        <w:spacing w:after="0" w:line="240" w:lineRule="auto"/>
        <w:ind w:firstLine="708"/>
        <w:jc w:val="both"/>
        <w:rPr>
          <w:rFonts w:ascii="Times New Roman" w:eastAsia="Times New Roman" w:hAnsi="Times New Roman" w:cs="Times New Roman"/>
          <w:color w:val="1F497D"/>
          <w:sz w:val="28"/>
          <w:szCs w:val="28"/>
          <w:lang w:eastAsia="en-US"/>
        </w:rPr>
      </w:pPr>
    </w:p>
    <w:tbl>
      <w:tblPr>
        <w:tblW w:w="50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5"/>
        <w:gridCol w:w="2258"/>
        <w:gridCol w:w="1433"/>
        <w:gridCol w:w="1433"/>
        <w:gridCol w:w="1433"/>
        <w:gridCol w:w="1433"/>
        <w:gridCol w:w="1433"/>
      </w:tblGrid>
      <w:tr w:rsidR="00E2193B" w:rsidRPr="00E2193B" w:rsidTr="00E2193B">
        <w:tc>
          <w:tcPr>
            <w:tcW w:w="292" w:type="pct"/>
          </w:tcPr>
          <w:p w:rsidR="00E2193B" w:rsidRPr="00E2193B" w:rsidRDefault="00E2193B" w:rsidP="00E2193B">
            <w:pPr>
              <w:spacing w:after="0" w:line="240" w:lineRule="auto"/>
              <w:ind w:left="-426" w:firstLine="426"/>
              <w:jc w:val="center"/>
              <w:rPr>
                <w:rFonts w:ascii="Times New Roman" w:eastAsia="Times New Roman" w:hAnsi="Times New Roman" w:cs="Times New Roman"/>
                <w:i/>
                <w:color w:val="000000"/>
                <w:sz w:val="24"/>
                <w:szCs w:val="24"/>
              </w:rPr>
            </w:pPr>
            <w:r w:rsidRPr="00E2193B">
              <w:rPr>
                <w:rFonts w:ascii="Times New Roman" w:eastAsia="Times New Roman" w:hAnsi="Times New Roman" w:cs="Times New Roman"/>
                <w:b/>
                <w:bCs/>
                <w:i/>
                <w:color w:val="000000"/>
                <w:sz w:val="24"/>
                <w:szCs w:val="24"/>
              </w:rPr>
              <w:t xml:space="preserve">№ </w:t>
            </w:r>
          </w:p>
        </w:tc>
        <w:tc>
          <w:tcPr>
            <w:tcW w:w="1128" w:type="pct"/>
          </w:tcPr>
          <w:p w:rsidR="00E2193B" w:rsidRPr="00E2193B" w:rsidRDefault="00E2193B" w:rsidP="00E2193B">
            <w:pPr>
              <w:spacing w:after="0" w:line="240" w:lineRule="auto"/>
              <w:jc w:val="center"/>
              <w:rPr>
                <w:rFonts w:ascii="Times New Roman" w:eastAsia="Times New Roman" w:hAnsi="Times New Roman" w:cs="Times New Roman"/>
                <w:i/>
                <w:color w:val="000000"/>
                <w:sz w:val="24"/>
                <w:szCs w:val="24"/>
              </w:rPr>
            </w:pPr>
            <w:r w:rsidRPr="00E2193B">
              <w:rPr>
                <w:rFonts w:ascii="Times New Roman" w:eastAsia="Times New Roman" w:hAnsi="Times New Roman" w:cs="Times New Roman"/>
                <w:b/>
                <w:bCs/>
                <w:i/>
                <w:color w:val="000000"/>
                <w:sz w:val="24"/>
                <w:szCs w:val="24"/>
              </w:rPr>
              <w:t xml:space="preserve">Оздоровительные мероприятия </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i/>
                <w:color w:val="000000"/>
                <w:sz w:val="24"/>
                <w:szCs w:val="24"/>
              </w:rPr>
            </w:pPr>
            <w:r w:rsidRPr="00E2193B">
              <w:rPr>
                <w:rFonts w:ascii="Times New Roman" w:eastAsia="Times New Roman" w:hAnsi="Times New Roman" w:cs="Times New Roman"/>
                <w:b/>
                <w:bCs/>
                <w:i/>
                <w:color w:val="000000"/>
                <w:sz w:val="24"/>
                <w:szCs w:val="24"/>
                <w:lang w:val="en-US"/>
              </w:rPr>
              <w:t>I</w:t>
            </w:r>
            <w:r w:rsidRPr="00E2193B">
              <w:rPr>
                <w:rFonts w:ascii="Times New Roman" w:eastAsia="Times New Roman" w:hAnsi="Times New Roman" w:cs="Times New Roman"/>
                <w:b/>
                <w:bCs/>
                <w:i/>
                <w:color w:val="000000"/>
                <w:sz w:val="24"/>
                <w:szCs w:val="24"/>
              </w:rPr>
              <w:br/>
              <w:t>младшая</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i/>
                <w:color w:val="000000"/>
                <w:sz w:val="24"/>
                <w:szCs w:val="24"/>
              </w:rPr>
            </w:pPr>
            <w:r w:rsidRPr="00E2193B">
              <w:rPr>
                <w:rFonts w:ascii="Times New Roman" w:eastAsia="Times New Roman" w:hAnsi="Times New Roman" w:cs="Times New Roman"/>
                <w:b/>
                <w:bCs/>
                <w:i/>
                <w:color w:val="000000"/>
                <w:sz w:val="24"/>
                <w:szCs w:val="24"/>
                <w:lang w:val="en-US"/>
              </w:rPr>
              <w:t>II</w:t>
            </w:r>
            <w:r w:rsidRPr="00E2193B">
              <w:rPr>
                <w:rFonts w:ascii="Times New Roman" w:eastAsia="Times New Roman" w:hAnsi="Times New Roman" w:cs="Times New Roman"/>
                <w:b/>
                <w:bCs/>
                <w:i/>
                <w:color w:val="000000"/>
                <w:sz w:val="24"/>
                <w:szCs w:val="24"/>
              </w:rPr>
              <w:br/>
              <w:t>младшая</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i/>
                <w:color w:val="000000"/>
                <w:sz w:val="24"/>
                <w:szCs w:val="24"/>
              </w:rPr>
            </w:pPr>
            <w:r w:rsidRPr="00E2193B">
              <w:rPr>
                <w:rFonts w:ascii="Times New Roman" w:eastAsia="Times New Roman" w:hAnsi="Times New Roman" w:cs="Times New Roman"/>
                <w:b/>
                <w:bCs/>
                <w:i/>
                <w:color w:val="000000"/>
                <w:sz w:val="24"/>
                <w:szCs w:val="24"/>
              </w:rPr>
              <w:t>средняя</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i/>
                <w:color w:val="000000"/>
                <w:sz w:val="24"/>
                <w:szCs w:val="24"/>
              </w:rPr>
            </w:pPr>
            <w:r w:rsidRPr="00E2193B">
              <w:rPr>
                <w:rFonts w:ascii="Times New Roman" w:eastAsia="Times New Roman" w:hAnsi="Times New Roman" w:cs="Times New Roman"/>
                <w:b/>
                <w:bCs/>
                <w:i/>
                <w:color w:val="000000"/>
                <w:sz w:val="24"/>
                <w:szCs w:val="24"/>
              </w:rPr>
              <w:t>старшая</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i/>
                <w:color w:val="000000"/>
                <w:sz w:val="24"/>
                <w:szCs w:val="24"/>
              </w:rPr>
            </w:pPr>
            <w:r w:rsidRPr="00E2193B">
              <w:rPr>
                <w:rFonts w:ascii="Times New Roman" w:eastAsia="Times New Roman" w:hAnsi="Times New Roman" w:cs="Times New Roman"/>
                <w:b/>
                <w:bCs/>
                <w:i/>
                <w:color w:val="000000"/>
                <w:sz w:val="24"/>
                <w:szCs w:val="24"/>
              </w:rPr>
              <w:t>подготовительная</w:t>
            </w:r>
          </w:p>
        </w:tc>
      </w:tr>
      <w:tr w:rsidR="00E2193B" w:rsidRPr="00E2193B" w:rsidTr="00E2193B">
        <w:tc>
          <w:tcPr>
            <w:tcW w:w="292"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1</w:t>
            </w:r>
          </w:p>
        </w:tc>
        <w:tc>
          <w:tcPr>
            <w:tcW w:w="1128" w:type="pct"/>
          </w:tcPr>
          <w:p w:rsidR="00E2193B" w:rsidRPr="00E2193B" w:rsidRDefault="00E2193B" w:rsidP="00E2193B">
            <w:pPr>
              <w:spacing w:after="0" w:line="240" w:lineRule="auto"/>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Утренний прием детей на воздухе в летний период</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r>
      <w:tr w:rsidR="00E2193B" w:rsidRPr="00E2193B" w:rsidTr="00E2193B">
        <w:tc>
          <w:tcPr>
            <w:tcW w:w="292"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2</w:t>
            </w:r>
          </w:p>
        </w:tc>
        <w:tc>
          <w:tcPr>
            <w:tcW w:w="1128" w:type="pct"/>
          </w:tcPr>
          <w:p w:rsidR="00E2193B" w:rsidRPr="00E2193B" w:rsidRDefault="00E2193B" w:rsidP="00E2193B">
            <w:pPr>
              <w:spacing w:after="0" w:line="240" w:lineRule="auto"/>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Контрастное воздушное закаливание</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r>
      <w:tr w:rsidR="00E2193B" w:rsidRPr="00E2193B" w:rsidTr="00E2193B">
        <w:tc>
          <w:tcPr>
            <w:tcW w:w="292"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3</w:t>
            </w:r>
          </w:p>
        </w:tc>
        <w:tc>
          <w:tcPr>
            <w:tcW w:w="1128" w:type="pct"/>
          </w:tcPr>
          <w:p w:rsidR="00E2193B" w:rsidRPr="00E2193B" w:rsidRDefault="00E2193B" w:rsidP="00E2193B">
            <w:pPr>
              <w:spacing w:after="0" w:line="240" w:lineRule="auto"/>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Дыхательная гимнастика</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r>
      <w:tr w:rsidR="00E2193B" w:rsidRPr="00E2193B" w:rsidTr="00E2193B">
        <w:tc>
          <w:tcPr>
            <w:tcW w:w="292"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4</w:t>
            </w:r>
          </w:p>
        </w:tc>
        <w:tc>
          <w:tcPr>
            <w:tcW w:w="1128" w:type="pct"/>
          </w:tcPr>
          <w:p w:rsidR="00E2193B" w:rsidRPr="00E2193B" w:rsidRDefault="00E2193B" w:rsidP="00E2193B">
            <w:pPr>
              <w:spacing w:after="0" w:line="240" w:lineRule="auto"/>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Босохождение</w:t>
            </w:r>
          </w:p>
          <w:p w:rsidR="00E2193B" w:rsidRPr="00E2193B" w:rsidRDefault="00E2193B" w:rsidP="00E2193B">
            <w:pPr>
              <w:spacing w:after="0" w:line="240" w:lineRule="auto"/>
              <w:rPr>
                <w:rFonts w:ascii="Times New Roman" w:eastAsia="Times New Roman" w:hAnsi="Times New Roman" w:cs="Times New Roman"/>
                <w:color w:val="000000"/>
                <w:sz w:val="24"/>
                <w:szCs w:val="24"/>
              </w:rPr>
            </w:pP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r>
      <w:tr w:rsidR="00E2193B" w:rsidRPr="00E2193B" w:rsidTr="00E2193B">
        <w:tc>
          <w:tcPr>
            <w:tcW w:w="292"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5</w:t>
            </w:r>
          </w:p>
        </w:tc>
        <w:tc>
          <w:tcPr>
            <w:tcW w:w="1128" w:type="pct"/>
          </w:tcPr>
          <w:p w:rsidR="00E2193B" w:rsidRPr="00E2193B" w:rsidRDefault="00E2193B" w:rsidP="00E2193B">
            <w:pPr>
              <w:spacing w:after="0" w:line="240" w:lineRule="auto"/>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Ребристая доска</w:t>
            </w:r>
          </w:p>
          <w:p w:rsidR="00E2193B" w:rsidRPr="00E2193B" w:rsidRDefault="00E2193B" w:rsidP="00E2193B">
            <w:pPr>
              <w:spacing w:after="0" w:line="240" w:lineRule="auto"/>
              <w:rPr>
                <w:rFonts w:ascii="Times New Roman" w:eastAsia="Times New Roman" w:hAnsi="Times New Roman" w:cs="Times New Roman"/>
                <w:color w:val="000000"/>
                <w:sz w:val="24"/>
                <w:szCs w:val="24"/>
              </w:rPr>
            </w:pP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r>
      <w:tr w:rsidR="00E2193B" w:rsidRPr="00E2193B" w:rsidTr="00E2193B">
        <w:tc>
          <w:tcPr>
            <w:tcW w:w="292"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6</w:t>
            </w:r>
          </w:p>
        </w:tc>
        <w:tc>
          <w:tcPr>
            <w:tcW w:w="1128" w:type="pct"/>
          </w:tcPr>
          <w:p w:rsidR="00E2193B" w:rsidRPr="00E2193B" w:rsidRDefault="00E2193B" w:rsidP="00E2193B">
            <w:pPr>
              <w:spacing w:after="0" w:line="240" w:lineRule="auto"/>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Дорожка с пуговицами</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r>
      <w:tr w:rsidR="00E2193B" w:rsidRPr="00E2193B" w:rsidTr="00E2193B">
        <w:tc>
          <w:tcPr>
            <w:tcW w:w="292"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7</w:t>
            </w:r>
          </w:p>
        </w:tc>
        <w:tc>
          <w:tcPr>
            <w:tcW w:w="1128" w:type="pct"/>
          </w:tcPr>
          <w:p w:rsidR="00E2193B" w:rsidRPr="00E2193B" w:rsidRDefault="00E2193B" w:rsidP="00E2193B">
            <w:pPr>
              <w:spacing w:after="0" w:line="240" w:lineRule="auto"/>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Точечный массаж</w:t>
            </w:r>
          </w:p>
          <w:p w:rsidR="00E2193B" w:rsidRPr="00E2193B" w:rsidRDefault="00E2193B" w:rsidP="00E2193B">
            <w:pPr>
              <w:spacing w:after="0" w:line="240" w:lineRule="auto"/>
              <w:rPr>
                <w:rFonts w:ascii="Times New Roman" w:eastAsia="Times New Roman" w:hAnsi="Times New Roman" w:cs="Times New Roman"/>
                <w:color w:val="000000"/>
                <w:sz w:val="24"/>
                <w:szCs w:val="24"/>
              </w:rPr>
            </w:pP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r>
      <w:tr w:rsidR="00E2193B" w:rsidRPr="00E2193B" w:rsidTr="00E2193B">
        <w:tc>
          <w:tcPr>
            <w:tcW w:w="292"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8</w:t>
            </w:r>
          </w:p>
        </w:tc>
        <w:tc>
          <w:tcPr>
            <w:tcW w:w="1128" w:type="pct"/>
          </w:tcPr>
          <w:p w:rsidR="00E2193B" w:rsidRPr="00E2193B" w:rsidRDefault="00E2193B" w:rsidP="00E2193B">
            <w:pPr>
              <w:spacing w:after="0" w:line="240" w:lineRule="auto"/>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Умывание прохладной водой</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r>
      <w:tr w:rsidR="00E2193B" w:rsidRPr="00E2193B" w:rsidTr="00E2193B">
        <w:tc>
          <w:tcPr>
            <w:tcW w:w="292"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9</w:t>
            </w:r>
          </w:p>
        </w:tc>
        <w:tc>
          <w:tcPr>
            <w:tcW w:w="1128" w:type="pct"/>
          </w:tcPr>
          <w:p w:rsidR="00E2193B" w:rsidRPr="00E2193B" w:rsidRDefault="00E2193B" w:rsidP="00E2193B">
            <w:pPr>
              <w:spacing w:after="0" w:line="240" w:lineRule="auto"/>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Полоскание горла водой комнатной температуры</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r>
      <w:tr w:rsidR="00E2193B" w:rsidRPr="00E2193B" w:rsidTr="00E2193B">
        <w:tc>
          <w:tcPr>
            <w:tcW w:w="292"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10</w:t>
            </w:r>
          </w:p>
        </w:tc>
        <w:tc>
          <w:tcPr>
            <w:tcW w:w="1128" w:type="pct"/>
          </w:tcPr>
          <w:p w:rsidR="00E2193B" w:rsidRPr="00E2193B" w:rsidRDefault="00E2193B" w:rsidP="00E2193B">
            <w:pPr>
              <w:spacing w:after="0" w:line="240" w:lineRule="auto"/>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Прогулка 2 раза в день</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r>
      <w:tr w:rsidR="00E2193B" w:rsidRPr="00E2193B" w:rsidTr="00E2193B">
        <w:tc>
          <w:tcPr>
            <w:tcW w:w="292"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11</w:t>
            </w:r>
          </w:p>
        </w:tc>
        <w:tc>
          <w:tcPr>
            <w:tcW w:w="1128" w:type="pct"/>
          </w:tcPr>
          <w:p w:rsidR="00E2193B" w:rsidRPr="00E2193B" w:rsidRDefault="00E2193B" w:rsidP="00E2193B">
            <w:pPr>
              <w:spacing w:after="0" w:line="240" w:lineRule="auto"/>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Коррекционная гимнастика</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r>
      <w:tr w:rsidR="00E2193B" w:rsidRPr="00E2193B" w:rsidTr="00E2193B">
        <w:tc>
          <w:tcPr>
            <w:tcW w:w="292"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12</w:t>
            </w:r>
          </w:p>
        </w:tc>
        <w:tc>
          <w:tcPr>
            <w:tcW w:w="1128" w:type="pct"/>
          </w:tcPr>
          <w:p w:rsidR="00E2193B" w:rsidRPr="00E2193B" w:rsidRDefault="00E2193B" w:rsidP="00E2193B">
            <w:pPr>
              <w:spacing w:after="0" w:line="240" w:lineRule="auto"/>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Сон без маечек</w:t>
            </w:r>
          </w:p>
          <w:p w:rsidR="00E2193B" w:rsidRPr="00E2193B" w:rsidRDefault="00E2193B" w:rsidP="00E2193B">
            <w:pPr>
              <w:spacing w:after="0" w:line="240" w:lineRule="auto"/>
              <w:rPr>
                <w:rFonts w:ascii="Times New Roman" w:eastAsia="Times New Roman" w:hAnsi="Times New Roman" w:cs="Times New Roman"/>
                <w:color w:val="000000"/>
                <w:sz w:val="24"/>
                <w:szCs w:val="24"/>
              </w:rPr>
            </w:pP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r>
      <w:tr w:rsidR="00E2193B" w:rsidRPr="00E2193B" w:rsidTr="00E2193B">
        <w:tc>
          <w:tcPr>
            <w:tcW w:w="292"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13</w:t>
            </w:r>
          </w:p>
        </w:tc>
        <w:tc>
          <w:tcPr>
            <w:tcW w:w="1128" w:type="pct"/>
          </w:tcPr>
          <w:p w:rsidR="00E2193B" w:rsidRPr="00E2193B" w:rsidRDefault="00E2193B" w:rsidP="00E2193B">
            <w:pPr>
              <w:spacing w:after="0" w:line="240" w:lineRule="auto"/>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Соблюдение воздушного режима</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r>
      <w:tr w:rsidR="00E2193B" w:rsidRPr="00E2193B" w:rsidTr="00E2193B">
        <w:tc>
          <w:tcPr>
            <w:tcW w:w="292"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14</w:t>
            </w:r>
          </w:p>
        </w:tc>
        <w:tc>
          <w:tcPr>
            <w:tcW w:w="1128" w:type="pct"/>
          </w:tcPr>
          <w:p w:rsidR="00E2193B" w:rsidRPr="00E2193B" w:rsidRDefault="00E2193B" w:rsidP="00E2193B">
            <w:pPr>
              <w:spacing w:after="0" w:line="240" w:lineRule="auto"/>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Проветривание помещений</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r>
      <w:tr w:rsidR="00E2193B" w:rsidRPr="00E2193B" w:rsidTr="00E2193B">
        <w:tc>
          <w:tcPr>
            <w:tcW w:w="292"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15</w:t>
            </w:r>
          </w:p>
        </w:tc>
        <w:tc>
          <w:tcPr>
            <w:tcW w:w="1128" w:type="pct"/>
          </w:tcPr>
          <w:p w:rsidR="00E2193B" w:rsidRPr="00E2193B" w:rsidRDefault="00E2193B" w:rsidP="00E2193B">
            <w:pPr>
              <w:spacing w:after="0" w:line="240" w:lineRule="auto"/>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Световой режим</w:t>
            </w:r>
          </w:p>
          <w:p w:rsidR="00E2193B" w:rsidRPr="00E2193B" w:rsidRDefault="00E2193B" w:rsidP="00E2193B">
            <w:pPr>
              <w:spacing w:after="0" w:line="240" w:lineRule="auto"/>
              <w:rPr>
                <w:rFonts w:ascii="Times New Roman" w:eastAsia="Times New Roman" w:hAnsi="Times New Roman" w:cs="Times New Roman"/>
                <w:color w:val="000000"/>
                <w:sz w:val="24"/>
                <w:szCs w:val="24"/>
              </w:rPr>
            </w:pP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c>
          <w:tcPr>
            <w:tcW w:w="716" w:type="pct"/>
          </w:tcPr>
          <w:p w:rsidR="00E2193B" w:rsidRPr="00E2193B" w:rsidRDefault="00E2193B" w:rsidP="00E2193B">
            <w:pPr>
              <w:spacing w:after="0" w:line="240" w:lineRule="auto"/>
              <w:jc w:val="center"/>
              <w:rPr>
                <w:rFonts w:ascii="Times New Roman" w:eastAsia="Times New Roman" w:hAnsi="Times New Roman" w:cs="Times New Roman"/>
                <w:color w:val="000000"/>
                <w:sz w:val="24"/>
                <w:szCs w:val="24"/>
              </w:rPr>
            </w:pPr>
            <w:r w:rsidRPr="00E2193B">
              <w:rPr>
                <w:rFonts w:ascii="Times New Roman" w:eastAsia="Times New Roman" w:hAnsi="Times New Roman" w:cs="Times New Roman"/>
                <w:color w:val="000000"/>
                <w:sz w:val="24"/>
                <w:szCs w:val="24"/>
              </w:rPr>
              <w:t>+</w:t>
            </w:r>
          </w:p>
        </w:tc>
      </w:tr>
    </w:tbl>
    <w:p w:rsidR="00E2193B" w:rsidRPr="00E2193B" w:rsidRDefault="00E2193B" w:rsidP="00E2193B">
      <w:pPr>
        <w:spacing w:after="0" w:line="240" w:lineRule="auto"/>
        <w:rPr>
          <w:rFonts w:ascii="Times New Roman" w:eastAsia="Times New Roman" w:hAnsi="Times New Roman" w:cs="Times New Roman"/>
          <w:sz w:val="28"/>
          <w:szCs w:val="28"/>
        </w:rPr>
      </w:pPr>
    </w:p>
    <w:p w:rsidR="00E2193B" w:rsidRDefault="00E2193B" w:rsidP="00E2193B">
      <w:pPr>
        <w:rPr>
          <w:rFonts w:ascii="Times New Roman" w:hAnsi="Times New Roman" w:cs="Times New Roman"/>
          <w:sz w:val="26"/>
          <w:szCs w:val="26"/>
        </w:rPr>
      </w:pPr>
    </w:p>
    <w:p w:rsidR="00E2193B" w:rsidRDefault="00E2193B" w:rsidP="00E2193B">
      <w:pPr>
        <w:rPr>
          <w:rFonts w:ascii="Times New Roman" w:hAnsi="Times New Roman" w:cs="Times New Roman"/>
          <w:sz w:val="26"/>
          <w:szCs w:val="26"/>
        </w:rPr>
      </w:pPr>
    </w:p>
    <w:p w:rsidR="00E2193B" w:rsidRDefault="00E2193B" w:rsidP="00E2193B">
      <w:pPr>
        <w:rPr>
          <w:rFonts w:ascii="Times New Roman" w:hAnsi="Times New Roman" w:cs="Times New Roman"/>
          <w:sz w:val="26"/>
          <w:szCs w:val="26"/>
        </w:rPr>
      </w:pPr>
    </w:p>
    <w:p w:rsidR="00E2193B" w:rsidRDefault="00E2193B" w:rsidP="00E2193B">
      <w:pPr>
        <w:rPr>
          <w:rFonts w:ascii="Times New Roman" w:hAnsi="Times New Roman" w:cs="Times New Roman"/>
          <w:sz w:val="26"/>
          <w:szCs w:val="26"/>
        </w:rPr>
      </w:pPr>
    </w:p>
    <w:p w:rsidR="00E2193B" w:rsidRDefault="00E2193B" w:rsidP="00E2193B">
      <w:pPr>
        <w:rPr>
          <w:rFonts w:ascii="Times New Roman" w:hAnsi="Times New Roman" w:cs="Times New Roman"/>
          <w:sz w:val="26"/>
          <w:szCs w:val="26"/>
        </w:rPr>
      </w:pPr>
    </w:p>
    <w:p w:rsidR="00E2193B" w:rsidRDefault="00E2193B" w:rsidP="00E2193B">
      <w:pPr>
        <w:rPr>
          <w:rFonts w:ascii="Times New Roman" w:hAnsi="Times New Roman" w:cs="Times New Roman"/>
          <w:sz w:val="26"/>
          <w:szCs w:val="26"/>
        </w:rPr>
      </w:pPr>
    </w:p>
    <w:p w:rsidR="00E2193B" w:rsidRDefault="00E2193B" w:rsidP="00E2193B">
      <w:pPr>
        <w:rPr>
          <w:rFonts w:ascii="Times New Roman" w:hAnsi="Times New Roman" w:cs="Times New Roman"/>
          <w:sz w:val="26"/>
          <w:szCs w:val="26"/>
        </w:rPr>
      </w:pPr>
    </w:p>
    <w:p w:rsidR="00E2193B" w:rsidRPr="00E2193B" w:rsidRDefault="00E2193B" w:rsidP="00E2193B">
      <w:pPr>
        <w:rPr>
          <w:rFonts w:ascii="Times New Roman" w:hAnsi="Times New Roman" w:cs="Times New Roman"/>
          <w:sz w:val="26"/>
          <w:szCs w:val="26"/>
        </w:rPr>
        <w:sectPr w:rsidR="00E2193B" w:rsidRPr="00E2193B" w:rsidSect="00D90D6B">
          <w:pgSz w:w="11906" w:h="16838"/>
          <w:pgMar w:top="1134" w:right="1134" w:bottom="1134" w:left="1134" w:header="709" w:footer="709" w:gutter="0"/>
          <w:cols w:space="708"/>
          <w:docGrid w:linePitch="360"/>
        </w:sectPr>
      </w:pPr>
    </w:p>
    <w:p w:rsidR="006078B7" w:rsidRPr="00E2193B" w:rsidRDefault="00E2193B" w:rsidP="00E2193B">
      <w:pPr>
        <w:spacing w:after="0" w:line="240" w:lineRule="auto"/>
        <w:jc w:val="right"/>
        <w:rPr>
          <w:rFonts w:ascii="Times New Roman" w:eastAsia="Calibri" w:hAnsi="Times New Roman" w:cs="Times New Roman"/>
          <w:i/>
          <w:sz w:val="26"/>
          <w:szCs w:val="26"/>
          <w:lang w:eastAsia="en-US"/>
        </w:rPr>
      </w:pPr>
      <w:r w:rsidRPr="00E2193B">
        <w:rPr>
          <w:rFonts w:ascii="Times New Roman" w:eastAsia="Calibri" w:hAnsi="Times New Roman" w:cs="Times New Roman"/>
          <w:i/>
          <w:sz w:val="26"/>
          <w:szCs w:val="26"/>
          <w:lang w:eastAsia="en-US"/>
        </w:rPr>
        <w:lastRenderedPageBreak/>
        <w:t>Приложение 14</w:t>
      </w:r>
    </w:p>
    <w:p w:rsidR="006078B7" w:rsidRPr="00E2193B" w:rsidRDefault="006078B7" w:rsidP="006078B7">
      <w:pPr>
        <w:spacing w:after="0" w:line="240" w:lineRule="auto"/>
        <w:jc w:val="center"/>
        <w:rPr>
          <w:rFonts w:ascii="Times New Roman" w:eastAsia="Calibri" w:hAnsi="Times New Roman" w:cs="Times New Roman"/>
          <w:b/>
          <w:sz w:val="26"/>
          <w:szCs w:val="26"/>
          <w:lang w:eastAsia="en-US"/>
        </w:rPr>
      </w:pPr>
      <w:r w:rsidRPr="00E2193B">
        <w:rPr>
          <w:rFonts w:ascii="Times New Roman" w:eastAsia="Calibri" w:hAnsi="Times New Roman" w:cs="Times New Roman"/>
          <w:b/>
          <w:sz w:val="26"/>
          <w:szCs w:val="26"/>
          <w:lang w:eastAsia="en-US"/>
        </w:rPr>
        <w:t xml:space="preserve">Рабочая программа </w:t>
      </w:r>
    </w:p>
    <w:p w:rsidR="006078B7" w:rsidRPr="00E2193B" w:rsidRDefault="006078B7" w:rsidP="006078B7">
      <w:pPr>
        <w:spacing w:after="0" w:line="240" w:lineRule="auto"/>
        <w:jc w:val="center"/>
        <w:rPr>
          <w:rFonts w:ascii="Times New Roman" w:eastAsia="Calibri" w:hAnsi="Times New Roman" w:cs="Times New Roman"/>
          <w:b/>
          <w:sz w:val="26"/>
          <w:szCs w:val="26"/>
          <w:lang w:eastAsia="en-US"/>
        </w:rPr>
      </w:pPr>
      <w:r w:rsidRPr="00E2193B">
        <w:rPr>
          <w:rFonts w:ascii="Times New Roman" w:eastAsia="Calibri" w:hAnsi="Times New Roman" w:cs="Times New Roman"/>
          <w:b/>
          <w:sz w:val="26"/>
          <w:szCs w:val="26"/>
          <w:lang w:eastAsia="en-US"/>
        </w:rPr>
        <w:t>адаптации детей раннего возраста к условиям ДОУ</w:t>
      </w:r>
    </w:p>
    <w:p w:rsidR="006078B7" w:rsidRPr="00E2193B" w:rsidRDefault="0027239B" w:rsidP="0027239B">
      <w:pPr>
        <w:spacing w:after="0" w:line="240" w:lineRule="auto"/>
        <w:jc w:val="center"/>
        <w:rPr>
          <w:rFonts w:ascii="Times New Roman" w:eastAsia="Calibri" w:hAnsi="Times New Roman" w:cs="Times New Roman"/>
          <w:b/>
          <w:sz w:val="26"/>
          <w:szCs w:val="26"/>
          <w:lang w:eastAsia="en-US"/>
        </w:rPr>
      </w:pPr>
      <w:r w:rsidRPr="00E2193B">
        <w:rPr>
          <w:rFonts w:ascii="Times New Roman" w:eastAsia="Calibri" w:hAnsi="Times New Roman" w:cs="Times New Roman"/>
          <w:b/>
          <w:sz w:val="26"/>
          <w:szCs w:val="26"/>
          <w:lang w:eastAsia="en-US"/>
        </w:rPr>
        <w:t>«Здравствуй, детский сад!»</w:t>
      </w:r>
    </w:p>
    <w:p w:rsidR="0027239B" w:rsidRPr="00E2193B" w:rsidRDefault="0027239B" w:rsidP="0027239B">
      <w:pPr>
        <w:spacing w:after="0" w:line="240" w:lineRule="auto"/>
        <w:jc w:val="center"/>
        <w:rPr>
          <w:rFonts w:ascii="Times New Roman" w:eastAsia="Calibri" w:hAnsi="Times New Roman" w:cs="Times New Roman"/>
          <w:b/>
          <w:sz w:val="26"/>
          <w:szCs w:val="26"/>
          <w:lang w:eastAsia="en-US"/>
        </w:rPr>
      </w:pPr>
    </w:p>
    <w:p w:rsidR="006078B7" w:rsidRPr="00E2193B" w:rsidRDefault="006078B7" w:rsidP="006078B7">
      <w:pPr>
        <w:spacing w:after="0" w:line="240" w:lineRule="auto"/>
        <w:ind w:firstLine="709"/>
        <w:jc w:val="both"/>
        <w:rPr>
          <w:rFonts w:ascii="Times New Roman" w:eastAsia="Calibri" w:hAnsi="Times New Roman" w:cs="Times New Roman"/>
          <w:b/>
          <w:sz w:val="26"/>
          <w:szCs w:val="26"/>
          <w:lang w:eastAsia="en-US"/>
        </w:rPr>
      </w:pPr>
      <w:r w:rsidRPr="00E2193B">
        <w:rPr>
          <w:rFonts w:ascii="Times New Roman" w:eastAsia="Calibri" w:hAnsi="Times New Roman" w:cs="Times New Roman"/>
          <w:b/>
          <w:sz w:val="26"/>
          <w:szCs w:val="26"/>
          <w:lang w:eastAsia="en-US"/>
        </w:rPr>
        <w:t>Пояснительная записка</w:t>
      </w:r>
    </w:p>
    <w:p w:rsidR="006078B7" w:rsidRPr="00E2193B" w:rsidRDefault="006078B7" w:rsidP="006078B7">
      <w:pPr>
        <w:autoSpaceDE w:val="0"/>
        <w:autoSpaceDN w:val="0"/>
        <w:adjustRightInd w:val="0"/>
        <w:spacing w:after="0" w:line="240" w:lineRule="auto"/>
        <w:jc w:val="center"/>
        <w:rPr>
          <w:rFonts w:ascii="Times New Roman" w:eastAsia="Calibri" w:hAnsi="Times New Roman" w:cs="Times New Roman"/>
          <w:b/>
          <w:sz w:val="26"/>
          <w:szCs w:val="26"/>
          <w:lang w:eastAsia="en-US"/>
        </w:rPr>
      </w:pPr>
    </w:p>
    <w:p w:rsidR="006078B7" w:rsidRPr="00E2193B" w:rsidRDefault="006078B7" w:rsidP="006078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lang w:eastAsia="en-US"/>
        </w:rPr>
        <w:t>На современном этапе возросла необходимость в оптимизации процесса адаптации ребёнка к условиям ДОУ. При этом стало очевидным, что эффективность адаптационного процесса можно значительно повысить путём включения в него семьи. Тревожность, тяжёлая форма адаптации часто связана с тревогой, эмоциональной неготовностью родителей к новому этапу в жизни ребёнка, при которых они испытывают беспокойство в отношении ДОУ.</w:t>
      </w:r>
    </w:p>
    <w:p w:rsidR="006078B7" w:rsidRPr="00E2193B" w:rsidRDefault="006078B7" w:rsidP="006078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lang w:eastAsia="en-US"/>
        </w:rPr>
        <w:t>В возрасте 1,6-3 лет ребёнок имеет ряд специфических возрастных особенностей. Этот период характеризуется обострённой чувствительностью к разлуке с близкими и страхом новизны. Адаптация к условиям ДОУ часто проходит весьма болезненно. Поэтому необходимо так организовать этот период, чтобы как можно меньше травмировать ребёнка. Поступление в детский сад часто вызывает у ребёнка стресс. Большое количество незнакомых ему детей, взрослых и окружающая обстановки – вот основная причина.</w:t>
      </w:r>
    </w:p>
    <w:p w:rsidR="006078B7" w:rsidRPr="00E2193B" w:rsidRDefault="006078B7" w:rsidP="006078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lang w:eastAsia="en-US"/>
        </w:rPr>
        <w:t>Чтобы избежать осложнений в начальной фазе процесса адаптации и обеспечить оптимальное её течение, необходим постепенный переход ребёнка из семьи в детский сад. Поэтому взаимодействие, сотрудничество ДОУ с родителями – залог оптимального течения адаптации детей раннего возраста к условиям детского сада, который необходимо осуществлять до прихода ребенка в образовательное учреждение. При этом такое сотрудничество способствует снижению тревожности, тяжести разлуки не только у детей, но и у их родителей.</w:t>
      </w:r>
    </w:p>
    <w:p w:rsidR="006078B7" w:rsidRPr="00E2193B" w:rsidRDefault="006078B7" w:rsidP="006078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lang w:eastAsia="en-US"/>
        </w:rPr>
        <w:t>Сравнительный анализ и наблюдения воспитателей групп раннего возраста ДОУ, выявил необходимость разработки программы в связи с участившими случаями прохождения адаптационного периода детьми в средней и тяжелой степени адаптации, которые сопровождаются соматическими, психологическими и физиологическими изменениями негативно влияющих на уровень здоровья малышей.</w:t>
      </w:r>
    </w:p>
    <w:p w:rsidR="006078B7" w:rsidRPr="00E2193B" w:rsidRDefault="006078B7" w:rsidP="006078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lang w:eastAsia="en-US"/>
        </w:rPr>
        <w:t>Поэтому, мы считаем, что необходимым условием успешной адаптации</w:t>
      </w:r>
    </w:p>
    <w:p w:rsidR="006078B7" w:rsidRPr="00E2193B" w:rsidRDefault="006078B7" w:rsidP="006078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lang w:eastAsia="en-US"/>
        </w:rPr>
        <w:t>— согласованность действий родителей и воспитателей, сближение подходов к детям в семье и детском саду для снижения уровня тревожности детей и успешной адаптации.</w:t>
      </w:r>
    </w:p>
    <w:p w:rsidR="006078B7" w:rsidRPr="00E2193B" w:rsidRDefault="006078B7" w:rsidP="006078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E2193B">
        <w:rPr>
          <w:rFonts w:ascii="Times New Roman" w:eastAsia="Calibri" w:hAnsi="Times New Roman" w:cs="Times New Roman"/>
          <w:b/>
          <w:sz w:val="26"/>
          <w:szCs w:val="26"/>
          <w:lang w:eastAsia="en-US"/>
        </w:rPr>
        <w:t>Цель</w:t>
      </w:r>
      <w:r w:rsidRPr="00E2193B">
        <w:rPr>
          <w:rFonts w:ascii="Times New Roman" w:eastAsia="Calibri" w:hAnsi="Times New Roman" w:cs="Times New Roman"/>
          <w:sz w:val="26"/>
          <w:szCs w:val="26"/>
          <w:lang w:eastAsia="en-US"/>
        </w:rPr>
        <w:t xml:space="preserve"> программы: оказание помощи детям в адаптации к условиям дошкольного учреждения.</w:t>
      </w:r>
    </w:p>
    <w:p w:rsidR="006078B7" w:rsidRPr="00E2193B" w:rsidRDefault="006078B7" w:rsidP="006078B7">
      <w:pPr>
        <w:autoSpaceDE w:val="0"/>
        <w:autoSpaceDN w:val="0"/>
        <w:adjustRightInd w:val="0"/>
        <w:spacing w:after="0" w:line="240" w:lineRule="auto"/>
        <w:ind w:firstLine="709"/>
        <w:jc w:val="both"/>
        <w:rPr>
          <w:rFonts w:ascii="Times New Roman" w:eastAsia="Calibri" w:hAnsi="Times New Roman" w:cs="Times New Roman"/>
          <w:b/>
          <w:sz w:val="26"/>
          <w:szCs w:val="26"/>
          <w:lang w:eastAsia="en-US"/>
        </w:rPr>
      </w:pPr>
      <w:r w:rsidRPr="00E2193B">
        <w:rPr>
          <w:rFonts w:ascii="Times New Roman" w:eastAsia="Calibri" w:hAnsi="Times New Roman" w:cs="Times New Roman"/>
          <w:b/>
          <w:sz w:val="26"/>
          <w:szCs w:val="26"/>
          <w:lang w:eastAsia="en-US"/>
        </w:rPr>
        <w:t xml:space="preserve">Задачи: </w:t>
      </w:r>
    </w:p>
    <w:p w:rsidR="006078B7" w:rsidRPr="00E2193B" w:rsidRDefault="006078B7" w:rsidP="006078B7">
      <w:pPr>
        <w:spacing w:after="0" w:line="240" w:lineRule="auto"/>
        <w:ind w:firstLine="709"/>
        <w:jc w:val="both"/>
        <w:rPr>
          <w:rFonts w:ascii="Times New Roman" w:eastAsia="Calibri" w:hAnsi="Times New Roman" w:cs="Times New Roman"/>
          <w:sz w:val="26"/>
          <w:szCs w:val="26"/>
        </w:rPr>
      </w:pPr>
      <w:r w:rsidRPr="00E2193B">
        <w:rPr>
          <w:rFonts w:ascii="Times New Roman" w:eastAsia="Calibri" w:hAnsi="Times New Roman" w:cs="Times New Roman"/>
          <w:sz w:val="26"/>
          <w:szCs w:val="26"/>
        </w:rPr>
        <w:t>1. Преодоление стрессовых состояний у детей раннего возраста в период адаптации к ДОУ.</w:t>
      </w:r>
    </w:p>
    <w:p w:rsidR="006078B7" w:rsidRPr="00E2193B" w:rsidRDefault="006078B7" w:rsidP="006078B7">
      <w:pPr>
        <w:spacing w:after="0" w:line="240" w:lineRule="auto"/>
        <w:ind w:firstLine="709"/>
        <w:jc w:val="both"/>
        <w:rPr>
          <w:rFonts w:ascii="Times New Roman" w:eastAsia="Calibri" w:hAnsi="Times New Roman" w:cs="Times New Roman"/>
          <w:sz w:val="26"/>
          <w:szCs w:val="26"/>
        </w:rPr>
      </w:pPr>
      <w:r w:rsidRPr="00E2193B">
        <w:rPr>
          <w:rFonts w:ascii="Times New Roman" w:eastAsia="Calibri" w:hAnsi="Times New Roman" w:cs="Times New Roman"/>
          <w:sz w:val="26"/>
          <w:szCs w:val="26"/>
        </w:rPr>
        <w:t>2. Развитие навыков взаимодействия детей друг с другом.</w:t>
      </w:r>
    </w:p>
    <w:p w:rsidR="006078B7" w:rsidRPr="00E2193B" w:rsidRDefault="006078B7" w:rsidP="006078B7">
      <w:pPr>
        <w:spacing w:after="0" w:line="240" w:lineRule="auto"/>
        <w:ind w:firstLine="709"/>
        <w:jc w:val="both"/>
        <w:rPr>
          <w:rFonts w:ascii="Times New Roman" w:eastAsia="Calibri" w:hAnsi="Times New Roman" w:cs="Times New Roman"/>
          <w:sz w:val="26"/>
          <w:szCs w:val="26"/>
        </w:rPr>
      </w:pPr>
      <w:r w:rsidRPr="00E2193B">
        <w:rPr>
          <w:rFonts w:ascii="Times New Roman" w:eastAsia="Calibri" w:hAnsi="Times New Roman" w:cs="Times New Roman"/>
          <w:sz w:val="26"/>
          <w:szCs w:val="26"/>
        </w:rPr>
        <w:t>3. Снижение излишней двигательной активности, тревожного состояния.</w:t>
      </w:r>
    </w:p>
    <w:p w:rsidR="006078B7" w:rsidRPr="00E2193B" w:rsidRDefault="006078B7" w:rsidP="006078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2193B">
        <w:rPr>
          <w:rFonts w:ascii="Times New Roman" w:eastAsia="Calibri" w:hAnsi="Times New Roman" w:cs="Times New Roman"/>
          <w:sz w:val="26"/>
          <w:szCs w:val="26"/>
        </w:rPr>
        <w:t>4. Снятие эмоционального и мышечного напряжения.</w:t>
      </w:r>
    </w:p>
    <w:p w:rsidR="006078B7" w:rsidRPr="00E2193B" w:rsidRDefault="006078B7" w:rsidP="006078B7">
      <w:pPr>
        <w:autoSpaceDE w:val="0"/>
        <w:autoSpaceDN w:val="0"/>
        <w:adjustRightInd w:val="0"/>
        <w:spacing w:after="0" w:line="240" w:lineRule="auto"/>
        <w:ind w:firstLine="708"/>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rPr>
        <w:t xml:space="preserve">5. </w:t>
      </w:r>
      <w:r w:rsidRPr="00E2193B">
        <w:rPr>
          <w:rFonts w:ascii="Times New Roman" w:eastAsia="Calibri" w:hAnsi="Times New Roman" w:cs="Times New Roman"/>
          <w:sz w:val="26"/>
          <w:szCs w:val="26"/>
          <w:lang w:eastAsia="en-US"/>
        </w:rPr>
        <w:t>Заинтересовать родителей и повысить их ответственное отношение к</w:t>
      </w:r>
    </w:p>
    <w:p w:rsidR="006078B7" w:rsidRPr="00E2193B" w:rsidRDefault="006078B7" w:rsidP="006078B7">
      <w:pPr>
        <w:autoSpaceDE w:val="0"/>
        <w:autoSpaceDN w:val="0"/>
        <w:adjustRightInd w:val="0"/>
        <w:spacing w:after="0" w:line="240" w:lineRule="auto"/>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lang w:eastAsia="en-US"/>
        </w:rPr>
        <w:t>процессу адаптации.</w:t>
      </w:r>
    </w:p>
    <w:p w:rsidR="006078B7" w:rsidRPr="00E2193B" w:rsidRDefault="006078B7" w:rsidP="006078B7">
      <w:pPr>
        <w:autoSpaceDE w:val="0"/>
        <w:autoSpaceDN w:val="0"/>
        <w:adjustRightInd w:val="0"/>
        <w:spacing w:after="0" w:line="240" w:lineRule="auto"/>
        <w:ind w:firstLine="708"/>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lang w:eastAsia="en-US"/>
        </w:rPr>
        <w:t>6. Психологически сблизить всех участников образовательного процесса.</w:t>
      </w:r>
    </w:p>
    <w:p w:rsidR="006078B7" w:rsidRPr="00E2193B" w:rsidRDefault="006078B7" w:rsidP="006078B7">
      <w:pPr>
        <w:spacing w:after="0" w:line="240" w:lineRule="auto"/>
        <w:ind w:firstLine="709"/>
        <w:jc w:val="both"/>
        <w:rPr>
          <w:rFonts w:ascii="Times New Roman" w:eastAsia="Calibri" w:hAnsi="Times New Roman" w:cs="Times New Roman"/>
          <w:b/>
          <w:color w:val="000000"/>
          <w:sz w:val="26"/>
          <w:szCs w:val="26"/>
        </w:rPr>
      </w:pPr>
      <w:r w:rsidRPr="00E2193B">
        <w:rPr>
          <w:rFonts w:ascii="Times New Roman" w:eastAsia="Calibri" w:hAnsi="Times New Roman" w:cs="Times New Roman"/>
          <w:b/>
          <w:bCs/>
          <w:color w:val="000000"/>
          <w:sz w:val="26"/>
          <w:szCs w:val="26"/>
        </w:rPr>
        <w:t>Условия реализации программы:</w:t>
      </w:r>
    </w:p>
    <w:p w:rsidR="006078B7" w:rsidRPr="00E2193B" w:rsidRDefault="006078B7" w:rsidP="006078B7">
      <w:pPr>
        <w:spacing w:after="0" w:line="240" w:lineRule="auto"/>
        <w:ind w:firstLine="709"/>
        <w:jc w:val="both"/>
        <w:rPr>
          <w:rFonts w:ascii="Times New Roman" w:eastAsia="Calibri" w:hAnsi="Times New Roman" w:cs="Times New Roman"/>
          <w:sz w:val="26"/>
          <w:szCs w:val="26"/>
        </w:rPr>
      </w:pPr>
      <w:r w:rsidRPr="00E2193B">
        <w:rPr>
          <w:rFonts w:ascii="Times New Roman" w:eastAsia="Calibri" w:hAnsi="Times New Roman" w:cs="Times New Roman"/>
          <w:sz w:val="26"/>
          <w:szCs w:val="26"/>
        </w:rPr>
        <w:lastRenderedPageBreak/>
        <w:t>1. Систематическое проведение образовательной деятельности. Для этого имеется наглядно-методическое обеспечение:</w:t>
      </w:r>
    </w:p>
    <w:p w:rsidR="006078B7" w:rsidRPr="00E2193B" w:rsidRDefault="006078B7" w:rsidP="006078B7">
      <w:pPr>
        <w:spacing w:after="0" w:line="240" w:lineRule="auto"/>
        <w:ind w:firstLine="709"/>
        <w:jc w:val="both"/>
        <w:rPr>
          <w:rFonts w:ascii="Times New Roman" w:eastAsia="Calibri" w:hAnsi="Times New Roman" w:cs="Times New Roman"/>
          <w:sz w:val="26"/>
          <w:szCs w:val="26"/>
        </w:rPr>
      </w:pPr>
      <w:r w:rsidRPr="00E2193B">
        <w:rPr>
          <w:rFonts w:ascii="Times New Roman" w:eastAsia="Calibri" w:hAnsi="Times New Roman" w:cs="Times New Roman"/>
          <w:sz w:val="26"/>
          <w:szCs w:val="26"/>
        </w:rPr>
        <w:t>Содержание образовательного процесса в адаптационной группе определяется программой «Истоки». Допускается в рамках образовательного процесса использование содержания методических пособий для детей раннего возраста.</w:t>
      </w:r>
    </w:p>
    <w:p w:rsidR="006078B7" w:rsidRPr="00E2193B" w:rsidRDefault="006078B7" w:rsidP="006078B7">
      <w:pPr>
        <w:spacing w:after="0" w:line="240" w:lineRule="auto"/>
        <w:ind w:firstLine="709"/>
        <w:jc w:val="both"/>
        <w:rPr>
          <w:rFonts w:ascii="Times New Roman" w:eastAsia="Calibri" w:hAnsi="Times New Roman" w:cs="Times New Roman"/>
          <w:sz w:val="26"/>
          <w:szCs w:val="26"/>
        </w:rPr>
      </w:pPr>
      <w:r w:rsidRPr="00E2193B">
        <w:rPr>
          <w:rFonts w:ascii="Times New Roman" w:eastAsia="Calibri" w:hAnsi="Times New Roman" w:cs="Times New Roman"/>
          <w:sz w:val="26"/>
          <w:szCs w:val="26"/>
        </w:rPr>
        <w:t>2. Образовательный процесс включает педагогические технологии, обеспечивающие индивидуальное, личностно ориентированное развитие ребенка.</w:t>
      </w:r>
    </w:p>
    <w:p w:rsidR="006078B7" w:rsidRPr="00E2193B" w:rsidRDefault="006078B7" w:rsidP="006078B7">
      <w:pPr>
        <w:spacing w:after="0" w:line="240" w:lineRule="auto"/>
        <w:ind w:firstLine="709"/>
        <w:jc w:val="both"/>
        <w:rPr>
          <w:rFonts w:ascii="Times New Roman" w:eastAsia="Calibri" w:hAnsi="Times New Roman" w:cs="Times New Roman"/>
          <w:sz w:val="26"/>
          <w:szCs w:val="26"/>
        </w:rPr>
      </w:pPr>
      <w:r w:rsidRPr="00E2193B">
        <w:rPr>
          <w:rFonts w:ascii="Times New Roman" w:eastAsia="Calibri" w:hAnsi="Times New Roman" w:cs="Times New Roman"/>
          <w:sz w:val="26"/>
          <w:szCs w:val="26"/>
        </w:rPr>
        <w:t>3. Организация воспитательной работы предусматривает создание условий для различных видов деятельности с учетом возможностей, интересов и потребностей самих детей.</w:t>
      </w:r>
    </w:p>
    <w:p w:rsidR="006078B7" w:rsidRPr="00E2193B" w:rsidRDefault="006078B7" w:rsidP="006078B7">
      <w:pPr>
        <w:autoSpaceDE w:val="0"/>
        <w:autoSpaceDN w:val="0"/>
        <w:adjustRightInd w:val="0"/>
        <w:spacing w:after="0" w:line="240" w:lineRule="auto"/>
        <w:ind w:firstLine="709"/>
        <w:jc w:val="both"/>
        <w:rPr>
          <w:rFonts w:ascii="Times New Roman" w:eastAsia="Calibri" w:hAnsi="Times New Roman" w:cs="Times New Roman"/>
          <w:b/>
          <w:bCs/>
          <w:sz w:val="26"/>
          <w:szCs w:val="26"/>
          <w:lang w:eastAsia="en-US"/>
        </w:rPr>
      </w:pPr>
      <w:r w:rsidRPr="00E2193B">
        <w:rPr>
          <w:rFonts w:ascii="Times New Roman" w:eastAsia="Calibri" w:hAnsi="Times New Roman" w:cs="Times New Roman"/>
          <w:sz w:val="26"/>
          <w:szCs w:val="26"/>
        </w:rPr>
        <w:t>4. Использование дополнительного материала для работы вне образовательной деятельности, который представлен игровыми развивающими упражнениями, играми, потешками и т.п.</w:t>
      </w:r>
    </w:p>
    <w:p w:rsidR="006078B7" w:rsidRPr="00E2193B" w:rsidRDefault="006078B7" w:rsidP="006078B7">
      <w:pPr>
        <w:autoSpaceDE w:val="0"/>
        <w:autoSpaceDN w:val="0"/>
        <w:adjustRightInd w:val="0"/>
        <w:spacing w:after="0" w:line="240" w:lineRule="auto"/>
        <w:ind w:firstLine="709"/>
        <w:jc w:val="both"/>
        <w:rPr>
          <w:rFonts w:ascii="Times New Roman" w:eastAsia="Calibri" w:hAnsi="Times New Roman" w:cs="Times New Roman"/>
          <w:b/>
          <w:bCs/>
          <w:sz w:val="26"/>
          <w:szCs w:val="26"/>
          <w:lang w:eastAsia="en-US"/>
        </w:rPr>
      </w:pPr>
      <w:r w:rsidRPr="00E2193B">
        <w:rPr>
          <w:rFonts w:ascii="Times New Roman" w:eastAsia="Calibri" w:hAnsi="Times New Roman" w:cs="Times New Roman"/>
          <w:sz w:val="26"/>
          <w:szCs w:val="26"/>
          <w:lang w:eastAsia="en-US"/>
        </w:rPr>
        <w:t xml:space="preserve">В основе программы лежат следующие </w:t>
      </w:r>
      <w:r w:rsidRPr="00E2193B">
        <w:rPr>
          <w:rFonts w:ascii="Times New Roman" w:eastAsia="Calibri" w:hAnsi="Times New Roman" w:cs="Times New Roman"/>
          <w:b/>
          <w:bCs/>
          <w:sz w:val="26"/>
          <w:szCs w:val="26"/>
          <w:lang w:eastAsia="en-US"/>
        </w:rPr>
        <w:t>принципы:</w:t>
      </w:r>
    </w:p>
    <w:p w:rsidR="006078B7" w:rsidRPr="00E2193B" w:rsidRDefault="006078B7" w:rsidP="006078B7">
      <w:pPr>
        <w:autoSpaceDE w:val="0"/>
        <w:autoSpaceDN w:val="0"/>
        <w:adjustRightInd w:val="0"/>
        <w:spacing w:after="0" w:line="240" w:lineRule="auto"/>
        <w:ind w:firstLine="708"/>
        <w:jc w:val="both"/>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lang w:eastAsia="en-US"/>
        </w:rPr>
        <w:t xml:space="preserve">1) </w:t>
      </w:r>
      <w:r w:rsidRPr="00E2193B">
        <w:rPr>
          <w:rFonts w:ascii="Times New Roman" w:eastAsia="Calibri" w:hAnsi="Times New Roman" w:cs="Times New Roman"/>
          <w:i/>
          <w:iCs/>
          <w:sz w:val="26"/>
          <w:szCs w:val="26"/>
          <w:lang w:eastAsia="en-US"/>
        </w:rPr>
        <w:t xml:space="preserve">интегрированный подход </w:t>
      </w:r>
      <w:r w:rsidRPr="00E2193B">
        <w:rPr>
          <w:rFonts w:ascii="Times New Roman" w:eastAsia="Calibri" w:hAnsi="Times New Roman" w:cs="Times New Roman"/>
          <w:sz w:val="26"/>
          <w:szCs w:val="26"/>
          <w:lang w:eastAsia="en-US"/>
        </w:rPr>
        <w:t>– в процесс реализации программы интегрируются различные виды детской деятельности, в соответствии с ресурсными возможностями ДОУ.</w:t>
      </w:r>
    </w:p>
    <w:p w:rsidR="006078B7" w:rsidRPr="00E2193B" w:rsidRDefault="006078B7" w:rsidP="006078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lang w:eastAsia="en-US"/>
        </w:rPr>
        <w:t>2) принцип э</w:t>
      </w:r>
      <w:r w:rsidRPr="00E2193B">
        <w:rPr>
          <w:rFonts w:ascii="Times New Roman" w:eastAsia="Calibri" w:hAnsi="Times New Roman" w:cs="Times New Roman"/>
          <w:i/>
          <w:iCs/>
          <w:sz w:val="26"/>
          <w:szCs w:val="26"/>
          <w:lang w:eastAsia="en-US"/>
        </w:rPr>
        <w:t xml:space="preserve">моциогенности </w:t>
      </w:r>
      <w:r w:rsidRPr="00E2193B">
        <w:rPr>
          <w:rFonts w:ascii="Times New Roman" w:eastAsia="Calibri" w:hAnsi="Times New Roman" w:cs="Times New Roman"/>
          <w:sz w:val="26"/>
          <w:szCs w:val="26"/>
          <w:lang w:eastAsia="en-US"/>
        </w:rPr>
        <w:t>– эмоциональное включение всех участников образовательного процесса на совместных встречах.</w:t>
      </w:r>
    </w:p>
    <w:p w:rsidR="006078B7" w:rsidRPr="00E2193B" w:rsidRDefault="006078B7" w:rsidP="006078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lang w:eastAsia="en-US"/>
        </w:rPr>
        <w:t xml:space="preserve">3) принцип </w:t>
      </w:r>
      <w:r w:rsidRPr="00E2193B">
        <w:rPr>
          <w:rFonts w:ascii="Times New Roman" w:eastAsia="Calibri" w:hAnsi="Times New Roman" w:cs="Times New Roman"/>
          <w:i/>
          <w:iCs/>
          <w:sz w:val="26"/>
          <w:szCs w:val="26"/>
          <w:lang w:eastAsia="en-US"/>
        </w:rPr>
        <w:t xml:space="preserve">коммуникативности </w:t>
      </w:r>
      <w:r w:rsidRPr="00E2193B">
        <w:rPr>
          <w:rFonts w:ascii="Times New Roman" w:eastAsia="Calibri" w:hAnsi="Times New Roman" w:cs="Times New Roman"/>
          <w:sz w:val="26"/>
          <w:szCs w:val="26"/>
          <w:lang w:eastAsia="en-US"/>
        </w:rPr>
        <w:t>– насыщенная атмосфера коммуникации между участниками.</w:t>
      </w:r>
    </w:p>
    <w:p w:rsidR="006078B7" w:rsidRPr="00E2193B" w:rsidRDefault="006078B7" w:rsidP="006078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lang w:eastAsia="en-US"/>
        </w:rPr>
        <w:t xml:space="preserve">4) принцип </w:t>
      </w:r>
      <w:r w:rsidRPr="00E2193B">
        <w:rPr>
          <w:rFonts w:ascii="Times New Roman" w:eastAsia="Calibri" w:hAnsi="Times New Roman" w:cs="Times New Roman"/>
          <w:i/>
          <w:iCs/>
          <w:sz w:val="26"/>
          <w:szCs w:val="26"/>
          <w:lang w:eastAsia="en-US"/>
        </w:rPr>
        <w:t xml:space="preserve">равноправного участия </w:t>
      </w:r>
      <w:r w:rsidRPr="00E2193B">
        <w:rPr>
          <w:rFonts w:ascii="Times New Roman" w:eastAsia="Calibri" w:hAnsi="Times New Roman" w:cs="Times New Roman"/>
          <w:sz w:val="26"/>
          <w:szCs w:val="26"/>
          <w:lang w:eastAsia="en-US"/>
        </w:rPr>
        <w:t>– учёт особенностей, возможностей и потребностей участников группы.</w:t>
      </w:r>
    </w:p>
    <w:p w:rsidR="006078B7" w:rsidRPr="00E2193B" w:rsidRDefault="006078B7" w:rsidP="006078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lang w:eastAsia="en-US"/>
        </w:rPr>
        <w:t xml:space="preserve">5) принцип </w:t>
      </w:r>
      <w:r w:rsidRPr="00E2193B">
        <w:rPr>
          <w:rFonts w:ascii="Times New Roman" w:eastAsia="Calibri" w:hAnsi="Times New Roman" w:cs="Times New Roman"/>
          <w:i/>
          <w:iCs/>
          <w:sz w:val="26"/>
          <w:szCs w:val="26"/>
          <w:lang w:eastAsia="en-US"/>
        </w:rPr>
        <w:t>обратной связи</w:t>
      </w:r>
      <w:r w:rsidRPr="00E2193B">
        <w:rPr>
          <w:rFonts w:ascii="Times New Roman" w:eastAsia="Calibri" w:hAnsi="Times New Roman" w:cs="Times New Roman"/>
          <w:sz w:val="26"/>
          <w:szCs w:val="26"/>
          <w:lang w:eastAsia="en-US"/>
        </w:rPr>
        <w:t>, при котором взаимодействие основано на обмене информацией между участниками (педагогами, родителями, детьми).</w:t>
      </w:r>
    </w:p>
    <w:p w:rsidR="006078B7" w:rsidRPr="00E2193B" w:rsidRDefault="006078B7" w:rsidP="006078B7">
      <w:pPr>
        <w:autoSpaceDE w:val="0"/>
        <w:autoSpaceDN w:val="0"/>
        <w:adjustRightInd w:val="0"/>
        <w:spacing w:after="0" w:line="240" w:lineRule="auto"/>
        <w:ind w:firstLine="709"/>
        <w:rPr>
          <w:rFonts w:ascii="Times New Roman" w:eastAsia="Calibri" w:hAnsi="Times New Roman" w:cs="Times New Roman"/>
          <w:b/>
          <w:bCs/>
          <w:sz w:val="26"/>
          <w:szCs w:val="26"/>
          <w:lang w:eastAsia="en-US"/>
        </w:rPr>
      </w:pPr>
      <w:r w:rsidRPr="00E2193B">
        <w:rPr>
          <w:rFonts w:ascii="Times New Roman" w:eastAsia="Calibri" w:hAnsi="Times New Roman" w:cs="Times New Roman"/>
          <w:b/>
          <w:bCs/>
          <w:sz w:val="26"/>
          <w:szCs w:val="26"/>
          <w:lang w:eastAsia="en-US"/>
        </w:rPr>
        <w:t>Особенности организации образовательного процесса:</w:t>
      </w:r>
    </w:p>
    <w:p w:rsidR="006078B7" w:rsidRPr="00E2193B" w:rsidRDefault="006078B7" w:rsidP="006078B7">
      <w:pPr>
        <w:spacing w:after="0" w:line="240" w:lineRule="auto"/>
        <w:ind w:firstLine="709"/>
        <w:jc w:val="both"/>
        <w:rPr>
          <w:rFonts w:ascii="Times New Roman" w:eastAsia="Calibri" w:hAnsi="Times New Roman" w:cs="Times New Roman"/>
          <w:sz w:val="26"/>
          <w:szCs w:val="26"/>
        </w:rPr>
      </w:pPr>
      <w:r w:rsidRPr="00E2193B">
        <w:rPr>
          <w:rFonts w:ascii="Times New Roman" w:eastAsia="Calibri" w:hAnsi="Times New Roman" w:cs="Times New Roman"/>
          <w:sz w:val="26"/>
          <w:szCs w:val="26"/>
        </w:rPr>
        <w:t>Так как игра является источником всестороннего развития детей, создает «зону ближайшего развития», программа строится на основе игровых упражнений, которые направлены на обеспечение психологического комфорта пребывания ребенка в дошкольном учреждении.</w:t>
      </w:r>
    </w:p>
    <w:p w:rsidR="006078B7" w:rsidRPr="00E2193B" w:rsidRDefault="006078B7" w:rsidP="006078B7">
      <w:pPr>
        <w:autoSpaceDE w:val="0"/>
        <w:autoSpaceDN w:val="0"/>
        <w:adjustRightInd w:val="0"/>
        <w:spacing w:after="0" w:line="240" w:lineRule="auto"/>
        <w:ind w:firstLine="708"/>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lang w:eastAsia="en-US"/>
        </w:rPr>
        <w:t>Программа предполагает проведение в группе детей раннего возраста</w:t>
      </w:r>
    </w:p>
    <w:p w:rsidR="006078B7" w:rsidRPr="00E2193B" w:rsidRDefault="006078B7" w:rsidP="006078B7">
      <w:pPr>
        <w:autoSpaceDE w:val="0"/>
        <w:autoSpaceDN w:val="0"/>
        <w:adjustRightInd w:val="0"/>
        <w:spacing w:after="0" w:line="240" w:lineRule="auto"/>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lang w:eastAsia="en-US"/>
        </w:rPr>
        <w:t>(1,5 – 3 лет), ранее не посещавших ДОУ, совместных встреч для детей и их</w:t>
      </w:r>
    </w:p>
    <w:p w:rsidR="006078B7" w:rsidRPr="00E2193B" w:rsidRDefault="006078B7" w:rsidP="006078B7">
      <w:pPr>
        <w:autoSpaceDE w:val="0"/>
        <w:autoSpaceDN w:val="0"/>
        <w:adjustRightInd w:val="0"/>
        <w:spacing w:after="0" w:line="240" w:lineRule="auto"/>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lang w:eastAsia="en-US"/>
        </w:rPr>
        <w:t>родителей.</w:t>
      </w:r>
    </w:p>
    <w:p w:rsidR="006078B7" w:rsidRPr="00E2193B" w:rsidRDefault="006078B7" w:rsidP="006078B7">
      <w:pPr>
        <w:spacing w:after="0" w:line="240" w:lineRule="auto"/>
        <w:ind w:firstLine="709"/>
        <w:jc w:val="both"/>
        <w:rPr>
          <w:rFonts w:ascii="Times New Roman" w:eastAsia="Calibri" w:hAnsi="Times New Roman" w:cs="Times New Roman"/>
          <w:sz w:val="26"/>
          <w:szCs w:val="26"/>
        </w:rPr>
      </w:pPr>
      <w:r w:rsidRPr="00E2193B">
        <w:rPr>
          <w:rFonts w:ascii="Times New Roman" w:eastAsia="Calibri" w:hAnsi="Times New Roman" w:cs="Times New Roman"/>
          <w:sz w:val="26"/>
          <w:szCs w:val="26"/>
        </w:rPr>
        <w:t>Программа предусматривает организацию работы с детьми от 1,6 - 3 лет с режимом проведения 1 занятия в день в присутствии родителей. На них организуются познавательные, дидактические игры, музыкальные игры, сенсорное развитие, ознакомление с окружающим, подвижные игры, физкультурные упражнения, знакомство с художественной литературой (в соответствии с планом).</w:t>
      </w:r>
    </w:p>
    <w:p w:rsidR="006078B7" w:rsidRPr="00E2193B" w:rsidRDefault="006078B7" w:rsidP="006078B7">
      <w:pPr>
        <w:spacing w:after="0" w:line="240" w:lineRule="auto"/>
        <w:ind w:firstLine="709"/>
        <w:jc w:val="both"/>
        <w:rPr>
          <w:rFonts w:ascii="Times New Roman" w:eastAsia="Calibri" w:hAnsi="Times New Roman" w:cs="Times New Roman"/>
          <w:spacing w:val="-2"/>
          <w:sz w:val="26"/>
          <w:szCs w:val="26"/>
        </w:rPr>
      </w:pPr>
      <w:r w:rsidRPr="00E2193B">
        <w:rPr>
          <w:rFonts w:ascii="Times New Roman" w:eastAsia="Calibri" w:hAnsi="Times New Roman" w:cs="Times New Roman"/>
          <w:sz w:val="26"/>
          <w:szCs w:val="26"/>
        </w:rPr>
        <w:t>Длительность каждого занятия </w:t>
      </w:r>
      <w:r w:rsidRPr="00E2193B">
        <w:rPr>
          <w:rFonts w:ascii="Times New Roman" w:eastAsia="Calibri" w:hAnsi="Times New Roman" w:cs="Times New Roman"/>
          <w:spacing w:val="-2"/>
          <w:sz w:val="26"/>
          <w:szCs w:val="26"/>
        </w:rPr>
        <w:t xml:space="preserve">8 – 10 минут. </w:t>
      </w:r>
    </w:p>
    <w:p w:rsidR="006078B7" w:rsidRPr="00E2193B" w:rsidRDefault="006078B7" w:rsidP="006078B7">
      <w:pPr>
        <w:spacing w:after="0" w:line="240" w:lineRule="auto"/>
        <w:ind w:firstLine="709"/>
        <w:jc w:val="both"/>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lang w:eastAsia="en-US"/>
        </w:rPr>
        <w:t xml:space="preserve">Основное отличие адаптационной группы от группы раннего возраста детского сада, где ребенок переживает в течение дня разлуку с мамой, состоит в том, что в адаптационной группе ребенок в течение двух часов ежедневно занимается привлекательными для него делами, поначалу вместе с мамой, а затем самостоятельно в группе сверстников. В адаптационной группе время сжато, для детей, приходящих в детский сад 5 раз в неделю на 2 часа, образовательный процесс организовывается максимально компактно, так, чтобы в условиях ограниченного времени не упустить из виду ни одного важного направления развития ребенка. В связи с этим возникает необходимость распределения времени экономно, так, чтобы </w:t>
      </w:r>
      <w:r w:rsidRPr="00E2193B">
        <w:rPr>
          <w:rFonts w:ascii="Times New Roman" w:eastAsia="Calibri" w:hAnsi="Times New Roman" w:cs="Times New Roman"/>
          <w:sz w:val="26"/>
          <w:szCs w:val="26"/>
          <w:lang w:eastAsia="en-US"/>
        </w:rPr>
        <w:lastRenderedPageBreak/>
        <w:t xml:space="preserve">его хватило и для свободной деятельности детей, и для развивающих занятий со взрослым в среде, обеспечивающей реализацию запланированной деятельности. </w:t>
      </w:r>
    </w:p>
    <w:p w:rsidR="006078B7" w:rsidRPr="00E2193B" w:rsidRDefault="006078B7" w:rsidP="006078B7">
      <w:pPr>
        <w:spacing w:after="0" w:line="240" w:lineRule="auto"/>
        <w:ind w:firstLine="709"/>
        <w:jc w:val="both"/>
        <w:rPr>
          <w:rFonts w:ascii="Times New Roman" w:eastAsia="Calibri" w:hAnsi="Times New Roman" w:cs="Times New Roman"/>
          <w:sz w:val="26"/>
          <w:szCs w:val="26"/>
          <w:lang w:eastAsia="en-US"/>
        </w:rPr>
      </w:pPr>
    </w:p>
    <w:p w:rsidR="006078B7" w:rsidRPr="00E2193B" w:rsidRDefault="006078B7" w:rsidP="006078B7">
      <w:pPr>
        <w:spacing w:after="0" w:line="240" w:lineRule="auto"/>
        <w:ind w:firstLine="709"/>
        <w:jc w:val="both"/>
        <w:rPr>
          <w:rFonts w:ascii="Times New Roman" w:eastAsia="Calibri" w:hAnsi="Times New Roman" w:cs="Times New Roman"/>
          <w:b/>
          <w:sz w:val="26"/>
          <w:szCs w:val="26"/>
          <w:lang w:eastAsia="en-US"/>
        </w:rPr>
      </w:pPr>
      <w:r w:rsidRPr="00E2193B">
        <w:rPr>
          <w:rFonts w:ascii="Times New Roman" w:eastAsia="Calibri" w:hAnsi="Times New Roman" w:cs="Times New Roman"/>
          <w:b/>
          <w:sz w:val="26"/>
          <w:szCs w:val="26"/>
          <w:lang w:eastAsia="en-US"/>
        </w:rPr>
        <w:t xml:space="preserve">Распорядок дня и деятельность воспитанников адаптационной группы кратковременного пребывания </w:t>
      </w:r>
    </w:p>
    <w:p w:rsidR="006078B7" w:rsidRPr="006078B7" w:rsidRDefault="006078B7" w:rsidP="006078B7">
      <w:pPr>
        <w:spacing w:after="0" w:line="240" w:lineRule="auto"/>
        <w:ind w:firstLine="709"/>
        <w:jc w:val="center"/>
        <w:rPr>
          <w:rFonts w:ascii="Times New Roman" w:eastAsia="Calibri" w:hAnsi="Times New Roman" w:cs="Times New Roman"/>
          <w:sz w:val="26"/>
          <w:szCs w:val="28"/>
          <w:u w:val="single"/>
          <w:lang w:eastAsia="en-US"/>
        </w:rPr>
      </w:pPr>
    </w:p>
    <w:tbl>
      <w:tblPr>
        <w:tblW w:w="0" w:type="auto"/>
        <w:tblInd w:w="-34" w:type="dxa"/>
        <w:tblLayout w:type="fixed"/>
        <w:tblLook w:val="01E0" w:firstRow="1" w:lastRow="1" w:firstColumn="1" w:lastColumn="1" w:noHBand="0" w:noVBand="0"/>
      </w:tblPr>
      <w:tblGrid>
        <w:gridCol w:w="1222"/>
        <w:gridCol w:w="1329"/>
        <w:gridCol w:w="1551"/>
        <w:gridCol w:w="1620"/>
        <w:gridCol w:w="2520"/>
        <w:gridCol w:w="1079"/>
      </w:tblGrid>
      <w:tr w:rsidR="006078B7" w:rsidRPr="00E2193B" w:rsidTr="00CA4C07">
        <w:tc>
          <w:tcPr>
            <w:tcW w:w="1222" w:type="dxa"/>
            <w:tcBorders>
              <w:top w:val="single" w:sz="4" w:space="0" w:color="auto"/>
              <w:left w:val="single" w:sz="4" w:space="0" w:color="auto"/>
              <w:bottom w:val="single" w:sz="4" w:space="0" w:color="auto"/>
              <w:right w:val="single" w:sz="4" w:space="0" w:color="auto"/>
            </w:tcBorders>
          </w:tcPr>
          <w:p w:rsidR="006078B7" w:rsidRPr="00E2193B" w:rsidRDefault="006078B7" w:rsidP="006078B7">
            <w:pPr>
              <w:tabs>
                <w:tab w:val="center" w:pos="4677"/>
                <w:tab w:val="right" w:pos="9355"/>
              </w:tabs>
              <w:spacing w:after="0" w:line="240" w:lineRule="auto"/>
              <w:jc w:val="both"/>
              <w:rPr>
                <w:rFonts w:ascii="Times New Roman" w:eastAsia="Calibri" w:hAnsi="Times New Roman" w:cs="Times New Roman"/>
                <w:sz w:val="24"/>
                <w:szCs w:val="24"/>
                <w:lang w:eastAsia="en-US"/>
              </w:rPr>
            </w:pPr>
            <w:r w:rsidRPr="00E2193B">
              <w:rPr>
                <w:rFonts w:ascii="Times New Roman" w:eastAsia="Calibri" w:hAnsi="Times New Roman" w:cs="Times New Roman"/>
                <w:sz w:val="24"/>
                <w:szCs w:val="24"/>
                <w:lang w:eastAsia="en-US"/>
              </w:rPr>
              <w:t xml:space="preserve">Группа </w:t>
            </w:r>
          </w:p>
        </w:tc>
        <w:tc>
          <w:tcPr>
            <w:tcW w:w="1329" w:type="dxa"/>
            <w:tcBorders>
              <w:top w:val="single" w:sz="4" w:space="0" w:color="auto"/>
              <w:left w:val="single" w:sz="4" w:space="0" w:color="auto"/>
              <w:bottom w:val="single" w:sz="4" w:space="0" w:color="auto"/>
              <w:right w:val="single" w:sz="4" w:space="0" w:color="auto"/>
            </w:tcBorders>
          </w:tcPr>
          <w:p w:rsidR="006078B7" w:rsidRPr="00E2193B" w:rsidRDefault="006078B7" w:rsidP="006078B7">
            <w:pPr>
              <w:tabs>
                <w:tab w:val="center" w:pos="4677"/>
                <w:tab w:val="right" w:pos="9355"/>
              </w:tabs>
              <w:spacing w:after="0" w:line="240" w:lineRule="auto"/>
              <w:jc w:val="both"/>
              <w:rPr>
                <w:rFonts w:ascii="Times New Roman" w:eastAsia="Calibri" w:hAnsi="Times New Roman" w:cs="Times New Roman"/>
                <w:sz w:val="24"/>
                <w:szCs w:val="24"/>
                <w:lang w:eastAsia="en-US"/>
              </w:rPr>
            </w:pPr>
            <w:r w:rsidRPr="00E2193B">
              <w:rPr>
                <w:rFonts w:ascii="Times New Roman" w:eastAsia="Calibri" w:hAnsi="Times New Roman" w:cs="Times New Roman"/>
                <w:sz w:val="24"/>
                <w:szCs w:val="24"/>
                <w:lang w:eastAsia="en-US"/>
              </w:rPr>
              <w:t>Приход детей с родителями</w:t>
            </w:r>
          </w:p>
        </w:tc>
        <w:tc>
          <w:tcPr>
            <w:tcW w:w="1551" w:type="dxa"/>
            <w:tcBorders>
              <w:top w:val="single" w:sz="4" w:space="0" w:color="auto"/>
              <w:left w:val="single" w:sz="4" w:space="0" w:color="auto"/>
              <w:bottom w:val="single" w:sz="4" w:space="0" w:color="auto"/>
              <w:right w:val="single" w:sz="4" w:space="0" w:color="auto"/>
            </w:tcBorders>
          </w:tcPr>
          <w:p w:rsidR="006078B7" w:rsidRPr="00E2193B" w:rsidRDefault="006078B7" w:rsidP="006078B7">
            <w:pPr>
              <w:tabs>
                <w:tab w:val="center" w:pos="4677"/>
                <w:tab w:val="right" w:pos="9355"/>
              </w:tabs>
              <w:spacing w:after="0" w:line="240" w:lineRule="auto"/>
              <w:jc w:val="both"/>
              <w:rPr>
                <w:rFonts w:ascii="Times New Roman" w:eastAsia="Calibri" w:hAnsi="Times New Roman" w:cs="Times New Roman"/>
                <w:sz w:val="24"/>
                <w:szCs w:val="24"/>
                <w:lang w:eastAsia="en-US"/>
              </w:rPr>
            </w:pPr>
            <w:r w:rsidRPr="00E2193B">
              <w:rPr>
                <w:rFonts w:ascii="Times New Roman" w:eastAsia="Calibri" w:hAnsi="Times New Roman" w:cs="Times New Roman"/>
                <w:sz w:val="24"/>
                <w:szCs w:val="24"/>
                <w:lang w:eastAsia="en-US"/>
              </w:rPr>
              <w:t xml:space="preserve">Занятия </w:t>
            </w:r>
          </w:p>
        </w:tc>
        <w:tc>
          <w:tcPr>
            <w:tcW w:w="1620" w:type="dxa"/>
            <w:tcBorders>
              <w:top w:val="single" w:sz="4" w:space="0" w:color="auto"/>
              <w:left w:val="single" w:sz="4" w:space="0" w:color="auto"/>
              <w:bottom w:val="single" w:sz="4" w:space="0" w:color="auto"/>
              <w:right w:val="single" w:sz="4" w:space="0" w:color="auto"/>
            </w:tcBorders>
          </w:tcPr>
          <w:p w:rsidR="006078B7" w:rsidRPr="00E2193B" w:rsidRDefault="006078B7" w:rsidP="006078B7">
            <w:pPr>
              <w:tabs>
                <w:tab w:val="center" w:pos="4677"/>
                <w:tab w:val="right" w:pos="9355"/>
              </w:tabs>
              <w:spacing w:after="0" w:line="240" w:lineRule="auto"/>
              <w:jc w:val="both"/>
              <w:rPr>
                <w:rFonts w:ascii="Times New Roman" w:eastAsia="Calibri" w:hAnsi="Times New Roman" w:cs="Times New Roman"/>
                <w:sz w:val="24"/>
                <w:szCs w:val="24"/>
                <w:lang w:eastAsia="en-US"/>
              </w:rPr>
            </w:pPr>
            <w:r w:rsidRPr="00E2193B">
              <w:rPr>
                <w:rFonts w:ascii="Times New Roman" w:eastAsia="Calibri" w:hAnsi="Times New Roman" w:cs="Times New Roman"/>
                <w:sz w:val="24"/>
                <w:szCs w:val="24"/>
                <w:lang w:eastAsia="en-US"/>
              </w:rPr>
              <w:t>Подготовка к прогулке, прогулка</w:t>
            </w:r>
          </w:p>
        </w:tc>
        <w:tc>
          <w:tcPr>
            <w:tcW w:w="2520" w:type="dxa"/>
            <w:tcBorders>
              <w:top w:val="single" w:sz="4" w:space="0" w:color="auto"/>
              <w:left w:val="single" w:sz="4" w:space="0" w:color="auto"/>
              <w:bottom w:val="single" w:sz="4" w:space="0" w:color="auto"/>
              <w:right w:val="single" w:sz="4" w:space="0" w:color="auto"/>
            </w:tcBorders>
          </w:tcPr>
          <w:p w:rsidR="006078B7" w:rsidRPr="00E2193B" w:rsidRDefault="006078B7" w:rsidP="006078B7">
            <w:pPr>
              <w:tabs>
                <w:tab w:val="center" w:pos="4677"/>
                <w:tab w:val="right" w:pos="9355"/>
              </w:tabs>
              <w:spacing w:after="0" w:line="240" w:lineRule="auto"/>
              <w:jc w:val="both"/>
              <w:rPr>
                <w:rFonts w:ascii="Times New Roman" w:eastAsia="Calibri" w:hAnsi="Times New Roman" w:cs="Times New Roman"/>
                <w:sz w:val="24"/>
                <w:szCs w:val="24"/>
                <w:lang w:eastAsia="en-US"/>
              </w:rPr>
            </w:pPr>
            <w:r w:rsidRPr="00E2193B">
              <w:rPr>
                <w:rFonts w:ascii="Times New Roman" w:eastAsia="Calibri" w:hAnsi="Times New Roman" w:cs="Times New Roman"/>
                <w:sz w:val="24"/>
                <w:szCs w:val="24"/>
                <w:lang w:eastAsia="en-US"/>
              </w:rPr>
              <w:t>Совместные игры, самостоятельная деятельность, инд. общения с воспитателем</w:t>
            </w:r>
          </w:p>
        </w:tc>
        <w:tc>
          <w:tcPr>
            <w:tcW w:w="1079" w:type="dxa"/>
            <w:tcBorders>
              <w:top w:val="single" w:sz="4" w:space="0" w:color="auto"/>
              <w:left w:val="single" w:sz="4" w:space="0" w:color="auto"/>
              <w:bottom w:val="single" w:sz="4" w:space="0" w:color="auto"/>
              <w:right w:val="single" w:sz="4" w:space="0" w:color="auto"/>
            </w:tcBorders>
          </w:tcPr>
          <w:p w:rsidR="006078B7" w:rsidRPr="00E2193B" w:rsidRDefault="006078B7" w:rsidP="006078B7">
            <w:pPr>
              <w:tabs>
                <w:tab w:val="center" w:pos="4677"/>
                <w:tab w:val="right" w:pos="9355"/>
              </w:tabs>
              <w:spacing w:after="0" w:line="240" w:lineRule="auto"/>
              <w:jc w:val="both"/>
              <w:rPr>
                <w:rFonts w:ascii="Times New Roman" w:eastAsia="Calibri" w:hAnsi="Times New Roman" w:cs="Times New Roman"/>
                <w:sz w:val="24"/>
                <w:szCs w:val="24"/>
                <w:lang w:eastAsia="en-US"/>
              </w:rPr>
            </w:pPr>
            <w:r w:rsidRPr="00E2193B">
              <w:rPr>
                <w:rFonts w:ascii="Times New Roman" w:eastAsia="Calibri" w:hAnsi="Times New Roman" w:cs="Times New Roman"/>
                <w:sz w:val="24"/>
                <w:szCs w:val="24"/>
                <w:lang w:eastAsia="en-US"/>
              </w:rPr>
              <w:t>Уход детей домой</w:t>
            </w:r>
          </w:p>
        </w:tc>
      </w:tr>
      <w:tr w:rsidR="006078B7" w:rsidRPr="00E2193B" w:rsidTr="00CA4C07">
        <w:tc>
          <w:tcPr>
            <w:tcW w:w="1222" w:type="dxa"/>
            <w:tcBorders>
              <w:top w:val="single" w:sz="4" w:space="0" w:color="auto"/>
              <w:left w:val="single" w:sz="4" w:space="0" w:color="auto"/>
              <w:bottom w:val="single" w:sz="4" w:space="0" w:color="auto"/>
              <w:right w:val="single" w:sz="4" w:space="0" w:color="auto"/>
            </w:tcBorders>
          </w:tcPr>
          <w:p w:rsidR="006078B7" w:rsidRPr="00E2193B" w:rsidRDefault="006078B7" w:rsidP="006078B7">
            <w:pPr>
              <w:tabs>
                <w:tab w:val="center" w:pos="4677"/>
                <w:tab w:val="right" w:pos="9355"/>
              </w:tabs>
              <w:spacing w:after="0" w:line="240" w:lineRule="auto"/>
              <w:jc w:val="both"/>
              <w:rPr>
                <w:rFonts w:ascii="Times New Roman" w:eastAsia="Calibri" w:hAnsi="Times New Roman" w:cs="Times New Roman"/>
                <w:sz w:val="24"/>
                <w:szCs w:val="24"/>
                <w:lang w:eastAsia="en-US"/>
              </w:rPr>
            </w:pPr>
            <w:r w:rsidRPr="00E2193B">
              <w:rPr>
                <w:rFonts w:ascii="Times New Roman" w:eastAsia="Calibri" w:hAnsi="Times New Roman" w:cs="Times New Roman"/>
                <w:sz w:val="24"/>
                <w:szCs w:val="24"/>
                <w:lang w:eastAsia="en-US"/>
              </w:rPr>
              <w:t>Адаптация</w:t>
            </w:r>
          </w:p>
          <w:p w:rsidR="006078B7" w:rsidRPr="00E2193B" w:rsidRDefault="006078B7" w:rsidP="006078B7">
            <w:pPr>
              <w:tabs>
                <w:tab w:val="center" w:pos="4677"/>
                <w:tab w:val="right" w:pos="9355"/>
              </w:tabs>
              <w:spacing w:after="0" w:line="240" w:lineRule="auto"/>
              <w:jc w:val="both"/>
              <w:rPr>
                <w:rFonts w:ascii="Times New Roman" w:eastAsia="Calibri" w:hAnsi="Times New Roman" w:cs="Times New Roman"/>
                <w:sz w:val="24"/>
                <w:szCs w:val="24"/>
                <w:lang w:eastAsia="en-US"/>
              </w:rPr>
            </w:pPr>
            <w:r w:rsidRPr="00E2193B">
              <w:rPr>
                <w:rFonts w:ascii="Times New Roman" w:eastAsia="Calibri" w:hAnsi="Times New Roman" w:cs="Times New Roman"/>
                <w:sz w:val="24"/>
                <w:szCs w:val="24"/>
                <w:lang w:eastAsia="en-US"/>
              </w:rPr>
              <w:t>(1,6-2 года)</w:t>
            </w:r>
          </w:p>
        </w:tc>
        <w:tc>
          <w:tcPr>
            <w:tcW w:w="1329" w:type="dxa"/>
            <w:tcBorders>
              <w:top w:val="single" w:sz="4" w:space="0" w:color="auto"/>
              <w:left w:val="single" w:sz="4" w:space="0" w:color="auto"/>
              <w:bottom w:val="single" w:sz="4" w:space="0" w:color="auto"/>
              <w:right w:val="single" w:sz="4" w:space="0" w:color="auto"/>
            </w:tcBorders>
          </w:tcPr>
          <w:p w:rsidR="006078B7" w:rsidRPr="00E2193B" w:rsidRDefault="006078B7" w:rsidP="006078B7">
            <w:pPr>
              <w:tabs>
                <w:tab w:val="center" w:pos="4677"/>
                <w:tab w:val="right" w:pos="9355"/>
              </w:tabs>
              <w:spacing w:after="0" w:line="240" w:lineRule="auto"/>
              <w:jc w:val="center"/>
              <w:rPr>
                <w:rFonts w:ascii="Times New Roman" w:eastAsia="Calibri" w:hAnsi="Times New Roman" w:cs="Times New Roman"/>
                <w:sz w:val="24"/>
                <w:szCs w:val="24"/>
                <w:lang w:eastAsia="en-US"/>
              </w:rPr>
            </w:pPr>
            <w:r w:rsidRPr="00E2193B">
              <w:rPr>
                <w:rFonts w:ascii="Times New Roman" w:eastAsia="Calibri" w:hAnsi="Times New Roman" w:cs="Times New Roman"/>
                <w:sz w:val="24"/>
                <w:szCs w:val="24"/>
                <w:lang w:eastAsia="en-US"/>
              </w:rPr>
              <w:t>9.00 – 9.15</w:t>
            </w:r>
          </w:p>
        </w:tc>
        <w:tc>
          <w:tcPr>
            <w:tcW w:w="1551" w:type="dxa"/>
            <w:tcBorders>
              <w:top w:val="single" w:sz="4" w:space="0" w:color="auto"/>
              <w:left w:val="single" w:sz="4" w:space="0" w:color="auto"/>
              <w:bottom w:val="single" w:sz="4" w:space="0" w:color="auto"/>
              <w:right w:val="single" w:sz="4" w:space="0" w:color="auto"/>
            </w:tcBorders>
          </w:tcPr>
          <w:p w:rsidR="006078B7" w:rsidRPr="00E2193B" w:rsidRDefault="006078B7" w:rsidP="006078B7">
            <w:pPr>
              <w:tabs>
                <w:tab w:val="center" w:pos="4677"/>
                <w:tab w:val="right" w:pos="9355"/>
              </w:tabs>
              <w:spacing w:after="0" w:line="240" w:lineRule="auto"/>
              <w:jc w:val="center"/>
              <w:rPr>
                <w:rFonts w:ascii="Times New Roman" w:eastAsia="Calibri" w:hAnsi="Times New Roman" w:cs="Times New Roman"/>
                <w:sz w:val="24"/>
                <w:szCs w:val="24"/>
                <w:lang w:eastAsia="en-US"/>
              </w:rPr>
            </w:pPr>
            <w:r w:rsidRPr="00E2193B">
              <w:rPr>
                <w:rFonts w:ascii="Times New Roman" w:eastAsia="Calibri" w:hAnsi="Times New Roman" w:cs="Times New Roman"/>
                <w:sz w:val="24"/>
                <w:szCs w:val="24"/>
                <w:lang w:eastAsia="en-US"/>
              </w:rPr>
              <w:t>9.15 – 9.25</w:t>
            </w:r>
          </w:p>
        </w:tc>
        <w:tc>
          <w:tcPr>
            <w:tcW w:w="1620" w:type="dxa"/>
            <w:tcBorders>
              <w:top w:val="single" w:sz="4" w:space="0" w:color="auto"/>
              <w:left w:val="single" w:sz="4" w:space="0" w:color="auto"/>
              <w:bottom w:val="single" w:sz="4" w:space="0" w:color="auto"/>
              <w:right w:val="single" w:sz="4" w:space="0" w:color="auto"/>
            </w:tcBorders>
          </w:tcPr>
          <w:p w:rsidR="006078B7" w:rsidRPr="00E2193B" w:rsidRDefault="006078B7" w:rsidP="006078B7">
            <w:pPr>
              <w:tabs>
                <w:tab w:val="center" w:pos="4677"/>
                <w:tab w:val="right" w:pos="9355"/>
              </w:tabs>
              <w:spacing w:after="0" w:line="240" w:lineRule="auto"/>
              <w:jc w:val="center"/>
              <w:rPr>
                <w:rFonts w:ascii="Times New Roman" w:eastAsia="Calibri" w:hAnsi="Times New Roman" w:cs="Times New Roman"/>
                <w:sz w:val="24"/>
                <w:szCs w:val="24"/>
                <w:lang w:eastAsia="en-US"/>
              </w:rPr>
            </w:pPr>
            <w:r w:rsidRPr="00E2193B">
              <w:rPr>
                <w:rFonts w:ascii="Times New Roman" w:eastAsia="Calibri" w:hAnsi="Times New Roman" w:cs="Times New Roman"/>
                <w:sz w:val="24"/>
                <w:szCs w:val="24"/>
                <w:lang w:eastAsia="en-US"/>
              </w:rPr>
              <w:t>9.25 – 10.15</w:t>
            </w:r>
          </w:p>
        </w:tc>
        <w:tc>
          <w:tcPr>
            <w:tcW w:w="2520" w:type="dxa"/>
            <w:tcBorders>
              <w:top w:val="single" w:sz="4" w:space="0" w:color="auto"/>
              <w:left w:val="single" w:sz="4" w:space="0" w:color="auto"/>
              <w:bottom w:val="single" w:sz="4" w:space="0" w:color="auto"/>
              <w:right w:val="single" w:sz="4" w:space="0" w:color="auto"/>
            </w:tcBorders>
          </w:tcPr>
          <w:p w:rsidR="006078B7" w:rsidRPr="00E2193B" w:rsidRDefault="006078B7" w:rsidP="006078B7">
            <w:pPr>
              <w:tabs>
                <w:tab w:val="center" w:pos="4677"/>
                <w:tab w:val="right" w:pos="9355"/>
              </w:tabs>
              <w:spacing w:after="0" w:line="240" w:lineRule="auto"/>
              <w:jc w:val="center"/>
              <w:rPr>
                <w:rFonts w:ascii="Times New Roman" w:eastAsia="Calibri" w:hAnsi="Times New Roman" w:cs="Times New Roman"/>
                <w:sz w:val="24"/>
                <w:szCs w:val="24"/>
                <w:lang w:eastAsia="en-US"/>
              </w:rPr>
            </w:pPr>
            <w:r w:rsidRPr="00E2193B">
              <w:rPr>
                <w:rFonts w:ascii="Times New Roman" w:eastAsia="Calibri" w:hAnsi="Times New Roman" w:cs="Times New Roman"/>
                <w:sz w:val="24"/>
                <w:szCs w:val="24"/>
                <w:lang w:eastAsia="en-US"/>
              </w:rPr>
              <w:t>10.15 – 10.50</w:t>
            </w:r>
          </w:p>
        </w:tc>
        <w:tc>
          <w:tcPr>
            <w:tcW w:w="1079" w:type="dxa"/>
            <w:tcBorders>
              <w:top w:val="single" w:sz="4" w:space="0" w:color="auto"/>
              <w:left w:val="single" w:sz="4" w:space="0" w:color="auto"/>
              <w:bottom w:val="single" w:sz="4" w:space="0" w:color="auto"/>
              <w:right w:val="single" w:sz="4" w:space="0" w:color="auto"/>
            </w:tcBorders>
          </w:tcPr>
          <w:p w:rsidR="006078B7" w:rsidRPr="00E2193B" w:rsidRDefault="006078B7" w:rsidP="006078B7">
            <w:pPr>
              <w:tabs>
                <w:tab w:val="center" w:pos="4677"/>
                <w:tab w:val="right" w:pos="9355"/>
              </w:tabs>
              <w:spacing w:after="0" w:line="240" w:lineRule="auto"/>
              <w:jc w:val="center"/>
              <w:rPr>
                <w:rFonts w:ascii="Times New Roman" w:eastAsia="Calibri" w:hAnsi="Times New Roman" w:cs="Times New Roman"/>
                <w:sz w:val="24"/>
                <w:szCs w:val="24"/>
                <w:lang w:eastAsia="en-US"/>
              </w:rPr>
            </w:pPr>
            <w:r w:rsidRPr="00E2193B">
              <w:rPr>
                <w:rFonts w:ascii="Times New Roman" w:eastAsia="Calibri" w:hAnsi="Times New Roman" w:cs="Times New Roman"/>
                <w:sz w:val="24"/>
                <w:szCs w:val="24"/>
                <w:lang w:eastAsia="en-US"/>
              </w:rPr>
              <w:t>10.50 – 11.00</w:t>
            </w:r>
          </w:p>
        </w:tc>
      </w:tr>
    </w:tbl>
    <w:p w:rsidR="006078B7" w:rsidRPr="006078B7" w:rsidRDefault="006078B7" w:rsidP="006078B7">
      <w:pPr>
        <w:spacing w:after="0" w:line="240" w:lineRule="auto"/>
        <w:ind w:firstLine="709"/>
        <w:jc w:val="both"/>
        <w:rPr>
          <w:rFonts w:ascii="Times New Roman" w:eastAsia="Calibri" w:hAnsi="Times New Roman" w:cs="Times New Roman"/>
          <w:spacing w:val="-2"/>
          <w:sz w:val="28"/>
          <w:szCs w:val="28"/>
        </w:rPr>
      </w:pPr>
    </w:p>
    <w:p w:rsidR="006078B7" w:rsidRPr="00E2193B" w:rsidRDefault="006078B7" w:rsidP="006078B7">
      <w:pPr>
        <w:autoSpaceDE w:val="0"/>
        <w:autoSpaceDN w:val="0"/>
        <w:adjustRightInd w:val="0"/>
        <w:spacing w:after="0" w:line="240" w:lineRule="auto"/>
        <w:ind w:firstLine="709"/>
        <w:rPr>
          <w:rFonts w:ascii="Times New Roman" w:eastAsia="Calibri" w:hAnsi="Times New Roman" w:cs="Times New Roman"/>
          <w:b/>
          <w:bCs/>
          <w:sz w:val="26"/>
          <w:szCs w:val="26"/>
          <w:lang w:eastAsia="en-US"/>
        </w:rPr>
      </w:pPr>
      <w:r w:rsidRPr="00E2193B">
        <w:rPr>
          <w:rFonts w:ascii="Times New Roman" w:eastAsia="Calibri" w:hAnsi="Times New Roman" w:cs="Times New Roman"/>
          <w:b/>
          <w:bCs/>
          <w:sz w:val="26"/>
          <w:szCs w:val="26"/>
          <w:lang w:eastAsia="en-US"/>
        </w:rPr>
        <w:t>Планируемые результаты:</w:t>
      </w:r>
    </w:p>
    <w:p w:rsidR="006078B7" w:rsidRPr="00E2193B" w:rsidRDefault="006078B7" w:rsidP="006078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lang w:eastAsia="en-US"/>
        </w:rPr>
        <w:t>- снижение тревожности, повышение эмоциональной стабильности детей и родителей в период адаптации к условиям ДОУ;</w:t>
      </w:r>
    </w:p>
    <w:p w:rsidR="006078B7" w:rsidRPr="00E2193B" w:rsidRDefault="006078B7" w:rsidP="006078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lang w:eastAsia="en-US"/>
        </w:rPr>
        <w:t>- появление мотивации родителей на дальнейшее сотрудничество семьи и ДОУ;</w:t>
      </w:r>
    </w:p>
    <w:p w:rsidR="006078B7" w:rsidRPr="00E2193B" w:rsidRDefault="006078B7" w:rsidP="006078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lang w:eastAsia="en-US"/>
        </w:rPr>
        <w:t>- отсутствие или минимальное проявление дезадаптации у детей раннего возраста: снижение уровня заболеваемости, улучшение аппетита и сна, снижение уровня тревожности, в том числе при разлуке с родителями; а также, успешное освоение, принятие и следование режиму дня в группе ДОУ.</w:t>
      </w:r>
    </w:p>
    <w:p w:rsidR="006078B7" w:rsidRPr="00E2193B" w:rsidRDefault="006078B7" w:rsidP="006078B7">
      <w:pPr>
        <w:autoSpaceDE w:val="0"/>
        <w:autoSpaceDN w:val="0"/>
        <w:adjustRightInd w:val="0"/>
        <w:spacing w:after="0" w:line="240" w:lineRule="auto"/>
        <w:ind w:firstLine="709"/>
        <w:jc w:val="both"/>
        <w:rPr>
          <w:rFonts w:ascii="Times New Roman" w:eastAsia="Calibri" w:hAnsi="Times New Roman" w:cs="Times New Roman"/>
          <w:b/>
          <w:bCs/>
          <w:sz w:val="26"/>
          <w:szCs w:val="26"/>
          <w:lang w:eastAsia="en-US"/>
        </w:rPr>
      </w:pPr>
      <w:r w:rsidRPr="00E2193B">
        <w:rPr>
          <w:rFonts w:ascii="Times New Roman" w:eastAsia="Calibri" w:hAnsi="Times New Roman" w:cs="Times New Roman"/>
          <w:b/>
          <w:bCs/>
          <w:sz w:val="26"/>
          <w:szCs w:val="26"/>
          <w:lang w:eastAsia="en-US"/>
        </w:rPr>
        <w:t>Способы оценки планируемых результатов:</w:t>
      </w:r>
    </w:p>
    <w:p w:rsidR="006078B7" w:rsidRPr="00E2193B" w:rsidRDefault="006078B7" w:rsidP="006078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E2193B">
        <w:rPr>
          <w:rFonts w:ascii="Times New Roman" w:eastAsia="Calibri" w:hAnsi="Times New Roman" w:cs="Times New Roman"/>
          <w:sz w:val="26"/>
          <w:szCs w:val="26"/>
          <w:lang w:eastAsia="en-US"/>
        </w:rPr>
        <w:t>1) Социальная анкета для родителей  – в начале цикла занятий.</w:t>
      </w:r>
    </w:p>
    <w:p w:rsidR="006078B7" w:rsidRPr="00E2193B" w:rsidRDefault="006078B7" w:rsidP="006078B7">
      <w:pPr>
        <w:autoSpaceDE w:val="0"/>
        <w:autoSpaceDN w:val="0"/>
        <w:adjustRightInd w:val="0"/>
        <w:spacing w:after="0" w:line="240" w:lineRule="auto"/>
        <w:ind w:firstLine="709"/>
        <w:rPr>
          <w:rFonts w:ascii="Times New Roman,Bold" w:eastAsia="Calibri" w:hAnsi="Times New Roman,Bold" w:cs="Times New Roman,Bold"/>
          <w:b/>
          <w:bCs/>
          <w:sz w:val="26"/>
          <w:szCs w:val="26"/>
          <w:lang w:eastAsia="en-US"/>
        </w:rPr>
      </w:pPr>
      <w:r w:rsidRPr="00E2193B">
        <w:rPr>
          <w:rFonts w:ascii="Times New Roman" w:eastAsia="Calibri" w:hAnsi="Times New Roman" w:cs="Times New Roman"/>
          <w:sz w:val="26"/>
          <w:szCs w:val="26"/>
          <w:lang w:eastAsia="en-US"/>
        </w:rPr>
        <w:t>2).</w:t>
      </w:r>
      <w:r w:rsidRPr="00E2193B">
        <w:rPr>
          <w:rFonts w:ascii="Verdana" w:eastAsia="Calibri" w:hAnsi="Verdana" w:cs="Times New Roman"/>
          <w:sz w:val="26"/>
          <w:szCs w:val="26"/>
        </w:rPr>
        <w:t xml:space="preserve"> </w:t>
      </w:r>
      <w:r w:rsidRPr="00E2193B">
        <w:rPr>
          <w:rFonts w:ascii="Times New Roman" w:eastAsia="Calibri" w:hAnsi="Times New Roman" w:cs="Times New Roman"/>
          <w:sz w:val="26"/>
          <w:szCs w:val="26"/>
        </w:rPr>
        <w:t>Проведение итогового обследования детей на определение степени адаптации к детскому саду</w:t>
      </w:r>
      <w:r w:rsidRPr="00E2193B">
        <w:rPr>
          <w:rFonts w:ascii="Times New Roman,Bold" w:eastAsia="Calibri" w:hAnsi="Times New Roman,Bold" w:cs="Times New Roman,Bold"/>
          <w:b/>
          <w:bCs/>
          <w:sz w:val="26"/>
          <w:szCs w:val="26"/>
          <w:lang w:eastAsia="en-US"/>
        </w:rPr>
        <w:t>.</w:t>
      </w:r>
    </w:p>
    <w:p w:rsidR="006078B7" w:rsidRPr="00E2193B" w:rsidRDefault="006078B7" w:rsidP="006078B7">
      <w:pPr>
        <w:spacing w:after="0" w:line="240" w:lineRule="auto"/>
        <w:ind w:firstLine="709"/>
        <w:jc w:val="both"/>
        <w:rPr>
          <w:rFonts w:ascii="Times New Roman" w:eastAsia="Calibri" w:hAnsi="Times New Roman" w:cs="Times New Roman"/>
          <w:sz w:val="26"/>
          <w:szCs w:val="26"/>
        </w:rPr>
      </w:pPr>
      <w:r w:rsidRPr="00E2193B">
        <w:rPr>
          <w:rFonts w:ascii="Times New Roman" w:eastAsia="Calibri" w:hAnsi="Times New Roman" w:cs="Times New Roman"/>
          <w:sz w:val="26"/>
          <w:szCs w:val="26"/>
        </w:rPr>
        <w:t>По степени адаптации можно дифференцировать детей в определенные группы. Среди них:</w:t>
      </w:r>
    </w:p>
    <w:p w:rsidR="006078B7" w:rsidRPr="00E2193B" w:rsidRDefault="006078B7" w:rsidP="006078B7">
      <w:pPr>
        <w:spacing w:after="0" w:line="240" w:lineRule="auto"/>
        <w:ind w:firstLine="709"/>
        <w:jc w:val="both"/>
        <w:rPr>
          <w:rFonts w:ascii="Times New Roman" w:eastAsia="Calibri" w:hAnsi="Times New Roman" w:cs="Times New Roman"/>
          <w:sz w:val="26"/>
          <w:szCs w:val="26"/>
        </w:rPr>
      </w:pPr>
      <w:r w:rsidRPr="00E2193B">
        <w:rPr>
          <w:rFonts w:ascii="Times New Roman" w:eastAsia="Calibri" w:hAnsi="Times New Roman" w:cs="Times New Roman"/>
          <w:sz w:val="26"/>
          <w:szCs w:val="26"/>
        </w:rPr>
        <w:t>1 группа – адаптация легкая, реакции прочные, так как течение болезни быстрое, восстановление быстрое;</w:t>
      </w:r>
    </w:p>
    <w:p w:rsidR="006078B7" w:rsidRPr="00E2193B" w:rsidRDefault="006078B7" w:rsidP="006078B7">
      <w:pPr>
        <w:spacing w:after="0" w:line="240" w:lineRule="auto"/>
        <w:ind w:firstLine="709"/>
        <w:jc w:val="both"/>
        <w:rPr>
          <w:rFonts w:ascii="Times New Roman" w:eastAsia="Calibri" w:hAnsi="Times New Roman" w:cs="Times New Roman"/>
          <w:sz w:val="26"/>
          <w:szCs w:val="26"/>
        </w:rPr>
      </w:pPr>
      <w:r w:rsidRPr="00E2193B">
        <w:rPr>
          <w:rFonts w:ascii="Times New Roman" w:eastAsia="Calibri" w:hAnsi="Times New Roman" w:cs="Times New Roman"/>
          <w:sz w:val="26"/>
          <w:szCs w:val="26"/>
        </w:rPr>
        <w:t>2 группа – адаптация высокой и средней тяжести, смягчается за счет контакта с детьми, темп развития неровный, реакции не очень прочные, заболевания бурные, восстановление медленное;</w:t>
      </w:r>
    </w:p>
    <w:p w:rsidR="006078B7" w:rsidRPr="00E2193B" w:rsidRDefault="006078B7" w:rsidP="006078B7">
      <w:pPr>
        <w:spacing w:after="0" w:line="240" w:lineRule="auto"/>
        <w:ind w:firstLine="709"/>
        <w:jc w:val="both"/>
        <w:rPr>
          <w:rFonts w:ascii="Times New Roman" w:eastAsia="Calibri" w:hAnsi="Times New Roman" w:cs="Times New Roman"/>
          <w:sz w:val="26"/>
          <w:szCs w:val="26"/>
        </w:rPr>
      </w:pPr>
      <w:r w:rsidRPr="00E2193B">
        <w:rPr>
          <w:rFonts w:ascii="Times New Roman" w:eastAsia="Calibri" w:hAnsi="Times New Roman" w:cs="Times New Roman"/>
          <w:sz w:val="26"/>
          <w:szCs w:val="26"/>
        </w:rPr>
        <w:t>3 группа - адаптация тяжелая за счет малой подвижности (больше двигательной деятельности), течение болезни медленное с осложнениями. Темп развития медленный, но реакции прочные;</w:t>
      </w:r>
    </w:p>
    <w:p w:rsidR="006078B7" w:rsidRPr="00E2193B" w:rsidRDefault="006078B7" w:rsidP="006078B7">
      <w:pPr>
        <w:spacing w:after="0" w:line="240" w:lineRule="auto"/>
        <w:ind w:firstLine="709"/>
        <w:jc w:val="both"/>
        <w:rPr>
          <w:rFonts w:ascii="Times New Roman" w:eastAsia="Calibri" w:hAnsi="Times New Roman" w:cs="Times New Roman"/>
          <w:sz w:val="26"/>
          <w:szCs w:val="26"/>
        </w:rPr>
      </w:pPr>
      <w:r w:rsidRPr="00E2193B">
        <w:rPr>
          <w:rFonts w:ascii="Times New Roman" w:eastAsia="Calibri" w:hAnsi="Times New Roman" w:cs="Times New Roman"/>
          <w:sz w:val="26"/>
          <w:szCs w:val="26"/>
        </w:rPr>
        <w:t>4 группа – крайне тяжелая адаптация, болезнь тяжелая, восстановление медленное. Темп медленный, реакции прочные.</w:t>
      </w:r>
    </w:p>
    <w:p w:rsidR="00E2193B" w:rsidRPr="00E2193B" w:rsidRDefault="00E2193B" w:rsidP="00E2193B">
      <w:pPr>
        <w:spacing w:after="0" w:line="240" w:lineRule="auto"/>
        <w:jc w:val="center"/>
        <w:rPr>
          <w:rFonts w:ascii="Times New Roman" w:eastAsia="Times New Roman" w:hAnsi="Times New Roman" w:cs="Times New Roman"/>
          <w:sz w:val="26"/>
          <w:szCs w:val="26"/>
        </w:rPr>
      </w:pPr>
      <w:r w:rsidRPr="00E2193B">
        <w:rPr>
          <w:rFonts w:ascii="Times New Roman" w:eastAsia="Times New Roman" w:hAnsi="Times New Roman" w:cs="Times New Roman"/>
          <w:b/>
          <w:sz w:val="26"/>
          <w:szCs w:val="26"/>
        </w:rPr>
        <w:t>Режим дня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436"/>
        <w:gridCol w:w="4961"/>
      </w:tblGrid>
      <w:tr w:rsidR="00E2193B" w:rsidRPr="00E2193B" w:rsidTr="00E2193B">
        <w:tc>
          <w:tcPr>
            <w:tcW w:w="1242" w:type="dxa"/>
          </w:tcPr>
          <w:p w:rsidR="00E2193B" w:rsidRPr="00E2193B" w:rsidRDefault="00E2193B" w:rsidP="00E2193B">
            <w:pPr>
              <w:spacing w:after="0" w:line="240" w:lineRule="auto"/>
              <w:jc w:val="both"/>
              <w:rPr>
                <w:rFonts w:ascii="Times New Roman" w:eastAsia="Times New Roman" w:hAnsi="Times New Roman" w:cs="Times New Roman"/>
                <w:b/>
                <w:sz w:val="24"/>
                <w:szCs w:val="24"/>
              </w:rPr>
            </w:pPr>
            <w:r w:rsidRPr="00E2193B">
              <w:rPr>
                <w:rFonts w:ascii="Times New Roman" w:eastAsia="Times New Roman" w:hAnsi="Times New Roman" w:cs="Times New Roman"/>
                <w:b/>
                <w:sz w:val="24"/>
                <w:szCs w:val="24"/>
              </w:rPr>
              <w:t xml:space="preserve">Время </w:t>
            </w:r>
          </w:p>
        </w:tc>
        <w:tc>
          <w:tcPr>
            <w:tcW w:w="3436" w:type="dxa"/>
          </w:tcPr>
          <w:p w:rsidR="00E2193B" w:rsidRPr="00E2193B" w:rsidRDefault="00E2193B" w:rsidP="00E2193B">
            <w:pPr>
              <w:spacing w:after="0" w:line="240" w:lineRule="auto"/>
              <w:jc w:val="both"/>
              <w:rPr>
                <w:rFonts w:ascii="Times New Roman" w:eastAsia="Times New Roman" w:hAnsi="Times New Roman" w:cs="Times New Roman"/>
                <w:b/>
                <w:sz w:val="24"/>
                <w:szCs w:val="24"/>
              </w:rPr>
            </w:pPr>
            <w:r w:rsidRPr="00E2193B">
              <w:rPr>
                <w:rFonts w:ascii="Times New Roman" w:eastAsia="Times New Roman" w:hAnsi="Times New Roman" w:cs="Times New Roman"/>
                <w:b/>
                <w:sz w:val="24"/>
                <w:szCs w:val="24"/>
              </w:rPr>
              <w:t xml:space="preserve">Режимные моменты </w:t>
            </w:r>
          </w:p>
        </w:tc>
        <w:tc>
          <w:tcPr>
            <w:tcW w:w="4961" w:type="dxa"/>
          </w:tcPr>
          <w:p w:rsidR="00E2193B" w:rsidRPr="00E2193B" w:rsidRDefault="00E2193B" w:rsidP="00E2193B">
            <w:pPr>
              <w:spacing w:after="0" w:line="240" w:lineRule="auto"/>
              <w:jc w:val="both"/>
              <w:rPr>
                <w:rFonts w:ascii="Times New Roman" w:eastAsia="Times New Roman" w:hAnsi="Times New Roman" w:cs="Times New Roman"/>
                <w:b/>
                <w:sz w:val="24"/>
                <w:szCs w:val="24"/>
              </w:rPr>
            </w:pPr>
            <w:r w:rsidRPr="00E2193B">
              <w:rPr>
                <w:rFonts w:ascii="Times New Roman" w:eastAsia="Times New Roman" w:hAnsi="Times New Roman" w:cs="Times New Roman"/>
                <w:b/>
                <w:sz w:val="24"/>
                <w:szCs w:val="24"/>
              </w:rPr>
              <w:t xml:space="preserve">Содержание </w:t>
            </w:r>
          </w:p>
        </w:tc>
      </w:tr>
      <w:tr w:rsidR="00E2193B" w:rsidRPr="00E2193B" w:rsidTr="00E2193B">
        <w:tc>
          <w:tcPr>
            <w:tcW w:w="1242" w:type="dxa"/>
          </w:tcPr>
          <w:p w:rsidR="00E2193B" w:rsidRPr="00E2193B" w:rsidRDefault="00E2193B" w:rsidP="00E2193B">
            <w:pPr>
              <w:spacing w:after="0" w:line="240" w:lineRule="auto"/>
              <w:jc w:val="both"/>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7.00-8.00</w:t>
            </w:r>
          </w:p>
        </w:tc>
        <w:tc>
          <w:tcPr>
            <w:tcW w:w="3436"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«Здравствуйте!» Минутки игры. Индивидуальная коррекционная работа с детьми. Чтение песенок, потешек. Встреча с природой.</w:t>
            </w:r>
          </w:p>
        </w:tc>
        <w:tc>
          <w:tcPr>
            <w:tcW w:w="496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Прием детей.</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Игровая деятельность детей.</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Совместная деятельность воспитателя с детьми в Уголке природы.</w:t>
            </w:r>
          </w:p>
        </w:tc>
      </w:tr>
      <w:tr w:rsidR="00E2193B" w:rsidRPr="00E2193B" w:rsidTr="00E2193B">
        <w:tc>
          <w:tcPr>
            <w:tcW w:w="1242" w:type="dxa"/>
          </w:tcPr>
          <w:p w:rsidR="00E2193B" w:rsidRPr="00E2193B" w:rsidRDefault="00E2193B" w:rsidP="00E2193B">
            <w:pPr>
              <w:spacing w:after="0" w:line="240" w:lineRule="auto"/>
              <w:jc w:val="both"/>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8.00- 8.10</w:t>
            </w:r>
          </w:p>
        </w:tc>
        <w:tc>
          <w:tcPr>
            <w:tcW w:w="3436"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Минутка бодрости</w:t>
            </w:r>
          </w:p>
        </w:tc>
        <w:tc>
          <w:tcPr>
            <w:tcW w:w="496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Утренняя гимнастика с элементами звукоподражания.</w:t>
            </w:r>
          </w:p>
        </w:tc>
      </w:tr>
      <w:tr w:rsidR="00E2193B" w:rsidRPr="00E2193B" w:rsidTr="00E2193B">
        <w:tc>
          <w:tcPr>
            <w:tcW w:w="1242" w:type="dxa"/>
          </w:tcPr>
          <w:p w:rsidR="00E2193B" w:rsidRPr="00E2193B" w:rsidRDefault="00E2193B" w:rsidP="00E2193B">
            <w:pPr>
              <w:spacing w:after="0" w:line="240" w:lineRule="auto"/>
              <w:jc w:val="both"/>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lastRenderedPageBreak/>
              <w:t>8.10- 8.20</w:t>
            </w:r>
          </w:p>
        </w:tc>
        <w:tc>
          <w:tcPr>
            <w:tcW w:w="3436"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«Моем с мылом чисто-чисто»</w:t>
            </w:r>
          </w:p>
        </w:tc>
        <w:tc>
          <w:tcPr>
            <w:tcW w:w="496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Подготовка к завтраку, воспитание культурно-гигиенических навыков</w:t>
            </w:r>
          </w:p>
        </w:tc>
      </w:tr>
      <w:tr w:rsidR="00E2193B" w:rsidRPr="00E2193B" w:rsidTr="00E2193B">
        <w:tc>
          <w:tcPr>
            <w:tcW w:w="1242" w:type="dxa"/>
          </w:tcPr>
          <w:p w:rsidR="00E2193B" w:rsidRPr="00E2193B" w:rsidRDefault="00E2193B" w:rsidP="00E2193B">
            <w:pPr>
              <w:spacing w:after="0" w:line="240" w:lineRule="auto"/>
              <w:jc w:val="both"/>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8.20- 9.00</w:t>
            </w:r>
          </w:p>
        </w:tc>
        <w:tc>
          <w:tcPr>
            <w:tcW w:w="3436"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Приятного аппетита!</w:t>
            </w:r>
          </w:p>
        </w:tc>
        <w:tc>
          <w:tcPr>
            <w:tcW w:w="496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Завтрак: обучение правильно держать столовые приборы, обучение культуре еды</w:t>
            </w:r>
          </w:p>
        </w:tc>
      </w:tr>
      <w:tr w:rsidR="00E2193B" w:rsidRPr="00E2193B" w:rsidTr="00E2193B">
        <w:tc>
          <w:tcPr>
            <w:tcW w:w="1242" w:type="dxa"/>
          </w:tcPr>
          <w:p w:rsidR="00E2193B" w:rsidRPr="00E2193B" w:rsidRDefault="00E2193B" w:rsidP="00E2193B">
            <w:pPr>
              <w:spacing w:after="0" w:line="240" w:lineRule="auto"/>
              <w:jc w:val="both"/>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9.00- 9.30</w:t>
            </w:r>
          </w:p>
        </w:tc>
        <w:tc>
          <w:tcPr>
            <w:tcW w:w="3436"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Мир познания</w:t>
            </w:r>
          </w:p>
        </w:tc>
        <w:tc>
          <w:tcPr>
            <w:tcW w:w="496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НОД: подгрупповые и фронтальные </w:t>
            </w:r>
          </w:p>
          <w:p w:rsidR="00E2193B" w:rsidRPr="00E2193B" w:rsidRDefault="00E2193B" w:rsidP="00E2193B">
            <w:pPr>
              <w:spacing w:after="0" w:line="240" w:lineRule="auto"/>
              <w:rPr>
                <w:rFonts w:ascii="Times New Roman" w:eastAsia="Times New Roman" w:hAnsi="Times New Roman" w:cs="Times New Roman"/>
                <w:sz w:val="24"/>
                <w:szCs w:val="24"/>
              </w:rPr>
            </w:pPr>
          </w:p>
        </w:tc>
      </w:tr>
      <w:tr w:rsidR="00E2193B" w:rsidRPr="00E2193B" w:rsidTr="00E2193B">
        <w:tc>
          <w:tcPr>
            <w:tcW w:w="1242" w:type="dxa"/>
          </w:tcPr>
          <w:p w:rsidR="00E2193B" w:rsidRPr="00E2193B" w:rsidRDefault="00E2193B" w:rsidP="00E2193B">
            <w:pPr>
              <w:spacing w:after="0" w:line="240" w:lineRule="auto"/>
              <w:jc w:val="both"/>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9.30- 10.20</w:t>
            </w:r>
          </w:p>
        </w:tc>
        <w:tc>
          <w:tcPr>
            <w:tcW w:w="3436"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Минутка игры</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Индивидуальная работа с детьми</w:t>
            </w:r>
          </w:p>
        </w:tc>
        <w:tc>
          <w:tcPr>
            <w:tcW w:w="496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Игровая деятельность детей</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Диагностика </w:t>
            </w:r>
          </w:p>
        </w:tc>
      </w:tr>
      <w:tr w:rsidR="00E2193B" w:rsidRPr="00E2193B" w:rsidTr="00E2193B">
        <w:tc>
          <w:tcPr>
            <w:tcW w:w="1242" w:type="dxa"/>
          </w:tcPr>
          <w:p w:rsidR="00E2193B" w:rsidRPr="00E2193B" w:rsidRDefault="00E2193B" w:rsidP="00E2193B">
            <w:pPr>
              <w:spacing w:after="0" w:line="240" w:lineRule="auto"/>
              <w:jc w:val="both"/>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10.20- 10.45</w:t>
            </w:r>
          </w:p>
        </w:tc>
        <w:tc>
          <w:tcPr>
            <w:tcW w:w="3436"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Подготовка к прогулке</w:t>
            </w:r>
          </w:p>
        </w:tc>
        <w:tc>
          <w:tcPr>
            <w:tcW w:w="496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Обучение навыкам самообслуживания</w:t>
            </w:r>
          </w:p>
        </w:tc>
      </w:tr>
      <w:tr w:rsidR="00E2193B" w:rsidRPr="00E2193B" w:rsidTr="00E2193B">
        <w:tc>
          <w:tcPr>
            <w:tcW w:w="1242" w:type="dxa"/>
          </w:tcPr>
          <w:p w:rsidR="00E2193B" w:rsidRPr="00E2193B" w:rsidRDefault="00E2193B" w:rsidP="00E2193B">
            <w:pPr>
              <w:spacing w:after="0" w:line="240" w:lineRule="auto"/>
              <w:jc w:val="both"/>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10.45- 11.30</w:t>
            </w:r>
          </w:p>
        </w:tc>
        <w:tc>
          <w:tcPr>
            <w:tcW w:w="3436"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Прогулка </w:t>
            </w:r>
          </w:p>
        </w:tc>
        <w:tc>
          <w:tcPr>
            <w:tcW w:w="496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Двигательная активность (30 минут)</w:t>
            </w:r>
          </w:p>
        </w:tc>
      </w:tr>
      <w:tr w:rsidR="00E2193B" w:rsidRPr="00E2193B" w:rsidTr="00E2193B">
        <w:tc>
          <w:tcPr>
            <w:tcW w:w="1242" w:type="dxa"/>
          </w:tcPr>
          <w:p w:rsidR="00E2193B" w:rsidRPr="00E2193B" w:rsidRDefault="00E2193B" w:rsidP="00E2193B">
            <w:pPr>
              <w:spacing w:after="0" w:line="240" w:lineRule="auto"/>
              <w:jc w:val="both"/>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11.30- 12.00</w:t>
            </w:r>
          </w:p>
        </w:tc>
        <w:tc>
          <w:tcPr>
            <w:tcW w:w="3436"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Возвращение с прогулки. </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«Моем с мылом чисто-чисто».</w:t>
            </w:r>
          </w:p>
        </w:tc>
        <w:tc>
          <w:tcPr>
            <w:tcW w:w="496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Игры детей.</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Подготовка к обеду, воспитание культурно-гигиенических навыков.</w:t>
            </w:r>
          </w:p>
        </w:tc>
      </w:tr>
      <w:tr w:rsidR="00E2193B" w:rsidRPr="00E2193B" w:rsidTr="00E2193B">
        <w:tc>
          <w:tcPr>
            <w:tcW w:w="1242" w:type="dxa"/>
          </w:tcPr>
          <w:p w:rsidR="00E2193B" w:rsidRPr="00E2193B" w:rsidRDefault="00E2193B" w:rsidP="00E2193B">
            <w:pPr>
              <w:spacing w:after="0" w:line="240" w:lineRule="auto"/>
              <w:jc w:val="both"/>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12.00-12.30</w:t>
            </w:r>
          </w:p>
        </w:tc>
        <w:tc>
          <w:tcPr>
            <w:tcW w:w="3436"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«Приятного аппетита!»</w:t>
            </w:r>
          </w:p>
        </w:tc>
        <w:tc>
          <w:tcPr>
            <w:tcW w:w="496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Обед: обучение правильно держать столовые приборы, культуре еды.</w:t>
            </w:r>
          </w:p>
        </w:tc>
      </w:tr>
      <w:tr w:rsidR="00E2193B" w:rsidRPr="00E2193B" w:rsidTr="00E2193B">
        <w:tc>
          <w:tcPr>
            <w:tcW w:w="1242" w:type="dxa"/>
          </w:tcPr>
          <w:p w:rsidR="00E2193B" w:rsidRPr="00E2193B" w:rsidRDefault="00E2193B" w:rsidP="00E2193B">
            <w:pPr>
              <w:spacing w:after="0" w:line="240" w:lineRule="auto"/>
              <w:jc w:val="both"/>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12.30-12.50</w:t>
            </w:r>
          </w:p>
        </w:tc>
        <w:tc>
          <w:tcPr>
            <w:tcW w:w="3436"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Подготовка ко сну</w:t>
            </w:r>
          </w:p>
        </w:tc>
        <w:tc>
          <w:tcPr>
            <w:tcW w:w="496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Релаксационные упражнения</w:t>
            </w:r>
          </w:p>
        </w:tc>
      </w:tr>
      <w:tr w:rsidR="00E2193B" w:rsidRPr="00E2193B" w:rsidTr="00E2193B">
        <w:tc>
          <w:tcPr>
            <w:tcW w:w="1242" w:type="dxa"/>
          </w:tcPr>
          <w:p w:rsidR="00E2193B" w:rsidRPr="00E2193B" w:rsidRDefault="00E2193B" w:rsidP="00E2193B">
            <w:pPr>
              <w:spacing w:after="0" w:line="240" w:lineRule="auto"/>
              <w:jc w:val="both"/>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12.50-15.00</w:t>
            </w:r>
          </w:p>
        </w:tc>
        <w:tc>
          <w:tcPr>
            <w:tcW w:w="3436"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«Тихо, тихо, сон идёт…»</w:t>
            </w:r>
          </w:p>
        </w:tc>
        <w:tc>
          <w:tcPr>
            <w:tcW w:w="496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Создание тихой, благоприятной обстановки для сна </w:t>
            </w:r>
          </w:p>
        </w:tc>
      </w:tr>
      <w:tr w:rsidR="00E2193B" w:rsidRPr="00E2193B" w:rsidTr="00E2193B">
        <w:tc>
          <w:tcPr>
            <w:tcW w:w="1242" w:type="dxa"/>
          </w:tcPr>
          <w:p w:rsidR="00E2193B" w:rsidRPr="00E2193B" w:rsidRDefault="00E2193B" w:rsidP="00E2193B">
            <w:pPr>
              <w:spacing w:after="0" w:line="240" w:lineRule="auto"/>
              <w:jc w:val="both"/>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15.00-15.10</w:t>
            </w:r>
          </w:p>
        </w:tc>
        <w:tc>
          <w:tcPr>
            <w:tcW w:w="3436"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Минутка бодрости</w:t>
            </w:r>
          </w:p>
        </w:tc>
        <w:tc>
          <w:tcPr>
            <w:tcW w:w="496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Коррекционная гимнастика после сна в группе (двигательная активность 10 мин)</w:t>
            </w:r>
          </w:p>
        </w:tc>
      </w:tr>
      <w:tr w:rsidR="00E2193B" w:rsidRPr="00E2193B" w:rsidTr="00E2193B">
        <w:tc>
          <w:tcPr>
            <w:tcW w:w="1242" w:type="dxa"/>
          </w:tcPr>
          <w:p w:rsidR="00E2193B" w:rsidRPr="00E2193B" w:rsidRDefault="00E2193B" w:rsidP="00E2193B">
            <w:pPr>
              <w:spacing w:after="0" w:line="240" w:lineRule="auto"/>
              <w:jc w:val="both"/>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15.10-15.30</w:t>
            </w:r>
          </w:p>
        </w:tc>
        <w:tc>
          <w:tcPr>
            <w:tcW w:w="3436"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Минутка игры</w:t>
            </w:r>
          </w:p>
        </w:tc>
        <w:tc>
          <w:tcPr>
            <w:tcW w:w="496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Игровая деятельность детей</w:t>
            </w:r>
          </w:p>
        </w:tc>
      </w:tr>
      <w:tr w:rsidR="00E2193B" w:rsidRPr="00E2193B" w:rsidTr="00E2193B">
        <w:tc>
          <w:tcPr>
            <w:tcW w:w="1242" w:type="dxa"/>
          </w:tcPr>
          <w:p w:rsidR="00E2193B" w:rsidRPr="00E2193B" w:rsidRDefault="00E2193B" w:rsidP="00E2193B">
            <w:pPr>
              <w:spacing w:after="0" w:line="240" w:lineRule="auto"/>
              <w:jc w:val="both"/>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15.30-15.50</w:t>
            </w:r>
          </w:p>
        </w:tc>
        <w:tc>
          <w:tcPr>
            <w:tcW w:w="3436"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Мир познания </w:t>
            </w:r>
          </w:p>
        </w:tc>
        <w:tc>
          <w:tcPr>
            <w:tcW w:w="496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Образовательная деятельность</w:t>
            </w:r>
          </w:p>
        </w:tc>
      </w:tr>
      <w:tr w:rsidR="00E2193B" w:rsidRPr="00E2193B" w:rsidTr="00E2193B">
        <w:tc>
          <w:tcPr>
            <w:tcW w:w="1242" w:type="dxa"/>
          </w:tcPr>
          <w:p w:rsidR="00E2193B" w:rsidRPr="00E2193B" w:rsidRDefault="00E2193B" w:rsidP="00E2193B">
            <w:pPr>
              <w:spacing w:after="0" w:line="240" w:lineRule="auto"/>
              <w:jc w:val="both"/>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16.10- 16.30</w:t>
            </w:r>
          </w:p>
        </w:tc>
        <w:tc>
          <w:tcPr>
            <w:tcW w:w="3436"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«Приятного аппетита!»</w:t>
            </w:r>
          </w:p>
        </w:tc>
        <w:tc>
          <w:tcPr>
            <w:tcW w:w="496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Полдник: обучение правильно держать столовые приборы, культуре еды.</w:t>
            </w:r>
          </w:p>
        </w:tc>
      </w:tr>
      <w:tr w:rsidR="00E2193B" w:rsidRPr="00E2193B" w:rsidTr="00E2193B">
        <w:tc>
          <w:tcPr>
            <w:tcW w:w="1242" w:type="dxa"/>
          </w:tcPr>
          <w:p w:rsidR="00E2193B" w:rsidRPr="00E2193B" w:rsidRDefault="00E2193B" w:rsidP="00E2193B">
            <w:pPr>
              <w:spacing w:after="0" w:line="240" w:lineRule="auto"/>
              <w:jc w:val="both"/>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16.30- 17.00</w:t>
            </w:r>
          </w:p>
        </w:tc>
        <w:tc>
          <w:tcPr>
            <w:tcW w:w="3436"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Подготовка к прогулке</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Час свежего воздуха</w:t>
            </w:r>
          </w:p>
        </w:tc>
        <w:tc>
          <w:tcPr>
            <w:tcW w:w="496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Обучение навыкам самообслуживания.</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Прогулка (двигательная активность 30 мин)</w:t>
            </w:r>
          </w:p>
        </w:tc>
      </w:tr>
      <w:tr w:rsidR="00E2193B" w:rsidRPr="00E2193B" w:rsidTr="00E2193B">
        <w:tc>
          <w:tcPr>
            <w:tcW w:w="1242" w:type="dxa"/>
          </w:tcPr>
          <w:p w:rsidR="00E2193B" w:rsidRPr="00E2193B" w:rsidRDefault="00E2193B" w:rsidP="00E2193B">
            <w:pPr>
              <w:spacing w:after="0" w:line="240" w:lineRule="auto"/>
              <w:jc w:val="both"/>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17.00-19.00</w:t>
            </w:r>
          </w:p>
        </w:tc>
        <w:tc>
          <w:tcPr>
            <w:tcW w:w="3436"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Час игры</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«До свидания!»</w:t>
            </w:r>
          </w:p>
        </w:tc>
        <w:tc>
          <w:tcPr>
            <w:tcW w:w="496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Индивидуальная работа воспитателя с детьми</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Уход детей домой. Работа с родителями.</w:t>
            </w:r>
          </w:p>
        </w:tc>
      </w:tr>
    </w:tbl>
    <w:p w:rsidR="00E2193B" w:rsidRPr="00E2193B" w:rsidRDefault="00E2193B" w:rsidP="00E2193B">
      <w:pPr>
        <w:spacing w:after="0" w:line="240" w:lineRule="auto"/>
        <w:rPr>
          <w:rFonts w:ascii="Times New Roman" w:eastAsia="Times New Roman" w:hAnsi="Times New Roman" w:cs="Times New Roman"/>
          <w:b/>
          <w:sz w:val="28"/>
          <w:szCs w:val="28"/>
        </w:rPr>
      </w:pPr>
    </w:p>
    <w:p w:rsidR="00E2193B" w:rsidRPr="00E2193B" w:rsidRDefault="00E2193B" w:rsidP="00E2193B">
      <w:pPr>
        <w:spacing w:after="0" w:line="240" w:lineRule="auto"/>
        <w:jc w:val="center"/>
        <w:rPr>
          <w:rFonts w:ascii="Times New Roman" w:eastAsia="Times New Roman" w:hAnsi="Times New Roman" w:cs="Times New Roman"/>
          <w:b/>
          <w:sz w:val="28"/>
          <w:szCs w:val="28"/>
        </w:rPr>
      </w:pPr>
    </w:p>
    <w:p w:rsidR="006078B7" w:rsidRPr="00E2193B" w:rsidRDefault="006078B7" w:rsidP="00E2193B">
      <w:pPr>
        <w:jc w:val="both"/>
        <w:rPr>
          <w:rFonts w:ascii="Times New Roman" w:eastAsia="Calibri" w:hAnsi="Times New Roman" w:cs="Times New Roman"/>
          <w:bCs/>
          <w:sz w:val="26"/>
          <w:szCs w:val="26"/>
          <w:lang w:eastAsia="en-US"/>
        </w:rPr>
      </w:pPr>
    </w:p>
    <w:p w:rsidR="006078B7" w:rsidRDefault="006078B7" w:rsidP="006078B7">
      <w:pPr>
        <w:jc w:val="center"/>
        <w:rPr>
          <w:rFonts w:ascii="Times New Roman" w:eastAsia="Calibri" w:hAnsi="Times New Roman" w:cs="Times New Roman"/>
          <w:b/>
          <w:bCs/>
          <w:sz w:val="28"/>
          <w:szCs w:val="28"/>
          <w:lang w:eastAsia="en-US"/>
        </w:rPr>
      </w:pPr>
    </w:p>
    <w:p w:rsidR="006078B7" w:rsidRDefault="006078B7" w:rsidP="006078B7">
      <w:pPr>
        <w:jc w:val="center"/>
        <w:rPr>
          <w:rFonts w:ascii="Times New Roman" w:eastAsia="Calibri" w:hAnsi="Times New Roman" w:cs="Times New Roman"/>
          <w:b/>
          <w:bCs/>
          <w:sz w:val="28"/>
          <w:szCs w:val="28"/>
          <w:lang w:eastAsia="en-US"/>
        </w:rPr>
      </w:pPr>
    </w:p>
    <w:p w:rsidR="006078B7" w:rsidRDefault="006078B7" w:rsidP="006078B7">
      <w:pPr>
        <w:jc w:val="center"/>
        <w:rPr>
          <w:rFonts w:ascii="Times New Roman" w:eastAsia="Calibri" w:hAnsi="Times New Roman" w:cs="Times New Roman"/>
          <w:b/>
          <w:bCs/>
          <w:sz w:val="28"/>
          <w:szCs w:val="28"/>
          <w:lang w:eastAsia="en-US"/>
        </w:rPr>
      </w:pPr>
    </w:p>
    <w:p w:rsidR="006078B7" w:rsidRDefault="006078B7" w:rsidP="006078B7">
      <w:pPr>
        <w:jc w:val="center"/>
        <w:rPr>
          <w:rFonts w:ascii="Times New Roman" w:eastAsia="Calibri" w:hAnsi="Times New Roman" w:cs="Times New Roman"/>
          <w:b/>
          <w:bCs/>
          <w:sz w:val="28"/>
          <w:szCs w:val="28"/>
          <w:lang w:eastAsia="en-US"/>
        </w:rPr>
      </w:pPr>
    </w:p>
    <w:p w:rsidR="006078B7" w:rsidRDefault="006078B7" w:rsidP="006078B7">
      <w:pPr>
        <w:jc w:val="center"/>
        <w:rPr>
          <w:rFonts w:ascii="Times New Roman" w:eastAsia="Calibri" w:hAnsi="Times New Roman" w:cs="Times New Roman"/>
          <w:b/>
          <w:bCs/>
          <w:sz w:val="28"/>
          <w:szCs w:val="28"/>
          <w:lang w:eastAsia="en-US"/>
        </w:rPr>
      </w:pPr>
    </w:p>
    <w:p w:rsidR="006078B7" w:rsidRDefault="006078B7" w:rsidP="006078B7">
      <w:pPr>
        <w:jc w:val="center"/>
        <w:rPr>
          <w:rFonts w:ascii="Times New Roman" w:eastAsia="Calibri" w:hAnsi="Times New Roman" w:cs="Times New Roman"/>
          <w:b/>
          <w:bCs/>
          <w:sz w:val="28"/>
          <w:szCs w:val="28"/>
          <w:lang w:eastAsia="en-US"/>
        </w:rPr>
      </w:pPr>
    </w:p>
    <w:p w:rsidR="006078B7" w:rsidRDefault="006078B7" w:rsidP="006078B7">
      <w:pPr>
        <w:jc w:val="center"/>
        <w:rPr>
          <w:rFonts w:ascii="Times New Roman" w:eastAsia="Calibri" w:hAnsi="Times New Roman" w:cs="Times New Roman"/>
          <w:b/>
          <w:bCs/>
          <w:sz w:val="28"/>
          <w:szCs w:val="28"/>
          <w:lang w:eastAsia="en-US"/>
        </w:rPr>
      </w:pPr>
    </w:p>
    <w:p w:rsidR="006078B7" w:rsidRDefault="00E2193B" w:rsidP="00E2193B">
      <w:pPr>
        <w:jc w:val="right"/>
        <w:rPr>
          <w:rFonts w:ascii="Times New Roman" w:eastAsia="Calibri" w:hAnsi="Times New Roman" w:cs="Times New Roman"/>
          <w:bCs/>
          <w:i/>
          <w:sz w:val="26"/>
          <w:szCs w:val="26"/>
          <w:lang w:eastAsia="en-US"/>
        </w:rPr>
      </w:pPr>
      <w:r w:rsidRPr="00E2193B">
        <w:rPr>
          <w:rFonts w:ascii="Times New Roman" w:eastAsia="Calibri" w:hAnsi="Times New Roman" w:cs="Times New Roman"/>
          <w:bCs/>
          <w:i/>
          <w:sz w:val="26"/>
          <w:szCs w:val="26"/>
          <w:lang w:eastAsia="en-US"/>
        </w:rPr>
        <w:lastRenderedPageBreak/>
        <w:t>Приложение 15</w:t>
      </w:r>
    </w:p>
    <w:p w:rsidR="00E2193B" w:rsidRPr="00E2193B" w:rsidRDefault="00E2193B" w:rsidP="00E2193B">
      <w:pPr>
        <w:spacing w:after="0" w:line="240" w:lineRule="auto"/>
        <w:jc w:val="center"/>
        <w:rPr>
          <w:rFonts w:ascii="Times New Roman" w:eastAsia="Times New Roman" w:hAnsi="Times New Roman" w:cs="Times New Roman"/>
          <w:b/>
          <w:sz w:val="26"/>
          <w:szCs w:val="26"/>
        </w:rPr>
      </w:pPr>
      <w:r w:rsidRPr="00E2193B">
        <w:rPr>
          <w:rFonts w:ascii="Times New Roman" w:eastAsia="Times New Roman" w:hAnsi="Times New Roman" w:cs="Times New Roman"/>
          <w:b/>
          <w:sz w:val="26"/>
          <w:szCs w:val="26"/>
        </w:rPr>
        <w:t>Перспективный план</w:t>
      </w:r>
    </w:p>
    <w:p w:rsidR="00E2193B" w:rsidRDefault="00E2193B" w:rsidP="00E2193B">
      <w:pPr>
        <w:spacing w:after="0" w:line="240" w:lineRule="auto"/>
        <w:jc w:val="center"/>
        <w:rPr>
          <w:rFonts w:ascii="Times New Roman" w:eastAsia="Times New Roman" w:hAnsi="Times New Roman" w:cs="Times New Roman"/>
          <w:b/>
          <w:sz w:val="26"/>
          <w:szCs w:val="26"/>
        </w:rPr>
      </w:pPr>
      <w:r w:rsidRPr="00E2193B">
        <w:rPr>
          <w:rFonts w:ascii="Times New Roman" w:eastAsia="Times New Roman" w:hAnsi="Times New Roman" w:cs="Times New Roman"/>
          <w:b/>
          <w:sz w:val="26"/>
          <w:szCs w:val="26"/>
        </w:rPr>
        <w:t xml:space="preserve">взаимодействия МБДОУ № </w:t>
      </w:r>
      <w:r>
        <w:rPr>
          <w:rFonts w:ascii="Times New Roman" w:eastAsia="Times New Roman" w:hAnsi="Times New Roman" w:cs="Times New Roman"/>
          <w:b/>
          <w:sz w:val="26"/>
          <w:szCs w:val="26"/>
        </w:rPr>
        <w:t>9</w:t>
      </w:r>
      <w:r w:rsidRPr="00E2193B">
        <w:rPr>
          <w:rFonts w:ascii="Times New Roman" w:eastAsia="Times New Roman" w:hAnsi="Times New Roman" w:cs="Times New Roman"/>
          <w:b/>
          <w:sz w:val="26"/>
          <w:szCs w:val="26"/>
        </w:rPr>
        <w:t xml:space="preserve"> г. Амурска с семьей</w:t>
      </w:r>
    </w:p>
    <w:tbl>
      <w:tblPr>
        <w:tblW w:w="103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901"/>
        <w:gridCol w:w="1980"/>
        <w:gridCol w:w="1519"/>
      </w:tblGrid>
      <w:tr w:rsidR="00E2193B" w:rsidRPr="00E2193B" w:rsidTr="00E2193B">
        <w:trPr>
          <w:trHeight w:val="184"/>
        </w:trPr>
        <w:tc>
          <w:tcPr>
            <w:tcW w:w="1980" w:type="dxa"/>
          </w:tcPr>
          <w:p w:rsidR="00E2193B" w:rsidRPr="00E2193B" w:rsidRDefault="00E2193B" w:rsidP="00E2193B">
            <w:pPr>
              <w:spacing w:after="0" w:line="240" w:lineRule="auto"/>
              <w:rPr>
                <w:rFonts w:ascii="Times New Roman" w:eastAsia="Times New Roman" w:hAnsi="Times New Roman" w:cs="Times New Roman"/>
                <w:b/>
                <w:sz w:val="24"/>
                <w:szCs w:val="24"/>
              </w:rPr>
            </w:pPr>
            <w:r w:rsidRPr="00E2193B">
              <w:rPr>
                <w:rFonts w:ascii="Times New Roman" w:eastAsia="Times New Roman" w:hAnsi="Times New Roman" w:cs="Times New Roman"/>
                <w:b/>
                <w:sz w:val="24"/>
                <w:szCs w:val="24"/>
              </w:rPr>
              <w:t>Форма работы</w:t>
            </w:r>
          </w:p>
        </w:tc>
        <w:tc>
          <w:tcPr>
            <w:tcW w:w="4901" w:type="dxa"/>
          </w:tcPr>
          <w:p w:rsidR="00E2193B" w:rsidRPr="00E2193B" w:rsidRDefault="00E2193B" w:rsidP="00E2193B">
            <w:pPr>
              <w:spacing w:after="0" w:line="240" w:lineRule="auto"/>
              <w:rPr>
                <w:rFonts w:ascii="Times New Roman" w:eastAsia="Times New Roman" w:hAnsi="Times New Roman" w:cs="Times New Roman"/>
                <w:b/>
                <w:sz w:val="24"/>
                <w:szCs w:val="24"/>
              </w:rPr>
            </w:pPr>
            <w:r w:rsidRPr="00E2193B">
              <w:rPr>
                <w:rFonts w:ascii="Times New Roman" w:eastAsia="Times New Roman" w:hAnsi="Times New Roman" w:cs="Times New Roman"/>
                <w:b/>
                <w:sz w:val="24"/>
                <w:szCs w:val="24"/>
              </w:rPr>
              <w:t>Содержание работы</w:t>
            </w:r>
          </w:p>
        </w:tc>
        <w:tc>
          <w:tcPr>
            <w:tcW w:w="1980" w:type="dxa"/>
          </w:tcPr>
          <w:p w:rsidR="00E2193B" w:rsidRPr="00E2193B" w:rsidRDefault="00E2193B" w:rsidP="00E2193B">
            <w:pPr>
              <w:spacing w:after="0" w:line="240" w:lineRule="auto"/>
              <w:rPr>
                <w:rFonts w:ascii="Times New Roman" w:eastAsia="Times New Roman" w:hAnsi="Times New Roman" w:cs="Times New Roman"/>
                <w:b/>
                <w:sz w:val="24"/>
                <w:szCs w:val="24"/>
              </w:rPr>
            </w:pPr>
            <w:r w:rsidRPr="00E2193B">
              <w:rPr>
                <w:rFonts w:ascii="Times New Roman" w:eastAsia="Times New Roman" w:hAnsi="Times New Roman" w:cs="Times New Roman"/>
                <w:b/>
                <w:sz w:val="24"/>
                <w:szCs w:val="24"/>
              </w:rPr>
              <w:t xml:space="preserve">Ответственные </w:t>
            </w:r>
          </w:p>
        </w:tc>
        <w:tc>
          <w:tcPr>
            <w:tcW w:w="1519" w:type="dxa"/>
          </w:tcPr>
          <w:p w:rsidR="00E2193B" w:rsidRPr="00E2193B" w:rsidRDefault="00E2193B" w:rsidP="00E2193B">
            <w:pPr>
              <w:spacing w:after="0" w:line="240" w:lineRule="auto"/>
              <w:rPr>
                <w:rFonts w:ascii="Times New Roman" w:eastAsia="Times New Roman" w:hAnsi="Times New Roman" w:cs="Times New Roman"/>
                <w:b/>
                <w:sz w:val="24"/>
                <w:szCs w:val="24"/>
              </w:rPr>
            </w:pPr>
            <w:r w:rsidRPr="00E2193B">
              <w:rPr>
                <w:rFonts w:ascii="Times New Roman" w:eastAsia="Times New Roman" w:hAnsi="Times New Roman" w:cs="Times New Roman"/>
                <w:b/>
                <w:sz w:val="24"/>
                <w:szCs w:val="24"/>
              </w:rPr>
              <w:t xml:space="preserve">Сроки </w:t>
            </w:r>
          </w:p>
        </w:tc>
      </w:tr>
      <w:tr w:rsidR="00E2193B" w:rsidRPr="00E2193B" w:rsidTr="00E2193B">
        <w:trPr>
          <w:trHeight w:val="184"/>
        </w:trPr>
        <w:tc>
          <w:tcPr>
            <w:tcW w:w="10380" w:type="dxa"/>
            <w:gridSpan w:val="4"/>
          </w:tcPr>
          <w:p w:rsidR="00E2193B" w:rsidRPr="00E2193B" w:rsidRDefault="00E2193B" w:rsidP="00E2193B">
            <w:pPr>
              <w:spacing w:after="0" w:line="240" w:lineRule="auto"/>
              <w:rPr>
                <w:rFonts w:ascii="Times New Roman" w:eastAsia="Times New Roman" w:hAnsi="Times New Roman" w:cs="Times New Roman"/>
                <w:b/>
                <w:sz w:val="24"/>
                <w:szCs w:val="24"/>
              </w:rPr>
            </w:pPr>
            <w:r w:rsidRPr="00E2193B">
              <w:rPr>
                <w:rFonts w:ascii="Times New Roman" w:eastAsia="Times New Roman" w:hAnsi="Times New Roman" w:cs="Times New Roman"/>
                <w:b/>
                <w:sz w:val="24"/>
                <w:szCs w:val="24"/>
              </w:rPr>
              <w:t>Блок 1. Рекламный</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Задачи: пропаганда дошкольного образования</w:t>
            </w:r>
          </w:p>
        </w:tc>
      </w:tr>
      <w:tr w:rsidR="00E2193B" w:rsidRPr="00E2193B" w:rsidTr="00E2193B">
        <w:trPr>
          <w:trHeight w:val="184"/>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Стенды для родителей</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«Детский сад со всех сторон» </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Образовательная программа, ФГОС ДО</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«Давайте знакомиться» (рекламный буклет)</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«Галерея детского творчества»</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Зам. зав. по ВОП, воспитатели, специалисты</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В течение года</w:t>
            </w:r>
          </w:p>
        </w:tc>
      </w:tr>
      <w:tr w:rsidR="00E2193B" w:rsidRPr="00E2193B" w:rsidTr="00E2193B">
        <w:trPr>
          <w:trHeight w:val="184"/>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День открытых дверей</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экскурсия по детскому саду</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деловые встречи заведующего, зам. зав. по ВОП, старшей медицинской сестры, педагога-психолога, учителя-логопеда, музыкального руководителя</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просмотр НОД, проведение досуговой деятельности</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Заведующий, зам. зав. по ВОП, специалисты</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В течение года</w:t>
            </w:r>
          </w:p>
        </w:tc>
      </w:tr>
      <w:tr w:rsidR="00E2193B" w:rsidRPr="00E2193B" w:rsidTr="00E2193B">
        <w:trPr>
          <w:trHeight w:val="184"/>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Сайт МБДОУ № </w:t>
            </w:r>
            <w:smartTag w:uri="urn:schemas-microsoft-com:office:smarttags" w:element="metricconverter">
              <w:smartTagPr>
                <w:attr w:name="ProductID" w:val="21 г"/>
              </w:smartTagPr>
              <w:r w:rsidRPr="00E2193B">
                <w:rPr>
                  <w:rFonts w:ascii="Times New Roman" w:eastAsia="Times New Roman" w:hAnsi="Times New Roman" w:cs="Times New Roman"/>
                  <w:sz w:val="24"/>
                  <w:szCs w:val="24"/>
                </w:rPr>
                <w:t>21 г</w:t>
              </w:r>
            </w:smartTag>
            <w:r w:rsidRPr="00E2193B">
              <w:rPr>
                <w:rFonts w:ascii="Times New Roman" w:eastAsia="Times New Roman" w:hAnsi="Times New Roman" w:cs="Times New Roman"/>
                <w:sz w:val="24"/>
                <w:szCs w:val="24"/>
              </w:rPr>
              <w:t>. Амурска</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знакомство с ДОУ, педагогами, образовательными услугами, новостная страничка, справочник родителей</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Заведующий, </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Зам. зав.по ВОП, специалисты</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В течение года</w:t>
            </w:r>
          </w:p>
        </w:tc>
      </w:tr>
      <w:tr w:rsidR="00E2193B" w:rsidRPr="00E2193B" w:rsidTr="00E2193B">
        <w:trPr>
          <w:trHeight w:val="184"/>
        </w:trPr>
        <w:tc>
          <w:tcPr>
            <w:tcW w:w="10380" w:type="dxa"/>
            <w:gridSpan w:val="4"/>
          </w:tcPr>
          <w:p w:rsidR="00E2193B" w:rsidRPr="00E2193B" w:rsidRDefault="00E2193B" w:rsidP="00E2193B">
            <w:pPr>
              <w:spacing w:after="0" w:line="240" w:lineRule="auto"/>
              <w:rPr>
                <w:rFonts w:ascii="Times New Roman" w:eastAsia="Times New Roman" w:hAnsi="Times New Roman" w:cs="Times New Roman"/>
                <w:b/>
                <w:sz w:val="24"/>
                <w:szCs w:val="24"/>
              </w:rPr>
            </w:pPr>
            <w:r w:rsidRPr="00E2193B">
              <w:rPr>
                <w:rFonts w:ascii="Times New Roman" w:eastAsia="Times New Roman" w:hAnsi="Times New Roman" w:cs="Times New Roman"/>
                <w:b/>
                <w:sz w:val="24"/>
                <w:szCs w:val="24"/>
              </w:rPr>
              <w:t>Блок 2. Диагностический</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Задачи: выявление уровня осведомленности родителей в области воспитания и обучения дошкольника, мнения родителей о качестве ВОП в ДОУ</w:t>
            </w:r>
          </w:p>
        </w:tc>
      </w:tr>
      <w:tr w:rsidR="00E2193B" w:rsidRPr="00E2193B" w:rsidTr="00E2193B">
        <w:trPr>
          <w:trHeight w:val="184"/>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Анкетирование </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Выявление потребностей родителей в образовательных и оздоровительных услугах</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Зам.зав. по ВОП, воспитатели</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Сентябрь-октябрь</w:t>
            </w:r>
          </w:p>
        </w:tc>
      </w:tr>
      <w:tr w:rsidR="00E2193B" w:rsidRPr="00E2193B" w:rsidTr="00E2193B">
        <w:trPr>
          <w:trHeight w:val="184"/>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Опросы </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Социологическое обследование состава семьи воспитанников</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Педагог-психолог, воспитатели</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Сентябрь </w:t>
            </w:r>
          </w:p>
        </w:tc>
      </w:tr>
      <w:tr w:rsidR="00E2193B" w:rsidRPr="00E2193B" w:rsidTr="00E2193B">
        <w:trPr>
          <w:trHeight w:val="184"/>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Беседы </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«Роль ДОУ в развитии ребенка»</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Зам. зав. по ВОП, воспитатели</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Ноябрь </w:t>
            </w:r>
          </w:p>
        </w:tc>
      </w:tr>
      <w:tr w:rsidR="00E2193B" w:rsidRPr="00E2193B" w:rsidTr="00E2193B">
        <w:trPr>
          <w:trHeight w:val="916"/>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Почта </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Размещение в группах закрытых ящиков, в которые родители могут класть записки с вопросами, замечаниями, предложениями</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Воспитатели </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В течение года</w:t>
            </w:r>
          </w:p>
        </w:tc>
      </w:tr>
      <w:tr w:rsidR="00E2193B" w:rsidRPr="00E2193B" w:rsidTr="00E2193B">
        <w:trPr>
          <w:trHeight w:val="498"/>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Сайт ДОУ</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Форум </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Ответственный по сайту</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В течение года</w:t>
            </w:r>
          </w:p>
        </w:tc>
      </w:tr>
      <w:tr w:rsidR="00E2193B" w:rsidRPr="00E2193B" w:rsidTr="00E2193B">
        <w:trPr>
          <w:trHeight w:val="795"/>
        </w:trPr>
        <w:tc>
          <w:tcPr>
            <w:tcW w:w="10380" w:type="dxa"/>
            <w:gridSpan w:val="4"/>
          </w:tcPr>
          <w:p w:rsidR="00E2193B" w:rsidRPr="00E2193B" w:rsidRDefault="00E2193B" w:rsidP="00E2193B">
            <w:pPr>
              <w:spacing w:after="0" w:line="240" w:lineRule="auto"/>
              <w:rPr>
                <w:rFonts w:ascii="Times New Roman" w:eastAsia="Times New Roman" w:hAnsi="Times New Roman" w:cs="Times New Roman"/>
                <w:b/>
                <w:sz w:val="24"/>
                <w:szCs w:val="24"/>
              </w:rPr>
            </w:pPr>
            <w:r w:rsidRPr="00E2193B">
              <w:rPr>
                <w:rFonts w:ascii="Times New Roman" w:eastAsia="Times New Roman" w:hAnsi="Times New Roman" w:cs="Times New Roman"/>
                <w:b/>
                <w:sz w:val="24"/>
                <w:szCs w:val="24"/>
              </w:rPr>
              <w:t>Блок 3. Педагогическое просвещение родителей</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Задачи: повышение психолого-педагогической компетентности родителей, привлечение их к активному участию в ВОП</w:t>
            </w:r>
          </w:p>
        </w:tc>
      </w:tr>
      <w:tr w:rsidR="00E2193B" w:rsidRPr="00E2193B" w:rsidTr="00E2193B">
        <w:trPr>
          <w:trHeight w:val="264"/>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Наглядная педагогическая пропаганда</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u w:val="single"/>
              </w:rPr>
            </w:pPr>
            <w:r w:rsidRPr="00E2193B">
              <w:rPr>
                <w:rFonts w:ascii="Times New Roman" w:eastAsia="Times New Roman" w:hAnsi="Times New Roman" w:cs="Times New Roman"/>
                <w:sz w:val="24"/>
                <w:szCs w:val="24"/>
                <w:u w:val="single"/>
              </w:rPr>
              <w:t>Информационные стенды для родителей</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«Добро пожаловать»</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«Образовательная программа ДОУ»</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«Интеллектуальное развитие»</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«Введение ФГОС ДО»</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«Охрана труда», Планы эвакуации</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«Санпросветбюллетень»</w:t>
            </w:r>
          </w:p>
          <w:p w:rsidR="00E2193B" w:rsidRPr="00E2193B" w:rsidRDefault="00E2193B" w:rsidP="00E2193B">
            <w:pPr>
              <w:spacing w:after="0" w:line="240" w:lineRule="auto"/>
              <w:rPr>
                <w:rFonts w:ascii="Times New Roman" w:eastAsia="Times New Roman" w:hAnsi="Times New Roman" w:cs="Times New Roman"/>
                <w:sz w:val="24"/>
                <w:szCs w:val="24"/>
                <w:u w:val="single"/>
              </w:rPr>
            </w:pPr>
            <w:r w:rsidRPr="00E2193B">
              <w:rPr>
                <w:rFonts w:ascii="Times New Roman" w:eastAsia="Times New Roman" w:hAnsi="Times New Roman" w:cs="Times New Roman"/>
                <w:sz w:val="24"/>
                <w:szCs w:val="24"/>
                <w:u w:val="single"/>
              </w:rPr>
              <w:t>Работа сайта по вопросам</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u w:val="single"/>
              </w:rPr>
              <w:t>Выставки для детей и родителей</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Обзор детского творчества, тематические выставки на лестничных маршах</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lastRenderedPageBreak/>
              <w:t xml:space="preserve"> «В мире сказок»</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«Декоративно-прикладное искусство»</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lastRenderedPageBreak/>
              <w:t>Заведующий, зам. зав. по ВОП, воспитатели, специалисты</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p>
        </w:tc>
      </w:tr>
      <w:tr w:rsidR="00E2193B" w:rsidRPr="00E2193B" w:rsidTr="00E2193B">
        <w:trPr>
          <w:trHeight w:val="3360"/>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u w:val="single"/>
              </w:rPr>
              <w:t>Групповые стенды</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1.Обязательные:</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«Режим дня», «Расписание НОД»,</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«Уголок здоровья», дополнительное образование</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Содержание педагогического процесса (текущая информация)</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2. По п./планам педагогов и запросам родителей:</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«Речевое развитие дошкольников»</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«Талантливые и одаренные дети»</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«Досуг дома»</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«Социализация ребенка»</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u w:val="single"/>
              </w:rPr>
              <w:t>Групповые выставки</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«Уголок детского творчества»</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«Развивающие игры для дошкольников»</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«Семейные чтения»</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«Здоровый ребенок»</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p>
        </w:tc>
      </w:tr>
      <w:tr w:rsidR="00E2193B" w:rsidRPr="00E2193B" w:rsidTr="00E2193B">
        <w:trPr>
          <w:trHeight w:val="1462"/>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Родительские собрания</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Общие (2 раза в год)</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1.Установочное собрание: информация о ДОУ, сотрудниках, Образовательной программе, предметно-развивающей среде, перспектива, организационные вопросы.</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2. Итоговое собрание: реализация образовательной программы ДОУ, информация о летнее - оздоровительной кампании, обсуждение планов на 2019 год, организационные вопросы.</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3. Групповые (4 раза в год) возможны дополнительные собрания по желанию родителей</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Заведующий, зам. зав. по ВОП</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Сентябрь, июнь</w:t>
            </w:r>
          </w:p>
        </w:tc>
      </w:tr>
      <w:tr w:rsidR="00E2193B" w:rsidRPr="00E2193B" w:rsidTr="00E2193B">
        <w:trPr>
          <w:trHeight w:val="2438"/>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Методические мероприятия</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консультации по интересующим родителей вопросам</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консультации по Образовательной программе с учетом ФГОС ДО</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-тренинг педагогической компетентности</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клуб молодого родителя</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участие представителей родительского комитета в заседаниях педсовета</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-участие родителей в подготовке утренников, вечеров досуга</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Зам. зав. по ВОП, воспитатели, специалисты, </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В течение года</w:t>
            </w:r>
          </w:p>
        </w:tc>
      </w:tr>
      <w:tr w:rsidR="00E2193B" w:rsidRPr="00E2193B" w:rsidTr="00E2193B">
        <w:trPr>
          <w:trHeight w:val="848"/>
        </w:trPr>
        <w:tc>
          <w:tcPr>
            <w:tcW w:w="10380" w:type="dxa"/>
            <w:gridSpan w:val="4"/>
          </w:tcPr>
          <w:p w:rsidR="00E2193B" w:rsidRPr="00E2193B" w:rsidRDefault="00E2193B" w:rsidP="00E2193B">
            <w:pPr>
              <w:spacing w:after="0" w:line="240" w:lineRule="auto"/>
              <w:rPr>
                <w:rFonts w:ascii="Times New Roman" w:eastAsia="Times New Roman" w:hAnsi="Times New Roman" w:cs="Times New Roman"/>
                <w:b/>
                <w:sz w:val="24"/>
                <w:szCs w:val="24"/>
              </w:rPr>
            </w:pPr>
            <w:r w:rsidRPr="00E2193B">
              <w:rPr>
                <w:rFonts w:ascii="Times New Roman" w:eastAsia="Times New Roman" w:hAnsi="Times New Roman" w:cs="Times New Roman"/>
                <w:b/>
                <w:sz w:val="24"/>
                <w:szCs w:val="24"/>
              </w:rPr>
              <w:t>Блок 4. Совместная деятельность коллектива учреждения и родителей</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Задачи: привлечение родителей к активному участию в ВОП, повышение авторитета родителей в глазах детей, авторитета педагога в глазах родителей</w:t>
            </w:r>
          </w:p>
        </w:tc>
      </w:tr>
      <w:tr w:rsidR="00E2193B" w:rsidRPr="00E2193B" w:rsidTr="00E2193B">
        <w:trPr>
          <w:trHeight w:val="333"/>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Планирование </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Управляющий совет ДОУ, планирование и организация его работы</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совместная работа педагогов с родителями над творческими проектами</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Заведующий, зам. зав. по ВОП, председатель попечительского совета</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Сентябрь </w:t>
            </w:r>
          </w:p>
        </w:tc>
      </w:tr>
      <w:tr w:rsidR="00E2193B" w:rsidRPr="00E2193B" w:rsidTr="00E2193B">
        <w:trPr>
          <w:trHeight w:val="333"/>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lastRenderedPageBreak/>
              <w:t>Проведение досуга</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неделя здоровья</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творческая мастерская «Цветные странички»</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взрослые детям (театральные представления, спектакли силами родителей и сотрудников)</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тематический вечер «Интеллектуалы»</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народные праздники</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Зам. зав. по ВОП,</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воспитатели, специалисты</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В течение года</w:t>
            </w:r>
          </w:p>
        </w:tc>
      </w:tr>
      <w:tr w:rsidR="00E2193B" w:rsidRPr="00E2193B" w:rsidTr="00E2193B">
        <w:trPr>
          <w:trHeight w:val="333"/>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Разработка наградной культуры учреждения</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Совместные заседания администрации Учреждения и родительского комитета по разработке форм поощрения заслуг и достижений детей, родителей, сотрудников </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Заведующий, зам. зав. по ВОП, председатель родительского комитета</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1 раз в квартал</w:t>
            </w:r>
          </w:p>
        </w:tc>
      </w:tr>
      <w:tr w:rsidR="00E2193B" w:rsidRPr="00E2193B" w:rsidTr="00E2193B">
        <w:trPr>
          <w:trHeight w:val="887"/>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Работа по благоустройству ДОУ</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субботники по благоустройству участков групп;</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субботники по озеленению территории д/сада;</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помощь родителей в оснащении предметно-развивающей среды</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Заведующий, зам. зав. по АХЧ, председатель родительского комитета</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В течение года</w:t>
            </w:r>
          </w:p>
        </w:tc>
      </w:tr>
      <w:tr w:rsidR="00E2193B" w:rsidRPr="00E2193B" w:rsidTr="00E2193B">
        <w:trPr>
          <w:trHeight w:val="2282"/>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Участие родителей в педагогическом процессе</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открытая НОД в группах с участием родителей</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комплексная и интегрированная НОД с участием родителей для ознакомления с профессиями</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индивидуальная работа с родителями с повышенными познавательными потребностями</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Зам. зав. по ВОП, воспитатели, специалисты, родители</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В течение года</w:t>
            </w:r>
          </w:p>
        </w:tc>
      </w:tr>
      <w:tr w:rsidR="00E2193B" w:rsidRPr="00E2193B" w:rsidTr="00E2193B">
        <w:trPr>
          <w:trHeight w:val="359"/>
        </w:trPr>
        <w:tc>
          <w:tcPr>
            <w:tcW w:w="10380" w:type="dxa"/>
            <w:gridSpan w:val="4"/>
          </w:tcPr>
          <w:p w:rsidR="00E2193B" w:rsidRPr="00E2193B" w:rsidRDefault="00E2193B" w:rsidP="00E2193B">
            <w:pPr>
              <w:spacing w:after="0" w:line="240" w:lineRule="auto"/>
              <w:rPr>
                <w:rFonts w:ascii="Times New Roman" w:eastAsia="Times New Roman" w:hAnsi="Times New Roman" w:cs="Times New Roman"/>
                <w:b/>
                <w:sz w:val="24"/>
                <w:szCs w:val="24"/>
              </w:rPr>
            </w:pPr>
            <w:r w:rsidRPr="00E2193B">
              <w:rPr>
                <w:rFonts w:ascii="Times New Roman" w:eastAsia="Times New Roman" w:hAnsi="Times New Roman" w:cs="Times New Roman"/>
                <w:b/>
                <w:sz w:val="24"/>
                <w:szCs w:val="24"/>
              </w:rPr>
              <w:t>Блок 5. Подготовка педагогов к работе с родителями</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Задачи: организовать эффективное взаимодействие ДОУ с семьями воспитанников, повышать психолого-педагогическую компетентность педагогов</w:t>
            </w:r>
          </w:p>
        </w:tc>
      </w:tr>
      <w:tr w:rsidR="00E2193B" w:rsidRPr="00E2193B" w:rsidTr="00E2193B">
        <w:trPr>
          <w:trHeight w:val="359"/>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Диагностика </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анкетирование педагогов для выявления типичных трудностей в работе с родителями</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заполнение карт педагогического мастерства</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Заведующий, зам. зав. по ВОП </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Сентябрь, январь</w:t>
            </w:r>
          </w:p>
        </w:tc>
      </w:tr>
      <w:tr w:rsidR="00E2193B" w:rsidRPr="00E2193B" w:rsidTr="00E2193B">
        <w:trPr>
          <w:trHeight w:val="333"/>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Методические мероприятия с педагогами</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нормативно-правовой аспект</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основная документация</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формы взаимодействия с семьей</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нетрадиционные подходы в работе</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консультации</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индивидуальные беседы</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Зам. зав. по ВОП </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Сентябрь, январь, март</w:t>
            </w:r>
          </w:p>
        </w:tc>
      </w:tr>
      <w:tr w:rsidR="00E2193B" w:rsidRPr="00E2193B" w:rsidTr="00E2193B">
        <w:trPr>
          <w:trHeight w:val="333"/>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Самообразование педагогов</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самостоятельное изучение литературы по проблемам семейного воспитания</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Воспитатели </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В течение года</w:t>
            </w:r>
          </w:p>
        </w:tc>
      </w:tr>
      <w:tr w:rsidR="00E2193B" w:rsidRPr="00E2193B" w:rsidTr="00E2193B">
        <w:trPr>
          <w:trHeight w:val="597"/>
        </w:trPr>
        <w:tc>
          <w:tcPr>
            <w:tcW w:w="10380" w:type="dxa"/>
            <w:gridSpan w:val="4"/>
          </w:tcPr>
          <w:p w:rsidR="00E2193B" w:rsidRPr="00E2193B" w:rsidRDefault="00E2193B" w:rsidP="00E2193B">
            <w:pPr>
              <w:spacing w:after="0" w:line="240" w:lineRule="auto"/>
              <w:rPr>
                <w:rFonts w:ascii="Times New Roman" w:eastAsia="Times New Roman" w:hAnsi="Times New Roman" w:cs="Times New Roman"/>
                <w:b/>
                <w:sz w:val="24"/>
                <w:szCs w:val="24"/>
              </w:rPr>
            </w:pPr>
            <w:r w:rsidRPr="00E2193B">
              <w:rPr>
                <w:rFonts w:ascii="Times New Roman" w:eastAsia="Times New Roman" w:hAnsi="Times New Roman" w:cs="Times New Roman"/>
                <w:b/>
                <w:sz w:val="24"/>
                <w:szCs w:val="24"/>
              </w:rPr>
              <w:t>Блок 6. Контрольный</w:t>
            </w:r>
          </w:p>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Задачи: анализ результативности взаимодействия педагогов ДОУ с семьей</w:t>
            </w:r>
          </w:p>
        </w:tc>
      </w:tr>
      <w:tr w:rsidR="00E2193B" w:rsidRPr="00E2193B" w:rsidTr="00E2193B">
        <w:trPr>
          <w:trHeight w:val="1253"/>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Воспитание культуры педагогического общения</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Система тренингов, коррекционных психогимнастических занятий и игр для повышения педагогического мастерства, культуры общения</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Зам. зав. по ВОП, специалисты</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Октябрь, декабрь, март</w:t>
            </w:r>
          </w:p>
        </w:tc>
      </w:tr>
      <w:tr w:rsidR="00E2193B" w:rsidRPr="00E2193B" w:rsidTr="00E2193B">
        <w:trPr>
          <w:trHeight w:val="333"/>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Сбор аналитического </w:t>
            </w:r>
            <w:r w:rsidRPr="00E2193B">
              <w:rPr>
                <w:rFonts w:ascii="Times New Roman" w:eastAsia="Times New Roman" w:hAnsi="Times New Roman" w:cs="Times New Roman"/>
                <w:sz w:val="24"/>
                <w:szCs w:val="24"/>
              </w:rPr>
              <w:lastRenderedPageBreak/>
              <w:t>материала</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lastRenderedPageBreak/>
              <w:t>Тесты, опросы, анкеты педагогов</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Зам. зав. по ВОП</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Октябрь, май</w:t>
            </w:r>
          </w:p>
        </w:tc>
      </w:tr>
      <w:tr w:rsidR="00E2193B" w:rsidRPr="00E2193B" w:rsidTr="00E2193B">
        <w:trPr>
          <w:trHeight w:val="333"/>
        </w:trPr>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Планирование </w:t>
            </w:r>
          </w:p>
        </w:tc>
        <w:tc>
          <w:tcPr>
            <w:tcW w:w="4901"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П/планирование и календарное с учетом аналитических материалов</w:t>
            </w:r>
          </w:p>
        </w:tc>
        <w:tc>
          <w:tcPr>
            <w:tcW w:w="1980"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Зам. зав. по ВОП</w:t>
            </w:r>
          </w:p>
        </w:tc>
        <w:tc>
          <w:tcPr>
            <w:tcW w:w="1519" w:type="dxa"/>
          </w:tcPr>
          <w:p w:rsidR="00E2193B" w:rsidRPr="00E2193B" w:rsidRDefault="00E2193B" w:rsidP="00E2193B">
            <w:pPr>
              <w:spacing w:after="0" w:line="240" w:lineRule="auto"/>
              <w:rPr>
                <w:rFonts w:ascii="Times New Roman" w:eastAsia="Times New Roman" w:hAnsi="Times New Roman" w:cs="Times New Roman"/>
                <w:sz w:val="24"/>
                <w:szCs w:val="24"/>
              </w:rPr>
            </w:pPr>
            <w:r w:rsidRPr="00E2193B">
              <w:rPr>
                <w:rFonts w:ascii="Times New Roman" w:eastAsia="Times New Roman" w:hAnsi="Times New Roman" w:cs="Times New Roman"/>
                <w:sz w:val="24"/>
                <w:szCs w:val="24"/>
              </w:rPr>
              <w:t xml:space="preserve">Октябрь </w:t>
            </w:r>
          </w:p>
        </w:tc>
      </w:tr>
    </w:tbl>
    <w:p w:rsidR="00E2193B" w:rsidRPr="00E2193B" w:rsidRDefault="00E2193B" w:rsidP="00E2193B">
      <w:pPr>
        <w:spacing w:after="0" w:line="240" w:lineRule="auto"/>
        <w:jc w:val="both"/>
        <w:rPr>
          <w:rFonts w:ascii="Times New Roman" w:eastAsia="Times New Roman" w:hAnsi="Times New Roman" w:cs="Times New Roman"/>
          <w:sz w:val="26"/>
          <w:szCs w:val="26"/>
        </w:rPr>
      </w:pPr>
    </w:p>
    <w:p w:rsidR="00E2193B" w:rsidRPr="00E2193B" w:rsidRDefault="00E2193B" w:rsidP="00E2193B">
      <w:pPr>
        <w:jc w:val="center"/>
        <w:rPr>
          <w:rFonts w:ascii="Times New Roman" w:eastAsia="Calibri" w:hAnsi="Times New Roman" w:cs="Times New Roman"/>
          <w:b/>
          <w:bCs/>
          <w:sz w:val="28"/>
          <w:szCs w:val="28"/>
          <w:lang w:eastAsia="en-US"/>
        </w:rPr>
      </w:pPr>
    </w:p>
    <w:p w:rsidR="006078B7" w:rsidRDefault="006078B7" w:rsidP="006078B7">
      <w:pPr>
        <w:jc w:val="center"/>
        <w:rPr>
          <w:rFonts w:ascii="Times New Roman" w:eastAsia="Calibri" w:hAnsi="Times New Roman" w:cs="Times New Roman"/>
          <w:b/>
          <w:bCs/>
          <w:sz w:val="28"/>
          <w:szCs w:val="28"/>
          <w:lang w:eastAsia="en-US"/>
        </w:rPr>
      </w:pPr>
    </w:p>
    <w:p w:rsidR="006078B7" w:rsidRDefault="006078B7" w:rsidP="006078B7">
      <w:pPr>
        <w:jc w:val="center"/>
        <w:rPr>
          <w:rFonts w:ascii="Times New Roman" w:eastAsia="Calibri" w:hAnsi="Times New Roman" w:cs="Times New Roman"/>
          <w:b/>
          <w:bCs/>
          <w:sz w:val="28"/>
          <w:szCs w:val="28"/>
          <w:lang w:eastAsia="en-US"/>
        </w:rPr>
      </w:pPr>
    </w:p>
    <w:p w:rsidR="006078B7" w:rsidRDefault="006078B7" w:rsidP="006078B7">
      <w:pPr>
        <w:jc w:val="center"/>
        <w:rPr>
          <w:rFonts w:ascii="Times New Roman" w:eastAsia="Calibri" w:hAnsi="Times New Roman" w:cs="Times New Roman"/>
          <w:b/>
          <w:bCs/>
          <w:sz w:val="28"/>
          <w:szCs w:val="28"/>
          <w:lang w:eastAsia="en-US"/>
        </w:rPr>
      </w:pPr>
    </w:p>
    <w:p w:rsidR="006078B7" w:rsidRDefault="006078B7" w:rsidP="006078B7">
      <w:pPr>
        <w:jc w:val="center"/>
        <w:rPr>
          <w:rFonts w:ascii="Times New Roman" w:eastAsia="Calibri" w:hAnsi="Times New Roman" w:cs="Times New Roman"/>
          <w:b/>
          <w:bCs/>
          <w:sz w:val="28"/>
          <w:szCs w:val="28"/>
          <w:lang w:eastAsia="en-US"/>
        </w:rPr>
      </w:pPr>
    </w:p>
    <w:p w:rsidR="006078B7" w:rsidRDefault="006078B7" w:rsidP="006078B7">
      <w:pPr>
        <w:jc w:val="center"/>
        <w:rPr>
          <w:rFonts w:ascii="Times New Roman" w:eastAsia="Calibri" w:hAnsi="Times New Roman" w:cs="Times New Roman"/>
          <w:b/>
          <w:bCs/>
          <w:sz w:val="28"/>
          <w:szCs w:val="28"/>
          <w:lang w:eastAsia="en-US"/>
        </w:rPr>
      </w:pPr>
    </w:p>
    <w:p w:rsidR="006078B7" w:rsidRDefault="006078B7" w:rsidP="006078B7">
      <w:pPr>
        <w:jc w:val="center"/>
        <w:rPr>
          <w:rFonts w:ascii="Times New Roman" w:eastAsia="Calibri" w:hAnsi="Times New Roman" w:cs="Times New Roman"/>
          <w:b/>
          <w:bCs/>
          <w:sz w:val="28"/>
          <w:szCs w:val="28"/>
          <w:lang w:eastAsia="en-US"/>
        </w:rPr>
      </w:pPr>
    </w:p>
    <w:p w:rsidR="006078B7" w:rsidRDefault="006078B7" w:rsidP="006078B7">
      <w:pPr>
        <w:jc w:val="center"/>
        <w:rPr>
          <w:rFonts w:ascii="Times New Roman" w:eastAsia="Calibri" w:hAnsi="Times New Roman" w:cs="Times New Roman"/>
          <w:b/>
          <w:bCs/>
          <w:sz w:val="28"/>
          <w:szCs w:val="28"/>
          <w:lang w:eastAsia="en-US"/>
        </w:rPr>
      </w:pPr>
    </w:p>
    <w:p w:rsidR="006078B7" w:rsidRDefault="006078B7" w:rsidP="006078B7">
      <w:pPr>
        <w:jc w:val="center"/>
        <w:rPr>
          <w:rFonts w:ascii="Times New Roman" w:eastAsia="Calibri" w:hAnsi="Times New Roman" w:cs="Times New Roman"/>
          <w:b/>
          <w:bCs/>
          <w:sz w:val="28"/>
          <w:szCs w:val="28"/>
          <w:lang w:eastAsia="en-US"/>
        </w:rPr>
      </w:pPr>
    </w:p>
    <w:p w:rsidR="006078B7" w:rsidRDefault="006078B7" w:rsidP="006078B7">
      <w:pPr>
        <w:rPr>
          <w:rFonts w:ascii="Times New Roman" w:eastAsia="Calibri" w:hAnsi="Times New Roman" w:cs="Times New Roman"/>
          <w:b/>
          <w:bCs/>
          <w:sz w:val="28"/>
          <w:szCs w:val="28"/>
          <w:lang w:eastAsia="en-US"/>
        </w:rPr>
      </w:pPr>
    </w:p>
    <w:p w:rsidR="006078B7" w:rsidRDefault="006078B7" w:rsidP="006078B7">
      <w:pPr>
        <w:rPr>
          <w:rFonts w:ascii="Times New Roman" w:eastAsia="Calibri" w:hAnsi="Times New Roman" w:cs="Times New Roman"/>
          <w:b/>
          <w:bCs/>
          <w:sz w:val="28"/>
          <w:szCs w:val="28"/>
          <w:lang w:eastAsia="en-US"/>
        </w:rPr>
      </w:pPr>
    </w:p>
    <w:p w:rsidR="00847742" w:rsidRDefault="00847742" w:rsidP="006078B7">
      <w:pPr>
        <w:rPr>
          <w:rFonts w:ascii="Times New Roman" w:eastAsia="Calibri" w:hAnsi="Times New Roman" w:cs="Times New Roman"/>
          <w:b/>
          <w:bCs/>
          <w:sz w:val="28"/>
          <w:szCs w:val="28"/>
          <w:lang w:eastAsia="en-US"/>
        </w:rPr>
      </w:pPr>
    </w:p>
    <w:p w:rsidR="00847742" w:rsidRDefault="00847742" w:rsidP="006078B7">
      <w:pPr>
        <w:rPr>
          <w:rFonts w:ascii="Times New Roman" w:eastAsia="Calibri" w:hAnsi="Times New Roman" w:cs="Times New Roman"/>
          <w:b/>
          <w:bCs/>
          <w:sz w:val="28"/>
          <w:szCs w:val="28"/>
          <w:lang w:eastAsia="en-US"/>
        </w:rPr>
      </w:pPr>
    </w:p>
    <w:p w:rsidR="006078B7" w:rsidRDefault="006078B7"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Default="00F45AF5" w:rsidP="006078B7">
      <w:pPr>
        <w:spacing w:after="0" w:line="240" w:lineRule="auto"/>
        <w:ind w:firstLine="709"/>
        <w:jc w:val="both"/>
        <w:rPr>
          <w:rFonts w:ascii="Times New Roman" w:eastAsia="Calibri" w:hAnsi="Times New Roman" w:cs="Times New Roman"/>
          <w:sz w:val="28"/>
          <w:szCs w:val="28"/>
        </w:rPr>
      </w:pPr>
    </w:p>
    <w:p w:rsidR="00F45AF5" w:rsidRPr="00F45AF5" w:rsidRDefault="00F45AF5" w:rsidP="006078B7">
      <w:pPr>
        <w:spacing w:after="0" w:line="240" w:lineRule="auto"/>
        <w:ind w:firstLine="709"/>
        <w:jc w:val="both"/>
        <w:rPr>
          <w:rFonts w:ascii="Times New Roman" w:eastAsia="Calibri" w:hAnsi="Times New Roman" w:cs="Times New Roman"/>
          <w:sz w:val="28"/>
          <w:szCs w:val="28"/>
        </w:rPr>
      </w:pPr>
    </w:p>
    <w:p w:rsidR="00F45AF5" w:rsidRPr="00F45AF5" w:rsidRDefault="00F45AF5" w:rsidP="00F45AF5">
      <w:pPr>
        <w:tabs>
          <w:tab w:val="left" w:pos="709"/>
        </w:tabs>
        <w:suppressAutoHyphens/>
        <w:spacing w:after="0" w:line="240" w:lineRule="auto"/>
        <w:ind w:right="-1" w:firstLine="708"/>
        <w:jc w:val="both"/>
        <w:rPr>
          <w:rFonts w:ascii="Times New Roman" w:eastAsia="Times New Roman" w:hAnsi="Times New Roman" w:cs="Times New Roman"/>
          <w:sz w:val="28"/>
          <w:szCs w:val="28"/>
          <w:lang w:eastAsia="ar-SA"/>
        </w:rPr>
      </w:pPr>
    </w:p>
    <w:p w:rsidR="00F45AF5" w:rsidRPr="00F45AF5" w:rsidRDefault="00F45AF5" w:rsidP="00F45AF5">
      <w:pPr>
        <w:jc w:val="both"/>
        <w:rPr>
          <w:rFonts w:ascii="Times New Roman" w:eastAsia="Calibri" w:hAnsi="Times New Roman" w:cs="Times New Roman"/>
          <w:bCs/>
          <w:sz w:val="28"/>
          <w:szCs w:val="28"/>
          <w:lang w:eastAsia="en-US"/>
        </w:rPr>
      </w:pPr>
    </w:p>
    <w:p w:rsidR="00F45AF5" w:rsidRDefault="00F45AF5" w:rsidP="00CA4C07">
      <w:pPr>
        <w:jc w:val="right"/>
        <w:rPr>
          <w:rFonts w:ascii="Times New Roman" w:eastAsia="Calibri" w:hAnsi="Times New Roman" w:cs="Times New Roman"/>
          <w:bCs/>
          <w:i/>
          <w:sz w:val="28"/>
          <w:szCs w:val="28"/>
          <w:lang w:eastAsia="en-US"/>
        </w:rPr>
      </w:pPr>
    </w:p>
    <w:p w:rsidR="00F45AF5" w:rsidRDefault="00F45AF5" w:rsidP="00CA4C07">
      <w:pPr>
        <w:jc w:val="right"/>
        <w:rPr>
          <w:rFonts w:ascii="Times New Roman" w:eastAsia="Calibri" w:hAnsi="Times New Roman" w:cs="Times New Roman"/>
          <w:bCs/>
          <w:i/>
          <w:sz w:val="28"/>
          <w:szCs w:val="28"/>
          <w:lang w:eastAsia="en-US"/>
        </w:rPr>
      </w:pPr>
    </w:p>
    <w:p w:rsidR="00F45AF5" w:rsidRDefault="00F45AF5" w:rsidP="00CA4C07">
      <w:pPr>
        <w:jc w:val="right"/>
        <w:rPr>
          <w:rFonts w:ascii="Times New Roman" w:eastAsia="Calibri" w:hAnsi="Times New Roman" w:cs="Times New Roman"/>
          <w:bCs/>
          <w:i/>
          <w:sz w:val="28"/>
          <w:szCs w:val="28"/>
          <w:lang w:eastAsia="en-US"/>
        </w:rPr>
      </w:pPr>
    </w:p>
    <w:p w:rsidR="00F45AF5" w:rsidRDefault="00F45AF5" w:rsidP="00CA4C07">
      <w:pPr>
        <w:jc w:val="right"/>
        <w:rPr>
          <w:rFonts w:ascii="Times New Roman" w:eastAsia="Calibri" w:hAnsi="Times New Roman" w:cs="Times New Roman"/>
          <w:bCs/>
          <w:i/>
          <w:sz w:val="28"/>
          <w:szCs w:val="28"/>
          <w:lang w:eastAsia="en-US"/>
        </w:rPr>
      </w:pPr>
    </w:p>
    <w:p w:rsidR="00F45AF5" w:rsidRDefault="00F45AF5" w:rsidP="00CA4C07">
      <w:pPr>
        <w:jc w:val="right"/>
        <w:rPr>
          <w:rFonts w:ascii="Times New Roman" w:eastAsia="Calibri" w:hAnsi="Times New Roman" w:cs="Times New Roman"/>
          <w:bCs/>
          <w:i/>
          <w:sz w:val="28"/>
          <w:szCs w:val="28"/>
          <w:lang w:eastAsia="en-US"/>
        </w:rPr>
      </w:pPr>
    </w:p>
    <w:p w:rsidR="00F45AF5" w:rsidRDefault="00F45AF5" w:rsidP="00CA4C07">
      <w:pPr>
        <w:jc w:val="right"/>
        <w:rPr>
          <w:rFonts w:ascii="Times New Roman" w:eastAsia="Calibri" w:hAnsi="Times New Roman" w:cs="Times New Roman"/>
          <w:bCs/>
          <w:i/>
          <w:sz w:val="28"/>
          <w:szCs w:val="28"/>
          <w:lang w:eastAsia="en-US"/>
        </w:rPr>
      </w:pPr>
    </w:p>
    <w:p w:rsidR="00F45AF5" w:rsidRDefault="00F45AF5" w:rsidP="00CA4C07">
      <w:pPr>
        <w:jc w:val="right"/>
        <w:rPr>
          <w:rFonts w:ascii="Times New Roman" w:eastAsia="Calibri" w:hAnsi="Times New Roman" w:cs="Times New Roman"/>
          <w:bCs/>
          <w:i/>
          <w:sz w:val="28"/>
          <w:szCs w:val="28"/>
          <w:lang w:eastAsia="en-US"/>
        </w:rPr>
      </w:pPr>
    </w:p>
    <w:p w:rsidR="00F45AF5" w:rsidRDefault="00F45AF5" w:rsidP="00CA4C07">
      <w:pPr>
        <w:jc w:val="right"/>
        <w:rPr>
          <w:rFonts w:ascii="Times New Roman" w:eastAsia="Calibri" w:hAnsi="Times New Roman" w:cs="Times New Roman"/>
          <w:bCs/>
          <w:i/>
          <w:sz w:val="28"/>
          <w:szCs w:val="28"/>
          <w:lang w:eastAsia="en-US"/>
        </w:rPr>
      </w:pPr>
    </w:p>
    <w:p w:rsidR="00F45AF5" w:rsidRDefault="00F45AF5" w:rsidP="00CA4C07">
      <w:pPr>
        <w:jc w:val="right"/>
        <w:rPr>
          <w:rFonts w:ascii="Times New Roman" w:eastAsia="Calibri" w:hAnsi="Times New Roman" w:cs="Times New Roman"/>
          <w:bCs/>
          <w:i/>
          <w:sz w:val="28"/>
          <w:szCs w:val="28"/>
          <w:lang w:eastAsia="en-US"/>
        </w:rPr>
      </w:pPr>
    </w:p>
    <w:p w:rsidR="00F45AF5" w:rsidRDefault="00F45AF5" w:rsidP="00CA4C07">
      <w:pPr>
        <w:jc w:val="right"/>
        <w:rPr>
          <w:rFonts w:ascii="Times New Roman" w:eastAsia="Calibri" w:hAnsi="Times New Roman" w:cs="Times New Roman"/>
          <w:bCs/>
          <w:i/>
          <w:sz w:val="28"/>
          <w:szCs w:val="28"/>
          <w:lang w:eastAsia="en-US"/>
        </w:rPr>
      </w:pPr>
      <w:r>
        <w:rPr>
          <w:rFonts w:ascii="Times New Roman" w:eastAsia="Calibri" w:hAnsi="Times New Roman" w:cs="Times New Roman"/>
          <w:bCs/>
          <w:i/>
          <w:sz w:val="28"/>
          <w:szCs w:val="28"/>
          <w:lang w:eastAsia="en-US"/>
        </w:rPr>
        <w:t>\</w:t>
      </w:r>
    </w:p>
    <w:p w:rsidR="00F45AF5" w:rsidRDefault="00F45AF5" w:rsidP="00CA4C07">
      <w:pPr>
        <w:jc w:val="right"/>
        <w:rPr>
          <w:rFonts w:ascii="Times New Roman" w:eastAsia="Calibri" w:hAnsi="Times New Roman" w:cs="Times New Roman"/>
          <w:bCs/>
          <w:i/>
          <w:sz w:val="28"/>
          <w:szCs w:val="28"/>
          <w:lang w:eastAsia="en-US"/>
        </w:rPr>
      </w:pPr>
    </w:p>
    <w:p w:rsidR="00F45AF5" w:rsidRDefault="00F45AF5" w:rsidP="00CA4C07">
      <w:pPr>
        <w:jc w:val="right"/>
        <w:rPr>
          <w:rFonts w:ascii="Times New Roman" w:eastAsia="Calibri" w:hAnsi="Times New Roman" w:cs="Times New Roman"/>
          <w:bCs/>
          <w:i/>
          <w:sz w:val="28"/>
          <w:szCs w:val="28"/>
          <w:lang w:eastAsia="en-US"/>
        </w:rPr>
      </w:pPr>
    </w:p>
    <w:p w:rsidR="00F45AF5" w:rsidRDefault="00F45AF5" w:rsidP="00CA4C07">
      <w:pPr>
        <w:jc w:val="right"/>
        <w:rPr>
          <w:rFonts w:ascii="Times New Roman" w:eastAsia="Calibri" w:hAnsi="Times New Roman" w:cs="Times New Roman"/>
          <w:bCs/>
          <w:i/>
          <w:sz w:val="28"/>
          <w:szCs w:val="28"/>
          <w:lang w:eastAsia="en-US"/>
        </w:rPr>
      </w:pPr>
    </w:p>
    <w:p w:rsidR="00F45AF5" w:rsidRDefault="00F45AF5" w:rsidP="00CA4C07">
      <w:pPr>
        <w:jc w:val="right"/>
        <w:rPr>
          <w:rFonts w:ascii="Times New Roman" w:eastAsia="Calibri" w:hAnsi="Times New Roman" w:cs="Times New Roman"/>
          <w:bCs/>
          <w:i/>
          <w:sz w:val="28"/>
          <w:szCs w:val="28"/>
          <w:lang w:eastAsia="en-US"/>
        </w:rPr>
      </w:pPr>
    </w:p>
    <w:p w:rsidR="00F45AF5" w:rsidRDefault="00F45AF5" w:rsidP="00CA4C07">
      <w:pPr>
        <w:jc w:val="right"/>
        <w:rPr>
          <w:rFonts w:ascii="Times New Roman" w:eastAsia="Calibri" w:hAnsi="Times New Roman" w:cs="Times New Roman"/>
          <w:bCs/>
          <w:i/>
          <w:sz w:val="28"/>
          <w:szCs w:val="28"/>
          <w:lang w:eastAsia="en-US"/>
        </w:rPr>
      </w:pPr>
    </w:p>
    <w:p w:rsidR="00F45AF5" w:rsidRDefault="00F45AF5" w:rsidP="0027239B">
      <w:pPr>
        <w:rPr>
          <w:rFonts w:ascii="Times New Roman" w:eastAsia="Calibri" w:hAnsi="Times New Roman" w:cs="Times New Roman"/>
          <w:bCs/>
          <w:i/>
          <w:sz w:val="28"/>
          <w:szCs w:val="28"/>
          <w:lang w:eastAsia="en-US"/>
        </w:rPr>
      </w:pPr>
    </w:p>
    <w:p w:rsidR="0027239B" w:rsidRDefault="0027239B" w:rsidP="0027239B">
      <w:pPr>
        <w:rPr>
          <w:rFonts w:ascii="Times New Roman" w:eastAsia="Calibri" w:hAnsi="Times New Roman" w:cs="Times New Roman"/>
          <w:bCs/>
          <w:i/>
          <w:sz w:val="28"/>
          <w:szCs w:val="28"/>
          <w:lang w:eastAsia="en-US"/>
        </w:rPr>
      </w:pPr>
    </w:p>
    <w:p w:rsidR="0027239B" w:rsidRDefault="0027239B" w:rsidP="0027239B">
      <w:pPr>
        <w:rPr>
          <w:rFonts w:ascii="Times New Roman" w:eastAsia="Calibri" w:hAnsi="Times New Roman" w:cs="Times New Roman"/>
          <w:bCs/>
          <w:i/>
          <w:sz w:val="28"/>
          <w:szCs w:val="28"/>
          <w:lang w:eastAsia="en-US"/>
        </w:rPr>
      </w:pPr>
    </w:p>
    <w:p w:rsidR="0027239B" w:rsidRDefault="0027239B" w:rsidP="0027239B">
      <w:pPr>
        <w:rPr>
          <w:rFonts w:ascii="Times New Roman" w:eastAsia="Calibri" w:hAnsi="Times New Roman" w:cs="Times New Roman"/>
          <w:bCs/>
          <w:i/>
          <w:sz w:val="28"/>
          <w:szCs w:val="28"/>
          <w:lang w:eastAsia="en-US"/>
        </w:rPr>
      </w:pP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p w:rsidR="00CA4C07" w:rsidRPr="00CA4C07" w:rsidRDefault="00CA4C07" w:rsidP="00CA4C07">
      <w:pPr>
        <w:spacing w:after="0" w:line="240" w:lineRule="auto"/>
        <w:rPr>
          <w:rFonts w:ascii="Times New Roman" w:eastAsia="Calibri" w:hAnsi="Times New Roman" w:cs="Times New Roman"/>
          <w:sz w:val="26"/>
          <w:lang w:eastAsia="en-US"/>
        </w:rPr>
      </w:pPr>
    </w:p>
    <w:p w:rsidR="00CA4C07" w:rsidRPr="00CA4C07" w:rsidRDefault="00CA4C07" w:rsidP="00CA4C07">
      <w:pPr>
        <w:spacing w:after="0" w:line="240" w:lineRule="auto"/>
        <w:rPr>
          <w:rFonts w:ascii="Times New Roman" w:eastAsia="Calibri" w:hAnsi="Times New Roman" w:cs="Times New Roman"/>
          <w:sz w:val="26"/>
          <w:lang w:eastAsia="en-US"/>
        </w:rPr>
      </w:pPr>
    </w:p>
    <w:p w:rsidR="00CA4C07" w:rsidRPr="00CA4C07" w:rsidRDefault="00CA4C07" w:rsidP="00CA4C07">
      <w:pPr>
        <w:spacing w:after="0" w:line="240" w:lineRule="auto"/>
        <w:rPr>
          <w:rFonts w:ascii="Times New Roman" w:eastAsia="Calibri" w:hAnsi="Times New Roman" w:cs="Times New Roman"/>
          <w:sz w:val="26"/>
          <w:lang w:eastAsia="en-US"/>
        </w:rPr>
      </w:pPr>
    </w:p>
    <w:p w:rsidR="00CA4C07" w:rsidRPr="00CA4C07" w:rsidRDefault="00CA4C07" w:rsidP="00CA4C07">
      <w:pPr>
        <w:spacing w:after="0" w:line="240" w:lineRule="auto"/>
        <w:rPr>
          <w:rFonts w:ascii="Times New Roman" w:eastAsia="Calibri" w:hAnsi="Times New Roman" w:cs="Times New Roman"/>
          <w:sz w:val="26"/>
          <w:lang w:eastAsia="en-US"/>
        </w:rPr>
      </w:pPr>
    </w:p>
    <w:p w:rsidR="00CA4C07" w:rsidRPr="00F45AF5" w:rsidRDefault="00CA4C07" w:rsidP="00CA4C07">
      <w:pPr>
        <w:spacing w:after="0" w:line="240" w:lineRule="auto"/>
        <w:rPr>
          <w:rFonts w:ascii="Times New Roman" w:eastAsia="Calibri" w:hAnsi="Times New Roman" w:cs="Times New Roman"/>
          <w:sz w:val="28"/>
          <w:szCs w:val="28"/>
          <w:lang w:eastAsia="en-US"/>
        </w:rPr>
      </w:pPr>
    </w:p>
    <w:p w:rsidR="00CA4C07" w:rsidRPr="00CA4C07" w:rsidRDefault="00CA4C07" w:rsidP="00CA4C07">
      <w:pPr>
        <w:spacing w:after="0" w:line="240" w:lineRule="auto"/>
        <w:rPr>
          <w:rFonts w:ascii="Times New Roman" w:eastAsia="Calibri" w:hAnsi="Times New Roman" w:cs="Times New Roman"/>
          <w:sz w:val="26"/>
          <w:lang w:eastAsia="en-US"/>
        </w:rPr>
      </w:pPr>
    </w:p>
    <w:p w:rsidR="006078B7" w:rsidRPr="006078B7" w:rsidRDefault="006078B7" w:rsidP="00CA4C07">
      <w:pPr>
        <w:jc w:val="center"/>
        <w:rPr>
          <w:rFonts w:ascii="Calibri" w:eastAsia="Calibri" w:hAnsi="Calibri" w:cs="Times New Roman"/>
          <w:i/>
          <w:lang w:eastAsia="en-US"/>
        </w:rPr>
      </w:pPr>
      <w:r w:rsidRPr="006078B7">
        <w:rPr>
          <w:rFonts w:ascii="Times New Roman" w:eastAsia="Calibri" w:hAnsi="Times New Roman" w:cs="Times New Roman"/>
          <w:b/>
          <w:bCs/>
          <w:i/>
          <w:sz w:val="28"/>
          <w:szCs w:val="28"/>
          <w:lang w:eastAsia="en-US"/>
        </w:rPr>
        <w:br/>
      </w:r>
    </w:p>
    <w:p w:rsidR="006078B7" w:rsidRPr="006078B7" w:rsidRDefault="006078B7" w:rsidP="006078B7">
      <w:pPr>
        <w:jc w:val="center"/>
        <w:rPr>
          <w:rFonts w:ascii="Calibri" w:eastAsia="Calibri" w:hAnsi="Calibri" w:cs="Times New Roman"/>
          <w:lang w:eastAsia="en-US"/>
        </w:rPr>
      </w:pPr>
    </w:p>
    <w:p w:rsidR="006078B7" w:rsidRDefault="006078B7" w:rsidP="006078B7">
      <w:pPr>
        <w:spacing w:after="0" w:line="240" w:lineRule="auto"/>
        <w:jc w:val="both"/>
        <w:rPr>
          <w:rFonts w:ascii="Times New Roman" w:eastAsia="Calibri" w:hAnsi="Times New Roman" w:cs="Times New Roman"/>
          <w:sz w:val="28"/>
          <w:szCs w:val="28"/>
          <w:lang w:eastAsia="en-US"/>
        </w:rPr>
      </w:pPr>
    </w:p>
    <w:p w:rsidR="00CA4C07" w:rsidRDefault="00CA4C07" w:rsidP="006078B7">
      <w:pPr>
        <w:spacing w:after="0" w:line="240" w:lineRule="auto"/>
        <w:jc w:val="both"/>
        <w:rPr>
          <w:rFonts w:ascii="Times New Roman" w:eastAsia="Calibri" w:hAnsi="Times New Roman" w:cs="Times New Roman"/>
          <w:sz w:val="28"/>
          <w:szCs w:val="28"/>
          <w:lang w:eastAsia="en-US"/>
        </w:rPr>
      </w:pPr>
    </w:p>
    <w:p w:rsidR="00CA4C07" w:rsidRDefault="00CA4C07" w:rsidP="006078B7">
      <w:pPr>
        <w:spacing w:after="0" w:line="240" w:lineRule="auto"/>
        <w:jc w:val="both"/>
        <w:rPr>
          <w:rFonts w:ascii="Times New Roman" w:eastAsia="Calibri" w:hAnsi="Times New Roman" w:cs="Times New Roman"/>
          <w:sz w:val="28"/>
          <w:szCs w:val="28"/>
          <w:lang w:eastAsia="en-US"/>
        </w:rPr>
      </w:pPr>
    </w:p>
    <w:p w:rsidR="00CA4C07" w:rsidRDefault="00CA4C07" w:rsidP="006078B7">
      <w:pPr>
        <w:spacing w:after="0" w:line="240" w:lineRule="auto"/>
        <w:jc w:val="both"/>
        <w:rPr>
          <w:rFonts w:ascii="Times New Roman" w:eastAsia="Calibri" w:hAnsi="Times New Roman" w:cs="Times New Roman"/>
          <w:sz w:val="28"/>
          <w:szCs w:val="28"/>
          <w:lang w:eastAsia="en-US"/>
        </w:rPr>
      </w:pPr>
    </w:p>
    <w:p w:rsidR="00CA4C07" w:rsidRDefault="00CA4C07" w:rsidP="006078B7">
      <w:pPr>
        <w:spacing w:after="0" w:line="240" w:lineRule="auto"/>
        <w:jc w:val="both"/>
        <w:rPr>
          <w:rFonts w:ascii="Times New Roman" w:eastAsia="Calibri" w:hAnsi="Times New Roman" w:cs="Times New Roman"/>
          <w:sz w:val="28"/>
          <w:szCs w:val="28"/>
          <w:lang w:eastAsia="en-US"/>
        </w:rPr>
      </w:pPr>
    </w:p>
    <w:p w:rsidR="00CA4C07" w:rsidRDefault="00CA4C07" w:rsidP="006078B7">
      <w:pPr>
        <w:spacing w:after="0" w:line="240" w:lineRule="auto"/>
        <w:jc w:val="both"/>
        <w:rPr>
          <w:rFonts w:ascii="Times New Roman" w:eastAsia="Calibri" w:hAnsi="Times New Roman" w:cs="Times New Roman"/>
          <w:sz w:val="28"/>
          <w:szCs w:val="28"/>
          <w:lang w:eastAsia="en-US"/>
        </w:rPr>
      </w:pPr>
    </w:p>
    <w:p w:rsidR="00F45AF5" w:rsidRDefault="00F45AF5" w:rsidP="006078B7">
      <w:pPr>
        <w:spacing w:after="0" w:line="240" w:lineRule="auto"/>
        <w:jc w:val="both"/>
        <w:rPr>
          <w:rFonts w:ascii="Times New Roman" w:eastAsia="Calibri" w:hAnsi="Times New Roman" w:cs="Times New Roman"/>
          <w:sz w:val="28"/>
          <w:szCs w:val="28"/>
          <w:lang w:eastAsia="en-US"/>
        </w:rPr>
      </w:pPr>
    </w:p>
    <w:p w:rsidR="00F45AF5" w:rsidRDefault="00F45AF5" w:rsidP="006078B7">
      <w:pPr>
        <w:spacing w:after="0" w:line="240" w:lineRule="auto"/>
        <w:jc w:val="both"/>
        <w:rPr>
          <w:rFonts w:ascii="Times New Roman" w:eastAsia="Calibri" w:hAnsi="Times New Roman" w:cs="Times New Roman"/>
          <w:sz w:val="28"/>
          <w:szCs w:val="28"/>
          <w:lang w:eastAsia="en-US"/>
        </w:rPr>
      </w:pPr>
    </w:p>
    <w:p w:rsidR="00F45AF5" w:rsidRDefault="00F45AF5" w:rsidP="006078B7">
      <w:pPr>
        <w:spacing w:after="0" w:line="240" w:lineRule="auto"/>
        <w:jc w:val="both"/>
        <w:rPr>
          <w:rFonts w:ascii="Times New Roman" w:eastAsia="Calibri" w:hAnsi="Times New Roman" w:cs="Times New Roman"/>
          <w:sz w:val="28"/>
          <w:szCs w:val="28"/>
          <w:lang w:eastAsia="en-US"/>
        </w:rPr>
      </w:pPr>
    </w:p>
    <w:p w:rsidR="00F45AF5" w:rsidRDefault="00F45AF5" w:rsidP="006078B7">
      <w:pPr>
        <w:spacing w:after="0" w:line="240" w:lineRule="auto"/>
        <w:jc w:val="both"/>
        <w:rPr>
          <w:rFonts w:ascii="Times New Roman" w:eastAsia="Calibri" w:hAnsi="Times New Roman" w:cs="Times New Roman"/>
          <w:sz w:val="28"/>
          <w:szCs w:val="28"/>
          <w:lang w:eastAsia="en-US"/>
        </w:rPr>
      </w:pPr>
    </w:p>
    <w:p w:rsidR="00F45AF5" w:rsidRDefault="00F45AF5" w:rsidP="006078B7">
      <w:pPr>
        <w:spacing w:after="0" w:line="240" w:lineRule="auto"/>
        <w:jc w:val="both"/>
        <w:rPr>
          <w:rFonts w:ascii="Times New Roman" w:eastAsia="Calibri" w:hAnsi="Times New Roman" w:cs="Times New Roman"/>
          <w:sz w:val="28"/>
          <w:szCs w:val="28"/>
          <w:lang w:eastAsia="en-US"/>
        </w:rPr>
      </w:pPr>
    </w:p>
    <w:p w:rsidR="00F45AF5" w:rsidRDefault="00F45AF5" w:rsidP="006078B7">
      <w:pPr>
        <w:spacing w:after="0" w:line="240" w:lineRule="auto"/>
        <w:jc w:val="both"/>
        <w:rPr>
          <w:rFonts w:ascii="Times New Roman" w:eastAsia="Calibri" w:hAnsi="Times New Roman" w:cs="Times New Roman"/>
          <w:sz w:val="28"/>
          <w:szCs w:val="28"/>
          <w:lang w:eastAsia="en-US"/>
        </w:rPr>
      </w:pPr>
    </w:p>
    <w:p w:rsidR="00F45AF5" w:rsidRDefault="00F45AF5" w:rsidP="006078B7">
      <w:pPr>
        <w:spacing w:after="0" w:line="240" w:lineRule="auto"/>
        <w:jc w:val="both"/>
        <w:rPr>
          <w:rFonts w:ascii="Times New Roman" w:eastAsia="Calibri" w:hAnsi="Times New Roman" w:cs="Times New Roman"/>
          <w:sz w:val="28"/>
          <w:szCs w:val="28"/>
          <w:lang w:eastAsia="en-US"/>
        </w:rPr>
      </w:pPr>
    </w:p>
    <w:p w:rsidR="00F45AF5" w:rsidRDefault="00F45AF5" w:rsidP="006078B7">
      <w:pPr>
        <w:spacing w:after="0" w:line="240" w:lineRule="auto"/>
        <w:jc w:val="both"/>
        <w:rPr>
          <w:rFonts w:ascii="Times New Roman" w:eastAsia="Calibri" w:hAnsi="Times New Roman" w:cs="Times New Roman"/>
          <w:sz w:val="28"/>
          <w:szCs w:val="28"/>
          <w:lang w:eastAsia="en-US"/>
        </w:rPr>
      </w:pPr>
    </w:p>
    <w:p w:rsidR="00F45AF5" w:rsidRDefault="00F45AF5" w:rsidP="006078B7">
      <w:pPr>
        <w:spacing w:after="0" w:line="240" w:lineRule="auto"/>
        <w:jc w:val="both"/>
        <w:rPr>
          <w:rFonts w:ascii="Times New Roman" w:eastAsia="Calibri" w:hAnsi="Times New Roman" w:cs="Times New Roman"/>
          <w:sz w:val="28"/>
          <w:szCs w:val="28"/>
          <w:lang w:eastAsia="en-US"/>
        </w:rPr>
      </w:pPr>
    </w:p>
    <w:p w:rsidR="00F45AF5" w:rsidRDefault="00F45AF5" w:rsidP="006078B7">
      <w:pPr>
        <w:spacing w:after="0" w:line="240" w:lineRule="auto"/>
        <w:jc w:val="both"/>
        <w:rPr>
          <w:rFonts w:ascii="Times New Roman" w:eastAsia="Calibri" w:hAnsi="Times New Roman" w:cs="Times New Roman"/>
          <w:sz w:val="28"/>
          <w:szCs w:val="28"/>
          <w:lang w:eastAsia="en-US"/>
        </w:rPr>
      </w:pPr>
    </w:p>
    <w:p w:rsidR="00F45AF5" w:rsidRDefault="00F45AF5" w:rsidP="006078B7">
      <w:pPr>
        <w:spacing w:after="0" w:line="240" w:lineRule="auto"/>
        <w:jc w:val="both"/>
        <w:rPr>
          <w:rFonts w:ascii="Times New Roman" w:eastAsia="Calibri" w:hAnsi="Times New Roman" w:cs="Times New Roman"/>
          <w:sz w:val="28"/>
          <w:szCs w:val="28"/>
          <w:lang w:eastAsia="en-US"/>
        </w:rPr>
      </w:pPr>
    </w:p>
    <w:p w:rsidR="00F45AF5" w:rsidRDefault="00F45AF5" w:rsidP="006078B7">
      <w:pPr>
        <w:spacing w:after="0" w:line="240" w:lineRule="auto"/>
        <w:jc w:val="both"/>
        <w:rPr>
          <w:rFonts w:ascii="Times New Roman" w:eastAsia="Calibri" w:hAnsi="Times New Roman" w:cs="Times New Roman"/>
          <w:sz w:val="28"/>
          <w:szCs w:val="28"/>
          <w:lang w:eastAsia="en-US"/>
        </w:rPr>
      </w:pPr>
    </w:p>
    <w:p w:rsidR="00F45AF5" w:rsidRDefault="00F45AF5" w:rsidP="006078B7">
      <w:pPr>
        <w:spacing w:after="0" w:line="240" w:lineRule="auto"/>
        <w:jc w:val="both"/>
        <w:rPr>
          <w:rFonts w:ascii="Times New Roman" w:eastAsia="Calibri" w:hAnsi="Times New Roman" w:cs="Times New Roman"/>
          <w:sz w:val="28"/>
          <w:szCs w:val="28"/>
          <w:lang w:eastAsia="en-US"/>
        </w:rPr>
      </w:pPr>
    </w:p>
    <w:p w:rsidR="00F45AF5" w:rsidRDefault="00F45AF5" w:rsidP="006078B7">
      <w:pPr>
        <w:spacing w:after="0" w:line="240" w:lineRule="auto"/>
        <w:jc w:val="both"/>
        <w:rPr>
          <w:rFonts w:ascii="Times New Roman" w:eastAsia="Calibri" w:hAnsi="Times New Roman" w:cs="Times New Roman"/>
          <w:sz w:val="28"/>
          <w:szCs w:val="28"/>
          <w:lang w:eastAsia="en-US"/>
        </w:rPr>
      </w:pPr>
    </w:p>
    <w:p w:rsidR="00F45AF5" w:rsidRDefault="00F45AF5" w:rsidP="006078B7">
      <w:pPr>
        <w:spacing w:after="0" w:line="240" w:lineRule="auto"/>
        <w:jc w:val="both"/>
        <w:rPr>
          <w:rFonts w:ascii="Times New Roman" w:eastAsia="Calibri" w:hAnsi="Times New Roman" w:cs="Times New Roman"/>
          <w:sz w:val="28"/>
          <w:szCs w:val="28"/>
          <w:lang w:eastAsia="en-US"/>
        </w:rPr>
      </w:pPr>
    </w:p>
    <w:p w:rsidR="00F45AF5" w:rsidRDefault="00F45AF5" w:rsidP="006078B7">
      <w:pPr>
        <w:spacing w:after="0" w:line="240" w:lineRule="auto"/>
        <w:jc w:val="both"/>
        <w:rPr>
          <w:rFonts w:ascii="Times New Roman" w:eastAsia="Calibri" w:hAnsi="Times New Roman" w:cs="Times New Roman"/>
          <w:sz w:val="28"/>
          <w:szCs w:val="28"/>
          <w:lang w:eastAsia="en-US"/>
        </w:rPr>
      </w:pPr>
    </w:p>
    <w:p w:rsidR="00F45AF5" w:rsidRDefault="00F45AF5" w:rsidP="006078B7">
      <w:pPr>
        <w:spacing w:after="0" w:line="240" w:lineRule="auto"/>
        <w:jc w:val="both"/>
        <w:rPr>
          <w:rFonts w:ascii="Times New Roman" w:eastAsia="Calibri" w:hAnsi="Times New Roman" w:cs="Times New Roman"/>
          <w:sz w:val="28"/>
          <w:szCs w:val="28"/>
          <w:lang w:eastAsia="en-US"/>
        </w:rPr>
      </w:pPr>
    </w:p>
    <w:p w:rsidR="00F45AF5" w:rsidRDefault="00F45AF5" w:rsidP="006078B7">
      <w:pPr>
        <w:spacing w:after="0" w:line="240" w:lineRule="auto"/>
        <w:jc w:val="both"/>
        <w:rPr>
          <w:rFonts w:ascii="Times New Roman" w:eastAsia="Calibri" w:hAnsi="Times New Roman" w:cs="Times New Roman"/>
          <w:sz w:val="28"/>
          <w:szCs w:val="28"/>
          <w:lang w:eastAsia="en-US"/>
        </w:rPr>
      </w:pPr>
    </w:p>
    <w:p w:rsidR="00F45AF5" w:rsidRDefault="00F45AF5" w:rsidP="006078B7">
      <w:pPr>
        <w:spacing w:after="0" w:line="240" w:lineRule="auto"/>
        <w:jc w:val="both"/>
        <w:rPr>
          <w:rFonts w:ascii="Times New Roman" w:eastAsia="Calibri" w:hAnsi="Times New Roman" w:cs="Times New Roman"/>
          <w:sz w:val="28"/>
          <w:szCs w:val="28"/>
          <w:lang w:eastAsia="en-US"/>
        </w:rPr>
      </w:pPr>
    </w:p>
    <w:p w:rsidR="00F45AF5" w:rsidRDefault="00F45AF5" w:rsidP="006078B7">
      <w:pPr>
        <w:spacing w:after="0" w:line="240" w:lineRule="auto"/>
        <w:jc w:val="both"/>
        <w:rPr>
          <w:rFonts w:ascii="Times New Roman" w:eastAsia="Calibri" w:hAnsi="Times New Roman" w:cs="Times New Roman"/>
          <w:sz w:val="28"/>
          <w:szCs w:val="28"/>
          <w:lang w:eastAsia="en-US"/>
        </w:rPr>
      </w:pPr>
    </w:p>
    <w:p w:rsidR="00F45AF5" w:rsidRDefault="00F45AF5" w:rsidP="006078B7">
      <w:pPr>
        <w:spacing w:after="0" w:line="240" w:lineRule="auto"/>
        <w:jc w:val="both"/>
        <w:rPr>
          <w:rFonts w:ascii="Times New Roman" w:eastAsia="Calibri" w:hAnsi="Times New Roman" w:cs="Times New Roman"/>
          <w:sz w:val="28"/>
          <w:szCs w:val="28"/>
          <w:lang w:eastAsia="en-US"/>
        </w:rPr>
      </w:pPr>
    </w:p>
    <w:p w:rsidR="00CA4C07" w:rsidRDefault="00CA4C07" w:rsidP="006078B7">
      <w:pPr>
        <w:spacing w:after="0" w:line="240" w:lineRule="auto"/>
        <w:jc w:val="both"/>
        <w:rPr>
          <w:rFonts w:ascii="Times New Roman" w:eastAsia="Calibri" w:hAnsi="Times New Roman" w:cs="Times New Roman"/>
          <w:sz w:val="28"/>
          <w:szCs w:val="28"/>
          <w:lang w:eastAsia="en-US"/>
        </w:rPr>
      </w:pPr>
    </w:p>
    <w:p w:rsidR="00CA4C07" w:rsidRDefault="00CA4C07" w:rsidP="006078B7">
      <w:pPr>
        <w:spacing w:after="0" w:line="240" w:lineRule="auto"/>
        <w:jc w:val="both"/>
        <w:rPr>
          <w:rFonts w:ascii="Times New Roman" w:eastAsia="Calibri" w:hAnsi="Times New Roman" w:cs="Times New Roman"/>
          <w:sz w:val="28"/>
          <w:szCs w:val="28"/>
          <w:lang w:eastAsia="en-US"/>
        </w:rPr>
      </w:pPr>
    </w:p>
    <w:p w:rsidR="00CA4C07" w:rsidRDefault="00F45AF5" w:rsidP="00CA4C07">
      <w:pPr>
        <w:spacing w:after="0" w:line="240" w:lineRule="auto"/>
        <w:jc w:val="right"/>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Приложение 12</w:t>
      </w:r>
    </w:p>
    <w:p w:rsidR="00CA4C07" w:rsidRPr="00F45AF5" w:rsidRDefault="00CA4C07" w:rsidP="00CA4C07">
      <w:pPr>
        <w:spacing w:after="0" w:line="240" w:lineRule="auto"/>
        <w:jc w:val="center"/>
        <w:rPr>
          <w:rFonts w:ascii="Times New Roman" w:eastAsia="Calibri" w:hAnsi="Times New Roman" w:cs="Times New Roman"/>
          <w:b/>
          <w:sz w:val="28"/>
          <w:szCs w:val="28"/>
          <w:lang w:eastAsia="en-US"/>
        </w:rPr>
      </w:pPr>
      <w:r w:rsidRPr="00F45AF5">
        <w:rPr>
          <w:rFonts w:ascii="Times New Roman" w:eastAsia="Calibri" w:hAnsi="Times New Roman" w:cs="Times New Roman"/>
          <w:b/>
          <w:sz w:val="28"/>
          <w:szCs w:val="28"/>
          <w:lang w:eastAsia="en-US"/>
        </w:rPr>
        <w:t>Режим дня на холодный период года для групп раннего и младшего дошкольного возраста</w:t>
      </w:r>
    </w:p>
    <w:p w:rsidR="00CA4C07" w:rsidRPr="00CA4C07" w:rsidRDefault="00CA4C07" w:rsidP="00CA4C07">
      <w:pPr>
        <w:spacing w:after="0" w:line="240" w:lineRule="auto"/>
        <w:rPr>
          <w:rFonts w:ascii="Times New Roman" w:eastAsia="Calibri" w:hAnsi="Times New Roman" w:cs="Times New Roman"/>
          <w:sz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800"/>
        <w:gridCol w:w="1980"/>
        <w:gridCol w:w="1800"/>
      </w:tblGrid>
      <w:tr w:rsidR="00CA4C07" w:rsidRPr="00F45AF5" w:rsidTr="00CA4C07">
        <w:tc>
          <w:tcPr>
            <w:tcW w:w="3888" w:type="dxa"/>
            <w:vMerge w:val="restart"/>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Режимные моменты</w:t>
            </w:r>
          </w:p>
        </w:tc>
        <w:tc>
          <w:tcPr>
            <w:tcW w:w="5580" w:type="dxa"/>
            <w:gridSpan w:val="3"/>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Группы раннего и младшего возраста</w:t>
            </w:r>
          </w:p>
        </w:tc>
      </w:tr>
      <w:tr w:rsidR="00CA4C07" w:rsidRPr="00F45AF5" w:rsidTr="00CA4C07">
        <w:tc>
          <w:tcPr>
            <w:tcW w:w="3888" w:type="dxa"/>
            <w:vMerge/>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1,6 – 2 лет</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2 – 3 года</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3 – 4 года</w:t>
            </w:r>
          </w:p>
        </w:tc>
      </w:tr>
      <w:tr w:rsidR="00CA4C07" w:rsidRPr="00F45AF5" w:rsidTr="00CA4C07">
        <w:tc>
          <w:tcPr>
            <w:tcW w:w="3888" w:type="dxa"/>
            <w:vMerge/>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tc>
        <w:tc>
          <w:tcPr>
            <w:tcW w:w="5580" w:type="dxa"/>
            <w:gridSpan w:val="3"/>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Время проведения</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Утренний прием, игры, утренняя гимнастика</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7.00-8.15</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7.00-8.20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7.00-8.20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Подготовка к завтраку, завтрак</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8.15 - 9.00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8.40-9.00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8.20-8.50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 xml:space="preserve">Подготовка к занятиям </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9.00-9.15</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9.00-9.15</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8.50-9.00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 xml:space="preserve">Занятия </w:t>
            </w:r>
          </w:p>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 подгруппа</w:t>
            </w:r>
          </w:p>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2 подгруппа</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9.15-9.23</w:t>
            </w: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9.35-9.43</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9.15-9.23</w:t>
            </w: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9.35-9.43</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2 занятия:</w:t>
            </w: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9.00–9.15</w:t>
            </w: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9.25-9.40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Самостоятельная деятельность детей, игры</w:t>
            </w:r>
          </w:p>
        </w:tc>
        <w:tc>
          <w:tcPr>
            <w:tcW w:w="1800" w:type="dxa"/>
          </w:tcPr>
          <w:p w:rsidR="00CA4C07" w:rsidRPr="00F45AF5" w:rsidRDefault="00CA4C07" w:rsidP="00CA4C07">
            <w:pPr>
              <w:spacing w:after="0" w:line="240" w:lineRule="auto"/>
              <w:jc w:val="center"/>
              <w:rPr>
                <w:rFonts w:ascii="Times New Roman" w:eastAsia="Calibri" w:hAnsi="Times New Roman" w:cs="Times New Roman"/>
                <w:color w:val="993300"/>
                <w:sz w:val="28"/>
                <w:szCs w:val="28"/>
                <w:lang w:eastAsia="en-US"/>
              </w:rPr>
            </w:pP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9.40-10.10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Подготовка к прогулке</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9.43-10.00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9.43-10.00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10.10-10.25</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 xml:space="preserve">Прогулка </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10.00-10.40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10.00-10.50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10.25-11.30</w:t>
            </w:r>
          </w:p>
        </w:tc>
      </w:tr>
      <w:tr w:rsidR="00CA4C07" w:rsidRPr="00F45AF5" w:rsidTr="00CA4C07">
        <w:trPr>
          <w:trHeight w:val="650"/>
        </w:trPr>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 xml:space="preserve">Возвращение с прогулки, </w:t>
            </w:r>
          </w:p>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 xml:space="preserve">подготовка к обеду, </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10.40-11.00</w:t>
            </w: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10.50-11.20</w:t>
            </w: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11.30-11.40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Обед</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11.00-11.30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11.20-11.45</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11.40-12.10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Подготовка ко сну, дневной сон</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11.30-15.00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11.45-15.00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12.10-15.00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Постепенный подъем, закаливание</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15.00-15.20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15.00-15.25</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15.00-15.30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Подготовка к полднику, полдник</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15.20-15.50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15.25-15.50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15.30-15.50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 xml:space="preserve">Занятия </w:t>
            </w:r>
          </w:p>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 подгруппа</w:t>
            </w:r>
          </w:p>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2 подгруппа</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16.10-16.18</w:t>
            </w: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16.25-16.33</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16.10-16.18</w:t>
            </w: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16.25-16.33</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16.00-16.15</w:t>
            </w: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16.20-16.35</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Самостоятельная деятельность детей, игры.</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16.33 – 17.00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16.33 – 17.00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16.35 – 17.00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Подготовка к ужину, ужин</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17.00 – 17.30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17.00 – 17.30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17.00 – 17.30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 xml:space="preserve">Игры, уход детей домой, </w:t>
            </w:r>
            <w:r w:rsidRPr="00F45AF5">
              <w:rPr>
                <w:rFonts w:ascii="Times New Roman" w:eastAsia="Calibri" w:hAnsi="Times New Roman" w:cs="Times New Roman"/>
                <w:sz w:val="28"/>
                <w:szCs w:val="28"/>
                <w:lang w:eastAsia="en-US"/>
              </w:rPr>
              <w:lastRenderedPageBreak/>
              <w:t>самостоятельная деятельность</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lastRenderedPageBreak/>
              <w:t>17.30-19.00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17.30-19.00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17.30-19.00</w:t>
            </w:r>
          </w:p>
        </w:tc>
      </w:tr>
    </w:tbl>
    <w:p w:rsidR="00CA4C07" w:rsidRPr="00CA4C07" w:rsidRDefault="00CA4C07" w:rsidP="00CA4C07">
      <w:pPr>
        <w:spacing w:after="0" w:line="240" w:lineRule="auto"/>
        <w:rPr>
          <w:rFonts w:ascii="Times New Roman" w:eastAsia="Calibri" w:hAnsi="Times New Roman" w:cs="Times New Roman"/>
          <w:sz w:val="26"/>
          <w:lang w:eastAsia="en-US"/>
        </w:rPr>
      </w:pPr>
    </w:p>
    <w:p w:rsidR="00CA4C07" w:rsidRPr="00F45AF5" w:rsidRDefault="00CA4C07" w:rsidP="00CA4C07">
      <w:pPr>
        <w:spacing w:after="0" w:line="240" w:lineRule="auto"/>
        <w:jc w:val="center"/>
        <w:rPr>
          <w:rFonts w:ascii="Times New Roman" w:eastAsia="Calibri" w:hAnsi="Times New Roman" w:cs="Times New Roman"/>
          <w:b/>
          <w:sz w:val="28"/>
          <w:szCs w:val="28"/>
          <w:lang w:eastAsia="en-US"/>
        </w:rPr>
      </w:pPr>
      <w:r w:rsidRPr="00F45AF5">
        <w:rPr>
          <w:rFonts w:ascii="Times New Roman" w:eastAsia="Calibri" w:hAnsi="Times New Roman" w:cs="Times New Roman"/>
          <w:b/>
          <w:sz w:val="28"/>
          <w:szCs w:val="28"/>
          <w:lang w:eastAsia="en-US"/>
        </w:rPr>
        <w:t>Режим дня на холодный период года для групп среднего и старшего дошкольного возраста</w:t>
      </w:r>
    </w:p>
    <w:p w:rsidR="00CA4C07" w:rsidRPr="00CA4C07" w:rsidRDefault="00CA4C07" w:rsidP="00CA4C07">
      <w:pPr>
        <w:spacing w:after="0" w:line="240" w:lineRule="auto"/>
        <w:jc w:val="center"/>
        <w:rPr>
          <w:rFonts w:ascii="Times New Roman" w:eastAsia="Calibri" w:hAnsi="Times New Roman" w:cs="Times New Roman"/>
          <w:sz w:val="26"/>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800"/>
        <w:gridCol w:w="1980"/>
        <w:gridCol w:w="1800"/>
      </w:tblGrid>
      <w:tr w:rsidR="00CA4C07" w:rsidRPr="00F45AF5" w:rsidTr="00CA4C07">
        <w:tc>
          <w:tcPr>
            <w:tcW w:w="3888" w:type="dxa"/>
            <w:vMerge w:val="restart"/>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Режимные моменты</w:t>
            </w:r>
          </w:p>
        </w:tc>
        <w:tc>
          <w:tcPr>
            <w:tcW w:w="5580" w:type="dxa"/>
            <w:gridSpan w:val="3"/>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Группы среднего и старшего возраста</w:t>
            </w:r>
          </w:p>
        </w:tc>
      </w:tr>
      <w:tr w:rsidR="00CA4C07" w:rsidRPr="00F45AF5" w:rsidTr="00CA4C07">
        <w:tc>
          <w:tcPr>
            <w:tcW w:w="3888" w:type="dxa"/>
            <w:vMerge/>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4 – 5 лет</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5 – 6 лет</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6 – 7 лет</w:t>
            </w:r>
          </w:p>
        </w:tc>
      </w:tr>
      <w:tr w:rsidR="00CA4C07" w:rsidRPr="00F45AF5" w:rsidTr="00CA4C07">
        <w:tc>
          <w:tcPr>
            <w:tcW w:w="3888" w:type="dxa"/>
            <w:vMerge/>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tc>
        <w:tc>
          <w:tcPr>
            <w:tcW w:w="5580" w:type="dxa"/>
            <w:gridSpan w:val="3"/>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Время проведения</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Утренний прием, игры, утренняя гимнастика</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7.00-8.25</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7.00-8.30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7.00-8.35</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Подготовка к завтраку, завтрак</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8.25-8.50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8.30-8.50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8.35-8.50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 xml:space="preserve">Подготовка к занятиям </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8.50-9.00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8.50-9.00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8.50-9.00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Занятия: (10 минут перерыв между занятиями)</w:t>
            </w:r>
          </w:p>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 xml:space="preserve">первое </w:t>
            </w:r>
          </w:p>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второе</w:t>
            </w:r>
          </w:p>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третье</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9.00-9.20</w:t>
            </w: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9.30-9.50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9.00-9.25</w:t>
            </w: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9.35-10.00</w:t>
            </w: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10.10-10.35</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9.00-9.30</w:t>
            </w: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9.40-10.10</w:t>
            </w: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10.20-10.50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Самостоятельная деятельность детей (при сильном холоде)</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9.50-10.10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10.35-10.45</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tc>
      </w:tr>
      <w:tr w:rsidR="00CA4C07" w:rsidRPr="00F45AF5" w:rsidTr="00CA4C07">
        <w:trPr>
          <w:trHeight w:val="333"/>
        </w:trPr>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Подготовка к прогулке</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10.10-10.25</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10.45-11.00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10.50-11.00</w:t>
            </w:r>
          </w:p>
        </w:tc>
      </w:tr>
      <w:tr w:rsidR="00CA4C07" w:rsidRPr="00F45AF5" w:rsidTr="00CA4C07">
        <w:trPr>
          <w:trHeight w:val="650"/>
        </w:trPr>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Прогулка</w:t>
            </w:r>
          </w:p>
          <w:p w:rsidR="00CA4C07" w:rsidRPr="00F45AF5" w:rsidRDefault="00CA4C07" w:rsidP="00CA4C07">
            <w:pPr>
              <w:spacing w:after="0" w:line="240" w:lineRule="auto"/>
              <w:rPr>
                <w:rFonts w:ascii="Times New Roman" w:eastAsia="Calibri" w:hAnsi="Times New Roman" w:cs="Times New Roman"/>
                <w:sz w:val="28"/>
                <w:szCs w:val="28"/>
                <w:lang w:eastAsia="en-US"/>
              </w:rPr>
            </w:pP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10.25-11.30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11.00-11.50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11.00-12.00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Возвращение с прогулки, подготовка к обеду</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11.30-11.50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11.50-12.00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12.00-12.10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Обед</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11.50-12.20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12.00-12.40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12.10-12.40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Подготовка ко сну, дневной сон</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12.20-15.00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12.40-15.00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12.40-15.00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Постепенный подъем, закаливание</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15.00-15.35</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15.00-15.35</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15.00-15.40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Подготовка к полднику, полдник</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15.35-16.00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15.35-16.00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15.40-16.00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Самостоятельная деятельность детей, игры</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15.50-16.10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15.50-16.20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16.00-16.20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Подготовка к прогулке,  прогулка</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16.10-17.00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16.20-17.10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16.20-17.20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Подготовка к ужину, ужин</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17.00- 17.30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17.10-17.40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17.20-17.40</w:t>
            </w:r>
          </w:p>
        </w:tc>
      </w:tr>
      <w:tr w:rsidR="00CA4C07" w:rsidRPr="00F45AF5" w:rsidTr="00CA4C07">
        <w:tc>
          <w:tcPr>
            <w:tcW w:w="388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Игры, уход детей домой, самостоятельная деятельность</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17.30-19.00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17.40-19.00</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17.40-19.00</w:t>
            </w:r>
          </w:p>
        </w:tc>
      </w:tr>
    </w:tbl>
    <w:p w:rsidR="00CA4C07" w:rsidRPr="00CA4C07" w:rsidRDefault="00CA4C07" w:rsidP="00CA4C07">
      <w:pPr>
        <w:spacing w:after="0" w:line="240" w:lineRule="auto"/>
        <w:jc w:val="center"/>
        <w:rPr>
          <w:rFonts w:ascii="Times New Roman" w:eastAsia="Calibri" w:hAnsi="Times New Roman" w:cs="Times New Roman"/>
          <w:sz w:val="26"/>
          <w:u w:val="single"/>
          <w:lang w:eastAsia="en-US"/>
        </w:rPr>
      </w:pPr>
    </w:p>
    <w:p w:rsidR="00CA4C07" w:rsidRPr="00F45AF5" w:rsidRDefault="00CA4C07" w:rsidP="00CA4C07">
      <w:pPr>
        <w:spacing w:after="0" w:line="240" w:lineRule="auto"/>
        <w:jc w:val="center"/>
        <w:rPr>
          <w:rFonts w:ascii="Times New Roman" w:eastAsia="Calibri" w:hAnsi="Times New Roman" w:cs="Times New Roman"/>
          <w:b/>
          <w:sz w:val="28"/>
          <w:szCs w:val="28"/>
          <w:lang w:eastAsia="en-US"/>
        </w:rPr>
      </w:pPr>
      <w:r w:rsidRPr="00F45AF5">
        <w:rPr>
          <w:rFonts w:ascii="Times New Roman" w:eastAsia="Calibri" w:hAnsi="Times New Roman" w:cs="Times New Roman"/>
          <w:b/>
          <w:sz w:val="28"/>
          <w:szCs w:val="28"/>
          <w:lang w:eastAsia="en-US"/>
        </w:rPr>
        <w:t>Режим дня на теплый период года для групп раннего и младшего дошкольного возраста</w:t>
      </w:r>
    </w:p>
    <w:p w:rsidR="00CA4C07" w:rsidRPr="00F45AF5" w:rsidRDefault="00CA4C07" w:rsidP="00CA4C07">
      <w:pPr>
        <w:spacing w:after="0" w:line="240" w:lineRule="auto"/>
        <w:rPr>
          <w:rFonts w:ascii="Times New Roman" w:eastAsia="Calibri" w:hAnsi="Times New Roman" w:cs="Times New Roman"/>
          <w:sz w:val="28"/>
          <w:szCs w:val="28"/>
          <w:lang w:eastAsia="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800"/>
        <w:gridCol w:w="1620"/>
        <w:gridCol w:w="1980"/>
      </w:tblGrid>
      <w:tr w:rsidR="00CA4C07" w:rsidRPr="00F45AF5" w:rsidTr="00CA4C07">
        <w:tc>
          <w:tcPr>
            <w:tcW w:w="4068" w:type="dxa"/>
            <w:vMerge w:val="restart"/>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lastRenderedPageBreak/>
              <w:t>Режимные моменты</w:t>
            </w:r>
          </w:p>
        </w:tc>
        <w:tc>
          <w:tcPr>
            <w:tcW w:w="5400" w:type="dxa"/>
            <w:gridSpan w:val="3"/>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Группы раннего и младшего возраста</w:t>
            </w:r>
          </w:p>
        </w:tc>
      </w:tr>
      <w:tr w:rsidR="00CA4C07" w:rsidRPr="00F45AF5" w:rsidTr="00CA4C07">
        <w:tc>
          <w:tcPr>
            <w:tcW w:w="4068" w:type="dxa"/>
            <w:vMerge/>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1,6 – 2 лет</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2 – 3 года</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3 – 4 года</w:t>
            </w:r>
          </w:p>
        </w:tc>
      </w:tr>
      <w:tr w:rsidR="00CA4C07" w:rsidRPr="00F45AF5" w:rsidTr="00CA4C07">
        <w:tc>
          <w:tcPr>
            <w:tcW w:w="4068" w:type="dxa"/>
            <w:vMerge/>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tc>
        <w:tc>
          <w:tcPr>
            <w:tcW w:w="5400" w:type="dxa"/>
            <w:gridSpan w:val="3"/>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Время проведения</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Утренний прием, игры, утренняя гимнастика</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7.00 - 8.10</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7.00-8.15</w:t>
            </w:r>
          </w:p>
        </w:tc>
        <w:tc>
          <w:tcPr>
            <w:tcW w:w="1980"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7.00 – 8.30</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Подготовка к завтраку, завтрак</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8.10-8.50</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8.15-8.50</w:t>
            </w:r>
          </w:p>
        </w:tc>
        <w:tc>
          <w:tcPr>
            <w:tcW w:w="1980"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8.30 – 8.50</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Игры, подготовка к прогулке, занятиям и выход на улицу</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8.50 - 9.15</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8.50 - 9.15</w:t>
            </w:r>
          </w:p>
        </w:tc>
        <w:tc>
          <w:tcPr>
            <w:tcW w:w="1980"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8.50 – 9.20</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Занятия на участке:</w:t>
            </w:r>
          </w:p>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 подгруппа</w:t>
            </w:r>
          </w:p>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2 подгруппа</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9.15-9.23</w:t>
            </w: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9.35-9.43</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9.15-9.23</w:t>
            </w: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9.35-9.43</w:t>
            </w:r>
          </w:p>
        </w:tc>
        <w:tc>
          <w:tcPr>
            <w:tcW w:w="1980"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p>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9.20 –9.35</w:t>
            </w:r>
          </w:p>
          <w:p w:rsidR="00CA4C07" w:rsidRPr="00F45AF5" w:rsidRDefault="00CA4C07" w:rsidP="00CA4C07">
            <w:pPr>
              <w:spacing w:after="0" w:line="240" w:lineRule="auto"/>
              <w:rPr>
                <w:rFonts w:ascii="Times New Roman" w:eastAsia="Calibri" w:hAnsi="Times New Roman" w:cs="Times New Roman"/>
                <w:sz w:val="28"/>
                <w:szCs w:val="28"/>
                <w:lang w:eastAsia="en-US"/>
              </w:rPr>
            </w:pP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Второй завтрак</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10.00</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10.00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10.00</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Игры, наблюдения, воздушные и солнечные процедуры</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9.35-10.50</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9.35-10.55</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9.35-11.20</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Возвращение с прогулки, водные процедуры, игры</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10.50-11.05</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10.55-11.10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11.20-11.45</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Подготовка к обеду, обед</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11.05-11.50</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11.10-12.00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11.45-12.20</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Подготовка ко сну, дневной сон</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11.50-15.00</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12.00-15.00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12.20-15.20</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Постепенный подъем, закаливание</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15.00-15.20</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15.00-15.25</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15.20-15.30</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Подготовка к полднику, полдник</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15.20-15.45</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15.25-15.50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15.30-16.00</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Игры, подготовка к прогулке, занятиям и выход на прогулку</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15.45-16.20</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15.50-16.30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16.00-16.40</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 xml:space="preserve">Прогулка </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16.20-17.00</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16.30-17.10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16.40-17.20</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Возвращение с прогулки, подготовка к ужину, ужин</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17.00-17.40</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17.10-17.45</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17.20-17.50</w:t>
            </w:r>
          </w:p>
        </w:tc>
      </w:tr>
      <w:tr w:rsidR="00CA4C07" w:rsidRPr="00F45AF5" w:rsidTr="00CA4C07">
        <w:trPr>
          <w:trHeight w:val="709"/>
        </w:trPr>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Игры, уход детей домой, самостоятельная деятельность</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17.40-19.00</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17.45-19.00</w:t>
            </w:r>
          </w:p>
        </w:tc>
        <w:tc>
          <w:tcPr>
            <w:tcW w:w="198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17.50-19.00</w:t>
            </w:r>
          </w:p>
        </w:tc>
      </w:tr>
    </w:tbl>
    <w:p w:rsidR="00CA4C07" w:rsidRPr="00F45AF5" w:rsidRDefault="00CA4C07" w:rsidP="00CA4C07">
      <w:pPr>
        <w:spacing w:after="0" w:line="240" w:lineRule="auto"/>
        <w:rPr>
          <w:rFonts w:ascii="Times New Roman" w:eastAsia="Calibri" w:hAnsi="Times New Roman" w:cs="Times New Roman"/>
          <w:sz w:val="28"/>
          <w:szCs w:val="28"/>
          <w:lang w:eastAsia="en-US"/>
        </w:rPr>
      </w:pPr>
    </w:p>
    <w:p w:rsidR="00CA4C07" w:rsidRPr="00F45AF5" w:rsidRDefault="00CA4C07" w:rsidP="00CA4C07">
      <w:pPr>
        <w:spacing w:after="0" w:line="240" w:lineRule="auto"/>
        <w:jc w:val="center"/>
        <w:rPr>
          <w:rFonts w:ascii="Times New Roman" w:eastAsia="Calibri" w:hAnsi="Times New Roman" w:cs="Times New Roman"/>
          <w:b/>
          <w:sz w:val="28"/>
          <w:szCs w:val="28"/>
          <w:lang w:eastAsia="en-US"/>
        </w:rPr>
      </w:pPr>
      <w:r w:rsidRPr="00F45AF5">
        <w:rPr>
          <w:rFonts w:ascii="Times New Roman" w:eastAsia="Calibri" w:hAnsi="Times New Roman" w:cs="Times New Roman"/>
          <w:b/>
          <w:sz w:val="28"/>
          <w:szCs w:val="28"/>
          <w:lang w:eastAsia="en-US"/>
        </w:rPr>
        <w:t>Режим дня на теплый период года для групп среднего и старшего дошкольного возраста</w:t>
      </w:r>
    </w:p>
    <w:p w:rsidR="00CA4C07" w:rsidRPr="00F45AF5" w:rsidRDefault="00CA4C07" w:rsidP="00CA4C07">
      <w:pPr>
        <w:spacing w:after="0" w:line="240" w:lineRule="auto"/>
        <w:jc w:val="center"/>
        <w:rPr>
          <w:rFonts w:ascii="Times New Roman" w:eastAsia="Calibri" w:hAnsi="Times New Roman" w:cs="Times New Roma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800"/>
        <w:gridCol w:w="1620"/>
        <w:gridCol w:w="1976"/>
      </w:tblGrid>
      <w:tr w:rsidR="00CA4C07" w:rsidRPr="00F45AF5" w:rsidTr="00CA4C07">
        <w:tc>
          <w:tcPr>
            <w:tcW w:w="4068" w:type="dxa"/>
            <w:vMerge w:val="restart"/>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Режимные моменты</w:t>
            </w:r>
          </w:p>
        </w:tc>
        <w:tc>
          <w:tcPr>
            <w:tcW w:w="5396" w:type="dxa"/>
            <w:gridSpan w:val="3"/>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Группы среднего и старшего возраста</w:t>
            </w:r>
          </w:p>
        </w:tc>
      </w:tr>
      <w:tr w:rsidR="00CA4C07" w:rsidRPr="00F45AF5" w:rsidTr="00CA4C07">
        <w:tc>
          <w:tcPr>
            <w:tcW w:w="4068" w:type="dxa"/>
            <w:vMerge/>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4 – 5 лет</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5 – 6 лет</w:t>
            </w:r>
          </w:p>
        </w:tc>
        <w:tc>
          <w:tcPr>
            <w:tcW w:w="1976"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6 – 7 года</w:t>
            </w:r>
          </w:p>
        </w:tc>
      </w:tr>
      <w:tr w:rsidR="00CA4C07" w:rsidRPr="00F45AF5" w:rsidTr="00CA4C07">
        <w:tc>
          <w:tcPr>
            <w:tcW w:w="4068" w:type="dxa"/>
            <w:vMerge/>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tc>
        <w:tc>
          <w:tcPr>
            <w:tcW w:w="5396" w:type="dxa"/>
            <w:gridSpan w:val="3"/>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Время проведения</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Утренний прием, игры, утренняя гимнастика</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7.00-8.35</w:t>
            </w:r>
          </w:p>
        </w:tc>
        <w:tc>
          <w:tcPr>
            <w:tcW w:w="1620"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7.00-8.40</w:t>
            </w:r>
          </w:p>
        </w:tc>
        <w:tc>
          <w:tcPr>
            <w:tcW w:w="1976"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7.00-8.40</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Подготовка к завтраку, завтрак</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8.35-8.55</w:t>
            </w:r>
          </w:p>
        </w:tc>
        <w:tc>
          <w:tcPr>
            <w:tcW w:w="1620"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8.40-8.55</w:t>
            </w:r>
          </w:p>
        </w:tc>
        <w:tc>
          <w:tcPr>
            <w:tcW w:w="1976"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8.40-9.00</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Игры, подготовка к прогулке, занятиям и выход на улицу</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8.55-9.15</w:t>
            </w:r>
          </w:p>
        </w:tc>
        <w:tc>
          <w:tcPr>
            <w:tcW w:w="1620"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8.55-9.15</w:t>
            </w:r>
          </w:p>
        </w:tc>
        <w:tc>
          <w:tcPr>
            <w:tcW w:w="1976"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9.00-9.15</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Занятия на участке:</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9.15-9.35</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9.15-9.40</w:t>
            </w:r>
          </w:p>
        </w:tc>
        <w:tc>
          <w:tcPr>
            <w:tcW w:w="1976"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9.15-9.45</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Второй завтрак</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10.00</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10.00</w:t>
            </w:r>
          </w:p>
        </w:tc>
        <w:tc>
          <w:tcPr>
            <w:tcW w:w="1976"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10.00</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 xml:space="preserve">Игры, наблюдения, воздушные </w:t>
            </w:r>
            <w:r w:rsidRPr="00F45AF5">
              <w:rPr>
                <w:rFonts w:ascii="Times New Roman" w:eastAsia="Calibri" w:hAnsi="Times New Roman" w:cs="Times New Roman"/>
                <w:sz w:val="28"/>
                <w:szCs w:val="28"/>
                <w:lang w:eastAsia="en-US"/>
              </w:rPr>
              <w:lastRenderedPageBreak/>
              <w:t>и солнечные процедуры</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lastRenderedPageBreak/>
              <w:t>9.35-11.40</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9.40-11.50</w:t>
            </w:r>
          </w:p>
        </w:tc>
        <w:tc>
          <w:tcPr>
            <w:tcW w:w="1976"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9.45-12.10</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Возвращение с прогулки, водные процедуры, игры</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11.40-11.50</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11.50-12.00</w:t>
            </w:r>
          </w:p>
        </w:tc>
        <w:tc>
          <w:tcPr>
            <w:tcW w:w="1976"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12.10-12.15</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Подготовка к обеду, обед</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11.50-12.30</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12-00-12.30</w:t>
            </w:r>
          </w:p>
        </w:tc>
        <w:tc>
          <w:tcPr>
            <w:tcW w:w="1976"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12.15-12.35</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Подготовка ко сну, дневной сон</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12.30-15.10</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12.30-15-10</w:t>
            </w:r>
          </w:p>
        </w:tc>
        <w:tc>
          <w:tcPr>
            <w:tcW w:w="1976"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12.35-15.10</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Постепенный подъем, закаливание</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15.10-15.35</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15.10-15.35</w:t>
            </w:r>
          </w:p>
        </w:tc>
        <w:tc>
          <w:tcPr>
            <w:tcW w:w="1976"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15.10-15.40</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Подготовка к полднику, полдник</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15.35-15.55</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15.35-16.00</w:t>
            </w:r>
          </w:p>
        </w:tc>
        <w:tc>
          <w:tcPr>
            <w:tcW w:w="1976"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15.40-16.00</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Игры, подготовка к прогулке,  прогулка</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15.55-17.00</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16.00-17.10</w:t>
            </w:r>
          </w:p>
        </w:tc>
        <w:tc>
          <w:tcPr>
            <w:tcW w:w="1976"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16.00-17.20</w:t>
            </w:r>
          </w:p>
        </w:tc>
      </w:tr>
      <w:tr w:rsidR="00CA4C07" w:rsidRPr="00F45AF5" w:rsidTr="00CA4C07">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Возвращение с прогулки. Подготовка к ужину, ужин</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17.00-17.40</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17.10-17.45</w:t>
            </w:r>
          </w:p>
        </w:tc>
        <w:tc>
          <w:tcPr>
            <w:tcW w:w="1976"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17.20-17.50</w:t>
            </w:r>
          </w:p>
        </w:tc>
      </w:tr>
      <w:tr w:rsidR="00CA4C07" w:rsidRPr="00F45AF5" w:rsidTr="00CA4C07">
        <w:trPr>
          <w:trHeight w:val="709"/>
        </w:trPr>
        <w:tc>
          <w:tcPr>
            <w:tcW w:w="4068" w:type="dxa"/>
          </w:tcPr>
          <w:p w:rsidR="00CA4C07" w:rsidRPr="00F45AF5" w:rsidRDefault="00CA4C07" w:rsidP="00CA4C07">
            <w:pPr>
              <w:spacing w:after="0" w:line="240" w:lineRule="auto"/>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Игры, уход детей домой, самостоятельная деятельность</w:t>
            </w:r>
          </w:p>
        </w:tc>
        <w:tc>
          <w:tcPr>
            <w:tcW w:w="180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17.40-19.00</w:t>
            </w:r>
          </w:p>
        </w:tc>
        <w:tc>
          <w:tcPr>
            <w:tcW w:w="1620"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17.45-19.00</w:t>
            </w:r>
          </w:p>
        </w:tc>
        <w:tc>
          <w:tcPr>
            <w:tcW w:w="1976" w:type="dxa"/>
          </w:tcPr>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r w:rsidRPr="00F45AF5">
              <w:rPr>
                <w:rFonts w:ascii="Times New Roman" w:eastAsia="Calibri" w:hAnsi="Times New Roman" w:cs="Times New Roman"/>
                <w:sz w:val="28"/>
                <w:szCs w:val="28"/>
                <w:lang w:eastAsia="en-US"/>
              </w:rPr>
              <w:t>17.50-19.00</w:t>
            </w:r>
          </w:p>
        </w:tc>
      </w:tr>
    </w:tbl>
    <w:p w:rsidR="00CA4C07" w:rsidRPr="00F45AF5" w:rsidRDefault="00CA4C07" w:rsidP="00CA4C07">
      <w:pPr>
        <w:spacing w:after="0" w:line="240" w:lineRule="auto"/>
        <w:rPr>
          <w:rFonts w:ascii="Times New Roman" w:eastAsia="Calibri" w:hAnsi="Times New Roman" w:cs="Times New Roman"/>
          <w:sz w:val="28"/>
          <w:szCs w:val="28"/>
          <w:lang w:eastAsia="en-US"/>
        </w:rPr>
      </w:pPr>
    </w:p>
    <w:p w:rsidR="00CA4C07" w:rsidRPr="00F45AF5" w:rsidRDefault="00CA4C07" w:rsidP="00CA4C07">
      <w:pPr>
        <w:spacing w:after="0" w:line="240" w:lineRule="auto"/>
        <w:rPr>
          <w:rFonts w:ascii="Times New Roman" w:eastAsia="Calibri" w:hAnsi="Times New Roman" w:cs="Times New Roman"/>
          <w:sz w:val="28"/>
          <w:szCs w:val="28"/>
          <w:lang w:eastAsia="en-US"/>
        </w:rPr>
      </w:pPr>
    </w:p>
    <w:p w:rsidR="00CA4C07" w:rsidRPr="00F45AF5" w:rsidRDefault="00CA4C07" w:rsidP="00CA4C07">
      <w:pPr>
        <w:rPr>
          <w:rFonts w:ascii="Times New Roman" w:eastAsia="Calibri" w:hAnsi="Times New Roman" w:cs="Times New Roman"/>
          <w:sz w:val="28"/>
          <w:szCs w:val="28"/>
          <w:lang w:eastAsia="en-US"/>
        </w:rPr>
      </w:pPr>
    </w:p>
    <w:p w:rsidR="00CA4C07" w:rsidRPr="00F45AF5" w:rsidRDefault="00CA4C07" w:rsidP="00CA4C07">
      <w:pPr>
        <w:spacing w:after="0" w:line="240" w:lineRule="auto"/>
        <w:jc w:val="center"/>
        <w:rPr>
          <w:rFonts w:ascii="Times New Roman" w:eastAsia="Calibri" w:hAnsi="Times New Roman" w:cs="Times New Roman"/>
          <w:sz w:val="28"/>
          <w:szCs w:val="28"/>
          <w:lang w:eastAsia="en-US"/>
        </w:rPr>
      </w:pPr>
    </w:p>
    <w:p w:rsidR="006078B7" w:rsidRDefault="006078B7"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Default="00F45AF5" w:rsidP="006078B7">
      <w:pPr>
        <w:spacing w:after="0" w:line="240" w:lineRule="auto"/>
        <w:jc w:val="center"/>
        <w:rPr>
          <w:rFonts w:ascii="Times New Roman" w:eastAsia="Calibri" w:hAnsi="Times New Roman" w:cs="Times New Roman"/>
          <w:sz w:val="28"/>
          <w:szCs w:val="28"/>
          <w:lang w:eastAsia="en-US"/>
        </w:rPr>
      </w:pPr>
    </w:p>
    <w:p w:rsidR="00F45AF5" w:rsidRPr="006078B7" w:rsidRDefault="00F45AF5" w:rsidP="006078B7">
      <w:pPr>
        <w:spacing w:after="0" w:line="240" w:lineRule="auto"/>
        <w:jc w:val="center"/>
        <w:rPr>
          <w:rFonts w:ascii="Times New Roman" w:eastAsia="Calibri" w:hAnsi="Times New Roman" w:cs="Times New Roman"/>
          <w:sz w:val="28"/>
          <w:szCs w:val="28"/>
          <w:lang w:eastAsia="en-US"/>
        </w:rPr>
      </w:pPr>
    </w:p>
    <w:p w:rsidR="006078B7" w:rsidRDefault="006078B7" w:rsidP="006078B7">
      <w:pPr>
        <w:spacing w:after="0" w:line="240" w:lineRule="auto"/>
        <w:rPr>
          <w:rFonts w:ascii="Times New Roman" w:eastAsia="Calibri" w:hAnsi="Times New Roman" w:cs="Times New Roman"/>
          <w:sz w:val="28"/>
          <w:szCs w:val="28"/>
          <w:lang w:eastAsia="en-US"/>
        </w:rPr>
      </w:pPr>
    </w:p>
    <w:p w:rsidR="00CA4C07" w:rsidRDefault="00CA4C07" w:rsidP="006078B7">
      <w:pPr>
        <w:spacing w:after="0" w:line="240" w:lineRule="auto"/>
        <w:rPr>
          <w:rFonts w:ascii="Times New Roman" w:eastAsia="Calibri" w:hAnsi="Times New Roman" w:cs="Times New Roman"/>
          <w:sz w:val="28"/>
          <w:szCs w:val="28"/>
          <w:lang w:eastAsia="en-US"/>
        </w:rPr>
      </w:pPr>
    </w:p>
    <w:p w:rsidR="00CA4C07" w:rsidRDefault="00CA4C07" w:rsidP="006078B7">
      <w:pPr>
        <w:spacing w:after="0" w:line="240" w:lineRule="auto"/>
        <w:rPr>
          <w:rFonts w:ascii="Times New Roman" w:eastAsia="Calibri" w:hAnsi="Times New Roman" w:cs="Times New Roman"/>
          <w:sz w:val="28"/>
          <w:szCs w:val="28"/>
          <w:lang w:eastAsia="en-US"/>
        </w:rPr>
      </w:pPr>
    </w:p>
    <w:p w:rsidR="00CA4C07" w:rsidRDefault="00F45AF5" w:rsidP="00CA4C07">
      <w:pPr>
        <w:spacing w:after="0" w:line="240" w:lineRule="auto"/>
        <w:jc w:val="right"/>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Приложение 13</w:t>
      </w:r>
    </w:p>
    <w:tbl>
      <w:tblPr>
        <w:tblW w:w="10111" w:type="dxa"/>
        <w:tblInd w:w="-106" w:type="dxa"/>
        <w:tblLook w:val="01E0" w:firstRow="1" w:lastRow="1" w:firstColumn="1" w:lastColumn="1" w:noHBand="0" w:noVBand="0"/>
      </w:tblPr>
      <w:tblGrid>
        <w:gridCol w:w="4248"/>
        <w:gridCol w:w="1620"/>
        <w:gridCol w:w="4243"/>
      </w:tblGrid>
      <w:tr w:rsidR="00CA4C07" w:rsidRPr="00CA4C07" w:rsidTr="00CA4C07">
        <w:tc>
          <w:tcPr>
            <w:tcW w:w="4248" w:type="dxa"/>
          </w:tcPr>
          <w:p w:rsidR="00CA4C07" w:rsidRPr="00CA4C07" w:rsidRDefault="00CA4C07" w:rsidP="00CA4C07">
            <w:pPr>
              <w:spacing w:after="0" w:line="240" w:lineRule="auto"/>
              <w:jc w:val="center"/>
              <w:rPr>
                <w:rFonts w:ascii="Times New Roman" w:eastAsia="Calibri" w:hAnsi="Times New Roman" w:cs="Times New Roman"/>
                <w:sz w:val="26"/>
                <w:szCs w:val="28"/>
                <w:lang w:eastAsia="en-US"/>
              </w:rPr>
            </w:pPr>
            <w:r w:rsidRPr="00CA4C07">
              <w:rPr>
                <w:rFonts w:ascii="Times New Roman" w:eastAsia="Calibri" w:hAnsi="Times New Roman" w:cs="Times New Roman"/>
                <w:sz w:val="26"/>
                <w:szCs w:val="28"/>
                <w:lang w:eastAsia="en-US"/>
              </w:rPr>
              <w:t xml:space="preserve">Муниципальное  бюджетное </w:t>
            </w:r>
          </w:p>
          <w:p w:rsidR="00CA4C07" w:rsidRPr="00CA4C07" w:rsidRDefault="00CA4C07" w:rsidP="00CA4C07">
            <w:pPr>
              <w:spacing w:after="0" w:line="240" w:lineRule="auto"/>
              <w:jc w:val="center"/>
              <w:rPr>
                <w:rFonts w:ascii="Times New Roman" w:eastAsia="Calibri" w:hAnsi="Times New Roman" w:cs="Times New Roman"/>
                <w:sz w:val="26"/>
                <w:szCs w:val="28"/>
                <w:lang w:eastAsia="en-US"/>
              </w:rPr>
            </w:pPr>
            <w:r w:rsidRPr="00CA4C07">
              <w:rPr>
                <w:rFonts w:ascii="Times New Roman" w:eastAsia="Calibri" w:hAnsi="Times New Roman" w:cs="Times New Roman"/>
                <w:sz w:val="26"/>
                <w:szCs w:val="28"/>
                <w:lang w:eastAsia="en-US"/>
              </w:rPr>
              <w:t xml:space="preserve">дошкольное  образовательное </w:t>
            </w:r>
          </w:p>
          <w:p w:rsidR="00CA4C07" w:rsidRPr="00CA4C07" w:rsidRDefault="00CA4C07" w:rsidP="00CA4C07">
            <w:pPr>
              <w:spacing w:after="0" w:line="240" w:lineRule="auto"/>
              <w:jc w:val="center"/>
              <w:rPr>
                <w:rFonts w:ascii="Times New Roman" w:eastAsia="Calibri" w:hAnsi="Times New Roman" w:cs="Times New Roman"/>
                <w:sz w:val="26"/>
                <w:szCs w:val="28"/>
                <w:lang w:eastAsia="en-US"/>
              </w:rPr>
            </w:pPr>
            <w:r w:rsidRPr="00CA4C07">
              <w:rPr>
                <w:rFonts w:ascii="Times New Roman" w:eastAsia="Calibri" w:hAnsi="Times New Roman" w:cs="Times New Roman"/>
                <w:sz w:val="26"/>
                <w:szCs w:val="28"/>
                <w:lang w:eastAsia="en-US"/>
              </w:rPr>
              <w:t>учреждение детский сад</w:t>
            </w:r>
          </w:p>
          <w:p w:rsidR="00CA4C07" w:rsidRPr="00CA4C07" w:rsidRDefault="00CA4C07" w:rsidP="00CA4C07">
            <w:pPr>
              <w:spacing w:after="0" w:line="240" w:lineRule="auto"/>
              <w:jc w:val="center"/>
              <w:rPr>
                <w:rFonts w:ascii="Times New Roman" w:eastAsia="Calibri" w:hAnsi="Times New Roman" w:cs="Times New Roman"/>
                <w:sz w:val="26"/>
                <w:szCs w:val="28"/>
                <w:lang w:eastAsia="en-US"/>
              </w:rPr>
            </w:pPr>
            <w:r w:rsidRPr="00CA4C07">
              <w:rPr>
                <w:rFonts w:ascii="Times New Roman" w:eastAsia="Calibri" w:hAnsi="Times New Roman" w:cs="Times New Roman"/>
                <w:sz w:val="26"/>
                <w:szCs w:val="28"/>
                <w:lang w:eastAsia="en-US"/>
              </w:rPr>
              <w:t>комбинированного вида № 9</w:t>
            </w:r>
          </w:p>
          <w:p w:rsidR="00CA4C07" w:rsidRPr="00CA4C07" w:rsidRDefault="00CA4C07" w:rsidP="00CA4C07">
            <w:pPr>
              <w:spacing w:after="0" w:line="240" w:lineRule="auto"/>
              <w:jc w:val="center"/>
              <w:rPr>
                <w:rFonts w:ascii="Times New Roman" w:eastAsia="Calibri" w:hAnsi="Times New Roman" w:cs="Times New Roman"/>
                <w:sz w:val="26"/>
                <w:szCs w:val="28"/>
                <w:lang w:eastAsia="en-US"/>
              </w:rPr>
            </w:pPr>
            <w:r w:rsidRPr="00CA4C07">
              <w:rPr>
                <w:rFonts w:ascii="Times New Roman" w:eastAsia="Calibri" w:hAnsi="Times New Roman" w:cs="Times New Roman"/>
                <w:sz w:val="26"/>
                <w:szCs w:val="28"/>
                <w:lang w:eastAsia="en-US"/>
              </w:rPr>
              <w:t xml:space="preserve">г. Амурска Амурского </w:t>
            </w:r>
          </w:p>
          <w:p w:rsidR="00CA4C07" w:rsidRPr="00CA4C07" w:rsidRDefault="00CA4C07" w:rsidP="00CA4C07">
            <w:pPr>
              <w:spacing w:after="0" w:line="240" w:lineRule="auto"/>
              <w:jc w:val="center"/>
              <w:rPr>
                <w:rFonts w:ascii="Times New Roman" w:eastAsia="Calibri" w:hAnsi="Times New Roman" w:cs="Times New Roman"/>
                <w:sz w:val="26"/>
                <w:szCs w:val="28"/>
                <w:lang w:eastAsia="en-US"/>
              </w:rPr>
            </w:pPr>
            <w:r w:rsidRPr="00CA4C07">
              <w:rPr>
                <w:rFonts w:ascii="Times New Roman" w:eastAsia="Calibri" w:hAnsi="Times New Roman" w:cs="Times New Roman"/>
                <w:sz w:val="26"/>
                <w:szCs w:val="28"/>
                <w:lang w:eastAsia="en-US"/>
              </w:rPr>
              <w:t xml:space="preserve">муниципального района </w:t>
            </w:r>
          </w:p>
          <w:p w:rsidR="00CA4C07" w:rsidRPr="00CA4C07" w:rsidRDefault="00CA4C07" w:rsidP="00CA4C07">
            <w:pPr>
              <w:spacing w:after="0" w:line="240" w:lineRule="auto"/>
              <w:jc w:val="center"/>
              <w:rPr>
                <w:rFonts w:ascii="Times New Roman" w:eastAsia="Calibri" w:hAnsi="Times New Roman" w:cs="Times New Roman"/>
                <w:sz w:val="26"/>
                <w:szCs w:val="28"/>
                <w:lang w:eastAsia="en-US"/>
              </w:rPr>
            </w:pPr>
            <w:r w:rsidRPr="00CA4C07">
              <w:rPr>
                <w:rFonts w:ascii="Times New Roman" w:eastAsia="Calibri" w:hAnsi="Times New Roman" w:cs="Times New Roman"/>
                <w:sz w:val="26"/>
                <w:szCs w:val="28"/>
                <w:lang w:eastAsia="en-US"/>
              </w:rPr>
              <w:t>Хабаровского края</w:t>
            </w:r>
          </w:p>
          <w:p w:rsidR="00CA4C07" w:rsidRPr="00CA4C07" w:rsidRDefault="00CA4C07" w:rsidP="00CA4C07">
            <w:pPr>
              <w:spacing w:after="0" w:line="240" w:lineRule="auto"/>
              <w:jc w:val="center"/>
              <w:rPr>
                <w:rFonts w:ascii="Times New Roman" w:eastAsia="Calibri" w:hAnsi="Times New Roman" w:cs="Times New Roman"/>
                <w:sz w:val="26"/>
                <w:szCs w:val="28"/>
                <w:lang w:eastAsia="en-US"/>
              </w:rPr>
            </w:pPr>
          </w:p>
          <w:p w:rsidR="00CA4C07" w:rsidRPr="00CA4C07" w:rsidRDefault="00CA4C07" w:rsidP="00CA4C07">
            <w:pPr>
              <w:spacing w:after="0" w:line="240" w:lineRule="auto"/>
              <w:jc w:val="center"/>
              <w:rPr>
                <w:rFonts w:ascii="Times New Roman" w:eastAsia="Calibri" w:hAnsi="Times New Roman" w:cs="Times New Roman"/>
                <w:sz w:val="26"/>
                <w:szCs w:val="28"/>
                <w:lang w:eastAsia="en-US"/>
              </w:rPr>
            </w:pPr>
          </w:p>
        </w:tc>
        <w:tc>
          <w:tcPr>
            <w:tcW w:w="1620" w:type="dxa"/>
          </w:tcPr>
          <w:p w:rsidR="00CA4C07" w:rsidRPr="00CA4C07" w:rsidRDefault="00CA4C07" w:rsidP="00CA4C07">
            <w:pPr>
              <w:tabs>
                <w:tab w:val="left" w:pos="1701"/>
              </w:tabs>
              <w:spacing w:after="0" w:line="240" w:lineRule="auto"/>
              <w:jc w:val="both"/>
              <w:rPr>
                <w:rFonts w:ascii="Times New Roman" w:eastAsia="Calibri" w:hAnsi="Times New Roman" w:cs="Times New Roman"/>
                <w:sz w:val="26"/>
                <w:lang w:eastAsia="en-US"/>
              </w:rPr>
            </w:pPr>
          </w:p>
        </w:tc>
        <w:tc>
          <w:tcPr>
            <w:tcW w:w="4243" w:type="dxa"/>
          </w:tcPr>
          <w:p w:rsidR="00CA4C07" w:rsidRPr="00CA4C07" w:rsidRDefault="00E6472D" w:rsidP="00CA4C07">
            <w:pPr>
              <w:tabs>
                <w:tab w:val="left" w:pos="1701"/>
              </w:tabs>
              <w:spacing w:after="0" w:line="240" w:lineRule="auto"/>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УТВЕРЖДЕН</w:t>
            </w:r>
          </w:p>
          <w:p w:rsidR="00E6472D" w:rsidRDefault="00CA4C07" w:rsidP="00CA4C07">
            <w:pPr>
              <w:tabs>
                <w:tab w:val="left" w:pos="1701"/>
              </w:tabs>
              <w:spacing w:after="0" w:line="240" w:lineRule="auto"/>
              <w:rPr>
                <w:rFonts w:ascii="Times New Roman" w:eastAsia="Calibri" w:hAnsi="Times New Roman" w:cs="Times New Roman"/>
                <w:sz w:val="26"/>
                <w:szCs w:val="28"/>
                <w:lang w:eastAsia="en-US"/>
              </w:rPr>
            </w:pPr>
            <w:r w:rsidRPr="00CA4C07">
              <w:rPr>
                <w:rFonts w:ascii="Times New Roman" w:eastAsia="Calibri" w:hAnsi="Times New Roman" w:cs="Times New Roman"/>
                <w:sz w:val="26"/>
                <w:szCs w:val="28"/>
                <w:lang w:eastAsia="en-US"/>
              </w:rPr>
              <w:t>Приказ</w:t>
            </w:r>
            <w:r w:rsidR="00E6472D">
              <w:rPr>
                <w:rFonts w:ascii="Times New Roman" w:eastAsia="Calibri" w:hAnsi="Times New Roman" w:cs="Times New Roman"/>
                <w:sz w:val="26"/>
                <w:szCs w:val="28"/>
                <w:lang w:eastAsia="en-US"/>
              </w:rPr>
              <w:t>ом заведующего МБДОУ № 9 г. Амурска</w:t>
            </w:r>
          </w:p>
          <w:p w:rsidR="00CA4C07" w:rsidRPr="00CA4C07" w:rsidRDefault="00CA4C07" w:rsidP="00CA4C07">
            <w:pPr>
              <w:tabs>
                <w:tab w:val="left" w:pos="1701"/>
              </w:tabs>
              <w:spacing w:after="0" w:line="240" w:lineRule="auto"/>
              <w:rPr>
                <w:rFonts w:ascii="Times New Roman" w:eastAsia="Calibri" w:hAnsi="Times New Roman" w:cs="Times New Roman"/>
                <w:sz w:val="26"/>
                <w:szCs w:val="28"/>
                <w:lang w:eastAsia="en-US"/>
              </w:rPr>
            </w:pPr>
            <w:r w:rsidRPr="00CA4C07">
              <w:rPr>
                <w:rFonts w:ascii="Times New Roman" w:eastAsia="Calibri" w:hAnsi="Times New Roman" w:cs="Times New Roman"/>
                <w:sz w:val="26"/>
                <w:szCs w:val="28"/>
                <w:lang w:eastAsia="en-US"/>
              </w:rPr>
              <w:t xml:space="preserve"> от  </w:t>
            </w:r>
            <w:r>
              <w:rPr>
                <w:rFonts w:ascii="Times New Roman" w:eastAsia="Calibri" w:hAnsi="Times New Roman" w:cs="Times New Roman"/>
                <w:sz w:val="26"/>
                <w:szCs w:val="28"/>
                <w:lang w:eastAsia="en-US"/>
              </w:rPr>
              <w:t>31.08.</w:t>
            </w:r>
            <w:r w:rsidRPr="00CA4C07">
              <w:rPr>
                <w:rFonts w:ascii="Times New Roman" w:eastAsia="Calibri" w:hAnsi="Times New Roman" w:cs="Times New Roman"/>
                <w:sz w:val="26"/>
                <w:szCs w:val="28"/>
                <w:lang w:eastAsia="en-US"/>
              </w:rPr>
              <w:t>2017г.</w:t>
            </w:r>
          </w:p>
          <w:p w:rsidR="00CA4C07" w:rsidRPr="00CA4C07" w:rsidRDefault="00CA4C07" w:rsidP="00CA4C07">
            <w:pPr>
              <w:tabs>
                <w:tab w:val="left" w:pos="1701"/>
              </w:tabs>
              <w:spacing w:after="0" w:line="240" w:lineRule="auto"/>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t>№  413-Д</w:t>
            </w:r>
          </w:p>
          <w:p w:rsidR="00CA4C07" w:rsidRPr="00CA4C07" w:rsidRDefault="00CA4C07" w:rsidP="00CA4C07">
            <w:pPr>
              <w:tabs>
                <w:tab w:val="left" w:pos="1701"/>
              </w:tabs>
              <w:spacing w:after="0" w:line="240" w:lineRule="auto"/>
              <w:rPr>
                <w:rFonts w:ascii="Times New Roman" w:eastAsia="Calibri" w:hAnsi="Times New Roman" w:cs="Times New Roman"/>
                <w:sz w:val="26"/>
                <w:szCs w:val="28"/>
                <w:lang w:eastAsia="en-US"/>
              </w:rPr>
            </w:pPr>
          </w:p>
        </w:tc>
      </w:tr>
    </w:tbl>
    <w:p w:rsidR="00CA4C07" w:rsidRDefault="00CA4C07" w:rsidP="00CA4C07">
      <w:pPr>
        <w:spacing w:after="0" w:line="240" w:lineRule="auto"/>
        <w:jc w:val="right"/>
        <w:rPr>
          <w:rFonts w:ascii="Times New Roman" w:eastAsia="Calibri" w:hAnsi="Times New Roman" w:cs="Times New Roman"/>
          <w:i/>
          <w:sz w:val="28"/>
          <w:szCs w:val="28"/>
          <w:lang w:eastAsia="en-US"/>
        </w:rPr>
      </w:pPr>
    </w:p>
    <w:p w:rsidR="00CA4C07" w:rsidRDefault="00CA4C07" w:rsidP="00CA4C07">
      <w:pPr>
        <w:spacing w:after="0" w:line="240" w:lineRule="auto"/>
        <w:jc w:val="right"/>
        <w:rPr>
          <w:rFonts w:ascii="Times New Roman" w:eastAsia="Calibri" w:hAnsi="Times New Roman" w:cs="Times New Roman"/>
          <w:i/>
          <w:sz w:val="28"/>
          <w:szCs w:val="28"/>
          <w:lang w:eastAsia="en-US"/>
        </w:rPr>
      </w:pPr>
    </w:p>
    <w:p w:rsidR="00CA4C07" w:rsidRDefault="00CA4C07" w:rsidP="00CA4C07">
      <w:pPr>
        <w:spacing w:after="0" w:line="240" w:lineRule="auto"/>
        <w:jc w:val="right"/>
        <w:rPr>
          <w:rFonts w:ascii="Times New Roman" w:eastAsia="Calibri" w:hAnsi="Times New Roman" w:cs="Times New Roman"/>
          <w:i/>
          <w:sz w:val="28"/>
          <w:szCs w:val="28"/>
          <w:lang w:eastAsia="en-US"/>
        </w:rPr>
      </w:pPr>
    </w:p>
    <w:p w:rsidR="00CA4C07" w:rsidRDefault="00CA4C07" w:rsidP="00CA4C07">
      <w:pPr>
        <w:spacing w:after="0" w:line="240" w:lineRule="auto"/>
        <w:jc w:val="right"/>
        <w:rPr>
          <w:rFonts w:ascii="Times New Roman" w:eastAsia="Calibri" w:hAnsi="Times New Roman" w:cs="Times New Roman"/>
          <w:i/>
          <w:sz w:val="28"/>
          <w:szCs w:val="28"/>
          <w:lang w:eastAsia="en-US"/>
        </w:rPr>
      </w:pPr>
    </w:p>
    <w:p w:rsidR="00CA4C07" w:rsidRDefault="00CA4C07" w:rsidP="00CA4C07">
      <w:pPr>
        <w:spacing w:after="0" w:line="240" w:lineRule="auto"/>
        <w:jc w:val="right"/>
        <w:rPr>
          <w:rFonts w:ascii="Times New Roman" w:eastAsia="Calibri" w:hAnsi="Times New Roman" w:cs="Times New Roman"/>
          <w:i/>
          <w:sz w:val="28"/>
          <w:szCs w:val="28"/>
          <w:lang w:eastAsia="en-US"/>
        </w:rPr>
      </w:pPr>
    </w:p>
    <w:p w:rsidR="00CA4C07" w:rsidRDefault="00CA4C07" w:rsidP="00CA4C07">
      <w:pPr>
        <w:spacing w:after="0" w:line="240" w:lineRule="auto"/>
        <w:jc w:val="right"/>
        <w:rPr>
          <w:rFonts w:ascii="Times New Roman" w:eastAsia="Calibri" w:hAnsi="Times New Roman" w:cs="Times New Roman"/>
          <w:i/>
          <w:sz w:val="28"/>
          <w:szCs w:val="28"/>
          <w:lang w:eastAsia="en-US"/>
        </w:rPr>
      </w:pPr>
    </w:p>
    <w:p w:rsidR="00CA4C07" w:rsidRDefault="00CA4C07" w:rsidP="00CA4C07">
      <w:pPr>
        <w:spacing w:after="0" w:line="240" w:lineRule="auto"/>
        <w:jc w:val="right"/>
        <w:rPr>
          <w:rFonts w:ascii="Times New Roman" w:eastAsia="Calibri" w:hAnsi="Times New Roman" w:cs="Times New Roman"/>
          <w:i/>
          <w:sz w:val="28"/>
          <w:szCs w:val="28"/>
          <w:lang w:eastAsia="en-US"/>
        </w:rPr>
      </w:pPr>
    </w:p>
    <w:p w:rsidR="00CA4C07" w:rsidRPr="00CA4C07" w:rsidRDefault="00CA4C07" w:rsidP="00CA4C07">
      <w:pPr>
        <w:spacing w:after="0" w:line="240" w:lineRule="auto"/>
        <w:jc w:val="center"/>
        <w:rPr>
          <w:rFonts w:ascii="Times New Roman" w:eastAsia="Calibri" w:hAnsi="Times New Roman" w:cs="Times New Roman"/>
          <w:b/>
          <w:sz w:val="28"/>
          <w:szCs w:val="28"/>
          <w:lang w:eastAsia="en-US"/>
        </w:rPr>
      </w:pPr>
      <w:r w:rsidRPr="00CA4C07">
        <w:rPr>
          <w:rFonts w:ascii="Times New Roman" w:eastAsia="Calibri" w:hAnsi="Times New Roman" w:cs="Times New Roman"/>
          <w:b/>
          <w:sz w:val="28"/>
          <w:szCs w:val="28"/>
          <w:lang w:eastAsia="en-US"/>
        </w:rPr>
        <w:t xml:space="preserve">Учебный план по реализации образовательной программы </w:t>
      </w:r>
    </w:p>
    <w:p w:rsidR="00CA4C07" w:rsidRPr="00CA4C07" w:rsidRDefault="00CA4C07" w:rsidP="00CA4C07">
      <w:pPr>
        <w:spacing w:after="0" w:line="240" w:lineRule="auto"/>
        <w:jc w:val="center"/>
        <w:rPr>
          <w:rFonts w:ascii="Times New Roman" w:eastAsia="Calibri" w:hAnsi="Times New Roman" w:cs="Times New Roman"/>
          <w:b/>
          <w:sz w:val="28"/>
          <w:szCs w:val="28"/>
          <w:lang w:eastAsia="en-US"/>
        </w:rPr>
      </w:pPr>
      <w:r w:rsidRPr="00CA4C07">
        <w:rPr>
          <w:rFonts w:ascii="Times New Roman" w:eastAsia="Calibri" w:hAnsi="Times New Roman" w:cs="Times New Roman"/>
          <w:b/>
          <w:sz w:val="28"/>
          <w:szCs w:val="28"/>
          <w:lang w:eastAsia="en-US"/>
        </w:rPr>
        <w:t>на 2017-2018 год</w:t>
      </w: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b/>
          <w:sz w:val="28"/>
          <w:szCs w:val="28"/>
          <w:lang w:eastAsia="en-US"/>
        </w:rPr>
      </w:pPr>
    </w:p>
    <w:p w:rsidR="00CA4C07" w:rsidRPr="00CA4C07" w:rsidRDefault="00CA4C07" w:rsidP="00CA4C07">
      <w:pPr>
        <w:spacing w:after="0" w:line="240" w:lineRule="auto"/>
        <w:rPr>
          <w:rFonts w:ascii="Times New Roman" w:eastAsia="Calibri" w:hAnsi="Times New Roman" w:cs="Times New Roman"/>
          <w:sz w:val="28"/>
          <w:szCs w:val="28"/>
          <w:lang w:eastAsia="en-US"/>
        </w:rPr>
      </w:pPr>
      <w:r w:rsidRPr="00CA4C07">
        <w:rPr>
          <w:rFonts w:ascii="Times New Roman" w:eastAsia="Calibri" w:hAnsi="Times New Roman" w:cs="Times New Roman"/>
          <w:sz w:val="28"/>
          <w:szCs w:val="28"/>
          <w:lang w:eastAsia="en-US"/>
        </w:rPr>
        <w:t>ПРИНЯТО</w:t>
      </w:r>
    </w:p>
    <w:p w:rsidR="00CA4C07" w:rsidRPr="00CA4C07" w:rsidRDefault="00CA4C07" w:rsidP="00CA4C07">
      <w:pPr>
        <w:spacing w:after="0" w:line="240" w:lineRule="auto"/>
        <w:rPr>
          <w:rFonts w:ascii="Times New Roman" w:eastAsia="Calibri" w:hAnsi="Times New Roman" w:cs="Times New Roman"/>
          <w:sz w:val="28"/>
          <w:szCs w:val="28"/>
          <w:lang w:eastAsia="en-US"/>
        </w:rPr>
      </w:pPr>
      <w:r w:rsidRPr="00CA4C07">
        <w:rPr>
          <w:rFonts w:ascii="Times New Roman" w:eastAsia="Calibri" w:hAnsi="Times New Roman" w:cs="Times New Roman"/>
          <w:sz w:val="28"/>
          <w:szCs w:val="28"/>
          <w:lang w:eastAsia="en-US"/>
        </w:rPr>
        <w:t>На педагогическом совете</w:t>
      </w:r>
    </w:p>
    <w:p w:rsidR="00CA4C07" w:rsidRPr="00CA4C07" w:rsidRDefault="00CA4C07" w:rsidP="00CA4C0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Протокол № 01от 31.08.17 г.</w:t>
      </w:r>
    </w:p>
    <w:p w:rsidR="00CA4C07" w:rsidRPr="00CA4C07" w:rsidRDefault="00CA4C07" w:rsidP="00CA4C07">
      <w:pPr>
        <w:spacing w:after="0" w:line="240" w:lineRule="auto"/>
        <w:rPr>
          <w:rFonts w:ascii="Times New Roman" w:eastAsia="Calibri" w:hAnsi="Times New Roman" w:cs="Times New Roman"/>
          <w:sz w:val="28"/>
          <w:szCs w:val="28"/>
          <w:lang w:eastAsia="en-US"/>
        </w:rPr>
      </w:pPr>
    </w:p>
    <w:p w:rsidR="00CA4C07" w:rsidRPr="00CA4C07" w:rsidRDefault="00CA4C07" w:rsidP="00CA4C07">
      <w:pPr>
        <w:spacing w:after="0" w:line="240" w:lineRule="auto"/>
        <w:jc w:val="both"/>
        <w:rPr>
          <w:rFonts w:ascii="Times New Roman" w:eastAsia="Calibri" w:hAnsi="Times New Roman" w:cs="Times New Roman"/>
          <w:sz w:val="28"/>
          <w:szCs w:val="28"/>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1787"/>
        <w:gridCol w:w="661"/>
        <w:gridCol w:w="14"/>
        <w:gridCol w:w="50"/>
        <w:gridCol w:w="565"/>
        <w:gridCol w:w="52"/>
        <w:gridCol w:w="2008"/>
        <w:gridCol w:w="1060"/>
        <w:gridCol w:w="20"/>
        <w:gridCol w:w="1080"/>
      </w:tblGrid>
      <w:tr w:rsidR="00CA4C07" w:rsidRPr="00522723" w:rsidTr="00CA4C07">
        <w:tc>
          <w:tcPr>
            <w:tcW w:w="1991" w:type="dxa"/>
            <w:vMerge w:val="restart"/>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Образовательные области</w:t>
            </w:r>
          </w:p>
        </w:tc>
        <w:tc>
          <w:tcPr>
            <w:tcW w:w="1787" w:type="dxa"/>
            <w:vMerge w:val="restart"/>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lang w:val="en-US"/>
              </w:rPr>
              <w:t xml:space="preserve"> </w:t>
            </w:r>
            <w:r w:rsidRPr="00522723">
              <w:rPr>
                <w:rFonts w:ascii="Times New Roman" w:eastAsia="Times New Roman" w:hAnsi="Times New Roman" w:cs="Times New Roman"/>
                <w:sz w:val="28"/>
                <w:szCs w:val="28"/>
              </w:rPr>
              <w:t>Непосредственно образовательная деятельность</w:t>
            </w:r>
          </w:p>
        </w:tc>
        <w:tc>
          <w:tcPr>
            <w:tcW w:w="5510" w:type="dxa"/>
            <w:gridSpan w:val="9"/>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Возраст детей</w:t>
            </w:r>
          </w:p>
        </w:tc>
      </w:tr>
      <w:tr w:rsidR="00CA4C07" w:rsidRPr="00522723" w:rsidTr="00CA4C07">
        <w:tc>
          <w:tcPr>
            <w:tcW w:w="1991" w:type="dxa"/>
            <w:vMerge/>
          </w:tcPr>
          <w:p w:rsidR="00CA4C07" w:rsidRPr="00522723" w:rsidRDefault="00CA4C07" w:rsidP="00CA4C07">
            <w:pPr>
              <w:spacing w:after="0" w:line="240" w:lineRule="auto"/>
              <w:jc w:val="center"/>
              <w:rPr>
                <w:rFonts w:ascii="Times New Roman" w:eastAsia="Times New Roman" w:hAnsi="Times New Roman" w:cs="Times New Roman"/>
                <w:sz w:val="28"/>
                <w:szCs w:val="28"/>
              </w:rPr>
            </w:pPr>
          </w:p>
        </w:tc>
        <w:tc>
          <w:tcPr>
            <w:tcW w:w="1787" w:type="dxa"/>
            <w:vMerge/>
          </w:tcPr>
          <w:p w:rsidR="00CA4C07" w:rsidRPr="00522723" w:rsidRDefault="00CA4C07" w:rsidP="00CA4C07">
            <w:pPr>
              <w:spacing w:after="0" w:line="240" w:lineRule="auto"/>
              <w:jc w:val="center"/>
              <w:rPr>
                <w:rFonts w:ascii="Times New Roman" w:eastAsia="Times New Roman" w:hAnsi="Times New Roman" w:cs="Times New Roman"/>
                <w:sz w:val="28"/>
                <w:szCs w:val="28"/>
              </w:rPr>
            </w:pPr>
          </w:p>
        </w:tc>
        <w:tc>
          <w:tcPr>
            <w:tcW w:w="661"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1-3</w:t>
            </w:r>
          </w:p>
        </w:tc>
        <w:tc>
          <w:tcPr>
            <w:tcW w:w="681" w:type="dxa"/>
            <w:gridSpan w:val="4"/>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3-4</w:t>
            </w:r>
          </w:p>
        </w:tc>
        <w:tc>
          <w:tcPr>
            <w:tcW w:w="2008"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4-5</w:t>
            </w:r>
          </w:p>
        </w:tc>
        <w:tc>
          <w:tcPr>
            <w:tcW w:w="1080"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5-6</w:t>
            </w:r>
          </w:p>
        </w:tc>
        <w:tc>
          <w:tcPr>
            <w:tcW w:w="1080"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6-7</w:t>
            </w:r>
          </w:p>
        </w:tc>
      </w:tr>
      <w:tr w:rsidR="00CA4C07" w:rsidRPr="00522723" w:rsidTr="00CA4C07">
        <w:trPr>
          <w:trHeight w:val="669"/>
        </w:trPr>
        <w:tc>
          <w:tcPr>
            <w:tcW w:w="1991" w:type="dxa"/>
            <w:vMerge w:val="restart"/>
          </w:tcPr>
          <w:p w:rsidR="00CA4C07" w:rsidRPr="00522723" w:rsidRDefault="00CA4C07" w:rsidP="00CA4C07">
            <w:pPr>
              <w:spacing w:after="0" w:line="240" w:lineRule="auto"/>
              <w:jc w:val="center"/>
              <w:rPr>
                <w:rFonts w:ascii="Times New Roman" w:eastAsia="Times New Roman" w:hAnsi="Times New Roman" w:cs="Times New Roman"/>
                <w:b/>
                <w:sz w:val="28"/>
                <w:szCs w:val="28"/>
              </w:rPr>
            </w:pPr>
            <w:r w:rsidRPr="00522723">
              <w:rPr>
                <w:rFonts w:ascii="Times New Roman" w:eastAsia="Times New Roman" w:hAnsi="Times New Roman" w:cs="Times New Roman"/>
                <w:b/>
                <w:sz w:val="28"/>
                <w:szCs w:val="28"/>
              </w:rPr>
              <w:t>Физическое развитие</w:t>
            </w:r>
          </w:p>
          <w:p w:rsidR="00CA4C07" w:rsidRPr="00522723" w:rsidRDefault="00CA4C07" w:rsidP="00CA4C07">
            <w:pPr>
              <w:spacing w:after="0" w:line="240" w:lineRule="auto"/>
              <w:jc w:val="center"/>
              <w:rPr>
                <w:rFonts w:ascii="Times New Roman" w:eastAsia="Times New Roman" w:hAnsi="Times New Roman" w:cs="Times New Roman"/>
                <w:sz w:val="28"/>
                <w:szCs w:val="28"/>
              </w:rPr>
            </w:pPr>
          </w:p>
          <w:p w:rsidR="00CA4C07" w:rsidRPr="00522723" w:rsidRDefault="00CA4C07" w:rsidP="00CA4C07">
            <w:pPr>
              <w:spacing w:after="0" w:line="240" w:lineRule="auto"/>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«Минутки с доктором Айболитом», Физкультурные минутки</w:t>
            </w:r>
          </w:p>
        </w:tc>
        <w:tc>
          <w:tcPr>
            <w:tcW w:w="1787"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Физическое развитие </w:t>
            </w:r>
          </w:p>
        </w:tc>
        <w:tc>
          <w:tcPr>
            <w:tcW w:w="661"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2</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20 мин.</w:t>
            </w:r>
          </w:p>
        </w:tc>
        <w:tc>
          <w:tcPr>
            <w:tcW w:w="681" w:type="dxa"/>
            <w:gridSpan w:val="4"/>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3</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45</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мин</w:t>
            </w:r>
          </w:p>
        </w:tc>
        <w:tc>
          <w:tcPr>
            <w:tcW w:w="2008"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3</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60 мин</w:t>
            </w:r>
          </w:p>
        </w:tc>
        <w:tc>
          <w:tcPr>
            <w:tcW w:w="1080"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3</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75 мин</w:t>
            </w:r>
          </w:p>
        </w:tc>
        <w:tc>
          <w:tcPr>
            <w:tcW w:w="1080"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3</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90 </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мин</w:t>
            </w:r>
          </w:p>
        </w:tc>
      </w:tr>
      <w:tr w:rsidR="00CA4C07" w:rsidRPr="00522723" w:rsidTr="00CA4C07">
        <w:tc>
          <w:tcPr>
            <w:tcW w:w="1991" w:type="dxa"/>
            <w:vMerge/>
          </w:tcPr>
          <w:p w:rsidR="00CA4C07" w:rsidRPr="00522723" w:rsidRDefault="00CA4C07" w:rsidP="00CA4C07">
            <w:pPr>
              <w:spacing w:after="0" w:line="240" w:lineRule="auto"/>
              <w:jc w:val="center"/>
              <w:rPr>
                <w:rFonts w:ascii="Times New Roman" w:eastAsia="Times New Roman" w:hAnsi="Times New Roman" w:cs="Times New Roman"/>
                <w:sz w:val="28"/>
                <w:szCs w:val="28"/>
              </w:rPr>
            </w:pPr>
          </w:p>
        </w:tc>
        <w:tc>
          <w:tcPr>
            <w:tcW w:w="1787"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p>
        </w:tc>
        <w:tc>
          <w:tcPr>
            <w:tcW w:w="5510" w:type="dxa"/>
            <w:gridSpan w:val="9"/>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в ходе режимных моментов и через</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интеграцию с другими</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образовательными областями</w:t>
            </w:r>
          </w:p>
        </w:tc>
      </w:tr>
      <w:tr w:rsidR="00CA4C07" w:rsidRPr="00522723" w:rsidTr="00CA4C07">
        <w:tc>
          <w:tcPr>
            <w:tcW w:w="1991" w:type="dxa"/>
          </w:tcPr>
          <w:p w:rsidR="00CA4C07" w:rsidRPr="00522723" w:rsidRDefault="00CA4C07" w:rsidP="00CA4C07">
            <w:pPr>
              <w:spacing w:after="0" w:line="240" w:lineRule="auto"/>
              <w:jc w:val="center"/>
              <w:rPr>
                <w:rFonts w:ascii="Times New Roman" w:eastAsia="Times New Roman" w:hAnsi="Times New Roman" w:cs="Times New Roman"/>
                <w:b/>
                <w:sz w:val="28"/>
                <w:szCs w:val="28"/>
              </w:rPr>
            </w:pPr>
            <w:r w:rsidRPr="00522723">
              <w:rPr>
                <w:rFonts w:ascii="Times New Roman" w:eastAsia="Times New Roman" w:hAnsi="Times New Roman" w:cs="Times New Roman"/>
                <w:b/>
                <w:sz w:val="28"/>
                <w:szCs w:val="28"/>
              </w:rPr>
              <w:t xml:space="preserve"> Социально-коммуникативное развитие </w:t>
            </w:r>
          </w:p>
          <w:p w:rsidR="00CA4C07" w:rsidRPr="00522723" w:rsidRDefault="00CA4C07" w:rsidP="00CA4C07">
            <w:pPr>
              <w:spacing w:after="0" w:line="240" w:lineRule="auto"/>
              <w:jc w:val="center"/>
              <w:rPr>
                <w:rFonts w:ascii="Times New Roman" w:eastAsia="Times New Roman" w:hAnsi="Times New Roman" w:cs="Times New Roman"/>
                <w:b/>
                <w:sz w:val="28"/>
                <w:szCs w:val="28"/>
              </w:rPr>
            </w:pPr>
            <w:r w:rsidRPr="00522723">
              <w:rPr>
                <w:rFonts w:ascii="Times New Roman" w:eastAsia="Times New Roman" w:hAnsi="Times New Roman" w:cs="Times New Roman"/>
                <w:sz w:val="28"/>
                <w:szCs w:val="28"/>
              </w:rPr>
              <w:t xml:space="preserve"> </w:t>
            </w:r>
          </w:p>
        </w:tc>
        <w:tc>
          <w:tcPr>
            <w:tcW w:w="1787"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 </w:t>
            </w:r>
          </w:p>
        </w:tc>
        <w:tc>
          <w:tcPr>
            <w:tcW w:w="5510" w:type="dxa"/>
            <w:gridSpan w:val="9"/>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в ходе режимных моментов и через</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интеграцию с другими</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образовательными областями</w:t>
            </w:r>
          </w:p>
        </w:tc>
      </w:tr>
      <w:tr w:rsidR="00CA4C07" w:rsidRPr="00522723" w:rsidTr="00CA4C07">
        <w:tc>
          <w:tcPr>
            <w:tcW w:w="1991" w:type="dxa"/>
            <w:vMerge w:val="restart"/>
          </w:tcPr>
          <w:p w:rsidR="00CA4C07" w:rsidRPr="00522723" w:rsidRDefault="00CA4C07" w:rsidP="00CA4C07">
            <w:pPr>
              <w:spacing w:after="0" w:line="240" w:lineRule="auto"/>
              <w:jc w:val="center"/>
              <w:rPr>
                <w:rFonts w:ascii="Times New Roman" w:eastAsia="Times New Roman" w:hAnsi="Times New Roman" w:cs="Times New Roman"/>
                <w:b/>
                <w:sz w:val="28"/>
                <w:szCs w:val="28"/>
              </w:rPr>
            </w:pPr>
            <w:r w:rsidRPr="00522723">
              <w:rPr>
                <w:rFonts w:ascii="Times New Roman" w:eastAsia="Times New Roman" w:hAnsi="Times New Roman" w:cs="Times New Roman"/>
                <w:b/>
                <w:sz w:val="28"/>
                <w:szCs w:val="28"/>
              </w:rPr>
              <w:t>Познавательное развитие</w:t>
            </w:r>
          </w:p>
          <w:p w:rsidR="00CA4C07" w:rsidRPr="00522723" w:rsidRDefault="00CA4C07" w:rsidP="00CA4C07">
            <w:pPr>
              <w:spacing w:after="0" w:line="240" w:lineRule="auto"/>
              <w:jc w:val="center"/>
              <w:rPr>
                <w:rFonts w:ascii="Times New Roman" w:eastAsia="Times New Roman" w:hAnsi="Times New Roman" w:cs="Times New Roman"/>
                <w:b/>
                <w:sz w:val="28"/>
                <w:szCs w:val="28"/>
              </w:rPr>
            </w:pPr>
          </w:p>
          <w:p w:rsidR="00CA4C07" w:rsidRPr="00522723" w:rsidRDefault="00CA4C07" w:rsidP="00CA4C07">
            <w:pPr>
              <w:spacing w:after="0" w:line="240" w:lineRule="auto"/>
              <w:jc w:val="center"/>
              <w:rPr>
                <w:rFonts w:ascii="Times New Roman" w:eastAsia="Times New Roman" w:hAnsi="Times New Roman" w:cs="Times New Roman"/>
                <w:sz w:val="28"/>
                <w:szCs w:val="28"/>
              </w:rPr>
            </w:pPr>
          </w:p>
          <w:p w:rsidR="00CA4C07" w:rsidRPr="00522723" w:rsidRDefault="00CA4C07" w:rsidP="00CA4C07">
            <w:pPr>
              <w:spacing w:after="0" w:line="240" w:lineRule="auto"/>
              <w:jc w:val="center"/>
              <w:rPr>
                <w:rFonts w:ascii="Times New Roman" w:eastAsia="Times New Roman" w:hAnsi="Times New Roman" w:cs="Times New Roman"/>
                <w:sz w:val="28"/>
                <w:szCs w:val="28"/>
              </w:rPr>
            </w:pPr>
          </w:p>
          <w:p w:rsidR="00CA4C07" w:rsidRPr="00522723" w:rsidRDefault="00CA4C07" w:rsidP="00CA4C07">
            <w:pPr>
              <w:spacing w:after="0" w:line="240" w:lineRule="auto"/>
              <w:jc w:val="center"/>
              <w:rPr>
                <w:rFonts w:ascii="Times New Roman" w:eastAsia="Times New Roman" w:hAnsi="Times New Roman" w:cs="Times New Roman"/>
                <w:sz w:val="28"/>
                <w:szCs w:val="28"/>
              </w:rPr>
            </w:pPr>
          </w:p>
          <w:p w:rsidR="00CA4C07" w:rsidRPr="00522723" w:rsidRDefault="00CA4C07" w:rsidP="00CA4C07">
            <w:pPr>
              <w:spacing w:after="0" w:line="240" w:lineRule="auto"/>
              <w:jc w:val="center"/>
              <w:rPr>
                <w:rFonts w:ascii="Times New Roman" w:eastAsia="Times New Roman" w:hAnsi="Times New Roman" w:cs="Times New Roman"/>
                <w:sz w:val="28"/>
                <w:szCs w:val="28"/>
              </w:rPr>
            </w:pP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 </w:t>
            </w:r>
          </w:p>
        </w:tc>
        <w:tc>
          <w:tcPr>
            <w:tcW w:w="1787"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 Сенсорное развитие  </w:t>
            </w:r>
          </w:p>
        </w:tc>
        <w:tc>
          <w:tcPr>
            <w:tcW w:w="661"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10</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мин. </w:t>
            </w:r>
          </w:p>
        </w:tc>
        <w:tc>
          <w:tcPr>
            <w:tcW w:w="681" w:type="dxa"/>
            <w:gridSpan w:val="4"/>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 -</w:t>
            </w:r>
          </w:p>
        </w:tc>
        <w:tc>
          <w:tcPr>
            <w:tcW w:w="2008"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 -</w:t>
            </w:r>
          </w:p>
        </w:tc>
        <w:tc>
          <w:tcPr>
            <w:tcW w:w="1060"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 -</w:t>
            </w:r>
          </w:p>
        </w:tc>
        <w:tc>
          <w:tcPr>
            <w:tcW w:w="1100"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 -</w:t>
            </w:r>
          </w:p>
        </w:tc>
      </w:tr>
      <w:tr w:rsidR="00CA4C07" w:rsidRPr="00522723" w:rsidTr="00CA4C07">
        <w:tc>
          <w:tcPr>
            <w:tcW w:w="1991" w:type="dxa"/>
            <w:vMerge/>
          </w:tcPr>
          <w:p w:rsidR="00CA4C07" w:rsidRPr="00522723" w:rsidRDefault="00CA4C07" w:rsidP="00CA4C07">
            <w:pPr>
              <w:spacing w:after="0" w:line="240" w:lineRule="auto"/>
              <w:jc w:val="center"/>
              <w:rPr>
                <w:rFonts w:ascii="Times New Roman" w:eastAsia="Times New Roman" w:hAnsi="Times New Roman" w:cs="Times New Roman"/>
                <w:b/>
                <w:sz w:val="28"/>
                <w:szCs w:val="28"/>
              </w:rPr>
            </w:pPr>
          </w:p>
        </w:tc>
        <w:tc>
          <w:tcPr>
            <w:tcW w:w="1787"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Предметная деятельность</w:t>
            </w:r>
          </w:p>
        </w:tc>
        <w:tc>
          <w:tcPr>
            <w:tcW w:w="661"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10</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мин</w:t>
            </w:r>
          </w:p>
        </w:tc>
        <w:tc>
          <w:tcPr>
            <w:tcW w:w="681" w:type="dxa"/>
            <w:gridSpan w:val="4"/>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w:t>
            </w:r>
          </w:p>
        </w:tc>
        <w:tc>
          <w:tcPr>
            <w:tcW w:w="2008"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w:t>
            </w:r>
          </w:p>
        </w:tc>
        <w:tc>
          <w:tcPr>
            <w:tcW w:w="1060"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w:t>
            </w:r>
          </w:p>
        </w:tc>
        <w:tc>
          <w:tcPr>
            <w:tcW w:w="1100"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w:t>
            </w:r>
          </w:p>
        </w:tc>
      </w:tr>
      <w:tr w:rsidR="00CA4C07" w:rsidRPr="00522723" w:rsidTr="00CA4C07">
        <w:tc>
          <w:tcPr>
            <w:tcW w:w="1991" w:type="dxa"/>
            <w:vMerge/>
          </w:tcPr>
          <w:p w:rsidR="00CA4C07" w:rsidRPr="00522723" w:rsidRDefault="00CA4C07" w:rsidP="00CA4C07">
            <w:pPr>
              <w:spacing w:after="0" w:line="240" w:lineRule="auto"/>
              <w:jc w:val="center"/>
              <w:rPr>
                <w:rFonts w:ascii="Times New Roman" w:eastAsia="Times New Roman" w:hAnsi="Times New Roman" w:cs="Times New Roman"/>
                <w:sz w:val="28"/>
                <w:szCs w:val="28"/>
              </w:rPr>
            </w:pPr>
          </w:p>
        </w:tc>
        <w:tc>
          <w:tcPr>
            <w:tcW w:w="1787"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Формирование элементарных математических  представлений</w:t>
            </w:r>
          </w:p>
        </w:tc>
        <w:tc>
          <w:tcPr>
            <w:tcW w:w="661"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_</w:t>
            </w:r>
          </w:p>
        </w:tc>
        <w:tc>
          <w:tcPr>
            <w:tcW w:w="681" w:type="dxa"/>
            <w:gridSpan w:val="4"/>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15 мин</w:t>
            </w:r>
          </w:p>
        </w:tc>
        <w:tc>
          <w:tcPr>
            <w:tcW w:w="2008"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20</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мин</w:t>
            </w:r>
          </w:p>
        </w:tc>
        <w:tc>
          <w:tcPr>
            <w:tcW w:w="1060"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25 мин</w:t>
            </w:r>
          </w:p>
        </w:tc>
        <w:tc>
          <w:tcPr>
            <w:tcW w:w="1100"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30</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 мин</w:t>
            </w:r>
          </w:p>
        </w:tc>
      </w:tr>
      <w:tr w:rsidR="00CA4C07" w:rsidRPr="00522723" w:rsidTr="00CA4C07">
        <w:trPr>
          <w:trHeight w:val="691"/>
        </w:trPr>
        <w:tc>
          <w:tcPr>
            <w:tcW w:w="1991" w:type="dxa"/>
            <w:vMerge/>
          </w:tcPr>
          <w:p w:rsidR="00CA4C07" w:rsidRPr="00522723" w:rsidRDefault="00CA4C07" w:rsidP="00CA4C07">
            <w:pPr>
              <w:spacing w:after="0" w:line="240" w:lineRule="auto"/>
              <w:jc w:val="center"/>
              <w:rPr>
                <w:rFonts w:ascii="Times New Roman" w:eastAsia="Times New Roman" w:hAnsi="Times New Roman" w:cs="Times New Roman"/>
                <w:sz w:val="28"/>
                <w:szCs w:val="28"/>
              </w:rPr>
            </w:pPr>
          </w:p>
        </w:tc>
        <w:tc>
          <w:tcPr>
            <w:tcW w:w="1787"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Знакомство с окружающим миром, познавательно-исследовательская деятельность</w:t>
            </w:r>
          </w:p>
        </w:tc>
        <w:tc>
          <w:tcPr>
            <w:tcW w:w="661"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10 мин</w:t>
            </w:r>
          </w:p>
        </w:tc>
        <w:tc>
          <w:tcPr>
            <w:tcW w:w="681" w:type="dxa"/>
            <w:gridSpan w:val="4"/>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15 мин</w:t>
            </w:r>
          </w:p>
        </w:tc>
        <w:tc>
          <w:tcPr>
            <w:tcW w:w="2008"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20 мин</w:t>
            </w:r>
          </w:p>
        </w:tc>
        <w:tc>
          <w:tcPr>
            <w:tcW w:w="1060"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25 мин</w:t>
            </w:r>
          </w:p>
        </w:tc>
        <w:tc>
          <w:tcPr>
            <w:tcW w:w="1100"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30 мин</w:t>
            </w:r>
          </w:p>
        </w:tc>
      </w:tr>
      <w:tr w:rsidR="00CA4C07" w:rsidRPr="00522723" w:rsidTr="00CA4C07">
        <w:trPr>
          <w:trHeight w:val="419"/>
        </w:trPr>
        <w:tc>
          <w:tcPr>
            <w:tcW w:w="1991" w:type="dxa"/>
            <w:vMerge/>
          </w:tcPr>
          <w:p w:rsidR="00CA4C07" w:rsidRPr="00522723" w:rsidRDefault="00CA4C07" w:rsidP="00CA4C07">
            <w:pPr>
              <w:spacing w:after="0" w:line="240" w:lineRule="auto"/>
              <w:jc w:val="center"/>
              <w:rPr>
                <w:rFonts w:ascii="Times New Roman" w:eastAsia="Times New Roman" w:hAnsi="Times New Roman" w:cs="Times New Roman"/>
                <w:sz w:val="28"/>
                <w:szCs w:val="28"/>
              </w:rPr>
            </w:pPr>
          </w:p>
        </w:tc>
        <w:tc>
          <w:tcPr>
            <w:tcW w:w="1787"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 Техническое конструирование</w:t>
            </w:r>
          </w:p>
        </w:tc>
        <w:tc>
          <w:tcPr>
            <w:tcW w:w="725" w:type="dxa"/>
            <w:gridSpan w:val="3"/>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10</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мин</w:t>
            </w:r>
          </w:p>
        </w:tc>
        <w:tc>
          <w:tcPr>
            <w:tcW w:w="4785" w:type="dxa"/>
            <w:gridSpan w:val="6"/>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в ходе режимных моментов и через</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интеграцию с другими образовательными областями</w:t>
            </w:r>
          </w:p>
        </w:tc>
      </w:tr>
      <w:tr w:rsidR="00CA4C07" w:rsidRPr="00522723" w:rsidTr="00CA4C07">
        <w:trPr>
          <w:trHeight w:val="419"/>
        </w:trPr>
        <w:tc>
          <w:tcPr>
            <w:tcW w:w="1991" w:type="dxa"/>
            <w:vMerge/>
          </w:tcPr>
          <w:p w:rsidR="00CA4C07" w:rsidRPr="00522723" w:rsidRDefault="00CA4C07" w:rsidP="00CA4C07">
            <w:pPr>
              <w:spacing w:after="0" w:line="240" w:lineRule="auto"/>
              <w:jc w:val="center"/>
              <w:rPr>
                <w:rFonts w:ascii="Times New Roman" w:eastAsia="Times New Roman" w:hAnsi="Times New Roman" w:cs="Times New Roman"/>
                <w:sz w:val="28"/>
                <w:szCs w:val="28"/>
              </w:rPr>
            </w:pPr>
          </w:p>
        </w:tc>
        <w:tc>
          <w:tcPr>
            <w:tcW w:w="1787"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Экологическое воспитание</w:t>
            </w:r>
          </w:p>
        </w:tc>
        <w:tc>
          <w:tcPr>
            <w:tcW w:w="5510" w:type="dxa"/>
            <w:gridSpan w:val="9"/>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в ходе режимных моментов и через</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интеграцию с другими образовательными областями</w:t>
            </w:r>
          </w:p>
        </w:tc>
      </w:tr>
      <w:tr w:rsidR="00CA4C07" w:rsidRPr="00522723" w:rsidTr="00CA4C07">
        <w:tc>
          <w:tcPr>
            <w:tcW w:w="1991" w:type="dxa"/>
            <w:vMerge w:val="restart"/>
          </w:tcPr>
          <w:p w:rsidR="00CA4C07" w:rsidRPr="00522723" w:rsidRDefault="00CA4C07" w:rsidP="00CA4C07">
            <w:pPr>
              <w:spacing w:after="0" w:line="240" w:lineRule="auto"/>
              <w:jc w:val="center"/>
              <w:rPr>
                <w:rFonts w:ascii="Times New Roman" w:eastAsia="Times New Roman" w:hAnsi="Times New Roman" w:cs="Times New Roman"/>
                <w:b/>
                <w:sz w:val="28"/>
                <w:szCs w:val="28"/>
              </w:rPr>
            </w:pPr>
            <w:r w:rsidRPr="00522723">
              <w:rPr>
                <w:rFonts w:ascii="Times New Roman" w:eastAsia="Times New Roman" w:hAnsi="Times New Roman" w:cs="Times New Roman"/>
                <w:sz w:val="28"/>
                <w:szCs w:val="28"/>
              </w:rPr>
              <w:t xml:space="preserve"> </w:t>
            </w:r>
            <w:r w:rsidRPr="00522723">
              <w:rPr>
                <w:rFonts w:ascii="Times New Roman" w:eastAsia="Times New Roman" w:hAnsi="Times New Roman" w:cs="Times New Roman"/>
                <w:b/>
                <w:sz w:val="28"/>
                <w:szCs w:val="28"/>
              </w:rPr>
              <w:t>Речевое развитие</w:t>
            </w:r>
          </w:p>
          <w:p w:rsidR="00CA4C07" w:rsidRPr="00522723" w:rsidRDefault="00CA4C07" w:rsidP="00CA4C07">
            <w:pPr>
              <w:spacing w:after="0" w:line="240" w:lineRule="auto"/>
              <w:jc w:val="center"/>
              <w:rPr>
                <w:rFonts w:ascii="Times New Roman" w:eastAsia="Times New Roman" w:hAnsi="Times New Roman" w:cs="Times New Roman"/>
                <w:b/>
                <w:sz w:val="28"/>
                <w:szCs w:val="28"/>
              </w:rPr>
            </w:pPr>
          </w:p>
          <w:p w:rsidR="00CA4C07" w:rsidRPr="00522723" w:rsidRDefault="00CA4C07" w:rsidP="00CA4C07">
            <w:pPr>
              <w:spacing w:after="0" w:line="240" w:lineRule="auto"/>
              <w:jc w:val="center"/>
              <w:rPr>
                <w:rFonts w:ascii="Times New Roman" w:eastAsia="Times New Roman" w:hAnsi="Times New Roman" w:cs="Times New Roman"/>
                <w:sz w:val="28"/>
                <w:szCs w:val="28"/>
              </w:rPr>
            </w:pPr>
          </w:p>
          <w:p w:rsidR="00CA4C07" w:rsidRPr="00522723" w:rsidRDefault="00CA4C07" w:rsidP="00CA4C07">
            <w:pPr>
              <w:spacing w:after="0" w:line="240" w:lineRule="auto"/>
              <w:jc w:val="center"/>
              <w:rPr>
                <w:rFonts w:ascii="Times New Roman" w:eastAsia="Times New Roman" w:hAnsi="Times New Roman" w:cs="Times New Roman"/>
                <w:sz w:val="28"/>
                <w:szCs w:val="28"/>
              </w:rPr>
            </w:pPr>
          </w:p>
          <w:p w:rsidR="00CA4C07" w:rsidRPr="00522723" w:rsidRDefault="00CA4C07" w:rsidP="00CA4C07">
            <w:pPr>
              <w:spacing w:after="0" w:line="240" w:lineRule="auto"/>
              <w:jc w:val="center"/>
              <w:rPr>
                <w:rFonts w:ascii="Times New Roman" w:eastAsia="Times New Roman" w:hAnsi="Times New Roman" w:cs="Times New Roman"/>
                <w:sz w:val="28"/>
                <w:szCs w:val="28"/>
              </w:rPr>
            </w:pPr>
          </w:p>
          <w:p w:rsidR="00CA4C07" w:rsidRPr="00522723" w:rsidRDefault="00CA4C07" w:rsidP="00CA4C07">
            <w:pPr>
              <w:spacing w:after="0" w:line="240" w:lineRule="auto"/>
              <w:jc w:val="center"/>
              <w:rPr>
                <w:rFonts w:ascii="Times New Roman" w:eastAsia="Times New Roman" w:hAnsi="Times New Roman" w:cs="Times New Roman"/>
                <w:sz w:val="28"/>
                <w:szCs w:val="28"/>
              </w:rPr>
            </w:pPr>
          </w:p>
          <w:p w:rsidR="00CA4C07" w:rsidRPr="00522723" w:rsidRDefault="00CA4C07" w:rsidP="00CA4C07">
            <w:pPr>
              <w:spacing w:after="0" w:line="240" w:lineRule="auto"/>
              <w:jc w:val="center"/>
              <w:rPr>
                <w:rFonts w:ascii="Times New Roman" w:eastAsia="Times New Roman" w:hAnsi="Times New Roman" w:cs="Times New Roman"/>
                <w:sz w:val="28"/>
                <w:szCs w:val="28"/>
              </w:rPr>
            </w:pP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(Чтение художественной  литературы)</w:t>
            </w:r>
          </w:p>
        </w:tc>
        <w:tc>
          <w:tcPr>
            <w:tcW w:w="1787"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Речевое развитие </w:t>
            </w:r>
          </w:p>
        </w:tc>
        <w:tc>
          <w:tcPr>
            <w:tcW w:w="661"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10 мин</w:t>
            </w:r>
          </w:p>
        </w:tc>
        <w:tc>
          <w:tcPr>
            <w:tcW w:w="681" w:type="dxa"/>
            <w:gridSpan w:val="4"/>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15 мин</w:t>
            </w:r>
          </w:p>
        </w:tc>
        <w:tc>
          <w:tcPr>
            <w:tcW w:w="2008"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20 мин</w:t>
            </w:r>
          </w:p>
        </w:tc>
        <w:tc>
          <w:tcPr>
            <w:tcW w:w="1080"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25 мин</w:t>
            </w:r>
          </w:p>
        </w:tc>
        <w:tc>
          <w:tcPr>
            <w:tcW w:w="1080"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30 </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мин</w:t>
            </w:r>
          </w:p>
        </w:tc>
      </w:tr>
      <w:tr w:rsidR="00CA4C07" w:rsidRPr="00522723" w:rsidTr="00CA4C07">
        <w:tc>
          <w:tcPr>
            <w:tcW w:w="1991" w:type="dxa"/>
            <w:vMerge/>
          </w:tcPr>
          <w:p w:rsidR="00CA4C07" w:rsidRPr="00522723" w:rsidRDefault="00CA4C07" w:rsidP="00CA4C07">
            <w:pPr>
              <w:spacing w:after="0" w:line="240" w:lineRule="auto"/>
              <w:jc w:val="center"/>
              <w:rPr>
                <w:rFonts w:ascii="Times New Roman" w:eastAsia="Times New Roman" w:hAnsi="Times New Roman" w:cs="Times New Roman"/>
                <w:sz w:val="28"/>
                <w:szCs w:val="28"/>
              </w:rPr>
            </w:pPr>
          </w:p>
        </w:tc>
        <w:tc>
          <w:tcPr>
            <w:tcW w:w="1787"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Подготовка к обучению грамоте</w:t>
            </w:r>
          </w:p>
        </w:tc>
        <w:tc>
          <w:tcPr>
            <w:tcW w:w="661"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_</w:t>
            </w:r>
          </w:p>
        </w:tc>
        <w:tc>
          <w:tcPr>
            <w:tcW w:w="681" w:type="dxa"/>
            <w:gridSpan w:val="4"/>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_</w:t>
            </w:r>
          </w:p>
        </w:tc>
        <w:tc>
          <w:tcPr>
            <w:tcW w:w="2008"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_</w:t>
            </w:r>
          </w:p>
        </w:tc>
        <w:tc>
          <w:tcPr>
            <w:tcW w:w="1080"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25 мин</w:t>
            </w:r>
          </w:p>
        </w:tc>
        <w:tc>
          <w:tcPr>
            <w:tcW w:w="1080"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30</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мин</w:t>
            </w:r>
          </w:p>
        </w:tc>
      </w:tr>
      <w:tr w:rsidR="00CA4C07" w:rsidRPr="00522723" w:rsidTr="00CA4C07">
        <w:tc>
          <w:tcPr>
            <w:tcW w:w="1991" w:type="dxa"/>
            <w:vMerge/>
          </w:tcPr>
          <w:p w:rsidR="00CA4C07" w:rsidRPr="00522723" w:rsidRDefault="00CA4C07" w:rsidP="00CA4C07">
            <w:pPr>
              <w:spacing w:after="0" w:line="240" w:lineRule="auto"/>
              <w:jc w:val="center"/>
              <w:rPr>
                <w:rFonts w:ascii="Times New Roman" w:eastAsia="Times New Roman" w:hAnsi="Times New Roman" w:cs="Times New Roman"/>
                <w:sz w:val="28"/>
                <w:szCs w:val="28"/>
              </w:rPr>
            </w:pPr>
          </w:p>
        </w:tc>
        <w:tc>
          <w:tcPr>
            <w:tcW w:w="1787"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p>
        </w:tc>
        <w:tc>
          <w:tcPr>
            <w:tcW w:w="5510" w:type="dxa"/>
            <w:gridSpan w:val="9"/>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в ходе режимных моментов и через</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интеграцию с другими</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образовательными областями</w:t>
            </w:r>
          </w:p>
        </w:tc>
      </w:tr>
      <w:tr w:rsidR="00CA4C07" w:rsidRPr="00522723" w:rsidTr="00CA4C07">
        <w:trPr>
          <w:trHeight w:val="176"/>
        </w:trPr>
        <w:tc>
          <w:tcPr>
            <w:tcW w:w="1991" w:type="dxa"/>
            <w:vMerge w:val="restart"/>
          </w:tcPr>
          <w:p w:rsidR="00CA4C07" w:rsidRPr="00522723" w:rsidRDefault="00CA4C07" w:rsidP="00CA4C07">
            <w:pPr>
              <w:spacing w:after="0" w:line="240" w:lineRule="auto"/>
              <w:jc w:val="center"/>
              <w:rPr>
                <w:rFonts w:ascii="Times New Roman" w:eastAsia="Times New Roman" w:hAnsi="Times New Roman" w:cs="Times New Roman"/>
                <w:b/>
                <w:sz w:val="28"/>
                <w:szCs w:val="28"/>
              </w:rPr>
            </w:pPr>
            <w:r w:rsidRPr="00522723">
              <w:rPr>
                <w:rFonts w:ascii="Times New Roman" w:eastAsia="Times New Roman" w:hAnsi="Times New Roman" w:cs="Times New Roman"/>
                <w:b/>
                <w:sz w:val="28"/>
                <w:szCs w:val="28"/>
              </w:rPr>
              <w:t xml:space="preserve"> Художественно-эстетическое развитие</w:t>
            </w:r>
          </w:p>
        </w:tc>
        <w:tc>
          <w:tcPr>
            <w:tcW w:w="1787"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Рисование</w:t>
            </w:r>
          </w:p>
        </w:tc>
        <w:tc>
          <w:tcPr>
            <w:tcW w:w="661"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10</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мин</w:t>
            </w:r>
          </w:p>
        </w:tc>
        <w:tc>
          <w:tcPr>
            <w:tcW w:w="629" w:type="dxa"/>
            <w:gridSpan w:val="3"/>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 2</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30 мин</w:t>
            </w:r>
          </w:p>
        </w:tc>
        <w:tc>
          <w:tcPr>
            <w:tcW w:w="2060"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 2</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40 мин</w:t>
            </w:r>
          </w:p>
        </w:tc>
        <w:tc>
          <w:tcPr>
            <w:tcW w:w="1080"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2</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50 мин</w:t>
            </w:r>
          </w:p>
        </w:tc>
        <w:tc>
          <w:tcPr>
            <w:tcW w:w="1080"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2</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60 </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мин</w:t>
            </w:r>
          </w:p>
        </w:tc>
      </w:tr>
      <w:tr w:rsidR="00CA4C07" w:rsidRPr="00522723" w:rsidTr="00CA4C07">
        <w:trPr>
          <w:trHeight w:val="989"/>
        </w:trPr>
        <w:tc>
          <w:tcPr>
            <w:tcW w:w="1991" w:type="dxa"/>
            <w:vMerge/>
          </w:tcPr>
          <w:p w:rsidR="00CA4C07" w:rsidRPr="00522723" w:rsidRDefault="00CA4C07" w:rsidP="00CA4C07">
            <w:pPr>
              <w:spacing w:after="0" w:line="240" w:lineRule="auto"/>
              <w:jc w:val="center"/>
              <w:rPr>
                <w:rFonts w:ascii="Times New Roman" w:eastAsia="Times New Roman" w:hAnsi="Times New Roman" w:cs="Times New Roman"/>
                <w:sz w:val="28"/>
                <w:szCs w:val="28"/>
              </w:rPr>
            </w:pPr>
          </w:p>
        </w:tc>
        <w:tc>
          <w:tcPr>
            <w:tcW w:w="1787"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 Художественное конструирование /</w:t>
            </w:r>
          </w:p>
          <w:p w:rsidR="00CA4C07" w:rsidRPr="00522723" w:rsidRDefault="00CA4C07" w:rsidP="00CA4C07">
            <w:pPr>
              <w:spacing w:after="0" w:line="240" w:lineRule="auto"/>
              <w:jc w:val="center"/>
              <w:rPr>
                <w:rFonts w:ascii="Times New Roman" w:eastAsia="Times New Roman" w:hAnsi="Times New Roman" w:cs="Times New Roman"/>
                <w:sz w:val="28"/>
                <w:szCs w:val="28"/>
                <w:lang w:val="en-US"/>
              </w:rPr>
            </w:pPr>
            <w:r w:rsidRPr="00522723">
              <w:rPr>
                <w:rFonts w:ascii="Times New Roman" w:eastAsia="Times New Roman" w:hAnsi="Times New Roman" w:cs="Times New Roman"/>
                <w:sz w:val="28"/>
                <w:szCs w:val="28"/>
              </w:rPr>
              <w:t>Аппликация</w:t>
            </w:r>
          </w:p>
        </w:tc>
        <w:tc>
          <w:tcPr>
            <w:tcW w:w="661"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w:t>
            </w:r>
          </w:p>
        </w:tc>
        <w:tc>
          <w:tcPr>
            <w:tcW w:w="629" w:type="dxa"/>
            <w:gridSpan w:val="3"/>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15</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мин</w:t>
            </w:r>
          </w:p>
        </w:tc>
        <w:tc>
          <w:tcPr>
            <w:tcW w:w="2060"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 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20 мин</w:t>
            </w:r>
          </w:p>
          <w:p w:rsidR="00CA4C07" w:rsidRPr="00522723" w:rsidRDefault="00CA4C07" w:rsidP="00CA4C07">
            <w:pPr>
              <w:spacing w:after="0" w:line="240" w:lineRule="auto"/>
              <w:rPr>
                <w:rFonts w:ascii="Times New Roman" w:eastAsia="Times New Roman" w:hAnsi="Times New Roman" w:cs="Times New Roman"/>
                <w:sz w:val="28"/>
                <w:szCs w:val="28"/>
              </w:rPr>
            </w:pPr>
          </w:p>
        </w:tc>
        <w:tc>
          <w:tcPr>
            <w:tcW w:w="1080"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25 мин</w:t>
            </w:r>
          </w:p>
        </w:tc>
        <w:tc>
          <w:tcPr>
            <w:tcW w:w="1080"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30 </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мин</w:t>
            </w:r>
          </w:p>
        </w:tc>
      </w:tr>
      <w:tr w:rsidR="00CA4C07" w:rsidRPr="00522723" w:rsidTr="00CA4C07">
        <w:trPr>
          <w:trHeight w:val="112"/>
        </w:trPr>
        <w:tc>
          <w:tcPr>
            <w:tcW w:w="1991" w:type="dxa"/>
            <w:vMerge/>
          </w:tcPr>
          <w:p w:rsidR="00CA4C07" w:rsidRPr="00522723" w:rsidRDefault="00CA4C07" w:rsidP="00CA4C07">
            <w:pPr>
              <w:spacing w:after="0" w:line="240" w:lineRule="auto"/>
              <w:jc w:val="center"/>
              <w:rPr>
                <w:rFonts w:ascii="Times New Roman" w:eastAsia="Times New Roman" w:hAnsi="Times New Roman" w:cs="Times New Roman"/>
                <w:sz w:val="28"/>
                <w:szCs w:val="28"/>
              </w:rPr>
            </w:pPr>
          </w:p>
        </w:tc>
        <w:tc>
          <w:tcPr>
            <w:tcW w:w="1787"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Музыка</w:t>
            </w:r>
          </w:p>
        </w:tc>
        <w:tc>
          <w:tcPr>
            <w:tcW w:w="661"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2</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 20 мин</w:t>
            </w:r>
          </w:p>
        </w:tc>
        <w:tc>
          <w:tcPr>
            <w:tcW w:w="629" w:type="dxa"/>
            <w:gridSpan w:val="3"/>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2</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30 мин</w:t>
            </w:r>
          </w:p>
        </w:tc>
        <w:tc>
          <w:tcPr>
            <w:tcW w:w="2060"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2</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40 мин</w:t>
            </w:r>
          </w:p>
        </w:tc>
        <w:tc>
          <w:tcPr>
            <w:tcW w:w="1080"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2</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50 мин</w:t>
            </w:r>
          </w:p>
        </w:tc>
        <w:tc>
          <w:tcPr>
            <w:tcW w:w="1080"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2</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60</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мин</w:t>
            </w:r>
          </w:p>
        </w:tc>
      </w:tr>
      <w:tr w:rsidR="00CA4C07" w:rsidRPr="00522723" w:rsidTr="00CA4C07">
        <w:trPr>
          <w:trHeight w:val="112"/>
        </w:trPr>
        <w:tc>
          <w:tcPr>
            <w:tcW w:w="1991"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Итого:</w:t>
            </w:r>
          </w:p>
        </w:tc>
        <w:tc>
          <w:tcPr>
            <w:tcW w:w="1787" w:type="dxa"/>
          </w:tcPr>
          <w:p w:rsidR="00CA4C07" w:rsidRPr="00522723" w:rsidRDefault="00CA4C07" w:rsidP="00CA4C07">
            <w:pPr>
              <w:spacing w:after="0" w:line="240" w:lineRule="auto"/>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количество в </w:t>
            </w:r>
            <w:r w:rsidRPr="00522723">
              <w:rPr>
                <w:rFonts w:ascii="Times New Roman" w:eastAsia="Times New Roman" w:hAnsi="Times New Roman" w:cs="Times New Roman"/>
                <w:sz w:val="28"/>
                <w:szCs w:val="28"/>
              </w:rPr>
              <w:lastRenderedPageBreak/>
              <w:t>неделю</w:t>
            </w:r>
          </w:p>
        </w:tc>
        <w:tc>
          <w:tcPr>
            <w:tcW w:w="661"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lastRenderedPageBreak/>
              <w:t>10</w:t>
            </w:r>
          </w:p>
        </w:tc>
        <w:tc>
          <w:tcPr>
            <w:tcW w:w="629" w:type="dxa"/>
            <w:gridSpan w:val="3"/>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11</w:t>
            </w:r>
          </w:p>
        </w:tc>
        <w:tc>
          <w:tcPr>
            <w:tcW w:w="2060"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11</w:t>
            </w:r>
          </w:p>
        </w:tc>
        <w:tc>
          <w:tcPr>
            <w:tcW w:w="1080"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12</w:t>
            </w:r>
          </w:p>
        </w:tc>
        <w:tc>
          <w:tcPr>
            <w:tcW w:w="1080"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12</w:t>
            </w:r>
          </w:p>
        </w:tc>
      </w:tr>
      <w:tr w:rsidR="00CA4C07" w:rsidRPr="00522723" w:rsidTr="00CA4C07">
        <w:trPr>
          <w:trHeight w:val="112"/>
        </w:trPr>
        <w:tc>
          <w:tcPr>
            <w:tcW w:w="1991"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p>
        </w:tc>
        <w:tc>
          <w:tcPr>
            <w:tcW w:w="1787" w:type="dxa"/>
          </w:tcPr>
          <w:p w:rsidR="00CA4C07" w:rsidRPr="00522723" w:rsidRDefault="00CA4C07" w:rsidP="00CA4C07">
            <w:pPr>
              <w:spacing w:after="0" w:line="240" w:lineRule="auto"/>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время в неделю</w:t>
            </w:r>
          </w:p>
        </w:tc>
        <w:tc>
          <w:tcPr>
            <w:tcW w:w="661"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1ч</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40 мин</w:t>
            </w:r>
          </w:p>
        </w:tc>
        <w:tc>
          <w:tcPr>
            <w:tcW w:w="629" w:type="dxa"/>
            <w:gridSpan w:val="3"/>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2ч 45 мин</w:t>
            </w:r>
          </w:p>
        </w:tc>
        <w:tc>
          <w:tcPr>
            <w:tcW w:w="2060"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3ч </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40 мин</w:t>
            </w:r>
          </w:p>
        </w:tc>
        <w:tc>
          <w:tcPr>
            <w:tcW w:w="1080"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 5 ч</w:t>
            </w:r>
          </w:p>
        </w:tc>
        <w:tc>
          <w:tcPr>
            <w:tcW w:w="1080"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6 ч</w:t>
            </w:r>
          </w:p>
        </w:tc>
      </w:tr>
      <w:tr w:rsidR="00CA4C07" w:rsidRPr="00522723" w:rsidTr="00CA4C07">
        <w:trPr>
          <w:trHeight w:val="864"/>
        </w:trPr>
        <w:tc>
          <w:tcPr>
            <w:tcW w:w="3778"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Занятие с психологом</w:t>
            </w:r>
          </w:p>
        </w:tc>
        <w:tc>
          <w:tcPr>
            <w:tcW w:w="675"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p>
        </w:tc>
        <w:tc>
          <w:tcPr>
            <w:tcW w:w="615"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p>
        </w:tc>
        <w:tc>
          <w:tcPr>
            <w:tcW w:w="2060"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p>
        </w:tc>
        <w:tc>
          <w:tcPr>
            <w:tcW w:w="1080" w:type="dxa"/>
            <w:gridSpan w:val="2"/>
          </w:tcPr>
          <w:p w:rsidR="00CA4C07" w:rsidRPr="00522723" w:rsidRDefault="00CA4C07" w:rsidP="00CA4C07">
            <w:pPr>
              <w:spacing w:after="0" w:line="240" w:lineRule="auto"/>
              <w:jc w:val="center"/>
              <w:rPr>
                <w:rFonts w:ascii="Times New Roman" w:eastAsia="Times New Roman" w:hAnsi="Times New Roman" w:cs="Times New Roman"/>
                <w:color w:val="000000"/>
                <w:sz w:val="28"/>
                <w:szCs w:val="28"/>
              </w:rPr>
            </w:pPr>
            <w:r w:rsidRPr="00522723">
              <w:rPr>
                <w:rFonts w:ascii="Times New Roman" w:eastAsia="Times New Roman" w:hAnsi="Times New Roman" w:cs="Times New Roman"/>
                <w:color w:val="000000"/>
                <w:sz w:val="28"/>
                <w:szCs w:val="28"/>
              </w:rPr>
              <w:t>1</w:t>
            </w:r>
          </w:p>
          <w:p w:rsidR="00CA4C07" w:rsidRPr="00522723" w:rsidRDefault="00CA4C07" w:rsidP="00CA4C07">
            <w:pPr>
              <w:spacing w:after="0" w:line="240" w:lineRule="auto"/>
              <w:jc w:val="center"/>
              <w:rPr>
                <w:rFonts w:ascii="Times New Roman" w:eastAsia="Times New Roman" w:hAnsi="Times New Roman" w:cs="Times New Roman"/>
                <w:color w:val="000000"/>
                <w:sz w:val="28"/>
                <w:szCs w:val="28"/>
              </w:rPr>
            </w:pPr>
            <w:r w:rsidRPr="00522723">
              <w:rPr>
                <w:rFonts w:ascii="Times New Roman" w:eastAsia="Times New Roman" w:hAnsi="Times New Roman" w:cs="Times New Roman"/>
                <w:color w:val="000000"/>
                <w:sz w:val="28"/>
                <w:szCs w:val="28"/>
              </w:rPr>
              <w:t>25</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color w:val="000000"/>
                <w:sz w:val="28"/>
                <w:szCs w:val="28"/>
              </w:rPr>
              <w:t>мин</w:t>
            </w:r>
          </w:p>
        </w:tc>
        <w:tc>
          <w:tcPr>
            <w:tcW w:w="1080"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30</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мин</w:t>
            </w:r>
          </w:p>
        </w:tc>
      </w:tr>
      <w:tr w:rsidR="00CA4C07" w:rsidRPr="00522723" w:rsidTr="00CA4C07">
        <w:trPr>
          <w:trHeight w:val="864"/>
        </w:trPr>
        <w:tc>
          <w:tcPr>
            <w:tcW w:w="3778"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Кружковая деятельность </w:t>
            </w:r>
          </w:p>
        </w:tc>
        <w:tc>
          <w:tcPr>
            <w:tcW w:w="675"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p>
          <w:p w:rsidR="00CA4C07" w:rsidRPr="00522723" w:rsidRDefault="00CA4C07" w:rsidP="00CA4C07">
            <w:pPr>
              <w:spacing w:after="0" w:line="240" w:lineRule="auto"/>
              <w:jc w:val="center"/>
              <w:rPr>
                <w:rFonts w:ascii="Times New Roman" w:eastAsia="Times New Roman" w:hAnsi="Times New Roman" w:cs="Times New Roman"/>
                <w:sz w:val="28"/>
                <w:szCs w:val="28"/>
              </w:rPr>
            </w:pPr>
          </w:p>
          <w:p w:rsidR="00CA4C07" w:rsidRPr="00522723" w:rsidRDefault="00CA4C07" w:rsidP="00CA4C07">
            <w:pPr>
              <w:spacing w:after="0" w:line="240" w:lineRule="auto"/>
              <w:jc w:val="center"/>
              <w:rPr>
                <w:rFonts w:ascii="Times New Roman" w:eastAsia="Times New Roman" w:hAnsi="Times New Roman" w:cs="Times New Roman"/>
                <w:sz w:val="28"/>
                <w:szCs w:val="28"/>
              </w:rPr>
            </w:pPr>
          </w:p>
        </w:tc>
        <w:tc>
          <w:tcPr>
            <w:tcW w:w="615"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p>
        </w:tc>
        <w:tc>
          <w:tcPr>
            <w:tcW w:w="2060"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20 </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мин</w:t>
            </w:r>
          </w:p>
        </w:tc>
        <w:tc>
          <w:tcPr>
            <w:tcW w:w="1080" w:type="dxa"/>
            <w:gridSpan w:val="2"/>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25</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мин</w:t>
            </w:r>
          </w:p>
          <w:p w:rsidR="00CA4C07" w:rsidRPr="00522723" w:rsidRDefault="00CA4C07" w:rsidP="00CA4C07">
            <w:pPr>
              <w:spacing w:after="0" w:line="240" w:lineRule="auto"/>
              <w:jc w:val="center"/>
              <w:rPr>
                <w:rFonts w:ascii="Times New Roman" w:eastAsia="Times New Roman" w:hAnsi="Times New Roman" w:cs="Times New Roman"/>
                <w:sz w:val="28"/>
                <w:szCs w:val="28"/>
              </w:rPr>
            </w:pPr>
          </w:p>
        </w:tc>
        <w:tc>
          <w:tcPr>
            <w:tcW w:w="1080" w:type="dxa"/>
          </w:tcPr>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1</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 xml:space="preserve">25 </w:t>
            </w:r>
          </w:p>
          <w:p w:rsidR="00CA4C07" w:rsidRPr="00522723" w:rsidRDefault="00CA4C07" w:rsidP="00CA4C07">
            <w:pPr>
              <w:spacing w:after="0" w:line="240" w:lineRule="auto"/>
              <w:jc w:val="center"/>
              <w:rPr>
                <w:rFonts w:ascii="Times New Roman" w:eastAsia="Times New Roman" w:hAnsi="Times New Roman" w:cs="Times New Roman"/>
                <w:sz w:val="28"/>
                <w:szCs w:val="28"/>
              </w:rPr>
            </w:pPr>
            <w:r w:rsidRPr="00522723">
              <w:rPr>
                <w:rFonts w:ascii="Times New Roman" w:eastAsia="Times New Roman" w:hAnsi="Times New Roman" w:cs="Times New Roman"/>
                <w:sz w:val="28"/>
                <w:szCs w:val="28"/>
              </w:rPr>
              <w:t>мин</w:t>
            </w:r>
          </w:p>
        </w:tc>
      </w:tr>
    </w:tbl>
    <w:p w:rsidR="00CA4C07" w:rsidRDefault="00CA4C07" w:rsidP="00CA4C07">
      <w:pPr>
        <w:spacing w:after="0" w:line="240" w:lineRule="auto"/>
        <w:jc w:val="both"/>
        <w:rPr>
          <w:rFonts w:ascii="Times New Roman" w:eastAsia="Calibri" w:hAnsi="Times New Roman" w:cs="Times New Roman"/>
          <w:i/>
          <w:sz w:val="28"/>
          <w:szCs w:val="28"/>
          <w:lang w:eastAsia="en-US"/>
        </w:rPr>
      </w:pPr>
    </w:p>
    <w:p w:rsidR="00CA4C07" w:rsidRDefault="00CA4C07" w:rsidP="00CA4C07">
      <w:pPr>
        <w:spacing w:after="0" w:line="240" w:lineRule="auto"/>
        <w:jc w:val="both"/>
        <w:rPr>
          <w:rFonts w:ascii="Times New Roman" w:eastAsia="Calibri" w:hAnsi="Times New Roman" w:cs="Times New Roman"/>
          <w:i/>
          <w:sz w:val="28"/>
          <w:szCs w:val="28"/>
          <w:lang w:eastAsia="en-US"/>
        </w:rPr>
      </w:pPr>
    </w:p>
    <w:p w:rsidR="00CA4C07" w:rsidRDefault="00CA4C07" w:rsidP="00CA4C07">
      <w:pPr>
        <w:spacing w:after="0" w:line="240" w:lineRule="auto"/>
        <w:jc w:val="both"/>
        <w:rPr>
          <w:rFonts w:ascii="Times New Roman" w:eastAsia="Calibri" w:hAnsi="Times New Roman" w:cs="Times New Roman"/>
          <w:i/>
          <w:sz w:val="28"/>
          <w:szCs w:val="28"/>
          <w:lang w:eastAsia="en-US"/>
        </w:rPr>
      </w:pPr>
    </w:p>
    <w:p w:rsidR="00CA4C07" w:rsidRDefault="00CA4C07" w:rsidP="00CA4C07">
      <w:pPr>
        <w:spacing w:after="0" w:line="240" w:lineRule="auto"/>
        <w:jc w:val="both"/>
        <w:rPr>
          <w:rFonts w:ascii="Times New Roman" w:eastAsia="Calibri" w:hAnsi="Times New Roman" w:cs="Times New Roman"/>
          <w:i/>
          <w:sz w:val="28"/>
          <w:szCs w:val="28"/>
          <w:lang w:eastAsia="en-US"/>
        </w:rPr>
      </w:pPr>
    </w:p>
    <w:p w:rsidR="00CA4C07" w:rsidRDefault="00CA4C07" w:rsidP="00CA4C07">
      <w:pPr>
        <w:spacing w:after="0" w:line="240" w:lineRule="auto"/>
        <w:jc w:val="both"/>
        <w:rPr>
          <w:rFonts w:ascii="Times New Roman" w:eastAsia="Calibri" w:hAnsi="Times New Roman" w:cs="Times New Roman"/>
          <w:i/>
          <w:sz w:val="28"/>
          <w:szCs w:val="28"/>
          <w:lang w:eastAsia="en-US"/>
        </w:rPr>
      </w:pPr>
    </w:p>
    <w:p w:rsidR="00CA4C07" w:rsidRDefault="00CA4C07" w:rsidP="00CA4C07">
      <w:pPr>
        <w:spacing w:after="0" w:line="240" w:lineRule="auto"/>
        <w:jc w:val="both"/>
        <w:rPr>
          <w:rFonts w:ascii="Times New Roman" w:eastAsia="Calibri" w:hAnsi="Times New Roman" w:cs="Times New Roman"/>
          <w:i/>
          <w:sz w:val="28"/>
          <w:szCs w:val="28"/>
          <w:lang w:eastAsia="en-US"/>
        </w:rPr>
      </w:pPr>
    </w:p>
    <w:p w:rsidR="00CA4C07" w:rsidRDefault="00CA4C07" w:rsidP="00CA4C07">
      <w:pPr>
        <w:spacing w:after="0" w:line="240" w:lineRule="auto"/>
        <w:jc w:val="both"/>
        <w:rPr>
          <w:rFonts w:ascii="Times New Roman" w:eastAsia="Calibri" w:hAnsi="Times New Roman" w:cs="Times New Roman"/>
          <w:i/>
          <w:sz w:val="28"/>
          <w:szCs w:val="28"/>
          <w:lang w:eastAsia="en-US"/>
        </w:rPr>
      </w:pPr>
    </w:p>
    <w:p w:rsidR="00CA4C07" w:rsidRDefault="00CA4C07" w:rsidP="00CA4C07">
      <w:pPr>
        <w:spacing w:after="0" w:line="240" w:lineRule="auto"/>
        <w:jc w:val="both"/>
        <w:rPr>
          <w:rFonts w:ascii="Times New Roman" w:eastAsia="Calibri" w:hAnsi="Times New Roman" w:cs="Times New Roman"/>
          <w:i/>
          <w:sz w:val="28"/>
          <w:szCs w:val="28"/>
          <w:lang w:eastAsia="en-US"/>
        </w:rPr>
      </w:pPr>
    </w:p>
    <w:p w:rsidR="00CA4C07" w:rsidRDefault="00CA4C07" w:rsidP="00CA4C07">
      <w:pPr>
        <w:spacing w:after="0" w:line="240" w:lineRule="auto"/>
        <w:jc w:val="both"/>
        <w:rPr>
          <w:rFonts w:ascii="Times New Roman" w:eastAsia="Calibri" w:hAnsi="Times New Roman" w:cs="Times New Roman"/>
          <w:i/>
          <w:sz w:val="28"/>
          <w:szCs w:val="28"/>
          <w:lang w:eastAsia="en-US"/>
        </w:rPr>
      </w:pPr>
    </w:p>
    <w:p w:rsidR="00CA4C07" w:rsidRDefault="00CA4C07" w:rsidP="00CA4C07">
      <w:pPr>
        <w:spacing w:after="0" w:line="240" w:lineRule="auto"/>
        <w:jc w:val="both"/>
        <w:rPr>
          <w:rFonts w:ascii="Times New Roman" w:eastAsia="Calibri" w:hAnsi="Times New Roman" w:cs="Times New Roman"/>
          <w:i/>
          <w:sz w:val="28"/>
          <w:szCs w:val="28"/>
          <w:lang w:eastAsia="en-US"/>
        </w:rPr>
      </w:pPr>
    </w:p>
    <w:p w:rsidR="00CA4C07" w:rsidRDefault="00CA4C07" w:rsidP="00CA4C07">
      <w:pPr>
        <w:spacing w:after="0" w:line="240" w:lineRule="auto"/>
        <w:jc w:val="both"/>
        <w:rPr>
          <w:rFonts w:ascii="Times New Roman" w:eastAsia="Calibri" w:hAnsi="Times New Roman" w:cs="Times New Roman"/>
          <w:i/>
          <w:sz w:val="28"/>
          <w:szCs w:val="28"/>
          <w:lang w:eastAsia="en-US"/>
        </w:rPr>
      </w:pPr>
    </w:p>
    <w:p w:rsidR="00CA4C07" w:rsidRDefault="00CA4C07" w:rsidP="00CA4C07">
      <w:pPr>
        <w:spacing w:after="0" w:line="240" w:lineRule="auto"/>
        <w:jc w:val="both"/>
        <w:rPr>
          <w:rFonts w:ascii="Times New Roman" w:eastAsia="Calibri" w:hAnsi="Times New Roman" w:cs="Times New Roman"/>
          <w:i/>
          <w:sz w:val="28"/>
          <w:szCs w:val="28"/>
          <w:lang w:eastAsia="en-US"/>
        </w:rPr>
      </w:pPr>
    </w:p>
    <w:p w:rsidR="00CA4C07" w:rsidRDefault="00CA4C07" w:rsidP="00CA4C07">
      <w:pPr>
        <w:spacing w:after="0" w:line="240" w:lineRule="auto"/>
        <w:jc w:val="both"/>
        <w:rPr>
          <w:rFonts w:ascii="Times New Roman" w:eastAsia="Calibri" w:hAnsi="Times New Roman" w:cs="Times New Roman"/>
          <w:i/>
          <w:sz w:val="28"/>
          <w:szCs w:val="28"/>
          <w:lang w:eastAsia="en-US"/>
        </w:rPr>
      </w:pPr>
    </w:p>
    <w:p w:rsidR="00CA4C07" w:rsidRDefault="00CA4C07" w:rsidP="00CA4C07">
      <w:pPr>
        <w:spacing w:after="0" w:line="240" w:lineRule="auto"/>
        <w:jc w:val="both"/>
        <w:rPr>
          <w:rFonts w:ascii="Times New Roman" w:eastAsia="Calibri" w:hAnsi="Times New Roman" w:cs="Times New Roman"/>
          <w:i/>
          <w:sz w:val="28"/>
          <w:szCs w:val="28"/>
          <w:lang w:eastAsia="en-US"/>
        </w:rPr>
      </w:pPr>
    </w:p>
    <w:p w:rsidR="00CA4C07" w:rsidRDefault="00CA4C07" w:rsidP="00CA4C07">
      <w:pPr>
        <w:spacing w:after="0" w:line="240" w:lineRule="auto"/>
        <w:jc w:val="both"/>
        <w:rPr>
          <w:rFonts w:ascii="Times New Roman" w:eastAsia="Calibri" w:hAnsi="Times New Roman" w:cs="Times New Roman"/>
          <w:i/>
          <w:sz w:val="28"/>
          <w:szCs w:val="28"/>
          <w:lang w:eastAsia="en-US"/>
        </w:rPr>
      </w:pPr>
    </w:p>
    <w:p w:rsidR="00CA4C07" w:rsidRDefault="00CA4C07" w:rsidP="00CA4C07">
      <w:pPr>
        <w:spacing w:after="0" w:line="240" w:lineRule="auto"/>
        <w:jc w:val="both"/>
        <w:rPr>
          <w:rFonts w:ascii="Times New Roman" w:eastAsia="Calibri" w:hAnsi="Times New Roman" w:cs="Times New Roman"/>
          <w:i/>
          <w:sz w:val="28"/>
          <w:szCs w:val="28"/>
          <w:lang w:eastAsia="en-US"/>
        </w:rPr>
      </w:pPr>
    </w:p>
    <w:p w:rsidR="00CA4C07" w:rsidRDefault="00CA4C07" w:rsidP="00CA4C07">
      <w:pPr>
        <w:spacing w:after="0" w:line="240" w:lineRule="auto"/>
        <w:jc w:val="both"/>
        <w:rPr>
          <w:rFonts w:ascii="Times New Roman" w:eastAsia="Calibri" w:hAnsi="Times New Roman" w:cs="Times New Roman"/>
          <w:i/>
          <w:sz w:val="28"/>
          <w:szCs w:val="28"/>
          <w:lang w:eastAsia="en-US"/>
        </w:rPr>
      </w:pPr>
    </w:p>
    <w:p w:rsidR="00CA4C07" w:rsidRDefault="00CA4C07" w:rsidP="00CA4C07">
      <w:pPr>
        <w:spacing w:after="0" w:line="240" w:lineRule="auto"/>
        <w:jc w:val="both"/>
        <w:rPr>
          <w:rFonts w:ascii="Times New Roman" w:eastAsia="Calibri" w:hAnsi="Times New Roman" w:cs="Times New Roman"/>
          <w:i/>
          <w:sz w:val="28"/>
          <w:szCs w:val="28"/>
          <w:lang w:eastAsia="en-US"/>
        </w:rPr>
      </w:pPr>
    </w:p>
    <w:p w:rsidR="00CA4C07" w:rsidRDefault="00CA4C07" w:rsidP="00CA4C07">
      <w:pPr>
        <w:spacing w:after="0" w:line="240" w:lineRule="auto"/>
        <w:jc w:val="both"/>
        <w:rPr>
          <w:rFonts w:ascii="Times New Roman" w:eastAsia="Calibri" w:hAnsi="Times New Roman" w:cs="Times New Roman"/>
          <w:i/>
          <w:sz w:val="28"/>
          <w:szCs w:val="28"/>
          <w:lang w:eastAsia="en-US"/>
        </w:rPr>
      </w:pPr>
    </w:p>
    <w:p w:rsidR="00F45AF5" w:rsidRDefault="00F45AF5" w:rsidP="00CA4C07">
      <w:pPr>
        <w:spacing w:after="0" w:line="240" w:lineRule="auto"/>
        <w:jc w:val="both"/>
        <w:rPr>
          <w:rFonts w:ascii="Times New Roman" w:eastAsia="Calibri" w:hAnsi="Times New Roman" w:cs="Times New Roman"/>
          <w:i/>
          <w:sz w:val="28"/>
          <w:szCs w:val="28"/>
          <w:lang w:eastAsia="en-US"/>
        </w:rPr>
      </w:pPr>
    </w:p>
    <w:p w:rsidR="00F45AF5" w:rsidRDefault="00F45AF5" w:rsidP="00CA4C07">
      <w:pPr>
        <w:spacing w:after="0" w:line="240" w:lineRule="auto"/>
        <w:jc w:val="both"/>
        <w:rPr>
          <w:rFonts w:ascii="Times New Roman" w:eastAsia="Calibri" w:hAnsi="Times New Roman" w:cs="Times New Roman"/>
          <w:i/>
          <w:sz w:val="28"/>
          <w:szCs w:val="28"/>
          <w:lang w:eastAsia="en-US"/>
        </w:rPr>
      </w:pPr>
    </w:p>
    <w:p w:rsidR="00F45AF5" w:rsidRDefault="00F45AF5" w:rsidP="00CA4C07">
      <w:pPr>
        <w:spacing w:after="0" w:line="240" w:lineRule="auto"/>
        <w:jc w:val="both"/>
        <w:rPr>
          <w:rFonts w:ascii="Times New Roman" w:eastAsia="Calibri" w:hAnsi="Times New Roman" w:cs="Times New Roman"/>
          <w:i/>
          <w:sz w:val="28"/>
          <w:szCs w:val="28"/>
          <w:lang w:eastAsia="en-US"/>
        </w:rPr>
      </w:pPr>
    </w:p>
    <w:p w:rsidR="00F45AF5" w:rsidRDefault="00F45AF5" w:rsidP="00CA4C07">
      <w:pPr>
        <w:spacing w:after="0" w:line="240" w:lineRule="auto"/>
        <w:jc w:val="both"/>
        <w:rPr>
          <w:rFonts w:ascii="Times New Roman" w:eastAsia="Calibri" w:hAnsi="Times New Roman" w:cs="Times New Roman"/>
          <w:i/>
          <w:sz w:val="28"/>
          <w:szCs w:val="28"/>
          <w:lang w:eastAsia="en-US"/>
        </w:rPr>
      </w:pPr>
    </w:p>
    <w:p w:rsidR="00F45AF5" w:rsidRDefault="00F45AF5" w:rsidP="00CA4C07">
      <w:pPr>
        <w:spacing w:after="0" w:line="240" w:lineRule="auto"/>
        <w:jc w:val="both"/>
        <w:rPr>
          <w:rFonts w:ascii="Times New Roman" w:eastAsia="Calibri" w:hAnsi="Times New Roman" w:cs="Times New Roman"/>
          <w:i/>
          <w:sz w:val="28"/>
          <w:szCs w:val="28"/>
          <w:lang w:eastAsia="en-US"/>
        </w:rPr>
      </w:pPr>
    </w:p>
    <w:p w:rsidR="00F45AF5" w:rsidRDefault="00F45AF5" w:rsidP="00CA4C07">
      <w:pPr>
        <w:spacing w:after="0" w:line="240" w:lineRule="auto"/>
        <w:jc w:val="both"/>
        <w:rPr>
          <w:rFonts w:ascii="Times New Roman" w:eastAsia="Calibri" w:hAnsi="Times New Roman" w:cs="Times New Roman"/>
          <w:i/>
          <w:sz w:val="28"/>
          <w:szCs w:val="28"/>
          <w:lang w:eastAsia="en-US"/>
        </w:rPr>
      </w:pPr>
    </w:p>
    <w:p w:rsidR="00F45AF5" w:rsidRDefault="00F45AF5" w:rsidP="00CA4C07">
      <w:pPr>
        <w:spacing w:after="0" w:line="240" w:lineRule="auto"/>
        <w:jc w:val="both"/>
        <w:rPr>
          <w:rFonts w:ascii="Times New Roman" w:eastAsia="Calibri" w:hAnsi="Times New Roman" w:cs="Times New Roman"/>
          <w:i/>
          <w:sz w:val="28"/>
          <w:szCs w:val="28"/>
          <w:lang w:eastAsia="en-US"/>
        </w:rPr>
      </w:pPr>
    </w:p>
    <w:p w:rsidR="00F45AF5" w:rsidRDefault="00F45AF5" w:rsidP="00CA4C07">
      <w:pPr>
        <w:spacing w:after="0" w:line="240" w:lineRule="auto"/>
        <w:jc w:val="both"/>
        <w:rPr>
          <w:rFonts w:ascii="Times New Roman" w:eastAsia="Calibri" w:hAnsi="Times New Roman" w:cs="Times New Roman"/>
          <w:i/>
          <w:sz w:val="28"/>
          <w:szCs w:val="28"/>
          <w:lang w:eastAsia="en-US"/>
        </w:rPr>
      </w:pPr>
    </w:p>
    <w:p w:rsidR="00F45AF5" w:rsidRDefault="00F45AF5" w:rsidP="00CA4C07">
      <w:pPr>
        <w:spacing w:after="0" w:line="240" w:lineRule="auto"/>
        <w:jc w:val="both"/>
        <w:rPr>
          <w:rFonts w:ascii="Times New Roman" w:eastAsia="Calibri" w:hAnsi="Times New Roman" w:cs="Times New Roman"/>
          <w:i/>
          <w:sz w:val="28"/>
          <w:szCs w:val="28"/>
          <w:lang w:eastAsia="en-US"/>
        </w:rPr>
      </w:pPr>
    </w:p>
    <w:p w:rsidR="00F45AF5" w:rsidRDefault="00F45AF5" w:rsidP="00CA4C07">
      <w:pPr>
        <w:spacing w:after="0" w:line="240" w:lineRule="auto"/>
        <w:jc w:val="both"/>
        <w:rPr>
          <w:rFonts w:ascii="Times New Roman" w:eastAsia="Calibri" w:hAnsi="Times New Roman" w:cs="Times New Roman"/>
          <w:i/>
          <w:sz w:val="28"/>
          <w:szCs w:val="28"/>
          <w:lang w:eastAsia="en-US"/>
        </w:rPr>
      </w:pPr>
    </w:p>
    <w:p w:rsidR="00F45AF5" w:rsidRDefault="00F45AF5" w:rsidP="00CA4C07">
      <w:pPr>
        <w:spacing w:after="0" w:line="240" w:lineRule="auto"/>
        <w:jc w:val="both"/>
        <w:rPr>
          <w:rFonts w:ascii="Times New Roman" w:eastAsia="Calibri" w:hAnsi="Times New Roman" w:cs="Times New Roman"/>
          <w:i/>
          <w:sz w:val="28"/>
          <w:szCs w:val="28"/>
          <w:lang w:eastAsia="en-US"/>
        </w:rPr>
      </w:pPr>
    </w:p>
    <w:p w:rsidR="00F45AF5" w:rsidRDefault="00F45AF5" w:rsidP="00CA4C07">
      <w:pPr>
        <w:spacing w:after="0" w:line="240" w:lineRule="auto"/>
        <w:jc w:val="both"/>
        <w:rPr>
          <w:rFonts w:ascii="Times New Roman" w:eastAsia="Calibri" w:hAnsi="Times New Roman" w:cs="Times New Roman"/>
          <w:i/>
          <w:sz w:val="28"/>
          <w:szCs w:val="28"/>
          <w:lang w:eastAsia="en-US"/>
        </w:rPr>
      </w:pPr>
    </w:p>
    <w:p w:rsidR="00F45AF5" w:rsidRDefault="00F45AF5" w:rsidP="00CA4C07">
      <w:pPr>
        <w:spacing w:after="0" w:line="240" w:lineRule="auto"/>
        <w:jc w:val="both"/>
        <w:rPr>
          <w:rFonts w:ascii="Times New Roman" w:eastAsia="Calibri" w:hAnsi="Times New Roman" w:cs="Times New Roman"/>
          <w:i/>
          <w:sz w:val="28"/>
          <w:szCs w:val="28"/>
          <w:lang w:eastAsia="en-US"/>
        </w:rPr>
      </w:pPr>
    </w:p>
    <w:p w:rsidR="00F45AF5" w:rsidRDefault="00F45AF5" w:rsidP="00CA4C07">
      <w:pPr>
        <w:spacing w:after="0" w:line="240" w:lineRule="auto"/>
        <w:jc w:val="both"/>
        <w:rPr>
          <w:rFonts w:ascii="Times New Roman" w:eastAsia="Calibri" w:hAnsi="Times New Roman" w:cs="Times New Roman"/>
          <w:i/>
          <w:sz w:val="28"/>
          <w:szCs w:val="28"/>
          <w:lang w:eastAsia="en-US"/>
        </w:rPr>
      </w:pPr>
    </w:p>
    <w:p w:rsidR="00F45AF5" w:rsidRDefault="00F45AF5" w:rsidP="00CA4C07">
      <w:pPr>
        <w:spacing w:after="0" w:line="240" w:lineRule="auto"/>
        <w:jc w:val="both"/>
        <w:rPr>
          <w:rFonts w:ascii="Times New Roman" w:eastAsia="Calibri" w:hAnsi="Times New Roman" w:cs="Times New Roman"/>
          <w:i/>
          <w:sz w:val="28"/>
          <w:szCs w:val="28"/>
          <w:lang w:eastAsia="en-US"/>
        </w:rPr>
      </w:pPr>
    </w:p>
    <w:p w:rsidR="00F45AF5" w:rsidRDefault="00F45AF5" w:rsidP="00CA4C07">
      <w:pPr>
        <w:spacing w:after="0" w:line="240" w:lineRule="auto"/>
        <w:jc w:val="both"/>
        <w:rPr>
          <w:rFonts w:ascii="Times New Roman" w:eastAsia="Calibri" w:hAnsi="Times New Roman" w:cs="Times New Roman"/>
          <w:i/>
          <w:sz w:val="28"/>
          <w:szCs w:val="28"/>
          <w:lang w:eastAsia="en-US"/>
        </w:rPr>
      </w:pPr>
    </w:p>
    <w:p w:rsidR="00F45AF5" w:rsidRDefault="00F45AF5" w:rsidP="00CA4C07">
      <w:pPr>
        <w:spacing w:after="0" w:line="240" w:lineRule="auto"/>
        <w:jc w:val="both"/>
        <w:rPr>
          <w:rFonts w:ascii="Times New Roman" w:eastAsia="Calibri" w:hAnsi="Times New Roman" w:cs="Times New Roman"/>
          <w:i/>
          <w:sz w:val="28"/>
          <w:szCs w:val="28"/>
          <w:lang w:eastAsia="en-US"/>
        </w:rPr>
      </w:pPr>
    </w:p>
    <w:p w:rsidR="00CA4C07" w:rsidRDefault="00CA4C07" w:rsidP="00CA4C07">
      <w:pPr>
        <w:spacing w:after="0" w:line="240" w:lineRule="auto"/>
        <w:jc w:val="both"/>
        <w:rPr>
          <w:rFonts w:ascii="Times New Roman" w:eastAsia="Calibri" w:hAnsi="Times New Roman" w:cs="Times New Roman"/>
          <w:i/>
          <w:sz w:val="28"/>
          <w:szCs w:val="28"/>
          <w:lang w:eastAsia="en-US"/>
        </w:rPr>
      </w:pPr>
    </w:p>
    <w:p w:rsidR="00522723" w:rsidRPr="00522723" w:rsidRDefault="00522723" w:rsidP="00522723">
      <w:pPr>
        <w:tabs>
          <w:tab w:val="left" w:pos="3465"/>
        </w:tabs>
        <w:spacing w:after="0" w:line="240" w:lineRule="auto"/>
        <w:jc w:val="center"/>
        <w:rPr>
          <w:rFonts w:ascii="Times New Roman" w:eastAsia="Calibri" w:hAnsi="Times New Roman" w:cs="Times New Roman"/>
          <w:b/>
          <w:sz w:val="26"/>
          <w:lang w:eastAsia="en-US"/>
        </w:rPr>
      </w:pPr>
    </w:p>
    <w:p w:rsidR="00522723" w:rsidRPr="00522723" w:rsidRDefault="00522723" w:rsidP="00522723">
      <w:pPr>
        <w:tabs>
          <w:tab w:val="left" w:pos="3465"/>
        </w:tabs>
        <w:spacing w:after="0" w:line="240" w:lineRule="auto"/>
        <w:jc w:val="center"/>
        <w:rPr>
          <w:rFonts w:ascii="Times New Roman" w:eastAsia="Calibri" w:hAnsi="Times New Roman" w:cs="Times New Roman"/>
          <w:sz w:val="26"/>
          <w:lang w:eastAsia="en-US"/>
        </w:rPr>
      </w:pPr>
    </w:p>
    <w:p w:rsidR="00522723" w:rsidRPr="00522723" w:rsidRDefault="00522723" w:rsidP="00522723">
      <w:pPr>
        <w:tabs>
          <w:tab w:val="left" w:pos="3465"/>
        </w:tabs>
        <w:spacing w:after="0" w:line="240" w:lineRule="auto"/>
        <w:rPr>
          <w:rFonts w:ascii="Times New Roman" w:eastAsia="Calibri" w:hAnsi="Times New Roman" w:cs="Times New Roman"/>
          <w:sz w:val="26"/>
          <w:lang w:eastAsia="en-US"/>
        </w:rPr>
      </w:pPr>
    </w:p>
    <w:p w:rsidR="00522723" w:rsidRPr="00522723" w:rsidRDefault="00522723" w:rsidP="00522723">
      <w:pPr>
        <w:spacing w:after="0" w:line="240" w:lineRule="auto"/>
        <w:rPr>
          <w:rFonts w:ascii="Times New Roman" w:eastAsia="Calibri" w:hAnsi="Times New Roman" w:cs="Times New Roman"/>
          <w:sz w:val="26"/>
          <w:lang w:eastAsia="en-US"/>
        </w:rPr>
      </w:pPr>
    </w:p>
    <w:p w:rsidR="00522723" w:rsidRDefault="00522723" w:rsidP="00522723">
      <w:pPr>
        <w:spacing w:after="0" w:line="240" w:lineRule="auto"/>
        <w:jc w:val="right"/>
        <w:rPr>
          <w:rFonts w:ascii="Times New Roman" w:eastAsia="Calibri" w:hAnsi="Times New Roman" w:cs="Times New Roman"/>
          <w:i/>
          <w:sz w:val="28"/>
          <w:szCs w:val="28"/>
          <w:lang w:eastAsia="en-US"/>
        </w:rPr>
      </w:pPr>
    </w:p>
    <w:p w:rsidR="00522723" w:rsidRPr="00522723" w:rsidRDefault="00522723" w:rsidP="00522723">
      <w:pPr>
        <w:spacing w:after="0" w:line="240" w:lineRule="auto"/>
        <w:rPr>
          <w:rFonts w:ascii="Times New Roman" w:eastAsia="Calibri" w:hAnsi="Times New Roman" w:cs="Times New Roman"/>
          <w:i/>
          <w:sz w:val="28"/>
          <w:szCs w:val="28"/>
          <w:lang w:eastAsia="en-US"/>
        </w:rPr>
        <w:sectPr w:rsidR="00522723" w:rsidRPr="00522723" w:rsidSect="00D90D6B">
          <w:pgSz w:w="11906" w:h="16838"/>
          <w:pgMar w:top="1134" w:right="1134" w:bottom="1134" w:left="1134" w:header="709" w:footer="709" w:gutter="0"/>
          <w:cols w:space="708"/>
          <w:docGrid w:linePitch="360"/>
        </w:sectPr>
      </w:pPr>
    </w:p>
    <w:p w:rsidR="001569EA" w:rsidRPr="006078B7" w:rsidRDefault="001569EA" w:rsidP="006078B7">
      <w:pPr>
        <w:rPr>
          <w:rFonts w:ascii="Times New Roman" w:hAnsi="Times New Roman" w:cs="Times New Roman"/>
          <w:sz w:val="28"/>
          <w:szCs w:val="28"/>
        </w:rPr>
      </w:pPr>
    </w:p>
    <w:p w:rsidR="001569EA" w:rsidRDefault="001569EA"/>
    <w:sectPr w:rsidR="001569EA" w:rsidSect="00D90D6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EA4" w:rsidRDefault="002F1EA4" w:rsidP="003974FA">
      <w:pPr>
        <w:spacing w:after="0" w:line="240" w:lineRule="auto"/>
      </w:pPr>
      <w:r>
        <w:separator/>
      </w:r>
    </w:p>
  </w:endnote>
  <w:endnote w:type="continuationSeparator" w:id="0">
    <w:p w:rsidR="002F1EA4" w:rsidRDefault="002F1EA4" w:rsidP="0039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078054"/>
      <w:docPartObj>
        <w:docPartGallery w:val="Page Numbers (Bottom of Page)"/>
        <w:docPartUnique/>
      </w:docPartObj>
    </w:sdtPr>
    <w:sdtEndPr/>
    <w:sdtContent>
      <w:p w:rsidR="00E2193B" w:rsidRDefault="00E2193B">
        <w:pPr>
          <w:pStyle w:val="a7"/>
          <w:jc w:val="right"/>
        </w:pPr>
        <w:r>
          <w:fldChar w:fldCharType="begin"/>
        </w:r>
        <w:r>
          <w:instrText>PAGE   \* MERGEFORMAT</w:instrText>
        </w:r>
        <w:r>
          <w:fldChar w:fldCharType="separate"/>
        </w:r>
        <w:r w:rsidR="009455ED">
          <w:rPr>
            <w:noProof/>
          </w:rPr>
          <w:t>5</w:t>
        </w:r>
        <w:r>
          <w:fldChar w:fldCharType="end"/>
        </w:r>
      </w:p>
    </w:sdtContent>
  </w:sdt>
  <w:p w:rsidR="00E2193B" w:rsidRDefault="00E2193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17638"/>
      <w:docPartObj>
        <w:docPartGallery w:val="Page Numbers (Bottom of Page)"/>
        <w:docPartUnique/>
      </w:docPartObj>
    </w:sdtPr>
    <w:sdtEndPr/>
    <w:sdtContent>
      <w:p w:rsidR="00E2193B" w:rsidRDefault="00E2193B">
        <w:pPr>
          <w:pStyle w:val="a7"/>
          <w:jc w:val="right"/>
        </w:pPr>
        <w:r>
          <w:fldChar w:fldCharType="begin"/>
        </w:r>
        <w:r>
          <w:instrText>PAGE   \* MERGEFORMAT</w:instrText>
        </w:r>
        <w:r>
          <w:fldChar w:fldCharType="separate"/>
        </w:r>
        <w:r>
          <w:rPr>
            <w:noProof/>
          </w:rPr>
          <w:t>1</w:t>
        </w:r>
        <w:r>
          <w:fldChar w:fldCharType="end"/>
        </w:r>
      </w:p>
    </w:sdtContent>
  </w:sdt>
  <w:p w:rsidR="00E2193B" w:rsidRDefault="00E2193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616994"/>
      <w:docPartObj>
        <w:docPartGallery w:val="Page Numbers (Bottom of Page)"/>
        <w:docPartUnique/>
      </w:docPartObj>
    </w:sdtPr>
    <w:sdtEndPr/>
    <w:sdtContent>
      <w:p w:rsidR="00E2193B" w:rsidRDefault="00E2193B">
        <w:pPr>
          <w:pStyle w:val="a7"/>
          <w:jc w:val="right"/>
        </w:pPr>
        <w:r>
          <w:fldChar w:fldCharType="begin"/>
        </w:r>
        <w:r>
          <w:instrText>PAGE   \* MERGEFORMAT</w:instrText>
        </w:r>
        <w:r>
          <w:fldChar w:fldCharType="separate"/>
        </w:r>
        <w:r w:rsidR="009455ED">
          <w:rPr>
            <w:noProof/>
          </w:rPr>
          <w:t>2</w:t>
        </w:r>
        <w:r>
          <w:fldChar w:fldCharType="end"/>
        </w:r>
      </w:p>
    </w:sdtContent>
  </w:sdt>
  <w:p w:rsidR="00E2193B" w:rsidRDefault="00E2193B">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3B" w:rsidRDefault="00E2193B">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3B" w:rsidRDefault="00E2193B">
    <w:pPr>
      <w:pStyle w:val="a7"/>
      <w:jc w:val="right"/>
    </w:pPr>
    <w:r>
      <w:fldChar w:fldCharType="begin"/>
    </w:r>
    <w:r>
      <w:instrText xml:space="preserve"> PAGE   \* MERGEFORMAT </w:instrText>
    </w:r>
    <w:r>
      <w:fldChar w:fldCharType="separate"/>
    </w:r>
    <w:r w:rsidR="009455ED">
      <w:rPr>
        <w:noProof/>
      </w:rPr>
      <w:t>137</w:t>
    </w:r>
    <w:r>
      <w:rPr>
        <w:noProof/>
      </w:rPr>
      <w:fldChar w:fldCharType="end"/>
    </w:r>
  </w:p>
  <w:p w:rsidR="00E2193B" w:rsidRDefault="00E2193B">
    <w:pPr>
      <w:pStyle w:val="a9"/>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3B" w:rsidRDefault="002F1EA4">
    <w:pPr>
      <w:pStyle w:val="a9"/>
      <w:spacing w:line="14" w:lineRule="auto"/>
      <w:rPr>
        <w:sz w:val="16"/>
      </w:rPr>
    </w:pPr>
    <w:r>
      <w:rPr>
        <w:sz w:val="24"/>
        <w:lang w:eastAsia="en-US"/>
      </w:rPr>
      <w:pict>
        <v:shapetype id="_x0000_t202" coordsize="21600,21600" o:spt="202" path="m,l,21600r21600,l21600,xe">
          <v:stroke joinstyle="miter"/>
          <v:path gradientshapeok="t" o:connecttype="rect"/>
        </v:shapetype>
        <v:shape id="_x0000_s2050" type="#_x0000_t202" style="position:absolute;left:0;text-align:left;margin-left:788.3pt;margin-top:546.45pt;width:17.05pt;height:14.25pt;z-index:-251658752;mso-position-horizontal-relative:page;mso-position-vertical-relative:page" filled="f" stroked="f">
          <v:textbox style="mso-next-textbox:#_x0000_s2050" inset="0,0,0,0">
            <w:txbxContent>
              <w:p w:rsidR="00E2193B" w:rsidRDefault="00E2193B">
                <w:pPr>
                  <w:spacing w:before="11"/>
                  <w:ind w:left="60"/>
                </w:pPr>
                <w:r>
                  <w:fldChar w:fldCharType="begin"/>
                </w:r>
                <w:r>
                  <w:instrText xml:space="preserve"> PAGE </w:instrText>
                </w:r>
                <w:r>
                  <w:fldChar w:fldCharType="separate"/>
                </w:r>
                <w:r w:rsidR="009455ED">
                  <w:rPr>
                    <w:noProof/>
                  </w:rPr>
                  <w:t>222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EA4" w:rsidRDefault="002F1EA4" w:rsidP="003974FA">
      <w:pPr>
        <w:spacing w:after="0" w:line="240" w:lineRule="auto"/>
      </w:pPr>
      <w:r>
        <w:separator/>
      </w:r>
    </w:p>
  </w:footnote>
  <w:footnote w:type="continuationSeparator" w:id="0">
    <w:p w:rsidR="002F1EA4" w:rsidRDefault="002F1EA4" w:rsidP="003974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6F34"/>
    <w:multiLevelType w:val="hybridMultilevel"/>
    <w:tmpl w:val="8DEAD560"/>
    <w:lvl w:ilvl="0" w:tplc="4068469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AF5E91"/>
    <w:multiLevelType w:val="hybridMultilevel"/>
    <w:tmpl w:val="05389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790A2A"/>
    <w:multiLevelType w:val="hybridMultilevel"/>
    <w:tmpl w:val="3774C18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15:restartNumberingAfterBreak="0">
    <w:nsid w:val="094C55A7"/>
    <w:multiLevelType w:val="hybridMultilevel"/>
    <w:tmpl w:val="7310A3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802E9F"/>
    <w:multiLevelType w:val="multilevel"/>
    <w:tmpl w:val="A68486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1E7BA7"/>
    <w:multiLevelType w:val="multilevel"/>
    <w:tmpl w:val="34D88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1D0EB8"/>
    <w:multiLevelType w:val="hybridMultilevel"/>
    <w:tmpl w:val="DA0EF86C"/>
    <w:lvl w:ilvl="0" w:tplc="F626A62C">
      <w:start w:val="1"/>
      <w:numFmt w:val="bullet"/>
      <w:lvlText w:val=""/>
      <w:lvlJc w:val="left"/>
      <w:pPr>
        <w:tabs>
          <w:tab w:val="num" w:pos="720"/>
        </w:tabs>
        <w:ind w:left="720" w:hanging="360"/>
      </w:pPr>
      <w:rPr>
        <w:rFonts w:ascii="Wingdings" w:hAnsi="Wingdings" w:hint="default"/>
      </w:rPr>
    </w:lvl>
    <w:lvl w:ilvl="1" w:tplc="4E688310" w:tentative="1">
      <w:start w:val="1"/>
      <w:numFmt w:val="bullet"/>
      <w:lvlText w:val=""/>
      <w:lvlJc w:val="left"/>
      <w:pPr>
        <w:tabs>
          <w:tab w:val="num" w:pos="1440"/>
        </w:tabs>
        <w:ind w:left="1440" w:hanging="360"/>
      </w:pPr>
      <w:rPr>
        <w:rFonts w:ascii="Wingdings" w:hAnsi="Wingdings" w:hint="default"/>
      </w:rPr>
    </w:lvl>
    <w:lvl w:ilvl="2" w:tplc="95F0B632" w:tentative="1">
      <w:start w:val="1"/>
      <w:numFmt w:val="bullet"/>
      <w:lvlText w:val=""/>
      <w:lvlJc w:val="left"/>
      <w:pPr>
        <w:tabs>
          <w:tab w:val="num" w:pos="2160"/>
        </w:tabs>
        <w:ind w:left="2160" w:hanging="360"/>
      </w:pPr>
      <w:rPr>
        <w:rFonts w:ascii="Wingdings" w:hAnsi="Wingdings" w:hint="default"/>
      </w:rPr>
    </w:lvl>
    <w:lvl w:ilvl="3" w:tplc="21A63708" w:tentative="1">
      <w:start w:val="1"/>
      <w:numFmt w:val="bullet"/>
      <w:lvlText w:val=""/>
      <w:lvlJc w:val="left"/>
      <w:pPr>
        <w:tabs>
          <w:tab w:val="num" w:pos="2880"/>
        </w:tabs>
        <w:ind w:left="2880" w:hanging="360"/>
      </w:pPr>
      <w:rPr>
        <w:rFonts w:ascii="Wingdings" w:hAnsi="Wingdings" w:hint="default"/>
      </w:rPr>
    </w:lvl>
    <w:lvl w:ilvl="4" w:tplc="884A1F14" w:tentative="1">
      <w:start w:val="1"/>
      <w:numFmt w:val="bullet"/>
      <w:lvlText w:val=""/>
      <w:lvlJc w:val="left"/>
      <w:pPr>
        <w:tabs>
          <w:tab w:val="num" w:pos="3600"/>
        </w:tabs>
        <w:ind w:left="3600" w:hanging="360"/>
      </w:pPr>
      <w:rPr>
        <w:rFonts w:ascii="Wingdings" w:hAnsi="Wingdings" w:hint="default"/>
      </w:rPr>
    </w:lvl>
    <w:lvl w:ilvl="5" w:tplc="C18C8D44" w:tentative="1">
      <w:start w:val="1"/>
      <w:numFmt w:val="bullet"/>
      <w:lvlText w:val=""/>
      <w:lvlJc w:val="left"/>
      <w:pPr>
        <w:tabs>
          <w:tab w:val="num" w:pos="4320"/>
        </w:tabs>
        <w:ind w:left="4320" w:hanging="360"/>
      </w:pPr>
      <w:rPr>
        <w:rFonts w:ascii="Wingdings" w:hAnsi="Wingdings" w:hint="default"/>
      </w:rPr>
    </w:lvl>
    <w:lvl w:ilvl="6" w:tplc="DC74DB30" w:tentative="1">
      <w:start w:val="1"/>
      <w:numFmt w:val="bullet"/>
      <w:lvlText w:val=""/>
      <w:lvlJc w:val="left"/>
      <w:pPr>
        <w:tabs>
          <w:tab w:val="num" w:pos="5040"/>
        </w:tabs>
        <w:ind w:left="5040" w:hanging="360"/>
      </w:pPr>
      <w:rPr>
        <w:rFonts w:ascii="Wingdings" w:hAnsi="Wingdings" w:hint="default"/>
      </w:rPr>
    </w:lvl>
    <w:lvl w:ilvl="7" w:tplc="6A048E06" w:tentative="1">
      <w:start w:val="1"/>
      <w:numFmt w:val="bullet"/>
      <w:lvlText w:val=""/>
      <w:lvlJc w:val="left"/>
      <w:pPr>
        <w:tabs>
          <w:tab w:val="num" w:pos="5760"/>
        </w:tabs>
        <w:ind w:left="5760" w:hanging="360"/>
      </w:pPr>
      <w:rPr>
        <w:rFonts w:ascii="Wingdings" w:hAnsi="Wingdings" w:hint="default"/>
      </w:rPr>
    </w:lvl>
    <w:lvl w:ilvl="8" w:tplc="F0E290F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EA5C25"/>
    <w:multiLevelType w:val="multilevel"/>
    <w:tmpl w:val="A70E76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0670C4"/>
    <w:multiLevelType w:val="hybridMultilevel"/>
    <w:tmpl w:val="C56AF9E0"/>
    <w:lvl w:ilvl="0" w:tplc="2FB2064C">
      <w:start w:val="3"/>
      <w:numFmt w:val="decimal"/>
      <w:lvlText w:val="%1"/>
      <w:lvlJc w:val="left"/>
      <w:pPr>
        <w:ind w:left="2095" w:hanging="423"/>
      </w:pPr>
    </w:lvl>
    <w:lvl w:ilvl="1" w:tplc="FE802B0A">
      <w:start w:val="1"/>
      <w:numFmt w:val="none"/>
      <w:lvlText w:val=""/>
      <w:lvlJc w:val="left"/>
      <w:pPr>
        <w:tabs>
          <w:tab w:val="left" w:pos="360"/>
        </w:tabs>
      </w:pPr>
    </w:lvl>
    <w:lvl w:ilvl="2" w:tplc="76C0191A">
      <w:start w:val="1"/>
      <w:numFmt w:val="bullet"/>
      <w:lvlText w:val="•"/>
      <w:lvlJc w:val="left"/>
      <w:pPr>
        <w:ind w:left="3968" w:hanging="423"/>
      </w:pPr>
    </w:lvl>
    <w:lvl w:ilvl="3" w:tplc="66BCB26E">
      <w:start w:val="1"/>
      <w:numFmt w:val="bullet"/>
      <w:lvlText w:val="•"/>
      <w:lvlJc w:val="left"/>
      <w:pPr>
        <w:ind w:left="4903" w:hanging="423"/>
      </w:pPr>
    </w:lvl>
    <w:lvl w:ilvl="4" w:tplc="9F1A2116">
      <w:start w:val="1"/>
      <w:numFmt w:val="bullet"/>
      <w:lvlText w:val="•"/>
      <w:lvlJc w:val="left"/>
      <w:pPr>
        <w:ind w:left="5837" w:hanging="423"/>
      </w:pPr>
    </w:lvl>
    <w:lvl w:ilvl="5" w:tplc="99F4C1E2">
      <w:start w:val="1"/>
      <w:numFmt w:val="bullet"/>
      <w:lvlText w:val="•"/>
      <w:lvlJc w:val="left"/>
      <w:pPr>
        <w:ind w:left="6772" w:hanging="423"/>
      </w:pPr>
    </w:lvl>
    <w:lvl w:ilvl="6" w:tplc="85105B46">
      <w:start w:val="1"/>
      <w:numFmt w:val="bullet"/>
      <w:lvlText w:val="•"/>
      <w:lvlJc w:val="left"/>
      <w:pPr>
        <w:ind w:left="7706" w:hanging="423"/>
      </w:pPr>
    </w:lvl>
    <w:lvl w:ilvl="7" w:tplc="FFA06918">
      <w:start w:val="1"/>
      <w:numFmt w:val="bullet"/>
      <w:lvlText w:val="•"/>
      <w:lvlJc w:val="left"/>
      <w:pPr>
        <w:ind w:left="8640" w:hanging="423"/>
      </w:pPr>
    </w:lvl>
    <w:lvl w:ilvl="8" w:tplc="5080A54C">
      <w:start w:val="1"/>
      <w:numFmt w:val="bullet"/>
      <w:lvlText w:val="•"/>
      <w:lvlJc w:val="left"/>
      <w:pPr>
        <w:ind w:left="9575" w:hanging="423"/>
      </w:pPr>
    </w:lvl>
  </w:abstractNum>
  <w:abstractNum w:abstractNumId="12" w15:restartNumberingAfterBreak="0">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0134D5"/>
    <w:multiLevelType w:val="hybridMultilevel"/>
    <w:tmpl w:val="CDC0E9A0"/>
    <w:lvl w:ilvl="0" w:tplc="E99E1118">
      <w:start w:val="1"/>
      <w:numFmt w:val="bullet"/>
      <w:lvlText w:val=""/>
      <w:lvlJc w:val="left"/>
      <w:pPr>
        <w:ind w:left="360" w:hanging="360"/>
      </w:pPr>
      <w:rPr>
        <w:rFonts w:ascii="Symbol" w:hAnsi="Symbol" w:hint="default"/>
        <w:color w:val="auto"/>
        <w:sz w:val="36"/>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244D4F80"/>
    <w:multiLevelType w:val="hybridMultilevel"/>
    <w:tmpl w:val="4A2E4E0C"/>
    <w:lvl w:ilvl="0" w:tplc="708ABF30">
      <w:start w:val="2"/>
      <w:numFmt w:val="decimal"/>
      <w:lvlText w:val="%1."/>
      <w:lvlJc w:val="left"/>
      <w:pPr>
        <w:ind w:left="1954" w:hanging="280"/>
      </w:pPr>
      <w:rPr>
        <w:rFonts w:ascii="Times New Roman" w:hAnsi="Times New Roman"/>
        <w:sz w:val="28"/>
      </w:rPr>
    </w:lvl>
    <w:lvl w:ilvl="1" w:tplc="51383C66">
      <w:start w:val="1"/>
      <w:numFmt w:val="decimal"/>
      <w:lvlText w:val="%2."/>
      <w:lvlJc w:val="left"/>
      <w:pPr>
        <w:ind w:left="1604" w:hanging="708"/>
        <w:jc w:val="right"/>
      </w:pPr>
      <w:rPr>
        <w:rFonts w:ascii="Times New Roman" w:hAnsi="Times New Roman"/>
        <w:b w:val="0"/>
        <w:sz w:val="28"/>
      </w:rPr>
    </w:lvl>
    <w:lvl w:ilvl="2" w:tplc="78CEE1FA">
      <w:start w:val="1"/>
      <w:numFmt w:val="decimal"/>
      <w:lvlText w:val="%3."/>
      <w:lvlJc w:val="left"/>
      <w:pPr>
        <w:ind w:left="3020" w:hanging="708"/>
      </w:pPr>
      <w:rPr>
        <w:rFonts w:ascii="Times New Roman" w:hAnsi="Times New Roman"/>
        <w:b w:val="0"/>
        <w:sz w:val="24"/>
      </w:rPr>
    </w:lvl>
    <w:lvl w:ilvl="3" w:tplc="F0E4095E">
      <w:start w:val="1"/>
      <w:numFmt w:val="bullet"/>
      <w:lvlText w:val="•"/>
      <w:lvlJc w:val="left"/>
      <w:pPr>
        <w:ind w:left="4098" w:hanging="708"/>
      </w:pPr>
    </w:lvl>
    <w:lvl w:ilvl="4" w:tplc="B302F5FC">
      <w:start w:val="1"/>
      <w:numFmt w:val="bullet"/>
      <w:lvlText w:val="•"/>
      <w:lvlJc w:val="left"/>
      <w:pPr>
        <w:ind w:left="5176" w:hanging="708"/>
      </w:pPr>
    </w:lvl>
    <w:lvl w:ilvl="5" w:tplc="532E6D50">
      <w:start w:val="1"/>
      <w:numFmt w:val="bullet"/>
      <w:lvlText w:val="•"/>
      <w:lvlJc w:val="left"/>
      <w:pPr>
        <w:ind w:left="6254" w:hanging="708"/>
      </w:pPr>
    </w:lvl>
    <w:lvl w:ilvl="6" w:tplc="37FE9564">
      <w:start w:val="1"/>
      <w:numFmt w:val="bullet"/>
      <w:lvlText w:val="•"/>
      <w:lvlJc w:val="left"/>
      <w:pPr>
        <w:ind w:left="7333" w:hanging="708"/>
      </w:pPr>
    </w:lvl>
    <w:lvl w:ilvl="7" w:tplc="BFA21F40">
      <w:start w:val="1"/>
      <w:numFmt w:val="bullet"/>
      <w:lvlText w:val="•"/>
      <w:lvlJc w:val="left"/>
      <w:pPr>
        <w:ind w:left="8411" w:hanging="708"/>
      </w:pPr>
    </w:lvl>
    <w:lvl w:ilvl="8" w:tplc="4C18B7E6">
      <w:start w:val="1"/>
      <w:numFmt w:val="bullet"/>
      <w:lvlText w:val="•"/>
      <w:lvlJc w:val="left"/>
      <w:pPr>
        <w:ind w:left="9489" w:hanging="708"/>
      </w:pPr>
    </w:lvl>
  </w:abstractNum>
  <w:abstractNum w:abstractNumId="16" w15:restartNumberingAfterBreak="0">
    <w:nsid w:val="24E76601"/>
    <w:multiLevelType w:val="hybridMultilevel"/>
    <w:tmpl w:val="17CEB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326558"/>
    <w:multiLevelType w:val="multilevel"/>
    <w:tmpl w:val="AD90D7A0"/>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5823"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2E246A"/>
    <w:multiLevelType w:val="hybridMultilevel"/>
    <w:tmpl w:val="66BC9050"/>
    <w:lvl w:ilvl="0" w:tplc="A3268516">
      <w:start w:val="1"/>
      <w:numFmt w:val="bullet"/>
      <w:lvlText w:val=""/>
      <w:lvlJc w:val="left"/>
      <w:pPr>
        <w:ind w:left="294" w:hanging="360"/>
      </w:pPr>
      <w:rPr>
        <w:rFonts w:ascii="Symbol" w:hAnsi="Symbol" w:hint="default"/>
        <w:color w:val="auto"/>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1" w15:restartNumberingAfterBreak="0">
    <w:nsid w:val="29502660"/>
    <w:multiLevelType w:val="hybridMultilevel"/>
    <w:tmpl w:val="E4E0ED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C1F4B3E"/>
    <w:multiLevelType w:val="hybridMultilevel"/>
    <w:tmpl w:val="2B20E844"/>
    <w:lvl w:ilvl="0" w:tplc="36B4228E">
      <w:start w:val="3"/>
      <w:numFmt w:val="decimal"/>
      <w:lvlText w:val="%1"/>
      <w:lvlJc w:val="left"/>
      <w:pPr>
        <w:ind w:left="2310" w:hanging="365"/>
      </w:pPr>
    </w:lvl>
    <w:lvl w:ilvl="1" w:tplc="067C2CC8">
      <w:start w:val="1"/>
      <w:numFmt w:val="none"/>
      <w:lvlText w:val=""/>
      <w:lvlJc w:val="left"/>
      <w:pPr>
        <w:tabs>
          <w:tab w:val="left" w:pos="360"/>
        </w:tabs>
      </w:pPr>
    </w:lvl>
    <w:lvl w:ilvl="2" w:tplc="803E53FE">
      <w:start w:val="1"/>
      <w:numFmt w:val="bullet"/>
      <w:lvlText w:val="•"/>
      <w:lvlJc w:val="left"/>
      <w:pPr>
        <w:ind w:left="4144" w:hanging="365"/>
      </w:pPr>
    </w:lvl>
    <w:lvl w:ilvl="3" w:tplc="C2A4B4BA">
      <w:start w:val="1"/>
      <w:numFmt w:val="bullet"/>
      <w:lvlText w:val="•"/>
      <w:lvlJc w:val="left"/>
      <w:pPr>
        <w:ind w:left="5057" w:hanging="365"/>
      </w:pPr>
    </w:lvl>
    <w:lvl w:ilvl="4" w:tplc="F11A13DE">
      <w:start w:val="1"/>
      <w:numFmt w:val="bullet"/>
      <w:lvlText w:val="•"/>
      <w:lvlJc w:val="left"/>
      <w:pPr>
        <w:ind w:left="5969" w:hanging="365"/>
      </w:pPr>
    </w:lvl>
    <w:lvl w:ilvl="5" w:tplc="943E862A">
      <w:start w:val="1"/>
      <w:numFmt w:val="bullet"/>
      <w:lvlText w:val="•"/>
      <w:lvlJc w:val="left"/>
      <w:pPr>
        <w:ind w:left="6882" w:hanging="365"/>
      </w:pPr>
    </w:lvl>
    <w:lvl w:ilvl="6" w:tplc="58144FAA">
      <w:start w:val="1"/>
      <w:numFmt w:val="bullet"/>
      <w:lvlText w:val="•"/>
      <w:lvlJc w:val="left"/>
      <w:pPr>
        <w:ind w:left="7794" w:hanging="365"/>
      </w:pPr>
    </w:lvl>
    <w:lvl w:ilvl="7" w:tplc="BF327A52">
      <w:start w:val="1"/>
      <w:numFmt w:val="bullet"/>
      <w:lvlText w:val="•"/>
      <w:lvlJc w:val="left"/>
      <w:pPr>
        <w:ind w:left="8706" w:hanging="365"/>
      </w:pPr>
    </w:lvl>
    <w:lvl w:ilvl="8" w:tplc="12C8FC86">
      <w:start w:val="1"/>
      <w:numFmt w:val="bullet"/>
      <w:lvlText w:val="•"/>
      <w:lvlJc w:val="left"/>
      <w:pPr>
        <w:ind w:left="9619" w:hanging="365"/>
      </w:pPr>
    </w:lvl>
  </w:abstractNum>
  <w:abstractNum w:abstractNumId="23" w15:restartNumberingAfterBreak="0">
    <w:nsid w:val="2D4575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0758E8"/>
    <w:multiLevelType w:val="hybridMultilevel"/>
    <w:tmpl w:val="06820284"/>
    <w:lvl w:ilvl="0" w:tplc="70E44C66">
      <w:start w:val="1"/>
      <w:numFmt w:val="bullet"/>
      <w:lvlText w:val=""/>
      <w:lvlJc w:val="left"/>
      <w:pPr>
        <w:ind w:left="1080" w:hanging="360"/>
      </w:pPr>
      <w:rPr>
        <w:rFonts w:ascii="Symbol" w:hAnsi="Symbol"/>
      </w:rPr>
    </w:lvl>
    <w:lvl w:ilvl="1" w:tplc="04190003">
      <w:start w:val="1"/>
      <w:numFmt w:val="bullet"/>
      <w:lvlText w:val="o"/>
      <w:lvlJc w:val="left"/>
      <w:pPr>
        <w:ind w:left="1800" w:hanging="360"/>
      </w:pPr>
      <w:rPr>
        <w:rFonts w:ascii="Courier New" w:hAnsi="Courier New"/>
      </w:rPr>
    </w:lvl>
    <w:lvl w:ilvl="2" w:tplc="04190005">
      <w:start w:val="1"/>
      <w:numFmt w:val="bullet"/>
      <w:lvlText w:val=""/>
      <w:lvlJc w:val="left"/>
      <w:pPr>
        <w:ind w:left="2520" w:hanging="360"/>
      </w:pPr>
      <w:rPr>
        <w:rFonts w:ascii="Wingdings" w:hAnsi="Wingdings"/>
      </w:rPr>
    </w:lvl>
    <w:lvl w:ilvl="3" w:tplc="04190001">
      <w:start w:val="1"/>
      <w:numFmt w:val="bullet"/>
      <w:lvlText w:val=""/>
      <w:lvlJc w:val="left"/>
      <w:pPr>
        <w:ind w:left="3240" w:hanging="360"/>
      </w:pPr>
      <w:rPr>
        <w:rFonts w:ascii="Symbol" w:hAnsi="Symbol"/>
      </w:rPr>
    </w:lvl>
    <w:lvl w:ilvl="4" w:tplc="04190003">
      <w:start w:val="1"/>
      <w:numFmt w:val="bullet"/>
      <w:lvlText w:val="o"/>
      <w:lvlJc w:val="left"/>
      <w:pPr>
        <w:ind w:left="3960" w:hanging="360"/>
      </w:pPr>
      <w:rPr>
        <w:rFonts w:ascii="Courier New" w:hAnsi="Courier New"/>
      </w:rPr>
    </w:lvl>
    <w:lvl w:ilvl="5" w:tplc="04190005">
      <w:start w:val="1"/>
      <w:numFmt w:val="bullet"/>
      <w:lvlText w:val=""/>
      <w:lvlJc w:val="left"/>
      <w:pPr>
        <w:ind w:left="4680" w:hanging="360"/>
      </w:pPr>
      <w:rPr>
        <w:rFonts w:ascii="Wingdings" w:hAnsi="Wingdings"/>
      </w:rPr>
    </w:lvl>
    <w:lvl w:ilvl="6" w:tplc="04190001">
      <w:start w:val="1"/>
      <w:numFmt w:val="bullet"/>
      <w:lvlText w:val=""/>
      <w:lvlJc w:val="left"/>
      <w:pPr>
        <w:ind w:left="5400" w:hanging="360"/>
      </w:pPr>
      <w:rPr>
        <w:rFonts w:ascii="Symbol" w:hAnsi="Symbol"/>
      </w:rPr>
    </w:lvl>
    <w:lvl w:ilvl="7" w:tplc="04190003">
      <w:start w:val="1"/>
      <w:numFmt w:val="bullet"/>
      <w:lvlText w:val="o"/>
      <w:lvlJc w:val="left"/>
      <w:pPr>
        <w:ind w:left="6120" w:hanging="360"/>
      </w:pPr>
      <w:rPr>
        <w:rFonts w:ascii="Courier New" w:hAnsi="Courier New"/>
      </w:rPr>
    </w:lvl>
    <w:lvl w:ilvl="8" w:tplc="04190005">
      <w:start w:val="1"/>
      <w:numFmt w:val="bullet"/>
      <w:lvlText w:val=""/>
      <w:lvlJc w:val="left"/>
      <w:pPr>
        <w:ind w:left="6840" w:hanging="360"/>
      </w:pPr>
      <w:rPr>
        <w:rFonts w:ascii="Wingdings" w:hAnsi="Wingdings"/>
      </w:rPr>
    </w:lvl>
  </w:abstractNum>
  <w:abstractNum w:abstractNumId="25" w15:restartNumberingAfterBreak="0">
    <w:nsid w:val="32047168"/>
    <w:multiLevelType w:val="multilevel"/>
    <w:tmpl w:val="032E50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BD7793"/>
    <w:multiLevelType w:val="hybridMultilevel"/>
    <w:tmpl w:val="739EDB0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7417B0B"/>
    <w:multiLevelType w:val="hybridMultilevel"/>
    <w:tmpl w:val="38F6B6A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A7C6E6B"/>
    <w:multiLevelType w:val="hybridMultilevel"/>
    <w:tmpl w:val="A270374E"/>
    <w:lvl w:ilvl="0" w:tplc="3B58FB58">
      <w:numFmt w:val="bullet"/>
      <w:lvlText w:val=""/>
      <w:lvlJc w:val="left"/>
      <w:pPr>
        <w:ind w:left="253" w:hanging="361"/>
      </w:pPr>
      <w:rPr>
        <w:rFonts w:ascii="Symbol" w:eastAsia="Symbol" w:hAnsi="Symbol" w:cs="Symbol" w:hint="default"/>
        <w:w w:val="100"/>
        <w:sz w:val="24"/>
        <w:szCs w:val="24"/>
        <w:lang w:val="ru-RU" w:eastAsia="en-US" w:bidi="ar-SA"/>
      </w:rPr>
    </w:lvl>
    <w:lvl w:ilvl="1" w:tplc="118EF09A">
      <w:numFmt w:val="bullet"/>
      <w:lvlText w:val="•"/>
      <w:lvlJc w:val="left"/>
      <w:pPr>
        <w:ind w:left="1304" w:hanging="361"/>
      </w:pPr>
      <w:rPr>
        <w:rFonts w:hint="default"/>
        <w:lang w:val="ru-RU" w:eastAsia="en-US" w:bidi="ar-SA"/>
      </w:rPr>
    </w:lvl>
    <w:lvl w:ilvl="2" w:tplc="E5E07F1E">
      <w:numFmt w:val="bullet"/>
      <w:lvlText w:val="•"/>
      <w:lvlJc w:val="left"/>
      <w:pPr>
        <w:ind w:left="2348" w:hanging="361"/>
      </w:pPr>
      <w:rPr>
        <w:rFonts w:hint="default"/>
        <w:lang w:val="ru-RU" w:eastAsia="en-US" w:bidi="ar-SA"/>
      </w:rPr>
    </w:lvl>
    <w:lvl w:ilvl="3" w:tplc="00062884">
      <w:numFmt w:val="bullet"/>
      <w:lvlText w:val="•"/>
      <w:lvlJc w:val="left"/>
      <w:pPr>
        <w:ind w:left="3393" w:hanging="361"/>
      </w:pPr>
      <w:rPr>
        <w:rFonts w:hint="default"/>
        <w:lang w:val="ru-RU" w:eastAsia="en-US" w:bidi="ar-SA"/>
      </w:rPr>
    </w:lvl>
    <w:lvl w:ilvl="4" w:tplc="C476997C">
      <w:numFmt w:val="bullet"/>
      <w:lvlText w:val="•"/>
      <w:lvlJc w:val="left"/>
      <w:pPr>
        <w:ind w:left="4437" w:hanging="361"/>
      </w:pPr>
      <w:rPr>
        <w:rFonts w:hint="default"/>
        <w:lang w:val="ru-RU" w:eastAsia="en-US" w:bidi="ar-SA"/>
      </w:rPr>
    </w:lvl>
    <w:lvl w:ilvl="5" w:tplc="AECC716E">
      <w:numFmt w:val="bullet"/>
      <w:lvlText w:val="•"/>
      <w:lvlJc w:val="left"/>
      <w:pPr>
        <w:ind w:left="5482" w:hanging="361"/>
      </w:pPr>
      <w:rPr>
        <w:rFonts w:hint="default"/>
        <w:lang w:val="ru-RU" w:eastAsia="en-US" w:bidi="ar-SA"/>
      </w:rPr>
    </w:lvl>
    <w:lvl w:ilvl="6" w:tplc="061CA298">
      <w:numFmt w:val="bullet"/>
      <w:lvlText w:val="•"/>
      <w:lvlJc w:val="left"/>
      <w:pPr>
        <w:ind w:left="6526" w:hanging="361"/>
      </w:pPr>
      <w:rPr>
        <w:rFonts w:hint="default"/>
        <w:lang w:val="ru-RU" w:eastAsia="en-US" w:bidi="ar-SA"/>
      </w:rPr>
    </w:lvl>
    <w:lvl w:ilvl="7" w:tplc="4182AABA">
      <w:numFmt w:val="bullet"/>
      <w:lvlText w:val="•"/>
      <w:lvlJc w:val="left"/>
      <w:pPr>
        <w:ind w:left="7570" w:hanging="361"/>
      </w:pPr>
      <w:rPr>
        <w:rFonts w:hint="default"/>
        <w:lang w:val="ru-RU" w:eastAsia="en-US" w:bidi="ar-SA"/>
      </w:rPr>
    </w:lvl>
    <w:lvl w:ilvl="8" w:tplc="1C64A8DE">
      <w:numFmt w:val="bullet"/>
      <w:lvlText w:val="•"/>
      <w:lvlJc w:val="left"/>
      <w:pPr>
        <w:ind w:left="8615" w:hanging="361"/>
      </w:pPr>
      <w:rPr>
        <w:rFonts w:hint="default"/>
        <w:lang w:val="ru-RU" w:eastAsia="en-US" w:bidi="ar-SA"/>
      </w:rPr>
    </w:lvl>
  </w:abstractNum>
  <w:abstractNum w:abstractNumId="29" w15:restartNumberingAfterBreak="0">
    <w:nsid w:val="4043066D"/>
    <w:multiLevelType w:val="hybridMultilevel"/>
    <w:tmpl w:val="268AE372"/>
    <w:lvl w:ilvl="0" w:tplc="70E44C66">
      <w:start w:val="1"/>
      <w:numFmt w:val="bullet"/>
      <w:lvlText w:val=""/>
      <w:lvlJc w:val="left"/>
      <w:pPr>
        <w:ind w:left="1428" w:hanging="360"/>
      </w:pPr>
      <w:rPr>
        <w:rFonts w:ascii="Symbol" w:hAnsi="Symbol"/>
      </w:rPr>
    </w:lvl>
    <w:lvl w:ilvl="1" w:tplc="04190003">
      <w:start w:val="1"/>
      <w:numFmt w:val="bullet"/>
      <w:lvlText w:val="o"/>
      <w:lvlJc w:val="left"/>
      <w:pPr>
        <w:ind w:left="2148" w:hanging="360"/>
      </w:pPr>
      <w:rPr>
        <w:rFonts w:ascii="Courier New" w:hAnsi="Courier New"/>
      </w:rPr>
    </w:lvl>
    <w:lvl w:ilvl="2" w:tplc="04190005">
      <w:start w:val="1"/>
      <w:numFmt w:val="bullet"/>
      <w:lvlText w:val=""/>
      <w:lvlJc w:val="left"/>
      <w:pPr>
        <w:ind w:left="2868" w:hanging="360"/>
      </w:pPr>
      <w:rPr>
        <w:rFonts w:ascii="Wingdings" w:hAnsi="Wingdings"/>
      </w:rPr>
    </w:lvl>
    <w:lvl w:ilvl="3" w:tplc="04190001">
      <w:start w:val="1"/>
      <w:numFmt w:val="bullet"/>
      <w:lvlText w:val=""/>
      <w:lvlJc w:val="left"/>
      <w:pPr>
        <w:ind w:left="3588" w:hanging="360"/>
      </w:pPr>
      <w:rPr>
        <w:rFonts w:ascii="Symbol" w:hAnsi="Symbol"/>
      </w:rPr>
    </w:lvl>
    <w:lvl w:ilvl="4" w:tplc="04190003">
      <w:start w:val="1"/>
      <w:numFmt w:val="bullet"/>
      <w:lvlText w:val="o"/>
      <w:lvlJc w:val="left"/>
      <w:pPr>
        <w:ind w:left="4308" w:hanging="360"/>
      </w:pPr>
      <w:rPr>
        <w:rFonts w:ascii="Courier New" w:hAnsi="Courier New"/>
      </w:rPr>
    </w:lvl>
    <w:lvl w:ilvl="5" w:tplc="04190005">
      <w:start w:val="1"/>
      <w:numFmt w:val="bullet"/>
      <w:lvlText w:val=""/>
      <w:lvlJc w:val="left"/>
      <w:pPr>
        <w:ind w:left="5028" w:hanging="360"/>
      </w:pPr>
      <w:rPr>
        <w:rFonts w:ascii="Wingdings" w:hAnsi="Wingdings"/>
      </w:rPr>
    </w:lvl>
    <w:lvl w:ilvl="6" w:tplc="04190001">
      <w:start w:val="1"/>
      <w:numFmt w:val="bullet"/>
      <w:lvlText w:val=""/>
      <w:lvlJc w:val="left"/>
      <w:pPr>
        <w:ind w:left="5748" w:hanging="360"/>
      </w:pPr>
      <w:rPr>
        <w:rFonts w:ascii="Symbol" w:hAnsi="Symbol"/>
      </w:rPr>
    </w:lvl>
    <w:lvl w:ilvl="7" w:tplc="04190003">
      <w:start w:val="1"/>
      <w:numFmt w:val="bullet"/>
      <w:lvlText w:val="o"/>
      <w:lvlJc w:val="left"/>
      <w:pPr>
        <w:ind w:left="6468" w:hanging="360"/>
      </w:pPr>
      <w:rPr>
        <w:rFonts w:ascii="Courier New" w:hAnsi="Courier New"/>
      </w:rPr>
    </w:lvl>
    <w:lvl w:ilvl="8" w:tplc="04190005">
      <w:start w:val="1"/>
      <w:numFmt w:val="bullet"/>
      <w:lvlText w:val=""/>
      <w:lvlJc w:val="left"/>
      <w:pPr>
        <w:ind w:left="7188" w:hanging="360"/>
      </w:pPr>
      <w:rPr>
        <w:rFonts w:ascii="Wingdings" w:hAnsi="Wingdings"/>
      </w:rPr>
    </w:lvl>
  </w:abstractNum>
  <w:abstractNum w:abstractNumId="30" w15:restartNumberingAfterBreak="0">
    <w:nsid w:val="410069ED"/>
    <w:multiLevelType w:val="multilevel"/>
    <w:tmpl w:val="DF52C7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10C1D57"/>
    <w:multiLevelType w:val="multilevel"/>
    <w:tmpl w:val="845C54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8C35EC"/>
    <w:multiLevelType w:val="hybridMultilevel"/>
    <w:tmpl w:val="C0E473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ACF34C5"/>
    <w:multiLevelType w:val="hybridMultilevel"/>
    <w:tmpl w:val="6D92E528"/>
    <w:lvl w:ilvl="0" w:tplc="0E4E088A">
      <w:start w:val="1"/>
      <w:numFmt w:val="bullet"/>
      <w:lvlText w:val=""/>
      <w:lvlJc w:val="left"/>
      <w:pPr>
        <w:ind w:left="1379" w:hanging="850"/>
      </w:pPr>
      <w:rPr>
        <w:rFonts w:ascii="Symbol" w:hAnsi="Symbol"/>
        <w:sz w:val="28"/>
      </w:rPr>
    </w:lvl>
    <w:lvl w:ilvl="1" w:tplc="E9FE71C0">
      <w:start w:val="1"/>
      <w:numFmt w:val="bullet"/>
      <w:lvlText w:val="•"/>
      <w:lvlJc w:val="left"/>
      <w:pPr>
        <w:ind w:left="2386" w:hanging="850"/>
      </w:pPr>
    </w:lvl>
    <w:lvl w:ilvl="2" w:tplc="44386430">
      <w:start w:val="1"/>
      <w:numFmt w:val="bullet"/>
      <w:lvlText w:val="•"/>
      <w:lvlJc w:val="left"/>
      <w:pPr>
        <w:ind w:left="3392" w:hanging="850"/>
      </w:pPr>
    </w:lvl>
    <w:lvl w:ilvl="3" w:tplc="1E24AD44">
      <w:start w:val="1"/>
      <w:numFmt w:val="bullet"/>
      <w:lvlText w:val="•"/>
      <w:lvlJc w:val="left"/>
      <w:pPr>
        <w:ind w:left="4399" w:hanging="850"/>
      </w:pPr>
    </w:lvl>
    <w:lvl w:ilvl="4" w:tplc="B95471D0">
      <w:start w:val="1"/>
      <w:numFmt w:val="bullet"/>
      <w:lvlText w:val="•"/>
      <w:lvlJc w:val="left"/>
      <w:pPr>
        <w:ind w:left="5405" w:hanging="850"/>
      </w:pPr>
    </w:lvl>
    <w:lvl w:ilvl="5" w:tplc="A6CC85EE">
      <w:start w:val="1"/>
      <w:numFmt w:val="bullet"/>
      <w:lvlText w:val="•"/>
      <w:lvlJc w:val="left"/>
      <w:pPr>
        <w:ind w:left="6412" w:hanging="850"/>
      </w:pPr>
    </w:lvl>
    <w:lvl w:ilvl="6" w:tplc="83E689E6">
      <w:start w:val="1"/>
      <w:numFmt w:val="bullet"/>
      <w:lvlText w:val="•"/>
      <w:lvlJc w:val="left"/>
      <w:pPr>
        <w:ind w:left="7418" w:hanging="850"/>
      </w:pPr>
    </w:lvl>
    <w:lvl w:ilvl="7" w:tplc="AF4C965C">
      <w:start w:val="1"/>
      <w:numFmt w:val="bullet"/>
      <w:lvlText w:val="•"/>
      <w:lvlJc w:val="left"/>
      <w:pPr>
        <w:ind w:left="8424" w:hanging="850"/>
      </w:pPr>
    </w:lvl>
    <w:lvl w:ilvl="8" w:tplc="BBB467B4">
      <w:start w:val="1"/>
      <w:numFmt w:val="bullet"/>
      <w:lvlText w:val="•"/>
      <w:lvlJc w:val="left"/>
      <w:pPr>
        <w:ind w:left="9431" w:hanging="850"/>
      </w:pPr>
    </w:lvl>
  </w:abstractNum>
  <w:abstractNum w:abstractNumId="34" w15:restartNumberingAfterBreak="0">
    <w:nsid w:val="4C5B7794"/>
    <w:multiLevelType w:val="hybridMultilevel"/>
    <w:tmpl w:val="9AAAF9D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D1E3FC4"/>
    <w:multiLevelType w:val="multilevel"/>
    <w:tmpl w:val="FFFFFFF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6" w15:restartNumberingAfterBreak="0">
    <w:nsid w:val="4E060B46"/>
    <w:multiLevelType w:val="multilevel"/>
    <w:tmpl w:val="AABEC53A"/>
    <w:lvl w:ilvl="0">
      <w:start w:val="1"/>
      <w:numFmt w:val="decimal"/>
      <w:lvlText w:val="%1."/>
      <w:lvlJc w:val="left"/>
      <w:pPr>
        <w:ind w:left="786"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4EA858B0"/>
    <w:multiLevelType w:val="hybridMultilevel"/>
    <w:tmpl w:val="E2E86B98"/>
    <w:lvl w:ilvl="0" w:tplc="70E44C66">
      <w:start w:val="1"/>
      <w:numFmt w:val="bullet"/>
      <w:lvlText w:val=""/>
      <w:lvlJc w:val="left"/>
      <w:pPr>
        <w:ind w:left="1428" w:hanging="360"/>
      </w:pPr>
      <w:rPr>
        <w:rFonts w:ascii="Symbol" w:hAnsi="Symbol"/>
      </w:rPr>
    </w:lvl>
    <w:lvl w:ilvl="1" w:tplc="04190003">
      <w:start w:val="1"/>
      <w:numFmt w:val="bullet"/>
      <w:lvlText w:val="o"/>
      <w:lvlJc w:val="left"/>
      <w:pPr>
        <w:ind w:left="2148" w:hanging="360"/>
      </w:pPr>
      <w:rPr>
        <w:rFonts w:ascii="Courier New" w:hAnsi="Courier New"/>
      </w:rPr>
    </w:lvl>
    <w:lvl w:ilvl="2" w:tplc="04190005">
      <w:start w:val="1"/>
      <w:numFmt w:val="bullet"/>
      <w:lvlText w:val=""/>
      <w:lvlJc w:val="left"/>
      <w:pPr>
        <w:ind w:left="2868" w:hanging="360"/>
      </w:pPr>
      <w:rPr>
        <w:rFonts w:ascii="Wingdings" w:hAnsi="Wingdings"/>
      </w:rPr>
    </w:lvl>
    <w:lvl w:ilvl="3" w:tplc="04190001">
      <w:start w:val="1"/>
      <w:numFmt w:val="bullet"/>
      <w:lvlText w:val=""/>
      <w:lvlJc w:val="left"/>
      <w:pPr>
        <w:ind w:left="3588" w:hanging="360"/>
      </w:pPr>
      <w:rPr>
        <w:rFonts w:ascii="Symbol" w:hAnsi="Symbol"/>
      </w:rPr>
    </w:lvl>
    <w:lvl w:ilvl="4" w:tplc="04190003">
      <w:start w:val="1"/>
      <w:numFmt w:val="bullet"/>
      <w:lvlText w:val="o"/>
      <w:lvlJc w:val="left"/>
      <w:pPr>
        <w:ind w:left="4308" w:hanging="360"/>
      </w:pPr>
      <w:rPr>
        <w:rFonts w:ascii="Courier New" w:hAnsi="Courier New"/>
      </w:rPr>
    </w:lvl>
    <w:lvl w:ilvl="5" w:tplc="04190005">
      <w:start w:val="1"/>
      <w:numFmt w:val="bullet"/>
      <w:lvlText w:val=""/>
      <w:lvlJc w:val="left"/>
      <w:pPr>
        <w:ind w:left="5028" w:hanging="360"/>
      </w:pPr>
      <w:rPr>
        <w:rFonts w:ascii="Wingdings" w:hAnsi="Wingdings"/>
      </w:rPr>
    </w:lvl>
    <w:lvl w:ilvl="6" w:tplc="04190001">
      <w:start w:val="1"/>
      <w:numFmt w:val="bullet"/>
      <w:lvlText w:val=""/>
      <w:lvlJc w:val="left"/>
      <w:pPr>
        <w:ind w:left="5748" w:hanging="360"/>
      </w:pPr>
      <w:rPr>
        <w:rFonts w:ascii="Symbol" w:hAnsi="Symbol"/>
      </w:rPr>
    </w:lvl>
    <w:lvl w:ilvl="7" w:tplc="04190003">
      <w:start w:val="1"/>
      <w:numFmt w:val="bullet"/>
      <w:lvlText w:val="o"/>
      <w:lvlJc w:val="left"/>
      <w:pPr>
        <w:ind w:left="6468" w:hanging="360"/>
      </w:pPr>
      <w:rPr>
        <w:rFonts w:ascii="Courier New" w:hAnsi="Courier New"/>
      </w:rPr>
    </w:lvl>
    <w:lvl w:ilvl="8" w:tplc="04190005">
      <w:start w:val="1"/>
      <w:numFmt w:val="bullet"/>
      <w:lvlText w:val=""/>
      <w:lvlJc w:val="left"/>
      <w:pPr>
        <w:ind w:left="7188" w:hanging="360"/>
      </w:pPr>
      <w:rPr>
        <w:rFonts w:ascii="Wingdings" w:hAnsi="Wingdings"/>
      </w:rPr>
    </w:lvl>
  </w:abstractNum>
  <w:abstractNum w:abstractNumId="38" w15:restartNumberingAfterBreak="0">
    <w:nsid w:val="529440AA"/>
    <w:multiLevelType w:val="hybridMultilevel"/>
    <w:tmpl w:val="6C4AAD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971280"/>
    <w:multiLevelType w:val="multilevel"/>
    <w:tmpl w:val="E9564B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9F7F48"/>
    <w:multiLevelType w:val="multilevel"/>
    <w:tmpl w:val="66F66D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E8679A"/>
    <w:multiLevelType w:val="hybridMultilevel"/>
    <w:tmpl w:val="AB9C1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DFF567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E5412E"/>
    <w:multiLevelType w:val="multilevel"/>
    <w:tmpl w:val="628AE8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6B410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9B6BA9"/>
    <w:multiLevelType w:val="hybridMultilevel"/>
    <w:tmpl w:val="1450C9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1431EA4"/>
    <w:multiLevelType w:val="hybridMultilevel"/>
    <w:tmpl w:val="054A28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2EE0D9B"/>
    <w:multiLevelType w:val="hybridMultilevel"/>
    <w:tmpl w:val="6920588A"/>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49" w15:restartNumberingAfterBreak="0">
    <w:nsid w:val="6365745F"/>
    <w:multiLevelType w:val="multilevel"/>
    <w:tmpl w:val="75188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BF6D6A"/>
    <w:multiLevelType w:val="hybridMultilevel"/>
    <w:tmpl w:val="11F07FDE"/>
    <w:lvl w:ilvl="0" w:tplc="70E44C66">
      <w:start w:val="1"/>
      <w:numFmt w:val="bullet"/>
      <w:lvlText w:val=""/>
      <w:lvlJc w:val="left"/>
      <w:pPr>
        <w:ind w:left="1428" w:hanging="360"/>
      </w:pPr>
      <w:rPr>
        <w:rFonts w:ascii="Symbol" w:hAnsi="Symbol"/>
      </w:rPr>
    </w:lvl>
    <w:lvl w:ilvl="1" w:tplc="04190003">
      <w:start w:val="1"/>
      <w:numFmt w:val="bullet"/>
      <w:lvlText w:val="o"/>
      <w:lvlJc w:val="left"/>
      <w:pPr>
        <w:ind w:left="2148" w:hanging="360"/>
      </w:pPr>
      <w:rPr>
        <w:rFonts w:ascii="Courier New" w:hAnsi="Courier New"/>
      </w:rPr>
    </w:lvl>
    <w:lvl w:ilvl="2" w:tplc="04190005">
      <w:start w:val="1"/>
      <w:numFmt w:val="bullet"/>
      <w:lvlText w:val=""/>
      <w:lvlJc w:val="left"/>
      <w:pPr>
        <w:ind w:left="2868" w:hanging="360"/>
      </w:pPr>
      <w:rPr>
        <w:rFonts w:ascii="Wingdings" w:hAnsi="Wingdings"/>
      </w:rPr>
    </w:lvl>
    <w:lvl w:ilvl="3" w:tplc="04190001">
      <w:start w:val="1"/>
      <w:numFmt w:val="bullet"/>
      <w:lvlText w:val=""/>
      <w:lvlJc w:val="left"/>
      <w:pPr>
        <w:ind w:left="3588" w:hanging="360"/>
      </w:pPr>
      <w:rPr>
        <w:rFonts w:ascii="Symbol" w:hAnsi="Symbol"/>
      </w:rPr>
    </w:lvl>
    <w:lvl w:ilvl="4" w:tplc="04190003">
      <w:start w:val="1"/>
      <w:numFmt w:val="bullet"/>
      <w:lvlText w:val="o"/>
      <w:lvlJc w:val="left"/>
      <w:pPr>
        <w:ind w:left="4308" w:hanging="360"/>
      </w:pPr>
      <w:rPr>
        <w:rFonts w:ascii="Courier New" w:hAnsi="Courier New"/>
      </w:rPr>
    </w:lvl>
    <w:lvl w:ilvl="5" w:tplc="04190005">
      <w:start w:val="1"/>
      <w:numFmt w:val="bullet"/>
      <w:lvlText w:val=""/>
      <w:lvlJc w:val="left"/>
      <w:pPr>
        <w:ind w:left="5028" w:hanging="360"/>
      </w:pPr>
      <w:rPr>
        <w:rFonts w:ascii="Wingdings" w:hAnsi="Wingdings"/>
      </w:rPr>
    </w:lvl>
    <w:lvl w:ilvl="6" w:tplc="04190001">
      <w:start w:val="1"/>
      <w:numFmt w:val="bullet"/>
      <w:lvlText w:val=""/>
      <w:lvlJc w:val="left"/>
      <w:pPr>
        <w:ind w:left="5748" w:hanging="360"/>
      </w:pPr>
      <w:rPr>
        <w:rFonts w:ascii="Symbol" w:hAnsi="Symbol"/>
      </w:rPr>
    </w:lvl>
    <w:lvl w:ilvl="7" w:tplc="04190003">
      <w:start w:val="1"/>
      <w:numFmt w:val="bullet"/>
      <w:lvlText w:val="o"/>
      <w:lvlJc w:val="left"/>
      <w:pPr>
        <w:ind w:left="6468" w:hanging="360"/>
      </w:pPr>
      <w:rPr>
        <w:rFonts w:ascii="Courier New" w:hAnsi="Courier New"/>
      </w:rPr>
    </w:lvl>
    <w:lvl w:ilvl="8" w:tplc="04190005">
      <w:start w:val="1"/>
      <w:numFmt w:val="bullet"/>
      <w:lvlText w:val=""/>
      <w:lvlJc w:val="left"/>
      <w:pPr>
        <w:ind w:left="7188" w:hanging="360"/>
      </w:pPr>
      <w:rPr>
        <w:rFonts w:ascii="Wingdings" w:hAnsi="Wingdings"/>
      </w:rPr>
    </w:lvl>
  </w:abstractNum>
  <w:abstractNum w:abstractNumId="51" w15:restartNumberingAfterBreak="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A3A0F88"/>
    <w:multiLevelType w:val="multilevel"/>
    <w:tmpl w:val="1EEE00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B6A01AB"/>
    <w:multiLevelType w:val="hybridMultilevel"/>
    <w:tmpl w:val="32C63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CA5544E"/>
    <w:multiLevelType w:val="multilevel"/>
    <w:tmpl w:val="7074AA6C"/>
    <w:lvl w:ilvl="0">
      <w:start w:val="1"/>
      <w:numFmt w:val="upperRoman"/>
      <w:lvlText w:val="%1."/>
      <w:lvlJc w:val="left"/>
      <w:pPr>
        <w:ind w:left="1080" w:hanging="72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E020AC9"/>
    <w:multiLevelType w:val="hybridMultilevel"/>
    <w:tmpl w:val="84B8F8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3665F36"/>
    <w:multiLevelType w:val="hybridMultilevel"/>
    <w:tmpl w:val="BF8E3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45E1169"/>
    <w:multiLevelType w:val="multilevel"/>
    <w:tmpl w:val="1EB461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5981E62"/>
    <w:multiLevelType w:val="multilevel"/>
    <w:tmpl w:val="B8CC007A"/>
    <w:lvl w:ilvl="0">
      <w:start w:val="1"/>
      <w:numFmt w:val="decimal"/>
      <w:lvlText w:val="%1."/>
      <w:lvlJc w:val="left"/>
      <w:pPr>
        <w:ind w:left="1068" w:hanging="360"/>
      </w:pPr>
    </w:lvl>
    <w:lvl w:ilvl="1">
      <w:start w:val="2"/>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59" w15:restartNumberingAfterBreak="0">
    <w:nsid w:val="762F35B9"/>
    <w:multiLevelType w:val="multilevel"/>
    <w:tmpl w:val="93128C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2E5407"/>
    <w:multiLevelType w:val="hybridMultilevel"/>
    <w:tmpl w:val="2E307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8C91774"/>
    <w:multiLevelType w:val="hybridMultilevel"/>
    <w:tmpl w:val="CE6ECFB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2" w15:restartNumberingAfterBreak="0">
    <w:nsid w:val="797C49C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BB054BB"/>
    <w:multiLevelType w:val="hybridMultilevel"/>
    <w:tmpl w:val="AA24BDDE"/>
    <w:lvl w:ilvl="0" w:tplc="0F52FA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7DE91EDA"/>
    <w:multiLevelType w:val="multilevel"/>
    <w:tmpl w:val="AE06AC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6"/>
  </w:num>
  <w:num w:numId="5">
    <w:abstractNumId w:val="30"/>
  </w:num>
  <w:num w:numId="6">
    <w:abstractNumId w:val="44"/>
  </w:num>
  <w:num w:numId="7">
    <w:abstractNumId w:val="62"/>
  </w:num>
  <w:num w:numId="8">
    <w:abstractNumId w:val="42"/>
  </w:num>
  <w:num w:numId="9">
    <w:abstractNumId w:val="35"/>
  </w:num>
  <w:num w:numId="10">
    <w:abstractNumId w:val="0"/>
  </w:num>
  <w:num w:numId="11">
    <w:abstractNumId w:val="63"/>
  </w:num>
  <w:num w:numId="12">
    <w:abstractNumId w:val="53"/>
  </w:num>
  <w:num w:numId="13">
    <w:abstractNumId w:val="21"/>
  </w:num>
  <w:num w:numId="14">
    <w:abstractNumId w:val="34"/>
  </w:num>
  <w:num w:numId="15">
    <w:abstractNumId w:val="32"/>
  </w:num>
  <w:num w:numId="16">
    <w:abstractNumId w:val="55"/>
  </w:num>
  <w:num w:numId="17">
    <w:abstractNumId w:val="60"/>
  </w:num>
  <w:num w:numId="18">
    <w:abstractNumId w:val="46"/>
  </w:num>
  <w:num w:numId="19">
    <w:abstractNumId w:val="4"/>
  </w:num>
  <w:num w:numId="20">
    <w:abstractNumId w:val="5"/>
  </w:num>
  <w:num w:numId="21">
    <w:abstractNumId w:val="61"/>
  </w:num>
  <w:num w:numId="22">
    <w:abstractNumId w:val="1"/>
  </w:num>
  <w:num w:numId="23">
    <w:abstractNumId w:val="38"/>
  </w:num>
  <w:num w:numId="24">
    <w:abstractNumId w:val="3"/>
  </w:num>
  <w:num w:numId="25">
    <w:abstractNumId w:val="47"/>
  </w:num>
  <w:num w:numId="26">
    <w:abstractNumId w:val="2"/>
  </w:num>
  <w:num w:numId="27">
    <w:abstractNumId w:val="13"/>
  </w:num>
  <w:num w:numId="28">
    <w:abstractNumId w:val="12"/>
  </w:num>
  <w:num w:numId="29">
    <w:abstractNumId w:val="19"/>
  </w:num>
  <w:num w:numId="30">
    <w:abstractNumId w:val="18"/>
  </w:num>
  <w:num w:numId="31">
    <w:abstractNumId w:val="51"/>
  </w:num>
  <w:num w:numId="32">
    <w:abstractNumId w:val="41"/>
  </w:num>
  <w:num w:numId="33">
    <w:abstractNumId w:val="10"/>
  </w:num>
  <w:num w:numId="34">
    <w:abstractNumId w:val="8"/>
  </w:num>
  <w:num w:numId="35">
    <w:abstractNumId w:val="45"/>
  </w:num>
  <w:num w:numId="36">
    <w:abstractNumId w:val="56"/>
  </w:num>
  <w:num w:numId="37">
    <w:abstractNumId w:val="27"/>
  </w:num>
  <w:num w:numId="38">
    <w:abstractNumId w:val="23"/>
  </w:num>
  <w:num w:numId="39">
    <w:abstractNumId w:val="50"/>
  </w:num>
  <w:num w:numId="40">
    <w:abstractNumId w:val="29"/>
  </w:num>
  <w:num w:numId="41">
    <w:abstractNumId w:val="58"/>
  </w:num>
  <w:num w:numId="42">
    <w:abstractNumId w:val="37"/>
  </w:num>
  <w:num w:numId="43">
    <w:abstractNumId w:val="24"/>
  </w:num>
  <w:num w:numId="44">
    <w:abstractNumId w:val="28"/>
  </w:num>
  <w:num w:numId="45">
    <w:abstractNumId w:val="22"/>
  </w:num>
  <w:num w:numId="46">
    <w:abstractNumId w:val="15"/>
  </w:num>
  <w:num w:numId="47">
    <w:abstractNumId w:val="11"/>
  </w:num>
  <w:num w:numId="48">
    <w:abstractNumId w:val="33"/>
  </w:num>
  <w:num w:numId="49">
    <w:abstractNumId w:val="20"/>
  </w:num>
  <w:num w:numId="50">
    <w:abstractNumId w:val="14"/>
  </w:num>
  <w:num w:numId="51">
    <w:abstractNumId w:val="7"/>
  </w:num>
  <w:num w:numId="52">
    <w:abstractNumId w:val="43"/>
  </w:num>
  <w:num w:numId="53">
    <w:abstractNumId w:val="49"/>
  </w:num>
  <w:num w:numId="54">
    <w:abstractNumId w:val="39"/>
  </w:num>
  <w:num w:numId="55">
    <w:abstractNumId w:val="9"/>
  </w:num>
  <w:num w:numId="56">
    <w:abstractNumId w:val="40"/>
  </w:num>
  <w:num w:numId="57">
    <w:abstractNumId w:val="6"/>
  </w:num>
  <w:num w:numId="58">
    <w:abstractNumId w:val="59"/>
  </w:num>
  <w:num w:numId="59">
    <w:abstractNumId w:val="57"/>
  </w:num>
  <w:num w:numId="60">
    <w:abstractNumId w:val="31"/>
  </w:num>
  <w:num w:numId="61">
    <w:abstractNumId w:val="52"/>
  </w:num>
  <w:num w:numId="62">
    <w:abstractNumId w:val="25"/>
  </w:num>
  <w:num w:numId="63">
    <w:abstractNumId w:val="64"/>
  </w:num>
  <w:num w:numId="64">
    <w:abstractNumId w:val="48"/>
  </w:num>
  <w:num w:numId="65">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4BA"/>
    <w:rsid w:val="0000193E"/>
    <w:rsid w:val="00004866"/>
    <w:rsid w:val="00010D32"/>
    <w:rsid w:val="00012D3E"/>
    <w:rsid w:val="00016816"/>
    <w:rsid w:val="000323E8"/>
    <w:rsid w:val="000353FB"/>
    <w:rsid w:val="000376E4"/>
    <w:rsid w:val="0004335B"/>
    <w:rsid w:val="000458AF"/>
    <w:rsid w:val="0005285F"/>
    <w:rsid w:val="00057C32"/>
    <w:rsid w:val="00064B32"/>
    <w:rsid w:val="000746A4"/>
    <w:rsid w:val="00076015"/>
    <w:rsid w:val="00087FFC"/>
    <w:rsid w:val="000A14AF"/>
    <w:rsid w:val="000A2667"/>
    <w:rsid w:val="000A6C18"/>
    <w:rsid w:val="000D021E"/>
    <w:rsid w:val="000D3164"/>
    <w:rsid w:val="000F2FA2"/>
    <w:rsid w:val="000F3FD4"/>
    <w:rsid w:val="000F5270"/>
    <w:rsid w:val="00101C7B"/>
    <w:rsid w:val="0010234D"/>
    <w:rsid w:val="001042C2"/>
    <w:rsid w:val="0010716C"/>
    <w:rsid w:val="0010762A"/>
    <w:rsid w:val="00113FA1"/>
    <w:rsid w:val="00114C61"/>
    <w:rsid w:val="001279E7"/>
    <w:rsid w:val="00127F84"/>
    <w:rsid w:val="00134C83"/>
    <w:rsid w:val="00135BCD"/>
    <w:rsid w:val="00150826"/>
    <w:rsid w:val="00151C6B"/>
    <w:rsid w:val="00151EE1"/>
    <w:rsid w:val="00155FEB"/>
    <w:rsid w:val="001569EA"/>
    <w:rsid w:val="00160420"/>
    <w:rsid w:val="00163420"/>
    <w:rsid w:val="00163A08"/>
    <w:rsid w:val="0016441B"/>
    <w:rsid w:val="00176073"/>
    <w:rsid w:val="001804CF"/>
    <w:rsid w:val="001807B4"/>
    <w:rsid w:val="00182EC0"/>
    <w:rsid w:val="00183140"/>
    <w:rsid w:val="00183CEB"/>
    <w:rsid w:val="001A491F"/>
    <w:rsid w:val="001A4B37"/>
    <w:rsid w:val="001A54BC"/>
    <w:rsid w:val="001B66B8"/>
    <w:rsid w:val="001C0EB8"/>
    <w:rsid w:val="001C28F0"/>
    <w:rsid w:val="001D0892"/>
    <w:rsid w:val="001D3891"/>
    <w:rsid w:val="001D3ABA"/>
    <w:rsid w:val="001E58A5"/>
    <w:rsid w:val="001F1660"/>
    <w:rsid w:val="001F4BDA"/>
    <w:rsid w:val="002032C9"/>
    <w:rsid w:val="0021375F"/>
    <w:rsid w:val="00236930"/>
    <w:rsid w:val="00245D25"/>
    <w:rsid w:val="002537CA"/>
    <w:rsid w:val="002541B6"/>
    <w:rsid w:val="00255798"/>
    <w:rsid w:val="00256267"/>
    <w:rsid w:val="00257AEE"/>
    <w:rsid w:val="00260619"/>
    <w:rsid w:val="0027239B"/>
    <w:rsid w:val="002772E9"/>
    <w:rsid w:val="0029074A"/>
    <w:rsid w:val="0029709B"/>
    <w:rsid w:val="002A6233"/>
    <w:rsid w:val="002B37BE"/>
    <w:rsid w:val="002C741F"/>
    <w:rsid w:val="002D2395"/>
    <w:rsid w:val="002D5413"/>
    <w:rsid w:val="002E08C8"/>
    <w:rsid w:val="002E0961"/>
    <w:rsid w:val="002E7377"/>
    <w:rsid w:val="002F1EA4"/>
    <w:rsid w:val="002F36DD"/>
    <w:rsid w:val="002F7157"/>
    <w:rsid w:val="003009C3"/>
    <w:rsid w:val="00300FAD"/>
    <w:rsid w:val="00303B4F"/>
    <w:rsid w:val="00307E21"/>
    <w:rsid w:val="003104AE"/>
    <w:rsid w:val="00320842"/>
    <w:rsid w:val="00322A11"/>
    <w:rsid w:val="00330A68"/>
    <w:rsid w:val="00336175"/>
    <w:rsid w:val="0033670D"/>
    <w:rsid w:val="00336AB3"/>
    <w:rsid w:val="003441AB"/>
    <w:rsid w:val="0036282C"/>
    <w:rsid w:val="00362964"/>
    <w:rsid w:val="00363D9B"/>
    <w:rsid w:val="0036502A"/>
    <w:rsid w:val="0036629B"/>
    <w:rsid w:val="003835A0"/>
    <w:rsid w:val="00384D02"/>
    <w:rsid w:val="0038787F"/>
    <w:rsid w:val="0038798E"/>
    <w:rsid w:val="00391E6E"/>
    <w:rsid w:val="003974FA"/>
    <w:rsid w:val="003A4115"/>
    <w:rsid w:val="003A4E1A"/>
    <w:rsid w:val="003B44FC"/>
    <w:rsid w:val="003B6EC4"/>
    <w:rsid w:val="003C0FC8"/>
    <w:rsid w:val="003D0528"/>
    <w:rsid w:val="003D0720"/>
    <w:rsid w:val="003D1DEB"/>
    <w:rsid w:val="003D4360"/>
    <w:rsid w:val="003D5BAF"/>
    <w:rsid w:val="003D62F2"/>
    <w:rsid w:val="003E119B"/>
    <w:rsid w:val="003E22CC"/>
    <w:rsid w:val="003E55B0"/>
    <w:rsid w:val="003F10DE"/>
    <w:rsid w:val="003F32FE"/>
    <w:rsid w:val="003F6222"/>
    <w:rsid w:val="004005FE"/>
    <w:rsid w:val="00402FBD"/>
    <w:rsid w:val="004250B5"/>
    <w:rsid w:val="00432E88"/>
    <w:rsid w:val="004445E1"/>
    <w:rsid w:val="0044654D"/>
    <w:rsid w:val="004502D0"/>
    <w:rsid w:val="0045317C"/>
    <w:rsid w:val="004533F7"/>
    <w:rsid w:val="004619CA"/>
    <w:rsid w:val="0046498D"/>
    <w:rsid w:val="00466019"/>
    <w:rsid w:val="0047646C"/>
    <w:rsid w:val="00477839"/>
    <w:rsid w:val="004837DB"/>
    <w:rsid w:val="004877A0"/>
    <w:rsid w:val="004A0E9D"/>
    <w:rsid w:val="004A1C8C"/>
    <w:rsid w:val="004A5718"/>
    <w:rsid w:val="004A718B"/>
    <w:rsid w:val="004B17CA"/>
    <w:rsid w:val="004C1905"/>
    <w:rsid w:val="004C2761"/>
    <w:rsid w:val="004C3ACB"/>
    <w:rsid w:val="004C6B63"/>
    <w:rsid w:val="004D6509"/>
    <w:rsid w:val="004E2D43"/>
    <w:rsid w:val="004E65C9"/>
    <w:rsid w:val="004F39EE"/>
    <w:rsid w:val="004F45C3"/>
    <w:rsid w:val="004F754F"/>
    <w:rsid w:val="005018E1"/>
    <w:rsid w:val="005023C0"/>
    <w:rsid w:val="005030C9"/>
    <w:rsid w:val="00503BD6"/>
    <w:rsid w:val="00516651"/>
    <w:rsid w:val="00522723"/>
    <w:rsid w:val="00534FD3"/>
    <w:rsid w:val="005455BE"/>
    <w:rsid w:val="00551F74"/>
    <w:rsid w:val="005536B3"/>
    <w:rsid w:val="00557B07"/>
    <w:rsid w:val="00560333"/>
    <w:rsid w:val="005619CD"/>
    <w:rsid w:val="0056257E"/>
    <w:rsid w:val="00572F3A"/>
    <w:rsid w:val="00577A1E"/>
    <w:rsid w:val="005800BE"/>
    <w:rsid w:val="00581A43"/>
    <w:rsid w:val="005838A6"/>
    <w:rsid w:val="005A2C6C"/>
    <w:rsid w:val="005A67F3"/>
    <w:rsid w:val="005B2E7A"/>
    <w:rsid w:val="005C490C"/>
    <w:rsid w:val="005C67F5"/>
    <w:rsid w:val="005D2E64"/>
    <w:rsid w:val="005E0762"/>
    <w:rsid w:val="005E49FC"/>
    <w:rsid w:val="005F498B"/>
    <w:rsid w:val="005F5123"/>
    <w:rsid w:val="005F7E74"/>
    <w:rsid w:val="00600D18"/>
    <w:rsid w:val="006078B7"/>
    <w:rsid w:val="006132B7"/>
    <w:rsid w:val="006132BE"/>
    <w:rsid w:val="00613574"/>
    <w:rsid w:val="00620F93"/>
    <w:rsid w:val="00627661"/>
    <w:rsid w:val="006339F6"/>
    <w:rsid w:val="0063689E"/>
    <w:rsid w:val="00637A82"/>
    <w:rsid w:val="00640410"/>
    <w:rsid w:val="00643D8D"/>
    <w:rsid w:val="006563DA"/>
    <w:rsid w:val="00656A00"/>
    <w:rsid w:val="00657556"/>
    <w:rsid w:val="00657B06"/>
    <w:rsid w:val="00664756"/>
    <w:rsid w:val="00664C44"/>
    <w:rsid w:val="00671692"/>
    <w:rsid w:val="006777FA"/>
    <w:rsid w:val="00683AA4"/>
    <w:rsid w:val="0069403D"/>
    <w:rsid w:val="006A317F"/>
    <w:rsid w:val="006A597A"/>
    <w:rsid w:val="006B6C7D"/>
    <w:rsid w:val="006C2C56"/>
    <w:rsid w:val="006C5874"/>
    <w:rsid w:val="006D3C2C"/>
    <w:rsid w:val="006D5136"/>
    <w:rsid w:val="006D63CB"/>
    <w:rsid w:val="006E0E06"/>
    <w:rsid w:val="006E261E"/>
    <w:rsid w:val="006F4BD7"/>
    <w:rsid w:val="006F730A"/>
    <w:rsid w:val="00704F95"/>
    <w:rsid w:val="007067F5"/>
    <w:rsid w:val="007126E6"/>
    <w:rsid w:val="00716D8C"/>
    <w:rsid w:val="00717237"/>
    <w:rsid w:val="00724831"/>
    <w:rsid w:val="00725DBA"/>
    <w:rsid w:val="007337AE"/>
    <w:rsid w:val="00740F75"/>
    <w:rsid w:val="00760D50"/>
    <w:rsid w:val="00762277"/>
    <w:rsid w:val="0077105A"/>
    <w:rsid w:val="007745AC"/>
    <w:rsid w:val="007835B7"/>
    <w:rsid w:val="00793E22"/>
    <w:rsid w:val="007A286F"/>
    <w:rsid w:val="007A3C0D"/>
    <w:rsid w:val="007B5883"/>
    <w:rsid w:val="007B6EC8"/>
    <w:rsid w:val="007C1A71"/>
    <w:rsid w:val="007C2BEC"/>
    <w:rsid w:val="007C3A06"/>
    <w:rsid w:val="007D43A5"/>
    <w:rsid w:val="007D45CA"/>
    <w:rsid w:val="007D64CB"/>
    <w:rsid w:val="007E0C4D"/>
    <w:rsid w:val="007E1BB8"/>
    <w:rsid w:val="007E3AE8"/>
    <w:rsid w:val="007E475C"/>
    <w:rsid w:val="007F38BC"/>
    <w:rsid w:val="007F653A"/>
    <w:rsid w:val="00802040"/>
    <w:rsid w:val="00803A4C"/>
    <w:rsid w:val="008052CA"/>
    <w:rsid w:val="00807A12"/>
    <w:rsid w:val="00807F0C"/>
    <w:rsid w:val="00810F8B"/>
    <w:rsid w:val="008230BE"/>
    <w:rsid w:val="00836B6C"/>
    <w:rsid w:val="00842BDE"/>
    <w:rsid w:val="00847742"/>
    <w:rsid w:val="00850FC3"/>
    <w:rsid w:val="008568CA"/>
    <w:rsid w:val="00856AFC"/>
    <w:rsid w:val="00862EB6"/>
    <w:rsid w:val="00864E03"/>
    <w:rsid w:val="008850CD"/>
    <w:rsid w:val="00886510"/>
    <w:rsid w:val="008907CC"/>
    <w:rsid w:val="00891B61"/>
    <w:rsid w:val="00895754"/>
    <w:rsid w:val="008A0ADA"/>
    <w:rsid w:val="008A265F"/>
    <w:rsid w:val="008A32AC"/>
    <w:rsid w:val="008A4FCD"/>
    <w:rsid w:val="008B0949"/>
    <w:rsid w:val="008B3A7E"/>
    <w:rsid w:val="008C13E7"/>
    <w:rsid w:val="008C2329"/>
    <w:rsid w:val="008C4E7E"/>
    <w:rsid w:val="008D1A22"/>
    <w:rsid w:val="008D314D"/>
    <w:rsid w:val="008D5E3E"/>
    <w:rsid w:val="008D68C0"/>
    <w:rsid w:val="008E3434"/>
    <w:rsid w:val="008E3570"/>
    <w:rsid w:val="008E5270"/>
    <w:rsid w:val="008F0F5E"/>
    <w:rsid w:val="008F1562"/>
    <w:rsid w:val="008F3F3A"/>
    <w:rsid w:val="008F4076"/>
    <w:rsid w:val="009014F0"/>
    <w:rsid w:val="009071B0"/>
    <w:rsid w:val="00910743"/>
    <w:rsid w:val="00924F58"/>
    <w:rsid w:val="0092741B"/>
    <w:rsid w:val="009314DE"/>
    <w:rsid w:val="00931995"/>
    <w:rsid w:val="00933BF4"/>
    <w:rsid w:val="00933E92"/>
    <w:rsid w:val="009455ED"/>
    <w:rsid w:val="009479B7"/>
    <w:rsid w:val="0095488E"/>
    <w:rsid w:val="00963645"/>
    <w:rsid w:val="00970F9B"/>
    <w:rsid w:val="00981D75"/>
    <w:rsid w:val="009878CF"/>
    <w:rsid w:val="009A043D"/>
    <w:rsid w:val="009A5347"/>
    <w:rsid w:val="009A63C1"/>
    <w:rsid w:val="009B1740"/>
    <w:rsid w:val="009B1A64"/>
    <w:rsid w:val="009B34D8"/>
    <w:rsid w:val="009B4298"/>
    <w:rsid w:val="009C26F6"/>
    <w:rsid w:val="009C5C9B"/>
    <w:rsid w:val="009E1E01"/>
    <w:rsid w:val="009E38EA"/>
    <w:rsid w:val="009F2A2E"/>
    <w:rsid w:val="009F33DB"/>
    <w:rsid w:val="00A079AF"/>
    <w:rsid w:val="00A1201B"/>
    <w:rsid w:val="00A16444"/>
    <w:rsid w:val="00A21203"/>
    <w:rsid w:val="00A2258E"/>
    <w:rsid w:val="00A22F38"/>
    <w:rsid w:val="00A245AE"/>
    <w:rsid w:val="00A2491D"/>
    <w:rsid w:val="00A263B1"/>
    <w:rsid w:val="00A36178"/>
    <w:rsid w:val="00A427BB"/>
    <w:rsid w:val="00A61BFA"/>
    <w:rsid w:val="00A636E6"/>
    <w:rsid w:val="00A65789"/>
    <w:rsid w:val="00A71CA3"/>
    <w:rsid w:val="00A730C8"/>
    <w:rsid w:val="00A81D95"/>
    <w:rsid w:val="00A8437B"/>
    <w:rsid w:val="00A96B61"/>
    <w:rsid w:val="00AA64BA"/>
    <w:rsid w:val="00AB5535"/>
    <w:rsid w:val="00AC0966"/>
    <w:rsid w:val="00AE1427"/>
    <w:rsid w:val="00AE3FED"/>
    <w:rsid w:val="00AE5902"/>
    <w:rsid w:val="00AE7A41"/>
    <w:rsid w:val="00AE7C2D"/>
    <w:rsid w:val="00AF336B"/>
    <w:rsid w:val="00AF5904"/>
    <w:rsid w:val="00B029D2"/>
    <w:rsid w:val="00B15D64"/>
    <w:rsid w:val="00B213E1"/>
    <w:rsid w:val="00B268B2"/>
    <w:rsid w:val="00B26C4F"/>
    <w:rsid w:val="00B276C1"/>
    <w:rsid w:val="00B308DD"/>
    <w:rsid w:val="00B458D5"/>
    <w:rsid w:val="00B66DFC"/>
    <w:rsid w:val="00B8153C"/>
    <w:rsid w:val="00B850D7"/>
    <w:rsid w:val="00B86E78"/>
    <w:rsid w:val="00B90D5B"/>
    <w:rsid w:val="00B90DBB"/>
    <w:rsid w:val="00B95F82"/>
    <w:rsid w:val="00BA2DFC"/>
    <w:rsid w:val="00BA49C8"/>
    <w:rsid w:val="00BB6324"/>
    <w:rsid w:val="00BC414F"/>
    <w:rsid w:val="00BC5D8B"/>
    <w:rsid w:val="00BD076A"/>
    <w:rsid w:val="00BD3ABF"/>
    <w:rsid w:val="00BD7DAE"/>
    <w:rsid w:val="00BE017A"/>
    <w:rsid w:val="00BE50A4"/>
    <w:rsid w:val="00BF750B"/>
    <w:rsid w:val="00C0082A"/>
    <w:rsid w:val="00C05ADC"/>
    <w:rsid w:val="00C0707C"/>
    <w:rsid w:val="00C071FE"/>
    <w:rsid w:val="00C1387F"/>
    <w:rsid w:val="00C17096"/>
    <w:rsid w:val="00C20962"/>
    <w:rsid w:val="00C2104A"/>
    <w:rsid w:val="00C2108A"/>
    <w:rsid w:val="00C22161"/>
    <w:rsid w:val="00C3102E"/>
    <w:rsid w:val="00C31582"/>
    <w:rsid w:val="00C324D7"/>
    <w:rsid w:val="00C47CF9"/>
    <w:rsid w:val="00C52F22"/>
    <w:rsid w:val="00C558F7"/>
    <w:rsid w:val="00C57C0E"/>
    <w:rsid w:val="00C706A0"/>
    <w:rsid w:val="00C76E51"/>
    <w:rsid w:val="00C84542"/>
    <w:rsid w:val="00C96B41"/>
    <w:rsid w:val="00CA19EC"/>
    <w:rsid w:val="00CA42AD"/>
    <w:rsid w:val="00CA4A13"/>
    <w:rsid w:val="00CA4C07"/>
    <w:rsid w:val="00CA5623"/>
    <w:rsid w:val="00CA6838"/>
    <w:rsid w:val="00CB0D57"/>
    <w:rsid w:val="00CB5BAB"/>
    <w:rsid w:val="00CB6DCE"/>
    <w:rsid w:val="00CC2150"/>
    <w:rsid w:val="00CC3A58"/>
    <w:rsid w:val="00CD09B0"/>
    <w:rsid w:val="00CD234A"/>
    <w:rsid w:val="00CD7065"/>
    <w:rsid w:val="00CE17E0"/>
    <w:rsid w:val="00CE1D18"/>
    <w:rsid w:val="00CF3A87"/>
    <w:rsid w:val="00D02690"/>
    <w:rsid w:val="00D02B51"/>
    <w:rsid w:val="00D04425"/>
    <w:rsid w:val="00D07D5C"/>
    <w:rsid w:val="00D144F6"/>
    <w:rsid w:val="00D40E70"/>
    <w:rsid w:val="00D42E2A"/>
    <w:rsid w:val="00D4645B"/>
    <w:rsid w:val="00D47304"/>
    <w:rsid w:val="00D52329"/>
    <w:rsid w:val="00D9040E"/>
    <w:rsid w:val="00D907FC"/>
    <w:rsid w:val="00D90D6B"/>
    <w:rsid w:val="00D96641"/>
    <w:rsid w:val="00DB76DD"/>
    <w:rsid w:val="00DC004B"/>
    <w:rsid w:val="00DC4C01"/>
    <w:rsid w:val="00DD0E46"/>
    <w:rsid w:val="00DD3458"/>
    <w:rsid w:val="00DD6EFA"/>
    <w:rsid w:val="00DE451D"/>
    <w:rsid w:val="00DE77E6"/>
    <w:rsid w:val="00DF4AC5"/>
    <w:rsid w:val="00E0368E"/>
    <w:rsid w:val="00E12406"/>
    <w:rsid w:val="00E149F9"/>
    <w:rsid w:val="00E2193B"/>
    <w:rsid w:val="00E26452"/>
    <w:rsid w:val="00E321FD"/>
    <w:rsid w:val="00E42EF5"/>
    <w:rsid w:val="00E44CDF"/>
    <w:rsid w:val="00E46912"/>
    <w:rsid w:val="00E51670"/>
    <w:rsid w:val="00E566A1"/>
    <w:rsid w:val="00E57063"/>
    <w:rsid w:val="00E578C5"/>
    <w:rsid w:val="00E604D3"/>
    <w:rsid w:val="00E62AC5"/>
    <w:rsid w:val="00E6472D"/>
    <w:rsid w:val="00E64EE4"/>
    <w:rsid w:val="00E6778E"/>
    <w:rsid w:val="00E742A6"/>
    <w:rsid w:val="00E748EF"/>
    <w:rsid w:val="00E754AF"/>
    <w:rsid w:val="00E92252"/>
    <w:rsid w:val="00E97A78"/>
    <w:rsid w:val="00EA147D"/>
    <w:rsid w:val="00EA3690"/>
    <w:rsid w:val="00EA3F67"/>
    <w:rsid w:val="00EA76D6"/>
    <w:rsid w:val="00EB01E8"/>
    <w:rsid w:val="00EC3D4C"/>
    <w:rsid w:val="00EC6ACC"/>
    <w:rsid w:val="00ED0C1D"/>
    <w:rsid w:val="00EE1A79"/>
    <w:rsid w:val="00EE3D8B"/>
    <w:rsid w:val="00EE70C2"/>
    <w:rsid w:val="00EF155F"/>
    <w:rsid w:val="00F03C42"/>
    <w:rsid w:val="00F07BD5"/>
    <w:rsid w:val="00F11454"/>
    <w:rsid w:val="00F15250"/>
    <w:rsid w:val="00F23A82"/>
    <w:rsid w:val="00F269B6"/>
    <w:rsid w:val="00F325C7"/>
    <w:rsid w:val="00F37F9A"/>
    <w:rsid w:val="00F4001B"/>
    <w:rsid w:val="00F45AF5"/>
    <w:rsid w:val="00F50022"/>
    <w:rsid w:val="00F54FDC"/>
    <w:rsid w:val="00F55488"/>
    <w:rsid w:val="00F601C3"/>
    <w:rsid w:val="00F61DA5"/>
    <w:rsid w:val="00F634C8"/>
    <w:rsid w:val="00F63CC8"/>
    <w:rsid w:val="00F654B8"/>
    <w:rsid w:val="00F80117"/>
    <w:rsid w:val="00F8024C"/>
    <w:rsid w:val="00F85110"/>
    <w:rsid w:val="00FA6178"/>
    <w:rsid w:val="00FA6ECB"/>
    <w:rsid w:val="00FB7B50"/>
    <w:rsid w:val="00FC12A7"/>
    <w:rsid w:val="00FC3583"/>
    <w:rsid w:val="00FD0715"/>
    <w:rsid w:val="00FD685D"/>
    <w:rsid w:val="00FE11FF"/>
    <w:rsid w:val="00FF5740"/>
    <w:rsid w:val="00FF6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5:docId w15:val="{B18A6B36-691F-46D8-A3FC-82463C88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7BE"/>
    <w:rPr>
      <w:lang w:eastAsia="ru-RU"/>
    </w:rPr>
  </w:style>
  <w:style w:type="paragraph" w:styleId="1">
    <w:name w:val="heading 1"/>
    <w:basedOn w:val="a"/>
    <w:next w:val="a"/>
    <w:link w:val="10"/>
    <w:uiPriority w:val="1"/>
    <w:qFormat/>
    <w:rsid w:val="00AA64BA"/>
    <w:pPr>
      <w:keepNext/>
      <w:keepLines/>
      <w:spacing w:before="480" w:after="0" w:line="240" w:lineRule="auto"/>
      <w:outlineLvl w:val="0"/>
    </w:pPr>
    <w:rPr>
      <w:rFonts w:ascii="Arial" w:eastAsia="Times New Roman" w:hAnsi="Arial" w:cs="Times New Roman"/>
      <w:b/>
      <w:bCs/>
      <w:color w:val="365F91"/>
      <w:sz w:val="20"/>
      <w:szCs w:val="20"/>
    </w:rPr>
  </w:style>
  <w:style w:type="paragraph" w:styleId="2">
    <w:name w:val="heading 2"/>
    <w:basedOn w:val="a"/>
    <w:next w:val="a"/>
    <w:link w:val="20"/>
    <w:uiPriority w:val="9"/>
    <w:semiHidden/>
    <w:unhideWhenUsed/>
    <w:qFormat/>
    <w:rsid w:val="00CB6D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64BA"/>
    <w:rPr>
      <w:rFonts w:ascii="Arial" w:eastAsia="Times New Roman" w:hAnsi="Arial" w:cs="Times New Roman"/>
      <w:b/>
      <w:bCs/>
      <w:color w:val="365F91"/>
      <w:sz w:val="20"/>
      <w:szCs w:val="20"/>
      <w:lang w:eastAsia="ru-RU"/>
    </w:rPr>
  </w:style>
  <w:style w:type="character" w:styleId="a3">
    <w:name w:val="Hyperlink"/>
    <w:uiPriority w:val="99"/>
    <w:unhideWhenUsed/>
    <w:rsid w:val="00AA64BA"/>
    <w:rPr>
      <w:color w:val="0000FF"/>
      <w:u w:val="single"/>
    </w:rPr>
  </w:style>
  <w:style w:type="character" w:customStyle="1" w:styleId="HTML">
    <w:name w:val="Стандартный HTML Знак"/>
    <w:basedOn w:val="a0"/>
    <w:link w:val="HTML0"/>
    <w:uiPriority w:val="99"/>
    <w:semiHidden/>
    <w:rsid w:val="00AA64BA"/>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AA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a4">
    <w:name w:val="Strong"/>
    <w:uiPriority w:val="22"/>
    <w:qFormat/>
    <w:rsid w:val="00AA64BA"/>
    <w:rPr>
      <w:rFonts w:ascii="Times New Roman" w:hAnsi="Times New Roman" w:cs="Times New Roman" w:hint="default"/>
      <w:b/>
      <w:bCs w:val="0"/>
    </w:rPr>
  </w:style>
  <w:style w:type="character" w:customStyle="1" w:styleId="a5">
    <w:name w:val="Обычный (веб) Знак"/>
    <w:link w:val="a6"/>
    <w:semiHidden/>
    <w:locked/>
    <w:rsid w:val="00AA64BA"/>
    <w:rPr>
      <w:rFonts w:ascii="Times New Roman" w:eastAsia="Times New Roman" w:hAnsi="Times New Roman" w:cs="Times New Roman"/>
      <w:sz w:val="24"/>
      <w:szCs w:val="24"/>
    </w:rPr>
  </w:style>
  <w:style w:type="paragraph" w:styleId="a6">
    <w:name w:val="Normal (Web)"/>
    <w:basedOn w:val="a"/>
    <w:link w:val="a5"/>
    <w:uiPriority w:val="99"/>
    <w:unhideWhenUsed/>
    <w:rsid w:val="00AA64B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7">
    <w:name w:val="footer"/>
    <w:basedOn w:val="a"/>
    <w:link w:val="a8"/>
    <w:uiPriority w:val="99"/>
    <w:unhideWhenUsed/>
    <w:rsid w:val="00AA64BA"/>
    <w:pPr>
      <w:tabs>
        <w:tab w:val="center" w:pos="4677"/>
        <w:tab w:val="right" w:pos="9355"/>
      </w:tabs>
      <w:spacing w:after="0" w:line="240" w:lineRule="auto"/>
      <w:ind w:firstLine="709"/>
      <w:jc w:val="both"/>
    </w:pPr>
    <w:rPr>
      <w:rFonts w:ascii="Times New Roman" w:eastAsia="Calibri" w:hAnsi="Times New Roman" w:cs="Times New Roman"/>
      <w:sz w:val="28"/>
      <w:szCs w:val="28"/>
      <w:lang w:eastAsia="en-US"/>
    </w:rPr>
  </w:style>
  <w:style w:type="character" w:customStyle="1" w:styleId="a8">
    <w:name w:val="Нижний колонтитул Знак"/>
    <w:basedOn w:val="a0"/>
    <w:link w:val="a7"/>
    <w:uiPriority w:val="99"/>
    <w:rsid w:val="00AA64BA"/>
    <w:rPr>
      <w:rFonts w:ascii="Times New Roman" w:eastAsia="Calibri" w:hAnsi="Times New Roman" w:cs="Times New Roman"/>
      <w:sz w:val="28"/>
      <w:szCs w:val="28"/>
    </w:rPr>
  </w:style>
  <w:style w:type="paragraph" w:styleId="a9">
    <w:name w:val="Body Text"/>
    <w:basedOn w:val="a"/>
    <w:link w:val="aa"/>
    <w:uiPriority w:val="99"/>
    <w:unhideWhenUsed/>
    <w:qFormat/>
    <w:rsid w:val="00AA64BA"/>
    <w:pPr>
      <w:spacing w:after="0" w:line="240" w:lineRule="auto"/>
      <w:jc w:val="center"/>
    </w:pPr>
    <w:rPr>
      <w:rFonts w:ascii="Times New Roman" w:eastAsia="Times New Roman" w:hAnsi="Times New Roman" w:cs="Times New Roman"/>
      <w:b/>
      <w:bCs/>
      <w:sz w:val="32"/>
      <w:szCs w:val="32"/>
    </w:rPr>
  </w:style>
  <w:style w:type="character" w:customStyle="1" w:styleId="aa">
    <w:name w:val="Основной текст Знак"/>
    <w:basedOn w:val="a0"/>
    <w:link w:val="a9"/>
    <w:uiPriority w:val="99"/>
    <w:semiHidden/>
    <w:rsid w:val="00AA64BA"/>
    <w:rPr>
      <w:rFonts w:ascii="Times New Roman" w:eastAsia="Times New Roman" w:hAnsi="Times New Roman" w:cs="Times New Roman"/>
      <w:b/>
      <w:bCs/>
      <w:sz w:val="32"/>
      <w:szCs w:val="32"/>
      <w:lang w:eastAsia="ru-RU"/>
    </w:rPr>
  </w:style>
  <w:style w:type="character" w:customStyle="1" w:styleId="ab">
    <w:name w:val="Основной текст с отступом Знак"/>
    <w:basedOn w:val="a0"/>
    <w:link w:val="ac"/>
    <w:uiPriority w:val="99"/>
    <w:semiHidden/>
    <w:rsid w:val="00AA64BA"/>
    <w:rPr>
      <w:rFonts w:ascii="Times New Roman" w:eastAsia="Times New Roman" w:hAnsi="Times New Roman" w:cs="Times New Roman"/>
      <w:sz w:val="24"/>
      <w:szCs w:val="24"/>
      <w:lang w:eastAsia="ru-RU"/>
    </w:rPr>
  </w:style>
  <w:style w:type="paragraph" w:styleId="ac">
    <w:name w:val="Body Text Indent"/>
    <w:basedOn w:val="a"/>
    <w:link w:val="ab"/>
    <w:uiPriority w:val="99"/>
    <w:semiHidden/>
    <w:unhideWhenUsed/>
    <w:rsid w:val="00AA64BA"/>
    <w:pPr>
      <w:spacing w:after="120" w:line="240" w:lineRule="auto"/>
      <w:ind w:left="283"/>
    </w:pPr>
    <w:rPr>
      <w:rFonts w:ascii="Times New Roman" w:eastAsia="Times New Roman" w:hAnsi="Times New Roman" w:cs="Times New Roman"/>
      <w:sz w:val="24"/>
      <w:szCs w:val="24"/>
    </w:rPr>
  </w:style>
  <w:style w:type="character" w:customStyle="1" w:styleId="3">
    <w:name w:val="Основной текст 3 Знак"/>
    <w:basedOn w:val="a0"/>
    <w:link w:val="30"/>
    <w:uiPriority w:val="99"/>
    <w:semiHidden/>
    <w:rsid w:val="00AA64BA"/>
    <w:rPr>
      <w:rFonts w:ascii="Times New Roman" w:eastAsia="Calibri" w:hAnsi="Times New Roman" w:cs="Times New Roman"/>
      <w:sz w:val="16"/>
      <w:szCs w:val="16"/>
    </w:rPr>
  </w:style>
  <w:style w:type="paragraph" w:styleId="30">
    <w:name w:val="Body Text 3"/>
    <w:basedOn w:val="a"/>
    <w:link w:val="3"/>
    <w:uiPriority w:val="99"/>
    <w:semiHidden/>
    <w:unhideWhenUsed/>
    <w:rsid w:val="00AA64BA"/>
    <w:pPr>
      <w:spacing w:after="120" w:line="240" w:lineRule="auto"/>
      <w:ind w:firstLine="709"/>
      <w:jc w:val="both"/>
    </w:pPr>
    <w:rPr>
      <w:rFonts w:ascii="Times New Roman" w:eastAsia="Calibri" w:hAnsi="Times New Roman" w:cs="Times New Roman"/>
      <w:sz w:val="16"/>
      <w:szCs w:val="16"/>
      <w:lang w:eastAsia="en-US"/>
    </w:rPr>
  </w:style>
  <w:style w:type="character" w:customStyle="1" w:styleId="ad">
    <w:name w:val="Текст выноски Знак"/>
    <w:basedOn w:val="a0"/>
    <w:link w:val="ae"/>
    <w:uiPriority w:val="99"/>
    <w:semiHidden/>
    <w:rsid w:val="00AA64BA"/>
    <w:rPr>
      <w:rFonts w:ascii="Tahoma" w:eastAsia="Calibri" w:hAnsi="Tahoma" w:cs="Tahoma"/>
      <w:sz w:val="16"/>
      <w:szCs w:val="16"/>
    </w:rPr>
  </w:style>
  <w:style w:type="paragraph" w:styleId="ae">
    <w:name w:val="Balloon Text"/>
    <w:basedOn w:val="a"/>
    <w:link w:val="ad"/>
    <w:uiPriority w:val="99"/>
    <w:semiHidden/>
    <w:unhideWhenUsed/>
    <w:rsid w:val="00AA64BA"/>
    <w:pPr>
      <w:spacing w:after="0" w:line="240" w:lineRule="auto"/>
      <w:ind w:firstLine="709"/>
      <w:jc w:val="both"/>
    </w:pPr>
    <w:rPr>
      <w:rFonts w:ascii="Tahoma" w:eastAsia="Calibri" w:hAnsi="Tahoma" w:cs="Tahoma"/>
      <w:sz w:val="16"/>
      <w:szCs w:val="16"/>
      <w:lang w:eastAsia="en-US"/>
    </w:rPr>
  </w:style>
  <w:style w:type="character" w:customStyle="1" w:styleId="af">
    <w:name w:val="Без интервала Знак"/>
    <w:link w:val="af0"/>
    <w:uiPriority w:val="1"/>
    <w:locked/>
    <w:rsid w:val="00AA64BA"/>
    <w:rPr>
      <w:rFonts w:ascii="Times New Roman" w:eastAsia="Calibri" w:hAnsi="Times New Roman" w:cs="Times New Roman"/>
      <w:sz w:val="24"/>
      <w:szCs w:val="20"/>
    </w:rPr>
  </w:style>
  <w:style w:type="paragraph" w:styleId="af0">
    <w:name w:val="No Spacing"/>
    <w:basedOn w:val="a"/>
    <w:link w:val="af"/>
    <w:uiPriority w:val="1"/>
    <w:qFormat/>
    <w:rsid w:val="00AA64BA"/>
    <w:pPr>
      <w:spacing w:before="100" w:beforeAutospacing="1" w:after="100" w:afterAutospacing="1" w:line="240" w:lineRule="auto"/>
    </w:pPr>
    <w:rPr>
      <w:rFonts w:ascii="Times New Roman" w:eastAsia="Calibri" w:hAnsi="Times New Roman" w:cs="Times New Roman"/>
      <w:sz w:val="24"/>
      <w:szCs w:val="20"/>
      <w:lang w:eastAsia="en-US"/>
    </w:rPr>
  </w:style>
  <w:style w:type="paragraph" w:styleId="af1">
    <w:name w:val="List Paragraph"/>
    <w:basedOn w:val="a"/>
    <w:uiPriority w:val="99"/>
    <w:qFormat/>
    <w:rsid w:val="00AA64BA"/>
    <w:pPr>
      <w:ind w:left="720"/>
      <w:contextualSpacing/>
    </w:pPr>
    <w:rPr>
      <w:rFonts w:ascii="Calibri" w:eastAsia="Calibri" w:hAnsi="Calibri" w:cs="Times New Roman"/>
      <w:lang w:eastAsia="en-US"/>
    </w:rPr>
  </w:style>
  <w:style w:type="paragraph" w:customStyle="1" w:styleId="Style4">
    <w:name w:val="Style4"/>
    <w:basedOn w:val="a"/>
    <w:uiPriority w:val="99"/>
    <w:rsid w:val="00AA64BA"/>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paragraph" w:customStyle="1" w:styleId="c14">
    <w:name w:val="c14"/>
    <w:basedOn w:val="a"/>
    <w:uiPriority w:val="99"/>
    <w:rsid w:val="00AA6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Абзац списка2"/>
    <w:basedOn w:val="a"/>
    <w:uiPriority w:val="99"/>
    <w:rsid w:val="00AA64BA"/>
    <w:pPr>
      <w:ind w:left="720"/>
    </w:pPr>
    <w:rPr>
      <w:rFonts w:ascii="Calibri" w:eastAsia="Times New Roman" w:hAnsi="Calibri" w:cs="Times New Roman"/>
      <w:lang w:eastAsia="en-US"/>
    </w:rPr>
  </w:style>
  <w:style w:type="paragraph" w:customStyle="1" w:styleId="af2">
    <w:name w:val="Знак"/>
    <w:basedOn w:val="a"/>
    <w:rsid w:val="00AA64BA"/>
    <w:pPr>
      <w:spacing w:after="160" w:line="240" w:lineRule="exact"/>
    </w:pPr>
    <w:rPr>
      <w:rFonts w:ascii="Verdana" w:eastAsia="Times New Roman" w:hAnsi="Verdana" w:cs="Verdana"/>
      <w:sz w:val="20"/>
      <w:szCs w:val="20"/>
      <w:lang w:val="en-US" w:eastAsia="en-US"/>
    </w:rPr>
  </w:style>
  <w:style w:type="paragraph" w:customStyle="1" w:styleId="af3">
    <w:name w:val="Содержимое таблицы"/>
    <w:basedOn w:val="a"/>
    <w:uiPriority w:val="99"/>
    <w:rsid w:val="00AA64BA"/>
    <w:pPr>
      <w:suppressLineNumbers/>
      <w:suppressAutoHyphens/>
    </w:pPr>
    <w:rPr>
      <w:rFonts w:ascii="Calibri" w:eastAsia="Calibri" w:hAnsi="Calibri" w:cs="Calibri"/>
      <w:lang w:eastAsia="ar-SA"/>
    </w:rPr>
  </w:style>
  <w:style w:type="paragraph" w:customStyle="1" w:styleId="default">
    <w:name w:val="default"/>
    <w:basedOn w:val="a"/>
    <w:rsid w:val="00AA6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AA64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0">
    <w:name w:val="Font Style40"/>
    <w:uiPriority w:val="99"/>
    <w:rsid w:val="00AA64BA"/>
    <w:rPr>
      <w:rFonts w:ascii="Times New Roman" w:hAnsi="Times New Roman" w:cs="Times New Roman" w:hint="default"/>
      <w:sz w:val="20"/>
    </w:rPr>
  </w:style>
  <w:style w:type="character" w:customStyle="1" w:styleId="c0">
    <w:name w:val="c0"/>
    <w:uiPriority w:val="99"/>
    <w:rsid w:val="00AA64BA"/>
  </w:style>
  <w:style w:type="character" w:customStyle="1" w:styleId="c12">
    <w:name w:val="c12"/>
    <w:uiPriority w:val="99"/>
    <w:rsid w:val="00AA64BA"/>
    <w:rPr>
      <w:rFonts w:ascii="Times New Roman" w:hAnsi="Times New Roman" w:cs="Times New Roman" w:hint="default"/>
    </w:rPr>
  </w:style>
  <w:style w:type="character" w:customStyle="1" w:styleId="apple-converted-space">
    <w:name w:val="apple-converted-space"/>
    <w:rsid w:val="00AA64BA"/>
  </w:style>
  <w:style w:type="character" w:customStyle="1" w:styleId="c5">
    <w:name w:val="c5"/>
    <w:uiPriority w:val="99"/>
    <w:rsid w:val="00AA64BA"/>
    <w:rPr>
      <w:rFonts w:ascii="Times New Roman" w:hAnsi="Times New Roman" w:cs="Times New Roman" w:hint="default"/>
    </w:rPr>
  </w:style>
  <w:style w:type="character" w:customStyle="1" w:styleId="c2c3">
    <w:name w:val="c2 c3"/>
    <w:uiPriority w:val="99"/>
    <w:rsid w:val="00AA64BA"/>
  </w:style>
  <w:style w:type="table" w:styleId="af4">
    <w:name w:val="Table Grid"/>
    <w:basedOn w:val="a1"/>
    <w:uiPriority w:val="59"/>
    <w:rsid w:val="00AA64B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AA6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link w:val="ListParagraphChar"/>
    <w:rsid w:val="001A4B37"/>
    <w:pPr>
      <w:spacing w:after="0" w:line="240" w:lineRule="auto"/>
      <w:ind w:left="720"/>
    </w:pPr>
    <w:rPr>
      <w:rFonts w:ascii="Times New Roman" w:eastAsia="Times New Roman" w:hAnsi="Times New Roman" w:cs="Times New Roman"/>
      <w:sz w:val="24"/>
      <w:szCs w:val="24"/>
    </w:rPr>
  </w:style>
  <w:style w:type="paragraph" w:customStyle="1" w:styleId="12">
    <w:name w:val="Без интервала1"/>
    <w:link w:val="NoSpacingChar"/>
    <w:rsid w:val="001A4B37"/>
    <w:pPr>
      <w:spacing w:after="0" w:line="240" w:lineRule="auto"/>
    </w:pPr>
    <w:rPr>
      <w:rFonts w:ascii="Times New Roman" w:eastAsia="Times New Roman" w:hAnsi="Times New Roman" w:cs="Times New Roman"/>
      <w:sz w:val="28"/>
    </w:rPr>
  </w:style>
  <w:style w:type="character" w:customStyle="1" w:styleId="NoSpacingChar">
    <w:name w:val="No Spacing Char"/>
    <w:link w:val="12"/>
    <w:locked/>
    <w:rsid w:val="001A4B37"/>
    <w:rPr>
      <w:rFonts w:ascii="Times New Roman" w:eastAsia="Times New Roman" w:hAnsi="Times New Roman" w:cs="Times New Roman"/>
      <w:sz w:val="28"/>
    </w:rPr>
  </w:style>
  <w:style w:type="character" w:customStyle="1" w:styleId="ListParagraphChar">
    <w:name w:val="List Paragraph Char"/>
    <w:link w:val="11"/>
    <w:locked/>
    <w:rsid w:val="001A4B37"/>
    <w:rPr>
      <w:rFonts w:ascii="Times New Roman" w:eastAsia="Times New Roman" w:hAnsi="Times New Roman" w:cs="Times New Roman"/>
      <w:sz w:val="24"/>
      <w:szCs w:val="24"/>
      <w:lang w:eastAsia="ru-RU"/>
    </w:rPr>
  </w:style>
  <w:style w:type="paragraph" w:customStyle="1" w:styleId="Default0">
    <w:name w:val="Default"/>
    <w:rsid w:val="001A4B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5">
    <w:name w:val="Основной текст25"/>
    <w:basedOn w:val="a0"/>
    <w:rsid w:val="001A4B37"/>
    <w:rPr>
      <w:rFonts w:ascii="Times New Roman" w:hAnsi="Times New Roman" w:cs="Times New Roman"/>
      <w:sz w:val="23"/>
      <w:szCs w:val="23"/>
      <w:shd w:val="clear" w:color="auto" w:fill="FFFFFF"/>
    </w:rPr>
  </w:style>
  <w:style w:type="paragraph" w:styleId="af5">
    <w:name w:val="header"/>
    <w:basedOn w:val="a"/>
    <w:link w:val="af6"/>
    <w:uiPriority w:val="99"/>
    <w:unhideWhenUsed/>
    <w:rsid w:val="003974FA"/>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3974FA"/>
    <w:rPr>
      <w:lang w:eastAsia="ru-RU"/>
    </w:rPr>
  </w:style>
  <w:style w:type="table" w:customStyle="1" w:styleId="13">
    <w:name w:val="Сетка таблицы1"/>
    <w:basedOn w:val="a1"/>
    <w:next w:val="af4"/>
    <w:uiPriority w:val="59"/>
    <w:rsid w:val="00CF3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0F3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BD7DA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172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7237"/>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20">
    <w:name w:val="Заголовок 2 Знак"/>
    <w:basedOn w:val="a0"/>
    <w:link w:val="2"/>
    <w:uiPriority w:val="9"/>
    <w:semiHidden/>
    <w:rsid w:val="00CB6DCE"/>
    <w:rPr>
      <w:rFonts w:asciiTheme="majorHAnsi" w:eastAsiaTheme="majorEastAsia" w:hAnsiTheme="majorHAnsi" w:cstheme="majorBidi"/>
      <w:color w:val="365F91" w:themeColor="accent1" w:themeShade="BF"/>
      <w:sz w:val="26"/>
      <w:szCs w:val="26"/>
      <w:lang w:eastAsia="ru-RU"/>
    </w:rPr>
  </w:style>
  <w:style w:type="table" w:customStyle="1" w:styleId="22">
    <w:name w:val="Сетка таблицы2"/>
    <w:basedOn w:val="a1"/>
    <w:next w:val="af4"/>
    <w:uiPriority w:val="39"/>
    <w:rsid w:val="003E5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4"/>
    <w:uiPriority w:val="59"/>
    <w:rsid w:val="00213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4"/>
    <w:uiPriority w:val="59"/>
    <w:rsid w:val="008E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qFormat/>
    <w:rsid w:val="00CB0D5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2">
    <w:name w:val="Table Normal2"/>
    <w:semiHidden/>
    <w:qFormat/>
    <w:rsid w:val="00CB0D5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3">
    <w:name w:val="Table Normal3"/>
    <w:semiHidden/>
    <w:qFormat/>
    <w:rsid w:val="00CB0D5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4">
    <w:name w:val="Table Normal4"/>
    <w:semiHidden/>
    <w:qFormat/>
    <w:rsid w:val="008907CC"/>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5">
    <w:name w:val="Table Normal5"/>
    <w:semiHidden/>
    <w:qFormat/>
    <w:rsid w:val="008907CC"/>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6">
    <w:name w:val="Table Normal6"/>
    <w:semiHidden/>
    <w:qFormat/>
    <w:rsid w:val="008907CC"/>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5">
    <w:name w:val="Сетка таблицы5"/>
    <w:basedOn w:val="a1"/>
    <w:next w:val="af4"/>
    <w:uiPriority w:val="59"/>
    <w:rsid w:val="002D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4"/>
    <w:uiPriority w:val="59"/>
    <w:rsid w:val="002D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4"/>
    <w:uiPriority w:val="59"/>
    <w:rsid w:val="00E74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4"/>
    <w:rsid w:val="00C57C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4"/>
    <w:uiPriority w:val="59"/>
    <w:rsid w:val="00C57C0E"/>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A71CA3"/>
  </w:style>
  <w:style w:type="paragraph" w:styleId="af7">
    <w:name w:val="Title"/>
    <w:basedOn w:val="a"/>
    <w:next w:val="a"/>
    <w:link w:val="af8"/>
    <w:uiPriority w:val="99"/>
    <w:qFormat/>
    <w:rsid w:val="00A71CA3"/>
    <w:pPr>
      <w:suppressAutoHyphens/>
      <w:spacing w:before="240" w:after="60" w:line="240" w:lineRule="auto"/>
      <w:jc w:val="center"/>
      <w:outlineLvl w:val="0"/>
    </w:pPr>
    <w:rPr>
      <w:rFonts w:ascii="Cambria" w:eastAsia="Times New Roman" w:hAnsi="Cambria" w:cs="Times New Roman"/>
      <w:b/>
      <w:bCs/>
      <w:kern w:val="28"/>
      <w:sz w:val="32"/>
      <w:szCs w:val="32"/>
      <w:lang w:eastAsia="en-US"/>
    </w:rPr>
  </w:style>
  <w:style w:type="character" w:customStyle="1" w:styleId="af8">
    <w:name w:val="Название Знак"/>
    <w:basedOn w:val="a0"/>
    <w:link w:val="af7"/>
    <w:uiPriority w:val="99"/>
    <w:rsid w:val="00A71CA3"/>
    <w:rPr>
      <w:rFonts w:ascii="Cambria" w:eastAsia="Times New Roman" w:hAnsi="Cambria" w:cs="Times New Roman"/>
      <w:b/>
      <w:bCs/>
      <w:kern w:val="28"/>
      <w:sz w:val="32"/>
      <w:szCs w:val="32"/>
    </w:rPr>
  </w:style>
  <w:style w:type="table" w:customStyle="1" w:styleId="100">
    <w:name w:val="Сетка таблицы10"/>
    <w:basedOn w:val="a1"/>
    <w:next w:val="af4"/>
    <w:locked/>
    <w:rsid w:val="00A71C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59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xn--9-gtb3b.xn----7sbe8ajolees.xn--p1ai/" TargetMode="External"/><Relationship Id="rId4" Type="http://schemas.openxmlformats.org/officeDocument/2006/relationships/settings" Target="settings.xml"/><Relationship Id="rId9" Type="http://schemas.openxmlformats.org/officeDocument/2006/relationships/hyperlink" Target="mailto:mbdou9amursk@mail.ru"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43FA8-6916-426D-993D-D5D5FAEB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4915</TotalTime>
  <Pages>298</Pages>
  <Words>85603</Words>
  <Characters>487939</Characters>
  <Application>Microsoft Office Word</Application>
  <DocSecurity>0</DocSecurity>
  <Lines>4066</Lines>
  <Paragraphs>1144</Paragraphs>
  <ScaleCrop>false</ScaleCrop>
  <HeadingPairs>
    <vt:vector size="2" baseType="variant">
      <vt:variant>
        <vt:lpstr>Название</vt:lpstr>
      </vt:variant>
      <vt:variant>
        <vt:i4>1</vt:i4>
      </vt:variant>
    </vt:vector>
  </HeadingPairs>
  <TitlesOfParts>
    <vt:vector size="1" baseType="lpstr">
      <vt:lpstr/>
    </vt:vector>
  </TitlesOfParts>
  <Company>ИМЦ</Company>
  <LinksUpToDate>false</LinksUpToDate>
  <CharactersWithSpaces>572398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RePack by Diakov</cp:lastModifiedBy>
  <cp:revision>91</cp:revision>
  <cp:lastPrinted>2022-07-11T05:20:00Z</cp:lastPrinted>
  <dcterms:created xsi:type="dcterms:W3CDTF">2017-10-16T00:03:00Z</dcterms:created>
  <dcterms:modified xsi:type="dcterms:W3CDTF">2022-10-20T03:20:00Z</dcterms:modified>
</cp:coreProperties>
</file>