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3" w:rsidRPr="00151A30" w:rsidRDefault="001F0EDC" w:rsidP="00CC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А</w:t>
      </w:r>
      <w:r w:rsidR="005752C3" w:rsidRPr="00151A30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151A30" w:rsidRDefault="005752C3" w:rsidP="00CC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</w:t>
      </w:r>
    </w:p>
    <w:p w:rsidR="005752C3" w:rsidRPr="00151A30" w:rsidRDefault="00F86E75" w:rsidP="00CC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 xml:space="preserve">6 –7ЛЕТ  </w:t>
      </w:r>
      <w:r w:rsidR="005752C3" w:rsidRPr="00151A30">
        <w:rPr>
          <w:rFonts w:ascii="Times New Roman" w:hAnsi="Times New Roman" w:cs="Times New Roman"/>
          <w:sz w:val="28"/>
          <w:szCs w:val="28"/>
        </w:rPr>
        <w:t>(</w:t>
      </w:r>
      <w:r w:rsidRPr="00151A30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142F1F" w:rsidRPr="00151A30">
        <w:rPr>
          <w:rFonts w:ascii="Times New Roman" w:hAnsi="Times New Roman" w:cs="Times New Roman"/>
          <w:sz w:val="28"/>
          <w:szCs w:val="28"/>
        </w:rPr>
        <w:t>групп</w:t>
      </w:r>
      <w:r w:rsidR="00870522" w:rsidRPr="00151A30">
        <w:rPr>
          <w:rFonts w:ascii="Times New Roman" w:hAnsi="Times New Roman" w:cs="Times New Roman"/>
          <w:sz w:val="28"/>
          <w:szCs w:val="28"/>
        </w:rPr>
        <w:t>ы</w:t>
      </w:r>
      <w:r w:rsidR="005752C3" w:rsidRPr="00151A30">
        <w:rPr>
          <w:rFonts w:ascii="Times New Roman" w:hAnsi="Times New Roman" w:cs="Times New Roman"/>
          <w:sz w:val="28"/>
          <w:szCs w:val="28"/>
        </w:rPr>
        <w:t xml:space="preserve"> №</w:t>
      </w:r>
      <w:r w:rsidR="000E650C">
        <w:rPr>
          <w:rFonts w:ascii="Times New Roman" w:hAnsi="Times New Roman" w:cs="Times New Roman"/>
          <w:sz w:val="28"/>
          <w:szCs w:val="28"/>
        </w:rPr>
        <w:t xml:space="preserve"> 12</w:t>
      </w:r>
      <w:r w:rsidR="005752C3" w:rsidRPr="00151A30">
        <w:rPr>
          <w:rFonts w:ascii="Times New Roman" w:hAnsi="Times New Roman" w:cs="Times New Roman"/>
          <w:sz w:val="28"/>
          <w:szCs w:val="28"/>
        </w:rPr>
        <w:t>)</w:t>
      </w:r>
    </w:p>
    <w:p w:rsidR="005752C3" w:rsidRPr="00151A30" w:rsidRDefault="005752C3" w:rsidP="00CC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A30">
        <w:rPr>
          <w:rFonts w:ascii="Times New Roman" w:hAnsi="Times New Roman" w:cs="Times New Roman"/>
          <w:sz w:val="28"/>
          <w:szCs w:val="28"/>
        </w:rPr>
        <w:t xml:space="preserve">на </w:t>
      </w:r>
      <w:r w:rsidR="00142F1F" w:rsidRPr="00151A30">
        <w:rPr>
          <w:rFonts w:ascii="Times New Roman" w:hAnsi="Times New Roman" w:cs="Times New Roman"/>
          <w:sz w:val="28"/>
          <w:szCs w:val="28"/>
        </w:rPr>
        <w:t>202</w:t>
      </w:r>
      <w:r w:rsidR="000E650C">
        <w:rPr>
          <w:rFonts w:ascii="Times New Roman" w:hAnsi="Times New Roman" w:cs="Times New Roman"/>
          <w:sz w:val="28"/>
          <w:szCs w:val="28"/>
        </w:rPr>
        <w:t>2</w:t>
      </w:r>
      <w:r w:rsidR="00142F1F" w:rsidRPr="00151A30">
        <w:rPr>
          <w:rFonts w:ascii="Times New Roman" w:hAnsi="Times New Roman" w:cs="Times New Roman"/>
          <w:sz w:val="28"/>
          <w:szCs w:val="28"/>
        </w:rPr>
        <w:t>-202</w:t>
      </w:r>
      <w:r w:rsidR="000E650C">
        <w:rPr>
          <w:rFonts w:ascii="Times New Roman" w:hAnsi="Times New Roman" w:cs="Times New Roman"/>
          <w:sz w:val="28"/>
          <w:szCs w:val="28"/>
        </w:rPr>
        <w:t>3</w:t>
      </w:r>
      <w:r w:rsidR="00F86E75" w:rsidRPr="00151A30">
        <w:rPr>
          <w:rFonts w:ascii="Times New Roman" w:hAnsi="Times New Roman" w:cs="Times New Roman"/>
          <w:sz w:val="28"/>
          <w:szCs w:val="28"/>
        </w:rPr>
        <w:t xml:space="preserve"> </w:t>
      </w:r>
      <w:r w:rsidRPr="00151A30">
        <w:rPr>
          <w:rFonts w:ascii="Times New Roman" w:hAnsi="Times New Roman" w:cs="Times New Roman"/>
          <w:sz w:val="28"/>
          <w:szCs w:val="28"/>
        </w:rPr>
        <w:t>учебный год</w:t>
      </w:r>
    </w:p>
    <w:p w:rsidR="005752C3" w:rsidRPr="00151A30" w:rsidRDefault="005752C3" w:rsidP="00151A30">
      <w:pPr>
        <w:rPr>
          <w:rFonts w:ascii="Times New Roman" w:hAnsi="Times New Roman" w:cs="Times New Roman"/>
          <w:sz w:val="28"/>
          <w:szCs w:val="28"/>
        </w:rPr>
      </w:pPr>
    </w:p>
    <w:p w:rsidR="005752C3" w:rsidRPr="00AF59D6" w:rsidRDefault="0005520F" w:rsidP="000E6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Банокина </w:t>
      </w:r>
      <w:bookmarkStart w:id="0" w:name="_GoBack"/>
      <w:bookmarkEnd w:id="0"/>
      <w:r w:rsidR="000E650C" w:rsidRPr="00AF59D6">
        <w:rPr>
          <w:rFonts w:ascii="Times New Roman" w:hAnsi="Times New Roman" w:cs="Times New Roman"/>
          <w:sz w:val="28"/>
          <w:szCs w:val="28"/>
        </w:rPr>
        <w:t>Виктория Евгеньевна</w:t>
      </w:r>
      <w:r w:rsidR="005752C3" w:rsidRPr="00AF59D6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752C3" w:rsidRPr="00AF59D6" w:rsidRDefault="000E650C" w:rsidP="000E6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>Васильева Ульяна Сергеевна</w:t>
      </w:r>
      <w:r w:rsidR="005752C3" w:rsidRPr="00AF59D6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CC51B7" w:rsidRPr="00AF59D6" w:rsidRDefault="00CC51B7" w:rsidP="00CC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099" w:rsidRPr="00AF59D6" w:rsidRDefault="00B34099" w:rsidP="000E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</w:t>
      </w:r>
      <w:r w:rsidR="00364B77" w:rsidRPr="00AF59D6">
        <w:rPr>
          <w:rFonts w:ascii="Times New Roman" w:hAnsi="Times New Roman" w:cs="Times New Roman"/>
          <w:sz w:val="28"/>
          <w:szCs w:val="28"/>
        </w:rPr>
        <w:t>й сад комбинированного вида № 9</w:t>
      </w:r>
      <w:r w:rsidRPr="00AF59D6">
        <w:rPr>
          <w:rFonts w:ascii="Times New Roman" w:hAnsi="Times New Roman" w:cs="Times New Roman"/>
          <w:sz w:val="28"/>
          <w:szCs w:val="28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 w:rsidRPr="00AF59D6">
        <w:rPr>
          <w:rFonts w:ascii="Times New Roman" w:hAnsi="Times New Roman" w:cs="Times New Roman"/>
          <w:sz w:val="28"/>
          <w:szCs w:val="28"/>
        </w:rPr>
        <w:t>Мозаика</w:t>
      </w:r>
      <w:r w:rsidRPr="00AF59D6">
        <w:rPr>
          <w:rFonts w:ascii="Times New Roman" w:hAnsi="Times New Roman" w:cs="Times New Roman"/>
          <w:sz w:val="28"/>
          <w:szCs w:val="28"/>
        </w:rPr>
        <w:t>»</w:t>
      </w:r>
      <w:r w:rsidR="00142F1F" w:rsidRPr="00AF59D6">
        <w:rPr>
          <w:rFonts w:ascii="Times New Roman" w:hAnsi="Times New Roman" w:cs="Times New Roman"/>
          <w:sz w:val="28"/>
          <w:szCs w:val="28"/>
        </w:rPr>
        <w:t>.</w:t>
      </w:r>
    </w:p>
    <w:p w:rsidR="00941456" w:rsidRPr="00AF59D6" w:rsidRDefault="00B34099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ab/>
        <w:t>Рабочая программа обеспечивает разносторонне</w:t>
      </w:r>
      <w:r w:rsidR="00DA621F" w:rsidRPr="00AF59D6">
        <w:rPr>
          <w:rFonts w:ascii="Times New Roman" w:hAnsi="Times New Roman" w:cs="Times New Roman"/>
          <w:sz w:val="28"/>
          <w:szCs w:val="28"/>
        </w:rPr>
        <w:t xml:space="preserve">е развитие детей в возрасте от </w:t>
      </w:r>
      <w:r w:rsidR="00F86E75" w:rsidRPr="00AF59D6">
        <w:rPr>
          <w:rFonts w:ascii="Times New Roman" w:hAnsi="Times New Roman" w:cs="Times New Roman"/>
          <w:sz w:val="28"/>
          <w:szCs w:val="28"/>
        </w:rPr>
        <w:t>6</w:t>
      </w:r>
      <w:r w:rsidR="000E650C" w:rsidRPr="00AF59D6">
        <w:rPr>
          <w:rFonts w:ascii="Times New Roman" w:hAnsi="Times New Roman" w:cs="Times New Roman"/>
          <w:sz w:val="28"/>
          <w:szCs w:val="28"/>
        </w:rPr>
        <w:t xml:space="preserve"> </w:t>
      </w:r>
      <w:r w:rsidR="00DA621F" w:rsidRPr="00AF59D6">
        <w:rPr>
          <w:rFonts w:ascii="Times New Roman" w:hAnsi="Times New Roman" w:cs="Times New Roman"/>
          <w:sz w:val="28"/>
          <w:szCs w:val="28"/>
        </w:rPr>
        <w:t xml:space="preserve">до </w:t>
      </w:r>
      <w:r w:rsidR="00F86E75" w:rsidRPr="00AF59D6">
        <w:rPr>
          <w:rFonts w:ascii="Times New Roman" w:hAnsi="Times New Roman" w:cs="Times New Roman"/>
          <w:sz w:val="28"/>
          <w:szCs w:val="28"/>
        </w:rPr>
        <w:t>7</w:t>
      </w:r>
      <w:r w:rsidRPr="00AF59D6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</w:t>
      </w:r>
      <w:r w:rsidR="000E650C" w:rsidRPr="00AF59D6">
        <w:rPr>
          <w:rFonts w:ascii="Times New Roman" w:hAnsi="Times New Roman" w:cs="Times New Roman"/>
          <w:sz w:val="28"/>
          <w:szCs w:val="28"/>
        </w:rPr>
        <w:t>вным направлениям:</w:t>
      </w:r>
      <w:r w:rsidR="003F6D4C" w:rsidRPr="00AF59D6">
        <w:rPr>
          <w:rFonts w:ascii="Times New Roman" w:hAnsi="Times New Roman" w:cs="Times New Roman"/>
          <w:sz w:val="28"/>
          <w:szCs w:val="28"/>
        </w:rPr>
        <w:t xml:space="preserve"> физическому, социально-коммуникативному, </w:t>
      </w:r>
      <w:r w:rsidRPr="00AF59D6">
        <w:rPr>
          <w:rFonts w:ascii="Times New Roman" w:hAnsi="Times New Roman" w:cs="Times New Roman"/>
          <w:sz w:val="28"/>
          <w:szCs w:val="28"/>
        </w:rPr>
        <w:t>познавательному, речевому</w:t>
      </w:r>
      <w:r w:rsidR="00364B77" w:rsidRPr="00AF59D6">
        <w:rPr>
          <w:rFonts w:ascii="Times New Roman" w:hAnsi="Times New Roman" w:cs="Times New Roman"/>
          <w:sz w:val="28"/>
          <w:szCs w:val="28"/>
        </w:rPr>
        <w:t xml:space="preserve"> и  художественно-эстетическому.</w:t>
      </w:r>
      <w:r w:rsidR="003F6D4C" w:rsidRPr="00AF59D6">
        <w:rPr>
          <w:rFonts w:ascii="Times New Roman" w:hAnsi="Times New Roman" w:cs="Times New Roman"/>
          <w:sz w:val="28"/>
          <w:szCs w:val="28"/>
        </w:rPr>
        <w:t xml:space="preserve"> </w:t>
      </w:r>
      <w:r w:rsidR="005B613B" w:rsidRPr="00AF59D6">
        <w:rPr>
          <w:rFonts w:ascii="Times New Roman" w:hAnsi="Times New Roman" w:cs="Times New Roman"/>
          <w:sz w:val="28"/>
          <w:szCs w:val="28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AF59D6" w:rsidRDefault="00B34099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ab/>
        <w:t>Срок реализации программы – 1</w:t>
      </w:r>
      <w:r w:rsidR="000E650C" w:rsidRPr="00AF59D6">
        <w:rPr>
          <w:rFonts w:ascii="Times New Roman" w:hAnsi="Times New Roman" w:cs="Times New Roman"/>
          <w:sz w:val="28"/>
          <w:szCs w:val="28"/>
        </w:rPr>
        <w:t xml:space="preserve"> </w:t>
      </w:r>
      <w:r w:rsidRPr="00AF59D6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9B7615" w:rsidRPr="00AF59D6" w:rsidRDefault="009B7615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364B77" w:rsidRPr="00AF59D6">
        <w:rPr>
          <w:rFonts w:ascii="Times New Roman" w:hAnsi="Times New Roman" w:cs="Times New Roman"/>
          <w:sz w:val="28"/>
          <w:szCs w:val="28"/>
        </w:rPr>
        <w:t xml:space="preserve">создание равных условий для всестороннего и гармоничного </w:t>
      </w:r>
      <w:r w:rsidR="00915DBA" w:rsidRPr="00AF59D6">
        <w:rPr>
          <w:rFonts w:ascii="Times New Roman" w:hAnsi="Times New Roman" w:cs="Times New Roman"/>
          <w:sz w:val="28"/>
          <w:szCs w:val="28"/>
        </w:rPr>
        <w:t>развития каждого ребенка и его социализации, полноценное проживание детьми периода дошкольного детства.</w:t>
      </w:r>
    </w:p>
    <w:p w:rsidR="00F0685D" w:rsidRPr="00AF59D6" w:rsidRDefault="00217381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ab/>
      </w:r>
      <w:r w:rsidR="009B7615" w:rsidRPr="00AF59D6">
        <w:rPr>
          <w:rFonts w:ascii="Times New Roman" w:hAnsi="Times New Roman" w:cs="Times New Roman"/>
          <w:sz w:val="28"/>
          <w:szCs w:val="28"/>
        </w:rPr>
        <w:t>Данная р</w:t>
      </w:r>
      <w:r w:rsidR="00F0685D" w:rsidRPr="00AF59D6">
        <w:rPr>
          <w:rFonts w:ascii="Times New Roman" w:hAnsi="Times New Roman" w:cs="Times New Roman"/>
          <w:sz w:val="28"/>
          <w:szCs w:val="28"/>
        </w:rPr>
        <w:t xml:space="preserve">абочая программа имеет разделы: </w:t>
      </w:r>
    </w:p>
    <w:p w:rsidR="00F0685D" w:rsidRPr="00AF59D6" w:rsidRDefault="00F0685D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 xml:space="preserve">- </w:t>
      </w:r>
      <w:r w:rsidR="009B7615" w:rsidRPr="00AF59D6">
        <w:rPr>
          <w:rFonts w:ascii="Times New Roman" w:hAnsi="Times New Roman" w:cs="Times New Roman"/>
          <w:sz w:val="28"/>
          <w:szCs w:val="28"/>
        </w:rPr>
        <w:t>«Целевой раздел»</w:t>
      </w:r>
      <w:r w:rsidR="00110F8A" w:rsidRPr="00AF59D6">
        <w:rPr>
          <w:rFonts w:ascii="Times New Roman" w:hAnsi="Times New Roman" w:cs="Times New Roman"/>
          <w:sz w:val="28"/>
          <w:szCs w:val="28"/>
        </w:rPr>
        <w:t xml:space="preserve"> (</w:t>
      </w:r>
      <w:r w:rsidR="00915DBA" w:rsidRPr="00AF59D6">
        <w:rPr>
          <w:rFonts w:ascii="Times New Roman" w:hAnsi="Times New Roman" w:cs="Times New Roman"/>
          <w:sz w:val="28"/>
          <w:szCs w:val="28"/>
        </w:rPr>
        <w:t>пояснительная зап</w:t>
      </w:r>
      <w:r w:rsidR="000716FF" w:rsidRPr="00AF59D6">
        <w:rPr>
          <w:rFonts w:ascii="Times New Roman" w:hAnsi="Times New Roman" w:cs="Times New Roman"/>
          <w:sz w:val="28"/>
          <w:szCs w:val="28"/>
        </w:rPr>
        <w:t>иска, цели и задачи реализации п</w:t>
      </w:r>
      <w:r w:rsidR="00915DBA" w:rsidRPr="00AF59D6">
        <w:rPr>
          <w:rFonts w:ascii="Times New Roman" w:hAnsi="Times New Roman" w:cs="Times New Roman"/>
          <w:sz w:val="28"/>
          <w:szCs w:val="28"/>
        </w:rPr>
        <w:t>рограммы</w:t>
      </w:r>
      <w:r w:rsidR="00151A30" w:rsidRPr="00AF59D6">
        <w:rPr>
          <w:rFonts w:ascii="Times New Roman" w:hAnsi="Times New Roman" w:cs="Times New Roman"/>
          <w:sz w:val="28"/>
          <w:szCs w:val="28"/>
        </w:rPr>
        <w:t>;</w:t>
      </w:r>
      <w:r w:rsidR="00915DBA" w:rsidRPr="00AF59D6">
        <w:rPr>
          <w:rFonts w:ascii="Times New Roman" w:hAnsi="Times New Roman" w:cs="Times New Roman"/>
          <w:sz w:val="28"/>
          <w:szCs w:val="28"/>
        </w:rPr>
        <w:t xml:space="preserve"> </w:t>
      </w:r>
      <w:r w:rsidR="00E83507" w:rsidRPr="00AF59D6">
        <w:rPr>
          <w:rFonts w:ascii="Times New Roman" w:hAnsi="Times New Roman" w:cs="Times New Roman"/>
          <w:sz w:val="28"/>
          <w:szCs w:val="28"/>
        </w:rPr>
        <w:t>при</w:t>
      </w:r>
      <w:r w:rsidR="000716FF" w:rsidRPr="00AF59D6">
        <w:rPr>
          <w:rFonts w:ascii="Times New Roman" w:hAnsi="Times New Roman" w:cs="Times New Roman"/>
          <w:sz w:val="28"/>
          <w:szCs w:val="28"/>
        </w:rPr>
        <w:t>нципы и подходы к формированию п</w:t>
      </w:r>
      <w:r w:rsidR="00E83507" w:rsidRPr="00AF59D6">
        <w:rPr>
          <w:rFonts w:ascii="Times New Roman" w:hAnsi="Times New Roman" w:cs="Times New Roman"/>
          <w:sz w:val="28"/>
          <w:szCs w:val="28"/>
        </w:rPr>
        <w:t xml:space="preserve">рограммы, характеристика особенностей детей </w:t>
      </w:r>
      <w:r w:rsidR="00F86E75" w:rsidRPr="00AF59D6">
        <w:rPr>
          <w:rFonts w:ascii="Times New Roman" w:hAnsi="Times New Roman" w:cs="Times New Roman"/>
          <w:sz w:val="28"/>
          <w:szCs w:val="28"/>
        </w:rPr>
        <w:t>6</w:t>
      </w:r>
      <w:r w:rsidR="00E83507" w:rsidRPr="00AF59D6">
        <w:rPr>
          <w:rFonts w:ascii="Times New Roman" w:hAnsi="Times New Roman" w:cs="Times New Roman"/>
          <w:sz w:val="28"/>
          <w:szCs w:val="28"/>
        </w:rPr>
        <w:t>-</w:t>
      </w:r>
      <w:r w:rsidR="00F86E75" w:rsidRPr="00AF59D6">
        <w:rPr>
          <w:rFonts w:ascii="Times New Roman" w:hAnsi="Times New Roman" w:cs="Times New Roman"/>
          <w:sz w:val="28"/>
          <w:szCs w:val="28"/>
        </w:rPr>
        <w:t>7</w:t>
      </w:r>
      <w:r w:rsidR="00E83507" w:rsidRPr="00AF59D6">
        <w:rPr>
          <w:rFonts w:ascii="Times New Roman" w:hAnsi="Times New Roman" w:cs="Times New Roman"/>
          <w:sz w:val="28"/>
          <w:szCs w:val="28"/>
        </w:rPr>
        <w:t xml:space="preserve"> лет</w:t>
      </w:r>
      <w:r w:rsidR="00151A30" w:rsidRPr="00AF59D6">
        <w:rPr>
          <w:rFonts w:ascii="Times New Roman" w:hAnsi="Times New Roman" w:cs="Times New Roman"/>
          <w:sz w:val="28"/>
          <w:szCs w:val="28"/>
        </w:rPr>
        <w:t>;</w:t>
      </w:r>
      <w:r w:rsidR="00E83507" w:rsidRPr="00AF59D6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рабочей программы</w:t>
      </w:r>
      <w:r w:rsidR="005D20D3" w:rsidRPr="00AF59D6">
        <w:rPr>
          <w:rFonts w:ascii="Times New Roman" w:hAnsi="Times New Roman" w:cs="Times New Roman"/>
          <w:sz w:val="28"/>
          <w:szCs w:val="28"/>
        </w:rPr>
        <w:t>, возрастные и индивидуальные особенности контингента детей группы</w:t>
      </w:r>
      <w:r w:rsidR="00151A30" w:rsidRPr="00AF59D6">
        <w:rPr>
          <w:rFonts w:ascii="Times New Roman" w:hAnsi="Times New Roman" w:cs="Times New Roman"/>
          <w:sz w:val="28"/>
          <w:szCs w:val="28"/>
        </w:rPr>
        <w:t>;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рабочей программы, целевые ориентиры обязательной части программы</w:t>
      </w:r>
      <w:r w:rsidR="00151A30" w:rsidRPr="00AF59D6">
        <w:rPr>
          <w:rFonts w:ascii="Times New Roman" w:hAnsi="Times New Roman" w:cs="Times New Roman"/>
          <w:sz w:val="28"/>
          <w:szCs w:val="28"/>
        </w:rPr>
        <w:t>;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целевые ориентиры части программы</w:t>
      </w:r>
      <w:r w:rsidR="00151A30" w:rsidRPr="00AF59D6">
        <w:rPr>
          <w:rFonts w:ascii="Times New Roman" w:hAnsi="Times New Roman" w:cs="Times New Roman"/>
          <w:sz w:val="28"/>
          <w:szCs w:val="28"/>
        </w:rPr>
        <w:t>;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формируемые участниками образовательных отношений, система оценки реализации программы)</w:t>
      </w:r>
      <w:r w:rsidR="00E83507" w:rsidRPr="00AF59D6">
        <w:rPr>
          <w:rFonts w:ascii="Times New Roman" w:hAnsi="Times New Roman" w:cs="Times New Roman"/>
          <w:sz w:val="28"/>
          <w:szCs w:val="28"/>
        </w:rPr>
        <w:t>;</w:t>
      </w:r>
    </w:p>
    <w:p w:rsidR="000716FF" w:rsidRPr="00AF59D6" w:rsidRDefault="00F0685D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 xml:space="preserve">- </w:t>
      </w:r>
      <w:r w:rsidR="009B7615" w:rsidRPr="00AF59D6">
        <w:rPr>
          <w:rFonts w:ascii="Times New Roman" w:hAnsi="Times New Roman" w:cs="Times New Roman"/>
          <w:sz w:val="28"/>
          <w:szCs w:val="28"/>
        </w:rPr>
        <w:t>«Содержательный раздел»</w:t>
      </w:r>
      <w:r w:rsidR="00110F8A" w:rsidRPr="00AF59D6">
        <w:rPr>
          <w:rFonts w:ascii="Times New Roman" w:hAnsi="Times New Roman" w:cs="Times New Roman"/>
          <w:sz w:val="28"/>
          <w:szCs w:val="28"/>
        </w:rPr>
        <w:t xml:space="preserve"> (</w:t>
      </w:r>
      <w:r w:rsidR="000716FF" w:rsidRPr="00AF59D6">
        <w:rPr>
          <w:rFonts w:ascii="Times New Roman" w:hAnsi="Times New Roman" w:cs="Times New Roman"/>
          <w:sz w:val="28"/>
          <w:szCs w:val="28"/>
        </w:rPr>
        <w:t>инвариантная часть программы</w:t>
      </w:r>
      <w:r w:rsidR="000E650C" w:rsidRPr="00AF59D6">
        <w:rPr>
          <w:rFonts w:ascii="Times New Roman" w:hAnsi="Times New Roman" w:cs="Times New Roman"/>
          <w:sz w:val="28"/>
          <w:szCs w:val="28"/>
        </w:rPr>
        <w:t>:</w:t>
      </w:r>
      <w:r w:rsidR="000716FF" w:rsidRPr="00AF59D6">
        <w:rPr>
          <w:rFonts w:ascii="Times New Roman" w:hAnsi="Times New Roman" w:cs="Times New Roman"/>
          <w:sz w:val="28"/>
          <w:szCs w:val="28"/>
        </w:rPr>
        <w:t xml:space="preserve"> содержание психолого-педагогической работы с детьми по образовательным област</w:t>
      </w:r>
      <w:r w:rsidR="000E650C" w:rsidRPr="00AF59D6">
        <w:rPr>
          <w:rFonts w:ascii="Times New Roman" w:hAnsi="Times New Roman" w:cs="Times New Roman"/>
          <w:sz w:val="28"/>
          <w:szCs w:val="28"/>
        </w:rPr>
        <w:t>ям, вариативная часть программы:</w:t>
      </w:r>
      <w:r w:rsidR="000716FF" w:rsidRPr="00AF59D6">
        <w:rPr>
          <w:rFonts w:ascii="Times New Roman" w:hAnsi="Times New Roman" w:cs="Times New Roman"/>
          <w:sz w:val="28"/>
          <w:szCs w:val="28"/>
        </w:rPr>
        <w:t xml:space="preserve"> приоритетное направление</w:t>
      </w:r>
      <w:r w:rsidR="009727B0" w:rsidRPr="00AF59D6">
        <w:rPr>
          <w:rFonts w:ascii="Times New Roman" w:hAnsi="Times New Roman" w:cs="Times New Roman"/>
          <w:sz w:val="28"/>
          <w:szCs w:val="28"/>
        </w:rPr>
        <w:t>, региональный компонент, дополнительное образование, особенности организации образовательного процесса</w:t>
      </w:r>
      <w:r w:rsidR="005D20D3" w:rsidRPr="00AF59D6">
        <w:rPr>
          <w:rFonts w:ascii="Times New Roman" w:hAnsi="Times New Roman" w:cs="Times New Roman"/>
          <w:sz w:val="28"/>
          <w:szCs w:val="28"/>
        </w:rPr>
        <w:t>, содержание психолого-педагогической работы</w:t>
      </w:r>
      <w:r w:rsidR="000E650C" w:rsidRPr="00AF59D6">
        <w:rPr>
          <w:rFonts w:ascii="Times New Roman" w:hAnsi="Times New Roman" w:cs="Times New Roman"/>
          <w:sz w:val="28"/>
          <w:szCs w:val="28"/>
        </w:rPr>
        <w:t>,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 содержание воспитательной работы с  детьми по основным направлениям (</w:t>
      </w:r>
      <w:r w:rsidR="000E650C" w:rsidRPr="00AF59D6">
        <w:rPr>
          <w:rFonts w:ascii="Times New Roman" w:hAnsi="Times New Roman" w:cs="Times New Roman"/>
          <w:sz w:val="28"/>
          <w:szCs w:val="28"/>
        </w:rPr>
        <w:t>к</w:t>
      </w:r>
      <w:r w:rsidR="005D20D3" w:rsidRPr="00AF59D6">
        <w:rPr>
          <w:rFonts w:ascii="Times New Roman" w:hAnsi="Times New Roman" w:cs="Times New Roman"/>
          <w:sz w:val="28"/>
          <w:szCs w:val="28"/>
        </w:rPr>
        <w:t>алендарный план воспитательной работы) Приложение 6</w:t>
      </w:r>
      <w:r w:rsidR="000E650C" w:rsidRPr="00AF59D6">
        <w:rPr>
          <w:rFonts w:ascii="Times New Roman" w:hAnsi="Times New Roman" w:cs="Times New Roman"/>
          <w:sz w:val="28"/>
          <w:szCs w:val="28"/>
        </w:rPr>
        <w:t>)</w:t>
      </w:r>
      <w:r w:rsidR="00982401" w:rsidRPr="00AF59D6">
        <w:rPr>
          <w:rFonts w:ascii="Times New Roman" w:hAnsi="Times New Roman" w:cs="Times New Roman"/>
          <w:sz w:val="28"/>
          <w:szCs w:val="28"/>
        </w:rPr>
        <w:t>.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</w:t>
      </w:r>
      <w:r w:rsidR="00982401" w:rsidRPr="00AF59D6">
        <w:rPr>
          <w:rFonts w:ascii="Times New Roman" w:hAnsi="Times New Roman" w:cs="Times New Roman"/>
          <w:sz w:val="28"/>
          <w:szCs w:val="28"/>
        </w:rPr>
        <w:t>П</w:t>
      </w:r>
      <w:r w:rsidR="005D20D3" w:rsidRPr="00AF59D6">
        <w:rPr>
          <w:rFonts w:ascii="Times New Roman" w:hAnsi="Times New Roman" w:cs="Times New Roman"/>
          <w:sz w:val="28"/>
          <w:szCs w:val="28"/>
        </w:rPr>
        <w:t>риоритетное направление инновационной деятельности дошкольного учреждения; содержание психолого-педагогической работы по реализации регионального компонента</w:t>
      </w:r>
      <w:r w:rsidR="00982401" w:rsidRPr="00AF59D6">
        <w:rPr>
          <w:rFonts w:ascii="Times New Roman" w:hAnsi="Times New Roman" w:cs="Times New Roman"/>
          <w:sz w:val="28"/>
          <w:szCs w:val="28"/>
        </w:rPr>
        <w:t>.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образовательного процесса</w:t>
      </w:r>
      <w:r w:rsidR="00982401" w:rsidRPr="00AF59D6">
        <w:rPr>
          <w:rFonts w:ascii="Times New Roman" w:hAnsi="Times New Roman" w:cs="Times New Roman"/>
          <w:sz w:val="28"/>
          <w:szCs w:val="28"/>
        </w:rPr>
        <w:t>.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</w:t>
      </w:r>
      <w:r w:rsidR="005D20D3" w:rsidRPr="00AF59D6">
        <w:rPr>
          <w:rFonts w:ascii="Times New Roman" w:hAnsi="Times New Roman" w:cs="Times New Roman"/>
          <w:sz w:val="28"/>
          <w:szCs w:val="28"/>
        </w:rPr>
        <w:lastRenderedPageBreak/>
        <w:t>Особенности взаимодействия педагогического коллектива с семьями воспитанников</w:t>
      </w:r>
      <w:r w:rsidR="000E650C" w:rsidRPr="00AF59D6">
        <w:rPr>
          <w:rFonts w:ascii="Times New Roman" w:hAnsi="Times New Roman" w:cs="Times New Roman"/>
          <w:sz w:val="28"/>
          <w:szCs w:val="28"/>
        </w:rPr>
        <w:t>.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 </w:t>
      </w:r>
      <w:r w:rsidR="00982401" w:rsidRPr="00AF59D6">
        <w:rPr>
          <w:rFonts w:ascii="Times New Roman" w:hAnsi="Times New Roman" w:cs="Times New Roman"/>
          <w:sz w:val="28"/>
          <w:szCs w:val="28"/>
        </w:rPr>
        <w:t>Ф</w:t>
      </w:r>
      <w:r w:rsidR="005D20D3" w:rsidRPr="00AF59D6">
        <w:rPr>
          <w:rFonts w:ascii="Times New Roman" w:hAnsi="Times New Roman" w:cs="Times New Roman"/>
          <w:sz w:val="28"/>
          <w:szCs w:val="28"/>
        </w:rPr>
        <w:t xml:space="preserve">инансовая грамотность детей </w:t>
      </w:r>
      <w:r w:rsidR="000E650C" w:rsidRPr="00AF59D6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возраста. </w:t>
      </w:r>
      <w:r w:rsidR="00982401" w:rsidRPr="00AF59D6">
        <w:rPr>
          <w:rFonts w:ascii="Times New Roman" w:hAnsi="Times New Roman" w:cs="Times New Roman"/>
          <w:sz w:val="28"/>
          <w:szCs w:val="28"/>
        </w:rPr>
        <w:t>Традиции группы</w:t>
      </w:r>
      <w:r w:rsidR="009727B0" w:rsidRPr="00AF59D6">
        <w:rPr>
          <w:rFonts w:ascii="Times New Roman" w:hAnsi="Times New Roman" w:cs="Times New Roman"/>
          <w:sz w:val="28"/>
          <w:szCs w:val="28"/>
        </w:rPr>
        <w:t>;</w:t>
      </w:r>
    </w:p>
    <w:p w:rsidR="007743DC" w:rsidRPr="00AF59D6" w:rsidRDefault="007743DC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 xml:space="preserve">- </w:t>
      </w:r>
      <w:r w:rsidR="009B7615" w:rsidRPr="00AF59D6">
        <w:rPr>
          <w:rFonts w:ascii="Times New Roman" w:hAnsi="Times New Roman" w:cs="Times New Roman"/>
          <w:sz w:val="28"/>
          <w:szCs w:val="28"/>
        </w:rPr>
        <w:t>«Организационный раздел»</w:t>
      </w:r>
      <w:r w:rsidR="00F0685D" w:rsidRPr="00AF59D6">
        <w:rPr>
          <w:rFonts w:ascii="Times New Roman" w:hAnsi="Times New Roman" w:cs="Times New Roman"/>
          <w:sz w:val="28"/>
          <w:szCs w:val="28"/>
        </w:rPr>
        <w:t xml:space="preserve"> (</w:t>
      </w:r>
      <w:r w:rsidR="004F343E" w:rsidRPr="00AF59D6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среда, режим дня, материально-техническое обеспечение рабочей </w:t>
      </w:r>
      <w:r w:rsidR="003F6D4C" w:rsidRPr="00AF59D6">
        <w:rPr>
          <w:rFonts w:ascii="Times New Roman" w:hAnsi="Times New Roman" w:cs="Times New Roman"/>
          <w:sz w:val="28"/>
          <w:szCs w:val="28"/>
        </w:rPr>
        <w:t>программы, воспитательный план работы с детьми 6-7 лет</w:t>
      </w:r>
      <w:r w:rsidR="00982401" w:rsidRPr="00AF59D6">
        <w:rPr>
          <w:rFonts w:ascii="Times New Roman" w:hAnsi="Times New Roman" w:cs="Times New Roman"/>
          <w:sz w:val="28"/>
          <w:szCs w:val="28"/>
        </w:rPr>
        <w:t xml:space="preserve">, </w:t>
      </w:r>
      <w:r w:rsidR="000E650C" w:rsidRPr="00AF59D6">
        <w:rPr>
          <w:rFonts w:ascii="Times New Roman" w:hAnsi="Times New Roman" w:cs="Times New Roman"/>
          <w:sz w:val="28"/>
          <w:szCs w:val="28"/>
        </w:rPr>
        <w:t>м</w:t>
      </w:r>
      <w:r w:rsidR="00982401" w:rsidRPr="00AF59D6">
        <w:rPr>
          <w:rFonts w:ascii="Times New Roman" w:hAnsi="Times New Roman" w:cs="Times New Roman"/>
          <w:sz w:val="28"/>
          <w:szCs w:val="28"/>
        </w:rPr>
        <w:t>одель двигательной активности</w:t>
      </w:r>
      <w:r w:rsidR="004F343E" w:rsidRPr="00AF59D6">
        <w:rPr>
          <w:rFonts w:ascii="Times New Roman" w:hAnsi="Times New Roman" w:cs="Times New Roman"/>
          <w:sz w:val="28"/>
          <w:szCs w:val="28"/>
        </w:rPr>
        <w:t>);</w:t>
      </w:r>
    </w:p>
    <w:p w:rsidR="00151A30" w:rsidRPr="00AF59D6" w:rsidRDefault="007743DC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>-</w:t>
      </w:r>
      <w:r w:rsidR="009B7615" w:rsidRPr="00AF59D6">
        <w:rPr>
          <w:rFonts w:ascii="Times New Roman" w:hAnsi="Times New Roman" w:cs="Times New Roman"/>
          <w:sz w:val="28"/>
          <w:szCs w:val="28"/>
        </w:rPr>
        <w:t xml:space="preserve"> «Список литературы». </w:t>
      </w:r>
    </w:p>
    <w:p w:rsidR="00151A30" w:rsidRPr="00AF59D6" w:rsidRDefault="00151A30" w:rsidP="000E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>Приложения</w:t>
      </w:r>
    </w:p>
    <w:p w:rsidR="000E650C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>Приложение 1. «Диагностический лист промежуточных результатов освоения программы к концу пятого года жизни»</w:t>
      </w:r>
    </w:p>
    <w:p w:rsidR="00AF59D6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D6">
        <w:rPr>
          <w:rFonts w:ascii="Times New Roman" w:hAnsi="Times New Roman" w:cs="Times New Roman"/>
          <w:color w:val="000000"/>
          <w:sz w:val="28"/>
          <w:szCs w:val="28"/>
        </w:rPr>
        <w:t>Приложение 2. «Комплексы дыхательной гимнастики»</w:t>
      </w:r>
    </w:p>
    <w:p w:rsidR="00AF59D6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D6">
        <w:rPr>
          <w:rFonts w:ascii="Times New Roman" w:hAnsi="Times New Roman" w:cs="Times New Roman"/>
          <w:color w:val="000000"/>
          <w:sz w:val="28"/>
          <w:szCs w:val="28"/>
        </w:rPr>
        <w:t>Приложение 3. «Комплексы утренней гимнастики, физминутки»</w:t>
      </w:r>
    </w:p>
    <w:p w:rsidR="00AF59D6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D6">
        <w:rPr>
          <w:rFonts w:ascii="Times New Roman" w:hAnsi="Times New Roman" w:cs="Times New Roman"/>
          <w:color w:val="000000"/>
          <w:sz w:val="28"/>
          <w:szCs w:val="28"/>
        </w:rPr>
        <w:t>Приложение 4. «Картотека занимательных опытов»</w:t>
      </w:r>
    </w:p>
    <w:p w:rsidR="00AF59D6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sz w:val="28"/>
          <w:szCs w:val="28"/>
        </w:rPr>
        <w:t>Приложение 5.</w:t>
      </w:r>
      <w:r w:rsidRPr="00AF59D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F59D6">
        <w:rPr>
          <w:rFonts w:ascii="Times New Roman" w:hAnsi="Times New Roman" w:cs="Times New Roman"/>
          <w:sz w:val="28"/>
          <w:szCs w:val="28"/>
        </w:rPr>
        <w:t>План работы с родителями на 2022-2023 учебный год</w:t>
      </w:r>
    </w:p>
    <w:p w:rsidR="00AF59D6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D6">
        <w:rPr>
          <w:rFonts w:ascii="Times New Roman" w:hAnsi="Times New Roman" w:cs="Times New Roman"/>
          <w:color w:val="000000"/>
          <w:sz w:val="28"/>
          <w:szCs w:val="28"/>
        </w:rPr>
        <w:t>Приложение 6. «Календарный план воспитательной работы»</w:t>
      </w:r>
    </w:p>
    <w:p w:rsidR="00AF59D6" w:rsidRPr="00AF59D6" w:rsidRDefault="00AF59D6" w:rsidP="00AF59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D6">
        <w:rPr>
          <w:rFonts w:ascii="Times New Roman" w:hAnsi="Times New Roman" w:cs="Times New Roman"/>
          <w:color w:val="000000"/>
          <w:sz w:val="28"/>
          <w:szCs w:val="28"/>
        </w:rPr>
        <w:t>Приложение.7. Перспективный план воспитательно-образовательной деятельности 6-7 лет на 2022-2023 учебный год</w:t>
      </w:r>
    </w:p>
    <w:p w:rsidR="00AF59D6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AF59D6">
        <w:rPr>
          <w:rFonts w:ascii="Times New Roman" w:hAnsi="Times New Roman" w:cs="Times New Roman"/>
          <w:sz w:val="28"/>
          <w:szCs w:val="28"/>
        </w:rPr>
        <w:t>8 «Финансовая грамотность»</w:t>
      </w:r>
    </w:p>
    <w:p w:rsidR="00AF59D6" w:rsidRPr="00AF59D6" w:rsidRDefault="00AF59D6" w:rsidP="00AF59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59D6">
        <w:rPr>
          <w:rFonts w:ascii="Times New Roman" w:hAnsi="Times New Roman" w:cs="Times New Roman"/>
          <w:color w:val="000000"/>
          <w:sz w:val="28"/>
          <w:szCs w:val="28"/>
        </w:rPr>
        <w:t>Приложение 9 «В мире профессий»</w:t>
      </w:r>
    </w:p>
    <w:sectPr w:rsidR="00AF59D6" w:rsidRPr="00AF59D6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0128E3"/>
    <w:rsid w:val="00041F33"/>
    <w:rsid w:val="0005520F"/>
    <w:rsid w:val="000716FF"/>
    <w:rsid w:val="000E650C"/>
    <w:rsid w:val="00110F8A"/>
    <w:rsid w:val="00142F1F"/>
    <w:rsid w:val="00151A30"/>
    <w:rsid w:val="001749A4"/>
    <w:rsid w:val="001F0EDC"/>
    <w:rsid w:val="00217381"/>
    <w:rsid w:val="00292B54"/>
    <w:rsid w:val="00364B77"/>
    <w:rsid w:val="003F6D4C"/>
    <w:rsid w:val="00466782"/>
    <w:rsid w:val="00485C9F"/>
    <w:rsid w:val="004F343E"/>
    <w:rsid w:val="005752C3"/>
    <w:rsid w:val="005A24EA"/>
    <w:rsid w:val="005B613B"/>
    <w:rsid w:val="005D20D3"/>
    <w:rsid w:val="007311E4"/>
    <w:rsid w:val="007743DC"/>
    <w:rsid w:val="00827103"/>
    <w:rsid w:val="00870522"/>
    <w:rsid w:val="009032FA"/>
    <w:rsid w:val="00915DBA"/>
    <w:rsid w:val="00941456"/>
    <w:rsid w:val="009727B0"/>
    <w:rsid w:val="00973A24"/>
    <w:rsid w:val="0097773A"/>
    <w:rsid w:val="00982401"/>
    <w:rsid w:val="009B7615"/>
    <w:rsid w:val="009D3C91"/>
    <w:rsid w:val="009F363D"/>
    <w:rsid w:val="00A00635"/>
    <w:rsid w:val="00AC0B34"/>
    <w:rsid w:val="00AC2AF3"/>
    <w:rsid w:val="00AF59D6"/>
    <w:rsid w:val="00B34099"/>
    <w:rsid w:val="00B434EF"/>
    <w:rsid w:val="00CC51B7"/>
    <w:rsid w:val="00DA621F"/>
    <w:rsid w:val="00E83507"/>
    <w:rsid w:val="00F0685D"/>
    <w:rsid w:val="00F8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73B8-9960-41DF-9C46-34A69190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RePack by Diakov</cp:lastModifiedBy>
  <cp:revision>24</cp:revision>
  <cp:lastPrinted>2015-09-22T22:46:00Z</cp:lastPrinted>
  <dcterms:created xsi:type="dcterms:W3CDTF">2015-09-21T00:33:00Z</dcterms:created>
  <dcterms:modified xsi:type="dcterms:W3CDTF">2022-09-15T05:54:00Z</dcterms:modified>
</cp:coreProperties>
</file>