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459" w:rsidRDefault="00C36459" w:rsidP="00C36459">
      <w:pPr>
        <w:jc w:val="center"/>
        <w:rPr>
          <w:rFonts w:hAnsi="Times New Roman" w:cs="Times New Roman"/>
          <w:color w:val="000000"/>
          <w:sz w:val="24"/>
          <w:szCs w:val="24"/>
          <w:lang w:val="ru-RU"/>
        </w:rPr>
      </w:pPr>
      <w:r w:rsidRPr="00C36459">
        <w:rPr>
          <w:rFonts w:hAnsi="Times New Roman" w:cs="Times New Roman"/>
          <w:noProof/>
          <w:color w:val="000000"/>
          <w:sz w:val="24"/>
          <w:szCs w:val="24"/>
          <w:lang w:val="ru-RU" w:eastAsia="ru-RU"/>
        </w:rPr>
        <w:drawing>
          <wp:anchor distT="0" distB="0" distL="114300" distR="114300" simplePos="0" relativeHeight="251653632" behindDoc="0" locked="0" layoutInCell="1" allowOverlap="1">
            <wp:simplePos x="0" y="0"/>
            <wp:positionH relativeFrom="column">
              <wp:posOffset>-1005205</wp:posOffset>
            </wp:positionH>
            <wp:positionV relativeFrom="paragraph">
              <wp:posOffset>-706120</wp:posOffset>
            </wp:positionV>
            <wp:extent cx="7489825" cy="10297795"/>
            <wp:effectExtent l="0" t="0" r="0" b="8255"/>
            <wp:wrapSquare wrapText="bothSides"/>
            <wp:docPr id="1" name="Рисунок 1" descr="C:\Users\Методкабинет\Pictures\2022-04-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кабинет\Pictures\2022-04-15\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9825" cy="1029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94D" w:rsidRPr="00697160" w:rsidRDefault="009C253C" w:rsidP="0097688F">
      <w:pPr>
        <w:jc w:val="center"/>
        <w:rPr>
          <w:rFonts w:hAnsi="Times New Roman" w:cs="Times New Roman"/>
          <w:color w:val="000000"/>
          <w:sz w:val="24"/>
          <w:szCs w:val="24"/>
          <w:lang w:val="ru-RU"/>
        </w:rPr>
      </w:pPr>
      <w:r w:rsidRPr="00697160">
        <w:rPr>
          <w:rFonts w:hAnsi="Times New Roman" w:cs="Times New Roman"/>
          <w:b/>
          <w:bCs/>
          <w:color w:val="000000"/>
          <w:sz w:val="24"/>
          <w:szCs w:val="24"/>
          <w:lang w:val="ru-RU"/>
        </w:rPr>
        <w:lastRenderedPageBreak/>
        <w:t>Общие сведения об</w:t>
      </w:r>
      <w:r>
        <w:rPr>
          <w:rFonts w:hAnsi="Times New Roman" w:cs="Times New Roman"/>
          <w:b/>
          <w:bCs/>
          <w:color w:val="000000"/>
          <w:sz w:val="24"/>
          <w:szCs w:val="24"/>
        </w:rPr>
        <w:t> </w:t>
      </w:r>
      <w:r w:rsidRPr="00697160">
        <w:rPr>
          <w:rFonts w:hAnsi="Times New Roman" w:cs="Times New Roman"/>
          <w:b/>
          <w:bCs/>
          <w:color w:val="000000"/>
          <w:sz w:val="24"/>
          <w:szCs w:val="24"/>
          <w:lang w:val="ru-RU"/>
        </w:rPr>
        <w:t>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2264"/>
        <w:gridCol w:w="6958"/>
      </w:tblGrid>
      <w:tr w:rsidR="000E294D" w:rsidRPr="00C36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697160" w:rsidRDefault="009C253C">
            <w:pPr>
              <w:rPr>
                <w:lang w:val="ru-RU"/>
              </w:rPr>
            </w:pPr>
            <w:r w:rsidRPr="00697160">
              <w:rPr>
                <w:rFonts w:hAnsi="Times New Roman" w:cs="Times New Roman"/>
                <w:color w:val="000000"/>
                <w:sz w:val="24"/>
                <w:szCs w:val="24"/>
                <w:lang w:val="ru-RU"/>
              </w:rPr>
              <w:t>Наименование образовательной</w:t>
            </w:r>
            <w:r w:rsidRPr="00697160">
              <w:rPr>
                <w:lang w:val="ru-RU"/>
              </w:rPr>
              <w:br/>
            </w:r>
            <w:r w:rsidRPr="00697160">
              <w:rPr>
                <w:rFonts w:hAnsi="Times New Roman" w:cs="Times New Roman"/>
                <w:color w:val="000000"/>
                <w:sz w:val="24"/>
                <w:szCs w:val="24"/>
                <w:lang w:val="ru-RU"/>
              </w:rPr>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697160">
            <w:pPr>
              <w:rPr>
                <w:lang w:val="ru-RU"/>
              </w:rPr>
            </w:pPr>
            <w:r w:rsidRPr="00697160">
              <w:rPr>
                <w:rFonts w:hAnsi="Times New Roman" w:cs="Times New Roman"/>
                <w:color w:val="000000"/>
                <w:sz w:val="24"/>
                <w:szCs w:val="24"/>
                <w:lang w:val="ru-RU"/>
              </w:rPr>
              <w:t xml:space="preserve">Муниципальное бюджетное дошкольное образовательное учреждение детский сад комбинированного вида № 9 г. Амурска Амурского муниципального района Хабаровского края </w:t>
            </w:r>
            <w:r>
              <w:rPr>
                <w:rFonts w:hAnsi="Times New Roman" w:cs="Times New Roman"/>
                <w:color w:val="000000"/>
                <w:sz w:val="24"/>
                <w:szCs w:val="24"/>
                <w:lang w:val="ru-RU"/>
              </w:rPr>
              <w:t xml:space="preserve"> </w:t>
            </w:r>
            <w:r w:rsidR="009C253C" w:rsidRPr="009C23AE">
              <w:rPr>
                <w:rFonts w:hAnsi="Times New Roman" w:cs="Times New Roman"/>
                <w:color w:val="000000"/>
                <w:sz w:val="24"/>
                <w:szCs w:val="24"/>
                <w:lang w:val="ru-RU"/>
              </w:rPr>
              <w:t>(</w:t>
            </w:r>
            <w:r w:rsidRPr="00697160">
              <w:rPr>
                <w:rFonts w:hAnsi="Times New Roman" w:cs="Times New Roman"/>
                <w:color w:val="000000"/>
                <w:sz w:val="24"/>
                <w:szCs w:val="24"/>
                <w:lang w:val="ru-RU"/>
              </w:rPr>
              <w:t>МБДОУ № 9 г. Амурска</w:t>
            </w:r>
            <w:r w:rsidR="009C253C" w:rsidRPr="009C23AE">
              <w:rPr>
                <w:rFonts w:hAnsi="Times New Roman" w:cs="Times New Roman"/>
                <w:color w:val="000000"/>
                <w:sz w:val="24"/>
                <w:szCs w:val="24"/>
                <w:lang w:val="ru-RU"/>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0A64B1" w:rsidRDefault="000A64B1" w:rsidP="000A64B1">
            <w:pPr>
              <w:rPr>
                <w:lang w:val="ru-RU"/>
              </w:rPr>
            </w:pPr>
            <w:r>
              <w:rPr>
                <w:rFonts w:hAnsi="Times New Roman" w:cs="Times New Roman"/>
                <w:color w:val="000000"/>
                <w:sz w:val="24"/>
                <w:szCs w:val="24"/>
                <w:lang w:val="ru-RU"/>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697160">
            <w:r>
              <w:rPr>
                <w:rFonts w:hAnsi="Times New Roman" w:cs="Times New Roman"/>
                <w:color w:val="000000"/>
                <w:sz w:val="24"/>
                <w:szCs w:val="24"/>
                <w:lang w:val="ru-RU"/>
              </w:rPr>
              <w:t>Фомина Юлия Андреевна</w:t>
            </w:r>
            <w:r w:rsidR="009C253C">
              <w:rPr>
                <w:rFonts w:hAnsi="Times New Roman" w:cs="Times New Roman"/>
                <w:color w:val="000000"/>
                <w:sz w:val="24"/>
                <w:szCs w:val="24"/>
              </w:rPr>
              <w:t xml:space="preserve"> </w:t>
            </w:r>
          </w:p>
        </w:tc>
      </w:tr>
      <w:tr w:rsidR="000E294D" w:rsidRPr="00697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0A64B1" w:rsidRDefault="000A64B1">
            <w:pPr>
              <w:rPr>
                <w:lang w:val="ru-RU"/>
              </w:rPr>
            </w:pPr>
            <w:r>
              <w:rPr>
                <w:rFonts w:hAnsi="Times New Roman" w:cs="Times New Roman"/>
                <w:color w:val="000000"/>
                <w:sz w:val="24"/>
                <w:szCs w:val="24"/>
                <w:lang w:val="ru-RU"/>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697160" w:rsidP="00E233F3">
            <w:pPr>
              <w:rPr>
                <w:lang w:val="ru-RU"/>
              </w:rPr>
            </w:pPr>
            <w:r>
              <w:rPr>
                <w:rFonts w:hAnsi="Times New Roman" w:cs="Times New Roman"/>
                <w:color w:val="000000"/>
                <w:sz w:val="24"/>
                <w:szCs w:val="24"/>
                <w:lang w:val="ru-RU"/>
              </w:rPr>
              <w:t>682640</w:t>
            </w:r>
            <w:r w:rsidR="009C253C" w:rsidRPr="009C23AE">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Хабаровский край, г. Амурск, пр. Мира, д.22 </w:t>
            </w:r>
            <w:r w:rsidR="00E233F3">
              <w:rPr>
                <w:rFonts w:hAnsi="Times New Roman" w:cs="Times New Roman"/>
                <w:color w:val="000000"/>
                <w:sz w:val="24"/>
                <w:szCs w:val="24"/>
                <w:lang w:val="ru-RU"/>
              </w:rPr>
              <w:t>б</w:t>
            </w:r>
          </w:p>
        </w:tc>
      </w:tr>
      <w:tr w:rsidR="000E294D" w:rsidRPr="00697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697160" w:rsidRDefault="009C253C">
            <w:pPr>
              <w:rPr>
                <w:lang w:val="ru-RU"/>
              </w:rPr>
            </w:pPr>
            <w:r w:rsidRPr="00697160">
              <w:rPr>
                <w:rFonts w:hAnsi="Times New Roman" w:cs="Times New Roman"/>
                <w:color w:val="000000"/>
                <w:sz w:val="24"/>
                <w:szCs w:val="24"/>
                <w:lang w:val="ru-RU"/>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697160" w:rsidRDefault="00697160">
            <w:pPr>
              <w:rPr>
                <w:lang w:val="ru-RU"/>
              </w:rPr>
            </w:pPr>
            <w:r>
              <w:rPr>
                <w:rFonts w:hAnsi="Times New Roman" w:cs="Times New Roman"/>
                <w:color w:val="000000"/>
                <w:sz w:val="24"/>
                <w:szCs w:val="24"/>
                <w:lang w:val="ru-RU"/>
              </w:rPr>
              <w:t>8(42142)99-6-91</w:t>
            </w:r>
          </w:p>
        </w:tc>
      </w:tr>
      <w:tr w:rsidR="000E294D" w:rsidRPr="00697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697160" w:rsidRDefault="009C253C">
            <w:pPr>
              <w:rPr>
                <w:lang w:val="ru-RU"/>
              </w:rPr>
            </w:pPr>
            <w:r w:rsidRPr="00697160">
              <w:rPr>
                <w:rFonts w:hAnsi="Times New Roman" w:cs="Times New Roman"/>
                <w:color w:val="000000"/>
                <w:sz w:val="24"/>
                <w:szCs w:val="24"/>
                <w:lang w:val="ru-RU"/>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512AD4" w:rsidRDefault="00512AD4">
            <w:r>
              <w:t>det_sad_9@mail.ru</w:t>
            </w:r>
          </w:p>
        </w:tc>
      </w:tr>
      <w:tr w:rsidR="000E294D" w:rsidRPr="00C36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697160" w:rsidRDefault="009C253C">
            <w:pPr>
              <w:rPr>
                <w:lang w:val="ru-RU"/>
              </w:rPr>
            </w:pPr>
            <w:r w:rsidRPr="00697160">
              <w:rPr>
                <w:rFonts w:hAnsi="Times New Roman" w:cs="Times New Roman"/>
                <w:color w:val="000000"/>
                <w:sz w:val="24"/>
                <w:szCs w:val="24"/>
                <w:lang w:val="ru-RU"/>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512AD4" w:rsidRDefault="00512AD4">
            <w:pPr>
              <w:rPr>
                <w:lang w:val="ru-RU"/>
              </w:rPr>
            </w:pPr>
            <w:r w:rsidRPr="00512AD4">
              <w:rPr>
                <w:lang w:val="ru-RU"/>
              </w:rPr>
              <w:t>Муниципальное образование</w:t>
            </w:r>
            <w:r w:rsidR="00453847">
              <w:rPr>
                <w:lang w:val="ru-RU"/>
              </w:rPr>
              <w:t xml:space="preserve"> </w:t>
            </w:r>
            <w:r w:rsidRPr="00512AD4">
              <w:rPr>
                <w:lang w:val="ru-RU"/>
              </w:rPr>
              <w:t xml:space="preserve"> —</w:t>
            </w:r>
            <w:r w:rsidR="00453847">
              <w:rPr>
                <w:lang w:val="ru-RU"/>
              </w:rPr>
              <w:t xml:space="preserve"> </w:t>
            </w:r>
            <w:r w:rsidRPr="00512AD4">
              <w:rPr>
                <w:lang w:val="ru-RU"/>
              </w:rPr>
              <w:t xml:space="preserve"> Амурский муниципальный район Хабаровского края</w:t>
            </w:r>
            <w:r w:rsidR="00E233F3">
              <w:rPr>
                <w:lang w:val="ru-RU"/>
              </w:rPr>
              <w:t xml:space="preserve"> в лице управления образования, </w:t>
            </w:r>
            <w:r w:rsidR="0092114A">
              <w:rPr>
                <w:lang w:val="ru-RU"/>
              </w:rPr>
              <w:t xml:space="preserve">молодёжной политики и спорта администрации </w:t>
            </w:r>
            <w:r w:rsidR="000A64B1">
              <w:rPr>
                <w:lang w:val="ru-RU"/>
              </w:rPr>
              <w:t>Амурского муниципального района Хабаровского края</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0A64B1" w:rsidRDefault="000A64B1">
            <w:pPr>
              <w:rPr>
                <w:lang w:val="ru-RU"/>
              </w:rPr>
            </w:pPr>
            <w:r>
              <w:rPr>
                <w:rFonts w:hAnsi="Times New Roman" w:cs="Times New Roman"/>
                <w:color w:val="000000"/>
                <w:sz w:val="24"/>
                <w:szCs w:val="24"/>
                <w:lang w:val="ru-RU"/>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512AD4" w:rsidRDefault="00512AD4">
            <w:pPr>
              <w:rPr>
                <w:lang w:val="ru-RU"/>
              </w:rPr>
            </w:pPr>
            <w:r w:rsidRPr="00512AD4">
              <w:rPr>
                <w:lang w:val="ru-RU"/>
              </w:rPr>
              <w:t>26.11.1985</w:t>
            </w:r>
            <w:r>
              <w:rPr>
                <w:lang w:val="ru-RU"/>
              </w:rPr>
              <w:t xml:space="preserve"> </w:t>
            </w:r>
            <w:r w:rsidRPr="00512AD4">
              <w:rPr>
                <w:lang w:val="ru-RU"/>
              </w:rPr>
              <w:t>г.</w:t>
            </w:r>
          </w:p>
        </w:tc>
      </w:tr>
      <w:tr w:rsidR="000E294D" w:rsidRPr="00512AD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0A64B1" w:rsidRDefault="000A64B1" w:rsidP="000A64B1">
            <w:pPr>
              <w:rPr>
                <w:lang w:val="ru-RU"/>
              </w:rPr>
            </w:pPr>
            <w:r>
              <w:rPr>
                <w:rFonts w:hAnsi="Times New Roman" w:cs="Times New Roman"/>
                <w:color w:val="000000"/>
                <w:sz w:val="24"/>
                <w:szCs w:val="24"/>
                <w:lang w:val="ru-RU"/>
              </w:rPr>
              <w:t xml:space="preserve">Лицензия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512AD4" w:rsidRDefault="00512AD4">
            <w:pPr>
              <w:rPr>
                <w:lang w:val="ru-RU"/>
              </w:rPr>
            </w:pPr>
            <w:r w:rsidRPr="00512AD4">
              <w:rPr>
                <w:rFonts w:hAnsi="Times New Roman" w:cs="Times New Roman"/>
                <w:color w:val="000000"/>
                <w:sz w:val="24"/>
                <w:szCs w:val="24"/>
                <w:lang w:val="ru-RU"/>
              </w:rPr>
              <w:t>№</w:t>
            </w:r>
            <w:r w:rsidR="00453847">
              <w:rPr>
                <w:rFonts w:hAnsi="Times New Roman" w:cs="Times New Roman"/>
                <w:color w:val="000000"/>
                <w:sz w:val="24"/>
                <w:szCs w:val="24"/>
                <w:lang w:val="ru-RU"/>
              </w:rPr>
              <w:t xml:space="preserve"> </w:t>
            </w:r>
            <w:r w:rsidRPr="00512AD4">
              <w:rPr>
                <w:rFonts w:hAnsi="Times New Roman" w:cs="Times New Roman"/>
                <w:color w:val="000000"/>
                <w:sz w:val="24"/>
                <w:szCs w:val="24"/>
                <w:lang w:val="ru-RU"/>
              </w:rPr>
              <w:t>2207 от 09 февраля 2016 года, бессрочно</w:t>
            </w:r>
          </w:p>
        </w:tc>
      </w:tr>
    </w:tbl>
    <w:p w:rsidR="00512AD4" w:rsidRDefault="00512AD4" w:rsidP="00512AD4">
      <w:pPr>
        <w:spacing w:before="0" w:beforeAutospacing="0" w:after="0" w:afterAutospacing="0"/>
        <w:ind w:firstLine="709"/>
        <w:jc w:val="both"/>
        <w:rPr>
          <w:rFonts w:hAnsi="Times New Roman" w:cs="Times New Roman"/>
          <w:color w:val="000000"/>
          <w:sz w:val="24"/>
          <w:szCs w:val="24"/>
          <w:lang w:val="ru-RU"/>
        </w:rPr>
      </w:pPr>
    </w:p>
    <w:p w:rsidR="000E294D" w:rsidRPr="000A64B1" w:rsidRDefault="00512AD4" w:rsidP="00512AD4">
      <w:pPr>
        <w:spacing w:before="0" w:beforeAutospacing="0" w:after="0" w:afterAutospacing="0"/>
        <w:ind w:firstLine="709"/>
        <w:jc w:val="both"/>
        <w:rPr>
          <w:rFonts w:hAnsi="Times New Roman" w:cs="Times New Roman"/>
          <w:sz w:val="24"/>
          <w:szCs w:val="24"/>
          <w:lang w:val="ru-RU"/>
        </w:rPr>
      </w:pPr>
      <w:r w:rsidRPr="00512AD4">
        <w:rPr>
          <w:rFonts w:hAnsi="Times New Roman" w:cs="Times New Roman"/>
          <w:color w:val="000000"/>
          <w:sz w:val="24"/>
          <w:szCs w:val="24"/>
          <w:lang w:val="ru-RU"/>
        </w:rPr>
        <w:t>Муниципальное бюджетное дошкольное образовательное учреждение детский сад комбинированного вида № 9 г. Амурска Амурского муниципального района Хабаровского края</w:t>
      </w:r>
      <w:r w:rsidR="009C253C" w:rsidRPr="009C23AE">
        <w:rPr>
          <w:rFonts w:hAnsi="Times New Roman" w:cs="Times New Roman"/>
          <w:color w:val="000000"/>
          <w:sz w:val="24"/>
          <w:szCs w:val="24"/>
          <w:lang w:val="ru-RU"/>
        </w:rPr>
        <w:t xml:space="preserve"> (далее</w:t>
      </w:r>
      <w:r w:rsidR="009C253C">
        <w:rPr>
          <w:rFonts w:hAnsi="Times New Roman" w:cs="Times New Roman"/>
          <w:color w:val="000000"/>
          <w:sz w:val="24"/>
          <w:szCs w:val="24"/>
        </w:rPr>
        <w:t> </w:t>
      </w:r>
      <w:r w:rsidR="009C253C" w:rsidRPr="009C23AE">
        <w:rPr>
          <w:rFonts w:hAnsi="Times New Roman" w:cs="Times New Roman"/>
          <w:color w:val="000000"/>
          <w:sz w:val="24"/>
          <w:szCs w:val="24"/>
          <w:lang w:val="ru-RU"/>
        </w:rPr>
        <w:t xml:space="preserve">— </w:t>
      </w:r>
      <w:r w:rsidR="00916AB1">
        <w:rPr>
          <w:rFonts w:hAnsi="Times New Roman" w:cs="Times New Roman"/>
          <w:color w:val="000000"/>
          <w:sz w:val="24"/>
          <w:szCs w:val="24"/>
          <w:lang w:val="ru-RU"/>
        </w:rPr>
        <w:t>ДОУ</w:t>
      </w:r>
      <w:r w:rsidR="009C253C" w:rsidRPr="009C23AE">
        <w:rPr>
          <w:rFonts w:hAnsi="Times New Roman" w:cs="Times New Roman"/>
          <w:color w:val="000000"/>
          <w:sz w:val="24"/>
          <w:szCs w:val="24"/>
          <w:lang w:val="ru-RU"/>
        </w:rPr>
        <w:t xml:space="preserve">) </w:t>
      </w:r>
      <w:r w:rsidR="009C253C" w:rsidRPr="00916AB1">
        <w:rPr>
          <w:rFonts w:hAnsi="Times New Roman" w:cs="Times New Roman"/>
          <w:color w:val="000000" w:themeColor="text1"/>
          <w:sz w:val="24"/>
          <w:szCs w:val="24"/>
          <w:lang w:val="ru-RU"/>
        </w:rPr>
        <w:t>расположено в</w:t>
      </w:r>
      <w:r w:rsidR="009C253C" w:rsidRPr="00916AB1">
        <w:rPr>
          <w:rFonts w:hAnsi="Times New Roman" w:cs="Times New Roman"/>
          <w:color w:val="000000" w:themeColor="text1"/>
          <w:sz w:val="24"/>
          <w:szCs w:val="24"/>
        </w:rPr>
        <w:t> </w:t>
      </w:r>
      <w:r w:rsidR="009C253C" w:rsidRPr="00916AB1">
        <w:rPr>
          <w:rFonts w:hAnsi="Times New Roman" w:cs="Times New Roman"/>
          <w:color w:val="000000" w:themeColor="text1"/>
          <w:sz w:val="24"/>
          <w:szCs w:val="24"/>
          <w:lang w:val="ru-RU"/>
        </w:rPr>
        <w:t>жилом районе города вдали от</w:t>
      </w:r>
      <w:r w:rsidR="009C253C" w:rsidRPr="00916AB1">
        <w:rPr>
          <w:rFonts w:hAnsi="Times New Roman" w:cs="Times New Roman"/>
          <w:color w:val="000000" w:themeColor="text1"/>
          <w:sz w:val="24"/>
          <w:szCs w:val="24"/>
        </w:rPr>
        <w:t> </w:t>
      </w:r>
      <w:r w:rsidR="009C253C" w:rsidRPr="00916AB1">
        <w:rPr>
          <w:rFonts w:hAnsi="Times New Roman" w:cs="Times New Roman"/>
          <w:color w:val="000000" w:themeColor="text1"/>
          <w:sz w:val="24"/>
          <w:szCs w:val="24"/>
          <w:lang w:val="ru-RU"/>
        </w:rPr>
        <w:t>производящих предприятий и</w:t>
      </w:r>
      <w:r w:rsidR="009C253C" w:rsidRPr="00916AB1">
        <w:rPr>
          <w:rFonts w:hAnsi="Times New Roman" w:cs="Times New Roman"/>
          <w:color w:val="000000" w:themeColor="text1"/>
          <w:sz w:val="24"/>
          <w:szCs w:val="24"/>
        </w:rPr>
        <w:t> </w:t>
      </w:r>
      <w:r w:rsidR="009C253C" w:rsidRPr="00916AB1">
        <w:rPr>
          <w:rFonts w:hAnsi="Times New Roman" w:cs="Times New Roman"/>
          <w:color w:val="000000" w:themeColor="text1"/>
          <w:sz w:val="24"/>
          <w:szCs w:val="24"/>
          <w:lang w:val="ru-RU"/>
        </w:rPr>
        <w:t xml:space="preserve">торговых мест. Здание </w:t>
      </w:r>
      <w:r w:rsidR="00916AB1" w:rsidRPr="00916AB1">
        <w:rPr>
          <w:rFonts w:hAnsi="Times New Roman" w:cs="Times New Roman"/>
          <w:color w:val="000000" w:themeColor="text1"/>
          <w:sz w:val="24"/>
          <w:szCs w:val="24"/>
          <w:lang w:val="ru-RU"/>
        </w:rPr>
        <w:t>ДОУ</w:t>
      </w:r>
      <w:r w:rsidR="009C253C" w:rsidRPr="00916AB1">
        <w:rPr>
          <w:rFonts w:hAnsi="Times New Roman" w:cs="Times New Roman"/>
          <w:color w:val="000000" w:themeColor="text1"/>
          <w:sz w:val="24"/>
          <w:szCs w:val="24"/>
          <w:lang w:val="ru-RU"/>
        </w:rPr>
        <w:t xml:space="preserve"> построено по</w:t>
      </w:r>
      <w:r w:rsidR="009C253C" w:rsidRPr="00916AB1">
        <w:rPr>
          <w:rFonts w:hAnsi="Times New Roman" w:cs="Times New Roman"/>
          <w:color w:val="000000" w:themeColor="text1"/>
          <w:sz w:val="24"/>
          <w:szCs w:val="24"/>
        </w:rPr>
        <w:t> </w:t>
      </w:r>
      <w:r w:rsidR="009C253C" w:rsidRPr="00916AB1">
        <w:rPr>
          <w:rFonts w:hAnsi="Times New Roman" w:cs="Times New Roman"/>
          <w:color w:val="000000" w:themeColor="text1"/>
          <w:sz w:val="24"/>
          <w:szCs w:val="24"/>
          <w:lang w:val="ru-RU"/>
        </w:rPr>
        <w:t>типовому проекту. Проектная наполняемость на</w:t>
      </w:r>
      <w:r w:rsidR="009C253C" w:rsidRPr="00916AB1">
        <w:rPr>
          <w:rFonts w:hAnsi="Times New Roman" w:cs="Times New Roman"/>
          <w:color w:val="000000" w:themeColor="text1"/>
          <w:sz w:val="24"/>
          <w:szCs w:val="24"/>
        </w:rPr>
        <w:t> </w:t>
      </w:r>
      <w:r w:rsidR="00916AB1" w:rsidRPr="00916AB1">
        <w:rPr>
          <w:rFonts w:hAnsi="Times New Roman" w:cs="Times New Roman"/>
          <w:color w:val="000000" w:themeColor="text1"/>
          <w:sz w:val="24"/>
          <w:szCs w:val="24"/>
          <w:lang w:val="ru-RU"/>
        </w:rPr>
        <w:t>280</w:t>
      </w:r>
      <w:r w:rsidR="009C253C" w:rsidRPr="00916AB1">
        <w:rPr>
          <w:rFonts w:hAnsi="Times New Roman" w:cs="Times New Roman"/>
          <w:color w:val="000000" w:themeColor="text1"/>
          <w:sz w:val="24"/>
          <w:szCs w:val="24"/>
        </w:rPr>
        <w:t> </w:t>
      </w:r>
      <w:r w:rsidR="009C253C" w:rsidRPr="00916AB1">
        <w:rPr>
          <w:rFonts w:hAnsi="Times New Roman" w:cs="Times New Roman"/>
          <w:color w:val="000000" w:themeColor="text1"/>
          <w:sz w:val="24"/>
          <w:szCs w:val="24"/>
          <w:lang w:val="ru-RU"/>
        </w:rPr>
        <w:t xml:space="preserve">мест. </w:t>
      </w:r>
      <w:r w:rsidR="009C253C" w:rsidRPr="000A64B1">
        <w:rPr>
          <w:rFonts w:hAnsi="Times New Roman" w:cs="Times New Roman"/>
          <w:sz w:val="24"/>
          <w:szCs w:val="24"/>
          <w:lang w:val="ru-RU"/>
        </w:rPr>
        <w:t xml:space="preserve">Общая площадь здания </w:t>
      </w:r>
      <w:r w:rsidR="000A64B1" w:rsidRPr="000A64B1">
        <w:rPr>
          <w:rFonts w:hAnsi="Times New Roman" w:cs="Times New Roman"/>
          <w:sz w:val="24"/>
          <w:szCs w:val="24"/>
          <w:lang w:val="ru-RU"/>
        </w:rPr>
        <w:t>2439,7</w:t>
      </w:r>
      <w:r w:rsidR="009C253C" w:rsidRPr="000A64B1">
        <w:rPr>
          <w:rFonts w:hAnsi="Times New Roman" w:cs="Times New Roman"/>
          <w:sz w:val="24"/>
          <w:szCs w:val="24"/>
        </w:rPr>
        <w:t> </w:t>
      </w:r>
      <w:r w:rsidR="009C253C" w:rsidRPr="000A64B1">
        <w:rPr>
          <w:rFonts w:hAnsi="Times New Roman" w:cs="Times New Roman"/>
          <w:sz w:val="24"/>
          <w:szCs w:val="24"/>
          <w:lang w:val="ru-RU"/>
        </w:rPr>
        <w:t>кв.</w:t>
      </w:r>
      <w:r w:rsidR="009C253C" w:rsidRPr="000A64B1">
        <w:rPr>
          <w:rFonts w:hAnsi="Times New Roman" w:cs="Times New Roman"/>
          <w:sz w:val="24"/>
          <w:szCs w:val="24"/>
        </w:rPr>
        <w:t> </w:t>
      </w:r>
      <w:r w:rsidR="009C253C" w:rsidRPr="000A64B1">
        <w:rPr>
          <w:rFonts w:hAnsi="Times New Roman" w:cs="Times New Roman"/>
          <w:sz w:val="24"/>
          <w:szCs w:val="24"/>
          <w:lang w:val="ru-RU"/>
        </w:rPr>
        <w:t>м, из</w:t>
      </w:r>
      <w:r w:rsidR="009C253C" w:rsidRPr="000A64B1">
        <w:rPr>
          <w:rFonts w:hAnsi="Times New Roman" w:cs="Times New Roman"/>
          <w:sz w:val="24"/>
          <w:szCs w:val="24"/>
        </w:rPr>
        <w:t> </w:t>
      </w:r>
      <w:r w:rsidR="009C253C" w:rsidRPr="000A64B1">
        <w:rPr>
          <w:rFonts w:hAnsi="Times New Roman" w:cs="Times New Roman"/>
          <w:sz w:val="24"/>
          <w:szCs w:val="24"/>
          <w:lang w:val="ru-RU"/>
        </w:rPr>
        <w:t xml:space="preserve">них площадь помещений, используемых </w:t>
      </w:r>
      <w:r w:rsidR="00453847" w:rsidRPr="000A64B1">
        <w:rPr>
          <w:rFonts w:hAnsi="Times New Roman" w:cs="Times New Roman"/>
          <w:sz w:val="24"/>
          <w:szCs w:val="24"/>
          <w:lang w:val="ru-RU"/>
        </w:rPr>
        <w:t>непосредственно</w:t>
      </w:r>
      <w:r w:rsidR="009C253C" w:rsidRPr="000A64B1">
        <w:rPr>
          <w:rFonts w:hAnsi="Times New Roman" w:cs="Times New Roman"/>
          <w:sz w:val="24"/>
          <w:szCs w:val="24"/>
          <w:lang w:val="ru-RU"/>
        </w:rPr>
        <w:t xml:space="preserve"> для нужд образовательного процесса, </w:t>
      </w:r>
      <w:r w:rsidR="000A64B1">
        <w:rPr>
          <w:rFonts w:hAnsi="Times New Roman" w:cs="Times New Roman"/>
          <w:sz w:val="24"/>
          <w:szCs w:val="24"/>
          <w:lang w:val="ru-RU"/>
        </w:rPr>
        <w:t>1906</w:t>
      </w:r>
      <w:r w:rsidR="009C253C" w:rsidRPr="000A64B1">
        <w:rPr>
          <w:rFonts w:hAnsi="Times New Roman" w:cs="Times New Roman"/>
          <w:sz w:val="24"/>
          <w:szCs w:val="24"/>
        </w:rPr>
        <w:t> </w:t>
      </w:r>
      <w:r w:rsidR="009C253C" w:rsidRPr="000A64B1">
        <w:rPr>
          <w:rFonts w:hAnsi="Times New Roman" w:cs="Times New Roman"/>
          <w:sz w:val="24"/>
          <w:szCs w:val="24"/>
          <w:lang w:val="ru-RU"/>
        </w:rPr>
        <w:t>кв.</w:t>
      </w:r>
      <w:r w:rsidR="009C253C" w:rsidRPr="000A64B1">
        <w:rPr>
          <w:rFonts w:hAnsi="Times New Roman" w:cs="Times New Roman"/>
          <w:sz w:val="24"/>
          <w:szCs w:val="24"/>
        </w:rPr>
        <w:t> </w:t>
      </w:r>
      <w:r w:rsidR="009C253C" w:rsidRPr="000A64B1">
        <w:rPr>
          <w:rFonts w:hAnsi="Times New Roman" w:cs="Times New Roman"/>
          <w:sz w:val="24"/>
          <w:szCs w:val="24"/>
          <w:lang w:val="ru-RU"/>
        </w:rPr>
        <w:t>м.</w:t>
      </w:r>
    </w:p>
    <w:p w:rsidR="00EF2D93" w:rsidRDefault="00EF2D93" w:rsidP="00512AD4">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Основной ц</w:t>
      </w:r>
      <w:r w:rsidR="00512AD4">
        <w:rPr>
          <w:rFonts w:hAnsi="Times New Roman" w:cs="Times New Roman"/>
          <w:color w:val="000000"/>
          <w:sz w:val="24"/>
          <w:szCs w:val="24"/>
          <w:lang w:val="ru-RU"/>
        </w:rPr>
        <w:t>ель</w:t>
      </w:r>
      <w:r>
        <w:rPr>
          <w:rFonts w:hAnsi="Times New Roman" w:cs="Times New Roman"/>
          <w:color w:val="000000"/>
          <w:sz w:val="24"/>
          <w:szCs w:val="24"/>
          <w:lang w:val="ru-RU"/>
        </w:rPr>
        <w:t>ю</w:t>
      </w:r>
      <w:r w:rsidR="00512AD4">
        <w:rPr>
          <w:rFonts w:hAnsi="Times New Roman" w:cs="Times New Roman"/>
          <w:color w:val="000000"/>
          <w:sz w:val="24"/>
          <w:szCs w:val="24"/>
          <w:lang w:val="ru-RU"/>
        </w:rPr>
        <w:t xml:space="preserve"> деятельности </w:t>
      </w:r>
      <w:r>
        <w:rPr>
          <w:rFonts w:hAnsi="Times New Roman" w:cs="Times New Roman"/>
          <w:color w:val="000000"/>
          <w:sz w:val="24"/>
          <w:szCs w:val="24"/>
          <w:lang w:val="ru-RU"/>
        </w:rPr>
        <w:t>ДОУ</w:t>
      </w:r>
      <w:r w:rsidR="00512AD4">
        <w:rPr>
          <w:rFonts w:hAnsi="Times New Roman" w:cs="Times New Roman"/>
          <w:color w:val="000000"/>
          <w:sz w:val="24"/>
          <w:szCs w:val="24"/>
          <w:lang w:val="ru-RU"/>
        </w:rPr>
        <w:t xml:space="preserve"> </w:t>
      </w:r>
      <w:r w:rsidRPr="00EF2D93">
        <w:rPr>
          <w:rFonts w:hAnsi="Times New Roman" w:cs="Times New Roman"/>
          <w:color w:val="000000"/>
          <w:sz w:val="24"/>
          <w:szCs w:val="24"/>
          <w:lang w:val="ru-RU"/>
        </w:rPr>
        <w:t xml:space="preserve">является реализация образовательных программ дошкольного образования, в том числе адаптированных программ дошкольного образования, а также присмотр и уход за воспитанниками. </w:t>
      </w:r>
    </w:p>
    <w:p w:rsidR="000E294D" w:rsidRPr="009C23AE" w:rsidRDefault="009C253C" w:rsidP="00512AD4">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 xml:space="preserve">Предметом деятельности </w:t>
      </w:r>
      <w:r w:rsidR="00EF2D93">
        <w:rPr>
          <w:rFonts w:hAnsi="Times New Roman" w:cs="Times New Roman"/>
          <w:color w:val="000000"/>
          <w:sz w:val="24"/>
          <w:szCs w:val="24"/>
          <w:lang w:val="ru-RU"/>
        </w:rPr>
        <w:t xml:space="preserve">ДОУ </w:t>
      </w:r>
      <w:r w:rsidRPr="009C23AE">
        <w:rPr>
          <w:rFonts w:hAnsi="Times New Roman" w:cs="Times New Roman"/>
          <w:color w:val="000000"/>
          <w:sz w:val="24"/>
          <w:szCs w:val="24"/>
          <w:lang w:val="ru-RU"/>
        </w:rPr>
        <w:t xml:space="preserve"> является формирование общей культуры, развитие физических, интеллектуальных, нравственных, эстетических и</w:t>
      </w:r>
      <w:r>
        <w:rPr>
          <w:rFonts w:hAnsi="Times New Roman" w:cs="Times New Roman"/>
          <w:color w:val="000000"/>
          <w:sz w:val="24"/>
          <w:szCs w:val="24"/>
        </w:rPr>
        <w:t> </w:t>
      </w:r>
      <w:r w:rsidRPr="009C23AE">
        <w:rPr>
          <w:rFonts w:hAnsi="Times New Roman" w:cs="Times New Roman"/>
          <w:color w:val="000000"/>
          <w:sz w:val="24"/>
          <w:szCs w:val="24"/>
          <w:lang w:val="ru-RU"/>
        </w:rPr>
        <w:t>личностных качеств, формирование предпосылок учебной деятельности, сохранение и</w:t>
      </w:r>
      <w:r>
        <w:rPr>
          <w:rFonts w:hAnsi="Times New Roman" w:cs="Times New Roman"/>
          <w:color w:val="000000"/>
          <w:sz w:val="24"/>
          <w:szCs w:val="24"/>
        </w:rPr>
        <w:t> </w:t>
      </w:r>
      <w:r w:rsidRPr="009C23AE">
        <w:rPr>
          <w:rFonts w:hAnsi="Times New Roman" w:cs="Times New Roman"/>
          <w:color w:val="000000"/>
          <w:sz w:val="24"/>
          <w:szCs w:val="24"/>
          <w:lang w:val="ru-RU"/>
        </w:rPr>
        <w:t>укрепление здоровья воспитанников.</w:t>
      </w:r>
    </w:p>
    <w:p w:rsidR="000E294D" w:rsidRPr="009C23AE" w:rsidRDefault="009C253C" w:rsidP="00512AD4">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Режим работы Детского сада: рабочая неделя</w:t>
      </w:r>
      <w:r>
        <w:rPr>
          <w:rFonts w:hAnsi="Times New Roman" w:cs="Times New Roman"/>
          <w:color w:val="000000"/>
          <w:sz w:val="24"/>
          <w:szCs w:val="24"/>
        </w:rPr>
        <w:t> </w:t>
      </w:r>
      <w:r w:rsidRPr="009C23AE">
        <w:rPr>
          <w:rFonts w:hAnsi="Times New Roman" w:cs="Times New Roman"/>
          <w:color w:val="000000"/>
          <w:sz w:val="24"/>
          <w:szCs w:val="24"/>
          <w:lang w:val="ru-RU"/>
        </w:rPr>
        <w:t>— пятидневная, с</w:t>
      </w:r>
      <w:r>
        <w:rPr>
          <w:rFonts w:hAnsi="Times New Roman" w:cs="Times New Roman"/>
          <w:color w:val="000000"/>
          <w:sz w:val="24"/>
          <w:szCs w:val="24"/>
        </w:rPr>
        <w:t> </w:t>
      </w:r>
      <w:r w:rsidRPr="009C23AE">
        <w:rPr>
          <w:rFonts w:hAnsi="Times New Roman" w:cs="Times New Roman"/>
          <w:color w:val="000000"/>
          <w:sz w:val="24"/>
          <w:szCs w:val="24"/>
          <w:lang w:val="ru-RU"/>
        </w:rPr>
        <w:t>понедельника по</w:t>
      </w:r>
      <w:r>
        <w:rPr>
          <w:rFonts w:hAnsi="Times New Roman" w:cs="Times New Roman"/>
          <w:color w:val="000000"/>
          <w:sz w:val="24"/>
          <w:szCs w:val="24"/>
        </w:rPr>
        <w:t> </w:t>
      </w:r>
      <w:r w:rsidRPr="009C23AE">
        <w:rPr>
          <w:rFonts w:hAnsi="Times New Roman" w:cs="Times New Roman"/>
          <w:color w:val="000000"/>
          <w:sz w:val="24"/>
          <w:szCs w:val="24"/>
          <w:lang w:val="ru-RU"/>
        </w:rPr>
        <w:t>пятницу. Длительность пребывания детей в</w:t>
      </w:r>
      <w:r>
        <w:rPr>
          <w:rFonts w:hAnsi="Times New Roman" w:cs="Times New Roman"/>
          <w:color w:val="000000"/>
          <w:sz w:val="24"/>
          <w:szCs w:val="24"/>
        </w:rPr>
        <w:t> </w:t>
      </w:r>
      <w:r w:rsidRPr="009C23AE">
        <w:rPr>
          <w:rFonts w:hAnsi="Times New Roman" w:cs="Times New Roman"/>
          <w:color w:val="000000"/>
          <w:sz w:val="24"/>
          <w:szCs w:val="24"/>
          <w:lang w:val="ru-RU"/>
        </w:rPr>
        <w:t>группах</w:t>
      </w:r>
      <w:r>
        <w:rPr>
          <w:rFonts w:hAnsi="Times New Roman" w:cs="Times New Roman"/>
          <w:color w:val="000000"/>
          <w:sz w:val="24"/>
          <w:szCs w:val="24"/>
        </w:rPr>
        <w:t> </w:t>
      </w:r>
      <w:r w:rsidRPr="009C23AE">
        <w:rPr>
          <w:rFonts w:hAnsi="Times New Roman" w:cs="Times New Roman"/>
          <w:color w:val="000000"/>
          <w:sz w:val="24"/>
          <w:szCs w:val="24"/>
          <w:lang w:val="ru-RU"/>
        </w:rPr>
        <w:t>— 12</w:t>
      </w:r>
      <w:r>
        <w:rPr>
          <w:rFonts w:hAnsi="Times New Roman" w:cs="Times New Roman"/>
          <w:color w:val="000000"/>
          <w:sz w:val="24"/>
          <w:szCs w:val="24"/>
        </w:rPr>
        <w:t> </w:t>
      </w:r>
      <w:r w:rsidRPr="009C23AE">
        <w:rPr>
          <w:rFonts w:hAnsi="Times New Roman" w:cs="Times New Roman"/>
          <w:color w:val="000000"/>
          <w:sz w:val="24"/>
          <w:szCs w:val="24"/>
          <w:lang w:val="ru-RU"/>
        </w:rPr>
        <w:t>часов. Режим работы групп</w:t>
      </w:r>
      <w:r>
        <w:rPr>
          <w:rFonts w:hAnsi="Times New Roman" w:cs="Times New Roman"/>
          <w:color w:val="000000"/>
          <w:sz w:val="24"/>
          <w:szCs w:val="24"/>
        </w:rPr>
        <w:t> </w:t>
      </w:r>
      <w:r w:rsidRPr="009C23AE">
        <w:rPr>
          <w:rFonts w:hAnsi="Times New Roman" w:cs="Times New Roman"/>
          <w:color w:val="000000"/>
          <w:sz w:val="24"/>
          <w:szCs w:val="24"/>
          <w:lang w:val="ru-RU"/>
        </w:rPr>
        <w:t>— с</w:t>
      </w:r>
      <w:r>
        <w:rPr>
          <w:rFonts w:hAnsi="Times New Roman" w:cs="Times New Roman"/>
          <w:color w:val="000000"/>
          <w:sz w:val="24"/>
          <w:szCs w:val="24"/>
        </w:rPr>
        <w:t> </w:t>
      </w:r>
      <w:r w:rsidR="00512AD4">
        <w:rPr>
          <w:rFonts w:hAnsi="Times New Roman" w:cs="Times New Roman"/>
          <w:color w:val="000000"/>
          <w:sz w:val="24"/>
          <w:szCs w:val="24"/>
          <w:lang w:val="ru-RU"/>
        </w:rPr>
        <w:t>7</w:t>
      </w:r>
      <w:r w:rsidRPr="009C23AE">
        <w:rPr>
          <w:rFonts w:hAnsi="Times New Roman" w:cs="Times New Roman"/>
          <w:color w:val="000000"/>
          <w:sz w:val="24"/>
          <w:szCs w:val="24"/>
          <w:lang w:val="ru-RU"/>
        </w:rPr>
        <w:t>:00 до</w:t>
      </w:r>
      <w:r>
        <w:rPr>
          <w:rFonts w:hAnsi="Times New Roman" w:cs="Times New Roman"/>
          <w:color w:val="000000"/>
          <w:sz w:val="24"/>
          <w:szCs w:val="24"/>
        </w:rPr>
        <w:t> </w:t>
      </w:r>
      <w:r w:rsidRPr="009C23AE">
        <w:rPr>
          <w:rFonts w:hAnsi="Times New Roman" w:cs="Times New Roman"/>
          <w:color w:val="000000"/>
          <w:sz w:val="24"/>
          <w:szCs w:val="24"/>
          <w:lang w:val="ru-RU"/>
        </w:rPr>
        <w:t>1</w:t>
      </w:r>
      <w:r w:rsidR="00512AD4">
        <w:rPr>
          <w:rFonts w:hAnsi="Times New Roman" w:cs="Times New Roman"/>
          <w:color w:val="000000"/>
          <w:sz w:val="24"/>
          <w:szCs w:val="24"/>
          <w:lang w:val="ru-RU"/>
        </w:rPr>
        <w:t>9</w:t>
      </w:r>
      <w:r w:rsidRPr="009C23AE">
        <w:rPr>
          <w:rFonts w:hAnsi="Times New Roman" w:cs="Times New Roman"/>
          <w:color w:val="000000"/>
          <w:sz w:val="24"/>
          <w:szCs w:val="24"/>
          <w:lang w:val="ru-RU"/>
        </w:rPr>
        <w:t>:00.</w:t>
      </w:r>
    </w:p>
    <w:p w:rsidR="000E294D" w:rsidRPr="009C23AE" w:rsidRDefault="009C253C">
      <w:pPr>
        <w:jc w:val="center"/>
        <w:rPr>
          <w:rFonts w:hAnsi="Times New Roman" w:cs="Times New Roman"/>
          <w:color w:val="000000"/>
          <w:sz w:val="24"/>
          <w:szCs w:val="24"/>
          <w:lang w:val="ru-RU"/>
        </w:rPr>
      </w:pPr>
      <w:r w:rsidRPr="009C23AE">
        <w:rPr>
          <w:rFonts w:hAnsi="Times New Roman" w:cs="Times New Roman"/>
          <w:b/>
          <w:bCs/>
          <w:color w:val="000000"/>
          <w:sz w:val="24"/>
          <w:szCs w:val="24"/>
          <w:lang w:val="ru-RU"/>
        </w:rPr>
        <w:t>Аналитическая часть</w:t>
      </w:r>
    </w:p>
    <w:p w:rsidR="000E294D" w:rsidRPr="009C23AE" w:rsidRDefault="0085676B">
      <w:pPr>
        <w:jc w:val="center"/>
        <w:rPr>
          <w:rFonts w:hAnsi="Times New Roman" w:cs="Times New Roman"/>
          <w:color w:val="000000"/>
          <w:sz w:val="24"/>
          <w:szCs w:val="24"/>
          <w:lang w:val="ru-RU"/>
        </w:rPr>
      </w:pPr>
      <w:r>
        <w:rPr>
          <w:rFonts w:hAnsi="Times New Roman" w:cs="Times New Roman"/>
          <w:b/>
          <w:bCs/>
          <w:color w:val="000000"/>
          <w:sz w:val="24"/>
          <w:szCs w:val="24"/>
          <w:lang w:val="ru-RU"/>
        </w:rPr>
        <w:t>1</w:t>
      </w:r>
      <w:r w:rsidR="009C253C" w:rsidRPr="009C23AE">
        <w:rPr>
          <w:rFonts w:hAnsi="Times New Roman" w:cs="Times New Roman"/>
          <w:b/>
          <w:bCs/>
          <w:color w:val="000000"/>
          <w:sz w:val="24"/>
          <w:szCs w:val="24"/>
          <w:lang w:val="ru-RU"/>
        </w:rPr>
        <w:t>.</w:t>
      </w:r>
      <w:r w:rsidR="009C253C">
        <w:rPr>
          <w:rFonts w:hAnsi="Times New Roman" w:cs="Times New Roman"/>
          <w:b/>
          <w:bCs/>
          <w:color w:val="000000"/>
          <w:sz w:val="24"/>
          <w:szCs w:val="24"/>
        </w:rPr>
        <w:t> </w:t>
      </w:r>
      <w:r w:rsidR="009C253C" w:rsidRPr="009C23AE">
        <w:rPr>
          <w:rFonts w:hAnsi="Times New Roman" w:cs="Times New Roman"/>
          <w:b/>
          <w:bCs/>
          <w:color w:val="000000"/>
          <w:sz w:val="24"/>
          <w:szCs w:val="24"/>
          <w:lang w:val="ru-RU"/>
        </w:rPr>
        <w:t>Оценка образовательной деятельности</w:t>
      </w:r>
    </w:p>
    <w:p w:rsidR="002B5B21" w:rsidRPr="008610E8" w:rsidRDefault="002B5B21" w:rsidP="002B5B21">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 xml:space="preserve">Детский сад </w:t>
      </w:r>
      <w:r>
        <w:rPr>
          <w:rFonts w:hAnsi="Times New Roman" w:cs="Times New Roman"/>
          <w:color w:val="000000"/>
          <w:sz w:val="24"/>
          <w:szCs w:val="24"/>
          <w:lang w:val="ru-RU"/>
        </w:rPr>
        <w:t xml:space="preserve">на 01.09.2021 </w:t>
      </w:r>
      <w:r w:rsidRPr="009C23AE">
        <w:rPr>
          <w:rFonts w:hAnsi="Times New Roman" w:cs="Times New Roman"/>
          <w:color w:val="000000"/>
          <w:sz w:val="24"/>
          <w:szCs w:val="24"/>
          <w:lang w:val="ru-RU"/>
        </w:rPr>
        <w:t xml:space="preserve">посещают </w:t>
      </w:r>
      <w:r>
        <w:rPr>
          <w:rFonts w:hAnsi="Times New Roman" w:cs="Times New Roman"/>
          <w:color w:val="000000"/>
          <w:sz w:val="24"/>
          <w:szCs w:val="24"/>
          <w:lang w:val="ru-RU"/>
        </w:rPr>
        <w:t>266</w:t>
      </w:r>
      <w:r w:rsidRPr="009C23AE">
        <w:rPr>
          <w:rFonts w:hAnsi="Times New Roman" w:cs="Times New Roman"/>
          <w:color w:val="000000"/>
          <w:sz w:val="24"/>
          <w:szCs w:val="24"/>
          <w:lang w:val="ru-RU"/>
        </w:rPr>
        <w:t xml:space="preserve"> воспитанников в</w:t>
      </w:r>
      <w:r>
        <w:rPr>
          <w:rFonts w:hAnsi="Times New Roman" w:cs="Times New Roman"/>
          <w:color w:val="000000"/>
          <w:sz w:val="24"/>
          <w:szCs w:val="24"/>
        </w:rPr>
        <w:t> </w:t>
      </w:r>
      <w:r w:rsidRPr="009C23AE">
        <w:rPr>
          <w:rFonts w:hAnsi="Times New Roman" w:cs="Times New Roman"/>
          <w:color w:val="000000"/>
          <w:sz w:val="24"/>
          <w:szCs w:val="24"/>
          <w:lang w:val="ru-RU"/>
        </w:rPr>
        <w:t>возрасте от</w:t>
      </w:r>
      <w:r>
        <w:rPr>
          <w:rFonts w:hAnsi="Times New Roman" w:cs="Times New Roman"/>
          <w:color w:val="000000"/>
          <w:sz w:val="24"/>
          <w:szCs w:val="24"/>
        </w:rPr>
        <w:t> </w:t>
      </w:r>
      <w:r>
        <w:rPr>
          <w:rFonts w:hAnsi="Times New Roman" w:cs="Times New Roman"/>
          <w:color w:val="000000"/>
          <w:sz w:val="24"/>
          <w:szCs w:val="24"/>
          <w:lang w:val="ru-RU"/>
        </w:rPr>
        <w:t>1</w:t>
      </w:r>
      <w:r>
        <w:rPr>
          <w:rFonts w:hAnsi="Times New Roman" w:cs="Times New Roman"/>
          <w:color w:val="000000"/>
          <w:sz w:val="24"/>
          <w:szCs w:val="24"/>
        </w:rPr>
        <w:t> </w:t>
      </w:r>
      <w:r w:rsidRPr="009C23AE">
        <w:rPr>
          <w:rFonts w:hAnsi="Times New Roman" w:cs="Times New Roman"/>
          <w:color w:val="000000"/>
          <w:sz w:val="24"/>
          <w:szCs w:val="24"/>
          <w:lang w:val="ru-RU"/>
        </w:rPr>
        <w:t>до</w:t>
      </w:r>
      <w:r>
        <w:rPr>
          <w:rFonts w:hAnsi="Times New Roman" w:cs="Times New Roman"/>
          <w:color w:val="000000"/>
          <w:sz w:val="24"/>
          <w:szCs w:val="24"/>
        </w:rPr>
        <w:t> </w:t>
      </w:r>
      <w:r w:rsidRPr="009C23AE">
        <w:rPr>
          <w:rFonts w:hAnsi="Times New Roman" w:cs="Times New Roman"/>
          <w:color w:val="000000"/>
          <w:sz w:val="24"/>
          <w:szCs w:val="24"/>
          <w:lang w:val="ru-RU"/>
        </w:rPr>
        <w:t>7</w:t>
      </w:r>
      <w:r>
        <w:rPr>
          <w:rFonts w:hAnsi="Times New Roman" w:cs="Times New Roman"/>
          <w:color w:val="000000"/>
          <w:sz w:val="24"/>
          <w:szCs w:val="24"/>
        </w:rPr>
        <w:t> </w:t>
      </w:r>
      <w:r w:rsidRPr="009C23AE">
        <w:rPr>
          <w:rFonts w:hAnsi="Times New Roman" w:cs="Times New Roman"/>
          <w:color w:val="000000"/>
          <w:sz w:val="24"/>
          <w:szCs w:val="24"/>
          <w:lang w:val="ru-RU"/>
        </w:rPr>
        <w:t xml:space="preserve">лет. </w:t>
      </w:r>
      <w:r w:rsidRPr="008610E8">
        <w:rPr>
          <w:rFonts w:hAnsi="Times New Roman" w:cs="Times New Roman"/>
          <w:color w:val="000000"/>
          <w:sz w:val="24"/>
          <w:szCs w:val="24"/>
          <w:lang w:val="ru-RU"/>
        </w:rPr>
        <w:t>В</w:t>
      </w:r>
      <w:r>
        <w:rPr>
          <w:rFonts w:hAnsi="Times New Roman" w:cs="Times New Roman"/>
          <w:color w:val="000000"/>
          <w:sz w:val="24"/>
          <w:szCs w:val="24"/>
        </w:rPr>
        <w:t> </w:t>
      </w:r>
      <w:r w:rsidRPr="008610E8">
        <w:rPr>
          <w:rFonts w:hAnsi="Times New Roman" w:cs="Times New Roman"/>
          <w:color w:val="000000"/>
          <w:sz w:val="24"/>
          <w:szCs w:val="24"/>
          <w:lang w:val="ru-RU"/>
        </w:rPr>
        <w:t xml:space="preserve">Детском саду сформировано </w:t>
      </w:r>
      <w:r>
        <w:rPr>
          <w:rFonts w:hAnsi="Times New Roman" w:cs="Times New Roman"/>
          <w:color w:val="000000"/>
          <w:sz w:val="24"/>
          <w:szCs w:val="24"/>
          <w:lang w:val="ru-RU"/>
        </w:rPr>
        <w:t>12</w:t>
      </w:r>
      <w:r>
        <w:rPr>
          <w:rFonts w:hAnsi="Times New Roman" w:cs="Times New Roman"/>
          <w:color w:val="000000"/>
          <w:sz w:val="24"/>
          <w:szCs w:val="24"/>
        </w:rPr>
        <w:t> </w:t>
      </w:r>
      <w:r w:rsidRPr="008610E8">
        <w:rPr>
          <w:rFonts w:hAnsi="Times New Roman" w:cs="Times New Roman"/>
          <w:color w:val="000000"/>
          <w:sz w:val="24"/>
          <w:szCs w:val="24"/>
          <w:lang w:val="ru-RU"/>
        </w:rPr>
        <w:t xml:space="preserve">групп </w:t>
      </w:r>
      <w:r>
        <w:rPr>
          <w:rFonts w:hAnsi="Times New Roman" w:cs="Times New Roman"/>
          <w:color w:val="000000"/>
          <w:sz w:val="24"/>
          <w:szCs w:val="24"/>
          <w:lang w:val="ru-RU"/>
        </w:rPr>
        <w:t>различной</w:t>
      </w:r>
      <w:r w:rsidRPr="008610E8">
        <w:rPr>
          <w:rFonts w:hAnsi="Times New Roman" w:cs="Times New Roman"/>
          <w:color w:val="000000"/>
          <w:sz w:val="24"/>
          <w:szCs w:val="24"/>
          <w:lang w:val="ru-RU"/>
        </w:rPr>
        <w:t xml:space="preserve"> направленности. Из</w:t>
      </w:r>
      <w:r>
        <w:rPr>
          <w:rFonts w:hAnsi="Times New Roman" w:cs="Times New Roman"/>
          <w:color w:val="000000"/>
          <w:sz w:val="24"/>
          <w:szCs w:val="24"/>
        </w:rPr>
        <w:t> </w:t>
      </w:r>
      <w:r w:rsidRPr="008610E8">
        <w:rPr>
          <w:rFonts w:hAnsi="Times New Roman" w:cs="Times New Roman"/>
          <w:color w:val="000000"/>
          <w:sz w:val="24"/>
          <w:szCs w:val="24"/>
          <w:lang w:val="ru-RU"/>
        </w:rPr>
        <w:t>них:</w:t>
      </w:r>
    </w:p>
    <w:p w:rsidR="002B5B21" w:rsidRPr="00BB285D" w:rsidRDefault="002B5B21" w:rsidP="002B5B21">
      <w:pPr>
        <w:numPr>
          <w:ilvl w:val="0"/>
          <w:numId w:val="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1 группа оздоровительной направленности для детей 1-2 лет - 23 детей</w:t>
      </w:r>
      <w:r w:rsidRPr="008610E8">
        <w:rPr>
          <w:rFonts w:hAnsi="Times New Roman" w:cs="Times New Roman"/>
          <w:color w:val="000000"/>
          <w:sz w:val="24"/>
          <w:szCs w:val="24"/>
          <w:lang w:val="ru-RU"/>
        </w:rPr>
        <w:t>;</w:t>
      </w:r>
    </w:p>
    <w:p w:rsidR="002B5B21" w:rsidRDefault="002B5B21" w:rsidP="002B5B21">
      <w:pPr>
        <w:numPr>
          <w:ilvl w:val="0"/>
          <w:numId w:val="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2</w:t>
      </w:r>
      <w:r>
        <w:rPr>
          <w:rFonts w:hAnsi="Times New Roman" w:cs="Times New Roman"/>
          <w:color w:val="000000"/>
          <w:sz w:val="24"/>
          <w:szCs w:val="24"/>
        </w:rPr>
        <w:t> </w:t>
      </w:r>
      <w:r>
        <w:rPr>
          <w:rFonts w:hAnsi="Times New Roman" w:cs="Times New Roman"/>
          <w:color w:val="000000"/>
          <w:sz w:val="24"/>
          <w:szCs w:val="24"/>
          <w:lang w:val="ru-RU"/>
        </w:rPr>
        <w:t>группы общеразвивающей направленности для детей 2-3 лет -</w:t>
      </w:r>
      <w:r w:rsidRPr="008610E8">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38 </w:t>
      </w:r>
      <w:r w:rsidRPr="008610E8">
        <w:rPr>
          <w:rFonts w:hAnsi="Times New Roman" w:cs="Times New Roman"/>
          <w:color w:val="000000"/>
          <w:sz w:val="24"/>
          <w:szCs w:val="24"/>
          <w:lang w:val="ru-RU"/>
        </w:rPr>
        <w:t>детей;</w:t>
      </w:r>
    </w:p>
    <w:p w:rsidR="002B5B21" w:rsidRPr="008610E8" w:rsidRDefault="002B5B21" w:rsidP="002B5B21">
      <w:pPr>
        <w:numPr>
          <w:ilvl w:val="0"/>
          <w:numId w:val="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1 группа общеразвивающей направленности для детей 3-4 лет – 24 детей;</w:t>
      </w:r>
    </w:p>
    <w:p w:rsidR="002B5B21" w:rsidRPr="008610E8" w:rsidRDefault="002B5B21" w:rsidP="002B5B21">
      <w:pPr>
        <w:numPr>
          <w:ilvl w:val="0"/>
          <w:numId w:val="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1</w:t>
      </w:r>
      <w:r>
        <w:rPr>
          <w:rFonts w:hAnsi="Times New Roman" w:cs="Times New Roman"/>
          <w:color w:val="000000"/>
          <w:sz w:val="24"/>
          <w:szCs w:val="24"/>
        </w:rPr>
        <w:t> </w:t>
      </w:r>
      <w:r>
        <w:rPr>
          <w:rFonts w:hAnsi="Times New Roman" w:cs="Times New Roman"/>
          <w:color w:val="000000"/>
          <w:sz w:val="24"/>
          <w:szCs w:val="24"/>
          <w:lang w:val="ru-RU"/>
        </w:rPr>
        <w:t>группа оздоровительной направленности для детей 3-4 лет</w:t>
      </w:r>
      <w:r w:rsidRPr="008610E8">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26</w:t>
      </w:r>
      <w:r>
        <w:rPr>
          <w:rFonts w:hAnsi="Times New Roman" w:cs="Times New Roman"/>
          <w:color w:val="000000"/>
          <w:sz w:val="24"/>
          <w:szCs w:val="24"/>
        </w:rPr>
        <w:t> </w:t>
      </w:r>
      <w:r w:rsidRPr="008610E8">
        <w:rPr>
          <w:rFonts w:hAnsi="Times New Roman" w:cs="Times New Roman"/>
          <w:color w:val="000000"/>
          <w:sz w:val="24"/>
          <w:szCs w:val="24"/>
          <w:lang w:val="ru-RU"/>
        </w:rPr>
        <w:t>детей;</w:t>
      </w:r>
    </w:p>
    <w:p w:rsidR="002B5B21" w:rsidRDefault="002B5B21" w:rsidP="002B5B21">
      <w:pPr>
        <w:numPr>
          <w:ilvl w:val="0"/>
          <w:numId w:val="1"/>
        </w:numPr>
        <w:ind w:left="780" w:right="180"/>
        <w:rPr>
          <w:rFonts w:hAnsi="Times New Roman" w:cs="Times New Roman"/>
          <w:color w:val="000000"/>
          <w:sz w:val="24"/>
          <w:szCs w:val="24"/>
          <w:lang w:val="ru-RU"/>
        </w:rPr>
      </w:pPr>
      <w:r>
        <w:rPr>
          <w:rFonts w:hAnsi="Times New Roman" w:cs="Times New Roman"/>
          <w:color w:val="000000"/>
          <w:sz w:val="24"/>
          <w:szCs w:val="24"/>
          <w:lang w:val="ru-RU"/>
        </w:rPr>
        <w:lastRenderedPageBreak/>
        <w:t>2</w:t>
      </w:r>
      <w:r>
        <w:rPr>
          <w:rFonts w:hAnsi="Times New Roman" w:cs="Times New Roman"/>
          <w:color w:val="000000"/>
          <w:sz w:val="24"/>
          <w:szCs w:val="24"/>
        </w:rPr>
        <w:t> </w:t>
      </w:r>
      <w:r>
        <w:rPr>
          <w:rFonts w:hAnsi="Times New Roman" w:cs="Times New Roman"/>
          <w:color w:val="000000"/>
          <w:sz w:val="24"/>
          <w:szCs w:val="24"/>
          <w:lang w:val="ru-RU"/>
        </w:rPr>
        <w:t xml:space="preserve">группы общеразвивающей направленности для детей 4-5 лет </w:t>
      </w:r>
      <w:r w:rsidRPr="008610E8">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54 </w:t>
      </w:r>
      <w:r w:rsidRPr="009C23AE">
        <w:rPr>
          <w:rFonts w:hAnsi="Times New Roman" w:cs="Times New Roman"/>
          <w:color w:val="000000"/>
          <w:sz w:val="24"/>
          <w:szCs w:val="24"/>
          <w:lang w:val="ru-RU"/>
        </w:rPr>
        <w:t>детей</w:t>
      </w:r>
      <w:r>
        <w:rPr>
          <w:rFonts w:hAnsi="Times New Roman" w:cs="Times New Roman"/>
          <w:color w:val="000000"/>
          <w:sz w:val="24"/>
          <w:szCs w:val="24"/>
          <w:lang w:val="ru-RU"/>
        </w:rPr>
        <w:t>;</w:t>
      </w:r>
    </w:p>
    <w:p w:rsidR="002B5B21" w:rsidRDefault="002B5B21" w:rsidP="002B5B21">
      <w:pPr>
        <w:numPr>
          <w:ilvl w:val="0"/>
          <w:numId w:val="1"/>
        </w:numPr>
        <w:ind w:left="780" w:right="180"/>
        <w:rPr>
          <w:rFonts w:hAnsi="Times New Roman" w:cs="Times New Roman"/>
          <w:color w:val="000000"/>
          <w:sz w:val="24"/>
          <w:szCs w:val="24"/>
          <w:lang w:val="ru-RU"/>
        </w:rPr>
      </w:pPr>
      <w:r>
        <w:rPr>
          <w:rFonts w:hAnsi="Times New Roman" w:cs="Times New Roman"/>
          <w:color w:val="000000"/>
          <w:sz w:val="24"/>
          <w:szCs w:val="24"/>
          <w:lang w:val="ru-RU"/>
        </w:rPr>
        <w:t>1 группа компенсирующей направленности для детей ТНР 5-6 лет – 17 детей;</w:t>
      </w:r>
    </w:p>
    <w:p w:rsidR="002B5B21" w:rsidRDefault="002B5B21" w:rsidP="002B5B21">
      <w:pPr>
        <w:numPr>
          <w:ilvl w:val="0"/>
          <w:numId w:val="1"/>
        </w:numPr>
        <w:ind w:left="780" w:right="180"/>
        <w:rPr>
          <w:rFonts w:hAnsi="Times New Roman" w:cs="Times New Roman"/>
          <w:color w:val="000000"/>
          <w:sz w:val="24"/>
          <w:szCs w:val="24"/>
          <w:lang w:val="ru-RU"/>
        </w:rPr>
      </w:pPr>
      <w:r>
        <w:rPr>
          <w:rFonts w:hAnsi="Times New Roman" w:cs="Times New Roman"/>
          <w:color w:val="000000"/>
          <w:sz w:val="24"/>
          <w:szCs w:val="24"/>
          <w:lang w:val="ru-RU"/>
        </w:rPr>
        <w:t>1 группа общеразвивающей направленности для детей 5-6 лет – 30 детей;</w:t>
      </w:r>
    </w:p>
    <w:p w:rsidR="002B5B21" w:rsidRDefault="002B5B21" w:rsidP="002B5B21">
      <w:pPr>
        <w:numPr>
          <w:ilvl w:val="0"/>
          <w:numId w:val="1"/>
        </w:numPr>
        <w:ind w:left="780" w:right="180"/>
        <w:rPr>
          <w:rFonts w:hAnsi="Times New Roman" w:cs="Times New Roman"/>
          <w:color w:val="000000"/>
          <w:sz w:val="24"/>
          <w:szCs w:val="24"/>
          <w:lang w:val="ru-RU"/>
        </w:rPr>
      </w:pPr>
      <w:r>
        <w:rPr>
          <w:rFonts w:hAnsi="Times New Roman" w:cs="Times New Roman"/>
          <w:color w:val="000000"/>
          <w:sz w:val="24"/>
          <w:szCs w:val="24"/>
          <w:lang w:val="ru-RU"/>
        </w:rPr>
        <w:t>1 группа общеразвивающей направленности для детей 5-7 лет – 28 детей;</w:t>
      </w:r>
    </w:p>
    <w:p w:rsidR="002B5B21" w:rsidRDefault="002B5B21" w:rsidP="002B5B21">
      <w:pPr>
        <w:numPr>
          <w:ilvl w:val="0"/>
          <w:numId w:val="1"/>
        </w:numPr>
        <w:ind w:left="780" w:right="180"/>
        <w:rPr>
          <w:rFonts w:hAnsi="Times New Roman" w:cs="Times New Roman"/>
          <w:color w:val="000000"/>
          <w:sz w:val="24"/>
          <w:szCs w:val="24"/>
          <w:lang w:val="ru-RU"/>
        </w:rPr>
      </w:pPr>
      <w:r>
        <w:rPr>
          <w:rFonts w:hAnsi="Times New Roman" w:cs="Times New Roman"/>
          <w:color w:val="000000"/>
          <w:sz w:val="24"/>
          <w:szCs w:val="24"/>
          <w:lang w:val="ru-RU"/>
        </w:rPr>
        <w:t>1 группа комбинированной направленности для детей 6-7 лет – 16 детей;</w:t>
      </w:r>
    </w:p>
    <w:p w:rsidR="00C7147D" w:rsidRDefault="002B5B21" w:rsidP="00C7147D">
      <w:pPr>
        <w:numPr>
          <w:ilvl w:val="0"/>
          <w:numId w:val="1"/>
        </w:numPr>
        <w:ind w:left="780" w:right="180"/>
        <w:rPr>
          <w:rFonts w:hAnsi="Times New Roman" w:cs="Times New Roman"/>
          <w:color w:val="000000"/>
          <w:sz w:val="24"/>
          <w:szCs w:val="24"/>
          <w:lang w:val="ru-RU"/>
        </w:rPr>
      </w:pPr>
      <w:r>
        <w:rPr>
          <w:rFonts w:hAnsi="Times New Roman" w:cs="Times New Roman"/>
          <w:color w:val="000000"/>
          <w:sz w:val="24"/>
          <w:szCs w:val="24"/>
          <w:lang w:val="ru-RU"/>
        </w:rPr>
        <w:t>1 группа компенсирующей направленности для детей ТНР 6-7 лет – 10 детей.</w:t>
      </w:r>
    </w:p>
    <w:p w:rsidR="002B5B21" w:rsidRPr="00C7147D" w:rsidRDefault="002B5B21" w:rsidP="00C7147D">
      <w:pPr>
        <w:spacing w:before="0" w:beforeAutospacing="0" w:after="0" w:afterAutospacing="0"/>
        <w:ind w:firstLine="709"/>
        <w:rPr>
          <w:rFonts w:hAnsi="Times New Roman" w:cs="Times New Roman"/>
          <w:color w:val="000000"/>
          <w:sz w:val="24"/>
          <w:szCs w:val="24"/>
          <w:lang w:val="ru-RU"/>
        </w:rPr>
      </w:pPr>
      <w:r w:rsidRPr="00C7147D">
        <w:rPr>
          <w:rFonts w:hAnsi="Times New Roman" w:cs="Times New Roman"/>
          <w:color w:val="000000"/>
          <w:sz w:val="24"/>
          <w:szCs w:val="24"/>
          <w:lang w:val="ru-RU"/>
        </w:rPr>
        <w:t>Средняя наполняемость групп 22 ребенка.</w:t>
      </w:r>
    </w:p>
    <w:p w:rsidR="002B5B21" w:rsidRPr="005B4D55" w:rsidRDefault="002B5B21" w:rsidP="00C7147D">
      <w:pPr>
        <w:spacing w:before="0" w:beforeAutospacing="0" w:after="0" w:afterAutospacing="0"/>
        <w:ind w:firstLine="709"/>
        <w:jc w:val="both"/>
        <w:rPr>
          <w:rFonts w:hAnsi="Times New Roman" w:cs="Times New Roman"/>
          <w:color w:val="000000"/>
          <w:sz w:val="24"/>
          <w:szCs w:val="24"/>
          <w:lang w:val="ru-RU"/>
        </w:rPr>
      </w:pPr>
      <w:r w:rsidRPr="005B4D55">
        <w:rPr>
          <w:rFonts w:hAnsi="Times New Roman" w:cs="Times New Roman"/>
          <w:color w:val="000000"/>
          <w:sz w:val="24"/>
          <w:szCs w:val="24"/>
          <w:lang w:val="ru-RU"/>
        </w:rPr>
        <w:t xml:space="preserve">99% воспитанников живут рядом с детским садом. </w:t>
      </w:r>
    </w:p>
    <w:p w:rsidR="002B5B21" w:rsidRDefault="002B5B21" w:rsidP="000A64B1">
      <w:pPr>
        <w:spacing w:before="0" w:beforeAutospacing="0" w:after="0" w:afterAutospacing="0"/>
        <w:ind w:firstLine="709"/>
        <w:jc w:val="both"/>
        <w:rPr>
          <w:rFonts w:hAnsi="Times New Roman" w:cs="Times New Roman"/>
          <w:color w:val="000000"/>
          <w:sz w:val="24"/>
          <w:szCs w:val="24"/>
          <w:lang w:val="ru-RU"/>
        </w:rPr>
      </w:pPr>
      <w:r w:rsidRPr="005B4D55">
        <w:rPr>
          <w:rFonts w:hAnsi="Times New Roman" w:cs="Times New Roman"/>
          <w:color w:val="000000"/>
          <w:sz w:val="24"/>
          <w:szCs w:val="24"/>
          <w:lang w:val="ru-RU"/>
        </w:rPr>
        <w:t xml:space="preserve"> Приём заявлений в Учреждение</w:t>
      </w:r>
      <w:r>
        <w:rPr>
          <w:rFonts w:hAnsi="Times New Roman" w:cs="Times New Roman"/>
          <w:color w:val="000000"/>
          <w:sz w:val="24"/>
          <w:szCs w:val="24"/>
          <w:lang w:val="ru-RU"/>
        </w:rPr>
        <w:t xml:space="preserve"> </w:t>
      </w:r>
      <w:r w:rsidRPr="005B4D55">
        <w:rPr>
          <w:rFonts w:hAnsi="Times New Roman" w:cs="Times New Roman"/>
          <w:color w:val="000000"/>
          <w:sz w:val="24"/>
          <w:szCs w:val="24"/>
          <w:lang w:val="ru-RU"/>
        </w:rPr>
        <w:t xml:space="preserve">(на электронном или бумажном носителе), а также комплектование групп ведется </w:t>
      </w:r>
      <w:r w:rsidR="000A64B1">
        <w:rPr>
          <w:rFonts w:hAnsi="Times New Roman" w:cs="Times New Roman"/>
          <w:color w:val="000000"/>
          <w:sz w:val="24"/>
          <w:szCs w:val="24"/>
          <w:lang w:val="ru-RU"/>
        </w:rPr>
        <w:t>управлением</w:t>
      </w:r>
      <w:r w:rsidRPr="005B4D55">
        <w:rPr>
          <w:rFonts w:hAnsi="Times New Roman" w:cs="Times New Roman"/>
          <w:color w:val="000000"/>
          <w:sz w:val="24"/>
          <w:szCs w:val="24"/>
          <w:lang w:val="ru-RU"/>
        </w:rPr>
        <w:t xml:space="preserve"> образования</w:t>
      </w:r>
      <w:r w:rsidR="000A64B1">
        <w:rPr>
          <w:rFonts w:hAnsi="Times New Roman" w:cs="Times New Roman"/>
          <w:color w:val="000000"/>
          <w:sz w:val="24"/>
          <w:szCs w:val="24"/>
          <w:lang w:val="ru-RU"/>
        </w:rPr>
        <w:t>, молодёжной политики и спорта</w:t>
      </w:r>
      <w:r w:rsidRPr="005B4D55">
        <w:rPr>
          <w:rFonts w:hAnsi="Times New Roman" w:cs="Times New Roman"/>
          <w:color w:val="000000"/>
          <w:sz w:val="24"/>
          <w:szCs w:val="24"/>
          <w:lang w:val="ru-RU"/>
        </w:rPr>
        <w:t xml:space="preserve"> </w:t>
      </w:r>
      <w:r w:rsidR="000A64B1">
        <w:rPr>
          <w:rFonts w:hAnsi="Times New Roman" w:cs="Times New Roman"/>
          <w:color w:val="000000"/>
          <w:sz w:val="24"/>
          <w:szCs w:val="24"/>
          <w:lang w:val="ru-RU"/>
        </w:rPr>
        <w:t>а</w:t>
      </w:r>
      <w:r w:rsidRPr="005B4D55">
        <w:rPr>
          <w:rFonts w:hAnsi="Times New Roman" w:cs="Times New Roman"/>
          <w:color w:val="000000"/>
          <w:sz w:val="24"/>
          <w:szCs w:val="24"/>
          <w:lang w:val="ru-RU"/>
        </w:rPr>
        <w:t>дминистрации Амурского муниципального района Хабаровского края. Отчисление из Учреждения воспитанников производится по заявлениям родителей (законных представителей), при переходе воспитанников в школу, при нарушении Договора между Учреждением и родителями (законными представителями). Ведется журнал движения детей.</w:t>
      </w:r>
    </w:p>
    <w:p w:rsidR="000E294D" w:rsidRPr="009C23AE" w:rsidRDefault="009C253C" w:rsidP="00512AD4">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Pr="009C23AE">
        <w:rPr>
          <w:rFonts w:hAnsi="Times New Roman" w:cs="Times New Roman"/>
          <w:color w:val="000000"/>
          <w:sz w:val="24"/>
          <w:szCs w:val="24"/>
          <w:lang w:val="ru-RU"/>
        </w:rPr>
        <w:t>Детском саду организована в</w:t>
      </w:r>
      <w:r>
        <w:rPr>
          <w:rFonts w:hAnsi="Times New Roman" w:cs="Times New Roman"/>
          <w:color w:val="000000"/>
          <w:sz w:val="24"/>
          <w:szCs w:val="24"/>
        </w:rPr>
        <w:t> </w:t>
      </w:r>
      <w:r w:rsidRPr="009C23AE">
        <w:rPr>
          <w:rFonts w:hAnsi="Times New Roman" w:cs="Times New Roman"/>
          <w:color w:val="000000"/>
          <w:sz w:val="24"/>
          <w:szCs w:val="24"/>
          <w:lang w:val="ru-RU"/>
        </w:rPr>
        <w:t>соответствии с</w:t>
      </w:r>
      <w:r>
        <w:rPr>
          <w:rFonts w:hAnsi="Times New Roman" w:cs="Times New Roman"/>
          <w:color w:val="000000"/>
          <w:sz w:val="24"/>
          <w:szCs w:val="24"/>
        </w:rPr>
        <w:t> </w:t>
      </w:r>
      <w:r w:rsidRPr="009C23AE">
        <w:rPr>
          <w:rFonts w:hAnsi="Times New Roman" w:cs="Times New Roman"/>
          <w:color w:val="000000"/>
          <w:sz w:val="24"/>
          <w:szCs w:val="24"/>
          <w:lang w:val="ru-RU"/>
        </w:rPr>
        <w:t>Федеральным законом от</w:t>
      </w:r>
      <w:r>
        <w:rPr>
          <w:rFonts w:hAnsi="Times New Roman" w:cs="Times New Roman"/>
          <w:color w:val="000000"/>
          <w:sz w:val="24"/>
          <w:szCs w:val="24"/>
        </w:rPr>
        <w:t> </w:t>
      </w:r>
      <w:r w:rsidRPr="009C23AE">
        <w:rPr>
          <w:rFonts w:hAnsi="Times New Roman" w:cs="Times New Roman"/>
          <w:color w:val="000000"/>
          <w:sz w:val="24"/>
          <w:szCs w:val="24"/>
          <w:lang w:val="ru-RU"/>
        </w:rPr>
        <w:t>29.12.2012 №</w:t>
      </w:r>
      <w:r>
        <w:rPr>
          <w:rFonts w:hAnsi="Times New Roman" w:cs="Times New Roman"/>
          <w:color w:val="000000"/>
          <w:sz w:val="24"/>
          <w:szCs w:val="24"/>
        </w:rPr>
        <w:t> </w:t>
      </w:r>
      <w:r w:rsidRPr="009C23AE">
        <w:rPr>
          <w:rFonts w:hAnsi="Times New Roman" w:cs="Times New Roman"/>
          <w:color w:val="000000"/>
          <w:sz w:val="24"/>
          <w:szCs w:val="24"/>
          <w:lang w:val="ru-RU"/>
        </w:rPr>
        <w:t>273-ФЗ</w:t>
      </w:r>
      <w:r w:rsidR="000A64B1">
        <w:rPr>
          <w:rFonts w:hAnsi="Times New Roman" w:cs="Times New Roman"/>
          <w:color w:val="000000"/>
          <w:sz w:val="24"/>
          <w:szCs w:val="24"/>
          <w:lang w:val="ru-RU"/>
        </w:rPr>
        <w:t xml:space="preserve"> </w:t>
      </w:r>
      <w:r w:rsidRPr="009C23AE">
        <w:rPr>
          <w:rFonts w:hAnsi="Times New Roman" w:cs="Times New Roman"/>
          <w:color w:val="000000"/>
          <w:sz w:val="24"/>
          <w:szCs w:val="24"/>
          <w:lang w:val="ru-RU"/>
        </w:rPr>
        <w:t>"Об образовании в</w:t>
      </w:r>
      <w:r>
        <w:rPr>
          <w:rFonts w:hAnsi="Times New Roman" w:cs="Times New Roman"/>
          <w:color w:val="000000"/>
          <w:sz w:val="24"/>
          <w:szCs w:val="24"/>
        </w:rPr>
        <w:t> </w:t>
      </w:r>
      <w:r w:rsidRPr="009C23AE">
        <w:rPr>
          <w:rFonts w:hAnsi="Times New Roman" w:cs="Times New Roman"/>
          <w:color w:val="000000"/>
          <w:sz w:val="24"/>
          <w:szCs w:val="24"/>
          <w:lang w:val="ru-RU"/>
        </w:rPr>
        <w:t xml:space="preserve">Российской </w:t>
      </w:r>
      <w:r w:rsidR="00512AD4">
        <w:rPr>
          <w:rFonts w:hAnsi="Times New Roman" w:cs="Times New Roman"/>
          <w:color w:val="000000"/>
          <w:sz w:val="24"/>
          <w:szCs w:val="24"/>
          <w:lang w:val="ru-RU"/>
        </w:rPr>
        <w:t>Федерации</w:t>
      </w:r>
      <w:r w:rsidRPr="009C23AE">
        <w:rPr>
          <w:rFonts w:hAnsi="Times New Roman" w:cs="Times New Roman"/>
          <w:color w:val="000000"/>
          <w:sz w:val="24"/>
          <w:szCs w:val="24"/>
          <w:lang w:val="ru-RU"/>
        </w:rPr>
        <w:t>, ФГОС дошкольного образования. С</w:t>
      </w:r>
      <w:r>
        <w:rPr>
          <w:rFonts w:hAnsi="Times New Roman" w:cs="Times New Roman"/>
          <w:color w:val="000000"/>
          <w:sz w:val="24"/>
          <w:szCs w:val="24"/>
        </w:rPr>
        <w:t> </w:t>
      </w:r>
      <w:r w:rsidRPr="009C23AE">
        <w:rPr>
          <w:rFonts w:hAnsi="Times New Roman" w:cs="Times New Roman"/>
          <w:color w:val="000000"/>
          <w:sz w:val="24"/>
          <w:szCs w:val="24"/>
          <w:lang w:val="ru-RU"/>
        </w:rPr>
        <w:t>01.01.2021 года Детский сад функционирует в</w:t>
      </w:r>
      <w:r>
        <w:rPr>
          <w:rFonts w:hAnsi="Times New Roman" w:cs="Times New Roman"/>
          <w:color w:val="000000"/>
          <w:sz w:val="24"/>
          <w:szCs w:val="24"/>
        </w:rPr>
        <w:t> </w:t>
      </w:r>
      <w:r w:rsidRPr="009C23AE">
        <w:rPr>
          <w:rFonts w:hAnsi="Times New Roman" w:cs="Times New Roman"/>
          <w:color w:val="000000"/>
          <w:sz w:val="24"/>
          <w:szCs w:val="24"/>
          <w:lang w:val="ru-RU"/>
        </w:rPr>
        <w:t>соответствии с</w:t>
      </w:r>
      <w:r>
        <w:rPr>
          <w:rFonts w:hAnsi="Times New Roman" w:cs="Times New Roman"/>
          <w:color w:val="000000"/>
          <w:sz w:val="24"/>
          <w:szCs w:val="24"/>
        </w:rPr>
        <w:t> </w:t>
      </w:r>
      <w:r w:rsidRPr="009C23AE">
        <w:rPr>
          <w:rFonts w:hAnsi="Times New Roman" w:cs="Times New Roman"/>
          <w:color w:val="000000"/>
          <w:sz w:val="24"/>
          <w:szCs w:val="24"/>
          <w:lang w:val="ru-RU"/>
        </w:rPr>
        <w:t>требованиями СП</w:t>
      </w:r>
      <w:r>
        <w:rPr>
          <w:rFonts w:hAnsi="Times New Roman" w:cs="Times New Roman"/>
          <w:color w:val="000000"/>
          <w:sz w:val="24"/>
          <w:szCs w:val="24"/>
        </w:rPr>
        <w:t> </w:t>
      </w:r>
      <w:r w:rsidRPr="009C23AE">
        <w:rPr>
          <w:rFonts w:hAnsi="Times New Roman" w:cs="Times New Roman"/>
          <w:color w:val="000000"/>
          <w:sz w:val="24"/>
          <w:szCs w:val="24"/>
          <w:lang w:val="ru-RU"/>
        </w:rPr>
        <w:t>2.4.3648-20 «Санитарно-эпидемиологические требования к</w:t>
      </w:r>
      <w:r>
        <w:rPr>
          <w:rFonts w:hAnsi="Times New Roman" w:cs="Times New Roman"/>
          <w:color w:val="000000"/>
          <w:sz w:val="24"/>
          <w:szCs w:val="24"/>
        </w:rPr>
        <w:t> </w:t>
      </w:r>
      <w:r w:rsidRPr="009C23AE">
        <w:rPr>
          <w:rFonts w:hAnsi="Times New Roman" w:cs="Times New Roman"/>
          <w:color w:val="000000"/>
          <w:sz w:val="24"/>
          <w:szCs w:val="24"/>
          <w:lang w:val="ru-RU"/>
        </w:rPr>
        <w:t>организациям воспитания и</w:t>
      </w:r>
      <w:r>
        <w:rPr>
          <w:rFonts w:hAnsi="Times New Roman" w:cs="Times New Roman"/>
          <w:color w:val="000000"/>
          <w:sz w:val="24"/>
          <w:szCs w:val="24"/>
        </w:rPr>
        <w:t> </w:t>
      </w:r>
      <w:r w:rsidRPr="009C23AE">
        <w:rPr>
          <w:rFonts w:hAnsi="Times New Roman" w:cs="Times New Roman"/>
          <w:color w:val="000000"/>
          <w:sz w:val="24"/>
          <w:szCs w:val="24"/>
          <w:lang w:val="ru-RU"/>
        </w:rPr>
        <w:t>обучения, отдыха и</w:t>
      </w:r>
      <w:r>
        <w:rPr>
          <w:rFonts w:hAnsi="Times New Roman" w:cs="Times New Roman"/>
          <w:color w:val="000000"/>
          <w:sz w:val="24"/>
          <w:szCs w:val="24"/>
        </w:rPr>
        <w:t> </w:t>
      </w:r>
      <w:r w:rsidRPr="009C23AE">
        <w:rPr>
          <w:rFonts w:hAnsi="Times New Roman" w:cs="Times New Roman"/>
          <w:color w:val="000000"/>
          <w:sz w:val="24"/>
          <w:szCs w:val="24"/>
          <w:lang w:val="ru-RU"/>
        </w:rPr>
        <w:t>оздоровления детей и</w:t>
      </w:r>
      <w:r>
        <w:rPr>
          <w:rFonts w:hAnsi="Times New Roman" w:cs="Times New Roman"/>
          <w:color w:val="000000"/>
          <w:sz w:val="24"/>
          <w:szCs w:val="24"/>
        </w:rPr>
        <w:t> </w:t>
      </w:r>
      <w:r w:rsidRPr="009C23AE">
        <w:rPr>
          <w:rFonts w:hAnsi="Times New Roman" w:cs="Times New Roman"/>
          <w:color w:val="000000"/>
          <w:sz w:val="24"/>
          <w:szCs w:val="24"/>
          <w:lang w:val="ru-RU"/>
        </w:rPr>
        <w:t>молодежи», а</w:t>
      </w:r>
      <w:r>
        <w:rPr>
          <w:rFonts w:hAnsi="Times New Roman" w:cs="Times New Roman"/>
          <w:color w:val="000000"/>
          <w:sz w:val="24"/>
          <w:szCs w:val="24"/>
        </w:rPr>
        <w:t> </w:t>
      </w:r>
      <w:r w:rsidRPr="009C23AE">
        <w:rPr>
          <w:rFonts w:hAnsi="Times New Roman" w:cs="Times New Roman"/>
          <w:color w:val="000000"/>
          <w:sz w:val="24"/>
          <w:szCs w:val="24"/>
          <w:lang w:val="ru-RU"/>
        </w:rPr>
        <w:t>с</w:t>
      </w:r>
      <w:r>
        <w:rPr>
          <w:rFonts w:hAnsi="Times New Roman" w:cs="Times New Roman"/>
          <w:color w:val="000000"/>
          <w:sz w:val="24"/>
          <w:szCs w:val="24"/>
        </w:rPr>
        <w:t> </w:t>
      </w:r>
      <w:r w:rsidRPr="009C23AE">
        <w:rPr>
          <w:rFonts w:hAnsi="Times New Roman" w:cs="Times New Roman"/>
          <w:color w:val="000000"/>
          <w:sz w:val="24"/>
          <w:szCs w:val="24"/>
          <w:lang w:val="ru-RU"/>
        </w:rPr>
        <w:t>01.03.2021</w:t>
      </w:r>
      <w:r>
        <w:rPr>
          <w:rFonts w:hAnsi="Times New Roman" w:cs="Times New Roman"/>
          <w:color w:val="000000"/>
          <w:sz w:val="24"/>
          <w:szCs w:val="24"/>
        </w:rPr>
        <w:t> </w:t>
      </w:r>
      <w:r w:rsidRPr="009C23AE">
        <w:rPr>
          <w:rFonts w:hAnsi="Times New Roman" w:cs="Times New Roman"/>
          <w:color w:val="000000"/>
          <w:sz w:val="24"/>
          <w:szCs w:val="24"/>
          <w:lang w:val="ru-RU"/>
        </w:rPr>
        <w:t>— дополнительно с</w:t>
      </w:r>
      <w:r>
        <w:rPr>
          <w:rFonts w:hAnsi="Times New Roman" w:cs="Times New Roman"/>
          <w:color w:val="000000"/>
          <w:sz w:val="24"/>
          <w:szCs w:val="24"/>
        </w:rPr>
        <w:t> </w:t>
      </w:r>
      <w:r w:rsidRPr="009C23AE">
        <w:rPr>
          <w:rFonts w:hAnsi="Times New Roman" w:cs="Times New Roman"/>
          <w:color w:val="000000"/>
          <w:sz w:val="24"/>
          <w:szCs w:val="24"/>
          <w:lang w:val="ru-RU"/>
        </w:rPr>
        <w:t>требованиями СанПиН 1.2.3685-21 «Гигиенические нормативы и</w:t>
      </w:r>
      <w:r>
        <w:rPr>
          <w:rFonts w:hAnsi="Times New Roman" w:cs="Times New Roman"/>
          <w:color w:val="000000"/>
          <w:sz w:val="24"/>
          <w:szCs w:val="24"/>
        </w:rPr>
        <w:t> </w:t>
      </w:r>
      <w:r w:rsidRPr="009C23AE">
        <w:rPr>
          <w:rFonts w:hAnsi="Times New Roman" w:cs="Times New Roman"/>
          <w:color w:val="000000"/>
          <w:sz w:val="24"/>
          <w:szCs w:val="24"/>
          <w:lang w:val="ru-RU"/>
        </w:rPr>
        <w:t>требования к</w:t>
      </w:r>
      <w:r>
        <w:rPr>
          <w:rFonts w:hAnsi="Times New Roman" w:cs="Times New Roman"/>
          <w:color w:val="000000"/>
          <w:sz w:val="24"/>
          <w:szCs w:val="24"/>
        </w:rPr>
        <w:t> </w:t>
      </w:r>
      <w:r w:rsidRPr="009C23AE">
        <w:rPr>
          <w:rFonts w:hAnsi="Times New Roman" w:cs="Times New Roman"/>
          <w:color w:val="000000"/>
          <w:sz w:val="24"/>
          <w:szCs w:val="24"/>
          <w:lang w:val="ru-RU"/>
        </w:rPr>
        <w:t>обеспечению безопасности</w:t>
      </w:r>
      <w:r>
        <w:rPr>
          <w:rFonts w:hAnsi="Times New Roman" w:cs="Times New Roman"/>
          <w:color w:val="000000"/>
          <w:sz w:val="24"/>
          <w:szCs w:val="24"/>
        </w:rPr>
        <w:t> </w:t>
      </w:r>
      <w:r w:rsidRPr="009C23AE">
        <w:rPr>
          <w:rFonts w:hAnsi="Times New Roman" w:cs="Times New Roman"/>
          <w:color w:val="000000"/>
          <w:sz w:val="24"/>
          <w:szCs w:val="24"/>
          <w:lang w:val="ru-RU"/>
        </w:rPr>
        <w:t>и (или) безвредности для человека факторов среды обитания».</w:t>
      </w:r>
    </w:p>
    <w:p w:rsidR="002B5B21" w:rsidRPr="002B5B21" w:rsidRDefault="009C253C" w:rsidP="002B5B21">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Образовательная деятельность ведется на</w:t>
      </w:r>
      <w:r>
        <w:rPr>
          <w:rFonts w:hAnsi="Times New Roman" w:cs="Times New Roman"/>
          <w:color w:val="000000"/>
          <w:sz w:val="24"/>
          <w:szCs w:val="24"/>
        </w:rPr>
        <w:t> </w:t>
      </w:r>
      <w:r w:rsidRPr="009C23AE">
        <w:rPr>
          <w:rFonts w:hAnsi="Times New Roman" w:cs="Times New Roman"/>
          <w:color w:val="000000"/>
          <w:sz w:val="24"/>
          <w:szCs w:val="24"/>
          <w:lang w:val="ru-RU"/>
        </w:rPr>
        <w:t>основании утвержденной основной образовательной программы дошкольного образования</w:t>
      </w:r>
      <w:r w:rsidR="00AE3B14">
        <w:rPr>
          <w:rFonts w:hAnsi="Times New Roman" w:cs="Times New Roman"/>
          <w:color w:val="000000"/>
          <w:sz w:val="24"/>
          <w:szCs w:val="24"/>
          <w:lang w:val="ru-RU"/>
        </w:rPr>
        <w:t xml:space="preserve"> (далее Программа)</w:t>
      </w:r>
      <w:r w:rsidRPr="009C23AE">
        <w:rPr>
          <w:rFonts w:hAnsi="Times New Roman" w:cs="Times New Roman"/>
          <w:color w:val="000000"/>
          <w:sz w:val="24"/>
          <w:szCs w:val="24"/>
          <w:lang w:val="ru-RU"/>
        </w:rPr>
        <w:t>, которая составлена в</w:t>
      </w:r>
      <w:r>
        <w:rPr>
          <w:rFonts w:hAnsi="Times New Roman" w:cs="Times New Roman"/>
          <w:color w:val="000000"/>
          <w:sz w:val="24"/>
          <w:szCs w:val="24"/>
        </w:rPr>
        <w:t> </w:t>
      </w:r>
      <w:r w:rsidRPr="009C23AE">
        <w:rPr>
          <w:rFonts w:hAnsi="Times New Roman" w:cs="Times New Roman"/>
          <w:color w:val="000000"/>
          <w:sz w:val="24"/>
          <w:szCs w:val="24"/>
          <w:lang w:val="ru-RU"/>
        </w:rPr>
        <w:t>соответствии с</w:t>
      </w:r>
      <w:r>
        <w:rPr>
          <w:rFonts w:hAnsi="Times New Roman" w:cs="Times New Roman"/>
          <w:color w:val="000000"/>
          <w:sz w:val="24"/>
          <w:szCs w:val="24"/>
        </w:rPr>
        <w:t> </w:t>
      </w:r>
      <w:r w:rsidRPr="009C23AE">
        <w:rPr>
          <w:rFonts w:hAnsi="Times New Roman" w:cs="Times New Roman"/>
          <w:color w:val="000000"/>
          <w:sz w:val="24"/>
          <w:szCs w:val="24"/>
          <w:lang w:val="ru-RU"/>
        </w:rPr>
        <w:t>ФГОС дошкольного образования с</w:t>
      </w:r>
      <w:r>
        <w:rPr>
          <w:rFonts w:hAnsi="Times New Roman" w:cs="Times New Roman"/>
          <w:color w:val="000000"/>
          <w:sz w:val="24"/>
          <w:szCs w:val="24"/>
        </w:rPr>
        <w:t> </w:t>
      </w:r>
      <w:r w:rsidRPr="009C23AE">
        <w:rPr>
          <w:rFonts w:hAnsi="Times New Roman" w:cs="Times New Roman"/>
          <w:color w:val="000000"/>
          <w:sz w:val="24"/>
          <w:szCs w:val="24"/>
          <w:lang w:val="ru-RU"/>
        </w:rPr>
        <w:t>учетом примерной образовательной программы дошкольного образования, санитарно-эпидемиологическими правилами и</w:t>
      </w:r>
      <w:r>
        <w:rPr>
          <w:rFonts w:hAnsi="Times New Roman" w:cs="Times New Roman"/>
          <w:color w:val="000000"/>
          <w:sz w:val="24"/>
          <w:szCs w:val="24"/>
        </w:rPr>
        <w:t> </w:t>
      </w:r>
      <w:r w:rsidRPr="009C23AE">
        <w:rPr>
          <w:rFonts w:hAnsi="Times New Roman" w:cs="Times New Roman"/>
          <w:color w:val="000000"/>
          <w:sz w:val="24"/>
          <w:szCs w:val="24"/>
          <w:lang w:val="ru-RU"/>
        </w:rPr>
        <w:t>нормативами.</w:t>
      </w:r>
      <w:r w:rsidR="002B5B21">
        <w:rPr>
          <w:rFonts w:hAnsi="Times New Roman" w:cs="Times New Roman"/>
          <w:color w:val="000000"/>
          <w:sz w:val="24"/>
          <w:szCs w:val="24"/>
          <w:lang w:val="ru-RU"/>
        </w:rPr>
        <w:t xml:space="preserve"> </w:t>
      </w:r>
      <w:r w:rsidR="002B5B21" w:rsidRPr="002B5B21">
        <w:rPr>
          <w:rFonts w:hAnsi="Times New Roman" w:cs="Times New Roman"/>
          <w:color w:val="000000"/>
          <w:sz w:val="24"/>
          <w:szCs w:val="24"/>
          <w:lang w:val="ru-RU"/>
        </w:rPr>
        <w:t>При разработке образовательной программы ДОУ учитывались концептуальные положения образовательной программы дошкольного образования «Мозаика» / авт.-сост. В.Ю. Белькович, Н.В. Гребёнкина, И.А. Кильдышева, 2018 г.;  комплексной образовательной программы для детей раннего возраста «Первые шаги» / Е.О. Смирнова, Л.Н. Галигузова, С.Ю. Мещерякова, 2019 г.</w:t>
      </w:r>
    </w:p>
    <w:p w:rsidR="006320F5" w:rsidRDefault="0097688F" w:rsidP="002B5B21">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 2021 г. о</w:t>
      </w:r>
      <w:r w:rsidR="002B5B21" w:rsidRPr="002B5B21">
        <w:rPr>
          <w:rFonts w:hAnsi="Times New Roman" w:cs="Times New Roman"/>
          <w:color w:val="000000"/>
          <w:sz w:val="24"/>
          <w:szCs w:val="24"/>
          <w:lang w:val="ru-RU"/>
        </w:rPr>
        <w:t>бразовательный процесс дополн</w:t>
      </w:r>
      <w:r>
        <w:rPr>
          <w:rFonts w:hAnsi="Times New Roman" w:cs="Times New Roman"/>
          <w:color w:val="000000"/>
          <w:sz w:val="24"/>
          <w:szCs w:val="24"/>
          <w:lang w:val="ru-RU"/>
        </w:rPr>
        <w:t>ился</w:t>
      </w:r>
      <w:r w:rsidR="002B5B21" w:rsidRPr="002B5B21">
        <w:rPr>
          <w:rFonts w:hAnsi="Times New Roman" w:cs="Times New Roman"/>
          <w:color w:val="000000"/>
          <w:sz w:val="24"/>
          <w:szCs w:val="24"/>
          <w:lang w:val="ru-RU"/>
        </w:rPr>
        <w:t xml:space="preserve"> рядом парциальных программ:</w:t>
      </w:r>
    </w:p>
    <w:p w:rsidR="002B5B21" w:rsidRDefault="002B5B21" w:rsidP="002B5B21">
      <w:pPr>
        <w:spacing w:before="0" w:beforeAutospacing="0" w:after="0" w:afterAutospacing="0"/>
        <w:ind w:firstLine="709"/>
        <w:jc w:val="both"/>
        <w:rPr>
          <w:rFonts w:hAnsi="Times New Roman" w:cs="Times New Roman"/>
          <w:color w:val="000000"/>
          <w:sz w:val="24"/>
          <w:szCs w:val="24"/>
          <w:lang w:val="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3617"/>
        <w:gridCol w:w="2707"/>
      </w:tblGrid>
      <w:tr w:rsidR="002B5B21" w:rsidRPr="002B5B21" w:rsidTr="000A64B1">
        <w:tc>
          <w:tcPr>
            <w:tcW w:w="2998" w:type="dxa"/>
            <w:shd w:val="clear" w:color="auto" w:fill="auto"/>
          </w:tcPr>
          <w:p w:rsidR="002B5B21" w:rsidRPr="002B5B21" w:rsidRDefault="002B5B21" w:rsidP="002B5B21">
            <w:pPr>
              <w:spacing w:before="0" w:beforeAutospacing="0" w:after="0" w:afterAutospacing="0"/>
              <w:ind w:firstLine="709"/>
              <w:jc w:val="center"/>
              <w:rPr>
                <w:rFonts w:ascii="Times New Roman" w:eastAsia="Calibri" w:hAnsi="Times New Roman" w:cs="Times New Roman"/>
                <w:sz w:val="24"/>
                <w:szCs w:val="24"/>
                <w:lang w:val="ru-RU"/>
              </w:rPr>
            </w:pPr>
            <w:r w:rsidRPr="002B5B21">
              <w:rPr>
                <w:rFonts w:ascii="Times New Roman" w:eastAsia="Calibri" w:hAnsi="Times New Roman" w:cs="Times New Roman"/>
                <w:sz w:val="24"/>
                <w:szCs w:val="24"/>
                <w:lang w:val="ru-RU"/>
              </w:rPr>
              <w:t>Образовательная область</w:t>
            </w:r>
          </w:p>
        </w:tc>
        <w:tc>
          <w:tcPr>
            <w:tcW w:w="3617" w:type="dxa"/>
            <w:shd w:val="clear" w:color="auto" w:fill="auto"/>
          </w:tcPr>
          <w:p w:rsidR="002B5B21" w:rsidRPr="002B5B21" w:rsidRDefault="002B5B21" w:rsidP="002B5B21">
            <w:pPr>
              <w:spacing w:before="0" w:beforeAutospacing="0" w:after="0" w:afterAutospacing="0"/>
              <w:ind w:firstLine="709"/>
              <w:jc w:val="center"/>
              <w:rPr>
                <w:rFonts w:ascii="Times New Roman" w:eastAsia="Calibri" w:hAnsi="Times New Roman" w:cs="Times New Roman"/>
                <w:sz w:val="24"/>
                <w:szCs w:val="24"/>
                <w:lang w:val="ru-RU"/>
              </w:rPr>
            </w:pPr>
            <w:r w:rsidRPr="002B5B21">
              <w:rPr>
                <w:rFonts w:ascii="Times New Roman" w:eastAsia="Calibri" w:hAnsi="Times New Roman" w:cs="Times New Roman"/>
                <w:sz w:val="24"/>
                <w:szCs w:val="24"/>
                <w:lang w:val="ru-RU"/>
              </w:rPr>
              <w:t>Парциальная программа</w:t>
            </w:r>
          </w:p>
        </w:tc>
        <w:tc>
          <w:tcPr>
            <w:tcW w:w="2707" w:type="dxa"/>
            <w:shd w:val="clear" w:color="auto" w:fill="auto"/>
          </w:tcPr>
          <w:p w:rsidR="002B5B21" w:rsidRPr="002B5B21" w:rsidRDefault="002B5B21" w:rsidP="002B5B21">
            <w:pPr>
              <w:spacing w:before="0" w:beforeAutospacing="0" w:after="0" w:afterAutospacing="0"/>
              <w:ind w:firstLine="709"/>
              <w:jc w:val="center"/>
              <w:rPr>
                <w:rFonts w:ascii="Times New Roman" w:eastAsia="Calibri" w:hAnsi="Times New Roman" w:cs="Times New Roman"/>
                <w:sz w:val="24"/>
                <w:szCs w:val="24"/>
                <w:lang w:val="ru-RU"/>
              </w:rPr>
            </w:pPr>
            <w:r w:rsidRPr="002B5B21">
              <w:rPr>
                <w:rFonts w:ascii="Times New Roman" w:eastAsia="Calibri" w:hAnsi="Times New Roman" w:cs="Times New Roman"/>
                <w:sz w:val="24"/>
                <w:szCs w:val="24"/>
                <w:lang w:val="ru-RU"/>
              </w:rPr>
              <w:t>Автор</w:t>
            </w:r>
          </w:p>
        </w:tc>
      </w:tr>
      <w:tr w:rsidR="0097688F" w:rsidRPr="002B5B21" w:rsidTr="000A64B1">
        <w:trPr>
          <w:trHeight w:val="1390"/>
        </w:trPr>
        <w:tc>
          <w:tcPr>
            <w:tcW w:w="2998" w:type="dxa"/>
            <w:shd w:val="clear" w:color="auto" w:fill="auto"/>
          </w:tcPr>
          <w:p w:rsidR="0097688F" w:rsidRPr="002B5B21" w:rsidRDefault="0097688F" w:rsidP="002B5B21">
            <w:pPr>
              <w:spacing w:before="0" w:beforeAutospacing="0" w:after="0" w:afterAutospacing="0"/>
              <w:jc w:val="both"/>
              <w:rPr>
                <w:rFonts w:ascii="Times New Roman" w:eastAsia="Calibri" w:hAnsi="Times New Roman" w:cs="Times New Roman"/>
                <w:sz w:val="24"/>
                <w:szCs w:val="24"/>
                <w:lang w:val="ru-RU"/>
              </w:rPr>
            </w:pPr>
            <w:r w:rsidRPr="002B5B21">
              <w:rPr>
                <w:rFonts w:ascii="Times New Roman" w:eastAsia="Calibri" w:hAnsi="Times New Roman" w:cs="Times New Roman"/>
                <w:sz w:val="24"/>
                <w:szCs w:val="24"/>
                <w:lang w:val="ru-RU"/>
              </w:rPr>
              <w:t>Физическое развитие</w:t>
            </w:r>
          </w:p>
        </w:tc>
        <w:tc>
          <w:tcPr>
            <w:tcW w:w="3617" w:type="dxa"/>
            <w:shd w:val="clear" w:color="auto" w:fill="auto"/>
          </w:tcPr>
          <w:p w:rsidR="0097688F" w:rsidRPr="002B5B21" w:rsidRDefault="0097688F" w:rsidP="002B5B21">
            <w:pPr>
              <w:spacing w:before="0" w:beforeAutospacing="0" w:after="0" w:afterAutospacing="0"/>
              <w:jc w:val="both"/>
              <w:rPr>
                <w:rFonts w:ascii="Times New Roman" w:eastAsia="Calibri" w:hAnsi="Times New Roman" w:cs="Times New Roman"/>
                <w:sz w:val="24"/>
                <w:szCs w:val="24"/>
                <w:lang w:val="ru-RU"/>
              </w:rPr>
            </w:pPr>
            <w:r w:rsidRPr="002B5B21">
              <w:rPr>
                <w:rFonts w:ascii="Times New Roman" w:eastAsia="Calibri" w:hAnsi="Times New Roman" w:cs="Times New Roman"/>
                <w:sz w:val="24"/>
                <w:szCs w:val="24"/>
                <w:lang w:val="ru-RU"/>
              </w:rPr>
              <w:t>Образовательная программа «Формирование привычки самообслуживания – уход за зубами у детей 4-6 лет»</w:t>
            </w:r>
          </w:p>
        </w:tc>
        <w:tc>
          <w:tcPr>
            <w:tcW w:w="2707" w:type="dxa"/>
            <w:shd w:val="clear" w:color="auto" w:fill="auto"/>
          </w:tcPr>
          <w:p w:rsidR="0097688F" w:rsidRPr="002B5B21" w:rsidRDefault="0097688F" w:rsidP="002B5B21">
            <w:pPr>
              <w:spacing w:before="0" w:beforeAutospacing="0" w:after="0" w:afterAutospacing="0"/>
              <w:rPr>
                <w:rFonts w:ascii="Times New Roman" w:eastAsia="Calibri" w:hAnsi="Times New Roman" w:cs="Times New Roman"/>
                <w:sz w:val="24"/>
                <w:szCs w:val="24"/>
                <w:lang w:val="ru-RU"/>
              </w:rPr>
            </w:pPr>
            <w:r w:rsidRPr="002B5B21">
              <w:rPr>
                <w:rFonts w:ascii="Times New Roman" w:eastAsia="Calibri" w:hAnsi="Times New Roman" w:cs="Times New Roman"/>
                <w:sz w:val="24"/>
                <w:szCs w:val="24"/>
                <w:lang w:val="ru-RU"/>
              </w:rPr>
              <w:t>Министерство здравоохранения Хабаровского края</w:t>
            </w:r>
          </w:p>
          <w:p w:rsidR="0097688F" w:rsidRPr="002B5B21" w:rsidRDefault="0097688F" w:rsidP="002B5B21">
            <w:pPr>
              <w:spacing w:before="0" w:beforeAutospacing="0" w:after="0" w:afterAutospacing="0"/>
              <w:jc w:val="both"/>
              <w:rPr>
                <w:rFonts w:ascii="Times New Roman" w:eastAsia="Calibri" w:hAnsi="Times New Roman" w:cs="Times New Roman"/>
                <w:sz w:val="24"/>
                <w:szCs w:val="24"/>
                <w:lang w:val="ru-RU"/>
              </w:rPr>
            </w:pPr>
          </w:p>
        </w:tc>
      </w:tr>
      <w:tr w:rsidR="0097688F" w:rsidRPr="002B5B21" w:rsidTr="000A64B1">
        <w:trPr>
          <w:trHeight w:val="1476"/>
        </w:trPr>
        <w:tc>
          <w:tcPr>
            <w:tcW w:w="2998" w:type="dxa"/>
            <w:shd w:val="clear" w:color="auto" w:fill="auto"/>
          </w:tcPr>
          <w:p w:rsidR="0097688F" w:rsidRPr="002B5B21" w:rsidRDefault="0097688F" w:rsidP="002B5B21">
            <w:pPr>
              <w:spacing w:before="0" w:beforeAutospacing="0" w:after="0" w:afterAutospacing="0"/>
              <w:jc w:val="both"/>
              <w:rPr>
                <w:rFonts w:ascii="Times New Roman" w:eastAsia="Calibri" w:hAnsi="Times New Roman" w:cs="Times New Roman"/>
                <w:sz w:val="24"/>
                <w:szCs w:val="24"/>
                <w:lang w:val="ru-RU"/>
              </w:rPr>
            </w:pPr>
            <w:r w:rsidRPr="002B5B21">
              <w:rPr>
                <w:rFonts w:ascii="Times New Roman" w:eastAsia="Calibri" w:hAnsi="Times New Roman" w:cs="Times New Roman"/>
                <w:sz w:val="24"/>
                <w:szCs w:val="24"/>
                <w:lang w:val="ru-RU"/>
              </w:rPr>
              <w:t>Познавательное развитие</w:t>
            </w:r>
          </w:p>
        </w:tc>
        <w:tc>
          <w:tcPr>
            <w:tcW w:w="3617" w:type="dxa"/>
            <w:shd w:val="clear" w:color="auto" w:fill="auto"/>
          </w:tcPr>
          <w:p w:rsidR="0097688F" w:rsidRPr="002B5B21" w:rsidRDefault="0097688F" w:rsidP="002B5B21">
            <w:pPr>
              <w:spacing w:before="0" w:beforeAutospacing="0" w:after="0" w:afterAutospacing="0"/>
              <w:jc w:val="both"/>
              <w:rPr>
                <w:rFonts w:ascii="Times New Roman" w:eastAsia="Calibri" w:hAnsi="Times New Roman" w:cs="Times New Roman"/>
                <w:sz w:val="24"/>
                <w:szCs w:val="24"/>
                <w:lang w:val="ru-RU"/>
              </w:rPr>
            </w:pPr>
            <w:r w:rsidRPr="002B5B21">
              <w:rPr>
                <w:rFonts w:ascii="Times New Roman" w:eastAsia="Calibri" w:hAnsi="Times New Roman" w:cs="Times New Roman"/>
                <w:sz w:val="24"/>
                <w:szCs w:val="24"/>
                <w:lang w:val="ru-RU"/>
              </w:rPr>
              <w:t>Парциальная образовательная программа «Умные пальчики. Конструирование в детском саду».</w:t>
            </w:r>
          </w:p>
        </w:tc>
        <w:tc>
          <w:tcPr>
            <w:tcW w:w="2707" w:type="dxa"/>
            <w:shd w:val="clear" w:color="auto" w:fill="auto"/>
          </w:tcPr>
          <w:p w:rsidR="0097688F" w:rsidRPr="002B5B21" w:rsidRDefault="0097688F" w:rsidP="002B5B21">
            <w:pPr>
              <w:spacing w:before="0" w:beforeAutospacing="0" w:after="0" w:afterAutospacing="0"/>
              <w:jc w:val="both"/>
              <w:rPr>
                <w:rFonts w:ascii="Times New Roman" w:eastAsia="Calibri" w:hAnsi="Times New Roman" w:cs="Times New Roman"/>
                <w:sz w:val="24"/>
                <w:szCs w:val="24"/>
                <w:lang w:val="ru-RU"/>
              </w:rPr>
            </w:pPr>
          </w:p>
          <w:p w:rsidR="0097688F" w:rsidRPr="002B5B21" w:rsidRDefault="0097688F" w:rsidP="002B5B21">
            <w:pPr>
              <w:spacing w:before="0" w:beforeAutospacing="0" w:after="0" w:afterAutospacing="0"/>
              <w:jc w:val="both"/>
              <w:rPr>
                <w:rFonts w:ascii="Times New Roman" w:eastAsia="Calibri" w:hAnsi="Times New Roman" w:cs="Times New Roman"/>
                <w:sz w:val="24"/>
                <w:szCs w:val="24"/>
                <w:lang w:val="ru-RU"/>
              </w:rPr>
            </w:pPr>
            <w:r w:rsidRPr="002B5B21">
              <w:rPr>
                <w:rFonts w:ascii="Times New Roman" w:eastAsia="Calibri" w:hAnsi="Times New Roman" w:cs="Times New Roman"/>
                <w:sz w:val="24"/>
                <w:szCs w:val="24"/>
                <w:lang w:val="ru-RU"/>
              </w:rPr>
              <w:t>И.А. Лыкова</w:t>
            </w:r>
          </w:p>
        </w:tc>
      </w:tr>
    </w:tbl>
    <w:p w:rsidR="002B5B21" w:rsidRPr="009C23AE" w:rsidRDefault="002B5B21" w:rsidP="002B5B21">
      <w:pPr>
        <w:spacing w:before="0" w:beforeAutospacing="0" w:after="0" w:afterAutospacing="0"/>
        <w:ind w:firstLine="709"/>
        <w:jc w:val="both"/>
        <w:rPr>
          <w:rFonts w:hAnsi="Times New Roman" w:cs="Times New Roman"/>
          <w:color w:val="000000"/>
          <w:sz w:val="24"/>
          <w:szCs w:val="24"/>
          <w:lang w:val="ru-RU"/>
        </w:rPr>
      </w:pPr>
    </w:p>
    <w:p w:rsidR="002B5B21" w:rsidRDefault="0097688F" w:rsidP="005B4D55">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На 2021 г. перед педагогическим коллективом стояли следующие задачи:</w:t>
      </w:r>
    </w:p>
    <w:p w:rsidR="0097688F" w:rsidRPr="0097688F" w:rsidRDefault="0097688F" w:rsidP="0097688F">
      <w:pPr>
        <w:pStyle w:val="a8"/>
        <w:numPr>
          <w:ilvl w:val="0"/>
          <w:numId w:val="16"/>
        </w:numPr>
        <w:spacing w:before="0" w:beforeAutospacing="0" w:after="0" w:afterAutospacing="0"/>
        <w:jc w:val="both"/>
        <w:rPr>
          <w:rFonts w:hAnsi="Times New Roman" w:cs="Times New Roman"/>
          <w:color w:val="000000"/>
          <w:sz w:val="24"/>
          <w:szCs w:val="24"/>
          <w:lang w:val="ru-RU"/>
        </w:rPr>
      </w:pPr>
      <w:r w:rsidRPr="0097688F">
        <w:rPr>
          <w:rFonts w:hAnsi="Times New Roman" w:cs="Times New Roman"/>
          <w:color w:val="000000"/>
          <w:sz w:val="24"/>
          <w:szCs w:val="24"/>
          <w:lang w:val="ru-RU"/>
        </w:rPr>
        <w:lastRenderedPageBreak/>
        <w:t>Совершенствовать формы взаимодействия с семьями воспитанников в условиях реализации ФГОС ДО</w:t>
      </w:r>
      <w:r w:rsidR="000A64B1">
        <w:rPr>
          <w:rFonts w:hAnsi="Times New Roman" w:cs="Times New Roman"/>
          <w:color w:val="000000"/>
          <w:sz w:val="24"/>
          <w:szCs w:val="24"/>
          <w:lang w:val="ru-RU"/>
        </w:rPr>
        <w:t>.</w:t>
      </w:r>
    </w:p>
    <w:p w:rsidR="0097688F" w:rsidRDefault="0097688F" w:rsidP="0097688F">
      <w:pPr>
        <w:pStyle w:val="a8"/>
        <w:numPr>
          <w:ilvl w:val="0"/>
          <w:numId w:val="16"/>
        </w:numPr>
        <w:spacing w:before="0" w:beforeAutospacing="0" w:after="0" w:afterAutospacing="0"/>
        <w:jc w:val="both"/>
        <w:rPr>
          <w:rFonts w:hAnsi="Times New Roman" w:cs="Times New Roman"/>
          <w:color w:val="000000"/>
          <w:sz w:val="24"/>
          <w:szCs w:val="24"/>
          <w:lang w:val="ru-RU"/>
        </w:rPr>
      </w:pPr>
      <w:r w:rsidRPr="0097688F">
        <w:rPr>
          <w:rFonts w:hAnsi="Times New Roman" w:cs="Times New Roman"/>
          <w:color w:val="000000"/>
          <w:sz w:val="24"/>
          <w:szCs w:val="24"/>
          <w:lang w:val="ru-RU"/>
        </w:rPr>
        <w:t>Совершенствовать работу ДОУ по формированию связной речи детей</w:t>
      </w:r>
      <w:r w:rsidR="005C2F18">
        <w:rPr>
          <w:rFonts w:hAnsi="Times New Roman" w:cs="Times New Roman"/>
          <w:color w:val="000000"/>
          <w:sz w:val="24"/>
          <w:szCs w:val="24"/>
          <w:lang w:val="ru-RU"/>
        </w:rPr>
        <w:t>.</w:t>
      </w:r>
    </w:p>
    <w:p w:rsidR="0097688F" w:rsidRDefault="0097688F" w:rsidP="0097688F">
      <w:pPr>
        <w:pStyle w:val="a8"/>
        <w:numPr>
          <w:ilvl w:val="0"/>
          <w:numId w:val="16"/>
        </w:numPr>
        <w:spacing w:before="0" w:beforeAutospacing="0" w:after="0" w:afterAutospacing="0"/>
        <w:jc w:val="both"/>
        <w:rPr>
          <w:rFonts w:hAnsi="Times New Roman" w:cs="Times New Roman"/>
          <w:color w:val="000000"/>
          <w:sz w:val="24"/>
          <w:szCs w:val="24"/>
          <w:lang w:val="ru-RU"/>
        </w:rPr>
      </w:pPr>
      <w:r w:rsidRPr="0097688F">
        <w:rPr>
          <w:rFonts w:hAnsi="Times New Roman" w:cs="Times New Roman"/>
          <w:color w:val="000000"/>
          <w:sz w:val="24"/>
          <w:szCs w:val="24"/>
          <w:lang w:val="ru-RU"/>
        </w:rPr>
        <w:t>Развитие интеллектуальных способностей детей дошкольного возраста посредством STEAM-технологий в процессе формирования элементарных математических представлений</w:t>
      </w:r>
      <w:r w:rsidR="000A64B1">
        <w:rPr>
          <w:rFonts w:hAnsi="Times New Roman" w:cs="Times New Roman"/>
          <w:color w:val="000000"/>
          <w:sz w:val="24"/>
          <w:szCs w:val="24"/>
          <w:lang w:val="ru-RU"/>
        </w:rPr>
        <w:t>.</w:t>
      </w:r>
    </w:p>
    <w:p w:rsidR="002C372E" w:rsidRPr="002C372E" w:rsidRDefault="002C372E" w:rsidP="002C372E">
      <w:pPr>
        <w:spacing w:before="0" w:beforeAutospacing="0" w:after="0" w:afterAutospacing="0"/>
        <w:ind w:firstLine="709"/>
        <w:jc w:val="both"/>
        <w:rPr>
          <w:rFonts w:hAnsi="Times New Roman" w:cs="Times New Roman"/>
          <w:color w:val="000000"/>
          <w:sz w:val="24"/>
          <w:szCs w:val="24"/>
          <w:lang w:val="ru-RU"/>
        </w:rPr>
      </w:pPr>
      <w:r w:rsidRPr="002C372E">
        <w:rPr>
          <w:rFonts w:hAnsi="Times New Roman" w:cs="Times New Roman"/>
          <w:color w:val="000000"/>
          <w:sz w:val="24"/>
          <w:szCs w:val="24"/>
          <w:lang w:val="ru-RU"/>
        </w:rPr>
        <w:t xml:space="preserve">В течение года велась работа по эффективному сотрудничеству педагогов с родителями (законными представителями) для обеспечения психолого-педагогической поддержки семьи, повышение компетентности родителей в вопросах  развития и </w:t>
      </w:r>
      <w:r>
        <w:rPr>
          <w:rFonts w:hAnsi="Times New Roman" w:cs="Times New Roman"/>
          <w:color w:val="000000"/>
          <w:sz w:val="24"/>
          <w:szCs w:val="24"/>
          <w:lang w:val="ru-RU"/>
        </w:rPr>
        <w:t>воспитания</w:t>
      </w:r>
      <w:r w:rsidRPr="002C372E">
        <w:rPr>
          <w:rFonts w:hAnsi="Times New Roman" w:cs="Times New Roman"/>
          <w:color w:val="000000"/>
          <w:sz w:val="24"/>
          <w:szCs w:val="24"/>
          <w:lang w:val="ru-RU"/>
        </w:rPr>
        <w:t>, охраны и укрепления здоровья детей</w:t>
      </w:r>
    </w:p>
    <w:p w:rsidR="00C7147D" w:rsidRDefault="002C372E" w:rsidP="002C372E">
      <w:pPr>
        <w:spacing w:before="0" w:beforeAutospacing="0" w:after="0" w:afterAutospacing="0"/>
        <w:ind w:firstLine="709"/>
        <w:jc w:val="both"/>
        <w:rPr>
          <w:rFonts w:hAnsi="Times New Roman" w:cs="Times New Roman"/>
          <w:color w:val="000000"/>
          <w:sz w:val="24"/>
          <w:szCs w:val="24"/>
          <w:lang w:val="ru-RU"/>
        </w:rPr>
      </w:pPr>
      <w:r w:rsidRPr="002C372E">
        <w:rPr>
          <w:rFonts w:hAnsi="Times New Roman" w:cs="Times New Roman"/>
          <w:color w:val="000000"/>
          <w:sz w:val="24"/>
          <w:szCs w:val="24"/>
          <w:lang w:val="ru-RU"/>
        </w:rPr>
        <w:t xml:space="preserve">Анализируя  </w:t>
      </w:r>
      <w:r>
        <w:rPr>
          <w:rFonts w:hAnsi="Times New Roman" w:cs="Times New Roman"/>
          <w:color w:val="000000"/>
          <w:sz w:val="24"/>
          <w:szCs w:val="24"/>
          <w:lang w:val="ru-RU"/>
        </w:rPr>
        <w:t xml:space="preserve">данную </w:t>
      </w:r>
      <w:r w:rsidRPr="002C372E">
        <w:rPr>
          <w:rFonts w:hAnsi="Times New Roman" w:cs="Times New Roman"/>
          <w:color w:val="000000"/>
          <w:sz w:val="24"/>
          <w:szCs w:val="24"/>
          <w:lang w:val="ru-RU"/>
        </w:rPr>
        <w:t>задачу, опираясь на результаты анкетирования по степени  удовлетворенности родителей (законных представителей) работой дошкольного учреждения</w:t>
      </w:r>
      <w:r>
        <w:rPr>
          <w:rFonts w:hAnsi="Times New Roman" w:cs="Times New Roman"/>
          <w:color w:val="000000"/>
          <w:sz w:val="24"/>
          <w:szCs w:val="24"/>
          <w:lang w:val="ru-RU"/>
        </w:rPr>
        <w:t>,</w:t>
      </w:r>
      <w:r w:rsidRPr="002C372E">
        <w:rPr>
          <w:rFonts w:hAnsi="Times New Roman" w:cs="Times New Roman"/>
          <w:color w:val="000000"/>
          <w:sz w:val="24"/>
          <w:szCs w:val="24"/>
          <w:lang w:val="ru-RU"/>
        </w:rPr>
        <w:t xml:space="preserve"> можно сделать следующий вывод: у педагогов с родителями сложились доверительные, дружелюбные отношения, наблюдается взаимопомощь в совместной работе по воспитанию детей. Педагоги проявляют компетентность в вопросах воспитания. Родители ценят за личностные качества (заботу, внимание, доброту, чуткость). Параллельно было запущено анкетирование родителей «Удовлетворённость работой специалистов ДОУ» (опрошено </w:t>
      </w:r>
      <w:r w:rsidR="00B978A3">
        <w:rPr>
          <w:rFonts w:hAnsi="Times New Roman" w:cs="Times New Roman"/>
          <w:color w:val="000000"/>
          <w:sz w:val="24"/>
          <w:szCs w:val="24"/>
          <w:lang w:val="ru-RU"/>
        </w:rPr>
        <w:t>188</w:t>
      </w:r>
      <w:r w:rsidRPr="002C372E">
        <w:rPr>
          <w:rFonts w:hAnsi="Times New Roman" w:cs="Times New Roman"/>
          <w:color w:val="000000"/>
          <w:sz w:val="24"/>
          <w:szCs w:val="24"/>
          <w:lang w:val="ru-RU"/>
        </w:rPr>
        <w:t xml:space="preserve"> человек). В целом оценка деятельности специалистов высокая. Тем не менее, родители выражают желание о тесном контакте – это проведение мастер-</w:t>
      </w:r>
      <w:r w:rsidR="00280758">
        <w:rPr>
          <w:rFonts w:hAnsi="Times New Roman" w:cs="Times New Roman"/>
          <w:color w:val="000000"/>
          <w:sz w:val="24"/>
          <w:szCs w:val="24"/>
          <w:lang w:val="ru-RU"/>
        </w:rPr>
        <w:t>классов</w:t>
      </w:r>
      <w:r w:rsidRPr="002C372E">
        <w:rPr>
          <w:rFonts w:hAnsi="Times New Roman" w:cs="Times New Roman"/>
          <w:color w:val="000000"/>
          <w:sz w:val="24"/>
          <w:szCs w:val="24"/>
          <w:lang w:val="ru-RU"/>
        </w:rPr>
        <w:t>, индивидуальных бесед, выступлений на собрании, чаще выставлять (менять) папки-ширмы или информацию на актуальные темы (кружковая деятельность, творческие отчёты).</w:t>
      </w:r>
    </w:p>
    <w:p w:rsidR="00280758" w:rsidRDefault="00280758" w:rsidP="000A64B1">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 следующем году в</w:t>
      </w:r>
      <w:r w:rsidRPr="00280758">
        <w:rPr>
          <w:rFonts w:hAnsi="Times New Roman" w:cs="Times New Roman"/>
          <w:color w:val="000000"/>
          <w:sz w:val="24"/>
          <w:szCs w:val="24"/>
          <w:lang w:val="ru-RU"/>
        </w:rPr>
        <w:t xml:space="preserve"> целях активного  участия </w:t>
      </w:r>
      <w:r>
        <w:rPr>
          <w:rFonts w:hAnsi="Times New Roman" w:cs="Times New Roman"/>
          <w:color w:val="000000"/>
          <w:sz w:val="24"/>
          <w:szCs w:val="24"/>
          <w:lang w:val="ru-RU"/>
        </w:rPr>
        <w:t xml:space="preserve">родителей </w:t>
      </w:r>
      <w:r w:rsidRPr="00280758">
        <w:rPr>
          <w:rFonts w:hAnsi="Times New Roman" w:cs="Times New Roman"/>
          <w:color w:val="000000"/>
          <w:sz w:val="24"/>
          <w:szCs w:val="24"/>
          <w:lang w:val="ru-RU"/>
        </w:rPr>
        <w:t>в образовательном процессе ДОУ</w:t>
      </w:r>
      <w:r>
        <w:rPr>
          <w:rFonts w:hAnsi="Times New Roman" w:cs="Times New Roman"/>
          <w:color w:val="000000"/>
          <w:sz w:val="24"/>
          <w:szCs w:val="24"/>
          <w:lang w:val="ru-RU"/>
        </w:rPr>
        <w:t xml:space="preserve"> планируется применять интерактивные формы взаимодействия с родителями с привлечением специалистов</w:t>
      </w:r>
      <w:r w:rsidR="000A64B1">
        <w:rPr>
          <w:rFonts w:hAnsi="Times New Roman" w:cs="Times New Roman"/>
          <w:color w:val="000000"/>
          <w:sz w:val="24"/>
          <w:szCs w:val="24"/>
          <w:lang w:val="ru-RU"/>
        </w:rPr>
        <w:t>.</w:t>
      </w:r>
    </w:p>
    <w:p w:rsidR="00853618" w:rsidRDefault="005C2F18" w:rsidP="000A64B1">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Образовательная работа по формированию связной речи детей строилась с учетом реализации парциальной программы </w:t>
      </w:r>
      <w:r w:rsidRPr="005C2F18">
        <w:rPr>
          <w:rFonts w:hAnsi="Times New Roman" w:cs="Times New Roman"/>
          <w:color w:val="000000"/>
          <w:sz w:val="24"/>
          <w:szCs w:val="24"/>
          <w:lang w:val="ru-RU"/>
        </w:rPr>
        <w:t>развития речи дошкольников</w:t>
      </w:r>
      <w:r>
        <w:rPr>
          <w:rFonts w:hAnsi="Times New Roman" w:cs="Times New Roman"/>
          <w:color w:val="000000"/>
          <w:sz w:val="24"/>
          <w:szCs w:val="24"/>
          <w:lang w:val="ru-RU"/>
        </w:rPr>
        <w:t xml:space="preserve"> О.С. Ушаковой. В перспективное планирование данной деятельности </w:t>
      </w:r>
      <w:r w:rsidR="005A4C7F">
        <w:rPr>
          <w:rFonts w:hAnsi="Times New Roman" w:cs="Times New Roman"/>
          <w:color w:val="000000"/>
          <w:sz w:val="24"/>
          <w:szCs w:val="24"/>
          <w:lang w:val="ru-RU"/>
        </w:rPr>
        <w:t xml:space="preserve">согласно возрасту </w:t>
      </w:r>
      <w:r>
        <w:rPr>
          <w:rFonts w:hAnsi="Times New Roman" w:cs="Times New Roman"/>
          <w:color w:val="000000"/>
          <w:sz w:val="24"/>
          <w:szCs w:val="24"/>
          <w:lang w:val="ru-RU"/>
        </w:rPr>
        <w:t xml:space="preserve">включались формы работы, направленные на обучение </w:t>
      </w:r>
      <w:r w:rsidR="005A4C7F">
        <w:rPr>
          <w:rFonts w:hAnsi="Times New Roman" w:cs="Times New Roman"/>
          <w:color w:val="000000"/>
          <w:sz w:val="24"/>
          <w:szCs w:val="24"/>
          <w:lang w:val="ru-RU"/>
        </w:rPr>
        <w:t xml:space="preserve">построению текстов-описаний (игрушки, предметные или сюжетные картинки, собственные рисунки или их замысел, явления природы, людей и животных), текстов-повествований (реалистические рассказы, </w:t>
      </w:r>
      <w:r w:rsidR="00853618">
        <w:rPr>
          <w:rFonts w:hAnsi="Times New Roman" w:cs="Times New Roman"/>
          <w:color w:val="000000"/>
          <w:sz w:val="24"/>
          <w:szCs w:val="24"/>
          <w:lang w:val="ru-RU"/>
        </w:rPr>
        <w:t>пересказ литературных произведений</w:t>
      </w:r>
      <w:r w:rsidR="005A4C7F">
        <w:rPr>
          <w:rFonts w:hAnsi="Times New Roman" w:cs="Times New Roman"/>
          <w:color w:val="000000"/>
          <w:sz w:val="24"/>
          <w:szCs w:val="24"/>
          <w:lang w:val="ru-RU"/>
        </w:rPr>
        <w:t>, рассказы по картине или серии сюжетных картин)</w:t>
      </w:r>
      <w:r w:rsidR="00CA757A">
        <w:rPr>
          <w:rFonts w:hAnsi="Times New Roman" w:cs="Times New Roman"/>
          <w:color w:val="000000"/>
          <w:sz w:val="24"/>
          <w:szCs w:val="24"/>
          <w:lang w:val="ru-RU"/>
        </w:rPr>
        <w:t>, текстов-рассуждений (беседа, анализ или оценка собственного и чужого высказывания, составление плана и рассказ по нему, использование модели текста и другие упражнения). Наблюдения и анализ непрерывно образовательной деятельности с детьми показал, что б</w:t>
      </w:r>
      <w:r w:rsidR="00CA757A" w:rsidRPr="00CA757A">
        <w:rPr>
          <w:rFonts w:hAnsi="Times New Roman" w:cs="Times New Roman"/>
          <w:color w:val="000000"/>
          <w:sz w:val="24"/>
          <w:szCs w:val="24"/>
          <w:lang w:val="ru-RU"/>
        </w:rPr>
        <w:t xml:space="preserve">ольшинство детей младших групп освоили навыки разговорной речи, выражают свои мысли простыми предложениями и подводятся к составлению связных высказываний описательного и повествовательного типа. Требует совершенствования интонационная сторона речи, необходима работа, как над развитием артикуляционного аппарата ребенка, так и над, развитием таких элементов звуковой культуры, как темп, дикция, сила голоса. </w:t>
      </w:r>
      <w:r w:rsidR="00853618" w:rsidRPr="00853618">
        <w:rPr>
          <w:rFonts w:hAnsi="Times New Roman" w:cs="Times New Roman"/>
          <w:color w:val="000000"/>
          <w:sz w:val="24"/>
          <w:szCs w:val="24"/>
          <w:lang w:val="ru-RU"/>
        </w:rPr>
        <w:t xml:space="preserve">Активный словарь детей средних групп обогащается словами, обозначающими качества предметов, производимые с ними действия. Они начинают подбирать слова с противоположным значением, сравнивают предметы и явления, употребляют обобщающие слова. Вместе с тем в речи имеются недостатки и в освоении грамматических правил речи (согласование имен существительных и имен прилагательных в роде, числе, падеже). Дети овладевают связной речью и начинают строить самостоятельное высказывание, состоящее на первых порах лишь из нескольких предложений, составляют рассказ по картинке или об игрушке совместно со взрослым; описывают предмет, изображенный на картинке, называя признаки, качества, действия, пользуются разнообразными вежливыми </w:t>
      </w:r>
      <w:r w:rsidR="00853618" w:rsidRPr="00853618">
        <w:rPr>
          <w:rFonts w:hAnsi="Times New Roman" w:cs="Times New Roman"/>
          <w:color w:val="000000"/>
          <w:sz w:val="24"/>
          <w:szCs w:val="24"/>
          <w:lang w:val="ru-RU"/>
        </w:rPr>
        <w:lastRenderedPageBreak/>
        <w:t xml:space="preserve">формами речи. Большинство детей </w:t>
      </w:r>
      <w:r w:rsidR="00853618">
        <w:rPr>
          <w:rFonts w:hAnsi="Times New Roman" w:cs="Times New Roman"/>
          <w:color w:val="000000"/>
          <w:sz w:val="24"/>
          <w:szCs w:val="24"/>
          <w:lang w:val="ru-RU"/>
        </w:rPr>
        <w:t xml:space="preserve">старшего дошкольного возраста </w:t>
      </w:r>
      <w:r w:rsidR="00853618" w:rsidRPr="00853618">
        <w:rPr>
          <w:rFonts w:hAnsi="Times New Roman" w:cs="Times New Roman"/>
          <w:color w:val="000000"/>
          <w:sz w:val="24"/>
          <w:szCs w:val="24"/>
          <w:lang w:val="ru-RU"/>
        </w:rPr>
        <w:t>достаточно хорошо владеют устной речью, могут выражать свои мысли и желания, использовать речь для выражения своих мыслей, чувств и желаний, построить речевое высказывание в ситуации общения, выделяют звуки в словах, у большинства складываются предпосылки к грамотности.</w:t>
      </w:r>
      <w:r w:rsidR="00B978A3">
        <w:rPr>
          <w:rFonts w:hAnsi="Times New Roman" w:cs="Times New Roman"/>
          <w:color w:val="000000"/>
          <w:sz w:val="24"/>
          <w:szCs w:val="24"/>
          <w:lang w:val="ru-RU"/>
        </w:rPr>
        <w:t xml:space="preserve"> </w:t>
      </w:r>
    </w:p>
    <w:p w:rsidR="00D06DDE" w:rsidRDefault="000A64B1" w:rsidP="002C372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Дошкольное образовательное учреждение</w:t>
      </w:r>
      <w:r w:rsidR="00D06DDE">
        <w:rPr>
          <w:rFonts w:hAnsi="Times New Roman" w:cs="Times New Roman"/>
          <w:color w:val="000000"/>
          <w:sz w:val="24"/>
          <w:szCs w:val="24"/>
          <w:lang w:val="ru-RU"/>
        </w:rPr>
        <w:t xml:space="preserve"> с 01.09.2020 г. работает в статусе муниципальной инновационной площадки по теме: «Р</w:t>
      </w:r>
      <w:r w:rsidR="00D06DDE" w:rsidRPr="00D06DDE">
        <w:rPr>
          <w:rFonts w:hAnsi="Times New Roman" w:cs="Times New Roman"/>
          <w:color w:val="000000"/>
          <w:sz w:val="24"/>
          <w:szCs w:val="24"/>
          <w:lang w:val="ru-RU"/>
        </w:rPr>
        <w:t>азвитие интеллектуальных способностей детей дошкольного возраста через использование STEAM-технологий</w:t>
      </w:r>
      <w:r w:rsidR="00D06DDE">
        <w:rPr>
          <w:rFonts w:hAnsi="Times New Roman" w:cs="Times New Roman"/>
          <w:color w:val="000000"/>
          <w:sz w:val="24"/>
          <w:szCs w:val="24"/>
          <w:lang w:val="ru-RU"/>
        </w:rPr>
        <w:t xml:space="preserve">». В 2021 г. </w:t>
      </w:r>
      <w:r w:rsidR="007072BA">
        <w:rPr>
          <w:rFonts w:hAnsi="Times New Roman" w:cs="Times New Roman"/>
          <w:color w:val="000000"/>
          <w:sz w:val="24"/>
          <w:szCs w:val="24"/>
          <w:lang w:val="ru-RU"/>
        </w:rPr>
        <w:t xml:space="preserve">деятельность ДОУ была направлена на развитие интеллектуальных способностей детей в процессе формирования элементарных математических представлений. Педагоги при организации образовательного процесса с детьми </w:t>
      </w:r>
      <w:r w:rsidR="00FE7F0F">
        <w:rPr>
          <w:rFonts w:hAnsi="Times New Roman" w:cs="Times New Roman"/>
          <w:color w:val="000000"/>
          <w:sz w:val="24"/>
          <w:szCs w:val="24"/>
          <w:lang w:val="ru-RU"/>
        </w:rPr>
        <w:t xml:space="preserve">2-7 лет </w:t>
      </w:r>
      <w:r w:rsidR="007072BA">
        <w:rPr>
          <w:rFonts w:hAnsi="Times New Roman" w:cs="Times New Roman"/>
          <w:color w:val="000000"/>
          <w:sz w:val="24"/>
          <w:szCs w:val="24"/>
          <w:lang w:val="ru-RU"/>
        </w:rPr>
        <w:t>в непрерывно образовательной деятел</w:t>
      </w:r>
      <w:r w:rsidR="00FE7F0F">
        <w:rPr>
          <w:rFonts w:hAnsi="Times New Roman" w:cs="Times New Roman"/>
          <w:color w:val="000000"/>
          <w:sz w:val="24"/>
          <w:szCs w:val="24"/>
          <w:lang w:val="ru-RU"/>
        </w:rPr>
        <w:t>ь</w:t>
      </w:r>
      <w:r w:rsidR="007072BA">
        <w:rPr>
          <w:rFonts w:hAnsi="Times New Roman" w:cs="Times New Roman"/>
          <w:color w:val="000000"/>
          <w:sz w:val="24"/>
          <w:szCs w:val="24"/>
          <w:lang w:val="ru-RU"/>
        </w:rPr>
        <w:t xml:space="preserve">ности </w:t>
      </w:r>
      <w:r w:rsidR="00FE7F0F">
        <w:rPr>
          <w:rFonts w:hAnsi="Times New Roman" w:cs="Times New Roman"/>
          <w:color w:val="000000"/>
          <w:sz w:val="24"/>
          <w:szCs w:val="24"/>
          <w:lang w:val="ru-RU"/>
        </w:rPr>
        <w:t xml:space="preserve">используют развивающие блоки Дьенеша, цветные палочки Кьюзнера, что способствует освоению детьми геометрических и количественных представлений, ориентировки в пространстве, развитию логического мышления. С детьми старшего дошкольного возраста </w:t>
      </w:r>
      <w:r w:rsidR="00FE7F0F" w:rsidRPr="00FE7F0F">
        <w:rPr>
          <w:rFonts w:hAnsi="Times New Roman" w:cs="Times New Roman"/>
          <w:color w:val="000000"/>
          <w:sz w:val="24"/>
          <w:szCs w:val="24"/>
          <w:lang w:val="ru-RU"/>
        </w:rPr>
        <w:t>реализация таких компонентов математического развити</w:t>
      </w:r>
      <w:r w:rsidR="00FE7F0F">
        <w:rPr>
          <w:rFonts w:hAnsi="Times New Roman" w:cs="Times New Roman"/>
          <w:color w:val="000000"/>
          <w:sz w:val="24"/>
          <w:szCs w:val="24"/>
          <w:lang w:val="ru-RU"/>
        </w:rPr>
        <w:t>я</w:t>
      </w:r>
      <w:r w:rsidR="00FE7F0F" w:rsidRPr="00FE7F0F">
        <w:rPr>
          <w:rFonts w:hAnsi="Times New Roman" w:cs="Times New Roman"/>
          <w:color w:val="000000"/>
          <w:sz w:val="24"/>
          <w:szCs w:val="24"/>
          <w:lang w:val="ru-RU"/>
        </w:rPr>
        <w:t>, как форма, количество и счет, ориентировка в пространстве раскрывается в форме игры через программирование робота согласно построенным алгоритмам</w:t>
      </w:r>
      <w:r w:rsidR="00B978A3">
        <w:rPr>
          <w:rFonts w:hAnsi="Times New Roman" w:cs="Times New Roman"/>
          <w:color w:val="000000"/>
          <w:sz w:val="24"/>
          <w:szCs w:val="24"/>
          <w:lang w:val="ru-RU"/>
        </w:rPr>
        <w:t xml:space="preserve"> на основе содержания учебно-методического пособия «Детская универсальная </w:t>
      </w:r>
      <w:r w:rsidR="00B978A3" w:rsidRPr="00B978A3">
        <w:rPr>
          <w:rFonts w:hAnsi="Times New Roman" w:cs="Times New Roman"/>
          <w:color w:val="000000"/>
          <w:sz w:val="24"/>
          <w:szCs w:val="24"/>
          <w:lang w:val="ru-RU"/>
        </w:rPr>
        <w:t>STEAM</w:t>
      </w:r>
      <w:r w:rsidR="00B978A3">
        <w:rPr>
          <w:rFonts w:hAnsi="Times New Roman" w:cs="Times New Roman"/>
          <w:color w:val="000000"/>
          <w:sz w:val="24"/>
          <w:szCs w:val="24"/>
          <w:lang w:val="ru-RU"/>
        </w:rPr>
        <w:t xml:space="preserve">-лаборатория». Однако, в перспективном планировании </w:t>
      </w:r>
      <w:r w:rsidR="00B978A3" w:rsidRPr="00B978A3">
        <w:rPr>
          <w:rFonts w:hAnsi="Times New Roman" w:cs="Times New Roman"/>
          <w:color w:val="000000"/>
          <w:sz w:val="24"/>
          <w:szCs w:val="24"/>
          <w:lang w:val="ru-RU"/>
        </w:rPr>
        <w:t xml:space="preserve">по формированию элементарных математических представлений </w:t>
      </w:r>
      <w:r w:rsidR="00B978A3">
        <w:rPr>
          <w:rFonts w:hAnsi="Times New Roman" w:cs="Times New Roman"/>
          <w:color w:val="000000"/>
          <w:sz w:val="24"/>
          <w:szCs w:val="24"/>
          <w:lang w:val="ru-RU"/>
        </w:rPr>
        <w:t>в группах старшего дошкольного возраста отмечается несоответствие задач согласно возрасту</w:t>
      </w:r>
      <w:r w:rsidR="00647BBB">
        <w:rPr>
          <w:rFonts w:hAnsi="Times New Roman" w:cs="Times New Roman"/>
          <w:color w:val="000000"/>
          <w:sz w:val="24"/>
          <w:szCs w:val="24"/>
          <w:lang w:val="ru-RU"/>
        </w:rPr>
        <w:t xml:space="preserve"> и Программе.</w:t>
      </w:r>
      <w:r w:rsidR="00B978A3">
        <w:rPr>
          <w:rFonts w:hAnsi="Times New Roman" w:cs="Times New Roman"/>
          <w:color w:val="000000"/>
          <w:sz w:val="24"/>
          <w:szCs w:val="24"/>
          <w:lang w:val="ru-RU"/>
        </w:rPr>
        <w:t xml:space="preserve"> Таким образом, в 2022 г. планируется редактировать </w:t>
      </w:r>
      <w:r w:rsidR="00647BBB">
        <w:rPr>
          <w:rFonts w:hAnsi="Times New Roman" w:cs="Times New Roman"/>
          <w:color w:val="000000"/>
          <w:sz w:val="24"/>
          <w:szCs w:val="24"/>
          <w:lang w:val="ru-RU"/>
        </w:rPr>
        <w:t xml:space="preserve">задачи по формированию элементарных математических представлений согласно </w:t>
      </w:r>
      <w:r>
        <w:rPr>
          <w:rFonts w:hAnsi="Times New Roman" w:cs="Times New Roman"/>
          <w:color w:val="000000"/>
          <w:sz w:val="24"/>
          <w:szCs w:val="24"/>
          <w:lang w:val="ru-RU"/>
        </w:rPr>
        <w:t>Программе</w:t>
      </w:r>
      <w:r w:rsidR="00647BBB">
        <w:rPr>
          <w:rFonts w:hAnsi="Times New Roman" w:cs="Times New Roman"/>
          <w:color w:val="000000"/>
          <w:sz w:val="24"/>
          <w:szCs w:val="24"/>
          <w:lang w:val="ru-RU"/>
        </w:rPr>
        <w:t xml:space="preserve"> и возрастным особенностям.</w:t>
      </w:r>
    </w:p>
    <w:p w:rsidR="00D06DDE" w:rsidRPr="00C7147D" w:rsidRDefault="00D06DDE" w:rsidP="002C372E">
      <w:pPr>
        <w:spacing w:before="0" w:beforeAutospacing="0" w:after="0" w:afterAutospacing="0"/>
        <w:ind w:firstLine="709"/>
        <w:jc w:val="both"/>
        <w:rPr>
          <w:rFonts w:hAnsi="Times New Roman" w:cs="Times New Roman"/>
          <w:color w:val="000000"/>
          <w:sz w:val="24"/>
          <w:szCs w:val="24"/>
          <w:lang w:val="ru-RU"/>
        </w:rPr>
      </w:pPr>
    </w:p>
    <w:p w:rsidR="000E294D" w:rsidRDefault="009C253C" w:rsidP="00853618">
      <w:pPr>
        <w:spacing w:before="0" w:beforeAutospacing="0" w:after="0" w:afterAutospacing="0"/>
        <w:ind w:firstLine="720"/>
        <w:jc w:val="both"/>
        <w:rPr>
          <w:rFonts w:hAnsi="Times New Roman" w:cs="Times New Roman"/>
          <w:b/>
          <w:bCs/>
          <w:color w:val="000000"/>
          <w:sz w:val="24"/>
          <w:szCs w:val="24"/>
          <w:lang w:val="ru-RU"/>
        </w:rPr>
      </w:pPr>
      <w:r w:rsidRPr="009C23AE">
        <w:rPr>
          <w:rFonts w:hAnsi="Times New Roman" w:cs="Times New Roman"/>
          <w:b/>
          <w:bCs/>
          <w:color w:val="000000"/>
          <w:sz w:val="24"/>
          <w:szCs w:val="24"/>
          <w:lang w:val="ru-RU"/>
        </w:rPr>
        <w:t>Воспитательная работа</w:t>
      </w:r>
    </w:p>
    <w:p w:rsidR="00853618" w:rsidRPr="009C23AE" w:rsidRDefault="00853618" w:rsidP="00853618">
      <w:pPr>
        <w:spacing w:before="0" w:beforeAutospacing="0" w:after="0" w:afterAutospacing="0"/>
        <w:ind w:firstLine="720"/>
        <w:jc w:val="both"/>
        <w:rPr>
          <w:rFonts w:hAnsi="Times New Roman" w:cs="Times New Roman"/>
          <w:color w:val="000000"/>
          <w:sz w:val="24"/>
          <w:szCs w:val="24"/>
          <w:lang w:val="ru-RU"/>
        </w:rPr>
      </w:pPr>
    </w:p>
    <w:p w:rsidR="000E294D" w:rsidRPr="009C23AE" w:rsidRDefault="009C253C" w:rsidP="004363A5">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С</w:t>
      </w:r>
      <w:r>
        <w:rPr>
          <w:rFonts w:hAnsi="Times New Roman" w:cs="Times New Roman"/>
          <w:color w:val="000000"/>
          <w:sz w:val="24"/>
          <w:szCs w:val="24"/>
        </w:rPr>
        <w:t> </w:t>
      </w:r>
      <w:r w:rsidRPr="009C23AE">
        <w:rPr>
          <w:rFonts w:hAnsi="Times New Roman" w:cs="Times New Roman"/>
          <w:color w:val="000000"/>
          <w:sz w:val="24"/>
          <w:szCs w:val="24"/>
          <w:lang w:val="ru-RU"/>
        </w:rPr>
        <w:t>01.09.2021 Детский сад реализует рабочую программу воспитания и</w:t>
      </w:r>
      <w:r>
        <w:rPr>
          <w:rFonts w:hAnsi="Times New Roman" w:cs="Times New Roman"/>
          <w:color w:val="000000"/>
          <w:sz w:val="24"/>
          <w:szCs w:val="24"/>
        </w:rPr>
        <w:t> </w:t>
      </w:r>
      <w:r w:rsidRPr="009C23AE">
        <w:rPr>
          <w:rFonts w:hAnsi="Times New Roman" w:cs="Times New Roman"/>
          <w:color w:val="000000"/>
          <w:sz w:val="24"/>
          <w:szCs w:val="24"/>
          <w:lang w:val="ru-RU"/>
        </w:rPr>
        <w:t>календарный план воспитательной работы, которые являются частью основной образовательной программы дошкольного образования.</w:t>
      </w:r>
    </w:p>
    <w:p w:rsidR="000E294D" w:rsidRPr="009C23AE" w:rsidRDefault="009C253C" w:rsidP="004363A5">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За</w:t>
      </w:r>
      <w:r>
        <w:rPr>
          <w:rFonts w:hAnsi="Times New Roman" w:cs="Times New Roman"/>
          <w:color w:val="000000"/>
          <w:sz w:val="24"/>
          <w:szCs w:val="24"/>
        </w:rPr>
        <w:t> </w:t>
      </w:r>
      <w:r w:rsidRPr="009C23AE">
        <w:rPr>
          <w:rFonts w:hAnsi="Times New Roman" w:cs="Times New Roman"/>
          <w:color w:val="000000"/>
          <w:sz w:val="24"/>
          <w:szCs w:val="24"/>
          <w:lang w:val="ru-RU"/>
        </w:rPr>
        <w:t>4</w:t>
      </w:r>
      <w:r>
        <w:rPr>
          <w:rFonts w:hAnsi="Times New Roman" w:cs="Times New Roman"/>
          <w:color w:val="000000"/>
          <w:sz w:val="24"/>
          <w:szCs w:val="24"/>
        </w:rPr>
        <w:t> </w:t>
      </w:r>
      <w:r w:rsidRPr="009C23AE">
        <w:rPr>
          <w:rFonts w:hAnsi="Times New Roman" w:cs="Times New Roman"/>
          <w:color w:val="000000"/>
          <w:sz w:val="24"/>
          <w:szCs w:val="24"/>
          <w:lang w:val="ru-RU"/>
        </w:rPr>
        <w:t>месяца реализации программы воспитания родители</w:t>
      </w:r>
      <w:r>
        <w:rPr>
          <w:rFonts w:hAnsi="Times New Roman" w:cs="Times New Roman"/>
          <w:color w:val="000000"/>
          <w:sz w:val="24"/>
          <w:szCs w:val="24"/>
        </w:rPr>
        <w:t> </w:t>
      </w:r>
      <w:r w:rsidRPr="009C23AE">
        <w:rPr>
          <w:rFonts w:hAnsi="Times New Roman" w:cs="Times New Roman"/>
          <w:color w:val="000000"/>
          <w:sz w:val="24"/>
          <w:szCs w:val="24"/>
          <w:lang w:val="ru-RU"/>
        </w:rPr>
        <w:t>выражают удовлетворенность воспитательным процессом в</w:t>
      </w:r>
      <w:r>
        <w:rPr>
          <w:rFonts w:hAnsi="Times New Roman" w:cs="Times New Roman"/>
          <w:color w:val="000000"/>
          <w:sz w:val="24"/>
          <w:szCs w:val="24"/>
        </w:rPr>
        <w:t> </w:t>
      </w:r>
      <w:r w:rsidRPr="009C23AE">
        <w:rPr>
          <w:rFonts w:hAnsi="Times New Roman" w:cs="Times New Roman"/>
          <w:color w:val="000000"/>
          <w:sz w:val="24"/>
          <w:szCs w:val="24"/>
          <w:lang w:val="ru-RU"/>
        </w:rPr>
        <w:t>Детском саду, что отразилось на</w:t>
      </w:r>
      <w:r>
        <w:rPr>
          <w:rFonts w:hAnsi="Times New Roman" w:cs="Times New Roman"/>
          <w:color w:val="000000"/>
          <w:sz w:val="24"/>
          <w:szCs w:val="24"/>
        </w:rPr>
        <w:t> </w:t>
      </w:r>
      <w:r w:rsidRPr="009C23AE">
        <w:rPr>
          <w:rFonts w:hAnsi="Times New Roman" w:cs="Times New Roman"/>
          <w:color w:val="000000"/>
          <w:sz w:val="24"/>
          <w:szCs w:val="24"/>
          <w:lang w:val="ru-RU"/>
        </w:rPr>
        <w:t>результатах анкетирования, проведенного 20.12.2021. Вместе с</w:t>
      </w:r>
      <w:r>
        <w:rPr>
          <w:rFonts w:hAnsi="Times New Roman" w:cs="Times New Roman"/>
          <w:color w:val="000000"/>
          <w:sz w:val="24"/>
          <w:szCs w:val="24"/>
        </w:rPr>
        <w:t> </w:t>
      </w:r>
      <w:r w:rsidRPr="009C23AE">
        <w:rPr>
          <w:rFonts w:hAnsi="Times New Roman" w:cs="Times New Roman"/>
          <w:color w:val="000000"/>
          <w:sz w:val="24"/>
          <w:szCs w:val="24"/>
          <w:lang w:val="ru-RU"/>
        </w:rPr>
        <w:t>тем, родители высказали пожелания по</w:t>
      </w:r>
      <w:r>
        <w:rPr>
          <w:rFonts w:hAnsi="Times New Roman" w:cs="Times New Roman"/>
          <w:color w:val="000000"/>
          <w:sz w:val="24"/>
          <w:szCs w:val="24"/>
        </w:rPr>
        <w:t> </w:t>
      </w:r>
      <w:r w:rsidRPr="009C23AE">
        <w:rPr>
          <w:rFonts w:hAnsi="Times New Roman" w:cs="Times New Roman"/>
          <w:color w:val="000000"/>
          <w:sz w:val="24"/>
          <w:szCs w:val="24"/>
          <w:lang w:val="ru-RU"/>
        </w:rPr>
        <w:t>введению мероприятий в</w:t>
      </w:r>
      <w:r>
        <w:rPr>
          <w:rFonts w:hAnsi="Times New Roman" w:cs="Times New Roman"/>
          <w:color w:val="000000"/>
          <w:sz w:val="24"/>
          <w:szCs w:val="24"/>
        </w:rPr>
        <w:t> </w:t>
      </w:r>
      <w:r w:rsidRPr="009C23AE">
        <w:rPr>
          <w:rFonts w:hAnsi="Times New Roman" w:cs="Times New Roman"/>
          <w:color w:val="000000"/>
          <w:sz w:val="24"/>
          <w:szCs w:val="24"/>
          <w:lang w:val="ru-RU"/>
        </w:rPr>
        <w:t>календарный план воспитательной работы Детского сада, например</w:t>
      </w:r>
      <w:r>
        <w:rPr>
          <w:rFonts w:hAnsi="Times New Roman" w:cs="Times New Roman"/>
          <w:color w:val="000000"/>
          <w:sz w:val="24"/>
          <w:szCs w:val="24"/>
        </w:rPr>
        <w:t> </w:t>
      </w:r>
      <w:r w:rsidRPr="009C23AE">
        <w:rPr>
          <w:rFonts w:hAnsi="Times New Roman" w:cs="Times New Roman"/>
          <w:color w:val="000000"/>
          <w:sz w:val="24"/>
          <w:szCs w:val="24"/>
          <w:lang w:val="ru-RU"/>
        </w:rPr>
        <w:t>— проводить осенние и</w:t>
      </w:r>
      <w:r>
        <w:rPr>
          <w:rFonts w:hAnsi="Times New Roman" w:cs="Times New Roman"/>
          <w:color w:val="000000"/>
          <w:sz w:val="24"/>
          <w:szCs w:val="24"/>
        </w:rPr>
        <w:t> </w:t>
      </w:r>
      <w:r w:rsidRPr="009C23AE">
        <w:rPr>
          <w:rFonts w:hAnsi="Times New Roman" w:cs="Times New Roman"/>
          <w:color w:val="000000"/>
          <w:sz w:val="24"/>
          <w:szCs w:val="24"/>
          <w:lang w:val="ru-RU"/>
        </w:rPr>
        <w:t>зимние спортивные мероприятия на</w:t>
      </w:r>
      <w:r>
        <w:rPr>
          <w:rFonts w:hAnsi="Times New Roman" w:cs="Times New Roman"/>
          <w:color w:val="000000"/>
          <w:sz w:val="24"/>
          <w:szCs w:val="24"/>
        </w:rPr>
        <w:t> </w:t>
      </w:r>
      <w:r w:rsidRPr="009C23AE">
        <w:rPr>
          <w:rFonts w:hAnsi="Times New Roman" w:cs="Times New Roman"/>
          <w:color w:val="000000"/>
          <w:sz w:val="24"/>
          <w:szCs w:val="24"/>
          <w:lang w:val="ru-RU"/>
        </w:rPr>
        <w:t>открытом воздухе совместно с</w:t>
      </w:r>
      <w:r>
        <w:rPr>
          <w:rFonts w:hAnsi="Times New Roman" w:cs="Times New Roman"/>
          <w:color w:val="000000"/>
          <w:sz w:val="24"/>
          <w:szCs w:val="24"/>
        </w:rPr>
        <w:t> </w:t>
      </w:r>
      <w:r w:rsidRPr="009C23AE">
        <w:rPr>
          <w:rFonts w:hAnsi="Times New Roman" w:cs="Times New Roman"/>
          <w:color w:val="000000"/>
          <w:sz w:val="24"/>
          <w:szCs w:val="24"/>
          <w:lang w:val="ru-RU"/>
        </w:rPr>
        <w:t>родителями. Предложения родителей будут рассмотрены и</w:t>
      </w:r>
      <w:r>
        <w:rPr>
          <w:rFonts w:hAnsi="Times New Roman" w:cs="Times New Roman"/>
          <w:color w:val="000000"/>
          <w:sz w:val="24"/>
          <w:szCs w:val="24"/>
        </w:rPr>
        <w:t> </w:t>
      </w:r>
      <w:r w:rsidRPr="009C23AE">
        <w:rPr>
          <w:rFonts w:hAnsi="Times New Roman" w:cs="Times New Roman"/>
          <w:color w:val="000000"/>
          <w:sz w:val="24"/>
          <w:szCs w:val="24"/>
          <w:lang w:val="ru-RU"/>
        </w:rPr>
        <w:t>при наличии возможностей детского сада включены в</w:t>
      </w:r>
      <w:r>
        <w:rPr>
          <w:rFonts w:hAnsi="Times New Roman" w:cs="Times New Roman"/>
          <w:color w:val="000000"/>
          <w:sz w:val="24"/>
          <w:szCs w:val="24"/>
        </w:rPr>
        <w:t> </w:t>
      </w:r>
      <w:r w:rsidRPr="009C23AE">
        <w:rPr>
          <w:rFonts w:hAnsi="Times New Roman" w:cs="Times New Roman"/>
          <w:color w:val="000000"/>
          <w:sz w:val="24"/>
          <w:szCs w:val="24"/>
          <w:lang w:val="ru-RU"/>
        </w:rPr>
        <w:t>календарный план воспитательной работы на</w:t>
      </w:r>
      <w:r>
        <w:rPr>
          <w:rFonts w:hAnsi="Times New Roman" w:cs="Times New Roman"/>
          <w:color w:val="000000"/>
          <w:sz w:val="24"/>
          <w:szCs w:val="24"/>
        </w:rPr>
        <w:t> </w:t>
      </w:r>
      <w:r w:rsidRPr="009C23AE">
        <w:rPr>
          <w:rFonts w:hAnsi="Times New Roman" w:cs="Times New Roman"/>
          <w:color w:val="000000"/>
          <w:sz w:val="24"/>
          <w:szCs w:val="24"/>
          <w:lang w:val="ru-RU"/>
        </w:rPr>
        <w:t>второе полугодие 2022</w:t>
      </w:r>
      <w:r>
        <w:rPr>
          <w:rFonts w:hAnsi="Times New Roman" w:cs="Times New Roman"/>
          <w:color w:val="000000"/>
          <w:sz w:val="24"/>
          <w:szCs w:val="24"/>
        </w:rPr>
        <w:t> </w:t>
      </w:r>
      <w:r w:rsidRPr="009C23AE">
        <w:rPr>
          <w:rFonts w:hAnsi="Times New Roman" w:cs="Times New Roman"/>
          <w:color w:val="000000"/>
          <w:sz w:val="24"/>
          <w:szCs w:val="24"/>
          <w:lang w:val="ru-RU"/>
        </w:rPr>
        <w:t>года.</w:t>
      </w:r>
    </w:p>
    <w:p w:rsidR="000E294D" w:rsidRPr="009C23AE" w:rsidRDefault="00953B46" w:rsidP="004363A5">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Для выбора </w:t>
      </w:r>
      <w:r w:rsidR="009C253C" w:rsidRPr="009C23AE">
        <w:rPr>
          <w:rFonts w:hAnsi="Times New Roman" w:cs="Times New Roman"/>
          <w:color w:val="000000"/>
          <w:sz w:val="24"/>
          <w:szCs w:val="24"/>
          <w:lang w:val="ru-RU"/>
        </w:rPr>
        <w:t>стратеги</w:t>
      </w:r>
      <w:r>
        <w:rPr>
          <w:rFonts w:hAnsi="Times New Roman" w:cs="Times New Roman"/>
          <w:color w:val="000000"/>
          <w:sz w:val="24"/>
          <w:szCs w:val="24"/>
          <w:lang w:val="ru-RU"/>
        </w:rPr>
        <w:t>и</w:t>
      </w:r>
      <w:r w:rsidR="009C253C" w:rsidRPr="009C23AE">
        <w:rPr>
          <w:rFonts w:hAnsi="Times New Roman" w:cs="Times New Roman"/>
          <w:color w:val="000000"/>
          <w:sz w:val="24"/>
          <w:szCs w:val="24"/>
          <w:lang w:val="ru-RU"/>
        </w:rPr>
        <w:t xml:space="preserve"> воспитательной работы, в</w:t>
      </w:r>
      <w:r w:rsidR="009C253C">
        <w:rPr>
          <w:rFonts w:hAnsi="Times New Roman" w:cs="Times New Roman"/>
          <w:color w:val="000000"/>
          <w:sz w:val="24"/>
          <w:szCs w:val="24"/>
        </w:rPr>
        <w:t> </w:t>
      </w:r>
      <w:r w:rsidR="009C253C" w:rsidRPr="009C23AE">
        <w:rPr>
          <w:rFonts w:hAnsi="Times New Roman" w:cs="Times New Roman"/>
          <w:color w:val="000000"/>
          <w:sz w:val="24"/>
          <w:szCs w:val="24"/>
          <w:lang w:val="ru-RU"/>
        </w:rPr>
        <w:t>2021 году проводился анализ состава семей воспитанников.</w:t>
      </w:r>
    </w:p>
    <w:p w:rsidR="000E294D" w:rsidRPr="004363A5" w:rsidRDefault="000A64B1" w:rsidP="004363A5">
      <w:pPr>
        <w:jc w:val="both"/>
        <w:rPr>
          <w:rFonts w:hAnsi="Times New Roman" w:cs="Times New Roman"/>
          <w:color w:val="000000"/>
          <w:sz w:val="24"/>
          <w:szCs w:val="24"/>
          <w:lang w:val="ru-RU"/>
        </w:rPr>
      </w:pPr>
      <w:r>
        <w:rPr>
          <w:rFonts w:hAnsi="Times New Roman" w:cs="Times New Roman"/>
          <w:color w:val="000000"/>
          <w:sz w:val="24"/>
          <w:szCs w:val="24"/>
          <w:lang w:val="ru-RU"/>
        </w:rPr>
        <w:t>Характеристика семей по составу</w:t>
      </w:r>
      <w:r w:rsidR="004363A5">
        <w:rPr>
          <w:rFonts w:hAnsi="Times New Roman" w:cs="Times New Roman"/>
          <w:color w:val="000000"/>
          <w:sz w:val="24"/>
          <w:szCs w:val="24"/>
          <w:lang w:val="ru-RU"/>
        </w:rPr>
        <w:t>:</w:t>
      </w:r>
    </w:p>
    <w:tbl>
      <w:tblPr>
        <w:tblW w:w="0" w:type="auto"/>
        <w:tblCellMar>
          <w:top w:w="15" w:type="dxa"/>
          <w:left w:w="15" w:type="dxa"/>
          <w:bottom w:w="15" w:type="dxa"/>
          <w:right w:w="15" w:type="dxa"/>
        </w:tblCellMar>
        <w:tblLook w:val="0600" w:firstRow="0" w:lastRow="0" w:firstColumn="0" w:lastColumn="0" w:noHBand="1" w:noVBand="1"/>
      </w:tblPr>
      <w:tblGrid>
        <w:gridCol w:w="2369"/>
        <w:gridCol w:w="1902"/>
        <w:gridCol w:w="4951"/>
      </w:tblGrid>
      <w:tr w:rsidR="000E294D" w:rsidRPr="00C36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Состав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Процент от</w:t>
            </w:r>
            <w:r>
              <w:rPr>
                <w:rFonts w:hAnsi="Times New Roman" w:cs="Times New Roman"/>
                <w:color w:val="000000"/>
                <w:sz w:val="24"/>
                <w:szCs w:val="24"/>
              </w:rPr>
              <w:t> </w:t>
            </w:r>
            <w:r w:rsidRPr="009C23AE">
              <w:rPr>
                <w:rFonts w:hAnsi="Times New Roman" w:cs="Times New Roman"/>
                <w:color w:val="000000"/>
                <w:sz w:val="24"/>
                <w:szCs w:val="24"/>
                <w:lang w:val="ru-RU"/>
              </w:rPr>
              <w:t>общего количества семей воспитанников</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DE7C42" w:rsidP="00DE7C42">
            <w:r>
              <w:rPr>
                <w:rFonts w:hAnsi="Times New Roman" w:cs="Times New Roman"/>
                <w:color w:val="000000"/>
                <w:sz w:val="24"/>
                <w:szCs w:val="24"/>
                <w:lang w:val="ru-RU"/>
              </w:rPr>
              <w:t>24</w:t>
            </w:r>
            <w:r w:rsidR="009C253C">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21201">
            <w:r>
              <w:rPr>
                <w:rFonts w:hAnsi="Times New Roman" w:cs="Times New Roman"/>
                <w:color w:val="000000"/>
                <w:sz w:val="24"/>
                <w:szCs w:val="24"/>
                <w:lang w:val="ru-RU"/>
              </w:rPr>
              <w:t>92</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Неполная с 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21201">
            <w:r>
              <w:rPr>
                <w:rFonts w:hAnsi="Times New Roman" w:cs="Times New Roman"/>
                <w:color w:val="000000"/>
                <w:sz w:val="24"/>
                <w:szCs w:val="24"/>
              </w:rPr>
              <w:t>8</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 xml:space="preserve">Оформлено </w:t>
            </w:r>
            <w:r>
              <w:rPr>
                <w:rFonts w:hAnsi="Times New Roman" w:cs="Times New Roman"/>
                <w:color w:val="000000"/>
                <w:sz w:val="24"/>
                <w:szCs w:val="24"/>
              </w:rPr>
              <w:lastRenderedPageBreak/>
              <w:t>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DE7C42">
            <w:r>
              <w:rPr>
                <w:rFonts w:hAnsi="Times New Roman" w:cs="Times New Roman"/>
                <w:color w:val="000000"/>
                <w:sz w:val="24"/>
                <w:szCs w:val="24"/>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21201">
            <w:r>
              <w:rPr>
                <w:rFonts w:hAnsi="Times New Roman" w:cs="Times New Roman"/>
                <w:color w:val="000000"/>
                <w:sz w:val="24"/>
                <w:szCs w:val="24"/>
              </w:rPr>
              <w:t>0,8</w:t>
            </w:r>
            <w:r w:rsidR="009C253C">
              <w:rPr>
                <w:rFonts w:hAnsi="Times New Roman" w:cs="Times New Roman"/>
                <w:color w:val="000000"/>
                <w:sz w:val="24"/>
                <w:szCs w:val="24"/>
              </w:rPr>
              <w:t>%</w:t>
            </w:r>
          </w:p>
        </w:tc>
      </w:tr>
    </w:tbl>
    <w:p w:rsidR="000E294D" w:rsidRDefault="009C253C" w:rsidP="00453847">
      <w:pPr>
        <w:jc w:val="center"/>
        <w:rPr>
          <w:rFonts w:hAnsi="Times New Roman" w:cs="Times New Roman"/>
          <w:color w:val="000000"/>
          <w:sz w:val="24"/>
          <w:szCs w:val="24"/>
        </w:rPr>
      </w:pPr>
      <w:r>
        <w:rPr>
          <w:rFonts w:hAnsi="Times New Roman" w:cs="Times New Roman"/>
          <w:color w:val="000000"/>
          <w:sz w:val="24"/>
          <w:szCs w:val="24"/>
        </w:rPr>
        <w:t>Характеристика семей по количеству детей</w:t>
      </w:r>
    </w:p>
    <w:tbl>
      <w:tblPr>
        <w:tblW w:w="0" w:type="auto"/>
        <w:tblCellMar>
          <w:top w:w="15" w:type="dxa"/>
          <w:left w:w="15" w:type="dxa"/>
          <w:bottom w:w="15" w:type="dxa"/>
          <w:right w:w="15" w:type="dxa"/>
        </w:tblCellMar>
        <w:tblLook w:val="0600" w:firstRow="0" w:lastRow="0" w:firstColumn="0" w:lastColumn="0" w:noHBand="1" w:noVBand="1"/>
      </w:tblPr>
      <w:tblGrid>
        <w:gridCol w:w="2510"/>
        <w:gridCol w:w="1882"/>
        <w:gridCol w:w="4830"/>
      </w:tblGrid>
      <w:tr w:rsidR="000E294D" w:rsidRPr="00C36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Количество детей в семье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Процент от</w:t>
            </w:r>
            <w:r>
              <w:rPr>
                <w:rFonts w:hAnsi="Times New Roman" w:cs="Times New Roman"/>
                <w:color w:val="000000"/>
                <w:sz w:val="24"/>
                <w:szCs w:val="24"/>
              </w:rPr>
              <w:t> </w:t>
            </w:r>
            <w:r w:rsidRPr="009C23AE">
              <w:rPr>
                <w:rFonts w:hAnsi="Times New Roman" w:cs="Times New Roman"/>
                <w:color w:val="000000"/>
                <w:sz w:val="24"/>
                <w:szCs w:val="24"/>
                <w:lang w:val="ru-RU"/>
              </w:rPr>
              <w:t>общего количества семей воспитанников</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Один ребенок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C34F22">
            <w:r w:rsidRPr="00C34F22">
              <w:rPr>
                <w:rFonts w:hAnsi="Times New Roman" w:cs="Times New Roman"/>
                <w:color w:val="000000" w:themeColor="text1"/>
                <w:sz w:val="24"/>
                <w:szCs w:val="24"/>
              </w:rPr>
              <w:t>116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C34F22" w:rsidP="00C34F22">
            <w:r>
              <w:rPr>
                <w:rFonts w:hAnsi="Times New Roman" w:cs="Times New Roman"/>
                <w:color w:val="000000"/>
                <w:sz w:val="24"/>
                <w:szCs w:val="24"/>
              </w:rPr>
              <w:t>44</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Два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C34F22" w:rsidRDefault="00C34F22">
            <w:pPr>
              <w:rPr>
                <w:lang w:val="ru-RU"/>
              </w:rPr>
            </w:pPr>
            <w:r>
              <w:rPr>
                <w:rFonts w:hAnsi="Times New Roman" w:cs="Times New Roman"/>
                <w:color w:val="000000"/>
                <w:sz w:val="24"/>
                <w:szCs w:val="24"/>
                <w:lang w:val="ru-RU"/>
              </w:rPr>
              <w:t>106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C34F22">
            <w:r>
              <w:rPr>
                <w:rFonts w:hAnsi="Times New Roman" w:cs="Times New Roman"/>
                <w:color w:val="000000"/>
                <w:sz w:val="24"/>
                <w:szCs w:val="24"/>
              </w:rPr>
              <w:t>40</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Три ребенка и более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C34F22" w:rsidRDefault="00C34F22">
            <w:pPr>
              <w:rPr>
                <w:lang w:val="ru-RU"/>
              </w:rPr>
            </w:pPr>
            <w:r>
              <w:rPr>
                <w:rFonts w:hAnsi="Times New Roman" w:cs="Times New Roman"/>
                <w:color w:val="000000"/>
                <w:sz w:val="24"/>
                <w:szCs w:val="24"/>
                <w:lang w:val="ru-RU"/>
              </w:rPr>
              <w:t>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C34F22">
            <w:r>
              <w:rPr>
                <w:rFonts w:hAnsi="Times New Roman" w:cs="Times New Roman"/>
                <w:color w:val="000000"/>
                <w:sz w:val="24"/>
                <w:szCs w:val="24"/>
              </w:rPr>
              <w:t>17</w:t>
            </w:r>
            <w:r w:rsidR="009C253C">
              <w:rPr>
                <w:rFonts w:hAnsi="Times New Roman" w:cs="Times New Roman"/>
                <w:color w:val="000000"/>
                <w:sz w:val="24"/>
                <w:szCs w:val="24"/>
              </w:rPr>
              <w:t>%</w:t>
            </w:r>
          </w:p>
        </w:tc>
      </w:tr>
    </w:tbl>
    <w:p w:rsidR="0052511B" w:rsidRDefault="0052511B" w:rsidP="00921201">
      <w:pPr>
        <w:spacing w:before="0" w:beforeAutospacing="0" w:after="0" w:afterAutospacing="0"/>
        <w:ind w:firstLine="709"/>
        <w:jc w:val="both"/>
        <w:rPr>
          <w:rFonts w:hAnsi="Times New Roman" w:cs="Times New Roman"/>
          <w:color w:val="000000"/>
          <w:sz w:val="24"/>
          <w:szCs w:val="24"/>
          <w:lang w:val="ru-RU"/>
        </w:rPr>
      </w:pPr>
    </w:p>
    <w:p w:rsidR="000E294D" w:rsidRDefault="009C253C" w:rsidP="00921201">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Воспитательная работа строи</w:t>
      </w:r>
      <w:r w:rsidR="00953B46">
        <w:rPr>
          <w:rFonts w:hAnsi="Times New Roman" w:cs="Times New Roman"/>
          <w:color w:val="000000"/>
          <w:sz w:val="24"/>
          <w:szCs w:val="24"/>
          <w:lang w:val="ru-RU"/>
        </w:rPr>
        <w:t>лась</w:t>
      </w:r>
      <w:r w:rsidRPr="009C23AE">
        <w:rPr>
          <w:rFonts w:hAnsi="Times New Roman" w:cs="Times New Roman"/>
          <w:color w:val="000000"/>
          <w:sz w:val="24"/>
          <w:szCs w:val="24"/>
          <w:lang w:val="ru-RU"/>
        </w:rPr>
        <w:t xml:space="preserve"> с</w:t>
      </w:r>
      <w:r>
        <w:rPr>
          <w:rFonts w:hAnsi="Times New Roman" w:cs="Times New Roman"/>
          <w:color w:val="000000"/>
          <w:sz w:val="24"/>
          <w:szCs w:val="24"/>
        </w:rPr>
        <w:t> </w:t>
      </w:r>
      <w:r w:rsidRPr="009C23AE">
        <w:rPr>
          <w:rFonts w:hAnsi="Times New Roman" w:cs="Times New Roman"/>
          <w:color w:val="000000"/>
          <w:sz w:val="24"/>
          <w:szCs w:val="24"/>
          <w:lang w:val="ru-RU"/>
        </w:rPr>
        <w:t>учетом индивидуальных особенностей детей, с</w:t>
      </w:r>
      <w:r>
        <w:rPr>
          <w:rFonts w:hAnsi="Times New Roman" w:cs="Times New Roman"/>
          <w:color w:val="000000"/>
          <w:sz w:val="24"/>
          <w:szCs w:val="24"/>
        </w:rPr>
        <w:t> </w:t>
      </w:r>
      <w:r w:rsidRPr="009C23AE">
        <w:rPr>
          <w:rFonts w:hAnsi="Times New Roman" w:cs="Times New Roman"/>
          <w:color w:val="000000"/>
          <w:sz w:val="24"/>
          <w:szCs w:val="24"/>
          <w:lang w:val="ru-RU"/>
        </w:rPr>
        <w:t>использованием разнообразных форм и</w:t>
      </w:r>
      <w:r>
        <w:rPr>
          <w:rFonts w:hAnsi="Times New Roman" w:cs="Times New Roman"/>
          <w:color w:val="000000"/>
          <w:sz w:val="24"/>
          <w:szCs w:val="24"/>
        </w:rPr>
        <w:t> </w:t>
      </w:r>
      <w:r w:rsidRPr="009C23AE">
        <w:rPr>
          <w:rFonts w:hAnsi="Times New Roman" w:cs="Times New Roman"/>
          <w:color w:val="000000"/>
          <w:sz w:val="24"/>
          <w:szCs w:val="24"/>
          <w:lang w:val="ru-RU"/>
        </w:rPr>
        <w:t>методов, в</w:t>
      </w:r>
      <w:r>
        <w:rPr>
          <w:rFonts w:hAnsi="Times New Roman" w:cs="Times New Roman"/>
          <w:color w:val="000000"/>
          <w:sz w:val="24"/>
          <w:szCs w:val="24"/>
        </w:rPr>
        <w:t> </w:t>
      </w:r>
      <w:r w:rsidRPr="009C23AE">
        <w:rPr>
          <w:rFonts w:hAnsi="Times New Roman" w:cs="Times New Roman"/>
          <w:color w:val="000000"/>
          <w:sz w:val="24"/>
          <w:szCs w:val="24"/>
          <w:lang w:val="ru-RU"/>
        </w:rPr>
        <w:t>тесной взаимосвязи воспитателей, специалистов и</w:t>
      </w:r>
      <w:r>
        <w:rPr>
          <w:rFonts w:hAnsi="Times New Roman" w:cs="Times New Roman"/>
          <w:color w:val="000000"/>
          <w:sz w:val="24"/>
          <w:szCs w:val="24"/>
        </w:rPr>
        <w:t> </w:t>
      </w:r>
      <w:r w:rsidRPr="009C23AE">
        <w:rPr>
          <w:rFonts w:hAnsi="Times New Roman" w:cs="Times New Roman"/>
          <w:color w:val="000000"/>
          <w:sz w:val="24"/>
          <w:szCs w:val="24"/>
          <w:lang w:val="ru-RU"/>
        </w:rPr>
        <w:t>родителей. Детям из</w:t>
      </w:r>
      <w:r>
        <w:rPr>
          <w:rFonts w:hAnsi="Times New Roman" w:cs="Times New Roman"/>
          <w:color w:val="000000"/>
          <w:sz w:val="24"/>
          <w:szCs w:val="24"/>
        </w:rPr>
        <w:t> </w:t>
      </w:r>
      <w:r w:rsidRPr="009C23AE">
        <w:rPr>
          <w:rFonts w:hAnsi="Times New Roman" w:cs="Times New Roman"/>
          <w:color w:val="000000"/>
          <w:sz w:val="24"/>
          <w:szCs w:val="24"/>
          <w:lang w:val="ru-RU"/>
        </w:rPr>
        <w:t>неполных семей уделяется большее внимание в</w:t>
      </w:r>
      <w:r>
        <w:rPr>
          <w:rFonts w:hAnsi="Times New Roman" w:cs="Times New Roman"/>
          <w:color w:val="000000"/>
          <w:sz w:val="24"/>
          <w:szCs w:val="24"/>
        </w:rPr>
        <w:t> </w:t>
      </w:r>
      <w:r w:rsidRPr="009C23AE">
        <w:rPr>
          <w:rFonts w:hAnsi="Times New Roman" w:cs="Times New Roman"/>
          <w:color w:val="000000"/>
          <w:sz w:val="24"/>
          <w:szCs w:val="24"/>
          <w:lang w:val="ru-RU"/>
        </w:rPr>
        <w:t>первые месяцы после зачисления в</w:t>
      </w:r>
      <w:r>
        <w:rPr>
          <w:rFonts w:hAnsi="Times New Roman" w:cs="Times New Roman"/>
          <w:color w:val="000000"/>
          <w:sz w:val="24"/>
          <w:szCs w:val="24"/>
        </w:rPr>
        <w:t> </w:t>
      </w:r>
      <w:r w:rsidRPr="009C23AE">
        <w:rPr>
          <w:rFonts w:hAnsi="Times New Roman" w:cs="Times New Roman"/>
          <w:color w:val="000000"/>
          <w:sz w:val="24"/>
          <w:szCs w:val="24"/>
          <w:lang w:val="ru-RU"/>
        </w:rPr>
        <w:t>Детский сад.</w:t>
      </w:r>
    </w:p>
    <w:p w:rsidR="00853618" w:rsidRPr="009C23AE" w:rsidRDefault="00853618" w:rsidP="00921201">
      <w:pPr>
        <w:spacing w:before="0" w:beforeAutospacing="0" w:after="0" w:afterAutospacing="0"/>
        <w:ind w:firstLine="709"/>
        <w:jc w:val="both"/>
        <w:rPr>
          <w:rFonts w:hAnsi="Times New Roman" w:cs="Times New Roman"/>
          <w:color w:val="000000"/>
          <w:sz w:val="24"/>
          <w:szCs w:val="24"/>
          <w:lang w:val="ru-RU"/>
        </w:rPr>
      </w:pPr>
    </w:p>
    <w:p w:rsidR="000E294D" w:rsidRDefault="009C253C" w:rsidP="00853618">
      <w:pPr>
        <w:spacing w:before="0" w:beforeAutospacing="0" w:after="0" w:afterAutospacing="0"/>
        <w:ind w:firstLine="720"/>
        <w:jc w:val="both"/>
        <w:rPr>
          <w:rFonts w:hAnsi="Times New Roman" w:cs="Times New Roman"/>
          <w:b/>
          <w:bCs/>
          <w:color w:val="000000"/>
          <w:sz w:val="24"/>
          <w:szCs w:val="24"/>
          <w:lang w:val="ru-RU"/>
        </w:rPr>
      </w:pPr>
      <w:r w:rsidRPr="009C23AE">
        <w:rPr>
          <w:rFonts w:hAnsi="Times New Roman" w:cs="Times New Roman"/>
          <w:b/>
          <w:bCs/>
          <w:color w:val="000000"/>
          <w:sz w:val="24"/>
          <w:szCs w:val="24"/>
          <w:lang w:val="ru-RU"/>
        </w:rPr>
        <w:t>Дополнительное образование</w:t>
      </w:r>
    </w:p>
    <w:p w:rsidR="00853618" w:rsidRPr="009C23AE" w:rsidRDefault="00853618" w:rsidP="00853618">
      <w:pPr>
        <w:spacing w:before="0" w:beforeAutospacing="0" w:after="0" w:afterAutospacing="0"/>
        <w:ind w:firstLine="720"/>
        <w:jc w:val="both"/>
        <w:rPr>
          <w:rFonts w:hAnsi="Times New Roman" w:cs="Times New Roman"/>
          <w:color w:val="000000"/>
          <w:sz w:val="24"/>
          <w:szCs w:val="24"/>
          <w:lang w:val="ru-RU"/>
        </w:rPr>
      </w:pPr>
    </w:p>
    <w:p w:rsidR="00921201" w:rsidRDefault="00C34F22" w:rsidP="00921201">
      <w:pPr>
        <w:spacing w:before="0" w:beforeAutospacing="0" w:after="0" w:afterAutospacing="0"/>
        <w:ind w:firstLine="709"/>
        <w:jc w:val="both"/>
        <w:rPr>
          <w:rFonts w:hAnsi="Times New Roman" w:cs="Times New Roman"/>
          <w:color w:val="000000"/>
          <w:sz w:val="24"/>
          <w:szCs w:val="24"/>
          <w:lang w:val="ru-RU"/>
        </w:rPr>
      </w:pPr>
      <w:r w:rsidRPr="00C34F22">
        <w:rPr>
          <w:rFonts w:hAnsi="Times New Roman" w:cs="Times New Roman"/>
          <w:color w:val="000000"/>
          <w:sz w:val="24"/>
          <w:szCs w:val="24"/>
          <w:lang w:val="ru-RU"/>
        </w:rPr>
        <w:t xml:space="preserve">С целью повышения качества образовательного процесса и удовлетворения запроса общества, а также развития мотивации детей к познанию и творчеству, раскрытие, развитие и реализация творческих и физических способностей детей в максимально-благоприятных условиях в ДОУ </w:t>
      </w:r>
      <w:r>
        <w:rPr>
          <w:rFonts w:hAnsi="Times New Roman" w:cs="Times New Roman"/>
          <w:color w:val="000000"/>
          <w:sz w:val="24"/>
          <w:szCs w:val="24"/>
          <w:lang w:val="ru-RU"/>
        </w:rPr>
        <w:t xml:space="preserve">в 2021 году </w:t>
      </w:r>
      <w:r w:rsidRPr="00C34F22">
        <w:rPr>
          <w:rFonts w:hAnsi="Times New Roman" w:cs="Times New Roman"/>
          <w:color w:val="000000"/>
          <w:sz w:val="24"/>
          <w:szCs w:val="24"/>
          <w:lang w:val="ru-RU"/>
        </w:rPr>
        <w:t>организованна деятельность по реализации дополнительных общеразвивающих образовательных программ. Данная деятельность организуется  в форме кружков по различным направлениям, представленных в таблице.</w:t>
      </w:r>
    </w:p>
    <w:p w:rsidR="00C34F22" w:rsidRPr="009C23AE" w:rsidRDefault="00C34F22" w:rsidP="00921201">
      <w:pPr>
        <w:spacing w:before="0" w:beforeAutospacing="0" w:after="0" w:afterAutospacing="0"/>
        <w:ind w:firstLine="709"/>
        <w:jc w:val="both"/>
        <w:rPr>
          <w:rFonts w:hAnsi="Times New Roman" w:cs="Times New Roman"/>
          <w:color w:val="000000"/>
          <w:sz w:val="24"/>
          <w:szCs w:val="24"/>
          <w:lang w:val="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6"/>
        <w:gridCol w:w="3324"/>
        <w:gridCol w:w="4150"/>
      </w:tblGrid>
      <w:tr w:rsidR="00C34F22" w:rsidRPr="00C36459" w:rsidTr="00AE3B14">
        <w:trPr>
          <w:trHeight w:val="838"/>
        </w:trPr>
        <w:tc>
          <w:tcPr>
            <w:tcW w:w="2096"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 xml:space="preserve">Направления </w:t>
            </w:r>
          </w:p>
        </w:tc>
        <w:tc>
          <w:tcPr>
            <w:tcW w:w="3324" w:type="dxa"/>
          </w:tcPr>
          <w:p w:rsidR="00C34F22" w:rsidRPr="00C34F22" w:rsidRDefault="00C34F22" w:rsidP="00C34F22">
            <w:pPr>
              <w:rPr>
                <w:rFonts w:hAnsi="Times New Roman" w:cs="Times New Roman"/>
                <w:bCs/>
                <w:color w:val="000000"/>
                <w:sz w:val="24"/>
                <w:szCs w:val="24"/>
                <w:lang w:val="ru-RU"/>
              </w:rPr>
            </w:pPr>
            <w:r w:rsidRPr="00C34F22">
              <w:rPr>
                <w:rFonts w:hAnsi="Times New Roman" w:cs="Times New Roman"/>
                <w:color w:val="000000"/>
                <w:sz w:val="24"/>
                <w:szCs w:val="24"/>
                <w:lang w:val="ru-RU"/>
              </w:rPr>
              <w:t>Наименование</w:t>
            </w:r>
            <w:r w:rsidRPr="00C34F22">
              <w:rPr>
                <w:rFonts w:hAnsi="Times New Roman" w:cs="Times New Roman"/>
                <w:color w:val="000000"/>
                <w:sz w:val="24"/>
                <w:szCs w:val="24"/>
              </w:rPr>
              <w:t>/</w:t>
            </w:r>
            <w:r w:rsidRPr="00C34F22">
              <w:rPr>
                <w:rFonts w:hAnsi="Times New Roman" w:cs="Times New Roman"/>
                <w:color w:val="000000"/>
                <w:sz w:val="24"/>
                <w:szCs w:val="24"/>
                <w:lang w:val="ru-RU"/>
              </w:rPr>
              <w:t>возраст детей</w:t>
            </w:r>
            <w:r w:rsidRPr="00C34F22">
              <w:rPr>
                <w:rFonts w:hAnsi="Times New Roman" w:cs="Times New Roman"/>
                <w:color w:val="000000"/>
                <w:sz w:val="24"/>
                <w:szCs w:val="24"/>
              </w:rPr>
              <w:t>/</w:t>
            </w:r>
            <w:r w:rsidRPr="00C34F22">
              <w:rPr>
                <w:rFonts w:hAnsi="Times New Roman" w:cs="Times New Roman"/>
                <w:color w:val="000000"/>
                <w:sz w:val="24"/>
                <w:szCs w:val="24"/>
                <w:lang w:val="ru-RU"/>
              </w:rPr>
              <w:t xml:space="preserve">руководитель  </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 xml:space="preserve">Охват детей дополнительными образовательными услугами </w:t>
            </w:r>
          </w:p>
        </w:tc>
      </w:tr>
      <w:tr w:rsidR="00C34F22" w:rsidRPr="00C34F22" w:rsidTr="00AE3B14">
        <w:tc>
          <w:tcPr>
            <w:tcW w:w="2096" w:type="dxa"/>
            <w:vMerge w:val="restart"/>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Физкультурно-спортивное</w:t>
            </w: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1.Оздоровительно-развивающий кружок «Здоровейка»</w:t>
            </w:r>
            <w:r w:rsidR="00647BBB">
              <w:rPr>
                <w:rFonts w:hAnsi="Times New Roman" w:cs="Times New Roman"/>
                <w:color w:val="000000"/>
                <w:sz w:val="24"/>
                <w:szCs w:val="24"/>
                <w:lang w:val="ru-RU"/>
              </w:rPr>
              <w:t xml:space="preserve"> </w:t>
            </w:r>
            <w:r w:rsidRPr="00C34F22">
              <w:rPr>
                <w:rFonts w:hAnsi="Times New Roman" w:cs="Times New Roman"/>
                <w:color w:val="000000"/>
                <w:sz w:val="24"/>
                <w:szCs w:val="24"/>
                <w:lang w:val="ru-RU"/>
              </w:rPr>
              <w:t>/4-5 лет/Рук. Енгалычева Т.А.</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25</w:t>
            </w:r>
          </w:p>
        </w:tc>
      </w:tr>
      <w:tr w:rsidR="00C34F22" w:rsidRPr="00C34F22" w:rsidTr="00AE3B14">
        <w:tc>
          <w:tcPr>
            <w:tcW w:w="2096" w:type="dxa"/>
            <w:vMerge/>
          </w:tcPr>
          <w:p w:rsidR="00C34F22" w:rsidRPr="00C34F22" w:rsidRDefault="00C34F22" w:rsidP="00C34F22">
            <w:pPr>
              <w:rPr>
                <w:rFonts w:hAnsi="Times New Roman" w:cs="Times New Roman"/>
                <w:color w:val="000000"/>
                <w:sz w:val="24"/>
                <w:szCs w:val="24"/>
                <w:lang w:val="ru-RU"/>
              </w:rPr>
            </w:pP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2. «Фитбол-гимнастика» /5-7 лет/Рук. Енгалычева Т.А.</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18</w:t>
            </w:r>
          </w:p>
        </w:tc>
      </w:tr>
      <w:tr w:rsidR="00C34F22" w:rsidRPr="00C34F22" w:rsidTr="00AE3B14">
        <w:tc>
          <w:tcPr>
            <w:tcW w:w="2096" w:type="dxa"/>
            <w:vMerge w:val="restart"/>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Художественно-эстетическое</w:t>
            </w: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3. Кружок по хореографии «Танцуют дети на планете»</w:t>
            </w:r>
            <w:r w:rsidR="00647BBB">
              <w:rPr>
                <w:rFonts w:hAnsi="Times New Roman" w:cs="Times New Roman"/>
                <w:color w:val="000000"/>
                <w:sz w:val="24"/>
                <w:szCs w:val="24"/>
                <w:lang w:val="ru-RU"/>
              </w:rPr>
              <w:t xml:space="preserve"> </w:t>
            </w:r>
            <w:r w:rsidRPr="00C34F22">
              <w:rPr>
                <w:rFonts w:hAnsi="Times New Roman" w:cs="Times New Roman"/>
                <w:color w:val="000000"/>
                <w:sz w:val="24"/>
                <w:szCs w:val="24"/>
                <w:lang w:val="ru-RU"/>
              </w:rPr>
              <w:t>/5-6 лет/Рук. Орехова Н.С.</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12</w:t>
            </w:r>
          </w:p>
        </w:tc>
      </w:tr>
      <w:tr w:rsidR="00C34F22" w:rsidRPr="00C34F22" w:rsidTr="00AE3B14">
        <w:tc>
          <w:tcPr>
            <w:tcW w:w="2096" w:type="dxa"/>
            <w:vMerge/>
          </w:tcPr>
          <w:p w:rsidR="00C34F22" w:rsidRPr="00C34F22" w:rsidRDefault="00C34F22" w:rsidP="00C34F22">
            <w:pPr>
              <w:rPr>
                <w:rFonts w:hAnsi="Times New Roman" w:cs="Times New Roman"/>
                <w:color w:val="000000"/>
                <w:sz w:val="24"/>
                <w:szCs w:val="24"/>
                <w:lang w:val="ru-RU"/>
              </w:rPr>
            </w:pP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4. Вокальный кружок «Соловушка»</w:t>
            </w:r>
            <w:r w:rsidR="00647BBB">
              <w:rPr>
                <w:rFonts w:hAnsi="Times New Roman" w:cs="Times New Roman"/>
                <w:color w:val="000000"/>
                <w:sz w:val="24"/>
                <w:szCs w:val="24"/>
                <w:lang w:val="ru-RU"/>
              </w:rPr>
              <w:t xml:space="preserve"> </w:t>
            </w:r>
            <w:r w:rsidRPr="00C34F22">
              <w:rPr>
                <w:rFonts w:hAnsi="Times New Roman" w:cs="Times New Roman"/>
                <w:color w:val="000000"/>
                <w:sz w:val="24"/>
                <w:szCs w:val="24"/>
                <w:lang w:val="ru-RU"/>
              </w:rPr>
              <w:t xml:space="preserve">/6-7 лет/ Рук. Кормина Ю.Ф. </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13</w:t>
            </w:r>
          </w:p>
        </w:tc>
      </w:tr>
      <w:tr w:rsidR="00C34F22" w:rsidRPr="00C34F22" w:rsidTr="00AE3B14">
        <w:tc>
          <w:tcPr>
            <w:tcW w:w="2096" w:type="dxa"/>
            <w:vMerge/>
          </w:tcPr>
          <w:p w:rsidR="00C34F22" w:rsidRPr="00C34F22" w:rsidRDefault="00C34F22" w:rsidP="00C34F22">
            <w:pPr>
              <w:rPr>
                <w:rFonts w:hAnsi="Times New Roman" w:cs="Times New Roman"/>
                <w:color w:val="000000"/>
                <w:sz w:val="24"/>
                <w:szCs w:val="24"/>
                <w:lang w:val="ru-RU"/>
              </w:rPr>
            </w:pP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5. Кружок по нетрадиционным техникам рисования «Волшебные ладошки»</w:t>
            </w:r>
            <w:r w:rsidR="00647BBB">
              <w:rPr>
                <w:rFonts w:hAnsi="Times New Roman" w:cs="Times New Roman"/>
                <w:color w:val="000000"/>
                <w:sz w:val="24"/>
                <w:szCs w:val="24"/>
                <w:lang w:val="ru-RU"/>
              </w:rPr>
              <w:t xml:space="preserve"> </w:t>
            </w:r>
            <w:r w:rsidRPr="00C34F22">
              <w:rPr>
                <w:rFonts w:hAnsi="Times New Roman" w:cs="Times New Roman"/>
                <w:color w:val="000000"/>
                <w:sz w:val="24"/>
                <w:szCs w:val="24"/>
                <w:lang w:val="ru-RU"/>
              </w:rPr>
              <w:t>/3-4 года/Рук. Пилипчук Е.Г. (вт. мл.)</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15</w:t>
            </w:r>
          </w:p>
        </w:tc>
      </w:tr>
      <w:tr w:rsidR="00C34F22" w:rsidRPr="00C34F22" w:rsidTr="00AE3B14">
        <w:tc>
          <w:tcPr>
            <w:tcW w:w="2096" w:type="dxa"/>
            <w:vMerge w:val="restart"/>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Технической направленности</w:t>
            </w: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 xml:space="preserve">6. Кружок по конструированию </w:t>
            </w:r>
            <w:r w:rsidRPr="00C34F22">
              <w:rPr>
                <w:rFonts w:hAnsi="Times New Roman" w:cs="Times New Roman"/>
                <w:color w:val="000000"/>
                <w:sz w:val="24"/>
                <w:szCs w:val="24"/>
                <w:lang w:val="ru-RU"/>
              </w:rPr>
              <w:lastRenderedPageBreak/>
              <w:t>«Самоделкин»</w:t>
            </w:r>
            <w:r w:rsidR="00647BBB">
              <w:rPr>
                <w:rFonts w:hAnsi="Times New Roman" w:cs="Times New Roman"/>
                <w:color w:val="000000"/>
                <w:sz w:val="24"/>
                <w:szCs w:val="24"/>
                <w:lang w:val="ru-RU"/>
              </w:rPr>
              <w:t xml:space="preserve"> </w:t>
            </w:r>
            <w:r w:rsidRPr="00C34F22">
              <w:rPr>
                <w:rFonts w:hAnsi="Times New Roman" w:cs="Times New Roman"/>
                <w:color w:val="000000"/>
                <w:sz w:val="24"/>
                <w:szCs w:val="24"/>
                <w:lang w:val="ru-RU"/>
              </w:rPr>
              <w:t>/4-5 лет/Рук. Бунькова О.Н.</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lastRenderedPageBreak/>
              <w:t>20</w:t>
            </w:r>
          </w:p>
        </w:tc>
      </w:tr>
      <w:tr w:rsidR="00C34F22" w:rsidRPr="00C34F22" w:rsidTr="00AE3B14">
        <w:tc>
          <w:tcPr>
            <w:tcW w:w="2096" w:type="dxa"/>
            <w:vMerge/>
          </w:tcPr>
          <w:p w:rsidR="00C34F22" w:rsidRPr="00C34F22" w:rsidRDefault="00C34F22" w:rsidP="00C34F22">
            <w:pPr>
              <w:rPr>
                <w:rFonts w:hAnsi="Times New Roman" w:cs="Times New Roman"/>
                <w:color w:val="000000"/>
                <w:sz w:val="24"/>
                <w:szCs w:val="24"/>
                <w:lang w:val="ru-RU"/>
              </w:rPr>
            </w:pP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7. Кружок по техническому творчеству «Юный техник»</w:t>
            </w:r>
            <w:r w:rsidR="00647BBB">
              <w:rPr>
                <w:rFonts w:hAnsi="Times New Roman" w:cs="Times New Roman"/>
                <w:color w:val="000000"/>
                <w:sz w:val="24"/>
                <w:szCs w:val="24"/>
                <w:lang w:val="ru-RU"/>
              </w:rPr>
              <w:t xml:space="preserve"> </w:t>
            </w:r>
            <w:r w:rsidRPr="00C34F22">
              <w:rPr>
                <w:rFonts w:hAnsi="Times New Roman" w:cs="Times New Roman"/>
                <w:color w:val="000000"/>
                <w:sz w:val="24"/>
                <w:szCs w:val="24"/>
                <w:lang w:val="ru-RU"/>
              </w:rPr>
              <w:t>/5-6 лет/Рук. Нехаенко О.Э</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17</w:t>
            </w:r>
          </w:p>
        </w:tc>
      </w:tr>
      <w:tr w:rsidR="00C34F22" w:rsidRPr="00C34F22" w:rsidTr="00AE3B14">
        <w:tc>
          <w:tcPr>
            <w:tcW w:w="2096"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Туристско-краеведческой направленности</w:t>
            </w: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8. Кружок по краеведению «Маленький краевед»</w:t>
            </w:r>
            <w:r w:rsidR="00647BBB">
              <w:rPr>
                <w:rFonts w:hAnsi="Times New Roman" w:cs="Times New Roman"/>
                <w:color w:val="000000"/>
                <w:sz w:val="24"/>
                <w:szCs w:val="24"/>
                <w:lang w:val="ru-RU"/>
              </w:rPr>
              <w:t xml:space="preserve"> </w:t>
            </w:r>
            <w:r w:rsidRPr="00C34F22">
              <w:rPr>
                <w:rFonts w:hAnsi="Times New Roman" w:cs="Times New Roman"/>
                <w:color w:val="000000"/>
                <w:sz w:val="24"/>
                <w:szCs w:val="24"/>
                <w:lang w:val="ru-RU"/>
              </w:rPr>
              <w:t xml:space="preserve">/4-5 </w:t>
            </w:r>
            <w:r w:rsidRPr="00C34F22">
              <w:rPr>
                <w:rFonts w:hAnsi="Times New Roman" w:cs="Times New Roman"/>
                <w:color w:val="000000"/>
                <w:sz w:val="24"/>
                <w:szCs w:val="24"/>
              </w:rPr>
              <w:t>ktn</w:t>
            </w:r>
            <w:r w:rsidRPr="00C34F22">
              <w:rPr>
                <w:rFonts w:hAnsi="Times New Roman" w:cs="Times New Roman"/>
                <w:color w:val="000000"/>
                <w:sz w:val="24"/>
                <w:szCs w:val="24"/>
                <w:lang w:val="ru-RU"/>
              </w:rPr>
              <w:t>/Рук. Евдокимова Л.А.</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23</w:t>
            </w:r>
          </w:p>
        </w:tc>
      </w:tr>
      <w:tr w:rsidR="00C34F22" w:rsidRPr="00C34F22" w:rsidTr="00AE3B14">
        <w:tc>
          <w:tcPr>
            <w:tcW w:w="2096" w:type="dxa"/>
            <w:vMerge w:val="restart"/>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Социально-педагогической направленности</w:t>
            </w: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9. Кружок по мультипликации «Я творю мир» /5-6 лет/Рук. Веретенникова Е.А.</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15</w:t>
            </w:r>
          </w:p>
        </w:tc>
      </w:tr>
      <w:tr w:rsidR="00C34F22" w:rsidRPr="00C34F22" w:rsidTr="00AE3B14">
        <w:tc>
          <w:tcPr>
            <w:tcW w:w="2096" w:type="dxa"/>
            <w:vMerge/>
          </w:tcPr>
          <w:p w:rsidR="00C34F22" w:rsidRPr="00C34F22" w:rsidRDefault="00C34F22" w:rsidP="00C34F22">
            <w:pPr>
              <w:rPr>
                <w:rFonts w:hAnsi="Times New Roman" w:cs="Times New Roman"/>
                <w:color w:val="000000"/>
                <w:sz w:val="24"/>
                <w:szCs w:val="24"/>
                <w:lang w:val="ru-RU"/>
              </w:rPr>
            </w:pP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10. Кружок по формированию финансовой грамотности «Юный экономист» /5-7 лет/Рук. Васильева У.С., Васильева Ю.В.</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24</w:t>
            </w:r>
          </w:p>
        </w:tc>
      </w:tr>
      <w:tr w:rsidR="00C34F22" w:rsidRPr="00C34F22" w:rsidTr="00AE3B14">
        <w:trPr>
          <w:trHeight w:val="665"/>
        </w:trPr>
        <w:tc>
          <w:tcPr>
            <w:tcW w:w="2096" w:type="dxa"/>
            <w:vMerge w:val="restart"/>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Естественно-научной направленности</w:t>
            </w: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11. Кружок на основе STEAM-лаборатории «Эврика» /5-7 лет/ Рук. Берина О.В. Л.А., Забелина М.А.,</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34</w:t>
            </w:r>
          </w:p>
        </w:tc>
      </w:tr>
      <w:tr w:rsidR="00C34F22" w:rsidRPr="00C34F22" w:rsidTr="00AE3B14">
        <w:trPr>
          <w:trHeight w:val="1495"/>
        </w:trPr>
        <w:tc>
          <w:tcPr>
            <w:tcW w:w="2096" w:type="dxa"/>
            <w:vMerge/>
          </w:tcPr>
          <w:p w:rsidR="00C34F22" w:rsidRPr="00C34F22" w:rsidRDefault="00C34F22" w:rsidP="00C34F22">
            <w:pPr>
              <w:rPr>
                <w:rFonts w:hAnsi="Times New Roman" w:cs="Times New Roman"/>
                <w:color w:val="000000"/>
                <w:sz w:val="24"/>
                <w:szCs w:val="24"/>
                <w:lang w:val="ru-RU"/>
              </w:rPr>
            </w:pPr>
          </w:p>
        </w:tc>
        <w:tc>
          <w:tcPr>
            <w:tcW w:w="3324"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12. Интеллектуально-развивающий кружок «Изобретатели» /6-7 лет/Замятина Г.М., Юлыгина Ю.К.</w:t>
            </w: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15</w:t>
            </w:r>
          </w:p>
        </w:tc>
      </w:tr>
      <w:tr w:rsidR="00C34F22" w:rsidRPr="00C34F22" w:rsidTr="00AE3B14">
        <w:tc>
          <w:tcPr>
            <w:tcW w:w="2096"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 xml:space="preserve">Всего  </w:t>
            </w:r>
          </w:p>
        </w:tc>
        <w:tc>
          <w:tcPr>
            <w:tcW w:w="3324" w:type="dxa"/>
          </w:tcPr>
          <w:p w:rsidR="00C34F22" w:rsidRPr="00C34F22" w:rsidRDefault="00C34F22" w:rsidP="00C34F22">
            <w:pPr>
              <w:rPr>
                <w:rFonts w:hAnsi="Times New Roman" w:cs="Times New Roman"/>
                <w:color w:val="000000"/>
                <w:sz w:val="24"/>
                <w:szCs w:val="24"/>
                <w:lang w:val="ru-RU"/>
              </w:rPr>
            </w:pPr>
          </w:p>
        </w:tc>
        <w:tc>
          <w:tcPr>
            <w:tcW w:w="4150" w:type="dxa"/>
          </w:tcPr>
          <w:p w:rsidR="00C34F22" w:rsidRPr="00C34F22" w:rsidRDefault="00C34F22" w:rsidP="00C34F22">
            <w:pPr>
              <w:rPr>
                <w:rFonts w:hAnsi="Times New Roman" w:cs="Times New Roman"/>
                <w:color w:val="000000"/>
                <w:sz w:val="24"/>
                <w:szCs w:val="24"/>
                <w:lang w:val="ru-RU"/>
              </w:rPr>
            </w:pPr>
            <w:r w:rsidRPr="00C34F22">
              <w:rPr>
                <w:rFonts w:hAnsi="Times New Roman" w:cs="Times New Roman"/>
                <w:color w:val="000000"/>
                <w:sz w:val="24"/>
                <w:szCs w:val="24"/>
                <w:lang w:val="ru-RU"/>
              </w:rPr>
              <w:t xml:space="preserve">231 </w:t>
            </w:r>
            <w:r w:rsidRPr="00C34F22">
              <w:rPr>
                <w:rFonts w:hAnsi="Times New Roman" w:cs="Times New Roman"/>
                <w:color w:val="000000"/>
                <w:sz w:val="24"/>
                <w:szCs w:val="24"/>
              </w:rPr>
              <w:t>/ 8</w:t>
            </w:r>
            <w:r>
              <w:rPr>
                <w:rFonts w:hAnsi="Times New Roman" w:cs="Times New Roman"/>
                <w:color w:val="000000"/>
                <w:sz w:val="24"/>
                <w:szCs w:val="24"/>
                <w:lang w:val="ru-RU"/>
              </w:rPr>
              <w:t>7</w:t>
            </w:r>
            <w:r w:rsidRPr="00C34F22">
              <w:rPr>
                <w:rFonts w:hAnsi="Times New Roman" w:cs="Times New Roman"/>
                <w:color w:val="000000"/>
                <w:sz w:val="24"/>
                <w:szCs w:val="24"/>
                <w:lang w:val="ru-RU"/>
              </w:rPr>
              <w:t>%</w:t>
            </w:r>
          </w:p>
        </w:tc>
      </w:tr>
    </w:tbl>
    <w:p w:rsidR="0052511B" w:rsidRDefault="0052511B" w:rsidP="00C34F22">
      <w:pPr>
        <w:spacing w:before="0" w:beforeAutospacing="0" w:after="0" w:afterAutospacing="0"/>
        <w:ind w:firstLine="709"/>
        <w:jc w:val="both"/>
        <w:rPr>
          <w:rFonts w:hAnsi="Times New Roman" w:cs="Times New Roman"/>
          <w:color w:val="000000"/>
          <w:sz w:val="24"/>
          <w:szCs w:val="24"/>
          <w:lang w:val="ru-RU"/>
        </w:rPr>
      </w:pPr>
    </w:p>
    <w:p w:rsidR="00C34F22" w:rsidRPr="00C34F22" w:rsidRDefault="00C34F22" w:rsidP="00C34F22">
      <w:pPr>
        <w:spacing w:before="0" w:beforeAutospacing="0" w:after="0" w:afterAutospacing="0"/>
        <w:ind w:firstLine="709"/>
        <w:jc w:val="both"/>
        <w:rPr>
          <w:rFonts w:hAnsi="Times New Roman" w:cs="Times New Roman"/>
          <w:color w:val="000000"/>
          <w:sz w:val="24"/>
          <w:szCs w:val="24"/>
          <w:lang w:val="ru-RU"/>
        </w:rPr>
      </w:pPr>
      <w:r w:rsidRPr="00C34F22">
        <w:rPr>
          <w:rFonts w:hAnsi="Times New Roman" w:cs="Times New Roman"/>
          <w:color w:val="000000"/>
          <w:sz w:val="24"/>
          <w:szCs w:val="24"/>
          <w:lang w:val="ru-RU"/>
        </w:rPr>
        <w:t>Всего дополнительным образованием в возрасте с 3 до 7 лет охвачено 231 детей (89%), из них из них с 5 до 7 лет – 148 детей</w:t>
      </w:r>
    </w:p>
    <w:p w:rsidR="00C34F22" w:rsidRDefault="00C34F22" w:rsidP="00C34F22">
      <w:pPr>
        <w:spacing w:before="0" w:beforeAutospacing="0" w:after="0" w:afterAutospacing="0"/>
        <w:ind w:firstLine="709"/>
        <w:jc w:val="both"/>
        <w:rPr>
          <w:rFonts w:hAnsi="Times New Roman" w:cs="Times New Roman"/>
          <w:color w:val="000000"/>
          <w:sz w:val="24"/>
          <w:szCs w:val="24"/>
          <w:lang w:val="ru-RU"/>
        </w:rPr>
      </w:pPr>
      <w:r w:rsidRPr="00C34F22">
        <w:rPr>
          <w:rFonts w:hAnsi="Times New Roman" w:cs="Times New Roman"/>
          <w:color w:val="000000"/>
          <w:sz w:val="24"/>
          <w:szCs w:val="24"/>
          <w:lang w:val="ru-RU"/>
        </w:rPr>
        <w:t xml:space="preserve">Таким образом, сравнительный анализ за последние 3 года показывает увеличение охвата детей дополнительным образованием на </w:t>
      </w:r>
      <w:r>
        <w:rPr>
          <w:rFonts w:hAnsi="Times New Roman" w:cs="Times New Roman"/>
          <w:color w:val="000000"/>
          <w:sz w:val="24"/>
          <w:szCs w:val="24"/>
          <w:lang w:val="ru-RU"/>
        </w:rPr>
        <w:t>5</w:t>
      </w:r>
      <w:r w:rsidRPr="00C34F22">
        <w:rPr>
          <w:rFonts w:hAnsi="Times New Roman" w:cs="Times New Roman"/>
          <w:color w:val="000000"/>
          <w:sz w:val="24"/>
          <w:szCs w:val="24"/>
          <w:lang w:val="ru-RU"/>
        </w:rPr>
        <w:t xml:space="preserve"> %.</w:t>
      </w:r>
    </w:p>
    <w:p w:rsidR="00C34F22" w:rsidRPr="00C34F22" w:rsidRDefault="00C34F22" w:rsidP="00C34F22">
      <w:pPr>
        <w:spacing w:before="0" w:beforeAutospacing="0" w:after="0" w:afterAutospacing="0"/>
        <w:ind w:firstLine="709"/>
        <w:jc w:val="both"/>
        <w:rPr>
          <w:rFonts w:hAnsi="Times New Roman" w:cs="Times New Roman"/>
          <w:color w:val="000000"/>
          <w:sz w:val="24"/>
          <w:szCs w:val="24"/>
          <w:lang w:val="ru-RU"/>
        </w:rPr>
      </w:pPr>
    </w:p>
    <w:p w:rsidR="00C34F22" w:rsidRPr="00E8028E" w:rsidRDefault="00C34F22" w:rsidP="00C34F22">
      <w:pPr>
        <w:spacing w:before="0" w:beforeAutospacing="0" w:after="0" w:afterAutospacing="0"/>
        <w:jc w:val="center"/>
        <w:rPr>
          <w:rFonts w:ascii="Times New Roman" w:eastAsia="Times New Roman" w:hAnsi="Times New Roman" w:cs="Times New Roman"/>
          <w:sz w:val="24"/>
          <w:szCs w:val="24"/>
          <w:u w:val="single"/>
          <w:lang w:val="ru-RU" w:eastAsia="ru-RU"/>
        </w:rPr>
      </w:pPr>
      <w:r w:rsidRPr="00E8028E">
        <w:rPr>
          <w:rFonts w:ascii="Times New Roman" w:eastAsia="Times New Roman" w:hAnsi="Times New Roman" w:cs="Times New Roman"/>
          <w:sz w:val="24"/>
          <w:szCs w:val="24"/>
          <w:u w:val="single"/>
          <w:lang w:val="ru-RU" w:eastAsia="ru-RU"/>
        </w:rPr>
        <w:t>Сравнительная таблица охвата детей ДОУ дополнительным образованием за последние три года (в%)</w:t>
      </w:r>
    </w:p>
    <w:p w:rsidR="00C34F22" w:rsidRPr="00C34F22" w:rsidRDefault="00C34F22" w:rsidP="00C34F22">
      <w:pPr>
        <w:spacing w:before="0" w:beforeAutospacing="0" w:after="0" w:afterAutospacing="0"/>
        <w:jc w:val="center"/>
        <w:rPr>
          <w:rFonts w:ascii="Times New Roman" w:eastAsia="Times New Roman" w:hAnsi="Times New Roman" w:cs="Times New Roman"/>
          <w:sz w:val="26"/>
          <w:szCs w:val="26"/>
          <w:u w:val="single"/>
          <w:lang w:val="ru-RU" w:eastAsia="ru-RU"/>
        </w:rPr>
      </w:pPr>
    </w:p>
    <w:tbl>
      <w:tblPr>
        <w:tblStyle w:val="11"/>
        <w:tblW w:w="0" w:type="auto"/>
        <w:tblLook w:val="04A0" w:firstRow="1" w:lastRow="0" w:firstColumn="1" w:lastColumn="0" w:noHBand="0" w:noVBand="1"/>
      </w:tblPr>
      <w:tblGrid>
        <w:gridCol w:w="3095"/>
        <w:gridCol w:w="3096"/>
        <w:gridCol w:w="3097"/>
      </w:tblGrid>
      <w:tr w:rsidR="00C34F22" w:rsidRPr="00E8028E" w:rsidTr="00AE3B14">
        <w:tc>
          <w:tcPr>
            <w:tcW w:w="3190" w:type="dxa"/>
          </w:tcPr>
          <w:p w:rsidR="00C34F22" w:rsidRPr="00E8028E" w:rsidRDefault="00C34F22" w:rsidP="00C34F22">
            <w:pPr>
              <w:jc w:val="center"/>
              <w:rPr>
                <w:rFonts w:ascii="Times New Roman" w:eastAsia="Times New Roman" w:hAnsi="Times New Roman" w:cs="Times New Roman"/>
                <w:color w:val="000000"/>
                <w:sz w:val="24"/>
                <w:szCs w:val="24"/>
                <w:lang w:eastAsia="ru-RU"/>
              </w:rPr>
            </w:pPr>
            <w:r w:rsidRPr="00E8028E">
              <w:rPr>
                <w:rFonts w:ascii="Times New Roman" w:eastAsia="Times New Roman" w:hAnsi="Times New Roman" w:cs="Times New Roman"/>
                <w:color w:val="000000"/>
                <w:sz w:val="24"/>
                <w:szCs w:val="24"/>
                <w:lang w:eastAsia="ru-RU"/>
              </w:rPr>
              <w:t xml:space="preserve">2019 </w:t>
            </w:r>
          </w:p>
        </w:tc>
        <w:tc>
          <w:tcPr>
            <w:tcW w:w="3190" w:type="dxa"/>
          </w:tcPr>
          <w:p w:rsidR="00C34F22" w:rsidRPr="00E8028E" w:rsidRDefault="00C34F22" w:rsidP="00C34F22">
            <w:pPr>
              <w:jc w:val="center"/>
              <w:rPr>
                <w:rFonts w:ascii="Times New Roman" w:eastAsia="Times New Roman" w:hAnsi="Times New Roman" w:cs="Times New Roman"/>
                <w:color w:val="000000"/>
                <w:sz w:val="24"/>
                <w:szCs w:val="24"/>
                <w:lang w:eastAsia="ru-RU"/>
              </w:rPr>
            </w:pPr>
            <w:r w:rsidRPr="00E8028E">
              <w:rPr>
                <w:rFonts w:ascii="Times New Roman" w:eastAsia="Times New Roman" w:hAnsi="Times New Roman" w:cs="Times New Roman"/>
                <w:color w:val="000000"/>
                <w:sz w:val="24"/>
                <w:szCs w:val="24"/>
                <w:lang w:eastAsia="ru-RU"/>
              </w:rPr>
              <w:t xml:space="preserve">2020 </w:t>
            </w:r>
          </w:p>
        </w:tc>
        <w:tc>
          <w:tcPr>
            <w:tcW w:w="3191" w:type="dxa"/>
          </w:tcPr>
          <w:p w:rsidR="00C34F22" w:rsidRPr="00E8028E" w:rsidRDefault="00C34F22" w:rsidP="00C34F22">
            <w:pPr>
              <w:jc w:val="center"/>
              <w:rPr>
                <w:rFonts w:ascii="Times New Roman" w:eastAsia="Times New Roman" w:hAnsi="Times New Roman" w:cs="Times New Roman"/>
                <w:color w:val="000000"/>
                <w:sz w:val="24"/>
                <w:szCs w:val="24"/>
                <w:lang w:eastAsia="ru-RU"/>
              </w:rPr>
            </w:pPr>
            <w:r w:rsidRPr="00E8028E">
              <w:rPr>
                <w:rFonts w:ascii="Times New Roman" w:eastAsia="Times New Roman" w:hAnsi="Times New Roman" w:cs="Times New Roman"/>
                <w:color w:val="000000"/>
                <w:sz w:val="24"/>
                <w:szCs w:val="24"/>
                <w:lang w:eastAsia="ru-RU"/>
              </w:rPr>
              <w:t xml:space="preserve">2021 </w:t>
            </w:r>
          </w:p>
        </w:tc>
      </w:tr>
      <w:tr w:rsidR="00C34F22" w:rsidRPr="00E8028E" w:rsidTr="00AE3B14">
        <w:tc>
          <w:tcPr>
            <w:tcW w:w="3190" w:type="dxa"/>
          </w:tcPr>
          <w:p w:rsidR="00C34F22" w:rsidRPr="00E8028E" w:rsidRDefault="00C34F22" w:rsidP="00C34F22">
            <w:pPr>
              <w:jc w:val="center"/>
              <w:rPr>
                <w:rFonts w:ascii="Times New Roman" w:eastAsia="Times New Roman" w:hAnsi="Times New Roman" w:cs="Times New Roman"/>
                <w:color w:val="000000"/>
                <w:sz w:val="24"/>
                <w:szCs w:val="24"/>
                <w:lang w:eastAsia="ru-RU"/>
              </w:rPr>
            </w:pPr>
            <w:r w:rsidRPr="00E8028E">
              <w:rPr>
                <w:rFonts w:ascii="Times New Roman" w:eastAsia="Times New Roman" w:hAnsi="Times New Roman" w:cs="Times New Roman"/>
                <w:color w:val="000000"/>
                <w:sz w:val="24"/>
                <w:szCs w:val="24"/>
                <w:lang w:eastAsia="ru-RU"/>
              </w:rPr>
              <w:t>238 (85%)</w:t>
            </w:r>
          </w:p>
        </w:tc>
        <w:tc>
          <w:tcPr>
            <w:tcW w:w="3190" w:type="dxa"/>
          </w:tcPr>
          <w:p w:rsidR="00C34F22" w:rsidRPr="00E8028E" w:rsidRDefault="00C34F22" w:rsidP="00C34F22">
            <w:pPr>
              <w:jc w:val="center"/>
              <w:rPr>
                <w:rFonts w:ascii="Times New Roman" w:eastAsia="Times New Roman" w:hAnsi="Times New Roman" w:cs="Times New Roman"/>
                <w:color w:val="000000"/>
                <w:sz w:val="24"/>
                <w:szCs w:val="24"/>
                <w:lang w:eastAsia="ru-RU"/>
              </w:rPr>
            </w:pPr>
            <w:r w:rsidRPr="00E8028E">
              <w:rPr>
                <w:rFonts w:ascii="Times New Roman" w:eastAsia="Times New Roman" w:hAnsi="Times New Roman" w:cs="Times New Roman"/>
                <w:color w:val="000000"/>
                <w:sz w:val="24"/>
                <w:szCs w:val="24"/>
                <w:lang w:eastAsia="ru-RU"/>
              </w:rPr>
              <w:t>212 (82%)</w:t>
            </w:r>
          </w:p>
        </w:tc>
        <w:tc>
          <w:tcPr>
            <w:tcW w:w="3191" w:type="dxa"/>
          </w:tcPr>
          <w:p w:rsidR="00C34F22" w:rsidRPr="00E8028E" w:rsidRDefault="00C34F22" w:rsidP="00C34F22">
            <w:pPr>
              <w:jc w:val="center"/>
              <w:rPr>
                <w:rFonts w:ascii="Times New Roman" w:eastAsia="Times New Roman" w:hAnsi="Times New Roman" w:cs="Times New Roman"/>
                <w:color w:val="000000"/>
                <w:sz w:val="24"/>
                <w:szCs w:val="24"/>
                <w:lang w:eastAsia="ru-RU"/>
              </w:rPr>
            </w:pPr>
            <w:r w:rsidRPr="00E8028E">
              <w:rPr>
                <w:rFonts w:ascii="Times New Roman" w:eastAsia="Times New Roman" w:hAnsi="Times New Roman" w:cs="Times New Roman"/>
                <w:color w:val="000000"/>
                <w:sz w:val="24"/>
                <w:szCs w:val="24"/>
                <w:lang w:eastAsia="ru-RU"/>
              </w:rPr>
              <w:t>231 (87%)</w:t>
            </w:r>
          </w:p>
        </w:tc>
      </w:tr>
    </w:tbl>
    <w:p w:rsidR="00C34F22" w:rsidRPr="00C34F22" w:rsidRDefault="00C34F22" w:rsidP="00C34F22">
      <w:pPr>
        <w:spacing w:before="0" w:beforeAutospacing="0" w:after="0" w:afterAutospacing="0"/>
        <w:ind w:firstLine="709"/>
        <w:jc w:val="both"/>
        <w:rPr>
          <w:rFonts w:ascii="Times New Roman" w:eastAsia="Calibri" w:hAnsi="Times New Roman" w:cs="Times New Roman"/>
          <w:sz w:val="28"/>
          <w:szCs w:val="28"/>
          <w:lang w:val="ru-RU"/>
        </w:rPr>
      </w:pPr>
    </w:p>
    <w:p w:rsidR="00C34F22" w:rsidRPr="00C34F22" w:rsidRDefault="00C34F22" w:rsidP="00C34F22">
      <w:pPr>
        <w:spacing w:before="0" w:beforeAutospacing="0" w:after="0" w:afterAutospacing="0"/>
        <w:ind w:firstLine="709"/>
        <w:jc w:val="both"/>
        <w:rPr>
          <w:rFonts w:ascii="Times New Roman" w:eastAsia="Calibri" w:hAnsi="Times New Roman" w:cs="Times New Roman"/>
          <w:sz w:val="24"/>
          <w:szCs w:val="24"/>
          <w:lang w:val="ru-RU"/>
        </w:rPr>
      </w:pPr>
      <w:r w:rsidRPr="00C34F22">
        <w:rPr>
          <w:rFonts w:ascii="Times New Roman" w:eastAsia="Calibri" w:hAnsi="Times New Roman" w:cs="Times New Roman"/>
          <w:sz w:val="24"/>
          <w:szCs w:val="24"/>
          <w:lang w:val="ru-RU"/>
        </w:rPr>
        <w:t xml:space="preserve">Деятельность в рамках дополнительного образования в </w:t>
      </w:r>
      <w:r>
        <w:rPr>
          <w:rFonts w:ascii="Times New Roman" w:eastAsia="Calibri" w:hAnsi="Times New Roman" w:cs="Times New Roman"/>
          <w:sz w:val="24"/>
          <w:szCs w:val="24"/>
          <w:lang w:val="ru-RU"/>
        </w:rPr>
        <w:t>Детском саду</w:t>
      </w:r>
      <w:r w:rsidRPr="00C34F22">
        <w:rPr>
          <w:rFonts w:ascii="Times New Roman" w:eastAsia="Calibri" w:hAnsi="Times New Roman" w:cs="Times New Roman"/>
          <w:sz w:val="24"/>
          <w:szCs w:val="24"/>
          <w:lang w:val="ru-RU"/>
        </w:rPr>
        <w:t xml:space="preserve"> регулируется нормативно-правовыми документами:</w:t>
      </w:r>
    </w:p>
    <w:p w:rsidR="00C34F22" w:rsidRPr="00C34F22" w:rsidRDefault="00C34F22" w:rsidP="00C34F22">
      <w:pPr>
        <w:spacing w:before="0" w:beforeAutospacing="0" w:after="0" w:afterAutospacing="0"/>
        <w:ind w:firstLine="709"/>
        <w:jc w:val="both"/>
        <w:rPr>
          <w:rFonts w:ascii="Times New Roman" w:eastAsia="Calibri" w:hAnsi="Times New Roman" w:cs="Times New Roman"/>
          <w:sz w:val="24"/>
          <w:szCs w:val="24"/>
          <w:lang w:val="ru-RU"/>
        </w:rPr>
      </w:pPr>
      <w:r w:rsidRPr="00C34F22">
        <w:rPr>
          <w:rFonts w:ascii="Times New Roman" w:eastAsia="Calibri" w:hAnsi="Times New Roman" w:cs="Times New Roman"/>
          <w:sz w:val="24"/>
          <w:szCs w:val="24"/>
          <w:lang w:val="ru-RU"/>
        </w:rPr>
        <w:t>- Уставом МБДОУ № 9 г. Амурска;</w:t>
      </w:r>
    </w:p>
    <w:p w:rsidR="00C34F22" w:rsidRPr="00C34F22" w:rsidRDefault="00C34F22" w:rsidP="00C34F22">
      <w:pPr>
        <w:spacing w:before="0" w:beforeAutospacing="0" w:after="0" w:afterAutospacing="0"/>
        <w:ind w:firstLine="709"/>
        <w:jc w:val="both"/>
        <w:rPr>
          <w:rFonts w:ascii="Times New Roman" w:eastAsia="Calibri" w:hAnsi="Times New Roman" w:cs="Times New Roman"/>
          <w:sz w:val="24"/>
          <w:szCs w:val="24"/>
          <w:lang w:val="ru-RU"/>
        </w:rPr>
      </w:pPr>
      <w:r w:rsidRPr="00C34F22">
        <w:rPr>
          <w:rFonts w:ascii="Times New Roman" w:eastAsia="Calibri" w:hAnsi="Times New Roman" w:cs="Times New Roman"/>
          <w:sz w:val="24"/>
          <w:szCs w:val="24"/>
          <w:lang w:val="ru-RU"/>
        </w:rPr>
        <w:t>- Образовательной программой МБДОУ № 9 г. Амурска;</w:t>
      </w:r>
    </w:p>
    <w:p w:rsidR="00C34F22" w:rsidRPr="00C34F22" w:rsidRDefault="00C34F22" w:rsidP="00C34F22">
      <w:pPr>
        <w:spacing w:before="0" w:beforeAutospacing="0" w:after="0" w:afterAutospacing="0"/>
        <w:ind w:firstLine="709"/>
        <w:jc w:val="both"/>
        <w:rPr>
          <w:rFonts w:ascii="Times New Roman" w:eastAsia="Calibri" w:hAnsi="Times New Roman" w:cs="Times New Roman"/>
          <w:sz w:val="24"/>
          <w:szCs w:val="24"/>
          <w:lang w:val="ru-RU"/>
        </w:rPr>
      </w:pPr>
      <w:r w:rsidRPr="00C34F22">
        <w:rPr>
          <w:rFonts w:ascii="Times New Roman" w:eastAsia="Calibri" w:hAnsi="Times New Roman" w:cs="Times New Roman"/>
          <w:sz w:val="24"/>
          <w:szCs w:val="24"/>
          <w:lang w:val="ru-RU"/>
        </w:rPr>
        <w:t>- Положением о дополнительном образовании в МБДОУ № 9 г. Амурска;</w:t>
      </w:r>
    </w:p>
    <w:p w:rsidR="00C34F22" w:rsidRPr="00C34F22" w:rsidRDefault="00C34F22" w:rsidP="00647BBB">
      <w:pPr>
        <w:spacing w:before="0" w:beforeAutospacing="0" w:after="0" w:afterAutospacing="0"/>
        <w:ind w:firstLine="709"/>
        <w:jc w:val="both"/>
        <w:rPr>
          <w:rFonts w:ascii="Times New Roman" w:eastAsia="Calibri" w:hAnsi="Times New Roman" w:cs="Times New Roman"/>
          <w:sz w:val="24"/>
          <w:szCs w:val="24"/>
          <w:lang w:val="ru-RU"/>
        </w:rPr>
      </w:pPr>
      <w:r w:rsidRPr="00C34F22">
        <w:rPr>
          <w:rFonts w:ascii="Times New Roman" w:eastAsia="Calibri" w:hAnsi="Times New Roman" w:cs="Times New Roman"/>
          <w:sz w:val="24"/>
          <w:szCs w:val="24"/>
          <w:lang w:val="ru-RU"/>
        </w:rPr>
        <w:t>- Программами дополнительного образования.</w:t>
      </w:r>
    </w:p>
    <w:p w:rsidR="0052511B" w:rsidRDefault="0052511B">
      <w:pPr>
        <w:jc w:val="center"/>
        <w:rPr>
          <w:rFonts w:hAnsi="Times New Roman" w:cs="Times New Roman"/>
          <w:b/>
          <w:bCs/>
          <w:color w:val="000000" w:themeColor="text1"/>
          <w:sz w:val="24"/>
          <w:szCs w:val="24"/>
          <w:lang w:val="ru-RU"/>
        </w:rPr>
      </w:pPr>
    </w:p>
    <w:p w:rsidR="000E294D" w:rsidRDefault="0085676B">
      <w:pPr>
        <w:jc w:val="center"/>
        <w:rPr>
          <w:rFonts w:hAnsi="Times New Roman" w:cs="Times New Roman"/>
          <w:b/>
          <w:bCs/>
          <w:color w:val="000000" w:themeColor="text1"/>
          <w:sz w:val="24"/>
          <w:szCs w:val="24"/>
          <w:lang w:val="ru-RU"/>
        </w:rPr>
      </w:pPr>
      <w:r w:rsidRPr="003D7448">
        <w:rPr>
          <w:rFonts w:hAnsi="Times New Roman" w:cs="Times New Roman"/>
          <w:b/>
          <w:bCs/>
          <w:color w:val="000000" w:themeColor="text1"/>
          <w:sz w:val="24"/>
          <w:szCs w:val="24"/>
          <w:lang w:val="ru-RU"/>
        </w:rPr>
        <w:lastRenderedPageBreak/>
        <w:t>2</w:t>
      </w:r>
      <w:r w:rsidR="009C253C" w:rsidRPr="00647BBB">
        <w:rPr>
          <w:rFonts w:hAnsi="Times New Roman" w:cs="Times New Roman"/>
          <w:b/>
          <w:bCs/>
          <w:color w:val="000000" w:themeColor="text1"/>
          <w:sz w:val="24"/>
          <w:szCs w:val="24"/>
          <w:lang w:val="ru-RU"/>
        </w:rPr>
        <w:t>. Оценка системы управления организации</w:t>
      </w:r>
    </w:p>
    <w:p w:rsidR="00767915" w:rsidRPr="00767915" w:rsidRDefault="00767915" w:rsidP="00767915">
      <w:pPr>
        <w:spacing w:before="0" w:beforeAutospacing="0" w:after="0" w:afterAutospacing="0"/>
        <w:ind w:firstLine="709"/>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 xml:space="preserve">Управление МАДОУ осуществляется в соответствии с действующим законодательством и уставом </w:t>
      </w:r>
      <w:r>
        <w:rPr>
          <w:rFonts w:hAnsi="Times New Roman" w:cs="Times New Roman"/>
          <w:color w:val="000000" w:themeColor="text1"/>
          <w:sz w:val="24"/>
          <w:szCs w:val="24"/>
          <w:lang w:val="ru-RU"/>
        </w:rPr>
        <w:t xml:space="preserve">ДОУ, </w:t>
      </w:r>
      <w:r w:rsidRPr="00767915">
        <w:rPr>
          <w:rFonts w:hAnsi="Times New Roman" w:cs="Times New Roman"/>
          <w:color w:val="000000" w:themeColor="text1"/>
          <w:sz w:val="24"/>
          <w:szCs w:val="24"/>
          <w:lang w:val="ru-RU"/>
        </w:rPr>
        <w:t xml:space="preserve">и строится на принципах единоначалия и </w:t>
      </w:r>
      <w:r>
        <w:rPr>
          <w:rFonts w:hAnsi="Times New Roman" w:cs="Times New Roman"/>
          <w:color w:val="000000" w:themeColor="text1"/>
          <w:sz w:val="24"/>
          <w:szCs w:val="24"/>
          <w:lang w:val="ru-RU"/>
        </w:rPr>
        <w:t>коллегиальности</w:t>
      </w:r>
      <w:r w:rsidRPr="00767915">
        <w:rPr>
          <w:rFonts w:hAnsi="Times New Roman" w:cs="Times New Roman"/>
          <w:color w:val="000000" w:themeColor="text1"/>
          <w:sz w:val="24"/>
          <w:szCs w:val="24"/>
          <w:lang w:val="ru-RU"/>
        </w:rPr>
        <w:t>.</w:t>
      </w:r>
    </w:p>
    <w:p w:rsidR="00767915" w:rsidRPr="00767915" w:rsidRDefault="00767915" w:rsidP="00767915">
      <w:pPr>
        <w:spacing w:before="0" w:beforeAutospacing="0" w:after="0" w:afterAutospacing="0"/>
        <w:ind w:firstLine="709"/>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 В ДОУ действуют следующие нормативно-правовые документы и локальные акты, с помощью которых регламентируется  структура  управления  коллективом:  </w:t>
      </w:r>
    </w:p>
    <w:p w:rsidR="00767915" w:rsidRPr="00767915" w:rsidRDefault="00767915" w:rsidP="00767915">
      <w:pPr>
        <w:numPr>
          <w:ilvl w:val="0"/>
          <w:numId w:val="17"/>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 xml:space="preserve">Договор  между </w:t>
      </w:r>
      <w:r>
        <w:rPr>
          <w:rFonts w:hAnsi="Times New Roman" w:cs="Times New Roman"/>
          <w:color w:val="000000" w:themeColor="text1"/>
          <w:sz w:val="24"/>
          <w:szCs w:val="24"/>
          <w:lang w:val="ru-RU"/>
        </w:rPr>
        <w:t>ДОУ</w:t>
      </w:r>
      <w:r w:rsidRPr="00767915">
        <w:rPr>
          <w:rFonts w:hAnsi="Times New Roman" w:cs="Times New Roman"/>
          <w:color w:val="000000" w:themeColor="text1"/>
          <w:sz w:val="24"/>
          <w:szCs w:val="24"/>
          <w:lang w:val="ru-RU"/>
        </w:rPr>
        <w:t xml:space="preserve">  и родителями</w:t>
      </w:r>
      <w:r>
        <w:rPr>
          <w:rFonts w:hAnsi="Times New Roman" w:cs="Times New Roman"/>
          <w:color w:val="000000" w:themeColor="text1"/>
          <w:sz w:val="24"/>
          <w:szCs w:val="24"/>
          <w:lang w:val="ru-RU"/>
        </w:rPr>
        <w:t xml:space="preserve"> (законными представителями)</w:t>
      </w:r>
      <w:r w:rsidRPr="00767915">
        <w:rPr>
          <w:rFonts w:hAnsi="Times New Roman" w:cs="Times New Roman"/>
          <w:color w:val="000000" w:themeColor="text1"/>
          <w:sz w:val="24"/>
          <w:szCs w:val="24"/>
          <w:lang w:val="ru-RU"/>
        </w:rPr>
        <w:t>.</w:t>
      </w:r>
    </w:p>
    <w:p w:rsidR="0092073D" w:rsidRDefault="00767915" w:rsidP="0092073D">
      <w:pPr>
        <w:numPr>
          <w:ilvl w:val="0"/>
          <w:numId w:val="17"/>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Трудовой договор между администрацией и работником.</w:t>
      </w:r>
    </w:p>
    <w:p w:rsidR="00767915" w:rsidRPr="0092073D" w:rsidRDefault="00767915" w:rsidP="0092073D">
      <w:pPr>
        <w:numPr>
          <w:ilvl w:val="0"/>
          <w:numId w:val="17"/>
        </w:numPr>
        <w:spacing w:before="0" w:beforeAutospacing="0" w:after="0" w:afterAutospacing="0"/>
        <w:jc w:val="both"/>
        <w:rPr>
          <w:rFonts w:hAnsi="Times New Roman" w:cs="Times New Roman"/>
          <w:color w:val="000000" w:themeColor="text1"/>
          <w:sz w:val="24"/>
          <w:szCs w:val="24"/>
          <w:lang w:val="ru-RU"/>
        </w:rPr>
      </w:pPr>
      <w:r w:rsidRPr="0092073D">
        <w:rPr>
          <w:rFonts w:hAnsi="Times New Roman" w:cs="Times New Roman"/>
          <w:bCs/>
          <w:color w:val="000000" w:themeColor="text1"/>
          <w:sz w:val="24"/>
          <w:szCs w:val="24"/>
          <w:lang w:val="ru-RU"/>
        </w:rPr>
        <w:t>Локальные акты</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Штатное расписание.</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Приказы заведующего ДОУ</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Должностные инструкции, определяющие обязанности работников ДОУ.</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Правила внутреннего трудового распорядка ДОУ.</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Инструкции по организации охраны жизни и здоровья детей в ДОУ.</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Положение о Родительском Комитете.</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Положение о Педагогическом совете.</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Положение о родительском собрании.</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Положение об оплате труда работников МАДОУ</w:t>
      </w:r>
    </w:p>
    <w:p w:rsidR="00767915" w:rsidRPr="00767915" w:rsidRDefault="00767915" w:rsidP="00767915">
      <w:pPr>
        <w:numPr>
          <w:ilvl w:val="0"/>
          <w:numId w:val="18"/>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Перспективные и календарные планы работы воспитателей и специалистов.</w:t>
      </w:r>
    </w:p>
    <w:p w:rsidR="00767915" w:rsidRPr="00767915" w:rsidRDefault="00767915" w:rsidP="00767915">
      <w:pPr>
        <w:spacing w:before="0" w:beforeAutospacing="0" w:after="0" w:afterAutospacing="0"/>
        <w:ind w:firstLine="709"/>
        <w:jc w:val="both"/>
        <w:rPr>
          <w:rFonts w:hAnsi="Times New Roman" w:cs="Times New Roman"/>
          <w:color w:val="000000" w:themeColor="text1"/>
          <w:sz w:val="24"/>
          <w:szCs w:val="24"/>
          <w:lang w:val="ru-RU"/>
        </w:rPr>
      </w:pPr>
      <w:r w:rsidRPr="00767915">
        <w:rPr>
          <w:rFonts w:hAnsi="Times New Roman" w:cs="Times New Roman"/>
          <w:iCs/>
          <w:color w:val="000000" w:themeColor="text1"/>
          <w:sz w:val="24"/>
          <w:szCs w:val="24"/>
          <w:lang w:val="ru-RU"/>
        </w:rPr>
        <w:t>Создание и обогащение нормативно- информационного обеспечения в ДОУ, способствует осуществлять аналитический анализ управленческой системы и приводит к повышению её эффективности.</w:t>
      </w:r>
    </w:p>
    <w:p w:rsidR="00767915" w:rsidRPr="00E51866" w:rsidRDefault="00767915" w:rsidP="00767915">
      <w:pPr>
        <w:spacing w:before="0" w:beforeAutospacing="0" w:after="0" w:afterAutospacing="0"/>
        <w:ind w:firstLine="709"/>
        <w:jc w:val="both"/>
        <w:rPr>
          <w:rFonts w:hAnsi="Times New Roman" w:cs="Times New Roman"/>
          <w:color w:val="000000" w:themeColor="text1"/>
          <w:sz w:val="24"/>
          <w:szCs w:val="24"/>
          <w:lang w:val="ru-RU"/>
        </w:rPr>
      </w:pPr>
      <w:r w:rsidRPr="00E51866">
        <w:rPr>
          <w:rFonts w:hAnsi="Times New Roman" w:cs="Times New Roman"/>
          <w:bCs/>
          <w:iCs/>
          <w:color w:val="000000" w:themeColor="text1"/>
          <w:sz w:val="24"/>
          <w:szCs w:val="24"/>
          <w:lang w:val="ru-RU"/>
        </w:rPr>
        <w:t>Административная  система  управления  ДОУ:</w:t>
      </w:r>
    </w:p>
    <w:p w:rsidR="00767915" w:rsidRPr="00767915" w:rsidRDefault="00767915" w:rsidP="00767915">
      <w:pPr>
        <w:numPr>
          <w:ilvl w:val="0"/>
          <w:numId w:val="19"/>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 xml:space="preserve">Заведующий </w:t>
      </w:r>
      <w:r>
        <w:rPr>
          <w:rFonts w:hAnsi="Times New Roman" w:cs="Times New Roman"/>
          <w:color w:val="000000" w:themeColor="text1"/>
          <w:sz w:val="24"/>
          <w:szCs w:val="24"/>
          <w:lang w:val="ru-RU"/>
        </w:rPr>
        <w:t>МБДОУ № 9 г. Амурска</w:t>
      </w:r>
      <w:r w:rsidRPr="00767915">
        <w:rPr>
          <w:rFonts w:hAnsi="Times New Roman" w:cs="Times New Roman"/>
          <w:color w:val="000000" w:themeColor="text1"/>
          <w:sz w:val="24"/>
          <w:szCs w:val="24"/>
          <w:lang w:val="ru-RU"/>
        </w:rPr>
        <w:t>»;</w:t>
      </w:r>
    </w:p>
    <w:p w:rsidR="00767915" w:rsidRPr="00767915" w:rsidRDefault="00767915" w:rsidP="00767915">
      <w:pPr>
        <w:numPr>
          <w:ilvl w:val="0"/>
          <w:numId w:val="19"/>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 xml:space="preserve">Заместители заведующего по </w:t>
      </w:r>
      <w:r>
        <w:rPr>
          <w:rFonts w:hAnsi="Times New Roman" w:cs="Times New Roman"/>
          <w:color w:val="000000" w:themeColor="text1"/>
          <w:sz w:val="24"/>
          <w:szCs w:val="24"/>
          <w:lang w:val="ru-RU"/>
        </w:rPr>
        <w:t>воспитательно-образовательному процессу</w:t>
      </w:r>
      <w:r w:rsidRPr="00767915">
        <w:rPr>
          <w:rFonts w:hAnsi="Times New Roman" w:cs="Times New Roman"/>
          <w:color w:val="000000" w:themeColor="text1"/>
          <w:sz w:val="24"/>
          <w:szCs w:val="24"/>
          <w:lang w:val="ru-RU"/>
        </w:rPr>
        <w:t>;</w:t>
      </w:r>
    </w:p>
    <w:p w:rsidR="00767915" w:rsidRPr="00767915" w:rsidRDefault="00767915" w:rsidP="00767915">
      <w:pPr>
        <w:numPr>
          <w:ilvl w:val="0"/>
          <w:numId w:val="19"/>
        </w:numPr>
        <w:spacing w:before="0" w:beforeAutospacing="0" w:after="0" w:afterAutospacing="0"/>
        <w:jc w:val="both"/>
        <w:rPr>
          <w:rFonts w:hAnsi="Times New Roman" w:cs="Times New Roman"/>
          <w:color w:val="000000" w:themeColor="text1"/>
          <w:sz w:val="24"/>
          <w:szCs w:val="24"/>
          <w:lang w:val="ru-RU"/>
        </w:rPr>
      </w:pPr>
      <w:r w:rsidRPr="00767915">
        <w:rPr>
          <w:rFonts w:hAnsi="Times New Roman" w:cs="Times New Roman"/>
          <w:color w:val="000000" w:themeColor="text1"/>
          <w:sz w:val="24"/>
          <w:szCs w:val="24"/>
          <w:lang w:val="ru-RU"/>
        </w:rPr>
        <w:t>Заместитель заведующего по административно-хозяйственной работе;</w:t>
      </w:r>
    </w:p>
    <w:p w:rsidR="00767915" w:rsidRPr="00E51866" w:rsidRDefault="00767915" w:rsidP="00767915">
      <w:pPr>
        <w:spacing w:before="0" w:beforeAutospacing="0" w:after="0" w:afterAutospacing="0"/>
        <w:ind w:firstLine="709"/>
        <w:jc w:val="both"/>
        <w:rPr>
          <w:rFonts w:hAnsi="Times New Roman" w:cs="Times New Roman"/>
          <w:color w:val="000000" w:themeColor="text1"/>
          <w:sz w:val="24"/>
          <w:szCs w:val="24"/>
          <w:lang w:val="ru-RU"/>
        </w:rPr>
      </w:pPr>
      <w:r w:rsidRPr="00E51866">
        <w:rPr>
          <w:rFonts w:hAnsi="Times New Roman" w:cs="Times New Roman"/>
          <w:color w:val="000000" w:themeColor="text1"/>
          <w:sz w:val="24"/>
          <w:szCs w:val="24"/>
          <w:lang w:val="ru-RU"/>
        </w:rPr>
        <w:t>Административные обязанности в педагогическом коллективе распределяются следующим образом:</w:t>
      </w:r>
    </w:p>
    <w:p w:rsidR="00767915" w:rsidRPr="00767915" w:rsidRDefault="00767915" w:rsidP="00767915">
      <w:pPr>
        <w:spacing w:before="0" w:beforeAutospacing="0" w:after="0" w:afterAutospacing="0"/>
        <w:ind w:firstLine="709"/>
        <w:jc w:val="both"/>
        <w:rPr>
          <w:rFonts w:hAnsi="Times New Roman" w:cs="Times New Roman"/>
          <w:color w:val="000000" w:themeColor="text1"/>
          <w:sz w:val="24"/>
          <w:szCs w:val="24"/>
          <w:lang w:val="ru-RU"/>
        </w:rPr>
      </w:pPr>
      <w:r w:rsidRPr="00767915">
        <w:rPr>
          <w:rFonts w:ascii="Segoe UI Symbol" w:hAnsi="Segoe UI Symbol" w:cs="Segoe UI Symbol"/>
          <w:color w:val="000000" w:themeColor="text1"/>
          <w:sz w:val="24"/>
          <w:szCs w:val="24"/>
          <w:lang w:val="ru-RU"/>
        </w:rPr>
        <w:t>➢</w:t>
      </w:r>
      <w:r w:rsidRPr="00767915">
        <w:rPr>
          <w:rFonts w:hAnsi="Times New Roman" w:cs="Times New Roman"/>
          <w:color w:val="000000" w:themeColor="text1"/>
          <w:sz w:val="24"/>
          <w:szCs w:val="24"/>
          <w:lang w:val="ru-RU"/>
        </w:rPr>
        <w:t xml:space="preserve"> Заведующий в соответствии с законодательством РФ и уставом </w:t>
      </w:r>
      <w:r>
        <w:rPr>
          <w:rFonts w:hAnsi="Times New Roman" w:cs="Times New Roman"/>
          <w:color w:val="000000" w:themeColor="text1"/>
          <w:sz w:val="24"/>
          <w:szCs w:val="24"/>
          <w:lang w:val="ru-RU"/>
        </w:rPr>
        <w:t>ДОУ</w:t>
      </w:r>
      <w:r w:rsidRPr="00767915">
        <w:rPr>
          <w:rFonts w:hAnsi="Times New Roman" w:cs="Times New Roman"/>
          <w:color w:val="000000" w:themeColor="text1"/>
          <w:sz w:val="24"/>
          <w:szCs w:val="24"/>
          <w:lang w:val="ru-RU"/>
        </w:rPr>
        <w:t xml:space="preserve"> осуществляет руководство образовательным учреждением, устанавливает контакты с внешними организациями, осуществляет системный контроль за воспитательно-образовательной, административно-хозяйственной и финансовой деятельностью учреждения</w:t>
      </w:r>
      <w:r>
        <w:rPr>
          <w:rFonts w:hAnsi="Times New Roman" w:cs="Times New Roman"/>
          <w:color w:val="000000" w:themeColor="text1"/>
          <w:sz w:val="24"/>
          <w:szCs w:val="24"/>
          <w:lang w:val="ru-RU"/>
        </w:rPr>
        <w:t>.</w:t>
      </w:r>
    </w:p>
    <w:p w:rsidR="00767915" w:rsidRPr="00767915" w:rsidRDefault="00767915" w:rsidP="00767915">
      <w:pPr>
        <w:spacing w:before="0" w:beforeAutospacing="0" w:after="0" w:afterAutospacing="0"/>
        <w:ind w:firstLine="709"/>
        <w:jc w:val="both"/>
        <w:rPr>
          <w:rFonts w:hAnsi="Times New Roman" w:cs="Times New Roman"/>
          <w:color w:val="000000" w:themeColor="text1"/>
          <w:sz w:val="24"/>
          <w:szCs w:val="24"/>
          <w:lang w:val="ru-RU"/>
        </w:rPr>
      </w:pPr>
      <w:r w:rsidRPr="00767915">
        <w:rPr>
          <w:rFonts w:ascii="Segoe UI Symbol" w:hAnsi="Segoe UI Symbol" w:cs="Segoe UI Symbol"/>
          <w:color w:val="000000" w:themeColor="text1"/>
          <w:sz w:val="24"/>
          <w:szCs w:val="24"/>
          <w:lang w:val="ru-RU"/>
        </w:rPr>
        <w:t>➢</w:t>
      </w:r>
      <w:r w:rsidRPr="00767915">
        <w:rPr>
          <w:rFonts w:hAnsi="Times New Roman" w:cs="Times New Roman"/>
          <w:color w:val="000000" w:themeColor="text1"/>
          <w:sz w:val="24"/>
          <w:szCs w:val="24"/>
          <w:lang w:val="ru-RU"/>
        </w:rPr>
        <w:t xml:space="preserve"> Заместител</w:t>
      </w:r>
      <w:r>
        <w:rPr>
          <w:rFonts w:hAnsi="Times New Roman" w:cs="Times New Roman"/>
          <w:color w:val="000000" w:themeColor="text1"/>
          <w:sz w:val="24"/>
          <w:szCs w:val="24"/>
          <w:lang w:val="ru-RU"/>
        </w:rPr>
        <w:t>ь</w:t>
      </w:r>
      <w:r w:rsidRPr="00767915">
        <w:rPr>
          <w:rFonts w:hAnsi="Times New Roman" w:cs="Times New Roman"/>
          <w:color w:val="000000" w:themeColor="text1"/>
          <w:sz w:val="24"/>
          <w:szCs w:val="24"/>
          <w:lang w:val="ru-RU"/>
        </w:rPr>
        <w:t xml:space="preserve"> заведующего по воспитательно-образовательному процессу планиру</w:t>
      </w:r>
      <w:r>
        <w:rPr>
          <w:rFonts w:hAnsi="Times New Roman" w:cs="Times New Roman"/>
          <w:color w:val="000000" w:themeColor="text1"/>
          <w:sz w:val="24"/>
          <w:szCs w:val="24"/>
          <w:lang w:val="ru-RU"/>
        </w:rPr>
        <w:t>е</w:t>
      </w:r>
      <w:r w:rsidRPr="00767915">
        <w:rPr>
          <w:rFonts w:hAnsi="Times New Roman" w:cs="Times New Roman"/>
          <w:color w:val="000000" w:themeColor="text1"/>
          <w:sz w:val="24"/>
          <w:szCs w:val="24"/>
          <w:lang w:val="ru-RU"/>
        </w:rPr>
        <w:t>т и организу</w:t>
      </w:r>
      <w:r w:rsidR="00C132B4">
        <w:rPr>
          <w:rFonts w:hAnsi="Times New Roman" w:cs="Times New Roman"/>
          <w:color w:val="000000" w:themeColor="text1"/>
          <w:sz w:val="24"/>
          <w:szCs w:val="24"/>
          <w:lang w:val="ru-RU"/>
        </w:rPr>
        <w:t>е</w:t>
      </w:r>
      <w:r w:rsidRPr="00767915">
        <w:rPr>
          <w:rFonts w:hAnsi="Times New Roman" w:cs="Times New Roman"/>
          <w:color w:val="000000" w:themeColor="text1"/>
          <w:sz w:val="24"/>
          <w:szCs w:val="24"/>
          <w:lang w:val="ru-RU"/>
        </w:rPr>
        <w:t>т методическую работу коллектива. Руковод</w:t>
      </w:r>
      <w:r w:rsidR="00C132B4">
        <w:rPr>
          <w:rFonts w:hAnsi="Times New Roman" w:cs="Times New Roman"/>
          <w:color w:val="000000" w:themeColor="text1"/>
          <w:sz w:val="24"/>
          <w:szCs w:val="24"/>
          <w:lang w:val="ru-RU"/>
        </w:rPr>
        <w:t>и</w:t>
      </w:r>
      <w:r w:rsidRPr="00767915">
        <w:rPr>
          <w:rFonts w:hAnsi="Times New Roman" w:cs="Times New Roman"/>
          <w:color w:val="000000" w:themeColor="text1"/>
          <w:sz w:val="24"/>
          <w:szCs w:val="24"/>
          <w:lang w:val="ru-RU"/>
        </w:rPr>
        <w:t>т работой воспитателей, педагогов-специалистов, осуществляет работу с молодыми специалистами, анализирует выполнение программы воспитания и обучения, участвует в разработке перспективных планов и направлений деятельности учреждения, методических объединений</w:t>
      </w:r>
      <w:r>
        <w:rPr>
          <w:rFonts w:hAnsi="Times New Roman" w:cs="Times New Roman"/>
          <w:color w:val="000000" w:themeColor="text1"/>
          <w:sz w:val="24"/>
          <w:szCs w:val="24"/>
          <w:lang w:val="ru-RU"/>
        </w:rPr>
        <w:t>.</w:t>
      </w:r>
    </w:p>
    <w:p w:rsidR="00EB58EC" w:rsidRDefault="00767915" w:rsidP="00EB58EC">
      <w:pPr>
        <w:spacing w:before="0" w:beforeAutospacing="0" w:after="0" w:afterAutospacing="0"/>
        <w:ind w:firstLine="709"/>
        <w:jc w:val="both"/>
        <w:rPr>
          <w:rFonts w:hAnsi="Times New Roman" w:cs="Times New Roman"/>
          <w:color w:val="000000" w:themeColor="text1"/>
          <w:sz w:val="24"/>
          <w:szCs w:val="24"/>
          <w:lang w:val="ru-RU"/>
        </w:rPr>
      </w:pPr>
      <w:r w:rsidRPr="00767915">
        <w:rPr>
          <w:rFonts w:ascii="Segoe UI Symbol" w:hAnsi="Segoe UI Symbol" w:cs="Segoe UI Symbol"/>
          <w:color w:val="000000" w:themeColor="text1"/>
          <w:sz w:val="24"/>
          <w:szCs w:val="24"/>
          <w:lang w:val="ru-RU"/>
        </w:rPr>
        <w:t>➢</w:t>
      </w:r>
      <w:r w:rsidRPr="00767915">
        <w:rPr>
          <w:rFonts w:hAnsi="Times New Roman" w:cs="Times New Roman"/>
          <w:color w:val="000000" w:themeColor="text1"/>
          <w:sz w:val="24"/>
          <w:szCs w:val="24"/>
          <w:lang w:val="ru-RU"/>
        </w:rPr>
        <w:t xml:space="preserve"> Заместитель заведующего по административно-хозяйственной работе организует и обеспечивает безопасное и бесперебойное обслуживание, выполнение предписаний надзорных органов, ремонт</w:t>
      </w:r>
      <w:r w:rsidR="00EB58EC">
        <w:rPr>
          <w:rFonts w:hAnsi="Times New Roman" w:cs="Times New Roman"/>
          <w:color w:val="000000" w:themeColor="text1"/>
          <w:sz w:val="24"/>
          <w:szCs w:val="24"/>
          <w:lang w:val="ru-RU"/>
        </w:rPr>
        <w:t>.</w:t>
      </w:r>
    </w:p>
    <w:p w:rsidR="004E525F" w:rsidRDefault="004E525F" w:rsidP="00EB58EC">
      <w:pPr>
        <w:spacing w:before="0" w:beforeAutospacing="0" w:after="0" w:afterAutospacing="0"/>
        <w:ind w:firstLine="709"/>
        <w:jc w:val="both"/>
        <w:rPr>
          <w:rFonts w:hAnsi="Times New Roman" w:cs="Times New Roman"/>
          <w:color w:val="000000" w:themeColor="text1"/>
          <w:sz w:val="24"/>
          <w:szCs w:val="24"/>
          <w:lang w:val="ru-RU"/>
        </w:rPr>
      </w:pPr>
      <w:r w:rsidRPr="004E525F">
        <w:rPr>
          <w:rFonts w:hAnsi="Times New Roman" w:cs="Times New Roman"/>
          <w:color w:val="000000" w:themeColor="text1"/>
          <w:sz w:val="24"/>
          <w:szCs w:val="24"/>
          <w:lang w:val="ru-RU"/>
        </w:rPr>
        <w:t>Непосредственное управление учреждением осуществляет заведующий, который назначается на должность и освобождается от должности Учредителем. Заведующий осуществляет непосредственное руководство детским садом и несет ответственность за деятельность учреждения. Приказы заведующего   по основной деятельности и по личному составу издаются своевременно, в полном объёме и надлежащего качества.</w:t>
      </w:r>
    </w:p>
    <w:p w:rsidR="00C132B4" w:rsidRPr="0052511B" w:rsidRDefault="00C132B4" w:rsidP="00EB58EC">
      <w:pPr>
        <w:spacing w:before="0" w:beforeAutospacing="0" w:after="0" w:afterAutospacing="0"/>
        <w:ind w:firstLine="709"/>
        <w:jc w:val="both"/>
        <w:rPr>
          <w:rFonts w:hAnsi="Times New Roman" w:cs="Times New Roman"/>
          <w:color w:val="000000" w:themeColor="text1"/>
          <w:sz w:val="24"/>
          <w:szCs w:val="24"/>
          <w:lang w:val="ru-RU"/>
        </w:rPr>
      </w:pPr>
      <w:r w:rsidRPr="00EB58EC">
        <w:rPr>
          <w:color w:val="000000"/>
          <w:lang w:val="ru-RU"/>
        </w:rPr>
        <w:lastRenderedPageBreak/>
        <w:br/>
      </w:r>
      <w:r w:rsidRPr="0052511B">
        <w:rPr>
          <w:rStyle w:val="c4"/>
          <w:color w:val="000000"/>
          <w:sz w:val="24"/>
          <w:szCs w:val="24"/>
          <w:lang w:val="ru-RU"/>
        </w:rPr>
        <w:t>Управление ДОУ включает в себя следующие структурные подразделения:</w:t>
      </w:r>
    </w:p>
    <w:p w:rsidR="00C132B4" w:rsidRPr="0052511B" w:rsidRDefault="00C132B4" w:rsidP="00C132B4">
      <w:pPr>
        <w:pStyle w:val="c3"/>
        <w:shd w:val="clear" w:color="auto" w:fill="FFFFFF"/>
        <w:spacing w:before="0" w:beforeAutospacing="0" w:after="0" w:afterAutospacing="0"/>
        <w:ind w:firstLine="709"/>
        <w:jc w:val="both"/>
        <w:rPr>
          <w:rStyle w:val="c16"/>
          <w:bCs/>
          <w:color w:val="000000"/>
        </w:rPr>
      </w:pPr>
      <w:r w:rsidRPr="0052511B">
        <w:rPr>
          <w:rStyle w:val="c25"/>
          <w:color w:val="000000"/>
        </w:rPr>
        <w:t xml:space="preserve">- </w:t>
      </w:r>
      <w:r w:rsidR="00EF2D93" w:rsidRPr="0052511B">
        <w:rPr>
          <w:rStyle w:val="c16"/>
          <w:bCs/>
          <w:color w:val="000000"/>
        </w:rPr>
        <w:t>общее собрание работников</w:t>
      </w:r>
      <w:r w:rsidRPr="0052511B">
        <w:rPr>
          <w:rStyle w:val="c16"/>
          <w:bCs/>
          <w:color w:val="000000"/>
        </w:rPr>
        <w:t>;</w:t>
      </w:r>
    </w:p>
    <w:p w:rsidR="00C132B4" w:rsidRPr="0052511B" w:rsidRDefault="00EF2D93" w:rsidP="00C132B4">
      <w:pPr>
        <w:pStyle w:val="c3"/>
        <w:shd w:val="clear" w:color="auto" w:fill="FFFFFF"/>
        <w:spacing w:before="0" w:beforeAutospacing="0" w:after="0" w:afterAutospacing="0"/>
        <w:ind w:firstLine="709"/>
        <w:jc w:val="both"/>
        <w:rPr>
          <w:rFonts w:ascii="Calibri" w:hAnsi="Calibri"/>
          <w:color w:val="000000"/>
        </w:rPr>
      </w:pPr>
      <w:r w:rsidRPr="0052511B">
        <w:rPr>
          <w:rStyle w:val="c16"/>
          <w:bCs/>
          <w:color w:val="000000"/>
        </w:rPr>
        <w:t>- управляющий совет</w:t>
      </w:r>
      <w:r w:rsidR="00C132B4" w:rsidRPr="0052511B">
        <w:rPr>
          <w:rStyle w:val="c16"/>
          <w:bCs/>
          <w:color w:val="000000"/>
        </w:rPr>
        <w:t>;</w:t>
      </w:r>
    </w:p>
    <w:p w:rsidR="00C132B4" w:rsidRPr="0052511B" w:rsidRDefault="00EF2D93" w:rsidP="00C132B4">
      <w:pPr>
        <w:pStyle w:val="c3"/>
        <w:shd w:val="clear" w:color="auto" w:fill="FFFFFF"/>
        <w:spacing w:before="0" w:beforeAutospacing="0" w:after="0" w:afterAutospacing="0"/>
        <w:ind w:firstLine="709"/>
        <w:jc w:val="both"/>
        <w:rPr>
          <w:rFonts w:ascii="Calibri" w:hAnsi="Calibri"/>
          <w:color w:val="000000"/>
        </w:rPr>
      </w:pPr>
      <w:r w:rsidRPr="0052511B">
        <w:rPr>
          <w:rStyle w:val="c16"/>
          <w:bCs/>
          <w:color w:val="000000"/>
        </w:rPr>
        <w:t>- педагогический совет</w:t>
      </w:r>
      <w:r w:rsidR="00C132B4" w:rsidRPr="0052511B">
        <w:rPr>
          <w:rStyle w:val="c16"/>
          <w:bCs/>
          <w:color w:val="000000"/>
        </w:rPr>
        <w:t>;</w:t>
      </w:r>
    </w:p>
    <w:p w:rsidR="00C132B4" w:rsidRPr="0052511B" w:rsidRDefault="00EF2D93" w:rsidP="00C132B4">
      <w:pPr>
        <w:pStyle w:val="c3"/>
        <w:shd w:val="clear" w:color="auto" w:fill="FFFFFF"/>
        <w:spacing w:before="0" w:beforeAutospacing="0" w:after="0" w:afterAutospacing="0"/>
        <w:ind w:firstLine="709"/>
        <w:jc w:val="both"/>
        <w:rPr>
          <w:rFonts w:ascii="Calibri" w:hAnsi="Calibri"/>
          <w:color w:val="000000"/>
        </w:rPr>
      </w:pPr>
      <w:r w:rsidRPr="0052511B">
        <w:rPr>
          <w:rStyle w:val="c16"/>
          <w:bCs/>
          <w:color w:val="000000"/>
        </w:rPr>
        <w:t>- общее собрание родителей</w:t>
      </w:r>
      <w:r w:rsidR="00C132B4" w:rsidRPr="0052511B">
        <w:rPr>
          <w:rStyle w:val="c16"/>
          <w:bCs/>
          <w:color w:val="000000"/>
        </w:rPr>
        <w:t>;</w:t>
      </w:r>
    </w:p>
    <w:p w:rsidR="00C132B4" w:rsidRPr="0052511B" w:rsidRDefault="00C132B4" w:rsidP="00C132B4">
      <w:pPr>
        <w:pStyle w:val="c3"/>
        <w:shd w:val="clear" w:color="auto" w:fill="FFFFFF"/>
        <w:spacing w:before="0" w:beforeAutospacing="0" w:after="0" w:afterAutospacing="0"/>
        <w:ind w:firstLine="709"/>
        <w:jc w:val="both"/>
        <w:rPr>
          <w:rFonts w:ascii="Calibri" w:hAnsi="Calibri"/>
          <w:color w:val="000000"/>
        </w:rPr>
      </w:pPr>
      <w:r w:rsidRPr="0052511B">
        <w:rPr>
          <w:rStyle w:val="c16"/>
          <w:bCs/>
          <w:color w:val="000000"/>
        </w:rPr>
        <w:t>- </w:t>
      </w:r>
      <w:r w:rsidR="00EF2D93" w:rsidRPr="0052511B">
        <w:rPr>
          <w:rStyle w:val="c6"/>
          <w:bCs/>
          <w:color w:val="000000"/>
        </w:rPr>
        <w:t>п</w:t>
      </w:r>
      <w:r w:rsidRPr="0052511B">
        <w:rPr>
          <w:rStyle w:val="c6"/>
          <w:bCs/>
          <w:color w:val="000000"/>
        </w:rPr>
        <w:t>сихолого-педагогический консилиум</w:t>
      </w:r>
      <w:r w:rsidRPr="0052511B">
        <w:rPr>
          <w:rStyle w:val="c16"/>
          <w:bCs/>
          <w:color w:val="000000"/>
        </w:rPr>
        <w:t>;</w:t>
      </w:r>
    </w:p>
    <w:p w:rsidR="00EB58EC" w:rsidRDefault="00EB58EC" w:rsidP="00EC3C6B">
      <w:pPr>
        <w:pStyle w:val="a8"/>
        <w:numPr>
          <w:ilvl w:val="0"/>
          <w:numId w:val="20"/>
        </w:numPr>
        <w:spacing w:before="0" w:beforeAutospacing="0" w:after="0" w:afterAutospacing="0"/>
        <w:ind w:left="0" w:firstLine="709"/>
        <w:jc w:val="both"/>
        <w:rPr>
          <w:rFonts w:hAnsi="Times New Roman" w:cs="Times New Roman"/>
          <w:color w:val="000000" w:themeColor="text1"/>
          <w:sz w:val="24"/>
          <w:szCs w:val="24"/>
          <w:lang w:val="ru-RU"/>
        </w:rPr>
      </w:pPr>
      <w:r w:rsidRPr="00EC3C6B">
        <w:rPr>
          <w:rFonts w:hAnsi="Times New Roman" w:cs="Times New Roman"/>
          <w:color w:val="000000" w:themeColor="text1"/>
          <w:sz w:val="24"/>
          <w:szCs w:val="24"/>
          <w:u w:val="single"/>
          <w:lang w:val="ru-RU"/>
        </w:rPr>
        <w:t>Общее собрание работников</w:t>
      </w:r>
      <w:r>
        <w:rPr>
          <w:rFonts w:hAnsi="Times New Roman" w:cs="Times New Roman"/>
          <w:color w:val="000000" w:themeColor="text1"/>
          <w:sz w:val="24"/>
          <w:szCs w:val="24"/>
          <w:lang w:val="ru-RU"/>
        </w:rPr>
        <w:t xml:space="preserve"> (далее – Собрание) </w:t>
      </w:r>
      <w:r w:rsidRPr="00EB58EC">
        <w:rPr>
          <w:rFonts w:hAnsi="Times New Roman" w:cs="Times New Roman"/>
          <w:color w:val="000000" w:themeColor="text1"/>
          <w:sz w:val="24"/>
          <w:szCs w:val="24"/>
          <w:lang w:val="ru-RU"/>
        </w:rPr>
        <w:t xml:space="preserve">является коллегиальным органом управления </w:t>
      </w:r>
      <w:r>
        <w:rPr>
          <w:rFonts w:hAnsi="Times New Roman" w:cs="Times New Roman"/>
          <w:color w:val="000000" w:themeColor="text1"/>
          <w:sz w:val="24"/>
          <w:szCs w:val="24"/>
          <w:lang w:val="ru-RU"/>
        </w:rPr>
        <w:t>ДОУ</w:t>
      </w:r>
      <w:r w:rsidRPr="00EB58EC">
        <w:rPr>
          <w:rFonts w:hAnsi="Times New Roman" w:cs="Times New Roman"/>
          <w:color w:val="000000" w:themeColor="text1"/>
          <w:sz w:val="24"/>
          <w:szCs w:val="24"/>
          <w:lang w:val="ru-RU"/>
        </w:rPr>
        <w:t>, осуществляющее полномочия трудового коллектива на основе сочетания принципов единоначалия и коллегиальности.</w:t>
      </w:r>
      <w:r>
        <w:rPr>
          <w:rFonts w:hAnsi="Times New Roman" w:cs="Times New Roman"/>
          <w:color w:val="000000" w:themeColor="text1"/>
          <w:sz w:val="24"/>
          <w:szCs w:val="24"/>
          <w:lang w:val="ru-RU"/>
        </w:rPr>
        <w:t xml:space="preserve"> </w:t>
      </w:r>
      <w:r w:rsidRPr="00EB58EC">
        <w:rPr>
          <w:rFonts w:hAnsi="Times New Roman" w:cs="Times New Roman"/>
          <w:color w:val="000000" w:themeColor="text1"/>
          <w:sz w:val="24"/>
          <w:szCs w:val="24"/>
          <w:lang w:val="ru-RU"/>
        </w:rPr>
        <w:t xml:space="preserve">Деятельность </w:t>
      </w:r>
      <w:r>
        <w:rPr>
          <w:rFonts w:hAnsi="Times New Roman" w:cs="Times New Roman"/>
          <w:color w:val="000000" w:themeColor="text1"/>
          <w:sz w:val="24"/>
          <w:szCs w:val="24"/>
          <w:lang w:val="ru-RU"/>
        </w:rPr>
        <w:t>Собрания</w:t>
      </w:r>
      <w:r w:rsidRPr="00EB58EC">
        <w:rPr>
          <w:rFonts w:hAnsi="Times New Roman" w:cs="Times New Roman"/>
          <w:color w:val="000000" w:themeColor="text1"/>
          <w:sz w:val="24"/>
          <w:szCs w:val="24"/>
          <w:lang w:val="ru-RU"/>
        </w:rPr>
        <w:t xml:space="preserve"> регламентирует </w:t>
      </w:r>
      <w:r w:rsidRPr="00EB58EC">
        <w:rPr>
          <w:rFonts w:hAnsi="Times New Roman" w:cs="Times New Roman"/>
          <w:color w:val="000000" w:themeColor="text1"/>
          <w:sz w:val="24"/>
          <w:szCs w:val="24"/>
        </w:rPr>
        <w:t> </w:t>
      </w:r>
      <w:r w:rsidRPr="00EB58EC">
        <w:rPr>
          <w:rFonts w:hAnsi="Times New Roman" w:cs="Times New Roman"/>
          <w:color w:val="000000" w:themeColor="text1"/>
          <w:sz w:val="24"/>
          <w:szCs w:val="24"/>
          <w:lang w:val="ru-RU"/>
        </w:rPr>
        <w:t xml:space="preserve">«Положение об общем собрании </w:t>
      </w:r>
      <w:r w:rsidR="00EC3C6B">
        <w:rPr>
          <w:rFonts w:hAnsi="Times New Roman" w:cs="Times New Roman"/>
          <w:color w:val="000000" w:themeColor="text1"/>
          <w:sz w:val="24"/>
          <w:szCs w:val="24"/>
          <w:lang w:val="ru-RU"/>
        </w:rPr>
        <w:t>работников</w:t>
      </w:r>
      <w:r w:rsidRPr="00EB58EC">
        <w:rPr>
          <w:rFonts w:hAnsi="Times New Roman" w:cs="Times New Roman"/>
          <w:color w:val="000000" w:themeColor="text1"/>
          <w:sz w:val="24"/>
          <w:szCs w:val="24"/>
          <w:lang w:val="ru-RU"/>
        </w:rPr>
        <w:t>.</w:t>
      </w:r>
      <w:r w:rsidRPr="00EB58EC">
        <w:rPr>
          <w:rFonts w:hAnsi="Times New Roman" w:cs="Times New Roman"/>
          <w:color w:val="000000" w:themeColor="text1"/>
          <w:sz w:val="24"/>
          <w:szCs w:val="24"/>
        </w:rPr>
        <w:t> </w:t>
      </w:r>
      <w:r w:rsidRPr="00EB58EC">
        <w:rPr>
          <w:rFonts w:hAnsi="Times New Roman" w:cs="Times New Roman"/>
          <w:color w:val="000000" w:themeColor="text1"/>
          <w:sz w:val="24"/>
          <w:szCs w:val="24"/>
          <w:lang w:val="ru-RU"/>
        </w:rPr>
        <w:t xml:space="preserve">Настоящее положение разработано в соответствии с ФЗ-273 «Об образовании в РФ», </w:t>
      </w:r>
      <w:r w:rsidR="00EC3C6B">
        <w:rPr>
          <w:rFonts w:hAnsi="Times New Roman" w:cs="Times New Roman"/>
          <w:color w:val="000000" w:themeColor="text1"/>
          <w:sz w:val="24"/>
          <w:szCs w:val="24"/>
          <w:lang w:val="ru-RU"/>
        </w:rPr>
        <w:t>Уставом</w:t>
      </w:r>
      <w:r w:rsidRPr="00EB58EC">
        <w:rPr>
          <w:rFonts w:hAnsi="Times New Roman" w:cs="Times New Roman"/>
          <w:color w:val="000000" w:themeColor="text1"/>
          <w:sz w:val="24"/>
          <w:szCs w:val="24"/>
          <w:lang w:val="ru-RU"/>
        </w:rPr>
        <w:t xml:space="preserve"> </w:t>
      </w:r>
      <w:r w:rsidR="00EC3C6B">
        <w:rPr>
          <w:rFonts w:hAnsi="Times New Roman" w:cs="Times New Roman"/>
          <w:color w:val="000000" w:themeColor="text1"/>
          <w:sz w:val="24"/>
          <w:szCs w:val="24"/>
          <w:lang w:val="ru-RU"/>
        </w:rPr>
        <w:t>ДОУ.</w:t>
      </w:r>
      <w:r w:rsidR="00EC3C6B" w:rsidRPr="00EC3C6B">
        <w:rPr>
          <w:rFonts w:hAnsi="Times New Roman" w:cs="Times New Roman"/>
          <w:color w:val="000000"/>
          <w:sz w:val="24"/>
          <w:szCs w:val="24"/>
          <w:lang w:val="ru-RU"/>
        </w:rPr>
        <w:t xml:space="preserve"> </w:t>
      </w:r>
      <w:r w:rsidR="00EC3C6B" w:rsidRPr="00EC3C6B">
        <w:rPr>
          <w:rFonts w:hAnsi="Times New Roman" w:cs="Times New Roman"/>
          <w:color w:val="000000" w:themeColor="text1"/>
          <w:sz w:val="24"/>
          <w:szCs w:val="24"/>
          <w:lang w:val="ru-RU"/>
        </w:rPr>
        <w:t>Реализует право работников участвовать в</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управлении</w:t>
      </w:r>
      <w:r w:rsidR="00EC3C6B">
        <w:rPr>
          <w:rFonts w:hAnsi="Times New Roman" w:cs="Times New Roman"/>
          <w:color w:val="000000" w:themeColor="text1"/>
          <w:sz w:val="24"/>
          <w:szCs w:val="24"/>
          <w:lang w:val="ru-RU"/>
        </w:rPr>
        <w:t xml:space="preserve"> </w:t>
      </w:r>
      <w:r w:rsidR="00EC3C6B" w:rsidRPr="00EC3C6B">
        <w:rPr>
          <w:rFonts w:hAnsi="Times New Roman" w:cs="Times New Roman"/>
          <w:color w:val="000000" w:themeColor="text1"/>
          <w:sz w:val="24"/>
          <w:szCs w:val="24"/>
          <w:lang w:val="ru-RU"/>
        </w:rPr>
        <w:t>образовательной организацией, в</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том числе:</w:t>
      </w:r>
      <w:r w:rsidR="00EC3C6B">
        <w:rPr>
          <w:rFonts w:hAnsi="Times New Roman" w:cs="Times New Roman"/>
          <w:color w:val="000000" w:themeColor="text1"/>
          <w:sz w:val="24"/>
          <w:szCs w:val="24"/>
          <w:lang w:val="ru-RU"/>
        </w:rPr>
        <w:t xml:space="preserve"> </w:t>
      </w:r>
      <w:r w:rsidR="00EC3C6B" w:rsidRPr="00EC3C6B">
        <w:rPr>
          <w:rFonts w:hAnsi="Times New Roman" w:cs="Times New Roman"/>
          <w:color w:val="000000" w:themeColor="text1"/>
          <w:sz w:val="24"/>
          <w:szCs w:val="24"/>
          <w:lang w:val="ru-RU"/>
        </w:rPr>
        <w:t>участвовать в</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разработке и</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принятии коллективного договора, Правил трудового распорядка, изменений и</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дополнений к</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ним;</w:t>
      </w:r>
      <w:r w:rsidR="00EC3C6B">
        <w:rPr>
          <w:rFonts w:hAnsi="Times New Roman" w:cs="Times New Roman"/>
          <w:color w:val="000000" w:themeColor="text1"/>
          <w:sz w:val="24"/>
          <w:szCs w:val="24"/>
          <w:lang w:val="ru-RU"/>
        </w:rPr>
        <w:t xml:space="preserve"> </w:t>
      </w:r>
      <w:r w:rsidR="00EC3C6B" w:rsidRPr="00EC3C6B">
        <w:rPr>
          <w:rFonts w:hAnsi="Times New Roman" w:cs="Times New Roman"/>
          <w:color w:val="000000" w:themeColor="text1"/>
          <w:sz w:val="24"/>
          <w:szCs w:val="24"/>
          <w:lang w:val="ru-RU"/>
        </w:rPr>
        <w:t>принимать локальные акты, которые регламентируют деятельность образовательной организации и</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связаны с</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правами и</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обязанностями работников;</w:t>
      </w:r>
      <w:r w:rsidR="00EC3C6B">
        <w:rPr>
          <w:rFonts w:hAnsi="Times New Roman" w:cs="Times New Roman"/>
          <w:color w:val="000000" w:themeColor="text1"/>
          <w:sz w:val="24"/>
          <w:szCs w:val="24"/>
          <w:lang w:val="ru-RU"/>
        </w:rPr>
        <w:t xml:space="preserve"> </w:t>
      </w:r>
      <w:r w:rsidR="00EC3C6B" w:rsidRPr="00EC3C6B">
        <w:rPr>
          <w:rFonts w:hAnsi="Times New Roman" w:cs="Times New Roman"/>
          <w:color w:val="000000" w:themeColor="text1"/>
          <w:sz w:val="24"/>
          <w:szCs w:val="24"/>
          <w:lang w:val="ru-RU"/>
        </w:rPr>
        <w:t>разрешать конфликтные ситуации между работниками и</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администрацией образовательной организации;</w:t>
      </w:r>
      <w:r w:rsidR="00EC3C6B">
        <w:rPr>
          <w:rFonts w:hAnsi="Times New Roman" w:cs="Times New Roman"/>
          <w:color w:val="000000" w:themeColor="text1"/>
          <w:sz w:val="24"/>
          <w:szCs w:val="24"/>
          <w:lang w:val="ru-RU"/>
        </w:rPr>
        <w:t xml:space="preserve"> </w:t>
      </w:r>
      <w:r w:rsidR="00EC3C6B" w:rsidRPr="00EC3C6B">
        <w:rPr>
          <w:rFonts w:hAnsi="Times New Roman" w:cs="Times New Roman"/>
          <w:color w:val="000000" w:themeColor="text1"/>
          <w:sz w:val="24"/>
          <w:szCs w:val="24"/>
          <w:lang w:val="ru-RU"/>
        </w:rPr>
        <w:t>вносить предложения по</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корректировке плана мероприятий организации, совершенствованию ее</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работы и</w:t>
      </w:r>
      <w:r w:rsidR="00EC3C6B" w:rsidRPr="00EC3C6B">
        <w:rPr>
          <w:rFonts w:hAnsi="Times New Roman" w:cs="Times New Roman"/>
          <w:color w:val="000000" w:themeColor="text1"/>
          <w:sz w:val="24"/>
          <w:szCs w:val="24"/>
        </w:rPr>
        <w:t> </w:t>
      </w:r>
      <w:r w:rsidR="00EC3C6B" w:rsidRPr="00EC3C6B">
        <w:rPr>
          <w:rFonts w:hAnsi="Times New Roman" w:cs="Times New Roman"/>
          <w:color w:val="000000" w:themeColor="text1"/>
          <w:sz w:val="24"/>
          <w:szCs w:val="24"/>
          <w:lang w:val="ru-RU"/>
        </w:rPr>
        <w:t>развитию материальной базы</w:t>
      </w:r>
      <w:r w:rsidR="00EC3C6B">
        <w:rPr>
          <w:rFonts w:hAnsi="Times New Roman" w:cs="Times New Roman"/>
          <w:color w:val="000000" w:themeColor="text1"/>
          <w:sz w:val="24"/>
          <w:szCs w:val="24"/>
          <w:lang w:val="ru-RU"/>
        </w:rPr>
        <w:t>.</w:t>
      </w:r>
      <w:r w:rsidR="00EC3C6B" w:rsidRPr="00EC3C6B">
        <w:rPr>
          <w:rFonts w:hAnsi="Times New Roman" w:cs="Times New Roman"/>
          <w:color w:val="000000" w:themeColor="text1"/>
          <w:sz w:val="24"/>
          <w:szCs w:val="24"/>
          <w:lang w:val="ru-RU"/>
        </w:rPr>
        <w:t xml:space="preserve"> Решение Собрания обязательно к исполнению всех членов трудового коллектива </w:t>
      </w:r>
      <w:r w:rsidR="00EC3C6B">
        <w:rPr>
          <w:rFonts w:hAnsi="Times New Roman" w:cs="Times New Roman"/>
          <w:color w:val="000000" w:themeColor="text1"/>
          <w:sz w:val="24"/>
          <w:szCs w:val="24"/>
          <w:lang w:val="ru-RU"/>
        </w:rPr>
        <w:t>ДОУ</w:t>
      </w:r>
      <w:r w:rsidR="00EC3C6B" w:rsidRPr="00EC3C6B">
        <w:rPr>
          <w:rFonts w:hAnsi="Times New Roman" w:cs="Times New Roman"/>
          <w:color w:val="000000" w:themeColor="text1"/>
          <w:sz w:val="24"/>
          <w:szCs w:val="24"/>
          <w:lang w:val="ru-RU"/>
        </w:rPr>
        <w:t>.</w:t>
      </w:r>
    </w:p>
    <w:p w:rsidR="00EC3C6B" w:rsidRDefault="00EC3C6B" w:rsidP="00EC3C6B">
      <w:pPr>
        <w:pStyle w:val="a8"/>
        <w:spacing w:before="0" w:beforeAutospacing="0" w:after="0" w:afterAutospacing="0"/>
        <w:ind w:left="0" w:firstLine="709"/>
        <w:jc w:val="both"/>
        <w:rPr>
          <w:rFonts w:hAnsi="Times New Roman" w:cs="Times New Roman"/>
          <w:color w:val="000000" w:themeColor="text1"/>
          <w:sz w:val="24"/>
          <w:szCs w:val="24"/>
          <w:lang w:val="ru-RU"/>
        </w:rPr>
      </w:pPr>
      <w:r w:rsidRPr="00EC3C6B">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За</w:t>
      </w:r>
      <w:r w:rsidRPr="00EC3C6B">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2021 г.</w:t>
      </w:r>
      <w:r w:rsidRPr="00EC3C6B">
        <w:rPr>
          <w:rFonts w:hAnsi="Times New Roman" w:cs="Times New Roman"/>
          <w:color w:val="000000" w:themeColor="text1"/>
          <w:sz w:val="24"/>
          <w:szCs w:val="24"/>
          <w:lang w:val="ru-RU"/>
        </w:rPr>
        <w:t xml:space="preserve"> в ДОУ было проведено </w:t>
      </w:r>
      <w:r w:rsidR="0052511B" w:rsidRPr="0052511B">
        <w:rPr>
          <w:rFonts w:hAnsi="Times New Roman" w:cs="Times New Roman"/>
          <w:sz w:val="24"/>
          <w:szCs w:val="24"/>
          <w:lang w:val="ru-RU"/>
        </w:rPr>
        <w:t>2</w:t>
      </w:r>
      <w:r w:rsidRPr="00EC3C6B">
        <w:rPr>
          <w:rFonts w:hAnsi="Times New Roman" w:cs="Times New Roman"/>
          <w:color w:val="FF0000"/>
          <w:sz w:val="24"/>
          <w:szCs w:val="24"/>
          <w:lang w:val="ru-RU"/>
        </w:rPr>
        <w:t xml:space="preserve"> </w:t>
      </w:r>
      <w:r w:rsidRPr="00EC3C6B">
        <w:rPr>
          <w:rFonts w:hAnsi="Times New Roman" w:cs="Times New Roman"/>
          <w:color w:val="000000" w:themeColor="text1"/>
          <w:sz w:val="24"/>
          <w:szCs w:val="24"/>
          <w:lang w:val="ru-RU"/>
        </w:rPr>
        <w:t>общих собрания коллектива. Рассматриваемые вопросы и результаты запротоколированы.</w:t>
      </w:r>
    </w:p>
    <w:p w:rsidR="00C31A81" w:rsidRPr="00C31A81" w:rsidRDefault="00EC3C6B" w:rsidP="00C31A81">
      <w:pPr>
        <w:pStyle w:val="a8"/>
        <w:numPr>
          <w:ilvl w:val="0"/>
          <w:numId w:val="20"/>
        </w:numPr>
        <w:spacing w:before="0" w:beforeAutospacing="0" w:after="0" w:afterAutospacing="0"/>
        <w:ind w:left="0" w:firstLine="709"/>
        <w:jc w:val="both"/>
        <w:rPr>
          <w:rFonts w:hAnsi="Times New Roman" w:cs="Times New Roman"/>
          <w:color w:val="000000" w:themeColor="text1"/>
          <w:sz w:val="24"/>
          <w:szCs w:val="24"/>
          <w:lang w:val="ru-RU"/>
        </w:rPr>
      </w:pPr>
      <w:r w:rsidRPr="00C31A81">
        <w:rPr>
          <w:rFonts w:hAnsi="Times New Roman" w:cs="Times New Roman"/>
          <w:color w:val="000000" w:themeColor="text1"/>
          <w:sz w:val="24"/>
          <w:szCs w:val="24"/>
          <w:u w:val="single"/>
          <w:lang w:val="ru-RU"/>
        </w:rPr>
        <w:t>Управляющий совет</w:t>
      </w:r>
      <w:r>
        <w:rPr>
          <w:rFonts w:hAnsi="Times New Roman" w:cs="Times New Roman"/>
          <w:color w:val="000000" w:themeColor="text1"/>
          <w:sz w:val="24"/>
          <w:szCs w:val="24"/>
          <w:lang w:val="ru-RU"/>
        </w:rPr>
        <w:t xml:space="preserve"> </w:t>
      </w:r>
      <w:r w:rsidR="00C31A81" w:rsidRPr="00C31A81">
        <w:rPr>
          <w:rFonts w:hAnsi="Times New Roman" w:cs="Times New Roman"/>
          <w:color w:val="000000" w:themeColor="text1"/>
          <w:sz w:val="24"/>
          <w:szCs w:val="24"/>
          <w:lang w:val="ru-RU"/>
        </w:rPr>
        <w:t>(далее - Совет) является коллегиальным органом, реализующим принцип государственно-общественного характера управления</w:t>
      </w:r>
      <w:r w:rsidR="00C31A81">
        <w:rPr>
          <w:rFonts w:hAnsi="Times New Roman" w:cs="Times New Roman"/>
          <w:color w:val="000000" w:themeColor="text1"/>
          <w:sz w:val="24"/>
          <w:szCs w:val="24"/>
          <w:lang w:val="ru-RU"/>
        </w:rPr>
        <w:t xml:space="preserve"> </w:t>
      </w:r>
      <w:r w:rsidR="00C31A81" w:rsidRPr="00C31A81">
        <w:rPr>
          <w:rFonts w:hAnsi="Times New Roman" w:cs="Times New Roman"/>
          <w:color w:val="000000" w:themeColor="text1"/>
          <w:sz w:val="24"/>
          <w:szCs w:val="24"/>
          <w:lang w:val="ru-RU"/>
        </w:rPr>
        <w:t xml:space="preserve">образованием и решающим вопросы, относящиеся к компетенции </w:t>
      </w:r>
      <w:r w:rsidR="00C31A81">
        <w:rPr>
          <w:rFonts w:hAnsi="Times New Roman" w:cs="Times New Roman"/>
          <w:color w:val="000000" w:themeColor="text1"/>
          <w:sz w:val="24"/>
          <w:szCs w:val="24"/>
          <w:lang w:val="ru-RU"/>
        </w:rPr>
        <w:t>ДОУ</w:t>
      </w:r>
      <w:r w:rsidR="00C31A81" w:rsidRPr="00C31A81">
        <w:rPr>
          <w:rFonts w:hAnsi="Times New Roman" w:cs="Times New Roman"/>
          <w:color w:val="000000" w:themeColor="text1"/>
          <w:sz w:val="24"/>
          <w:szCs w:val="24"/>
          <w:lang w:val="ru-RU"/>
        </w:rPr>
        <w:t xml:space="preserve">. </w:t>
      </w:r>
      <w:r w:rsidR="00C31A81">
        <w:rPr>
          <w:rFonts w:hAnsi="Times New Roman" w:cs="Times New Roman"/>
          <w:color w:val="000000" w:themeColor="text1"/>
          <w:sz w:val="24"/>
          <w:szCs w:val="24"/>
          <w:lang w:val="ru-RU"/>
        </w:rPr>
        <w:t xml:space="preserve">Деятельность Совета регламентируется «Положением об управляющем совете», Уставом ДОУ. </w:t>
      </w:r>
      <w:r w:rsidR="00C31A81" w:rsidRPr="00C31A81">
        <w:rPr>
          <w:rFonts w:hAnsi="Times New Roman" w:cs="Times New Roman"/>
          <w:color w:val="000000" w:themeColor="text1"/>
          <w:sz w:val="24"/>
          <w:szCs w:val="24"/>
          <w:lang w:val="ru-RU"/>
        </w:rPr>
        <w:t>Рассматривает вопросы:</w:t>
      </w:r>
      <w:r w:rsidR="00C31A81">
        <w:rPr>
          <w:rFonts w:hAnsi="Times New Roman" w:cs="Times New Roman"/>
          <w:color w:val="000000" w:themeColor="text1"/>
          <w:sz w:val="24"/>
          <w:szCs w:val="24"/>
          <w:lang w:val="ru-RU"/>
        </w:rPr>
        <w:t xml:space="preserve"> </w:t>
      </w:r>
      <w:r w:rsidR="00C31A81" w:rsidRPr="00C31A81">
        <w:rPr>
          <w:rFonts w:hAnsi="Times New Roman" w:cs="Times New Roman"/>
          <w:color w:val="000000" w:themeColor="text1"/>
          <w:sz w:val="24"/>
          <w:szCs w:val="24"/>
          <w:lang w:val="ru-RU"/>
        </w:rPr>
        <w:t>развития образовательной организации</w:t>
      </w:r>
      <w:r w:rsidR="00C31A81">
        <w:rPr>
          <w:rFonts w:hAnsi="Times New Roman" w:cs="Times New Roman"/>
          <w:color w:val="000000" w:themeColor="text1"/>
          <w:sz w:val="24"/>
          <w:szCs w:val="24"/>
          <w:lang w:val="ru-RU"/>
        </w:rPr>
        <w:t xml:space="preserve">, </w:t>
      </w:r>
      <w:r w:rsidR="00C31A81" w:rsidRPr="00C31A81">
        <w:rPr>
          <w:rFonts w:hAnsi="Times New Roman" w:cs="Times New Roman"/>
          <w:color w:val="000000" w:themeColor="text1"/>
          <w:sz w:val="24"/>
          <w:szCs w:val="24"/>
          <w:lang w:val="ru-RU"/>
        </w:rPr>
        <w:t>финансово-хозяйственной деятельности</w:t>
      </w:r>
      <w:r w:rsidR="00C31A81">
        <w:rPr>
          <w:rFonts w:hAnsi="Times New Roman" w:cs="Times New Roman"/>
          <w:color w:val="000000" w:themeColor="text1"/>
          <w:sz w:val="24"/>
          <w:szCs w:val="24"/>
          <w:lang w:val="ru-RU"/>
        </w:rPr>
        <w:t xml:space="preserve">, </w:t>
      </w:r>
      <w:r w:rsidR="00C31A81" w:rsidRPr="00C31A81">
        <w:rPr>
          <w:rFonts w:hAnsi="Times New Roman" w:cs="Times New Roman"/>
          <w:color w:val="000000" w:themeColor="text1"/>
          <w:sz w:val="24"/>
          <w:szCs w:val="24"/>
          <w:lang w:val="ru-RU"/>
        </w:rPr>
        <w:t>материально-технического обеспечения</w:t>
      </w:r>
      <w:r w:rsidR="00C31A81">
        <w:rPr>
          <w:rFonts w:hAnsi="Times New Roman" w:cs="Times New Roman"/>
          <w:color w:val="000000" w:themeColor="text1"/>
          <w:sz w:val="24"/>
          <w:szCs w:val="24"/>
          <w:lang w:val="ru-RU"/>
        </w:rPr>
        <w:t xml:space="preserve">. </w:t>
      </w:r>
      <w:r w:rsidR="00C31A81" w:rsidRPr="00C31A81">
        <w:rPr>
          <w:rFonts w:hAnsi="Times New Roman" w:cs="Times New Roman"/>
          <w:color w:val="000000" w:themeColor="text1"/>
          <w:sz w:val="24"/>
          <w:szCs w:val="24"/>
          <w:lang w:val="ru-RU"/>
        </w:rPr>
        <w:t xml:space="preserve">Совет отчитывается о результатах деятельности перед общим собранием работников </w:t>
      </w:r>
      <w:r w:rsidR="00011353">
        <w:rPr>
          <w:rFonts w:hAnsi="Times New Roman" w:cs="Times New Roman"/>
          <w:color w:val="000000" w:themeColor="text1"/>
          <w:sz w:val="24"/>
          <w:szCs w:val="24"/>
          <w:lang w:val="ru-RU"/>
        </w:rPr>
        <w:t>ДОУ</w:t>
      </w:r>
      <w:r w:rsidR="00C31A81" w:rsidRPr="00C31A81">
        <w:rPr>
          <w:rFonts w:hAnsi="Times New Roman" w:cs="Times New Roman"/>
          <w:color w:val="000000" w:themeColor="text1"/>
          <w:sz w:val="24"/>
          <w:szCs w:val="24"/>
          <w:lang w:val="ru-RU"/>
        </w:rPr>
        <w:t xml:space="preserve"> и общим собранием родителей (законных представителей).</w:t>
      </w:r>
    </w:p>
    <w:p w:rsidR="00C31A81" w:rsidRDefault="00C31A81" w:rsidP="00011353">
      <w:pPr>
        <w:pStyle w:val="a8"/>
        <w:spacing w:before="0" w:beforeAutospacing="0" w:after="0" w:afterAutospacing="0"/>
        <w:ind w:left="0" w:firstLine="709"/>
        <w:jc w:val="both"/>
        <w:rPr>
          <w:rFonts w:hAnsi="Times New Roman" w:cs="Times New Roman"/>
          <w:color w:val="000000" w:themeColor="text1"/>
          <w:sz w:val="24"/>
          <w:szCs w:val="24"/>
          <w:lang w:val="ru-RU"/>
        </w:rPr>
      </w:pPr>
      <w:r w:rsidRPr="0052511B">
        <w:rPr>
          <w:rFonts w:hAnsi="Times New Roman" w:cs="Times New Roman"/>
          <w:sz w:val="24"/>
          <w:szCs w:val="24"/>
          <w:lang w:val="ru-RU"/>
        </w:rPr>
        <w:t>За 2021 г. в ДОУ было проведено</w:t>
      </w:r>
      <w:r w:rsidR="00011353" w:rsidRPr="0052511B">
        <w:rPr>
          <w:rFonts w:hAnsi="Times New Roman" w:cs="Times New Roman"/>
          <w:sz w:val="24"/>
          <w:szCs w:val="24"/>
          <w:lang w:val="ru-RU"/>
        </w:rPr>
        <w:t xml:space="preserve"> </w:t>
      </w:r>
      <w:r w:rsidR="0052511B" w:rsidRPr="0052511B">
        <w:rPr>
          <w:rFonts w:hAnsi="Times New Roman" w:cs="Times New Roman"/>
          <w:sz w:val="24"/>
          <w:szCs w:val="24"/>
          <w:lang w:val="ru-RU"/>
        </w:rPr>
        <w:t>2</w:t>
      </w:r>
      <w:r w:rsidRPr="0052511B">
        <w:rPr>
          <w:rFonts w:hAnsi="Times New Roman" w:cs="Times New Roman"/>
          <w:sz w:val="24"/>
          <w:szCs w:val="24"/>
          <w:lang w:val="ru-RU"/>
        </w:rPr>
        <w:t xml:space="preserve"> </w:t>
      </w:r>
      <w:r w:rsidR="00011353" w:rsidRPr="0052511B">
        <w:rPr>
          <w:rFonts w:hAnsi="Times New Roman" w:cs="Times New Roman"/>
          <w:sz w:val="24"/>
          <w:szCs w:val="24"/>
          <w:lang w:val="ru-RU"/>
        </w:rPr>
        <w:t>собрани</w:t>
      </w:r>
      <w:r w:rsidR="0052511B">
        <w:rPr>
          <w:rFonts w:hAnsi="Times New Roman" w:cs="Times New Roman"/>
          <w:sz w:val="24"/>
          <w:szCs w:val="24"/>
          <w:lang w:val="ru-RU"/>
        </w:rPr>
        <w:t>я</w:t>
      </w:r>
      <w:r w:rsidR="00011353" w:rsidRPr="0052511B">
        <w:rPr>
          <w:rFonts w:hAnsi="Times New Roman" w:cs="Times New Roman"/>
          <w:sz w:val="24"/>
          <w:szCs w:val="24"/>
          <w:lang w:val="ru-RU"/>
        </w:rPr>
        <w:t xml:space="preserve"> управляющего совета</w:t>
      </w:r>
      <w:r w:rsidR="0052511B">
        <w:rPr>
          <w:rFonts w:hAnsi="Times New Roman" w:cs="Times New Roman"/>
          <w:sz w:val="24"/>
          <w:szCs w:val="24"/>
          <w:lang w:val="ru-RU"/>
        </w:rPr>
        <w:t>.</w:t>
      </w:r>
      <w:r w:rsidR="00011353" w:rsidRPr="0052511B">
        <w:rPr>
          <w:lang w:val="ru-RU"/>
        </w:rPr>
        <w:t xml:space="preserve"> </w:t>
      </w:r>
      <w:r w:rsidR="00011353" w:rsidRPr="00011353">
        <w:rPr>
          <w:rFonts w:hAnsi="Times New Roman" w:cs="Times New Roman"/>
          <w:color w:val="000000" w:themeColor="text1"/>
          <w:sz w:val="24"/>
          <w:szCs w:val="24"/>
          <w:lang w:val="ru-RU"/>
        </w:rPr>
        <w:t>Рассматриваемые вопросы и результаты запротоколированы</w:t>
      </w:r>
      <w:r w:rsidR="00011353">
        <w:rPr>
          <w:rFonts w:hAnsi="Times New Roman" w:cs="Times New Roman"/>
          <w:color w:val="000000" w:themeColor="text1"/>
          <w:sz w:val="24"/>
          <w:szCs w:val="24"/>
          <w:lang w:val="ru-RU"/>
        </w:rPr>
        <w:t>.</w:t>
      </w:r>
    </w:p>
    <w:p w:rsidR="00677B11" w:rsidRPr="00677B11" w:rsidRDefault="00011353" w:rsidP="00677B11">
      <w:pPr>
        <w:pStyle w:val="a8"/>
        <w:numPr>
          <w:ilvl w:val="0"/>
          <w:numId w:val="20"/>
        </w:numPr>
        <w:spacing w:before="0" w:beforeAutospacing="0" w:after="0" w:afterAutospacing="0"/>
        <w:ind w:left="0" w:firstLine="709"/>
        <w:jc w:val="both"/>
        <w:rPr>
          <w:rFonts w:hAnsi="Times New Roman" w:cs="Times New Roman"/>
          <w:color w:val="000000" w:themeColor="text1"/>
          <w:sz w:val="24"/>
          <w:szCs w:val="24"/>
          <w:lang w:val="ru-RU"/>
        </w:rPr>
      </w:pPr>
      <w:r w:rsidRPr="00011353">
        <w:rPr>
          <w:rFonts w:hAnsi="Times New Roman" w:cs="Times New Roman"/>
          <w:color w:val="000000" w:themeColor="text1"/>
          <w:sz w:val="24"/>
          <w:szCs w:val="24"/>
          <w:u w:val="single"/>
          <w:lang w:val="ru-RU"/>
        </w:rPr>
        <w:t>Педагогический совет</w:t>
      </w:r>
      <w:r w:rsidRPr="00011353">
        <w:rPr>
          <w:rFonts w:hAnsi="Times New Roman" w:cs="Times New Roman"/>
          <w:color w:val="000000" w:themeColor="text1"/>
          <w:sz w:val="24"/>
          <w:szCs w:val="24"/>
          <w:lang w:val="ru-RU"/>
        </w:rPr>
        <w:t xml:space="preserve"> является постоянно действующим органом коллегиального управления </w:t>
      </w:r>
      <w:r w:rsidR="00677B11">
        <w:rPr>
          <w:rFonts w:hAnsi="Times New Roman" w:cs="Times New Roman"/>
          <w:color w:val="000000" w:themeColor="text1"/>
          <w:sz w:val="24"/>
          <w:szCs w:val="24"/>
          <w:lang w:val="ru-RU"/>
        </w:rPr>
        <w:t>ДОУ</w:t>
      </w:r>
      <w:r w:rsidRPr="00011353">
        <w:rPr>
          <w:rFonts w:hAnsi="Times New Roman" w:cs="Times New Roman"/>
          <w:color w:val="000000" w:themeColor="text1"/>
          <w:sz w:val="24"/>
          <w:szCs w:val="24"/>
          <w:lang w:val="ru-RU"/>
        </w:rPr>
        <w:t xml:space="preserve">, формируемым из штатных педагогических работников, для рассмотрения основных вопросов образовательной деятельности. </w:t>
      </w:r>
      <w:r w:rsidR="00677B11" w:rsidRPr="00677B11">
        <w:rPr>
          <w:rFonts w:hAnsi="Times New Roman" w:cs="Times New Roman"/>
          <w:color w:val="000000" w:themeColor="text1"/>
          <w:sz w:val="24"/>
          <w:szCs w:val="24"/>
          <w:lang w:val="ru-RU"/>
        </w:rPr>
        <w:t>Функции педагогического совета: осуществляет управление педагогической деятельностью ДОУ определяет направления образовательной деятельности ДОУ, отбирает и утверждает общеобразовательные  программы для использования в ДОУ, рассматривает проект годового плана работы ДОУ, заслушивает отчеты заведующего о создании условий для реализации образовательных программ в ДОУ, обсуждает вопросы содержания, форм и методов образовательного процесса, планирования образовательной деятельности, рассматривает вопросы повышения квалификации и переподготовки кадров, организует выявление, обобщение, распространение, внедрение педагогического опыта среди педагогических работников</w:t>
      </w:r>
      <w:r w:rsidR="00677B11">
        <w:rPr>
          <w:rFonts w:hAnsi="Times New Roman" w:cs="Times New Roman"/>
          <w:color w:val="000000" w:themeColor="text1"/>
          <w:sz w:val="24"/>
          <w:szCs w:val="24"/>
          <w:lang w:val="ru-RU"/>
        </w:rPr>
        <w:t xml:space="preserve"> </w:t>
      </w:r>
      <w:r w:rsidR="00677B11" w:rsidRPr="00677B11">
        <w:rPr>
          <w:rFonts w:hAnsi="Times New Roman" w:cs="Times New Roman"/>
          <w:color w:val="000000" w:themeColor="text1"/>
          <w:sz w:val="24"/>
          <w:szCs w:val="24"/>
          <w:lang w:val="ru-RU"/>
        </w:rPr>
        <w:t>ДОУ.</w:t>
      </w:r>
    </w:p>
    <w:p w:rsidR="00011353" w:rsidRDefault="00677B11" w:rsidP="00677B11">
      <w:pPr>
        <w:spacing w:before="0" w:beforeAutospacing="0" w:after="0" w:afterAutospacing="0"/>
        <w:ind w:firstLine="720"/>
        <w:jc w:val="both"/>
        <w:rPr>
          <w:rFonts w:hAnsi="Times New Roman" w:cs="Times New Roman"/>
          <w:color w:val="000000" w:themeColor="text1"/>
          <w:sz w:val="24"/>
          <w:szCs w:val="24"/>
          <w:lang w:val="ru-RU"/>
        </w:rPr>
      </w:pPr>
      <w:r>
        <w:rPr>
          <w:rFonts w:hAnsi="Times New Roman" w:cs="Times New Roman"/>
          <w:color w:val="000000" w:themeColor="text1"/>
          <w:sz w:val="24"/>
          <w:szCs w:val="24"/>
          <w:lang w:val="ru-RU"/>
        </w:rPr>
        <w:t>За отчетный период</w:t>
      </w:r>
      <w:r w:rsidRPr="00677B11">
        <w:rPr>
          <w:rFonts w:hAnsi="Times New Roman" w:cs="Times New Roman"/>
          <w:color w:val="000000" w:themeColor="text1"/>
          <w:sz w:val="24"/>
          <w:szCs w:val="24"/>
          <w:lang w:val="ru-RU"/>
        </w:rPr>
        <w:t xml:space="preserve"> в ДОУ было проведено 4 педагогического совета. Рассматриваемые вопросы и результаты запротоколированы. На основании решения педагогического совета заведующий дошкольным учреждением издает приказ с указанием ответственных и сроков исполнения.</w:t>
      </w:r>
    </w:p>
    <w:p w:rsidR="00677B11" w:rsidRDefault="00677B11" w:rsidP="00677B11">
      <w:pPr>
        <w:pStyle w:val="a8"/>
        <w:numPr>
          <w:ilvl w:val="0"/>
          <w:numId w:val="20"/>
        </w:numPr>
        <w:spacing w:before="0" w:beforeAutospacing="0" w:afterAutospacing="0"/>
        <w:ind w:left="0" w:firstLine="709"/>
        <w:jc w:val="both"/>
        <w:rPr>
          <w:rFonts w:hAnsi="Times New Roman" w:cs="Times New Roman"/>
          <w:color w:val="000000" w:themeColor="text1"/>
          <w:sz w:val="24"/>
          <w:szCs w:val="24"/>
          <w:lang w:val="ru-RU"/>
        </w:rPr>
      </w:pPr>
      <w:r w:rsidRPr="00677B11">
        <w:rPr>
          <w:rFonts w:hAnsi="Times New Roman" w:cs="Times New Roman"/>
          <w:color w:val="000000" w:themeColor="text1"/>
          <w:sz w:val="24"/>
          <w:szCs w:val="24"/>
          <w:u w:val="single"/>
          <w:lang w:val="ru-RU"/>
        </w:rPr>
        <w:lastRenderedPageBreak/>
        <w:t xml:space="preserve">Общее собрание родителей </w:t>
      </w:r>
      <w:r>
        <w:rPr>
          <w:rFonts w:hAnsi="Times New Roman" w:cs="Times New Roman"/>
          <w:color w:val="000000" w:themeColor="text1"/>
          <w:sz w:val="24"/>
          <w:szCs w:val="24"/>
          <w:u w:val="single"/>
          <w:lang w:val="ru-RU"/>
        </w:rPr>
        <w:t xml:space="preserve"> </w:t>
      </w:r>
      <w:r w:rsidRPr="00677B11">
        <w:rPr>
          <w:rFonts w:hAnsi="Times New Roman" w:cs="Times New Roman"/>
          <w:color w:val="000000" w:themeColor="text1"/>
          <w:sz w:val="24"/>
          <w:szCs w:val="24"/>
          <w:lang w:val="ru-RU"/>
        </w:rPr>
        <w:t xml:space="preserve">(далее – Собрание) </w:t>
      </w:r>
      <w:r w:rsidRPr="00677B11">
        <w:rPr>
          <w:rFonts w:hAnsi="Times New Roman" w:cs="Times New Roman"/>
          <w:b/>
          <w:color w:val="000000" w:themeColor="text1"/>
          <w:sz w:val="24"/>
          <w:szCs w:val="24"/>
          <w:lang w:val="ru-RU"/>
        </w:rPr>
        <w:t>–</w:t>
      </w:r>
      <w:r w:rsidRPr="00677B11">
        <w:rPr>
          <w:rFonts w:hAnsi="Times New Roman" w:cs="Times New Roman"/>
          <w:color w:val="000000" w:themeColor="text1"/>
          <w:sz w:val="24"/>
          <w:szCs w:val="24"/>
          <w:lang w:val="ru-RU"/>
        </w:rPr>
        <w:t xml:space="preserve"> коллегиальный орган управления </w:t>
      </w:r>
      <w:r>
        <w:rPr>
          <w:rFonts w:hAnsi="Times New Roman" w:cs="Times New Roman"/>
          <w:color w:val="000000" w:themeColor="text1"/>
          <w:sz w:val="24"/>
          <w:szCs w:val="24"/>
          <w:lang w:val="ru-RU"/>
        </w:rPr>
        <w:t>ДОУ</w:t>
      </w:r>
      <w:r w:rsidRPr="00677B11">
        <w:rPr>
          <w:rFonts w:hAnsi="Times New Roman" w:cs="Times New Roman"/>
          <w:color w:val="000000" w:themeColor="text1"/>
          <w:sz w:val="24"/>
          <w:szCs w:val="24"/>
          <w:lang w:val="ru-RU"/>
        </w:rPr>
        <w:t>, создаваемый с целью учета мнения родителей (законных представителей) воспитанников по вопросам управления учреждением и при принятии локальных нормативных актов, затрагивающих права и законные интересы воспитанников и их родителей (законных представителей).</w:t>
      </w:r>
      <w:r>
        <w:rPr>
          <w:rFonts w:hAnsi="Times New Roman" w:cs="Times New Roman"/>
          <w:color w:val="000000" w:themeColor="text1"/>
          <w:sz w:val="24"/>
          <w:szCs w:val="24"/>
          <w:lang w:val="ru-RU"/>
        </w:rPr>
        <w:t xml:space="preserve"> </w:t>
      </w:r>
      <w:r w:rsidRPr="00677B11">
        <w:rPr>
          <w:rFonts w:hAnsi="Times New Roman" w:cs="Times New Roman"/>
          <w:color w:val="000000" w:themeColor="text1"/>
          <w:sz w:val="24"/>
          <w:szCs w:val="24"/>
          <w:lang w:val="ru-RU"/>
        </w:rPr>
        <w:t>Решения Собрания носят рекомендательный характер</w:t>
      </w:r>
      <w:r>
        <w:rPr>
          <w:rFonts w:hAnsi="Times New Roman" w:cs="Times New Roman"/>
          <w:color w:val="000000" w:themeColor="text1"/>
          <w:sz w:val="24"/>
          <w:szCs w:val="24"/>
          <w:lang w:val="ru-RU"/>
        </w:rPr>
        <w:t xml:space="preserve">, оформляются </w:t>
      </w:r>
      <w:r w:rsidRPr="00677B11">
        <w:rPr>
          <w:rFonts w:hAnsi="Times New Roman" w:cs="Times New Roman"/>
          <w:color w:val="000000" w:themeColor="text1"/>
          <w:sz w:val="24"/>
          <w:szCs w:val="24"/>
          <w:lang w:val="ru-RU"/>
        </w:rPr>
        <w:t xml:space="preserve"> протоколом, который подписываются председателем и секретарем Собрания, доводятся до сведения родителей (законных представителей) и хранятся в соответствии с номенклатурой дел Учреждения.</w:t>
      </w:r>
    </w:p>
    <w:p w:rsidR="004E525F" w:rsidRPr="004E525F" w:rsidRDefault="004E525F" w:rsidP="004E525F">
      <w:pPr>
        <w:pStyle w:val="a8"/>
        <w:numPr>
          <w:ilvl w:val="0"/>
          <w:numId w:val="20"/>
        </w:numPr>
        <w:spacing w:before="0" w:beforeAutospacing="0" w:after="0" w:afterAutospacing="0"/>
        <w:ind w:left="0" w:firstLine="709"/>
        <w:jc w:val="both"/>
        <w:rPr>
          <w:rFonts w:hAnsi="Times New Roman" w:cs="Times New Roman"/>
          <w:color w:val="000000" w:themeColor="text1"/>
          <w:sz w:val="24"/>
          <w:szCs w:val="24"/>
          <w:lang w:val="ru-RU"/>
        </w:rPr>
      </w:pPr>
      <w:r w:rsidRPr="004E525F">
        <w:rPr>
          <w:rFonts w:hAnsi="Times New Roman" w:cs="Times New Roman"/>
          <w:color w:val="000000" w:themeColor="text1"/>
          <w:sz w:val="24"/>
          <w:szCs w:val="24"/>
          <w:u w:val="single"/>
          <w:lang w:val="ru-RU"/>
        </w:rPr>
        <w:t xml:space="preserve">Психолого-педагогический консилиум </w:t>
      </w:r>
      <w:r w:rsidRPr="004E525F">
        <w:rPr>
          <w:rFonts w:hAnsi="Times New Roman" w:cs="Times New Roman"/>
          <w:color w:val="000000" w:themeColor="text1"/>
          <w:sz w:val="24"/>
          <w:szCs w:val="24"/>
          <w:lang w:val="ru-RU"/>
        </w:rPr>
        <w:t>(далее ППк)</w:t>
      </w:r>
      <w:r>
        <w:rPr>
          <w:rFonts w:hAnsi="Times New Roman" w:cs="Times New Roman"/>
          <w:color w:val="000000" w:themeColor="text1"/>
          <w:sz w:val="24"/>
          <w:szCs w:val="24"/>
          <w:u w:val="single"/>
          <w:lang w:val="ru-RU"/>
        </w:rPr>
        <w:t xml:space="preserve"> </w:t>
      </w:r>
      <w:r w:rsidRPr="004E525F">
        <w:rPr>
          <w:rFonts w:hAnsi="Times New Roman" w:cs="Times New Roman"/>
          <w:color w:val="000000" w:themeColor="text1"/>
          <w:sz w:val="24"/>
          <w:szCs w:val="24"/>
          <w:lang w:val="ru-RU"/>
        </w:rPr>
        <w:t>является одной из организационных форм совместной деятельности специалистов психолого-педагогического сопровождения, направленной на решение задач комплексной оценки особенностей развития, возможностей, особых образовательных потребностей воспитанников и определения стратегии оказания психолого-педагогической помощи в ДОУ</w:t>
      </w:r>
      <w:r>
        <w:rPr>
          <w:rFonts w:hAnsi="Times New Roman" w:cs="Times New Roman"/>
          <w:color w:val="000000" w:themeColor="text1"/>
          <w:sz w:val="24"/>
          <w:szCs w:val="24"/>
          <w:lang w:val="ru-RU"/>
        </w:rPr>
        <w:t xml:space="preserve">. Деятельность ППк определяет </w:t>
      </w:r>
      <w:r w:rsidR="00E51866">
        <w:rPr>
          <w:rFonts w:hAnsi="Times New Roman" w:cs="Times New Roman"/>
          <w:color w:val="000000" w:themeColor="text1"/>
          <w:sz w:val="24"/>
          <w:szCs w:val="24"/>
          <w:lang w:val="ru-RU"/>
        </w:rPr>
        <w:t>«</w:t>
      </w:r>
      <w:r>
        <w:rPr>
          <w:rFonts w:hAnsi="Times New Roman" w:cs="Times New Roman"/>
          <w:color w:val="000000" w:themeColor="text1"/>
          <w:sz w:val="24"/>
          <w:szCs w:val="24"/>
          <w:lang w:val="ru-RU"/>
        </w:rPr>
        <w:t xml:space="preserve">Положение о </w:t>
      </w:r>
      <w:r w:rsidR="00E51866">
        <w:rPr>
          <w:rFonts w:hAnsi="Times New Roman" w:cs="Times New Roman"/>
          <w:color w:val="000000" w:themeColor="text1"/>
          <w:sz w:val="24"/>
          <w:szCs w:val="24"/>
          <w:lang w:val="ru-RU"/>
        </w:rPr>
        <w:t>психол</w:t>
      </w:r>
      <w:r>
        <w:rPr>
          <w:rFonts w:hAnsi="Times New Roman" w:cs="Times New Roman"/>
          <w:color w:val="000000" w:themeColor="text1"/>
          <w:sz w:val="24"/>
          <w:szCs w:val="24"/>
          <w:lang w:val="ru-RU"/>
        </w:rPr>
        <w:t>ого-</w:t>
      </w:r>
      <w:r w:rsidR="00E51866">
        <w:rPr>
          <w:rFonts w:hAnsi="Times New Roman" w:cs="Times New Roman"/>
          <w:color w:val="000000" w:themeColor="text1"/>
          <w:sz w:val="24"/>
          <w:szCs w:val="24"/>
          <w:lang w:val="ru-RU"/>
        </w:rPr>
        <w:t>педагогическом</w:t>
      </w:r>
      <w:r>
        <w:rPr>
          <w:rFonts w:hAnsi="Times New Roman" w:cs="Times New Roman"/>
          <w:color w:val="000000" w:themeColor="text1"/>
          <w:sz w:val="24"/>
          <w:szCs w:val="24"/>
          <w:lang w:val="ru-RU"/>
        </w:rPr>
        <w:t xml:space="preserve"> консилиуме ДОУ</w:t>
      </w:r>
      <w:r w:rsidR="00E51866">
        <w:rPr>
          <w:rFonts w:hAnsi="Times New Roman" w:cs="Times New Roman"/>
          <w:color w:val="000000" w:themeColor="text1"/>
          <w:sz w:val="24"/>
          <w:szCs w:val="24"/>
          <w:lang w:val="ru-RU"/>
        </w:rPr>
        <w:t xml:space="preserve">», которое разработано в соответствии с </w:t>
      </w:r>
      <w:r w:rsidR="00E51866" w:rsidRPr="00E51866">
        <w:rPr>
          <w:rFonts w:hAnsi="Times New Roman" w:cs="Times New Roman"/>
          <w:color w:val="000000" w:themeColor="text1"/>
          <w:sz w:val="24"/>
          <w:szCs w:val="24"/>
          <w:lang w:val="ru-RU"/>
        </w:rPr>
        <w:t>Распоряжением Минпросвещения России от 09.09.2019 № Р-93 " Об утверждении примерного Положения о психолого-педагогическом консилиуме образовательной организации"</w:t>
      </w:r>
    </w:p>
    <w:p w:rsidR="00E51866" w:rsidRPr="00E51866" w:rsidRDefault="00E51866" w:rsidP="00E51866">
      <w:pPr>
        <w:pStyle w:val="a8"/>
        <w:spacing w:before="0" w:beforeAutospacing="0" w:after="0" w:afterAutospacing="0"/>
        <w:ind w:left="0" w:firstLine="709"/>
        <w:jc w:val="both"/>
        <w:rPr>
          <w:rFonts w:hAnsi="Times New Roman" w:cs="Times New Roman"/>
          <w:color w:val="000000" w:themeColor="text1"/>
          <w:sz w:val="24"/>
          <w:szCs w:val="24"/>
          <w:lang w:val="ru-RU"/>
        </w:rPr>
      </w:pPr>
      <w:r>
        <w:rPr>
          <w:rFonts w:hAnsi="Times New Roman" w:cs="Times New Roman"/>
          <w:color w:val="000000" w:themeColor="text1"/>
          <w:sz w:val="24"/>
          <w:szCs w:val="24"/>
          <w:lang w:val="ru-RU"/>
        </w:rPr>
        <w:t>ППк</w:t>
      </w:r>
      <w:r w:rsidRPr="00E51866">
        <w:rPr>
          <w:rFonts w:hAnsi="Times New Roman" w:cs="Times New Roman"/>
          <w:color w:val="000000" w:themeColor="text1"/>
          <w:sz w:val="24"/>
          <w:szCs w:val="24"/>
          <w:lang w:val="ru-RU"/>
        </w:rPr>
        <w:t xml:space="preserve"> подразделяется на плановые и внеплановые.</w:t>
      </w:r>
      <w:r>
        <w:rPr>
          <w:rFonts w:hAnsi="Times New Roman" w:cs="Times New Roman"/>
          <w:color w:val="000000" w:themeColor="text1"/>
          <w:sz w:val="24"/>
          <w:szCs w:val="24"/>
          <w:lang w:val="ru-RU"/>
        </w:rPr>
        <w:t xml:space="preserve"> </w:t>
      </w:r>
      <w:r w:rsidRPr="00E51866">
        <w:rPr>
          <w:rFonts w:hAnsi="Times New Roman" w:cs="Times New Roman"/>
          <w:color w:val="000000" w:themeColor="text1"/>
          <w:sz w:val="24"/>
          <w:szCs w:val="24"/>
          <w:lang w:val="ru-RU"/>
        </w:rPr>
        <w:t>Плановые Консилиумы проводятся три раза в год в соответствии с планом заседаний</w:t>
      </w:r>
      <w:r>
        <w:rPr>
          <w:rFonts w:hAnsi="Times New Roman" w:cs="Times New Roman"/>
          <w:color w:val="000000" w:themeColor="text1"/>
          <w:sz w:val="24"/>
          <w:szCs w:val="24"/>
          <w:lang w:val="ru-RU"/>
        </w:rPr>
        <w:t>.</w:t>
      </w:r>
    </w:p>
    <w:p w:rsidR="00677B11" w:rsidRPr="00E51866" w:rsidRDefault="00E51866" w:rsidP="00E51866">
      <w:pPr>
        <w:pStyle w:val="a8"/>
        <w:spacing w:before="0" w:beforeAutospacing="0" w:after="0" w:afterAutospacing="0"/>
        <w:ind w:left="0" w:firstLine="709"/>
        <w:jc w:val="both"/>
        <w:rPr>
          <w:rFonts w:hAnsi="Times New Roman" w:cs="Times New Roman"/>
          <w:color w:val="000000" w:themeColor="text1"/>
          <w:sz w:val="24"/>
          <w:szCs w:val="24"/>
          <w:lang w:val="ru-RU"/>
        </w:rPr>
      </w:pPr>
      <w:r w:rsidRPr="00E51866">
        <w:rPr>
          <w:rFonts w:hAnsi="Times New Roman" w:cs="Times New Roman"/>
          <w:color w:val="000000" w:themeColor="text1"/>
          <w:sz w:val="24"/>
          <w:szCs w:val="24"/>
          <w:lang w:val="ru-RU"/>
        </w:rPr>
        <w:t xml:space="preserve">Внеплановые Консилиумы собираются по запросам специалистов, ведущих с данным ребенком коррекционную развивающую работу. Так в </w:t>
      </w:r>
      <w:r>
        <w:rPr>
          <w:rFonts w:hAnsi="Times New Roman" w:cs="Times New Roman"/>
          <w:color w:val="000000" w:themeColor="text1"/>
          <w:sz w:val="24"/>
          <w:szCs w:val="24"/>
          <w:lang w:val="ru-RU"/>
        </w:rPr>
        <w:t>2021</w:t>
      </w:r>
      <w:r w:rsidRPr="00E51866">
        <w:rPr>
          <w:rFonts w:hAnsi="Times New Roman" w:cs="Times New Roman"/>
          <w:color w:val="000000" w:themeColor="text1"/>
          <w:sz w:val="24"/>
          <w:szCs w:val="24"/>
          <w:lang w:val="ru-RU"/>
        </w:rPr>
        <w:t xml:space="preserve"> году в ДОУ было проведено</w:t>
      </w:r>
      <w:r>
        <w:rPr>
          <w:rFonts w:hAnsi="Times New Roman" w:cs="Times New Roman"/>
          <w:color w:val="000000" w:themeColor="text1"/>
          <w:sz w:val="24"/>
          <w:szCs w:val="24"/>
          <w:lang w:val="ru-RU"/>
        </w:rPr>
        <w:t xml:space="preserve"> 4 плановых заседания ППк. ППк</w:t>
      </w:r>
      <w:r w:rsidRPr="00E51866">
        <w:rPr>
          <w:rFonts w:hAnsi="Times New Roman" w:cs="Times New Roman"/>
          <w:color w:val="000000" w:themeColor="text1"/>
          <w:sz w:val="24"/>
          <w:szCs w:val="24"/>
          <w:lang w:val="ru-RU"/>
        </w:rPr>
        <w:t xml:space="preserve"> проводится под руководством Председателя. Рекомендации, по проведению дальнейшей коррекционной или развивающей работы, утвержденные </w:t>
      </w:r>
      <w:r>
        <w:rPr>
          <w:rFonts w:hAnsi="Times New Roman" w:cs="Times New Roman"/>
          <w:color w:val="000000" w:themeColor="text1"/>
          <w:sz w:val="24"/>
          <w:szCs w:val="24"/>
          <w:lang w:val="ru-RU"/>
        </w:rPr>
        <w:t>ППк</w:t>
      </w:r>
      <w:r w:rsidRPr="00E51866">
        <w:rPr>
          <w:rFonts w:hAnsi="Times New Roman" w:cs="Times New Roman"/>
          <w:color w:val="000000" w:themeColor="text1"/>
          <w:sz w:val="24"/>
          <w:szCs w:val="24"/>
          <w:lang w:val="ru-RU"/>
        </w:rPr>
        <w:t>, заносятся в протокол и являются обязательными для всех специалистов, работающих с ребенком.</w:t>
      </w:r>
    </w:p>
    <w:p w:rsidR="000E294D" w:rsidRPr="00E51866" w:rsidRDefault="00E51866" w:rsidP="00E51866">
      <w:pPr>
        <w:spacing w:before="0" w:beforeAutospacing="0" w:after="0" w:afterAutospacing="0"/>
        <w:ind w:firstLine="709"/>
        <w:jc w:val="both"/>
        <w:rPr>
          <w:rFonts w:hAnsi="Times New Roman" w:cs="Times New Roman"/>
          <w:color w:val="000000" w:themeColor="text1"/>
          <w:sz w:val="24"/>
          <w:szCs w:val="24"/>
          <w:lang w:val="ru-RU"/>
        </w:rPr>
      </w:pPr>
      <w:r w:rsidRPr="00E51866">
        <w:rPr>
          <w:rFonts w:hAnsi="Times New Roman" w:cs="Times New Roman"/>
          <w:color w:val="000000" w:themeColor="text1"/>
          <w:sz w:val="24"/>
          <w:szCs w:val="24"/>
          <w:lang w:val="ru-RU"/>
        </w:rPr>
        <w:t>Вывод: функциональные звенья управления связаны и последовательны и  образуют единый управленческий цикл, который позволяет оптимизировать управление, включить в пространство управленческой деятельности значительное число педагогов и родителей (законных представителей).</w:t>
      </w:r>
    </w:p>
    <w:p w:rsidR="00E51866" w:rsidRDefault="009C253C" w:rsidP="0052511B">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По</w:t>
      </w:r>
      <w:r>
        <w:rPr>
          <w:rFonts w:hAnsi="Times New Roman" w:cs="Times New Roman"/>
          <w:color w:val="000000"/>
          <w:sz w:val="24"/>
          <w:szCs w:val="24"/>
        </w:rPr>
        <w:t> </w:t>
      </w:r>
      <w:r w:rsidRPr="009C23AE">
        <w:rPr>
          <w:rFonts w:hAnsi="Times New Roman" w:cs="Times New Roman"/>
          <w:color w:val="000000"/>
          <w:sz w:val="24"/>
          <w:szCs w:val="24"/>
          <w:lang w:val="ru-RU"/>
        </w:rPr>
        <w:t>итогам 2021 года система управления Детского сада оценивается как эффективная, позволяющая учесть мнение работников и</w:t>
      </w:r>
      <w:r>
        <w:rPr>
          <w:rFonts w:hAnsi="Times New Roman" w:cs="Times New Roman"/>
          <w:color w:val="000000"/>
          <w:sz w:val="24"/>
          <w:szCs w:val="24"/>
        </w:rPr>
        <w:t> </w:t>
      </w:r>
      <w:r w:rsidRPr="009C23AE">
        <w:rPr>
          <w:rFonts w:hAnsi="Times New Roman" w:cs="Times New Roman"/>
          <w:color w:val="000000"/>
          <w:sz w:val="24"/>
          <w:szCs w:val="24"/>
          <w:lang w:val="ru-RU"/>
        </w:rPr>
        <w:t>всех участников образовательных отношений. В</w:t>
      </w:r>
      <w:r>
        <w:rPr>
          <w:rFonts w:hAnsi="Times New Roman" w:cs="Times New Roman"/>
          <w:color w:val="000000"/>
          <w:sz w:val="24"/>
          <w:szCs w:val="24"/>
        </w:rPr>
        <w:t> </w:t>
      </w:r>
      <w:r w:rsidRPr="009C23AE">
        <w:rPr>
          <w:rFonts w:hAnsi="Times New Roman" w:cs="Times New Roman"/>
          <w:color w:val="000000"/>
          <w:sz w:val="24"/>
          <w:szCs w:val="24"/>
          <w:lang w:val="ru-RU"/>
        </w:rPr>
        <w:t>следующем году изменение системы управления не</w:t>
      </w:r>
      <w:r>
        <w:rPr>
          <w:rFonts w:hAnsi="Times New Roman" w:cs="Times New Roman"/>
          <w:color w:val="000000"/>
          <w:sz w:val="24"/>
          <w:szCs w:val="24"/>
        </w:rPr>
        <w:t> </w:t>
      </w:r>
      <w:r w:rsidRPr="009C23AE">
        <w:rPr>
          <w:rFonts w:hAnsi="Times New Roman" w:cs="Times New Roman"/>
          <w:color w:val="000000"/>
          <w:sz w:val="24"/>
          <w:szCs w:val="24"/>
          <w:lang w:val="ru-RU"/>
        </w:rPr>
        <w:t>планируется.</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В ДОУ сложилась система контроля, осуществляемого в целях установления соответствия воспитательно-образовательной деятельности  целям и задачам Основной общеобразовательной программы  ДОУ. Контроль осуществляется администрацией ДОУ в соответствии с разработанным на начало учебного года планом – графиком.  В течение года осуществлялся контроль (текущий, предварительный, сравнительный, тематический, итоговый) в соответствии с годовыми задачами, приоритетным направлением, инновационной деятельностью. Для каждого вида контроля составлялся план, разрабатывались критерии, собиралась и анализировалась разнообразная информация, что позволяло сделать систему контроля понятной всем участникам образовательных отношений. По результатам контроля составлялась аналитическая справка, вырабатывались рекомендации, определялись пути исправления недостатков, Исполнение рекомендаций проверялось путем перепроверок. По результатам контроля издавались приказы заведующего. План – график контроля образовательного процесса реализован полностью. В процессе контроля осуществлен анализ всех направлений образовательной деятельности дошкольного учреждения.</w:t>
      </w:r>
    </w:p>
    <w:p w:rsidR="00E51866" w:rsidRPr="00E51866" w:rsidRDefault="00E51866" w:rsidP="00E51866">
      <w:pPr>
        <w:spacing w:before="0" w:beforeAutospacing="0" w:after="0" w:afterAutospacing="0"/>
        <w:ind w:firstLine="709"/>
        <w:jc w:val="both"/>
        <w:rPr>
          <w:rFonts w:hAnsi="Times New Roman" w:cs="Times New Roman"/>
          <w:color w:val="000000"/>
          <w:sz w:val="24"/>
          <w:szCs w:val="24"/>
          <w:lang w:val="ru-RU"/>
        </w:rPr>
      </w:pPr>
    </w:p>
    <w:p w:rsidR="00E51866" w:rsidRPr="00E51866" w:rsidRDefault="0052511B" w:rsidP="0092073D">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E51866" w:rsidRPr="00E51866">
        <w:rPr>
          <w:rFonts w:hAnsi="Times New Roman" w:cs="Times New Roman"/>
          <w:color w:val="000000"/>
          <w:sz w:val="24"/>
          <w:szCs w:val="24"/>
          <w:lang w:val="ru-RU"/>
        </w:rPr>
        <w:t>Для осуществления эффективности управления, в ДОУ создана мотивационная среда для каждой категории сотрудников.</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 осуществляется оптимальное  распределений функций в дошкольном учреждении для формирования субъектной позиции каждого педагога в управлении учебно-воспитательным процессом;</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 xml:space="preserve"> - организовано материальное стимулирование педагогов;</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 создана система повышения квалификации педагогических кадров;</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 xml:space="preserve">- проводятся мероприятия по созданию благоприятного психологического климата в коллективе; </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 обеспечение материально-технической базы.</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 xml:space="preserve">Дошкольное учреждение осуществляет сотрудничество с </w:t>
      </w:r>
      <w:r w:rsidR="00C40D47">
        <w:rPr>
          <w:rFonts w:hAnsi="Times New Roman" w:cs="Times New Roman"/>
          <w:color w:val="000000"/>
          <w:sz w:val="24"/>
          <w:szCs w:val="24"/>
          <w:lang w:val="ru-RU"/>
        </w:rPr>
        <w:t xml:space="preserve">МБОУ </w:t>
      </w:r>
      <w:r w:rsidRPr="00E51866">
        <w:rPr>
          <w:rFonts w:hAnsi="Times New Roman" w:cs="Times New Roman"/>
          <w:color w:val="000000"/>
          <w:sz w:val="24"/>
          <w:szCs w:val="24"/>
          <w:lang w:val="ru-RU"/>
        </w:rPr>
        <w:t xml:space="preserve">СОШ № </w:t>
      </w:r>
      <w:r w:rsidR="0092073D">
        <w:rPr>
          <w:rFonts w:hAnsi="Times New Roman" w:cs="Times New Roman"/>
          <w:color w:val="000000"/>
          <w:sz w:val="24"/>
          <w:szCs w:val="24"/>
          <w:lang w:val="ru-RU"/>
        </w:rPr>
        <w:t>2</w:t>
      </w:r>
      <w:r w:rsidR="00C40D47">
        <w:rPr>
          <w:rFonts w:hAnsi="Times New Roman" w:cs="Times New Roman"/>
          <w:color w:val="000000"/>
          <w:sz w:val="24"/>
          <w:szCs w:val="24"/>
          <w:lang w:val="ru-RU"/>
        </w:rPr>
        <w:t xml:space="preserve"> г. Амурска</w:t>
      </w:r>
      <w:r w:rsidRPr="00E51866">
        <w:rPr>
          <w:rFonts w:hAnsi="Times New Roman" w:cs="Times New Roman"/>
          <w:color w:val="000000"/>
          <w:sz w:val="24"/>
          <w:szCs w:val="24"/>
          <w:lang w:val="ru-RU"/>
        </w:rPr>
        <w:t>,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w:t>
      </w:r>
      <w:r w:rsidR="0092073D">
        <w:rPr>
          <w:rFonts w:hAnsi="Times New Roman" w:cs="Times New Roman"/>
          <w:color w:val="000000"/>
          <w:sz w:val="24"/>
          <w:szCs w:val="24"/>
          <w:lang w:val="ru-RU"/>
        </w:rPr>
        <w:t xml:space="preserve"> </w:t>
      </w:r>
      <w:r w:rsidRPr="00E51866">
        <w:rPr>
          <w:rFonts w:hAnsi="Times New Roman" w:cs="Times New Roman"/>
          <w:color w:val="000000"/>
          <w:sz w:val="24"/>
          <w:szCs w:val="24"/>
          <w:lang w:val="ru-RU"/>
        </w:rPr>
        <w:t>отслеживалась адаптация выпускников детского сада</w:t>
      </w:r>
      <w:r w:rsidR="0092073D">
        <w:rPr>
          <w:rFonts w:hAnsi="Times New Roman" w:cs="Times New Roman"/>
          <w:color w:val="000000"/>
          <w:sz w:val="24"/>
          <w:szCs w:val="24"/>
          <w:lang w:val="ru-RU"/>
        </w:rPr>
        <w:t xml:space="preserve">, </w:t>
      </w:r>
      <w:r w:rsidRPr="00E51866">
        <w:rPr>
          <w:rFonts w:hAnsi="Times New Roman" w:cs="Times New Roman"/>
          <w:color w:val="000000"/>
          <w:sz w:val="24"/>
          <w:szCs w:val="24"/>
          <w:lang w:val="ru-RU"/>
        </w:rPr>
        <w:t>психологом ДОУ проводилась диагностика готовности детей к школе</w:t>
      </w:r>
      <w:r w:rsidR="0092073D">
        <w:rPr>
          <w:rFonts w:hAnsi="Times New Roman" w:cs="Times New Roman"/>
          <w:color w:val="000000"/>
          <w:sz w:val="24"/>
          <w:szCs w:val="24"/>
          <w:lang w:val="ru-RU"/>
        </w:rPr>
        <w:t>.</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 xml:space="preserve">     Д</w:t>
      </w:r>
      <w:r w:rsidR="0092073D">
        <w:rPr>
          <w:rFonts w:hAnsi="Times New Roman" w:cs="Times New Roman"/>
          <w:color w:val="000000"/>
          <w:sz w:val="24"/>
          <w:szCs w:val="24"/>
          <w:lang w:val="ru-RU"/>
        </w:rPr>
        <w:t>ОУ</w:t>
      </w:r>
      <w:r w:rsidRPr="00E51866">
        <w:rPr>
          <w:rFonts w:hAnsi="Times New Roman" w:cs="Times New Roman"/>
          <w:color w:val="000000"/>
          <w:sz w:val="24"/>
          <w:szCs w:val="24"/>
          <w:lang w:val="ru-RU"/>
        </w:rPr>
        <w:t xml:space="preserve"> сотрудничает с детской поликлиникой. Такое взаимодействие помогает выявить и предупредить различные заболевания, оказать своевременную помощь детям</w:t>
      </w:r>
      <w:r w:rsidR="0092073D">
        <w:rPr>
          <w:rFonts w:hAnsi="Times New Roman" w:cs="Times New Roman"/>
          <w:color w:val="000000"/>
          <w:sz w:val="24"/>
          <w:szCs w:val="24"/>
          <w:lang w:val="ru-RU"/>
        </w:rPr>
        <w:t xml:space="preserve">. </w:t>
      </w:r>
      <w:r w:rsidRPr="00E51866">
        <w:rPr>
          <w:rFonts w:hAnsi="Times New Roman" w:cs="Times New Roman"/>
          <w:color w:val="000000"/>
          <w:sz w:val="24"/>
          <w:szCs w:val="24"/>
          <w:lang w:val="ru-RU"/>
        </w:rPr>
        <w:t>Права и обязанности сотрудничества с социальными учреждениями  регулируются договором.</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 xml:space="preserve">Вывод: </w:t>
      </w:r>
    </w:p>
    <w:p w:rsidR="00E51866" w:rsidRPr="00E51866"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Основными формами координации деятельности аппарата управления образовательного учреждения являются: анализ результатов, планирование, прогнозирование, тематический и оперативный контроль, мониторинг, коррекция программ и планов.</w:t>
      </w:r>
    </w:p>
    <w:p w:rsidR="00C12E7F" w:rsidRPr="009C23AE" w:rsidRDefault="00E51866" w:rsidP="0092073D">
      <w:pPr>
        <w:spacing w:before="0" w:beforeAutospacing="0" w:after="0" w:afterAutospacing="0"/>
        <w:ind w:firstLine="709"/>
        <w:jc w:val="both"/>
        <w:rPr>
          <w:rFonts w:hAnsi="Times New Roman" w:cs="Times New Roman"/>
          <w:color w:val="000000"/>
          <w:sz w:val="24"/>
          <w:szCs w:val="24"/>
          <w:lang w:val="ru-RU"/>
        </w:rPr>
      </w:pPr>
      <w:r w:rsidRPr="00E51866">
        <w:rPr>
          <w:rFonts w:hAnsi="Times New Roman" w:cs="Times New Roman"/>
          <w:color w:val="000000"/>
          <w:sz w:val="24"/>
          <w:szCs w:val="24"/>
          <w:lang w:val="ru-RU"/>
        </w:rPr>
        <w:t>Таким образом</w:t>
      </w:r>
      <w:r w:rsidR="0092073D">
        <w:rPr>
          <w:rFonts w:hAnsi="Times New Roman" w:cs="Times New Roman"/>
          <w:color w:val="000000"/>
          <w:sz w:val="24"/>
          <w:szCs w:val="24"/>
          <w:lang w:val="ru-RU"/>
        </w:rPr>
        <w:t xml:space="preserve">, в </w:t>
      </w:r>
      <w:r w:rsidRPr="00E51866">
        <w:rPr>
          <w:rFonts w:hAnsi="Times New Roman" w:cs="Times New Roman"/>
          <w:color w:val="000000"/>
          <w:sz w:val="24"/>
          <w:szCs w:val="24"/>
          <w:lang w:val="ru-RU"/>
        </w:rPr>
        <w:t>ДОУ  создана структура управления в соответствии с целями и содержанием работы учреждения.</w:t>
      </w:r>
      <w:r w:rsidR="0092073D">
        <w:rPr>
          <w:rFonts w:hAnsi="Times New Roman" w:cs="Times New Roman"/>
          <w:color w:val="000000"/>
          <w:sz w:val="24"/>
          <w:szCs w:val="24"/>
          <w:lang w:val="ru-RU"/>
        </w:rPr>
        <w:t xml:space="preserve"> Р</w:t>
      </w:r>
      <w:r w:rsidRPr="00E51866">
        <w:rPr>
          <w:rFonts w:hAnsi="Times New Roman" w:cs="Times New Roman"/>
          <w:color w:val="000000"/>
          <w:sz w:val="24"/>
          <w:szCs w:val="24"/>
          <w:lang w:val="ru-RU"/>
        </w:rPr>
        <w:t>еализуется возможность участия в управлении детским садом всех участников образовательных отношений.</w:t>
      </w:r>
      <w:r w:rsidR="0092073D">
        <w:rPr>
          <w:rFonts w:hAnsi="Times New Roman" w:cs="Times New Roman"/>
          <w:color w:val="000000"/>
          <w:sz w:val="24"/>
          <w:szCs w:val="24"/>
          <w:lang w:val="ru-RU"/>
        </w:rPr>
        <w:t xml:space="preserve"> </w:t>
      </w:r>
      <w:r w:rsidRPr="00E51866">
        <w:rPr>
          <w:rFonts w:hAnsi="Times New Roman" w:cs="Times New Roman"/>
          <w:color w:val="000000"/>
          <w:sz w:val="24"/>
          <w:szCs w:val="24"/>
          <w:lang w:val="ru-RU"/>
        </w:rPr>
        <w:t>Управление в ДОУ реализуется в режиме развития.</w:t>
      </w:r>
    </w:p>
    <w:p w:rsidR="000E294D" w:rsidRDefault="0085676B">
      <w:pPr>
        <w:jc w:val="center"/>
        <w:rPr>
          <w:rFonts w:hAnsi="Times New Roman" w:cs="Times New Roman"/>
          <w:b/>
          <w:bCs/>
          <w:color w:val="000000"/>
          <w:sz w:val="24"/>
          <w:szCs w:val="24"/>
          <w:lang w:val="ru-RU"/>
        </w:rPr>
      </w:pPr>
      <w:r w:rsidRPr="0085676B">
        <w:rPr>
          <w:rFonts w:hAnsi="Times New Roman" w:cs="Times New Roman"/>
          <w:b/>
          <w:bCs/>
          <w:color w:val="000000"/>
          <w:sz w:val="24"/>
          <w:szCs w:val="24"/>
          <w:lang w:val="ru-RU"/>
        </w:rPr>
        <w:t>3</w:t>
      </w:r>
      <w:r w:rsidR="009C253C" w:rsidRPr="009C23AE">
        <w:rPr>
          <w:rFonts w:hAnsi="Times New Roman" w:cs="Times New Roman"/>
          <w:b/>
          <w:bCs/>
          <w:color w:val="000000"/>
          <w:sz w:val="24"/>
          <w:szCs w:val="24"/>
          <w:lang w:val="ru-RU"/>
        </w:rPr>
        <w:t>. Оценка содержания и</w:t>
      </w:r>
      <w:r w:rsidR="009C253C">
        <w:rPr>
          <w:rFonts w:hAnsi="Times New Roman" w:cs="Times New Roman"/>
          <w:b/>
          <w:bCs/>
          <w:color w:val="000000"/>
          <w:sz w:val="24"/>
          <w:szCs w:val="24"/>
        </w:rPr>
        <w:t> </w:t>
      </w:r>
      <w:r w:rsidR="009C253C" w:rsidRPr="009C23AE">
        <w:rPr>
          <w:rFonts w:hAnsi="Times New Roman" w:cs="Times New Roman"/>
          <w:b/>
          <w:bCs/>
          <w:color w:val="000000"/>
          <w:sz w:val="24"/>
          <w:szCs w:val="24"/>
          <w:lang w:val="ru-RU"/>
        </w:rPr>
        <w:t>качества подготовки обучающихся</w:t>
      </w:r>
    </w:p>
    <w:p w:rsidR="00953B46" w:rsidRPr="00953B46" w:rsidRDefault="00953B46" w:rsidP="00953B46">
      <w:pPr>
        <w:spacing w:before="0" w:beforeAutospacing="0" w:after="0" w:afterAutospacing="0"/>
        <w:ind w:firstLine="709"/>
        <w:jc w:val="both"/>
        <w:rPr>
          <w:rFonts w:hAnsi="Times New Roman" w:cs="Times New Roman"/>
          <w:color w:val="000000"/>
          <w:sz w:val="24"/>
          <w:szCs w:val="24"/>
          <w:lang w:val="ru-RU"/>
        </w:rPr>
      </w:pPr>
      <w:r w:rsidRPr="00953B46">
        <w:rPr>
          <w:rFonts w:hAnsi="Times New Roman" w:cs="Times New Roman"/>
          <w:color w:val="000000"/>
          <w:sz w:val="24"/>
          <w:szCs w:val="24"/>
          <w:lang w:val="ru-RU"/>
        </w:rPr>
        <w:t>В 2021 г. на основании письма Управления федеральной службы по надзору в сфере защиты прав потребителей и благополучия человек по Хабаровскому краю № 02.3 – 3037 от 12.03.2021 г. в целях реализации краевой образовательной программы «Формирование привычки самообслуживания – уход за зубами у детей 4-6 лет» (утверждена министром здравоохранения Хабаровского края от 01.12.2020 г) для педагогов разработаны  и утверждены приказом заведующего от  30.08.2021 № 526-Д стандартные оперативные процедуры по проведению гигиенической чистки зубов в ДОУ и по использованию и хранению зубных щеток в ДОУ. Во всех группах для детей 4-6 лет приобретены индивидуальные зубные щетки и стаканчики, процедура по формированию привычки у детей по уходу за  зубами проходит ежедневно 1 раз в день после обеда согласно программным требованиям. В целях повышения педагогической компетенции педагогов и родителей по данному направлению проведены тематические встречи, разработаны памятки, буклеты с рекомендациями.</w:t>
      </w:r>
    </w:p>
    <w:p w:rsidR="00953B46" w:rsidRDefault="00953B46" w:rsidP="00953B46">
      <w:pPr>
        <w:spacing w:before="0" w:beforeAutospacing="0" w:after="0" w:afterAutospacing="0"/>
        <w:ind w:firstLine="709"/>
        <w:jc w:val="both"/>
        <w:rPr>
          <w:rFonts w:hAnsi="Times New Roman" w:cs="Times New Roman"/>
          <w:color w:val="000000"/>
          <w:sz w:val="24"/>
          <w:szCs w:val="24"/>
          <w:lang w:val="ru-RU"/>
        </w:rPr>
      </w:pPr>
      <w:r w:rsidRPr="00953B46">
        <w:rPr>
          <w:rFonts w:hAnsi="Times New Roman" w:cs="Times New Roman"/>
          <w:color w:val="000000"/>
          <w:sz w:val="24"/>
          <w:szCs w:val="24"/>
          <w:lang w:val="ru-RU"/>
        </w:rPr>
        <w:t>В результате анализа соблюдения детьми этапов формирования навыка самообслуживания – уход за зубами, выявлено, что у 51% детей 4-5 лет навык сформирован, среди детей 6-7 лет навык сформирован у 69% детей. Таким образом, в 2022 году планируется систематическая работа по данному направлению.</w:t>
      </w:r>
    </w:p>
    <w:p w:rsidR="008C6A75" w:rsidRDefault="008C6A75" w:rsidP="00953B46">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За отчетный период содержание рабочих программ педагогов </w:t>
      </w:r>
      <w:r w:rsidR="00EB2BCF">
        <w:rPr>
          <w:rFonts w:hAnsi="Times New Roman" w:cs="Times New Roman"/>
          <w:color w:val="000000"/>
          <w:sz w:val="24"/>
          <w:szCs w:val="24"/>
          <w:lang w:val="ru-RU"/>
        </w:rPr>
        <w:t xml:space="preserve">групп для детей 3-7 лет </w:t>
      </w:r>
      <w:r>
        <w:rPr>
          <w:rFonts w:hAnsi="Times New Roman" w:cs="Times New Roman"/>
          <w:color w:val="000000"/>
          <w:sz w:val="24"/>
          <w:szCs w:val="24"/>
          <w:lang w:val="ru-RU"/>
        </w:rPr>
        <w:t>включало реализацию задач п</w:t>
      </w:r>
      <w:r w:rsidRPr="008C6A75">
        <w:rPr>
          <w:rFonts w:hAnsi="Times New Roman" w:cs="Times New Roman"/>
          <w:color w:val="000000"/>
          <w:sz w:val="24"/>
          <w:szCs w:val="24"/>
          <w:lang w:val="ru-RU"/>
        </w:rPr>
        <w:t>арциальн</w:t>
      </w:r>
      <w:r>
        <w:rPr>
          <w:rFonts w:hAnsi="Times New Roman" w:cs="Times New Roman"/>
          <w:color w:val="000000"/>
          <w:sz w:val="24"/>
          <w:szCs w:val="24"/>
          <w:lang w:val="ru-RU"/>
        </w:rPr>
        <w:t>ой</w:t>
      </w:r>
      <w:r w:rsidRPr="008C6A75">
        <w:rPr>
          <w:rFonts w:hAnsi="Times New Roman" w:cs="Times New Roman"/>
          <w:color w:val="000000"/>
          <w:sz w:val="24"/>
          <w:szCs w:val="24"/>
          <w:lang w:val="ru-RU"/>
        </w:rPr>
        <w:t xml:space="preserve"> образовательн</w:t>
      </w:r>
      <w:r>
        <w:rPr>
          <w:rFonts w:hAnsi="Times New Roman" w:cs="Times New Roman"/>
          <w:color w:val="000000"/>
          <w:sz w:val="24"/>
          <w:szCs w:val="24"/>
          <w:lang w:val="ru-RU"/>
        </w:rPr>
        <w:t>ой</w:t>
      </w:r>
      <w:r w:rsidRPr="008C6A75">
        <w:rPr>
          <w:rFonts w:hAnsi="Times New Roman" w:cs="Times New Roman"/>
          <w:color w:val="000000"/>
          <w:sz w:val="24"/>
          <w:szCs w:val="24"/>
          <w:lang w:val="ru-RU"/>
        </w:rPr>
        <w:t xml:space="preserve"> программ</w:t>
      </w:r>
      <w:r>
        <w:rPr>
          <w:rFonts w:hAnsi="Times New Roman" w:cs="Times New Roman"/>
          <w:color w:val="000000"/>
          <w:sz w:val="24"/>
          <w:szCs w:val="24"/>
          <w:lang w:val="ru-RU"/>
        </w:rPr>
        <w:t>ы</w:t>
      </w:r>
      <w:r w:rsidRPr="008C6A75">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И.А. Лыковой </w:t>
      </w:r>
      <w:r w:rsidRPr="008C6A75">
        <w:rPr>
          <w:rFonts w:hAnsi="Times New Roman" w:cs="Times New Roman"/>
          <w:color w:val="000000"/>
          <w:sz w:val="24"/>
          <w:szCs w:val="24"/>
          <w:lang w:val="ru-RU"/>
        </w:rPr>
        <w:t>«Умные пальчики. Конструирование в детском саду».</w:t>
      </w:r>
      <w:r>
        <w:rPr>
          <w:rFonts w:hAnsi="Times New Roman" w:cs="Times New Roman"/>
          <w:color w:val="000000"/>
          <w:sz w:val="24"/>
          <w:szCs w:val="24"/>
          <w:lang w:val="ru-RU"/>
        </w:rPr>
        <w:t xml:space="preserve"> Так педагоги в течение года в непрерывно-образовательной деятельности проводили с детьми</w:t>
      </w:r>
      <w:r w:rsidR="00EB2BCF">
        <w:rPr>
          <w:rFonts w:hAnsi="Times New Roman" w:cs="Times New Roman"/>
          <w:color w:val="000000"/>
          <w:sz w:val="24"/>
          <w:szCs w:val="24"/>
          <w:lang w:val="ru-RU"/>
        </w:rPr>
        <w:t xml:space="preserve"> различные виды конструирования с использованием строительного, бросового и природного материалов в соответствии с программными задачами. Результат освоения содержания программы по состоянию на 01.12.2021 представлен в таблице.</w:t>
      </w:r>
    </w:p>
    <w:p w:rsidR="00D55BD1" w:rsidRDefault="00D55BD1" w:rsidP="00953B46">
      <w:pPr>
        <w:spacing w:before="0" w:beforeAutospacing="0" w:after="0" w:afterAutospacing="0"/>
        <w:ind w:firstLine="709"/>
        <w:jc w:val="both"/>
        <w:rPr>
          <w:rFonts w:hAnsi="Times New Roman" w:cs="Times New Roman"/>
          <w:color w:val="000000"/>
          <w:sz w:val="24"/>
          <w:szCs w:val="24"/>
          <w:lang w:val="ru-RU"/>
        </w:rPr>
      </w:pPr>
    </w:p>
    <w:tbl>
      <w:tblPr>
        <w:tblStyle w:val="a7"/>
        <w:tblW w:w="0" w:type="auto"/>
        <w:tblLook w:val="04A0" w:firstRow="1" w:lastRow="0" w:firstColumn="1" w:lastColumn="0" w:noHBand="0" w:noVBand="1"/>
      </w:tblPr>
      <w:tblGrid>
        <w:gridCol w:w="1755"/>
        <w:gridCol w:w="1755"/>
        <w:gridCol w:w="1756"/>
        <w:gridCol w:w="1756"/>
        <w:gridCol w:w="1756"/>
      </w:tblGrid>
      <w:tr w:rsidR="00D55BD1" w:rsidTr="008F0EAB">
        <w:tc>
          <w:tcPr>
            <w:tcW w:w="1755" w:type="dxa"/>
            <w:vMerge w:val="restart"/>
          </w:tcPr>
          <w:p w:rsidR="00D55BD1"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Уровень освоения</w:t>
            </w:r>
          </w:p>
        </w:tc>
        <w:tc>
          <w:tcPr>
            <w:tcW w:w="7023" w:type="dxa"/>
            <w:gridSpan w:val="4"/>
          </w:tcPr>
          <w:p w:rsidR="00D55BD1" w:rsidRPr="00BB4DDA"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Возраст</w:t>
            </w:r>
            <w:r w:rsidR="00BB4DDA">
              <w:rPr>
                <w:rFonts w:hAnsi="Times New Roman" w:cs="Times New Roman"/>
                <w:color w:val="000000"/>
                <w:sz w:val="24"/>
                <w:szCs w:val="24"/>
              </w:rPr>
              <w:t>/</w:t>
            </w:r>
            <w:r w:rsidR="00BB4DDA">
              <w:rPr>
                <w:rFonts w:hAnsi="Times New Roman" w:cs="Times New Roman"/>
                <w:color w:val="000000"/>
                <w:sz w:val="24"/>
                <w:szCs w:val="24"/>
                <w:lang w:val="ru-RU"/>
              </w:rPr>
              <w:t>количество детей</w:t>
            </w:r>
            <w:r w:rsidR="00BB4DDA">
              <w:rPr>
                <w:rFonts w:hAnsi="Times New Roman" w:cs="Times New Roman"/>
                <w:color w:val="000000"/>
                <w:sz w:val="24"/>
                <w:szCs w:val="24"/>
              </w:rPr>
              <w:t>/</w:t>
            </w:r>
            <w:r w:rsidR="00BB4DDA">
              <w:rPr>
                <w:rFonts w:hAnsi="Times New Roman" w:cs="Times New Roman"/>
                <w:color w:val="000000"/>
                <w:sz w:val="24"/>
                <w:szCs w:val="24"/>
                <w:lang w:val="ru-RU"/>
              </w:rPr>
              <w:t>процент</w:t>
            </w:r>
          </w:p>
        </w:tc>
      </w:tr>
      <w:tr w:rsidR="00D55BD1" w:rsidTr="00EB2BCF">
        <w:tc>
          <w:tcPr>
            <w:tcW w:w="1755" w:type="dxa"/>
            <w:vMerge/>
          </w:tcPr>
          <w:p w:rsidR="00D55BD1" w:rsidRDefault="00D55BD1" w:rsidP="00953B46">
            <w:pPr>
              <w:spacing w:beforeAutospacing="0" w:afterAutospacing="0"/>
              <w:jc w:val="both"/>
              <w:rPr>
                <w:rFonts w:hAnsi="Times New Roman" w:cs="Times New Roman"/>
                <w:color w:val="000000"/>
                <w:sz w:val="24"/>
                <w:szCs w:val="24"/>
                <w:lang w:val="ru-RU"/>
              </w:rPr>
            </w:pPr>
          </w:p>
        </w:tc>
        <w:tc>
          <w:tcPr>
            <w:tcW w:w="1755" w:type="dxa"/>
          </w:tcPr>
          <w:p w:rsidR="00D55BD1"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3-4 года 50</w:t>
            </w:r>
          </w:p>
        </w:tc>
        <w:tc>
          <w:tcPr>
            <w:tcW w:w="1756" w:type="dxa"/>
          </w:tcPr>
          <w:p w:rsidR="00D55BD1"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4-5 лет 54</w:t>
            </w:r>
          </w:p>
        </w:tc>
        <w:tc>
          <w:tcPr>
            <w:tcW w:w="1756" w:type="dxa"/>
          </w:tcPr>
          <w:p w:rsidR="00D55BD1"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5-6 лет 58</w:t>
            </w:r>
          </w:p>
        </w:tc>
        <w:tc>
          <w:tcPr>
            <w:tcW w:w="1756" w:type="dxa"/>
          </w:tcPr>
          <w:p w:rsidR="00D55BD1"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6-7 лет 26</w:t>
            </w:r>
          </w:p>
        </w:tc>
      </w:tr>
      <w:tr w:rsidR="00EB2BCF" w:rsidTr="00EB2BCF">
        <w:tc>
          <w:tcPr>
            <w:tcW w:w="1755" w:type="dxa"/>
          </w:tcPr>
          <w:p w:rsidR="00EB2BCF" w:rsidRDefault="00D55BD1" w:rsidP="00953B46">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t>Высокий</w:t>
            </w:r>
          </w:p>
        </w:tc>
        <w:tc>
          <w:tcPr>
            <w:tcW w:w="1755" w:type="dxa"/>
          </w:tcPr>
          <w:p w:rsidR="00EB2BCF"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 xml:space="preserve">19 </w:t>
            </w:r>
            <w:r w:rsidR="0080427E">
              <w:rPr>
                <w:rFonts w:hAnsi="Times New Roman" w:cs="Times New Roman"/>
                <w:color w:val="000000"/>
                <w:sz w:val="24"/>
                <w:szCs w:val="24"/>
                <w:lang w:val="ru-RU"/>
              </w:rPr>
              <w:t>–</w:t>
            </w:r>
            <w:r>
              <w:rPr>
                <w:rFonts w:hAnsi="Times New Roman" w:cs="Times New Roman"/>
                <w:color w:val="000000"/>
                <w:sz w:val="24"/>
                <w:szCs w:val="24"/>
                <w:lang w:val="ru-RU"/>
              </w:rPr>
              <w:t xml:space="preserve"> </w:t>
            </w:r>
            <w:r w:rsidR="0080427E">
              <w:rPr>
                <w:rFonts w:hAnsi="Times New Roman" w:cs="Times New Roman"/>
                <w:color w:val="000000"/>
                <w:sz w:val="24"/>
                <w:szCs w:val="24"/>
                <w:lang w:val="ru-RU"/>
              </w:rPr>
              <w:t>38%</w:t>
            </w:r>
          </w:p>
        </w:tc>
        <w:tc>
          <w:tcPr>
            <w:tcW w:w="1756" w:type="dxa"/>
          </w:tcPr>
          <w:p w:rsidR="00EB2BCF"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16</w:t>
            </w:r>
            <w:r w:rsidR="00BB4DDA">
              <w:rPr>
                <w:rFonts w:hAnsi="Times New Roman" w:cs="Times New Roman"/>
                <w:color w:val="000000"/>
                <w:sz w:val="24"/>
                <w:szCs w:val="24"/>
                <w:lang w:val="ru-RU"/>
              </w:rPr>
              <w:t xml:space="preserve"> </w:t>
            </w:r>
            <w:r w:rsidR="0080427E">
              <w:rPr>
                <w:rFonts w:hAnsi="Times New Roman" w:cs="Times New Roman"/>
                <w:color w:val="000000"/>
                <w:sz w:val="24"/>
                <w:szCs w:val="24"/>
                <w:lang w:val="ru-RU"/>
              </w:rPr>
              <w:t>– 30%</w:t>
            </w:r>
          </w:p>
        </w:tc>
        <w:tc>
          <w:tcPr>
            <w:tcW w:w="1756" w:type="dxa"/>
          </w:tcPr>
          <w:p w:rsidR="00EB2BCF" w:rsidRDefault="00BB4DDA"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 xml:space="preserve">22 </w:t>
            </w:r>
            <w:r w:rsidR="0080427E">
              <w:rPr>
                <w:rFonts w:hAnsi="Times New Roman" w:cs="Times New Roman"/>
                <w:color w:val="000000"/>
                <w:sz w:val="24"/>
                <w:szCs w:val="24"/>
                <w:lang w:val="ru-RU"/>
              </w:rPr>
              <w:t>–</w:t>
            </w:r>
            <w:r>
              <w:rPr>
                <w:rFonts w:hAnsi="Times New Roman" w:cs="Times New Roman"/>
                <w:color w:val="000000"/>
                <w:sz w:val="24"/>
                <w:szCs w:val="24"/>
                <w:lang w:val="ru-RU"/>
              </w:rPr>
              <w:t xml:space="preserve"> </w:t>
            </w:r>
            <w:r w:rsidR="0080427E">
              <w:rPr>
                <w:rFonts w:hAnsi="Times New Roman" w:cs="Times New Roman"/>
                <w:color w:val="000000"/>
                <w:sz w:val="24"/>
                <w:szCs w:val="24"/>
                <w:lang w:val="ru-RU"/>
              </w:rPr>
              <w:t>38%</w:t>
            </w:r>
          </w:p>
        </w:tc>
        <w:tc>
          <w:tcPr>
            <w:tcW w:w="1756" w:type="dxa"/>
          </w:tcPr>
          <w:p w:rsidR="00EB2BCF" w:rsidRDefault="00BB4DDA"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 xml:space="preserve">6 </w:t>
            </w:r>
            <w:r w:rsidR="002709CD">
              <w:rPr>
                <w:rFonts w:hAnsi="Times New Roman" w:cs="Times New Roman"/>
                <w:color w:val="000000"/>
                <w:sz w:val="24"/>
                <w:szCs w:val="24"/>
                <w:lang w:val="ru-RU"/>
              </w:rPr>
              <w:t>– 23%</w:t>
            </w:r>
          </w:p>
        </w:tc>
      </w:tr>
      <w:tr w:rsidR="00EB2BCF" w:rsidTr="00EB2BCF">
        <w:tc>
          <w:tcPr>
            <w:tcW w:w="1755" w:type="dxa"/>
          </w:tcPr>
          <w:p w:rsidR="00EB2BCF" w:rsidRDefault="00D55BD1" w:rsidP="00953B46">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t>Средний</w:t>
            </w:r>
          </w:p>
        </w:tc>
        <w:tc>
          <w:tcPr>
            <w:tcW w:w="1755" w:type="dxa"/>
          </w:tcPr>
          <w:p w:rsidR="00EB2BCF"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21 -</w:t>
            </w:r>
            <w:r w:rsidR="0080427E">
              <w:rPr>
                <w:rFonts w:hAnsi="Times New Roman" w:cs="Times New Roman"/>
                <w:color w:val="000000"/>
                <w:sz w:val="24"/>
                <w:szCs w:val="24"/>
                <w:lang w:val="ru-RU"/>
              </w:rPr>
              <w:t>42%</w:t>
            </w:r>
          </w:p>
        </w:tc>
        <w:tc>
          <w:tcPr>
            <w:tcW w:w="1756" w:type="dxa"/>
          </w:tcPr>
          <w:p w:rsidR="00EB2BCF"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32</w:t>
            </w:r>
            <w:r w:rsidR="00BB4DDA">
              <w:rPr>
                <w:rFonts w:hAnsi="Times New Roman" w:cs="Times New Roman"/>
                <w:color w:val="000000"/>
                <w:sz w:val="24"/>
                <w:szCs w:val="24"/>
                <w:lang w:val="ru-RU"/>
              </w:rPr>
              <w:t xml:space="preserve"> </w:t>
            </w:r>
            <w:r w:rsidR="0080427E">
              <w:rPr>
                <w:rFonts w:hAnsi="Times New Roman" w:cs="Times New Roman"/>
                <w:color w:val="000000"/>
                <w:sz w:val="24"/>
                <w:szCs w:val="24"/>
                <w:lang w:val="ru-RU"/>
              </w:rPr>
              <w:t>–</w:t>
            </w:r>
            <w:r w:rsidR="00BB4DDA">
              <w:rPr>
                <w:rFonts w:hAnsi="Times New Roman" w:cs="Times New Roman"/>
                <w:color w:val="000000"/>
                <w:sz w:val="24"/>
                <w:szCs w:val="24"/>
                <w:lang w:val="ru-RU"/>
              </w:rPr>
              <w:t xml:space="preserve"> </w:t>
            </w:r>
            <w:r w:rsidR="0080427E">
              <w:rPr>
                <w:rFonts w:hAnsi="Times New Roman" w:cs="Times New Roman"/>
                <w:color w:val="000000"/>
                <w:sz w:val="24"/>
                <w:szCs w:val="24"/>
                <w:lang w:val="ru-RU"/>
              </w:rPr>
              <w:t>60%</w:t>
            </w:r>
          </w:p>
        </w:tc>
        <w:tc>
          <w:tcPr>
            <w:tcW w:w="1756" w:type="dxa"/>
          </w:tcPr>
          <w:p w:rsidR="00EB2BCF" w:rsidRDefault="00BB4DDA"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 xml:space="preserve">29 </w:t>
            </w:r>
            <w:r w:rsidR="0080427E">
              <w:rPr>
                <w:rFonts w:hAnsi="Times New Roman" w:cs="Times New Roman"/>
                <w:color w:val="000000"/>
                <w:sz w:val="24"/>
                <w:szCs w:val="24"/>
                <w:lang w:val="ru-RU"/>
              </w:rPr>
              <w:t>–</w:t>
            </w:r>
            <w:r>
              <w:rPr>
                <w:rFonts w:hAnsi="Times New Roman" w:cs="Times New Roman"/>
                <w:color w:val="000000"/>
                <w:sz w:val="24"/>
                <w:szCs w:val="24"/>
                <w:lang w:val="ru-RU"/>
              </w:rPr>
              <w:t xml:space="preserve"> </w:t>
            </w:r>
            <w:r w:rsidR="0080427E">
              <w:rPr>
                <w:rFonts w:hAnsi="Times New Roman" w:cs="Times New Roman"/>
                <w:color w:val="000000"/>
                <w:sz w:val="24"/>
                <w:szCs w:val="24"/>
                <w:lang w:val="ru-RU"/>
              </w:rPr>
              <w:t>50%</w:t>
            </w:r>
          </w:p>
        </w:tc>
        <w:tc>
          <w:tcPr>
            <w:tcW w:w="1756" w:type="dxa"/>
          </w:tcPr>
          <w:p w:rsidR="00EB2BCF" w:rsidRDefault="00BB4DDA"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15</w:t>
            </w:r>
            <w:r w:rsidR="002709CD">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002709CD">
              <w:rPr>
                <w:rFonts w:hAnsi="Times New Roman" w:cs="Times New Roman"/>
                <w:color w:val="000000"/>
                <w:sz w:val="24"/>
                <w:szCs w:val="24"/>
                <w:lang w:val="ru-RU"/>
              </w:rPr>
              <w:t>58%</w:t>
            </w:r>
          </w:p>
        </w:tc>
      </w:tr>
      <w:tr w:rsidR="00EB2BCF" w:rsidTr="00EB2BCF">
        <w:tc>
          <w:tcPr>
            <w:tcW w:w="1755" w:type="dxa"/>
          </w:tcPr>
          <w:p w:rsidR="00EB2BCF" w:rsidRDefault="00D55BD1" w:rsidP="00953B46">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t>Низкий</w:t>
            </w:r>
          </w:p>
        </w:tc>
        <w:tc>
          <w:tcPr>
            <w:tcW w:w="1755" w:type="dxa"/>
          </w:tcPr>
          <w:p w:rsidR="00EB2BCF"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 xml:space="preserve">10 </w:t>
            </w:r>
            <w:r w:rsidR="0080427E">
              <w:rPr>
                <w:rFonts w:hAnsi="Times New Roman" w:cs="Times New Roman"/>
                <w:color w:val="000000"/>
                <w:sz w:val="24"/>
                <w:szCs w:val="24"/>
                <w:lang w:val="ru-RU"/>
              </w:rPr>
              <w:t>– 20%</w:t>
            </w:r>
          </w:p>
        </w:tc>
        <w:tc>
          <w:tcPr>
            <w:tcW w:w="1756" w:type="dxa"/>
          </w:tcPr>
          <w:p w:rsidR="00EB2BCF" w:rsidRDefault="00D55BD1"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6</w:t>
            </w:r>
            <w:r w:rsidR="00BB4DDA">
              <w:rPr>
                <w:rFonts w:hAnsi="Times New Roman" w:cs="Times New Roman"/>
                <w:color w:val="000000"/>
                <w:sz w:val="24"/>
                <w:szCs w:val="24"/>
                <w:lang w:val="ru-RU"/>
              </w:rPr>
              <w:t xml:space="preserve"> </w:t>
            </w:r>
            <w:r w:rsidR="0080427E">
              <w:rPr>
                <w:rFonts w:hAnsi="Times New Roman" w:cs="Times New Roman"/>
                <w:color w:val="000000"/>
                <w:sz w:val="24"/>
                <w:szCs w:val="24"/>
                <w:lang w:val="ru-RU"/>
              </w:rPr>
              <w:t>– 10%</w:t>
            </w:r>
          </w:p>
        </w:tc>
        <w:tc>
          <w:tcPr>
            <w:tcW w:w="1756" w:type="dxa"/>
          </w:tcPr>
          <w:p w:rsidR="00EB2BCF" w:rsidRDefault="00BB4DDA"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 xml:space="preserve">7 </w:t>
            </w:r>
            <w:r w:rsidR="002709CD">
              <w:rPr>
                <w:rFonts w:hAnsi="Times New Roman" w:cs="Times New Roman"/>
                <w:color w:val="000000"/>
                <w:sz w:val="24"/>
                <w:szCs w:val="24"/>
                <w:lang w:val="ru-RU"/>
              </w:rPr>
              <w:t>– 12%</w:t>
            </w:r>
          </w:p>
        </w:tc>
        <w:tc>
          <w:tcPr>
            <w:tcW w:w="1756" w:type="dxa"/>
          </w:tcPr>
          <w:p w:rsidR="00EB2BCF" w:rsidRDefault="00BB4DDA"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 xml:space="preserve">5 </w:t>
            </w:r>
            <w:r w:rsidR="002709CD">
              <w:rPr>
                <w:rFonts w:hAnsi="Times New Roman" w:cs="Times New Roman"/>
                <w:color w:val="000000"/>
                <w:sz w:val="24"/>
                <w:szCs w:val="24"/>
                <w:lang w:val="ru-RU"/>
              </w:rPr>
              <w:t>– 19%</w:t>
            </w:r>
          </w:p>
        </w:tc>
      </w:tr>
      <w:tr w:rsidR="00D55BD1" w:rsidTr="00EB2BCF">
        <w:tc>
          <w:tcPr>
            <w:tcW w:w="1755" w:type="dxa"/>
          </w:tcPr>
          <w:p w:rsidR="00D55BD1" w:rsidRDefault="002709CD" w:rsidP="00953B46">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t>Процент освоения</w:t>
            </w:r>
          </w:p>
        </w:tc>
        <w:tc>
          <w:tcPr>
            <w:tcW w:w="1755" w:type="dxa"/>
          </w:tcPr>
          <w:p w:rsidR="00D55BD1" w:rsidRDefault="005D4AEC"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80%</w:t>
            </w:r>
          </w:p>
        </w:tc>
        <w:tc>
          <w:tcPr>
            <w:tcW w:w="1756" w:type="dxa"/>
          </w:tcPr>
          <w:p w:rsidR="00D55BD1" w:rsidRDefault="005D4AEC"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90%</w:t>
            </w:r>
          </w:p>
        </w:tc>
        <w:tc>
          <w:tcPr>
            <w:tcW w:w="1756" w:type="dxa"/>
          </w:tcPr>
          <w:p w:rsidR="00D55BD1" w:rsidRDefault="005D4AEC"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88%</w:t>
            </w:r>
          </w:p>
        </w:tc>
        <w:tc>
          <w:tcPr>
            <w:tcW w:w="1756" w:type="dxa"/>
          </w:tcPr>
          <w:p w:rsidR="00D55BD1" w:rsidRDefault="005D4AEC" w:rsidP="00D55BD1">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81%</w:t>
            </w:r>
          </w:p>
        </w:tc>
      </w:tr>
    </w:tbl>
    <w:p w:rsidR="00EB2BCF" w:rsidRDefault="00EB2BCF" w:rsidP="00953B46">
      <w:pPr>
        <w:spacing w:before="0" w:beforeAutospacing="0" w:after="0" w:afterAutospacing="0"/>
        <w:ind w:firstLine="709"/>
        <w:jc w:val="both"/>
        <w:rPr>
          <w:rFonts w:hAnsi="Times New Roman" w:cs="Times New Roman"/>
          <w:color w:val="000000"/>
          <w:sz w:val="24"/>
          <w:szCs w:val="24"/>
          <w:lang w:val="ru-RU"/>
        </w:rPr>
      </w:pPr>
    </w:p>
    <w:p w:rsidR="00EB2BCF" w:rsidRDefault="00BB4DDA" w:rsidP="00953B46">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Из таблицы видно, что в среднем у</w:t>
      </w:r>
      <w:r w:rsidR="002709CD">
        <w:rPr>
          <w:rFonts w:hAnsi="Times New Roman" w:cs="Times New Roman"/>
          <w:color w:val="000000"/>
          <w:sz w:val="24"/>
          <w:szCs w:val="24"/>
          <w:lang w:val="ru-RU"/>
        </w:rPr>
        <w:t xml:space="preserve"> 53</w:t>
      </w:r>
      <w:r>
        <w:rPr>
          <w:rFonts w:hAnsi="Times New Roman" w:cs="Times New Roman"/>
          <w:color w:val="000000"/>
          <w:sz w:val="24"/>
          <w:szCs w:val="24"/>
          <w:lang w:val="ru-RU"/>
        </w:rPr>
        <w:t xml:space="preserve">% </w:t>
      </w:r>
      <w:r w:rsidR="002709CD">
        <w:rPr>
          <w:rFonts w:hAnsi="Times New Roman" w:cs="Times New Roman"/>
          <w:color w:val="000000"/>
          <w:sz w:val="24"/>
          <w:szCs w:val="24"/>
          <w:lang w:val="ru-RU"/>
        </w:rPr>
        <w:t xml:space="preserve">детей </w:t>
      </w:r>
      <w:r>
        <w:rPr>
          <w:rFonts w:hAnsi="Times New Roman" w:cs="Times New Roman"/>
          <w:color w:val="000000"/>
          <w:sz w:val="24"/>
          <w:szCs w:val="24"/>
          <w:lang w:val="ru-RU"/>
        </w:rPr>
        <w:t>конструктивные умения  находятся на стадии формирования</w:t>
      </w:r>
      <w:r w:rsidR="0080427E">
        <w:rPr>
          <w:rFonts w:hAnsi="Times New Roman" w:cs="Times New Roman"/>
          <w:color w:val="000000"/>
          <w:sz w:val="24"/>
          <w:szCs w:val="24"/>
          <w:lang w:val="ru-RU"/>
        </w:rPr>
        <w:t xml:space="preserve">, большинство детей овладело навыками конструирования по образцу, </w:t>
      </w:r>
      <w:r w:rsidR="002709CD">
        <w:rPr>
          <w:rFonts w:hAnsi="Times New Roman" w:cs="Times New Roman"/>
          <w:color w:val="000000"/>
          <w:sz w:val="24"/>
          <w:szCs w:val="24"/>
          <w:lang w:val="ru-RU"/>
        </w:rPr>
        <w:t>схеме</w:t>
      </w:r>
      <w:r w:rsidR="0080427E">
        <w:rPr>
          <w:rFonts w:hAnsi="Times New Roman" w:cs="Times New Roman"/>
          <w:color w:val="000000"/>
          <w:sz w:val="24"/>
          <w:szCs w:val="24"/>
          <w:lang w:val="ru-RU"/>
        </w:rPr>
        <w:t>.</w:t>
      </w:r>
      <w:r w:rsidR="002709CD">
        <w:rPr>
          <w:rFonts w:hAnsi="Times New Roman" w:cs="Times New Roman"/>
          <w:color w:val="000000"/>
          <w:sz w:val="24"/>
          <w:szCs w:val="24"/>
          <w:lang w:val="ru-RU"/>
        </w:rPr>
        <w:t xml:space="preserve"> В среднем у 32% детей сформированы представления о постройках, умения анализировать: выделяют части и детали конструктора, определяют их пространственное расположение, используют детали с учетом их конструктивных свойств. </w:t>
      </w:r>
      <w:r w:rsidR="0080427E">
        <w:rPr>
          <w:rFonts w:hAnsi="Times New Roman" w:cs="Times New Roman"/>
          <w:color w:val="000000"/>
          <w:sz w:val="24"/>
          <w:szCs w:val="24"/>
          <w:lang w:val="ru-RU"/>
        </w:rPr>
        <w:t xml:space="preserve"> </w:t>
      </w:r>
    </w:p>
    <w:p w:rsidR="00EB2BCF" w:rsidRDefault="0080427E" w:rsidP="0052511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 2022 г. планируется продолжать работу в данном направлении, пополнить развивающую предметно-пространственную среду различными видами конструкторов</w:t>
      </w:r>
    </w:p>
    <w:p w:rsidR="005D4AEC" w:rsidRPr="00953B46" w:rsidRDefault="005D4AEC" w:rsidP="00953B46">
      <w:pPr>
        <w:spacing w:before="0" w:beforeAutospacing="0" w:after="0" w:afterAutospacing="0"/>
        <w:ind w:firstLine="709"/>
        <w:jc w:val="both"/>
        <w:rPr>
          <w:rFonts w:hAnsi="Times New Roman" w:cs="Times New Roman"/>
          <w:color w:val="000000"/>
          <w:sz w:val="24"/>
          <w:szCs w:val="24"/>
          <w:lang w:val="ru-RU"/>
        </w:rPr>
      </w:pPr>
      <w:r w:rsidRPr="005D4AEC">
        <w:rPr>
          <w:rFonts w:hAnsi="Times New Roman" w:cs="Times New Roman"/>
          <w:color w:val="000000"/>
          <w:sz w:val="24"/>
          <w:szCs w:val="24"/>
          <w:lang w:val="ru-RU"/>
        </w:rPr>
        <w:t xml:space="preserve">Реализация Программы предполагает проведение педагогической диагностики для оценки индивидуального развития детей. Педагогическая диагностика проводится в ходе наблюдений за активностью детей в спонтанной и специально организованной деятельности.  С помощью средств мониторинга образовательного процесса оценивается степень продвижения дошкольника в образовательной программе и осуществляется оценка динамики достижений детей.  </w:t>
      </w:r>
    </w:p>
    <w:p w:rsidR="00DC6C67" w:rsidRDefault="009C253C" w:rsidP="005D4AEC">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Разработаны диагностические карты освоения основной образовательной программы дошкольного образования Детского сада (ООП Детского сада) в</w:t>
      </w:r>
      <w:r>
        <w:rPr>
          <w:rFonts w:hAnsi="Times New Roman" w:cs="Times New Roman"/>
          <w:color w:val="000000"/>
          <w:sz w:val="24"/>
          <w:szCs w:val="24"/>
        </w:rPr>
        <w:t> </w:t>
      </w:r>
      <w:r w:rsidRPr="009C23AE">
        <w:rPr>
          <w:rFonts w:hAnsi="Times New Roman" w:cs="Times New Roman"/>
          <w:color w:val="000000"/>
          <w:sz w:val="24"/>
          <w:szCs w:val="24"/>
          <w:lang w:val="ru-RU"/>
        </w:rPr>
        <w:t>каждой возрастной группе. Карты включают анализ уровня развития воспитанников в</w:t>
      </w:r>
      <w:r>
        <w:rPr>
          <w:rFonts w:hAnsi="Times New Roman" w:cs="Times New Roman"/>
          <w:color w:val="000000"/>
          <w:sz w:val="24"/>
          <w:szCs w:val="24"/>
        </w:rPr>
        <w:t> </w:t>
      </w:r>
      <w:r w:rsidRPr="009C23AE">
        <w:rPr>
          <w:rFonts w:hAnsi="Times New Roman" w:cs="Times New Roman"/>
          <w:color w:val="000000"/>
          <w:sz w:val="24"/>
          <w:szCs w:val="24"/>
          <w:lang w:val="ru-RU"/>
        </w:rPr>
        <w:t>рамках целевых ориентиров дошкольного образования и</w:t>
      </w:r>
      <w:r>
        <w:rPr>
          <w:rFonts w:hAnsi="Times New Roman" w:cs="Times New Roman"/>
          <w:color w:val="000000"/>
          <w:sz w:val="24"/>
          <w:szCs w:val="24"/>
        </w:rPr>
        <w:t> </w:t>
      </w:r>
      <w:r w:rsidRPr="009C23AE">
        <w:rPr>
          <w:rFonts w:hAnsi="Times New Roman" w:cs="Times New Roman"/>
          <w:color w:val="000000"/>
          <w:sz w:val="24"/>
          <w:szCs w:val="24"/>
          <w:lang w:val="ru-RU"/>
        </w:rPr>
        <w:t xml:space="preserve">качества освоения образовательных областей. </w:t>
      </w:r>
    </w:p>
    <w:p w:rsidR="00DC6C67" w:rsidRPr="00DC6C67" w:rsidRDefault="00DC6C67" w:rsidP="00DC6C67">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DC6C67">
        <w:rPr>
          <w:rFonts w:ascii="Times New Roman" w:eastAsia="Times New Roman" w:hAnsi="Times New Roman" w:cs="Times New Roman"/>
          <w:color w:val="000000"/>
          <w:sz w:val="24"/>
          <w:szCs w:val="24"/>
          <w:lang w:val="ru-RU" w:eastAsia="ru-RU"/>
        </w:rPr>
        <w:t xml:space="preserve">На основании приказа заведующего </w:t>
      </w:r>
      <w:r w:rsidR="0052511B">
        <w:rPr>
          <w:rFonts w:ascii="Times New Roman" w:eastAsia="Times New Roman" w:hAnsi="Times New Roman" w:cs="Times New Roman"/>
          <w:color w:val="000000"/>
          <w:sz w:val="24"/>
          <w:szCs w:val="24"/>
          <w:lang w:val="ru-RU" w:eastAsia="ru-RU"/>
        </w:rPr>
        <w:t>учреждением</w:t>
      </w:r>
      <w:r w:rsidRPr="00DC6C67">
        <w:rPr>
          <w:rFonts w:ascii="Times New Roman" w:eastAsia="Times New Roman" w:hAnsi="Times New Roman" w:cs="Times New Roman"/>
          <w:color w:val="000000"/>
          <w:sz w:val="24"/>
          <w:szCs w:val="24"/>
          <w:lang w:val="ru-RU" w:eastAsia="ru-RU"/>
        </w:rPr>
        <w:t xml:space="preserve"> от 11.05.2021 г. № 253-Д «О проведении итогового мониторинга»,</w:t>
      </w:r>
      <w:r w:rsidRPr="00DC6C67">
        <w:rPr>
          <w:rFonts w:ascii="Times New Roman" w:eastAsia="Times New Roman" w:hAnsi="Times New Roman" w:cs="Times New Roman"/>
          <w:color w:val="FF0000"/>
          <w:sz w:val="24"/>
          <w:szCs w:val="24"/>
          <w:lang w:val="ru-RU" w:eastAsia="ru-RU"/>
        </w:rPr>
        <w:t xml:space="preserve"> </w:t>
      </w:r>
      <w:r w:rsidRPr="00DC6C67">
        <w:rPr>
          <w:rFonts w:ascii="Times New Roman" w:eastAsia="Times New Roman" w:hAnsi="Times New Roman" w:cs="Times New Roman"/>
          <w:color w:val="000000"/>
          <w:sz w:val="24"/>
          <w:szCs w:val="24"/>
          <w:lang w:val="ru-RU" w:eastAsia="ru-RU"/>
        </w:rPr>
        <w:t>руководствуясь «Положением о порядке осуществления индивидуального учета результатов освоения воспитанниками образовательных программ»,  в период с 17.05.2021 по 26.05.2021 педагогами осуществлялся итоговый мониторинг с целью определения степени освоения детьми основной образовательной программы и влияние образовательного процесса, организуемого в ДОУ  на развитие детей дошкольного возраста. Мониторинг осуществлялся в рамках педагогической диагностики посредством наблюдений за активностью детей в самостоятельной и специально организованной деятельности по разработанным листам оценки, соответствующим возрастным периодам.</w:t>
      </w:r>
    </w:p>
    <w:p w:rsidR="00DC6C67" w:rsidRPr="00DC6C67" w:rsidRDefault="00DC6C67" w:rsidP="00DC6C67">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DC6C67">
        <w:rPr>
          <w:rFonts w:ascii="Times New Roman" w:eastAsia="Times New Roman" w:hAnsi="Times New Roman" w:cs="Times New Roman"/>
          <w:color w:val="000000"/>
          <w:sz w:val="24"/>
          <w:szCs w:val="24"/>
          <w:lang w:val="ru-RU" w:eastAsia="ru-RU"/>
        </w:rPr>
        <w:t xml:space="preserve">  По  результатам  мониторинга определенны  следующие процентные соотношения:</w:t>
      </w:r>
    </w:p>
    <w:p w:rsidR="0052511B" w:rsidRDefault="0052511B" w:rsidP="00DC6C67">
      <w:pPr>
        <w:spacing w:before="0" w:beforeAutospacing="0" w:after="0" w:afterAutospacing="0"/>
        <w:ind w:firstLine="709"/>
        <w:jc w:val="center"/>
        <w:rPr>
          <w:rFonts w:ascii="Times New Roman" w:eastAsia="Times New Roman" w:hAnsi="Times New Roman" w:cs="Times New Roman"/>
          <w:b/>
          <w:color w:val="000000"/>
          <w:sz w:val="24"/>
          <w:szCs w:val="24"/>
          <w:lang w:val="ru-RU" w:eastAsia="ru-RU"/>
        </w:rPr>
      </w:pPr>
    </w:p>
    <w:p w:rsidR="0052511B" w:rsidRDefault="0052511B" w:rsidP="00DC6C67">
      <w:pPr>
        <w:spacing w:before="0" w:beforeAutospacing="0" w:after="0" w:afterAutospacing="0"/>
        <w:ind w:firstLine="709"/>
        <w:jc w:val="center"/>
        <w:rPr>
          <w:rFonts w:ascii="Times New Roman" w:eastAsia="Times New Roman" w:hAnsi="Times New Roman" w:cs="Times New Roman"/>
          <w:b/>
          <w:color w:val="000000"/>
          <w:sz w:val="24"/>
          <w:szCs w:val="24"/>
          <w:lang w:val="ru-RU" w:eastAsia="ru-RU"/>
        </w:rPr>
      </w:pPr>
    </w:p>
    <w:p w:rsidR="00DC6C67" w:rsidRPr="00DC6C67" w:rsidRDefault="00DC6C67" w:rsidP="00DC6C67">
      <w:pPr>
        <w:spacing w:before="0" w:beforeAutospacing="0" w:after="0" w:afterAutospacing="0"/>
        <w:ind w:firstLine="709"/>
        <w:jc w:val="center"/>
        <w:rPr>
          <w:rFonts w:ascii="Times New Roman" w:eastAsia="Times New Roman" w:hAnsi="Times New Roman" w:cs="Times New Roman"/>
          <w:b/>
          <w:color w:val="000000"/>
          <w:sz w:val="24"/>
          <w:szCs w:val="24"/>
          <w:lang w:val="ru-RU" w:eastAsia="ru-RU"/>
        </w:rPr>
      </w:pPr>
      <w:r w:rsidRPr="00DC6C67">
        <w:rPr>
          <w:rFonts w:ascii="Times New Roman" w:eastAsia="Times New Roman" w:hAnsi="Times New Roman" w:cs="Times New Roman"/>
          <w:b/>
          <w:color w:val="000000"/>
          <w:sz w:val="24"/>
          <w:szCs w:val="24"/>
          <w:lang w:val="ru-RU" w:eastAsia="ru-RU"/>
        </w:rPr>
        <w:lastRenderedPageBreak/>
        <w:t>Диагностическая таблица оценки освоения содержания основной образовательной программы детьми подготовительных к школе групп</w:t>
      </w:r>
    </w:p>
    <w:p w:rsidR="00DC6C67" w:rsidRPr="00DC6C67" w:rsidRDefault="00DC6C67" w:rsidP="00DC6C67">
      <w:pPr>
        <w:spacing w:before="0" w:beforeAutospacing="0" w:after="0" w:afterAutospacing="0"/>
        <w:ind w:firstLine="709"/>
        <w:jc w:val="center"/>
        <w:rPr>
          <w:rFonts w:ascii="Times New Roman" w:eastAsia="Times New Roman" w:hAnsi="Times New Roman" w:cs="Times New Roman"/>
          <w:b/>
          <w:color w:val="000000"/>
          <w:sz w:val="24"/>
          <w:szCs w:val="24"/>
          <w:lang w:val="ru-RU" w:eastAsia="ru-RU"/>
        </w:rPr>
      </w:pPr>
      <w:r w:rsidRPr="00DC6C67">
        <w:rPr>
          <w:rFonts w:ascii="Times New Roman" w:eastAsia="Times New Roman" w:hAnsi="Times New Roman" w:cs="Times New Roman"/>
          <w:b/>
          <w:color w:val="000000"/>
          <w:sz w:val="24"/>
          <w:szCs w:val="24"/>
          <w:lang w:val="ru-RU" w:eastAsia="ru-RU"/>
        </w:rPr>
        <w:t>(количество детей / %)</w:t>
      </w:r>
    </w:p>
    <w:p w:rsidR="00DC6C67" w:rsidRPr="00DC6C67" w:rsidRDefault="00DC6C67" w:rsidP="00DC6C67">
      <w:pPr>
        <w:spacing w:before="0" w:beforeAutospacing="0" w:after="0" w:afterAutospacing="0"/>
        <w:ind w:firstLine="709"/>
        <w:jc w:val="center"/>
        <w:rPr>
          <w:rFonts w:ascii="Times New Roman" w:eastAsia="Times New Roman" w:hAnsi="Times New Roman" w:cs="Times New Roman"/>
          <w:b/>
          <w:color w:val="000000"/>
          <w:sz w:val="24"/>
          <w:szCs w:val="24"/>
          <w:lang w:val="ru-RU" w:eastAsia="ru-RU"/>
        </w:rPr>
      </w:pPr>
    </w:p>
    <w:tbl>
      <w:tblPr>
        <w:tblStyle w:val="2"/>
        <w:tblW w:w="9634" w:type="dxa"/>
        <w:tblLayout w:type="fixed"/>
        <w:tblLook w:val="04A0" w:firstRow="1" w:lastRow="0" w:firstColumn="1" w:lastColumn="0" w:noHBand="0" w:noVBand="1"/>
      </w:tblPr>
      <w:tblGrid>
        <w:gridCol w:w="1384"/>
        <w:gridCol w:w="1418"/>
        <w:gridCol w:w="1417"/>
        <w:gridCol w:w="1417"/>
        <w:gridCol w:w="1347"/>
        <w:gridCol w:w="1347"/>
        <w:gridCol w:w="1304"/>
      </w:tblGrid>
      <w:tr w:rsidR="00DC6C67" w:rsidRPr="00DC6C67" w:rsidTr="00090EAF">
        <w:tc>
          <w:tcPr>
            <w:tcW w:w="1384"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Уровни</w:t>
            </w:r>
          </w:p>
        </w:tc>
        <w:tc>
          <w:tcPr>
            <w:tcW w:w="1418"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«Познав. развитие»</w:t>
            </w:r>
          </w:p>
        </w:tc>
        <w:tc>
          <w:tcPr>
            <w:tcW w:w="141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«Познав. развитие»</w:t>
            </w:r>
          </w:p>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ФЭМП</w:t>
            </w:r>
          </w:p>
        </w:tc>
        <w:tc>
          <w:tcPr>
            <w:tcW w:w="1417"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«Соц.- ком. развитие»</w:t>
            </w:r>
          </w:p>
        </w:tc>
        <w:tc>
          <w:tcPr>
            <w:tcW w:w="1347"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«Речевое развитие»</w:t>
            </w:r>
          </w:p>
        </w:tc>
        <w:tc>
          <w:tcPr>
            <w:tcW w:w="1347"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«Худож.-эстет. развитие»</w:t>
            </w:r>
          </w:p>
        </w:tc>
        <w:tc>
          <w:tcPr>
            <w:tcW w:w="1304"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«Физическое развитие»</w:t>
            </w:r>
          </w:p>
        </w:tc>
      </w:tr>
      <w:tr w:rsidR="00DC6C67" w:rsidRPr="00DC6C67" w:rsidTr="00090EAF">
        <w:tc>
          <w:tcPr>
            <w:tcW w:w="1384"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Высокий</w:t>
            </w:r>
          </w:p>
        </w:tc>
        <w:tc>
          <w:tcPr>
            <w:tcW w:w="1418"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49%</w:t>
            </w:r>
          </w:p>
        </w:tc>
        <w:tc>
          <w:tcPr>
            <w:tcW w:w="141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58%</w:t>
            </w:r>
          </w:p>
        </w:tc>
        <w:tc>
          <w:tcPr>
            <w:tcW w:w="141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64%</w:t>
            </w:r>
          </w:p>
        </w:tc>
        <w:tc>
          <w:tcPr>
            <w:tcW w:w="134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36%</w:t>
            </w:r>
          </w:p>
        </w:tc>
        <w:tc>
          <w:tcPr>
            <w:tcW w:w="134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 xml:space="preserve"> 47%</w:t>
            </w:r>
          </w:p>
        </w:tc>
        <w:tc>
          <w:tcPr>
            <w:tcW w:w="1304"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38%</w:t>
            </w:r>
          </w:p>
        </w:tc>
      </w:tr>
      <w:tr w:rsidR="00DC6C67" w:rsidRPr="00DC6C67" w:rsidTr="00090EAF">
        <w:tc>
          <w:tcPr>
            <w:tcW w:w="1384"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Средний</w:t>
            </w:r>
          </w:p>
        </w:tc>
        <w:tc>
          <w:tcPr>
            <w:tcW w:w="1418"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49%</w:t>
            </w:r>
          </w:p>
        </w:tc>
        <w:tc>
          <w:tcPr>
            <w:tcW w:w="141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38%</w:t>
            </w:r>
          </w:p>
        </w:tc>
        <w:tc>
          <w:tcPr>
            <w:tcW w:w="141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 xml:space="preserve"> 36%</w:t>
            </w:r>
          </w:p>
        </w:tc>
        <w:tc>
          <w:tcPr>
            <w:tcW w:w="134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 xml:space="preserve"> 62%</w:t>
            </w:r>
          </w:p>
        </w:tc>
        <w:tc>
          <w:tcPr>
            <w:tcW w:w="134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 xml:space="preserve"> 51%</w:t>
            </w:r>
          </w:p>
        </w:tc>
        <w:tc>
          <w:tcPr>
            <w:tcW w:w="1304"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60%</w:t>
            </w:r>
          </w:p>
        </w:tc>
      </w:tr>
      <w:tr w:rsidR="00DC6C67" w:rsidRPr="00DC6C67" w:rsidTr="00090EAF">
        <w:tc>
          <w:tcPr>
            <w:tcW w:w="1384"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Низкий</w:t>
            </w:r>
          </w:p>
        </w:tc>
        <w:tc>
          <w:tcPr>
            <w:tcW w:w="1418"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2%</w:t>
            </w:r>
          </w:p>
        </w:tc>
        <w:tc>
          <w:tcPr>
            <w:tcW w:w="141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4%</w:t>
            </w:r>
          </w:p>
        </w:tc>
        <w:tc>
          <w:tcPr>
            <w:tcW w:w="141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w:t>
            </w:r>
          </w:p>
        </w:tc>
        <w:tc>
          <w:tcPr>
            <w:tcW w:w="134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2%</w:t>
            </w:r>
          </w:p>
        </w:tc>
        <w:tc>
          <w:tcPr>
            <w:tcW w:w="134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 xml:space="preserve"> 2%</w:t>
            </w:r>
          </w:p>
        </w:tc>
        <w:tc>
          <w:tcPr>
            <w:tcW w:w="1304"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 xml:space="preserve"> 2%</w:t>
            </w:r>
          </w:p>
        </w:tc>
      </w:tr>
      <w:tr w:rsidR="00DC6C67" w:rsidRPr="00DC6C67" w:rsidTr="00090EAF">
        <w:tc>
          <w:tcPr>
            <w:tcW w:w="1384" w:type="dxa"/>
          </w:tcPr>
          <w:p w:rsidR="00DC6C67" w:rsidRPr="00DC6C67" w:rsidRDefault="00DC6C67" w:rsidP="00DC6C67">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 освоения образов. области</w:t>
            </w:r>
          </w:p>
        </w:tc>
        <w:tc>
          <w:tcPr>
            <w:tcW w:w="1418"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p>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98%</w:t>
            </w:r>
          </w:p>
        </w:tc>
        <w:tc>
          <w:tcPr>
            <w:tcW w:w="141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p>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96%</w:t>
            </w:r>
          </w:p>
        </w:tc>
        <w:tc>
          <w:tcPr>
            <w:tcW w:w="141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p>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100 %</w:t>
            </w:r>
          </w:p>
        </w:tc>
        <w:tc>
          <w:tcPr>
            <w:tcW w:w="134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p>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98%</w:t>
            </w:r>
          </w:p>
        </w:tc>
        <w:tc>
          <w:tcPr>
            <w:tcW w:w="1347"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p>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98%</w:t>
            </w:r>
          </w:p>
        </w:tc>
        <w:tc>
          <w:tcPr>
            <w:tcW w:w="1304" w:type="dxa"/>
          </w:tcPr>
          <w:p w:rsidR="00DC6C67" w:rsidRPr="00DC6C67" w:rsidRDefault="00DC6C67" w:rsidP="00DC6C67">
            <w:pPr>
              <w:jc w:val="center"/>
              <w:rPr>
                <w:rFonts w:ascii="Times New Roman" w:eastAsia="Times New Roman" w:hAnsi="Times New Roman" w:cs="Times New Roman"/>
                <w:color w:val="000000"/>
                <w:sz w:val="24"/>
                <w:szCs w:val="24"/>
                <w:lang w:eastAsia="ru-RU"/>
              </w:rPr>
            </w:pPr>
          </w:p>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98%</w:t>
            </w:r>
          </w:p>
        </w:tc>
      </w:tr>
      <w:tr w:rsidR="00DC6C67" w:rsidRPr="00DC6C67" w:rsidTr="00090EAF">
        <w:tc>
          <w:tcPr>
            <w:tcW w:w="1384" w:type="dxa"/>
          </w:tcPr>
          <w:p w:rsidR="00DC6C67" w:rsidRPr="00DC6C67" w:rsidRDefault="00DC6C67" w:rsidP="00E57576">
            <w:pPr>
              <w:jc w:val="both"/>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 xml:space="preserve">Средний показатель </w:t>
            </w:r>
            <w:r w:rsidR="00E57576">
              <w:rPr>
                <w:rFonts w:ascii="Times New Roman" w:eastAsia="Times New Roman" w:hAnsi="Times New Roman" w:cs="Times New Roman"/>
                <w:color w:val="000000"/>
                <w:sz w:val="24"/>
                <w:szCs w:val="24"/>
                <w:lang w:eastAsia="ru-RU"/>
              </w:rPr>
              <w:t>освоения ООП</w:t>
            </w:r>
          </w:p>
        </w:tc>
        <w:tc>
          <w:tcPr>
            <w:tcW w:w="8250" w:type="dxa"/>
            <w:gridSpan w:val="6"/>
          </w:tcPr>
          <w:p w:rsidR="00DC6C67" w:rsidRPr="00DC6C67" w:rsidRDefault="00DC6C67" w:rsidP="00DC6C67">
            <w:pPr>
              <w:jc w:val="center"/>
              <w:rPr>
                <w:rFonts w:ascii="Times New Roman" w:eastAsia="Times New Roman" w:hAnsi="Times New Roman" w:cs="Times New Roman"/>
                <w:color w:val="000000"/>
                <w:sz w:val="24"/>
                <w:szCs w:val="24"/>
                <w:lang w:eastAsia="ru-RU"/>
              </w:rPr>
            </w:pPr>
          </w:p>
          <w:p w:rsidR="00DC6C67" w:rsidRPr="00DC6C67" w:rsidRDefault="00DC6C67" w:rsidP="00DC6C67">
            <w:pPr>
              <w:jc w:val="center"/>
              <w:rPr>
                <w:rFonts w:ascii="Times New Roman" w:eastAsia="Times New Roman" w:hAnsi="Times New Roman" w:cs="Times New Roman"/>
                <w:color w:val="000000"/>
                <w:sz w:val="24"/>
                <w:szCs w:val="24"/>
                <w:lang w:eastAsia="ru-RU"/>
              </w:rPr>
            </w:pPr>
            <w:r w:rsidRPr="00DC6C67">
              <w:rPr>
                <w:rFonts w:ascii="Times New Roman" w:eastAsia="Times New Roman" w:hAnsi="Times New Roman" w:cs="Times New Roman"/>
                <w:color w:val="000000"/>
                <w:sz w:val="24"/>
                <w:szCs w:val="24"/>
                <w:lang w:eastAsia="ru-RU"/>
              </w:rPr>
              <w:t>98%</w:t>
            </w:r>
          </w:p>
        </w:tc>
      </w:tr>
    </w:tbl>
    <w:p w:rsidR="0052511B" w:rsidRDefault="0052511B" w:rsidP="0085676B">
      <w:pPr>
        <w:spacing w:before="0" w:beforeAutospacing="0" w:after="0" w:afterAutospacing="0"/>
        <w:ind w:firstLine="709"/>
        <w:jc w:val="both"/>
        <w:rPr>
          <w:rFonts w:hAnsi="Times New Roman" w:cs="Times New Roman"/>
          <w:color w:val="000000"/>
          <w:sz w:val="24"/>
          <w:szCs w:val="24"/>
          <w:lang w:val="ru-RU"/>
        </w:rPr>
      </w:pPr>
    </w:p>
    <w:p w:rsidR="00E57576" w:rsidRDefault="00E57576" w:rsidP="0085676B">
      <w:pPr>
        <w:spacing w:before="0" w:beforeAutospacing="0" w:after="0" w:afterAutospacing="0"/>
        <w:ind w:firstLine="709"/>
        <w:jc w:val="both"/>
        <w:rPr>
          <w:rFonts w:hAnsi="Times New Roman" w:cs="Times New Roman"/>
          <w:color w:val="000000"/>
          <w:sz w:val="24"/>
          <w:szCs w:val="24"/>
          <w:lang w:val="ru-RU"/>
        </w:rPr>
      </w:pPr>
      <w:r w:rsidRPr="00E57576">
        <w:rPr>
          <w:rFonts w:hAnsi="Times New Roman" w:cs="Times New Roman"/>
          <w:color w:val="000000"/>
          <w:sz w:val="24"/>
          <w:szCs w:val="24"/>
          <w:lang w:val="ru-RU"/>
        </w:rPr>
        <w:t xml:space="preserve">Средний показатель освоения образовательной программы </w:t>
      </w:r>
      <w:r>
        <w:rPr>
          <w:rFonts w:hAnsi="Times New Roman" w:cs="Times New Roman"/>
          <w:color w:val="000000"/>
          <w:sz w:val="24"/>
          <w:szCs w:val="24"/>
          <w:lang w:val="ru-RU"/>
        </w:rPr>
        <w:t>детьми</w:t>
      </w:r>
      <w:r w:rsidRPr="00E57576">
        <w:rPr>
          <w:rFonts w:hAnsi="Times New Roman" w:cs="Times New Roman"/>
          <w:color w:val="000000"/>
          <w:sz w:val="24"/>
          <w:szCs w:val="24"/>
          <w:lang w:val="ru-RU"/>
        </w:rPr>
        <w:t xml:space="preserve"> за учебный год составил 98%. По итогам мониторинга программный материал усвоен по всем образовательным областям на высоком и среднем уровне. Положительному результату способствовало  использование педагогами инновационных педагогических технологий,  методов, способствующих развитию самостоятельности, познавательных интересов детей, созданию проблемно-поисковых ситуаций, владение педагогами в организационных формах непосредственно-образовательной деятельности разнообразными приемами привлечения и сосредоточения внимания детей, систематическая организация познавательно-исследовательской деятельности в «Центре научных исследований», использование учебно-методического пособия «Детская универсальная STEAM-лаборатория», автора Беляк Е.А. В течение учебного года в целях позитивной социализации дошкольников педагоги использовали эффективные формы организации образовательно-игровой деятельности как краткосрочные образовательные практики, технологию социально-личностного развития Н. Гришаевой «Клубный час»</w:t>
      </w:r>
    </w:p>
    <w:p w:rsidR="00C12E7F" w:rsidRPr="009C23AE" w:rsidRDefault="00E57576" w:rsidP="0085676B">
      <w:pPr>
        <w:spacing w:before="0" w:beforeAutospacing="0" w:after="0" w:afterAutospacing="0"/>
        <w:ind w:firstLine="709"/>
        <w:jc w:val="both"/>
        <w:rPr>
          <w:rFonts w:hAnsi="Times New Roman" w:cs="Times New Roman"/>
          <w:color w:val="000000"/>
          <w:sz w:val="24"/>
          <w:szCs w:val="24"/>
          <w:lang w:val="ru-RU"/>
        </w:rPr>
      </w:pPr>
      <w:r w:rsidRPr="00E57576">
        <w:rPr>
          <w:rFonts w:hAnsi="Times New Roman" w:cs="Times New Roman"/>
          <w:color w:val="000000"/>
          <w:sz w:val="24"/>
          <w:szCs w:val="24"/>
          <w:lang w:val="ru-RU"/>
        </w:rPr>
        <w:t xml:space="preserve">2 % </w:t>
      </w:r>
      <w:r>
        <w:rPr>
          <w:rFonts w:hAnsi="Times New Roman" w:cs="Times New Roman"/>
          <w:color w:val="000000"/>
          <w:sz w:val="24"/>
          <w:szCs w:val="24"/>
          <w:lang w:val="ru-RU"/>
        </w:rPr>
        <w:t>детей</w:t>
      </w:r>
      <w:r w:rsidRPr="00E57576">
        <w:rPr>
          <w:rFonts w:hAnsi="Times New Roman" w:cs="Times New Roman"/>
          <w:color w:val="000000"/>
          <w:sz w:val="24"/>
          <w:szCs w:val="24"/>
          <w:lang w:val="ru-RU"/>
        </w:rPr>
        <w:t xml:space="preserve"> имеют низкий уровень освоения программы по причине редкого посещения дошкольного образовательного учреждения.</w:t>
      </w:r>
    </w:p>
    <w:p w:rsidR="000E294D" w:rsidRPr="009C23AE" w:rsidRDefault="009C253C" w:rsidP="0085676B">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00E57576">
        <w:rPr>
          <w:rFonts w:hAnsi="Times New Roman" w:cs="Times New Roman"/>
          <w:color w:val="000000"/>
          <w:sz w:val="24"/>
          <w:szCs w:val="24"/>
          <w:lang w:val="ru-RU"/>
        </w:rPr>
        <w:t>мае</w:t>
      </w:r>
      <w:r w:rsidRPr="009C23AE">
        <w:rPr>
          <w:rFonts w:hAnsi="Times New Roman" w:cs="Times New Roman"/>
          <w:color w:val="000000"/>
          <w:sz w:val="24"/>
          <w:szCs w:val="24"/>
          <w:lang w:val="ru-RU"/>
        </w:rPr>
        <w:t xml:space="preserve"> 2021 года педагоги </w:t>
      </w:r>
      <w:r w:rsidR="005D4AEC">
        <w:rPr>
          <w:rFonts w:hAnsi="Times New Roman" w:cs="Times New Roman"/>
          <w:color w:val="000000"/>
          <w:sz w:val="24"/>
          <w:szCs w:val="24"/>
          <w:lang w:val="ru-RU"/>
        </w:rPr>
        <w:t xml:space="preserve">ДОУ </w:t>
      </w:r>
      <w:r w:rsidRPr="009C23AE">
        <w:rPr>
          <w:rFonts w:hAnsi="Times New Roman" w:cs="Times New Roman"/>
          <w:color w:val="000000"/>
          <w:sz w:val="24"/>
          <w:szCs w:val="24"/>
          <w:lang w:val="ru-RU"/>
        </w:rPr>
        <w:t xml:space="preserve"> проводили обследование воспитанников подготовительной </w:t>
      </w:r>
      <w:r w:rsidR="005D4AEC">
        <w:rPr>
          <w:rFonts w:hAnsi="Times New Roman" w:cs="Times New Roman"/>
          <w:color w:val="000000"/>
          <w:sz w:val="24"/>
          <w:szCs w:val="24"/>
          <w:lang w:val="ru-RU"/>
        </w:rPr>
        <w:t xml:space="preserve">к школе </w:t>
      </w:r>
      <w:r w:rsidRPr="009C23AE">
        <w:rPr>
          <w:rFonts w:hAnsi="Times New Roman" w:cs="Times New Roman"/>
          <w:color w:val="000000"/>
          <w:sz w:val="24"/>
          <w:szCs w:val="24"/>
          <w:lang w:val="ru-RU"/>
        </w:rPr>
        <w:t>группы на</w:t>
      </w:r>
      <w:r>
        <w:rPr>
          <w:rFonts w:hAnsi="Times New Roman" w:cs="Times New Roman"/>
          <w:color w:val="000000"/>
          <w:sz w:val="24"/>
          <w:szCs w:val="24"/>
        </w:rPr>
        <w:t> </w:t>
      </w:r>
      <w:r w:rsidRPr="009C23AE">
        <w:rPr>
          <w:rFonts w:hAnsi="Times New Roman" w:cs="Times New Roman"/>
          <w:color w:val="000000"/>
          <w:sz w:val="24"/>
          <w:szCs w:val="24"/>
          <w:lang w:val="ru-RU"/>
        </w:rPr>
        <w:t>предмет оценки сформированности предпосылок к</w:t>
      </w:r>
      <w:r>
        <w:rPr>
          <w:rFonts w:hAnsi="Times New Roman" w:cs="Times New Roman"/>
          <w:color w:val="000000"/>
          <w:sz w:val="24"/>
          <w:szCs w:val="24"/>
        </w:rPr>
        <w:t> </w:t>
      </w:r>
      <w:r w:rsidRPr="009C23AE">
        <w:rPr>
          <w:rFonts w:hAnsi="Times New Roman" w:cs="Times New Roman"/>
          <w:color w:val="000000"/>
          <w:sz w:val="24"/>
          <w:szCs w:val="24"/>
          <w:lang w:val="ru-RU"/>
        </w:rPr>
        <w:t>учебной деятельности в</w:t>
      </w:r>
      <w:r>
        <w:rPr>
          <w:rFonts w:hAnsi="Times New Roman" w:cs="Times New Roman"/>
          <w:color w:val="000000"/>
          <w:sz w:val="24"/>
          <w:szCs w:val="24"/>
        </w:rPr>
        <w:t> </w:t>
      </w:r>
      <w:r w:rsidRPr="009C23AE">
        <w:rPr>
          <w:rFonts w:hAnsi="Times New Roman" w:cs="Times New Roman"/>
          <w:color w:val="000000"/>
          <w:sz w:val="24"/>
          <w:szCs w:val="24"/>
          <w:lang w:val="ru-RU"/>
        </w:rPr>
        <w:t xml:space="preserve">количестве </w:t>
      </w:r>
      <w:r w:rsidR="00E57576">
        <w:rPr>
          <w:rFonts w:hAnsi="Times New Roman" w:cs="Times New Roman"/>
          <w:color w:val="000000"/>
          <w:sz w:val="24"/>
          <w:szCs w:val="24"/>
          <w:lang w:val="ru-RU"/>
        </w:rPr>
        <w:t xml:space="preserve">41 </w:t>
      </w:r>
      <w:r w:rsidRPr="009C23AE">
        <w:rPr>
          <w:rFonts w:hAnsi="Times New Roman" w:cs="Times New Roman"/>
          <w:color w:val="000000"/>
          <w:sz w:val="24"/>
          <w:szCs w:val="24"/>
          <w:lang w:val="ru-RU"/>
        </w:rPr>
        <w:t>человек. Задания позволили оценить уровень сформированности предпосылок к</w:t>
      </w:r>
      <w:r>
        <w:rPr>
          <w:rFonts w:hAnsi="Times New Roman" w:cs="Times New Roman"/>
          <w:color w:val="000000"/>
          <w:sz w:val="24"/>
          <w:szCs w:val="24"/>
        </w:rPr>
        <w:t> </w:t>
      </w:r>
      <w:r w:rsidRPr="009C23AE">
        <w:rPr>
          <w:rFonts w:hAnsi="Times New Roman" w:cs="Times New Roman"/>
          <w:color w:val="000000"/>
          <w:sz w:val="24"/>
          <w:szCs w:val="24"/>
          <w:lang w:val="ru-RU"/>
        </w:rPr>
        <w:t>учебной деятельности: возможность работать в</w:t>
      </w:r>
      <w:r>
        <w:rPr>
          <w:rFonts w:hAnsi="Times New Roman" w:cs="Times New Roman"/>
          <w:color w:val="000000"/>
          <w:sz w:val="24"/>
          <w:szCs w:val="24"/>
        </w:rPr>
        <w:t> </w:t>
      </w:r>
      <w:r w:rsidRPr="009C23AE">
        <w:rPr>
          <w:rFonts w:hAnsi="Times New Roman" w:cs="Times New Roman"/>
          <w:color w:val="000000"/>
          <w:sz w:val="24"/>
          <w:szCs w:val="24"/>
          <w:lang w:val="ru-RU"/>
        </w:rPr>
        <w:t>соответствии с</w:t>
      </w:r>
      <w:r>
        <w:rPr>
          <w:rFonts w:hAnsi="Times New Roman" w:cs="Times New Roman"/>
          <w:color w:val="000000"/>
          <w:sz w:val="24"/>
          <w:szCs w:val="24"/>
        </w:rPr>
        <w:t> </w:t>
      </w:r>
      <w:r w:rsidRPr="009C23AE">
        <w:rPr>
          <w:rFonts w:hAnsi="Times New Roman" w:cs="Times New Roman"/>
          <w:color w:val="000000"/>
          <w:sz w:val="24"/>
          <w:szCs w:val="24"/>
          <w:lang w:val="ru-RU"/>
        </w:rPr>
        <w:t>фронтальной инструкцией (удержание алгоритма деятельности), умение самостоятельно действовать по</w:t>
      </w:r>
      <w:r>
        <w:rPr>
          <w:rFonts w:hAnsi="Times New Roman" w:cs="Times New Roman"/>
          <w:color w:val="000000"/>
          <w:sz w:val="24"/>
          <w:szCs w:val="24"/>
        </w:rPr>
        <w:t> </w:t>
      </w:r>
      <w:r w:rsidRPr="009C23AE">
        <w:rPr>
          <w:rFonts w:hAnsi="Times New Roman" w:cs="Times New Roman"/>
          <w:color w:val="000000"/>
          <w:sz w:val="24"/>
          <w:szCs w:val="24"/>
          <w:lang w:val="ru-RU"/>
        </w:rPr>
        <w:t>образцу и</w:t>
      </w:r>
      <w:r>
        <w:rPr>
          <w:rFonts w:hAnsi="Times New Roman" w:cs="Times New Roman"/>
          <w:color w:val="000000"/>
          <w:sz w:val="24"/>
          <w:szCs w:val="24"/>
        </w:rPr>
        <w:t> </w:t>
      </w:r>
      <w:r w:rsidRPr="009C23AE">
        <w:rPr>
          <w:rFonts w:hAnsi="Times New Roman" w:cs="Times New Roman"/>
          <w:color w:val="000000"/>
          <w:sz w:val="24"/>
          <w:szCs w:val="24"/>
          <w:lang w:val="ru-RU"/>
        </w:rPr>
        <w:t>осуществлять контроль, обладать определенным уровнем работоспособности, а</w:t>
      </w:r>
      <w:r>
        <w:rPr>
          <w:rFonts w:hAnsi="Times New Roman" w:cs="Times New Roman"/>
          <w:color w:val="000000"/>
          <w:sz w:val="24"/>
          <w:szCs w:val="24"/>
        </w:rPr>
        <w:t> </w:t>
      </w:r>
      <w:r w:rsidRPr="009C23AE">
        <w:rPr>
          <w:rFonts w:hAnsi="Times New Roman" w:cs="Times New Roman"/>
          <w:color w:val="000000"/>
          <w:sz w:val="24"/>
          <w:szCs w:val="24"/>
          <w:lang w:val="ru-RU"/>
        </w:rPr>
        <w:t>также вовремя остановиться в</w:t>
      </w:r>
      <w:r>
        <w:rPr>
          <w:rFonts w:hAnsi="Times New Roman" w:cs="Times New Roman"/>
          <w:color w:val="000000"/>
          <w:sz w:val="24"/>
          <w:szCs w:val="24"/>
        </w:rPr>
        <w:t> </w:t>
      </w:r>
      <w:r w:rsidRPr="009C23AE">
        <w:rPr>
          <w:rFonts w:hAnsi="Times New Roman" w:cs="Times New Roman"/>
          <w:color w:val="000000"/>
          <w:sz w:val="24"/>
          <w:szCs w:val="24"/>
          <w:lang w:val="ru-RU"/>
        </w:rPr>
        <w:t>выполнении того или иного задания и</w:t>
      </w:r>
      <w:r>
        <w:rPr>
          <w:rFonts w:hAnsi="Times New Roman" w:cs="Times New Roman"/>
          <w:color w:val="000000"/>
          <w:sz w:val="24"/>
          <w:szCs w:val="24"/>
        </w:rPr>
        <w:t> </w:t>
      </w:r>
      <w:r w:rsidRPr="009C23AE">
        <w:rPr>
          <w:rFonts w:hAnsi="Times New Roman" w:cs="Times New Roman"/>
          <w:color w:val="000000"/>
          <w:sz w:val="24"/>
          <w:szCs w:val="24"/>
          <w:lang w:val="ru-RU"/>
        </w:rPr>
        <w:t>переключиться на</w:t>
      </w:r>
      <w:r>
        <w:rPr>
          <w:rFonts w:hAnsi="Times New Roman" w:cs="Times New Roman"/>
          <w:color w:val="000000"/>
          <w:sz w:val="24"/>
          <w:szCs w:val="24"/>
        </w:rPr>
        <w:t> </w:t>
      </w:r>
      <w:r w:rsidRPr="009C23AE">
        <w:rPr>
          <w:rFonts w:hAnsi="Times New Roman" w:cs="Times New Roman"/>
          <w:color w:val="000000"/>
          <w:sz w:val="24"/>
          <w:szCs w:val="24"/>
          <w:lang w:val="ru-RU"/>
        </w:rPr>
        <w:t>выполнение следующего, возможностей распределения и</w:t>
      </w:r>
      <w:r>
        <w:rPr>
          <w:rFonts w:hAnsi="Times New Roman" w:cs="Times New Roman"/>
          <w:color w:val="000000"/>
          <w:sz w:val="24"/>
          <w:szCs w:val="24"/>
        </w:rPr>
        <w:t> </w:t>
      </w:r>
      <w:r w:rsidRPr="009C23AE">
        <w:rPr>
          <w:rFonts w:hAnsi="Times New Roman" w:cs="Times New Roman"/>
          <w:color w:val="000000"/>
          <w:sz w:val="24"/>
          <w:szCs w:val="24"/>
          <w:lang w:val="ru-RU"/>
        </w:rPr>
        <w:t>переключения внимания, работоспособности, темпа, целенаправленности деятельности и</w:t>
      </w:r>
      <w:r>
        <w:rPr>
          <w:rFonts w:hAnsi="Times New Roman" w:cs="Times New Roman"/>
          <w:color w:val="000000"/>
          <w:sz w:val="24"/>
          <w:szCs w:val="24"/>
        </w:rPr>
        <w:t> </w:t>
      </w:r>
      <w:r w:rsidRPr="009C23AE">
        <w:rPr>
          <w:rFonts w:hAnsi="Times New Roman" w:cs="Times New Roman"/>
          <w:color w:val="000000"/>
          <w:sz w:val="24"/>
          <w:szCs w:val="24"/>
          <w:lang w:val="ru-RU"/>
        </w:rPr>
        <w:t>самоконтроля.</w:t>
      </w:r>
    </w:p>
    <w:p w:rsidR="000E294D" w:rsidRDefault="009C253C" w:rsidP="0085676B">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Результаты педагогического анализа показывают преобладание детей с</w:t>
      </w:r>
      <w:r>
        <w:rPr>
          <w:rFonts w:hAnsi="Times New Roman" w:cs="Times New Roman"/>
          <w:color w:val="000000"/>
          <w:sz w:val="24"/>
          <w:szCs w:val="24"/>
        </w:rPr>
        <w:t> </w:t>
      </w:r>
      <w:r w:rsidRPr="009C23AE">
        <w:rPr>
          <w:rFonts w:hAnsi="Times New Roman" w:cs="Times New Roman"/>
          <w:color w:val="000000"/>
          <w:sz w:val="24"/>
          <w:szCs w:val="24"/>
          <w:lang w:val="ru-RU"/>
        </w:rPr>
        <w:t>высоким и</w:t>
      </w:r>
      <w:r>
        <w:rPr>
          <w:rFonts w:hAnsi="Times New Roman" w:cs="Times New Roman"/>
          <w:color w:val="000000"/>
          <w:sz w:val="24"/>
          <w:szCs w:val="24"/>
        </w:rPr>
        <w:t> </w:t>
      </w:r>
      <w:r w:rsidRPr="009C23AE">
        <w:rPr>
          <w:rFonts w:hAnsi="Times New Roman" w:cs="Times New Roman"/>
          <w:color w:val="000000"/>
          <w:sz w:val="24"/>
          <w:szCs w:val="24"/>
          <w:lang w:val="ru-RU"/>
        </w:rPr>
        <w:t>средним уровнями развития при прогрессирующей динамике на</w:t>
      </w:r>
      <w:r>
        <w:rPr>
          <w:rFonts w:hAnsi="Times New Roman" w:cs="Times New Roman"/>
          <w:color w:val="000000"/>
          <w:sz w:val="24"/>
          <w:szCs w:val="24"/>
        </w:rPr>
        <w:t> </w:t>
      </w:r>
      <w:r w:rsidRPr="009C23AE">
        <w:rPr>
          <w:rFonts w:hAnsi="Times New Roman" w:cs="Times New Roman"/>
          <w:color w:val="000000"/>
          <w:sz w:val="24"/>
          <w:szCs w:val="24"/>
          <w:lang w:val="ru-RU"/>
        </w:rPr>
        <w:t>конец учебного года, что говорит о</w:t>
      </w:r>
      <w:r>
        <w:rPr>
          <w:rFonts w:hAnsi="Times New Roman" w:cs="Times New Roman"/>
          <w:color w:val="000000"/>
          <w:sz w:val="24"/>
          <w:szCs w:val="24"/>
        </w:rPr>
        <w:t> </w:t>
      </w:r>
      <w:r w:rsidRPr="009C23AE">
        <w:rPr>
          <w:rFonts w:hAnsi="Times New Roman" w:cs="Times New Roman"/>
          <w:color w:val="000000"/>
          <w:sz w:val="24"/>
          <w:szCs w:val="24"/>
          <w:lang w:val="ru-RU"/>
        </w:rPr>
        <w:t>результативности образовательной деятельности в</w:t>
      </w:r>
      <w:r>
        <w:rPr>
          <w:rFonts w:hAnsi="Times New Roman" w:cs="Times New Roman"/>
          <w:color w:val="000000"/>
          <w:sz w:val="24"/>
          <w:szCs w:val="24"/>
        </w:rPr>
        <w:t> </w:t>
      </w:r>
      <w:r w:rsidR="004F3668">
        <w:rPr>
          <w:rFonts w:hAnsi="Times New Roman" w:cs="Times New Roman"/>
          <w:color w:val="000000"/>
          <w:sz w:val="24"/>
          <w:szCs w:val="24"/>
          <w:lang w:val="ru-RU"/>
        </w:rPr>
        <w:t>ДОУ</w:t>
      </w:r>
      <w:r w:rsidRPr="009C23AE">
        <w:rPr>
          <w:rFonts w:hAnsi="Times New Roman" w:cs="Times New Roman"/>
          <w:color w:val="000000"/>
          <w:sz w:val="24"/>
          <w:szCs w:val="24"/>
          <w:lang w:val="ru-RU"/>
        </w:rPr>
        <w:t>.</w:t>
      </w:r>
    </w:p>
    <w:p w:rsidR="004F3668" w:rsidRPr="004F3668" w:rsidRDefault="004F3668" w:rsidP="0085676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lastRenderedPageBreak/>
        <w:t>В дошкольном учреждении функционируют две группы компенсирующей направленности для детей, имеющих тяжелые нарушения речи 5-6 лет и 6-7 лет (далее ТНР); одна группа комбинированной направленности для детей с задержкой психического развития 5-6 лет (далее ЗПР).</w:t>
      </w:r>
    </w:p>
    <w:p w:rsidR="004F3668" w:rsidRPr="004F3668" w:rsidRDefault="004F3668" w:rsidP="0085676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Коррекционная работа с детьми ОВЗ в ДОУ строилась на принципе тематического планирования и на основе интеграции работы учителей-логопедов, учителя-дефектолога с педагогами и специалистами, что позволило повысить качество воспитательно-образовательной работы.</w:t>
      </w:r>
    </w:p>
    <w:p w:rsidR="004F3668" w:rsidRPr="004F3668" w:rsidRDefault="004F3668" w:rsidP="0085676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Целью коррекционно-развивающей работы с детьми ТНР являлось воспитание  у детей правильной, чёткой речи с соответствующим возрасту словарным запасом и уровнем развития связной речи, что обеспечивалось в результате разнопланового систематического воздействия, направленного на развитие речевых и неречевых процессов. Это позволяет достигнуть положительных результатов в коррекции речевого недоразвития. </w:t>
      </w:r>
    </w:p>
    <w:p w:rsidR="004F3668" w:rsidRPr="004F3668" w:rsidRDefault="004F3668" w:rsidP="0085676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Диагностическое обследование речевого развития детей в группах компенсирующей направленности происходит по следующим параметрам: уровень звукопроизношения, словарного запаса, грамматического строя речи, связной речи, фонематических процессов, слоговой структуры слов.</w:t>
      </w:r>
    </w:p>
    <w:p w:rsidR="004F3668" w:rsidRPr="004F3668" w:rsidRDefault="004F3668" w:rsidP="0085676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В старшей группе компенсирующей направленности (учитель-логопед Цыплухина О.А.) наиболее высокие результаты показаны детьми по подразделу слоговая структура слов, по остальным разделам речи наблюдается незначительная положительная динамика. 4 ребенка находятся на этапе автоматизации свистящих ([c], [з], [ц]) и шипящих звуков ([ш], [ж], [щ]). Также продолжается работа над дифференциацией оппозиционных звуков ([c] - [ш]) в словах, словосочетаниях и предложениях с целью развития у детей самоконтроля, стремлении произнести звук правильно. Также внимание детей обращается на ошибки друг у друга с целью взаимной выручки и исправления друг друга.</w:t>
      </w:r>
    </w:p>
    <w:p w:rsidR="004F3668" w:rsidRPr="004F3668" w:rsidRDefault="004F3668" w:rsidP="0085676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Сонорные звуки [р], [л] и их мягкие пары находятся на этапе постановки у 4 детей. Звук поставлен и автоматизирован в речи у 1 ребенка. Остальные воспитанники находиться на этапе подготовки речевого аппарата к постановке звука [р] и его мягкой пары. Отсутсвие высокого уровня критерия «Звукопроизношение» обусловлено сложным диагнозом «Дизартрия» у всех воспитанников.</w:t>
      </w:r>
    </w:p>
    <w:p w:rsidR="004F3668" w:rsidRPr="004F3668" w:rsidRDefault="004F3668" w:rsidP="0085676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Отмечается улучшение в усвоении обобщающих понятий (могут назвать 4-5 слов, дифференцируют такие понятия как «Овощи» и «Фрукты», «Домашние животные» и «Дикие животные» и т.д.). Грамматический строй речи находится на среднем уровне у 5 детей. Основные навыки словоизменения усвоены детьми, но требуют дальнейшего развития и закрепления. Наиболее сложными оказались для детей задания по подбору прилагательных к существительным («Бабочка какая?»), задания по подбору синонимов к словам (не смогли найти синоним к слову «дети», «дом» и т.д).</w:t>
      </w:r>
    </w:p>
    <w:p w:rsidR="004F3668" w:rsidRPr="004F3668" w:rsidRDefault="004F3668" w:rsidP="0085676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Невысокие показатели по параметру «Связная речь» обусловлены недостаточным развитием словарного запаса воспитанников. Отмечаются наибольшие трудности в подборе и употреблении прилагательных, трудности в подборе и использовании глаголов. Особое внимание следует уделить развитию связной речи. С заданиями на составление рассказа по сюжетной картине (или серии сюжетных картин). Уровень фонематического восприятия значительно улучшился, но требует дальнейшего развития. 3 воспитанника без дополнительной помощи могут определить первый и последний звук в слове, но все еще испытывают затруднения в поиске места звука в слове. </w:t>
      </w:r>
    </w:p>
    <w:p w:rsidR="004F3668" w:rsidRPr="004F3668" w:rsidRDefault="004F3668" w:rsidP="0085676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Значительная динамика по всем разделам речи отмечается у 5 детей.</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lastRenderedPageBreak/>
        <w:t>Находящие на низком уровне 3 детей также требуют повышенного внимания воспитателя, педагога-психолога и учителя-логопеда. Отмечается необходимость более частого консультирования родителей по вопрос обучения данных детей.</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По результатам диагностического обследования речевого развития в подготовительной к школе группе компенсирующей направленности (учитель-логопед Серегина О.В) выявлена положительная динамика в развитии речи детей по всем компонентам речевой системы. У детей отмечается высокий и средний уровень речевого развития.  Наиболее высокие результаты отмечены по критерию звукопроизношение.</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В речи детей отмечается правильное произношение свистящих, шипящих, сонорных звуков. Дети владеют навыками звукобуквенного анализа и синтеза,  умеют определять последовательность звуков в словах, делить слова на слоги. Дети имеют достаточный словарный запас, владеют обобщающими понятиями, умеют составить связный, последовательный рассказ по сюжетной картинке, по серии картин, пользуются развернутыми предложениями. Дети владеют навыком чтения слов и предложений. Это позволяет сделать выводы о речевой готовности детей к школьному обучению. </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Динамика речевого развития отмечена у 2 детей. Звукопроизношение в норме. Но в связи с редким посещением дошкольного учреждения и недостаточной педагогической компетентностью родителей, уровень познавательного и речевого развития у этих детей недостаточно высокий, компоненты речевой системы сформированы на среднем уровне. В соответствии с заключениями ТПМПК всем детям рекомендовано обучение по ООП НОО.</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  Динамика развития по компонентам речевой системы в группах компенсирующей направленности представлена в таблице.</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p w:rsidR="004F3668" w:rsidRPr="0052511B" w:rsidRDefault="004F3668" w:rsidP="0052511B">
      <w:pPr>
        <w:spacing w:before="0" w:beforeAutospacing="0" w:after="0" w:afterAutospacing="0"/>
        <w:ind w:firstLine="709"/>
        <w:jc w:val="center"/>
        <w:rPr>
          <w:rFonts w:hAnsi="Times New Roman" w:cs="Times New Roman"/>
          <w:b/>
          <w:color w:val="000000"/>
          <w:sz w:val="24"/>
          <w:szCs w:val="24"/>
          <w:u w:val="single"/>
          <w:lang w:val="ru-RU"/>
        </w:rPr>
      </w:pPr>
      <w:r w:rsidRPr="0052511B">
        <w:rPr>
          <w:rFonts w:hAnsi="Times New Roman" w:cs="Times New Roman"/>
          <w:b/>
          <w:color w:val="000000"/>
          <w:sz w:val="24"/>
          <w:szCs w:val="24"/>
          <w:u w:val="single"/>
          <w:lang w:val="ru-RU"/>
        </w:rPr>
        <w:t>Диагностическая таблица результатов речевого развития детей в группах компенсирующей направленности (в %)</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u w:val="single"/>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1854"/>
        <w:gridCol w:w="1848"/>
        <w:gridCol w:w="1865"/>
        <w:gridCol w:w="1855"/>
      </w:tblGrid>
      <w:tr w:rsidR="004F3668" w:rsidRPr="004F3668" w:rsidTr="008F0EAB">
        <w:tc>
          <w:tcPr>
            <w:tcW w:w="1914" w:type="dxa"/>
            <w:vMerge w:val="restart"/>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Уровни развития</w:t>
            </w:r>
          </w:p>
        </w:tc>
        <w:tc>
          <w:tcPr>
            <w:tcW w:w="3828" w:type="dxa"/>
            <w:gridSpan w:val="2"/>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Старшая группа № 8</w:t>
            </w:r>
          </w:p>
        </w:tc>
        <w:tc>
          <w:tcPr>
            <w:tcW w:w="3829" w:type="dxa"/>
            <w:gridSpan w:val="2"/>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Подготовительная группа № 7</w:t>
            </w:r>
          </w:p>
        </w:tc>
      </w:tr>
      <w:tr w:rsidR="004F3668" w:rsidRPr="004F3668" w:rsidTr="008F0EAB">
        <w:tc>
          <w:tcPr>
            <w:tcW w:w="1914" w:type="dxa"/>
            <w:vMerge/>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c>
        <w:tc>
          <w:tcPr>
            <w:tcW w:w="191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Начало года</w:t>
            </w:r>
          </w:p>
        </w:tc>
        <w:tc>
          <w:tcPr>
            <w:tcW w:w="191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Конец года</w:t>
            </w:r>
          </w:p>
        </w:tc>
        <w:tc>
          <w:tcPr>
            <w:tcW w:w="191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Начало года</w:t>
            </w:r>
          </w:p>
        </w:tc>
        <w:tc>
          <w:tcPr>
            <w:tcW w:w="1915"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Конец года</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c>
        <w:tc>
          <w:tcPr>
            <w:tcW w:w="7657" w:type="dxa"/>
            <w:gridSpan w:val="4"/>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Звукопроизношение</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Высокий</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67</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100</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Средний </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40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50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33</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Низкий </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50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c>
        <w:tc>
          <w:tcPr>
            <w:tcW w:w="7657" w:type="dxa"/>
            <w:gridSpan w:val="4"/>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Словарный запас</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Высокий </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20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33</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67</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Средний </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40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50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67</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33</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Низкий</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c>
        <w:tc>
          <w:tcPr>
            <w:tcW w:w="7657" w:type="dxa"/>
            <w:gridSpan w:val="4"/>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Грамматический строй речи</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Высокий</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10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33</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67</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Средний </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40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67</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33</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Низкий</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70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50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c>
        <w:tc>
          <w:tcPr>
            <w:tcW w:w="7657" w:type="dxa"/>
            <w:gridSpan w:val="4"/>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Связная речь</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Высокий</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10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11</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67</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Средний </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50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89</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33</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Низкий</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70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40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c>
        <w:tc>
          <w:tcPr>
            <w:tcW w:w="7657" w:type="dxa"/>
            <w:gridSpan w:val="4"/>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Фонематические процессы</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lastRenderedPageBreak/>
              <w:t>Высокий</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11</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67</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Средний </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40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89</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33</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Низкий </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100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c>
        <w:tc>
          <w:tcPr>
            <w:tcW w:w="7657" w:type="dxa"/>
            <w:gridSpan w:val="4"/>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Слоговая структура слов</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Высокий</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40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67</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Средний</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10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22</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33</w:t>
            </w:r>
          </w:p>
        </w:tc>
      </w:tr>
      <w:tr w:rsidR="004F3668" w:rsidRPr="004F3668" w:rsidTr="008F0EAB">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Низкий </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90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30</w:t>
            </w:r>
          </w:p>
        </w:tc>
        <w:tc>
          <w:tcPr>
            <w:tcW w:w="1914"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78</w:t>
            </w:r>
          </w:p>
        </w:tc>
        <w:tc>
          <w:tcPr>
            <w:tcW w:w="1915" w:type="dxa"/>
          </w:tcPr>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0</w:t>
            </w:r>
          </w:p>
        </w:tc>
      </w:tr>
    </w:tbl>
    <w:p w:rsidR="004F3668" w:rsidRPr="004F3668" w:rsidRDefault="004F3668" w:rsidP="004F3668">
      <w:pPr>
        <w:spacing w:before="0" w:beforeAutospacing="0" w:after="0" w:afterAutospacing="0"/>
        <w:jc w:val="both"/>
        <w:rPr>
          <w:rFonts w:hAnsi="Times New Roman" w:cs="Times New Roman"/>
          <w:color w:val="000000"/>
          <w:sz w:val="24"/>
          <w:szCs w:val="24"/>
          <w:u w:val="single"/>
          <w:lang w:val="ru-RU"/>
        </w:rPr>
      </w:pP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В 2020-2021 учебном году в ДОУ функционировало 3 группы раннего возраста: одна группа от 1,5 лет до 2 лет; 2 группы от 2 до 3 лет в количестве 71 детей. Педагогический процесс в целом был направлен на формирование ведущих линий развития детей – активной речи, наглядно-действенного мышления, сенсорной активности, действий с предметами. Анализом образовательной работы с детьми групп раннего возраста является оценивание продвижения детей по системе физиологического и нервно-психического развития  (К.Л. Печора, Г.В. Пантюхина, Л.Г. Голубева «Методы диагностики нервно-психического развития детей первых трех лет жизни»).</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p w:rsidR="004F3668" w:rsidRPr="004F3668" w:rsidRDefault="004F3668" w:rsidP="004F3668">
      <w:pPr>
        <w:spacing w:before="0" w:beforeAutospacing="0" w:after="0" w:afterAutospacing="0"/>
        <w:ind w:firstLine="709"/>
        <w:jc w:val="both"/>
        <w:rPr>
          <w:rFonts w:hAnsi="Times New Roman" w:cs="Times New Roman"/>
          <w:color w:val="000000"/>
          <w:sz w:val="24"/>
          <w:szCs w:val="24"/>
          <w:u w:val="single"/>
          <w:lang w:val="ru-RU"/>
        </w:rPr>
      </w:pPr>
      <w:r w:rsidRPr="004F3668">
        <w:rPr>
          <w:rFonts w:hAnsi="Times New Roman" w:cs="Times New Roman"/>
          <w:color w:val="000000"/>
          <w:sz w:val="24"/>
          <w:szCs w:val="24"/>
          <w:u w:val="single"/>
          <w:lang w:val="ru-RU"/>
        </w:rPr>
        <w:t>Показатели нервно-психического развития детей раннего возраста в %</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u w:val="single"/>
          <w:lang w:val="ru-RU"/>
        </w:rPr>
      </w:pP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1260"/>
        <w:gridCol w:w="1260"/>
        <w:gridCol w:w="1260"/>
        <w:gridCol w:w="1080"/>
        <w:gridCol w:w="1080"/>
        <w:gridCol w:w="1080"/>
        <w:gridCol w:w="1080"/>
        <w:gridCol w:w="1080"/>
      </w:tblGrid>
      <w:tr w:rsidR="004F3668" w:rsidRPr="004F3668" w:rsidTr="0052511B">
        <w:tc>
          <w:tcPr>
            <w:tcW w:w="966" w:type="dxa"/>
            <w:vMerge w:val="restart"/>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Период </w:t>
            </w:r>
          </w:p>
        </w:tc>
        <w:tc>
          <w:tcPr>
            <w:tcW w:w="9180" w:type="dxa"/>
            <w:gridSpan w:val="8"/>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Группы развития</w:t>
            </w:r>
          </w:p>
        </w:tc>
      </w:tr>
      <w:tr w:rsidR="004F3668" w:rsidRPr="004F3668" w:rsidTr="0052511B">
        <w:tc>
          <w:tcPr>
            <w:tcW w:w="966" w:type="dxa"/>
            <w:vMerge/>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 группа опереж. развитие</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 группа</w:t>
            </w:r>
          </w:p>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гармонич. развитие</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 группа</w:t>
            </w:r>
          </w:p>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 ст. отстав.</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 группа 2-я степень</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 группа 3-я степень</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3 группа 1, 2-я степень</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3 группа 3-я степень</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4 группа развития</w:t>
            </w:r>
          </w:p>
        </w:tc>
      </w:tr>
      <w:tr w:rsidR="004F3668" w:rsidRPr="004F3668" w:rsidTr="0052511B">
        <w:tc>
          <w:tcPr>
            <w:tcW w:w="966"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2019</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22 (34%)</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15 (23%)</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7 (11%)</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7 (11%)</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10(16%)</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3 (5%)</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r w:rsidR="004F3668" w:rsidRPr="004F3668" w:rsidTr="0052511B">
        <w:tc>
          <w:tcPr>
            <w:tcW w:w="966"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2020</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29 (45%)</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16 (25%)</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12(19%)</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7 (11%)</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r w:rsidR="004F3668" w:rsidRPr="004F3668" w:rsidTr="0052511B">
        <w:tc>
          <w:tcPr>
            <w:tcW w:w="966"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2021</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20 (28%)</w:t>
            </w:r>
          </w:p>
        </w:tc>
        <w:tc>
          <w:tcPr>
            <w:tcW w:w="126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18 (25%)</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20(28%)</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7 (10%)</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6 (9%)</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bl>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По результатам диагностики наблюдается преобладание количества детей с  нормальным развитием и детей с отставанием в развитии на 1 эпикризный срок. В сравнении с предыдущими годами уменьшилось количество детей с отставанием в развитии на 2 эпикризных срока (3 группа). У всех детей раннего возраста наблюдается динамика в развитии по одной или нескольким линиям. Улучшение показателей говорит о закономерностях развития детей, направленного воздействия педагогов ДОУ на занятиях и в различных видах деятельности.</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Период адаптации детей раннего возраста прошел достаточно успешно. За отчетный период в группы раннего возраста поступило 46 детей. Количественное распределение детей по степени адаптации представлено в таблице.</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p w:rsidR="004F3668" w:rsidRPr="004F3668" w:rsidRDefault="004F3668" w:rsidP="004F3668">
      <w:pPr>
        <w:spacing w:before="0" w:beforeAutospacing="0" w:after="0" w:afterAutospacing="0"/>
        <w:ind w:firstLine="709"/>
        <w:jc w:val="center"/>
        <w:rPr>
          <w:rFonts w:hAnsi="Times New Roman" w:cs="Times New Roman"/>
          <w:color w:val="000000"/>
          <w:sz w:val="24"/>
          <w:szCs w:val="24"/>
          <w:u w:val="single"/>
          <w:lang w:val="ru-RU"/>
        </w:rPr>
      </w:pPr>
      <w:r w:rsidRPr="004F3668">
        <w:rPr>
          <w:rFonts w:hAnsi="Times New Roman" w:cs="Times New Roman"/>
          <w:color w:val="000000"/>
          <w:sz w:val="24"/>
          <w:szCs w:val="24"/>
          <w:u w:val="single"/>
          <w:lang w:val="ru-RU"/>
        </w:rPr>
        <w:t>Таблица итогов прохождения адаптации в группах раннего возраста</w:t>
      </w:r>
    </w:p>
    <w:p w:rsidR="004F3668" w:rsidRDefault="004F3668" w:rsidP="004F3668">
      <w:pPr>
        <w:spacing w:before="0" w:beforeAutospacing="0" w:after="0" w:afterAutospacing="0"/>
        <w:ind w:firstLine="709"/>
        <w:jc w:val="center"/>
        <w:rPr>
          <w:rFonts w:hAnsi="Times New Roman" w:cs="Times New Roman"/>
          <w:color w:val="000000"/>
          <w:sz w:val="24"/>
          <w:szCs w:val="24"/>
          <w:u w:val="single"/>
          <w:lang w:val="ru-RU"/>
        </w:rPr>
      </w:pPr>
      <w:r w:rsidRPr="004F3668">
        <w:rPr>
          <w:rFonts w:hAnsi="Times New Roman" w:cs="Times New Roman"/>
          <w:color w:val="000000"/>
          <w:sz w:val="24"/>
          <w:szCs w:val="24"/>
          <w:u w:val="single"/>
          <w:lang w:val="ru-RU"/>
        </w:rPr>
        <w:t>(кол-во детей/%)</w:t>
      </w:r>
    </w:p>
    <w:p w:rsidR="0052511B" w:rsidRPr="004F3668" w:rsidRDefault="0052511B" w:rsidP="004F3668">
      <w:pPr>
        <w:spacing w:before="0" w:beforeAutospacing="0" w:after="0" w:afterAutospacing="0"/>
        <w:ind w:firstLine="709"/>
        <w:jc w:val="center"/>
        <w:rPr>
          <w:rFonts w:hAnsi="Times New Roman" w:cs="Times New Roman"/>
          <w:color w:val="000000"/>
          <w:sz w:val="24"/>
          <w:szCs w:val="24"/>
          <w:u w:val="single"/>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2419"/>
        <w:gridCol w:w="2112"/>
        <w:gridCol w:w="2112"/>
      </w:tblGrid>
      <w:tr w:rsidR="004F3668" w:rsidRPr="004F3668" w:rsidTr="008F0EAB">
        <w:tc>
          <w:tcPr>
            <w:tcW w:w="2714" w:type="dxa"/>
            <w:vMerge w:val="restart"/>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Уровни адаптации</w:t>
            </w:r>
          </w:p>
        </w:tc>
        <w:tc>
          <w:tcPr>
            <w:tcW w:w="6856" w:type="dxa"/>
            <w:gridSpan w:val="3"/>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Периоды</w:t>
            </w:r>
          </w:p>
        </w:tc>
      </w:tr>
      <w:tr w:rsidR="004F3668" w:rsidRPr="004F3668" w:rsidTr="008F0EAB">
        <w:tc>
          <w:tcPr>
            <w:tcW w:w="2714" w:type="dxa"/>
            <w:vMerge/>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p>
        </w:tc>
        <w:tc>
          <w:tcPr>
            <w:tcW w:w="250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2018 - 2019</w:t>
            </w:r>
          </w:p>
        </w:tc>
        <w:tc>
          <w:tcPr>
            <w:tcW w:w="217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2019 - 2020</w:t>
            </w:r>
          </w:p>
        </w:tc>
        <w:tc>
          <w:tcPr>
            <w:tcW w:w="217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2020 - 2021</w:t>
            </w:r>
          </w:p>
        </w:tc>
      </w:tr>
      <w:tr w:rsidR="004F3668" w:rsidRPr="004F3668" w:rsidTr="008F0EAB">
        <w:tc>
          <w:tcPr>
            <w:tcW w:w="271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Легкая степень</w:t>
            </w:r>
          </w:p>
        </w:tc>
        <w:tc>
          <w:tcPr>
            <w:tcW w:w="250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23 (52%)</w:t>
            </w:r>
          </w:p>
        </w:tc>
        <w:tc>
          <w:tcPr>
            <w:tcW w:w="217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18 (39%)</w:t>
            </w:r>
          </w:p>
        </w:tc>
        <w:tc>
          <w:tcPr>
            <w:tcW w:w="217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15 (33%)</w:t>
            </w:r>
          </w:p>
        </w:tc>
      </w:tr>
      <w:tr w:rsidR="004F3668" w:rsidRPr="004F3668" w:rsidTr="008F0EAB">
        <w:tc>
          <w:tcPr>
            <w:tcW w:w="271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Средней степень</w:t>
            </w:r>
          </w:p>
        </w:tc>
        <w:tc>
          <w:tcPr>
            <w:tcW w:w="250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20 (44%)</w:t>
            </w:r>
          </w:p>
        </w:tc>
        <w:tc>
          <w:tcPr>
            <w:tcW w:w="217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27 (59%)</w:t>
            </w:r>
          </w:p>
        </w:tc>
        <w:tc>
          <w:tcPr>
            <w:tcW w:w="217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31 (67%)</w:t>
            </w:r>
          </w:p>
        </w:tc>
      </w:tr>
      <w:tr w:rsidR="004F3668" w:rsidRPr="004F3668" w:rsidTr="008F0EAB">
        <w:tc>
          <w:tcPr>
            <w:tcW w:w="271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Тяжелая степень</w:t>
            </w:r>
          </w:p>
        </w:tc>
        <w:tc>
          <w:tcPr>
            <w:tcW w:w="250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 (4%)</w:t>
            </w:r>
          </w:p>
        </w:tc>
        <w:tc>
          <w:tcPr>
            <w:tcW w:w="217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 (2%)</w:t>
            </w:r>
          </w:p>
        </w:tc>
        <w:tc>
          <w:tcPr>
            <w:tcW w:w="217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bl>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lastRenderedPageBreak/>
        <w:t>Отмечается преобладание количества детей со средней степенью адаптации к условиям детского сада. Причиной являются длительные пропуски детей дошкольного учреждения по болезни. В адаптационный период детей к дошкольному учреждению педагогам от педагога-психолога были даны рекомендации и методические пособия по сопровождению детей раннего возраста к условиям ДОУ.</w:t>
      </w:r>
    </w:p>
    <w:p w:rsidR="004F3668" w:rsidRPr="0052511B" w:rsidRDefault="004F3668" w:rsidP="0052511B">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x-none"/>
        </w:rPr>
        <w:t>Прохождению адаптации в легкой форме  способствовала система мероприятий, организуемых для родителей вновь поступающих детей: прогулки по территории; участие родителей в жизни группы; организация психологического сопровождения детей групп раннего возраста и работа кратковременной адаптационной группы.</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В дошкольном учреждении функционируют две оздоровительные группы из числа групп раннего и младшего возраста. </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Оздоровление детей осуществлялось через лечебно-профилактическую работу в соответствии с планом работы:</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полоскание рта и горла настоем трав (ромашка, шалфей, календула, хлорофиллипт);</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витаминизация третьего блюда витамином С;</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неспецифическая профилактика острых респираторно-вирусных инфекций осенью и весной;</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специальные закаливающие процедуры. Предпочтение отдано воздушно-контрастному методу, босохождению по «дорожке здоровья» с включением дыхательных упражнений, самомассажа и обширного умывания;</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игровой массаж (закаливающее дыхание, массаж рук, ушей);</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релаксационные игры перед сном;</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корригирующая гимнастика после дневного сна;</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воздушные ванны перед сном и после пробуждения;</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противорецидивное лечение хронических заболеваний.</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использование очистителей воздуха;</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С целью повышения иммунитета два раза в год воспитанники получают  витаминизированный компот, кислородный коктейль «Воздушный».  Для профилактики инфекционных заболеваний гриппа, ОРВИ используются в пищу лук, чеснок, лимоны, проводятся смазывания носа оксолиновой мазью, употребление фитонцидов (чесночные бусы). </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Лечебно-профилактическая работа в детском саду строится на основе анализа заболеваемости в предыдущие годы, чтобы проследить степень эффективности предпринимаемых профилактических мер. </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p w:rsidR="004F3668" w:rsidRPr="0052511B" w:rsidRDefault="004F3668" w:rsidP="0052511B">
      <w:pPr>
        <w:spacing w:before="0" w:beforeAutospacing="0" w:after="0" w:afterAutospacing="0"/>
        <w:ind w:firstLine="709"/>
        <w:jc w:val="center"/>
        <w:rPr>
          <w:rFonts w:hAnsi="Times New Roman" w:cs="Times New Roman"/>
          <w:b/>
          <w:color w:val="000000"/>
          <w:sz w:val="24"/>
          <w:szCs w:val="24"/>
          <w:u w:val="single"/>
          <w:lang w:val="ru-RU"/>
        </w:rPr>
      </w:pPr>
      <w:r w:rsidRPr="0052511B">
        <w:rPr>
          <w:rFonts w:hAnsi="Times New Roman" w:cs="Times New Roman"/>
          <w:b/>
          <w:color w:val="000000"/>
          <w:sz w:val="24"/>
          <w:szCs w:val="24"/>
          <w:u w:val="single"/>
          <w:lang w:val="ru-RU"/>
        </w:rPr>
        <w:t>Заболеваемости в среднем на одного ребенка в оздоровительных группах в год</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34"/>
        <w:gridCol w:w="1634"/>
        <w:gridCol w:w="1634"/>
      </w:tblGrid>
      <w:tr w:rsidR="004F3668" w:rsidRPr="004F3668" w:rsidTr="004F3668">
        <w:tc>
          <w:tcPr>
            <w:tcW w:w="442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Периоды</w:t>
            </w:r>
          </w:p>
        </w:tc>
        <w:tc>
          <w:tcPr>
            <w:tcW w:w="1634" w:type="dxa"/>
          </w:tcPr>
          <w:p w:rsidR="004F3668" w:rsidRPr="004F3668" w:rsidRDefault="004F3668" w:rsidP="004F3668">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2019</w:t>
            </w:r>
          </w:p>
        </w:tc>
        <w:tc>
          <w:tcPr>
            <w:tcW w:w="1634" w:type="dxa"/>
          </w:tcPr>
          <w:p w:rsidR="004F3668" w:rsidRPr="004F3668" w:rsidRDefault="004F3668" w:rsidP="004F3668">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2020</w:t>
            </w:r>
          </w:p>
        </w:tc>
        <w:tc>
          <w:tcPr>
            <w:tcW w:w="1634" w:type="dxa"/>
          </w:tcPr>
          <w:p w:rsidR="004F3668" w:rsidRPr="004F3668" w:rsidRDefault="004F3668" w:rsidP="004F3668">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2021</w:t>
            </w:r>
          </w:p>
        </w:tc>
      </w:tr>
      <w:tr w:rsidR="004F3668" w:rsidRPr="004F3668" w:rsidTr="004F3668">
        <w:tc>
          <w:tcPr>
            <w:tcW w:w="442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Пропуски в среднем одним ребенком по болезни за год  </w:t>
            </w:r>
          </w:p>
        </w:tc>
        <w:tc>
          <w:tcPr>
            <w:tcW w:w="163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7,8</w:t>
            </w:r>
          </w:p>
        </w:tc>
        <w:tc>
          <w:tcPr>
            <w:tcW w:w="163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8</w:t>
            </w:r>
          </w:p>
        </w:tc>
        <w:tc>
          <w:tcPr>
            <w:tcW w:w="163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8,7</w:t>
            </w:r>
          </w:p>
        </w:tc>
      </w:tr>
      <w:tr w:rsidR="004F3668" w:rsidRPr="004F3668" w:rsidTr="004F3668">
        <w:tc>
          <w:tcPr>
            <w:tcW w:w="442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В группах раннего возраста по болезни </w:t>
            </w:r>
          </w:p>
        </w:tc>
        <w:tc>
          <w:tcPr>
            <w:tcW w:w="163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8,0</w:t>
            </w:r>
          </w:p>
        </w:tc>
        <w:tc>
          <w:tcPr>
            <w:tcW w:w="163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7,9</w:t>
            </w:r>
          </w:p>
        </w:tc>
        <w:tc>
          <w:tcPr>
            <w:tcW w:w="163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8,0</w:t>
            </w:r>
          </w:p>
        </w:tc>
      </w:tr>
      <w:tr w:rsidR="004F3668" w:rsidRPr="004F3668" w:rsidTr="004F3668">
        <w:tc>
          <w:tcPr>
            <w:tcW w:w="4428"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В группах младшего возраста по болезни </w:t>
            </w:r>
          </w:p>
        </w:tc>
        <w:tc>
          <w:tcPr>
            <w:tcW w:w="163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6,9</w:t>
            </w:r>
          </w:p>
        </w:tc>
        <w:tc>
          <w:tcPr>
            <w:tcW w:w="163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7,1</w:t>
            </w:r>
          </w:p>
        </w:tc>
        <w:tc>
          <w:tcPr>
            <w:tcW w:w="1634"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7,8</w:t>
            </w:r>
          </w:p>
        </w:tc>
      </w:tr>
    </w:tbl>
    <w:p w:rsidR="004F3668" w:rsidRPr="004F3668" w:rsidRDefault="004F3668" w:rsidP="004F3668">
      <w:pPr>
        <w:spacing w:before="0" w:beforeAutospacing="0" w:after="0" w:afterAutospacing="0"/>
        <w:jc w:val="both"/>
        <w:rPr>
          <w:rFonts w:hAnsi="Times New Roman" w:cs="Times New Roman"/>
          <w:color w:val="000000"/>
          <w:sz w:val="24"/>
          <w:szCs w:val="24"/>
          <w:lang w:val="ru-RU"/>
        </w:rPr>
      </w:pP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Полученные результаты в годовой динамике показывают стабильные результаты. Средняя заболеваемость на одного ребенка остается в пределах 7,8, 8,0 дней.</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lastRenderedPageBreak/>
        <w:t>Оценка эффективности оздоровления проводится медицинской сестрой (оздоровительной группы) индивидуально для каждого ребенка.</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u w:val="single"/>
          <w:lang w:val="ru-RU"/>
        </w:rPr>
      </w:pPr>
    </w:p>
    <w:p w:rsidR="004F3668" w:rsidRPr="004F3668" w:rsidRDefault="004F3668" w:rsidP="004F3668">
      <w:pPr>
        <w:spacing w:before="0" w:beforeAutospacing="0" w:after="0" w:afterAutospacing="0"/>
        <w:ind w:firstLine="709"/>
        <w:jc w:val="both"/>
        <w:rPr>
          <w:rFonts w:hAnsi="Times New Roman" w:cs="Times New Roman"/>
          <w:color w:val="000000"/>
          <w:sz w:val="24"/>
          <w:szCs w:val="24"/>
          <w:u w:val="single"/>
          <w:lang w:val="ru-RU"/>
        </w:rPr>
      </w:pPr>
      <w:r w:rsidRPr="004F3668">
        <w:rPr>
          <w:rFonts w:hAnsi="Times New Roman" w:cs="Times New Roman"/>
          <w:color w:val="000000"/>
          <w:sz w:val="24"/>
          <w:szCs w:val="24"/>
          <w:u w:val="single"/>
          <w:lang w:val="ru-RU"/>
        </w:rPr>
        <w:t>Эффект оздоровления</w:t>
      </w:r>
      <w:r>
        <w:rPr>
          <w:rFonts w:hAnsi="Times New Roman" w:cs="Times New Roman"/>
          <w:color w:val="000000"/>
          <w:sz w:val="24"/>
          <w:szCs w:val="24"/>
          <w:u w:val="single"/>
          <w:lang w:val="ru-RU"/>
        </w:rPr>
        <w:t xml:space="preserve"> </w:t>
      </w:r>
      <w:r w:rsidRPr="004F3668">
        <w:rPr>
          <w:rFonts w:hAnsi="Times New Roman" w:cs="Times New Roman"/>
          <w:color w:val="000000"/>
          <w:sz w:val="24"/>
          <w:szCs w:val="24"/>
          <w:u w:val="single"/>
          <w:lang w:val="ru-RU"/>
        </w:rPr>
        <w:t>детей в оздоровительных группах</w:t>
      </w:r>
    </w:p>
    <w:p w:rsidR="004F3668" w:rsidRPr="004F3668" w:rsidRDefault="004F3668" w:rsidP="004F3668">
      <w:pPr>
        <w:spacing w:before="0" w:beforeAutospacing="0" w:after="0" w:afterAutospacing="0"/>
        <w:ind w:firstLine="709"/>
        <w:jc w:val="both"/>
        <w:rPr>
          <w:rFonts w:hAnsi="Times New Roman" w:cs="Times New Roman"/>
          <w:color w:val="00000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009"/>
        <w:gridCol w:w="1887"/>
        <w:gridCol w:w="1768"/>
        <w:gridCol w:w="1504"/>
        <w:gridCol w:w="1585"/>
      </w:tblGrid>
      <w:tr w:rsidR="004F3668" w:rsidRPr="004F3668" w:rsidTr="004F3668">
        <w:tc>
          <w:tcPr>
            <w:tcW w:w="1727"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Период</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Всего детей</w:t>
            </w:r>
          </w:p>
        </w:tc>
        <w:tc>
          <w:tcPr>
            <w:tcW w:w="19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Имеют эффект оздоровления</w:t>
            </w:r>
          </w:p>
        </w:tc>
        <w:tc>
          <w:tcPr>
            <w:tcW w:w="180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Эпизодически болеющие</w:t>
            </w:r>
          </w:p>
        </w:tc>
        <w:tc>
          <w:tcPr>
            <w:tcW w:w="137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С улучшением </w:t>
            </w:r>
          </w:p>
        </w:tc>
        <w:tc>
          <w:tcPr>
            <w:tcW w:w="1613"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С ухудшением</w:t>
            </w:r>
          </w:p>
        </w:tc>
      </w:tr>
      <w:tr w:rsidR="004F3668" w:rsidRPr="004F3668" w:rsidTr="004F3668">
        <w:tc>
          <w:tcPr>
            <w:tcW w:w="1727"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2019</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46</w:t>
            </w:r>
          </w:p>
        </w:tc>
        <w:tc>
          <w:tcPr>
            <w:tcW w:w="19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35 (76 %)</w:t>
            </w:r>
          </w:p>
        </w:tc>
        <w:tc>
          <w:tcPr>
            <w:tcW w:w="180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10 (22 %)</w:t>
            </w:r>
          </w:p>
        </w:tc>
        <w:tc>
          <w:tcPr>
            <w:tcW w:w="137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c>
          <w:tcPr>
            <w:tcW w:w="1613"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 (2 %)</w:t>
            </w:r>
          </w:p>
        </w:tc>
      </w:tr>
      <w:tr w:rsidR="004F3668" w:rsidRPr="004F3668" w:rsidTr="004F3668">
        <w:tc>
          <w:tcPr>
            <w:tcW w:w="1727"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2020</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46</w:t>
            </w:r>
          </w:p>
        </w:tc>
        <w:tc>
          <w:tcPr>
            <w:tcW w:w="19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21 (46 %)</w:t>
            </w:r>
          </w:p>
        </w:tc>
        <w:tc>
          <w:tcPr>
            <w:tcW w:w="180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10 (22 %)</w:t>
            </w:r>
          </w:p>
        </w:tc>
        <w:tc>
          <w:tcPr>
            <w:tcW w:w="137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14 (30%)</w:t>
            </w:r>
          </w:p>
        </w:tc>
        <w:tc>
          <w:tcPr>
            <w:tcW w:w="1613"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 (2 %)</w:t>
            </w:r>
          </w:p>
        </w:tc>
      </w:tr>
      <w:tr w:rsidR="004F3668" w:rsidRPr="004F3668" w:rsidTr="004F3668">
        <w:tc>
          <w:tcPr>
            <w:tcW w:w="1727"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2021</w:t>
            </w:r>
          </w:p>
        </w:tc>
        <w:tc>
          <w:tcPr>
            <w:tcW w:w="10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46</w:t>
            </w:r>
          </w:p>
        </w:tc>
        <w:tc>
          <w:tcPr>
            <w:tcW w:w="198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28 (61%)</w:t>
            </w:r>
          </w:p>
        </w:tc>
        <w:tc>
          <w:tcPr>
            <w:tcW w:w="180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5 (10,9%)</w:t>
            </w:r>
          </w:p>
        </w:tc>
        <w:tc>
          <w:tcPr>
            <w:tcW w:w="1370"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13 (28,3)</w:t>
            </w:r>
          </w:p>
        </w:tc>
        <w:tc>
          <w:tcPr>
            <w:tcW w:w="1613" w:type="dxa"/>
          </w:tcPr>
          <w:p w:rsidR="004F3668" w:rsidRPr="004F3668" w:rsidRDefault="004F3668" w:rsidP="004F3668">
            <w:pPr>
              <w:spacing w:before="0" w:beforeAutospacing="0" w:after="0" w:afterAutospacing="0"/>
              <w:jc w:val="both"/>
              <w:rPr>
                <w:rFonts w:hAnsi="Times New Roman" w:cs="Times New Roman"/>
                <w:color w:val="000000"/>
                <w:sz w:val="24"/>
                <w:szCs w:val="24"/>
                <w:lang w:val="ru-RU"/>
              </w:rPr>
            </w:pPr>
            <w:r w:rsidRPr="004F3668">
              <w:rPr>
                <w:rFonts w:hAnsi="Times New Roman" w:cs="Times New Roman"/>
                <w:color w:val="000000"/>
                <w:sz w:val="24"/>
                <w:szCs w:val="24"/>
                <w:lang w:val="ru-RU"/>
              </w:rPr>
              <w:t>-</w:t>
            </w:r>
          </w:p>
        </w:tc>
      </w:tr>
    </w:tbl>
    <w:p w:rsidR="004F3668" w:rsidRPr="004F3668" w:rsidRDefault="004F3668" w:rsidP="004F3668">
      <w:pPr>
        <w:spacing w:before="0" w:beforeAutospacing="0" w:after="0" w:afterAutospacing="0"/>
        <w:jc w:val="both"/>
        <w:rPr>
          <w:rFonts w:hAnsi="Times New Roman" w:cs="Times New Roman"/>
          <w:color w:val="000000"/>
          <w:sz w:val="24"/>
          <w:szCs w:val="24"/>
          <w:lang w:val="x-none"/>
        </w:rPr>
      </w:pPr>
    </w:p>
    <w:p w:rsidR="00DC6C67" w:rsidRDefault="004F3668" w:rsidP="004F3668">
      <w:pPr>
        <w:spacing w:before="0" w:beforeAutospacing="0" w:after="0" w:afterAutospacing="0"/>
        <w:ind w:firstLine="709"/>
        <w:jc w:val="both"/>
        <w:rPr>
          <w:rFonts w:hAnsi="Times New Roman" w:cs="Times New Roman"/>
          <w:color w:val="000000"/>
          <w:sz w:val="24"/>
          <w:szCs w:val="24"/>
          <w:lang w:val="ru-RU"/>
        </w:rPr>
      </w:pPr>
      <w:r w:rsidRPr="004F3668">
        <w:rPr>
          <w:rFonts w:hAnsi="Times New Roman" w:cs="Times New Roman"/>
          <w:color w:val="000000"/>
          <w:sz w:val="24"/>
          <w:szCs w:val="24"/>
          <w:lang w:val="ru-RU"/>
        </w:rPr>
        <w:t xml:space="preserve">В результате проведенного анализа наблюдается эффект оздоровления у 28 детей, что составляет 61 %. Полученные результаты оздоровления детей показывают эффективность проведенных оздоровительных мероприятий. </w:t>
      </w:r>
    </w:p>
    <w:p w:rsidR="00090EAF" w:rsidRPr="004F3668" w:rsidRDefault="00090EAF" w:rsidP="004F3668">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Вывод: освоения детьми основной и адаптированных образовательных программ дошкольного образования ДОУ осуществляется на достаточно высоком уровне. Годовые задачи реализованы в полном объеме. Анализ освоения детьми программного материала показывает стабильную и позитивную динамику по основным направлениям развития.</w:t>
      </w:r>
    </w:p>
    <w:p w:rsidR="000E294D" w:rsidRPr="009C23AE" w:rsidRDefault="0085676B">
      <w:pPr>
        <w:jc w:val="center"/>
        <w:rPr>
          <w:rFonts w:hAnsi="Times New Roman" w:cs="Times New Roman"/>
          <w:color w:val="000000"/>
          <w:sz w:val="24"/>
          <w:szCs w:val="24"/>
          <w:lang w:val="ru-RU"/>
        </w:rPr>
      </w:pPr>
      <w:r w:rsidRPr="0085676B">
        <w:rPr>
          <w:rFonts w:hAnsi="Times New Roman" w:cs="Times New Roman"/>
          <w:b/>
          <w:bCs/>
          <w:color w:val="000000"/>
          <w:sz w:val="24"/>
          <w:szCs w:val="24"/>
          <w:lang w:val="ru-RU"/>
        </w:rPr>
        <w:t>4</w:t>
      </w:r>
      <w:r w:rsidR="009C253C" w:rsidRPr="009C23AE">
        <w:rPr>
          <w:rFonts w:hAnsi="Times New Roman" w:cs="Times New Roman"/>
          <w:b/>
          <w:bCs/>
          <w:color w:val="000000"/>
          <w:sz w:val="24"/>
          <w:szCs w:val="24"/>
          <w:lang w:val="ru-RU"/>
        </w:rPr>
        <w:t>. Оценка организации учебного процесса (воспитательно-образовательного процесса)</w:t>
      </w:r>
    </w:p>
    <w:p w:rsidR="000E294D" w:rsidRPr="009C23AE" w:rsidRDefault="009C253C" w:rsidP="00090EAF">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основе образовательного процесса в</w:t>
      </w:r>
      <w:r>
        <w:rPr>
          <w:rFonts w:hAnsi="Times New Roman" w:cs="Times New Roman"/>
          <w:color w:val="000000"/>
          <w:sz w:val="24"/>
          <w:szCs w:val="24"/>
        </w:rPr>
        <w:t> </w:t>
      </w:r>
      <w:r w:rsidR="004F3668">
        <w:rPr>
          <w:rFonts w:hAnsi="Times New Roman" w:cs="Times New Roman"/>
          <w:color w:val="000000"/>
          <w:sz w:val="24"/>
          <w:szCs w:val="24"/>
          <w:lang w:val="ru-RU"/>
        </w:rPr>
        <w:t>ДОУ</w:t>
      </w:r>
      <w:r w:rsidRPr="009C23AE">
        <w:rPr>
          <w:rFonts w:hAnsi="Times New Roman" w:cs="Times New Roman"/>
          <w:color w:val="000000"/>
          <w:sz w:val="24"/>
          <w:szCs w:val="24"/>
          <w:lang w:val="ru-RU"/>
        </w:rPr>
        <w:t xml:space="preserve"> лежит взаимодействие педагогических работников, администрации и</w:t>
      </w:r>
      <w:r>
        <w:rPr>
          <w:rFonts w:hAnsi="Times New Roman" w:cs="Times New Roman"/>
          <w:color w:val="000000"/>
          <w:sz w:val="24"/>
          <w:szCs w:val="24"/>
        </w:rPr>
        <w:t> </w:t>
      </w:r>
      <w:r w:rsidRPr="009C23AE">
        <w:rPr>
          <w:rFonts w:hAnsi="Times New Roman" w:cs="Times New Roman"/>
          <w:color w:val="000000"/>
          <w:sz w:val="24"/>
          <w:szCs w:val="24"/>
          <w:lang w:val="ru-RU"/>
        </w:rPr>
        <w:t>родителей. Основными участниками образовательного процесса являются дети, родители, педагоги.</w:t>
      </w:r>
    </w:p>
    <w:p w:rsidR="000E294D" w:rsidRPr="009C23AE" w:rsidRDefault="009C253C" w:rsidP="00090EAF">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Основные форма организации образовательного процесса:</w:t>
      </w:r>
    </w:p>
    <w:p w:rsidR="000E294D" w:rsidRPr="009C23AE" w:rsidRDefault="009C253C" w:rsidP="00090EAF">
      <w:pPr>
        <w:numPr>
          <w:ilvl w:val="0"/>
          <w:numId w:val="6"/>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совместная деятельность педагогического работника и</w:t>
      </w:r>
      <w:r>
        <w:rPr>
          <w:rFonts w:hAnsi="Times New Roman" w:cs="Times New Roman"/>
          <w:color w:val="000000"/>
          <w:sz w:val="24"/>
          <w:szCs w:val="24"/>
        </w:rPr>
        <w:t> </w:t>
      </w:r>
      <w:r w:rsidRPr="009C23AE">
        <w:rPr>
          <w:rFonts w:hAnsi="Times New Roman" w:cs="Times New Roman"/>
          <w:color w:val="000000"/>
          <w:sz w:val="24"/>
          <w:szCs w:val="24"/>
          <w:lang w:val="ru-RU"/>
        </w:rPr>
        <w:t>воспитанников в</w:t>
      </w:r>
      <w:r>
        <w:rPr>
          <w:rFonts w:hAnsi="Times New Roman" w:cs="Times New Roman"/>
          <w:color w:val="000000"/>
          <w:sz w:val="24"/>
          <w:szCs w:val="24"/>
        </w:rPr>
        <w:t> </w:t>
      </w:r>
      <w:r w:rsidRPr="009C23AE">
        <w:rPr>
          <w:rFonts w:hAnsi="Times New Roman" w:cs="Times New Roman"/>
          <w:color w:val="000000"/>
          <w:sz w:val="24"/>
          <w:szCs w:val="24"/>
          <w:lang w:val="ru-RU"/>
        </w:rPr>
        <w:t>рамках организованной образовательной деятельности по</w:t>
      </w:r>
      <w:r>
        <w:rPr>
          <w:rFonts w:hAnsi="Times New Roman" w:cs="Times New Roman"/>
          <w:color w:val="000000"/>
          <w:sz w:val="24"/>
          <w:szCs w:val="24"/>
        </w:rPr>
        <w:t> </w:t>
      </w:r>
      <w:r w:rsidRPr="009C23AE">
        <w:rPr>
          <w:rFonts w:hAnsi="Times New Roman" w:cs="Times New Roman"/>
          <w:color w:val="000000"/>
          <w:sz w:val="24"/>
          <w:szCs w:val="24"/>
          <w:lang w:val="ru-RU"/>
        </w:rPr>
        <w:t>освоению основной общеобразовательной программы;</w:t>
      </w:r>
    </w:p>
    <w:p w:rsidR="000E294D" w:rsidRDefault="009C253C" w:rsidP="00090EAF">
      <w:pPr>
        <w:numPr>
          <w:ilvl w:val="0"/>
          <w:numId w:val="6"/>
        </w:numPr>
        <w:spacing w:before="0" w:beforeAutospacing="0" w:after="0" w:afterAutospacing="0"/>
        <w:ind w:left="0"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самостоятельная деятельность воспитанников под наблюдением педагогического работника.</w:t>
      </w:r>
    </w:p>
    <w:p w:rsidR="008E5990" w:rsidRPr="009C23AE" w:rsidRDefault="008E5990" w:rsidP="008E5990">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Содержание </w:t>
      </w:r>
      <w:r w:rsidRPr="008E5990">
        <w:rPr>
          <w:rFonts w:hAnsi="Times New Roman" w:cs="Times New Roman"/>
          <w:color w:val="000000"/>
          <w:sz w:val="24"/>
          <w:szCs w:val="24"/>
          <w:lang w:val="ru-RU"/>
        </w:rPr>
        <w:t>воспитательно-образовательного процесса</w:t>
      </w:r>
      <w:r>
        <w:rPr>
          <w:rFonts w:hAnsi="Times New Roman" w:cs="Times New Roman"/>
          <w:color w:val="000000"/>
          <w:sz w:val="24"/>
          <w:szCs w:val="24"/>
          <w:lang w:val="ru-RU"/>
        </w:rPr>
        <w:t xml:space="preserve">  реализуется на основе комплексно-тематического планирования</w:t>
      </w:r>
    </w:p>
    <w:p w:rsidR="000E294D" w:rsidRPr="004F3668" w:rsidRDefault="009C253C" w:rsidP="008E5990">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Занятия в</w:t>
      </w:r>
      <w:r>
        <w:rPr>
          <w:rFonts w:hAnsi="Times New Roman" w:cs="Times New Roman"/>
          <w:color w:val="000000"/>
          <w:sz w:val="24"/>
          <w:szCs w:val="24"/>
        </w:rPr>
        <w:t> </w:t>
      </w:r>
      <w:r w:rsidRPr="009C23AE">
        <w:rPr>
          <w:rFonts w:hAnsi="Times New Roman" w:cs="Times New Roman"/>
          <w:color w:val="000000"/>
          <w:sz w:val="24"/>
          <w:szCs w:val="24"/>
          <w:lang w:val="ru-RU"/>
        </w:rPr>
        <w:t xml:space="preserve">рамках образовательной деятельности </w:t>
      </w:r>
      <w:r w:rsidR="004F3668">
        <w:rPr>
          <w:rFonts w:hAnsi="Times New Roman" w:cs="Times New Roman"/>
          <w:color w:val="000000"/>
          <w:sz w:val="24"/>
          <w:szCs w:val="24"/>
          <w:lang w:val="ru-RU"/>
        </w:rPr>
        <w:t>с детьми</w:t>
      </w:r>
      <w:r w:rsidR="0085676B">
        <w:rPr>
          <w:rFonts w:hAnsi="Times New Roman" w:cs="Times New Roman"/>
          <w:color w:val="000000"/>
          <w:sz w:val="24"/>
          <w:szCs w:val="24"/>
          <w:lang w:val="ru-RU"/>
        </w:rPr>
        <w:t xml:space="preserve"> с</w:t>
      </w:r>
      <w:r w:rsidR="004F3668">
        <w:rPr>
          <w:rFonts w:hAnsi="Times New Roman" w:cs="Times New Roman"/>
          <w:color w:val="000000"/>
          <w:sz w:val="24"/>
          <w:szCs w:val="24"/>
          <w:lang w:val="ru-RU"/>
        </w:rPr>
        <w:t xml:space="preserve"> </w:t>
      </w:r>
      <w:r w:rsidR="0085676B">
        <w:rPr>
          <w:rFonts w:hAnsi="Times New Roman" w:cs="Times New Roman"/>
          <w:color w:val="000000"/>
          <w:sz w:val="24"/>
          <w:szCs w:val="24"/>
          <w:lang w:val="ru-RU"/>
        </w:rPr>
        <w:t xml:space="preserve">1 до 4  лет </w:t>
      </w:r>
      <w:r w:rsidRPr="009C23AE">
        <w:rPr>
          <w:rFonts w:hAnsi="Times New Roman" w:cs="Times New Roman"/>
          <w:color w:val="000000"/>
          <w:sz w:val="24"/>
          <w:szCs w:val="24"/>
          <w:lang w:val="ru-RU"/>
        </w:rPr>
        <w:t>ведутся по</w:t>
      </w:r>
      <w:r>
        <w:rPr>
          <w:rFonts w:hAnsi="Times New Roman" w:cs="Times New Roman"/>
          <w:color w:val="000000"/>
          <w:sz w:val="24"/>
          <w:szCs w:val="24"/>
        </w:rPr>
        <w:t> </w:t>
      </w:r>
      <w:r w:rsidRPr="009C23AE">
        <w:rPr>
          <w:rFonts w:hAnsi="Times New Roman" w:cs="Times New Roman"/>
          <w:color w:val="000000"/>
          <w:sz w:val="24"/>
          <w:szCs w:val="24"/>
          <w:lang w:val="ru-RU"/>
        </w:rPr>
        <w:t>подгруппам</w:t>
      </w:r>
      <w:r w:rsidR="0085676B">
        <w:rPr>
          <w:rFonts w:hAnsi="Times New Roman" w:cs="Times New Roman"/>
          <w:color w:val="000000"/>
          <w:sz w:val="24"/>
          <w:szCs w:val="24"/>
          <w:lang w:val="ru-RU"/>
        </w:rPr>
        <w:t>, с 4 до 7 лет</w:t>
      </w:r>
      <w:r w:rsidRPr="009C23AE">
        <w:rPr>
          <w:rFonts w:hAnsi="Times New Roman" w:cs="Times New Roman"/>
          <w:color w:val="000000"/>
          <w:sz w:val="24"/>
          <w:szCs w:val="24"/>
          <w:lang w:val="ru-RU"/>
        </w:rPr>
        <w:t xml:space="preserve"> </w:t>
      </w:r>
      <w:r w:rsidR="0085676B">
        <w:rPr>
          <w:rFonts w:hAnsi="Times New Roman" w:cs="Times New Roman"/>
          <w:color w:val="000000"/>
          <w:sz w:val="24"/>
          <w:szCs w:val="24"/>
          <w:lang w:val="ru-RU"/>
        </w:rPr>
        <w:t xml:space="preserve">проводятся со всей группой. </w:t>
      </w:r>
      <w:r w:rsidRPr="004F3668">
        <w:rPr>
          <w:rFonts w:hAnsi="Times New Roman" w:cs="Times New Roman"/>
          <w:color w:val="000000"/>
          <w:sz w:val="24"/>
          <w:szCs w:val="24"/>
          <w:lang w:val="ru-RU"/>
        </w:rPr>
        <w:t>Продолжительность занятий соответствует СанПиН 1.2.3685-21 и</w:t>
      </w:r>
      <w:r>
        <w:rPr>
          <w:rFonts w:hAnsi="Times New Roman" w:cs="Times New Roman"/>
          <w:color w:val="000000"/>
          <w:sz w:val="24"/>
          <w:szCs w:val="24"/>
        </w:rPr>
        <w:t> </w:t>
      </w:r>
      <w:r w:rsidRPr="004F3668">
        <w:rPr>
          <w:rFonts w:hAnsi="Times New Roman" w:cs="Times New Roman"/>
          <w:color w:val="000000"/>
          <w:sz w:val="24"/>
          <w:szCs w:val="24"/>
          <w:lang w:val="ru-RU"/>
        </w:rPr>
        <w:t>составляет:</w:t>
      </w:r>
    </w:p>
    <w:p w:rsidR="000E294D" w:rsidRPr="009C23AE" w:rsidRDefault="009C253C">
      <w:pPr>
        <w:numPr>
          <w:ilvl w:val="0"/>
          <w:numId w:val="7"/>
        </w:numPr>
        <w:ind w:left="780" w:right="180"/>
        <w:contextualSpacing/>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группах с</w:t>
      </w:r>
      <w:r>
        <w:rPr>
          <w:rFonts w:hAnsi="Times New Roman" w:cs="Times New Roman"/>
          <w:color w:val="000000"/>
          <w:sz w:val="24"/>
          <w:szCs w:val="24"/>
        </w:rPr>
        <w:t> </w:t>
      </w:r>
      <w:r w:rsidRPr="009C23AE">
        <w:rPr>
          <w:rFonts w:hAnsi="Times New Roman" w:cs="Times New Roman"/>
          <w:color w:val="000000"/>
          <w:sz w:val="24"/>
          <w:szCs w:val="24"/>
          <w:lang w:val="ru-RU"/>
        </w:rPr>
        <w:t>детьми от</w:t>
      </w:r>
      <w:r>
        <w:rPr>
          <w:rFonts w:hAnsi="Times New Roman" w:cs="Times New Roman"/>
          <w:color w:val="000000"/>
          <w:sz w:val="24"/>
          <w:szCs w:val="24"/>
        </w:rPr>
        <w:t> </w:t>
      </w:r>
      <w:r w:rsidR="00C22C7B">
        <w:rPr>
          <w:rFonts w:hAnsi="Times New Roman" w:cs="Times New Roman"/>
          <w:color w:val="000000"/>
          <w:sz w:val="24"/>
          <w:szCs w:val="24"/>
          <w:lang w:val="ru-RU"/>
        </w:rPr>
        <w:t>1</w:t>
      </w:r>
      <w:r w:rsidRPr="009C23AE">
        <w:rPr>
          <w:rFonts w:hAnsi="Times New Roman" w:cs="Times New Roman"/>
          <w:color w:val="000000"/>
          <w:sz w:val="24"/>
          <w:szCs w:val="24"/>
          <w:lang w:val="ru-RU"/>
        </w:rPr>
        <w:t xml:space="preserve"> до</w:t>
      </w:r>
      <w:r>
        <w:rPr>
          <w:rFonts w:hAnsi="Times New Roman" w:cs="Times New Roman"/>
          <w:color w:val="000000"/>
          <w:sz w:val="24"/>
          <w:szCs w:val="24"/>
        </w:rPr>
        <w:t> </w:t>
      </w:r>
      <w:r w:rsidRPr="009C23AE">
        <w:rPr>
          <w:rFonts w:hAnsi="Times New Roman" w:cs="Times New Roman"/>
          <w:color w:val="000000"/>
          <w:sz w:val="24"/>
          <w:szCs w:val="24"/>
          <w:lang w:val="ru-RU"/>
        </w:rPr>
        <w:t>3</w:t>
      </w:r>
      <w:r>
        <w:rPr>
          <w:rFonts w:hAnsi="Times New Roman" w:cs="Times New Roman"/>
          <w:color w:val="000000"/>
          <w:sz w:val="24"/>
          <w:szCs w:val="24"/>
        </w:rPr>
        <w:t> </w:t>
      </w:r>
      <w:r w:rsidRPr="009C23AE">
        <w:rPr>
          <w:rFonts w:hAnsi="Times New Roman" w:cs="Times New Roman"/>
          <w:color w:val="000000"/>
          <w:sz w:val="24"/>
          <w:szCs w:val="24"/>
          <w:lang w:val="ru-RU"/>
        </w:rPr>
        <w:t>лет</w:t>
      </w:r>
      <w:r>
        <w:rPr>
          <w:rFonts w:hAnsi="Times New Roman" w:cs="Times New Roman"/>
          <w:color w:val="000000"/>
          <w:sz w:val="24"/>
          <w:szCs w:val="24"/>
        </w:rPr>
        <w:t> </w:t>
      </w:r>
      <w:r w:rsidRPr="009C23AE">
        <w:rPr>
          <w:rFonts w:hAnsi="Times New Roman" w:cs="Times New Roman"/>
          <w:color w:val="000000"/>
          <w:sz w:val="24"/>
          <w:szCs w:val="24"/>
          <w:lang w:val="ru-RU"/>
        </w:rPr>
        <w:t>— до</w:t>
      </w:r>
      <w:r>
        <w:rPr>
          <w:rFonts w:hAnsi="Times New Roman" w:cs="Times New Roman"/>
          <w:color w:val="000000"/>
          <w:sz w:val="24"/>
          <w:szCs w:val="24"/>
        </w:rPr>
        <w:t> </w:t>
      </w:r>
      <w:r w:rsidRPr="009C23AE">
        <w:rPr>
          <w:rFonts w:hAnsi="Times New Roman" w:cs="Times New Roman"/>
          <w:color w:val="000000"/>
          <w:sz w:val="24"/>
          <w:szCs w:val="24"/>
          <w:lang w:val="ru-RU"/>
        </w:rPr>
        <w:t>10</w:t>
      </w:r>
      <w:r>
        <w:rPr>
          <w:rFonts w:hAnsi="Times New Roman" w:cs="Times New Roman"/>
          <w:color w:val="000000"/>
          <w:sz w:val="24"/>
          <w:szCs w:val="24"/>
        </w:rPr>
        <w:t> </w:t>
      </w:r>
      <w:r w:rsidRPr="009C23AE">
        <w:rPr>
          <w:rFonts w:hAnsi="Times New Roman" w:cs="Times New Roman"/>
          <w:color w:val="000000"/>
          <w:sz w:val="24"/>
          <w:szCs w:val="24"/>
          <w:lang w:val="ru-RU"/>
        </w:rPr>
        <w:t>мин;</w:t>
      </w:r>
    </w:p>
    <w:p w:rsidR="000E294D" w:rsidRPr="009C23AE" w:rsidRDefault="009C253C">
      <w:pPr>
        <w:numPr>
          <w:ilvl w:val="0"/>
          <w:numId w:val="7"/>
        </w:numPr>
        <w:ind w:left="780" w:right="180"/>
        <w:contextualSpacing/>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группах с</w:t>
      </w:r>
      <w:r>
        <w:rPr>
          <w:rFonts w:hAnsi="Times New Roman" w:cs="Times New Roman"/>
          <w:color w:val="000000"/>
          <w:sz w:val="24"/>
          <w:szCs w:val="24"/>
        </w:rPr>
        <w:t> </w:t>
      </w:r>
      <w:r w:rsidRPr="009C23AE">
        <w:rPr>
          <w:rFonts w:hAnsi="Times New Roman" w:cs="Times New Roman"/>
          <w:color w:val="000000"/>
          <w:sz w:val="24"/>
          <w:szCs w:val="24"/>
          <w:lang w:val="ru-RU"/>
        </w:rPr>
        <w:t>детьми от</w:t>
      </w:r>
      <w:r>
        <w:rPr>
          <w:rFonts w:hAnsi="Times New Roman" w:cs="Times New Roman"/>
          <w:color w:val="000000"/>
          <w:sz w:val="24"/>
          <w:szCs w:val="24"/>
        </w:rPr>
        <w:t> </w:t>
      </w:r>
      <w:r w:rsidRPr="009C23AE">
        <w:rPr>
          <w:rFonts w:hAnsi="Times New Roman" w:cs="Times New Roman"/>
          <w:color w:val="000000"/>
          <w:sz w:val="24"/>
          <w:szCs w:val="24"/>
          <w:lang w:val="ru-RU"/>
        </w:rPr>
        <w:t>3</w:t>
      </w:r>
      <w:r>
        <w:rPr>
          <w:rFonts w:hAnsi="Times New Roman" w:cs="Times New Roman"/>
          <w:color w:val="000000"/>
          <w:sz w:val="24"/>
          <w:szCs w:val="24"/>
        </w:rPr>
        <w:t> </w:t>
      </w:r>
      <w:r w:rsidRPr="009C23AE">
        <w:rPr>
          <w:rFonts w:hAnsi="Times New Roman" w:cs="Times New Roman"/>
          <w:color w:val="000000"/>
          <w:sz w:val="24"/>
          <w:szCs w:val="24"/>
          <w:lang w:val="ru-RU"/>
        </w:rPr>
        <w:t>до</w:t>
      </w:r>
      <w:r>
        <w:rPr>
          <w:rFonts w:hAnsi="Times New Roman" w:cs="Times New Roman"/>
          <w:color w:val="000000"/>
          <w:sz w:val="24"/>
          <w:szCs w:val="24"/>
        </w:rPr>
        <w:t> </w:t>
      </w:r>
      <w:r w:rsidRPr="009C23AE">
        <w:rPr>
          <w:rFonts w:hAnsi="Times New Roman" w:cs="Times New Roman"/>
          <w:color w:val="000000"/>
          <w:sz w:val="24"/>
          <w:szCs w:val="24"/>
          <w:lang w:val="ru-RU"/>
        </w:rPr>
        <w:t>4</w:t>
      </w:r>
      <w:r>
        <w:rPr>
          <w:rFonts w:hAnsi="Times New Roman" w:cs="Times New Roman"/>
          <w:color w:val="000000"/>
          <w:sz w:val="24"/>
          <w:szCs w:val="24"/>
        </w:rPr>
        <w:t> </w:t>
      </w:r>
      <w:r w:rsidRPr="009C23AE">
        <w:rPr>
          <w:rFonts w:hAnsi="Times New Roman" w:cs="Times New Roman"/>
          <w:color w:val="000000"/>
          <w:sz w:val="24"/>
          <w:szCs w:val="24"/>
          <w:lang w:val="ru-RU"/>
        </w:rPr>
        <w:t>лет</w:t>
      </w:r>
      <w:r>
        <w:rPr>
          <w:rFonts w:hAnsi="Times New Roman" w:cs="Times New Roman"/>
          <w:color w:val="000000"/>
          <w:sz w:val="24"/>
          <w:szCs w:val="24"/>
        </w:rPr>
        <w:t> </w:t>
      </w:r>
      <w:r w:rsidRPr="009C23AE">
        <w:rPr>
          <w:rFonts w:hAnsi="Times New Roman" w:cs="Times New Roman"/>
          <w:color w:val="000000"/>
          <w:sz w:val="24"/>
          <w:szCs w:val="24"/>
          <w:lang w:val="ru-RU"/>
        </w:rPr>
        <w:t>— до</w:t>
      </w:r>
      <w:r>
        <w:rPr>
          <w:rFonts w:hAnsi="Times New Roman" w:cs="Times New Roman"/>
          <w:color w:val="000000"/>
          <w:sz w:val="24"/>
          <w:szCs w:val="24"/>
        </w:rPr>
        <w:t> </w:t>
      </w:r>
      <w:r w:rsidRPr="009C23AE">
        <w:rPr>
          <w:rFonts w:hAnsi="Times New Roman" w:cs="Times New Roman"/>
          <w:color w:val="000000"/>
          <w:sz w:val="24"/>
          <w:szCs w:val="24"/>
          <w:lang w:val="ru-RU"/>
        </w:rPr>
        <w:t>15</w:t>
      </w:r>
      <w:r>
        <w:rPr>
          <w:rFonts w:hAnsi="Times New Roman" w:cs="Times New Roman"/>
          <w:color w:val="000000"/>
          <w:sz w:val="24"/>
          <w:szCs w:val="24"/>
        </w:rPr>
        <w:t> </w:t>
      </w:r>
      <w:r w:rsidRPr="009C23AE">
        <w:rPr>
          <w:rFonts w:hAnsi="Times New Roman" w:cs="Times New Roman"/>
          <w:color w:val="000000"/>
          <w:sz w:val="24"/>
          <w:szCs w:val="24"/>
          <w:lang w:val="ru-RU"/>
        </w:rPr>
        <w:t>мин;</w:t>
      </w:r>
    </w:p>
    <w:p w:rsidR="000E294D" w:rsidRPr="009C23AE" w:rsidRDefault="009C253C">
      <w:pPr>
        <w:numPr>
          <w:ilvl w:val="0"/>
          <w:numId w:val="7"/>
        </w:numPr>
        <w:ind w:left="780" w:right="180"/>
        <w:contextualSpacing/>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группах с</w:t>
      </w:r>
      <w:r>
        <w:rPr>
          <w:rFonts w:hAnsi="Times New Roman" w:cs="Times New Roman"/>
          <w:color w:val="000000"/>
          <w:sz w:val="24"/>
          <w:szCs w:val="24"/>
        </w:rPr>
        <w:t> </w:t>
      </w:r>
      <w:r w:rsidRPr="009C23AE">
        <w:rPr>
          <w:rFonts w:hAnsi="Times New Roman" w:cs="Times New Roman"/>
          <w:color w:val="000000"/>
          <w:sz w:val="24"/>
          <w:szCs w:val="24"/>
          <w:lang w:val="ru-RU"/>
        </w:rPr>
        <w:t>детьми от</w:t>
      </w:r>
      <w:r>
        <w:rPr>
          <w:rFonts w:hAnsi="Times New Roman" w:cs="Times New Roman"/>
          <w:color w:val="000000"/>
          <w:sz w:val="24"/>
          <w:szCs w:val="24"/>
        </w:rPr>
        <w:t> </w:t>
      </w:r>
      <w:r w:rsidRPr="009C23AE">
        <w:rPr>
          <w:rFonts w:hAnsi="Times New Roman" w:cs="Times New Roman"/>
          <w:color w:val="000000"/>
          <w:sz w:val="24"/>
          <w:szCs w:val="24"/>
          <w:lang w:val="ru-RU"/>
        </w:rPr>
        <w:t>4</w:t>
      </w:r>
      <w:r>
        <w:rPr>
          <w:rFonts w:hAnsi="Times New Roman" w:cs="Times New Roman"/>
          <w:color w:val="000000"/>
          <w:sz w:val="24"/>
          <w:szCs w:val="24"/>
        </w:rPr>
        <w:t> </w:t>
      </w:r>
      <w:r w:rsidRPr="009C23AE">
        <w:rPr>
          <w:rFonts w:hAnsi="Times New Roman" w:cs="Times New Roman"/>
          <w:color w:val="000000"/>
          <w:sz w:val="24"/>
          <w:szCs w:val="24"/>
          <w:lang w:val="ru-RU"/>
        </w:rPr>
        <w:t>до</w:t>
      </w:r>
      <w:r>
        <w:rPr>
          <w:rFonts w:hAnsi="Times New Roman" w:cs="Times New Roman"/>
          <w:color w:val="000000"/>
          <w:sz w:val="24"/>
          <w:szCs w:val="24"/>
        </w:rPr>
        <w:t> </w:t>
      </w:r>
      <w:r w:rsidRPr="009C23AE">
        <w:rPr>
          <w:rFonts w:hAnsi="Times New Roman" w:cs="Times New Roman"/>
          <w:color w:val="000000"/>
          <w:sz w:val="24"/>
          <w:szCs w:val="24"/>
          <w:lang w:val="ru-RU"/>
        </w:rPr>
        <w:t>5</w:t>
      </w:r>
      <w:r>
        <w:rPr>
          <w:rFonts w:hAnsi="Times New Roman" w:cs="Times New Roman"/>
          <w:color w:val="000000"/>
          <w:sz w:val="24"/>
          <w:szCs w:val="24"/>
        </w:rPr>
        <w:t> </w:t>
      </w:r>
      <w:r w:rsidRPr="009C23AE">
        <w:rPr>
          <w:rFonts w:hAnsi="Times New Roman" w:cs="Times New Roman"/>
          <w:color w:val="000000"/>
          <w:sz w:val="24"/>
          <w:szCs w:val="24"/>
          <w:lang w:val="ru-RU"/>
        </w:rPr>
        <w:t>лет</w:t>
      </w:r>
      <w:r>
        <w:rPr>
          <w:rFonts w:hAnsi="Times New Roman" w:cs="Times New Roman"/>
          <w:color w:val="000000"/>
          <w:sz w:val="24"/>
          <w:szCs w:val="24"/>
        </w:rPr>
        <w:t> </w:t>
      </w:r>
      <w:r w:rsidRPr="009C23AE">
        <w:rPr>
          <w:rFonts w:hAnsi="Times New Roman" w:cs="Times New Roman"/>
          <w:color w:val="000000"/>
          <w:sz w:val="24"/>
          <w:szCs w:val="24"/>
          <w:lang w:val="ru-RU"/>
        </w:rPr>
        <w:t>— до</w:t>
      </w:r>
      <w:r>
        <w:rPr>
          <w:rFonts w:hAnsi="Times New Roman" w:cs="Times New Roman"/>
          <w:color w:val="000000"/>
          <w:sz w:val="24"/>
          <w:szCs w:val="24"/>
        </w:rPr>
        <w:t> </w:t>
      </w:r>
      <w:r w:rsidRPr="009C23AE">
        <w:rPr>
          <w:rFonts w:hAnsi="Times New Roman" w:cs="Times New Roman"/>
          <w:color w:val="000000"/>
          <w:sz w:val="24"/>
          <w:szCs w:val="24"/>
          <w:lang w:val="ru-RU"/>
        </w:rPr>
        <w:t>20</w:t>
      </w:r>
      <w:r>
        <w:rPr>
          <w:rFonts w:hAnsi="Times New Roman" w:cs="Times New Roman"/>
          <w:color w:val="000000"/>
          <w:sz w:val="24"/>
          <w:szCs w:val="24"/>
        </w:rPr>
        <w:t> </w:t>
      </w:r>
      <w:r w:rsidRPr="009C23AE">
        <w:rPr>
          <w:rFonts w:hAnsi="Times New Roman" w:cs="Times New Roman"/>
          <w:color w:val="000000"/>
          <w:sz w:val="24"/>
          <w:szCs w:val="24"/>
          <w:lang w:val="ru-RU"/>
        </w:rPr>
        <w:t>мин;</w:t>
      </w:r>
    </w:p>
    <w:p w:rsidR="000E294D" w:rsidRPr="009C23AE" w:rsidRDefault="009C253C">
      <w:pPr>
        <w:numPr>
          <w:ilvl w:val="0"/>
          <w:numId w:val="7"/>
        </w:numPr>
        <w:ind w:left="780" w:right="180"/>
        <w:contextualSpacing/>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группах с</w:t>
      </w:r>
      <w:r>
        <w:rPr>
          <w:rFonts w:hAnsi="Times New Roman" w:cs="Times New Roman"/>
          <w:color w:val="000000"/>
          <w:sz w:val="24"/>
          <w:szCs w:val="24"/>
        </w:rPr>
        <w:t> </w:t>
      </w:r>
      <w:r w:rsidRPr="009C23AE">
        <w:rPr>
          <w:rFonts w:hAnsi="Times New Roman" w:cs="Times New Roman"/>
          <w:color w:val="000000"/>
          <w:sz w:val="24"/>
          <w:szCs w:val="24"/>
          <w:lang w:val="ru-RU"/>
        </w:rPr>
        <w:t>детьми от</w:t>
      </w:r>
      <w:r>
        <w:rPr>
          <w:rFonts w:hAnsi="Times New Roman" w:cs="Times New Roman"/>
          <w:color w:val="000000"/>
          <w:sz w:val="24"/>
          <w:szCs w:val="24"/>
        </w:rPr>
        <w:t> </w:t>
      </w:r>
      <w:r w:rsidRPr="009C23AE">
        <w:rPr>
          <w:rFonts w:hAnsi="Times New Roman" w:cs="Times New Roman"/>
          <w:color w:val="000000"/>
          <w:sz w:val="24"/>
          <w:szCs w:val="24"/>
          <w:lang w:val="ru-RU"/>
        </w:rPr>
        <w:t>5</w:t>
      </w:r>
      <w:r>
        <w:rPr>
          <w:rFonts w:hAnsi="Times New Roman" w:cs="Times New Roman"/>
          <w:color w:val="000000"/>
          <w:sz w:val="24"/>
          <w:szCs w:val="24"/>
        </w:rPr>
        <w:t> </w:t>
      </w:r>
      <w:r w:rsidRPr="009C23AE">
        <w:rPr>
          <w:rFonts w:hAnsi="Times New Roman" w:cs="Times New Roman"/>
          <w:color w:val="000000"/>
          <w:sz w:val="24"/>
          <w:szCs w:val="24"/>
          <w:lang w:val="ru-RU"/>
        </w:rPr>
        <w:t>до</w:t>
      </w:r>
      <w:r>
        <w:rPr>
          <w:rFonts w:hAnsi="Times New Roman" w:cs="Times New Roman"/>
          <w:color w:val="000000"/>
          <w:sz w:val="24"/>
          <w:szCs w:val="24"/>
        </w:rPr>
        <w:t> </w:t>
      </w:r>
      <w:r w:rsidRPr="009C23AE">
        <w:rPr>
          <w:rFonts w:hAnsi="Times New Roman" w:cs="Times New Roman"/>
          <w:color w:val="000000"/>
          <w:sz w:val="24"/>
          <w:szCs w:val="24"/>
          <w:lang w:val="ru-RU"/>
        </w:rPr>
        <w:t>6</w:t>
      </w:r>
      <w:r>
        <w:rPr>
          <w:rFonts w:hAnsi="Times New Roman" w:cs="Times New Roman"/>
          <w:color w:val="000000"/>
          <w:sz w:val="24"/>
          <w:szCs w:val="24"/>
        </w:rPr>
        <w:t> </w:t>
      </w:r>
      <w:r w:rsidRPr="009C23AE">
        <w:rPr>
          <w:rFonts w:hAnsi="Times New Roman" w:cs="Times New Roman"/>
          <w:color w:val="000000"/>
          <w:sz w:val="24"/>
          <w:szCs w:val="24"/>
          <w:lang w:val="ru-RU"/>
        </w:rPr>
        <w:t>лет</w:t>
      </w:r>
      <w:r>
        <w:rPr>
          <w:rFonts w:hAnsi="Times New Roman" w:cs="Times New Roman"/>
          <w:color w:val="000000"/>
          <w:sz w:val="24"/>
          <w:szCs w:val="24"/>
        </w:rPr>
        <w:t> </w:t>
      </w:r>
      <w:r w:rsidRPr="009C23AE">
        <w:rPr>
          <w:rFonts w:hAnsi="Times New Roman" w:cs="Times New Roman"/>
          <w:color w:val="000000"/>
          <w:sz w:val="24"/>
          <w:szCs w:val="24"/>
          <w:lang w:val="ru-RU"/>
        </w:rPr>
        <w:t>— до</w:t>
      </w:r>
      <w:r>
        <w:rPr>
          <w:rFonts w:hAnsi="Times New Roman" w:cs="Times New Roman"/>
          <w:color w:val="000000"/>
          <w:sz w:val="24"/>
          <w:szCs w:val="24"/>
        </w:rPr>
        <w:t> </w:t>
      </w:r>
      <w:r w:rsidRPr="009C23AE">
        <w:rPr>
          <w:rFonts w:hAnsi="Times New Roman" w:cs="Times New Roman"/>
          <w:color w:val="000000"/>
          <w:sz w:val="24"/>
          <w:szCs w:val="24"/>
          <w:lang w:val="ru-RU"/>
        </w:rPr>
        <w:t>25</w:t>
      </w:r>
      <w:r>
        <w:rPr>
          <w:rFonts w:hAnsi="Times New Roman" w:cs="Times New Roman"/>
          <w:color w:val="000000"/>
          <w:sz w:val="24"/>
          <w:szCs w:val="24"/>
        </w:rPr>
        <w:t> </w:t>
      </w:r>
      <w:r w:rsidRPr="009C23AE">
        <w:rPr>
          <w:rFonts w:hAnsi="Times New Roman" w:cs="Times New Roman"/>
          <w:color w:val="000000"/>
          <w:sz w:val="24"/>
          <w:szCs w:val="24"/>
          <w:lang w:val="ru-RU"/>
        </w:rPr>
        <w:t>мин;</w:t>
      </w:r>
    </w:p>
    <w:p w:rsidR="000E294D" w:rsidRPr="009C23AE" w:rsidRDefault="009C253C">
      <w:pPr>
        <w:numPr>
          <w:ilvl w:val="0"/>
          <w:numId w:val="7"/>
        </w:numPr>
        <w:ind w:left="780" w:right="180"/>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группах с</w:t>
      </w:r>
      <w:r>
        <w:rPr>
          <w:rFonts w:hAnsi="Times New Roman" w:cs="Times New Roman"/>
          <w:color w:val="000000"/>
          <w:sz w:val="24"/>
          <w:szCs w:val="24"/>
        </w:rPr>
        <w:t> </w:t>
      </w:r>
      <w:r w:rsidRPr="009C23AE">
        <w:rPr>
          <w:rFonts w:hAnsi="Times New Roman" w:cs="Times New Roman"/>
          <w:color w:val="000000"/>
          <w:sz w:val="24"/>
          <w:szCs w:val="24"/>
          <w:lang w:val="ru-RU"/>
        </w:rPr>
        <w:t>детьми от</w:t>
      </w:r>
      <w:r>
        <w:rPr>
          <w:rFonts w:hAnsi="Times New Roman" w:cs="Times New Roman"/>
          <w:color w:val="000000"/>
          <w:sz w:val="24"/>
          <w:szCs w:val="24"/>
        </w:rPr>
        <w:t> </w:t>
      </w:r>
      <w:r w:rsidRPr="009C23AE">
        <w:rPr>
          <w:rFonts w:hAnsi="Times New Roman" w:cs="Times New Roman"/>
          <w:color w:val="000000"/>
          <w:sz w:val="24"/>
          <w:szCs w:val="24"/>
          <w:lang w:val="ru-RU"/>
        </w:rPr>
        <w:t>6</w:t>
      </w:r>
      <w:r>
        <w:rPr>
          <w:rFonts w:hAnsi="Times New Roman" w:cs="Times New Roman"/>
          <w:color w:val="000000"/>
          <w:sz w:val="24"/>
          <w:szCs w:val="24"/>
        </w:rPr>
        <w:t> </w:t>
      </w:r>
      <w:r w:rsidRPr="009C23AE">
        <w:rPr>
          <w:rFonts w:hAnsi="Times New Roman" w:cs="Times New Roman"/>
          <w:color w:val="000000"/>
          <w:sz w:val="24"/>
          <w:szCs w:val="24"/>
          <w:lang w:val="ru-RU"/>
        </w:rPr>
        <w:t>до</w:t>
      </w:r>
      <w:r>
        <w:rPr>
          <w:rFonts w:hAnsi="Times New Roman" w:cs="Times New Roman"/>
          <w:color w:val="000000"/>
          <w:sz w:val="24"/>
          <w:szCs w:val="24"/>
        </w:rPr>
        <w:t> </w:t>
      </w:r>
      <w:r w:rsidRPr="009C23AE">
        <w:rPr>
          <w:rFonts w:hAnsi="Times New Roman" w:cs="Times New Roman"/>
          <w:color w:val="000000"/>
          <w:sz w:val="24"/>
          <w:szCs w:val="24"/>
          <w:lang w:val="ru-RU"/>
        </w:rPr>
        <w:t>7</w:t>
      </w:r>
      <w:r>
        <w:rPr>
          <w:rFonts w:hAnsi="Times New Roman" w:cs="Times New Roman"/>
          <w:color w:val="000000"/>
          <w:sz w:val="24"/>
          <w:szCs w:val="24"/>
        </w:rPr>
        <w:t> </w:t>
      </w:r>
      <w:r w:rsidRPr="009C23AE">
        <w:rPr>
          <w:rFonts w:hAnsi="Times New Roman" w:cs="Times New Roman"/>
          <w:color w:val="000000"/>
          <w:sz w:val="24"/>
          <w:szCs w:val="24"/>
          <w:lang w:val="ru-RU"/>
        </w:rPr>
        <w:t>лет</w:t>
      </w:r>
      <w:r>
        <w:rPr>
          <w:rFonts w:hAnsi="Times New Roman" w:cs="Times New Roman"/>
          <w:color w:val="000000"/>
          <w:sz w:val="24"/>
          <w:szCs w:val="24"/>
        </w:rPr>
        <w:t> </w:t>
      </w:r>
      <w:r w:rsidRPr="009C23AE">
        <w:rPr>
          <w:rFonts w:hAnsi="Times New Roman" w:cs="Times New Roman"/>
          <w:color w:val="000000"/>
          <w:sz w:val="24"/>
          <w:szCs w:val="24"/>
          <w:lang w:val="ru-RU"/>
        </w:rPr>
        <w:t>— до</w:t>
      </w:r>
      <w:r>
        <w:rPr>
          <w:rFonts w:hAnsi="Times New Roman" w:cs="Times New Roman"/>
          <w:color w:val="000000"/>
          <w:sz w:val="24"/>
          <w:szCs w:val="24"/>
        </w:rPr>
        <w:t> </w:t>
      </w:r>
      <w:r w:rsidRPr="009C23AE">
        <w:rPr>
          <w:rFonts w:hAnsi="Times New Roman" w:cs="Times New Roman"/>
          <w:color w:val="000000"/>
          <w:sz w:val="24"/>
          <w:szCs w:val="24"/>
          <w:lang w:val="ru-RU"/>
        </w:rPr>
        <w:t>30</w:t>
      </w:r>
      <w:r>
        <w:rPr>
          <w:rFonts w:hAnsi="Times New Roman" w:cs="Times New Roman"/>
          <w:color w:val="000000"/>
          <w:sz w:val="24"/>
          <w:szCs w:val="24"/>
        </w:rPr>
        <w:t> </w:t>
      </w:r>
      <w:r w:rsidRPr="009C23AE">
        <w:rPr>
          <w:rFonts w:hAnsi="Times New Roman" w:cs="Times New Roman"/>
          <w:color w:val="000000"/>
          <w:sz w:val="24"/>
          <w:szCs w:val="24"/>
          <w:lang w:val="ru-RU"/>
        </w:rPr>
        <w:t>мин.</w:t>
      </w:r>
    </w:p>
    <w:p w:rsidR="000E294D" w:rsidRPr="009C23AE" w:rsidRDefault="009C253C" w:rsidP="0085676B">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Между занятиями в</w:t>
      </w:r>
      <w:r>
        <w:rPr>
          <w:rFonts w:hAnsi="Times New Roman" w:cs="Times New Roman"/>
          <w:color w:val="000000"/>
          <w:sz w:val="24"/>
          <w:szCs w:val="24"/>
        </w:rPr>
        <w:t> </w:t>
      </w:r>
      <w:r w:rsidRPr="009C23AE">
        <w:rPr>
          <w:rFonts w:hAnsi="Times New Roman" w:cs="Times New Roman"/>
          <w:color w:val="000000"/>
          <w:sz w:val="24"/>
          <w:szCs w:val="24"/>
          <w:lang w:val="ru-RU"/>
        </w:rPr>
        <w:t>рамках образовательной деятельности предусмотрены перерывы продолжительностью не</w:t>
      </w:r>
      <w:r>
        <w:rPr>
          <w:rFonts w:hAnsi="Times New Roman" w:cs="Times New Roman"/>
          <w:color w:val="000000"/>
          <w:sz w:val="24"/>
          <w:szCs w:val="24"/>
        </w:rPr>
        <w:t> </w:t>
      </w:r>
      <w:r w:rsidRPr="009C23AE">
        <w:rPr>
          <w:rFonts w:hAnsi="Times New Roman" w:cs="Times New Roman"/>
          <w:color w:val="000000"/>
          <w:sz w:val="24"/>
          <w:szCs w:val="24"/>
          <w:lang w:val="ru-RU"/>
        </w:rPr>
        <w:t>менее 10</w:t>
      </w:r>
      <w:r>
        <w:rPr>
          <w:rFonts w:hAnsi="Times New Roman" w:cs="Times New Roman"/>
          <w:color w:val="000000"/>
          <w:sz w:val="24"/>
          <w:szCs w:val="24"/>
        </w:rPr>
        <w:t> </w:t>
      </w:r>
      <w:r w:rsidRPr="009C23AE">
        <w:rPr>
          <w:rFonts w:hAnsi="Times New Roman" w:cs="Times New Roman"/>
          <w:color w:val="000000"/>
          <w:sz w:val="24"/>
          <w:szCs w:val="24"/>
          <w:lang w:val="ru-RU"/>
        </w:rPr>
        <w:t>минут.</w:t>
      </w:r>
    </w:p>
    <w:p w:rsidR="000E294D" w:rsidRDefault="009C253C" w:rsidP="0085676B">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Основной формой занятия является игра. Образовательная деятельность с</w:t>
      </w:r>
      <w:r>
        <w:rPr>
          <w:rFonts w:hAnsi="Times New Roman" w:cs="Times New Roman"/>
          <w:color w:val="000000"/>
          <w:sz w:val="24"/>
          <w:szCs w:val="24"/>
        </w:rPr>
        <w:t> </w:t>
      </w:r>
      <w:r w:rsidRPr="009C23AE">
        <w:rPr>
          <w:rFonts w:hAnsi="Times New Roman" w:cs="Times New Roman"/>
          <w:color w:val="000000"/>
          <w:sz w:val="24"/>
          <w:szCs w:val="24"/>
          <w:lang w:val="ru-RU"/>
        </w:rPr>
        <w:t>детьми строится с</w:t>
      </w:r>
      <w:r>
        <w:rPr>
          <w:rFonts w:hAnsi="Times New Roman" w:cs="Times New Roman"/>
          <w:color w:val="000000"/>
          <w:sz w:val="24"/>
          <w:szCs w:val="24"/>
        </w:rPr>
        <w:t> </w:t>
      </w:r>
      <w:r w:rsidRPr="009C23AE">
        <w:rPr>
          <w:rFonts w:hAnsi="Times New Roman" w:cs="Times New Roman"/>
          <w:color w:val="000000"/>
          <w:sz w:val="24"/>
          <w:szCs w:val="24"/>
          <w:lang w:val="ru-RU"/>
        </w:rPr>
        <w:t>учётом индивидуальных особенностей детей и</w:t>
      </w:r>
      <w:r>
        <w:rPr>
          <w:rFonts w:hAnsi="Times New Roman" w:cs="Times New Roman"/>
          <w:color w:val="000000"/>
          <w:sz w:val="24"/>
          <w:szCs w:val="24"/>
        </w:rPr>
        <w:t> </w:t>
      </w:r>
      <w:r w:rsidRPr="009C23AE">
        <w:rPr>
          <w:rFonts w:hAnsi="Times New Roman" w:cs="Times New Roman"/>
          <w:color w:val="000000"/>
          <w:sz w:val="24"/>
          <w:szCs w:val="24"/>
          <w:lang w:val="ru-RU"/>
        </w:rPr>
        <w:t>их</w:t>
      </w:r>
      <w:r>
        <w:rPr>
          <w:rFonts w:hAnsi="Times New Roman" w:cs="Times New Roman"/>
          <w:color w:val="000000"/>
          <w:sz w:val="24"/>
          <w:szCs w:val="24"/>
        </w:rPr>
        <w:t> </w:t>
      </w:r>
      <w:r w:rsidRPr="009C23AE">
        <w:rPr>
          <w:rFonts w:hAnsi="Times New Roman" w:cs="Times New Roman"/>
          <w:color w:val="000000"/>
          <w:sz w:val="24"/>
          <w:szCs w:val="24"/>
          <w:lang w:val="ru-RU"/>
        </w:rPr>
        <w:t>способностей. Выявление и</w:t>
      </w:r>
      <w:r>
        <w:rPr>
          <w:rFonts w:hAnsi="Times New Roman" w:cs="Times New Roman"/>
          <w:color w:val="000000"/>
          <w:sz w:val="24"/>
          <w:szCs w:val="24"/>
        </w:rPr>
        <w:t> </w:t>
      </w:r>
      <w:r w:rsidRPr="009C23AE">
        <w:rPr>
          <w:rFonts w:hAnsi="Times New Roman" w:cs="Times New Roman"/>
          <w:color w:val="000000"/>
          <w:sz w:val="24"/>
          <w:szCs w:val="24"/>
          <w:lang w:val="ru-RU"/>
        </w:rPr>
        <w:t>развитие способностей воспитанников осуществляется в</w:t>
      </w:r>
      <w:r>
        <w:rPr>
          <w:rFonts w:hAnsi="Times New Roman" w:cs="Times New Roman"/>
          <w:color w:val="000000"/>
          <w:sz w:val="24"/>
          <w:szCs w:val="24"/>
        </w:rPr>
        <w:t> </w:t>
      </w:r>
      <w:r w:rsidRPr="009C23AE">
        <w:rPr>
          <w:rFonts w:hAnsi="Times New Roman" w:cs="Times New Roman"/>
          <w:color w:val="000000"/>
          <w:sz w:val="24"/>
          <w:szCs w:val="24"/>
          <w:lang w:val="ru-RU"/>
        </w:rPr>
        <w:t>любых формах образовательного процесса.</w:t>
      </w:r>
    </w:p>
    <w:p w:rsidR="0085676B" w:rsidRDefault="0085676B" w:rsidP="0085676B">
      <w:pPr>
        <w:spacing w:before="0" w:beforeAutospacing="0" w:after="0" w:afterAutospacing="0"/>
        <w:ind w:firstLine="709"/>
        <w:jc w:val="both"/>
        <w:rPr>
          <w:rFonts w:hAnsi="Times New Roman" w:cs="Times New Roman"/>
          <w:color w:val="000000"/>
          <w:sz w:val="24"/>
          <w:szCs w:val="24"/>
          <w:lang w:val="ru-RU"/>
        </w:rPr>
      </w:pPr>
      <w:r w:rsidRPr="0085676B">
        <w:rPr>
          <w:rFonts w:hAnsi="Times New Roman" w:cs="Times New Roman"/>
          <w:color w:val="000000"/>
          <w:sz w:val="24"/>
          <w:szCs w:val="24"/>
          <w:lang w:val="ru-RU"/>
        </w:rPr>
        <w:lastRenderedPageBreak/>
        <w:t xml:space="preserve">В группах компенсирующей направленности для детей с ТНР от 5 – 6 лет и от 6 - 7 лет количество занятий в неделю – 13 продолжительностью 25 и 30 минут соответственно. </w:t>
      </w:r>
    </w:p>
    <w:p w:rsidR="008E5990" w:rsidRDefault="008E5990" w:rsidP="0085676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ДОУ постоянно работает в инновационном и поисковом режиме. В течение 2021 г. администрацией особое внимание уделялось изучению новых принципов построения образовательного процесса6 созданию условий для профессионального и творческого роста педагогов и проявления их социальной активности, обеспечению эффективного методического сопровождения в условиях реализации ФГОС ДО.</w:t>
      </w:r>
    </w:p>
    <w:p w:rsidR="008E5990" w:rsidRDefault="008E5990" w:rsidP="0085676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 В процессе обучения и воспитания использовались современные образовательные тенохнологии:</w:t>
      </w:r>
    </w:p>
    <w:p w:rsidR="008E5990" w:rsidRDefault="008E5990" w:rsidP="0085676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развивающее обучение;</w:t>
      </w:r>
    </w:p>
    <w:p w:rsidR="008E5990" w:rsidRDefault="008E5990" w:rsidP="0085676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проблемное обучение</w:t>
      </w:r>
      <w:r w:rsidR="0052511B">
        <w:rPr>
          <w:rFonts w:hAnsi="Times New Roman" w:cs="Times New Roman"/>
          <w:color w:val="000000"/>
          <w:sz w:val="24"/>
          <w:szCs w:val="24"/>
          <w:lang w:val="ru-RU"/>
        </w:rPr>
        <w:t>;</w:t>
      </w:r>
    </w:p>
    <w:p w:rsidR="008E5990" w:rsidRDefault="008E5990" w:rsidP="0085676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коллективная система обучения;</w:t>
      </w:r>
    </w:p>
    <w:p w:rsidR="008E5990" w:rsidRDefault="008E5990" w:rsidP="0085676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технология решения изобретательских задач;</w:t>
      </w:r>
    </w:p>
    <w:p w:rsidR="008E5990" w:rsidRDefault="008E5990" w:rsidP="0085676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проектные методы обучения;</w:t>
      </w:r>
    </w:p>
    <w:p w:rsidR="008E5990" w:rsidRDefault="008E5990" w:rsidP="0085676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ИКТ;</w:t>
      </w:r>
    </w:p>
    <w:p w:rsidR="00D55406" w:rsidRDefault="008E5990" w:rsidP="0085676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здоровьесберегающие технологии</w:t>
      </w:r>
      <w:r w:rsidR="00D55406">
        <w:rPr>
          <w:rFonts w:hAnsi="Times New Roman" w:cs="Times New Roman"/>
          <w:color w:val="000000"/>
          <w:sz w:val="24"/>
          <w:szCs w:val="24"/>
          <w:lang w:val="ru-RU"/>
        </w:rPr>
        <w:t>.</w:t>
      </w:r>
    </w:p>
    <w:p w:rsidR="00D55406" w:rsidRDefault="00D55406" w:rsidP="0052511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Использование современных образовательных технологий в воспитательно-образовательном процессе ДОУ способствовало повышению у детей мотивации к </w:t>
      </w:r>
      <w:r w:rsidR="008E5990">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образовательной деятельности, эффективности педагогической работы, совершенствованию педагогического мастерства.</w:t>
      </w:r>
    </w:p>
    <w:p w:rsidR="000E294D" w:rsidRPr="009C23AE" w:rsidRDefault="009C253C" w:rsidP="00D55406">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Чтобы не</w:t>
      </w:r>
      <w:r>
        <w:rPr>
          <w:rFonts w:hAnsi="Times New Roman" w:cs="Times New Roman"/>
          <w:color w:val="000000"/>
          <w:sz w:val="24"/>
          <w:szCs w:val="24"/>
        </w:rPr>
        <w:t> </w:t>
      </w:r>
      <w:r w:rsidRPr="009C23AE">
        <w:rPr>
          <w:rFonts w:hAnsi="Times New Roman" w:cs="Times New Roman"/>
          <w:color w:val="000000"/>
          <w:sz w:val="24"/>
          <w:szCs w:val="24"/>
          <w:lang w:val="ru-RU"/>
        </w:rPr>
        <w:t>допустить распространения коронавирусной инфекции, администрация Детского сада в</w:t>
      </w:r>
      <w:r>
        <w:rPr>
          <w:rFonts w:hAnsi="Times New Roman" w:cs="Times New Roman"/>
          <w:color w:val="000000"/>
          <w:sz w:val="24"/>
          <w:szCs w:val="24"/>
        </w:rPr>
        <w:t> </w:t>
      </w:r>
      <w:r w:rsidRPr="009C23AE">
        <w:rPr>
          <w:rFonts w:hAnsi="Times New Roman" w:cs="Times New Roman"/>
          <w:color w:val="000000"/>
          <w:sz w:val="24"/>
          <w:szCs w:val="24"/>
          <w:lang w:val="ru-RU"/>
        </w:rPr>
        <w:t>2021 году продолжила соблюдать ограничительные и</w:t>
      </w:r>
      <w:r>
        <w:rPr>
          <w:rFonts w:hAnsi="Times New Roman" w:cs="Times New Roman"/>
          <w:color w:val="000000"/>
          <w:sz w:val="24"/>
          <w:szCs w:val="24"/>
        </w:rPr>
        <w:t> </w:t>
      </w:r>
      <w:r w:rsidRPr="009C23AE">
        <w:rPr>
          <w:rFonts w:hAnsi="Times New Roman" w:cs="Times New Roman"/>
          <w:color w:val="000000"/>
          <w:sz w:val="24"/>
          <w:szCs w:val="24"/>
          <w:lang w:val="ru-RU"/>
        </w:rPr>
        <w:t>профилактические меры в</w:t>
      </w:r>
      <w:r>
        <w:rPr>
          <w:rFonts w:hAnsi="Times New Roman" w:cs="Times New Roman"/>
          <w:color w:val="000000"/>
          <w:sz w:val="24"/>
          <w:szCs w:val="24"/>
        </w:rPr>
        <w:t> </w:t>
      </w:r>
      <w:r w:rsidRPr="009C23AE">
        <w:rPr>
          <w:rFonts w:hAnsi="Times New Roman" w:cs="Times New Roman"/>
          <w:color w:val="000000"/>
          <w:sz w:val="24"/>
          <w:szCs w:val="24"/>
          <w:lang w:val="ru-RU"/>
        </w:rPr>
        <w:t>соответствии с</w:t>
      </w:r>
      <w:r>
        <w:rPr>
          <w:rFonts w:hAnsi="Times New Roman" w:cs="Times New Roman"/>
          <w:color w:val="000000"/>
          <w:sz w:val="24"/>
          <w:szCs w:val="24"/>
        </w:rPr>
        <w:t> </w:t>
      </w:r>
      <w:r w:rsidRPr="009C23AE">
        <w:rPr>
          <w:rFonts w:hAnsi="Times New Roman" w:cs="Times New Roman"/>
          <w:color w:val="000000"/>
          <w:sz w:val="24"/>
          <w:szCs w:val="24"/>
          <w:lang w:val="ru-RU"/>
        </w:rPr>
        <w:t>СП</w:t>
      </w:r>
      <w:r>
        <w:rPr>
          <w:rFonts w:hAnsi="Times New Roman" w:cs="Times New Roman"/>
          <w:color w:val="000000"/>
          <w:sz w:val="24"/>
          <w:szCs w:val="24"/>
        </w:rPr>
        <w:t> </w:t>
      </w:r>
      <w:r w:rsidRPr="009C23AE">
        <w:rPr>
          <w:rFonts w:hAnsi="Times New Roman" w:cs="Times New Roman"/>
          <w:color w:val="000000"/>
          <w:sz w:val="24"/>
          <w:szCs w:val="24"/>
          <w:lang w:val="ru-RU"/>
        </w:rPr>
        <w:t>3.1/2.4.3598-20:</w:t>
      </w:r>
    </w:p>
    <w:p w:rsidR="000E294D" w:rsidRPr="009C23AE" w:rsidRDefault="009C253C" w:rsidP="00D55406">
      <w:pPr>
        <w:numPr>
          <w:ilvl w:val="0"/>
          <w:numId w:val="8"/>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ежедневный усиленный фильтр воспитанников и</w:t>
      </w:r>
      <w:r>
        <w:rPr>
          <w:rFonts w:hAnsi="Times New Roman" w:cs="Times New Roman"/>
          <w:color w:val="000000"/>
          <w:sz w:val="24"/>
          <w:szCs w:val="24"/>
        </w:rPr>
        <w:t> </w:t>
      </w:r>
      <w:r w:rsidRPr="009C23AE">
        <w:rPr>
          <w:rFonts w:hAnsi="Times New Roman" w:cs="Times New Roman"/>
          <w:color w:val="000000"/>
          <w:sz w:val="24"/>
          <w:szCs w:val="24"/>
          <w:lang w:val="ru-RU"/>
        </w:rPr>
        <w:t>работников</w:t>
      </w:r>
      <w:r>
        <w:rPr>
          <w:rFonts w:hAnsi="Times New Roman" w:cs="Times New Roman"/>
          <w:color w:val="000000"/>
          <w:sz w:val="24"/>
          <w:szCs w:val="24"/>
        </w:rPr>
        <w:t> </w:t>
      </w:r>
      <w:r w:rsidRPr="009C23AE">
        <w:rPr>
          <w:rFonts w:hAnsi="Times New Roman" w:cs="Times New Roman"/>
          <w:color w:val="000000"/>
          <w:sz w:val="24"/>
          <w:szCs w:val="24"/>
          <w:lang w:val="ru-RU"/>
        </w:rPr>
        <w:t>— термометрию с</w:t>
      </w:r>
      <w:r>
        <w:rPr>
          <w:rFonts w:hAnsi="Times New Roman" w:cs="Times New Roman"/>
          <w:color w:val="000000"/>
          <w:sz w:val="24"/>
          <w:szCs w:val="24"/>
        </w:rPr>
        <w:t> </w:t>
      </w:r>
      <w:r w:rsidRPr="009C23AE">
        <w:rPr>
          <w:rFonts w:hAnsi="Times New Roman" w:cs="Times New Roman"/>
          <w:color w:val="000000"/>
          <w:sz w:val="24"/>
          <w:szCs w:val="24"/>
          <w:lang w:val="ru-RU"/>
        </w:rPr>
        <w:t>помощью бесконтактных термометров и</w:t>
      </w:r>
      <w:r>
        <w:rPr>
          <w:rFonts w:hAnsi="Times New Roman" w:cs="Times New Roman"/>
          <w:color w:val="000000"/>
          <w:sz w:val="24"/>
          <w:szCs w:val="24"/>
        </w:rPr>
        <w:t> </w:t>
      </w:r>
      <w:r w:rsidRPr="009C23AE">
        <w:rPr>
          <w:rFonts w:hAnsi="Times New Roman" w:cs="Times New Roman"/>
          <w:color w:val="000000"/>
          <w:sz w:val="24"/>
          <w:szCs w:val="24"/>
          <w:lang w:val="ru-RU"/>
        </w:rPr>
        <w:t>опрос на</w:t>
      </w:r>
      <w:r>
        <w:rPr>
          <w:rFonts w:hAnsi="Times New Roman" w:cs="Times New Roman"/>
          <w:color w:val="000000"/>
          <w:sz w:val="24"/>
          <w:szCs w:val="24"/>
        </w:rPr>
        <w:t> </w:t>
      </w:r>
      <w:r w:rsidRPr="009C23AE">
        <w:rPr>
          <w:rFonts w:hAnsi="Times New Roman" w:cs="Times New Roman"/>
          <w:color w:val="000000"/>
          <w:sz w:val="24"/>
          <w:szCs w:val="24"/>
          <w:lang w:val="ru-RU"/>
        </w:rPr>
        <w:t>наличие признаков инфекционных заболеваний. Лица с</w:t>
      </w:r>
      <w:r>
        <w:rPr>
          <w:rFonts w:hAnsi="Times New Roman" w:cs="Times New Roman"/>
          <w:color w:val="000000"/>
          <w:sz w:val="24"/>
          <w:szCs w:val="24"/>
        </w:rPr>
        <w:t> </w:t>
      </w:r>
      <w:r w:rsidRPr="009C23AE">
        <w:rPr>
          <w:rFonts w:hAnsi="Times New Roman" w:cs="Times New Roman"/>
          <w:color w:val="000000"/>
          <w:sz w:val="24"/>
          <w:szCs w:val="24"/>
          <w:lang w:val="ru-RU"/>
        </w:rPr>
        <w:t>признаками инфекционных заболеваний изолируются, а</w:t>
      </w:r>
      <w:r>
        <w:rPr>
          <w:rFonts w:hAnsi="Times New Roman" w:cs="Times New Roman"/>
          <w:color w:val="000000"/>
          <w:sz w:val="24"/>
          <w:szCs w:val="24"/>
        </w:rPr>
        <w:t> </w:t>
      </w:r>
      <w:r w:rsidRPr="009C23AE">
        <w:rPr>
          <w:rFonts w:hAnsi="Times New Roman" w:cs="Times New Roman"/>
          <w:color w:val="000000"/>
          <w:sz w:val="24"/>
          <w:szCs w:val="24"/>
          <w:lang w:val="ru-RU"/>
        </w:rPr>
        <w:t>Детский сад уведомляет территориальный орган Роспотребнадзора;</w:t>
      </w:r>
    </w:p>
    <w:p w:rsidR="000E294D" w:rsidRPr="009C23AE" w:rsidRDefault="009C253C" w:rsidP="00D55406">
      <w:pPr>
        <w:numPr>
          <w:ilvl w:val="0"/>
          <w:numId w:val="8"/>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еженедельную генеральную уборку с</w:t>
      </w:r>
      <w:r>
        <w:rPr>
          <w:rFonts w:hAnsi="Times New Roman" w:cs="Times New Roman"/>
          <w:color w:val="000000"/>
          <w:sz w:val="24"/>
          <w:szCs w:val="24"/>
        </w:rPr>
        <w:t> </w:t>
      </w:r>
      <w:r w:rsidRPr="009C23AE">
        <w:rPr>
          <w:rFonts w:hAnsi="Times New Roman" w:cs="Times New Roman"/>
          <w:color w:val="000000"/>
          <w:sz w:val="24"/>
          <w:szCs w:val="24"/>
          <w:lang w:val="ru-RU"/>
        </w:rPr>
        <w:t>применением дезинфицирующих средств, разведенных в</w:t>
      </w:r>
      <w:r>
        <w:rPr>
          <w:rFonts w:hAnsi="Times New Roman" w:cs="Times New Roman"/>
          <w:color w:val="000000"/>
          <w:sz w:val="24"/>
          <w:szCs w:val="24"/>
        </w:rPr>
        <w:t> </w:t>
      </w:r>
      <w:r w:rsidRPr="009C23AE">
        <w:rPr>
          <w:rFonts w:hAnsi="Times New Roman" w:cs="Times New Roman"/>
          <w:color w:val="000000"/>
          <w:sz w:val="24"/>
          <w:szCs w:val="24"/>
          <w:lang w:val="ru-RU"/>
        </w:rPr>
        <w:t>концентрациях по</w:t>
      </w:r>
      <w:r>
        <w:rPr>
          <w:rFonts w:hAnsi="Times New Roman" w:cs="Times New Roman"/>
          <w:color w:val="000000"/>
          <w:sz w:val="24"/>
          <w:szCs w:val="24"/>
        </w:rPr>
        <w:t> </w:t>
      </w:r>
      <w:r w:rsidRPr="009C23AE">
        <w:rPr>
          <w:rFonts w:hAnsi="Times New Roman" w:cs="Times New Roman"/>
          <w:color w:val="000000"/>
          <w:sz w:val="24"/>
          <w:szCs w:val="24"/>
          <w:lang w:val="ru-RU"/>
        </w:rPr>
        <w:t>вирусному режиму;</w:t>
      </w:r>
    </w:p>
    <w:p w:rsidR="000E294D" w:rsidRPr="009C23AE" w:rsidRDefault="009C253C" w:rsidP="00D55406">
      <w:pPr>
        <w:numPr>
          <w:ilvl w:val="0"/>
          <w:numId w:val="8"/>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ежедневную влажную уборку с</w:t>
      </w:r>
      <w:r>
        <w:rPr>
          <w:rFonts w:hAnsi="Times New Roman" w:cs="Times New Roman"/>
          <w:color w:val="000000"/>
          <w:sz w:val="24"/>
          <w:szCs w:val="24"/>
        </w:rPr>
        <w:t> </w:t>
      </w:r>
      <w:r w:rsidRPr="009C23AE">
        <w:rPr>
          <w:rFonts w:hAnsi="Times New Roman" w:cs="Times New Roman"/>
          <w:color w:val="000000"/>
          <w:sz w:val="24"/>
          <w:szCs w:val="24"/>
          <w:lang w:val="ru-RU"/>
        </w:rPr>
        <w:t>обработкой всех контактных поверхностей, игрушек и</w:t>
      </w:r>
      <w:r>
        <w:rPr>
          <w:rFonts w:hAnsi="Times New Roman" w:cs="Times New Roman"/>
          <w:color w:val="000000"/>
          <w:sz w:val="24"/>
          <w:szCs w:val="24"/>
        </w:rPr>
        <w:t> </w:t>
      </w:r>
      <w:r w:rsidRPr="009C23AE">
        <w:rPr>
          <w:rFonts w:hAnsi="Times New Roman" w:cs="Times New Roman"/>
          <w:color w:val="000000"/>
          <w:sz w:val="24"/>
          <w:szCs w:val="24"/>
          <w:lang w:val="ru-RU"/>
        </w:rPr>
        <w:t>оборудования дезинфицирующими средствами;</w:t>
      </w:r>
    </w:p>
    <w:p w:rsidR="000E294D" w:rsidRPr="009C23AE" w:rsidRDefault="009C253C" w:rsidP="00D55406">
      <w:pPr>
        <w:numPr>
          <w:ilvl w:val="0"/>
          <w:numId w:val="8"/>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дезинфекцию посуды, столовых приборов после каждого использования;</w:t>
      </w:r>
    </w:p>
    <w:p w:rsidR="000E294D" w:rsidRPr="009C23AE" w:rsidRDefault="009C253C" w:rsidP="00D55406">
      <w:pPr>
        <w:numPr>
          <w:ilvl w:val="0"/>
          <w:numId w:val="8"/>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использование бактерицидных установок в</w:t>
      </w:r>
      <w:r>
        <w:rPr>
          <w:rFonts w:hAnsi="Times New Roman" w:cs="Times New Roman"/>
          <w:color w:val="000000"/>
          <w:sz w:val="24"/>
          <w:szCs w:val="24"/>
        </w:rPr>
        <w:t> </w:t>
      </w:r>
      <w:r w:rsidRPr="009C23AE">
        <w:rPr>
          <w:rFonts w:hAnsi="Times New Roman" w:cs="Times New Roman"/>
          <w:color w:val="000000"/>
          <w:sz w:val="24"/>
          <w:szCs w:val="24"/>
          <w:lang w:val="ru-RU"/>
        </w:rPr>
        <w:t>групповых комнатах;</w:t>
      </w:r>
    </w:p>
    <w:p w:rsidR="000E294D" w:rsidRPr="009C23AE" w:rsidRDefault="009C253C" w:rsidP="00D55406">
      <w:pPr>
        <w:numPr>
          <w:ilvl w:val="0"/>
          <w:numId w:val="8"/>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частое проветривание групповых комнат в</w:t>
      </w:r>
      <w:r>
        <w:rPr>
          <w:rFonts w:hAnsi="Times New Roman" w:cs="Times New Roman"/>
          <w:color w:val="000000"/>
          <w:sz w:val="24"/>
          <w:szCs w:val="24"/>
        </w:rPr>
        <w:t> </w:t>
      </w:r>
      <w:r w:rsidRPr="009C23AE">
        <w:rPr>
          <w:rFonts w:hAnsi="Times New Roman" w:cs="Times New Roman"/>
          <w:color w:val="000000"/>
          <w:sz w:val="24"/>
          <w:szCs w:val="24"/>
          <w:lang w:val="ru-RU"/>
        </w:rPr>
        <w:t>отсутствие воспитанников;</w:t>
      </w:r>
    </w:p>
    <w:p w:rsidR="000E294D" w:rsidRPr="009C23AE" w:rsidRDefault="009C253C" w:rsidP="00D55406">
      <w:pPr>
        <w:numPr>
          <w:ilvl w:val="0"/>
          <w:numId w:val="8"/>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проведение всех занятий в</w:t>
      </w:r>
      <w:r>
        <w:rPr>
          <w:rFonts w:hAnsi="Times New Roman" w:cs="Times New Roman"/>
          <w:color w:val="000000"/>
          <w:sz w:val="24"/>
          <w:szCs w:val="24"/>
        </w:rPr>
        <w:t> </w:t>
      </w:r>
      <w:r w:rsidRPr="009C23AE">
        <w:rPr>
          <w:rFonts w:hAnsi="Times New Roman" w:cs="Times New Roman"/>
          <w:color w:val="000000"/>
          <w:sz w:val="24"/>
          <w:szCs w:val="24"/>
          <w:lang w:val="ru-RU"/>
        </w:rPr>
        <w:t>помещениях групповой ячейки или на</w:t>
      </w:r>
      <w:r>
        <w:rPr>
          <w:rFonts w:hAnsi="Times New Roman" w:cs="Times New Roman"/>
          <w:color w:val="000000"/>
          <w:sz w:val="24"/>
          <w:szCs w:val="24"/>
        </w:rPr>
        <w:t> </w:t>
      </w:r>
      <w:r w:rsidRPr="009C23AE">
        <w:rPr>
          <w:rFonts w:hAnsi="Times New Roman" w:cs="Times New Roman"/>
          <w:color w:val="000000"/>
          <w:sz w:val="24"/>
          <w:szCs w:val="24"/>
          <w:lang w:val="ru-RU"/>
        </w:rPr>
        <w:t>открытом воздухе отдельно от</w:t>
      </w:r>
      <w:r>
        <w:rPr>
          <w:rFonts w:hAnsi="Times New Roman" w:cs="Times New Roman"/>
          <w:color w:val="000000"/>
          <w:sz w:val="24"/>
          <w:szCs w:val="24"/>
        </w:rPr>
        <w:t> </w:t>
      </w:r>
      <w:r w:rsidRPr="009C23AE">
        <w:rPr>
          <w:rFonts w:hAnsi="Times New Roman" w:cs="Times New Roman"/>
          <w:color w:val="000000"/>
          <w:sz w:val="24"/>
          <w:szCs w:val="24"/>
          <w:lang w:val="ru-RU"/>
        </w:rPr>
        <w:t>других групп;</w:t>
      </w:r>
    </w:p>
    <w:p w:rsidR="0085676B" w:rsidRDefault="009C253C" w:rsidP="00D55406">
      <w:pPr>
        <w:numPr>
          <w:ilvl w:val="0"/>
          <w:numId w:val="8"/>
        </w:numPr>
        <w:spacing w:before="0" w:beforeAutospacing="0" w:after="0" w:afterAutospacing="0"/>
        <w:ind w:left="0"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требование о</w:t>
      </w:r>
      <w:r>
        <w:rPr>
          <w:rFonts w:hAnsi="Times New Roman" w:cs="Times New Roman"/>
          <w:color w:val="000000"/>
          <w:sz w:val="24"/>
          <w:szCs w:val="24"/>
        </w:rPr>
        <w:t> </w:t>
      </w:r>
      <w:r w:rsidRPr="009C23AE">
        <w:rPr>
          <w:rFonts w:hAnsi="Times New Roman" w:cs="Times New Roman"/>
          <w:color w:val="000000"/>
          <w:sz w:val="24"/>
          <w:szCs w:val="24"/>
          <w:lang w:val="ru-RU"/>
        </w:rPr>
        <w:t>заключении врача об</w:t>
      </w:r>
      <w:r>
        <w:rPr>
          <w:rFonts w:hAnsi="Times New Roman" w:cs="Times New Roman"/>
          <w:color w:val="000000"/>
          <w:sz w:val="24"/>
          <w:szCs w:val="24"/>
        </w:rPr>
        <w:t> </w:t>
      </w:r>
      <w:r w:rsidRPr="009C23AE">
        <w:rPr>
          <w:rFonts w:hAnsi="Times New Roman" w:cs="Times New Roman"/>
          <w:color w:val="000000"/>
          <w:sz w:val="24"/>
          <w:szCs w:val="24"/>
          <w:lang w:val="ru-RU"/>
        </w:rPr>
        <w:t>отсутствии медицинских противопоказаний для пребывания в</w:t>
      </w:r>
      <w:r>
        <w:rPr>
          <w:rFonts w:hAnsi="Times New Roman" w:cs="Times New Roman"/>
          <w:color w:val="000000"/>
          <w:sz w:val="24"/>
          <w:szCs w:val="24"/>
        </w:rPr>
        <w:t> </w:t>
      </w:r>
      <w:r w:rsidRPr="009C23AE">
        <w:rPr>
          <w:rFonts w:hAnsi="Times New Roman" w:cs="Times New Roman"/>
          <w:color w:val="000000"/>
          <w:sz w:val="24"/>
          <w:szCs w:val="24"/>
          <w:lang w:val="ru-RU"/>
        </w:rPr>
        <w:t>детском саду ребенка, который переболел или контактировал с</w:t>
      </w:r>
      <w:r>
        <w:rPr>
          <w:rFonts w:hAnsi="Times New Roman" w:cs="Times New Roman"/>
          <w:color w:val="000000"/>
          <w:sz w:val="24"/>
          <w:szCs w:val="24"/>
        </w:rPr>
        <w:t> </w:t>
      </w:r>
      <w:r w:rsidRPr="009C23AE">
        <w:rPr>
          <w:rFonts w:hAnsi="Times New Roman" w:cs="Times New Roman"/>
          <w:color w:val="000000"/>
          <w:sz w:val="24"/>
          <w:szCs w:val="24"/>
          <w:lang w:val="ru-RU"/>
        </w:rPr>
        <w:t xml:space="preserve">больным </w:t>
      </w:r>
      <w:r>
        <w:rPr>
          <w:rFonts w:hAnsi="Times New Roman" w:cs="Times New Roman"/>
          <w:color w:val="000000"/>
          <w:sz w:val="24"/>
          <w:szCs w:val="24"/>
        </w:rPr>
        <w:t>COVID</w:t>
      </w:r>
      <w:r w:rsidRPr="009C23AE">
        <w:rPr>
          <w:rFonts w:hAnsi="Times New Roman" w:cs="Times New Roman"/>
          <w:color w:val="000000"/>
          <w:sz w:val="24"/>
          <w:szCs w:val="24"/>
          <w:lang w:val="ru-RU"/>
        </w:rPr>
        <w:t>-19.</w:t>
      </w:r>
    </w:p>
    <w:p w:rsidR="0085676B" w:rsidRPr="0085676B" w:rsidRDefault="00D55406" w:rsidP="00C40D47">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Вывод: воспитательно</w:t>
      </w:r>
      <w:r w:rsidR="00C40D47">
        <w:rPr>
          <w:rFonts w:hAnsi="Times New Roman" w:cs="Times New Roman"/>
          <w:color w:val="000000"/>
          <w:sz w:val="24"/>
          <w:szCs w:val="24"/>
          <w:lang w:val="ru-RU"/>
        </w:rPr>
        <w:t>-образовательный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w:t>
      </w:r>
    </w:p>
    <w:p w:rsidR="0085676B" w:rsidRPr="0085676B" w:rsidRDefault="0085676B" w:rsidP="0085676B">
      <w:pPr>
        <w:ind w:left="1800" w:right="180"/>
        <w:jc w:val="center"/>
        <w:rPr>
          <w:rFonts w:hAnsi="Times New Roman" w:cs="Times New Roman"/>
          <w:b/>
          <w:color w:val="000000"/>
          <w:sz w:val="24"/>
          <w:szCs w:val="24"/>
          <w:lang w:val="ru-RU"/>
        </w:rPr>
      </w:pPr>
      <w:r>
        <w:rPr>
          <w:rFonts w:hAnsi="Times New Roman" w:cs="Times New Roman"/>
          <w:b/>
          <w:color w:val="000000"/>
          <w:sz w:val="24"/>
          <w:szCs w:val="24"/>
          <w:lang w:val="ru-RU"/>
        </w:rPr>
        <w:t>5.</w:t>
      </w:r>
      <w:r w:rsidRPr="0085676B">
        <w:rPr>
          <w:rFonts w:hAnsi="Times New Roman" w:cs="Times New Roman"/>
          <w:b/>
          <w:color w:val="000000"/>
          <w:sz w:val="24"/>
          <w:szCs w:val="24"/>
          <w:lang w:val="ru-RU"/>
        </w:rPr>
        <w:t>Оценка востребованности выпускников</w:t>
      </w:r>
    </w:p>
    <w:p w:rsidR="0085676B" w:rsidRDefault="00C40D47" w:rsidP="00B734C2">
      <w:pPr>
        <w:spacing w:before="0" w:beforeAutospacing="0" w:after="0" w:afterAutospacing="0"/>
        <w:ind w:firstLine="709"/>
        <w:jc w:val="both"/>
        <w:rPr>
          <w:rFonts w:hAnsi="Times New Roman" w:cs="Times New Roman"/>
          <w:color w:val="000000"/>
          <w:sz w:val="24"/>
          <w:szCs w:val="24"/>
          <w:lang w:val="ru-RU"/>
        </w:rPr>
      </w:pPr>
      <w:r w:rsidRPr="00C40D47">
        <w:rPr>
          <w:rFonts w:hAnsi="Times New Roman" w:cs="Times New Roman"/>
          <w:color w:val="000000"/>
          <w:sz w:val="24"/>
          <w:szCs w:val="24"/>
          <w:lang w:val="ru-RU"/>
        </w:rPr>
        <w:t>В 2021 г.</w:t>
      </w:r>
      <w:r>
        <w:rPr>
          <w:rFonts w:hAnsi="Times New Roman" w:cs="Times New Roman"/>
          <w:color w:val="000000"/>
          <w:sz w:val="24"/>
          <w:szCs w:val="24"/>
          <w:lang w:val="ru-RU"/>
        </w:rPr>
        <w:t xml:space="preserve"> были социально адаптированы и направлены для обучения в школу 49 воспитанников. Востребованность выпускников ДОУ определяется в основном исходя </w:t>
      </w:r>
      <w:r>
        <w:rPr>
          <w:rFonts w:hAnsi="Times New Roman" w:cs="Times New Roman"/>
          <w:color w:val="000000"/>
          <w:sz w:val="24"/>
          <w:szCs w:val="24"/>
          <w:lang w:val="ru-RU"/>
        </w:rPr>
        <w:lastRenderedPageBreak/>
        <w:t>из территориальной закрепленности учреждений</w:t>
      </w:r>
      <w:r w:rsidR="00B734C2">
        <w:rPr>
          <w:rFonts w:hAnsi="Times New Roman" w:cs="Times New Roman"/>
          <w:color w:val="000000"/>
          <w:sz w:val="24"/>
          <w:szCs w:val="24"/>
          <w:lang w:val="ru-RU"/>
        </w:rPr>
        <w:t xml:space="preserve">. Таким образом, выпускники 2021 года </w:t>
      </w:r>
      <w:r w:rsidR="00453847">
        <w:rPr>
          <w:rFonts w:hAnsi="Times New Roman" w:cs="Times New Roman"/>
          <w:color w:val="000000"/>
          <w:sz w:val="24"/>
          <w:szCs w:val="24"/>
          <w:lang w:val="ru-RU"/>
        </w:rPr>
        <w:t>распределились</w:t>
      </w:r>
      <w:r w:rsidR="00B734C2">
        <w:rPr>
          <w:rFonts w:hAnsi="Times New Roman" w:cs="Times New Roman"/>
          <w:color w:val="000000"/>
          <w:sz w:val="24"/>
          <w:szCs w:val="24"/>
          <w:lang w:val="ru-RU"/>
        </w:rPr>
        <w:t>:</w:t>
      </w:r>
    </w:p>
    <w:p w:rsidR="00B734C2" w:rsidRDefault="00B734C2" w:rsidP="00B734C2">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МБДОУ СОШ № 2 г. Амурска –34 воспитанника</w:t>
      </w:r>
    </w:p>
    <w:p w:rsidR="00B734C2" w:rsidRDefault="00B734C2" w:rsidP="00B734C2">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МБДОУ СОШ № 5 г. Амурска  - 15</w:t>
      </w:r>
      <w:r w:rsidR="00931BFB">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воспитанника</w:t>
      </w:r>
    </w:p>
    <w:p w:rsidR="00B734C2" w:rsidRDefault="00B734C2" w:rsidP="00B734C2">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На основе представленной школами информацией, все выпускники ДОУ готовы к освоению </w:t>
      </w:r>
      <w:r w:rsidRPr="00B734C2">
        <w:rPr>
          <w:rFonts w:hAnsi="Times New Roman" w:cs="Times New Roman"/>
          <w:color w:val="000000"/>
          <w:sz w:val="24"/>
          <w:szCs w:val="24"/>
          <w:lang w:val="ru-RU"/>
        </w:rPr>
        <w:t>образовательной программы начального общего образования</w:t>
      </w:r>
      <w:r>
        <w:rPr>
          <w:rFonts w:hAnsi="Times New Roman" w:cs="Times New Roman"/>
          <w:color w:val="000000"/>
          <w:sz w:val="24"/>
          <w:szCs w:val="24"/>
          <w:lang w:val="ru-RU"/>
        </w:rPr>
        <w:t>, у большинства выпускников социальная адаптация к школе прошла в легкой форме.</w:t>
      </w:r>
    </w:p>
    <w:p w:rsidR="00B734C2" w:rsidRPr="00C40D47" w:rsidRDefault="00B734C2" w:rsidP="00C40D47">
      <w:pPr>
        <w:spacing w:before="0" w:beforeAutospacing="0" w:after="0" w:afterAutospacing="0"/>
        <w:ind w:firstLine="709"/>
        <w:rPr>
          <w:rFonts w:hAnsi="Times New Roman" w:cs="Times New Roman"/>
          <w:color w:val="000000"/>
          <w:sz w:val="24"/>
          <w:szCs w:val="24"/>
          <w:lang w:val="ru-RU"/>
        </w:rPr>
      </w:pPr>
      <w:r>
        <w:rPr>
          <w:rFonts w:hAnsi="Times New Roman" w:cs="Times New Roman"/>
          <w:color w:val="000000"/>
          <w:sz w:val="24"/>
          <w:szCs w:val="24"/>
          <w:lang w:val="ru-RU"/>
        </w:rPr>
        <w:t xml:space="preserve">Вывод: все выпускники </w:t>
      </w:r>
      <w:r w:rsidR="0015410D">
        <w:rPr>
          <w:rFonts w:hAnsi="Times New Roman" w:cs="Times New Roman"/>
          <w:color w:val="000000"/>
          <w:sz w:val="24"/>
          <w:szCs w:val="24"/>
          <w:lang w:val="ru-RU"/>
        </w:rPr>
        <w:t xml:space="preserve">ДОУ имеют востребованность школами </w:t>
      </w:r>
    </w:p>
    <w:p w:rsidR="000E294D" w:rsidRPr="009C23AE" w:rsidRDefault="0015410D">
      <w:pPr>
        <w:jc w:val="center"/>
        <w:rPr>
          <w:rFonts w:hAnsi="Times New Roman" w:cs="Times New Roman"/>
          <w:color w:val="000000"/>
          <w:sz w:val="24"/>
          <w:szCs w:val="24"/>
          <w:lang w:val="ru-RU"/>
        </w:rPr>
      </w:pPr>
      <w:r>
        <w:rPr>
          <w:rFonts w:hAnsi="Times New Roman" w:cs="Times New Roman"/>
          <w:b/>
          <w:bCs/>
          <w:color w:val="000000"/>
          <w:sz w:val="24"/>
          <w:szCs w:val="24"/>
          <w:lang w:val="ru-RU"/>
        </w:rPr>
        <w:t>6</w:t>
      </w:r>
      <w:r w:rsidR="009C253C" w:rsidRPr="009C23AE">
        <w:rPr>
          <w:rFonts w:hAnsi="Times New Roman" w:cs="Times New Roman"/>
          <w:b/>
          <w:bCs/>
          <w:color w:val="000000"/>
          <w:sz w:val="24"/>
          <w:szCs w:val="24"/>
          <w:lang w:val="ru-RU"/>
        </w:rPr>
        <w:t>.</w:t>
      </w:r>
      <w:r w:rsidR="009C253C">
        <w:rPr>
          <w:rFonts w:hAnsi="Times New Roman" w:cs="Times New Roman"/>
          <w:b/>
          <w:bCs/>
          <w:color w:val="000000"/>
          <w:sz w:val="24"/>
          <w:szCs w:val="24"/>
        </w:rPr>
        <w:t> </w:t>
      </w:r>
      <w:r w:rsidR="009C253C" w:rsidRPr="009C23AE">
        <w:rPr>
          <w:rFonts w:hAnsi="Times New Roman" w:cs="Times New Roman"/>
          <w:b/>
          <w:bCs/>
          <w:color w:val="000000"/>
          <w:sz w:val="24"/>
          <w:szCs w:val="24"/>
          <w:lang w:val="ru-RU"/>
        </w:rPr>
        <w:t>Оценка  кадрового обеспечения</w:t>
      </w:r>
    </w:p>
    <w:p w:rsidR="000E294D" w:rsidRDefault="008F0EAB" w:rsidP="008F0EA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Педагогическими кадрами ДОУ укомплектовано на 100%  согласно штатному расписанию. Педагогический коллектив состоит из 3</w:t>
      </w:r>
      <w:r w:rsidR="00EA69FE">
        <w:rPr>
          <w:rFonts w:hAnsi="Times New Roman" w:cs="Times New Roman"/>
          <w:color w:val="000000"/>
          <w:sz w:val="24"/>
          <w:szCs w:val="24"/>
          <w:lang w:val="ru-RU"/>
        </w:rPr>
        <w:t>1</w:t>
      </w:r>
      <w:r>
        <w:rPr>
          <w:rFonts w:hAnsi="Times New Roman" w:cs="Times New Roman"/>
          <w:color w:val="000000"/>
          <w:sz w:val="24"/>
          <w:szCs w:val="24"/>
          <w:lang w:val="ru-RU"/>
        </w:rPr>
        <w:t xml:space="preserve"> педагога, среди них:</w:t>
      </w:r>
    </w:p>
    <w:p w:rsidR="008F0EAB" w:rsidRDefault="008F0EAB" w:rsidP="008F0EA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старший воспитатель – 1 человек;</w:t>
      </w:r>
    </w:p>
    <w:p w:rsidR="008F0EAB" w:rsidRDefault="008F0EAB" w:rsidP="008F0EA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воспитатели – 2</w:t>
      </w:r>
      <w:r w:rsidR="00EA69FE">
        <w:rPr>
          <w:rFonts w:hAnsi="Times New Roman" w:cs="Times New Roman"/>
          <w:color w:val="000000"/>
          <w:sz w:val="24"/>
          <w:szCs w:val="24"/>
          <w:lang w:val="ru-RU"/>
        </w:rPr>
        <w:t>1</w:t>
      </w:r>
      <w:r>
        <w:rPr>
          <w:rFonts w:hAnsi="Times New Roman" w:cs="Times New Roman"/>
          <w:color w:val="000000"/>
          <w:sz w:val="24"/>
          <w:szCs w:val="24"/>
          <w:lang w:val="ru-RU"/>
        </w:rPr>
        <w:t xml:space="preserve"> человек;</w:t>
      </w:r>
    </w:p>
    <w:p w:rsidR="008F0EAB" w:rsidRDefault="008F0EAB" w:rsidP="008F0EA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инструктор по физической культуре – 1 человек;</w:t>
      </w:r>
    </w:p>
    <w:p w:rsidR="008F0EAB" w:rsidRDefault="008F0EAB" w:rsidP="008F0EA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педагог-психолог – 1 человек;</w:t>
      </w:r>
    </w:p>
    <w:p w:rsidR="008F0EAB" w:rsidRDefault="008F0EAB" w:rsidP="008F0EA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учитель-дефектолог – 1 человек;</w:t>
      </w:r>
    </w:p>
    <w:p w:rsidR="008F0EAB" w:rsidRDefault="008F0EAB" w:rsidP="008F0EA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учитель-логопед – 2 человека;</w:t>
      </w:r>
    </w:p>
    <w:p w:rsidR="008F0EAB" w:rsidRDefault="008F0EAB" w:rsidP="008F0EA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музыкальный руководитель – 2 человека</w:t>
      </w:r>
    </w:p>
    <w:p w:rsidR="008F0EAB" w:rsidRDefault="008F0EAB" w:rsidP="008F0EAB">
      <w:pPr>
        <w:spacing w:before="0" w:beforeAutospacing="0" w:after="0" w:afterAutospacing="0"/>
        <w:jc w:val="both"/>
        <w:rPr>
          <w:rFonts w:hAnsi="Times New Roman" w:cs="Times New Roman"/>
          <w:color w:val="000000"/>
          <w:sz w:val="24"/>
          <w:szCs w:val="24"/>
          <w:lang w:val="ru-RU"/>
        </w:rPr>
      </w:pPr>
    </w:p>
    <w:p w:rsidR="00EA69FE" w:rsidRPr="00EA69FE" w:rsidRDefault="00EA69FE" w:rsidP="00EA69FE">
      <w:pPr>
        <w:spacing w:before="0" w:beforeAutospacing="0" w:after="0" w:afterAutospacing="0"/>
        <w:ind w:firstLine="709"/>
        <w:jc w:val="center"/>
        <w:rPr>
          <w:rFonts w:ascii="Times New Roman" w:eastAsia="Calibri" w:hAnsi="Times New Roman" w:cs="Times New Roman"/>
          <w:b/>
          <w:bCs/>
          <w:color w:val="000000"/>
          <w:sz w:val="26"/>
          <w:szCs w:val="26"/>
          <w:lang w:val="ru-RU"/>
        </w:rPr>
      </w:pPr>
      <w:r w:rsidRPr="00EA69FE">
        <w:rPr>
          <w:rFonts w:ascii="Times New Roman" w:eastAsia="Calibri" w:hAnsi="Times New Roman" w:cs="Times New Roman"/>
          <w:b/>
          <w:bCs/>
          <w:color w:val="000000"/>
          <w:sz w:val="26"/>
          <w:szCs w:val="26"/>
          <w:lang w:val="ru-RU"/>
        </w:rPr>
        <w:t>Образовательный уровень педагогов</w:t>
      </w:r>
    </w:p>
    <w:p w:rsidR="00EA69FE" w:rsidRPr="00EA69FE" w:rsidRDefault="00EA69FE" w:rsidP="00EA69FE">
      <w:pPr>
        <w:spacing w:before="0" w:beforeAutospacing="0" w:after="0" w:afterAutospacing="0"/>
        <w:ind w:firstLine="709"/>
        <w:jc w:val="both"/>
        <w:rPr>
          <w:rFonts w:ascii="Times New Roman" w:eastAsia="Calibri" w:hAnsi="Times New Roman" w:cs="Times New Roman"/>
          <w:b/>
          <w:bCs/>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3"/>
        <w:gridCol w:w="1428"/>
        <w:gridCol w:w="1224"/>
        <w:gridCol w:w="1428"/>
        <w:gridCol w:w="964"/>
        <w:gridCol w:w="1410"/>
        <w:gridCol w:w="1247"/>
      </w:tblGrid>
      <w:tr w:rsidR="00EA69FE" w:rsidRPr="00EA69FE" w:rsidTr="003D7448">
        <w:trPr>
          <w:cantSplit/>
        </w:trPr>
        <w:tc>
          <w:tcPr>
            <w:tcW w:w="1728" w:type="dxa"/>
            <w:vMerge w:val="restart"/>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Периоды</w:t>
            </w:r>
          </w:p>
        </w:tc>
        <w:tc>
          <w:tcPr>
            <w:tcW w:w="2700" w:type="dxa"/>
            <w:gridSpan w:val="2"/>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Высшее образование</w:t>
            </w:r>
          </w:p>
        </w:tc>
        <w:tc>
          <w:tcPr>
            <w:tcW w:w="2423" w:type="dxa"/>
            <w:gridSpan w:val="2"/>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Среднее специальное</w:t>
            </w:r>
          </w:p>
        </w:tc>
        <w:tc>
          <w:tcPr>
            <w:tcW w:w="2720" w:type="dxa"/>
            <w:gridSpan w:val="2"/>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Обучаются в ВУЗе</w:t>
            </w:r>
          </w:p>
        </w:tc>
      </w:tr>
      <w:tr w:rsidR="00EA69FE" w:rsidRPr="00EA69FE" w:rsidTr="003D7448">
        <w:trPr>
          <w:cantSplit/>
        </w:trPr>
        <w:tc>
          <w:tcPr>
            <w:tcW w:w="1728" w:type="dxa"/>
            <w:vMerge/>
          </w:tcPr>
          <w:p w:rsidR="00EA69FE" w:rsidRPr="00EA69FE" w:rsidRDefault="00EA69FE" w:rsidP="00EA69FE">
            <w:pPr>
              <w:spacing w:before="0" w:beforeAutospacing="0" w:after="0" w:afterAutospacing="0"/>
              <w:jc w:val="center"/>
              <w:rPr>
                <w:rFonts w:ascii="Times New Roman" w:eastAsia="Calibri" w:hAnsi="Times New Roman" w:cs="Times New Roman"/>
                <w:b/>
                <w:bCs/>
                <w:sz w:val="24"/>
                <w:szCs w:val="24"/>
                <w:lang w:val="ru-RU"/>
              </w:rPr>
            </w:pPr>
          </w:p>
        </w:tc>
        <w:tc>
          <w:tcPr>
            <w:tcW w:w="1440"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кол-во</w:t>
            </w:r>
          </w:p>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педагогов</w:t>
            </w:r>
          </w:p>
        </w:tc>
        <w:tc>
          <w:tcPr>
            <w:tcW w:w="1260"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w:t>
            </w:r>
          </w:p>
        </w:tc>
        <w:tc>
          <w:tcPr>
            <w:tcW w:w="1440"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кол-во</w:t>
            </w:r>
          </w:p>
          <w:p w:rsidR="00EA69FE" w:rsidRPr="00EA69FE" w:rsidRDefault="00EA69FE" w:rsidP="00EA69FE">
            <w:pPr>
              <w:spacing w:before="0" w:beforeAutospacing="0" w:after="0" w:afterAutospacing="0"/>
              <w:jc w:val="center"/>
              <w:rPr>
                <w:rFonts w:ascii="Times New Roman" w:eastAsia="Calibri" w:hAnsi="Times New Roman" w:cs="Times New Roman"/>
                <w:b/>
                <w:bCs/>
                <w:sz w:val="24"/>
                <w:szCs w:val="24"/>
                <w:lang w:val="ru-RU"/>
              </w:rPr>
            </w:pPr>
            <w:r w:rsidRPr="00EA69FE">
              <w:rPr>
                <w:rFonts w:ascii="Times New Roman" w:eastAsia="Calibri" w:hAnsi="Times New Roman" w:cs="Times New Roman"/>
                <w:sz w:val="24"/>
                <w:szCs w:val="24"/>
                <w:lang w:val="ru-RU"/>
              </w:rPr>
              <w:t>педагогов</w:t>
            </w:r>
          </w:p>
        </w:tc>
        <w:tc>
          <w:tcPr>
            <w:tcW w:w="983"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w:t>
            </w:r>
          </w:p>
        </w:tc>
        <w:tc>
          <w:tcPr>
            <w:tcW w:w="1421"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кол-во</w:t>
            </w:r>
          </w:p>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педагогов</w:t>
            </w:r>
          </w:p>
        </w:tc>
        <w:tc>
          <w:tcPr>
            <w:tcW w:w="1299"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w:t>
            </w:r>
          </w:p>
        </w:tc>
      </w:tr>
      <w:tr w:rsidR="00EA69FE" w:rsidRPr="00EA69FE" w:rsidTr="003D7448">
        <w:tc>
          <w:tcPr>
            <w:tcW w:w="1728"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202</w:t>
            </w:r>
            <w:r>
              <w:rPr>
                <w:rFonts w:ascii="Times New Roman" w:eastAsia="Calibri" w:hAnsi="Times New Roman" w:cs="Times New Roman"/>
                <w:sz w:val="24"/>
                <w:szCs w:val="24"/>
                <w:lang w:val="ru-RU"/>
              </w:rPr>
              <w:t>1</w:t>
            </w:r>
            <w:r w:rsidRPr="00EA69FE">
              <w:rPr>
                <w:rFonts w:ascii="Times New Roman" w:eastAsia="Calibri" w:hAnsi="Times New Roman" w:cs="Times New Roman"/>
                <w:sz w:val="24"/>
                <w:szCs w:val="24"/>
                <w:lang w:val="ru-RU"/>
              </w:rPr>
              <w:t xml:space="preserve"> г.</w:t>
            </w:r>
          </w:p>
        </w:tc>
        <w:tc>
          <w:tcPr>
            <w:tcW w:w="1440"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24</w:t>
            </w:r>
          </w:p>
        </w:tc>
        <w:tc>
          <w:tcPr>
            <w:tcW w:w="1260"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77%</w:t>
            </w:r>
          </w:p>
        </w:tc>
        <w:tc>
          <w:tcPr>
            <w:tcW w:w="1440"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p>
        </w:tc>
        <w:tc>
          <w:tcPr>
            <w:tcW w:w="983"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23%</w:t>
            </w:r>
          </w:p>
        </w:tc>
        <w:tc>
          <w:tcPr>
            <w:tcW w:w="1421"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1299"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p>
        </w:tc>
      </w:tr>
    </w:tbl>
    <w:p w:rsidR="00EA69FE" w:rsidRDefault="00EA69FE" w:rsidP="00EA69FE">
      <w:pPr>
        <w:spacing w:before="0" w:beforeAutospacing="0" w:after="0" w:afterAutospacing="0"/>
        <w:ind w:firstLine="709"/>
        <w:jc w:val="both"/>
        <w:rPr>
          <w:rFonts w:ascii="Times New Roman" w:eastAsia="Calibri" w:hAnsi="Times New Roman" w:cs="Times New Roman"/>
          <w:sz w:val="26"/>
          <w:szCs w:val="26"/>
          <w:lang w:val="ru-RU"/>
        </w:rPr>
      </w:pPr>
    </w:p>
    <w:p w:rsidR="00EA69FE" w:rsidRPr="00EA69FE" w:rsidRDefault="00EA69FE" w:rsidP="00EA69FE">
      <w:pPr>
        <w:spacing w:before="0" w:beforeAutospacing="0" w:after="0" w:afterAutospacing="0"/>
        <w:ind w:firstLine="708"/>
        <w:jc w:val="center"/>
        <w:rPr>
          <w:rFonts w:ascii="Times New Roman" w:eastAsia="Calibri" w:hAnsi="Times New Roman" w:cs="Times New Roman"/>
          <w:b/>
          <w:bCs/>
          <w:sz w:val="26"/>
          <w:szCs w:val="26"/>
          <w:lang w:val="ru-RU"/>
        </w:rPr>
      </w:pPr>
      <w:r w:rsidRPr="00EA69FE">
        <w:rPr>
          <w:rFonts w:ascii="Times New Roman" w:eastAsia="Calibri" w:hAnsi="Times New Roman" w:cs="Times New Roman"/>
          <w:b/>
          <w:bCs/>
          <w:sz w:val="26"/>
          <w:szCs w:val="26"/>
          <w:lang w:val="ru-RU"/>
        </w:rPr>
        <w:t>Квалификация  педагогических  кадров</w:t>
      </w:r>
    </w:p>
    <w:p w:rsidR="00EA69FE" w:rsidRPr="00EA69FE" w:rsidRDefault="00EA69FE" w:rsidP="00EA69FE">
      <w:pPr>
        <w:spacing w:before="0" w:beforeAutospacing="0" w:after="0" w:afterAutospacing="0"/>
        <w:ind w:firstLine="708"/>
        <w:jc w:val="center"/>
        <w:rPr>
          <w:rFonts w:ascii="Times New Roman" w:eastAsia="Calibri" w:hAnsi="Times New Roman" w:cs="Times New Roman"/>
          <w:b/>
          <w:bCs/>
          <w:sz w:val="26"/>
          <w:szCs w:val="26"/>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2"/>
        <w:gridCol w:w="1303"/>
        <w:gridCol w:w="733"/>
        <w:gridCol w:w="1512"/>
        <w:gridCol w:w="786"/>
        <w:gridCol w:w="1303"/>
        <w:gridCol w:w="621"/>
        <w:gridCol w:w="1303"/>
        <w:gridCol w:w="501"/>
      </w:tblGrid>
      <w:tr w:rsidR="00EA69FE" w:rsidRPr="00EA69FE" w:rsidTr="003D7448">
        <w:trPr>
          <w:cantSplit/>
        </w:trPr>
        <w:tc>
          <w:tcPr>
            <w:tcW w:w="1363" w:type="dxa"/>
            <w:vMerge w:val="restart"/>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 xml:space="preserve">Периоды </w:t>
            </w:r>
          </w:p>
        </w:tc>
        <w:tc>
          <w:tcPr>
            <w:tcW w:w="2100" w:type="dxa"/>
            <w:gridSpan w:val="2"/>
          </w:tcPr>
          <w:p w:rsidR="00EA69FE" w:rsidRPr="00EA69FE" w:rsidRDefault="00EA69FE" w:rsidP="00EA69FE">
            <w:pPr>
              <w:spacing w:before="0" w:beforeAutospacing="0" w:after="0" w:afterAutospacing="0"/>
              <w:jc w:val="both"/>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Высшая  квали-фикационная</w:t>
            </w:r>
          </w:p>
          <w:p w:rsidR="00EA69FE" w:rsidRPr="00EA69FE" w:rsidRDefault="00EA69FE" w:rsidP="00EA69FE">
            <w:pPr>
              <w:spacing w:before="0" w:beforeAutospacing="0" w:after="0" w:afterAutospacing="0"/>
              <w:jc w:val="both"/>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категория</w:t>
            </w:r>
          </w:p>
        </w:tc>
        <w:tc>
          <w:tcPr>
            <w:tcW w:w="2321" w:type="dxa"/>
            <w:gridSpan w:val="2"/>
          </w:tcPr>
          <w:p w:rsidR="00EA69FE" w:rsidRPr="00EA69FE" w:rsidRDefault="00EA69FE" w:rsidP="00EA69FE">
            <w:pPr>
              <w:spacing w:before="0" w:beforeAutospacing="0" w:after="0" w:afterAutospacing="0"/>
              <w:jc w:val="both"/>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Первая  квалификационная</w:t>
            </w:r>
          </w:p>
          <w:p w:rsidR="00EA69FE" w:rsidRPr="00EA69FE" w:rsidRDefault="00EA69FE" w:rsidP="00EA69FE">
            <w:pPr>
              <w:spacing w:before="0" w:beforeAutospacing="0" w:after="0" w:afterAutospacing="0"/>
              <w:jc w:val="both"/>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категория</w:t>
            </w:r>
          </w:p>
        </w:tc>
        <w:tc>
          <w:tcPr>
            <w:tcW w:w="1963" w:type="dxa"/>
            <w:gridSpan w:val="2"/>
          </w:tcPr>
          <w:p w:rsidR="00EA69FE" w:rsidRPr="00EA69FE" w:rsidRDefault="00EA69FE" w:rsidP="00EA69FE">
            <w:pPr>
              <w:spacing w:before="0" w:beforeAutospacing="0" w:after="0" w:afterAutospacing="0"/>
              <w:jc w:val="both"/>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Соответствие занимаемой должности</w:t>
            </w:r>
          </w:p>
        </w:tc>
        <w:tc>
          <w:tcPr>
            <w:tcW w:w="1824" w:type="dxa"/>
            <w:gridSpan w:val="2"/>
          </w:tcPr>
          <w:p w:rsidR="00EA69FE" w:rsidRPr="00EA69FE" w:rsidRDefault="00EA69FE" w:rsidP="00EA69FE">
            <w:pPr>
              <w:spacing w:before="0" w:beforeAutospacing="0" w:after="0" w:afterAutospacing="0"/>
              <w:jc w:val="both"/>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Без аттестации</w:t>
            </w:r>
          </w:p>
        </w:tc>
      </w:tr>
      <w:tr w:rsidR="00EA69FE" w:rsidRPr="00EA69FE" w:rsidTr="003D7448">
        <w:trPr>
          <w:cantSplit/>
        </w:trPr>
        <w:tc>
          <w:tcPr>
            <w:tcW w:w="1363" w:type="dxa"/>
            <w:vMerge/>
          </w:tcPr>
          <w:p w:rsidR="00EA69FE" w:rsidRPr="00EA69FE" w:rsidRDefault="00EA69FE" w:rsidP="00EA69FE">
            <w:pPr>
              <w:spacing w:before="0" w:beforeAutospacing="0" w:after="0" w:afterAutospacing="0"/>
              <w:jc w:val="center"/>
              <w:rPr>
                <w:rFonts w:ascii="Times New Roman" w:eastAsia="Calibri" w:hAnsi="Times New Roman" w:cs="Times New Roman"/>
                <w:b/>
                <w:bCs/>
                <w:sz w:val="24"/>
                <w:szCs w:val="24"/>
                <w:lang w:val="ru-RU"/>
              </w:rPr>
            </w:pPr>
          </w:p>
        </w:tc>
        <w:tc>
          <w:tcPr>
            <w:tcW w:w="1315"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кол-во</w:t>
            </w:r>
          </w:p>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педагогов</w:t>
            </w:r>
          </w:p>
        </w:tc>
        <w:tc>
          <w:tcPr>
            <w:tcW w:w="785"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w:t>
            </w:r>
          </w:p>
        </w:tc>
        <w:tc>
          <w:tcPr>
            <w:tcW w:w="1512"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кол-во</w:t>
            </w:r>
          </w:p>
          <w:p w:rsidR="00EA69FE" w:rsidRPr="00EA69FE" w:rsidRDefault="00EA69FE" w:rsidP="00EA69FE">
            <w:pPr>
              <w:spacing w:before="0" w:beforeAutospacing="0" w:after="0" w:afterAutospacing="0"/>
              <w:jc w:val="center"/>
              <w:rPr>
                <w:rFonts w:ascii="Times New Roman" w:eastAsia="Calibri" w:hAnsi="Times New Roman" w:cs="Times New Roman"/>
                <w:b/>
                <w:bCs/>
                <w:sz w:val="24"/>
                <w:szCs w:val="24"/>
                <w:lang w:val="ru-RU"/>
              </w:rPr>
            </w:pPr>
            <w:r w:rsidRPr="00EA69FE">
              <w:rPr>
                <w:rFonts w:ascii="Times New Roman" w:eastAsia="Calibri" w:hAnsi="Times New Roman" w:cs="Times New Roman"/>
                <w:sz w:val="24"/>
                <w:szCs w:val="24"/>
                <w:lang w:val="ru-RU"/>
              </w:rPr>
              <w:t>педагогов</w:t>
            </w:r>
          </w:p>
        </w:tc>
        <w:tc>
          <w:tcPr>
            <w:tcW w:w="809" w:type="dxa"/>
          </w:tcPr>
          <w:p w:rsidR="00EA69FE" w:rsidRPr="00EA69FE" w:rsidRDefault="00EA69FE" w:rsidP="00EA69FE">
            <w:pPr>
              <w:spacing w:before="0" w:beforeAutospacing="0" w:after="0" w:afterAutospacing="0"/>
              <w:jc w:val="center"/>
              <w:rPr>
                <w:rFonts w:ascii="Times New Roman" w:eastAsia="Calibri" w:hAnsi="Times New Roman" w:cs="Times New Roman"/>
                <w:b/>
                <w:bCs/>
                <w:sz w:val="24"/>
                <w:szCs w:val="24"/>
                <w:lang w:val="ru-RU"/>
              </w:rPr>
            </w:pPr>
            <w:r w:rsidRPr="00EA69FE">
              <w:rPr>
                <w:rFonts w:ascii="Times New Roman" w:eastAsia="Calibri" w:hAnsi="Times New Roman" w:cs="Times New Roman"/>
                <w:sz w:val="24"/>
                <w:szCs w:val="24"/>
                <w:lang w:val="ru-RU"/>
              </w:rPr>
              <w:t>%</w:t>
            </w:r>
          </w:p>
        </w:tc>
        <w:tc>
          <w:tcPr>
            <w:tcW w:w="1315"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кол-во</w:t>
            </w:r>
          </w:p>
          <w:p w:rsidR="00EA69FE" w:rsidRPr="00EA69FE" w:rsidRDefault="00EA69FE" w:rsidP="00EA69FE">
            <w:pPr>
              <w:spacing w:before="0" w:beforeAutospacing="0" w:after="0" w:afterAutospacing="0"/>
              <w:jc w:val="center"/>
              <w:rPr>
                <w:rFonts w:ascii="Times New Roman" w:eastAsia="Calibri" w:hAnsi="Times New Roman" w:cs="Times New Roman"/>
                <w:b/>
                <w:bCs/>
                <w:sz w:val="24"/>
                <w:szCs w:val="24"/>
                <w:lang w:val="ru-RU"/>
              </w:rPr>
            </w:pPr>
            <w:r w:rsidRPr="00EA69FE">
              <w:rPr>
                <w:rFonts w:ascii="Times New Roman" w:eastAsia="Calibri" w:hAnsi="Times New Roman" w:cs="Times New Roman"/>
                <w:sz w:val="24"/>
                <w:szCs w:val="24"/>
                <w:lang w:val="ru-RU"/>
              </w:rPr>
              <w:t>педагогов</w:t>
            </w:r>
          </w:p>
        </w:tc>
        <w:tc>
          <w:tcPr>
            <w:tcW w:w="648" w:type="dxa"/>
          </w:tcPr>
          <w:p w:rsidR="00EA69FE" w:rsidRPr="00EA69FE" w:rsidRDefault="00EA69FE" w:rsidP="00EA69FE">
            <w:pPr>
              <w:spacing w:before="0" w:beforeAutospacing="0" w:after="0" w:afterAutospacing="0"/>
              <w:jc w:val="center"/>
              <w:rPr>
                <w:rFonts w:ascii="Times New Roman" w:eastAsia="Calibri" w:hAnsi="Times New Roman" w:cs="Times New Roman"/>
                <w:b/>
                <w:bCs/>
                <w:sz w:val="24"/>
                <w:szCs w:val="24"/>
                <w:lang w:val="ru-RU"/>
              </w:rPr>
            </w:pPr>
            <w:r w:rsidRPr="00EA69FE">
              <w:rPr>
                <w:rFonts w:ascii="Times New Roman" w:eastAsia="Calibri" w:hAnsi="Times New Roman" w:cs="Times New Roman"/>
                <w:sz w:val="24"/>
                <w:szCs w:val="24"/>
                <w:lang w:val="ru-RU"/>
              </w:rPr>
              <w:t>%</w:t>
            </w:r>
          </w:p>
        </w:tc>
        <w:tc>
          <w:tcPr>
            <w:tcW w:w="1315"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кол-во</w:t>
            </w:r>
          </w:p>
          <w:p w:rsidR="00EA69FE" w:rsidRPr="00EA69FE" w:rsidRDefault="00EA69FE" w:rsidP="00EA69FE">
            <w:pPr>
              <w:spacing w:before="0" w:beforeAutospacing="0" w:after="0" w:afterAutospacing="0"/>
              <w:jc w:val="center"/>
              <w:rPr>
                <w:rFonts w:ascii="Times New Roman" w:eastAsia="Calibri" w:hAnsi="Times New Roman" w:cs="Times New Roman"/>
                <w:b/>
                <w:bCs/>
                <w:sz w:val="24"/>
                <w:szCs w:val="24"/>
                <w:lang w:val="ru-RU"/>
              </w:rPr>
            </w:pPr>
            <w:r w:rsidRPr="00EA69FE">
              <w:rPr>
                <w:rFonts w:ascii="Times New Roman" w:eastAsia="Calibri" w:hAnsi="Times New Roman" w:cs="Times New Roman"/>
                <w:sz w:val="24"/>
                <w:szCs w:val="24"/>
                <w:lang w:val="ru-RU"/>
              </w:rPr>
              <w:t>педагогов</w:t>
            </w:r>
          </w:p>
        </w:tc>
        <w:tc>
          <w:tcPr>
            <w:tcW w:w="509" w:type="dxa"/>
          </w:tcPr>
          <w:p w:rsidR="00EA69FE" w:rsidRPr="00EA69FE" w:rsidRDefault="00EA69FE" w:rsidP="00EA69FE">
            <w:pPr>
              <w:spacing w:before="0" w:beforeAutospacing="0" w:after="0" w:afterAutospacing="0"/>
              <w:jc w:val="center"/>
              <w:rPr>
                <w:rFonts w:ascii="Times New Roman" w:eastAsia="Calibri" w:hAnsi="Times New Roman" w:cs="Times New Roman"/>
                <w:b/>
                <w:bCs/>
                <w:sz w:val="24"/>
                <w:szCs w:val="24"/>
                <w:lang w:val="ru-RU"/>
              </w:rPr>
            </w:pPr>
            <w:r w:rsidRPr="00EA69FE">
              <w:rPr>
                <w:rFonts w:ascii="Times New Roman" w:eastAsia="Calibri" w:hAnsi="Times New Roman" w:cs="Times New Roman"/>
                <w:sz w:val="24"/>
                <w:szCs w:val="24"/>
                <w:lang w:val="ru-RU"/>
              </w:rPr>
              <w:t>%</w:t>
            </w:r>
          </w:p>
        </w:tc>
      </w:tr>
      <w:tr w:rsidR="00EA69FE" w:rsidRPr="00EA69FE" w:rsidTr="003D7448">
        <w:tc>
          <w:tcPr>
            <w:tcW w:w="1363"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202</w:t>
            </w:r>
            <w:r>
              <w:rPr>
                <w:rFonts w:ascii="Times New Roman" w:eastAsia="Calibri" w:hAnsi="Times New Roman" w:cs="Times New Roman"/>
                <w:sz w:val="24"/>
                <w:szCs w:val="24"/>
                <w:lang w:val="ru-RU"/>
              </w:rPr>
              <w:t>1</w:t>
            </w:r>
            <w:r w:rsidRPr="00EA69FE">
              <w:rPr>
                <w:rFonts w:ascii="Times New Roman" w:eastAsia="Calibri" w:hAnsi="Times New Roman" w:cs="Times New Roman"/>
                <w:sz w:val="24"/>
                <w:szCs w:val="24"/>
                <w:lang w:val="ru-RU"/>
              </w:rPr>
              <w:t xml:space="preserve"> г.</w:t>
            </w:r>
          </w:p>
        </w:tc>
        <w:tc>
          <w:tcPr>
            <w:tcW w:w="1315" w:type="dxa"/>
          </w:tcPr>
          <w:p w:rsidR="00EA69FE" w:rsidRPr="00EA69FE" w:rsidRDefault="000B1CB5" w:rsidP="00EA69FE">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785"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6</w:t>
            </w:r>
          </w:p>
        </w:tc>
        <w:tc>
          <w:tcPr>
            <w:tcW w:w="1512" w:type="dxa"/>
          </w:tcPr>
          <w:p w:rsidR="00EA69FE" w:rsidRPr="00EA69FE" w:rsidRDefault="00352526" w:rsidP="00EA69FE">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809"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6</w:t>
            </w:r>
          </w:p>
        </w:tc>
        <w:tc>
          <w:tcPr>
            <w:tcW w:w="1315" w:type="dxa"/>
          </w:tcPr>
          <w:p w:rsidR="00EA69FE" w:rsidRPr="00EA69FE" w:rsidRDefault="00EA69FE" w:rsidP="00EA69FE">
            <w:pPr>
              <w:spacing w:before="0" w:beforeAutospacing="0" w:after="0" w:afterAutospacing="0"/>
              <w:jc w:val="center"/>
              <w:rPr>
                <w:rFonts w:ascii="Times New Roman" w:eastAsia="Calibri" w:hAnsi="Times New Roman" w:cs="Times New Roman"/>
                <w:color w:val="C00000"/>
                <w:sz w:val="24"/>
                <w:szCs w:val="24"/>
                <w:lang w:val="ru-RU"/>
              </w:rPr>
            </w:pPr>
            <w:r w:rsidRPr="00EA69FE">
              <w:rPr>
                <w:rFonts w:ascii="Times New Roman" w:eastAsia="Calibri" w:hAnsi="Times New Roman" w:cs="Times New Roman"/>
                <w:color w:val="000000"/>
                <w:sz w:val="24"/>
                <w:szCs w:val="24"/>
                <w:lang w:val="ru-RU"/>
              </w:rPr>
              <w:t>16</w:t>
            </w:r>
          </w:p>
        </w:tc>
        <w:tc>
          <w:tcPr>
            <w:tcW w:w="648"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50</w:t>
            </w:r>
          </w:p>
        </w:tc>
        <w:tc>
          <w:tcPr>
            <w:tcW w:w="1315"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12</w:t>
            </w:r>
          </w:p>
        </w:tc>
        <w:tc>
          <w:tcPr>
            <w:tcW w:w="509" w:type="dxa"/>
          </w:tcPr>
          <w:p w:rsidR="00EA69FE" w:rsidRPr="00EA69FE" w:rsidRDefault="00EA69FE" w:rsidP="00EA69FE">
            <w:pPr>
              <w:spacing w:before="0" w:beforeAutospacing="0" w:after="0" w:afterAutospacing="0"/>
              <w:jc w:val="center"/>
              <w:rPr>
                <w:rFonts w:ascii="Times New Roman" w:eastAsia="Calibri" w:hAnsi="Times New Roman" w:cs="Times New Roman"/>
                <w:sz w:val="24"/>
                <w:szCs w:val="24"/>
                <w:lang w:val="ru-RU"/>
              </w:rPr>
            </w:pPr>
            <w:r w:rsidRPr="00EA69FE">
              <w:rPr>
                <w:rFonts w:ascii="Times New Roman" w:eastAsia="Calibri" w:hAnsi="Times New Roman" w:cs="Times New Roman"/>
                <w:sz w:val="24"/>
                <w:szCs w:val="24"/>
                <w:lang w:val="ru-RU"/>
              </w:rPr>
              <w:t>37</w:t>
            </w:r>
          </w:p>
        </w:tc>
      </w:tr>
    </w:tbl>
    <w:p w:rsidR="00EA69FE" w:rsidRPr="00EA69FE" w:rsidRDefault="00EA69FE" w:rsidP="00EA69FE">
      <w:pPr>
        <w:tabs>
          <w:tab w:val="left" w:pos="1080"/>
          <w:tab w:val="left" w:pos="5670"/>
        </w:tabs>
        <w:spacing w:before="0" w:beforeAutospacing="0" w:after="0" w:afterAutospacing="0"/>
        <w:jc w:val="both"/>
        <w:rPr>
          <w:rFonts w:ascii="Times New Roman" w:eastAsia="Calibri" w:hAnsi="Times New Roman" w:cs="Times New Roman"/>
          <w:color w:val="FF0000"/>
          <w:sz w:val="24"/>
          <w:szCs w:val="24"/>
          <w:lang w:val="ru-RU" w:eastAsia="ru-RU"/>
        </w:rPr>
      </w:pPr>
    </w:p>
    <w:p w:rsidR="003D7448" w:rsidRPr="00931BFB" w:rsidRDefault="003D7448" w:rsidP="003D7448">
      <w:pPr>
        <w:spacing w:before="0" w:beforeAutospacing="0" w:after="0" w:afterAutospacing="0"/>
        <w:ind w:firstLine="709"/>
        <w:jc w:val="both"/>
        <w:rPr>
          <w:rFonts w:ascii="Times New Roman" w:eastAsia="Calibri" w:hAnsi="Times New Roman" w:cs="Times New Roman"/>
          <w:sz w:val="24"/>
          <w:szCs w:val="24"/>
          <w:lang w:val="ru-RU"/>
        </w:rPr>
      </w:pPr>
      <w:r w:rsidRPr="00931BFB">
        <w:rPr>
          <w:rFonts w:ascii="Times New Roman" w:eastAsia="Calibri" w:hAnsi="Times New Roman" w:cs="Times New Roman"/>
          <w:sz w:val="24"/>
          <w:szCs w:val="24"/>
          <w:lang w:val="ru-RU"/>
        </w:rPr>
        <w:t>100% педагогов прошли курсы повышения квалификации в соответствии с требованиями ФГОС.</w:t>
      </w:r>
    </w:p>
    <w:p w:rsidR="003D7448" w:rsidRPr="00931BFB" w:rsidRDefault="003D7448" w:rsidP="003D7448">
      <w:pPr>
        <w:spacing w:before="0" w:beforeAutospacing="0" w:after="0" w:afterAutospacing="0"/>
        <w:ind w:firstLine="709"/>
        <w:jc w:val="both"/>
        <w:rPr>
          <w:rFonts w:ascii="Times New Roman" w:eastAsia="Calibri" w:hAnsi="Times New Roman" w:cs="Times New Roman"/>
          <w:sz w:val="24"/>
          <w:szCs w:val="24"/>
          <w:lang w:val="ru-RU"/>
        </w:rPr>
      </w:pPr>
      <w:r w:rsidRPr="00931BFB">
        <w:rPr>
          <w:rFonts w:ascii="Times New Roman" w:eastAsia="Calibri" w:hAnsi="Times New Roman" w:cs="Times New Roman"/>
          <w:sz w:val="24"/>
          <w:szCs w:val="24"/>
          <w:lang w:val="ru-RU"/>
        </w:rPr>
        <w:t>В соответствии с графиком организована аттестация педагогов. У каждого есть индивидуальный план профессионального развития, однако по-прежнему остается невысокий процент аттестованных педагогов на высшую и первую категории. С 1 КК (3/10%) и ВКК (3/10%). Это связано с движением кадров: выход на пенсию педагогов с 1 КК, и обновлением педагогического состава молодыми специалистами. А также, педагоги не считают стимулом для повышения профессиональной компетентности педагога процедуру прохождения аттестации; стрессовый характер самой процедуры аттестации; нежелание педагогов к любому вмешательству в свою профессиональную деятельность, к оценке своего труда.</w:t>
      </w:r>
    </w:p>
    <w:p w:rsidR="00EA69FE" w:rsidRPr="0052511B" w:rsidRDefault="003D7448" w:rsidP="0052511B">
      <w:pPr>
        <w:spacing w:before="0" w:beforeAutospacing="0" w:after="0" w:afterAutospacing="0"/>
        <w:ind w:firstLine="709"/>
        <w:jc w:val="both"/>
        <w:rPr>
          <w:rFonts w:ascii="Times New Roman" w:eastAsia="Calibri" w:hAnsi="Times New Roman" w:cs="Times New Roman"/>
          <w:sz w:val="24"/>
          <w:szCs w:val="24"/>
          <w:lang w:val="ru-RU"/>
        </w:rPr>
      </w:pPr>
      <w:r w:rsidRPr="00752A0D">
        <w:rPr>
          <w:rFonts w:ascii="Times New Roman" w:eastAsia="Calibri" w:hAnsi="Times New Roman" w:cs="Times New Roman"/>
          <w:sz w:val="24"/>
          <w:szCs w:val="24"/>
          <w:lang w:val="ru-RU"/>
        </w:rPr>
        <w:lastRenderedPageBreak/>
        <w:t>С молодыми специалистами в рамках «Школы молодого педагога» согласно плана ведется методическая работа по повышению профессиональной компетенции в вопросах организации воспитательно-образовательного процесса. Деятельность «Школы молодого педагог</w:t>
      </w:r>
      <w:r w:rsidR="0052511B">
        <w:rPr>
          <w:rFonts w:ascii="Times New Roman" w:eastAsia="Calibri" w:hAnsi="Times New Roman" w:cs="Times New Roman"/>
          <w:sz w:val="24"/>
          <w:szCs w:val="24"/>
          <w:lang w:val="ru-RU"/>
        </w:rPr>
        <w:t>а» регламентируется Положением.</w:t>
      </w:r>
    </w:p>
    <w:p w:rsidR="000E294D" w:rsidRPr="003D7448" w:rsidRDefault="009C253C" w:rsidP="003D7448">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По</w:t>
      </w:r>
      <w:r>
        <w:rPr>
          <w:rFonts w:hAnsi="Times New Roman" w:cs="Times New Roman"/>
          <w:color w:val="000000"/>
          <w:sz w:val="24"/>
          <w:szCs w:val="24"/>
        </w:rPr>
        <w:t> </w:t>
      </w:r>
      <w:r w:rsidRPr="009C23AE">
        <w:rPr>
          <w:rFonts w:hAnsi="Times New Roman" w:cs="Times New Roman"/>
          <w:color w:val="000000"/>
          <w:sz w:val="24"/>
          <w:szCs w:val="24"/>
          <w:lang w:val="ru-RU"/>
        </w:rPr>
        <w:t xml:space="preserve">итогам 2021 года </w:t>
      </w:r>
      <w:r w:rsidR="003D7448">
        <w:rPr>
          <w:rFonts w:hAnsi="Times New Roman" w:cs="Times New Roman"/>
          <w:color w:val="000000"/>
          <w:sz w:val="24"/>
          <w:szCs w:val="24"/>
          <w:lang w:val="ru-RU"/>
        </w:rPr>
        <w:t>ДОУ</w:t>
      </w:r>
      <w:r w:rsidRPr="009C23AE">
        <w:rPr>
          <w:rFonts w:hAnsi="Times New Roman" w:cs="Times New Roman"/>
          <w:color w:val="000000"/>
          <w:sz w:val="24"/>
          <w:szCs w:val="24"/>
          <w:lang w:val="ru-RU"/>
        </w:rPr>
        <w:t xml:space="preserve"> </w:t>
      </w:r>
      <w:r w:rsidR="0052511B" w:rsidRPr="009C23AE">
        <w:rPr>
          <w:rFonts w:hAnsi="Times New Roman" w:cs="Times New Roman"/>
          <w:color w:val="000000"/>
          <w:sz w:val="24"/>
          <w:szCs w:val="24"/>
          <w:lang w:val="ru-RU"/>
        </w:rPr>
        <w:t>перешло</w:t>
      </w:r>
      <w:r w:rsidRPr="009C23AE">
        <w:rPr>
          <w:rFonts w:hAnsi="Times New Roman" w:cs="Times New Roman"/>
          <w:color w:val="000000"/>
          <w:sz w:val="24"/>
          <w:szCs w:val="24"/>
          <w:lang w:val="ru-RU"/>
        </w:rPr>
        <w:t xml:space="preserve"> на</w:t>
      </w:r>
      <w:r>
        <w:rPr>
          <w:rFonts w:hAnsi="Times New Roman" w:cs="Times New Roman"/>
          <w:color w:val="000000"/>
          <w:sz w:val="24"/>
          <w:szCs w:val="24"/>
        </w:rPr>
        <w:t> </w:t>
      </w:r>
      <w:r w:rsidRPr="009C23AE">
        <w:rPr>
          <w:rFonts w:hAnsi="Times New Roman" w:cs="Times New Roman"/>
          <w:color w:val="000000"/>
          <w:sz w:val="24"/>
          <w:szCs w:val="24"/>
          <w:lang w:val="ru-RU"/>
        </w:rPr>
        <w:t>применение профессиональных стандартов. Из</w:t>
      </w:r>
      <w:r>
        <w:rPr>
          <w:rFonts w:hAnsi="Times New Roman" w:cs="Times New Roman"/>
          <w:color w:val="000000"/>
          <w:sz w:val="24"/>
          <w:szCs w:val="24"/>
        </w:rPr>
        <w:t> </w:t>
      </w:r>
      <w:r w:rsidR="003D7448">
        <w:rPr>
          <w:rFonts w:hAnsi="Times New Roman" w:cs="Times New Roman"/>
          <w:color w:val="000000"/>
          <w:sz w:val="24"/>
          <w:szCs w:val="24"/>
          <w:lang w:val="ru-RU"/>
        </w:rPr>
        <w:t>24</w:t>
      </w:r>
      <w:r>
        <w:rPr>
          <w:rFonts w:hAnsi="Times New Roman" w:cs="Times New Roman"/>
          <w:color w:val="000000"/>
          <w:sz w:val="24"/>
          <w:szCs w:val="24"/>
        </w:rPr>
        <w:t> </w:t>
      </w:r>
      <w:r w:rsidRPr="009C23AE">
        <w:rPr>
          <w:rFonts w:hAnsi="Times New Roman" w:cs="Times New Roman"/>
          <w:color w:val="000000"/>
          <w:sz w:val="24"/>
          <w:szCs w:val="24"/>
          <w:lang w:val="ru-RU"/>
        </w:rPr>
        <w:t>педагогических работников Детского сада все соответствуют квалификационным требованиям профстандарта «Педагог». Их</w:t>
      </w:r>
      <w:r>
        <w:rPr>
          <w:rFonts w:hAnsi="Times New Roman" w:cs="Times New Roman"/>
          <w:color w:val="000000"/>
          <w:sz w:val="24"/>
          <w:szCs w:val="24"/>
        </w:rPr>
        <w:t> </w:t>
      </w:r>
      <w:r w:rsidRPr="009C23AE">
        <w:rPr>
          <w:rFonts w:hAnsi="Times New Roman" w:cs="Times New Roman"/>
          <w:color w:val="000000"/>
          <w:sz w:val="24"/>
          <w:szCs w:val="24"/>
          <w:lang w:val="ru-RU"/>
        </w:rPr>
        <w:t>должностные инструкции соответствуют трудовым функциям, установленным профстандартом «Педагог».</w:t>
      </w:r>
    </w:p>
    <w:p w:rsidR="000E294D" w:rsidRPr="009C23AE" w:rsidRDefault="009C253C" w:rsidP="003D7448">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Педагоги постоянно повышают свой профессиональный уровень, эффективно участвуют в</w:t>
      </w:r>
      <w:r>
        <w:rPr>
          <w:rFonts w:hAnsi="Times New Roman" w:cs="Times New Roman"/>
          <w:color w:val="000000"/>
          <w:sz w:val="24"/>
          <w:szCs w:val="24"/>
        </w:rPr>
        <w:t> </w:t>
      </w:r>
      <w:r w:rsidRPr="009C23AE">
        <w:rPr>
          <w:rFonts w:hAnsi="Times New Roman" w:cs="Times New Roman"/>
          <w:color w:val="000000"/>
          <w:sz w:val="24"/>
          <w:szCs w:val="24"/>
          <w:lang w:val="ru-RU"/>
        </w:rPr>
        <w:t>работе методических объединений, знакомятся с</w:t>
      </w:r>
      <w:r>
        <w:rPr>
          <w:rFonts w:hAnsi="Times New Roman" w:cs="Times New Roman"/>
          <w:color w:val="000000"/>
          <w:sz w:val="24"/>
          <w:szCs w:val="24"/>
        </w:rPr>
        <w:t> </w:t>
      </w:r>
      <w:r w:rsidRPr="009C23AE">
        <w:rPr>
          <w:rFonts w:hAnsi="Times New Roman" w:cs="Times New Roman"/>
          <w:color w:val="000000"/>
          <w:sz w:val="24"/>
          <w:szCs w:val="24"/>
          <w:lang w:val="ru-RU"/>
        </w:rPr>
        <w:t>опытом работы своих коллег и</w:t>
      </w:r>
      <w:r>
        <w:rPr>
          <w:rFonts w:hAnsi="Times New Roman" w:cs="Times New Roman"/>
          <w:color w:val="000000"/>
          <w:sz w:val="24"/>
          <w:szCs w:val="24"/>
        </w:rPr>
        <w:t> </w:t>
      </w:r>
      <w:r w:rsidRPr="009C23AE">
        <w:rPr>
          <w:rFonts w:hAnsi="Times New Roman" w:cs="Times New Roman"/>
          <w:color w:val="000000"/>
          <w:sz w:val="24"/>
          <w:szCs w:val="24"/>
          <w:lang w:val="ru-RU"/>
        </w:rPr>
        <w:t>других дошкольных учреждений, а</w:t>
      </w:r>
      <w:r>
        <w:rPr>
          <w:rFonts w:hAnsi="Times New Roman" w:cs="Times New Roman"/>
          <w:color w:val="000000"/>
          <w:sz w:val="24"/>
          <w:szCs w:val="24"/>
        </w:rPr>
        <w:t> </w:t>
      </w:r>
      <w:r w:rsidRPr="009C23AE">
        <w:rPr>
          <w:rFonts w:hAnsi="Times New Roman" w:cs="Times New Roman"/>
          <w:color w:val="000000"/>
          <w:sz w:val="24"/>
          <w:szCs w:val="24"/>
          <w:lang w:val="ru-RU"/>
        </w:rPr>
        <w:t>также саморазвиваются. Все это в</w:t>
      </w:r>
      <w:r>
        <w:rPr>
          <w:rFonts w:hAnsi="Times New Roman" w:cs="Times New Roman"/>
          <w:color w:val="000000"/>
          <w:sz w:val="24"/>
          <w:szCs w:val="24"/>
        </w:rPr>
        <w:t> </w:t>
      </w:r>
      <w:r w:rsidRPr="009C23AE">
        <w:rPr>
          <w:rFonts w:hAnsi="Times New Roman" w:cs="Times New Roman"/>
          <w:color w:val="000000"/>
          <w:sz w:val="24"/>
          <w:szCs w:val="24"/>
          <w:lang w:val="ru-RU"/>
        </w:rPr>
        <w:t>комплексе дает хороший результат в</w:t>
      </w:r>
      <w:r>
        <w:rPr>
          <w:rFonts w:hAnsi="Times New Roman" w:cs="Times New Roman"/>
          <w:color w:val="000000"/>
          <w:sz w:val="24"/>
          <w:szCs w:val="24"/>
        </w:rPr>
        <w:t> </w:t>
      </w:r>
      <w:r w:rsidRPr="009C23AE">
        <w:rPr>
          <w:rFonts w:hAnsi="Times New Roman" w:cs="Times New Roman"/>
          <w:color w:val="000000"/>
          <w:sz w:val="24"/>
          <w:szCs w:val="24"/>
          <w:lang w:val="ru-RU"/>
        </w:rPr>
        <w:t>организации педагогической деятельности и</w:t>
      </w:r>
      <w:r>
        <w:rPr>
          <w:rFonts w:hAnsi="Times New Roman" w:cs="Times New Roman"/>
          <w:color w:val="000000"/>
          <w:sz w:val="24"/>
          <w:szCs w:val="24"/>
        </w:rPr>
        <w:t> </w:t>
      </w:r>
      <w:r w:rsidRPr="009C23AE">
        <w:rPr>
          <w:rFonts w:hAnsi="Times New Roman" w:cs="Times New Roman"/>
          <w:color w:val="000000"/>
          <w:sz w:val="24"/>
          <w:szCs w:val="24"/>
          <w:lang w:val="ru-RU"/>
        </w:rPr>
        <w:t>улучшении качества образования и</w:t>
      </w:r>
      <w:r>
        <w:rPr>
          <w:rFonts w:hAnsi="Times New Roman" w:cs="Times New Roman"/>
          <w:color w:val="000000"/>
          <w:sz w:val="24"/>
          <w:szCs w:val="24"/>
        </w:rPr>
        <w:t> </w:t>
      </w:r>
      <w:r w:rsidRPr="009C23AE">
        <w:rPr>
          <w:rFonts w:hAnsi="Times New Roman" w:cs="Times New Roman"/>
          <w:color w:val="000000"/>
          <w:sz w:val="24"/>
          <w:szCs w:val="24"/>
          <w:lang w:val="ru-RU"/>
        </w:rPr>
        <w:t>воспитания дошкольников.</w:t>
      </w:r>
    </w:p>
    <w:p w:rsidR="000E294D" w:rsidRDefault="009C253C" w:rsidP="003D7448">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связи с</w:t>
      </w:r>
      <w:r>
        <w:rPr>
          <w:rFonts w:hAnsi="Times New Roman" w:cs="Times New Roman"/>
          <w:color w:val="000000"/>
          <w:sz w:val="24"/>
          <w:szCs w:val="24"/>
        </w:rPr>
        <w:t> </w:t>
      </w:r>
      <w:r w:rsidRPr="009C23AE">
        <w:rPr>
          <w:rFonts w:hAnsi="Times New Roman" w:cs="Times New Roman"/>
          <w:color w:val="000000"/>
          <w:sz w:val="24"/>
          <w:szCs w:val="24"/>
          <w:lang w:val="ru-RU"/>
        </w:rPr>
        <w:t>поступлением в</w:t>
      </w:r>
      <w:r>
        <w:rPr>
          <w:rFonts w:hAnsi="Times New Roman" w:cs="Times New Roman"/>
          <w:color w:val="000000"/>
          <w:sz w:val="24"/>
          <w:szCs w:val="24"/>
        </w:rPr>
        <w:t> </w:t>
      </w:r>
      <w:r w:rsidRPr="009C23AE">
        <w:rPr>
          <w:rFonts w:hAnsi="Times New Roman" w:cs="Times New Roman"/>
          <w:color w:val="000000"/>
          <w:sz w:val="24"/>
          <w:szCs w:val="24"/>
          <w:lang w:val="ru-RU"/>
        </w:rPr>
        <w:t>2021 году воспитанников с</w:t>
      </w:r>
      <w:r>
        <w:rPr>
          <w:rFonts w:hAnsi="Times New Roman" w:cs="Times New Roman"/>
          <w:color w:val="000000"/>
          <w:sz w:val="24"/>
          <w:szCs w:val="24"/>
        </w:rPr>
        <w:t> </w:t>
      </w:r>
      <w:r w:rsidRPr="009C23AE">
        <w:rPr>
          <w:rFonts w:hAnsi="Times New Roman" w:cs="Times New Roman"/>
          <w:color w:val="000000"/>
          <w:sz w:val="24"/>
          <w:szCs w:val="24"/>
          <w:lang w:val="ru-RU"/>
        </w:rPr>
        <w:t xml:space="preserve">ОВЗ ощущается нехватка специализированных кадров. </w:t>
      </w:r>
      <w:r w:rsidR="003D7448">
        <w:rPr>
          <w:rFonts w:hAnsi="Times New Roman" w:cs="Times New Roman"/>
          <w:color w:val="000000"/>
          <w:sz w:val="24"/>
          <w:szCs w:val="24"/>
          <w:lang w:val="ru-RU"/>
        </w:rPr>
        <w:t>В</w:t>
      </w:r>
      <w:r w:rsidR="003D7448" w:rsidRPr="003D7448">
        <w:rPr>
          <w:rFonts w:hAnsi="Times New Roman" w:cs="Times New Roman"/>
          <w:color w:val="000000"/>
          <w:sz w:val="24"/>
          <w:szCs w:val="24"/>
          <w:lang w:val="ru-RU"/>
        </w:rPr>
        <w:t xml:space="preserve"> 2022 году </w:t>
      </w:r>
      <w:r w:rsidR="003D7448">
        <w:rPr>
          <w:rFonts w:hAnsi="Times New Roman" w:cs="Times New Roman"/>
          <w:color w:val="000000"/>
          <w:sz w:val="24"/>
          <w:szCs w:val="24"/>
          <w:lang w:val="ru-RU"/>
        </w:rPr>
        <w:t>п</w:t>
      </w:r>
      <w:r w:rsidRPr="009C23AE">
        <w:rPr>
          <w:rFonts w:hAnsi="Times New Roman" w:cs="Times New Roman"/>
          <w:color w:val="000000"/>
          <w:sz w:val="24"/>
          <w:szCs w:val="24"/>
          <w:lang w:val="ru-RU"/>
        </w:rPr>
        <w:t>ланируется принять в</w:t>
      </w:r>
      <w:r>
        <w:rPr>
          <w:rFonts w:hAnsi="Times New Roman" w:cs="Times New Roman"/>
          <w:color w:val="000000"/>
          <w:sz w:val="24"/>
          <w:szCs w:val="24"/>
        </w:rPr>
        <w:t> </w:t>
      </w:r>
      <w:r w:rsidRPr="009C23AE">
        <w:rPr>
          <w:rFonts w:hAnsi="Times New Roman" w:cs="Times New Roman"/>
          <w:color w:val="000000"/>
          <w:sz w:val="24"/>
          <w:szCs w:val="24"/>
          <w:lang w:val="ru-RU"/>
        </w:rPr>
        <w:t xml:space="preserve">штат </w:t>
      </w:r>
      <w:r w:rsidR="003D7448">
        <w:rPr>
          <w:rFonts w:hAnsi="Times New Roman" w:cs="Times New Roman"/>
          <w:color w:val="000000"/>
          <w:sz w:val="24"/>
          <w:szCs w:val="24"/>
          <w:lang w:val="ru-RU"/>
        </w:rPr>
        <w:t>педагога-психолога и тьютора.</w:t>
      </w:r>
      <w:r w:rsidRPr="009C23AE">
        <w:rPr>
          <w:rFonts w:hAnsi="Times New Roman" w:cs="Times New Roman"/>
          <w:color w:val="000000"/>
          <w:sz w:val="24"/>
          <w:szCs w:val="24"/>
          <w:lang w:val="ru-RU"/>
        </w:rPr>
        <w:t xml:space="preserve"> Указанные специалисты войдут в</w:t>
      </w:r>
      <w:r>
        <w:rPr>
          <w:rFonts w:hAnsi="Times New Roman" w:cs="Times New Roman"/>
          <w:color w:val="000000"/>
          <w:sz w:val="24"/>
          <w:szCs w:val="24"/>
        </w:rPr>
        <w:t> </w:t>
      </w:r>
      <w:r w:rsidRPr="009C23AE">
        <w:rPr>
          <w:rFonts w:hAnsi="Times New Roman" w:cs="Times New Roman"/>
          <w:color w:val="000000"/>
          <w:sz w:val="24"/>
          <w:szCs w:val="24"/>
          <w:lang w:val="ru-RU"/>
        </w:rPr>
        <w:t>состав психолого-педагогического консилиума.</w:t>
      </w:r>
    </w:p>
    <w:p w:rsidR="00752A0D" w:rsidRPr="00752A0D" w:rsidRDefault="00752A0D" w:rsidP="00752A0D">
      <w:pPr>
        <w:spacing w:before="0" w:beforeAutospacing="0" w:after="0" w:afterAutospacing="0"/>
        <w:ind w:firstLine="709"/>
        <w:jc w:val="both"/>
        <w:rPr>
          <w:rFonts w:hAnsi="Times New Roman" w:cs="Times New Roman"/>
          <w:color w:val="000000"/>
          <w:sz w:val="24"/>
          <w:szCs w:val="24"/>
          <w:lang w:val="ru-RU"/>
        </w:rPr>
      </w:pPr>
      <w:r w:rsidRPr="00752A0D">
        <w:rPr>
          <w:rFonts w:hAnsi="Times New Roman" w:cs="Times New Roman"/>
          <w:color w:val="000000"/>
          <w:sz w:val="24"/>
          <w:szCs w:val="24"/>
          <w:lang w:val="ru-RU"/>
        </w:rPr>
        <w:t xml:space="preserve">Опыт работы педагогов ДОУ систематически обобщается и транслируется на разных уровнях.  Ежегодно педагоги участвуют в профессиональных конкурсах различных уровней и направленности. </w:t>
      </w:r>
    </w:p>
    <w:p w:rsidR="000E294D" w:rsidRPr="009C23AE" w:rsidRDefault="00752A0D" w:rsidP="0052511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Вывод: к</w:t>
      </w:r>
      <w:r w:rsidRPr="00752A0D">
        <w:rPr>
          <w:rFonts w:hAnsi="Times New Roman" w:cs="Times New Roman"/>
          <w:color w:val="000000"/>
          <w:sz w:val="24"/>
          <w:szCs w:val="24"/>
          <w:lang w:val="ru-RU"/>
        </w:rPr>
        <w:t>адровый состав педагогов имеет хороший потенциал и резервные возможности коллектива.</w:t>
      </w:r>
    </w:p>
    <w:p w:rsidR="000E294D" w:rsidRPr="00913E3C" w:rsidRDefault="008E1B51">
      <w:pPr>
        <w:jc w:val="center"/>
        <w:rPr>
          <w:rFonts w:hAnsi="Times New Roman" w:cs="Times New Roman"/>
          <w:color w:val="FF0000"/>
          <w:sz w:val="24"/>
          <w:szCs w:val="24"/>
          <w:lang w:val="ru-RU"/>
        </w:rPr>
      </w:pPr>
      <w:r w:rsidRPr="008E1B51">
        <w:rPr>
          <w:rFonts w:hAnsi="Times New Roman" w:cs="Times New Roman"/>
          <w:b/>
          <w:bCs/>
          <w:color w:val="000000"/>
          <w:sz w:val="24"/>
          <w:szCs w:val="24"/>
          <w:lang w:val="ru-RU"/>
        </w:rPr>
        <w:t>6</w:t>
      </w:r>
      <w:r w:rsidR="009C253C" w:rsidRPr="008E1B51">
        <w:rPr>
          <w:rFonts w:hAnsi="Times New Roman" w:cs="Times New Roman"/>
          <w:b/>
          <w:bCs/>
          <w:color w:val="000000" w:themeColor="text1"/>
          <w:sz w:val="24"/>
          <w:szCs w:val="24"/>
          <w:lang w:val="ru-RU"/>
        </w:rPr>
        <w:t>. Оценка учебно-методического и</w:t>
      </w:r>
      <w:r w:rsidR="009C253C" w:rsidRPr="008E1B51">
        <w:rPr>
          <w:rFonts w:hAnsi="Times New Roman" w:cs="Times New Roman"/>
          <w:b/>
          <w:bCs/>
          <w:color w:val="000000" w:themeColor="text1"/>
          <w:sz w:val="24"/>
          <w:szCs w:val="24"/>
        </w:rPr>
        <w:t> </w:t>
      </w:r>
      <w:r w:rsidR="009C253C" w:rsidRPr="008E1B51">
        <w:rPr>
          <w:rFonts w:hAnsi="Times New Roman" w:cs="Times New Roman"/>
          <w:b/>
          <w:bCs/>
          <w:color w:val="000000" w:themeColor="text1"/>
          <w:sz w:val="24"/>
          <w:szCs w:val="24"/>
          <w:lang w:val="ru-RU"/>
        </w:rPr>
        <w:t>библиотечно-информационного обеспечения</w:t>
      </w:r>
    </w:p>
    <w:p w:rsidR="000E294D" w:rsidRPr="009C23AE" w:rsidRDefault="009C253C" w:rsidP="008E1B51">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008E1B51">
        <w:rPr>
          <w:rFonts w:hAnsi="Times New Roman" w:cs="Times New Roman"/>
          <w:color w:val="000000"/>
          <w:sz w:val="24"/>
          <w:szCs w:val="24"/>
          <w:lang w:val="ru-RU"/>
        </w:rPr>
        <w:t>ДОУ</w:t>
      </w:r>
      <w:r w:rsidRPr="009C23AE">
        <w:rPr>
          <w:rFonts w:hAnsi="Times New Roman" w:cs="Times New Roman"/>
          <w:color w:val="000000"/>
          <w:sz w:val="24"/>
          <w:szCs w:val="24"/>
          <w:lang w:val="ru-RU"/>
        </w:rPr>
        <w:t xml:space="preserve"> библиотека является составной частью методической службы.</w:t>
      </w:r>
      <w:r w:rsidRPr="009C23AE">
        <w:rPr>
          <w:lang w:val="ru-RU"/>
        </w:rPr>
        <w:br/>
      </w:r>
      <w:r w:rsidRPr="009C23AE">
        <w:rPr>
          <w:rFonts w:hAnsi="Times New Roman" w:cs="Times New Roman"/>
          <w:color w:val="000000"/>
          <w:sz w:val="24"/>
          <w:szCs w:val="24"/>
          <w:lang w:val="ru-RU"/>
        </w:rPr>
        <w:t>Библиотечный фонд располагается в</w:t>
      </w:r>
      <w:r>
        <w:rPr>
          <w:rFonts w:hAnsi="Times New Roman" w:cs="Times New Roman"/>
          <w:color w:val="000000"/>
          <w:sz w:val="24"/>
          <w:szCs w:val="24"/>
        </w:rPr>
        <w:t> </w:t>
      </w:r>
      <w:r w:rsidRPr="009C23AE">
        <w:rPr>
          <w:rFonts w:hAnsi="Times New Roman" w:cs="Times New Roman"/>
          <w:color w:val="000000"/>
          <w:sz w:val="24"/>
          <w:szCs w:val="24"/>
          <w:lang w:val="ru-RU"/>
        </w:rPr>
        <w:t>методическом кабинете, кабинетах специалистов, группах детского сада. Библиотечный фонд представлен методической литературой по</w:t>
      </w:r>
      <w:r>
        <w:rPr>
          <w:rFonts w:hAnsi="Times New Roman" w:cs="Times New Roman"/>
          <w:color w:val="000000"/>
          <w:sz w:val="24"/>
          <w:szCs w:val="24"/>
        </w:rPr>
        <w:t> </w:t>
      </w:r>
      <w:r w:rsidRPr="009C23AE">
        <w:rPr>
          <w:rFonts w:hAnsi="Times New Roman" w:cs="Times New Roman"/>
          <w:color w:val="000000"/>
          <w:sz w:val="24"/>
          <w:szCs w:val="24"/>
          <w:lang w:val="ru-RU"/>
        </w:rPr>
        <w:t xml:space="preserve">всем образовательным областям основной общеобразовательной программы, детской художественной литературой, </w:t>
      </w:r>
      <w:r w:rsidR="00F51B26">
        <w:rPr>
          <w:rFonts w:hAnsi="Times New Roman" w:cs="Times New Roman"/>
          <w:color w:val="000000"/>
          <w:sz w:val="24"/>
          <w:szCs w:val="24"/>
          <w:lang w:val="ru-RU"/>
        </w:rPr>
        <w:t xml:space="preserve">наглядно-дидактическими пособиями </w:t>
      </w:r>
      <w:r w:rsidRPr="009C23AE">
        <w:rPr>
          <w:rFonts w:hAnsi="Times New Roman" w:cs="Times New Roman"/>
          <w:color w:val="000000"/>
          <w:sz w:val="24"/>
          <w:szCs w:val="24"/>
          <w:lang w:val="ru-RU"/>
        </w:rPr>
        <w:t>периодическими изданиями, а</w:t>
      </w:r>
      <w:r>
        <w:rPr>
          <w:rFonts w:hAnsi="Times New Roman" w:cs="Times New Roman"/>
          <w:color w:val="000000"/>
          <w:sz w:val="24"/>
          <w:szCs w:val="24"/>
        </w:rPr>
        <w:t> </w:t>
      </w:r>
      <w:r w:rsidRPr="009C23AE">
        <w:rPr>
          <w:rFonts w:hAnsi="Times New Roman" w:cs="Times New Roman"/>
          <w:color w:val="000000"/>
          <w:sz w:val="24"/>
          <w:szCs w:val="24"/>
          <w:lang w:val="ru-RU"/>
        </w:rPr>
        <w:t>также другими информационными ресурсами на</w:t>
      </w:r>
      <w:r>
        <w:rPr>
          <w:rFonts w:hAnsi="Times New Roman" w:cs="Times New Roman"/>
          <w:color w:val="000000"/>
          <w:sz w:val="24"/>
          <w:szCs w:val="24"/>
        </w:rPr>
        <w:t> </w:t>
      </w:r>
      <w:r w:rsidRPr="009C23AE">
        <w:rPr>
          <w:rFonts w:hAnsi="Times New Roman" w:cs="Times New Roman"/>
          <w:color w:val="000000"/>
          <w:sz w:val="24"/>
          <w:szCs w:val="24"/>
          <w:lang w:val="ru-RU"/>
        </w:rPr>
        <w:t>различных электронных носителях. В</w:t>
      </w:r>
      <w:r>
        <w:rPr>
          <w:rFonts w:hAnsi="Times New Roman" w:cs="Times New Roman"/>
          <w:color w:val="000000"/>
          <w:sz w:val="24"/>
          <w:szCs w:val="24"/>
        </w:rPr>
        <w:t> </w:t>
      </w:r>
      <w:r w:rsidRPr="009C23AE">
        <w:rPr>
          <w:rFonts w:hAnsi="Times New Roman" w:cs="Times New Roman"/>
          <w:color w:val="000000"/>
          <w:sz w:val="24"/>
          <w:szCs w:val="24"/>
          <w:lang w:val="ru-RU"/>
        </w:rPr>
        <w:t xml:space="preserve">каждой возрастной группе имеется банк необходимых учебно-методических пособий, рекомендованных для планирования воспитательно-образовательной работы </w:t>
      </w:r>
      <w:r w:rsidR="00F51B26">
        <w:rPr>
          <w:rFonts w:hAnsi="Times New Roman" w:cs="Times New Roman"/>
          <w:color w:val="000000"/>
          <w:sz w:val="24"/>
          <w:szCs w:val="24"/>
          <w:lang w:val="ru-RU"/>
        </w:rPr>
        <w:t>по всем разделам Программы, как обязательной ее части, так и части, формируемой участниками образовательных отношений.</w:t>
      </w:r>
    </w:p>
    <w:p w:rsidR="000E294D" w:rsidRPr="00F51B26" w:rsidRDefault="009C253C" w:rsidP="00F51B26">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 xml:space="preserve">2021 году </w:t>
      </w:r>
      <w:r w:rsidR="00F51B26">
        <w:rPr>
          <w:rFonts w:hAnsi="Times New Roman" w:cs="Times New Roman"/>
          <w:color w:val="000000"/>
          <w:sz w:val="24"/>
          <w:szCs w:val="24"/>
          <w:lang w:val="ru-RU"/>
        </w:rPr>
        <w:t>ДОУ</w:t>
      </w:r>
      <w:r w:rsidRPr="009C23AE">
        <w:rPr>
          <w:rFonts w:hAnsi="Times New Roman" w:cs="Times New Roman"/>
          <w:color w:val="000000"/>
          <w:sz w:val="24"/>
          <w:szCs w:val="24"/>
          <w:lang w:val="ru-RU"/>
        </w:rPr>
        <w:t xml:space="preserve"> пополнил учебно-методический комплект к</w:t>
      </w:r>
      <w:r>
        <w:rPr>
          <w:rFonts w:hAnsi="Times New Roman" w:cs="Times New Roman"/>
          <w:color w:val="000000"/>
          <w:sz w:val="24"/>
          <w:szCs w:val="24"/>
        </w:rPr>
        <w:t> </w:t>
      </w:r>
      <w:r w:rsidRPr="009C23AE">
        <w:rPr>
          <w:rFonts w:hAnsi="Times New Roman" w:cs="Times New Roman"/>
          <w:color w:val="000000"/>
          <w:sz w:val="24"/>
          <w:szCs w:val="24"/>
          <w:lang w:val="ru-RU"/>
        </w:rPr>
        <w:t>примерной общеобразовательной программе дошкольного образования «</w:t>
      </w:r>
      <w:r w:rsidR="00F51B26">
        <w:rPr>
          <w:rFonts w:hAnsi="Times New Roman" w:cs="Times New Roman"/>
          <w:color w:val="000000"/>
          <w:sz w:val="24"/>
          <w:szCs w:val="24"/>
          <w:lang w:val="ru-RU"/>
        </w:rPr>
        <w:t>Мозаика</w:t>
      </w:r>
      <w:r w:rsidRPr="009C23AE">
        <w:rPr>
          <w:rFonts w:hAnsi="Times New Roman" w:cs="Times New Roman"/>
          <w:color w:val="000000"/>
          <w:sz w:val="24"/>
          <w:szCs w:val="24"/>
          <w:lang w:val="ru-RU"/>
        </w:rPr>
        <w:t>» в</w:t>
      </w:r>
      <w:r>
        <w:rPr>
          <w:rFonts w:hAnsi="Times New Roman" w:cs="Times New Roman"/>
          <w:color w:val="000000"/>
          <w:sz w:val="24"/>
          <w:szCs w:val="24"/>
        </w:rPr>
        <w:t> </w:t>
      </w:r>
      <w:r w:rsidRPr="009C23AE">
        <w:rPr>
          <w:rFonts w:hAnsi="Times New Roman" w:cs="Times New Roman"/>
          <w:color w:val="000000"/>
          <w:sz w:val="24"/>
          <w:szCs w:val="24"/>
          <w:lang w:val="ru-RU"/>
        </w:rPr>
        <w:t>соответствии с</w:t>
      </w:r>
      <w:r>
        <w:rPr>
          <w:rFonts w:hAnsi="Times New Roman" w:cs="Times New Roman"/>
          <w:color w:val="000000"/>
          <w:sz w:val="24"/>
          <w:szCs w:val="24"/>
        </w:rPr>
        <w:t> </w:t>
      </w:r>
      <w:r w:rsidRPr="009C23AE">
        <w:rPr>
          <w:rFonts w:hAnsi="Times New Roman" w:cs="Times New Roman"/>
          <w:color w:val="000000"/>
          <w:sz w:val="24"/>
          <w:szCs w:val="24"/>
          <w:lang w:val="ru-RU"/>
        </w:rPr>
        <w:t xml:space="preserve">ФГОС. </w:t>
      </w:r>
      <w:r w:rsidRPr="00F51B26">
        <w:rPr>
          <w:rFonts w:hAnsi="Times New Roman" w:cs="Times New Roman"/>
          <w:color w:val="000000"/>
          <w:sz w:val="24"/>
          <w:szCs w:val="24"/>
          <w:lang w:val="ru-RU"/>
        </w:rPr>
        <w:t>Приобрели наглядно-дидактические пособия:</w:t>
      </w:r>
    </w:p>
    <w:p w:rsidR="000E294D" w:rsidRPr="009C23AE" w:rsidRDefault="009C253C">
      <w:pPr>
        <w:numPr>
          <w:ilvl w:val="0"/>
          <w:numId w:val="12"/>
        </w:numPr>
        <w:ind w:left="780" w:right="180"/>
        <w:contextualSpacing/>
        <w:rPr>
          <w:rFonts w:hAnsi="Times New Roman" w:cs="Times New Roman"/>
          <w:color w:val="000000"/>
          <w:sz w:val="24"/>
          <w:szCs w:val="24"/>
          <w:lang w:val="ru-RU"/>
        </w:rPr>
      </w:pPr>
      <w:r w:rsidRPr="009C23AE">
        <w:rPr>
          <w:rFonts w:hAnsi="Times New Roman" w:cs="Times New Roman"/>
          <w:color w:val="000000"/>
          <w:sz w:val="24"/>
          <w:szCs w:val="24"/>
          <w:lang w:val="ru-RU"/>
        </w:rPr>
        <w:t>серии «Мир в</w:t>
      </w:r>
      <w:r>
        <w:rPr>
          <w:rFonts w:hAnsi="Times New Roman" w:cs="Times New Roman"/>
          <w:color w:val="000000"/>
          <w:sz w:val="24"/>
          <w:szCs w:val="24"/>
        </w:rPr>
        <w:t> </w:t>
      </w:r>
      <w:r w:rsidRPr="009C23AE">
        <w:rPr>
          <w:rFonts w:hAnsi="Times New Roman" w:cs="Times New Roman"/>
          <w:color w:val="000000"/>
          <w:sz w:val="24"/>
          <w:szCs w:val="24"/>
          <w:lang w:val="ru-RU"/>
        </w:rPr>
        <w:t>картинках», «Рассказы по</w:t>
      </w:r>
      <w:r>
        <w:rPr>
          <w:rFonts w:hAnsi="Times New Roman" w:cs="Times New Roman"/>
          <w:color w:val="000000"/>
          <w:sz w:val="24"/>
          <w:szCs w:val="24"/>
        </w:rPr>
        <w:t> </w:t>
      </w:r>
      <w:r w:rsidRPr="009C23AE">
        <w:rPr>
          <w:rFonts w:hAnsi="Times New Roman" w:cs="Times New Roman"/>
          <w:color w:val="000000"/>
          <w:sz w:val="24"/>
          <w:szCs w:val="24"/>
          <w:lang w:val="ru-RU"/>
        </w:rPr>
        <w:t>картинкам», «Расскажите детям</w:t>
      </w:r>
      <w:r>
        <w:rPr>
          <w:rFonts w:hAnsi="Times New Roman" w:cs="Times New Roman"/>
          <w:color w:val="000000"/>
          <w:sz w:val="24"/>
          <w:szCs w:val="24"/>
        </w:rPr>
        <w:t> </w:t>
      </w:r>
      <w:r w:rsidRPr="009C23AE">
        <w:rPr>
          <w:rFonts w:hAnsi="Times New Roman" w:cs="Times New Roman"/>
          <w:color w:val="000000"/>
          <w:sz w:val="24"/>
          <w:szCs w:val="24"/>
          <w:lang w:val="ru-RU"/>
        </w:rPr>
        <w:t>о...», «Играем в</w:t>
      </w:r>
      <w:r>
        <w:rPr>
          <w:rFonts w:hAnsi="Times New Roman" w:cs="Times New Roman"/>
          <w:color w:val="000000"/>
          <w:sz w:val="24"/>
          <w:szCs w:val="24"/>
        </w:rPr>
        <w:t> </w:t>
      </w:r>
      <w:r w:rsidRPr="009C23AE">
        <w:rPr>
          <w:rFonts w:hAnsi="Times New Roman" w:cs="Times New Roman"/>
          <w:color w:val="000000"/>
          <w:sz w:val="24"/>
          <w:szCs w:val="24"/>
          <w:lang w:val="ru-RU"/>
        </w:rPr>
        <w:t>сказку», «Грамматика в</w:t>
      </w:r>
      <w:r>
        <w:rPr>
          <w:rFonts w:hAnsi="Times New Roman" w:cs="Times New Roman"/>
          <w:color w:val="000000"/>
          <w:sz w:val="24"/>
          <w:szCs w:val="24"/>
        </w:rPr>
        <w:t> </w:t>
      </w:r>
      <w:r w:rsidRPr="009C23AE">
        <w:rPr>
          <w:rFonts w:hAnsi="Times New Roman" w:cs="Times New Roman"/>
          <w:color w:val="000000"/>
          <w:sz w:val="24"/>
          <w:szCs w:val="24"/>
          <w:lang w:val="ru-RU"/>
        </w:rPr>
        <w:t>картинках», «Искусство детям»;</w:t>
      </w:r>
    </w:p>
    <w:p w:rsidR="000E294D" w:rsidRDefault="0052511B">
      <w:pPr>
        <w:numPr>
          <w:ilvl w:val="0"/>
          <w:numId w:val="12"/>
        </w:numPr>
        <w:ind w:left="780" w:right="180"/>
        <w:contextualSpacing/>
        <w:rPr>
          <w:rFonts w:hAnsi="Times New Roman" w:cs="Times New Roman"/>
          <w:color w:val="000000"/>
          <w:sz w:val="24"/>
          <w:szCs w:val="24"/>
        </w:rPr>
      </w:pPr>
      <w:r>
        <w:rPr>
          <w:rFonts w:hAnsi="Times New Roman" w:cs="Times New Roman"/>
          <w:color w:val="000000"/>
          <w:sz w:val="24"/>
          <w:szCs w:val="24"/>
          <w:lang w:val="ru-RU"/>
        </w:rPr>
        <w:t>картина</w:t>
      </w:r>
      <w:r w:rsidR="009C253C">
        <w:rPr>
          <w:rFonts w:hAnsi="Times New Roman" w:cs="Times New Roman"/>
          <w:color w:val="000000"/>
          <w:sz w:val="24"/>
          <w:szCs w:val="24"/>
        </w:rPr>
        <w:t xml:space="preserve"> </w:t>
      </w:r>
      <w:r>
        <w:rPr>
          <w:rFonts w:hAnsi="Times New Roman" w:cs="Times New Roman"/>
          <w:color w:val="000000"/>
          <w:sz w:val="24"/>
          <w:szCs w:val="24"/>
          <w:lang w:val="ru-RU"/>
        </w:rPr>
        <w:t>для рассматривания</w:t>
      </w:r>
      <w:r w:rsidR="009C253C">
        <w:rPr>
          <w:rFonts w:hAnsi="Times New Roman" w:cs="Times New Roman"/>
          <w:color w:val="000000"/>
          <w:sz w:val="24"/>
          <w:szCs w:val="24"/>
        </w:rPr>
        <w:t xml:space="preserve">, </w:t>
      </w:r>
      <w:r>
        <w:rPr>
          <w:rFonts w:hAnsi="Times New Roman" w:cs="Times New Roman"/>
          <w:color w:val="000000"/>
          <w:sz w:val="24"/>
          <w:szCs w:val="24"/>
          <w:lang w:val="ru-RU"/>
        </w:rPr>
        <w:t>плакаты</w:t>
      </w:r>
      <w:r w:rsidR="009C253C">
        <w:rPr>
          <w:rFonts w:hAnsi="Times New Roman" w:cs="Times New Roman"/>
          <w:color w:val="000000"/>
          <w:sz w:val="24"/>
          <w:szCs w:val="24"/>
        </w:rPr>
        <w:t>;</w:t>
      </w:r>
    </w:p>
    <w:p w:rsidR="00F51B26" w:rsidRPr="00F51B26" w:rsidRDefault="00F51B26" w:rsidP="00F51B26">
      <w:pPr>
        <w:spacing w:before="0" w:beforeAutospacing="0" w:after="0" w:afterAutospacing="0"/>
        <w:ind w:firstLine="709"/>
        <w:contextualSpacing/>
        <w:jc w:val="both"/>
        <w:rPr>
          <w:rFonts w:hAnsi="Times New Roman" w:cs="Times New Roman"/>
          <w:color w:val="000000"/>
          <w:sz w:val="24"/>
          <w:szCs w:val="24"/>
          <w:lang w:val="ru-RU"/>
        </w:rPr>
      </w:pPr>
      <w:r>
        <w:rPr>
          <w:rFonts w:hAnsi="Times New Roman" w:cs="Times New Roman"/>
          <w:color w:val="000000"/>
          <w:sz w:val="24"/>
          <w:szCs w:val="24"/>
          <w:lang w:val="ru-RU"/>
        </w:rPr>
        <w:t>В течение года в методическом кабинете организовывались постоянно действующие выставки новинок методической литературы</w:t>
      </w:r>
      <w:r w:rsidR="00B164FA">
        <w:rPr>
          <w:rFonts w:hAnsi="Times New Roman" w:cs="Times New Roman"/>
          <w:color w:val="000000"/>
          <w:sz w:val="24"/>
          <w:szCs w:val="24"/>
          <w:lang w:val="ru-RU"/>
        </w:rPr>
        <w:t xml:space="preserve"> (</w:t>
      </w:r>
      <w:r>
        <w:rPr>
          <w:rFonts w:hAnsi="Times New Roman" w:cs="Times New Roman"/>
          <w:color w:val="000000"/>
          <w:sz w:val="24"/>
          <w:szCs w:val="24"/>
          <w:lang w:val="ru-RU"/>
        </w:rPr>
        <w:t>тематические и по  запросам педагогов</w:t>
      </w:r>
      <w:r w:rsidR="00B164FA">
        <w:rPr>
          <w:rFonts w:hAnsi="Times New Roman" w:cs="Times New Roman"/>
          <w:color w:val="000000"/>
          <w:sz w:val="24"/>
          <w:szCs w:val="24"/>
          <w:lang w:val="ru-RU"/>
        </w:rPr>
        <w:t>)</w:t>
      </w:r>
      <w:r w:rsidR="0052511B">
        <w:rPr>
          <w:rFonts w:hAnsi="Times New Roman" w:cs="Times New Roman"/>
          <w:color w:val="000000"/>
          <w:sz w:val="24"/>
          <w:szCs w:val="24"/>
          <w:lang w:val="ru-RU"/>
        </w:rPr>
        <w:t>.</w:t>
      </w:r>
    </w:p>
    <w:p w:rsidR="000E294D" w:rsidRDefault="009C253C" w:rsidP="00CA46B3">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Оборудование и</w:t>
      </w:r>
      <w:r>
        <w:rPr>
          <w:rFonts w:hAnsi="Times New Roman" w:cs="Times New Roman"/>
          <w:color w:val="000000"/>
          <w:sz w:val="24"/>
          <w:szCs w:val="24"/>
        </w:rPr>
        <w:t> </w:t>
      </w:r>
      <w:r w:rsidRPr="009C23AE">
        <w:rPr>
          <w:rFonts w:hAnsi="Times New Roman" w:cs="Times New Roman"/>
          <w:color w:val="000000"/>
          <w:sz w:val="24"/>
          <w:szCs w:val="24"/>
          <w:lang w:val="ru-RU"/>
        </w:rPr>
        <w:t>оснащение методического кабинета достаточно для реализации образовательных программ. В</w:t>
      </w:r>
      <w:r>
        <w:rPr>
          <w:rFonts w:hAnsi="Times New Roman" w:cs="Times New Roman"/>
          <w:color w:val="000000"/>
          <w:sz w:val="24"/>
          <w:szCs w:val="24"/>
        </w:rPr>
        <w:t> </w:t>
      </w:r>
      <w:r w:rsidRPr="009C23AE">
        <w:rPr>
          <w:rFonts w:hAnsi="Times New Roman" w:cs="Times New Roman"/>
          <w:color w:val="000000"/>
          <w:sz w:val="24"/>
          <w:szCs w:val="24"/>
          <w:lang w:val="ru-RU"/>
        </w:rPr>
        <w:t xml:space="preserve">методическом кабинете созданы условия для возможности организации совместной деятельности педагогов. </w:t>
      </w:r>
      <w:r w:rsidR="008E1B51">
        <w:rPr>
          <w:rFonts w:hAnsi="Times New Roman" w:cs="Times New Roman"/>
          <w:color w:val="000000"/>
          <w:sz w:val="24"/>
          <w:szCs w:val="24"/>
          <w:lang w:val="ru-RU"/>
        </w:rPr>
        <w:t>К</w:t>
      </w:r>
      <w:r w:rsidRPr="009C23AE">
        <w:rPr>
          <w:rFonts w:hAnsi="Times New Roman" w:cs="Times New Roman"/>
          <w:color w:val="000000"/>
          <w:sz w:val="24"/>
          <w:szCs w:val="24"/>
          <w:lang w:val="ru-RU"/>
        </w:rPr>
        <w:t>абинет достаточно оснащен техническим и</w:t>
      </w:r>
      <w:r>
        <w:rPr>
          <w:rFonts w:hAnsi="Times New Roman" w:cs="Times New Roman"/>
          <w:color w:val="000000"/>
          <w:sz w:val="24"/>
          <w:szCs w:val="24"/>
        </w:rPr>
        <w:t> </w:t>
      </w:r>
      <w:r w:rsidRPr="009C23AE">
        <w:rPr>
          <w:rFonts w:hAnsi="Times New Roman" w:cs="Times New Roman"/>
          <w:color w:val="000000"/>
          <w:sz w:val="24"/>
          <w:szCs w:val="24"/>
          <w:lang w:val="ru-RU"/>
        </w:rPr>
        <w:t>компьютерным оборудованием</w:t>
      </w:r>
      <w:r w:rsidR="00CA46B3">
        <w:rPr>
          <w:rFonts w:hAnsi="Times New Roman" w:cs="Times New Roman"/>
          <w:color w:val="000000"/>
          <w:sz w:val="24"/>
          <w:szCs w:val="24"/>
          <w:lang w:val="ru-RU"/>
        </w:rPr>
        <w:t xml:space="preserve"> (</w:t>
      </w:r>
      <w:r w:rsidR="00CA46B3" w:rsidRPr="00CA46B3">
        <w:rPr>
          <w:rFonts w:hAnsi="Times New Roman" w:cs="Times New Roman"/>
          <w:color w:val="000000"/>
          <w:sz w:val="24"/>
          <w:szCs w:val="24"/>
          <w:lang w:val="ru-RU"/>
        </w:rPr>
        <w:t xml:space="preserve">ноутбук с подключением к </w:t>
      </w:r>
      <w:r w:rsidR="00CA46B3" w:rsidRPr="00CA46B3">
        <w:rPr>
          <w:rFonts w:hAnsi="Times New Roman" w:cs="Times New Roman"/>
          <w:color w:val="000000"/>
          <w:sz w:val="24"/>
          <w:szCs w:val="24"/>
          <w:lang w:val="ru-RU"/>
        </w:rPr>
        <w:lastRenderedPageBreak/>
        <w:t>сети интернет, лазерный принтер, фото-видео оборудование</w:t>
      </w:r>
      <w:r w:rsidR="00CA46B3">
        <w:rPr>
          <w:rFonts w:hAnsi="Times New Roman" w:cs="Times New Roman"/>
          <w:color w:val="000000"/>
          <w:sz w:val="24"/>
          <w:szCs w:val="24"/>
          <w:lang w:val="ru-RU"/>
        </w:rPr>
        <w:t>). П</w:t>
      </w:r>
      <w:r w:rsidRPr="009C23AE">
        <w:rPr>
          <w:rFonts w:hAnsi="Times New Roman" w:cs="Times New Roman"/>
          <w:color w:val="000000"/>
          <w:sz w:val="24"/>
          <w:szCs w:val="24"/>
          <w:lang w:val="ru-RU"/>
        </w:rPr>
        <w:t>рограммное обеспечение</w:t>
      </w:r>
      <w:r>
        <w:rPr>
          <w:rFonts w:hAnsi="Times New Roman" w:cs="Times New Roman"/>
          <w:color w:val="000000"/>
          <w:sz w:val="24"/>
          <w:szCs w:val="24"/>
        </w:rPr>
        <w:t> </w:t>
      </w:r>
      <w:r w:rsidRPr="009C23AE">
        <w:rPr>
          <w:rFonts w:hAnsi="Times New Roman" w:cs="Times New Roman"/>
          <w:color w:val="000000"/>
          <w:sz w:val="24"/>
          <w:szCs w:val="24"/>
          <w:lang w:val="ru-RU"/>
        </w:rPr>
        <w:t>— позволяет работать с</w:t>
      </w:r>
      <w:r>
        <w:rPr>
          <w:rFonts w:hAnsi="Times New Roman" w:cs="Times New Roman"/>
          <w:color w:val="000000"/>
          <w:sz w:val="24"/>
          <w:szCs w:val="24"/>
        </w:rPr>
        <w:t> </w:t>
      </w:r>
      <w:r w:rsidRPr="009C23AE">
        <w:rPr>
          <w:rFonts w:hAnsi="Times New Roman" w:cs="Times New Roman"/>
          <w:color w:val="000000"/>
          <w:sz w:val="24"/>
          <w:szCs w:val="24"/>
          <w:lang w:val="ru-RU"/>
        </w:rPr>
        <w:t>текстовыми редакторами, интернет-ресурсами, фото-, видеоматериалами, графическими редакторами.</w:t>
      </w:r>
    </w:p>
    <w:p w:rsidR="00CA46B3" w:rsidRDefault="00B91F32" w:rsidP="00CA46B3">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П</w:t>
      </w:r>
      <w:r w:rsidRPr="00B91F32">
        <w:rPr>
          <w:rFonts w:hAnsi="Times New Roman" w:cs="Times New Roman"/>
          <w:color w:val="000000"/>
          <w:sz w:val="24"/>
          <w:szCs w:val="24"/>
          <w:lang w:val="ru-RU"/>
        </w:rPr>
        <w:t>рограммно-информационное обеспечение</w:t>
      </w:r>
      <w:r>
        <w:rPr>
          <w:rFonts w:hAnsi="Times New Roman" w:cs="Times New Roman"/>
          <w:color w:val="000000"/>
          <w:sz w:val="24"/>
          <w:szCs w:val="24"/>
          <w:lang w:val="ru-RU"/>
        </w:rPr>
        <w:t xml:space="preserve"> включает:</w:t>
      </w:r>
    </w:p>
    <w:p w:rsidR="00B91F32" w:rsidRDefault="00B91F32" w:rsidP="00FE64DF">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официальный сайт ДОУ (</w:t>
      </w:r>
      <w:hyperlink r:id="rId8" w:history="1">
        <w:r w:rsidR="00FE64DF" w:rsidRPr="0037264A">
          <w:rPr>
            <w:rStyle w:val="a9"/>
            <w:rFonts w:hAnsi="Times New Roman" w:cs="Times New Roman"/>
            <w:sz w:val="24"/>
            <w:szCs w:val="24"/>
            <w:lang w:val="ru-RU"/>
          </w:rPr>
          <w:t>http://дс9.амурск-обр.рф</w:t>
        </w:r>
      </w:hyperlink>
      <w:r w:rsidR="00FE64DF">
        <w:rPr>
          <w:rFonts w:hAnsi="Times New Roman" w:cs="Times New Roman"/>
          <w:color w:val="000000"/>
          <w:sz w:val="24"/>
          <w:szCs w:val="24"/>
          <w:lang w:val="ru-RU"/>
        </w:rPr>
        <w:t>)</w:t>
      </w:r>
    </w:p>
    <w:p w:rsidR="00FE64DF" w:rsidRDefault="00FE64DF" w:rsidP="00FE64DF">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 каталог интернет-ресурсов для педагогов ДОУ </w:t>
      </w:r>
    </w:p>
    <w:p w:rsidR="00B91F32" w:rsidRDefault="00B91F32" w:rsidP="00CA46B3">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аудиозаписи классических, современных, детских музыкальных произведений, которые постоянно пополняются, в т.ч. собственными образовательными ресурсами, созданными педагогами ДОУ;</w:t>
      </w:r>
    </w:p>
    <w:p w:rsidR="00B91F32" w:rsidRDefault="00B91F32" w:rsidP="00CA46B3">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электронная картотека дидактических, подвижных, сюжетно-ролевых игр, опытов и экспериментов, наглядного материала согласно темам недели, мультимедийные презентации, видео-материалы по ознакомлению детей с окружающим миром.</w:t>
      </w:r>
    </w:p>
    <w:p w:rsidR="00B164FA" w:rsidRDefault="00B164FA" w:rsidP="00B164FA">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Педагоги имеют возможность пользоваться как фондом учебно-методической литературы, так и электронно-образовательными ресурсами. </w:t>
      </w:r>
    </w:p>
    <w:p w:rsidR="00E233F3" w:rsidRDefault="00E233F3" w:rsidP="00B164FA">
      <w:pPr>
        <w:spacing w:before="0" w:beforeAutospacing="0" w:after="0" w:afterAutospacing="0"/>
        <w:ind w:firstLine="709"/>
        <w:jc w:val="both"/>
        <w:rPr>
          <w:rFonts w:hAnsi="Times New Roman" w:cs="Times New Roman"/>
          <w:color w:val="00000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233F3" w:rsidRPr="001F143F" w:rsidTr="00931BFB">
        <w:tc>
          <w:tcPr>
            <w:tcW w:w="9571" w:type="dxa"/>
            <w:shd w:val="clear" w:color="auto" w:fill="auto"/>
          </w:tcPr>
          <w:p w:rsidR="00E233F3" w:rsidRPr="001F143F" w:rsidRDefault="00E233F3" w:rsidP="00E233F3">
            <w:pPr>
              <w:pStyle w:val="c2"/>
              <w:spacing w:before="0" w:beforeAutospacing="0" w:after="0" w:afterAutospacing="0"/>
              <w:jc w:val="center"/>
              <w:rPr>
                <w:b/>
              </w:rPr>
            </w:pPr>
            <w:r w:rsidRPr="001F143F">
              <w:rPr>
                <w:b/>
              </w:rPr>
              <w:t>Ранний возраст</w:t>
            </w:r>
          </w:p>
        </w:tc>
      </w:tr>
      <w:tr w:rsidR="00E233F3" w:rsidRPr="00C36459" w:rsidTr="00931BFB">
        <w:tc>
          <w:tcPr>
            <w:tcW w:w="9571" w:type="dxa"/>
            <w:shd w:val="clear" w:color="auto" w:fill="auto"/>
          </w:tcPr>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Дети раннего возраста в детском саду», С.Н. Теплюк, 2005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«Учим общаться детей раннего возраста», Б.С. Волков, 2013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«Сенсорное воспитание детей раннего возраста», Ю.М. Хохрякова, 2014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«Развитие ребенка раннего возраста (основные показатели), Е. Волосова,1999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«Дидактические игры и упражнения по сенсорному воспитанию дошкольников», под ред. Л.А. Венгера, 1973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«Воспитание детей раннего возраста», Н.М. Аксарина, 1972</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«Воспитание и развитие детей раннего возраста», В.В. Гербова, 1981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С.Л.Новосёлова</w:t>
            </w:r>
            <w:r w:rsidRPr="00E233F3">
              <w:rPr>
                <w:rFonts w:ascii="Times New Roman" w:eastAsia="Times New Roman" w:hAnsi="Times New Roman" w:cs="Times New Roman"/>
                <w:sz w:val="24"/>
                <w:szCs w:val="24"/>
                <w:lang w:val="ru-RU" w:eastAsia="ru-RU"/>
              </w:rPr>
              <w:tab/>
              <w:t xml:space="preserve">«Дидактические игры и занятия с детьми раннего возраст», </w:t>
            </w:r>
            <w:r w:rsidRPr="00E233F3">
              <w:rPr>
                <w:rFonts w:ascii="Times New Roman" w:eastAsia="Times New Roman" w:hAnsi="Times New Roman" w:cs="Times New Roman"/>
                <w:sz w:val="24"/>
                <w:szCs w:val="24"/>
                <w:lang w:val="ru-RU" w:eastAsia="ru-RU"/>
              </w:rPr>
              <w:tab/>
              <w:t>1985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Л.Н. Павлова</w:t>
            </w:r>
            <w:r w:rsidRPr="00E233F3">
              <w:rPr>
                <w:rFonts w:ascii="Times New Roman" w:eastAsia="Times New Roman" w:hAnsi="Times New Roman" w:cs="Times New Roman"/>
                <w:sz w:val="24"/>
                <w:szCs w:val="24"/>
                <w:lang w:val="ru-RU" w:eastAsia="ru-RU"/>
              </w:rPr>
              <w:tab/>
              <w:t>«Раннее детство познавательного развития», 2003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О.А.Айрих</w:t>
            </w:r>
            <w:r w:rsidRPr="00E233F3">
              <w:rPr>
                <w:rFonts w:ascii="Times New Roman" w:eastAsia="Times New Roman" w:hAnsi="Times New Roman" w:cs="Times New Roman"/>
                <w:sz w:val="24"/>
                <w:szCs w:val="24"/>
                <w:lang w:val="ru-RU" w:eastAsia="ru-RU"/>
              </w:rPr>
              <w:tab/>
              <w:t>«Эмоциональное развитие», 2008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В.А. Гончарова</w:t>
            </w:r>
            <w:r w:rsidRPr="00E233F3">
              <w:rPr>
                <w:rFonts w:ascii="Times New Roman" w:eastAsia="Times New Roman" w:hAnsi="Times New Roman" w:cs="Times New Roman"/>
                <w:sz w:val="24"/>
                <w:szCs w:val="24"/>
                <w:lang w:val="ru-RU" w:eastAsia="ru-RU"/>
              </w:rPr>
              <w:tab/>
              <w:t>Моторные сказки для самых маленьких, 2011</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О.А. Айрих</w:t>
            </w:r>
            <w:r w:rsidRPr="00E233F3">
              <w:rPr>
                <w:rFonts w:ascii="Times New Roman" w:eastAsia="Times New Roman" w:hAnsi="Times New Roman" w:cs="Times New Roman"/>
                <w:sz w:val="24"/>
                <w:szCs w:val="24"/>
                <w:lang w:val="ru-RU" w:eastAsia="ru-RU"/>
              </w:rPr>
              <w:tab/>
              <w:t xml:space="preserve"> «Эмоциональное развитие детей», 2008</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З.М. Богуславская</w:t>
            </w:r>
            <w:r w:rsidRPr="00E233F3">
              <w:rPr>
                <w:rFonts w:ascii="Times New Roman" w:eastAsia="Times New Roman" w:hAnsi="Times New Roman" w:cs="Times New Roman"/>
                <w:sz w:val="24"/>
                <w:szCs w:val="24"/>
                <w:lang w:val="ru-RU" w:eastAsia="ru-RU"/>
              </w:rPr>
              <w:tab/>
              <w:t>«Развивающие игры для детей младшего дошкольного возраста», 1991</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М.А. Аралова</w:t>
            </w:r>
            <w:r w:rsidRPr="00E233F3">
              <w:rPr>
                <w:rFonts w:ascii="Times New Roman" w:eastAsia="Times New Roman" w:hAnsi="Times New Roman" w:cs="Times New Roman"/>
                <w:sz w:val="24"/>
                <w:szCs w:val="24"/>
                <w:lang w:val="ru-RU" w:eastAsia="ru-RU"/>
              </w:rPr>
              <w:tab/>
              <w:t>«Игры с детьми раннего возраста», 2011</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Е.Н. Соляник</w:t>
            </w:r>
            <w:r w:rsidRPr="00E233F3">
              <w:rPr>
                <w:rFonts w:ascii="Times New Roman" w:eastAsia="Times New Roman" w:hAnsi="Times New Roman" w:cs="Times New Roman"/>
                <w:sz w:val="24"/>
                <w:szCs w:val="24"/>
                <w:lang w:val="ru-RU" w:eastAsia="ru-RU"/>
              </w:rPr>
              <w:tab/>
              <w:t>«Развивающие игры для детей раннего возраста», 2010</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Т.В. Галанова</w:t>
            </w:r>
            <w:r w:rsidRPr="00E233F3">
              <w:rPr>
                <w:rFonts w:ascii="Times New Roman" w:eastAsia="Times New Roman" w:hAnsi="Times New Roman" w:cs="Times New Roman"/>
                <w:sz w:val="24"/>
                <w:szCs w:val="24"/>
                <w:lang w:val="ru-RU" w:eastAsia="ru-RU"/>
              </w:rPr>
              <w:tab/>
              <w:t>«Развивающие игры с малышами до 3-х лет», 1996</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Парамонова Л.А.</w:t>
            </w:r>
            <w:r w:rsidRPr="00E233F3">
              <w:rPr>
                <w:rFonts w:ascii="Times New Roman" w:eastAsia="Times New Roman" w:hAnsi="Times New Roman" w:cs="Times New Roman"/>
                <w:sz w:val="24"/>
                <w:szCs w:val="24"/>
                <w:lang w:val="ru-RU" w:eastAsia="ru-RU"/>
              </w:rPr>
              <w:tab/>
              <w:t>«Развивающие занятия с детьми 2-3», 2008г.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Н.А.Карпухина</w:t>
            </w:r>
            <w:r w:rsidRPr="00E233F3">
              <w:rPr>
                <w:rFonts w:ascii="Times New Roman" w:eastAsia="Times New Roman" w:hAnsi="Times New Roman" w:cs="Times New Roman"/>
                <w:sz w:val="24"/>
                <w:szCs w:val="24"/>
                <w:lang w:val="ru-RU" w:eastAsia="ru-RU"/>
              </w:rPr>
              <w:tab/>
              <w:t>«Конспекты занятий в ясельной группе детского сада»,2010г.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Т.Л.Шорыгина</w:t>
            </w:r>
            <w:r w:rsidRPr="00E233F3">
              <w:rPr>
                <w:rFonts w:ascii="Times New Roman" w:eastAsia="Times New Roman" w:hAnsi="Times New Roman" w:cs="Times New Roman"/>
                <w:sz w:val="24"/>
                <w:szCs w:val="24"/>
                <w:lang w:val="ru-RU" w:eastAsia="ru-RU"/>
              </w:rPr>
              <w:tab/>
              <w:t>«Понятные сказки», 2015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Т.И.Подрезова</w:t>
            </w:r>
            <w:r w:rsidRPr="00E233F3">
              <w:rPr>
                <w:rFonts w:ascii="Times New Roman" w:eastAsia="Times New Roman" w:hAnsi="Times New Roman" w:cs="Times New Roman"/>
                <w:sz w:val="24"/>
                <w:szCs w:val="24"/>
                <w:lang w:val="ru-RU" w:eastAsia="ru-RU"/>
              </w:rPr>
              <w:tab/>
              <w:t>«Материал к занятиям по развитию речи», 2008г.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В.А.Гончарова</w:t>
            </w:r>
            <w:r w:rsidRPr="00E233F3">
              <w:rPr>
                <w:rFonts w:ascii="Times New Roman" w:eastAsia="Times New Roman" w:hAnsi="Times New Roman" w:cs="Times New Roman"/>
                <w:sz w:val="24"/>
                <w:szCs w:val="24"/>
                <w:lang w:val="ru-RU" w:eastAsia="ru-RU"/>
              </w:rPr>
              <w:tab/>
              <w:t>«Моторные сказки для самых маленьких», 2011г.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Лайзане С.Я.</w:t>
            </w:r>
            <w:r w:rsidRPr="00E233F3">
              <w:rPr>
                <w:rFonts w:ascii="Times New Roman" w:eastAsia="Times New Roman" w:hAnsi="Times New Roman" w:cs="Times New Roman"/>
                <w:sz w:val="24"/>
                <w:szCs w:val="24"/>
                <w:lang w:val="ru-RU" w:eastAsia="ru-RU"/>
              </w:rPr>
              <w:tab/>
              <w:t>«Физическая культура для малышей», 1987г.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Е.А.Тимофеева</w:t>
            </w:r>
            <w:r w:rsidRPr="00E233F3">
              <w:rPr>
                <w:rFonts w:ascii="Times New Roman" w:eastAsia="Times New Roman" w:hAnsi="Times New Roman" w:cs="Times New Roman"/>
                <w:sz w:val="24"/>
                <w:szCs w:val="24"/>
                <w:lang w:val="ru-RU" w:eastAsia="ru-RU"/>
              </w:rPr>
              <w:tab/>
              <w:t>«Подвижные игры с детьми», 1986г.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В.А.Шишкина</w:t>
            </w:r>
            <w:r w:rsidRPr="00E233F3">
              <w:rPr>
                <w:rFonts w:ascii="Times New Roman" w:eastAsia="Times New Roman" w:hAnsi="Times New Roman" w:cs="Times New Roman"/>
                <w:sz w:val="24"/>
                <w:szCs w:val="24"/>
                <w:lang w:val="ru-RU" w:eastAsia="ru-RU"/>
              </w:rPr>
              <w:tab/>
              <w:t>«Движение+движения»</w:t>
            </w:r>
            <w:r w:rsidRPr="00E233F3">
              <w:rPr>
                <w:rFonts w:ascii="Times New Roman" w:eastAsia="Times New Roman" w:hAnsi="Times New Roman" w:cs="Times New Roman"/>
                <w:sz w:val="24"/>
                <w:szCs w:val="24"/>
                <w:lang w:val="ru-RU" w:eastAsia="ru-RU"/>
              </w:rPr>
              <w:tab/>
              <w:t>, 1992г.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Г.А.Прохорова</w:t>
            </w:r>
            <w:r w:rsidRPr="00E233F3">
              <w:rPr>
                <w:rFonts w:ascii="Times New Roman" w:eastAsia="Times New Roman" w:hAnsi="Times New Roman" w:cs="Times New Roman"/>
                <w:sz w:val="24"/>
                <w:szCs w:val="24"/>
                <w:lang w:val="ru-RU" w:eastAsia="ru-RU"/>
              </w:rPr>
              <w:tab/>
              <w:t>«Утренняя гимнастика для малышей», 2004г.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З.М.Богуславская</w:t>
            </w:r>
            <w:r w:rsidRPr="00E233F3">
              <w:rPr>
                <w:rFonts w:ascii="Times New Roman" w:eastAsia="Times New Roman" w:hAnsi="Times New Roman" w:cs="Times New Roman"/>
                <w:sz w:val="24"/>
                <w:szCs w:val="24"/>
                <w:lang w:val="ru-RU" w:eastAsia="ru-RU"/>
              </w:rPr>
              <w:tab/>
              <w:t xml:space="preserve"> «Развивающие игры для детей младшего школьного возраста», 1991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Н.В.Нищева</w:t>
            </w:r>
            <w:r w:rsidRPr="00E233F3">
              <w:rPr>
                <w:rFonts w:ascii="Times New Roman" w:eastAsia="Times New Roman" w:hAnsi="Times New Roman" w:cs="Times New Roman"/>
                <w:sz w:val="24"/>
                <w:szCs w:val="24"/>
                <w:lang w:val="ru-RU" w:eastAsia="ru-RU"/>
              </w:rPr>
              <w:tab/>
              <w:t>«Подвижные и дидактические игры на прогулке»,</w:t>
            </w:r>
            <w:r w:rsidRPr="00E233F3">
              <w:rPr>
                <w:rFonts w:ascii="Times New Roman" w:eastAsia="Times New Roman" w:hAnsi="Times New Roman" w:cs="Times New Roman"/>
                <w:sz w:val="24"/>
                <w:szCs w:val="24"/>
                <w:lang w:val="ru-RU" w:eastAsia="ru-RU"/>
              </w:rPr>
              <w:tab/>
              <w:t>2012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Е.А.Янушко</w:t>
            </w:r>
            <w:r w:rsidRPr="00E233F3">
              <w:rPr>
                <w:rFonts w:ascii="Times New Roman" w:eastAsia="Times New Roman" w:hAnsi="Times New Roman" w:cs="Times New Roman"/>
                <w:sz w:val="24"/>
                <w:szCs w:val="24"/>
                <w:lang w:val="ru-RU" w:eastAsia="ru-RU"/>
              </w:rPr>
              <w:tab/>
              <w:t>«Развитие мелкой моторики рук», 2009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Л.Д.Глазырина</w:t>
            </w:r>
            <w:r w:rsidRPr="00E233F3">
              <w:rPr>
                <w:rFonts w:ascii="Times New Roman" w:eastAsia="Times New Roman" w:hAnsi="Times New Roman" w:cs="Times New Roman"/>
                <w:sz w:val="24"/>
                <w:szCs w:val="24"/>
                <w:lang w:val="ru-RU" w:eastAsia="ru-RU"/>
              </w:rPr>
              <w:tab/>
              <w:t>«Физическая культура дошкольника», 2000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lastRenderedPageBreak/>
              <w:t>Н.Ч.Железняк</w:t>
            </w:r>
            <w:r w:rsidRPr="00E233F3">
              <w:rPr>
                <w:rFonts w:ascii="Times New Roman" w:eastAsia="Times New Roman" w:hAnsi="Times New Roman" w:cs="Times New Roman"/>
                <w:sz w:val="24"/>
                <w:szCs w:val="24"/>
                <w:lang w:val="ru-RU" w:eastAsia="ru-RU"/>
              </w:rPr>
              <w:tab/>
              <w:t>«100 комплексов ОРУ»,</w:t>
            </w:r>
            <w:r w:rsidRPr="00E233F3">
              <w:rPr>
                <w:rFonts w:ascii="Times New Roman" w:eastAsia="Times New Roman" w:hAnsi="Times New Roman" w:cs="Times New Roman"/>
                <w:sz w:val="24"/>
                <w:szCs w:val="24"/>
                <w:lang w:val="ru-RU" w:eastAsia="ru-RU"/>
              </w:rPr>
              <w:tab/>
              <w:t>2010 г.</w:t>
            </w:r>
          </w:p>
          <w:p w:rsidR="00E233F3" w:rsidRPr="001F143F" w:rsidRDefault="00E233F3" w:rsidP="00E233F3">
            <w:pPr>
              <w:pStyle w:val="c2"/>
              <w:spacing w:before="0" w:beforeAutospacing="0" w:after="0" w:afterAutospacing="0"/>
              <w:rPr>
                <w:b/>
              </w:rPr>
            </w:pPr>
            <w:r w:rsidRPr="00AF6036">
              <w:t>С.О.Ермакова</w:t>
            </w:r>
            <w:r w:rsidRPr="00AF6036">
              <w:tab/>
              <w:t>«Пальчиковые игры для детей от года до трёх лет», 2009</w:t>
            </w:r>
          </w:p>
        </w:tc>
      </w:tr>
      <w:tr w:rsidR="00E233F3" w:rsidRPr="001F143F" w:rsidTr="00931BFB">
        <w:tc>
          <w:tcPr>
            <w:tcW w:w="9571" w:type="dxa"/>
            <w:shd w:val="clear" w:color="auto" w:fill="auto"/>
          </w:tcPr>
          <w:p w:rsidR="00E233F3" w:rsidRPr="001F143F" w:rsidRDefault="00E233F3" w:rsidP="00E233F3">
            <w:pPr>
              <w:pStyle w:val="c2"/>
              <w:spacing w:before="0" w:beforeAutospacing="0" w:after="0" w:afterAutospacing="0"/>
              <w:jc w:val="center"/>
              <w:rPr>
                <w:b/>
              </w:rPr>
            </w:pPr>
            <w:r w:rsidRPr="001F143F">
              <w:rPr>
                <w:b/>
              </w:rPr>
              <w:lastRenderedPageBreak/>
              <w:t>Логопедия</w:t>
            </w:r>
          </w:p>
        </w:tc>
      </w:tr>
      <w:tr w:rsidR="00E233F3" w:rsidRPr="00C36459" w:rsidTr="00931BFB">
        <w:tc>
          <w:tcPr>
            <w:tcW w:w="9571" w:type="dxa"/>
            <w:shd w:val="clear" w:color="auto" w:fill="auto"/>
          </w:tcPr>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Агранович 3.Е. Сборник домашних задании в помощь логопедам и родителям для преодоления лек</w:t>
            </w:r>
            <w:r w:rsidRPr="001F143F">
              <w:rPr>
                <w:rFonts w:ascii="Times New Roman" w:eastAsia="Times New Roman" w:hAnsi="Times New Roman" w:cs="Times New Roman"/>
                <w:sz w:val="24"/>
                <w:szCs w:val="24"/>
                <w:lang w:eastAsia="ru-RU"/>
              </w:rPr>
              <w:t>c</w:t>
            </w:r>
            <w:r w:rsidRPr="00E233F3">
              <w:rPr>
                <w:rFonts w:ascii="Times New Roman" w:eastAsia="Times New Roman" w:hAnsi="Times New Roman" w:cs="Times New Roman"/>
                <w:sz w:val="24"/>
                <w:szCs w:val="24"/>
                <w:lang w:val="ru-RU" w:eastAsia="ru-RU"/>
              </w:rPr>
              <w:t xml:space="preserve">ико-грамматического недоразвития речи дошкольников с ОНР, Спб.:«ДЕТСТВО - ПРЕСС», 2004 </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 xml:space="preserve"> Агранович 3.Е. В помощь логопедам и родителям. Сборник домашних заданий для преодоления недоразвития фонематической стороны речи у старших дошкольников.СПб.: «ДЕТСТВО - ПРЕСС», 2004</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Волков Б.С. «Учим общаться детей 3-7 лет», 2014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 xml:space="preserve"> Гомзяк О.С. «Говорим правильно в 5 – 6 лет». Комплект «Комплексный подход к преодолению ОНР у дошкольников» -М.:Сфера,2007</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 xml:space="preserve"> Жукова И.С., Мастюкова Е.М., Филичева Т.Б. Преодоление общего недоразвития у дошкольников. – М., 1990.</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Иншакова О.Б. Альбом для логопеда. – М.:Владос,2003</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Лопухина И. «Логопедия. 550 занимательных упражнений для развития речи. Пособие для логопедов и родителей» - М.: Аквариум, 1995.</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Нищева Н.В. Примерная адаптированная основная образовательная программа для детей с тяжелыми нарушениями речи (общим недоразвитием речи). — СПб.: ДЕТСТВО-ПРЕСС, 2015.</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Поваляева М.А. «Справочник логопеда». Ростов-на-Дону, 2002.</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Психолого-педагогическая диагностика развития детей дошкольного возраста / Под ред. Е. А. Стребелевой. — М., 1998.</w:t>
            </w:r>
          </w:p>
          <w:p w:rsidR="00E233F3" w:rsidRDefault="00E233F3" w:rsidP="00E233F3">
            <w:pPr>
              <w:pStyle w:val="c2"/>
              <w:spacing w:before="0" w:beforeAutospacing="0" w:after="0" w:afterAutospacing="0"/>
            </w:pPr>
            <w:r w:rsidRPr="00AF6036">
              <w:t>Ткаченко Т.А. «Если дошкольник плохо говорит». – СПб.:Акцидент, 1998. – 112 с., 33 л. илл.</w:t>
            </w:r>
          </w:p>
          <w:p w:rsidR="00E233F3" w:rsidRPr="005546A7" w:rsidRDefault="00E233F3" w:rsidP="00E233F3">
            <w:pPr>
              <w:pStyle w:val="c2"/>
              <w:spacing w:before="0" w:beforeAutospacing="0" w:after="0" w:afterAutospacing="0"/>
            </w:pPr>
            <w:r w:rsidRPr="005546A7">
              <w:t xml:space="preserve">Т.А.Ткаченко «В первый класс без дефектов речи»»,  </w:t>
            </w:r>
            <w:r>
              <w:t>2006</w:t>
            </w:r>
          </w:p>
          <w:p w:rsidR="00E233F3" w:rsidRPr="005546A7" w:rsidRDefault="00E233F3" w:rsidP="00E233F3">
            <w:pPr>
              <w:pStyle w:val="c2"/>
              <w:spacing w:before="0" w:beforeAutospacing="0" w:after="0" w:afterAutospacing="0"/>
            </w:pPr>
            <w:r w:rsidRPr="005546A7">
              <w:t>М.И.Лобзякова  «Учимся правильно и ч</w:t>
            </w:r>
            <w:r>
              <w:t>ётко говорить», 2008</w:t>
            </w:r>
          </w:p>
          <w:p w:rsidR="00E233F3" w:rsidRPr="005546A7" w:rsidRDefault="00E233F3" w:rsidP="00E233F3">
            <w:pPr>
              <w:pStyle w:val="c2"/>
              <w:spacing w:before="0" w:beforeAutospacing="0" w:after="0" w:afterAutospacing="0"/>
            </w:pPr>
            <w:r w:rsidRPr="005546A7">
              <w:t>Р.А.Кирьян</w:t>
            </w:r>
            <w:r>
              <w:t>ова  «Комплексная диагностика» , 2000</w:t>
            </w:r>
          </w:p>
          <w:p w:rsidR="00E233F3" w:rsidRPr="005546A7" w:rsidRDefault="00E233F3" w:rsidP="00E233F3">
            <w:pPr>
              <w:pStyle w:val="c2"/>
              <w:spacing w:before="0" w:beforeAutospacing="0" w:after="0" w:afterAutospacing="0"/>
            </w:pPr>
            <w:r w:rsidRPr="005546A7">
              <w:t>О.А. Новиковская Логопедическая грамматика для малышей; Диагностика нарушений речи у детей и организация логопедической работы в условиях ДОУ;</w:t>
            </w:r>
            <w:r>
              <w:t xml:space="preserve"> 2007</w:t>
            </w:r>
          </w:p>
          <w:p w:rsidR="00E233F3" w:rsidRPr="005546A7" w:rsidRDefault="00E233F3" w:rsidP="00E233F3">
            <w:pPr>
              <w:pStyle w:val="c2"/>
              <w:spacing w:before="0" w:beforeAutospacing="0" w:after="0" w:afterAutospacing="0"/>
            </w:pPr>
            <w:r w:rsidRPr="005546A7">
              <w:t>Н.В.Нищев</w:t>
            </w:r>
            <w:r>
              <w:t>а  «Будем говорить правильно», 2000</w:t>
            </w:r>
          </w:p>
          <w:p w:rsidR="00E233F3" w:rsidRPr="005546A7" w:rsidRDefault="00E233F3" w:rsidP="00E233F3">
            <w:pPr>
              <w:pStyle w:val="c2"/>
              <w:spacing w:before="0" w:beforeAutospacing="0" w:after="0" w:afterAutospacing="0"/>
            </w:pPr>
            <w:r w:rsidRPr="005546A7">
              <w:t xml:space="preserve">Т.А.Ткаченко «Коррекция фонетических нарушений у детей»; </w:t>
            </w:r>
            <w:r>
              <w:t>«Если дошкольник плохо говорит», 1999</w:t>
            </w:r>
          </w:p>
          <w:p w:rsidR="00E233F3" w:rsidRPr="005546A7" w:rsidRDefault="00E233F3" w:rsidP="00E233F3">
            <w:pPr>
              <w:pStyle w:val="c2"/>
              <w:spacing w:before="0" w:beforeAutospacing="0" w:after="0" w:afterAutospacing="0"/>
            </w:pPr>
            <w:r w:rsidRPr="005546A7">
              <w:t>О.С.Гомзяк  «Комплексный подход к п</w:t>
            </w:r>
            <w:r>
              <w:t>реодолению ОНР у дошкольников» , 2002</w:t>
            </w:r>
          </w:p>
          <w:p w:rsidR="00E233F3" w:rsidRPr="005546A7" w:rsidRDefault="00E233F3" w:rsidP="00E233F3">
            <w:pPr>
              <w:pStyle w:val="c2"/>
              <w:spacing w:before="0" w:beforeAutospacing="0" w:after="0" w:afterAutospacing="0"/>
            </w:pPr>
            <w:r w:rsidRPr="005546A7">
              <w:t xml:space="preserve">З.Е.Агронович  «Сборник заданий для преодоления лексико-грамматического недоразвития речи у дошкольников»,  </w:t>
            </w:r>
            <w:r>
              <w:t>2005</w:t>
            </w:r>
          </w:p>
          <w:p w:rsidR="00E233F3" w:rsidRPr="005546A7" w:rsidRDefault="00E233F3" w:rsidP="00E233F3">
            <w:pPr>
              <w:pStyle w:val="c2"/>
              <w:spacing w:before="0" w:beforeAutospacing="0" w:after="0" w:afterAutospacing="0"/>
            </w:pPr>
            <w:r w:rsidRPr="005546A7">
              <w:t>В.В.Коноваленко  «Развитие связной речи в подготовительной группе для детей с ОНР»</w:t>
            </w:r>
            <w:r>
              <w:t>, 2001</w:t>
            </w:r>
          </w:p>
          <w:p w:rsidR="00E233F3" w:rsidRPr="001F143F" w:rsidRDefault="00E233F3" w:rsidP="00E233F3">
            <w:pPr>
              <w:pStyle w:val="c2"/>
              <w:spacing w:before="0" w:beforeAutospacing="0" w:after="0" w:afterAutospacing="0"/>
              <w:rPr>
                <w:b/>
              </w:rPr>
            </w:pPr>
            <w:r w:rsidRPr="005546A7">
              <w:t>Т.Р.Буденная «Логопедическая гимнастика»</w:t>
            </w:r>
            <w:r>
              <w:t>, 2009</w:t>
            </w:r>
          </w:p>
        </w:tc>
      </w:tr>
      <w:tr w:rsidR="00E233F3" w:rsidRPr="001F143F" w:rsidTr="00931BFB">
        <w:tc>
          <w:tcPr>
            <w:tcW w:w="9571" w:type="dxa"/>
            <w:shd w:val="clear" w:color="auto" w:fill="auto"/>
          </w:tcPr>
          <w:p w:rsidR="00E233F3" w:rsidRPr="001F143F" w:rsidRDefault="00E233F3" w:rsidP="00E233F3">
            <w:pPr>
              <w:pStyle w:val="c2"/>
              <w:spacing w:before="0" w:beforeAutospacing="0" w:after="0" w:afterAutospacing="0"/>
              <w:jc w:val="center"/>
              <w:rPr>
                <w:b/>
              </w:rPr>
            </w:pPr>
            <w:r w:rsidRPr="001F143F">
              <w:rPr>
                <w:b/>
              </w:rPr>
              <w:t>Работа с родителями</w:t>
            </w:r>
          </w:p>
        </w:tc>
      </w:tr>
      <w:tr w:rsidR="00E233F3" w:rsidRPr="00C36459" w:rsidTr="00931BFB">
        <w:tc>
          <w:tcPr>
            <w:tcW w:w="9571" w:type="dxa"/>
            <w:shd w:val="clear" w:color="auto" w:fill="auto"/>
          </w:tcPr>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«Семейный детский сад в системе государственного дошкольного воспитания и образования», Т. Волкова Методическое пособие, 2011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«Работа с родителями в ДОУ: Этнопедагогический подход», О.И. Давыдова, 2005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«Работа с детьми и родителями В ДОУ», Н.В. Елжова, 2009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«Создание единого пространства развития ребенка: взаимодействие ДОУ и семьи», И.О. Пастухова, 2007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«Искусство быть родителями», Л.Б. Фесюкова, 2003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«Детско-взрослое сообщество: развитие взрослых и детей», А.А. Майер, 2015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«Общение педагога с родителями в ДОУ: методический аспект» Авторы: Зверева О.Л., Кротова Т.В. Издательство Сфера, 2005 год</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lastRenderedPageBreak/>
              <w:t>«В гостях у директора: Беседы с руководителем дошкольного учреждения о сотрудничестве с семьей»</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 xml:space="preserve">Автор: Арнаутова Е.П. </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«Педагогическое сопровождение семейного воспитания: Программы родительского всеобуча»</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Авторы: В.А.Березина, Л.И.Виноградова, О.И. Волжина Издательство КАРО, 2005 год</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«Работа ДОУ с семьей: диагностика, планирование, конспекты лекций, консультации, мониторинг»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Авторы: А.В.Козлова, Р.П. Дешеулина</w:t>
            </w:r>
          </w:p>
          <w:p w:rsidR="00E233F3" w:rsidRPr="001F143F" w:rsidRDefault="00E233F3" w:rsidP="00E233F3">
            <w:pPr>
              <w:pStyle w:val="c2"/>
              <w:spacing w:before="0" w:beforeAutospacing="0" w:after="0" w:afterAutospacing="0"/>
              <w:rPr>
                <w:b/>
              </w:rPr>
            </w:pPr>
            <w:r w:rsidRPr="00AF6036">
              <w:t>«Педагогическая поддержка семьи в воспитании дошкольника» Автор: Е.С.Евдокимова</w:t>
            </w:r>
          </w:p>
        </w:tc>
      </w:tr>
      <w:tr w:rsidR="00E233F3" w:rsidRPr="001F143F" w:rsidTr="00931BFB">
        <w:tc>
          <w:tcPr>
            <w:tcW w:w="9571" w:type="dxa"/>
            <w:shd w:val="clear" w:color="auto" w:fill="auto"/>
          </w:tcPr>
          <w:p w:rsidR="00E233F3" w:rsidRPr="001F143F" w:rsidRDefault="00E233F3" w:rsidP="00E233F3">
            <w:pPr>
              <w:pStyle w:val="c2"/>
              <w:spacing w:before="0" w:beforeAutospacing="0" w:after="0" w:afterAutospacing="0"/>
              <w:jc w:val="center"/>
              <w:rPr>
                <w:b/>
              </w:rPr>
            </w:pPr>
            <w:r w:rsidRPr="001F143F">
              <w:rPr>
                <w:b/>
              </w:rPr>
              <w:lastRenderedPageBreak/>
              <w:t>«Познавательное развитие»</w:t>
            </w:r>
          </w:p>
        </w:tc>
      </w:tr>
      <w:tr w:rsidR="00E233F3" w:rsidRPr="00C36459" w:rsidTr="00931BFB">
        <w:tc>
          <w:tcPr>
            <w:tcW w:w="9571" w:type="dxa"/>
            <w:shd w:val="clear" w:color="auto" w:fill="auto"/>
          </w:tcPr>
          <w:p w:rsidR="00E233F3" w:rsidRPr="00D54957" w:rsidRDefault="00E233F3" w:rsidP="00E233F3">
            <w:pPr>
              <w:pStyle w:val="c2"/>
              <w:spacing w:before="0" w:beforeAutospacing="0" w:after="0" w:afterAutospacing="0"/>
            </w:pPr>
            <w:r w:rsidRPr="00D54957">
              <w:t>Л.В. Минкевич, «Математика в детском саду», 2010</w:t>
            </w:r>
          </w:p>
          <w:p w:rsidR="00E233F3" w:rsidRPr="00D54957" w:rsidRDefault="00E233F3" w:rsidP="00E233F3">
            <w:pPr>
              <w:pStyle w:val="c2"/>
              <w:spacing w:before="0" w:beforeAutospacing="0" w:after="0" w:afterAutospacing="0"/>
            </w:pPr>
            <w:r w:rsidRPr="00D54957">
              <w:t>Б.П.Никитин «Интеллектуальные игры», 2007</w:t>
            </w:r>
          </w:p>
          <w:p w:rsidR="00E233F3" w:rsidRPr="00D54957" w:rsidRDefault="00E233F3" w:rsidP="00E233F3">
            <w:pPr>
              <w:pStyle w:val="c2"/>
              <w:spacing w:before="0" w:beforeAutospacing="0" w:after="0" w:afterAutospacing="0"/>
            </w:pPr>
            <w:r w:rsidRPr="00D54957">
              <w:t>Т.Г.Харько, В.В.Воскобович «Игровая технология интеллектуально-творческого развития детей 3-7 лет», 2007</w:t>
            </w:r>
          </w:p>
          <w:p w:rsidR="00E233F3" w:rsidRPr="00D54957" w:rsidRDefault="00E233F3" w:rsidP="00E233F3">
            <w:pPr>
              <w:pStyle w:val="c2"/>
              <w:spacing w:before="0" w:beforeAutospacing="0" w:after="0" w:afterAutospacing="0"/>
            </w:pPr>
            <w:r w:rsidRPr="00D54957">
              <w:t>Т.А.Шорыгина «Беседы о том, кто где живёт», 2011</w:t>
            </w:r>
          </w:p>
          <w:p w:rsidR="00E233F3" w:rsidRPr="00D54957" w:rsidRDefault="00E233F3" w:rsidP="00E233F3">
            <w:pPr>
              <w:pStyle w:val="c2"/>
              <w:spacing w:before="0" w:beforeAutospacing="0" w:after="0" w:afterAutospacing="0"/>
            </w:pPr>
            <w:r w:rsidRPr="00D54957">
              <w:t>Т.А.Шорыгина «Беседы о русском севере», 2010</w:t>
            </w:r>
          </w:p>
          <w:p w:rsidR="00E233F3" w:rsidRPr="00D54957" w:rsidRDefault="00E233F3" w:rsidP="00E233F3">
            <w:pPr>
              <w:pStyle w:val="c2"/>
              <w:spacing w:before="0" w:beforeAutospacing="0" w:after="0" w:afterAutospacing="0"/>
            </w:pPr>
            <w:r w:rsidRPr="00D54957">
              <w:t>С.Н.Николаева  «Юный эколог», 2010</w:t>
            </w:r>
          </w:p>
          <w:p w:rsidR="00E233F3" w:rsidRPr="00D54957" w:rsidRDefault="00E233F3" w:rsidP="00E233F3">
            <w:pPr>
              <w:pStyle w:val="c2"/>
              <w:spacing w:before="0" w:beforeAutospacing="0" w:after="0" w:afterAutospacing="0"/>
            </w:pPr>
            <w:r w:rsidRPr="00D54957">
              <w:t>Т.А.Шорыгина «Беседы о мире морей и океанов», 2015</w:t>
            </w:r>
          </w:p>
          <w:p w:rsidR="00E233F3" w:rsidRPr="00D54957" w:rsidRDefault="00E233F3" w:rsidP="00E233F3">
            <w:pPr>
              <w:pStyle w:val="c2"/>
              <w:spacing w:before="0" w:beforeAutospacing="0" w:after="0" w:afterAutospacing="0"/>
            </w:pPr>
            <w:r w:rsidRPr="00D54957">
              <w:t>Л.Г. Петерсон, Е.Е. Кочемасова</w:t>
            </w:r>
            <w:r w:rsidRPr="00D54957">
              <w:tab/>
              <w:t>«Игралочка», 2010</w:t>
            </w:r>
          </w:p>
          <w:p w:rsidR="00E233F3" w:rsidRPr="00D54957" w:rsidRDefault="00E233F3" w:rsidP="00E233F3">
            <w:pPr>
              <w:pStyle w:val="c2"/>
              <w:spacing w:before="0" w:beforeAutospacing="0" w:after="0" w:afterAutospacing="0"/>
            </w:pPr>
            <w:r w:rsidRPr="00D54957">
              <w:t>Л.Г. Петерсон, Н.П. Холина «Раз – ступенька, два – ступенька», 2009</w:t>
            </w:r>
          </w:p>
          <w:p w:rsidR="00E233F3" w:rsidRPr="00D54957" w:rsidRDefault="00E233F3" w:rsidP="00E233F3">
            <w:pPr>
              <w:pStyle w:val="c2"/>
              <w:spacing w:before="0" w:beforeAutospacing="0" w:after="0" w:afterAutospacing="0"/>
            </w:pPr>
            <w:r w:rsidRPr="00D54957">
              <w:t>Ю.А. Соколова «Игры и задания на интеллектуальное развитие ребенка 5-6 лет», 2010</w:t>
            </w:r>
          </w:p>
          <w:p w:rsidR="00E233F3" w:rsidRPr="00AA2DA8" w:rsidRDefault="00E233F3" w:rsidP="00E233F3">
            <w:pPr>
              <w:pStyle w:val="c2"/>
              <w:spacing w:before="0" w:beforeAutospacing="0" w:after="0" w:afterAutospacing="0"/>
            </w:pPr>
            <w:r w:rsidRPr="00AA2DA8">
              <w:t>Л.С. Метлина «Математика в детском саду», 1984</w:t>
            </w:r>
          </w:p>
          <w:p w:rsidR="00E233F3" w:rsidRPr="00AA2DA8" w:rsidRDefault="00E233F3" w:rsidP="00E233F3">
            <w:pPr>
              <w:pStyle w:val="c2"/>
              <w:spacing w:before="0" w:beforeAutospacing="0" w:after="0" w:afterAutospacing="0"/>
            </w:pPr>
            <w:r w:rsidRPr="00AA2DA8">
              <w:t>Л.К. Санкина «Познание предметного мира. Комплексные занятия для детей 5-7 лет», 2009</w:t>
            </w:r>
          </w:p>
          <w:p w:rsidR="00E233F3" w:rsidRPr="00AA2DA8" w:rsidRDefault="00E233F3" w:rsidP="00E233F3">
            <w:pPr>
              <w:pStyle w:val="c2"/>
              <w:spacing w:before="0" w:beforeAutospacing="0" w:after="0" w:afterAutospacing="0"/>
            </w:pPr>
            <w:r w:rsidRPr="00AA2DA8">
              <w:t>О.В. Дыбина, И.П. Рахманова, В.В. Щетинина «Неизведанное рядом. Опыты и эксперименты для дошкольников», 2010</w:t>
            </w:r>
          </w:p>
          <w:p w:rsidR="00E233F3" w:rsidRPr="00AA2DA8" w:rsidRDefault="00E233F3" w:rsidP="00E233F3">
            <w:pPr>
              <w:pStyle w:val="c2"/>
              <w:spacing w:before="0" w:beforeAutospacing="0" w:after="0" w:afterAutospacing="0"/>
            </w:pPr>
            <w:r w:rsidRPr="00AA2DA8">
              <w:t>Н.В. Микляева «Познавательное и речевое развитие дошкольников», 2015</w:t>
            </w:r>
          </w:p>
          <w:p w:rsidR="00E233F3" w:rsidRPr="00AA2DA8" w:rsidRDefault="00E233F3" w:rsidP="00E233F3">
            <w:pPr>
              <w:pStyle w:val="c2"/>
              <w:spacing w:before="0" w:beforeAutospacing="0" w:after="0" w:afterAutospacing="0"/>
            </w:pPr>
            <w:r w:rsidRPr="00AA2DA8">
              <w:t>Л.Ю.Павлова «Сборник дидактических игр по ознакомлению с окружающим», 2011</w:t>
            </w:r>
          </w:p>
          <w:p w:rsidR="00E233F3" w:rsidRPr="00AA2DA8" w:rsidRDefault="00E233F3" w:rsidP="00E233F3">
            <w:pPr>
              <w:pStyle w:val="c2"/>
              <w:spacing w:before="0" w:beforeAutospacing="0" w:after="0" w:afterAutospacing="0"/>
            </w:pPr>
            <w:r w:rsidRPr="00AA2DA8">
              <w:t>А.И.Шапиро</w:t>
            </w:r>
            <w:r w:rsidRPr="00AA2DA8">
              <w:tab/>
              <w:t xml:space="preserve"> «Секреты знакомых предметов-Свеча.  Опыты и эксперименты для детей», 2009</w:t>
            </w:r>
          </w:p>
          <w:p w:rsidR="00E233F3" w:rsidRPr="00AA2DA8" w:rsidRDefault="00E233F3" w:rsidP="00E233F3">
            <w:pPr>
              <w:pStyle w:val="c2"/>
              <w:spacing w:before="0" w:beforeAutospacing="0" w:after="0" w:afterAutospacing="0"/>
            </w:pPr>
            <w:r w:rsidRPr="00AA2DA8">
              <w:t>Н.В.Исакова</w:t>
            </w:r>
            <w:r w:rsidRPr="00AA2DA8">
              <w:tab/>
              <w:t xml:space="preserve"> «Развитие познавательных процессов у старших дошкольников через экспериментальную деятельность», 2012</w:t>
            </w:r>
          </w:p>
          <w:p w:rsidR="00E233F3" w:rsidRDefault="00E233F3" w:rsidP="00E233F3">
            <w:pPr>
              <w:pStyle w:val="c2"/>
              <w:spacing w:before="0" w:beforeAutospacing="0" w:after="0" w:afterAutospacing="0"/>
            </w:pPr>
            <w:r w:rsidRPr="00AA2DA8">
              <w:t>Н.А. Рыжова «Программа экологического образования детей «Наш дом – природа», 2014</w:t>
            </w:r>
          </w:p>
          <w:p w:rsidR="00E233F3" w:rsidRPr="001F143F" w:rsidRDefault="00E233F3" w:rsidP="00E233F3">
            <w:pPr>
              <w:pStyle w:val="c2"/>
              <w:spacing w:before="0" w:beforeAutospacing="0" w:after="0" w:afterAutospacing="0"/>
              <w:rPr>
                <w:b/>
              </w:rPr>
            </w:pPr>
            <w:r>
              <w:t>Парамонова Л.А. «</w:t>
            </w:r>
            <w:r w:rsidRPr="00FE65E4">
              <w:t>Развивающие заня</w:t>
            </w:r>
            <w:r>
              <w:t xml:space="preserve">тия с детьми дошкольного возраста», </w:t>
            </w:r>
            <w:r w:rsidRPr="00FE65E4">
              <w:t>2008</w:t>
            </w:r>
            <w:r w:rsidRPr="00AA2DA8">
              <w:tab/>
            </w:r>
          </w:p>
        </w:tc>
      </w:tr>
      <w:tr w:rsidR="00E233F3" w:rsidRPr="001F143F" w:rsidTr="00931BFB">
        <w:tc>
          <w:tcPr>
            <w:tcW w:w="9571" w:type="dxa"/>
            <w:shd w:val="clear" w:color="auto" w:fill="auto"/>
          </w:tcPr>
          <w:p w:rsidR="00E233F3" w:rsidRPr="001F143F" w:rsidRDefault="00E233F3" w:rsidP="00E233F3">
            <w:pPr>
              <w:pStyle w:val="c2"/>
              <w:spacing w:before="0" w:beforeAutospacing="0" w:after="0" w:afterAutospacing="0"/>
              <w:jc w:val="center"/>
              <w:rPr>
                <w:b/>
              </w:rPr>
            </w:pPr>
            <w:r w:rsidRPr="001F143F">
              <w:rPr>
                <w:b/>
              </w:rPr>
              <w:t>«Речевое развитие»</w:t>
            </w:r>
          </w:p>
        </w:tc>
      </w:tr>
      <w:tr w:rsidR="00E233F3" w:rsidRPr="00C36459" w:rsidTr="00931BFB">
        <w:tc>
          <w:tcPr>
            <w:tcW w:w="9571" w:type="dxa"/>
            <w:shd w:val="clear" w:color="auto" w:fill="auto"/>
          </w:tcPr>
          <w:p w:rsidR="00E233F3" w:rsidRPr="00D54957" w:rsidRDefault="00E233F3" w:rsidP="00E233F3">
            <w:pPr>
              <w:pStyle w:val="c2"/>
              <w:spacing w:before="0" w:beforeAutospacing="0" w:after="0" w:afterAutospacing="0"/>
            </w:pPr>
            <w:r w:rsidRPr="00D54957">
              <w:t>О.С. Гомзяк</w:t>
            </w:r>
            <w:r w:rsidRPr="00D54957">
              <w:tab/>
              <w:t>«Говорим правильно», 2007</w:t>
            </w:r>
          </w:p>
          <w:p w:rsidR="00E233F3" w:rsidRPr="00D54957" w:rsidRDefault="00E233F3" w:rsidP="00E233F3">
            <w:pPr>
              <w:pStyle w:val="c2"/>
              <w:spacing w:before="0" w:beforeAutospacing="0" w:after="0" w:afterAutospacing="0"/>
            </w:pPr>
            <w:r w:rsidRPr="00D54957">
              <w:t>И.А. Морозова, М.А. Пушкарева «Занятия по развитию речи», 2006</w:t>
            </w:r>
          </w:p>
          <w:p w:rsidR="00E233F3" w:rsidRPr="00D54957" w:rsidRDefault="00E233F3" w:rsidP="00E233F3">
            <w:pPr>
              <w:pStyle w:val="c2"/>
              <w:spacing w:before="0" w:beforeAutospacing="0" w:after="0" w:afterAutospacing="0"/>
            </w:pPr>
            <w:r w:rsidRPr="00D54957">
              <w:t>В.Н. Макарова, Е.А. Ставцева, М.Н. Мирошкина</w:t>
            </w:r>
            <w:r w:rsidRPr="00D54957">
              <w:tab/>
              <w:t>«Конспекты занятий по развитию образной речи у старших дошкольников», 2009</w:t>
            </w:r>
          </w:p>
          <w:p w:rsidR="00E233F3" w:rsidRPr="00D54957" w:rsidRDefault="00E233F3" w:rsidP="00E233F3">
            <w:pPr>
              <w:pStyle w:val="c2"/>
              <w:spacing w:before="0" w:beforeAutospacing="0" w:after="0" w:afterAutospacing="0"/>
            </w:pPr>
            <w:r w:rsidRPr="00D54957">
              <w:t>Л.В.Лебедева, И.В. Козина</w:t>
            </w:r>
            <w:r w:rsidRPr="00D54957">
              <w:tab/>
            </w:r>
            <w:r>
              <w:t>«</w:t>
            </w:r>
            <w:r w:rsidRPr="00D54957">
              <w:t>Обучение дошкольников пересказу</w:t>
            </w:r>
            <w:r>
              <w:t xml:space="preserve">», </w:t>
            </w:r>
            <w:r w:rsidRPr="00D54957">
              <w:t>2014</w:t>
            </w:r>
          </w:p>
          <w:p w:rsidR="00E233F3" w:rsidRPr="00D54957" w:rsidRDefault="00E233F3" w:rsidP="00E233F3">
            <w:pPr>
              <w:pStyle w:val="c2"/>
              <w:spacing w:before="0" w:beforeAutospacing="0" w:after="0" w:afterAutospacing="0"/>
            </w:pPr>
            <w:r>
              <w:t>О.С. Ушакова «</w:t>
            </w:r>
            <w:r w:rsidRPr="00D54957">
              <w:t>Занятия по развитию речи детей 5-7 лет</w:t>
            </w:r>
            <w:r>
              <w:t xml:space="preserve">», </w:t>
            </w:r>
            <w:r w:rsidRPr="00D54957">
              <w:t>2010</w:t>
            </w:r>
          </w:p>
          <w:p w:rsidR="00E233F3" w:rsidRPr="00D54957" w:rsidRDefault="00E233F3" w:rsidP="00E233F3">
            <w:pPr>
              <w:pStyle w:val="c2"/>
              <w:spacing w:before="0" w:beforeAutospacing="0" w:after="0" w:afterAutospacing="0"/>
            </w:pPr>
            <w:r w:rsidRPr="00D54957">
              <w:t>Л.Е.Журова, Н.С.Варенцова, Н.В.Дурова, Л.Н.Невская «Обучение дошкольников грамоте», 2002</w:t>
            </w:r>
          </w:p>
          <w:p w:rsidR="00E233F3" w:rsidRPr="00D54957" w:rsidRDefault="00E233F3" w:rsidP="00E233F3">
            <w:pPr>
              <w:pStyle w:val="c2"/>
              <w:spacing w:before="0" w:beforeAutospacing="0" w:after="0" w:afterAutospacing="0"/>
            </w:pPr>
            <w:r w:rsidRPr="00D54957">
              <w:t xml:space="preserve">Н.Н. Беляковская, Л.Н. Засорина, Н.Ш. Макарова </w:t>
            </w:r>
            <w:r w:rsidRPr="00D54957">
              <w:tab/>
              <w:t xml:space="preserve">«Учим ребенка </w:t>
            </w:r>
            <w:r w:rsidRPr="00D54957">
              <w:lastRenderedPageBreak/>
              <w:t>говорить: здоровьесозидающие технологии»,2009</w:t>
            </w:r>
          </w:p>
          <w:p w:rsidR="00E233F3" w:rsidRPr="00D54957" w:rsidRDefault="00E233F3" w:rsidP="00E233F3">
            <w:pPr>
              <w:pStyle w:val="c2"/>
              <w:spacing w:before="0" w:beforeAutospacing="0" w:after="0" w:afterAutospacing="0"/>
            </w:pPr>
            <w:r w:rsidRPr="00D54957">
              <w:t>Н.В. Микляева</w:t>
            </w:r>
            <w:r w:rsidRPr="00D54957">
              <w:tab/>
              <w:t>«Познавательное и речевое развитие дошкольников», 2015</w:t>
            </w:r>
          </w:p>
          <w:p w:rsidR="00E233F3" w:rsidRPr="00D54957" w:rsidRDefault="00E233F3" w:rsidP="00E233F3">
            <w:pPr>
              <w:pStyle w:val="c2"/>
              <w:spacing w:before="0" w:beforeAutospacing="0" w:after="0" w:afterAutospacing="0"/>
            </w:pPr>
            <w:r w:rsidRPr="00D54957">
              <w:t>Г.Я.Затулина</w:t>
            </w:r>
            <w:r w:rsidRPr="00D54957">
              <w:tab/>
              <w:t>«Подготовка старших дошкольников к обучению грамоте», 2014</w:t>
            </w:r>
          </w:p>
          <w:p w:rsidR="00E233F3" w:rsidRPr="00D54957" w:rsidRDefault="00E233F3" w:rsidP="00E233F3">
            <w:pPr>
              <w:pStyle w:val="c2"/>
              <w:spacing w:before="0" w:beforeAutospacing="0" w:after="0" w:afterAutospacing="0"/>
            </w:pPr>
            <w:r w:rsidRPr="00D54957">
              <w:t>Г.А.Тумакова</w:t>
            </w:r>
            <w:r w:rsidRPr="00D54957">
              <w:tab/>
              <w:t>«Ознакомление дошкольника со звучащим словом», 1991</w:t>
            </w:r>
          </w:p>
          <w:p w:rsidR="00E233F3" w:rsidRPr="00D54957" w:rsidRDefault="00E233F3" w:rsidP="00E233F3">
            <w:pPr>
              <w:pStyle w:val="c2"/>
              <w:spacing w:before="0" w:beforeAutospacing="0" w:after="0" w:afterAutospacing="0"/>
            </w:pPr>
            <w:r w:rsidRPr="00D54957">
              <w:t>О.А.Шиян</w:t>
            </w:r>
            <w:r w:rsidRPr="00D54957">
              <w:tab/>
              <w:t>«Развитие творческого мышления. Работаем по сказке», 2012</w:t>
            </w:r>
          </w:p>
          <w:p w:rsidR="00E233F3" w:rsidRPr="00D54957" w:rsidRDefault="00E233F3" w:rsidP="00E233F3">
            <w:pPr>
              <w:pStyle w:val="c2"/>
              <w:spacing w:before="0" w:beforeAutospacing="0" w:after="0" w:afterAutospacing="0"/>
            </w:pPr>
            <w:r w:rsidRPr="00D54957">
              <w:t>Л.Н.Зырянова, Т.В.Лужбина</w:t>
            </w:r>
            <w:r w:rsidRPr="00D54957">
              <w:tab/>
              <w:t>«Занятия по развитию речи в детских образовательных учреждениях»</w:t>
            </w:r>
            <w:r w:rsidRPr="00D54957">
              <w:tab/>
              <w:t>, 2012</w:t>
            </w:r>
          </w:p>
          <w:p w:rsidR="00E233F3" w:rsidRDefault="00E233F3" w:rsidP="00E233F3">
            <w:pPr>
              <w:pStyle w:val="c2"/>
              <w:spacing w:before="0" w:beforeAutospacing="0" w:after="0" w:afterAutospacing="0"/>
            </w:pPr>
            <w:r w:rsidRPr="00D54957">
              <w:t>В.В.Гербова</w:t>
            </w:r>
            <w:r w:rsidRPr="00D54957">
              <w:tab/>
              <w:t>«Коммуникация. Развитие речи и общения в старшей группе детского сада», 2012</w:t>
            </w:r>
          </w:p>
          <w:p w:rsidR="00E233F3" w:rsidRPr="001821E7" w:rsidRDefault="00E233F3" w:rsidP="00E233F3">
            <w:pPr>
              <w:pStyle w:val="c2"/>
              <w:spacing w:before="0" w:beforeAutospacing="0" w:after="0" w:afterAutospacing="0"/>
            </w:pPr>
            <w:r w:rsidRPr="001821E7">
              <w:t>Арушанова А.Г.</w:t>
            </w:r>
            <w:r w:rsidRPr="001821E7">
              <w:tab/>
              <w:t>«Речевые игры. Подскажи словечко», 2003</w:t>
            </w:r>
          </w:p>
          <w:p w:rsidR="00E233F3" w:rsidRPr="001821E7" w:rsidRDefault="00E233F3" w:rsidP="00E233F3">
            <w:pPr>
              <w:pStyle w:val="c2"/>
              <w:spacing w:before="0" w:beforeAutospacing="0" w:after="0" w:afterAutospacing="0"/>
            </w:pPr>
            <w:r w:rsidRPr="001821E7">
              <w:t>АрушановаА.Г.Рычыгова Е.С.</w:t>
            </w:r>
            <w:r w:rsidRPr="001821E7">
              <w:tab/>
              <w:t>«Коммуникация. Развивающие развитие с детьми 4-5 лет», 2013</w:t>
            </w:r>
          </w:p>
          <w:p w:rsidR="00E233F3" w:rsidRPr="001821E7" w:rsidRDefault="00E233F3" w:rsidP="00E233F3">
            <w:pPr>
              <w:pStyle w:val="c2"/>
              <w:spacing w:before="0" w:beforeAutospacing="0" w:after="0" w:afterAutospacing="0"/>
            </w:pPr>
            <w:r w:rsidRPr="001821E7">
              <w:t>Арушанова А.Г. Рычагова Е.С.</w:t>
            </w:r>
            <w:r w:rsidRPr="001821E7">
              <w:tab/>
              <w:t>«Игры – занятия со звучащим словом», 2012</w:t>
            </w:r>
          </w:p>
          <w:p w:rsidR="00E233F3" w:rsidRPr="00FE65E4" w:rsidRDefault="00E233F3" w:rsidP="00E233F3">
            <w:pPr>
              <w:pStyle w:val="c2"/>
              <w:spacing w:before="0" w:beforeAutospacing="0" w:after="0" w:afterAutospacing="0"/>
            </w:pPr>
            <w:r w:rsidRPr="00FE65E4">
              <w:t xml:space="preserve">Денисова Д. А. </w:t>
            </w:r>
            <w:r w:rsidRPr="00FE65E4">
              <w:tab/>
              <w:t>«Развитие речи у малышей. Средняя группа», 2005</w:t>
            </w:r>
          </w:p>
          <w:p w:rsidR="00E233F3" w:rsidRPr="00FE65E4" w:rsidRDefault="00E233F3" w:rsidP="00E233F3">
            <w:pPr>
              <w:pStyle w:val="c2"/>
              <w:spacing w:before="0" w:beforeAutospacing="0" w:after="0" w:afterAutospacing="0"/>
            </w:pPr>
            <w:r w:rsidRPr="00FE65E4">
              <w:t>О.С. Ушакова «Знакомим с литературой детей 5-7лет», 2009</w:t>
            </w:r>
          </w:p>
          <w:p w:rsidR="00E233F3" w:rsidRPr="00FE65E4" w:rsidRDefault="00E233F3" w:rsidP="00E233F3">
            <w:pPr>
              <w:pStyle w:val="c2"/>
              <w:spacing w:before="0" w:beforeAutospacing="0" w:after="0" w:afterAutospacing="0"/>
            </w:pPr>
            <w:r w:rsidRPr="00FE65E4">
              <w:t>Н.В. Микляева «Познавательное и речевое развитие дошкольников», 2015</w:t>
            </w:r>
          </w:p>
          <w:p w:rsidR="00E233F3" w:rsidRDefault="00E233F3" w:rsidP="00E233F3">
            <w:pPr>
              <w:pStyle w:val="c2"/>
              <w:spacing w:before="0" w:beforeAutospacing="0" w:after="0" w:afterAutospacing="0"/>
            </w:pPr>
            <w:r w:rsidRPr="00FE65E4">
              <w:t>Л.В. Лебедева, И.В. Козина</w:t>
            </w:r>
            <w:r w:rsidRPr="00FE65E4">
              <w:tab/>
              <w:t>«Лексические темы по развитию речи дошкольников», 2014</w:t>
            </w:r>
          </w:p>
          <w:p w:rsidR="00E233F3" w:rsidRPr="001F143F" w:rsidRDefault="00E233F3" w:rsidP="00E233F3">
            <w:pPr>
              <w:pStyle w:val="c2"/>
              <w:spacing w:before="0" w:beforeAutospacing="0" w:after="0" w:afterAutospacing="0"/>
              <w:rPr>
                <w:b/>
              </w:rPr>
            </w:pPr>
          </w:p>
        </w:tc>
      </w:tr>
      <w:tr w:rsidR="00E233F3" w:rsidRPr="001F143F" w:rsidTr="00931BFB">
        <w:tc>
          <w:tcPr>
            <w:tcW w:w="9571" w:type="dxa"/>
            <w:shd w:val="clear" w:color="auto" w:fill="auto"/>
          </w:tcPr>
          <w:p w:rsidR="00E233F3" w:rsidRPr="001F143F" w:rsidRDefault="00E233F3" w:rsidP="00E233F3">
            <w:pPr>
              <w:pStyle w:val="c2"/>
              <w:spacing w:before="0" w:beforeAutospacing="0" w:after="0" w:afterAutospacing="0"/>
              <w:jc w:val="center"/>
              <w:rPr>
                <w:b/>
              </w:rPr>
            </w:pPr>
            <w:r w:rsidRPr="001F143F">
              <w:rPr>
                <w:b/>
              </w:rPr>
              <w:lastRenderedPageBreak/>
              <w:t>«Физическое развитие»</w:t>
            </w:r>
          </w:p>
        </w:tc>
      </w:tr>
      <w:tr w:rsidR="00E233F3" w:rsidRPr="00C36459" w:rsidTr="00931BFB">
        <w:tc>
          <w:tcPr>
            <w:tcW w:w="9571" w:type="dxa"/>
            <w:shd w:val="clear" w:color="auto" w:fill="auto"/>
          </w:tcPr>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М.Ф. Литвинова</w:t>
            </w:r>
            <w:r w:rsidRPr="00E233F3">
              <w:rPr>
                <w:rFonts w:ascii="Times New Roman" w:eastAsia="Times New Roman" w:hAnsi="Times New Roman" w:cs="Times New Roman"/>
                <w:sz w:val="24"/>
                <w:szCs w:val="24"/>
                <w:lang w:val="ru-RU" w:eastAsia="ru-RU"/>
              </w:rPr>
              <w:tab/>
              <w:t>«Русские народные подвижные игры», 1986</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В. Г. Алямовская</w:t>
            </w:r>
            <w:r w:rsidRPr="00E233F3">
              <w:rPr>
                <w:rFonts w:ascii="Times New Roman" w:eastAsia="Times New Roman" w:hAnsi="Times New Roman" w:cs="Times New Roman"/>
                <w:sz w:val="24"/>
                <w:szCs w:val="24"/>
                <w:lang w:val="ru-RU" w:eastAsia="ru-RU"/>
              </w:rPr>
              <w:tab/>
              <w:t xml:space="preserve"> «Как воспитать здорового ребенка», 1993</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Т.И. Осокина, Е.А. Тимофеева</w:t>
            </w:r>
            <w:r w:rsidRPr="00E233F3">
              <w:rPr>
                <w:rFonts w:ascii="Times New Roman" w:eastAsia="Times New Roman" w:hAnsi="Times New Roman" w:cs="Times New Roman"/>
                <w:sz w:val="24"/>
                <w:szCs w:val="24"/>
                <w:lang w:val="ru-RU" w:eastAsia="ru-RU"/>
              </w:rPr>
              <w:tab/>
              <w:t>«Гимнастика в детском саду», 1969</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Г.П. Лескова</w:t>
            </w:r>
            <w:r w:rsidRPr="00E233F3">
              <w:rPr>
                <w:rFonts w:ascii="Times New Roman" w:eastAsia="Times New Roman" w:hAnsi="Times New Roman" w:cs="Times New Roman"/>
                <w:sz w:val="24"/>
                <w:szCs w:val="24"/>
                <w:lang w:val="ru-RU" w:eastAsia="ru-RU"/>
              </w:rPr>
              <w:tab/>
              <w:t>«Общеразвивающие упражнения в детском саду», 1981</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В.Г. Фролов «Физкультурные занятия на воздухе», 1983</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Л.Ф. Тихомирова «Упражнения на каждый день: уроки здоровья для детей 5-8 лет», 2003</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К.С. Бабина</w:t>
            </w:r>
            <w:r w:rsidRPr="00E233F3">
              <w:rPr>
                <w:rFonts w:ascii="Times New Roman" w:eastAsia="Times New Roman" w:hAnsi="Times New Roman" w:cs="Times New Roman"/>
                <w:sz w:val="24"/>
                <w:szCs w:val="24"/>
                <w:lang w:val="ru-RU" w:eastAsia="ru-RU"/>
              </w:rPr>
              <w:tab/>
              <w:t>«Комплексы утренней гимнастики в детском саду», 1978</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Л.И.Пензулаева</w:t>
            </w:r>
            <w:r w:rsidRPr="00E233F3">
              <w:rPr>
                <w:rFonts w:ascii="Times New Roman" w:eastAsia="Times New Roman" w:hAnsi="Times New Roman" w:cs="Times New Roman"/>
                <w:sz w:val="24"/>
                <w:szCs w:val="24"/>
                <w:lang w:val="ru-RU" w:eastAsia="ru-RU"/>
              </w:rPr>
              <w:tab/>
              <w:t>«Физкультурные занятия с детьми 5-6 лет», 1988</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А.И.Сорокина «Игры с правилами в детском саду», 1970</w:t>
            </w:r>
          </w:p>
          <w:p w:rsidR="00E233F3" w:rsidRDefault="00E233F3" w:rsidP="00E233F3">
            <w:pPr>
              <w:pStyle w:val="c2"/>
              <w:spacing w:before="0" w:beforeAutospacing="0" w:after="0" w:afterAutospacing="0"/>
            </w:pPr>
            <w:r w:rsidRPr="00994D53">
              <w:t>Т.А. Шорыгина</w:t>
            </w:r>
            <w:r w:rsidRPr="00994D53">
              <w:tab/>
              <w:t>«Беседы о здоровье», 2008</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8"/>
                <w:szCs w:val="28"/>
                <w:lang w:val="ru-RU" w:eastAsia="ru-RU"/>
              </w:rPr>
              <w:t>Т</w:t>
            </w:r>
            <w:r w:rsidRPr="00E233F3">
              <w:rPr>
                <w:rFonts w:ascii="Times New Roman" w:eastAsia="Times New Roman" w:hAnsi="Times New Roman" w:cs="Times New Roman"/>
                <w:sz w:val="24"/>
                <w:szCs w:val="24"/>
                <w:lang w:val="ru-RU" w:eastAsia="ru-RU"/>
              </w:rPr>
              <w:t>.П.Гарнышева</w:t>
            </w:r>
            <w:r w:rsidRPr="00E233F3">
              <w:rPr>
                <w:rFonts w:ascii="Times New Roman" w:eastAsia="Times New Roman" w:hAnsi="Times New Roman" w:cs="Times New Roman"/>
                <w:sz w:val="24"/>
                <w:szCs w:val="24"/>
                <w:lang w:val="ru-RU" w:eastAsia="ru-RU"/>
              </w:rPr>
              <w:tab/>
              <w:t>«ОБЖ для дошкольников», 2011 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Н.А.Слисенко</w:t>
            </w:r>
            <w:r w:rsidRPr="00E233F3">
              <w:rPr>
                <w:rFonts w:ascii="Times New Roman" w:eastAsia="Times New Roman" w:hAnsi="Times New Roman" w:cs="Times New Roman"/>
                <w:sz w:val="24"/>
                <w:szCs w:val="24"/>
                <w:lang w:val="ru-RU" w:eastAsia="ru-RU"/>
              </w:rPr>
              <w:tab/>
              <w:t>«Будь здоров», 2011</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p>
          <w:p w:rsidR="00E233F3" w:rsidRPr="00994D53" w:rsidRDefault="00E233F3" w:rsidP="00E233F3">
            <w:pPr>
              <w:pStyle w:val="c2"/>
              <w:spacing w:before="0" w:beforeAutospacing="0" w:after="0" w:afterAutospacing="0"/>
            </w:pPr>
          </w:p>
        </w:tc>
      </w:tr>
      <w:tr w:rsidR="00E233F3" w:rsidRPr="001F143F" w:rsidTr="00931BFB">
        <w:tc>
          <w:tcPr>
            <w:tcW w:w="9571" w:type="dxa"/>
            <w:shd w:val="clear" w:color="auto" w:fill="auto"/>
          </w:tcPr>
          <w:p w:rsidR="00E233F3" w:rsidRPr="001F143F" w:rsidRDefault="00E233F3" w:rsidP="00E233F3">
            <w:pPr>
              <w:pStyle w:val="c2"/>
              <w:spacing w:before="0" w:beforeAutospacing="0" w:after="0" w:afterAutospacing="0"/>
              <w:jc w:val="center"/>
              <w:rPr>
                <w:b/>
              </w:rPr>
            </w:pPr>
            <w:r w:rsidRPr="001F143F">
              <w:rPr>
                <w:b/>
              </w:rPr>
              <w:t>«Социально-коммуникативное развитие»</w:t>
            </w:r>
          </w:p>
        </w:tc>
      </w:tr>
      <w:tr w:rsidR="00E233F3" w:rsidRPr="00C36459" w:rsidTr="00931BFB">
        <w:tc>
          <w:tcPr>
            <w:tcW w:w="9571" w:type="dxa"/>
            <w:shd w:val="clear" w:color="auto" w:fill="auto"/>
          </w:tcPr>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Е.И.Шаламова</w:t>
            </w:r>
            <w:r w:rsidRPr="00E233F3">
              <w:rPr>
                <w:rFonts w:ascii="Times New Roman" w:eastAsia="Times New Roman" w:hAnsi="Times New Roman" w:cs="Times New Roman"/>
                <w:sz w:val="24"/>
                <w:szCs w:val="24"/>
                <w:lang w:val="ru-RU" w:eastAsia="ru-RU"/>
              </w:rPr>
              <w:tab/>
              <w:t>«Правила и безопасность дорожного движения», 2013</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И.А. Лыкова, В.А. Шипунова</w:t>
            </w:r>
            <w:r w:rsidRPr="00E233F3">
              <w:rPr>
                <w:rFonts w:ascii="Times New Roman" w:eastAsia="Times New Roman" w:hAnsi="Times New Roman" w:cs="Times New Roman"/>
                <w:sz w:val="24"/>
                <w:szCs w:val="24"/>
                <w:lang w:val="ru-RU" w:eastAsia="ru-RU"/>
              </w:rPr>
              <w:tab/>
              <w:t xml:space="preserve"> «Опасные предметы, существа и явления», 2014</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В.А. Шипунова</w:t>
            </w:r>
            <w:r w:rsidRPr="00E233F3">
              <w:rPr>
                <w:rFonts w:ascii="Times New Roman" w:eastAsia="Times New Roman" w:hAnsi="Times New Roman" w:cs="Times New Roman"/>
                <w:sz w:val="24"/>
                <w:szCs w:val="24"/>
                <w:lang w:val="ru-RU" w:eastAsia="ru-RU"/>
              </w:rPr>
              <w:tab/>
              <w:t>«Детская безопасность», 2013</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Н.Н. Авдеева</w:t>
            </w:r>
            <w:r w:rsidRPr="00E233F3">
              <w:rPr>
                <w:rFonts w:ascii="Times New Roman" w:eastAsia="Times New Roman" w:hAnsi="Times New Roman" w:cs="Times New Roman"/>
                <w:sz w:val="24"/>
                <w:szCs w:val="24"/>
                <w:lang w:val="ru-RU" w:eastAsia="ru-RU"/>
              </w:rPr>
              <w:tab/>
              <w:t>«Безопасность», 1998</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 xml:space="preserve">К.Ю. Белая </w:t>
            </w:r>
            <w:r w:rsidRPr="00E233F3">
              <w:rPr>
                <w:rFonts w:ascii="Times New Roman" w:eastAsia="Times New Roman" w:hAnsi="Times New Roman" w:cs="Times New Roman"/>
                <w:sz w:val="24"/>
                <w:szCs w:val="24"/>
                <w:lang w:val="ru-RU" w:eastAsia="ru-RU"/>
              </w:rPr>
              <w:tab/>
              <w:t>«Как обеспечить безопасность дошкольников», 2001</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О.Н. Демидова</w:t>
            </w:r>
            <w:r w:rsidRPr="00E233F3">
              <w:rPr>
                <w:rFonts w:ascii="Times New Roman" w:eastAsia="Times New Roman" w:hAnsi="Times New Roman" w:cs="Times New Roman"/>
                <w:sz w:val="24"/>
                <w:szCs w:val="24"/>
                <w:lang w:val="ru-RU" w:eastAsia="ru-RU"/>
              </w:rPr>
              <w:tab/>
              <w:t>«Будьте вежливы всегда», 2009</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Е.Черенкова</w:t>
            </w:r>
            <w:r w:rsidRPr="00E233F3">
              <w:rPr>
                <w:rFonts w:ascii="Times New Roman" w:eastAsia="Times New Roman" w:hAnsi="Times New Roman" w:cs="Times New Roman"/>
                <w:sz w:val="24"/>
                <w:szCs w:val="24"/>
                <w:lang w:val="ru-RU" w:eastAsia="ru-RU"/>
              </w:rPr>
              <w:tab/>
              <w:t>«Уроки этикета и вежливости для детей», 2006</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Е.К.Ривина</w:t>
            </w:r>
            <w:r w:rsidRPr="00E233F3">
              <w:rPr>
                <w:rFonts w:ascii="Times New Roman" w:eastAsia="Times New Roman" w:hAnsi="Times New Roman" w:cs="Times New Roman"/>
                <w:sz w:val="24"/>
                <w:szCs w:val="24"/>
                <w:lang w:val="ru-RU" w:eastAsia="ru-RU"/>
              </w:rPr>
              <w:tab/>
              <w:t xml:space="preserve"> «Российская символика», 2005</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Под редакцией Л.А. «С чего начинается Родина?», 2004</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Н.Ф. Виноградова</w:t>
            </w:r>
            <w:r w:rsidRPr="00E233F3">
              <w:rPr>
                <w:rFonts w:ascii="Times New Roman" w:eastAsia="Times New Roman" w:hAnsi="Times New Roman" w:cs="Times New Roman"/>
                <w:sz w:val="24"/>
                <w:szCs w:val="24"/>
                <w:lang w:val="ru-RU" w:eastAsia="ru-RU"/>
              </w:rPr>
              <w:tab/>
              <w:t>«Умственное воспитание детей в процессе ознакомления с природой»,</w:t>
            </w:r>
            <w:r w:rsidRPr="00E233F3">
              <w:rPr>
                <w:rFonts w:ascii="Times New Roman" w:eastAsia="Times New Roman" w:hAnsi="Times New Roman" w:cs="Times New Roman"/>
                <w:sz w:val="24"/>
                <w:szCs w:val="24"/>
                <w:lang w:val="ru-RU" w:eastAsia="ru-RU"/>
              </w:rPr>
              <w:tab/>
              <w:t xml:space="preserve"> 1978</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Л.В.Куцакова</w:t>
            </w:r>
            <w:r w:rsidRPr="00E233F3">
              <w:rPr>
                <w:rFonts w:ascii="Times New Roman" w:eastAsia="Times New Roman" w:hAnsi="Times New Roman" w:cs="Times New Roman"/>
                <w:sz w:val="24"/>
                <w:szCs w:val="24"/>
                <w:lang w:val="ru-RU" w:eastAsia="ru-RU"/>
              </w:rPr>
              <w:tab/>
              <w:t>«Трудовое воспитание в детском саду», 2012</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Л.Л. Мосалова</w:t>
            </w:r>
            <w:r w:rsidRPr="00E233F3">
              <w:rPr>
                <w:rFonts w:ascii="Times New Roman" w:eastAsia="Times New Roman" w:hAnsi="Times New Roman" w:cs="Times New Roman"/>
                <w:sz w:val="24"/>
                <w:szCs w:val="24"/>
                <w:lang w:val="ru-RU" w:eastAsia="ru-RU"/>
              </w:rPr>
              <w:tab/>
              <w:t>«Я и мир», 2009</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О.Л.Князева, Р.Б.Стеркина «Я, ты, мы», 2012</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lastRenderedPageBreak/>
              <w:t>О.Ф. Горбатенко</w:t>
            </w:r>
            <w:r w:rsidRPr="00E233F3">
              <w:rPr>
                <w:rFonts w:ascii="Times New Roman" w:eastAsia="Times New Roman" w:hAnsi="Times New Roman" w:cs="Times New Roman"/>
                <w:sz w:val="24"/>
                <w:szCs w:val="24"/>
                <w:lang w:val="ru-RU" w:eastAsia="ru-RU"/>
              </w:rPr>
              <w:tab/>
              <w:t>«Комплексные занятия с детьми среднего и старшего дошкольного возраста по разделу «Социальный мир», 2007</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Т.А. Шорыгина</w:t>
            </w:r>
            <w:r w:rsidRPr="00E233F3">
              <w:rPr>
                <w:rFonts w:ascii="Times New Roman" w:eastAsia="Times New Roman" w:hAnsi="Times New Roman" w:cs="Times New Roman"/>
                <w:sz w:val="24"/>
                <w:szCs w:val="24"/>
                <w:lang w:val="ru-RU" w:eastAsia="ru-RU"/>
              </w:rPr>
              <w:tab/>
              <w:t>«Наша Родина – Россия», 2011г.</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Е.Ю. Александрова «Система патриотического воспитания в ДОУ» 2007</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И.А.Лыкова, В.А.Шипунова «Дорожная азбука», 2014</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Алябьева Е.А.</w:t>
            </w:r>
            <w:r w:rsidRPr="00E233F3">
              <w:rPr>
                <w:rFonts w:ascii="Times New Roman" w:eastAsia="Times New Roman" w:hAnsi="Times New Roman" w:cs="Times New Roman"/>
                <w:sz w:val="24"/>
                <w:szCs w:val="24"/>
                <w:lang w:val="ru-RU" w:eastAsia="ru-RU"/>
              </w:rPr>
              <w:tab/>
              <w:t>Психогимнастика в детском саду</w:t>
            </w:r>
            <w:r w:rsidRPr="00E233F3">
              <w:rPr>
                <w:rFonts w:ascii="Times New Roman" w:eastAsia="Times New Roman" w:hAnsi="Times New Roman" w:cs="Times New Roman"/>
                <w:sz w:val="24"/>
                <w:szCs w:val="24"/>
                <w:lang w:val="ru-RU" w:eastAsia="ru-RU"/>
              </w:rPr>
              <w:tab/>
              <w:t>М:ТЦ Сфера</w:t>
            </w:r>
            <w:r w:rsidRPr="00E233F3">
              <w:rPr>
                <w:rFonts w:ascii="Times New Roman" w:eastAsia="Times New Roman" w:hAnsi="Times New Roman" w:cs="Times New Roman"/>
                <w:sz w:val="24"/>
                <w:szCs w:val="24"/>
                <w:lang w:val="ru-RU" w:eastAsia="ru-RU"/>
              </w:rPr>
              <w:tab/>
              <w:t>2003</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Патапова Л.М.</w:t>
            </w:r>
            <w:r w:rsidRPr="00E233F3">
              <w:rPr>
                <w:rFonts w:ascii="Times New Roman" w:eastAsia="Times New Roman" w:hAnsi="Times New Roman" w:cs="Times New Roman"/>
                <w:sz w:val="24"/>
                <w:szCs w:val="24"/>
                <w:lang w:val="ru-RU" w:eastAsia="ru-RU"/>
              </w:rPr>
              <w:tab/>
              <w:t>«Методические рекомендации по организации и проведению сюжетно – ролевых игр», 2000</w:t>
            </w:r>
          </w:p>
          <w:p w:rsidR="00E233F3" w:rsidRPr="00E233F3" w:rsidRDefault="00E233F3" w:rsidP="00E233F3">
            <w:pPr>
              <w:spacing w:before="0" w:beforeAutospacing="0" w:after="0" w:afterAutospacing="0"/>
              <w:rPr>
                <w:rFonts w:ascii="Times New Roman" w:eastAsia="Times New Roman" w:hAnsi="Times New Roman" w:cs="Times New Roman"/>
                <w:sz w:val="24"/>
                <w:szCs w:val="24"/>
                <w:lang w:val="ru-RU" w:eastAsia="ru-RU"/>
              </w:rPr>
            </w:pPr>
            <w:r w:rsidRPr="00E233F3">
              <w:rPr>
                <w:rFonts w:ascii="Times New Roman" w:eastAsia="Times New Roman" w:hAnsi="Times New Roman" w:cs="Times New Roman"/>
                <w:sz w:val="24"/>
                <w:szCs w:val="24"/>
                <w:lang w:val="ru-RU" w:eastAsia="ru-RU"/>
              </w:rPr>
              <w:t>Зверева О.П.</w:t>
            </w:r>
            <w:r w:rsidRPr="00E233F3">
              <w:rPr>
                <w:rFonts w:ascii="Times New Roman" w:eastAsia="Times New Roman" w:hAnsi="Times New Roman" w:cs="Times New Roman"/>
                <w:sz w:val="24"/>
                <w:szCs w:val="24"/>
                <w:lang w:val="ru-RU" w:eastAsia="ru-RU"/>
              </w:rPr>
              <w:tab/>
              <w:t>«Почему ребенку нужна игра?», 2006</w:t>
            </w:r>
          </w:p>
          <w:p w:rsidR="00E233F3" w:rsidRPr="00FE65E4" w:rsidRDefault="00E233F3" w:rsidP="00E233F3">
            <w:pPr>
              <w:pStyle w:val="c2"/>
              <w:spacing w:before="0" w:beforeAutospacing="0" w:after="0" w:afterAutospacing="0"/>
            </w:pPr>
            <w:r w:rsidRPr="00FE65E4">
              <w:t>Л.Н. Вахрушева «Познавательные сказки для детей 5-7лет», 2014</w:t>
            </w:r>
          </w:p>
          <w:p w:rsidR="00E233F3" w:rsidRPr="00FE65E4" w:rsidRDefault="00E233F3" w:rsidP="00E233F3">
            <w:pPr>
              <w:pStyle w:val="c2"/>
              <w:spacing w:before="0" w:beforeAutospacing="0" w:after="0" w:afterAutospacing="0"/>
            </w:pPr>
            <w:r w:rsidRPr="00FE65E4">
              <w:t>Т.А. Шорыгина «Трудовые сказки», 2014</w:t>
            </w:r>
          </w:p>
          <w:p w:rsidR="00E233F3" w:rsidRPr="001F143F" w:rsidRDefault="00E233F3" w:rsidP="00E233F3">
            <w:pPr>
              <w:pStyle w:val="c2"/>
              <w:spacing w:before="0" w:beforeAutospacing="0" w:after="0" w:afterAutospacing="0"/>
              <w:rPr>
                <w:b/>
              </w:rPr>
            </w:pPr>
            <w:r w:rsidRPr="00FE65E4">
              <w:t>И.Б. Кочанская</w:t>
            </w:r>
            <w:r w:rsidRPr="00FE65E4">
              <w:tab/>
              <w:t>«Полезные сказки», 2015</w:t>
            </w:r>
          </w:p>
        </w:tc>
      </w:tr>
      <w:tr w:rsidR="00E233F3" w:rsidRPr="001F143F" w:rsidTr="00931BFB">
        <w:tc>
          <w:tcPr>
            <w:tcW w:w="9571" w:type="dxa"/>
            <w:shd w:val="clear" w:color="auto" w:fill="auto"/>
          </w:tcPr>
          <w:p w:rsidR="00E233F3" w:rsidRPr="001F143F" w:rsidRDefault="00E233F3" w:rsidP="00E233F3">
            <w:pPr>
              <w:pStyle w:val="c2"/>
              <w:spacing w:before="0" w:beforeAutospacing="0" w:after="0" w:afterAutospacing="0"/>
              <w:jc w:val="center"/>
              <w:rPr>
                <w:b/>
              </w:rPr>
            </w:pPr>
            <w:r w:rsidRPr="001F143F">
              <w:rPr>
                <w:b/>
              </w:rPr>
              <w:lastRenderedPageBreak/>
              <w:t>«Художественно-эстетическое развитие»</w:t>
            </w:r>
          </w:p>
        </w:tc>
      </w:tr>
      <w:tr w:rsidR="00E233F3" w:rsidRPr="00C36459" w:rsidTr="00931BFB">
        <w:tc>
          <w:tcPr>
            <w:tcW w:w="9571" w:type="dxa"/>
            <w:shd w:val="clear" w:color="auto" w:fill="auto"/>
          </w:tcPr>
          <w:p w:rsidR="00E233F3" w:rsidRDefault="00E233F3" w:rsidP="00E233F3">
            <w:pPr>
              <w:pStyle w:val="c2"/>
              <w:spacing w:before="0" w:beforeAutospacing="0" w:after="0" w:afterAutospacing="0"/>
            </w:pPr>
            <w:r>
              <w:t>А.Е. Антипина «Театрализованная деятельность в детском саду», 2003</w:t>
            </w:r>
          </w:p>
          <w:p w:rsidR="00E233F3" w:rsidRDefault="00E233F3" w:rsidP="00E233F3">
            <w:pPr>
              <w:pStyle w:val="c2"/>
              <w:spacing w:before="0" w:beforeAutospacing="0" w:after="0" w:afterAutospacing="0"/>
            </w:pPr>
            <w:r>
              <w:t>И.А. Лыкова</w:t>
            </w:r>
            <w:r>
              <w:tab/>
              <w:t>«Изобразительная деятельность в детском саду», 2007</w:t>
            </w:r>
          </w:p>
          <w:p w:rsidR="00E233F3" w:rsidRDefault="00E233F3" w:rsidP="00E233F3">
            <w:pPr>
              <w:pStyle w:val="c2"/>
              <w:spacing w:before="0" w:beforeAutospacing="0" w:after="0" w:afterAutospacing="0"/>
            </w:pPr>
            <w:r>
              <w:t>И.А.Лыкова</w:t>
            </w:r>
            <w:r>
              <w:tab/>
              <w:t>«Дидактические игры и занятия», 2010</w:t>
            </w:r>
          </w:p>
          <w:p w:rsidR="00E233F3" w:rsidRDefault="00E233F3" w:rsidP="00E233F3">
            <w:pPr>
              <w:pStyle w:val="c2"/>
              <w:spacing w:before="0" w:beforeAutospacing="0" w:after="0" w:afterAutospacing="0"/>
            </w:pPr>
            <w:r>
              <w:t>Н.Острун, А.Лев «Бумажный зоопарк», 2008</w:t>
            </w:r>
          </w:p>
          <w:p w:rsidR="00E233F3" w:rsidRDefault="00E233F3" w:rsidP="00E233F3">
            <w:pPr>
              <w:pStyle w:val="c2"/>
              <w:spacing w:before="0" w:beforeAutospacing="0" w:after="0" w:afterAutospacing="0"/>
            </w:pPr>
            <w:r>
              <w:t>Т.А Копцева, Г.Б.Селезнёва, Н.В.Сырых, О.Н.Фомина «Я и мир человека. Сценарии игр-занятий», 2014</w:t>
            </w:r>
          </w:p>
          <w:p w:rsidR="00E233F3" w:rsidRDefault="00E233F3" w:rsidP="00E233F3">
            <w:pPr>
              <w:pStyle w:val="c2"/>
              <w:spacing w:before="0" w:beforeAutospacing="0" w:after="0" w:afterAutospacing="0"/>
            </w:pPr>
            <w:r>
              <w:t>О.Ю.Тихомирова, Г.А.Лебедева</w:t>
            </w:r>
            <w:r>
              <w:tab/>
              <w:t>«Пластилиновая картина», 2012</w:t>
            </w:r>
          </w:p>
          <w:p w:rsidR="00E233F3" w:rsidRDefault="00E233F3" w:rsidP="00E233F3">
            <w:pPr>
              <w:pStyle w:val="c2"/>
              <w:spacing w:before="0" w:beforeAutospacing="0" w:after="0" w:afterAutospacing="0"/>
            </w:pPr>
            <w:r>
              <w:t>Е.Румянцева</w:t>
            </w:r>
            <w:r>
              <w:tab/>
              <w:t>«Аппликация простые поделки», 2011</w:t>
            </w:r>
          </w:p>
          <w:p w:rsidR="00E233F3" w:rsidRDefault="00E233F3" w:rsidP="00E233F3">
            <w:pPr>
              <w:pStyle w:val="c2"/>
              <w:spacing w:before="0" w:beforeAutospacing="0" w:after="0" w:afterAutospacing="0"/>
            </w:pPr>
            <w:r>
              <w:t>И.А.Лыкова</w:t>
            </w:r>
            <w:r>
              <w:tab/>
              <w:t>«Художественный труд в детском саду», 2011</w:t>
            </w:r>
          </w:p>
          <w:p w:rsidR="00E233F3" w:rsidRDefault="00E233F3" w:rsidP="00E233F3">
            <w:pPr>
              <w:pStyle w:val="c2"/>
              <w:spacing w:before="0" w:beforeAutospacing="0" w:after="0" w:afterAutospacing="0"/>
            </w:pPr>
            <w:r>
              <w:t>Р.Г. Казакова</w:t>
            </w:r>
            <w:r>
              <w:tab/>
              <w:t xml:space="preserve"> «Рисование с детьми дошкольного возраста», 2007</w:t>
            </w:r>
          </w:p>
          <w:p w:rsidR="00E233F3" w:rsidRDefault="00E233F3" w:rsidP="00E233F3">
            <w:pPr>
              <w:pStyle w:val="c2"/>
              <w:spacing w:before="0" w:beforeAutospacing="0" w:after="0" w:afterAutospacing="0"/>
            </w:pPr>
            <w:r>
              <w:t>В.Н. Волчкова, Н.В. Степанова</w:t>
            </w:r>
            <w:r>
              <w:tab/>
              <w:t>«Конспекты занятий в старшей группе детского сада ИЗО», 2004</w:t>
            </w:r>
          </w:p>
          <w:p w:rsidR="00E233F3" w:rsidRDefault="00E233F3" w:rsidP="00E233F3">
            <w:pPr>
              <w:pStyle w:val="c2"/>
              <w:spacing w:before="0" w:beforeAutospacing="0" w:after="0" w:afterAutospacing="0"/>
            </w:pPr>
            <w:r>
              <w:t>Г.С. Швайко</w:t>
            </w:r>
            <w:r>
              <w:tab/>
              <w:t>«Занятия по изобразительной деятельности в детском саду», 2008</w:t>
            </w:r>
          </w:p>
          <w:p w:rsidR="00E233F3" w:rsidRDefault="00E233F3" w:rsidP="00E233F3">
            <w:pPr>
              <w:pStyle w:val="c2"/>
              <w:spacing w:before="0" w:beforeAutospacing="0" w:after="0" w:afterAutospacing="0"/>
            </w:pPr>
            <w:r>
              <w:t>И.М. Каплунова, И.А.Новоскольцева</w:t>
            </w:r>
            <w:r>
              <w:tab/>
              <w:t>«Программа музыкального воспитания детей дошкольного возраста «Ладушки»</w:t>
            </w:r>
            <w:r>
              <w:tab/>
            </w:r>
            <w:r>
              <w:tab/>
            </w:r>
          </w:p>
          <w:p w:rsidR="00E233F3" w:rsidRDefault="00E233F3" w:rsidP="00E233F3">
            <w:pPr>
              <w:pStyle w:val="c2"/>
              <w:spacing w:before="0" w:beforeAutospacing="0" w:after="0" w:afterAutospacing="0"/>
            </w:pPr>
            <w:r>
              <w:t>И.А. Лыкова</w:t>
            </w:r>
            <w:r>
              <w:tab/>
              <w:t>Программа художественного воспитания, обучения и развития детей 2-7 лет «Цветные ладошки», 2011</w:t>
            </w:r>
          </w:p>
          <w:p w:rsidR="00E233F3" w:rsidRDefault="00E233F3" w:rsidP="00E233F3">
            <w:pPr>
              <w:pStyle w:val="c2"/>
              <w:spacing w:before="0" w:beforeAutospacing="0" w:after="0" w:afterAutospacing="0"/>
            </w:pPr>
            <w:r>
              <w:t>Комарова Т.С. «Школа эстетического воспитания», 2005</w:t>
            </w:r>
          </w:p>
          <w:p w:rsidR="00E233F3" w:rsidRDefault="00E233F3" w:rsidP="00E233F3">
            <w:pPr>
              <w:pStyle w:val="c2"/>
              <w:spacing w:before="0" w:beforeAutospacing="0" w:after="0" w:afterAutospacing="0"/>
            </w:pPr>
            <w:r>
              <w:t>Д.Н. Колдина «Лепка с детьми 5-6 лет», 2013</w:t>
            </w:r>
          </w:p>
          <w:p w:rsidR="00E233F3" w:rsidRDefault="00E233F3" w:rsidP="00E233F3">
            <w:pPr>
              <w:pStyle w:val="c2"/>
              <w:spacing w:before="0" w:beforeAutospacing="0" w:after="0" w:afterAutospacing="0"/>
            </w:pPr>
            <w:r>
              <w:t>Д.Н. Колдина «Рисование с детьми 5-6 лет», 2013</w:t>
            </w:r>
            <w:r>
              <w:tab/>
            </w:r>
          </w:p>
          <w:p w:rsidR="00E233F3" w:rsidRPr="001821E7" w:rsidRDefault="00E233F3" w:rsidP="00E233F3">
            <w:pPr>
              <w:pStyle w:val="c2"/>
              <w:spacing w:before="0" w:beforeAutospacing="0" w:after="0" w:afterAutospacing="0"/>
            </w:pPr>
            <w:r>
              <w:t>Н.В. Шайдурова «Обучение детей рисованию животных по алгоритмическим схемам», 2013</w:t>
            </w:r>
            <w:r>
              <w:tab/>
            </w:r>
            <w:r>
              <w:tab/>
            </w:r>
          </w:p>
        </w:tc>
      </w:tr>
    </w:tbl>
    <w:p w:rsidR="00E233F3" w:rsidRDefault="00E233F3" w:rsidP="00B164FA">
      <w:pPr>
        <w:spacing w:before="0" w:beforeAutospacing="0" w:after="0" w:afterAutospacing="0"/>
        <w:ind w:firstLine="709"/>
        <w:jc w:val="both"/>
        <w:rPr>
          <w:rFonts w:hAnsi="Times New Roman" w:cs="Times New Roman"/>
          <w:color w:val="000000"/>
          <w:sz w:val="24"/>
          <w:szCs w:val="24"/>
          <w:lang w:val="ru-RU"/>
        </w:rPr>
      </w:pPr>
    </w:p>
    <w:p w:rsidR="0048329D" w:rsidRPr="009C23AE" w:rsidRDefault="0048329D" w:rsidP="00B164FA">
      <w:pPr>
        <w:spacing w:before="0" w:beforeAutospacing="0" w:after="0" w:afterAutospacing="0"/>
        <w:ind w:firstLine="709"/>
        <w:jc w:val="both"/>
        <w:rPr>
          <w:rFonts w:hAnsi="Times New Roman" w:cs="Times New Roman"/>
          <w:color w:val="000000"/>
          <w:sz w:val="24"/>
          <w:szCs w:val="24"/>
          <w:lang w:val="ru-RU"/>
        </w:rPr>
      </w:pPr>
    </w:p>
    <w:p w:rsidR="000E294D" w:rsidRPr="009C23AE" w:rsidRDefault="008E1B51" w:rsidP="008E1B51">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Вывод: в</w:t>
      </w:r>
      <w:r w:rsidR="009C253C">
        <w:rPr>
          <w:rFonts w:hAnsi="Times New Roman" w:cs="Times New Roman"/>
          <w:color w:val="000000"/>
          <w:sz w:val="24"/>
          <w:szCs w:val="24"/>
        </w:rPr>
        <w:t> </w:t>
      </w:r>
      <w:r>
        <w:rPr>
          <w:rFonts w:hAnsi="Times New Roman" w:cs="Times New Roman"/>
          <w:color w:val="000000"/>
          <w:sz w:val="24"/>
          <w:szCs w:val="24"/>
          <w:lang w:val="ru-RU"/>
        </w:rPr>
        <w:t xml:space="preserve">ДОУ </w:t>
      </w:r>
      <w:r w:rsidR="009C253C" w:rsidRPr="009C23AE">
        <w:rPr>
          <w:rFonts w:hAnsi="Times New Roman" w:cs="Times New Roman"/>
          <w:color w:val="000000"/>
          <w:sz w:val="24"/>
          <w:szCs w:val="24"/>
          <w:lang w:val="ru-RU"/>
        </w:rPr>
        <w:t xml:space="preserve"> </w:t>
      </w:r>
      <w:r w:rsidR="00394A2B" w:rsidRPr="00394A2B">
        <w:rPr>
          <w:rFonts w:hAnsi="Times New Roman" w:cs="Times New Roman"/>
          <w:color w:val="000000"/>
          <w:sz w:val="24"/>
          <w:szCs w:val="24"/>
          <w:lang w:val="ru-RU"/>
        </w:rPr>
        <w:t>учебно-методическо</w:t>
      </w:r>
      <w:r w:rsidR="00394A2B">
        <w:rPr>
          <w:rFonts w:hAnsi="Times New Roman" w:cs="Times New Roman"/>
          <w:color w:val="000000"/>
          <w:sz w:val="24"/>
          <w:szCs w:val="24"/>
          <w:lang w:val="ru-RU"/>
        </w:rPr>
        <w:t xml:space="preserve">е </w:t>
      </w:r>
      <w:r w:rsidR="00394A2B" w:rsidRPr="00394A2B">
        <w:rPr>
          <w:rFonts w:hAnsi="Times New Roman" w:cs="Times New Roman"/>
          <w:color w:val="000000"/>
          <w:sz w:val="24"/>
          <w:szCs w:val="24"/>
          <w:lang w:val="ru-RU"/>
        </w:rPr>
        <w:t>и библиотечно-информационно</w:t>
      </w:r>
      <w:r w:rsidR="00394A2B">
        <w:rPr>
          <w:rFonts w:hAnsi="Times New Roman" w:cs="Times New Roman"/>
          <w:color w:val="000000"/>
          <w:sz w:val="24"/>
          <w:szCs w:val="24"/>
          <w:lang w:val="ru-RU"/>
        </w:rPr>
        <w:t>е</w:t>
      </w:r>
      <w:r w:rsidR="00394A2B" w:rsidRPr="00394A2B">
        <w:rPr>
          <w:rFonts w:hAnsi="Times New Roman" w:cs="Times New Roman"/>
          <w:color w:val="000000"/>
          <w:sz w:val="24"/>
          <w:szCs w:val="24"/>
          <w:lang w:val="ru-RU"/>
        </w:rPr>
        <w:t xml:space="preserve"> обеспечени</w:t>
      </w:r>
      <w:r w:rsidR="00394A2B">
        <w:rPr>
          <w:rFonts w:hAnsi="Times New Roman" w:cs="Times New Roman"/>
          <w:color w:val="000000"/>
          <w:sz w:val="24"/>
          <w:szCs w:val="24"/>
          <w:lang w:val="ru-RU"/>
        </w:rPr>
        <w:t>е</w:t>
      </w:r>
      <w:r w:rsidR="00394A2B" w:rsidRPr="00394A2B">
        <w:rPr>
          <w:rFonts w:hAnsi="Times New Roman" w:cs="Times New Roman"/>
          <w:color w:val="000000"/>
          <w:sz w:val="24"/>
          <w:szCs w:val="24"/>
          <w:lang w:val="ru-RU"/>
        </w:rPr>
        <w:t xml:space="preserve"> </w:t>
      </w:r>
      <w:r w:rsidR="009C253C" w:rsidRPr="009C23AE">
        <w:rPr>
          <w:rFonts w:hAnsi="Times New Roman" w:cs="Times New Roman"/>
          <w:color w:val="000000"/>
          <w:sz w:val="24"/>
          <w:szCs w:val="24"/>
          <w:lang w:val="ru-RU"/>
        </w:rPr>
        <w:t>достаточное для организации образовательной деятельности и</w:t>
      </w:r>
      <w:r w:rsidR="009C253C">
        <w:rPr>
          <w:rFonts w:hAnsi="Times New Roman" w:cs="Times New Roman"/>
          <w:color w:val="000000"/>
          <w:sz w:val="24"/>
          <w:szCs w:val="24"/>
        </w:rPr>
        <w:t> </w:t>
      </w:r>
      <w:r w:rsidR="009C253C" w:rsidRPr="009C23AE">
        <w:rPr>
          <w:rFonts w:hAnsi="Times New Roman" w:cs="Times New Roman"/>
          <w:color w:val="000000"/>
          <w:sz w:val="24"/>
          <w:szCs w:val="24"/>
          <w:lang w:val="ru-RU"/>
        </w:rPr>
        <w:t>эффективной реализации образовательных программ</w:t>
      </w:r>
      <w:r w:rsidR="00394A2B">
        <w:rPr>
          <w:rFonts w:hAnsi="Times New Roman" w:cs="Times New Roman"/>
          <w:color w:val="000000"/>
          <w:sz w:val="24"/>
          <w:szCs w:val="24"/>
          <w:lang w:val="ru-RU"/>
        </w:rPr>
        <w:t>, отвечает современным требованиям.</w:t>
      </w:r>
    </w:p>
    <w:p w:rsidR="008E1B51" w:rsidRPr="00394A2B" w:rsidRDefault="00FE64DF" w:rsidP="00394A2B">
      <w:pPr>
        <w:jc w:val="center"/>
        <w:rPr>
          <w:rFonts w:hAnsi="Times New Roman" w:cs="Times New Roman"/>
          <w:b/>
          <w:bCs/>
          <w:color w:val="000000"/>
          <w:sz w:val="24"/>
          <w:szCs w:val="24"/>
          <w:lang w:val="ru-RU"/>
        </w:rPr>
      </w:pPr>
      <w:r>
        <w:rPr>
          <w:rFonts w:hAnsi="Times New Roman" w:cs="Times New Roman"/>
          <w:b/>
          <w:bCs/>
          <w:color w:val="000000"/>
          <w:sz w:val="24"/>
          <w:szCs w:val="24"/>
          <w:lang w:val="ru-RU"/>
        </w:rPr>
        <w:t>7</w:t>
      </w:r>
      <w:r w:rsidR="009C253C" w:rsidRPr="009C23AE">
        <w:rPr>
          <w:rFonts w:hAnsi="Times New Roman" w:cs="Times New Roman"/>
          <w:b/>
          <w:bCs/>
          <w:color w:val="000000"/>
          <w:sz w:val="24"/>
          <w:szCs w:val="24"/>
          <w:lang w:val="ru-RU"/>
        </w:rPr>
        <w:t>. Оценка материально-технической базы</w:t>
      </w:r>
    </w:p>
    <w:p w:rsidR="00345D4F" w:rsidRDefault="00394A2B" w:rsidP="0020293D">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В ДОУ создана современная, эстетически привлекательная </w:t>
      </w:r>
      <w:r w:rsidR="00345D4F">
        <w:rPr>
          <w:rFonts w:hAnsi="Times New Roman" w:cs="Times New Roman"/>
          <w:color w:val="000000"/>
          <w:sz w:val="24"/>
          <w:szCs w:val="24"/>
          <w:lang w:val="ru-RU"/>
        </w:rPr>
        <w:t>развивающая предметно-пространственная среда (далее – РППС), способствующая решению задач по охране труда и укреплению здоровья детей, обеспечения их интеллектуального, личностного и физического развития.</w:t>
      </w:r>
    </w:p>
    <w:p w:rsidR="00345D4F" w:rsidRDefault="00616C83" w:rsidP="00352526">
      <w:pPr>
        <w:spacing w:before="0" w:beforeAutospacing="0" w:after="0" w:afterAutospacing="0"/>
        <w:ind w:firstLine="709"/>
        <w:jc w:val="both"/>
        <w:rPr>
          <w:rFonts w:hAnsi="Times New Roman" w:cs="Times New Roman"/>
          <w:color w:val="000000"/>
          <w:sz w:val="24"/>
          <w:szCs w:val="24"/>
          <w:lang w:val="ru-RU"/>
        </w:rPr>
      </w:pPr>
      <w:r w:rsidRPr="00616C83">
        <w:rPr>
          <w:rFonts w:hAnsi="Times New Roman" w:cs="Times New Roman"/>
          <w:color w:val="000000"/>
          <w:sz w:val="24"/>
          <w:szCs w:val="24"/>
          <w:lang w:val="ru-RU"/>
        </w:rPr>
        <w:t>Оборудованы групповые комнаты, включающие игровую, познавательную, обеденную зоны</w:t>
      </w:r>
      <w:r>
        <w:rPr>
          <w:rFonts w:hAnsi="Times New Roman" w:cs="Times New Roman"/>
          <w:color w:val="000000"/>
          <w:sz w:val="24"/>
          <w:szCs w:val="24"/>
          <w:lang w:val="ru-RU"/>
        </w:rPr>
        <w:t xml:space="preserve">. </w:t>
      </w:r>
      <w:r w:rsidR="00345D4F">
        <w:rPr>
          <w:rFonts w:hAnsi="Times New Roman" w:cs="Times New Roman"/>
          <w:color w:val="000000"/>
          <w:sz w:val="24"/>
          <w:szCs w:val="24"/>
          <w:lang w:val="ru-RU"/>
        </w:rPr>
        <w:t xml:space="preserve">РППС групповых помещений соответствует возрастным </w:t>
      </w:r>
      <w:r w:rsidR="00345D4F">
        <w:rPr>
          <w:rFonts w:hAnsi="Times New Roman" w:cs="Times New Roman"/>
          <w:color w:val="000000"/>
          <w:sz w:val="24"/>
          <w:szCs w:val="24"/>
          <w:lang w:val="ru-RU"/>
        </w:rPr>
        <w:lastRenderedPageBreak/>
        <w:t>особенностям детей, санитарно-гигиеническим требованиям и способствует качественной организации образовательной работы с детьми.</w:t>
      </w:r>
      <w:r>
        <w:rPr>
          <w:rFonts w:hAnsi="Times New Roman" w:cs="Times New Roman"/>
          <w:color w:val="000000"/>
          <w:sz w:val="24"/>
          <w:szCs w:val="24"/>
          <w:lang w:val="ru-RU"/>
        </w:rPr>
        <w:t xml:space="preserve"> </w:t>
      </w:r>
      <w:r w:rsidR="00345D4F">
        <w:rPr>
          <w:rFonts w:hAnsi="Times New Roman" w:cs="Times New Roman"/>
          <w:color w:val="000000"/>
          <w:sz w:val="24"/>
          <w:szCs w:val="24"/>
          <w:lang w:val="ru-RU"/>
        </w:rPr>
        <w:t>О</w:t>
      </w:r>
      <w:r w:rsidR="00345D4F" w:rsidRPr="00345D4F">
        <w:rPr>
          <w:rFonts w:hAnsi="Times New Roman" w:cs="Times New Roman"/>
          <w:color w:val="000000"/>
          <w:sz w:val="24"/>
          <w:szCs w:val="24"/>
          <w:lang w:val="ru-RU"/>
        </w:rPr>
        <w:t>борудованы уголки для организации разнообразной детской деятельности (как самостоятельной, так и совместной с воспитателем</w:t>
      </w:r>
      <w:r w:rsidR="00345D4F">
        <w:rPr>
          <w:rFonts w:hAnsi="Times New Roman" w:cs="Times New Roman"/>
          <w:color w:val="000000"/>
          <w:sz w:val="24"/>
          <w:szCs w:val="24"/>
          <w:lang w:val="ru-RU"/>
        </w:rPr>
        <w:t xml:space="preserve">), </w:t>
      </w:r>
      <w:r w:rsidR="004365E5" w:rsidRPr="004365E5">
        <w:rPr>
          <w:rFonts w:hAnsi="Times New Roman" w:cs="Times New Roman"/>
          <w:color w:val="000000"/>
          <w:sz w:val="24"/>
          <w:szCs w:val="24"/>
          <w:lang w:val="ru-RU"/>
        </w:rPr>
        <w:t>обеспечивает детям игровую, познавательную, творческую, двигательную активность, в том числе развитие крупной и мелкой моторики</w:t>
      </w:r>
      <w:r w:rsidR="004365E5">
        <w:rPr>
          <w:rFonts w:hAnsi="Times New Roman" w:cs="Times New Roman"/>
          <w:color w:val="000000"/>
          <w:sz w:val="24"/>
          <w:szCs w:val="24"/>
          <w:lang w:val="ru-RU"/>
        </w:rPr>
        <w:t xml:space="preserve">. </w:t>
      </w:r>
      <w:r w:rsidR="004365E5" w:rsidRPr="004365E5">
        <w:rPr>
          <w:rFonts w:hAnsi="Times New Roman" w:cs="Times New Roman"/>
          <w:color w:val="000000"/>
          <w:sz w:val="24"/>
          <w:szCs w:val="24"/>
          <w:lang w:val="ru-RU"/>
        </w:rPr>
        <w:t>Оборудование размещено по зонам,  широко используется принцип интеграции образовательных областей с помощью предметно-пространственной  среды группы. Это позволяет детям объединяться подгруппами по общим интересам: конструирование, рисование, ручной труд, театрально-игровая деятельность, экспериментирование.</w:t>
      </w:r>
    </w:p>
    <w:p w:rsidR="00616C83" w:rsidRDefault="00616C83" w:rsidP="00FF0D1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 музыкальном и физкультурном залах созданы условия для полноценной двигательной деятельности детей, формирования основных умений и навыков, повышения функциональных возможностей детского организма, развитие физических качеств и способностей. Имеется стандартное и нестандартное оборудование, необходимое для ведения физкультурно-оздоровительной работы: шведская стенка, гимнастические скамейки, мячи, обручи, кегли и т.д., а так же</w:t>
      </w:r>
      <w:r w:rsidR="00FF0D1B">
        <w:rPr>
          <w:rFonts w:hAnsi="Times New Roman" w:cs="Times New Roman"/>
          <w:color w:val="000000"/>
          <w:sz w:val="24"/>
          <w:szCs w:val="24"/>
          <w:lang w:val="ru-RU"/>
        </w:rPr>
        <w:t xml:space="preserve"> </w:t>
      </w:r>
      <w:r>
        <w:rPr>
          <w:rFonts w:hAnsi="Times New Roman" w:cs="Times New Roman"/>
          <w:color w:val="000000"/>
          <w:sz w:val="24"/>
          <w:szCs w:val="24"/>
          <w:lang w:val="ru-RU"/>
        </w:rPr>
        <w:t>пособия и атрибуты, детские музыкальные инструменты, фонетика, нотный материал, библиотека методической литературы, портреты композиторов, различные виды театров</w:t>
      </w:r>
      <w:r w:rsidR="00FF0D1B">
        <w:rPr>
          <w:rFonts w:hAnsi="Times New Roman" w:cs="Times New Roman"/>
          <w:color w:val="000000"/>
          <w:sz w:val="24"/>
          <w:szCs w:val="24"/>
          <w:lang w:val="ru-RU"/>
        </w:rPr>
        <w:t>, ширма для кукольного театра, детские и взрослые костюмы, пианино, синтезатор, музыкальный центр.</w:t>
      </w:r>
    </w:p>
    <w:p w:rsidR="00FF0D1B" w:rsidRDefault="00FF0D1B" w:rsidP="00FF0D1B">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 ДОУ созданы условия для проведения коррекционной работы с детьми: оснащены логопедические кабинеты, кабинет учителя-дефектолога и педагога-психолога. Кабинеты наполнены диагностическими материалами, разнообразными дидактическими играми, развивающим материалом для организации коррекционной работы с детьми. В наличии технические и информационно-коммуникативные ресурсы. Имеющие технические средства обучения  соответствуют гигиеническим требованиям.</w:t>
      </w:r>
    </w:p>
    <w:p w:rsidR="0020293D" w:rsidRPr="0020293D" w:rsidRDefault="0020293D" w:rsidP="0020293D">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Н</w:t>
      </w:r>
      <w:r w:rsidRPr="0020293D">
        <w:rPr>
          <w:rFonts w:hAnsi="Times New Roman" w:cs="Times New Roman"/>
          <w:color w:val="000000"/>
          <w:sz w:val="24"/>
          <w:szCs w:val="24"/>
          <w:lang w:val="ru-RU"/>
        </w:rPr>
        <w:t>а участках ДОУ имеются разнообразные материалы, оборудование и инвентарь, которые обеспечивают</w:t>
      </w:r>
      <w:r>
        <w:rPr>
          <w:rFonts w:hAnsi="Times New Roman" w:cs="Times New Roman"/>
          <w:color w:val="000000"/>
          <w:sz w:val="24"/>
          <w:szCs w:val="24"/>
          <w:lang w:val="ru-RU"/>
        </w:rPr>
        <w:t xml:space="preserve"> </w:t>
      </w:r>
      <w:r w:rsidRPr="0020293D">
        <w:rPr>
          <w:rFonts w:hAnsi="Times New Roman" w:cs="Times New Roman"/>
          <w:color w:val="000000"/>
          <w:sz w:val="24"/>
          <w:szCs w:val="24"/>
          <w:lang w:val="ru-RU"/>
        </w:rPr>
        <w:t>в соответствии с реализуемой программой:</w:t>
      </w:r>
    </w:p>
    <w:p w:rsidR="0020293D" w:rsidRPr="0020293D" w:rsidRDefault="0020293D" w:rsidP="0020293D">
      <w:pPr>
        <w:spacing w:before="0" w:beforeAutospacing="0" w:after="0" w:afterAutospacing="0"/>
        <w:ind w:firstLine="709"/>
        <w:jc w:val="both"/>
        <w:rPr>
          <w:rFonts w:hAnsi="Times New Roman" w:cs="Times New Roman"/>
          <w:color w:val="000000"/>
          <w:sz w:val="24"/>
          <w:szCs w:val="24"/>
          <w:lang w:val="ru-RU"/>
        </w:rPr>
      </w:pPr>
      <w:r w:rsidRPr="0020293D">
        <w:rPr>
          <w:rFonts w:hAnsi="Times New Roman" w:cs="Times New Roman"/>
          <w:color w:val="000000"/>
          <w:sz w:val="24"/>
          <w:szCs w:val="24"/>
          <w:lang w:val="ru-RU"/>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0293D" w:rsidRPr="0020293D" w:rsidRDefault="0020293D" w:rsidP="0020293D">
      <w:pPr>
        <w:spacing w:before="0" w:beforeAutospacing="0" w:after="0" w:afterAutospacing="0"/>
        <w:ind w:firstLine="709"/>
        <w:jc w:val="both"/>
        <w:rPr>
          <w:rFonts w:hAnsi="Times New Roman" w:cs="Times New Roman"/>
          <w:color w:val="000000"/>
          <w:sz w:val="24"/>
          <w:szCs w:val="24"/>
          <w:lang w:val="ru-RU"/>
        </w:rPr>
      </w:pPr>
      <w:r w:rsidRPr="0020293D">
        <w:rPr>
          <w:rFonts w:hAnsi="Times New Roman" w:cs="Times New Roman"/>
          <w:color w:val="000000"/>
          <w:sz w:val="24"/>
          <w:szCs w:val="24"/>
          <w:lang w:val="ru-RU"/>
        </w:rPr>
        <w:t>- двигательную активность, в том числе развитие крупной и мелкой моторики, участие в подвижных играх и соревнованиях;</w:t>
      </w:r>
    </w:p>
    <w:p w:rsidR="0020293D" w:rsidRPr="0020293D" w:rsidRDefault="0020293D" w:rsidP="0020293D">
      <w:pPr>
        <w:spacing w:before="0" w:beforeAutospacing="0" w:after="0" w:afterAutospacing="0"/>
        <w:ind w:firstLine="709"/>
        <w:jc w:val="both"/>
        <w:rPr>
          <w:rFonts w:hAnsi="Times New Roman" w:cs="Times New Roman"/>
          <w:color w:val="000000"/>
          <w:sz w:val="24"/>
          <w:szCs w:val="24"/>
          <w:lang w:val="ru-RU"/>
        </w:rPr>
      </w:pPr>
      <w:r w:rsidRPr="0020293D">
        <w:rPr>
          <w:rFonts w:hAnsi="Times New Roman" w:cs="Times New Roman"/>
          <w:color w:val="000000"/>
          <w:sz w:val="24"/>
          <w:szCs w:val="24"/>
          <w:lang w:val="ru-RU"/>
        </w:rPr>
        <w:t>- эмоциональное благополучие детей во взаимодействии с предметно-пространственным окружением;</w:t>
      </w:r>
    </w:p>
    <w:p w:rsidR="0020293D" w:rsidRPr="0020293D" w:rsidRDefault="0020293D" w:rsidP="0052511B">
      <w:pPr>
        <w:spacing w:before="0" w:beforeAutospacing="0" w:after="0" w:afterAutospacing="0"/>
        <w:ind w:firstLine="709"/>
        <w:jc w:val="both"/>
        <w:rPr>
          <w:rFonts w:hAnsi="Times New Roman" w:cs="Times New Roman"/>
          <w:color w:val="000000"/>
          <w:sz w:val="24"/>
          <w:szCs w:val="24"/>
          <w:lang w:val="ru-RU"/>
        </w:rPr>
      </w:pPr>
      <w:r w:rsidRPr="0020293D">
        <w:rPr>
          <w:rFonts w:hAnsi="Times New Roman" w:cs="Times New Roman"/>
          <w:color w:val="000000"/>
          <w:sz w:val="24"/>
          <w:szCs w:val="24"/>
          <w:lang w:val="ru-RU"/>
        </w:rPr>
        <w:t>- возможность самовыражения детей.</w:t>
      </w:r>
    </w:p>
    <w:p w:rsidR="0020293D" w:rsidRDefault="0020293D" w:rsidP="0020293D">
      <w:pPr>
        <w:spacing w:before="0" w:beforeAutospacing="0" w:after="0" w:afterAutospacing="0"/>
        <w:ind w:firstLine="709"/>
        <w:jc w:val="both"/>
        <w:rPr>
          <w:rFonts w:hAnsi="Times New Roman" w:cs="Times New Roman"/>
          <w:color w:val="000000"/>
          <w:sz w:val="24"/>
          <w:szCs w:val="24"/>
          <w:lang w:val="ru-RU"/>
        </w:rPr>
      </w:pPr>
      <w:r w:rsidRPr="0020293D">
        <w:rPr>
          <w:rFonts w:hAnsi="Times New Roman" w:cs="Times New Roman"/>
          <w:color w:val="000000"/>
          <w:sz w:val="24"/>
          <w:szCs w:val="24"/>
          <w:lang w:val="ru-RU"/>
        </w:rPr>
        <w:t>На прогулочных участках оборудование для развития физических качеств у детей требует обновления.</w:t>
      </w:r>
    </w:p>
    <w:p w:rsidR="0020293D" w:rsidRPr="0020293D" w:rsidRDefault="0020293D" w:rsidP="0020293D">
      <w:pPr>
        <w:spacing w:before="0" w:beforeAutospacing="0" w:after="0" w:afterAutospacing="0"/>
        <w:ind w:firstLine="709"/>
        <w:jc w:val="both"/>
        <w:rPr>
          <w:rFonts w:hAnsi="Times New Roman" w:cs="Times New Roman"/>
          <w:color w:val="000000"/>
          <w:sz w:val="24"/>
          <w:szCs w:val="24"/>
          <w:lang w:val="ru-RU"/>
        </w:rPr>
      </w:pPr>
      <w:r w:rsidRPr="0020293D">
        <w:rPr>
          <w:rFonts w:hAnsi="Times New Roman" w:cs="Times New Roman"/>
          <w:color w:val="000000"/>
          <w:sz w:val="24"/>
          <w:szCs w:val="24"/>
          <w:lang w:val="ru-RU"/>
        </w:rPr>
        <w:t>В ДОУ создана система нормативно-правового регулирования комплексной безопасности, предусмотрено регулярное обучение коллектива по ТБ, ОТ, ЧС и др; имеются локальные нормативные акты, устанавливающие требования к безопасности внутреннего (группового и вне группового) помещения и территории ДОО, предназначенной для прогулок воспитанников на свежем воздухе, определены правила безопасности при проведении экскурсий и других мероприятий на территории ДОО (положения, инструкции, приказы, решения, акты, паспорта безопасности, памятки, планы, отчеты, журналы, схемы охраны, графики дежурств). Территория ДОО оборудована навесами/беседками.</w:t>
      </w:r>
    </w:p>
    <w:p w:rsidR="000E294D" w:rsidRPr="00345D4F" w:rsidRDefault="0020293D" w:rsidP="004B5E1D">
      <w:pPr>
        <w:spacing w:before="0" w:beforeAutospacing="0" w:after="0" w:afterAutospacing="0"/>
        <w:ind w:firstLine="709"/>
        <w:jc w:val="both"/>
        <w:rPr>
          <w:rFonts w:hAnsi="Times New Roman" w:cs="Times New Roman"/>
          <w:color w:val="000000"/>
          <w:sz w:val="24"/>
          <w:szCs w:val="24"/>
          <w:lang w:val="ru-RU"/>
        </w:rPr>
      </w:pPr>
      <w:r w:rsidRPr="0020293D">
        <w:rPr>
          <w:rFonts w:hAnsi="Times New Roman" w:cs="Times New Roman"/>
          <w:color w:val="000000"/>
          <w:sz w:val="24"/>
          <w:szCs w:val="24"/>
          <w:lang w:val="ru-RU"/>
        </w:rPr>
        <w:t xml:space="preserve">В помещении и на участке имеются все средства реагирования на чрезвычайные ситуации (план эвакуации детей в экстренных случаях, аптечка, инструкции, регламенты/правила безопасности, оптимизированные с учетом потребностей </w:t>
      </w:r>
      <w:r w:rsidRPr="0020293D">
        <w:rPr>
          <w:rFonts w:hAnsi="Times New Roman" w:cs="Times New Roman"/>
          <w:color w:val="000000"/>
          <w:sz w:val="24"/>
          <w:szCs w:val="24"/>
          <w:lang w:val="ru-RU"/>
        </w:rPr>
        <w:lastRenderedPageBreak/>
        <w:t>воспитанников группы, в том числе детей с ОВЗ или детей-инвалидов имеется телефон). Ведется необходимая документация для организации контроля над чрезвычайными ситуациями и несчастными случаями (План действий по предупреждению и ликвидации ЧС техногенного и природного характера; План мероприятий по ЧС и НС и др.). Во всех ДОО имеются АПС, тревожные кнопки, система видеонаблюдения.</w:t>
      </w:r>
    </w:p>
    <w:p w:rsidR="004B5E1D" w:rsidRPr="0052511B" w:rsidRDefault="009C253C" w:rsidP="004B5E1D">
      <w:pPr>
        <w:spacing w:before="0" w:beforeAutospacing="0" w:after="0" w:afterAutospacing="0"/>
        <w:ind w:firstLine="709"/>
        <w:jc w:val="both"/>
        <w:rPr>
          <w:rFonts w:hAnsi="Times New Roman" w:cs="Times New Roman"/>
          <w:sz w:val="24"/>
          <w:szCs w:val="24"/>
          <w:lang w:val="ru-RU"/>
        </w:rPr>
      </w:pPr>
      <w:r w:rsidRPr="004B5E1D">
        <w:rPr>
          <w:rFonts w:hAnsi="Times New Roman" w:cs="Times New Roman"/>
          <w:color w:val="FF0000"/>
          <w:sz w:val="24"/>
          <w:szCs w:val="24"/>
          <w:lang w:val="ru-RU"/>
        </w:rPr>
        <w:t xml:space="preserve"> </w:t>
      </w:r>
      <w:r w:rsidR="004B5E1D" w:rsidRPr="0052511B">
        <w:rPr>
          <w:rFonts w:hAnsi="Times New Roman" w:cs="Times New Roman"/>
          <w:sz w:val="24"/>
          <w:szCs w:val="24"/>
          <w:lang w:val="ru-RU"/>
        </w:rPr>
        <w:t>Согласно плану развития материально-технической базы ДОУ за отчетный период проведены работы, связанные с укреплением материально-технической базы дошкольного учреждения.</w:t>
      </w:r>
    </w:p>
    <w:p w:rsidR="004B5E1D" w:rsidRPr="0052511B" w:rsidRDefault="004B5E1D" w:rsidP="004B5E1D">
      <w:pPr>
        <w:spacing w:before="0" w:beforeAutospacing="0" w:after="0" w:afterAutospacing="0"/>
        <w:ind w:firstLine="709"/>
        <w:jc w:val="both"/>
        <w:rPr>
          <w:rFonts w:hAnsi="Times New Roman" w:cs="Times New Roman"/>
          <w:sz w:val="24"/>
          <w:szCs w:val="24"/>
          <w:lang w:val="ru-RU"/>
        </w:rPr>
      </w:pPr>
      <w:r w:rsidRPr="0052511B">
        <w:rPr>
          <w:rFonts w:hAnsi="Times New Roman" w:cs="Times New Roman"/>
          <w:sz w:val="24"/>
          <w:szCs w:val="24"/>
          <w:lang w:val="ru-RU"/>
        </w:rPr>
        <w:t>Было продолжено благоустройство территории детского сада. На некоторых прогулочных участках построены дополнительные деревянные постройки, которые позволили создать  условия для игровой и познавательной деятельности воспитанников.</w:t>
      </w:r>
    </w:p>
    <w:p w:rsidR="004B5E1D" w:rsidRPr="006F20A6" w:rsidRDefault="004B5E1D" w:rsidP="004B5E1D">
      <w:pPr>
        <w:spacing w:before="0" w:beforeAutospacing="0" w:after="0" w:afterAutospacing="0"/>
        <w:ind w:firstLine="709"/>
        <w:jc w:val="both"/>
        <w:rPr>
          <w:rFonts w:hAnsi="Times New Roman" w:cs="Times New Roman"/>
          <w:sz w:val="24"/>
          <w:szCs w:val="24"/>
          <w:lang w:val="ru-RU"/>
        </w:rPr>
      </w:pPr>
      <w:r w:rsidRPr="006F20A6">
        <w:rPr>
          <w:rFonts w:hAnsi="Times New Roman" w:cs="Times New Roman"/>
          <w:sz w:val="24"/>
          <w:szCs w:val="24"/>
          <w:lang w:val="ru-RU"/>
        </w:rPr>
        <w:t xml:space="preserve"> В группах № </w:t>
      </w:r>
      <w:r w:rsidR="0052511B" w:rsidRPr="006F20A6">
        <w:rPr>
          <w:rFonts w:hAnsi="Times New Roman" w:cs="Times New Roman"/>
          <w:sz w:val="24"/>
          <w:szCs w:val="24"/>
          <w:lang w:val="ru-RU"/>
        </w:rPr>
        <w:t>2</w:t>
      </w:r>
      <w:r w:rsidRPr="006F20A6">
        <w:rPr>
          <w:rFonts w:hAnsi="Times New Roman" w:cs="Times New Roman"/>
          <w:sz w:val="24"/>
          <w:szCs w:val="24"/>
          <w:lang w:val="ru-RU"/>
        </w:rPr>
        <w:t xml:space="preserve">, </w:t>
      </w:r>
      <w:r w:rsidR="0052511B" w:rsidRPr="006F20A6">
        <w:rPr>
          <w:rFonts w:hAnsi="Times New Roman" w:cs="Times New Roman"/>
          <w:sz w:val="24"/>
          <w:szCs w:val="24"/>
          <w:lang w:val="ru-RU"/>
        </w:rPr>
        <w:t>1</w:t>
      </w:r>
      <w:r w:rsidRPr="006F20A6">
        <w:rPr>
          <w:rFonts w:hAnsi="Times New Roman" w:cs="Times New Roman"/>
          <w:sz w:val="24"/>
          <w:szCs w:val="24"/>
          <w:lang w:val="ru-RU"/>
        </w:rPr>
        <w:t xml:space="preserve">, </w:t>
      </w:r>
      <w:r w:rsidR="0052511B" w:rsidRPr="006F20A6">
        <w:rPr>
          <w:rFonts w:hAnsi="Times New Roman" w:cs="Times New Roman"/>
          <w:sz w:val="24"/>
          <w:szCs w:val="24"/>
          <w:lang w:val="ru-RU"/>
        </w:rPr>
        <w:t>4</w:t>
      </w:r>
      <w:r w:rsidRPr="006F20A6">
        <w:rPr>
          <w:rFonts w:hAnsi="Times New Roman" w:cs="Times New Roman"/>
          <w:sz w:val="24"/>
          <w:szCs w:val="24"/>
          <w:lang w:val="ru-RU"/>
        </w:rPr>
        <w:t xml:space="preserve">, </w:t>
      </w:r>
      <w:r w:rsidR="0052511B" w:rsidRPr="006F20A6">
        <w:rPr>
          <w:rFonts w:hAnsi="Times New Roman" w:cs="Times New Roman"/>
          <w:sz w:val="24"/>
          <w:szCs w:val="24"/>
          <w:lang w:val="ru-RU"/>
        </w:rPr>
        <w:t>6</w:t>
      </w:r>
      <w:r w:rsidRPr="006F20A6">
        <w:rPr>
          <w:rFonts w:hAnsi="Times New Roman" w:cs="Times New Roman"/>
          <w:sz w:val="24"/>
          <w:szCs w:val="24"/>
          <w:lang w:val="ru-RU"/>
        </w:rPr>
        <w:t xml:space="preserve"> были проведены косметические ремонты: побелка, покраска. </w:t>
      </w:r>
    </w:p>
    <w:p w:rsidR="004B5E1D" w:rsidRPr="006F20A6" w:rsidRDefault="004B5E1D" w:rsidP="004B5E1D">
      <w:pPr>
        <w:spacing w:before="0" w:beforeAutospacing="0" w:after="0" w:afterAutospacing="0"/>
        <w:ind w:firstLine="709"/>
        <w:jc w:val="both"/>
        <w:rPr>
          <w:rFonts w:hAnsi="Times New Roman" w:cs="Times New Roman"/>
          <w:sz w:val="24"/>
          <w:szCs w:val="24"/>
          <w:lang w:val="ru-RU"/>
        </w:rPr>
      </w:pPr>
      <w:r w:rsidRPr="006F20A6">
        <w:rPr>
          <w:rFonts w:hAnsi="Times New Roman" w:cs="Times New Roman"/>
          <w:sz w:val="24"/>
          <w:szCs w:val="24"/>
          <w:lang w:val="ru-RU"/>
        </w:rPr>
        <w:t xml:space="preserve">Произведен ремонт </w:t>
      </w:r>
      <w:r w:rsidR="003969A2" w:rsidRPr="006F20A6">
        <w:rPr>
          <w:rFonts w:hAnsi="Times New Roman" w:cs="Times New Roman"/>
          <w:sz w:val="24"/>
          <w:szCs w:val="24"/>
          <w:lang w:val="ru-RU"/>
        </w:rPr>
        <w:t xml:space="preserve">двух </w:t>
      </w:r>
      <w:r w:rsidRPr="006F20A6">
        <w:rPr>
          <w:rFonts w:hAnsi="Times New Roman" w:cs="Times New Roman"/>
          <w:sz w:val="24"/>
          <w:szCs w:val="24"/>
          <w:lang w:val="ru-RU"/>
        </w:rPr>
        <w:t>тамбурн</w:t>
      </w:r>
      <w:r w:rsidR="003969A2" w:rsidRPr="006F20A6">
        <w:rPr>
          <w:rFonts w:hAnsi="Times New Roman" w:cs="Times New Roman"/>
          <w:sz w:val="24"/>
          <w:szCs w:val="24"/>
          <w:lang w:val="ru-RU"/>
        </w:rPr>
        <w:t>ых</w:t>
      </w:r>
      <w:r w:rsidRPr="006F20A6">
        <w:rPr>
          <w:rFonts w:hAnsi="Times New Roman" w:cs="Times New Roman"/>
          <w:sz w:val="24"/>
          <w:szCs w:val="24"/>
          <w:lang w:val="ru-RU"/>
        </w:rPr>
        <w:t xml:space="preserve"> помещени</w:t>
      </w:r>
      <w:r w:rsidR="003969A2" w:rsidRPr="006F20A6">
        <w:rPr>
          <w:rFonts w:hAnsi="Times New Roman" w:cs="Times New Roman"/>
          <w:sz w:val="24"/>
          <w:szCs w:val="24"/>
          <w:lang w:val="ru-RU"/>
        </w:rPr>
        <w:t>й</w:t>
      </w:r>
      <w:r w:rsidRPr="006F20A6">
        <w:rPr>
          <w:rFonts w:hAnsi="Times New Roman" w:cs="Times New Roman"/>
          <w:sz w:val="24"/>
          <w:szCs w:val="24"/>
          <w:lang w:val="ru-RU"/>
        </w:rPr>
        <w:t xml:space="preserve"> </w:t>
      </w:r>
      <w:r w:rsidR="003969A2" w:rsidRPr="006F20A6">
        <w:rPr>
          <w:rFonts w:hAnsi="Times New Roman" w:cs="Times New Roman"/>
          <w:sz w:val="24"/>
          <w:szCs w:val="24"/>
          <w:lang w:val="ru-RU"/>
        </w:rPr>
        <w:t>и 4-х</w:t>
      </w:r>
      <w:r w:rsidRPr="006F20A6">
        <w:rPr>
          <w:rFonts w:hAnsi="Times New Roman" w:cs="Times New Roman"/>
          <w:sz w:val="24"/>
          <w:szCs w:val="24"/>
          <w:lang w:val="ru-RU"/>
        </w:rPr>
        <w:t xml:space="preserve"> лестничны</w:t>
      </w:r>
      <w:r w:rsidR="003969A2" w:rsidRPr="006F20A6">
        <w:rPr>
          <w:rFonts w:hAnsi="Times New Roman" w:cs="Times New Roman"/>
          <w:sz w:val="24"/>
          <w:szCs w:val="24"/>
          <w:lang w:val="ru-RU"/>
        </w:rPr>
        <w:t>х</w:t>
      </w:r>
      <w:r w:rsidRPr="006F20A6">
        <w:rPr>
          <w:rFonts w:hAnsi="Times New Roman" w:cs="Times New Roman"/>
          <w:sz w:val="24"/>
          <w:szCs w:val="24"/>
          <w:lang w:val="ru-RU"/>
        </w:rPr>
        <w:t xml:space="preserve"> </w:t>
      </w:r>
      <w:r w:rsidR="003969A2" w:rsidRPr="006F20A6">
        <w:rPr>
          <w:rFonts w:hAnsi="Times New Roman" w:cs="Times New Roman"/>
          <w:sz w:val="24"/>
          <w:szCs w:val="24"/>
          <w:lang w:val="ru-RU"/>
        </w:rPr>
        <w:t>маршей</w:t>
      </w:r>
      <w:r w:rsidR="006F20A6" w:rsidRPr="006F20A6">
        <w:rPr>
          <w:rFonts w:hAnsi="Times New Roman" w:cs="Times New Roman"/>
          <w:sz w:val="24"/>
          <w:szCs w:val="24"/>
          <w:lang w:val="ru-RU"/>
        </w:rPr>
        <w:t>,</w:t>
      </w:r>
      <w:r w:rsidRPr="006F20A6">
        <w:rPr>
          <w:rFonts w:hAnsi="Times New Roman" w:cs="Times New Roman"/>
          <w:sz w:val="24"/>
          <w:szCs w:val="24"/>
          <w:lang w:val="ru-RU"/>
        </w:rPr>
        <w:t xml:space="preserve"> подвально</w:t>
      </w:r>
      <w:r w:rsidR="006F20A6" w:rsidRPr="006F20A6">
        <w:rPr>
          <w:rFonts w:hAnsi="Times New Roman" w:cs="Times New Roman"/>
          <w:sz w:val="24"/>
          <w:szCs w:val="24"/>
          <w:lang w:val="ru-RU"/>
        </w:rPr>
        <w:t>го</w:t>
      </w:r>
      <w:r w:rsidRPr="006F20A6">
        <w:rPr>
          <w:rFonts w:hAnsi="Times New Roman" w:cs="Times New Roman"/>
          <w:sz w:val="24"/>
          <w:szCs w:val="24"/>
          <w:lang w:val="ru-RU"/>
        </w:rPr>
        <w:t xml:space="preserve"> помещени</w:t>
      </w:r>
      <w:r w:rsidR="006F20A6" w:rsidRPr="006F20A6">
        <w:rPr>
          <w:rFonts w:hAnsi="Times New Roman" w:cs="Times New Roman"/>
          <w:sz w:val="24"/>
          <w:szCs w:val="24"/>
          <w:lang w:val="ru-RU"/>
        </w:rPr>
        <w:t>я</w:t>
      </w:r>
      <w:r w:rsidRPr="006F20A6">
        <w:rPr>
          <w:rFonts w:hAnsi="Times New Roman" w:cs="Times New Roman"/>
          <w:sz w:val="24"/>
          <w:szCs w:val="24"/>
          <w:lang w:val="ru-RU"/>
        </w:rPr>
        <w:t xml:space="preserve">. </w:t>
      </w:r>
      <w:r w:rsidR="006F20A6" w:rsidRPr="006F20A6">
        <w:rPr>
          <w:rFonts w:hAnsi="Times New Roman" w:cs="Times New Roman"/>
          <w:sz w:val="24"/>
          <w:szCs w:val="24"/>
          <w:lang w:val="ru-RU"/>
        </w:rPr>
        <w:t>Заменены двери на путях эвакуации и в тамбурных помещениях</w:t>
      </w:r>
      <w:r w:rsidRPr="006F20A6">
        <w:rPr>
          <w:rFonts w:hAnsi="Times New Roman" w:cs="Times New Roman"/>
          <w:sz w:val="24"/>
          <w:szCs w:val="24"/>
          <w:lang w:val="ru-RU"/>
        </w:rPr>
        <w:t>.</w:t>
      </w:r>
    </w:p>
    <w:p w:rsidR="006F20A6" w:rsidRPr="006F20A6" w:rsidRDefault="006F20A6" w:rsidP="004B5E1D">
      <w:pPr>
        <w:spacing w:before="0" w:beforeAutospacing="0" w:after="0" w:afterAutospacing="0"/>
        <w:ind w:firstLine="709"/>
        <w:jc w:val="both"/>
        <w:rPr>
          <w:rFonts w:hAnsi="Times New Roman" w:cs="Times New Roman"/>
          <w:sz w:val="24"/>
          <w:szCs w:val="24"/>
          <w:lang w:val="ru-RU"/>
        </w:rPr>
      </w:pPr>
      <w:r w:rsidRPr="006F20A6">
        <w:rPr>
          <w:rFonts w:hAnsi="Times New Roman" w:cs="Times New Roman"/>
          <w:sz w:val="24"/>
          <w:szCs w:val="24"/>
          <w:lang w:val="ru-RU"/>
        </w:rPr>
        <w:t xml:space="preserve">С привлечением инвесторов </w:t>
      </w:r>
      <w:r>
        <w:rPr>
          <w:rFonts w:hAnsi="Times New Roman" w:cs="Times New Roman"/>
          <w:sz w:val="24"/>
          <w:szCs w:val="24"/>
          <w:lang w:val="ru-RU"/>
        </w:rPr>
        <w:t xml:space="preserve">ООО «АГМК» </w:t>
      </w:r>
      <w:r w:rsidRPr="006F20A6">
        <w:rPr>
          <w:rFonts w:hAnsi="Times New Roman" w:cs="Times New Roman"/>
          <w:sz w:val="24"/>
          <w:szCs w:val="24"/>
          <w:lang w:val="ru-RU"/>
        </w:rPr>
        <w:t>проведен капитальный ремонт 12 туалетных комнат с полной заменой сантехнического оборудования.</w:t>
      </w:r>
    </w:p>
    <w:p w:rsidR="004B5E1D" w:rsidRPr="006F20A6" w:rsidRDefault="004B5E1D" w:rsidP="004B5E1D">
      <w:pPr>
        <w:spacing w:before="0" w:beforeAutospacing="0" w:after="0" w:afterAutospacing="0"/>
        <w:ind w:firstLine="709"/>
        <w:jc w:val="both"/>
        <w:rPr>
          <w:rFonts w:hAnsi="Times New Roman" w:cs="Times New Roman"/>
          <w:sz w:val="24"/>
          <w:szCs w:val="24"/>
          <w:lang w:val="ru-RU"/>
        </w:rPr>
      </w:pPr>
      <w:r w:rsidRPr="006F20A6">
        <w:rPr>
          <w:rFonts w:hAnsi="Times New Roman" w:cs="Times New Roman"/>
          <w:sz w:val="24"/>
          <w:szCs w:val="24"/>
          <w:lang w:val="ru-RU"/>
        </w:rPr>
        <w:t>Проведен косметический ремонт пищеблока, складских помещений, кабинета кладовщика.</w:t>
      </w:r>
    </w:p>
    <w:p w:rsidR="000E294D" w:rsidRPr="009C23AE" w:rsidRDefault="004B5E1D" w:rsidP="004B5E1D">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Вывод: </w:t>
      </w:r>
      <w:r w:rsidR="009C253C" w:rsidRPr="009C23AE">
        <w:rPr>
          <w:rFonts w:hAnsi="Times New Roman" w:cs="Times New Roman"/>
          <w:color w:val="000000"/>
          <w:sz w:val="24"/>
          <w:szCs w:val="24"/>
          <w:lang w:val="ru-RU"/>
        </w:rPr>
        <w:t xml:space="preserve">Материально-техническое состояние </w:t>
      </w:r>
      <w:r w:rsidR="0052511B">
        <w:rPr>
          <w:rFonts w:hAnsi="Times New Roman" w:cs="Times New Roman"/>
          <w:color w:val="000000"/>
          <w:sz w:val="24"/>
          <w:szCs w:val="24"/>
          <w:lang w:val="ru-RU"/>
        </w:rPr>
        <w:t>дошкольного образовательного учреждения</w:t>
      </w:r>
      <w:r w:rsidR="009C253C" w:rsidRPr="009C23AE">
        <w:rPr>
          <w:rFonts w:hAnsi="Times New Roman" w:cs="Times New Roman"/>
          <w:color w:val="000000"/>
          <w:sz w:val="24"/>
          <w:szCs w:val="24"/>
          <w:lang w:val="ru-RU"/>
        </w:rPr>
        <w:t xml:space="preserve"> и</w:t>
      </w:r>
      <w:r w:rsidR="009C253C">
        <w:rPr>
          <w:rFonts w:hAnsi="Times New Roman" w:cs="Times New Roman"/>
          <w:color w:val="000000"/>
          <w:sz w:val="24"/>
          <w:szCs w:val="24"/>
        </w:rPr>
        <w:t> </w:t>
      </w:r>
      <w:r w:rsidR="009C253C" w:rsidRPr="009C23AE">
        <w:rPr>
          <w:rFonts w:hAnsi="Times New Roman" w:cs="Times New Roman"/>
          <w:color w:val="000000"/>
          <w:sz w:val="24"/>
          <w:szCs w:val="24"/>
          <w:lang w:val="ru-RU"/>
        </w:rPr>
        <w:t>территории соответствует действующим санитарным требованиям к</w:t>
      </w:r>
      <w:r w:rsidR="009C253C">
        <w:rPr>
          <w:rFonts w:hAnsi="Times New Roman" w:cs="Times New Roman"/>
          <w:color w:val="000000"/>
          <w:sz w:val="24"/>
          <w:szCs w:val="24"/>
        </w:rPr>
        <w:t> </w:t>
      </w:r>
      <w:r w:rsidR="009C253C" w:rsidRPr="009C23AE">
        <w:rPr>
          <w:rFonts w:hAnsi="Times New Roman" w:cs="Times New Roman"/>
          <w:color w:val="000000"/>
          <w:sz w:val="24"/>
          <w:szCs w:val="24"/>
          <w:lang w:val="ru-RU"/>
        </w:rPr>
        <w:t>устройству, содержанию и</w:t>
      </w:r>
      <w:r w:rsidR="009C253C">
        <w:rPr>
          <w:rFonts w:hAnsi="Times New Roman" w:cs="Times New Roman"/>
          <w:color w:val="000000"/>
          <w:sz w:val="24"/>
          <w:szCs w:val="24"/>
        </w:rPr>
        <w:t> </w:t>
      </w:r>
      <w:r w:rsidR="009C253C" w:rsidRPr="009C23AE">
        <w:rPr>
          <w:rFonts w:hAnsi="Times New Roman" w:cs="Times New Roman"/>
          <w:color w:val="000000"/>
          <w:sz w:val="24"/>
          <w:szCs w:val="24"/>
          <w:lang w:val="ru-RU"/>
        </w:rPr>
        <w:t>организации режима работы в</w:t>
      </w:r>
      <w:r w:rsidR="009C253C">
        <w:rPr>
          <w:rFonts w:hAnsi="Times New Roman" w:cs="Times New Roman"/>
          <w:color w:val="000000"/>
          <w:sz w:val="24"/>
          <w:szCs w:val="24"/>
        </w:rPr>
        <w:t> </w:t>
      </w:r>
      <w:r w:rsidR="009C253C" w:rsidRPr="009C23AE">
        <w:rPr>
          <w:rFonts w:hAnsi="Times New Roman" w:cs="Times New Roman"/>
          <w:color w:val="000000"/>
          <w:sz w:val="24"/>
          <w:szCs w:val="24"/>
          <w:lang w:val="ru-RU"/>
        </w:rPr>
        <w:t>дошкольных организациях, правилам пожарной безопасности, требованиям охраны труда.</w:t>
      </w:r>
    </w:p>
    <w:p w:rsidR="000E294D" w:rsidRPr="009C23AE" w:rsidRDefault="009C253C" w:rsidP="006F20A6">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2022 году необходимо продолжить модернизацию цифрового обучающего оборудования и</w:t>
      </w:r>
      <w:r>
        <w:rPr>
          <w:rFonts w:hAnsi="Times New Roman" w:cs="Times New Roman"/>
          <w:color w:val="000000"/>
          <w:sz w:val="24"/>
          <w:szCs w:val="24"/>
        </w:rPr>
        <w:t> </w:t>
      </w:r>
      <w:r w:rsidRPr="009C23AE">
        <w:rPr>
          <w:rFonts w:hAnsi="Times New Roman" w:cs="Times New Roman"/>
          <w:color w:val="000000"/>
          <w:sz w:val="24"/>
          <w:szCs w:val="24"/>
          <w:lang w:val="ru-RU"/>
        </w:rPr>
        <w:t>программного обеспечения, определить источники финансирования закупки.</w:t>
      </w:r>
      <w:r w:rsidR="004B5E1D">
        <w:rPr>
          <w:rFonts w:hAnsi="Times New Roman" w:cs="Times New Roman"/>
          <w:color w:val="000000"/>
          <w:sz w:val="24"/>
          <w:szCs w:val="24"/>
          <w:lang w:val="ru-RU"/>
        </w:rPr>
        <w:t xml:space="preserve"> </w:t>
      </w:r>
      <w:r w:rsidR="004B5E1D" w:rsidRPr="004B5E1D">
        <w:rPr>
          <w:rFonts w:hAnsi="Times New Roman" w:cs="Times New Roman"/>
          <w:color w:val="000000"/>
          <w:sz w:val="24"/>
          <w:szCs w:val="24"/>
          <w:lang w:val="ru-RU"/>
        </w:rPr>
        <w:t>Проблемным остается замена асфальтового покрытия на территории ДОУ.</w:t>
      </w:r>
    </w:p>
    <w:p w:rsidR="000E294D" w:rsidRPr="009C23AE" w:rsidRDefault="004B5E1D">
      <w:pPr>
        <w:jc w:val="center"/>
        <w:rPr>
          <w:rFonts w:hAnsi="Times New Roman" w:cs="Times New Roman"/>
          <w:color w:val="000000"/>
          <w:sz w:val="24"/>
          <w:szCs w:val="24"/>
          <w:lang w:val="ru-RU"/>
        </w:rPr>
      </w:pPr>
      <w:r>
        <w:rPr>
          <w:rFonts w:hAnsi="Times New Roman" w:cs="Times New Roman"/>
          <w:b/>
          <w:bCs/>
          <w:color w:val="000000"/>
          <w:sz w:val="24"/>
          <w:szCs w:val="24"/>
          <w:lang w:val="ru-RU"/>
        </w:rPr>
        <w:t>8</w:t>
      </w:r>
      <w:r w:rsidR="009C253C" w:rsidRPr="009C23AE">
        <w:rPr>
          <w:rFonts w:hAnsi="Times New Roman" w:cs="Times New Roman"/>
          <w:b/>
          <w:bCs/>
          <w:color w:val="000000"/>
          <w:sz w:val="24"/>
          <w:szCs w:val="24"/>
          <w:lang w:val="ru-RU"/>
        </w:rPr>
        <w:t>. Оценка функционирования внутренней системы оценки качества образования</w:t>
      </w:r>
    </w:p>
    <w:p w:rsidR="000E294D" w:rsidRPr="009C23AE" w:rsidRDefault="009C253C" w:rsidP="0020293D">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004B5E1D">
        <w:rPr>
          <w:rFonts w:hAnsi="Times New Roman" w:cs="Times New Roman"/>
          <w:color w:val="000000"/>
          <w:sz w:val="24"/>
          <w:szCs w:val="24"/>
          <w:lang w:val="ru-RU"/>
        </w:rPr>
        <w:t>ДОУ разработано</w:t>
      </w:r>
      <w:r w:rsidRPr="009C23AE">
        <w:rPr>
          <w:rFonts w:hAnsi="Times New Roman" w:cs="Times New Roman"/>
          <w:color w:val="000000"/>
          <w:sz w:val="24"/>
          <w:szCs w:val="24"/>
          <w:lang w:val="ru-RU"/>
        </w:rPr>
        <w:t xml:space="preserve"> положение о</w:t>
      </w:r>
      <w:r>
        <w:rPr>
          <w:rFonts w:hAnsi="Times New Roman" w:cs="Times New Roman"/>
          <w:color w:val="000000"/>
          <w:sz w:val="24"/>
          <w:szCs w:val="24"/>
        </w:rPr>
        <w:t> </w:t>
      </w:r>
      <w:r w:rsidRPr="009C23AE">
        <w:rPr>
          <w:rFonts w:hAnsi="Times New Roman" w:cs="Times New Roman"/>
          <w:color w:val="000000"/>
          <w:sz w:val="24"/>
          <w:szCs w:val="24"/>
          <w:lang w:val="ru-RU"/>
        </w:rPr>
        <w:t>внутренней системе оценки качества образования</w:t>
      </w:r>
      <w:r w:rsidR="009C23AE">
        <w:rPr>
          <w:rFonts w:hAnsi="Times New Roman" w:cs="Times New Roman"/>
          <w:color w:val="000000"/>
          <w:sz w:val="24"/>
          <w:szCs w:val="24"/>
          <w:lang w:val="ru-RU"/>
        </w:rPr>
        <w:t xml:space="preserve"> </w:t>
      </w:r>
      <w:r w:rsidR="004B5E1D">
        <w:rPr>
          <w:rFonts w:hAnsi="Times New Roman" w:cs="Times New Roman"/>
          <w:color w:val="000000"/>
          <w:sz w:val="24"/>
          <w:szCs w:val="24"/>
          <w:lang w:val="ru-RU"/>
        </w:rPr>
        <w:t>(</w:t>
      </w:r>
      <w:r w:rsidR="004B5E1D" w:rsidRPr="004B5E1D">
        <w:rPr>
          <w:rFonts w:hAnsi="Times New Roman" w:cs="Times New Roman"/>
          <w:color w:val="000000"/>
          <w:sz w:val="24"/>
          <w:szCs w:val="24"/>
          <w:lang w:val="ru-RU"/>
        </w:rPr>
        <w:t>приказ от 31.12.2018 № 556-Д</w:t>
      </w:r>
      <w:r w:rsidR="004B5E1D">
        <w:rPr>
          <w:rFonts w:hAnsi="Times New Roman" w:cs="Times New Roman"/>
          <w:color w:val="000000"/>
          <w:sz w:val="24"/>
          <w:szCs w:val="24"/>
          <w:lang w:val="ru-RU"/>
        </w:rPr>
        <w:t>)</w:t>
      </w:r>
      <w:r w:rsidRPr="009C23AE">
        <w:rPr>
          <w:rFonts w:hAnsi="Times New Roman" w:cs="Times New Roman"/>
          <w:color w:val="000000"/>
          <w:sz w:val="24"/>
          <w:szCs w:val="24"/>
          <w:lang w:val="ru-RU"/>
        </w:rPr>
        <w:t>. Мониторинг качества образовательной деятельности в</w:t>
      </w:r>
      <w:r>
        <w:rPr>
          <w:rFonts w:hAnsi="Times New Roman" w:cs="Times New Roman"/>
          <w:color w:val="000000"/>
          <w:sz w:val="24"/>
          <w:szCs w:val="24"/>
        </w:rPr>
        <w:t> </w:t>
      </w:r>
      <w:r w:rsidRPr="009C23AE">
        <w:rPr>
          <w:rFonts w:hAnsi="Times New Roman" w:cs="Times New Roman"/>
          <w:color w:val="000000"/>
          <w:sz w:val="24"/>
          <w:szCs w:val="24"/>
          <w:lang w:val="ru-RU"/>
        </w:rPr>
        <w:t>2021 году показал хорошую работу педагогического коллектива по</w:t>
      </w:r>
      <w:r>
        <w:rPr>
          <w:rFonts w:hAnsi="Times New Roman" w:cs="Times New Roman"/>
          <w:color w:val="000000"/>
          <w:sz w:val="24"/>
          <w:szCs w:val="24"/>
        </w:rPr>
        <w:t> </w:t>
      </w:r>
      <w:r w:rsidRPr="009C23AE">
        <w:rPr>
          <w:rFonts w:hAnsi="Times New Roman" w:cs="Times New Roman"/>
          <w:color w:val="000000"/>
          <w:sz w:val="24"/>
          <w:szCs w:val="24"/>
          <w:lang w:val="ru-RU"/>
        </w:rPr>
        <w:t>всем показателям.</w:t>
      </w:r>
    </w:p>
    <w:p w:rsidR="000E294D" w:rsidRPr="009C23AE" w:rsidRDefault="009C253C" w:rsidP="0020293D">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Состояние здоровья и</w:t>
      </w:r>
      <w:r>
        <w:rPr>
          <w:rFonts w:hAnsi="Times New Roman" w:cs="Times New Roman"/>
          <w:color w:val="000000"/>
          <w:sz w:val="24"/>
          <w:szCs w:val="24"/>
        </w:rPr>
        <w:t> </w:t>
      </w:r>
      <w:r w:rsidRPr="009C23AE">
        <w:rPr>
          <w:rFonts w:hAnsi="Times New Roman" w:cs="Times New Roman"/>
          <w:color w:val="000000"/>
          <w:sz w:val="24"/>
          <w:szCs w:val="24"/>
          <w:lang w:val="ru-RU"/>
        </w:rPr>
        <w:t>физического развития воспитанников удовлетворительные.</w:t>
      </w:r>
      <w:r>
        <w:rPr>
          <w:rFonts w:hAnsi="Times New Roman" w:cs="Times New Roman"/>
          <w:color w:val="000000"/>
          <w:sz w:val="24"/>
          <w:szCs w:val="24"/>
        </w:rPr>
        <w:t> </w:t>
      </w:r>
      <w:r w:rsidRPr="009C23AE">
        <w:rPr>
          <w:rFonts w:hAnsi="Times New Roman" w:cs="Times New Roman"/>
          <w:color w:val="000000"/>
          <w:sz w:val="24"/>
          <w:szCs w:val="24"/>
          <w:lang w:val="ru-RU"/>
        </w:rPr>
        <w:t>89</w:t>
      </w:r>
      <w:r>
        <w:rPr>
          <w:rFonts w:hAnsi="Times New Roman" w:cs="Times New Roman"/>
          <w:color w:val="000000"/>
          <w:sz w:val="24"/>
          <w:szCs w:val="24"/>
        </w:rPr>
        <w:t> </w:t>
      </w:r>
      <w:r w:rsidRPr="009C23AE">
        <w:rPr>
          <w:rFonts w:hAnsi="Times New Roman" w:cs="Times New Roman"/>
          <w:color w:val="000000"/>
          <w:sz w:val="24"/>
          <w:szCs w:val="24"/>
          <w:lang w:val="ru-RU"/>
        </w:rPr>
        <w:t>процентов детей успешно освоили образовательную программу дошкольного образования в</w:t>
      </w:r>
      <w:r>
        <w:rPr>
          <w:rFonts w:hAnsi="Times New Roman" w:cs="Times New Roman"/>
          <w:color w:val="000000"/>
          <w:sz w:val="24"/>
          <w:szCs w:val="24"/>
        </w:rPr>
        <w:t> </w:t>
      </w:r>
      <w:r w:rsidRPr="009C23AE">
        <w:rPr>
          <w:rFonts w:hAnsi="Times New Roman" w:cs="Times New Roman"/>
          <w:color w:val="000000"/>
          <w:sz w:val="24"/>
          <w:szCs w:val="24"/>
          <w:lang w:val="ru-RU"/>
        </w:rPr>
        <w:t>своей возрастной группе. Воспитанники подготовительных групп показали высокие показатели готовности к</w:t>
      </w:r>
      <w:r>
        <w:rPr>
          <w:rFonts w:hAnsi="Times New Roman" w:cs="Times New Roman"/>
          <w:color w:val="000000"/>
          <w:sz w:val="24"/>
          <w:szCs w:val="24"/>
        </w:rPr>
        <w:t> </w:t>
      </w:r>
      <w:r w:rsidRPr="009C23AE">
        <w:rPr>
          <w:rFonts w:hAnsi="Times New Roman" w:cs="Times New Roman"/>
          <w:color w:val="000000"/>
          <w:sz w:val="24"/>
          <w:szCs w:val="24"/>
          <w:lang w:val="ru-RU"/>
        </w:rPr>
        <w:t>школьному обучению</w:t>
      </w:r>
      <w:r w:rsidR="004B5E1D">
        <w:rPr>
          <w:rFonts w:hAnsi="Times New Roman" w:cs="Times New Roman"/>
          <w:color w:val="000000"/>
          <w:sz w:val="24"/>
          <w:szCs w:val="24"/>
          <w:lang w:val="ru-RU"/>
        </w:rPr>
        <w:t xml:space="preserve">. </w:t>
      </w: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 xml:space="preserve">течение года воспитанники </w:t>
      </w:r>
      <w:r w:rsidR="004B5E1D">
        <w:rPr>
          <w:rFonts w:hAnsi="Times New Roman" w:cs="Times New Roman"/>
          <w:color w:val="000000"/>
          <w:sz w:val="24"/>
          <w:szCs w:val="24"/>
          <w:lang w:val="ru-RU"/>
        </w:rPr>
        <w:t>ДОУ</w:t>
      </w:r>
      <w:r w:rsidRPr="009C23AE">
        <w:rPr>
          <w:rFonts w:hAnsi="Times New Roman" w:cs="Times New Roman"/>
          <w:color w:val="000000"/>
          <w:sz w:val="24"/>
          <w:szCs w:val="24"/>
          <w:lang w:val="ru-RU"/>
        </w:rPr>
        <w:t xml:space="preserve"> успешно участвовали в</w:t>
      </w:r>
      <w:r>
        <w:rPr>
          <w:rFonts w:hAnsi="Times New Roman" w:cs="Times New Roman"/>
          <w:color w:val="000000"/>
          <w:sz w:val="24"/>
          <w:szCs w:val="24"/>
        </w:rPr>
        <w:t> </w:t>
      </w:r>
      <w:r w:rsidRPr="009C23AE">
        <w:rPr>
          <w:rFonts w:hAnsi="Times New Roman" w:cs="Times New Roman"/>
          <w:color w:val="000000"/>
          <w:sz w:val="24"/>
          <w:szCs w:val="24"/>
          <w:lang w:val="ru-RU"/>
        </w:rPr>
        <w:t>конкурсах и</w:t>
      </w:r>
      <w:r>
        <w:rPr>
          <w:rFonts w:hAnsi="Times New Roman" w:cs="Times New Roman"/>
          <w:color w:val="000000"/>
          <w:sz w:val="24"/>
          <w:szCs w:val="24"/>
        </w:rPr>
        <w:t> </w:t>
      </w:r>
      <w:r w:rsidRPr="009C23AE">
        <w:rPr>
          <w:rFonts w:hAnsi="Times New Roman" w:cs="Times New Roman"/>
          <w:color w:val="000000"/>
          <w:sz w:val="24"/>
          <w:szCs w:val="24"/>
          <w:lang w:val="ru-RU"/>
        </w:rPr>
        <w:t>мероприятиях различного уровня.</w:t>
      </w:r>
    </w:p>
    <w:p w:rsidR="000E294D" w:rsidRPr="009C23AE" w:rsidRDefault="009C253C" w:rsidP="0020293D">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период с</w:t>
      </w:r>
      <w:r>
        <w:rPr>
          <w:rFonts w:hAnsi="Times New Roman" w:cs="Times New Roman"/>
          <w:color w:val="000000"/>
          <w:sz w:val="24"/>
          <w:szCs w:val="24"/>
        </w:rPr>
        <w:t> </w:t>
      </w:r>
      <w:r w:rsidRPr="009C23AE">
        <w:rPr>
          <w:rFonts w:hAnsi="Times New Roman" w:cs="Times New Roman"/>
          <w:color w:val="000000"/>
          <w:sz w:val="24"/>
          <w:szCs w:val="24"/>
          <w:lang w:val="ru-RU"/>
        </w:rPr>
        <w:t>12.10.2021 по</w:t>
      </w:r>
      <w:r>
        <w:rPr>
          <w:rFonts w:hAnsi="Times New Roman" w:cs="Times New Roman"/>
          <w:color w:val="000000"/>
          <w:sz w:val="24"/>
          <w:szCs w:val="24"/>
        </w:rPr>
        <w:t> </w:t>
      </w:r>
      <w:r w:rsidRPr="009C23AE">
        <w:rPr>
          <w:rFonts w:hAnsi="Times New Roman" w:cs="Times New Roman"/>
          <w:color w:val="000000"/>
          <w:sz w:val="24"/>
          <w:szCs w:val="24"/>
          <w:lang w:val="ru-RU"/>
        </w:rPr>
        <w:t>19.10.2021 проводилось анкетирование 89</w:t>
      </w:r>
      <w:r>
        <w:rPr>
          <w:rFonts w:hAnsi="Times New Roman" w:cs="Times New Roman"/>
          <w:color w:val="000000"/>
          <w:sz w:val="24"/>
          <w:szCs w:val="24"/>
        </w:rPr>
        <w:t> </w:t>
      </w:r>
      <w:r w:rsidRPr="009C23AE">
        <w:rPr>
          <w:rFonts w:hAnsi="Times New Roman" w:cs="Times New Roman"/>
          <w:color w:val="000000"/>
          <w:sz w:val="24"/>
          <w:szCs w:val="24"/>
          <w:lang w:val="ru-RU"/>
        </w:rPr>
        <w:t>родителей, получены следующие результаты:</w:t>
      </w:r>
    </w:p>
    <w:p w:rsidR="000E294D" w:rsidRPr="009C23AE" w:rsidRDefault="009C253C" w:rsidP="0020293D">
      <w:pPr>
        <w:numPr>
          <w:ilvl w:val="0"/>
          <w:numId w:val="15"/>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доля получателей услуг, положительно оценивающих доброжелательность и</w:t>
      </w:r>
      <w:r>
        <w:rPr>
          <w:rFonts w:hAnsi="Times New Roman" w:cs="Times New Roman"/>
          <w:color w:val="000000"/>
          <w:sz w:val="24"/>
          <w:szCs w:val="24"/>
        </w:rPr>
        <w:t> </w:t>
      </w:r>
      <w:r w:rsidRPr="009C23AE">
        <w:rPr>
          <w:rFonts w:hAnsi="Times New Roman" w:cs="Times New Roman"/>
          <w:color w:val="000000"/>
          <w:sz w:val="24"/>
          <w:szCs w:val="24"/>
          <w:lang w:val="ru-RU"/>
        </w:rPr>
        <w:t>вежливость работников организации,</w:t>
      </w:r>
      <w:r>
        <w:rPr>
          <w:rFonts w:hAnsi="Times New Roman" w:cs="Times New Roman"/>
          <w:color w:val="000000"/>
          <w:sz w:val="24"/>
          <w:szCs w:val="24"/>
        </w:rPr>
        <w:t> </w:t>
      </w:r>
      <w:r w:rsidRPr="009C23AE">
        <w:rPr>
          <w:rFonts w:hAnsi="Times New Roman" w:cs="Times New Roman"/>
          <w:color w:val="000000"/>
          <w:sz w:val="24"/>
          <w:szCs w:val="24"/>
          <w:lang w:val="ru-RU"/>
        </w:rPr>
        <w:t>— 81</w:t>
      </w:r>
      <w:r>
        <w:rPr>
          <w:rFonts w:hAnsi="Times New Roman" w:cs="Times New Roman"/>
          <w:color w:val="000000"/>
          <w:sz w:val="24"/>
          <w:szCs w:val="24"/>
        </w:rPr>
        <w:t> </w:t>
      </w:r>
      <w:r w:rsidRPr="009C23AE">
        <w:rPr>
          <w:rFonts w:hAnsi="Times New Roman" w:cs="Times New Roman"/>
          <w:color w:val="000000"/>
          <w:sz w:val="24"/>
          <w:szCs w:val="24"/>
          <w:lang w:val="ru-RU"/>
        </w:rPr>
        <w:t>процент;</w:t>
      </w:r>
    </w:p>
    <w:p w:rsidR="000E294D" w:rsidRPr="009C23AE" w:rsidRDefault="009C253C" w:rsidP="0020293D">
      <w:pPr>
        <w:numPr>
          <w:ilvl w:val="0"/>
          <w:numId w:val="15"/>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доля получателей услуг, удовлетворенных компетентностью работников организации,</w:t>
      </w:r>
      <w:r>
        <w:rPr>
          <w:rFonts w:hAnsi="Times New Roman" w:cs="Times New Roman"/>
          <w:color w:val="000000"/>
          <w:sz w:val="24"/>
          <w:szCs w:val="24"/>
        </w:rPr>
        <w:t> </w:t>
      </w:r>
      <w:r w:rsidRPr="009C23AE">
        <w:rPr>
          <w:rFonts w:hAnsi="Times New Roman" w:cs="Times New Roman"/>
          <w:color w:val="000000"/>
          <w:sz w:val="24"/>
          <w:szCs w:val="24"/>
          <w:lang w:val="ru-RU"/>
        </w:rPr>
        <w:t>— 72</w:t>
      </w:r>
      <w:r>
        <w:rPr>
          <w:rFonts w:hAnsi="Times New Roman" w:cs="Times New Roman"/>
          <w:color w:val="000000"/>
          <w:sz w:val="24"/>
          <w:szCs w:val="24"/>
        </w:rPr>
        <w:t> </w:t>
      </w:r>
      <w:r w:rsidRPr="009C23AE">
        <w:rPr>
          <w:rFonts w:hAnsi="Times New Roman" w:cs="Times New Roman"/>
          <w:color w:val="000000"/>
          <w:sz w:val="24"/>
          <w:szCs w:val="24"/>
          <w:lang w:val="ru-RU"/>
        </w:rPr>
        <w:t>процента;</w:t>
      </w:r>
    </w:p>
    <w:p w:rsidR="000E294D" w:rsidRPr="009C23AE" w:rsidRDefault="009C253C" w:rsidP="0020293D">
      <w:pPr>
        <w:numPr>
          <w:ilvl w:val="0"/>
          <w:numId w:val="15"/>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t>доля получателей услуг, удовлетворенных материально-техническим обеспечением организации,</w:t>
      </w:r>
      <w:r>
        <w:rPr>
          <w:rFonts w:hAnsi="Times New Roman" w:cs="Times New Roman"/>
          <w:color w:val="000000"/>
          <w:sz w:val="24"/>
          <w:szCs w:val="24"/>
        </w:rPr>
        <w:t> </w:t>
      </w:r>
      <w:r w:rsidRPr="009C23AE">
        <w:rPr>
          <w:rFonts w:hAnsi="Times New Roman" w:cs="Times New Roman"/>
          <w:color w:val="000000"/>
          <w:sz w:val="24"/>
          <w:szCs w:val="24"/>
          <w:lang w:val="ru-RU"/>
        </w:rPr>
        <w:t>— 65</w:t>
      </w:r>
      <w:r>
        <w:rPr>
          <w:rFonts w:hAnsi="Times New Roman" w:cs="Times New Roman"/>
          <w:color w:val="000000"/>
          <w:sz w:val="24"/>
          <w:szCs w:val="24"/>
        </w:rPr>
        <w:t> </w:t>
      </w:r>
      <w:r w:rsidRPr="009C23AE">
        <w:rPr>
          <w:rFonts w:hAnsi="Times New Roman" w:cs="Times New Roman"/>
          <w:color w:val="000000"/>
          <w:sz w:val="24"/>
          <w:szCs w:val="24"/>
          <w:lang w:val="ru-RU"/>
        </w:rPr>
        <w:t>процентов;</w:t>
      </w:r>
    </w:p>
    <w:p w:rsidR="000E294D" w:rsidRPr="009C23AE" w:rsidRDefault="009C253C" w:rsidP="0020293D">
      <w:pPr>
        <w:numPr>
          <w:ilvl w:val="0"/>
          <w:numId w:val="15"/>
        </w:numPr>
        <w:spacing w:before="0" w:beforeAutospacing="0" w:after="0" w:afterAutospacing="0"/>
        <w:ind w:left="0" w:firstLine="709"/>
        <w:contextualSpacing/>
        <w:jc w:val="both"/>
        <w:rPr>
          <w:rFonts w:hAnsi="Times New Roman" w:cs="Times New Roman"/>
          <w:color w:val="000000"/>
          <w:sz w:val="24"/>
          <w:szCs w:val="24"/>
          <w:lang w:val="ru-RU"/>
        </w:rPr>
      </w:pPr>
      <w:r w:rsidRPr="009C23AE">
        <w:rPr>
          <w:rFonts w:hAnsi="Times New Roman" w:cs="Times New Roman"/>
          <w:color w:val="000000"/>
          <w:sz w:val="24"/>
          <w:szCs w:val="24"/>
          <w:lang w:val="ru-RU"/>
        </w:rPr>
        <w:lastRenderedPageBreak/>
        <w:t>доля получателей услуг, удовлетворенных качеством предоставляемых образовательных услуг,</w:t>
      </w:r>
      <w:r>
        <w:rPr>
          <w:rFonts w:hAnsi="Times New Roman" w:cs="Times New Roman"/>
          <w:color w:val="000000"/>
          <w:sz w:val="24"/>
          <w:szCs w:val="24"/>
        </w:rPr>
        <w:t> </w:t>
      </w:r>
      <w:r w:rsidRPr="009C23AE">
        <w:rPr>
          <w:rFonts w:hAnsi="Times New Roman" w:cs="Times New Roman"/>
          <w:color w:val="000000"/>
          <w:sz w:val="24"/>
          <w:szCs w:val="24"/>
          <w:lang w:val="ru-RU"/>
        </w:rPr>
        <w:t>— 84</w:t>
      </w:r>
      <w:r>
        <w:rPr>
          <w:rFonts w:hAnsi="Times New Roman" w:cs="Times New Roman"/>
          <w:color w:val="000000"/>
          <w:sz w:val="24"/>
          <w:szCs w:val="24"/>
        </w:rPr>
        <w:t> </w:t>
      </w:r>
      <w:r w:rsidRPr="009C23AE">
        <w:rPr>
          <w:rFonts w:hAnsi="Times New Roman" w:cs="Times New Roman"/>
          <w:color w:val="000000"/>
          <w:sz w:val="24"/>
          <w:szCs w:val="24"/>
          <w:lang w:val="ru-RU"/>
        </w:rPr>
        <w:t>процента;</w:t>
      </w:r>
    </w:p>
    <w:p w:rsidR="000E294D" w:rsidRPr="009C23AE" w:rsidRDefault="009C253C" w:rsidP="0020293D">
      <w:pPr>
        <w:numPr>
          <w:ilvl w:val="0"/>
          <w:numId w:val="15"/>
        </w:numPr>
        <w:spacing w:before="0" w:beforeAutospacing="0" w:after="0" w:afterAutospacing="0"/>
        <w:ind w:left="0"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доля получателей услуг, которые готовы рекомендовать организацию родственникам и</w:t>
      </w:r>
      <w:r>
        <w:rPr>
          <w:rFonts w:hAnsi="Times New Roman" w:cs="Times New Roman"/>
          <w:color w:val="000000"/>
          <w:sz w:val="24"/>
          <w:szCs w:val="24"/>
        </w:rPr>
        <w:t> </w:t>
      </w:r>
      <w:r w:rsidRPr="009C23AE">
        <w:rPr>
          <w:rFonts w:hAnsi="Times New Roman" w:cs="Times New Roman"/>
          <w:color w:val="000000"/>
          <w:sz w:val="24"/>
          <w:szCs w:val="24"/>
          <w:lang w:val="ru-RU"/>
        </w:rPr>
        <w:t>знакомым,</w:t>
      </w:r>
      <w:r>
        <w:rPr>
          <w:rFonts w:hAnsi="Times New Roman" w:cs="Times New Roman"/>
          <w:color w:val="000000"/>
          <w:sz w:val="24"/>
          <w:szCs w:val="24"/>
        </w:rPr>
        <w:t> </w:t>
      </w:r>
      <w:r w:rsidRPr="009C23AE">
        <w:rPr>
          <w:rFonts w:hAnsi="Times New Roman" w:cs="Times New Roman"/>
          <w:color w:val="000000"/>
          <w:sz w:val="24"/>
          <w:szCs w:val="24"/>
          <w:lang w:val="ru-RU"/>
        </w:rPr>
        <w:t>— 92</w:t>
      </w:r>
      <w:r>
        <w:rPr>
          <w:rFonts w:hAnsi="Times New Roman" w:cs="Times New Roman"/>
          <w:color w:val="000000"/>
          <w:sz w:val="24"/>
          <w:szCs w:val="24"/>
        </w:rPr>
        <w:t> </w:t>
      </w:r>
      <w:r w:rsidRPr="009C23AE">
        <w:rPr>
          <w:rFonts w:hAnsi="Times New Roman" w:cs="Times New Roman"/>
          <w:color w:val="000000"/>
          <w:sz w:val="24"/>
          <w:szCs w:val="24"/>
          <w:lang w:val="ru-RU"/>
        </w:rPr>
        <w:t>процента.</w:t>
      </w:r>
    </w:p>
    <w:p w:rsidR="000E294D" w:rsidRDefault="009C253C" w:rsidP="0020293D">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Анкетирование родителей показало высокую степень удовлетворенности качеством предоставляемых услуг.</w:t>
      </w:r>
      <w:r w:rsidR="004B5E1D">
        <w:rPr>
          <w:rFonts w:hAnsi="Times New Roman" w:cs="Times New Roman"/>
          <w:color w:val="000000"/>
          <w:sz w:val="24"/>
          <w:szCs w:val="24"/>
          <w:lang w:val="ru-RU"/>
        </w:rPr>
        <w:t xml:space="preserve"> Их интересует вопросы сохранения здоровья, обучения, воспитания и успешной социализации детей, проявляют готовность к взаимодействию по самым различным аспектам образовательного процесса.</w:t>
      </w:r>
    </w:p>
    <w:p w:rsidR="004B5E1D" w:rsidRDefault="004B5E1D" w:rsidP="0020293D">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Вывод: система внутренней оценки качества образования функционирует в соответствии с требованиями действующего законодательства.</w:t>
      </w:r>
    </w:p>
    <w:p w:rsidR="0052511B" w:rsidRDefault="0052511B" w:rsidP="0020293D">
      <w:pPr>
        <w:spacing w:before="0" w:beforeAutospacing="0" w:after="0" w:afterAutospacing="0"/>
        <w:ind w:firstLine="709"/>
        <w:jc w:val="both"/>
        <w:rPr>
          <w:rFonts w:hAnsi="Times New Roman" w:cs="Times New Roman"/>
          <w:b/>
          <w:color w:val="000000"/>
          <w:sz w:val="24"/>
          <w:szCs w:val="24"/>
          <w:lang w:val="ru-RU"/>
        </w:rPr>
      </w:pPr>
    </w:p>
    <w:p w:rsidR="004B5E1D" w:rsidRDefault="00C86A54" w:rsidP="0020293D">
      <w:pPr>
        <w:spacing w:before="0" w:beforeAutospacing="0" w:after="0" w:afterAutospacing="0"/>
        <w:ind w:firstLine="709"/>
        <w:jc w:val="both"/>
        <w:rPr>
          <w:rFonts w:hAnsi="Times New Roman" w:cs="Times New Roman"/>
          <w:b/>
          <w:color w:val="000000"/>
          <w:sz w:val="24"/>
          <w:szCs w:val="24"/>
          <w:lang w:val="ru-RU"/>
        </w:rPr>
      </w:pPr>
      <w:r w:rsidRPr="00C86A54">
        <w:rPr>
          <w:rFonts w:hAnsi="Times New Roman" w:cs="Times New Roman"/>
          <w:b/>
          <w:color w:val="000000"/>
          <w:sz w:val="24"/>
          <w:szCs w:val="24"/>
          <w:lang w:val="ru-RU"/>
        </w:rPr>
        <w:t>Анализ показателей деятельности образовательной организации</w:t>
      </w:r>
    </w:p>
    <w:p w:rsidR="00C86A54" w:rsidRPr="00C86A54" w:rsidRDefault="00C86A54" w:rsidP="00FB574E">
      <w:pPr>
        <w:spacing w:before="0" w:beforeAutospacing="0" w:after="0" w:afterAutospacing="0"/>
        <w:ind w:firstLine="709"/>
        <w:jc w:val="both"/>
        <w:rPr>
          <w:rFonts w:hAnsi="Times New Roman" w:cs="Times New Roman"/>
          <w:b/>
          <w:color w:val="000000"/>
          <w:sz w:val="24"/>
          <w:szCs w:val="24"/>
          <w:lang w:val="ru-RU"/>
        </w:rPr>
      </w:pPr>
    </w:p>
    <w:p w:rsidR="00352526" w:rsidRDefault="00C86A54" w:rsidP="00FB574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Учитывая результаты самообследования деятельности МБДОУ № 9 г. Амурска за 2021 г., сформировались следующие выводы:</w:t>
      </w:r>
    </w:p>
    <w:p w:rsidR="00C86A54" w:rsidRDefault="00C86A54" w:rsidP="00FB574E">
      <w:pPr>
        <w:pStyle w:val="a8"/>
        <w:numPr>
          <w:ilvl w:val="0"/>
          <w:numId w:val="21"/>
        </w:numPr>
        <w:spacing w:before="0" w:beforeAutospacing="0" w:after="0" w:afterAutospacing="0"/>
        <w:ind w:left="0" w:firstLine="709"/>
        <w:jc w:val="both"/>
        <w:rPr>
          <w:rFonts w:hAnsi="Times New Roman" w:cs="Times New Roman"/>
          <w:color w:val="000000"/>
          <w:sz w:val="24"/>
          <w:szCs w:val="24"/>
          <w:lang w:val="ru-RU"/>
        </w:rPr>
      </w:pPr>
      <w:r>
        <w:rPr>
          <w:rFonts w:hAnsi="Times New Roman" w:cs="Times New Roman"/>
          <w:color w:val="000000"/>
          <w:sz w:val="24"/>
          <w:szCs w:val="24"/>
          <w:lang w:val="ru-RU"/>
        </w:rPr>
        <w:t>Совершенствуется образовательная деятельность, созданы условия для развития детей;</w:t>
      </w:r>
    </w:p>
    <w:p w:rsidR="00C86A54" w:rsidRDefault="00C86A54" w:rsidP="00FB574E">
      <w:pPr>
        <w:pStyle w:val="a8"/>
        <w:numPr>
          <w:ilvl w:val="0"/>
          <w:numId w:val="21"/>
        </w:numPr>
        <w:spacing w:before="0" w:beforeAutospacing="0" w:after="0" w:afterAutospacing="0"/>
        <w:ind w:left="0" w:firstLine="709"/>
        <w:jc w:val="both"/>
        <w:rPr>
          <w:rFonts w:hAnsi="Times New Roman" w:cs="Times New Roman"/>
          <w:color w:val="000000"/>
          <w:sz w:val="24"/>
          <w:szCs w:val="24"/>
          <w:lang w:val="ru-RU"/>
        </w:rPr>
      </w:pPr>
      <w:r>
        <w:rPr>
          <w:rFonts w:hAnsi="Times New Roman" w:cs="Times New Roman"/>
          <w:color w:val="000000"/>
          <w:sz w:val="24"/>
          <w:szCs w:val="24"/>
          <w:lang w:val="ru-RU"/>
        </w:rPr>
        <w:t>Инфраструктура ДОУ соответсвует возрастным особенностям детей, санитарно-гигиеническим требованиям качественной организации образовательной работы с детьми;</w:t>
      </w:r>
    </w:p>
    <w:p w:rsidR="00C86A54" w:rsidRDefault="00C86A54" w:rsidP="00FB574E">
      <w:pPr>
        <w:pStyle w:val="a8"/>
        <w:numPr>
          <w:ilvl w:val="0"/>
          <w:numId w:val="21"/>
        </w:numPr>
        <w:spacing w:before="0" w:beforeAutospacing="0" w:after="0" w:afterAutospacing="0"/>
        <w:ind w:left="0" w:firstLine="709"/>
        <w:jc w:val="both"/>
        <w:rPr>
          <w:rFonts w:hAnsi="Times New Roman" w:cs="Times New Roman"/>
          <w:color w:val="000000"/>
          <w:sz w:val="24"/>
          <w:szCs w:val="24"/>
          <w:lang w:val="ru-RU"/>
        </w:rPr>
      </w:pPr>
      <w:r>
        <w:rPr>
          <w:rFonts w:hAnsi="Times New Roman" w:cs="Times New Roman"/>
          <w:color w:val="000000"/>
          <w:sz w:val="24"/>
          <w:szCs w:val="24"/>
          <w:lang w:val="ru-RU"/>
        </w:rPr>
        <w:t>В ДОУ осуществляется квалифицированная коррекционная помощь детям с ограниченными возможностями здоровья.</w:t>
      </w:r>
    </w:p>
    <w:p w:rsidR="00C86A54" w:rsidRDefault="00C86A54" w:rsidP="00FB574E">
      <w:pPr>
        <w:pStyle w:val="a8"/>
        <w:spacing w:before="0" w:beforeAutospacing="0" w:after="0" w:afterAutospacing="0"/>
        <w:ind w:left="0" w:firstLine="709"/>
        <w:jc w:val="both"/>
        <w:rPr>
          <w:rFonts w:hAnsi="Times New Roman" w:cs="Times New Roman"/>
          <w:color w:val="000000"/>
          <w:sz w:val="24"/>
          <w:szCs w:val="24"/>
          <w:lang w:val="ru-RU"/>
        </w:rPr>
      </w:pPr>
    </w:p>
    <w:p w:rsidR="00C86A54" w:rsidRDefault="00C86A54" w:rsidP="00FB574E">
      <w:pPr>
        <w:pStyle w:val="a8"/>
        <w:spacing w:before="0" w:beforeAutospacing="0" w:after="0" w:afterAutospacing="0"/>
        <w:ind w:left="0" w:firstLine="709"/>
        <w:jc w:val="both"/>
        <w:rPr>
          <w:rFonts w:hAnsi="Times New Roman" w:cs="Times New Roman"/>
          <w:color w:val="000000"/>
          <w:sz w:val="24"/>
          <w:szCs w:val="24"/>
          <w:lang w:val="ru-RU"/>
        </w:rPr>
      </w:pPr>
      <w:r>
        <w:rPr>
          <w:rFonts w:hAnsi="Times New Roman" w:cs="Times New Roman"/>
          <w:color w:val="000000"/>
          <w:sz w:val="24"/>
          <w:szCs w:val="24"/>
          <w:lang w:val="ru-RU"/>
        </w:rPr>
        <w:t>В 2022 г. запланирована работа, направленная на реализацию следующих задач:</w:t>
      </w:r>
    </w:p>
    <w:p w:rsidR="00C86A54" w:rsidRDefault="00C86A54" w:rsidP="00FB574E">
      <w:pPr>
        <w:pStyle w:val="a8"/>
        <w:numPr>
          <w:ilvl w:val="0"/>
          <w:numId w:val="22"/>
        </w:numPr>
        <w:spacing w:before="0" w:beforeAutospacing="0" w:after="0" w:afterAutospacing="0"/>
        <w:ind w:left="0" w:firstLine="709"/>
        <w:jc w:val="both"/>
        <w:rPr>
          <w:rFonts w:hAnsi="Times New Roman" w:cs="Times New Roman"/>
          <w:color w:val="000000"/>
          <w:sz w:val="24"/>
          <w:szCs w:val="24"/>
          <w:lang w:val="ru-RU"/>
        </w:rPr>
      </w:pPr>
      <w:r>
        <w:rPr>
          <w:rFonts w:hAnsi="Times New Roman" w:cs="Times New Roman"/>
          <w:color w:val="000000"/>
          <w:sz w:val="24"/>
          <w:szCs w:val="24"/>
          <w:lang w:val="ru-RU"/>
        </w:rPr>
        <w:t>Создание здоровье сберегающей среды и организационно методических условий в ДОУ для формирования здоровой, социально адаптированной личности дошкольника</w:t>
      </w:r>
      <w:r w:rsidR="00FB574E">
        <w:rPr>
          <w:rFonts w:hAnsi="Times New Roman" w:cs="Times New Roman"/>
          <w:color w:val="000000"/>
          <w:sz w:val="24"/>
          <w:szCs w:val="24"/>
          <w:lang w:val="ru-RU"/>
        </w:rPr>
        <w:t>.</w:t>
      </w:r>
    </w:p>
    <w:p w:rsidR="00FB574E" w:rsidRPr="00FB574E" w:rsidRDefault="00FB574E" w:rsidP="00FB574E">
      <w:pPr>
        <w:pStyle w:val="a8"/>
        <w:numPr>
          <w:ilvl w:val="1"/>
          <w:numId w:val="22"/>
        </w:numPr>
        <w:spacing w:before="0" w:beforeAutospacing="0" w:after="0" w:afterAutospacing="0"/>
        <w:ind w:left="0" w:firstLine="709"/>
        <w:jc w:val="both"/>
        <w:rPr>
          <w:rFonts w:hAnsi="Times New Roman" w:cs="Times New Roman"/>
          <w:color w:val="000000"/>
          <w:sz w:val="24"/>
          <w:szCs w:val="24"/>
          <w:lang w:val="ru-RU"/>
        </w:rPr>
      </w:pPr>
      <w:r w:rsidRPr="00FB574E">
        <w:rPr>
          <w:rFonts w:hAnsi="Times New Roman" w:cs="Times New Roman"/>
          <w:color w:val="000000"/>
          <w:sz w:val="24"/>
          <w:szCs w:val="24"/>
          <w:lang w:val="ru-RU"/>
        </w:rPr>
        <w:t>Обеспечить условия:</w:t>
      </w:r>
    </w:p>
    <w:p w:rsidR="00FB574E" w:rsidRDefault="00FB574E" w:rsidP="00FB574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xml:space="preserve">- для укрепления физического и психического здоровья воспитанников </w:t>
      </w:r>
      <w:r w:rsidR="0052511B">
        <w:rPr>
          <w:rFonts w:hAnsi="Times New Roman" w:cs="Times New Roman"/>
          <w:color w:val="000000"/>
          <w:sz w:val="24"/>
          <w:szCs w:val="24"/>
          <w:lang w:val="ru-RU"/>
        </w:rPr>
        <w:t>путём</w:t>
      </w:r>
      <w:r>
        <w:rPr>
          <w:rFonts w:hAnsi="Times New Roman" w:cs="Times New Roman"/>
          <w:color w:val="000000"/>
          <w:sz w:val="24"/>
          <w:szCs w:val="24"/>
          <w:lang w:val="ru-RU"/>
        </w:rPr>
        <w:t xml:space="preserve"> внедрения инновационных здоровьесберегающих и здоровьеразвивающих технологий в образовательном пространстве ДОУ в условиях ФГОС ДО;</w:t>
      </w:r>
    </w:p>
    <w:p w:rsidR="00FB574E" w:rsidRDefault="00FB574E" w:rsidP="00FB574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для психолого-педагогического сопровождения воспитанников с ОВЗ в условиях реализации адаптированных программ ДОУ и ФГОС ДО;</w:t>
      </w:r>
    </w:p>
    <w:p w:rsidR="00FB574E" w:rsidRDefault="00FB574E" w:rsidP="00FB574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 для развития творческого потенциала, непрерывного развития и саморазвития профессиональной компетенции и профессиональной успешности педагогов: наработки материалов, обобщения опыта работы и презентации его на различных уровнях;</w:t>
      </w:r>
    </w:p>
    <w:p w:rsidR="00FB574E" w:rsidRPr="00FB574E" w:rsidRDefault="00FB574E" w:rsidP="00FB574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2. Создание условий для развития у детей познавательных интересов, интеллектуального и речевого развития</w:t>
      </w:r>
    </w:p>
    <w:p w:rsidR="00352526" w:rsidRDefault="00FB574E" w:rsidP="00FB574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2.1. Повысить уровень профессиональной компетентности педагогов в проектировании целенаправленного и организованного процесса по развитию элементарных математических представлений и связных с ними логических операций у детей дошкольного возраста в условиях ФГОС ДО.</w:t>
      </w:r>
    </w:p>
    <w:p w:rsidR="00E550EE" w:rsidRDefault="00E550EE" w:rsidP="00FB574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2.2. Развивать познавательный интерес, интеллектуально-творческий потенциал каждого ребенка через проектно-исследовательскую деятельность</w:t>
      </w:r>
    </w:p>
    <w:p w:rsidR="00FB574E" w:rsidRDefault="00FB574E" w:rsidP="00FB574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2.</w:t>
      </w:r>
      <w:r w:rsidR="00E550EE">
        <w:rPr>
          <w:rFonts w:hAnsi="Times New Roman" w:cs="Times New Roman"/>
          <w:color w:val="000000"/>
          <w:sz w:val="24"/>
          <w:szCs w:val="24"/>
          <w:lang w:val="ru-RU"/>
        </w:rPr>
        <w:t>3</w:t>
      </w:r>
      <w:r>
        <w:rPr>
          <w:rFonts w:hAnsi="Times New Roman" w:cs="Times New Roman"/>
          <w:color w:val="000000"/>
          <w:sz w:val="24"/>
          <w:szCs w:val="24"/>
          <w:lang w:val="ru-RU"/>
        </w:rPr>
        <w:t>. Способствовать развитию у детей речевой активности, любознательности, стремлению к самостоятельному познанию</w:t>
      </w:r>
      <w:r w:rsidR="00E550EE">
        <w:rPr>
          <w:rFonts w:hAnsi="Times New Roman" w:cs="Times New Roman"/>
          <w:color w:val="000000"/>
          <w:sz w:val="24"/>
          <w:szCs w:val="24"/>
          <w:lang w:val="ru-RU"/>
        </w:rPr>
        <w:t xml:space="preserve"> и размышлению посредством игры</w:t>
      </w:r>
    </w:p>
    <w:p w:rsidR="00E550EE" w:rsidRDefault="00E550EE" w:rsidP="00FB574E">
      <w:pPr>
        <w:spacing w:before="0" w:beforeAutospacing="0" w:after="0" w:afterAutospacing="0"/>
        <w:ind w:firstLine="709"/>
        <w:jc w:val="both"/>
        <w:rPr>
          <w:rFonts w:hAnsi="Times New Roman" w:cs="Times New Roman"/>
          <w:color w:val="000000"/>
          <w:sz w:val="24"/>
          <w:szCs w:val="24"/>
          <w:lang w:val="ru-RU"/>
        </w:rPr>
      </w:pPr>
      <w:r>
        <w:rPr>
          <w:rFonts w:hAnsi="Times New Roman" w:cs="Times New Roman"/>
          <w:color w:val="000000"/>
          <w:sz w:val="24"/>
          <w:szCs w:val="24"/>
          <w:lang w:val="ru-RU"/>
        </w:rPr>
        <w:t>2.4. Способствовать развитию технического творчества детей посредством конструктивной деятельности, с применением робототехнических конструкторов.</w:t>
      </w:r>
    </w:p>
    <w:p w:rsidR="0052511B" w:rsidRDefault="00C36459" w:rsidP="00C36459">
      <w:pPr>
        <w:rPr>
          <w:rFonts w:hAnsi="Times New Roman" w:cs="Times New Roman"/>
          <w:b/>
          <w:bCs/>
          <w:color w:val="000000"/>
          <w:sz w:val="24"/>
          <w:szCs w:val="24"/>
          <w:lang w:val="ru-RU"/>
        </w:rPr>
      </w:pPr>
      <w:r w:rsidRPr="00C36459">
        <w:rPr>
          <w:rFonts w:hAnsi="Times New Roman" w:cs="Times New Roman"/>
          <w:b/>
          <w:bCs/>
          <w:noProof/>
          <w:color w:val="000000"/>
          <w:sz w:val="24"/>
          <w:szCs w:val="24"/>
          <w:lang w:val="ru-RU" w:eastAsia="ru-RU"/>
        </w:rPr>
        <w:lastRenderedPageBreak/>
        <w:drawing>
          <wp:anchor distT="0" distB="0" distL="114300" distR="114300" simplePos="0" relativeHeight="251657728" behindDoc="0" locked="0" layoutInCell="1" allowOverlap="1">
            <wp:simplePos x="0" y="0"/>
            <wp:positionH relativeFrom="column">
              <wp:posOffset>-1124263</wp:posOffset>
            </wp:positionH>
            <wp:positionV relativeFrom="paragraph">
              <wp:posOffset>-735538</wp:posOffset>
            </wp:positionV>
            <wp:extent cx="7420338" cy="10193311"/>
            <wp:effectExtent l="0" t="0" r="9525" b="0"/>
            <wp:wrapSquare wrapText="bothSides"/>
            <wp:docPr id="2" name="Рисунок 2" descr="C:\Users\Методкабинет\Pictures\2022-04-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кабинет\Pictures\2022-04-15\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1240" cy="1019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94D" w:rsidRPr="009C23AE" w:rsidRDefault="009C253C">
      <w:pPr>
        <w:jc w:val="center"/>
        <w:rPr>
          <w:rFonts w:hAnsi="Times New Roman" w:cs="Times New Roman"/>
          <w:color w:val="000000"/>
          <w:sz w:val="24"/>
          <w:szCs w:val="24"/>
          <w:lang w:val="ru-RU"/>
        </w:rPr>
      </w:pPr>
      <w:r w:rsidRPr="009C23AE">
        <w:rPr>
          <w:rFonts w:hAnsi="Times New Roman" w:cs="Times New Roman"/>
          <w:b/>
          <w:bCs/>
          <w:color w:val="000000"/>
          <w:sz w:val="24"/>
          <w:szCs w:val="24"/>
          <w:lang w:val="ru-RU"/>
        </w:rPr>
        <w:lastRenderedPageBreak/>
        <w:t>Результаты анализа показателей деятельности организации</w:t>
      </w:r>
    </w:p>
    <w:p w:rsidR="000E294D" w:rsidRPr="009C23AE" w:rsidRDefault="009C253C">
      <w:pPr>
        <w:rPr>
          <w:rFonts w:hAnsi="Times New Roman" w:cs="Times New Roman"/>
          <w:color w:val="000000"/>
          <w:sz w:val="24"/>
          <w:szCs w:val="24"/>
          <w:lang w:val="ru-RU"/>
        </w:rPr>
      </w:pPr>
      <w:r w:rsidRPr="009C23AE">
        <w:rPr>
          <w:rFonts w:hAnsi="Times New Roman" w:cs="Times New Roman"/>
          <w:color w:val="000000"/>
          <w:sz w:val="24"/>
          <w:szCs w:val="24"/>
          <w:lang w:val="ru-RU"/>
        </w:rPr>
        <w:t>Данные приведены по</w:t>
      </w:r>
      <w:r>
        <w:rPr>
          <w:rFonts w:hAnsi="Times New Roman" w:cs="Times New Roman"/>
          <w:color w:val="000000"/>
          <w:sz w:val="24"/>
          <w:szCs w:val="24"/>
        </w:rPr>
        <w:t> </w:t>
      </w:r>
      <w:r w:rsidRPr="009C23AE">
        <w:rPr>
          <w:rFonts w:hAnsi="Times New Roman" w:cs="Times New Roman"/>
          <w:color w:val="000000"/>
          <w:sz w:val="24"/>
          <w:szCs w:val="24"/>
          <w:lang w:val="ru-RU"/>
        </w:rPr>
        <w:t>состоянию на</w:t>
      </w:r>
      <w:r>
        <w:rPr>
          <w:rFonts w:hAnsi="Times New Roman" w:cs="Times New Roman"/>
          <w:color w:val="000000"/>
          <w:sz w:val="24"/>
          <w:szCs w:val="24"/>
        </w:rPr>
        <w:t> </w:t>
      </w:r>
      <w:r w:rsidRPr="009C23AE">
        <w:rPr>
          <w:rFonts w:hAnsi="Times New Roman" w:cs="Times New Roman"/>
          <w:color w:val="000000"/>
          <w:sz w:val="24"/>
          <w:szCs w:val="24"/>
          <w:lang w:val="ru-RU"/>
        </w:rPr>
        <w:t>3</w:t>
      </w:r>
      <w:r w:rsidR="00352526" w:rsidRPr="00352526">
        <w:rPr>
          <w:rFonts w:hAnsi="Times New Roman" w:cs="Times New Roman"/>
          <w:color w:val="000000"/>
          <w:sz w:val="24"/>
          <w:szCs w:val="24"/>
          <w:lang w:val="ru-RU"/>
        </w:rPr>
        <w:t>1</w:t>
      </w:r>
      <w:r w:rsidRPr="009C23AE">
        <w:rPr>
          <w:rFonts w:hAnsi="Times New Roman" w:cs="Times New Roman"/>
          <w:color w:val="000000"/>
          <w:sz w:val="24"/>
          <w:szCs w:val="24"/>
          <w:lang w:val="ru-RU"/>
        </w:rPr>
        <w:t>.12.202</w:t>
      </w:r>
      <w:r w:rsidR="00352526" w:rsidRPr="00352526">
        <w:rPr>
          <w:rFonts w:hAnsi="Times New Roman" w:cs="Times New Roman"/>
          <w:color w:val="000000"/>
          <w:sz w:val="24"/>
          <w:szCs w:val="24"/>
          <w:lang w:val="ru-RU"/>
        </w:rPr>
        <w:t>1</w:t>
      </w:r>
    </w:p>
    <w:tbl>
      <w:tblPr>
        <w:tblW w:w="0" w:type="auto"/>
        <w:tblCellMar>
          <w:top w:w="15" w:type="dxa"/>
          <w:left w:w="15" w:type="dxa"/>
          <w:bottom w:w="15" w:type="dxa"/>
          <w:right w:w="15" w:type="dxa"/>
        </w:tblCellMar>
        <w:tblLook w:val="0600" w:firstRow="0" w:lastRow="0" w:firstColumn="0" w:lastColumn="0" w:noHBand="1" w:noVBand="1"/>
      </w:tblPr>
      <w:tblGrid>
        <w:gridCol w:w="6301"/>
        <w:gridCol w:w="1488"/>
        <w:gridCol w:w="1433"/>
      </w:tblGrid>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52511B">
            <w:r>
              <w:rPr>
                <w:rFonts w:hAnsi="Times New Roman" w:cs="Times New Roman"/>
                <w:b/>
                <w:bCs/>
                <w:color w:val="000000"/>
                <w:sz w:val="24"/>
                <w:szCs w:val="24"/>
                <w:lang w:val="ru-RU"/>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b/>
                <w:bCs/>
                <w:color w:val="000000"/>
                <w:sz w:val="24"/>
                <w:szCs w:val="24"/>
              </w:rPr>
              <w:t>Единица</w:t>
            </w:r>
            <w:r>
              <w:br/>
            </w:r>
            <w:r>
              <w:rPr>
                <w:rFonts w:hAnsi="Times New Roman" w:cs="Times New Roman"/>
                <w:b/>
                <w:bCs/>
                <w:color w:val="000000"/>
                <w:sz w:val="24"/>
                <w:szCs w:val="24"/>
              </w:rPr>
              <w:t>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b/>
                <w:bCs/>
                <w:color w:val="000000"/>
                <w:sz w:val="24"/>
                <w:szCs w:val="24"/>
              </w:rPr>
              <w:t>Количество</w:t>
            </w:r>
          </w:p>
        </w:tc>
      </w:tr>
      <w:tr w:rsidR="000E294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52511B" w:rsidRDefault="0052511B">
            <w:pPr>
              <w:rPr>
                <w:lang w:val="ru-RU"/>
              </w:rPr>
            </w:pPr>
            <w:r>
              <w:rPr>
                <w:rFonts w:hAnsi="Times New Roman" w:cs="Times New Roman"/>
                <w:b/>
                <w:bCs/>
                <w:color w:val="000000"/>
                <w:sz w:val="24"/>
                <w:szCs w:val="24"/>
                <w:lang w:val="ru-RU"/>
              </w:rPr>
              <w:t>Образовательная деятельность</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9C23AE" w:rsidRDefault="009C253C">
            <w:pPr>
              <w:rPr>
                <w:rFonts w:hAnsi="Times New Roman" w:cs="Times New Roman"/>
                <w:color w:val="000000"/>
                <w:sz w:val="24"/>
                <w:szCs w:val="24"/>
                <w:lang w:val="ru-RU"/>
              </w:rPr>
            </w:pPr>
            <w:r w:rsidRPr="009C23AE">
              <w:rPr>
                <w:rFonts w:hAnsi="Times New Roman" w:cs="Times New Roman"/>
                <w:color w:val="000000"/>
                <w:sz w:val="24"/>
                <w:szCs w:val="24"/>
                <w:lang w:val="ru-RU"/>
              </w:rPr>
              <w:t>Общее количество воспитанников, которые обучаются по</w:t>
            </w:r>
            <w:r>
              <w:rPr>
                <w:rFonts w:hAnsi="Times New Roman" w:cs="Times New Roman"/>
                <w:color w:val="000000"/>
                <w:sz w:val="24"/>
                <w:szCs w:val="24"/>
              </w:rPr>
              <w:t> </w:t>
            </w:r>
            <w:r w:rsidRPr="009C23AE">
              <w:rPr>
                <w:rFonts w:hAnsi="Times New Roman" w:cs="Times New Roman"/>
                <w:color w:val="000000"/>
                <w:sz w:val="24"/>
                <w:szCs w:val="24"/>
                <w:lang w:val="ru-RU"/>
              </w:rPr>
              <w:t>программе дошкольного образования</w:t>
            </w:r>
            <w:r w:rsidRPr="009C23AE">
              <w:rPr>
                <w:lang w:val="ru-RU"/>
              </w:rPr>
              <w:br/>
            </w: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том числе обучающиеся: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352526">
            <w:r>
              <w:rPr>
                <w:rFonts w:hAnsi="Times New Roman" w:cs="Times New Roman"/>
                <w:color w:val="000000"/>
                <w:sz w:val="24"/>
                <w:szCs w:val="24"/>
              </w:rPr>
              <w:t>266</w:t>
            </w:r>
          </w:p>
        </w:tc>
      </w:tr>
      <w:tr w:rsidR="000E294D">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режиме полного дня (8–12</w:t>
            </w:r>
            <w:r>
              <w:rPr>
                <w:rFonts w:hAnsi="Times New Roman" w:cs="Times New Roman"/>
                <w:color w:val="000000"/>
                <w:sz w:val="24"/>
                <w:szCs w:val="24"/>
              </w:rPr>
              <w:t> </w:t>
            </w:r>
            <w:r w:rsidRPr="009C23AE">
              <w:rPr>
                <w:rFonts w:hAnsi="Times New Roman" w:cs="Times New Roman"/>
                <w:color w:val="000000"/>
                <w:sz w:val="24"/>
                <w:szCs w:val="24"/>
                <w:lang w:val="ru-RU"/>
              </w:rPr>
              <w:t>часов)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0E294D">
            <w:pPr>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352526">
            <w:r>
              <w:rPr>
                <w:rFonts w:hAnsi="Times New Roman" w:cs="Times New Roman"/>
                <w:color w:val="000000"/>
                <w:sz w:val="24"/>
                <w:szCs w:val="24"/>
              </w:rPr>
              <w:t>266</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в</w:t>
            </w:r>
            <w:r>
              <w:rPr>
                <w:rFonts w:hAnsi="Times New Roman" w:cs="Times New Roman"/>
                <w:color w:val="000000"/>
                <w:sz w:val="24"/>
                <w:szCs w:val="24"/>
              </w:rPr>
              <w:t> </w:t>
            </w:r>
            <w:r w:rsidRPr="009C23AE">
              <w:rPr>
                <w:rFonts w:hAnsi="Times New Roman" w:cs="Times New Roman"/>
                <w:color w:val="000000"/>
                <w:sz w:val="24"/>
                <w:szCs w:val="24"/>
                <w:lang w:val="ru-RU"/>
              </w:rPr>
              <w:t>режиме кратковременного пребывания (3–5</w:t>
            </w:r>
            <w:r>
              <w:rPr>
                <w:rFonts w:hAnsi="Times New Roman" w:cs="Times New Roman"/>
                <w:color w:val="000000"/>
                <w:sz w:val="24"/>
                <w:szCs w:val="24"/>
              </w:rPr>
              <w:t> </w:t>
            </w:r>
            <w:r w:rsidRPr="009C23AE">
              <w:rPr>
                <w:rFonts w:hAnsi="Times New Roman" w:cs="Times New Roman"/>
                <w:color w:val="000000"/>
                <w:sz w:val="24"/>
                <w:szCs w:val="24"/>
                <w:lang w:val="ru-RU"/>
              </w:rPr>
              <w:t>часов)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0E294D">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352526">
            <w:r>
              <w:rPr>
                <w:rFonts w:hAnsi="Times New Roman" w:cs="Times New Roman"/>
                <w:color w:val="000000"/>
                <w:sz w:val="24"/>
                <w:szCs w:val="24"/>
              </w:rPr>
              <w:t>0</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в семейной дошкольной группе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0</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по</w:t>
            </w:r>
            <w:r>
              <w:rPr>
                <w:rFonts w:hAnsi="Times New Roman" w:cs="Times New Roman"/>
                <w:color w:val="000000"/>
                <w:sz w:val="24"/>
                <w:szCs w:val="24"/>
              </w:rPr>
              <w:t> </w:t>
            </w:r>
            <w:r w:rsidRPr="009C23AE">
              <w:rPr>
                <w:rFonts w:hAnsi="Times New Roman" w:cs="Times New Roman"/>
                <w:color w:val="000000"/>
                <w:sz w:val="24"/>
                <w:szCs w:val="24"/>
                <w:lang w:val="ru-RU"/>
              </w:rPr>
              <w:t>форме семейного образования с</w:t>
            </w:r>
            <w:r>
              <w:rPr>
                <w:rFonts w:hAnsi="Times New Roman" w:cs="Times New Roman"/>
                <w:color w:val="000000"/>
                <w:sz w:val="24"/>
                <w:szCs w:val="24"/>
              </w:rPr>
              <w:t> </w:t>
            </w:r>
            <w:r w:rsidRPr="009C23AE">
              <w:rPr>
                <w:rFonts w:hAnsi="Times New Roman" w:cs="Times New Roman"/>
                <w:color w:val="000000"/>
                <w:sz w:val="24"/>
                <w:szCs w:val="24"/>
                <w:lang w:val="ru-RU"/>
              </w:rPr>
              <w:t>психолого-педагогическим сопровождением, которое организует детский сад</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0E294D">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0</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Общее количество воспитанников в</w:t>
            </w:r>
            <w:r>
              <w:rPr>
                <w:rFonts w:hAnsi="Times New Roman" w:cs="Times New Roman"/>
                <w:color w:val="000000"/>
                <w:sz w:val="24"/>
                <w:szCs w:val="24"/>
              </w:rPr>
              <w:t> </w:t>
            </w:r>
            <w:r w:rsidRPr="009C23AE">
              <w:rPr>
                <w:rFonts w:hAnsi="Times New Roman" w:cs="Times New Roman"/>
                <w:color w:val="000000"/>
                <w:sz w:val="24"/>
                <w:szCs w:val="24"/>
                <w:lang w:val="ru-RU"/>
              </w:rPr>
              <w:t>возрасте до</w:t>
            </w:r>
            <w:r>
              <w:rPr>
                <w:rFonts w:hAnsi="Times New Roman" w:cs="Times New Roman"/>
                <w:color w:val="000000"/>
                <w:sz w:val="24"/>
                <w:szCs w:val="24"/>
              </w:rPr>
              <w:t> </w:t>
            </w:r>
            <w:r w:rsidRPr="009C23AE">
              <w:rPr>
                <w:rFonts w:hAnsi="Times New Roman" w:cs="Times New Roman"/>
                <w:color w:val="000000"/>
                <w:sz w:val="24"/>
                <w:szCs w:val="24"/>
                <w:lang w:val="ru-RU"/>
              </w:rPr>
              <w:t>трех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352526">
            <w:r>
              <w:rPr>
                <w:rFonts w:hAnsi="Times New Roman" w:cs="Times New Roman"/>
                <w:color w:val="000000"/>
                <w:sz w:val="24"/>
                <w:szCs w:val="24"/>
              </w:rPr>
              <w:t>61</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Общее количество воспитанников в</w:t>
            </w:r>
            <w:r>
              <w:rPr>
                <w:rFonts w:hAnsi="Times New Roman" w:cs="Times New Roman"/>
                <w:color w:val="000000"/>
                <w:sz w:val="24"/>
                <w:szCs w:val="24"/>
              </w:rPr>
              <w:t> </w:t>
            </w:r>
            <w:r w:rsidRPr="009C23AE">
              <w:rPr>
                <w:rFonts w:hAnsi="Times New Roman" w:cs="Times New Roman"/>
                <w:color w:val="000000"/>
                <w:sz w:val="24"/>
                <w:szCs w:val="24"/>
                <w:lang w:val="ru-RU"/>
              </w:rPr>
              <w:t>возрасте от</w:t>
            </w:r>
            <w:r>
              <w:rPr>
                <w:rFonts w:hAnsi="Times New Roman" w:cs="Times New Roman"/>
                <w:color w:val="000000"/>
                <w:sz w:val="24"/>
                <w:szCs w:val="24"/>
              </w:rPr>
              <w:t> </w:t>
            </w:r>
            <w:r w:rsidRPr="009C23AE">
              <w:rPr>
                <w:rFonts w:hAnsi="Times New Roman" w:cs="Times New Roman"/>
                <w:color w:val="000000"/>
                <w:sz w:val="24"/>
                <w:szCs w:val="24"/>
                <w:lang w:val="ru-RU"/>
              </w:rPr>
              <w:t>трех до</w:t>
            </w:r>
            <w:r>
              <w:rPr>
                <w:rFonts w:hAnsi="Times New Roman" w:cs="Times New Roman"/>
                <w:color w:val="000000"/>
                <w:sz w:val="24"/>
                <w:szCs w:val="24"/>
              </w:rPr>
              <w:t> </w:t>
            </w:r>
            <w:r w:rsidRPr="009C23AE">
              <w:rPr>
                <w:rFonts w:hAnsi="Times New Roman" w:cs="Times New Roman"/>
                <w:color w:val="000000"/>
                <w:sz w:val="24"/>
                <w:szCs w:val="24"/>
                <w:lang w:val="ru-RU"/>
              </w:rPr>
              <w:t>восьми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352526">
            <w:r>
              <w:rPr>
                <w:rFonts w:hAnsi="Times New Roman" w:cs="Times New Roman"/>
                <w:color w:val="000000"/>
                <w:sz w:val="24"/>
                <w:szCs w:val="24"/>
              </w:rPr>
              <w:t>205</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Количество (удельный вес) детей от</w:t>
            </w:r>
            <w:r>
              <w:rPr>
                <w:rFonts w:hAnsi="Times New Roman" w:cs="Times New Roman"/>
                <w:color w:val="000000"/>
                <w:sz w:val="24"/>
                <w:szCs w:val="24"/>
              </w:rPr>
              <w:t> </w:t>
            </w:r>
            <w:r w:rsidRPr="009C23AE">
              <w:rPr>
                <w:rFonts w:hAnsi="Times New Roman" w:cs="Times New Roman"/>
                <w:color w:val="000000"/>
                <w:sz w:val="24"/>
                <w:szCs w:val="24"/>
                <w:lang w:val="ru-RU"/>
              </w:rPr>
              <w:t>общей численности</w:t>
            </w:r>
            <w:r w:rsidRPr="009C23AE">
              <w:rPr>
                <w:lang w:val="ru-RU"/>
              </w:rPr>
              <w:br/>
            </w:r>
            <w:r w:rsidRPr="009C23AE">
              <w:rPr>
                <w:rFonts w:hAnsi="Times New Roman" w:cs="Times New Roman"/>
                <w:color w:val="000000"/>
                <w:sz w:val="24"/>
                <w:szCs w:val="24"/>
                <w:lang w:val="ru-RU"/>
              </w:rPr>
              <w:t>воспитанников, которые получают услуги присмотра и</w:t>
            </w:r>
            <w:r>
              <w:rPr>
                <w:rFonts w:hAnsi="Times New Roman" w:cs="Times New Roman"/>
                <w:color w:val="000000"/>
                <w:sz w:val="24"/>
                <w:szCs w:val="24"/>
              </w:rPr>
              <w:t> </w:t>
            </w:r>
            <w:r w:rsidRPr="009C23AE">
              <w:rPr>
                <w:rFonts w:hAnsi="Times New Roman" w:cs="Times New Roman"/>
                <w:color w:val="000000"/>
                <w:sz w:val="24"/>
                <w:szCs w:val="24"/>
                <w:lang w:val="ru-RU"/>
              </w:rPr>
              <w:t>ухода, в</w:t>
            </w:r>
            <w:r>
              <w:rPr>
                <w:rFonts w:hAnsi="Times New Roman" w:cs="Times New Roman"/>
                <w:color w:val="000000"/>
                <w:sz w:val="24"/>
                <w:szCs w:val="24"/>
              </w:rPr>
              <w:t> </w:t>
            </w:r>
            <w:r w:rsidRPr="009C23AE">
              <w:rPr>
                <w:rFonts w:hAnsi="Times New Roman" w:cs="Times New Roman"/>
                <w:color w:val="000000"/>
                <w:sz w:val="24"/>
                <w:szCs w:val="24"/>
                <w:lang w:val="ru-RU"/>
              </w:rPr>
              <w:t>том числе в</w:t>
            </w:r>
            <w:r>
              <w:rPr>
                <w:rFonts w:hAnsi="Times New Roman" w:cs="Times New Roman"/>
                <w:color w:val="000000"/>
                <w:sz w:val="24"/>
                <w:szCs w:val="24"/>
              </w:rPr>
              <w:t> </w:t>
            </w:r>
            <w:r w:rsidRPr="009C23AE">
              <w:rPr>
                <w:rFonts w:hAnsi="Times New Roman" w:cs="Times New Roman"/>
                <w:color w:val="000000"/>
                <w:sz w:val="24"/>
                <w:szCs w:val="24"/>
                <w:lang w:val="ru-RU"/>
              </w:rPr>
              <w:t>группах:</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r>
      <w:tr w:rsidR="000E294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8—12-часового пребывания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352526">
            <w:r>
              <w:rPr>
                <w:rFonts w:hAnsi="Times New Roman" w:cs="Times New Roman"/>
                <w:color w:val="000000"/>
                <w:sz w:val="24"/>
                <w:szCs w:val="24"/>
              </w:rPr>
              <w:t>266</w:t>
            </w:r>
            <w:r w:rsidR="009C253C">
              <w:rPr>
                <w:rFonts w:hAnsi="Times New Roman" w:cs="Times New Roman"/>
                <w:color w:val="000000"/>
                <w:sz w:val="24"/>
                <w:szCs w:val="24"/>
              </w:rPr>
              <w:t xml:space="preserve"> (100%)</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12—14-часового пребывания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0 (0%)</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круглосуточного пребывания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0 (0%)</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Численность (удельный вес) воспитанников с</w:t>
            </w:r>
            <w:r>
              <w:rPr>
                <w:rFonts w:hAnsi="Times New Roman" w:cs="Times New Roman"/>
                <w:color w:val="000000"/>
                <w:sz w:val="24"/>
                <w:szCs w:val="24"/>
              </w:rPr>
              <w:t> </w:t>
            </w:r>
            <w:r w:rsidRPr="009C23AE">
              <w:rPr>
                <w:rFonts w:hAnsi="Times New Roman" w:cs="Times New Roman"/>
                <w:color w:val="000000"/>
                <w:sz w:val="24"/>
                <w:szCs w:val="24"/>
                <w:lang w:val="ru-RU"/>
              </w:rPr>
              <w:t>ОВЗ от</w:t>
            </w:r>
            <w:r>
              <w:rPr>
                <w:rFonts w:hAnsi="Times New Roman" w:cs="Times New Roman"/>
                <w:color w:val="000000"/>
                <w:sz w:val="24"/>
                <w:szCs w:val="24"/>
              </w:rPr>
              <w:t> </w:t>
            </w:r>
            <w:r w:rsidRPr="009C23AE">
              <w:rPr>
                <w:rFonts w:hAnsi="Times New Roman" w:cs="Times New Roman"/>
                <w:color w:val="000000"/>
                <w:sz w:val="24"/>
                <w:szCs w:val="24"/>
                <w:lang w:val="ru-RU"/>
              </w:rPr>
              <w:t>общей</w:t>
            </w:r>
            <w:r w:rsidRPr="009C23AE">
              <w:rPr>
                <w:lang w:val="ru-RU"/>
              </w:rPr>
              <w:br/>
            </w:r>
            <w:r w:rsidRPr="009C23AE">
              <w:rPr>
                <w:rFonts w:hAnsi="Times New Roman" w:cs="Times New Roman"/>
                <w:color w:val="000000"/>
                <w:sz w:val="24"/>
                <w:szCs w:val="24"/>
                <w:lang w:val="ru-RU"/>
              </w:rPr>
              <w:t>численности воспитанников, которые получают услуги: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r>
      <w:tr w:rsidR="000E294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по</w:t>
            </w:r>
            <w:r>
              <w:rPr>
                <w:rFonts w:hAnsi="Times New Roman" w:cs="Times New Roman"/>
                <w:color w:val="000000"/>
                <w:sz w:val="24"/>
                <w:szCs w:val="24"/>
              </w:rPr>
              <w:t> </w:t>
            </w:r>
            <w:r w:rsidRPr="009C23AE">
              <w:rPr>
                <w:rFonts w:hAnsi="Times New Roman" w:cs="Times New Roman"/>
                <w:color w:val="000000"/>
                <w:sz w:val="24"/>
                <w:szCs w:val="24"/>
                <w:lang w:val="ru-RU"/>
              </w:rPr>
              <w:t>коррекции недостатков физического, психического развития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0E294D">
            <w:pPr>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352526">
            <w:r>
              <w:rPr>
                <w:rFonts w:hAnsi="Times New Roman" w:cs="Times New Roman"/>
                <w:color w:val="000000"/>
                <w:sz w:val="24"/>
                <w:szCs w:val="24"/>
              </w:rPr>
              <w:t>35 (13</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обучению по</w:t>
            </w:r>
            <w:r>
              <w:rPr>
                <w:rFonts w:hAnsi="Times New Roman" w:cs="Times New Roman"/>
                <w:color w:val="000000"/>
                <w:sz w:val="24"/>
                <w:szCs w:val="24"/>
              </w:rPr>
              <w:t> </w:t>
            </w:r>
            <w:r w:rsidRPr="009C23AE">
              <w:rPr>
                <w:rFonts w:hAnsi="Times New Roman" w:cs="Times New Roman"/>
                <w:color w:val="000000"/>
                <w:sz w:val="24"/>
                <w:szCs w:val="24"/>
                <w:lang w:val="ru-RU"/>
              </w:rPr>
              <w:t>образовательной программе дошкольного</w:t>
            </w:r>
            <w:r w:rsidRPr="009C23AE">
              <w:rPr>
                <w:lang w:val="ru-RU"/>
              </w:rPr>
              <w:br/>
            </w:r>
            <w:r w:rsidRPr="009C23AE">
              <w:rPr>
                <w:rFonts w:hAnsi="Times New Roman" w:cs="Times New Roman"/>
                <w:color w:val="000000"/>
                <w:sz w:val="24"/>
                <w:szCs w:val="24"/>
                <w:lang w:val="ru-RU"/>
              </w:rPr>
              <w:t>образования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0E294D">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352526">
            <w:r>
              <w:rPr>
                <w:rFonts w:hAnsi="Times New Roman" w:cs="Times New Roman"/>
                <w:color w:val="000000"/>
                <w:sz w:val="24"/>
                <w:szCs w:val="24"/>
              </w:rPr>
              <w:t>35(13</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присмотру и уходу</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0 (0%)</w:t>
            </w:r>
          </w:p>
        </w:tc>
      </w:tr>
      <w:tr w:rsidR="000E294D" w:rsidRPr="00352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Средний показатель пропущенных по</w:t>
            </w:r>
            <w:r>
              <w:rPr>
                <w:rFonts w:hAnsi="Times New Roman" w:cs="Times New Roman"/>
                <w:color w:val="000000"/>
                <w:sz w:val="24"/>
                <w:szCs w:val="24"/>
              </w:rPr>
              <w:t> </w:t>
            </w:r>
            <w:r w:rsidRPr="009C23AE">
              <w:rPr>
                <w:rFonts w:hAnsi="Times New Roman" w:cs="Times New Roman"/>
                <w:color w:val="000000"/>
                <w:sz w:val="24"/>
                <w:szCs w:val="24"/>
                <w:lang w:val="ru-RU"/>
              </w:rPr>
              <w:t>болезни дней на</w:t>
            </w:r>
            <w:r>
              <w:rPr>
                <w:rFonts w:hAnsi="Times New Roman" w:cs="Times New Roman"/>
                <w:color w:val="000000"/>
                <w:sz w:val="24"/>
                <w:szCs w:val="24"/>
              </w:rPr>
              <w:t> </w:t>
            </w:r>
            <w:r w:rsidRPr="009C23AE">
              <w:rPr>
                <w:rFonts w:hAnsi="Times New Roman" w:cs="Times New Roman"/>
                <w:color w:val="000000"/>
                <w:sz w:val="24"/>
                <w:szCs w:val="24"/>
                <w:lang w:val="ru-RU"/>
              </w:rPr>
              <w:t>одного</w:t>
            </w:r>
            <w:r w:rsidRPr="009C23AE">
              <w:rPr>
                <w:lang w:val="ru-RU"/>
              </w:rPr>
              <w:br/>
            </w:r>
            <w:r w:rsidRPr="009C23AE">
              <w:rPr>
                <w:rFonts w:hAnsi="Times New Roman" w:cs="Times New Roman"/>
                <w:color w:val="000000"/>
                <w:sz w:val="24"/>
                <w:szCs w:val="24"/>
                <w:lang w:val="ru-RU"/>
              </w:rPr>
              <w:t>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352526" w:rsidRDefault="00352526">
            <w:pPr>
              <w:rPr>
                <w:lang w:val="ru-RU"/>
              </w:rPr>
            </w:pPr>
            <w:r>
              <w:rPr>
                <w:rFonts w:hAnsi="Times New Roman" w:cs="Times New Roman"/>
                <w:color w:val="000000"/>
                <w:sz w:val="24"/>
                <w:szCs w:val="24"/>
                <w:lang w:val="ru-RU"/>
              </w:rPr>
              <w:t>7,5</w:t>
            </w:r>
          </w:p>
        </w:tc>
      </w:tr>
      <w:tr w:rsidR="000E294D" w:rsidRPr="00352526">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Общая численность педработников, в</w:t>
            </w:r>
            <w:r>
              <w:rPr>
                <w:rFonts w:hAnsi="Times New Roman" w:cs="Times New Roman"/>
                <w:color w:val="000000"/>
                <w:sz w:val="24"/>
                <w:szCs w:val="24"/>
              </w:rPr>
              <w:t> </w:t>
            </w:r>
            <w:r w:rsidRPr="009C23AE">
              <w:rPr>
                <w:rFonts w:hAnsi="Times New Roman" w:cs="Times New Roman"/>
                <w:color w:val="000000"/>
                <w:sz w:val="24"/>
                <w:szCs w:val="24"/>
                <w:lang w:val="ru-RU"/>
              </w:rPr>
              <w:t>том числе количество</w:t>
            </w:r>
            <w:r w:rsidRPr="009C23AE">
              <w:rPr>
                <w:lang w:val="ru-RU"/>
              </w:rPr>
              <w:br/>
            </w:r>
            <w:r w:rsidRPr="009C23AE">
              <w:rPr>
                <w:rFonts w:hAnsi="Times New Roman" w:cs="Times New Roman"/>
                <w:color w:val="000000"/>
                <w:sz w:val="24"/>
                <w:szCs w:val="24"/>
                <w:lang w:val="ru-RU"/>
              </w:rPr>
              <w:t>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352526" w:rsidRDefault="009C253C">
            <w:pPr>
              <w:rPr>
                <w:lang w:val="ru-RU"/>
              </w:rPr>
            </w:pPr>
            <w:r w:rsidRPr="00352526">
              <w:rPr>
                <w:rFonts w:hAnsi="Times New Roman" w:cs="Times New Roman"/>
                <w:color w:val="000000"/>
                <w:sz w:val="24"/>
                <w:szCs w:val="24"/>
                <w:lang w:val="ru-RU"/>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352526" w:rsidRDefault="00352526">
            <w:pPr>
              <w:rPr>
                <w:lang w:val="ru-RU"/>
              </w:rPr>
            </w:pPr>
            <w:r>
              <w:rPr>
                <w:rFonts w:hAnsi="Times New Roman" w:cs="Times New Roman"/>
                <w:color w:val="000000"/>
                <w:sz w:val="24"/>
                <w:szCs w:val="24"/>
                <w:lang w:val="ru-RU"/>
              </w:rPr>
              <w:t>31</w:t>
            </w:r>
          </w:p>
        </w:tc>
      </w:tr>
      <w:tr w:rsidR="000E294D" w:rsidRPr="0035252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352526" w:rsidRDefault="009C253C">
            <w:pPr>
              <w:rPr>
                <w:lang w:val="ru-RU"/>
              </w:rPr>
            </w:pPr>
            <w:r w:rsidRPr="00352526">
              <w:rPr>
                <w:rFonts w:hAnsi="Times New Roman" w:cs="Times New Roman"/>
                <w:color w:val="000000"/>
                <w:sz w:val="24"/>
                <w:szCs w:val="24"/>
                <w:lang w:val="ru-RU"/>
              </w:rPr>
              <w:lastRenderedPageBreak/>
              <w:t>с</w:t>
            </w:r>
            <w:r>
              <w:rPr>
                <w:rFonts w:hAnsi="Times New Roman" w:cs="Times New Roman"/>
                <w:color w:val="000000"/>
                <w:sz w:val="24"/>
                <w:szCs w:val="24"/>
              </w:rPr>
              <w:t> </w:t>
            </w:r>
            <w:r w:rsidRPr="00352526">
              <w:rPr>
                <w:rFonts w:hAnsi="Times New Roman" w:cs="Times New Roman"/>
                <w:color w:val="000000"/>
                <w:sz w:val="24"/>
                <w:szCs w:val="24"/>
                <w:lang w:val="ru-RU"/>
              </w:rPr>
              <w:t>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352526" w:rsidRDefault="000E294D">
            <w:pPr>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352526" w:rsidRDefault="0020293D">
            <w:pPr>
              <w:rPr>
                <w:lang w:val="ru-RU"/>
              </w:rPr>
            </w:pPr>
            <w:r>
              <w:rPr>
                <w:lang w:val="ru-RU"/>
              </w:rPr>
              <w:t>24</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высшим образованием педагогической 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0E294D">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20293D" w:rsidRDefault="0020293D">
            <w:pPr>
              <w:rPr>
                <w:lang w:val="ru-RU"/>
              </w:rPr>
            </w:pPr>
            <w:r>
              <w:rPr>
                <w:rFonts w:hAnsi="Times New Roman" w:cs="Times New Roman"/>
                <w:color w:val="000000"/>
                <w:sz w:val="24"/>
                <w:szCs w:val="24"/>
                <w:lang w:val="ru-RU"/>
              </w:rPr>
              <w:t>24</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7</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средним профессиональным образованием педагогической</w:t>
            </w:r>
            <w:r w:rsidRPr="009C23AE">
              <w:rPr>
                <w:lang w:val="ru-RU"/>
              </w:rPr>
              <w:br/>
            </w:r>
            <w:r w:rsidRPr="009C23AE">
              <w:rPr>
                <w:rFonts w:hAnsi="Times New Roman" w:cs="Times New Roman"/>
                <w:color w:val="000000"/>
                <w:sz w:val="24"/>
                <w:szCs w:val="24"/>
                <w:lang w:val="ru-RU"/>
              </w:rPr>
              <w:t>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0E294D">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7</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Количество (удельный вес численности) педагогических работников, которым по</w:t>
            </w:r>
            <w:r>
              <w:rPr>
                <w:rFonts w:hAnsi="Times New Roman" w:cs="Times New Roman"/>
                <w:color w:val="000000"/>
                <w:sz w:val="24"/>
                <w:szCs w:val="24"/>
              </w:rPr>
              <w:t> </w:t>
            </w:r>
            <w:r w:rsidRPr="009C23AE">
              <w:rPr>
                <w:rFonts w:hAnsi="Times New Roman" w:cs="Times New Roman"/>
                <w:color w:val="000000"/>
                <w:sz w:val="24"/>
                <w:szCs w:val="24"/>
                <w:lang w:val="ru-RU"/>
              </w:rPr>
              <w:t>результатам аттестации присвоена квалификационная категория, в</w:t>
            </w:r>
            <w:r>
              <w:rPr>
                <w:rFonts w:hAnsi="Times New Roman" w:cs="Times New Roman"/>
                <w:color w:val="000000"/>
                <w:sz w:val="24"/>
                <w:szCs w:val="24"/>
              </w:rPr>
              <w:t> </w:t>
            </w:r>
            <w:r w:rsidRPr="009C23AE">
              <w:rPr>
                <w:rFonts w:hAnsi="Times New Roman" w:cs="Times New Roman"/>
                <w:color w:val="000000"/>
                <w:sz w:val="24"/>
                <w:szCs w:val="24"/>
                <w:lang w:val="ru-RU"/>
              </w:rPr>
              <w:t>общей численности педагогических работников, в</w:t>
            </w:r>
            <w:r>
              <w:rPr>
                <w:rFonts w:hAnsi="Times New Roman" w:cs="Times New Roman"/>
                <w:color w:val="000000"/>
                <w:sz w:val="24"/>
                <w:szCs w:val="24"/>
              </w:rPr>
              <w:t> </w:t>
            </w:r>
            <w:r w:rsidRPr="009C23AE">
              <w:rPr>
                <w:rFonts w:hAnsi="Times New Roman" w:cs="Times New Roman"/>
                <w:color w:val="000000"/>
                <w:sz w:val="24"/>
                <w:szCs w:val="24"/>
                <w:lang w:val="ru-RU"/>
              </w:rPr>
              <w:t>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6</w:t>
            </w:r>
            <w:r w:rsidR="009C253C">
              <w:rPr>
                <w:rFonts w:hAnsi="Times New Roman" w:cs="Times New Roman"/>
                <w:color w:val="000000"/>
                <w:sz w:val="24"/>
                <w:szCs w:val="24"/>
              </w:rPr>
              <w:t xml:space="preserve"> (12%)</w:t>
            </w:r>
          </w:p>
        </w:tc>
      </w:tr>
      <w:tr w:rsidR="000E294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3</w:t>
            </w:r>
            <w:r w:rsidR="009C253C">
              <w:rPr>
                <w:rFonts w:hAnsi="Times New Roman" w:cs="Times New Roman"/>
                <w:color w:val="000000"/>
                <w:sz w:val="24"/>
                <w:szCs w:val="24"/>
              </w:rPr>
              <w:t>(6%)</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3</w:t>
            </w:r>
            <w:r w:rsidR="009C253C">
              <w:rPr>
                <w:rFonts w:hAnsi="Times New Roman" w:cs="Times New Roman"/>
                <w:color w:val="000000"/>
                <w:sz w:val="24"/>
                <w:szCs w:val="24"/>
              </w:rPr>
              <w:t xml:space="preserve"> (6%)</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Количество (удельный вес численности) педагогических работников в</w:t>
            </w:r>
            <w:r>
              <w:rPr>
                <w:rFonts w:hAnsi="Times New Roman" w:cs="Times New Roman"/>
                <w:color w:val="000000"/>
                <w:sz w:val="24"/>
                <w:szCs w:val="24"/>
              </w:rPr>
              <w:t> </w:t>
            </w:r>
            <w:r w:rsidRPr="009C23AE">
              <w:rPr>
                <w:rFonts w:hAnsi="Times New Roman" w:cs="Times New Roman"/>
                <w:color w:val="000000"/>
                <w:sz w:val="24"/>
                <w:szCs w:val="24"/>
                <w:lang w:val="ru-RU"/>
              </w:rPr>
              <w:t>общей численности педагогических работников, педагогический стаж работы которых составляет: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r>
      <w:tr w:rsidR="000E294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13 (42</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8(26</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Количество (удельный вес численности) педагогических работников в</w:t>
            </w:r>
            <w:r>
              <w:rPr>
                <w:rFonts w:hAnsi="Times New Roman" w:cs="Times New Roman"/>
                <w:color w:val="000000"/>
                <w:sz w:val="24"/>
                <w:szCs w:val="24"/>
              </w:rPr>
              <w:t> </w:t>
            </w:r>
            <w:r w:rsidRPr="009C23AE">
              <w:rPr>
                <w:rFonts w:hAnsi="Times New Roman" w:cs="Times New Roman"/>
                <w:color w:val="000000"/>
                <w:sz w:val="24"/>
                <w:szCs w:val="24"/>
                <w:lang w:val="ru-RU"/>
              </w:rPr>
              <w:t>общей численности педагогических работников в</w:t>
            </w:r>
            <w:r>
              <w:rPr>
                <w:rFonts w:hAnsi="Times New Roman" w:cs="Times New Roman"/>
                <w:color w:val="000000"/>
                <w:sz w:val="24"/>
                <w:szCs w:val="24"/>
              </w:rPr>
              <w:t> </w:t>
            </w:r>
            <w:r w:rsidRPr="009C23AE">
              <w:rPr>
                <w:rFonts w:hAnsi="Times New Roman" w:cs="Times New Roman"/>
                <w:color w:val="000000"/>
                <w:sz w:val="24"/>
                <w:szCs w:val="24"/>
                <w:lang w:val="ru-RU"/>
              </w:rPr>
              <w:t>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r>
      <w:tr w:rsidR="000E294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10 (32</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6 (19</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Численность (удельный вес) педагогических и</w:t>
            </w:r>
            <w:r>
              <w:rPr>
                <w:rFonts w:hAnsi="Times New Roman" w:cs="Times New Roman"/>
                <w:color w:val="000000"/>
                <w:sz w:val="24"/>
                <w:szCs w:val="24"/>
              </w:rPr>
              <w:t> </w:t>
            </w:r>
            <w:r w:rsidRPr="009C23AE">
              <w:rPr>
                <w:rFonts w:hAnsi="Times New Roman" w:cs="Times New Roman"/>
                <w:color w:val="000000"/>
                <w:sz w:val="24"/>
                <w:szCs w:val="24"/>
                <w:lang w:val="ru-RU"/>
              </w:rPr>
              <w:t>административно-хозяйственных работников, которые за</w:t>
            </w:r>
            <w:r>
              <w:rPr>
                <w:rFonts w:hAnsi="Times New Roman" w:cs="Times New Roman"/>
                <w:color w:val="000000"/>
                <w:sz w:val="24"/>
                <w:szCs w:val="24"/>
              </w:rPr>
              <w:t> </w:t>
            </w:r>
            <w:r w:rsidRPr="009C23AE">
              <w:rPr>
                <w:rFonts w:hAnsi="Times New Roman" w:cs="Times New Roman"/>
                <w:color w:val="000000"/>
                <w:sz w:val="24"/>
                <w:szCs w:val="24"/>
                <w:lang w:val="ru-RU"/>
              </w:rPr>
              <w:t>последние 5</w:t>
            </w:r>
            <w:r>
              <w:rPr>
                <w:rFonts w:hAnsi="Times New Roman" w:cs="Times New Roman"/>
                <w:color w:val="000000"/>
                <w:sz w:val="24"/>
                <w:szCs w:val="24"/>
              </w:rPr>
              <w:t> </w:t>
            </w:r>
            <w:r w:rsidRPr="009C23AE">
              <w:rPr>
                <w:rFonts w:hAnsi="Times New Roman" w:cs="Times New Roman"/>
                <w:color w:val="000000"/>
                <w:sz w:val="24"/>
                <w:szCs w:val="24"/>
                <w:lang w:val="ru-RU"/>
              </w:rPr>
              <w:t>лет прошли повышение квалификации или профессиональную переподготовку, от</w:t>
            </w:r>
            <w:r>
              <w:rPr>
                <w:rFonts w:hAnsi="Times New Roman" w:cs="Times New Roman"/>
                <w:color w:val="000000"/>
                <w:sz w:val="24"/>
                <w:szCs w:val="24"/>
              </w:rPr>
              <w:t> </w:t>
            </w:r>
            <w:r w:rsidRPr="009C23AE">
              <w:rPr>
                <w:rFonts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sidP="0020293D">
            <w:r>
              <w:rPr>
                <w:rFonts w:hAnsi="Times New Roman" w:cs="Times New Roman"/>
                <w:color w:val="000000"/>
                <w:sz w:val="24"/>
                <w:szCs w:val="24"/>
              </w:rPr>
              <w:t>35 (100%</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Численность (удельный вес) педагогических и</w:t>
            </w:r>
            <w:r>
              <w:rPr>
                <w:rFonts w:hAnsi="Times New Roman" w:cs="Times New Roman"/>
                <w:color w:val="000000"/>
                <w:sz w:val="24"/>
                <w:szCs w:val="24"/>
              </w:rPr>
              <w:t> </w:t>
            </w:r>
            <w:r w:rsidRPr="009C23AE">
              <w:rPr>
                <w:rFonts w:hAnsi="Times New Roman" w:cs="Times New Roman"/>
                <w:color w:val="000000"/>
                <w:sz w:val="24"/>
                <w:szCs w:val="24"/>
                <w:lang w:val="ru-RU"/>
              </w:rPr>
              <w:t>административно-хозяйственных работников, которые прошли повышение квалификации по</w:t>
            </w:r>
            <w:r>
              <w:rPr>
                <w:rFonts w:hAnsi="Times New Roman" w:cs="Times New Roman"/>
                <w:color w:val="000000"/>
                <w:sz w:val="24"/>
                <w:szCs w:val="24"/>
              </w:rPr>
              <w:t> </w:t>
            </w:r>
            <w:r w:rsidRPr="009C23AE">
              <w:rPr>
                <w:rFonts w:hAnsi="Times New Roman" w:cs="Times New Roman"/>
                <w:color w:val="000000"/>
                <w:sz w:val="24"/>
                <w:szCs w:val="24"/>
                <w:lang w:val="ru-RU"/>
              </w:rPr>
              <w:t>применению в</w:t>
            </w:r>
            <w:r>
              <w:rPr>
                <w:rFonts w:hAnsi="Times New Roman" w:cs="Times New Roman"/>
                <w:color w:val="000000"/>
                <w:sz w:val="24"/>
                <w:szCs w:val="24"/>
              </w:rPr>
              <w:t> </w:t>
            </w:r>
            <w:r w:rsidRPr="009C23AE">
              <w:rPr>
                <w:rFonts w:hAnsi="Times New Roman" w:cs="Times New Roman"/>
                <w:color w:val="000000"/>
                <w:sz w:val="24"/>
                <w:szCs w:val="24"/>
                <w:lang w:val="ru-RU"/>
              </w:rPr>
              <w:t>образовательном процессе ФГОС, от</w:t>
            </w:r>
            <w:r>
              <w:rPr>
                <w:rFonts w:hAnsi="Times New Roman" w:cs="Times New Roman"/>
                <w:color w:val="000000"/>
                <w:sz w:val="24"/>
                <w:szCs w:val="24"/>
              </w:rPr>
              <w:t> </w:t>
            </w:r>
            <w:r w:rsidRPr="009C23AE">
              <w:rPr>
                <w:rFonts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33 (94</w:t>
            </w:r>
            <w:r w:rsidR="009C253C">
              <w:rPr>
                <w:rFonts w:hAnsi="Times New Roman" w:cs="Times New Roman"/>
                <w:color w:val="000000"/>
                <w:sz w:val="24"/>
                <w:szCs w:val="24"/>
              </w:rPr>
              <w:t>%)</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Соотношение «педагогический работник/воспитанник»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человек/чело</w:t>
            </w:r>
            <w:r>
              <w:br/>
            </w:r>
            <w:r>
              <w:rPr>
                <w:rFonts w:hAnsi="Times New Roman" w:cs="Times New Roman"/>
                <w:color w:val="000000"/>
                <w:sz w:val="24"/>
                <w:szCs w:val="24"/>
              </w:rPr>
              <w:t>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20293D">
            <w:r>
              <w:rPr>
                <w:rFonts w:hAnsi="Times New Roman" w:cs="Times New Roman"/>
                <w:color w:val="000000"/>
                <w:sz w:val="24"/>
                <w:szCs w:val="24"/>
              </w:rPr>
              <w:t>1/8</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Наличие в детском саду:</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r>
      <w:tr w:rsidR="000E294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музыкального руководителя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да</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инструктора по физической культуре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да</w:t>
            </w:r>
          </w:p>
        </w:tc>
      </w:tr>
      <w:tr w:rsidR="0020293D" w:rsidTr="00453847">
        <w:trPr>
          <w:trHeight w:val="694"/>
        </w:trPr>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20293D" w:rsidRDefault="0020293D">
            <w:r>
              <w:rPr>
                <w:rFonts w:hAnsi="Times New Roman" w:cs="Times New Roman"/>
                <w:color w:val="000000"/>
                <w:sz w:val="24"/>
                <w:szCs w:val="24"/>
              </w:rPr>
              <w:lastRenderedPageBreak/>
              <w:t>учителя-логопеда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293D" w:rsidRDefault="0020293D">
            <w:pPr>
              <w:ind w:left="75" w:right="75"/>
              <w:rPr>
                <w:rFonts w:hAnsi="Times New Roman" w:cs="Times New Roman"/>
                <w:color w:val="000000"/>
                <w:sz w:val="24"/>
                <w:szCs w:val="24"/>
              </w:rPr>
            </w:pP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20293D" w:rsidRDefault="0020293D">
            <w:r>
              <w:rPr>
                <w:rFonts w:hAnsi="Times New Roman" w:cs="Times New Roman"/>
                <w:color w:val="000000"/>
                <w:sz w:val="24"/>
                <w:szCs w:val="24"/>
              </w:rPr>
              <w:t>да</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учителя-дефектолога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да</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педагога-психолога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да</w:t>
            </w:r>
          </w:p>
        </w:tc>
      </w:tr>
      <w:tr w:rsidR="000E294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b/>
                <w:bCs/>
                <w:color w:val="000000"/>
                <w:sz w:val="24"/>
                <w:szCs w:val="24"/>
              </w:rPr>
              <w:t>Инфраструктура</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Общая площадь помещений, в</w:t>
            </w:r>
            <w:r>
              <w:rPr>
                <w:rFonts w:hAnsi="Times New Roman" w:cs="Times New Roman"/>
                <w:color w:val="000000"/>
                <w:sz w:val="24"/>
                <w:szCs w:val="24"/>
              </w:rPr>
              <w:t> </w:t>
            </w:r>
            <w:r w:rsidRPr="009C23AE">
              <w:rPr>
                <w:rFonts w:hAnsi="Times New Roman" w:cs="Times New Roman"/>
                <w:color w:val="000000"/>
                <w:sz w:val="24"/>
                <w:szCs w:val="24"/>
                <w:lang w:val="ru-RU"/>
              </w:rPr>
              <w:t>которых осуществляется</w:t>
            </w:r>
            <w:r w:rsidRPr="009C23AE">
              <w:rPr>
                <w:lang w:val="ru-RU"/>
              </w:rPr>
              <w:br/>
            </w:r>
            <w:r w:rsidRPr="009C23AE">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Pr="009C23AE">
              <w:rPr>
                <w:rFonts w:hAnsi="Times New Roman" w:cs="Times New Roman"/>
                <w:color w:val="000000"/>
                <w:sz w:val="24"/>
                <w:szCs w:val="24"/>
                <w:lang w:val="ru-RU"/>
              </w:rPr>
              <w:t>расчете на</w:t>
            </w:r>
            <w:r>
              <w:rPr>
                <w:rFonts w:hAnsi="Times New Roman" w:cs="Times New Roman"/>
                <w:color w:val="000000"/>
                <w:sz w:val="24"/>
                <w:szCs w:val="24"/>
              </w:rPr>
              <w:t> </w:t>
            </w:r>
            <w:r w:rsidRPr="009C23AE">
              <w:rPr>
                <w:rFonts w:hAnsi="Times New Roman" w:cs="Times New Roman"/>
                <w:color w:val="000000"/>
                <w:sz w:val="24"/>
                <w:szCs w:val="24"/>
                <w:lang w:val="ru-RU"/>
              </w:rPr>
              <w:t>одного 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20293D" w:rsidRDefault="0020293D">
            <w:pPr>
              <w:rPr>
                <w:lang w:val="ru-RU"/>
              </w:rPr>
            </w:pPr>
            <w:r>
              <w:rPr>
                <w:rFonts w:hAnsi="Times New Roman" w:cs="Times New Roman"/>
                <w:color w:val="000000"/>
                <w:sz w:val="24"/>
                <w:szCs w:val="24"/>
                <w:lang w:val="ru-RU"/>
              </w:rPr>
              <w:t>7</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Площадь помещений для дополнительных видов деятельности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20293D" w:rsidRDefault="0020293D">
            <w:pPr>
              <w:rPr>
                <w:lang w:val="ru-RU"/>
              </w:rPr>
            </w:pPr>
            <w:r>
              <w:rPr>
                <w:lang w:val="ru-RU"/>
              </w:rPr>
              <w:t>113</w:t>
            </w:r>
          </w:p>
        </w:tc>
      </w:tr>
      <w:tr w:rsidR="000E294D">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Наличие в детском саду:</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r>
      <w:tr w:rsidR="000E294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физкультурного зала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да</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музыкального зала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0E294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да</w:t>
            </w:r>
          </w:p>
        </w:tc>
      </w:tr>
      <w:tr w:rsidR="000E29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9C253C">
            <w:pPr>
              <w:rPr>
                <w:lang w:val="ru-RU"/>
              </w:rPr>
            </w:pPr>
            <w:r w:rsidRPr="009C23AE">
              <w:rPr>
                <w:rFonts w:hAnsi="Times New Roman" w:cs="Times New Roman"/>
                <w:color w:val="000000"/>
                <w:sz w:val="24"/>
                <w:szCs w:val="24"/>
                <w:lang w:val="ru-RU"/>
              </w:rPr>
              <w:t>прогулочных площадок, которые оснащены так, чтобы обеспечить потребность воспитанников в</w:t>
            </w:r>
            <w:r>
              <w:rPr>
                <w:rFonts w:hAnsi="Times New Roman" w:cs="Times New Roman"/>
                <w:color w:val="000000"/>
                <w:sz w:val="24"/>
                <w:szCs w:val="24"/>
              </w:rPr>
              <w:t> </w:t>
            </w:r>
            <w:r w:rsidRPr="009C23AE">
              <w:rPr>
                <w:rFonts w:hAnsi="Times New Roman" w:cs="Times New Roman"/>
                <w:color w:val="000000"/>
                <w:sz w:val="24"/>
                <w:szCs w:val="24"/>
                <w:lang w:val="ru-RU"/>
              </w:rPr>
              <w:t>физической активности и</w:t>
            </w:r>
            <w:r>
              <w:rPr>
                <w:rFonts w:hAnsi="Times New Roman" w:cs="Times New Roman"/>
                <w:color w:val="000000"/>
                <w:sz w:val="24"/>
                <w:szCs w:val="24"/>
              </w:rPr>
              <w:t> </w:t>
            </w:r>
            <w:r w:rsidRPr="009C23AE">
              <w:rPr>
                <w:rFonts w:hAnsi="Times New Roman" w:cs="Times New Roman"/>
                <w:color w:val="000000"/>
                <w:sz w:val="24"/>
                <w:szCs w:val="24"/>
                <w:lang w:val="ru-RU"/>
              </w:rPr>
              <w:t>игровой деятельности на</w:t>
            </w:r>
            <w:r>
              <w:rPr>
                <w:rFonts w:hAnsi="Times New Roman" w:cs="Times New Roman"/>
                <w:color w:val="000000"/>
                <w:sz w:val="24"/>
                <w:szCs w:val="24"/>
              </w:rPr>
              <w:t> </w:t>
            </w:r>
            <w:r w:rsidRPr="009C23AE">
              <w:rPr>
                <w:rFonts w:hAnsi="Times New Roman" w:cs="Times New Roman"/>
                <w:color w:val="000000"/>
                <w:sz w:val="24"/>
                <w:szCs w:val="24"/>
                <w:lang w:val="ru-RU"/>
              </w:rPr>
              <w:t>улице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Pr="009C23AE" w:rsidRDefault="000E294D">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294D" w:rsidRDefault="009C253C">
            <w:r>
              <w:rPr>
                <w:rFonts w:hAnsi="Times New Roman" w:cs="Times New Roman"/>
                <w:color w:val="000000"/>
                <w:sz w:val="24"/>
                <w:szCs w:val="24"/>
              </w:rPr>
              <w:t>да</w:t>
            </w:r>
          </w:p>
        </w:tc>
      </w:tr>
    </w:tbl>
    <w:p w:rsidR="00453847" w:rsidRDefault="00453847" w:rsidP="0020293D">
      <w:pPr>
        <w:spacing w:before="0" w:beforeAutospacing="0" w:after="0" w:afterAutospacing="0"/>
        <w:ind w:firstLine="709"/>
        <w:jc w:val="both"/>
        <w:rPr>
          <w:rFonts w:hAnsi="Times New Roman" w:cs="Times New Roman"/>
          <w:color w:val="000000"/>
          <w:sz w:val="24"/>
          <w:szCs w:val="24"/>
          <w:lang w:val="ru-RU"/>
        </w:rPr>
      </w:pPr>
    </w:p>
    <w:p w:rsidR="000E294D" w:rsidRPr="009C23AE" w:rsidRDefault="009C253C" w:rsidP="0020293D">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Анализ показателей указывает на</w:t>
      </w:r>
      <w:r>
        <w:rPr>
          <w:rFonts w:hAnsi="Times New Roman" w:cs="Times New Roman"/>
          <w:color w:val="000000"/>
          <w:sz w:val="24"/>
          <w:szCs w:val="24"/>
        </w:rPr>
        <w:t> </w:t>
      </w:r>
      <w:r w:rsidRPr="009C23AE">
        <w:rPr>
          <w:rFonts w:hAnsi="Times New Roman" w:cs="Times New Roman"/>
          <w:color w:val="000000"/>
          <w:sz w:val="24"/>
          <w:szCs w:val="24"/>
          <w:lang w:val="ru-RU"/>
        </w:rPr>
        <w:t>то, что Детский сад имеет достаточную инфраструктуру, которая соответствует требованиям</w:t>
      </w:r>
      <w:r w:rsidR="00453847">
        <w:rPr>
          <w:rFonts w:hAnsi="Times New Roman" w:cs="Times New Roman"/>
          <w:color w:val="000000"/>
          <w:sz w:val="24"/>
          <w:szCs w:val="24"/>
          <w:lang w:val="ru-RU"/>
        </w:rPr>
        <w:t xml:space="preserve"> </w:t>
      </w:r>
      <w:r w:rsidRPr="009C23AE">
        <w:rPr>
          <w:rFonts w:hAnsi="Times New Roman" w:cs="Times New Roman"/>
          <w:color w:val="000000"/>
          <w:sz w:val="24"/>
          <w:szCs w:val="24"/>
          <w:lang w:val="ru-RU"/>
        </w:rPr>
        <w:t>СП</w:t>
      </w:r>
      <w:r>
        <w:rPr>
          <w:rFonts w:hAnsi="Times New Roman" w:cs="Times New Roman"/>
          <w:color w:val="000000"/>
          <w:sz w:val="24"/>
          <w:szCs w:val="24"/>
        </w:rPr>
        <w:t> </w:t>
      </w:r>
      <w:r w:rsidRPr="009C23AE">
        <w:rPr>
          <w:rFonts w:hAnsi="Times New Roman" w:cs="Times New Roman"/>
          <w:color w:val="000000"/>
          <w:sz w:val="24"/>
          <w:szCs w:val="24"/>
          <w:lang w:val="ru-RU"/>
        </w:rPr>
        <w:t>2.4.3648-20 «Санитарно-эпидемиологические требования к</w:t>
      </w:r>
      <w:r>
        <w:rPr>
          <w:rFonts w:hAnsi="Times New Roman" w:cs="Times New Roman"/>
          <w:color w:val="000000"/>
          <w:sz w:val="24"/>
          <w:szCs w:val="24"/>
        </w:rPr>
        <w:t> </w:t>
      </w:r>
      <w:r w:rsidRPr="009C23AE">
        <w:rPr>
          <w:rFonts w:hAnsi="Times New Roman" w:cs="Times New Roman"/>
          <w:color w:val="000000"/>
          <w:sz w:val="24"/>
          <w:szCs w:val="24"/>
          <w:lang w:val="ru-RU"/>
        </w:rPr>
        <w:t>организациям воспитания и</w:t>
      </w:r>
      <w:r>
        <w:rPr>
          <w:rFonts w:hAnsi="Times New Roman" w:cs="Times New Roman"/>
          <w:color w:val="000000"/>
          <w:sz w:val="24"/>
          <w:szCs w:val="24"/>
        </w:rPr>
        <w:t> </w:t>
      </w:r>
      <w:r w:rsidRPr="009C23AE">
        <w:rPr>
          <w:rFonts w:hAnsi="Times New Roman" w:cs="Times New Roman"/>
          <w:color w:val="000000"/>
          <w:sz w:val="24"/>
          <w:szCs w:val="24"/>
          <w:lang w:val="ru-RU"/>
        </w:rPr>
        <w:t>обучения, отдыха и</w:t>
      </w:r>
      <w:r>
        <w:rPr>
          <w:rFonts w:hAnsi="Times New Roman" w:cs="Times New Roman"/>
          <w:color w:val="000000"/>
          <w:sz w:val="24"/>
          <w:szCs w:val="24"/>
        </w:rPr>
        <w:t> </w:t>
      </w:r>
      <w:r w:rsidRPr="009C23AE">
        <w:rPr>
          <w:rFonts w:hAnsi="Times New Roman" w:cs="Times New Roman"/>
          <w:color w:val="000000"/>
          <w:sz w:val="24"/>
          <w:szCs w:val="24"/>
          <w:lang w:val="ru-RU"/>
        </w:rPr>
        <w:t>оздоровления детей и</w:t>
      </w:r>
      <w:r>
        <w:rPr>
          <w:rFonts w:hAnsi="Times New Roman" w:cs="Times New Roman"/>
          <w:color w:val="000000"/>
          <w:sz w:val="24"/>
          <w:szCs w:val="24"/>
        </w:rPr>
        <w:t> </w:t>
      </w:r>
      <w:r w:rsidRPr="009C23AE">
        <w:rPr>
          <w:rFonts w:hAnsi="Times New Roman" w:cs="Times New Roman"/>
          <w:color w:val="000000"/>
          <w:sz w:val="24"/>
          <w:szCs w:val="24"/>
          <w:lang w:val="ru-RU"/>
        </w:rPr>
        <w:t>молодежи» и</w:t>
      </w:r>
      <w:r>
        <w:rPr>
          <w:rFonts w:hAnsi="Times New Roman" w:cs="Times New Roman"/>
          <w:color w:val="000000"/>
          <w:sz w:val="24"/>
          <w:szCs w:val="24"/>
        </w:rPr>
        <w:t> </w:t>
      </w:r>
      <w:r w:rsidRPr="009C23AE">
        <w:rPr>
          <w:rFonts w:hAnsi="Times New Roman" w:cs="Times New Roman"/>
          <w:color w:val="000000"/>
          <w:sz w:val="24"/>
          <w:szCs w:val="24"/>
          <w:lang w:val="ru-RU"/>
        </w:rPr>
        <w:t>позволяет реализовывать образовательные программы в</w:t>
      </w:r>
      <w:r>
        <w:rPr>
          <w:rFonts w:hAnsi="Times New Roman" w:cs="Times New Roman"/>
          <w:color w:val="000000"/>
          <w:sz w:val="24"/>
          <w:szCs w:val="24"/>
        </w:rPr>
        <w:t> </w:t>
      </w:r>
      <w:r w:rsidRPr="009C23AE">
        <w:rPr>
          <w:rFonts w:hAnsi="Times New Roman" w:cs="Times New Roman"/>
          <w:color w:val="000000"/>
          <w:sz w:val="24"/>
          <w:szCs w:val="24"/>
          <w:lang w:val="ru-RU"/>
        </w:rPr>
        <w:t>полном объеме в</w:t>
      </w:r>
      <w:r>
        <w:rPr>
          <w:rFonts w:hAnsi="Times New Roman" w:cs="Times New Roman"/>
          <w:color w:val="000000"/>
          <w:sz w:val="24"/>
          <w:szCs w:val="24"/>
        </w:rPr>
        <w:t> </w:t>
      </w:r>
      <w:r w:rsidRPr="009C23AE">
        <w:rPr>
          <w:rFonts w:hAnsi="Times New Roman" w:cs="Times New Roman"/>
          <w:color w:val="000000"/>
          <w:sz w:val="24"/>
          <w:szCs w:val="24"/>
          <w:lang w:val="ru-RU"/>
        </w:rPr>
        <w:t>соответствии с</w:t>
      </w:r>
      <w:r>
        <w:rPr>
          <w:rFonts w:hAnsi="Times New Roman" w:cs="Times New Roman"/>
          <w:color w:val="000000"/>
          <w:sz w:val="24"/>
          <w:szCs w:val="24"/>
        </w:rPr>
        <w:t> </w:t>
      </w:r>
      <w:r w:rsidRPr="009C23AE">
        <w:rPr>
          <w:rFonts w:hAnsi="Times New Roman" w:cs="Times New Roman"/>
          <w:color w:val="000000"/>
          <w:sz w:val="24"/>
          <w:szCs w:val="24"/>
          <w:lang w:val="ru-RU"/>
        </w:rPr>
        <w:t>ФГОС ДО.</w:t>
      </w:r>
    </w:p>
    <w:p w:rsidR="000E294D" w:rsidRDefault="009C253C" w:rsidP="0020293D">
      <w:pPr>
        <w:spacing w:before="0" w:beforeAutospacing="0" w:after="0" w:afterAutospacing="0"/>
        <w:ind w:firstLine="709"/>
        <w:jc w:val="both"/>
        <w:rPr>
          <w:rFonts w:hAnsi="Times New Roman" w:cs="Times New Roman"/>
          <w:color w:val="000000"/>
          <w:sz w:val="24"/>
          <w:szCs w:val="24"/>
          <w:lang w:val="ru-RU"/>
        </w:rPr>
      </w:pPr>
      <w:r w:rsidRPr="009C23AE">
        <w:rPr>
          <w:rFonts w:hAnsi="Times New Roman" w:cs="Times New Roman"/>
          <w:color w:val="000000"/>
          <w:sz w:val="24"/>
          <w:szCs w:val="24"/>
          <w:lang w:val="ru-RU"/>
        </w:rPr>
        <w:t>Детский сад укомплектован достаточным количеством педагогических и</w:t>
      </w:r>
      <w:r>
        <w:rPr>
          <w:rFonts w:hAnsi="Times New Roman" w:cs="Times New Roman"/>
          <w:color w:val="000000"/>
          <w:sz w:val="24"/>
          <w:szCs w:val="24"/>
        </w:rPr>
        <w:t> </w:t>
      </w:r>
      <w:r w:rsidRPr="009C23AE">
        <w:rPr>
          <w:rFonts w:hAnsi="Times New Roman" w:cs="Times New Roman"/>
          <w:color w:val="000000"/>
          <w:sz w:val="24"/>
          <w:szCs w:val="24"/>
          <w:lang w:val="ru-RU"/>
        </w:rPr>
        <w:t>иных работников, которые имеют высокую квалификацию и</w:t>
      </w:r>
      <w:r>
        <w:rPr>
          <w:rFonts w:hAnsi="Times New Roman" w:cs="Times New Roman"/>
          <w:color w:val="000000"/>
          <w:sz w:val="24"/>
          <w:szCs w:val="24"/>
        </w:rPr>
        <w:t> </w:t>
      </w:r>
      <w:r w:rsidRPr="009C23AE">
        <w:rPr>
          <w:rFonts w:hAnsi="Times New Roman" w:cs="Times New Roman"/>
          <w:color w:val="000000"/>
          <w:sz w:val="24"/>
          <w:szCs w:val="24"/>
          <w:lang w:val="ru-RU"/>
        </w:rPr>
        <w:t>регулярно проходят повышение квалификации, что обеспечивает результативность образовательной деятельности.</w:t>
      </w:r>
    </w:p>
    <w:p w:rsidR="005B0B06" w:rsidRDefault="005B0B06" w:rsidP="0020293D">
      <w:pPr>
        <w:spacing w:before="0" w:beforeAutospacing="0" w:after="0" w:afterAutospacing="0"/>
        <w:ind w:firstLine="709"/>
        <w:jc w:val="both"/>
        <w:rPr>
          <w:rFonts w:hAnsi="Times New Roman" w:cs="Times New Roman"/>
          <w:color w:val="000000"/>
          <w:sz w:val="24"/>
          <w:szCs w:val="24"/>
          <w:lang w:val="ru-RU"/>
        </w:rPr>
      </w:pPr>
    </w:p>
    <w:p w:rsidR="005B0B06" w:rsidRDefault="005B0B06" w:rsidP="0020293D">
      <w:pPr>
        <w:spacing w:before="0" w:beforeAutospacing="0" w:after="0" w:afterAutospacing="0"/>
        <w:ind w:firstLine="709"/>
        <w:jc w:val="both"/>
        <w:rPr>
          <w:rFonts w:hAnsi="Times New Roman" w:cs="Times New Roman"/>
          <w:color w:val="000000"/>
          <w:sz w:val="24"/>
          <w:szCs w:val="24"/>
          <w:lang w:val="ru-RU"/>
        </w:rPr>
      </w:pPr>
    </w:p>
    <w:p w:rsidR="005B0B06" w:rsidRDefault="005B0B06" w:rsidP="0020293D">
      <w:pPr>
        <w:spacing w:before="0" w:beforeAutospacing="0" w:after="0" w:afterAutospacing="0"/>
        <w:ind w:firstLine="709"/>
        <w:jc w:val="both"/>
        <w:rPr>
          <w:rFonts w:hAnsi="Times New Roman" w:cs="Times New Roman"/>
          <w:color w:val="000000"/>
          <w:sz w:val="24"/>
          <w:szCs w:val="24"/>
          <w:lang w:val="ru-RU"/>
        </w:rPr>
      </w:pPr>
    </w:p>
    <w:p w:rsidR="005B0B06" w:rsidRPr="009C23AE" w:rsidRDefault="005B0B06" w:rsidP="005B0B06">
      <w:pPr>
        <w:rPr>
          <w:rFonts w:hAnsi="Times New Roman" w:cs="Times New Roman"/>
          <w:color w:val="000000"/>
          <w:sz w:val="24"/>
          <w:szCs w:val="24"/>
          <w:lang w:val="ru-RU"/>
        </w:rPr>
      </w:pPr>
      <w:r>
        <w:rPr>
          <w:rFonts w:hAnsi="Times New Roman" w:cs="Times New Roman"/>
          <w:color w:val="000000"/>
          <w:sz w:val="24"/>
          <w:szCs w:val="24"/>
          <w:lang w:val="ru-RU"/>
        </w:rPr>
        <w:t>Заведующий учреждением                                                                        Ю.А. Фомина</w:t>
      </w:r>
    </w:p>
    <w:p w:rsidR="005B0B06" w:rsidRDefault="005B0B06"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p>
    <w:p w:rsidR="00C36459" w:rsidRDefault="00C36459" w:rsidP="0020293D">
      <w:pPr>
        <w:spacing w:before="0" w:beforeAutospacing="0" w:after="0" w:afterAutospacing="0"/>
        <w:ind w:firstLine="709"/>
        <w:jc w:val="both"/>
        <w:rPr>
          <w:rFonts w:hAnsi="Times New Roman" w:cs="Times New Roman"/>
          <w:color w:val="000000"/>
          <w:sz w:val="24"/>
          <w:szCs w:val="24"/>
          <w:lang w:val="ru-RU"/>
        </w:rPr>
      </w:pPr>
      <w:r w:rsidRPr="00C36459">
        <w:rPr>
          <w:rFonts w:hAnsi="Times New Roman" w:cs="Times New Roman"/>
          <w:noProof/>
          <w:color w:val="000000"/>
          <w:sz w:val="24"/>
          <w:szCs w:val="24"/>
          <w:lang w:val="ru-RU" w:eastAsia="ru-RU"/>
        </w:rPr>
        <w:lastRenderedPageBreak/>
        <w:drawing>
          <wp:anchor distT="0" distB="0" distL="114300" distR="114300" simplePos="0" relativeHeight="251662848" behindDoc="0" locked="0" layoutInCell="1" allowOverlap="1">
            <wp:simplePos x="0" y="0"/>
            <wp:positionH relativeFrom="column">
              <wp:posOffset>-1005205</wp:posOffset>
            </wp:positionH>
            <wp:positionV relativeFrom="paragraph">
              <wp:posOffset>-600710</wp:posOffset>
            </wp:positionV>
            <wp:extent cx="7279005" cy="9999980"/>
            <wp:effectExtent l="0" t="0" r="0" b="1270"/>
            <wp:wrapSquare wrapText="bothSides"/>
            <wp:docPr id="3" name="Рисунок 3" descr="C:\Users\Методкабинет\Pictures\2022-04-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кабинет\Pictures\2022-04-15\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79005" cy="9999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459" w:rsidRPr="009C23AE" w:rsidRDefault="00C36459" w:rsidP="0020293D">
      <w:pPr>
        <w:spacing w:before="0" w:beforeAutospacing="0" w:after="0" w:afterAutospacing="0"/>
        <w:ind w:firstLine="709"/>
        <w:jc w:val="both"/>
        <w:rPr>
          <w:rFonts w:hAnsi="Times New Roman" w:cs="Times New Roman"/>
          <w:color w:val="000000"/>
          <w:sz w:val="24"/>
          <w:szCs w:val="24"/>
          <w:lang w:val="ru-RU"/>
        </w:rPr>
      </w:pPr>
      <w:bookmarkStart w:id="0" w:name="_GoBack"/>
      <w:bookmarkEnd w:id="0"/>
      <w:r w:rsidRPr="00C36459">
        <w:rPr>
          <w:rFonts w:hAnsi="Times New Roman" w:cs="Times New Roman"/>
          <w:noProof/>
          <w:color w:val="000000"/>
          <w:sz w:val="24"/>
          <w:szCs w:val="24"/>
          <w:lang w:val="ru-RU" w:eastAsia="ru-RU"/>
        </w:rPr>
        <w:lastRenderedPageBreak/>
        <w:drawing>
          <wp:anchor distT="0" distB="0" distL="114300" distR="114300" simplePos="0" relativeHeight="251661312" behindDoc="0" locked="0" layoutInCell="1" allowOverlap="1">
            <wp:simplePos x="0" y="0"/>
            <wp:positionH relativeFrom="column">
              <wp:posOffset>-988060</wp:posOffset>
            </wp:positionH>
            <wp:positionV relativeFrom="paragraph">
              <wp:posOffset>-675640</wp:posOffset>
            </wp:positionV>
            <wp:extent cx="7296150" cy="10023475"/>
            <wp:effectExtent l="0" t="0" r="0" b="0"/>
            <wp:wrapSquare wrapText="bothSides"/>
            <wp:docPr id="4" name="Рисунок 4" descr="C:\Users\Методкабинет\Pictures\2022-04-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кабинет\Pictures\2022-04-15\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96150" cy="100234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36459" w:rsidRPr="009C23AE" w:rsidSect="00453847">
      <w:pgSz w:w="11907" w:h="16839"/>
      <w:pgMar w:top="1418" w:right="1134" w:bottom="1418"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CEA" w:rsidRDefault="00BF0CEA" w:rsidP="00512AD4">
      <w:pPr>
        <w:spacing w:before="0" w:after="0"/>
      </w:pPr>
      <w:r>
        <w:separator/>
      </w:r>
    </w:p>
  </w:endnote>
  <w:endnote w:type="continuationSeparator" w:id="0">
    <w:p w:rsidR="00BF0CEA" w:rsidRDefault="00BF0CEA" w:rsidP="00512A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CEA" w:rsidRDefault="00BF0CEA" w:rsidP="00512AD4">
      <w:pPr>
        <w:spacing w:before="0" w:after="0"/>
      </w:pPr>
      <w:r>
        <w:separator/>
      </w:r>
    </w:p>
  </w:footnote>
  <w:footnote w:type="continuationSeparator" w:id="0">
    <w:p w:rsidR="00BF0CEA" w:rsidRDefault="00BF0CEA" w:rsidP="00512AD4">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655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31A67"/>
    <w:multiLevelType w:val="multilevel"/>
    <w:tmpl w:val="CFA461B6"/>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8271C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E03B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000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E001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BB4A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0E55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82997"/>
    <w:multiLevelType w:val="multilevel"/>
    <w:tmpl w:val="8B3C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98061D"/>
    <w:multiLevelType w:val="multilevel"/>
    <w:tmpl w:val="7DB0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721F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D07D7B"/>
    <w:multiLevelType w:val="hybridMultilevel"/>
    <w:tmpl w:val="C8FA97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D5D01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7073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F538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0F2D60"/>
    <w:multiLevelType w:val="hybridMultilevel"/>
    <w:tmpl w:val="B802D77C"/>
    <w:lvl w:ilvl="0" w:tplc="FAE4A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7E0495A"/>
    <w:multiLevelType w:val="multilevel"/>
    <w:tmpl w:val="2C82E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810E68"/>
    <w:multiLevelType w:val="multilevel"/>
    <w:tmpl w:val="9EEA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EE75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655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67B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E90343"/>
    <w:multiLevelType w:val="hybridMultilevel"/>
    <w:tmpl w:val="C73603C6"/>
    <w:lvl w:ilvl="0" w:tplc="472CE5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4"/>
  </w:num>
  <w:num w:numId="3">
    <w:abstractNumId w:val="7"/>
  </w:num>
  <w:num w:numId="4">
    <w:abstractNumId w:val="2"/>
  </w:num>
  <w:num w:numId="5">
    <w:abstractNumId w:val="13"/>
  </w:num>
  <w:num w:numId="6">
    <w:abstractNumId w:val="0"/>
  </w:num>
  <w:num w:numId="7">
    <w:abstractNumId w:val="3"/>
  </w:num>
  <w:num w:numId="8">
    <w:abstractNumId w:val="16"/>
  </w:num>
  <w:num w:numId="9">
    <w:abstractNumId w:val="20"/>
  </w:num>
  <w:num w:numId="10">
    <w:abstractNumId w:val="6"/>
  </w:num>
  <w:num w:numId="11">
    <w:abstractNumId w:val="19"/>
  </w:num>
  <w:num w:numId="12">
    <w:abstractNumId w:val="10"/>
  </w:num>
  <w:num w:numId="13">
    <w:abstractNumId w:val="12"/>
  </w:num>
  <w:num w:numId="14">
    <w:abstractNumId w:val="18"/>
  </w:num>
  <w:num w:numId="15">
    <w:abstractNumId w:val="4"/>
  </w:num>
  <w:num w:numId="16">
    <w:abstractNumId w:val="21"/>
  </w:num>
  <w:num w:numId="17">
    <w:abstractNumId w:val="9"/>
  </w:num>
  <w:num w:numId="18">
    <w:abstractNumId w:val="8"/>
  </w:num>
  <w:num w:numId="19">
    <w:abstractNumId w:val="17"/>
  </w:num>
  <w:num w:numId="20">
    <w:abstractNumId w:val="11"/>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4873"/>
    <w:rsid w:val="00011353"/>
    <w:rsid w:val="00090EAF"/>
    <w:rsid w:val="000A64B1"/>
    <w:rsid w:val="000B1CB5"/>
    <w:rsid w:val="000E294D"/>
    <w:rsid w:val="000E7D4D"/>
    <w:rsid w:val="0015410D"/>
    <w:rsid w:val="0020293D"/>
    <w:rsid w:val="0026737A"/>
    <w:rsid w:val="002709CD"/>
    <w:rsid w:val="00280758"/>
    <w:rsid w:val="002B5B21"/>
    <w:rsid w:val="002C372E"/>
    <w:rsid w:val="002D33B1"/>
    <w:rsid w:val="002D3591"/>
    <w:rsid w:val="0030381E"/>
    <w:rsid w:val="00345D4F"/>
    <w:rsid w:val="003514A0"/>
    <w:rsid w:val="00352526"/>
    <w:rsid w:val="00394A2B"/>
    <w:rsid w:val="003969A2"/>
    <w:rsid w:val="003C2C5E"/>
    <w:rsid w:val="003D26F6"/>
    <w:rsid w:val="003D6E67"/>
    <w:rsid w:val="003D7448"/>
    <w:rsid w:val="003E598D"/>
    <w:rsid w:val="00414476"/>
    <w:rsid w:val="004363A5"/>
    <w:rsid w:val="004365E5"/>
    <w:rsid w:val="00453847"/>
    <w:rsid w:val="0048329D"/>
    <w:rsid w:val="004B5E1D"/>
    <w:rsid w:val="004D01F5"/>
    <w:rsid w:val="004E525F"/>
    <w:rsid w:val="004F3668"/>
    <w:rsid w:val="004F7E17"/>
    <w:rsid w:val="00512AD4"/>
    <w:rsid w:val="0052511B"/>
    <w:rsid w:val="00525620"/>
    <w:rsid w:val="00527B76"/>
    <w:rsid w:val="005A05CE"/>
    <w:rsid w:val="005A4C7F"/>
    <w:rsid w:val="005B0B06"/>
    <w:rsid w:val="005B4D55"/>
    <w:rsid w:val="005C2F18"/>
    <w:rsid w:val="005D4AEC"/>
    <w:rsid w:val="00616C83"/>
    <w:rsid w:val="006320F5"/>
    <w:rsid w:val="00647BBB"/>
    <w:rsid w:val="00653AF6"/>
    <w:rsid w:val="00677B11"/>
    <w:rsid w:val="00697160"/>
    <w:rsid w:val="006F20A6"/>
    <w:rsid w:val="007072BA"/>
    <w:rsid w:val="00730752"/>
    <w:rsid w:val="00752581"/>
    <w:rsid w:val="00752A0D"/>
    <w:rsid w:val="00767915"/>
    <w:rsid w:val="0080427E"/>
    <w:rsid w:val="00853618"/>
    <w:rsid w:val="0085676B"/>
    <w:rsid w:val="008610E8"/>
    <w:rsid w:val="008C6A75"/>
    <w:rsid w:val="008E1B51"/>
    <w:rsid w:val="008E5990"/>
    <w:rsid w:val="008F0EAB"/>
    <w:rsid w:val="00913E3C"/>
    <w:rsid w:val="00916AB1"/>
    <w:rsid w:val="0092073D"/>
    <w:rsid w:val="0092114A"/>
    <w:rsid w:val="00921201"/>
    <w:rsid w:val="00931BFB"/>
    <w:rsid w:val="00953B46"/>
    <w:rsid w:val="0097688F"/>
    <w:rsid w:val="009C23AE"/>
    <w:rsid w:val="009C253C"/>
    <w:rsid w:val="009F2916"/>
    <w:rsid w:val="00A34FDA"/>
    <w:rsid w:val="00A95C6D"/>
    <w:rsid w:val="00AE3B14"/>
    <w:rsid w:val="00B164FA"/>
    <w:rsid w:val="00B734C2"/>
    <w:rsid w:val="00B73A5A"/>
    <w:rsid w:val="00B91F32"/>
    <w:rsid w:val="00B978A3"/>
    <w:rsid w:val="00BB285D"/>
    <w:rsid w:val="00BB4DDA"/>
    <w:rsid w:val="00BF0CEA"/>
    <w:rsid w:val="00C12E7F"/>
    <w:rsid w:val="00C132B4"/>
    <w:rsid w:val="00C22C7B"/>
    <w:rsid w:val="00C31A81"/>
    <w:rsid w:val="00C34F22"/>
    <w:rsid w:val="00C36459"/>
    <w:rsid w:val="00C40D47"/>
    <w:rsid w:val="00C57DF7"/>
    <w:rsid w:val="00C7147D"/>
    <w:rsid w:val="00C86A54"/>
    <w:rsid w:val="00CA46B3"/>
    <w:rsid w:val="00CA757A"/>
    <w:rsid w:val="00D06DDE"/>
    <w:rsid w:val="00D55406"/>
    <w:rsid w:val="00D55BD1"/>
    <w:rsid w:val="00DB7301"/>
    <w:rsid w:val="00DC6C67"/>
    <w:rsid w:val="00DE7C42"/>
    <w:rsid w:val="00E233F3"/>
    <w:rsid w:val="00E438A1"/>
    <w:rsid w:val="00E51866"/>
    <w:rsid w:val="00E550EE"/>
    <w:rsid w:val="00E57576"/>
    <w:rsid w:val="00E8028E"/>
    <w:rsid w:val="00EA69FE"/>
    <w:rsid w:val="00EB2BCF"/>
    <w:rsid w:val="00EB58EC"/>
    <w:rsid w:val="00EC3C6B"/>
    <w:rsid w:val="00EF2D93"/>
    <w:rsid w:val="00F01E19"/>
    <w:rsid w:val="00F40A9B"/>
    <w:rsid w:val="00F51B26"/>
    <w:rsid w:val="00FB574E"/>
    <w:rsid w:val="00FE64DF"/>
    <w:rsid w:val="00FE7F0F"/>
    <w:rsid w:val="00FF0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D7B5FE-7A8A-4C29-89C2-D6C2715ED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A81"/>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512AD4"/>
    <w:pPr>
      <w:tabs>
        <w:tab w:val="center" w:pos="4677"/>
        <w:tab w:val="right" w:pos="9355"/>
      </w:tabs>
      <w:spacing w:before="0" w:after="0"/>
    </w:pPr>
  </w:style>
  <w:style w:type="character" w:customStyle="1" w:styleId="a4">
    <w:name w:val="Верхний колонтитул Знак"/>
    <w:basedOn w:val="a0"/>
    <w:link w:val="a3"/>
    <w:uiPriority w:val="99"/>
    <w:rsid w:val="00512AD4"/>
  </w:style>
  <w:style w:type="paragraph" w:styleId="a5">
    <w:name w:val="footer"/>
    <w:basedOn w:val="a"/>
    <w:link w:val="a6"/>
    <w:uiPriority w:val="99"/>
    <w:unhideWhenUsed/>
    <w:rsid w:val="00512AD4"/>
    <w:pPr>
      <w:tabs>
        <w:tab w:val="center" w:pos="4677"/>
        <w:tab w:val="right" w:pos="9355"/>
      </w:tabs>
      <w:spacing w:before="0" w:after="0"/>
    </w:pPr>
  </w:style>
  <w:style w:type="character" w:customStyle="1" w:styleId="a6">
    <w:name w:val="Нижний колонтитул Знак"/>
    <w:basedOn w:val="a0"/>
    <w:link w:val="a5"/>
    <w:uiPriority w:val="99"/>
    <w:rsid w:val="00512AD4"/>
  </w:style>
  <w:style w:type="table" w:customStyle="1" w:styleId="11">
    <w:name w:val="Сетка таблицы1"/>
    <w:basedOn w:val="a1"/>
    <w:next w:val="a7"/>
    <w:uiPriority w:val="59"/>
    <w:rsid w:val="00C34F22"/>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C34F2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7688F"/>
    <w:pPr>
      <w:ind w:left="720"/>
      <w:contextualSpacing/>
    </w:pPr>
  </w:style>
  <w:style w:type="paragraph" w:customStyle="1" w:styleId="c3">
    <w:name w:val="c3"/>
    <w:basedOn w:val="a"/>
    <w:rsid w:val="00C132B4"/>
    <w:rPr>
      <w:rFonts w:ascii="Times New Roman" w:eastAsia="Times New Roman" w:hAnsi="Times New Roman" w:cs="Times New Roman"/>
      <w:sz w:val="24"/>
      <w:szCs w:val="24"/>
      <w:lang w:val="ru-RU" w:eastAsia="ru-RU"/>
    </w:rPr>
  </w:style>
  <w:style w:type="character" w:customStyle="1" w:styleId="c4">
    <w:name w:val="c4"/>
    <w:basedOn w:val="a0"/>
    <w:rsid w:val="00C132B4"/>
  </w:style>
  <w:style w:type="character" w:customStyle="1" w:styleId="c25">
    <w:name w:val="c25"/>
    <w:basedOn w:val="a0"/>
    <w:rsid w:val="00C132B4"/>
  </w:style>
  <w:style w:type="character" w:customStyle="1" w:styleId="c16">
    <w:name w:val="c16"/>
    <w:basedOn w:val="a0"/>
    <w:rsid w:val="00C132B4"/>
  </w:style>
  <w:style w:type="character" w:customStyle="1" w:styleId="c6">
    <w:name w:val="c6"/>
    <w:basedOn w:val="a0"/>
    <w:rsid w:val="00C132B4"/>
  </w:style>
  <w:style w:type="table" w:customStyle="1" w:styleId="2">
    <w:name w:val="Сетка таблицы2"/>
    <w:basedOn w:val="a1"/>
    <w:next w:val="a7"/>
    <w:uiPriority w:val="59"/>
    <w:rsid w:val="00DC6C67"/>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FE64DF"/>
    <w:rPr>
      <w:color w:val="0000FF" w:themeColor="hyperlink"/>
      <w:u w:val="single"/>
    </w:rPr>
  </w:style>
  <w:style w:type="paragraph" w:customStyle="1" w:styleId="c2">
    <w:name w:val="c2"/>
    <w:basedOn w:val="a"/>
    <w:uiPriority w:val="99"/>
    <w:rsid w:val="00E233F3"/>
    <w:pPr>
      <w:ind w:firstLine="709"/>
      <w:jc w:val="both"/>
    </w:pPr>
    <w:rPr>
      <w:rFonts w:ascii="Times New Roman" w:eastAsia="Times New Roman" w:hAnsi="Times New Roman" w:cs="Times New Roman"/>
      <w:sz w:val="24"/>
      <w:szCs w:val="24"/>
      <w:lang w:val="ru-RU" w:eastAsia="ru-RU"/>
    </w:rPr>
  </w:style>
  <w:style w:type="paragraph" w:styleId="aa">
    <w:name w:val="Balloon Text"/>
    <w:basedOn w:val="a"/>
    <w:link w:val="ab"/>
    <w:uiPriority w:val="99"/>
    <w:semiHidden/>
    <w:unhideWhenUsed/>
    <w:rsid w:val="006F20A6"/>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6F20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654103">
      <w:bodyDiv w:val="1"/>
      <w:marLeft w:val="0"/>
      <w:marRight w:val="0"/>
      <w:marTop w:val="0"/>
      <w:marBottom w:val="0"/>
      <w:divBdr>
        <w:top w:val="none" w:sz="0" w:space="0" w:color="auto"/>
        <w:left w:val="none" w:sz="0" w:space="0" w:color="auto"/>
        <w:bottom w:val="none" w:sz="0" w:space="0" w:color="auto"/>
        <w:right w:val="none" w:sz="0" w:space="0" w:color="auto"/>
      </w:divBdr>
    </w:div>
    <w:div w:id="1002926705">
      <w:bodyDiv w:val="1"/>
      <w:marLeft w:val="0"/>
      <w:marRight w:val="0"/>
      <w:marTop w:val="0"/>
      <w:marBottom w:val="0"/>
      <w:divBdr>
        <w:top w:val="none" w:sz="0" w:space="0" w:color="auto"/>
        <w:left w:val="none" w:sz="0" w:space="0" w:color="auto"/>
        <w:bottom w:val="none" w:sz="0" w:space="0" w:color="auto"/>
        <w:right w:val="none" w:sz="0" w:space="0" w:color="auto"/>
      </w:divBdr>
    </w:div>
    <w:div w:id="125246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6;&#1089;9.&#1072;&#1084;&#1091;&#1088;&#1089;&#1082;-&#1086;&#1073;&#1088;.&#1088;&#109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1219</TotalTime>
  <Pages>1</Pages>
  <Words>11792</Words>
  <Characters>67216</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Tatijana N. Osadchaja</dc:creator>
  <dc:description>Подготовлено экспертами Актион-МЦФЭР</dc:description>
  <cp:lastModifiedBy>RePack by Diakov</cp:lastModifiedBy>
  <cp:revision>19</cp:revision>
  <cp:lastPrinted>2022-04-15T00:59:00Z</cp:lastPrinted>
  <dcterms:created xsi:type="dcterms:W3CDTF">2022-02-02T09:36:00Z</dcterms:created>
  <dcterms:modified xsi:type="dcterms:W3CDTF">2022-04-15T02:02:00Z</dcterms:modified>
</cp:coreProperties>
</file>