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9" w:rsidRPr="000B3342" w:rsidRDefault="00E42049" w:rsidP="0000610E">
      <w:pPr>
        <w:spacing w:after="60" w:line="42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ru-RU"/>
        </w:rPr>
      </w:pPr>
      <w:r w:rsidRPr="000B3342">
        <w:rPr>
          <w:rFonts w:asciiTheme="majorHAnsi" w:eastAsia="Times New Roman" w:hAnsiTheme="majorHAnsi" w:cs="Arial"/>
          <w:b/>
          <w:bCs/>
          <w:color w:val="FF0000"/>
          <w:sz w:val="36"/>
          <w:szCs w:val="36"/>
          <w:lang w:eastAsia="ru-RU"/>
        </w:rPr>
        <w:t>«Как отвечать на детские вопросы?»</w:t>
      </w:r>
    </w:p>
    <w:p w:rsidR="00E42049" w:rsidRPr="00E42049" w:rsidRDefault="000B3342" w:rsidP="000B3342">
      <w:pPr>
        <w:spacing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0B3342">
        <w:rPr>
          <w:rFonts w:eastAsia="Times New Roman" w:cstheme="minorHAnsi"/>
          <w:sz w:val="26"/>
          <w:szCs w:val="26"/>
          <w:lang w:eastAsia="ru-RU"/>
        </w:rPr>
        <w:t xml:space="preserve">В </w:t>
      </w:r>
      <w:r w:rsidR="00E42049" w:rsidRPr="00E42049">
        <w:rPr>
          <w:rFonts w:eastAsia="Times New Roman" w:cstheme="minorHAnsi"/>
          <w:sz w:val="26"/>
          <w:szCs w:val="26"/>
          <w:lang w:eastAsia="ru-RU"/>
        </w:rPr>
        <w:t>основе многих детских вопросов лежит познавательный мотив. Дети задают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Источником  познавательных вопросов является разнообразный опыт ребенка. Вопросы возникают у него при непосредственном ознакомлении с какими – либо предметами и явлениями, в общении</w:t>
      </w:r>
      <w:r w:rsidRPr="000B3342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E42049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gramStart"/>
      <w:r w:rsidRPr="00E42049">
        <w:rPr>
          <w:rFonts w:eastAsia="Times New Roman" w:cstheme="minorHAnsi"/>
          <w:sz w:val="26"/>
          <w:szCs w:val="26"/>
          <w:lang w:eastAsia="ru-RU"/>
        </w:rPr>
        <w:t>со</w:t>
      </w:r>
      <w:proofErr w:type="gramEnd"/>
      <w:r w:rsidRPr="00E42049">
        <w:rPr>
          <w:rFonts w:eastAsia="Times New Roman" w:cstheme="minorHAnsi"/>
          <w:sz w:val="26"/>
          <w:szCs w:val="26"/>
          <w:lang w:eastAsia="ru-RU"/>
        </w:rPr>
        <w:t xml:space="preserve"> взрослыми и сверстниками, иногда являются результатом собственных рассуждений.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На протяжении дошкольного возраста детские вопросы изменяются и по форме. Малышей интересует название предметов, их свойства, качест</w:t>
      </w:r>
      <w:r w:rsidRPr="000B3342">
        <w:rPr>
          <w:rFonts w:eastAsia="Times New Roman" w:cstheme="minorHAnsi"/>
          <w:sz w:val="26"/>
          <w:szCs w:val="26"/>
          <w:lang w:eastAsia="ru-RU"/>
        </w:rPr>
        <w:t>ва. Они задают вопросы в форме</w:t>
      </w:r>
      <w:proofErr w:type="gramStart"/>
      <w:r w:rsidR="000B3342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0B3342">
        <w:rPr>
          <w:rFonts w:eastAsia="Times New Roman" w:cstheme="minorHAnsi"/>
          <w:sz w:val="26"/>
          <w:szCs w:val="26"/>
          <w:lang w:eastAsia="ru-RU"/>
        </w:rPr>
        <w:t xml:space="preserve"> Г</w:t>
      </w:r>
      <w:proofErr w:type="gramEnd"/>
      <w:r w:rsidRPr="00E42049">
        <w:rPr>
          <w:rFonts w:eastAsia="Times New Roman" w:cstheme="minorHAnsi"/>
          <w:sz w:val="26"/>
          <w:szCs w:val="26"/>
          <w:lang w:eastAsia="ru-RU"/>
        </w:rPr>
        <w:t>де? Кто? Что? Какой? Когда?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Дети среднего дошкольного возраста свойственна активная мыслительная переработка впечатлений об окружающем мире.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Вопросы ус</w:t>
      </w:r>
      <w:r w:rsidRPr="000B3342">
        <w:rPr>
          <w:rFonts w:eastAsia="Times New Roman" w:cstheme="minorHAnsi"/>
          <w:sz w:val="26"/>
          <w:szCs w:val="26"/>
          <w:lang w:eastAsia="ru-RU"/>
        </w:rPr>
        <w:t>ложняются и выражаются в форме</w:t>
      </w:r>
      <w:proofErr w:type="gramStart"/>
      <w:r w:rsidRPr="000B3342">
        <w:rPr>
          <w:rFonts w:eastAsia="Times New Roman" w:cstheme="minorHAnsi"/>
          <w:sz w:val="26"/>
          <w:szCs w:val="26"/>
          <w:lang w:eastAsia="ru-RU"/>
        </w:rPr>
        <w:t xml:space="preserve"> З</w:t>
      </w:r>
      <w:proofErr w:type="gramEnd"/>
      <w:r w:rsidRPr="00E42049">
        <w:rPr>
          <w:rFonts w:eastAsia="Times New Roman" w:cstheme="minorHAnsi"/>
          <w:sz w:val="26"/>
          <w:szCs w:val="26"/>
          <w:lang w:eastAsia="ru-RU"/>
        </w:rPr>
        <w:t>ачем? Почему?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В старшем дошкольном возрасте типичным является последовательность вопросов,  о каком – либо предмете или явлении.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Наибольшее количество вопросов  задают дети в пятилетнем возрасте.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А вот в старшем дошкольном возрасте количество вопросов начинает уменьшаться почему?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Спад в детских вопросах связан с условиями воспитания и обучения старших дошкольников: взрослые не поощряют их любознательность, часто выражают неудовольствие по поводу вопросов: « Надоели твои вопросы! Помолчи, ты уже большой, а все спрашиваешь и спрашиваешь!».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В результате у детей развивается предубеждение к своим вопросам: им кажется, что задать вопрос – это показать свое незнание.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0B3342">
        <w:rPr>
          <w:rFonts w:eastAsia="Times New Roman" w:cstheme="minorHAnsi"/>
          <w:b/>
          <w:bCs/>
          <w:i/>
          <w:iCs/>
          <w:sz w:val="26"/>
          <w:szCs w:val="26"/>
          <w:u w:val="single"/>
          <w:lang w:eastAsia="ru-RU"/>
        </w:rPr>
        <w:lastRenderedPageBreak/>
        <w:t>Игра упражнение «РАЗМЫШЛЯЛКА».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«Шляпа вопросов».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 xml:space="preserve">Смысл игры. На листочках написаны вопросы для размышления </w:t>
      </w:r>
      <w:proofErr w:type="gramStart"/>
      <w:r w:rsidRPr="00E42049">
        <w:rPr>
          <w:rFonts w:eastAsia="Times New Roman" w:cstheme="minorHAnsi"/>
          <w:sz w:val="26"/>
          <w:szCs w:val="26"/>
          <w:lang w:eastAsia="ru-RU"/>
        </w:rPr>
        <w:t>сложить</w:t>
      </w:r>
      <w:proofErr w:type="gramEnd"/>
      <w:r w:rsidRPr="00E42049">
        <w:rPr>
          <w:rFonts w:eastAsia="Times New Roman" w:cstheme="minorHAnsi"/>
          <w:sz w:val="26"/>
          <w:szCs w:val="26"/>
          <w:lang w:eastAsia="ru-RU"/>
        </w:rPr>
        <w:t>  их в шапку, и родители по очереди вытягивают и зачитывают вопрос, кому – что достанется (</w:t>
      </w:r>
      <w:r w:rsidRPr="000B3342">
        <w:rPr>
          <w:rFonts w:eastAsia="Times New Roman" w:cstheme="minorHAnsi"/>
          <w:i/>
          <w:iCs/>
          <w:sz w:val="26"/>
          <w:szCs w:val="26"/>
          <w:lang w:eastAsia="ru-RU"/>
        </w:rPr>
        <w:t>можно работать парами).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Вопросы: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Как в вашей семье относятся к  вопросам детей?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Считаете ли вы, что детские вопросы и правильные ответы на них содействуют развитию ребенка?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О чем спрашивает ваш ребенок?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Можно ли по вопросам ребенка судить об его любознательности, интересах?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К кому  из членов вашей семьи ребенок обращается чаще и почему?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Какие вопросы ребенка ставят вас в тупик?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Ответы на какие вопросы не вызывают затруднений?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Всегда ли ребенок удовлетворен тем, как вы отвечаете на его вопросы?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</w:t>
      </w:r>
    </w:p>
    <w:p w:rsidR="00E42049" w:rsidRPr="00E42049" w:rsidRDefault="00E42049" w:rsidP="000B3342">
      <w:pPr>
        <w:spacing w:before="60" w:after="60" w:line="420" w:lineRule="auto"/>
        <w:rPr>
          <w:rFonts w:eastAsia="Times New Roman" w:cstheme="minorHAnsi"/>
          <w:sz w:val="26"/>
          <w:szCs w:val="26"/>
          <w:lang w:eastAsia="ru-RU"/>
        </w:rPr>
      </w:pPr>
      <w:r w:rsidRPr="00E42049">
        <w:rPr>
          <w:rFonts w:eastAsia="Times New Roman" w:cstheme="minorHAnsi"/>
          <w:sz w:val="26"/>
          <w:szCs w:val="26"/>
          <w:lang w:eastAsia="ru-RU"/>
        </w:rPr>
        <w:t>    Отвечая на детские вопросы, не стремитесь к исчерпывающим  и полным ответам. Отвечая на вопрос ребенка, побуждайте его к новым размышлениям, наблюдениям. Целесообразно иногда вместо ответа предложить ребенку встречный вопрос: «А ты как  думаешь сам?». Не всегда ребенок выскажет правильное предположение, но то, что он задумается, будет искать ответ самостоятельно, благоприятно скажется на развитии его любознательности.</w:t>
      </w:r>
    </w:p>
    <w:p w:rsidR="00E42049" w:rsidRPr="000B3342" w:rsidRDefault="00E42049" w:rsidP="000B3342">
      <w:pPr>
        <w:spacing w:after="60" w:line="420" w:lineRule="auto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E42049" w:rsidRDefault="00E42049" w:rsidP="00E42049">
      <w:pPr>
        <w:spacing w:after="60" w:line="420" w:lineRule="auto"/>
        <w:rPr>
          <w:rFonts w:ascii="Arial" w:eastAsia="Times New Roman" w:hAnsi="Arial" w:cs="Arial"/>
          <w:b/>
          <w:bCs/>
          <w:sz w:val="17"/>
          <w:lang w:eastAsia="ru-RU"/>
        </w:rPr>
      </w:pPr>
    </w:p>
    <w:p w:rsidR="00E42049" w:rsidRPr="00E42049" w:rsidRDefault="00E42049" w:rsidP="00E42049">
      <w:pPr>
        <w:spacing w:after="60" w:line="420" w:lineRule="auto"/>
        <w:jc w:val="center"/>
        <w:rPr>
          <w:rFonts w:asciiTheme="majorHAnsi" w:eastAsia="Times New Roman" w:hAnsiTheme="majorHAnsi" w:cs="Arial"/>
          <w:color w:val="31849B" w:themeColor="accent5" w:themeShade="BF"/>
          <w:sz w:val="36"/>
          <w:szCs w:val="36"/>
          <w:lang w:eastAsia="ru-RU"/>
        </w:rPr>
      </w:pPr>
      <w:r w:rsidRPr="000B3342">
        <w:rPr>
          <w:rFonts w:asciiTheme="majorHAnsi" w:eastAsia="Times New Roman" w:hAnsiTheme="majorHAnsi" w:cs="Arial"/>
          <w:b/>
          <w:bCs/>
          <w:color w:val="31849B" w:themeColor="accent5" w:themeShade="BF"/>
          <w:sz w:val="36"/>
          <w:szCs w:val="36"/>
          <w:lang w:eastAsia="ru-RU"/>
        </w:rPr>
        <w:lastRenderedPageBreak/>
        <w:t>Памятка для родителей на тему                                                                                                                                                «Как отвечать на детские вопросы?».</w:t>
      </w:r>
    </w:p>
    <w:p w:rsidR="00E42049" w:rsidRPr="00E42049" w:rsidRDefault="00E42049" w:rsidP="00E42049">
      <w:pPr>
        <w:spacing w:before="60" w:after="60" w:line="420" w:lineRule="auto"/>
        <w:rPr>
          <w:rFonts w:eastAsia="Times New Roman" w:cstheme="minorHAnsi"/>
          <w:sz w:val="28"/>
          <w:szCs w:val="28"/>
          <w:lang w:eastAsia="ru-RU"/>
        </w:rPr>
      </w:pPr>
      <w:r w:rsidRPr="000B3342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  Относитесь к вопросам ребенка с уважением, не отмахиваясь от них.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 Давайте краткие и доступные пониманию дошкольника ответы, избегайте при этом сложных слов, книжных оборотов речи.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 Ответ должен не просто обогатить ребенка новыми знаниями, но и побудить его к дальнейшим размышлениям, наблюдениям.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 Поощряйте самостоятельную мыслительную  деятельность ребенка, отвечая на его вопрос встречным: «А ты как думаешь?».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 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   Отвечая на вопрос ребенка, воздействуйте на его чувства, воспитывайте  чуткость, гуманность, тактичность к окружающим людям.</w:t>
      </w:r>
    </w:p>
    <w:p w:rsidR="00E42049" w:rsidRPr="00E42049" w:rsidRDefault="00E42049" w:rsidP="000B3342">
      <w:pPr>
        <w:spacing w:before="60" w:after="60" w:line="420" w:lineRule="auto"/>
        <w:ind w:left="-907"/>
        <w:jc w:val="both"/>
        <w:rPr>
          <w:rFonts w:eastAsia="Times New Roman" w:cstheme="minorHAnsi"/>
          <w:sz w:val="28"/>
          <w:szCs w:val="28"/>
          <w:lang w:eastAsia="ru-RU"/>
        </w:rPr>
      </w:pPr>
      <w:r w:rsidRPr="00E42049">
        <w:rPr>
          <w:rFonts w:eastAsia="Times New Roman" w:cstheme="minorHAnsi"/>
          <w:sz w:val="28"/>
          <w:szCs w:val="28"/>
          <w:lang w:eastAsia="ru-RU"/>
        </w:rPr>
        <w:t>     Если ответы на вопросы ребенка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2F504C" w:rsidRDefault="002F504C" w:rsidP="002F504C">
      <w:r>
        <w:t xml:space="preserve">                                                                                                                                                                    </w:t>
      </w:r>
    </w:p>
    <w:p w:rsidR="002F504C" w:rsidRDefault="002F504C" w:rsidP="002F504C"/>
    <w:p w:rsidR="002F504C" w:rsidRDefault="002F504C" w:rsidP="002F504C">
      <w:pPr>
        <w:rPr>
          <w:rFonts w:asciiTheme="majorHAnsi" w:eastAsia="Times New Roman" w:hAnsiTheme="majorHAnsi" w:cs="Tahoma"/>
          <w:sz w:val="36"/>
          <w:szCs w:val="36"/>
          <w:lang w:eastAsia="ru-RU"/>
        </w:rPr>
      </w:pPr>
    </w:p>
    <w:p w:rsidR="002F504C" w:rsidRPr="000B3342" w:rsidRDefault="002F504C" w:rsidP="002F504C">
      <w:pPr>
        <w:rPr>
          <w:sz w:val="28"/>
          <w:szCs w:val="28"/>
        </w:rPr>
      </w:pPr>
      <w:bookmarkStart w:id="0" w:name="_GoBack"/>
      <w:bookmarkEnd w:id="0"/>
      <w:r w:rsidRPr="002F504C">
        <w:rPr>
          <w:rFonts w:asciiTheme="majorHAnsi" w:eastAsia="Times New Roman" w:hAnsiTheme="majorHAnsi" w:cs="Tahoma"/>
          <w:sz w:val="36"/>
          <w:szCs w:val="36"/>
          <w:lang w:eastAsia="ru-RU"/>
        </w:rPr>
        <w:lastRenderedPageBreak/>
        <w:t xml:space="preserve"> </w:t>
      </w:r>
      <w:r w:rsidRPr="002F504C">
        <w:rPr>
          <w:rFonts w:asciiTheme="majorHAnsi" w:eastAsia="Times New Roman" w:hAnsiTheme="majorHAnsi" w:cs="Tahoma"/>
          <w:sz w:val="28"/>
          <w:szCs w:val="28"/>
          <w:lang w:eastAsia="ru-RU"/>
        </w:rPr>
        <w:t>«</w:t>
      </w:r>
      <w:r w:rsidRPr="000B3342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0B3342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t xml:space="preserve"> </w:t>
      </w:r>
      <w:r w:rsidRPr="000B3342">
        <w:rPr>
          <w:rFonts w:asciiTheme="majorHAnsi" w:eastAsia="Times New Roman" w:hAnsiTheme="majorHAnsi" w:cs="Tahoma"/>
          <w:b/>
          <w:bCs/>
          <w:color w:val="C71585"/>
          <w:sz w:val="28"/>
          <w:szCs w:val="28"/>
          <w:lang w:eastAsia="ru-RU"/>
        </w:rPr>
        <w:t>ДЕТСКИ</w:t>
      </w:r>
      <w:r>
        <w:rPr>
          <w:rFonts w:asciiTheme="majorHAnsi" w:eastAsia="Times New Roman" w:hAnsiTheme="majorHAnsi" w:cs="Tahoma"/>
          <w:b/>
          <w:bCs/>
          <w:color w:val="C71585"/>
          <w:sz w:val="28"/>
          <w:szCs w:val="28"/>
          <w:lang w:eastAsia="ru-RU"/>
        </w:rPr>
        <w:t xml:space="preserve">Е СТРАХИ И КАК С НИМИ БОРОТЬСЯ </w:t>
      </w:r>
      <w:r w:rsidRPr="002F504C">
        <w:rPr>
          <w:rFonts w:asciiTheme="majorHAnsi" w:eastAsia="Times New Roman" w:hAnsiTheme="majorHAnsi" w:cs="Tahoma"/>
          <w:b/>
          <w:bCs/>
          <w:color w:val="C71585"/>
          <w:sz w:val="28"/>
          <w:szCs w:val="28"/>
          <w:lang w:eastAsia="ru-RU"/>
        </w:rPr>
        <w:t>»</w:t>
      </w:r>
      <w:r>
        <w:rPr>
          <w:rFonts w:asciiTheme="majorHAnsi" w:eastAsia="Times New Roman" w:hAnsiTheme="majorHAnsi" w:cs="Tahoma"/>
          <w:b/>
          <w:bCs/>
          <w:color w:val="C71585"/>
          <w:sz w:val="28"/>
          <w:szCs w:val="28"/>
          <w:lang w:eastAsia="ru-RU"/>
        </w:rPr>
        <w:t>?</w:t>
      </w:r>
    </w:p>
    <w:p w:rsidR="002F504C" w:rsidRPr="002F504C" w:rsidRDefault="002F504C" w:rsidP="000B3342">
      <w:pPr>
        <w:spacing w:after="0" w:line="240" w:lineRule="auto"/>
        <w:rPr>
          <w:rFonts w:asciiTheme="majorHAnsi" w:eastAsia="Times New Roman" w:hAnsiTheme="majorHAnsi" w:cs="Tahoma"/>
          <w:sz w:val="32"/>
          <w:szCs w:val="32"/>
          <w:lang w:eastAsia="ru-RU"/>
        </w:rPr>
      </w:pPr>
    </w:p>
    <w:p w:rsidR="002F504C" w:rsidRDefault="002F504C" w:rsidP="000B33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B3342" w:rsidRPr="000B3342" w:rsidRDefault="000B3342" w:rsidP="002F504C">
      <w:pPr>
        <w:spacing w:before="60" w:after="240" w:line="240" w:lineRule="auto"/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</w:pPr>
      <w:r w:rsidRPr="002F504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905000"/>
            <wp:effectExtent l="19050" t="0" r="0" b="0"/>
            <wp:wrapSquare wrapText="bothSides"/>
            <wp:docPr id="2" name="Рисунок 2" descr="http://www.7ya.ru/pub/baby-health/img/fa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ya.ru/pub/baby-health/img/fam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Детские страхи" w:history="1">
        <w:r w:rsidRPr="002F504C">
          <w:rPr>
            <w:rFonts w:eastAsia="Times New Roman" w:cstheme="minorHAnsi"/>
            <w:i/>
            <w:iCs/>
            <w:color w:val="3157B0"/>
            <w:sz w:val="28"/>
            <w:szCs w:val="28"/>
            <w:u w:val="single"/>
            <w:lang w:eastAsia="ru-RU"/>
          </w:rPr>
          <w:t>Детские страхи</w:t>
        </w:r>
      </w:hyperlink>
      <w:r w:rsidRPr="000B334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0B3342">
        <w:rPr>
          <w:rFonts w:eastAsia="Times New Roman" w:cstheme="minorHAnsi"/>
          <w:i/>
          <w:iCs/>
          <w:color w:val="948A54" w:themeColor="background2" w:themeShade="80"/>
          <w:sz w:val="28"/>
          <w:szCs w:val="28"/>
          <w:lang w:eastAsia="ru-RU"/>
        </w:rPr>
        <w:t xml:space="preserve">- </w:t>
      </w:r>
      <w:r w:rsidRPr="000B3342">
        <w:rPr>
          <w:rFonts w:eastAsia="Times New Roman" w:cstheme="minorHAnsi"/>
          <w:i/>
          <w:iCs/>
          <w:color w:val="948A54" w:themeColor="background2" w:themeShade="80"/>
          <w:sz w:val="26"/>
          <w:szCs w:val="26"/>
          <w:lang w:eastAsia="ru-RU"/>
        </w:rPr>
        <w:t>проблема, знакомая почти всем. Но у кого-то с возрастом они бесследно прошли, а кому-то серьезно помешали полноценно реализовать себя в жизни.</w:t>
      </w:r>
    </w:p>
    <w:p w:rsidR="000B3342" w:rsidRPr="000B3342" w:rsidRDefault="000B3342" w:rsidP="002F504C">
      <w:pPr>
        <w:spacing w:before="60" w:after="240" w:line="240" w:lineRule="auto"/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</w:pP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На самом деле детские страхи, по мнению психологов, бывают полезными. Именно они помогают малышу познавать окружающий мир, запоминать опасности, которые в нем таятся, и избегать их в будущем. Но "правильные" страхи, сыграв свою положительную роль, должны со временем исчезнуть. А если они остаются на многие годы, это, считают специалисты, является очень тревожным сигналом психологи</w:t>
      </w:r>
      <w:r w:rsidR="002F504C" w:rsidRPr="002F504C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ческого неблагополучия личности.  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Многие родители обеспокоены проявлением страхов у детей.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Страх основан на инстинкте самосохранения, имеет защитный характер и сопровождается определенными физиологическими изменениями. В самом общем виде эмоция страха возникает в ответ на действие угрозы (реально существующей или надуманной, внушенной).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Психологами доказано, что беспокойство матери в период беременности является первым «опытом» беспокойства у ребенка. Во второй половине беременности интенсивно развивается кровеносная система плода, и он получает через плаценту и пуповину гормонально опосредованную порцию беспокойства всякий раз, когда мать находится в состоянии тревоги.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Детские страхи свойственны определенному возрасту, уровню психического развития. Для здорового, нормально развивающегося ребенка испуг и страх – естественная реакция познания окружающего мира. В дошкольном возрасте страхи возникают чаще, чем в последующие годы. Для каждого возрастного отрезка свойственны свои страхи.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Ребенок чего-то боится, если у него наблюдаются следующие поведенческие проявления: беспокойный сон с кошмарами, трудности при засыпании, боязнь темноты, пониженная самооценка и т.д.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Так, Захаров А.И., выделяет следующую периодику проявления страхов у детей: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- Новорожденные пугаются резких звуков, приближения больших предметов.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- В 7 месяцев ребенок проявляет сильное беспокойство при долгом отсутствии матери. Подобный страх максимально выражается у девочек до 2,5 лет и у</w:t>
      </w:r>
      <w:r w:rsidR="00937F3B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мальчиков до 3-х лет.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- В 8 месяцев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 xml:space="preserve">- В 2 года – боязнь неожиданного появления незнакомого резкого звука, боли, высоты, одиночества, может возникнуть страх перед животными, </w:t>
      </w:r>
      <w:proofErr w:type="gramStart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движущемся</w:t>
      </w:r>
      <w:proofErr w:type="gramEnd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транспортом. Чаще всего малыш этого возраста боится темноты.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 xml:space="preserve">- В 3 года появляется страх перед наказанием. Страх у детей этого возраста 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lastRenderedPageBreak/>
        <w:t>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 xml:space="preserve">- </w:t>
      </w:r>
      <w:proofErr w:type="gramStart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От 3 до 5 лет многие дети боятся сказочных персонажей (чаще Бабу Ягу, Кощея, воображаемых «чудовищ»), боли, неожиданных звуков, воды, транспорта, одиночества, темноты и замкнутого пространства.</w:t>
      </w:r>
      <w:proofErr w:type="gramEnd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Особенно часто последние страхи встречаются у детей, чьи родители беспокойны и в то же время излишне принципиальны.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- В 6 лет иногда появляется страх смерти (своей и родителей), он проявляется не прямо, а в боязни нападений, пожаров, стихии.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 xml:space="preserve"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- В 7-8 лет прежние страхи, как правило, смягчаются, но появляются новые: боязнь опоздать, получить плохую оценку, т.е. быть не успешным.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 xml:space="preserve">В подростковом возрасте страхи встречаются редко, может быть общее состояние тревожности. 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t> 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  <w:t>ПЕРЕЧИСЛЕННЫЕ СТРАХИ НОСЯТ ВРЕМЕННЫЙ, ПЕРЕХОДЯЩИЙ, ВОЗРАСТНОЙ ХАРАКТЕР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  <w:t>С НИМИ НЕ НУЖНО БОРОТЬСЯ, ПРОСТО ПОДДЕРЖИТЕ РЕБЕНКА, ПРИНИМАЯ ТАКУЮ ОСОБЕННОСТЬ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  <w:t>ЕГО ПСИХИЧЕСКОГО РАЗВИТИЯ.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  <w:t> 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Но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 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</w:r>
      <w:r w:rsidRPr="000B3342">
        <w:rPr>
          <w:rFonts w:eastAsia="Times New Roman" w:cstheme="minorHAnsi"/>
          <w:b/>
          <w:bCs/>
          <w:color w:val="31849B" w:themeColor="accent5" w:themeShade="BF"/>
          <w:sz w:val="28"/>
          <w:szCs w:val="28"/>
          <w:lang w:eastAsia="ru-RU"/>
        </w:rPr>
        <w:t xml:space="preserve">КАК </w:t>
      </w:r>
      <w:proofErr w:type="gramStart"/>
      <w:r w:rsidRPr="000B3342">
        <w:rPr>
          <w:rFonts w:eastAsia="Times New Roman" w:cstheme="minorHAnsi"/>
          <w:b/>
          <w:bCs/>
          <w:color w:val="31849B" w:themeColor="accent5" w:themeShade="BF"/>
          <w:sz w:val="28"/>
          <w:szCs w:val="28"/>
          <w:lang w:eastAsia="ru-RU"/>
        </w:rPr>
        <w:t>ИЗБЕЖАТЬ ПОЯВЛЕНИЕ</w:t>
      </w:r>
      <w:proofErr w:type="gramEnd"/>
      <w:r w:rsidRPr="000B3342">
        <w:rPr>
          <w:rFonts w:eastAsia="Times New Roman" w:cstheme="minorHAnsi"/>
          <w:b/>
          <w:bCs/>
          <w:color w:val="31849B" w:themeColor="accent5" w:themeShade="BF"/>
          <w:sz w:val="28"/>
          <w:szCs w:val="28"/>
          <w:lang w:eastAsia="ru-RU"/>
        </w:rPr>
        <w:t xml:space="preserve"> СТРАХОВ У ВАШЕГО МАЛЫША?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  <w:t> </w:t>
      </w:r>
      <w:r w:rsidRPr="000B3342">
        <w:rPr>
          <w:rFonts w:eastAsia="Times New Roman" w:cstheme="minorHAnsi"/>
          <w:color w:val="C71585"/>
          <w:sz w:val="26"/>
          <w:szCs w:val="26"/>
          <w:lang w:eastAsia="ru-RU"/>
        </w:rPr>
        <w:br/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•    Никогда не запирайте ребенка в темном незнакомом помещении.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Не пугайте малыша (отдам чужой тете, придет Баба Яга и утащит, не подходи, собака укусит, т.д.).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 xml:space="preserve">•    </w:t>
      </w:r>
      <w:proofErr w:type="gramStart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Превращайте злых героев в добрых (придумывайте сказки - как Бабка </w:t>
      </w:r>
      <w:proofErr w:type="spellStart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Ежка</w:t>
      </w:r>
      <w:proofErr w:type="spellEnd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стала доброй, как чудовище помогло девочке выбраться из леса и т.д.).</w:t>
      </w:r>
      <w:proofErr w:type="gramEnd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Готовьте ребенка заранее к поступлению в детский сад и школу.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Повышайте самооценку малыша.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lastRenderedPageBreak/>
        <w:t>«Разберитесь» с собственными страхами.</w:t>
      </w:r>
      <w:r w:rsidR="002F504C" w:rsidRPr="002F504C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</w:t>
      </w:r>
      <w:proofErr w:type="gramStart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Вы можете «заразить» ими ребенка (боязнь собак, страх смерти, боязнь транспорта, самолета, т.д.).</w:t>
      </w:r>
      <w:proofErr w:type="gramEnd"/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 xml:space="preserve"> Например, «не ходи туда, собака тебя укусит …», «если не будешь спать, придет злой человек и заберет тебя» и т.д.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</w:t>
      </w:r>
      <w:r w:rsidRPr="000B3342">
        <w:rPr>
          <w:rFonts w:eastAsia="Times New Roman" w:cstheme="minorHAnsi"/>
          <w:color w:val="C71585"/>
          <w:sz w:val="26"/>
          <w:szCs w:val="26"/>
          <w:lang w:eastAsia="ru-RU"/>
        </w:rPr>
        <w:t>.</w:t>
      </w:r>
      <w:r w:rsidRPr="000B3342">
        <w:rPr>
          <w:rFonts w:eastAsia="Times New Roman" w:cstheme="minorHAnsi"/>
          <w:color w:val="C71585"/>
          <w:sz w:val="26"/>
          <w:szCs w:val="26"/>
          <w:lang w:eastAsia="ru-RU"/>
        </w:rPr>
        <w:br/>
        <w:t> </w:t>
      </w:r>
      <w:r w:rsidRPr="000B3342">
        <w:rPr>
          <w:rFonts w:eastAsia="Times New Roman" w:cstheme="minorHAnsi"/>
          <w:color w:val="C71585"/>
          <w:sz w:val="26"/>
          <w:szCs w:val="26"/>
          <w:lang w:eastAsia="ru-RU"/>
        </w:rPr>
        <w:br/>
      </w:r>
      <w:r w:rsidRPr="000B3342">
        <w:rPr>
          <w:rFonts w:eastAsia="Times New Roman" w:cstheme="minorHAnsi"/>
          <w:b/>
          <w:bCs/>
          <w:color w:val="31849B" w:themeColor="accent5" w:themeShade="BF"/>
          <w:sz w:val="28"/>
          <w:szCs w:val="28"/>
          <w:lang w:eastAsia="ru-RU"/>
        </w:rPr>
        <w:t>КАК ПОМОЧЬ РЕБЕНКУ, ЕСЛИ ОН ИСПЫТЫВАЕТ СТРАХ?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  <w:t> </w:t>
      </w:r>
      <w:r w:rsidRPr="000B3342">
        <w:rPr>
          <w:rFonts w:eastAsia="Times New Roman" w:cstheme="minorHAnsi"/>
          <w:color w:val="31849B" w:themeColor="accent5" w:themeShade="BF"/>
          <w:sz w:val="28"/>
          <w:szCs w:val="28"/>
          <w:lang w:eastAsia="ru-RU"/>
        </w:rPr>
        <w:br/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t>•    Выясните причину страха.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Все дети любят фантазировать, воспользуйтесь этим, пусть ребенок рисует свои страхи, сочиняет сказки, в которых он сильный и смелый.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Если малыш боится темноты, замкнутого пространства – зажгите лампу, откройте дверь, положите ему в кровать любимую игрушку.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Поощряйте развитие самостоятельности, пусть ребенок чувствует, что он многое умеет, многое знает.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Устранение страхов требует терпения и поддержки родителей. За страхи нельзя ругать, наказывать, стыдить.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Помните, что ребенок еще не может управлять своим поведением, поэтому словесные убеждения малоэффективны.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Не запугивайте ребенка (часто неосознанно).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Не злоупотребляйте просмотром фильмов, чтением сказок.</w:t>
      </w:r>
      <w:r w:rsidRPr="000B3342">
        <w:rPr>
          <w:rFonts w:eastAsia="Times New Roman" w:cstheme="minorHAnsi"/>
          <w:color w:val="948A54" w:themeColor="background2" w:themeShade="80"/>
          <w:sz w:val="26"/>
          <w:szCs w:val="26"/>
          <w:lang w:eastAsia="ru-RU"/>
        </w:rPr>
        <w:br/>
        <w:t>•    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необщительность, замкнутость, агрессивность и т.д.).</w:t>
      </w:r>
    </w:p>
    <w:p w:rsidR="000E113F" w:rsidRPr="002F504C" w:rsidRDefault="000E113F" w:rsidP="002F504C">
      <w:pPr>
        <w:ind w:left="-907"/>
        <w:rPr>
          <w:rFonts w:cstheme="minorHAnsi"/>
          <w:color w:val="948A54" w:themeColor="background2" w:themeShade="80"/>
          <w:sz w:val="26"/>
          <w:szCs w:val="26"/>
        </w:rPr>
      </w:pPr>
    </w:p>
    <w:sectPr w:rsidR="000E113F" w:rsidRPr="002F504C" w:rsidSect="000B3342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49"/>
    <w:rsid w:val="0000610E"/>
    <w:rsid w:val="000B3342"/>
    <w:rsid w:val="000E113F"/>
    <w:rsid w:val="00151E53"/>
    <w:rsid w:val="002F504C"/>
    <w:rsid w:val="00937F3B"/>
    <w:rsid w:val="00E42049"/>
    <w:rsid w:val="00E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9"/>
    <w:rPr>
      <w:b/>
      <w:bCs/>
    </w:rPr>
  </w:style>
  <w:style w:type="character" w:styleId="a4">
    <w:name w:val="Emphasis"/>
    <w:basedOn w:val="a0"/>
    <w:uiPriority w:val="20"/>
    <w:qFormat/>
    <w:rsid w:val="00E42049"/>
    <w:rPr>
      <w:i/>
      <w:iCs/>
    </w:rPr>
  </w:style>
  <w:style w:type="character" w:styleId="a5">
    <w:name w:val="Hyperlink"/>
    <w:basedOn w:val="a0"/>
    <w:uiPriority w:val="99"/>
    <w:semiHidden/>
    <w:unhideWhenUsed/>
    <w:rsid w:val="000B3342"/>
    <w:rPr>
      <w:color w:val="3157B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1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190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11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9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496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4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7ya.ru/pub/fea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8A0B-2EA7-4249-A15A-5D70318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2015-01-29T21:29:00Z</cp:lastPrinted>
  <dcterms:created xsi:type="dcterms:W3CDTF">2015-01-29T20:54:00Z</dcterms:created>
  <dcterms:modified xsi:type="dcterms:W3CDTF">2021-10-14T03:28:00Z</dcterms:modified>
</cp:coreProperties>
</file>