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D0" w:rsidRDefault="007E5CD0" w:rsidP="007E5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5CD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9 г. Амурска </w:t>
      </w:r>
    </w:p>
    <w:p w:rsidR="007E5CD0" w:rsidRDefault="007E5CD0" w:rsidP="007E5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5CD0">
        <w:rPr>
          <w:rFonts w:ascii="Times New Roman" w:hAnsi="Times New Roman" w:cs="Times New Roman"/>
          <w:sz w:val="24"/>
          <w:szCs w:val="24"/>
        </w:rPr>
        <w:t xml:space="preserve">Амурского муниципального района </w:t>
      </w:r>
    </w:p>
    <w:p w:rsidR="007E5CD0" w:rsidRPr="007E5CD0" w:rsidRDefault="007E5CD0" w:rsidP="0015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5CD0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7E5CD0" w:rsidRPr="007E5CD0" w:rsidRDefault="007E5CD0" w:rsidP="0015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5CD0" w:rsidRPr="007E5CD0" w:rsidRDefault="007E5CD0" w:rsidP="00151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24" w:rsidRDefault="00151C02" w:rsidP="00151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C02">
        <w:rPr>
          <w:rFonts w:ascii="Times New Roman" w:hAnsi="Times New Roman" w:cs="Times New Roman"/>
          <w:b/>
          <w:sz w:val="26"/>
          <w:szCs w:val="26"/>
        </w:rPr>
        <w:t xml:space="preserve">Аналитическая справка по реализации ООП МБДОУ № 9 г. Амурска в соответствии с ФГОС </w:t>
      </w:r>
      <w:proofErr w:type="gramStart"/>
      <w:r w:rsidRPr="00151C02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</w:p>
    <w:p w:rsidR="009B1CEE" w:rsidRDefault="009B1CEE" w:rsidP="00151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1C02" w:rsidRPr="00151C02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02">
        <w:rPr>
          <w:rFonts w:ascii="Times New Roman" w:hAnsi="Times New Roman" w:cs="Times New Roman"/>
          <w:sz w:val="26"/>
          <w:szCs w:val="26"/>
        </w:rPr>
        <w:t>Основная образовательная программа муниципального бюджетного дошкольного образовательного учреждения детского сада комбинированного вида № 9 г. Амурска Амурского муниципального района (далее – Программа)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</w:t>
      </w:r>
      <w:r>
        <w:rPr>
          <w:rFonts w:ascii="Times New Roman" w:hAnsi="Times New Roman" w:cs="Times New Roman"/>
          <w:sz w:val="26"/>
          <w:szCs w:val="26"/>
        </w:rPr>
        <w:t>роцесса в дошкольном учреждении. (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1CEE">
        <w:rPr>
          <w:rFonts w:ascii="Times New Roman" w:hAnsi="Times New Roman" w:cs="Times New Roman"/>
          <w:sz w:val="26"/>
          <w:szCs w:val="26"/>
        </w:rPr>
        <w:t>приказом и. о. заведующего от 28.08.2020 г. № 579-Д)</w:t>
      </w:r>
    </w:p>
    <w:p w:rsidR="00151C02" w:rsidRPr="00151C02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02">
        <w:rPr>
          <w:rFonts w:ascii="Times New Roman" w:hAnsi="Times New Roman" w:cs="Times New Roman"/>
          <w:sz w:val="26"/>
          <w:szCs w:val="26"/>
        </w:rPr>
        <w:t xml:space="preserve"> Нормативно-правой базой для разработки Программы является: </w:t>
      </w:r>
    </w:p>
    <w:p w:rsidR="00151C02" w:rsidRPr="00151C02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02">
        <w:rPr>
          <w:rFonts w:ascii="Times New Roman" w:hAnsi="Times New Roman" w:cs="Times New Roman"/>
          <w:sz w:val="26"/>
          <w:szCs w:val="26"/>
        </w:rPr>
        <w:t>- Федеральный закон  от 29.12.2012 № 273-ФЗ «Об образовании в Российской Федерации»;</w:t>
      </w:r>
    </w:p>
    <w:p w:rsidR="00151C02" w:rsidRPr="00151C02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02">
        <w:rPr>
          <w:rFonts w:ascii="Times New Roman" w:hAnsi="Times New Roman" w:cs="Times New Roman"/>
          <w:sz w:val="26"/>
          <w:szCs w:val="26"/>
        </w:rPr>
        <w:t>-  Международная Конвенция о правах ребенка;</w:t>
      </w:r>
    </w:p>
    <w:p w:rsidR="00151C02" w:rsidRPr="00151C02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02">
        <w:rPr>
          <w:rFonts w:ascii="Times New Roman" w:hAnsi="Times New Roman" w:cs="Times New Roman"/>
          <w:sz w:val="26"/>
          <w:szCs w:val="26"/>
        </w:rPr>
        <w:t xml:space="preserve">- Постановление Главного государственного санитарного врача Российской Федерации от 15 мая 2013 г. №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организаций"», (Зарегистрировано в Минюсте России 29 мая 2013 г. № 28564);  </w:t>
      </w:r>
    </w:p>
    <w:p w:rsidR="00151C02" w:rsidRPr="00151C02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02">
        <w:rPr>
          <w:rFonts w:ascii="Times New Roman" w:hAnsi="Times New Roman" w:cs="Times New Roman"/>
          <w:sz w:val="26"/>
          <w:szCs w:val="26"/>
        </w:rPr>
        <w:t>-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30384);</w:t>
      </w:r>
    </w:p>
    <w:p w:rsidR="00151C02" w:rsidRPr="00151C02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02">
        <w:rPr>
          <w:rFonts w:ascii="Times New Roman" w:hAnsi="Times New Roman" w:cs="Times New Roman"/>
          <w:sz w:val="26"/>
          <w:szCs w:val="26"/>
        </w:rPr>
        <w:t>- 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151C02" w:rsidRPr="00151C02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02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05 августа 2013 г. № 662 «Об осуществлении мониторинга системы образования».</w:t>
      </w:r>
    </w:p>
    <w:p w:rsidR="00151C02" w:rsidRPr="00151C02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02">
        <w:rPr>
          <w:rFonts w:ascii="Times New Roman" w:hAnsi="Times New Roman" w:cs="Times New Roman"/>
          <w:sz w:val="26"/>
          <w:szCs w:val="26"/>
        </w:rPr>
        <w:t>- Примерная основная образовательная программа дошкольного образования, одобрена решением федерального учебно-методического объединения по общему образованию (протокол от 20 мая 2015 г. № 2/15)</w:t>
      </w:r>
    </w:p>
    <w:p w:rsidR="00151C02" w:rsidRPr="00151C02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02">
        <w:rPr>
          <w:rFonts w:ascii="Times New Roman" w:hAnsi="Times New Roman" w:cs="Times New Roman"/>
          <w:sz w:val="26"/>
          <w:szCs w:val="26"/>
        </w:rPr>
        <w:t>- Устав муниципального бюджетного дошкольного образовательного учреждения детского сада комбинированного вида № 9 г. Амурска Амурского муниципального района (утвержден от 07.12.2015 г. № 516-Д)</w:t>
      </w:r>
    </w:p>
    <w:p w:rsidR="00151C02" w:rsidRPr="00151C02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02">
        <w:rPr>
          <w:rFonts w:ascii="Times New Roman" w:hAnsi="Times New Roman" w:cs="Times New Roman"/>
          <w:sz w:val="26"/>
          <w:szCs w:val="26"/>
        </w:rPr>
        <w:t>Содержание образовательного процесса выстроено на основе:</w:t>
      </w:r>
    </w:p>
    <w:p w:rsidR="00151C02" w:rsidRPr="00151C02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02">
        <w:rPr>
          <w:rFonts w:ascii="Times New Roman" w:hAnsi="Times New Roman" w:cs="Times New Roman"/>
          <w:sz w:val="26"/>
          <w:szCs w:val="26"/>
        </w:rPr>
        <w:t xml:space="preserve">-  образовательной программы дошкольного образования «Мозаика» / авт.-сост. В.Ю. </w:t>
      </w:r>
      <w:proofErr w:type="spellStart"/>
      <w:r w:rsidRPr="00151C02">
        <w:rPr>
          <w:rFonts w:ascii="Times New Roman" w:hAnsi="Times New Roman" w:cs="Times New Roman"/>
          <w:sz w:val="26"/>
          <w:szCs w:val="26"/>
        </w:rPr>
        <w:t>Белькович</w:t>
      </w:r>
      <w:proofErr w:type="spellEnd"/>
      <w:r w:rsidRPr="00151C02">
        <w:rPr>
          <w:rFonts w:ascii="Times New Roman" w:hAnsi="Times New Roman" w:cs="Times New Roman"/>
          <w:sz w:val="26"/>
          <w:szCs w:val="26"/>
        </w:rPr>
        <w:t xml:space="preserve">, Н.В. </w:t>
      </w:r>
      <w:proofErr w:type="spellStart"/>
      <w:r w:rsidRPr="00151C02">
        <w:rPr>
          <w:rFonts w:ascii="Times New Roman" w:hAnsi="Times New Roman" w:cs="Times New Roman"/>
          <w:sz w:val="26"/>
          <w:szCs w:val="26"/>
        </w:rPr>
        <w:t>Гребёнкина</w:t>
      </w:r>
      <w:proofErr w:type="spellEnd"/>
      <w:r w:rsidRPr="00151C02">
        <w:rPr>
          <w:rFonts w:ascii="Times New Roman" w:hAnsi="Times New Roman" w:cs="Times New Roman"/>
          <w:sz w:val="26"/>
          <w:szCs w:val="26"/>
        </w:rPr>
        <w:t xml:space="preserve">, И.А. </w:t>
      </w:r>
      <w:proofErr w:type="spellStart"/>
      <w:r w:rsidRPr="00151C02">
        <w:rPr>
          <w:rFonts w:ascii="Times New Roman" w:hAnsi="Times New Roman" w:cs="Times New Roman"/>
          <w:sz w:val="26"/>
          <w:szCs w:val="26"/>
        </w:rPr>
        <w:t>Кильдышева</w:t>
      </w:r>
      <w:proofErr w:type="spellEnd"/>
      <w:r w:rsidRPr="00151C02">
        <w:rPr>
          <w:rFonts w:ascii="Times New Roman" w:hAnsi="Times New Roman" w:cs="Times New Roman"/>
          <w:sz w:val="26"/>
          <w:szCs w:val="26"/>
        </w:rPr>
        <w:t xml:space="preserve">, 2018 г.; </w:t>
      </w:r>
    </w:p>
    <w:p w:rsidR="00151C02" w:rsidRPr="00151C02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02">
        <w:rPr>
          <w:rFonts w:ascii="Times New Roman" w:hAnsi="Times New Roman" w:cs="Times New Roman"/>
          <w:sz w:val="26"/>
          <w:szCs w:val="26"/>
        </w:rPr>
        <w:t xml:space="preserve">- комплексной образовательной программы для детей раннего возраста «Первые шаги» / Е.О. Смирнова, Л.Н. </w:t>
      </w:r>
      <w:proofErr w:type="spellStart"/>
      <w:r w:rsidRPr="00151C02">
        <w:rPr>
          <w:rFonts w:ascii="Times New Roman" w:hAnsi="Times New Roman" w:cs="Times New Roman"/>
          <w:sz w:val="26"/>
          <w:szCs w:val="26"/>
        </w:rPr>
        <w:t>Галигузова</w:t>
      </w:r>
      <w:proofErr w:type="spellEnd"/>
      <w:r w:rsidRPr="00151C02">
        <w:rPr>
          <w:rFonts w:ascii="Times New Roman" w:hAnsi="Times New Roman" w:cs="Times New Roman"/>
          <w:sz w:val="26"/>
          <w:szCs w:val="26"/>
        </w:rPr>
        <w:t>, С.Ю. Мещерякова, 2019 г.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Используются парциальные программы: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 xml:space="preserve">- по познавательному развитию: Н.А. Рыжова, Программа по экологическому образованию дошкольников «Наш дом – природа», 2017 г.                                                                                                           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lastRenderedPageBreak/>
        <w:t>- по физическому развитию - В. Г. Алямовская «Как воспитать здорового ребенка» Оздоровительная программа, 1999 г.</w:t>
      </w:r>
      <w:r>
        <w:rPr>
          <w:rFonts w:ascii="Times New Roman" w:hAnsi="Times New Roman" w:cs="Times New Roman"/>
          <w:sz w:val="26"/>
          <w:szCs w:val="26"/>
        </w:rPr>
        <w:t>; Образовательная программа «Формирование привычки самообслуживания – уход за зубами у детей 4 – 6 лет»</w:t>
      </w:r>
      <w:r w:rsidR="00DE64F2">
        <w:rPr>
          <w:rFonts w:ascii="Times New Roman" w:hAnsi="Times New Roman" w:cs="Times New Roman"/>
          <w:sz w:val="26"/>
          <w:szCs w:val="26"/>
        </w:rPr>
        <w:t>, г. Хабаровск, 2020 г.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- по художественно-эстетическому развитию: И.А. Лыкова. Программа художественного воспитания, обучения и развития детей 2-7 лет «Цветные ладошки», 2008 г.</w:t>
      </w:r>
      <w:proofErr w:type="gramStart"/>
      <w:r w:rsidRPr="009B1C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- по речевому развитию: О.С. Ушакова. Программа разв</w:t>
      </w:r>
      <w:r>
        <w:rPr>
          <w:rFonts w:ascii="Times New Roman" w:hAnsi="Times New Roman" w:cs="Times New Roman"/>
          <w:sz w:val="26"/>
          <w:szCs w:val="26"/>
        </w:rPr>
        <w:t xml:space="preserve">ития речи дошкольников, 2019 г.; </w:t>
      </w:r>
      <w:r w:rsidRPr="009B1CEE">
        <w:rPr>
          <w:rFonts w:ascii="Times New Roman" w:hAnsi="Times New Roman" w:cs="Times New Roman"/>
          <w:sz w:val="26"/>
          <w:szCs w:val="26"/>
        </w:rPr>
        <w:t xml:space="preserve">Н. В. </w:t>
      </w:r>
      <w:proofErr w:type="spellStart"/>
      <w:r w:rsidRPr="009B1CEE">
        <w:rPr>
          <w:rFonts w:ascii="Times New Roman" w:hAnsi="Times New Roman" w:cs="Times New Roman"/>
          <w:sz w:val="26"/>
          <w:szCs w:val="26"/>
        </w:rPr>
        <w:t>Нищева</w:t>
      </w:r>
      <w:proofErr w:type="spellEnd"/>
      <w:r w:rsidRPr="009B1CEE">
        <w:rPr>
          <w:rFonts w:ascii="Times New Roman" w:hAnsi="Times New Roman" w:cs="Times New Roman"/>
          <w:sz w:val="26"/>
          <w:szCs w:val="26"/>
        </w:rPr>
        <w:t xml:space="preserve">. Программа обучение грамоте детей дошкольного возраста, 2018 г. 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 xml:space="preserve">- по социально-коммуникативному развитию: Р.Б. </w:t>
      </w:r>
      <w:proofErr w:type="spellStart"/>
      <w:r w:rsidRPr="009B1CEE">
        <w:rPr>
          <w:rFonts w:ascii="Times New Roman" w:hAnsi="Times New Roman" w:cs="Times New Roman"/>
          <w:sz w:val="26"/>
          <w:szCs w:val="26"/>
        </w:rPr>
        <w:t>Стеркина</w:t>
      </w:r>
      <w:proofErr w:type="spellEnd"/>
      <w:r w:rsidRPr="009B1CEE">
        <w:rPr>
          <w:rFonts w:ascii="Times New Roman" w:hAnsi="Times New Roman" w:cs="Times New Roman"/>
          <w:sz w:val="26"/>
          <w:szCs w:val="26"/>
        </w:rPr>
        <w:t xml:space="preserve">, О.Л. Князева, Н.Н. Авдеева  Программа «Основы безопасности детей </w:t>
      </w:r>
      <w:r>
        <w:rPr>
          <w:rFonts w:ascii="Times New Roman" w:hAnsi="Times New Roman" w:cs="Times New Roman"/>
          <w:sz w:val="26"/>
          <w:szCs w:val="26"/>
        </w:rPr>
        <w:t xml:space="preserve">дошкольного возраста», 2009 г. 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 xml:space="preserve">- по коррекционной работе: Б. </w:t>
      </w:r>
      <w:proofErr w:type="spellStart"/>
      <w:r w:rsidRPr="009B1CEE">
        <w:rPr>
          <w:rFonts w:ascii="Times New Roman" w:hAnsi="Times New Roman" w:cs="Times New Roman"/>
          <w:sz w:val="26"/>
          <w:szCs w:val="26"/>
        </w:rPr>
        <w:t>Баряева</w:t>
      </w:r>
      <w:proofErr w:type="spellEnd"/>
      <w:r w:rsidRPr="009B1CEE">
        <w:rPr>
          <w:rFonts w:ascii="Times New Roman" w:hAnsi="Times New Roman" w:cs="Times New Roman"/>
          <w:sz w:val="26"/>
          <w:szCs w:val="26"/>
        </w:rPr>
        <w:t xml:space="preserve">, И. Г. Вечканова, О. П. </w:t>
      </w:r>
      <w:proofErr w:type="spellStart"/>
      <w:r w:rsidRPr="009B1CEE">
        <w:rPr>
          <w:rFonts w:ascii="Times New Roman" w:hAnsi="Times New Roman" w:cs="Times New Roman"/>
          <w:sz w:val="26"/>
          <w:szCs w:val="26"/>
        </w:rPr>
        <w:t>Гаврилушкина</w:t>
      </w:r>
      <w:proofErr w:type="spellEnd"/>
      <w:r w:rsidRPr="009B1CEE">
        <w:rPr>
          <w:rFonts w:ascii="Times New Roman" w:hAnsi="Times New Roman" w:cs="Times New Roman"/>
          <w:sz w:val="26"/>
          <w:szCs w:val="26"/>
        </w:rPr>
        <w:t xml:space="preserve"> и др. Программа воспитания и обучения дошкольников с задержкой психического развития, 2010 г.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9B1CEE">
        <w:rPr>
          <w:rFonts w:ascii="Times New Roman" w:hAnsi="Times New Roman" w:cs="Times New Roman"/>
          <w:sz w:val="26"/>
          <w:szCs w:val="26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с </w:t>
      </w:r>
      <w:r>
        <w:rPr>
          <w:rFonts w:ascii="Times New Roman" w:hAnsi="Times New Roman" w:cs="Times New Roman"/>
          <w:sz w:val="26"/>
          <w:szCs w:val="26"/>
        </w:rPr>
        <w:t xml:space="preserve">3 до 7 лет,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Нищева</w:t>
      </w:r>
      <w:proofErr w:type="spellEnd"/>
      <w:r>
        <w:rPr>
          <w:rFonts w:ascii="Times New Roman" w:hAnsi="Times New Roman" w:cs="Times New Roman"/>
          <w:sz w:val="26"/>
          <w:szCs w:val="26"/>
        </w:rPr>
        <w:t>, 2018 г</w:t>
      </w:r>
      <w:r w:rsidRPr="009B1CEE">
        <w:rPr>
          <w:rFonts w:ascii="Times New Roman" w:hAnsi="Times New Roman" w:cs="Times New Roman"/>
          <w:sz w:val="26"/>
          <w:szCs w:val="26"/>
        </w:rPr>
        <w:t>.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Используются следующие педагогические технологии: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B1CEE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9B1CEE">
        <w:rPr>
          <w:rFonts w:ascii="Times New Roman" w:hAnsi="Times New Roman" w:cs="Times New Roman"/>
          <w:sz w:val="26"/>
          <w:szCs w:val="26"/>
        </w:rPr>
        <w:t xml:space="preserve"> технологии (дыхательная гимнастика, </w:t>
      </w:r>
      <w:proofErr w:type="spellStart"/>
      <w:r w:rsidRPr="009B1CEE">
        <w:rPr>
          <w:rFonts w:ascii="Times New Roman" w:hAnsi="Times New Roman" w:cs="Times New Roman"/>
          <w:sz w:val="26"/>
          <w:szCs w:val="26"/>
        </w:rPr>
        <w:t>босохождение</w:t>
      </w:r>
      <w:proofErr w:type="spellEnd"/>
      <w:r w:rsidRPr="009B1CEE">
        <w:rPr>
          <w:rFonts w:ascii="Times New Roman" w:hAnsi="Times New Roman" w:cs="Times New Roman"/>
          <w:sz w:val="26"/>
          <w:szCs w:val="26"/>
        </w:rPr>
        <w:t xml:space="preserve"> по «дорожке здоровья», пальчиковые игры, гимнастика для глаз, утренняя гимнастика, подвижные игры на разные группы мышц,  комплекс упражнений на профилактику плоскостопия,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1CEE">
        <w:rPr>
          <w:rFonts w:ascii="Times New Roman" w:hAnsi="Times New Roman" w:cs="Times New Roman"/>
          <w:sz w:val="26"/>
          <w:szCs w:val="26"/>
        </w:rPr>
        <w:t>бодрящая гимнастика, ходьба по ребристой дорожке, воздушные ванны</w:t>
      </w:r>
      <w:r>
        <w:rPr>
          <w:rFonts w:ascii="Times New Roman" w:hAnsi="Times New Roman" w:cs="Times New Roman"/>
          <w:sz w:val="26"/>
          <w:szCs w:val="26"/>
        </w:rPr>
        <w:t xml:space="preserve">, криотерапия, технология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Кроссфит</w:t>
      </w:r>
      <w:proofErr w:type="spellEnd"/>
      <w:r w:rsidRPr="009B1CEE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- личностно-ориентированные технологии;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 xml:space="preserve">- игровые технологии (логические блоки Дьенеша, цветные палочки Кюизенера, игры </w:t>
      </w:r>
      <w:proofErr w:type="spellStart"/>
      <w:r w:rsidRPr="009B1CEE">
        <w:rPr>
          <w:rFonts w:ascii="Times New Roman" w:hAnsi="Times New Roman" w:cs="Times New Roman"/>
          <w:sz w:val="26"/>
          <w:szCs w:val="26"/>
        </w:rPr>
        <w:t>Воскобовича</w:t>
      </w:r>
      <w:proofErr w:type="spellEnd"/>
      <w:r w:rsidRPr="009B1CEE">
        <w:rPr>
          <w:rFonts w:ascii="Times New Roman" w:hAnsi="Times New Roman" w:cs="Times New Roman"/>
          <w:sz w:val="26"/>
          <w:szCs w:val="26"/>
        </w:rPr>
        <w:t>);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- музейная педагогика;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- информационно-коммуникационные технологии.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 xml:space="preserve">- STEAM-технологии  </w:t>
      </w:r>
    </w:p>
    <w:p w:rsid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- технология формирования у детей географических представлений при изучении природы родного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Программа определяет целевые ориентиры, содержание и организацию образовательного процесса для детей дошкольного возраста и направлена, в соответствии с требование</w:t>
      </w:r>
      <w:r>
        <w:rPr>
          <w:rFonts w:ascii="Times New Roman" w:hAnsi="Times New Roman" w:cs="Times New Roman"/>
          <w:sz w:val="26"/>
          <w:szCs w:val="26"/>
        </w:rPr>
        <w:t xml:space="preserve">м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(раздел II п.2.3-2.4):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 xml:space="preserve">- 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B1CEE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9B1CEE">
        <w:rPr>
          <w:rFonts w:ascii="Times New Roman" w:hAnsi="Times New Roman" w:cs="Times New Roman"/>
          <w:sz w:val="26"/>
          <w:szCs w:val="26"/>
        </w:rPr>
        <w:t xml:space="preserve"> взрослыми и сверстниками и соответствующим возрасту видам деятельности;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 xml:space="preserve">Таким образом, целью Программы является создание благоприятных условий для формирования личности ребенка, с учетом его психофизического </w:t>
      </w:r>
      <w:r w:rsidRPr="009B1CEE">
        <w:rPr>
          <w:rFonts w:ascii="Times New Roman" w:hAnsi="Times New Roman" w:cs="Times New Roman"/>
          <w:sz w:val="26"/>
          <w:szCs w:val="26"/>
        </w:rPr>
        <w:lastRenderedPageBreak/>
        <w:t xml:space="preserve">развития, индивидуальных возможностей и склонностей, полноценное проживание детьми дошкольного детства, всестороннее развитие психических и физических качеств, подготовка к жизни в современном обществе.  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 xml:space="preserve"> Цель реализуется через решение следующих задач, соответствующих федеральному государственному образовательному стандарту дошкольного образования: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 xml:space="preserve"> 1) охраны и укрепления физического и психического здоровья детей, в том числе их эмоционального благополучия;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B1CEE" w:rsidRPr="009B1CEE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CEE">
        <w:rPr>
          <w:rFonts w:ascii="Times New Roman" w:hAnsi="Times New Roman" w:cs="Times New Roman"/>
          <w:sz w:val="26"/>
          <w:szCs w:val="26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A0E1C" w:rsidRPr="00AA0E1C" w:rsidRDefault="00AA0E1C" w:rsidP="00A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E1C">
        <w:rPr>
          <w:rFonts w:ascii="Times New Roman" w:hAnsi="Times New Roman" w:cs="Times New Roman"/>
          <w:sz w:val="26"/>
          <w:szCs w:val="26"/>
        </w:rPr>
        <w:t>Часть программы, формируемая участниками образовательных отношений, предполагает:</w:t>
      </w:r>
    </w:p>
    <w:p w:rsidR="00AA0E1C" w:rsidRPr="00AA0E1C" w:rsidRDefault="00AA0E1C" w:rsidP="00A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A0E1C">
        <w:rPr>
          <w:rFonts w:ascii="Times New Roman" w:hAnsi="Times New Roman" w:cs="Times New Roman"/>
          <w:sz w:val="26"/>
          <w:szCs w:val="26"/>
        </w:rPr>
        <w:t>формирование географических представлений у детей старшего дошкольного возраста через использование познавательно-исследовательской деятельности при изучении природы Дальнего Востока;</w:t>
      </w:r>
    </w:p>
    <w:p w:rsidR="00AA0E1C" w:rsidRPr="00AA0E1C" w:rsidRDefault="00AA0E1C" w:rsidP="00A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E1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0E1C">
        <w:rPr>
          <w:rFonts w:ascii="Times New Roman" w:hAnsi="Times New Roman" w:cs="Times New Roman"/>
          <w:sz w:val="26"/>
          <w:szCs w:val="26"/>
        </w:rPr>
        <w:t>поддержка научно-технического творчества дошкольников средствами познавательно-исследовательской деятельности,   конструирования с элементами  робототехники с использованием различных видов конструктора: «IEGO», «ТИКО», «</w:t>
      </w:r>
      <w:proofErr w:type="spellStart"/>
      <w:r w:rsidRPr="00AA0E1C">
        <w:rPr>
          <w:rFonts w:ascii="Times New Roman" w:hAnsi="Times New Roman" w:cs="Times New Roman"/>
          <w:sz w:val="26"/>
          <w:szCs w:val="26"/>
        </w:rPr>
        <w:t>Фанкластик</w:t>
      </w:r>
      <w:proofErr w:type="spellEnd"/>
      <w:r w:rsidRPr="00AA0E1C">
        <w:rPr>
          <w:rFonts w:ascii="Times New Roman" w:hAnsi="Times New Roman" w:cs="Times New Roman"/>
          <w:sz w:val="26"/>
          <w:szCs w:val="26"/>
        </w:rPr>
        <w:t>», исследовательских наборов «Роботостроение»;</w:t>
      </w:r>
    </w:p>
    <w:p w:rsidR="00AA0E1C" w:rsidRPr="00AA0E1C" w:rsidRDefault="00AA0E1C" w:rsidP="00A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E1C">
        <w:rPr>
          <w:rFonts w:ascii="Times New Roman" w:hAnsi="Times New Roman" w:cs="Times New Roman"/>
          <w:sz w:val="26"/>
          <w:szCs w:val="26"/>
        </w:rPr>
        <w:t>- развитие интеллектуальных способностей средствами STEAM-образования;</w:t>
      </w:r>
    </w:p>
    <w:p w:rsidR="007E5CD0" w:rsidRDefault="007E5CD0" w:rsidP="00A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FC7" w:rsidRPr="00151C02" w:rsidRDefault="00EC7FC7" w:rsidP="00AA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-716280</wp:posOffset>
            </wp:positionV>
            <wp:extent cx="7315200" cy="10422255"/>
            <wp:effectExtent l="0" t="0" r="0" b="0"/>
            <wp:wrapSquare wrapText="bothSides"/>
            <wp:docPr id="1" name="Рисунок 1" descr="C:\Documents and Settings\Пользователь\Мои документы\Мои рисунки\ControlCenter4\Scan\CCI2408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ControlCenter4\Scan\CCI2408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2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7FC7" w:rsidRPr="0015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EB"/>
    <w:rsid w:val="00151C02"/>
    <w:rsid w:val="007E5CD0"/>
    <w:rsid w:val="009B1CEE"/>
    <w:rsid w:val="00A307EB"/>
    <w:rsid w:val="00AA0E1C"/>
    <w:rsid w:val="00D12B24"/>
    <w:rsid w:val="00D75D36"/>
    <w:rsid w:val="00DE64F2"/>
    <w:rsid w:val="00E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2021-08-24T01:56:00Z</cp:lastPrinted>
  <dcterms:created xsi:type="dcterms:W3CDTF">2021-08-24T00:22:00Z</dcterms:created>
  <dcterms:modified xsi:type="dcterms:W3CDTF">2021-08-24T02:07:00Z</dcterms:modified>
</cp:coreProperties>
</file>