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27" w:rsidRDefault="00452C27" w:rsidP="00452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8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5134C30" wp14:editId="205E7C92">
            <wp:simplePos x="0" y="0"/>
            <wp:positionH relativeFrom="column">
              <wp:posOffset>-570865</wp:posOffset>
            </wp:positionH>
            <wp:positionV relativeFrom="paragraph">
              <wp:posOffset>-202565</wp:posOffset>
            </wp:positionV>
            <wp:extent cx="1865630" cy="18656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87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961870">
        <w:rPr>
          <w:rFonts w:ascii="Times New Roman" w:hAnsi="Times New Roman" w:cs="Times New Roman"/>
          <w:sz w:val="24"/>
          <w:szCs w:val="24"/>
        </w:rPr>
        <w:t xml:space="preserve">учреждение детский сад комбинированного вида № 9 г. Амурска Амурского муниципального района </w:t>
      </w:r>
    </w:p>
    <w:p w:rsidR="00452C27" w:rsidRDefault="00452C27" w:rsidP="00452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870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8818B6" w:rsidRDefault="00CF098B">
      <w:pPr>
        <w:rPr>
          <w:rFonts w:ascii="Times New Roman" w:hAnsi="Times New Roman" w:cs="Times New Roman"/>
          <w:sz w:val="28"/>
          <w:szCs w:val="28"/>
        </w:rPr>
      </w:pPr>
    </w:p>
    <w:p w:rsidR="00452C27" w:rsidRDefault="00452C27">
      <w:pPr>
        <w:rPr>
          <w:rFonts w:ascii="Times New Roman" w:hAnsi="Times New Roman" w:cs="Times New Roman"/>
          <w:sz w:val="28"/>
          <w:szCs w:val="28"/>
        </w:rPr>
      </w:pPr>
    </w:p>
    <w:p w:rsidR="00452C27" w:rsidRDefault="00452C27">
      <w:pPr>
        <w:rPr>
          <w:rFonts w:ascii="Times New Roman" w:hAnsi="Times New Roman" w:cs="Times New Roman"/>
          <w:sz w:val="28"/>
          <w:szCs w:val="28"/>
        </w:rPr>
      </w:pPr>
    </w:p>
    <w:p w:rsidR="00452C27" w:rsidRDefault="00452C27">
      <w:pPr>
        <w:rPr>
          <w:rFonts w:ascii="Times New Roman" w:hAnsi="Times New Roman" w:cs="Times New Roman"/>
          <w:sz w:val="28"/>
          <w:szCs w:val="28"/>
        </w:rPr>
      </w:pPr>
    </w:p>
    <w:p w:rsidR="00452C27" w:rsidRDefault="00452C27">
      <w:pPr>
        <w:rPr>
          <w:rFonts w:ascii="Times New Roman" w:hAnsi="Times New Roman" w:cs="Times New Roman"/>
          <w:sz w:val="28"/>
          <w:szCs w:val="28"/>
        </w:rPr>
      </w:pPr>
    </w:p>
    <w:p w:rsidR="00452C27" w:rsidRDefault="00452C27">
      <w:pPr>
        <w:rPr>
          <w:rFonts w:ascii="Times New Roman" w:hAnsi="Times New Roman" w:cs="Times New Roman"/>
          <w:sz w:val="28"/>
          <w:szCs w:val="28"/>
        </w:rPr>
      </w:pPr>
    </w:p>
    <w:p w:rsidR="00452C27" w:rsidRDefault="00452C27">
      <w:pPr>
        <w:rPr>
          <w:rFonts w:ascii="Times New Roman" w:hAnsi="Times New Roman" w:cs="Times New Roman"/>
          <w:sz w:val="28"/>
          <w:szCs w:val="28"/>
        </w:rPr>
      </w:pPr>
    </w:p>
    <w:p w:rsidR="00452C27" w:rsidRDefault="00452C27">
      <w:pPr>
        <w:rPr>
          <w:rFonts w:ascii="Times New Roman" w:hAnsi="Times New Roman" w:cs="Times New Roman"/>
          <w:sz w:val="28"/>
          <w:szCs w:val="28"/>
        </w:rPr>
      </w:pPr>
    </w:p>
    <w:p w:rsidR="00452C27" w:rsidRPr="00452C27" w:rsidRDefault="00452C27" w:rsidP="00452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C27" w:rsidRPr="00452C27" w:rsidRDefault="00452C27" w:rsidP="00452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52C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Технологическая карта </w:t>
      </w:r>
    </w:p>
    <w:p w:rsidR="00452C27" w:rsidRPr="00452C27" w:rsidRDefault="00452C27" w:rsidP="00452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52C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познавательно-исследовательской деятельности </w:t>
      </w:r>
    </w:p>
    <w:p w:rsidR="00452C27" w:rsidRPr="00452C27" w:rsidRDefault="00452C27" w:rsidP="00452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52C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с детьми старшего дошкольного возраста </w:t>
      </w:r>
    </w:p>
    <w:p w:rsidR="00452C27" w:rsidRDefault="00452C27" w:rsidP="00452C27">
      <w:pPr>
        <w:jc w:val="center"/>
        <w:rPr>
          <w:rFonts w:ascii="Monotype Corsiva" w:hAnsi="Monotype Corsiva" w:cs="Times New Roman"/>
          <w:b/>
          <w:color w:val="002060"/>
          <w:sz w:val="48"/>
          <w:szCs w:val="48"/>
        </w:rPr>
      </w:pPr>
      <w:r w:rsidRPr="00452C27">
        <w:rPr>
          <w:rFonts w:ascii="Monotype Corsiva" w:hAnsi="Monotype Corsiva" w:cs="Times New Roman"/>
          <w:b/>
          <w:color w:val="002060"/>
          <w:sz w:val="48"/>
          <w:szCs w:val="48"/>
        </w:rPr>
        <w:t xml:space="preserve">«На поиски </w:t>
      </w:r>
      <w:proofErr w:type="spellStart"/>
      <w:r w:rsidRPr="00452C27">
        <w:rPr>
          <w:rFonts w:ascii="Monotype Corsiva" w:hAnsi="Monotype Corsiva" w:cs="Times New Roman"/>
          <w:b/>
          <w:color w:val="002060"/>
          <w:sz w:val="48"/>
          <w:szCs w:val="48"/>
        </w:rPr>
        <w:t>Смешариков</w:t>
      </w:r>
      <w:proofErr w:type="spellEnd"/>
      <w:r w:rsidRPr="00452C27">
        <w:rPr>
          <w:rFonts w:ascii="Monotype Corsiva" w:hAnsi="Monotype Corsiva" w:cs="Times New Roman"/>
          <w:b/>
          <w:color w:val="002060"/>
          <w:sz w:val="48"/>
          <w:szCs w:val="48"/>
        </w:rPr>
        <w:t>»</w:t>
      </w:r>
    </w:p>
    <w:p w:rsidR="00452C27" w:rsidRDefault="00452C27" w:rsidP="00452C2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52C27" w:rsidRDefault="00452C27" w:rsidP="00452C2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52C27" w:rsidRDefault="00452C27" w:rsidP="00452C2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52C27" w:rsidRDefault="00452C27" w:rsidP="00452C2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52C27" w:rsidRPr="00452C27" w:rsidRDefault="00452C27" w:rsidP="00452C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C27" w:rsidRPr="00452C27" w:rsidRDefault="00452C27" w:rsidP="00452C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C2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Разработала:</w:t>
      </w:r>
    </w:p>
    <w:p w:rsidR="00452C27" w:rsidRDefault="00452C27" w:rsidP="00452C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2C27">
        <w:rPr>
          <w:rFonts w:ascii="Times New Roman" w:hAnsi="Times New Roman" w:cs="Times New Roman"/>
          <w:color w:val="000000" w:themeColor="text1"/>
          <w:sz w:val="28"/>
          <w:szCs w:val="28"/>
        </w:rPr>
        <w:t>Поздяева</w:t>
      </w:r>
      <w:proofErr w:type="spellEnd"/>
      <w:r w:rsidRPr="00452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М.Б., воспитатель</w:t>
      </w:r>
    </w:p>
    <w:p w:rsidR="00452C27" w:rsidRDefault="00452C27" w:rsidP="00452C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C27" w:rsidRDefault="00452C27" w:rsidP="00452C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C27" w:rsidRDefault="00452C27" w:rsidP="00452C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C27" w:rsidRDefault="00452C27" w:rsidP="00452C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C27" w:rsidRDefault="00452C27" w:rsidP="00452C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C27" w:rsidRDefault="00452C27" w:rsidP="00452C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C27" w:rsidRDefault="00452C27" w:rsidP="00452C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C27" w:rsidRDefault="00452C27" w:rsidP="00452C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 г.</w:t>
      </w:r>
    </w:p>
    <w:p w:rsidR="00452C27" w:rsidRDefault="00452C27" w:rsidP="00452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52C27" w:rsidSect="00452C27"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3B680C" w:rsidRDefault="003B680C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Задачи</w:t>
      </w:r>
      <w:r w:rsidR="00452C27" w:rsidRPr="003B6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452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680C" w:rsidRDefault="003B680C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B680C">
        <w:rPr>
          <w:rFonts w:ascii="Times New Roman" w:hAnsi="Times New Roman" w:cs="Times New Roman"/>
          <w:color w:val="000000" w:themeColor="text1"/>
          <w:sz w:val="28"/>
          <w:szCs w:val="28"/>
        </w:rPr>
        <w:t>уточнять и расширять знания детей о водных ресурсах родного края, приобщать к работе с графической картой, схемой, формировать пространственные представления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помощи макета «Образование реки». </w:t>
      </w:r>
    </w:p>
    <w:p w:rsidR="003B680C" w:rsidRDefault="003B680C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3B680C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познавательный интерес, с помощью опытной деятельности навыки исследовательской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B680C">
        <w:rPr>
          <w:rFonts w:ascii="Times New Roman" w:hAnsi="Times New Roman" w:cs="Times New Roman"/>
          <w:color w:val="000000" w:themeColor="text1"/>
          <w:sz w:val="28"/>
          <w:szCs w:val="28"/>
        </w:rPr>
        <w:t>умение сравнивать, делать выводы, логически мыслить, самостоятельно преодолевать трудно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сти, решать проблемные ситуации;</w:t>
      </w:r>
    </w:p>
    <w:p w:rsidR="00452C27" w:rsidRDefault="003B680C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B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воспитывать чувства гордости и любви к родному краю,  чувства сострадания и стремление прийти на помощь.</w:t>
      </w:r>
    </w:p>
    <w:p w:rsidR="003B680C" w:rsidRDefault="003B680C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6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80C">
        <w:rPr>
          <w:rFonts w:ascii="Times New Roman" w:hAnsi="Times New Roman" w:cs="Times New Roman"/>
          <w:color w:val="000000" w:themeColor="text1"/>
          <w:sz w:val="28"/>
          <w:szCs w:val="28"/>
        </w:rPr>
        <w:t>схема реки, разбитая на четыре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карта России, фрагмент мультфильма «</w:t>
      </w:r>
      <w:proofErr w:type="spellStart"/>
      <w:r w:rsidRPr="003B680C">
        <w:rPr>
          <w:rFonts w:ascii="Times New Roman" w:hAnsi="Times New Roman" w:cs="Times New Roman"/>
          <w:color w:val="000000" w:themeColor="text1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2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</w:t>
      </w:r>
      <w:r w:rsidRPr="003B680C">
        <w:rPr>
          <w:rFonts w:ascii="Times New Roman" w:hAnsi="Times New Roman" w:cs="Times New Roman"/>
          <w:color w:val="000000" w:themeColor="text1"/>
          <w:sz w:val="28"/>
          <w:szCs w:val="28"/>
        </w:rPr>
        <w:t>етят над реками и сопками, терпят крушение на самолете)</w:t>
      </w:r>
      <w:r w:rsidR="0012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0714" w:rsidRPr="00120714">
        <w:rPr>
          <w:rFonts w:ascii="Times New Roman" w:hAnsi="Times New Roman" w:cs="Times New Roman"/>
          <w:color w:val="000000" w:themeColor="text1"/>
          <w:sz w:val="28"/>
          <w:szCs w:val="28"/>
        </w:rPr>
        <w:t>макет «Образование реки»</w:t>
      </w:r>
      <w:r w:rsidR="001207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4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узкие</w:t>
      </w:r>
      <w:r w:rsidR="0012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ленты, одна широкая лента, </w:t>
      </w:r>
      <w:r w:rsidR="0012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мультимедийная презентация «Реки и озера Хабаровского края», иллюстрация черного дракона, видео «Легенда о черном драконе», ребус, </w:t>
      </w:r>
      <w:r w:rsidR="003E2413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иллюстрации озера, горы и медведя,</w:t>
      </w:r>
      <w:r w:rsidR="0012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4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2413" w:rsidRPr="003E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ллюстрация Медвежьего озера со </w:t>
      </w:r>
      <w:proofErr w:type="spellStart"/>
      <w:r w:rsidR="003E2413" w:rsidRPr="003E2413">
        <w:rPr>
          <w:rFonts w:ascii="Times New Roman" w:hAnsi="Times New Roman" w:cs="Times New Roman"/>
          <w:color w:val="000000" w:themeColor="text1"/>
          <w:sz w:val="28"/>
          <w:szCs w:val="28"/>
        </w:rPr>
        <w:t>Смешариками</w:t>
      </w:r>
      <w:proofErr w:type="spellEnd"/>
      <w:r w:rsidR="003E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0714" w:rsidRPr="00120714">
        <w:rPr>
          <w:rFonts w:ascii="Times New Roman" w:hAnsi="Times New Roman" w:cs="Times New Roman"/>
          <w:color w:val="000000" w:themeColor="text1"/>
          <w:sz w:val="28"/>
          <w:szCs w:val="28"/>
        </w:rPr>
        <w:t>две миски</w:t>
      </w:r>
      <w:r w:rsidR="001207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0714" w:rsidRPr="0012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с холодной</w:t>
      </w:r>
      <w:proofErr w:type="gramEnd"/>
      <w:r w:rsidR="00120714" w:rsidRPr="0012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водой, а другая миска с горячей, бутылка, на которую одет воздушный шарик.</w:t>
      </w:r>
    </w:p>
    <w:p w:rsidR="00120714" w:rsidRDefault="00120714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66"/>
        <w:gridCol w:w="9591"/>
        <w:gridCol w:w="2629"/>
      </w:tblGrid>
      <w:tr w:rsidR="00B5528B" w:rsidTr="00B5528B">
        <w:tc>
          <w:tcPr>
            <w:tcW w:w="2566" w:type="dxa"/>
          </w:tcPr>
          <w:p w:rsidR="00120714" w:rsidRDefault="00120714" w:rsidP="00120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НОД</w:t>
            </w:r>
          </w:p>
        </w:tc>
        <w:tc>
          <w:tcPr>
            <w:tcW w:w="9591" w:type="dxa"/>
          </w:tcPr>
          <w:p w:rsidR="00120714" w:rsidRDefault="00120714" w:rsidP="00120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педагога и детей</w:t>
            </w:r>
          </w:p>
        </w:tc>
        <w:tc>
          <w:tcPr>
            <w:tcW w:w="2629" w:type="dxa"/>
          </w:tcPr>
          <w:p w:rsidR="00120714" w:rsidRDefault="00120714" w:rsidP="00120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Методы, приемы работы</w:t>
            </w:r>
          </w:p>
        </w:tc>
      </w:tr>
      <w:tr w:rsidR="00B5528B" w:rsidTr="00B5528B">
        <w:tc>
          <w:tcPr>
            <w:tcW w:w="2566" w:type="dxa"/>
          </w:tcPr>
          <w:p w:rsidR="00120714" w:rsidRDefault="00120714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</w:t>
            </w:r>
          </w:p>
        </w:tc>
        <w:tc>
          <w:tcPr>
            <w:tcW w:w="9591" w:type="dxa"/>
          </w:tcPr>
          <w:p w:rsidR="00120714" w:rsidRDefault="00120714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7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заходят в зал под музыку, становятся в круг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20714" w:rsidRPr="00120714" w:rsidRDefault="00120714" w:rsidP="001207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7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Здравствуйте, ребята!</w:t>
            </w:r>
          </w:p>
          <w:p w:rsidR="00120714" w:rsidRPr="00120714" w:rsidRDefault="00120714" w:rsidP="001207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7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Я рада видеть всех здоровыми, весёлыми!</w:t>
            </w:r>
          </w:p>
          <w:p w:rsidR="00120714" w:rsidRPr="00120714" w:rsidRDefault="00120714" w:rsidP="001207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7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Собрались все дети в круг. Я — твой друг и ты — мой друг. Крепко за руки возьмёмся, и друг другу улыбнёмся.</w:t>
            </w:r>
          </w:p>
          <w:p w:rsidR="00120714" w:rsidRDefault="00120714" w:rsidP="001207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7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давайте улыбнемся друг другу и нашим гостям! И пусть хорошее настроение не покидает нас целый день!</w:t>
            </w:r>
          </w:p>
        </w:tc>
        <w:tc>
          <w:tcPr>
            <w:tcW w:w="2629" w:type="dxa"/>
          </w:tcPr>
          <w:p w:rsidR="00120714" w:rsidRDefault="00120714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Словесный</w:t>
            </w:r>
          </w:p>
        </w:tc>
      </w:tr>
      <w:tr w:rsidR="004B6B5B" w:rsidTr="00B5528B">
        <w:tc>
          <w:tcPr>
            <w:tcW w:w="2566" w:type="dxa"/>
          </w:tcPr>
          <w:p w:rsidR="004B6B5B" w:rsidRDefault="004B6B5B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имеющихся знаний, представлений.</w:t>
            </w:r>
          </w:p>
        </w:tc>
        <w:tc>
          <w:tcPr>
            <w:tcW w:w="9591" w:type="dxa"/>
          </w:tcPr>
          <w:p w:rsidR="004B6B5B" w:rsidRPr="004B6B5B" w:rsidRDefault="004B6B5B" w:rsidP="004B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ребята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скажите в какой географической местности мы живем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городе Амурске)</w:t>
            </w:r>
          </w:p>
          <w:p w:rsidR="004B6B5B" w:rsidRPr="004B6B5B" w:rsidRDefault="004B6B5B" w:rsidP="004B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где находится город Амурск? (Амурск расположен в Хабаровском крае)</w:t>
            </w:r>
          </w:p>
          <w:p w:rsidR="004B6B5B" w:rsidRPr="00120714" w:rsidRDefault="004B6B5B" w:rsidP="004B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Хабаровский край является частью округ</w:t>
            </w:r>
            <w:proofErr w:type="gramStart"/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какого? (Дальневосточного федерального округа)</w:t>
            </w:r>
          </w:p>
        </w:tc>
        <w:tc>
          <w:tcPr>
            <w:tcW w:w="2629" w:type="dxa"/>
          </w:tcPr>
          <w:p w:rsidR="004B6B5B" w:rsidRDefault="004B6B5B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</w:tr>
      <w:tr w:rsidR="00B5528B" w:rsidTr="00B5528B">
        <w:tc>
          <w:tcPr>
            <w:tcW w:w="2566" w:type="dxa"/>
          </w:tcPr>
          <w:p w:rsidR="00120714" w:rsidRDefault="004B6B5B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9591" w:type="dxa"/>
          </w:tcPr>
          <w:p w:rsidR="004B6B5B" w:rsidRPr="004B6B5B" w:rsidRDefault="004B6B5B" w:rsidP="004B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В.: Сегодня нас пригласили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мешарики</w:t>
            </w:r>
            <w:proofErr w:type="spellEnd"/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Они отправились в научную экспедицию по изучению ландшафта нашего края. </w:t>
            </w:r>
            <w:proofErr w:type="spellStart"/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Смешарики</w:t>
            </w:r>
            <w:proofErr w:type="spellEnd"/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подготовили нам видеоотчет. Давайте его посмотрим.</w:t>
            </w:r>
          </w:p>
          <w:p w:rsidR="004B6B5B" w:rsidRPr="004B6B5B" w:rsidRDefault="004B6B5B" w:rsidP="004B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Просмотр фрагмента мультфильма «</w:t>
            </w:r>
            <w:proofErr w:type="spellStart"/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летят над реками и сопками, терпят крушение на самолете)</w:t>
            </w:r>
          </w:p>
          <w:p w:rsidR="004B6B5B" w:rsidRPr="004B6B5B" w:rsidRDefault="004B6B5B" w:rsidP="004B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В: -</w:t>
            </w: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ребята, что произошло со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мешариками</w:t>
            </w:r>
            <w:proofErr w:type="spellEnd"/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4B6B5B" w:rsidRPr="004B6B5B" w:rsidRDefault="004B6B5B" w:rsidP="004B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(они потерпели крушение, самолет разбился)</w:t>
            </w:r>
          </w:p>
          <w:p w:rsidR="004B6B5B" w:rsidRPr="004B6B5B" w:rsidRDefault="004B6B5B" w:rsidP="004B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Смешарики</w:t>
            </w:r>
            <w:proofErr w:type="spellEnd"/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попали в беду и им нужна наша помощь! </w:t>
            </w:r>
          </w:p>
          <w:p w:rsidR="004B6B5B" w:rsidRPr="004B6B5B" w:rsidRDefault="004B6B5B" w:rsidP="004B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мы сможем им помочь? Что для этого необходимо</w:t>
            </w:r>
            <w:r>
              <w:t xml:space="preserve"> </w:t>
            </w: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(ответы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4B6B5B" w:rsidRPr="004B6B5B" w:rsidRDefault="004B6B5B" w:rsidP="004B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знаем, где они находятся? </w:t>
            </w:r>
            <w:proofErr w:type="gramStart"/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(Нет, не знаем.</w:t>
            </w:r>
            <w:proofErr w:type="gramEnd"/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Нужно узнать место их крушения.)</w:t>
            </w:r>
            <w:proofErr w:type="gramEnd"/>
          </w:p>
          <w:p w:rsidR="004B6B5B" w:rsidRPr="004B6B5B" w:rsidRDefault="004B6B5B" w:rsidP="004B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gramEnd"/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пригл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ашаю вас в научную лабораторию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мешариков</w:t>
            </w:r>
            <w:proofErr w:type="spellEnd"/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20714" w:rsidRDefault="004B6B5B" w:rsidP="004B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Здесь мы найдем подсказки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которые </w:t>
            </w: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укажут нам</w:t>
            </w:r>
            <w:r w:rsid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где путешествовали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мешарики</w:t>
            </w:r>
            <w:proofErr w:type="spellEnd"/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как их найти…</w:t>
            </w:r>
          </w:p>
        </w:tc>
        <w:tc>
          <w:tcPr>
            <w:tcW w:w="2629" w:type="dxa"/>
          </w:tcPr>
          <w:p w:rsidR="00120714" w:rsidRDefault="004B6B5B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Создание проблемной ситуации</w:t>
            </w:r>
          </w:p>
        </w:tc>
      </w:tr>
      <w:tr w:rsidR="00B5528B" w:rsidTr="00B5528B">
        <w:tc>
          <w:tcPr>
            <w:tcW w:w="2566" w:type="dxa"/>
          </w:tcPr>
          <w:p w:rsidR="00120714" w:rsidRDefault="004B6B5B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Актуализация имеющихся знаний, представлений.</w:t>
            </w:r>
          </w:p>
          <w:p w:rsidR="00D04873" w:rsidRDefault="00D0487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4873" w:rsidRDefault="00D0487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C08" w:rsidRDefault="00D55C08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C08" w:rsidRDefault="00D55C08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C08" w:rsidRDefault="00D55C08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C08" w:rsidRDefault="00D55C08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C08" w:rsidRDefault="00D55C08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C08" w:rsidRDefault="00D55C08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C08" w:rsidRDefault="00D55C08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C08" w:rsidRDefault="00D55C08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C08" w:rsidRDefault="00D55C08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C08" w:rsidRDefault="00D55C08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C08" w:rsidRDefault="00D55C08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C08" w:rsidRDefault="00D55C08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C08" w:rsidRDefault="00D55C08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C08" w:rsidRDefault="00D55C08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C08" w:rsidRDefault="00D55C08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C08" w:rsidRDefault="00D55C08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C08" w:rsidRDefault="00D55C08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C08" w:rsidRDefault="00D55C08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4873" w:rsidRDefault="00D0487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детей к разрешению проблемных ситуаций.</w:t>
            </w:r>
          </w:p>
        </w:tc>
        <w:tc>
          <w:tcPr>
            <w:tcW w:w="9591" w:type="dxa"/>
          </w:tcPr>
          <w:p w:rsidR="0067282D" w:rsidRDefault="0067282D" w:rsidP="006728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 доске разрезанные карт</w:t>
            </w:r>
            <w:r w:rsid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инки</w:t>
            </w:r>
          </w:p>
          <w:p w:rsidR="0067282D" w:rsidRPr="0067282D" w:rsidRDefault="0067282D" w:rsidP="006728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как выдумаете, что нужно сделать с этими картинками? (сложить их) (дети собирают схему)</w:t>
            </w:r>
          </w:p>
          <w:p w:rsidR="0067282D" w:rsidRPr="0067282D" w:rsidRDefault="0067282D" w:rsidP="006728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скажите, что изображено на доске? (на доске схема реки)</w:t>
            </w:r>
          </w:p>
          <w:p w:rsidR="0067282D" w:rsidRPr="0067282D" w:rsidRDefault="0067282D" w:rsidP="006728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называется место</w:t>
            </w:r>
            <w:r w:rsid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которого река берет начало? Это место называется (исток)</w:t>
            </w:r>
          </w:p>
          <w:p w:rsidR="0067282D" w:rsidRPr="0067282D" w:rsidRDefault="0067282D" w:rsidP="006728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называется средняя часть реки</w:t>
            </w:r>
            <w:r w:rsid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P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(это место называется русло)</w:t>
            </w:r>
          </w:p>
          <w:p w:rsidR="00D04873" w:rsidRDefault="0067282D" w:rsidP="006728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P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 называется место впадения реки в другую реку или море (место впадения реки называют</w:t>
            </w:r>
            <w:r w:rsid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устье)</w:t>
            </w:r>
          </w:p>
          <w:p w:rsidR="00D04873" w:rsidRPr="00D04873" w:rsidRDefault="00D04873" w:rsidP="00D048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Я </w:t>
            </w:r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вам предлагаю, собрать об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ъемную модель образования реки (макет  «Образование реки», разбитый на 4 части)</w:t>
            </w:r>
          </w:p>
          <w:p w:rsidR="00D04873" w:rsidRPr="00D04873" w:rsidRDefault="00D04873" w:rsidP="00D048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помощь лен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точек обозначим все части реки </w:t>
            </w:r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(узкие ленточки притоки, широкая – русло)</w:t>
            </w:r>
            <w:proofErr w:type="gramEnd"/>
          </w:p>
          <w:p w:rsidR="00D04873" w:rsidRPr="00D04873" w:rsidRDefault="00D04873" w:rsidP="00D048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Откуда берет начало? (с гор – тают ледники, горного озера, болота, с других озер) Впадает в море</w:t>
            </w:r>
            <w:proofErr w:type="gramStart"/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бозначают) </w:t>
            </w:r>
          </w:p>
          <w:p w:rsidR="00D55C08" w:rsidRDefault="00D04873" w:rsidP="00D048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Значит </w:t>
            </w:r>
            <w:proofErr w:type="spellStart"/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Смешарики</w:t>
            </w:r>
            <w:proofErr w:type="spellEnd"/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путешествовали по реке. Но по какой не известно. Но мы</w:t>
            </w:r>
            <w:r w:rsid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то с вами знаем, что </w:t>
            </w:r>
            <w:proofErr w:type="spellStart"/>
            <w:r w:rsid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мешарики</w:t>
            </w:r>
            <w:proofErr w:type="spellEnd"/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полетели на изучение какого края? (</w:t>
            </w:r>
            <w:proofErr w:type="spellStart"/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Смешарики</w:t>
            </w:r>
            <w:proofErr w:type="spellEnd"/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полетели на изучение Хабаровского края)</w:t>
            </w:r>
          </w:p>
          <w:p w:rsidR="00D55C08" w:rsidRPr="00D04873" w:rsidRDefault="00D55C08" w:rsidP="00D048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4873" w:rsidRDefault="00D04873" w:rsidP="00D048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</w:t>
            </w:r>
            <w:r w:rsid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какие реки в нашем крае вы знаете, ребята? (Дети рассказывают про реки)</w:t>
            </w:r>
          </w:p>
          <w:p w:rsidR="00D55C08" w:rsidRPr="00D55C08" w:rsidRDefault="00D55C08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река </w:t>
            </w:r>
            <w:proofErr w:type="spell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это приток Амура.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берегу реки </w:t>
            </w:r>
            <w:proofErr w:type="spell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Зеи</w:t>
            </w:r>
            <w:proofErr w:type="spellEnd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</w:t>
            </w:r>
            <w:proofErr w:type="spell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зейский</w:t>
            </w:r>
            <w:proofErr w:type="spellEnd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заповедник.</w:t>
            </w:r>
          </w:p>
          <w:p w:rsidR="00D55C08" w:rsidRPr="00D55C08" w:rsidRDefault="00D55C08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Река Бурея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это тоже приток Амура. И на берегу реки Бурея находится заповедник. </w:t>
            </w:r>
          </w:p>
          <w:p w:rsidR="00D55C08" w:rsidRPr="00D55C08" w:rsidRDefault="00D55C08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Река </w:t>
            </w:r>
            <w:proofErr w:type="spell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Анюй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это приток А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мура. На реке </w:t>
            </w:r>
            <w:proofErr w:type="spell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Анюй</w:t>
            </w:r>
            <w:proofErr w:type="spellEnd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расположены </w:t>
            </w:r>
            <w:proofErr w:type="spell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Анюйские</w:t>
            </w:r>
            <w:proofErr w:type="spellEnd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столбы.</w:t>
            </w:r>
          </w:p>
          <w:p w:rsidR="00D55C08" w:rsidRDefault="00D55C08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.: 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-Пока не понятно, как нам поможет эта схе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авайте перевернем рисунок 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посмотрим,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может там есть еще подсказка? Ч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это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(черный дракон)</w:t>
            </w:r>
          </w:p>
          <w:p w:rsidR="00D55C08" w:rsidRDefault="00D55C08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- Чт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proofErr w:type="gram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</w:t>
            </w:r>
            <w:proofErr w:type="gramEnd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скрывается за этим рисунком?</w:t>
            </w:r>
          </w:p>
          <w:p w:rsidR="00D55C08" w:rsidRPr="00D55C08" w:rsidRDefault="00D55C08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Давайте посмотрим еще одну подсказку и послушаем легенду о черном драконе. </w:t>
            </w:r>
          </w:p>
          <w:p w:rsidR="00D55C08" w:rsidRPr="00D55C08" w:rsidRDefault="00D55C08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Видео легенда. </w:t>
            </w:r>
          </w:p>
          <w:p w:rsidR="00D55C08" w:rsidRDefault="00D55C08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мешарики</w:t>
            </w:r>
            <w:proofErr w:type="spellEnd"/>
            <w:proofErr w:type="gramEnd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какой реке путешествовали? (</w:t>
            </w:r>
            <w:proofErr w:type="spell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Смешарики</w:t>
            </w:r>
            <w:proofErr w:type="spellEnd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путешествовали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реке Амур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55C08" w:rsidRPr="00D55C08" w:rsidRDefault="00D55C08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осмотрим на карту нашего края и найдем откуда берет свое начало наша река Амур </w:t>
            </w:r>
            <w:proofErr w:type="gram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Амур образуется слиянием рек Шилка и </w:t>
            </w:r>
            <w:proofErr w:type="spell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Аргунь</w:t>
            </w:r>
            <w:proofErr w:type="spellEnd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</w:p>
          <w:p w:rsidR="003E2413" w:rsidRDefault="003E2413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- </w:t>
            </w:r>
            <w:r w:rsidR="00D55C08"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Обведем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="00D55C08"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карте реку и узнаем путь, который проложила себе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река </w:t>
            </w:r>
            <w:r w:rsidR="00D55C08"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Амур от маленького родничка до самого моря. </w:t>
            </w:r>
          </w:p>
          <w:p w:rsidR="00D55C08" w:rsidRPr="00D55C08" w:rsidRDefault="00D55C08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На, что похож наш рисунок?</w:t>
            </w:r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(на дракона)</w:t>
            </w:r>
            <w:proofErr w:type="gramEnd"/>
          </w:p>
          <w:p w:rsidR="00D55C08" w:rsidRPr="00D55C08" w:rsidRDefault="00D55C08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Правильно на дракона. </w:t>
            </w:r>
          </w:p>
          <w:p w:rsidR="00D55C08" w:rsidRPr="00D55C08" w:rsidRDefault="00D55C08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- Н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proofErr w:type="gramStart"/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река</w:t>
            </w:r>
            <w:proofErr w:type="gramEnd"/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Амур протянул</w:t>
            </w:r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большое расстояние, как-же нам найти пропавшую экспедицию?</w:t>
            </w:r>
          </w:p>
          <w:p w:rsidR="00D55C08" w:rsidRPr="003E2413" w:rsidRDefault="003E2413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В: - Поищем еще подсказки? </w:t>
            </w:r>
            <w:r w:rsidR="00D55C08" w:rsidRPr="003E241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Ребус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закодированно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слово «озеро»)</w:t>
            </w:r>
          </w:p>
          <w:p w:rsidR="00D55C08" w:rsidRPr="00D55C08" w:rsidRDefault="00D55C08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какие вы знаете озёра нашего края? (перечисляют)</w:t>
            </w:r>
          </w:p>
          <w:p w:rsidR="00D55C08" w:rsidRPr="00D55C08" w:rsidRDefault="00D55C08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</w:t>
            </w:r>
            <w:proofErr w:type="spellEnd"/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Озеро Болонь</w:t>
            </w:r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Говорят, что это озеро находится на спящем вулкане и этот вулкан может проснуться. На берегу озера Болонь находится государственный природный заповедник «Болоньский»</w:t>
            </w:r>
          </w:p>
          <w:p w:rsidR="00D55C08" w:rsidRPr="00D55C08" w:rsidRDefault="00D55C08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Озеро </w:t>
            </w:r>
            <w:proofErr w:type="spell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Вокруг этого озера есть много маленьких, но красивых 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водопадов. А вода в нем ледяная даже летом.</w:t>
            </w:r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озере </w:t>
            </w:r>
            <w:proofErr w:type="spellStart"/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Амут</w:t>
            </w:r>
            <w:proofErr w:type="spellEnd"/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совсем нет рыбы. </w:t>
            </w:r>
          </w:p>
          <w:p w:rsidR="00D55C08" w:rsidRPr="00D55C08" w:rsidRDefault="003E2413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D55C08"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столе иллюстрация озера,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горы и медведя</w:t>
            </w:r>
          </w:p>
          <w:p w:rsidR="00D55C08" w:rsidRPr="00D55C08" w:rsidRDefault="003E2413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В.: </w:t>
            </w:r>
            <w:r w:rsidR="00D55C08"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мы можем связать эти изображения?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(Медвежье озеро)</w:t>
            </w:r>
          </w:p>
          <w:p w:rsidR="00D55C08" w:rsidRPr="00D55C08" w:rsidRDefault="003E2413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В: </w:t>
            </w:r>
            <w:r w:rsidR="00D55C08"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="00D55C08"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Значит</w:t>
            </w:r>
            <w:proofErr w:type="gramEnd"/>
            <w:r w:rsidR="00D55C08"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называется озеро, на котором находятся </w:t>
            </w:r>
            <w:proofErr w:type="spellStart"/>
            <w:r w:rsidR="00D55C08"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Смешарики</w:t>
            </w:r>
            <w:proofErr w:type="spellEnd"/>
            <w:r w:rsidR="00D55C08"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 Наши друзья попали на озеро Медвежье!</w:t>
            </w:r>
          </w:p>
          <w:p w:rsidR="00D55C08" w:rsidRPr="00D55C08" w:rsidRDefault="00D55C08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ллюстрация Медвежьего озера со </w:t>
            </w:r>
            <w:proofErr w:type="spellStart"/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мешариками</w:t>
            </w:r>
            <w:proofErr w:type="spellEnd"/>
          </w:p>
          <w:p w:rsidR="00D55C08" w:rsidRPr="00D55C08" w:rsidRDefault="00D55C08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вы о нем знаете? Что можете про него рассказать?</w:t>
            </w:r>
          </w:p>
          <w:p w:rsidR="00D55C08" w:rsidRDefault="00D55C08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proofErr w:type="spellStart"/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</w:t>
            </w:r>
            <w:proofErr w:type="spellEnd"/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.: Озеро </w:t>
            </w:r>
            <w:proofErr w:type="spellStart"/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Медьвежье</w:t>
            </w:r>
            <w:proofErr w:type="spellEnd"/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далеко в горах</w:t>
            </w:r>
            <w:r w:rsid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его называют "Жемчужина среди гор". Медвежье озеро почти весь год покрыто льдом.</w:t>
            </w:r>
          </w:p>
          <w:p w:rsidR="003E2413" w:rsidRDefault="003E2413" w:rsidP="00D5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28B" w:rsidRDefault="00B5528B" w:rsidP="003E24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В.: </w:t>
            </w:r>
            <w:r w:rsidR="003E2413" w:rsidRP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-ребята, как же помочь друзьям вернутся домой?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(предположения детей)</w:t>
            </w:r>
          </w:p>
          <w:p w:rsidR="003E2413" w:rsidRPr="003E2413" w:rsidRDefault="00B5528B" w:rsidP="003E24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Озеро со всех сторон окружено высокими горами. Чтобы перебраться через горы, что необходимо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Смешарикам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 (инструменты, у них их нет)</w:t>
            </w:r>
          </w:p>
          <w:p w:rsidR="00B5528B" w:rsidRDefault="003E2413" w:rsidP="00B552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55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еще они могут выбраться? Что у них есть? (предположения детей)</w:t>
            </w:r>
          </w:p>
          <w:p w:rsidR="003E2413" w:rsidRDefault="00B5528B" w:rsidP="003E24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анализа возможных решений, приходят к выводу о сооружении воздушного шара из парашютов.</w:t>
            </w:r>
          </w:p>
          <w:p w:rsidR="00B5528B" w:rsidRDefault="00B5528B" w:rsidP="00B552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вот еще одно электронное сообщение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B55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«Ребята мы сделали воздушный шар из парашютов, но не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знаем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5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его поднять»</w:t>
            </w:r>
          </w:p>
        </w:tc>
        <w:tc>
          <w:tcPr>
            <w:tcW w:w="2629" w:type="dxa"/>
          </w:tcPr>
          <w:p w:rsidR="00120714" w:rsidRDefault="004B6B5B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 со схемой</w:t>
            </w:r>
            <w:r w:rsidR="00672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реки</w:t>
            </w:r>
            <w:r w:rsid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моделирование</w:t>
            </w:r>
            <w:r w:rsid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C08" w:rsidRDefault="00D55C08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поисковой деятельности.</w:t>
            </w: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картой</w:t>
            </w: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ребусом</w:t>
            </w: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 детей об озерах</w:t>
            </w: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413" w:rsidRDefault="003E2413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28B" w:rsidRPr="00B5528B" w:rsidRDefault="00B5528B" w:rsidP="00B552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кейс-иллюстрацией (</w:t>
            </w:r>
            <w:r w:rsidRPr="00B55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разбор сути проблемы, </w:t>
            </w:r>
            <w:proofErr w:type="gramEnd"/>
          </w:p>
          <w:p w:rsidR="00B5528B" w:rsidRPr="00B5528B" w:rsidRDefault="00B5528B" w:rsidP="00B552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возможных решений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E2413" w:rsidRDefault="00B5528B" w:rsidP="00B552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лучшего из них)</w:t>
            </w:r>
          </w:p>
        </w:tc>
      </w:tr>
      <w:tr w:rsidR="00B5528B" w:rsidTr="00B5528B">
        <w:tc>
          <w:tcPr>
            <w:tcW w:w="2566" w:type="dxa"/>
          </w:tcPr>
          <w:p w:rsidR="00D04873" w:rsidRDefault="00D04873" w:rsidP="00B552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Восприятие и усвоение нового </w:t>
            </w:r>
          </w:p>
          <w:p w:rsidR="00B5528B" w:rsidRDefault="00B5528B" w:rsidP="00B552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экспериментальной деятельности</w:t>
            </w:r>
          </w:p>
        </w:tc>
        <w:tc>
          <w:tcPr>
            <w:tcW w:w="9591" w:type="dxa"/>
          </w:tcPr>
          <w:p w:rsidR="00B5528B" w:rsidRPr="00B5528B" w:rsidRDefault="00B5528B" w:rsidP="00B552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B55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Pr="00B55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 воздушный шар поднимается в воздух? Что для этого нужно, как вы думаете?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(предположения детей)</w:t>
            </w:r>
          </w:p>
          <w:p w:rsidR="00B5528B" w:rsidRPr="00B5528B" w:rsidRDefault="00B5528B" w:rsidP="00B552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- Пр</w:t>
            </w:r>
            <w:r w:rsidRPr="00B55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оведем опыт, который нам поможет определить, почему воздушный шар поднимается в небо.</w:t>
            </w:r>
          </w:p>
          <w:p w:rsidR="00B5528B" w:rsidRPr="00B5528B" w:rsidRDefault="00B5528B" w:rsidP="00B552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предлагаю вам пройти в лабораторию.</w:t>
            </w:r>
          </w:p>
          <w:p w:rsidR="00B5528B" w:rsidRPr="00B5528B" w:rsidRDefault="00B5528B" w:rsidP="00B552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Нам понадобится две миски одна с холодной водой, а другая миска с горячей, бутылка, на которую одет воздушный шарик.</w:t>
            </w:r>
          </w:p>
          <w:p w:rsidR="00B5528B" w:rsidRPr="00B5528B" w:rsidRDefault="00B5528B" w:rsidP="00B552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вы думаете, что произойдет с шариком, если бутылку поставить в миску с холодной водой (дети предполагают)</w:t>
            </w:r>
          </w:p>
          <w:p w:rsidR="00B5528B" w:rsidRPr="00B5528B" w:rsidRDefault="00B5528B" w:rsidP="00B552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Проверяют. Что вы видите? Что происходит с шариком?</w:t>
            </w:r>
          </w:p>
          <w:p w:rsidR="00B5528B" w:rsidRPr="00B5528B" w:rsidRDefault="00B5528B" w:rsidP="00B552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Дети: Когда бутылка в холодной воде с шариком ничего не происходит</w:t>
            </w:r>
          </w:p>
          <w:p w:rsidR="00120714" w:rsidRDefault="007031D0" w:rsidP="00B552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В.: </w:t>
            </w:r>
            <w:r w:rsidR="00B5528B" w:rsidRPr="00B55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5528B" w:rsidRPr="00B55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как вы думаете, что произойдёт с шариком, если бутылку опустить в миску с горячей водой? (дети предполагают)</w:t>
            </w:r>
          </w:p>
          <w:p w:rsidR="007031D0" w:rsidRPr="007031D0" w:rsidRDefault="007031D0" w:rsidP="007031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Проверяем. Что происходит с шариком? (шарик надувается)</w:t>
            </w:r>
          </w:p>
          <w:p w:rsidR="007031D0" w:rsidRPr="007031D0" w:rsidRDefault="007031D0" w:rsidP="007031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Почему шарик надулся? </w:t>
            </w:r>
          </w:p>
          <w:p w:rsidR="007031D0" w:rsidRPr="007031D0" w:rsidRDefault="007031D0" w:rsidP="007031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находится внутри шарика? (Воздух)</w:t>
            </w:r>
          </w:p>
          <w:p w:rsidR="007031D0" w:rsidRPr="007031D0" w:rsidRDefault="007031D0" w:rsidP="007031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влияет горячая вода на воздух? (она его нагревает)</w:t>
            </w:r>
          </w:p>
          <w:p w:rsidR="007031D0" w:rsidRPr="007031D0" w:rsidRDefault="007031D0" w:rsidP="007031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-Что происходит с воздухом при нагревании? (воздух расширяется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становится легче и поднимается вверх)</w:t>
            </w:r>
          </w:p>
          <w:p w:rsidR="007031D0" w:rsidRPr="007031D0" w:rsidRDefault="007031D0" w:rsidP="007031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Если мы бутылку с надутым шариком опустим  обратно в миску с холодной водой,  что произойдет с шариком, как вы думаете? (предположения)</w:t>
            </w:r>
          </w:p>
          <w:p w:rsidR="007031D0" w:rsidRPr="007031D0" w:rsidRDefault="007031D0" w:rsidP="007031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Проверяют. Что произошло? (шарик сдулся)</w:t>
            </w:r>
          </w:p>
          <w:p w:rsidR="007031D0" w:rsidRPr="007031D0" w:rsidRDefault="007031D0" w:rsidP="007031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Почему шарик </w:t>
            </w:r>
            <w:proofErr w:type="spellStart"/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здулся</w:t>
            </w:r>
            <w:proofErr w:type="spellEnd"/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(потому что воздух </w:t>
            </w:r>
            <w:proofErr w:type="gramStart"/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остыл</w:t>
            </w:r>
            <w:proofErr w:type="gramEnd"/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стал тяжелым и опустился вниз)</w:t>
            </w:r>
          </w:p>
          <w:p w:rsidR="007031D0" w:rsidRPr="007031D0" w:rsidRDefault="007031D0" w:rsidP="007031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вы думаете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поможет наш опыт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мешарикам</w:t>
            </w:r>
            <w:proofErr w:type="spellEnd"/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поднять в воздух воздушный шар? (поможет)</w:t>
            </w:r>
          </w:p>
          <w:p w:rsidR="007031D0" w:rsidRPr="007031D0" w:rsidRDefault="007031D0" w:rsidP="007031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поможет? (</w:t>
            </w:r>
            <w:proofErr w:type="spellStart"/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смешарики</w:t>
            </w:r>
            <w:proofErr w:type="spellEnd"/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нагреют воздух в воздушном шаре и он полетит)  </w:t>
            </w:r>
          </w:p>
          <w:p w:rsidR="007031D0" w:rsidRPr="007031D0" w:rsidRDefault="007031D0" w:rsidP="007031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правим результаты эксперимента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мешарикам</w:t>
            </w:r>
            <w:proofErr w:type="spellEnd"/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чтобы они смогли выбраться из Медвежьего озера.</w:t>
            </w:r>
          </w:p>
          <w:p w:rsidR="007031D0" w:rsidRPr="007031D0" w:rsidRDefault="007031D0" w:rsidP="007031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Посмотрим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же у них получилось? </w:t>
            </w:r>
          </w:p>
          <w:p w:rsidR="007031D0" w:rsidRDefault="007031D0" w:rsidP="007031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(Видео на большом воздушном шаре)</w:t>
            </w:r>
          </w:p>
        </w:tc>
        <w:tc>
          <w:tcPr>
            <w:tcW w:w="2629" w:type="dxa"/>
          </w:tcPr>
          <w:p w:rsidR="00120714" w:rsidRDefault="00B5528B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Экспериментирование</w:t>
            </w:r>
          </w:p>
        </w:tc>
      </w:tr>
      <w:tr w:rsidR="00B5528B" w:rsidTr="00B5528B">
        <w:tc>
          <w:tcPr>
            <w:tcW w:w="2566" w:type="dxa"/>
          </w:tcPr>
          <w:p w:rsidR="00120714" w:rsidRDefault="007031D0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Заключительный этап. Рефлексия</w:t>
            </w:r>
          </w:p>
        </w:tc>
        <w:tc>
          <w:tcPr>
            <w:tcW w:w="9591" w:type="dxa"/>
          </w:tcPr>
          <w:p w:rsidR="007031D0" w:rsidRPr="007031D0" w:rsidRDefault="007031D0" w:rsidP="007031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Ребята, наше приключение закончилось. </w:t>
            </w:r>
          </w:p>
          <w:p w:rsidR="007031D0" w:rsidRPr="007031D0" w:rsidRDefault="007031D0" w:rsidP="007031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Кому мы помогали? </w:t>
            </w:r>
          </w:p>
          <w:p w:rsidR="007031D0" w:rsidRPr="007031D0" w:rsidRDefault="007031D0" w:rsidP="007031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помогали? </w:t>
            </w:r>
          </w:p>
          <w:p w:rsidR="007031D0" w:rsidRPr="007031D0" w:rsidRDefault="007031D0" w:rsidP="007031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узнали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120714" w:rsidRDefault="007031D0" w:rsidP="007031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Молодцы, ребята, вы сегодня хорошо потрудились, и стали настоящими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исследователями и помощниками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мешариков</w:t>
            </w:r>
            <w:proofErr w:type="spellEnd"/>
            <w:r w:rsidRPr="0070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120714" w:rsidRDefault="007031D0" w:rsidP="003B68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</w:tr>
    </w:tbl>
    <w:p w:rsidR="00120714" w:rsidRDefault="00120714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98B" w:rsidRDefault="00CF098B" w:rsidP="00CF098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1D0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0E32325C" wp14:editId="36C2A82C">
            <wp:simplePos x="0" y="0"/>
            <wp:positionH relativeFrom="column">
              <wp:posOffset>-258445</wp:posOffset>
            </wp:positionH>
            <wp:positionV relativeFrom="paragraph">
              <wp:posOffset>635</wp:posOffset>
            </wp:positionV>
            <wp:extent cx="3971925" cy="2486660"/>
            <wp:effectExtent l="0" t="0" r="9525" b="8890"/>
            <wp:wrapSquare wrapText="bothSides"/>
            <wp:docPr id="3" name="Рисунок 1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8BC">
        <w:rPr>
          <w:noProof/>
          <w:sz w:val="32"/>
          <w:szCs w:val="32"/>
          <w:lang w:eastAsia="ru-RU"/>
        </w:rPr>
        <w:drawing>
          <wp:inline distT="0" distB="0" distL="0" distR="0" wp14:anchorId="64BA7507" wp14:editId="60286D99">
            <wp:extent cx="3437942" cy="1762766"/>
            <wp:effectExtent l="0" t="0" r="0" b="8890"/>
            <wp:docPr id="4" name="Рисунок 4" descr="Картинки по запросу Черный китайский дра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Черный китайский дра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468" cy="176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C025556" wp14:editId="509072EC">
            <wp:simplePos x="0" y="0"/>
            <wp:positionH relativeFrom="column">
              <wp:posOffset>-483235</wp:posOffset>
            </wp:positionH>
            <wp:positionV relativeFrom="paragraph">
              <wp:posOffset>94615</wp:posOffset>
            </wp:positionV>
            <wp:extent cx="4953635" cy="3716655"/>
            <wp:effectExtent l="0" t="0" r="0" b="0"/>
            <wp:wrapSquare wrapText="bothSides"/>
            <wp:docPr id="5" name="Рисунок 5" descr="http://zero50x.myjino.ru/allpic/32/13038-im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ro50x.myjino.ru/allpic/32/13038-img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AB4E454" wp14:editId="18A84F99">
            <wp:simplePos x="0" y="0"/>
            <wp:positionH relativeFrom="column">
              <wp:posOffset>5024755</wp:posOffset>
            </wp:positionH>
            <wp:positionV relativeFrom="paragraph">
              <wp:posOffset>197485</wp:posOffset>
            </wp:positionV>
            <wp:extent cx="4832985" cy="3624580"/>
            <wp:effectExtent l="0" t="0" r="5715" b="0"/>
            <wp:wrapSquare wrapText="bothSides"/>
            <wp:docPr id="6" name="Рисунок 6" descr="http://images.myshared.ru/5/466160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5/466160/slide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6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D0" w:rsidRDefault="007031D0" w:rsidP="003B6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E7E" w:rsidRDefault="009C2E7E" w:rsidP="009C2E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E79F55E" wp14:editId="27C70645">
            <wp:simplePos x="0" y="0"/>
            <wp:positionH relativeFrom="column">
              <wp:posOffset>-221615</wp:posOffset>
            </wp:positionH>
            <wp:positionV relativeFrom="paragraph">
              <wp:posOffset>-184785</wp:posOffset>
            </wp:positionV>
            <wp:extent cx="4224020" cy="2980690"/>
            <wp:effectExtent l="0" t="0" r="5080" b="0"/>
            <wp:wrapSquare wrapText="bothSides"/>
            <wp:docPr id="1" name="Рисунок 1" descr="http://geograph86.ucoz.ru/6klass1/u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eograph86.ucoz.ru/6klass1/us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1D0" w:rsidRPr="009C2E7E" w:rsidRDefault="007031D0" w:rsidP="0070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2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Откуда в реке появляется вода?</w:t>
      </w:r>
    </w:p>
    <w:p w:rsidR="007031D0" w:rsidRPr="007031D0" w:rsidRDefault="007031D0" w:rsidP="007031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1D0">
        <w:rPr>
          <w:rFonts w:ascii="Times New Roman" w:hAnsi="Times New Roman" w:cs="Times New Roman"/>
          <w:color w:val="000000" w:themeColor="text1"/>
          <w:sz w:val="28"/>
          <w:szCs w:val="28"/>
        </w:rPr>
        <w:t>Дождевые и талые воды не только испаряются, просачиваются, но и стекаются, образуя ручейки, малые реки, которые, соединяясь, образуют реки.</w:t>
      </w:r>
    </w:p>
    <w:p w:rsidR="007031D0" w:rsidRDefault="007031D0" w:rsidP="007031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1D0">
        <w:rPr>
          <w:rFonts w:ascii="Times New Roman" w:hAnsi="Times New Roman" w:cs="Times New Roman"/>
          <w:color w:val="000000" w:themeColor="text1"/>
          <w:sz w:val="28"/>
          <w:szCs w:val="28"/>
        </w:rPr>
        <w:t>У реки есть начало? Как называется начало реки? (исток</w:t>
      </w:r>
      <w:r w:rsidR="009C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</w:t>
      </w:r>
      <w:r w:rsidRPr="007031D0">
        <w:rPr>
          <w:rFonts w:ascii="Times New Roman" w:hAnsi="Times New Roman" w:cs="Times New Roman"/>
          <w:color w:val="000000" w:themeColor="text1"/>
          <w:sz w:val="28"/>
          <w:szCs w:val="28"/>
        </w:rPr>
        <w:t>) Название происходит от глагола “истекать”.</w:t>
      </w:r>
    </w:p>
    <w:p w:rsidR="009C2E7E" w:rsidRPr="007031D0" w:rsidRDefault="009C2E7E" w:rsidP="007031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Русло – 2 (средняя часть реки)</w:t>
      </w:r>
    </w:p>
    <w:p w:rsidR="007031D0" w:rsidRPr="007031D0" w:rsidRDefault="007031D0" w:rsidP="007031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1D0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называют место, где река окончила свой бег? (устье</w:t>
      </w:r>
      <w:r w:rsidR="009C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</w:t>
      </w:r>
      <w:r w:rsidRPr="00703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7031D0" w:rsidRDefault="007031D0" w:rsidP="007031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Почему текут реки?</w:t>
      </w:r>
      <w:r w:rsidRPr="00703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Рельеф земной поверхности не ровный, поэтому вода течет оттуда, где выше, туда, где ниже.</w:t>
      </w:r>
    </w:p>
    <w:p w:rsidR="009C2E7E" w:rsidRDefault="009C2E7E" w:rsidP="007031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E7E" w:rsidRPr="009C2E7E" w:rsidRDefault="009C2E7E" w:rsidP="009C2E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2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образовались озёра?</w:t>
      </w:r>
    </w:p>
    <w:p w:rsidR="009C2E7E" w:rsidRPr="009C2E7E" w:rsidRDefault="009C2E7E" w:rsidP="009C2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E7E">
        <w:rPr>
          <w:rFonts w:ascii="Times New Roman" w:hAnsi="Times New Roman" w:cs="Times New Roman"/>
          <w:color w:val="000000" w:themeColor="text1"/>
          <w:sz w:val="28"/>
          <w:szCs w:val="28"/>
        </w:rPr>
        <w:t>Озёра – это крупные «чаши», заполненные водой.</w:t>
      </w:r>
    </w:p>
    <w:p w:rsidR="009C2E7E" w:rsidRPr="009C2E7E" w:rsidRDefault="009C2E7E" w:rsidP="009C2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E7E">
        <w:rPr>
          <w:rFonts w:ascii="Times New Roman" w:hAnsi="Times New Roman" w:cs="Times New Roman"/>
          <w:color w:val="000000" w:themeColor="text1"/>
          <w:sz w:val="28"/>
          <w:szCs w:val="28"/>
        </w:rPr>
        <w:t>На земной поверхности образовались ямы и впадины. Многие впадины появились также в результате извержения вулканов. Некоторые горные озера - это кратеры потухших вулканов.</w:t>
      </w:r>
    </w:p>
    <w:p w:rsidR="007031D0" w:rsidRDefault="009C2E7E" w:rsidP="009C2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E7E">
        <w:rPr>
          <w:rFonts w:ascii="Times New Roman" w:hAnsi="Times New Roman" w:cs="Times New Roman"/>
          <w:color w:val="000000" w:themeColor="text1"/>
          <w:sz w:val="28"/>
          <w:szCs w:val="28"/>
        </w:rPr>
        <w:t>Затем природные «чаши» заполнились водой, которая попала в них в результате таяния снегов и ледников. Воду принесли также обильные дожди и подземные реки. Они прорываются в виде родников и могут подпитывать озёра водой. Но чаша озера не может наполняться до бесконечности. Вода, которая не помещается в эту "чашу", вытекает из озера, образуя реки.</w:t>
      </w:r>
    </w:p>
    <w:p w:rsidR="007031D0" w:rsidRPr="003B680C" w:rsidRDefault="007031D0" w:rsidP="007031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Медвежье озеро</w:t>
      </w:r>
      <w:r w:rsidRPr="00703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ледниковое, каровое, горное озеро, находящееся на склонах хребта </w:t>
      </w:r>
      <w:proofErr w:type="spellStart"/>
      <w:r w:rsidRPr="007031D0">
        <w:rPr>
          <w:rFonts w:ascii="Times New Roman" w:hAnsi="Times New Roman" w:cs="Times New Roman"/>
          <w:color w:val="000000" w:themeColor="text1"/>
          <w:sz w:val="28"/>
          <w:szCs w:val="28"/>
        </w:rPr>
        <w:t>Дуссе-Алинь</w:t>
      </w:r>
      <w:proofErr w:type="spellEnd"/>
      <w:r w:rsidRPr="00703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территории государственного природного заповедника </w:t>
      </w:r>
      <w:proofErr w:type="spellStart"/>
      <w:r w:rsidRPr="007031D0">
        <w:rPr>
          <w:rFonts w:ascii="Times New Roman" w:hAnsi="Times New Roman" w:cs="Times New Roman"/>
          <w:color w:val="000000" w:themeColor="text1"/>
          <w:sz w:val="28"/>
          <w:szCs w:val="28"/>
        </w:rPr>
        <w:t>Буреинский</w:t>
      </w:r>
      <w:proofErr w:type="spellEnd"/>
      <w:r w:rsidRPr="007031D0">
        <w:rPr>
          <w:rFonts w:ascii="Times New Roman" w:hAnsi="Times New Roman" w:cs="Times New Roman"/>
          <w:color w:val="000000" w:themeColor="text1"/>
          <w:sz w:val="28"/>
          <w:szCs w:val="28"/>
        </w:rPr>
        <w:t>. Озеро располагается на высоте 1600 метров над уровнем моря. Глубина озера от 14 до 20 метров. Озеро имеет неофициальное название "Жемчужина среди гор" за голубизну его водной толщи и уникальность ландшафта.</w:t>
      </w:r>
    </w:p>
    <w:sectPr w:rsidR="007031D0" w:rsidRPr="003B680C" w:rsidSect="00452C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61"/>
    <w:rsid w:val="00120714"/>
    <w:rsid w:val="00286564"/>
    <w:rsid w:val="003B680C"/>
    <w:rsid w:val="003E2413"/>
    <w:rsid w:val="00452C27"/>
    <w:rsid w:val="004B6B5B"/>
    <w:rsid w:val="0067282D"/>
    <w:rsid w:val="007031D0"/>
    <w:rsid w:val="009C2E7E"/>
    <w:rsid w:val="00B5528B"/>
    <w:rsid w:val="00CF098B"/>
    <w:rsid w:val="00D04873"/>
    <w:rsid w:val="00D55C08"/>
    <w:rsid w:val="00E01BF5"/>
    <w:rsid w:val="00E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9F49-E1A6-4A1C-AF2C-818FE314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2018-08-20T02:08:00Z</dcterms:created>
  <dcterms:modified xsi:type="dcterms:W3CDTF">2018-08-20T03:54:00Z</dcterms:modified>
</cp:coreProperties>
</file>