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F" w:rsidRDefault="002E4997" w:rsidP="005C0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A8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коррекции и отслеживании динамики развития  поведенческих реакций и познавательной сферы ребенка </w:t>
      </w:r>
    </w:p>
    <w:p w:rsidR="00930551" w:rsidRDefault="00930551" w:rsidP="005C0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Нарушения________________________</w:t>
      </w:r>
    </w:p>
    <w:p w:rsidR="002E4997" w:rsidRDefault="00930551" w:rsidP="005C0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Ф.И.О_____________________________</w:t>
      </w:r>
      <w:bookmarkStart w:id="0" w:name="_GoBack"/>
      <w:bookmarkEnd w:id="0"/>
    </w:p>
    <w:p w:rsidR="00930551" w:rsidRPr="001060A8" w:rsidRDefault="00930551" w:rsidP="005C0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357"/>
        <w:gridCol w:w="35"/>
        <w:gridCol w:w="2124"/>
        <w:gridCol w:w="144"/>
        <w:gridCol w:w="283"/>
        <w:gridCol w:w="142"/>
        <w:gridCol w:w="1843"/>
        <w:gridCol w:w="850"/>
        <w:gridCol w:w="709"/>
        <w:gridCol w:w="851"/>
        <w:gridCol w:w="708"/>
        <w:gridCol w:w="709"/>
        <w:gridCol w:w="817"/>
      </w:tblGrid>
      <w:tr w:rsidR="00B57A71" w:rsidRPr="001060A8" w:rsidTr="004D3C1F">
        <w:tc>
          <w:tcPr>
            <w:tcW w:w="2943" w:type="dxa"/>
            <w:gridSpan w:val="5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работы в области коррекции поведенческих реакций </w:t>
            </w:r>
          </w:p>
        </w:tc>
        <w:tc>
          <w:tcPr>
            <w:tcW w:w="1985" w:type="dxa"/>
            <w:gridSpan w:val="2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области коррекции и развития</w:t>
            </w:r>
          </w:p>
        </w:tc>
        <w:tc>
          <w:tcPr>
            <w:tcW w:w="4644" w:type="dxa"/>
            <w:gridSpan w:val="6"/>
          </w:tcPr>
          <w:p w:rsidR="00B57A71" w:rsidRPr="008354A8" w:rsidRDefault="00B57A71" w:rsidP="00835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Выбор задач в области коррекции ребенка</w:t>
            </w:r>
          </w:p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</w:t>
            </w: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выполнение </w:t>
            </w:r>
          </w:p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>-продолжить выполнять</w:t>
            </w:r>
          </w:p>
          <w:p w:rsidR="00B57A71" w:rsidRDefault="00B57A71" w:rsidP="008354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060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35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Достижения</w:t>
            </w:r>
          </w:p>
          <w:p w:rsidR="00B57A71" w:rsidRDefault="00B57A71" w:rsidP="008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коррекционно-развивающих целей ребенка</w:t>
            </w:r>
            <w:r w:rsidRPr="001060A8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выявления в ходе промежуточной и итоговой диагностики</w:t>
            </w:r>
            <w:proofErr w:type="gramStart"/>
            <w:r w:rsidRPr="001060A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57A71" w:rsidRPr="001060A8" w:rsidRDefault="00B57A71" w:rsidP="00B8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835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 цели(</w:t>
            </w:r>
            <w:r w:rsidRPr="008354A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достиг, частично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54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достиг (</w:t>
            </w:r>
            <w:r w:rsidRPr="00835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7A71" w:rsidRPr="001060A8" w:rsidTr="008422AF">
        <w:tc>
          <w:tcPr>
            <w:tcW w:w="4928" w:type="dxa"/>
            <w:gridSpan w:val="7"/>
            <w:vMerge w:val="restart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3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2410" w:type="dxa"/>
            <w:gridSpan w:val="3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234" w:type="dxa"/>
            <w:gridSpan w:val="3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</w:t>
            </w: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</w:p>
        </w:tc>
      </w:tr>
      <w:tr w:rsidR="00B57A71" w:rsidRPr="001060A8" w:rsidTr="008422AF">
        <w:tc>
          <w:tcPr>
            <w:tcW w:w="4928" w:type="dxa"/>
            <w:gridSpan w:val="7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  <w:tc>
          <w:tcPr>
            <w:tcW w:w="709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proofErr w:type="spellEnd"/>
            <w:proofErr w:type="gramEnd"/>
          </w:p>
        </w:tc>
        <w:tc>
          <w:tcPr>
            <w:tcW w:w="851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08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709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proofErr w:type="spellEnd"/>
            <w:proofErr w:type="gramEnd"/>
          </w:p>
        </w:tc>
        <w:tc>
          <w:tcPr>
            <w:tcW w:w="817" w:type="dxa"/>
          </w:tcPr>
          <w:p w:rsidR="00B57A71" w:rsidRPr="000B56C0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84CC6" w:rsidRPr="001060A8" w:rsidTr="00B57A71">
        <w:tc>
          <w:tcPr>
            <w:tcW w:w="392" w:type="dxa"/>
            <w:gridSpan w:val="2"/>
            <w:vMerge w:val="restart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37">
              <w:rPr>
                <w:rFonts w:ascii="Times New Roman" w:hAnsi="Times New Roman" w:cs="Times New Roman"/>
                <w:sz w:val="28"/>
                <w:szCs w:val="28"/>
              </w:rPr>
              <w:t>Эмоциональные поведенческие реакции</w:t>
            </w:r>
          </w:p>
        </w:tc>
        <w:tc>
          <w:tcPr>
            <w:tcW w:w="425" w:type="dxa"/>
            <w:gridSpan w:val="2"/>
          </w:tcPr>
          <w:p w:rsidR="00F84CC6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CC6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4CC6" w:rsidRPr="00926837" w:rsidRDefault="00F84CC6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 контактности</w:t>
            </w:r>
          </w:p>
        </w:tc>
        <w:tc>
          <w:tcPr>
            <w:tcW w:w="850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F84CC6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B57A71">
        <w:tc>
          <w:tcPr>
            <w:tcW w:w="392" w:type="dxa"/>
            <w:gridSpan w:val="2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активности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B57A71">
        <w:tc>
          <w:tcPr>
            <w:tcW w:w="392" w:type="dxa"/>
            <w:gridSpan w:val="2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тонуса  и эмоциональных проявлений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B57A71">
        <w:tc>
          <w:tcPr>
            <w:tcW w:w="2660" w:type="dxa"/>
            <w:gridSpan w:val="4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личностно-мотивационной сферы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330" w:rsidRPr="001060A8" w:rsidTr="0056367D">
        <w:tc>
          <w:tcPr>
            <w:tcW w:w="357" w:type="dxa"/>
          </w:tcPr>
          <w:p w:rsidR="002552EB" w:rsidRPr="001060A8" w:rsidRDefault="00F84CC6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gridSpan w:val="6"/>
          </w:tcPr>
          <w:p w:rsidR="002552EB" w:rsidRPr="00926837" w:rsidRDefault="002552EB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850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2552EB" w:rsidRPr="001060A8" w:rsidRDefault="002552EB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56367D">
        <w:tc>
          <w:tcPr>
            <w:tcW w:w="357" w:type="dxa"/>
            <w:vMerge w:val="restart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56367D">
        <w:tc>
          <w:tcPr>
            <w:tcW w:w="357" w:type="dxa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 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56367D">
        <w:tc>
          <w:tcPr>
            <w:tcW w:w="357" w:type="dxa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56367D">
        <w:tc>
          <w:tcPr>
            <w:tcW w:w="357" w:type="dxa"/>
            <w:vMerge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 и воображения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7D7F22">
        <w:tc>
          <w:tcPr>
            <w:tcW w:w="2516" w:type="dxa"/>
            <w:gridSpan w:val="3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Pr="00734E5C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пространственных отношений 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A71" w:rsidRPr="001060A8" w:rsidTr="00696A2C">
        <w:tc>
          <w:tcPr>
            <w:tcW w:w="2516" w:type="dxa"/>
            <w:gridSpan w:val="3"/>
          </w:tcPr>
          <w:p w:rsidR="00B57A71" w:rsidRPr="00926837" w:rsidRDefault="00B57A71" w:rsidP="002E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57A71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</w:tcPr>
          <w:p w:rsidR="00B57A71" w:rsidRDefault="00B57A71" w:rsidP="006E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сенсорного и осязательного восприятия</w:t>
            </w:r>
          </w:p>
        </w:tc>
        <w:tc>
          <w:tcPr>
            <w:tcW w:w="850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B57A71" w:rsidRPr="001060A8" w:rsidRDefault="00B57A71" w:rsidP="002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146" w:rsidRPr="001060A8" w:rsidRDefault="00171146" w:rsidP="002E4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1146" w:rsidRPr="0010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7"/>
    <w:rsid w:val="00093681"/>
    <w:rsid w:val="000B56C0"/>
    <w:rsid w:val="000C0B8A"/>
    <w:rsid w:val="000C0D2A"/>
    <w:rsid w:val="001060A8"/>
    <w:rsid w:val="00171146"/>
    <w:rsid w:val="002552EB"/>
    <w:rsid w:val="002E4997"/>
    <w:rsid w:val="004F21F1"/>
    <w:rsid w:val="0056367D"/>
    <w:rsid w:val="005C0C8F"/>
    <w:rsid w:val="00604330"/>
    <w:rsid w:val="006E32D2"/>
    <w:rsid w:val="00734E5C"/>
    <w:rsid w:val="00750D15"/>
    <w:rsid w:val="008354A8"/>
    <w:rsid w:val="00836C5C"/>
    <w:rsid w:val="00926837"/>
    <w:rsid w:val="00930551"/>
    <w:rsid w:val="00990907"/>
    <w:rsid w:val="00AE6CD3"/>
    <w:rsid w:val="00B57A71"/>
    <w:rsid w:val="00B8674E"/>
    <w:rsid w:val="00C87652"/>
    <w:rsid w:val="00CC601B"/>
    <w:rsid w:val="00F5434A"/>
    <w:rsid w:val="00F84CC6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28</cp:revision>
  <cp:lastPrinted>2016-02-17T22:22:00Z</cp:lastPrinted>
  <dcterms:created xsi:type="dcterms:W3CDTF">2016-02-03T05:37:00Z</dcterms:created>
  <dcterms:modified xsi:type="dcterms:W3CDTF">2016-02-25T04:14:00Z</dcterms:modified>
</cp:coreProperties>
</file>