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74" w:rsidRPr="00F10374" w:rsidRDefault="00F10374" w:rsidP="00F10374">
      <w:pPr>
        <w:spacing w:before="100" w:beforeAutospacing="1"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FF0000"/>
          <w:sz w:val="28"/>
          <w:szCs w:val="28"/>
          <w:lang w:eastAsia="ru-RU"/>
        </w:rPr>
        <w:t>«</w:t>
      </w:r>
      <w:bookmarkStart w:id="0" w:name="_GoBack"/>
      <w:bookmarkEnd w:id="0"/>
      <w:r w:rsidRPr="00F10374">
        <w:rPr>
          <w:rFonts w:ascii="Times New Roman" w:eastAsia="Times New Roman" w:hAnsi="Times New Roman" w:cs="Times New Roman"/>
          <w:b/>
          <w:bCs/>
          <w:color w:val="FF0000"/>
          <w:sz w:val="28"/>
          <w:szCs w:val="28"/>
          <w:lang w:eastAsia="ru-RU"/>
        </w:rPr>
        <w:t>Поиск одинаковых фигур</w:t>
      </w:r>
      <w:r>
        <w:rPr>
          <w:rFonts w:ascii="Times New Roman" w:eastAsia="Times New Roman" w:hAnsi="Times New Roman" w:cs="Times New Roman"/>
          <w:color w:val="FF0000"/>
          <w:sz w:val="28"/>
          <w:szCs w:val="28"/>
          <w:lang w:eastAsia="ru-RU"/>
        </w:rPr>
        <w:t>»</w:t>
      </w:r>
    </w:p>
    <w:p w:rsidR="00F10374" w:rsidRPr="00F10374" w:rsidRDefault="00F10374" w:rsidP="00F10374">
      <w:pPr>
        <w:spacing w:before="100" w:beforeAutospacing="1" w:after="0" w:line="240" w:lineRule="auto"/>
        <w:ind w:firstLine="708"/>
        <w:jc w:val="both"/>
        <w:rPr>
          <w:rFonts w:ascii="Times New Roman" w:eastAsia="Times New Roman" w:hAnsi="Times New Roman" w:cs="Times New Roman"/>
          <w:color w:val="000000" w:themeColor="text1"/>
          <w:sz w:val="28"/>
          <w:szCs w:val="28"/>
          <w:lang w:eastAsia="ru-RU"/>
        </w:rPr>
      </w:pPr>
      <w:r w:rsidRPr="00F10374">
        <w:rPr>
          <w:rFonts w:ascii="Times New Roman" w:eastAsia="Times New Roman" w:hAnsi="Times New Roman" w:cs="Times New Roman"/>
          <w:color w:val="000000" w:themeColor="text1"/>
          <w:sz w:val="28"/>
          <w:szCs w:val="28"/>
          <w:lang w:eastAsia="ru-RU"/>
        </w:rPr>
        <w:t>Играть можно даже с малышами. Предложите малышу разложить фигуры по их свойствам, собрать все красные, или все квадратные.</w:t>
      </w:r>
    </w:p>
    <w:p w:rsidR="00F10374" w:rsidRPr="00F10374" w:rsidRDefault="00F10374" w:rsidP="00F10374">
      <w:pPr>
        <w:spacing w:before="100" w:beforeAutospacing="1"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FF0000"/>
          <w:sz w:val="28"/>
          <w:szCs w:val="28"/>
          <w:lang w:eastAsia="ru-RU"/>
        </w:rPr>
        <w:t>«</w:t>
      </w:r>
      <w:r w:rsidRPr="00F10374">
        <w:rPr>
          <w:rFonts w:ascii="Times New Roman" w:eastAsia="Times New Roman" w:hAnsi="Times New Roman" w:cs="Times New Roman"/>
          <w:b/>
          <w:bCs/>
          <w:color w:val="FF0000"/>
          <w:sz w:val="28"/>
          <w:szCs w:val="28"/>
          <w:lang w:eastAsia="ru-RU"/>
        </w:rPr>
        <w:t>Угости игрушку</w:t>
      </w:r>
      <w:r>
        <w:rPr>
          <w:rFonts w:ascii="Times New Roman" w:eastAsia="Times New Roman" w:hAnsi="Times New Roman" w:cs="Times New Roman"/>
          <w:color w:val="FF0000"/>
          <w:sz w:val="28"/>
          <w:szCs w:val="28"/>
          <w:lang w:eastAsia="ru-RU"/>
        </w:rPr>
        <w:t>»</w:t>
      </w:r>
    </w:p>
    <w:p w:rsidR="00F10374" w:rsidRPr="00F10374" w:rsidRDefault="00F10374" w:rsidP="00F10374">
      <w:pPr>
        <w:spacing w:before="100" w:beforeAutospacing="1" w:after="0" w:line="240" w:lineRule="auto"/>
        <w:ind w:firstLine="708"/>
        <w:jc w:val="both"/>
        <w:rPr>
          <w:rFonts w:ascii="Times New Roman" w:eastAsia="Times New Roman" w:hAnsi="Times New Roman" w:cs="Times New Roman"/>
          <w:color w:val="000000" w:themeColor="text1"/>
          <w:sz w:val="28"/>
          <w:szCs w:val="28"/>
          <w:lang w:eastAsia="ru-RU"/>
        </w:rPr>
      </w:pPr>
      <w:r w:rsidRPr="00F10374">
        <w:rPr>
          <w:rFonts w:ascii="Times New Roman" w:eastAsia="Times New Roman" w:hAnsi="Times New Roman" w:cs="Times New Roman"/>
          <w:color w:val="000000" w:themeColor="text1"/>
          <w:sz w:val="28"/>
          <w:szCs w:val="28"/>
          <w:lang w:eastAsia="ru-RU"/>
        </w:rPr>
        <w:t>Ребенку нужно разложить фигуры таким образом, чтобы у каждой игрушки были фигуры только одинаковой толщины, одного размера и т. п.</w:t>
      </w:r>
    </w:p>
    <w:p w:rsidR="00F10374" w:rsidRPr="00F10374" w:rsidRDefault="00F10374" w:rsidP="00F10374">
      <w:pPr>
        <w:spacing w:before="100" w:beforeAutospacing="1"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FF0000"/>
          <w:sz w:val="28"/>
          <w:szCs w:val="28"/>
          <w:lang w:eastAsia="ru-RU"/>
        </w:rPr>
        <w:t>«Домик»</w:t>
      </w:r>
    </w:p>
    <w:p w:rsidR="00F10374" w:rsidRPr="00F10374" w:rsidRDefault="00F10374" w:rsidP="00F10374">
      <w:pPr>
        <w:spacing w:before="100" w:beforeAutospacing="1" w:after="0" w:line="240" w:lineRule="auto"/>
        <w:ind w:firstLine="708"/>
        <w:jc w:val="both"/>
        <w:rPr>
          <w:rFonts w:ascii="Times New Roman" w:eastAsia="Times New Roman" w:hAnsi="Times New Roman" w:cs="Times New Roman"/>
          <w:color w:val="000000" w:themeColor="text1"/>
          <w:sz w:val="28"/>
          <w:szCs w:val="28"/>
          <w:lang w:eastAsia="ru-RU"/>
        </w:rPr>
      </w:pPr>
      <w:r w:rsidRPr="00F10374">
        <w:rPr>
          <w:rFonts w:ascii="Times New Roman" w:eastAsia="Times New Roman" w:hAnsi="Times New Roman" w:cs="Times New Roman"/>
          <w:color w:val="000000" w:themeColor="text1"/>
          <w:sz w:val="28"/>
          <w:szCs w:val="28"/>
          <w:lang w:eastAsia="ru-RU"/>
        </w:rPr>
        <w:t xml:space="preserve">Вам понадобится лист бумаги и карандаш. Лист расчертите на 6 квадратов – это будут комнаты. В 5 комнат положите блоки определенных цветов, а шестую оставьте пустой, Ребенок </w:t>
      </w:r>
      <w:proofErr w:type="gramStart"/>
      <w:r w:rsidRPr="00F10374">
        <w:rPr>
          <w:rFonts w:ascii="Times New Roman" w:eastAsia="Times New Roman" w:hAnsi="Times New Roman" w:cs="Times New Roman"/>
          <w:color w:val="000000" w:themeColor="text1"/>
          <w:sz w:val="28"/>
          <w:szCs w:val="28"/>
          <w:lang w:eastAsia="ru-RU"/>
        </w:rPr>
        <w:t>должен</w:t>
      </w:r>
      <w:proofErr w:type="gramEnd"/>
      <w:r w:rsidRPr="00F10374">
        <w:rPr>
          <w:rFonts w:ascii="Times New Roman" w:eastAsia="Times New Roman" w:hAnsi="Times New Roman" w:cs="Times New Roman"/>
          <w:color w:val="000000" w:themeColor="text1"/>
          <w:sz w:val="28"/>
          <w:szCs w:val="28"/>
          <w:lang w:eastAsia="ru-RU"/>
        </w:rPr>
        <w:t xml:space="preserve"> догадаться </w:t>
      </w:r>
      <w:proofErr w:type="gramStart"/>
      <w:r w:rsidRPr="00F10374">
        <w:rPr>
          <w:rFonts w:ascii="Times New Roman" w:eastAsia="Times New Roman" w:hAnsi="Times New Roman" w:cs="Times New Roman"/>
          <w:color w:val="000000" w:themeColor="text1"/>
          <w:sz w:val="28"/>
          <w:szCs w:val="28"/>
          <w:lang w:eastAsia="ru-RU"/>
        </w:rPr>
        <w:t>какого</w:t>
      </w:r>
      <w:proofErr w:type="gramEnd"/>
      <w:r w:rsidRPr="00F10374">
        <w:rPr>
          <w:rFonts w:ascii="Times New Roman" w:eastAsia="Times New Roman" w:hAnsi="Times New Roman" w:cs="Times New Roman"/>
          <w:color w:val="000000" w:themeColor="text1"/>
          <w:sz w:val="28"/>
          <w:szCs w:val="28"/>
          <w:lang w:eastAsia="ru-RU"/>
        </w:rPr>
        <w:t xml:space="preserve"> цвета фигура должна быть в этой комнате.</w:t>
      </w:r>
    </w:p>
    <w:p w:rsidR="00F10374" w:rsidRPr="00F10374" w:rsidRDefault="00F10374" w:rsidP="00F10374">
      <w:pPr>
        <w:spacing w:before="100" w:beforeAutospacing="1" w:after="0" w:line="240" w:lineRule="auto"/>
        <w:ind w:firstLine="708"/>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FF0000"/>
          <w:sz w:val="28"/>
          <w:szCs w:val="28"/>
          <w:lang w:eastAsia="ru-RU"/>
        </w:rPr>
        <w:t>«Найди такой же»</w:t>
      </w:r>
    </w:p>
    <w:p w:rsidR="00F10374" w:rsidRPr="00F10374" w:rsidRDefault="00F10374" w:rsidP="00F10374">
      <w:pPr>
        <w:spacing w:before="100" w:beforeAutospacing="1" w:after="0" w:line="240" w:lineRule="auto"/>
        <w:ind w:firstLine="708"/>
        <w:jc w:val="both"/>
        <w:rPr>
          <w:rFonts w:ascii="Times New Roman" w:eastAsia="Times New Roman" w:hAnsi="Times New Roman" w:cs="Times New Roman"/>
          <w:color w:val="000000" w:themeColor="text1"/>
          <w:sz w:val="28"/>
          <w:szCs w:val="28"/>
          <w:lang w:eastAsia="ru-RU"/>
        </w:rPr>
      </w:pPr>
      <w:r w:rsidRPr="00F10374">
        <w:rPr>
          <w:rFonts w:ascii="Times New Roman" w:eastAsia="Times New Roman" w:hAnsi="Times New Roman" w:cs="Times New Roman"/>
          <w:color w:val="000000" w:themeColor="text1"/>
          <w:sz w:val="28"/>
          <w:szCs w:val="28"/>
          <w:lang w:eastAsia="ru-RU"/>
        </w:rPr>
        <w:t xml:space="preserve">Покажите ребенку любой выбранный блок и попросите его найти такой же. Можно усложнить задание и искать фигуры по двум одинаковым признакам </w:t>
      </w:r>
      <w:proofErr w:type="gramStart"/>
      <w:r w:rsidRPr="00F10374">
        <w:rPr>
          <w:rFonts w:ascii="Times New Roman" w:eastAsia="Times New Roman" w:hAnsi="Times New Roman" w:cs="Times New Roman"/>
          <w:color w:val="000000" w:themeColor="text1"/>
          <w:sz w:val="28"/>
          <w:szCs w:val="28"/>
          <w:lang w:eastAsia="ru-RU"/>
        </w:rPr>
        <w:t xml:space="preserve">( </w:t>
      </w:r>
      <w:proofErr w:type="gramEnd"/>
      <w:r w:rsidRPr="00F10374">
        <w:rPr>
          <w:rFonts w:ascii="Times New Roman" w:eastAsia="Times New Roman" w:hAnsi="Times New Roman" w:cs="Times New Roman"/>
          <w:color w:val="000000" w:themeColor="text1"/>
          <w:sz w:val="28"/>
          <w:szCs w:val="28"/>
          <w:lang w:eastAsia="ru-RU"/>
        </w:rPr>
        <w:t>толщине и цвету).</w:t>
      </w:r>
    </w:p>
    <w:p w:rsidR="00F10374" w:rsidRPr="00F10374" w:rsidRDefault="00F10374" w:rsidP="00F10374">
      <w:pPr>
        <w:spacing w:before="100" w:beforeAutospacing="1"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FF0000"/>
          <w:sz w:val="28"/>
          <w:szCs w:val="28"/>
          <w:lang w:eastAsia="ru-RU"/>
        </w:rPr>
        <w:t>«Что лишнее»</w:t>
      </w:r>
    </w:p>
    <w:p w:rsidR="00F10374" w:rsidRPr="00F10374" w:rsidRDefault="00F10374" w:rsidP="00F10374">
      <w:pPr>
        <w:spacing w:before="100" w:beforeAutospacing="1" w:after="0" w:line="240" w:lineRule="auto"/>
        <w:ind w:firstLine="708"/>
        <w:jc w:val="both"/>
        <w:rPr>
          <w:rFonts w:ascii="Times New Roman" w:eastAsia="Times New Roman" w:hAnsi="Times New Roman" w:cs="Times New Roman"/>
          <w:color w:val="000000" w:themeColor="text1"/>
          <w:sz w:val="28"/>
          <w:szCs w:val="28"/>
          <w:lang w:eastAsia="ru-RU"/>
        </w:rPr>
      </w:pPr>
      <w:r w:rsidRPr="00F10374">
        <w:rPr>
          <w:rFonts w:ascii="Times New Roman" w:eastAsia="Times New Roman" w:hAnsi="Times New Roman" w:cs="Times New Roman"/>
          <w:color w:val="000000" w:themeColor="text1"/>
          <w:sz w:val="28"/>
          <w:szCs w:val="28"/>
          <w:lang w:eastAsia="ru-RU"/>
        </w:rPr>
        <w:t>Разложите перед малышом 4-5 блоков. В ряду один лишний – он может отличаться цветом, формой. Малыш должен объяснить, почему он думает, что эта фигура лишняя.</w:t>
      </w:r>
    </w:p>
    <w:p w:rsidR="00F10374" w:rsidRPr="00F10374" w:rsidRDefault="00F10374" w:rsidP="00F10374">
      <w:pPr>
        <w:spacing w:before="100" w:beforeAutospacing="1"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FF0000"/>
          <w:sz w:val="28"/>
          <w:szCs w:val="28"/>
          <w:lang w:eastAsia="ru-RU"/>
        </w:rPr>
        <w:t>«Игра с кругом»</w:t>
      </w:r>
    </w:p>
    <w:p w:rsidR="00F10374" w:rsidRPr="00F10374" w:rsidRDefault="00F10374" w:rsidP="00F10374">
      <w:pPr>
        <w:spacing w:before="100" w:beforeAutospacing="1" w:after="0" w:line="240" w:lineRule="auto"/>
        <w:ind w:firstLine="708"/>
        <w:jc w:val="both"/>
        <w:rPr>
          <w:rFonts w:ascii="Times New Roman" w:eastAsia="Times New Roman" w:hAnsi="Times New Roman" w:cs="Times New Roman"/>
          <w:color w:val="000000" w:themeColor="text1"/>
          <w:sz w:val="28"/>
          <w:szCs w:val="28"/>
          <w:lang w:eastAsia="ru-RU"/>
        </w:rPr>
      </w:pPr>
      <w:r w:rsidRPr="00F10374">
        <w:rPr>
          <w:rFonts w:ascii="Times New Roman" w:eastAsia="Times New Roman" w:hAnsi="Times New Roman" w:cs="Times New Roman"/>
          <w:color w:val="000000" w:themeColor="text1"/>
          <w:sz w:val="28"/>
          <w:szCs w:val="28"/>
          <w:lang w:eastAsia="ru-RU"/>
        </w:rPr>
        <w:t>Нарисуйте круг. Малыш должен расположить все фигуры красные внутри круга, а все синие – снаружи.</w:t>
      </w:r>
    </w:p>
    <w:p w:rsidR="00F10374" w:rsidRPr="00F10374" w:rsidRDefault="00F10374" w:rsidP="00F10374">
      <w:pPr>
        <w:spacing w:before="100" w:beforeAutospacing="1"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FF0000"/>
          <w:sz w:val="28"/>
          <w:szCs w:val="28"/>
          <w:lang w:eastAsia="ru-RU"/>
        </w:rPr>
        <w:t>«Дорожки»</w:t>
      </w:r>
    </w:p>
    <w:p w:rsidR="00F10374" w:rsidRPr="00F10374" w:rsidRDefault="00F10374" w:rsidP="00F10374">
      <w:pPr>
        <w:spacing w:before="100" w:beforeAutospacing="1" w:after="0" w:line="240" w:lineRule="auto"/>
        <w:ind w:firstLine="708"/>
        <w:jc w:val="both"/>
        <w:rPr>
          <w:rFonts w:ascii="Times New Roman" w:eastAsia="Times New Roman" w:hAnsi="Times New Roman" w:cs="Times New Roman"/>
          <w:color w:val="000000" w:themeColor="text1"/>
          <w:sz w:val="28"/>
          <w:szCs w:val="28"/>
          <w:lang w:eastAsia="ru-RU"/>
        </w:rPr>
      </w:pPr>
      <w:r w:rsidRPr="00F10374">
        <w:rPr>
          <w:rFonts w:ascii="Times New Roman" w:eastAsia="Times New Roman" w:hAnsi="Times New Roman" w:cs="Times New Roman"/>
          <w:color w:val="000000" w:themeColor="text1"/>
          <w:sz w:val="28"/>
          <w:szCs w:val="28"/>
          <w:lang w:eastAsia="ru-RU"/>
        </w:rPr>
        <w:t>Выложить полоску из 4-5 блоков, сверху над каждой фигурой разложить фигуры другого размера (цвета, формы).</w:t>
      </w:r>
    </w:p>
    <w:p w:rsidR="00F10374" w:rsidRPr="00F10374" w:rsidRDefault="00F10374" w:rsidP="00F10374">
      <w:pPr>
        <w:spacing w:before="100" w:beforeAutospacing="1"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FF0000"/>
          <w:sz w:val="28"/>
          <w:szCs w:val="28"/>
          <w:lang w:eastAsia="ru-RU"/>
        </w:rPr>
        <w:t>«Покажи мне»</w:t>
      </w:r>
    </w:p>
    <w:p w:rsidR="00F10374" w:rsidRPr="00F10374" w:rsidRDefault="00F10374" w:rsidP="00F10374">
      <w:pPr>
        <w:spacing w:before="100" w:beforeAutospacing="1" w:after="0" w:line="240" w:lineRule="auto"/>
        <w:ind w:firstLine="708"/>
        <w:jc w:val="both"/>
        <w:rPr>
          <w:rFonts w:ascii="Times New Roman" w:eastAsia="Times New Roman" w:hAnsi="Times New Roman" w:cs="Times New Roman"/>
          <w:color w:val="000000" w:themeColor="text1"/>
          <w:sz w:val="28"/>
          <w:szCs w:val="28"/>
          <w:lang w:eastAsia="ru-RU"/>
        </w:rPr>
      </w:pPr>
      <w:r w:rsidRPr="00F10374">
        <w:rPr>
          <w:rFonts w:ascii="Times New Roman" w:eastAsia="Times New Roman" w:hAnsi="Times New Roman" w:cs="Times New Roman"/>
          <w:color w:val="000000" w:themeColor="text1"/>
          <w:sz w:val="28"/>
          <w:szCs w:val="28"/>
          <w:lang w:eastAsia="ru-RU"/>
        </w:rPr>
        <w:t>Попросите малыша показать – не круг и не квадрат, не синий и не толстый блок,  не круглый и не красный и т. п.</w:t>
      </w:r>
    </w:p>
    <w:tbl>
      <w:tblPr>
        <w:tblW w:w="5000" w:type="pct"/>
        <w:tblCellMar>
          <w:top w:w="15" w:type="dxa"/>
          <w:left w:w="15" w:type="dxa"/>
          <w:bottom w:w="15" w:type="dxa"/>
          <w:right w:w="15" w:type="dxa"/>
        </w:tblCellMar>
        <w:tblLook w:val="04A0" w:firstRow="1" w:lastRow="0" w:firstColumn="1" w:lastColumn="0" w:noHBand="0" w:noVBand="1"/>
      </w:tblPr>
      <w:tblGrid>
        <w:gridCol w:w="7792"/>
        <w:gridCol w:w="1593"/>
      </w:tblGrid>
      <w:tr w:rsidR="00F10374" w:rsidRPr="00F10374" w:rsidTr="00F10374">
        <w:tc>
          <w:tcPr>
            <w:tcW w:w="0" w:type="auto"/>
            <w:vAlign w:val="center"/>
            <w:hideMark/>
          </w:tcPr>
          <w:p w:rsidR="00F10374" w:rsidRPr="00F10374" w:rsidRDefault="00F10374" w:rsidP="00F10374">
            <w:pPr>
              <w:spacing w:after="0" w:line="240" w:lineRule="auto"/>
              <w:jc w:val="center"/>
              <w:rPr>
                <w:rFonts w:ascii="Times New Roman" w:eastAsia="Times New Roman" w:hAnsi="Times New Roman" w:cs="Times New Roman"/>
                <w:b/>
                <w:bCs/>
                <w:color w:val="FF0000"/>
                <w:sz w:val="28"/>
                <w:szCs w:val="28"/>
                <w:lang w:eastAsia="ru-RU"/>
              </w:rPr>
            </w:pPr>
          </w:p>
          <w:p w:rsidR="00F10374" w:rsidRPr="00F10374" w:rsidRDefault="00F10374" w:rsidP="00F10374">
            <w:pPr>
              <w:spacing w:after="0" w:line="240" w:lineRule="auto"/>
              <w:jc w:val="center"/>
              <w:rPr>
                <w:rFonts w:ascii="Times New Roman" w:eastAsia="Times New Roman" w:hAnsi="Times New Roman" w:cs="Times New Roman"/>
                <w:b/>
                <w:bCs/>
                <w:color w:val="FF0000"/>
                <w:sz w:val="28"/>
                <w:szCs w:val="28"/>
                <w:lang w:eastAsia="ru-RU"/>
              </w:rPr>
            </w:pPr>
          </w:p>
          <w:p w:rsidR="00F10374" w:rsidRPr="00F10374" w:rsidRDefault="00F10374" w:rsidP="00F10374">
            <w:pPr>
              <w:spacing w:after="0" w:line="240" w:lineRule="auto"/>
              <w:jc w:val="center"/>
              <w:rPr>
                <w:rFonts w:ascii="Times New Roman" w:eastAsia="Times New Roman" w:hAnsi="Times New Roman" w:cs="Times New Roman"/>
                <w:b/>
                <w:bCs/>
                <w:color w:val="FF0000"/>
                <w:sz w:val="28"/>
                <w:szCs w:val="28"/>
                <w:lang w:eastAsia="ru-RU"/>
              </w:rPr>
            </w:pPr>
          </w:p>
          <w:p w:rsidR="00F10374" w:rsidRPr="00F10374" w:rsidRDefault="00F10374" w:rsidP="00F10374">
            <w:pPr>
              <w:spacing w:after="0" w:line="240" w:lineRule="auto"/>
              <w:jc w:val="center"/>
              <w:rPr>
                <w:rFonts w:ascii="Times New Roman" w:eastAsia="Times New Roman" w:hAnsi="Times New Roman" w:cs="Times New Roman"/>
                <w:b/>
                <w:bCs/>
                <w:color w:val="FF0000"/>
                <w:sz w:val="28"/>
                <w:szCs w:val="28"/>
                <w:lang w:eastAsia="ru-RU"/>
              </w:rPr>
            </w:pPr>
          </w:p>
          <w:p w:rsidR="00F10374" w:rsidRPr="00F10374" w:rsidRDefault="00F10374" w:rsidP="00F10374">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FF0000"/>
                <w:sz w:val="28"/>
                <w:szCs w:val="28"/>
                <w:lang w:eastAsia="ru-RU"/>
              </w:rPr>
              <w:lastRenderedPageBreak/>
              <w:t xml:space="preserve">               </w:t>
            </w:r>
            <w:r w:rsidRPr="00F10374">
              <w:rPr>
                <w:rFonts w:ascii="Times New Roman" w:eastAsia="Times New Roman" w:hAnsi="Times New Roman" w:cs="Times New Roman"/>
                <w:b/>
                <w:bCs/>
                <w:color w:val="FF0000"/>
                <w:sz w:val="28"/>
                <w:szCs w:val="28"/>
                <w:lang w:eastAsia="ru-RU"/>
              </w:rPr>
              <w:t>"Цепочка"</w:t>
            </w:r>
          </w:p>
        </w:tc>
        <w:tc>
          <w:tcPr>
            <w:tcW w:w="0" w:type="auto"/>
            <w:vAlign w:val="center"/>
            <w:hideMark/>
          </w:tcPr>
          <w:p w:rsidR="00F10374" w:rsidRPr="00F10374" w:rsidRDefault="00F10374" w:rsidP="00F10374">
            <w:pPr>
              <w:spacing w:after="0" w:line="240" w:lineRule="auto"/>
              <w:jc w:val="both"/>
              <w:rPr>
                <w:rFonts w:ascii="Times New Roman" w:eastAsia="Times New Roman" w:hAnsi="Times New Roman" w:cs="Times New Roman"/>
                <w:color w:val="FF0000"/>
                <w:sz w:val="28"/>
                <w:szCs w:val="28"/>
                <w:lang w:eastAsia="ru-RU"/>
              </w:rPr>
            </w:pPr>
            <w:r w:rsidRPr="00F10374">
              <w:rPr>
                <w:rFonts w:ascii="Times New Roman" w:eastAsia="Times New Roman" w:hAnsi="Times New Roman" w:cs="Times New Roman"/>
                <w:noProof/>
                <w:color w:val="FF0000"/>
                <w:sz w:val="28"/>
                <w:szCs w:val="28"/>
                <w:lang w:eastAsia="ru-RU"/>
              </w:rPr>
              <w:lastRenderedPageBreak/>
              <mc:AlternateContent>
                <mc:Choice Requires="wps">
                  <w:drawing>
                    <wp:inline distT="0" distB="0" distL="0" distR="0" wp14:anchorId="46C81733" wp14:editId="052ED579">
                      <wp:extent cx="304800" cy="304800"/>
                      <wp:effectExtent l="0" t="0" r="0" b="0"/>
                      <wp:docPr id="1" name="Прямоугольник 1" descr="http://amurskdetsad9.ucoz.ru/Izobrazenie/2013-2014/kartinki/bloki/cepochk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amurskdetsad9.ucoz.ru/Izobrazenie/2013-2014/kartinki/bloki/cepochk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RQnRGAMAAB8GAAAOAAAAAAAAAAAAAAAAAC4CAABk&#10;cnMvZTJvRG9jLnhtbFBLAQItABQABgAIAAAAIQBMoOks2AAAAAMBAAAPAAAAAAAAAAAAAAAAAHIF&#10;AABkcnMvZG93bnJldi54bWxQSwUGAAAAAAQABADzAAAAdwYAAAAA&#10;" filled="f" stroked="f">
                      <o:lock v:ext="edit" aspectratio="t"/>
                      <w10:anchorlock/>
                    </v:rect>
                  </w:pict>
                </mc:Fallback>
              </mc:AlternateContent>
            </w:r>
          </w:p>
        </w:tc>
      </w:tr>
    </w:tbl>
    <w:p w:rsidR="00F10374" w:rsidRPr="00F10374" w:rsidRDefault="00F10374" w:rsidP="00F10374">
      <w:pPr>
        <w:spacing w:before="100" w:beforeAutospacing="1" w:after="0" w:line="240" w:lineRule="auto"/>
        <w:ind w:firstLine="708"/>
        <w:jc w:val="both"/>
        <w:rPr>
          <w:rFonts w:ascii="Times New Roman" w:eastAsia="Times New Roman" w:hAnsi="Times New Roman" w:cs="Times New Roman"/>
          <w:color w:val="000000" w:themeColor="text1"/>
          <w:sz w:val="28"/>
          <w:szCs w:val="28"/>
          <w:lang w:eastAsia="ru-RU"/>
        </w:rPr>
      </w:pPr>
      <w:r w:rsidRPr="00F10374">
        <w:rPr>
          <w:rFonts w:ascii="Times New Roman" w:eastAsia="Times New Roman" w:hAnsi="Times New Roman" w:cs="Times New Roman"/>
          <w:sz w:val="28"/>
          <w:szCs w:val="28"/>
          <w:lang w:eastAsia="ru-RU"/>
        </w:rPr>
        <w:lastRenderedPageBreak/>
        <w:t xml:space="preserve">Научите выкладывать блоки с определенной </w:t>
      </w:r>
      <w:r w:rsidRPr="00F10374">
        <w:rPr>
          <w:rFonts w:ascii="Times New Roman" w:eastAsia="Times New Roman" w:hAnsi="Times New Roman" w:cs="Times New Roman"/>
          <w:color w:val="000000" w:themeColor="text1"/>
          <w:sz w:val="28"/>
          <w:szCs w:val="28"/>
          <w:lang w:eastAsia="ru-RU"/>
        </w:rPr>
        <w:t xml:space="preserve">последовательностью: синий, красны, синий, красный. Или круг, треугольник, круг, треугольник. Добавьте третью фигуру. Вы можете усложнить задание – выложить цепочку, но пропустить середину. Предложите собрать дорожку, чтобы каждая следующая фигура отличалась от </w:t>
      </w:r>
      <w:proofErr w:type="gramStart"/>
      <w:r w:rsidRPr="00F10374">
        <w:rPr>
          <w:rFonts w:ascii="Times New Roman" w:eastAsia="Times New Roman" w:hAnsi="Times New Roman" w:cs="Times New Roman"/>
          <w:color w:val="000000" w:themeColor="text1"/>
          <w:sz w:val="28"/>
          <w:szCs w:val="28"/>
          <w:lang w:eastAsia="ru-RU"/>
        </w:rPr>
        <w:t>предыдущей</w:t>
      </w:r>
      <w:proofErr w:type="gramEnd"/>
      <w:r w:rsidRPr="00F10374">
        <w:rPr>
          <w:rFonts w:ascii="Times New Roman" w:eastAsia="Times New Roman" w:hAnsi="Times New Roman" w:cs="Times New Roman"/>
          <w:color w:val="000000" w:themeColor="text1"/>
          <w:sz w:val="28"/>
          <w:szCs w:val="28"/>
          <w:lang w:eastAsia="ru-RU"/>
        </w:rPr>
        <w:t xml:space="preserve"> одним признаком.</w:t>
      </w:r>
    </w:p>
    <w:p w:rsidR="00F10374" w:rsidRPr="00F10374" w:rsidRDefault="00F10374" w:rsidP="00F10374">
      <w:pPr>
        <w:spacing w:before="100" w:beforeAutospacing="1" w:after="0" w:line="240" w:lineRule="auto"/>
        <w:ind w:firstLine="708"/>
        <w:jc w:val="both"/>
        <w:rPr>
          <w:rFonts w:ascii="Times New Roman" w:eastAsia="Times New Roman" w:hAnsi="Times New Roman" w:cs="Times New Roman"/>
          <w:color w:val="000000" w:themeColor="text1"/>
          <w:sz w:val="28"/>
          <w:szCs w:val="28"/>
          <w:lang w:eastAsia="ru-RU"/>
        </w:rPr>
      </w:pPr>
      <w:r w:rsidRPr="00F10374">
        <w:rPr>
          <w:rFonts w:ascii="Times New Roman" w:eastAsia="Times New Roman" w:hAnsi="Times New Roman" w:cs="Times New Roman"/>
          <w:color w:val="000000" w:themeColor="text1"/>
          <w:sz w:val="28"/>
          <w:szCs w:val="28"/>
          <w:lang w:eastAsia="ru-RU"/>
        </w:rPr>
        <w:t>Когда ребенок освоит простейшие логические операции – переходите к более сложным задачам.</w:t>
      </w:r>
    </w:p>
    <w:p w:rsidR="00F10374" w:rsidRPr="00F10374" w:rsidRDefault="00F10374" w:rsidP="00F10374">
      <w:pPr>
        <w:spacing w:before="100" w:beforeAutospacing="1"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FF0000"/>
          <w:sz w:val="28"/>
          <w:szCs w:val="28"/>
          <w:lang w:eastAsia="ru-RU"/>
        </w:rPr>
        <w:t>«Угадай-ка»</w:t>
      </w:r>
    </w:p>
    <w:p w:rsidR="00F10374" w:rsidRPr="00F10374" w:rsidRDefault="00F10374" w:rsidP="00F10374">
      <w:pPr>
        <w:spacing w:before="100" w:beforeAutospacing="1" w:after="0" w:line="240" w:lineRule="auto"/>
        <w:ind w:firstLine="708"/>
        <w:jc w:val="both"/>
        <w:rPr>
          <w:rFonts w:ascii="Times New Roman" w:eastAsia="Times New Roman" w:hAnsi="Times New Roman" w:cs="Times New Roman"/>
          <w:color w:val="000000" w:themeColor="text1"/>
          <w:sz w:val="28"/>
          <w:szCs w:val="28"/>
          <w:lang w:eastAsia="ru-RU"/>
        </w:rPr>
      </w:pPr>
      <w:r w:rsidRPr="00F10374">
        <w:rPr>
          <w:rFonts w:ascii="Times New Roman" w:eastAsia="Times New Roman" w:hAnsi="Times New Roman" w:cs="Times New Roman"/>
          <w:color w:val="000000" w:themeColor="text1"/>
          <w:sz w:val="28"/>
          <w:szCs w:val="28"/>
          <w:lang w:eastAsia="ru-RU"/>
        </w:rPr>
        <w:t>Спрячьте одну фигуру. Ребенок должен угадать, какой именно блок спрятан, он задает наводящие вопросы, ответ на которые только «да» или «нет». Например, ребенок спрашивает – эта фигура квадратная? Нет. Вместе убирает все круглые формы. – Она красная? Нет. Убирает красные.</w:t>
      </w:r>
    </w:p>
    <w:p w:rsidR="00F10374" w:rsidRPr="00F10374" w:rsidRDefault="00F10374" w:rsidP="00F10374">
      <w:pPr>
        <w:spacing w:before="100" w:beforeAutospacing="1"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FF0000"/>
          <w:sz w:val="28"/>
          <w:szCs w:val="28"/>
          <w:lang w:eastAsia="ru-RU"/>
        </w:rPr>
        <w:t>«Группы»</w:t>
      </w:r>
    </w:p>
    <w:p w:rsidR="00F10374" w:rsidRPr="00F10374" w:rsidRDefault="00F10374" w:rsidP="00F10374">
      <w:pPr>
        <w:spacing w:before="100" w:beforeAutospacing="1" w:after="0" w:line="240" w:lineRule="auto"/>
        <w:ind w:firstLine="708"/>
        <w:jc w:val="both"/>
        <w:rPr>
          <w:rFonts w:ascii="Times New Roman" w:eastAsia="Times New Roman" w:hAnsi="Times New Roman" w:cs="Times New Roman"/>
          <w:color w:val="000000" w:themeColor="text1"/>
          <w:sz w:val="28"/>
          <w:szCs w:val="28"/>
          <w:lang w:eastAsia="ru-RU"/>
        </w:rPr>
      </w:pPr>
      <w:r w:rsidRPr="00F10374">
        <w:rPr>
          <w:rFonts w:ascii="Times New Roman" w:eastAsia="Times New Roman" w:hAnsi="Times New Roman" w:cs="Times New Roman"/>
          <w:color w:val="000000" w:themeColor="text1"/>
          <w:sz w:val="28"/>
          <w:szCs w:val="28"/>
          <w:lang w:eastAsia="ru-RU"/>
        </w:rPr>
        <w:t xml:space="preserve">Нарисуйте два пересекающихся круга. Все синие фигуры могут лежать в левом круге, а все треугольники в правом. В середину нужно положить фигуры, которые подходят и к первому и </w:t>
      </w:r>
      <w:proofErr w:type="gramStart"/>
      <w:r w:rsidRPr="00F10374">
        <w:rPr>
          <w:rFonts w:ascii="Times New Roman" w:eastAsia="Times New Roman" w:hAnsi="Times New Roman" w:cs="Times New Roman"/>
          <w:color w:val="000000" w:themeColor="text1"/>
          <w:sz w:val="28"/>
          <w:szCs w:val="28"/>
          <w:lang w:eastAsia="ru-RU"/>
        </w:rPr>
        <w:t>к</w:t>
      </w:r>
      <w:proofErr w:type="gramEnd"/>
      <w:r w:rsidRPr="00F10374">
        <w:rPr>
          <w:rFonts w:ascii="Times New Roman" w:eastAsia="Times New Roman" w:hAnsi="Times New Roman" w:cs="Times New Roman"/>
          <w:color w:val="000000" w:themeColor="text1"/>
          <w:sz w:val="28"/>
          <w:szCs w:val="28"/>
          <w:lang w:eastAsia="ru-RU"/>
        </w:rPr>
        <w:t xml:space="preserve"> второму кругу. Проблема возникнет, когда ребенок возьмет синий  треугольник, куда его положить? Отлично, если ребенок сам догадается, что фигура принадлежит обоим множествам. Это задание только кажется простым, но очень важно для формирования умения разделить множества предметов на разные группы.</w:t>
      </w:r>
    </w:p>
    <w:p w:rsidR="00F10374" w:rsidRPr="00F10374" w:rsidRDefault="00F10374" w:rsidP="00F10374">
      <w:pPr>
        <w:spacing w:before="100" w:beforeAutospacing="1" w:after="0" w:line="240" w:lineRule="auto"/>
        <w:ind w:firstLine="708"/>
        <w:jc w:val="both"/>
        <w:rPr>
          <w:rFonts w:ascii="Times New Roman" w:eastAsia="Times New Roman" w:hAnsi="Times New Roman" w:cs="Times New Roman"/>
          <w:color w:val="000000" w:themeColor="text1"/>
          <w:sz w:val="28"/>
          <w:szCs w:val="28"/>
          <w:lang w:eastAsia="ru-RU"/>
        </w:rPr>
      </w:pPr>
      <w:r w:rsidRPr="00F10374">
        <w:rPr>
          <w:rFonts w:ascii="Times New Roman" w:eastAsia="Times New Roman" w:hAnsi="Times New Roman" w:cs="Times New Roman"/>
          <w:bCs/>
          <w:color w:val="000000" w:themeColor="text1"/>
          <w:sz w:val="28"/>
          <w:szCs w:val="28"/>
          <w:lang w:eastAsia="ru-RU"/>
        </w:rPr>
        <w:t xml:space="preserve">Разгадывание фигуры по </w:t>
      </w:r>
      <w:proofErr w:type="spellStart"/>
      <w:r w:rsidRPr="00F10374">
        <w:rPr>
          <w:rFonts w:ascii="Times New Roman" w:eastAsia="Times New Roman" w:hAnsi="Times New Roman" w:cs="Times New Roman"/>
          <w:bCs/>
          <w:color w:val="000000" w:themeColor="text1"/>
          <w:sz w:val="28"/>
          <w:szCs w:val="28"/>
          <w:lang w:eastAsia="ru-RU"/>
        </w:rPr>
        <w:t>знаково</w:t>
      </w:r>
      <w:proofErr w:type="spellEnd"/>
      <w:r w:rsidRPr="00F10374">
        <w:rPr>
          <w:rFonts w:ascii="Times New Roman" w:eastAsia="Times New Roman" w:hAnsi="Times New Roman" w:cs="Times New Roman"/>
          <w:color w:val="000000" w:themeColor="text1"/>
          <w:sz w:val="28"/>
          <w:szCs w:val="28"/>
          <w:lang w:eastAsia="ru-RU"/>
        </w:rPr>
        <w:t> – символическим изображениям. Ребенок бросает кубики и ищет походящую фигуру.</w:t>
      </w:r>
    </w:p>
    <w:p w:rsidR="00F10374" w:rsidRPr="00F10374" w:rsidRDefault="00F10374" w:rsidP="00F10374">
      <w:pPr>
        <w:spacing w:before="100" w:beforeAutospacing="1"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FF0000"/>
          <w:sz w:val="28"/>
          <w:szCs w:val="28"/>
          <w:lang w:eastAsia="ru-RU"/>
        </w:rPr>
        <w:t>«Магазин»</w:t>
      </w:r>
    </w:p>
    <w:p w:rsidR="00F10374" w:rsidRPr="00F10374" w:rsidRDefault="00F10374" w:rsidP="00F10374">
      <w:pPr>
        <w:spacing w:before="100" w:beforeAutospacing="1" w:after="0" w:line="240" w:lineRule="auto"/>
        <w:ind w:firstLine="708"/>
        <w:jc w:val="both"/>
        <w:rPr>
          <w:rFonts w:ascii="Times New Roman" w:eastAsia="Times New Roman" w:hAnsi="Times New Roman" w:cs="Times New Roman"/>
          <w:color w:val="000000" w:themeColor="text1"/>
          <w:sz w:val="28"/>
          <w:szCs w:val="28"/>
          <w:lang w:eastAsia="ru-RU"/>
        </w:rPr>
      </w:pPr>
      <w:r w:rsidRPr="00F10374">
        <w:rPr>
          <w:rFonts w:ascii="Times New Roman" w:eastAsia="Times New Roman" w:hAnsi="Times New Roman" w:cs="Times New Roman"/>
          <w:color w:val="000000" w:themeColor="text1"/>
          <w:sz w:val="28"/>
          <w:szCs w:val="28"/>
          <w:lang w:eastAsia="ru-RU"/>
        </w:rPr>
        <w:t>Товар – карточки с изображением предметов. Ребенок приходит в магазин с игрушками. У него 3 логические фигуры «денежки». На одну «денежку» можно купить одну игрушку, в которой есть хотя бы одно свойство логической фигуры. Например, если «денежка «синий треугольник, то ребенок может купить игрушку, в составе которой есть или синий треугольник или просто треугольник. Правила усложняются выбором игрушки по 2, 3 свойствам.</w:t>
      </w:r>
    </w:p>
    <w:p w:rsidR="00F10374" w:rsidRPr="00F10374" w:rsidRDefault="00F10374" w:rsidP="00F10374">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FF0000"/>
          <w:sz w:val="28"/>
          <w:szCs w:val="28"/>
          <w:lang w:eastAsia="ru-RU"/>
        </w:rPr>
        <w:t>«Архитектор»</w:t>
      </w:r>
    </w:p>
    <w:p w:rsidR="00F10374" w:rsidRPr="00F10374" w:rsidRDefault="00F10374" w:rsidP="00F10374">
      <w:pPr>
        <w:spacing w:before="100" w:beforeAutospacing="1" w:after="0" w:line="240" w:lineRule="auto"/>
        <w:ind w:firstLine="708"/>
        <w:jc w:val="both"/>
        <w:rPr>
          <w:rFonts w:ascii="Times New Roman" w:eastAsia="Times New Roman" w:hAnsi="Times New Roman" w:cs="Times New Roman"/>
          <w:color w:val="000000" w:themeColor="text1"/>
          <w:sz w:val="28"/>
          <w:szCs w:val="28"/>
          <w:lang w:eastAsia="ru-RU"/>
        </w:rPr>
      </w:pPr>
      <w:r w:rsidRPr="00F10374">
        <w:rPr>
          <w:rFonts w:ascii="Times New Roman" w:eastAsia="Times New Roman" w:hAnsi="Times New Roman" w:cs="Times New Roman"/>
          <w:color w:val="000000" w:themeColor="text1"/>
          <w:sz w:val="28"/>
          <w:szCs w:val="28"/>
          <w:lang w:eastAsia="ru-RU"/>
        </w:rPr>
        <w:t xml:space="preserve">Ребенок должен разработать проект детской игровой площадки. Материал для постройки выбирается в строгом соответствии с правилами. Например: ребенок берет любой блок. Допустим синий большой толстый </w:t>
      </w:r>
      <w:r w:rsidRPr="00F10374">
        <w:rPr>
          <w:rFonts w:ascii="Times New Roman" w:eastAsia="Times New Roman" w:hAnsi="Times New Roman" w:cs="Times New Roman"/>
          <w:color w:val="000000" w:themeColor="text1"/>
          <w:sz w:val="28"/>
          <w:szCs w:val="28"/>
          <w:lang w:eastAsia="ru-RU"/>
        </w:rPr>
        <w:lastRenderedPageBreak/>
        <w:t xml:space="preserve">блок. «Начало» подскажет, откуда мы начинаем строить. В ромбе вопрос: красный ваш блок? </w:t>
      </w:r>
      <w:proofErr w:type="gramStart"/>
      <w:r w:rsidRPr="00F10374">
        <w:rPr>
          <w:rFonts w:ascii="Times New Roman" w:eastAsia="Times New Roman" w:hAnsi="Times New Roman" w:cs="Times New Roman"/>
          <w:color w:val="000000" w:themeColor="text1"/>
          <w:sz w:val="28"/>
          <w:szCs w:val="28"/>
          <w:lang w:eastAsia="ru-RU"/>
        </w:rPr>
        <w:t>–н</w:t>
      </w:r>
      <w:proofErr w:type="gramEnd"/>
      <w:r w:rsidRPr="00F10374">
        <w:rPr>
          <w:rFonts w:ascii="Times New Roman" w:eastAsia="Times New Roman" w:hAnsi="Times New Roman" w:cs="Times New Roman"/>
          <w:color w:val="000000" w:themeColor="text1"/>
          <w:sz w:val="28"/>
          <w:szCs w:val="28"/>
          <w:lang w:eastAsia="ru-RU"/>
        </w:rPr>
        <w:t>ет, двигаемся направо. Вопрос второго ромба – круглый ваш блок? – нет, попадаем на конец схемы</w:t>
      </w:r>
      <w:proofErr w:type="gramStart"/>
      <w:r w:rsidRPr="00F10374">
        <w:rPr>
          <w:rFonts w:ascii="Times New Roman" w:eastAsia="Times New Roman" w:hAnsi="Times New Roman" w:cs="Times New Roman"/>
          <w:color w:val="000000" w:themeColor="text1"/>
          <w:sz w:val="28"/>
          <w:szCs w:val="28"/>
          <w:lang w:eastAsia="ru-RU"/>
        </w:rPr>
        <w:t xml:space="preserve"> .</w:t>
      </w:r>
      <w:proofErr w:type="gramEnd"/>
      <w:r w:rsidRPr="00F10374">
        <w:rPr>
          <w:rFonts w:ascii="Times New Roman" w:eastAsia="Times New Roman" w:hAnsi="Times New Roman" w:cs="Times New Roman"/>
          <w:color w:val="000000" w:themeColor="text1"/>
          <w:sz w:val="28"/>
          <w:szCs w:val="28"/>
          <w:lang w:eastAsia="ru-RU"/>
        </w:rPr>
        <w:t xml:space="preserve"> Этот блок может использоваться при постройке.</w:t>
      </w:r>
    </w:p>
    <w:p w:rsidR="00F10374" w:rsidRPr="00F10374" w:rsidRDefault="00F10374" w:rsidP="00F10374">
      <w:pPr>
        <w:spacing w:before="100" w:beforeAutospacing="1" w:after="0" w:line="240" w:lineRule="auto"/>
        <w:ind w:firstLine="708"/>
        <w:jc w:val="both"/>
        <w:rPr>
          <w:rFonts w:ascii="Times New Roman" w:eastAsia="Times New Roman" w:hAnsi="Times New Roman" w:cs="Times New Roman"/>
          <w:color w:val="000000" w:themeColor="text1"/>
          <w:sz w:val="28"/>
          <w:szCs w:val="28"/>
          <w:lang w:eastAsia="ru-RU"/>
        </w:rPr>
      </w:pPr>
      <w:r w:rsidRPr="00F10374">
        <w:rPr>
          <w:rFonts w:ascii="Times New Roman" w:eastAsia="Times New Roman" w:hAnsi="Times New Roman" w:cs="Times New Roman"/>
          <w:color w:val="000000" w:themeColor="text1"/>
          <w:sz w:val="28"/>
          <w:szCs w:val="28"/>
          <w:lang w:eastAsia="ru-RU"/>
        </w:rPr>
        <w:t>По аналогии Вы можете придумать свои, новые варианты игр, есть также специальные альбомы, с которыми ваши занятия станут намного легче, так как там уже есть специально подобранные по возрасту  варианты игр.</w:t>
      </w:r>
    </w:p>
    <w:p w:rsidR="001C36B7" w:rsidRPr="00F10374" w:rsidRDefault="001C36B7" w:rsidP="00F10374">
      <w:pPr>
        <w:jc w:val="both"/>
        <w:rPr>
          <w:color w:val="000000" w:themeColor="text1"/>
          <w:sz w:val="28"/>
          <w:szCs w:val="28"/>
        </w:rPr>
      </w:pPr>
    </w:p>
    <w:sectPr w:rsidR="001C36B7" w:rsidRPr="00F10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74"/>
    <w:rsid w:val="001C36B7"/>
    <w:rsid w:val="00F10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4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545</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Детский сад</cp:lastModifiedBy>
  <cp:revision>1</cp:revision>
  <dcterms:created xsi:type="dcterms:W3CDTF">2015-03-19T04:48:00Z</dcterms:created>
  <dcterms:modified xsi:type="dcterms:W3CDTF">2015-03-19T04:53:00Z</dcterms:modified>
</cp:coreProperties>
</file>