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02" w:rsidRPr="005771A8" w:rsidRDefault="00B55A02" w:rsidP="005771A8">
      <w:pPr>
        <w:spacing w:before="100" w:beforeAutospacing="1" w:after="100" w:afterAutospacing="1" w:line="240" w:lineRule="auto"/>
        <w:jc w:val="center"/>
        <w:rPr>
          <w:rFonts w:ascii="Arial" w:eastAsia="Times New Roman" w:hAnsi="Arial" w:cs="Arial"/>
          <w:color w:val="002060"/>
          <w:sz w:val="44"/>
          <w:szCs w:val="44"/>
          <w:lang w:eastAsia="ru-RU"/>
        </w:rPr>
      </w:pPr>
      <w:r w:rsidRPr="005771A8">
        <w:rPr>
          <w:rFonts w:ascii="Times New Roman" w:eastAsia="Times New Roman" w:hAnsi="Times New Roman" w:cs="Times New Roman"/>
          <w:b/>
          <w:bCs/>
          <w:color w:val="002060"/>
          <w:sz w:val="44"/>
          <w:szCs w:val="44"/>
          <w:lang w:eastAsia="ru-RU"/>
        </w:rPr>
        <w:t>Правила поведения пешехода на дороге</w:t>
      </w:r>
    </w:p>
    <w:p w:rsidR="005771A8" w:rsidRDefault="00B55A02" w:rsidP="005771A8">
      <w:pPr>
        <w:spacing w:before="100" w:beforeAutospacing="1" w:after="0" w:line="240" w:lineRule="auto"/>
        <w:jc w:val="both"/>
        <w:rPr>
          <w:rFonts w:ascii="Times New Roman" w:eastAsia="Times New Roman" w:hAnsi="Times New Roman" w:cs="Times New Roman"/>
          <w:sz w:val="28"/>
          <w:szCs w:val="28"/>
          <w:lang w:eastAsia="ru-RU"/>
        </w:rPr>
      </w:pPr>
      <w:r w:rsidRPr="005771A8">
        <w:rPr>
          <w:rFonts w:ascii="Times New Roman" w:eastAsia="Times New Roman" w:hAnsi="Times New Roman" w:cs="Times New Roman"/>
          <w:sz w:val="28"/>
          <w:szCs w:val="28"/>
          <w:lang w:eastAsia="ru-RU"/>
        </w:rPr>
        <w:t> </w:t>
      </w:r>
      <w:r w:rsidR="005771A8">
        <w:rPr>
          <w:rFonts w:ascii="Arial" w:eastAsia="Times New Roman" w:hAnsi="Arial" w:cs="Arial"/>
          <w:sz w:val="28"/>
          <w:szCs w:val="28"/>
          <w:lang w:eastAsia="ru-RU"/>
        </w:rPr>
        <w:tab/>
      </w:r>
      <w:r w:rsidR="005771A8">
        <w:rPr>
          <w:noProof/>
          <w:lang w:eastAsia="ru-RU"/>
        </w:rPr>
        <w:drawing>
          <wp:anchor distT="0" distB="0" distL="114300" distR="114300" simplePos="0" relativeHeight="251658240" behindDoc="0" locked="0" layoutInCell="1" allowOverlap="1" wp14:anchorId="17A8E099" wp14:editId="44BCFFEF">
            <wp:simplePos x="1530350" y="1222375"/>
            <wp:positionH relativeFrom="margin">
              <wp:align>left</wp:align>
            </wp:positionH>
            <wp:positionV relativeFrom="margin">
              <wp:align>top</wp:align>
            </wp:positionV>
            <wp:extent cx="3806825" cy="3945890"/>
            <wp:effectExtent l="0" t="0" r="0" b="0"/>
            <wp:wrapSquare wrapText="bothSides"/>
            <wp:docPr id="1" name="Рисунок 1" descr="https://ds02.infourok.ru/uploads/ex/0847/00060f3e-c7d9d4ee/hello_html_m4f3bdd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847/00060f3e-c7d9d4ee/hello_html_m4f3bddf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825" cy="3945890"/>
                    </a:xfrm>
                    <a:prstGeom prst="rect">
                      <a:avLst/>
                    </a:prstGeom>
                    <a:noFill/>
                    <a:ln>
                      <a:noFill/>
                    </a:ln>
                  </pic:spPr>
                </pic:pic>
              </a:graphicData>
            </a:graphic>
          </wp:anchor>
        </w:drawing>
      </w:r>
      <w:r w:rsidRPr="005771A8">
        <w:rPr>
          <w:rFonts w:ascii="Times New Roman" w:eastAsia="Times New Roman" w:hAnsi="Times New Roman" w:cs="Times New Roman"/>
          <w:sz w:val="28"/>
          <w:szCs w:val="28"/>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w:t>
      </w:r>
      <w:r w:rsidR="005771A8">
        <w:rPr>
          <w:rFonts w:ascii="Times New Roman" w:eastAsia="Times New Roman" w:hAnsi="Times New Roman" w:cs="Times New Roman"/>
          <w:sz w:val="28"/>
          <w:szCs w:val="28"/>
          <w:lang w:eastAsia="ru-RU"/>
        </w:rPr>
        <w:t>олжны знать и взрослые, и дети.</w:t>
      </w:r>
    </w:p>
    <w:p w:rsidR="00B55A02" w:rsidRPr="005771A8" w:rsidRDefault="005771A8" w:rsidP="005771A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Pr>
          <w:noProof/>
          <w:lang w:eastAsia="ru-RU"/>
        </w:rPr>
        <w:drawing>
          <wp:anchor distT="0" distB="0" distL="114300" distR="114300" simplePos="0" relativeHeight="251659264" behindDoc="0" locked="0" layoutInCell="1" allowOverlap="1" wp14:anchorId="7F24800C" wp14:editId="365150AF">
            <wp:simplePos x="0" y="0"/>
            <wp:positionH relativeFrom="margin">
              <wp:posOffset>-432435</wp:posOffset>
            </wp:positionH>
            <wp:positionV relativeFrom="margin">
              <wp:posOffset>5614035</wp:posOffset>
            </wp:positionV>
            <wp:extent cx="2495550" cy="3067050"/>
            <wp:effectExtent l="0" t="0" r="0" b="0"/>
            <wp:wrapSquare wrapText="bothSides"/>
            <wp:docPr id="2" name="Рисунок 2" descr="http://radishevskaya1.ucoz.ru/_si/0/47104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dishevskaya1.ucoz.ru/_si/0/471048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168"/>
                    <a:stretch/>
                  </pic:blipFill>
                  <pic:spPr bwMode="auto">
                    <a:xfrm>
                      <a:off x="0" y="0"/>
                      <a:ext cx="2495550" cy="3067050"/>
                    </a:xfrm>
                    <a:prstGeom prst="rect">
                      <a:avLst/>
                    </a:prstGeom>
                    <a:noFill/>
                    <a:ln>
                      <a:noFill/>
                    </a:ln>
                    <a:extLst>
                      <a:ext uri="{53640926-AAD7-44D8-BBD7-CCE9431645EC}">
                        <a14:shadowObscured xmlns:a14="http://schemas.microsoft.com/office/drawing/2010/main"/>
                      </a:ext>
                    </a:extLst>
                  </pic:spPr>
                </pic:pic>
              </a:graphicData>
            </a:graphic>
          </wp:anchor>
        </w:drawing>
      </w:r>
      <w:r w:rsidR="00B55A02" w:rsidRPr="005771A8">
        <w:rPr>
          <w:rFonts w:ascii="Times New Roman" w:eastAsia="Times New Roman" w:hAnsi="Times New Roman" w:cs="Times New Roman"/>
          <w:sz w:val="28"/>
          <w:szCs w:val="28"/>
          <w:lang w:eastAsia="ru-RU"/>
        </w:rP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5771A8" w:rsidRDefault="00B55A02" w:rsidP="005771A8">
      <w:pPr>
        <w:jc w:val="both"/>
        <w:rPr>
          <w:rFonts w:ascii="Times New Roman" w:eastAsia="Times New Roman" w:hAnsi="Times New Roman" w:cs="Times New Roman"/>
          <w:sz w:val="28"/>
          <w:szCs w:val="28"/>
          <w:lang w:eastAsia="ru-RU"/>
        </w:rPr>
      </w:pPr>
      <w:r w:rsidRPr="005771A8">
        <w:rPr>
          <w:rFonts w:ascii="Times New Roman" w:eastAsia="Times New Roman" w:hAnsi="Times New Roman" w:cs="Times New Roman"/>
          <w:b/>
          <w:bCs/>
          <w:sz w:val="28"/>
          <w:szCs w:val="28"/>
          <w:lang w:eastAsia="ru-RU"/>
        </w:rPr>
        <w:lastRenderedPageBreak/>
        <w:t>Выйдя на проезжую часть</w:t>
      </w:r>
      <w:r w:rsidRPr="005771A8">
        <w:rPr>
          <w:rFonts w:ascii="Times New Roman" w:eastAsia="Times New Roman" w:hAnsi="Times New Roman" w:cs="Times New Roman"/>
          <w:sz w:val="28"/>
          <w:szCs w:val="28"/>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5771A8">
        <w:rPr>
          <w:rFonts w:ascii="Times New Roman" w:eastAsia="Times New Roman" w:hAnsi="Times New Roman" w:cs="Times New Roman"/>
          <w:b/>
          <w:bCs/>
          <w:sz w:val="28"/>
          <w:szCs w:val="28"/>
          <w:lang w:eastAsia="ru-RU"/>
        </w:rPr>
        <w:t>Итак, вы решили перейти дорогу</w:t>
      </w:r>
      <w:r w:rsidRPr="005771A8">
        <w:rPr>
          <w:rFonts w:ascii="Times New Roman" w:eastAsia="Times New Roman" w:hAnsi="Times New Roman" w:cs="Times New Roman"/>
          <w:sz w:val="28"/>
          <w:szCs w:val="28"/>
          <w:lang w:eastAsia="ru-RU"/>
        </w:rPr>
        <w:t>.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5771A8">
        <w:rPr>
          <w:rFonts w:ascii="Times New Roman" w:eastAsia="Times New Roman" w:hAnsi="Times New Roman" w:cs="Times New Roman"/>
          <w:sz w:val="28"/>
          <w:szCs w:val="28"/>
          <w:lang w:eastAsia="ru-RU"/>
        </w:rPr>
        <w:br/>
        <w:t xml:space="preserve">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w:t>
      </w:r>
      <w:r w:rsidRPr="005771A8">
        <w:rPr>
          <w:rFonts w:ascii="Times New Roman" w:eastAsia="Times New Roman" w:hAnsi="Times New Roman" w:cs="Times New Roman"/>
          <w:sz w:val="28"/>
          <w:szCs w:val="28"/>
          <w:lang w:eastAsia="ru-RU"/>
        </w:rPr>
        <w:lastRenderedPageBreak/>
        <w:t>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w:t>
      </w:r>
      <w:r w:rsidR="005771A8">
        <w:rPr>
          <w:rFonts w:ascii="Times New Roman" w:eastAsia="Times New Roman" w:hAnsi="Times New Roman" w:cs="Times New Roman"/>
          <w:sz w:val="28"/>
          <w:szCs w:val="28"/>
          <w:lang w:eastAsia="ru-RU"/>
        </w:rPr>
        <w:t>ли обходящий автобус транспорт.</w:t>
      </w:r>
    </w:p>
    <w:p w:rsidR="005771A8" w:rsidRDefault="00B55A02" w:rsidP="005771A8">
      <w:pPr>
        <w:ind w:firstLine="708"/>
        <w:jc w:val="both"/>
        <w:rPr>
          <w:rFonts w:ascii="Times New Roman" w:eastAsia="Times New Roman" w:hAnsi="Times New Roman" w:cs="Times New Roman"/>
          <w:sz w:val="28"/>
          <w:szCs w:val="28"/>
          <w:lang w:eastAsia="ru-RU"/>
        </w:rPr>
      </w:pPr>
      <w:r w:rsidRPr="005771A8">
        <w:rPr>
          <w:rFonts w:ascii="Times New Roman" w:eastAsia="Times New Roman" w:hAnsi="Times New Roman" w:cs="Times New Roman"/>
          <w:sz w:val="28"/>
          <w:szCs w:val="28"/>
          <w:lang w:eastAsia="ru-RU"/>
        </w:rPr>
        <w:t xml:space="preserve">Никогда не стоит суетиться. Собираясь ступать на проезжую часть, но видя приближающийся автомобиль, </w:t>
      </w:r>
      <w:proofErr w:type="gramStart"/>
      <w:r w:rsidRPr="005771A8">
        <w:rPr>
          <w:rFonts w:ascii="Times New Roman" w:eastAsia="Times New Roman" w:hAnsi="Times New Roman" w:cs="Times New Roman"/>
          <w:sz w:val="28"/>
          <w:szCs w:val="28"/>
          <w:lang w:eastAsia="ru-RU"/>
        </w:rPr>
        <w:t>человек</w:t>
      </w:r>
      <w:proofErr w:type="gramEnd"/>
      <w:r w:rsidRPr="005771A8">
        <w:rPr>
          <w:rFonts w:ascii="Times New Roman" w:eastAsia="Times New Roman" w:hAnsi="Times New Roman" w:cs="Times New Roman"/>
          <w:sz w:val="28"/>
          <w:szCs w:val="28"/>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w:t>
      </w:r>
      <w:r w:rsidR="005771A8">
        <w:rPr>
          <w:rFonts w:ascii="Times New Roman" w:eastAsia="Times New Roman" w:hAnsi="Times New Roman" w:cs="Times New Roman"/>
          <w:sz w:val="28"/>
          <w:szCs w:val="28"/>
          <w:lang w:eastAsia="ru-RU"/>
        </w:rPr>
        <w:t>ехать его.</w:t>
      </w:r>
    </w:p>
    <w:p w:rsidR="005771A8" w:rsidRDefault="00B55A02" w:rsidP="005771A8">
      <w:pPr>
        <w:ind w:firstLine="708"/>
        <w:jc w:val="both"/>
        <w:rPr>
          <w:rFonts w:ascii="Times New Roman" w:eastAsia="Times New Roman" w:hAnsi="Times New Roman" w:cs="Times New Roman"/>
          <w:sz w:val="28"/>
          <w:szCs w:val="28"/>
          <w:lang w:eastAsia="ru-RU"/>
        </w:rPr>
      </w:pPr>
      <w:r w:rsidRPr="005771A8">
        <w:rPr>
          <w:rFonts w:ascii="Times New Roman" w:eastAsia="Times New Roman" w:hAnsi="Times New Roman" w:cs="Times New Roman"/>
          <w:sz w:val="28"/>
          <w:szCs w:val="28"/>
          <w:lang w:eastAsia="ru-RU"/>
        </w:rPr>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w:t>
      </w:r>
      <w:r w:rsidR="005771A8">
        <w:rPr>
          <w:rFonts w:ascii="Times New Roman" w:eastAsia="Times New Roman" w:hAnsi="Times New Roman" w:cs="Times New Roman"/>
          <w:sz w:val="28"/>
          <w:szCs w:val="28"/>
          <w:lang w:eastAsia="ru-RU"/>
        </w:rPr>
        <w:t>кунд до транспортного средства.</w:t>
      </w:r>
    </w:p>
    <w:p w:rsidR="00D701EE" w:rsidRPr="005771A8" w:rsidRDefault="00B55A02" w:rsidP="005771A8">
      <w:pPr>
        <w:ind w:firstLine="708"/>
        <w:jc w:val="both"/>
        <w:rPr>
          <w:sz w:val="28"/>
          <w:szCs w:val="28"/>
        </w:rPr>
      </w:pPr>
      <w:r w:rsidRPr="005771A8">
        <w:rPr>
          <w:rFonts w:ascii="Times New Roman" w:eastAsia="Times New Roman" w:hAnsi="Times New Roman" w:cs="Times New Roman"/>
          <w:sz w:val="28"/>
          <w:szCs w:val="28"/>
          <w:lang w:eastAsia="ru-RU"/>
        </w:rP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5771A8" w:rsidSect="005771A8">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1A8"/>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 w:type="paragraph" w:styleId="a3">
    <w:name w:val="Balloon Text"/>
    <w:basedOn w:val="a"/>
    <w:link w:val="a4"/>
    <w:uiPriority w:val="99"/>
    <w:semiHidden/>
    <w:unhideWhenUsed/>
    <w:rsid w:val="00577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A1AF-6243-41A9-B407-72524A97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847</Words>
  <Characters>4834</Characters>
  <Application>Microsoft Office Word</Application>
  <DocSecurity>0</DocSecurity>
  <Lines>40</Lines>
  <Paragraphs>11</Paragraphs>
  <ScaleCrop>false</ScaleCrop>
  <Company>Microsoft</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 сад</cp:lastModifiedBy>
  <cp:revision>4</cp:revision>
  <dcterms:created xsi:type="dcterms:W3CDTF">2015-02-13T15:16:00Z</dcterms:created>
  <dcterms:modified xsi:type="dcterms:W3CDTF">2017-10-09T02:31:00Z</dcterms:modified>
</cp:coreProperties>
</file>