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B54B23" w:rsidTr="001825C9">
        <w:trPr>
          <w:cantSplit/>
        </w:trPr>
        <w:tc>
          <w:tcPr>
            <w:tcW w:w="9322" w:type="dxa"/>
          </w:tcPr>
          <w:p w:rsidR="00B54B23" w:rsidRDefault="001825C9" w:rsidP="001825C9">
            <w:pPr>
              <w:spacing w:line="240" w:lineRule="exact"/>
              <w:jc w:val="both"/>
              <w:rPr>
                <w:sz w:val="28"/>
              </w:rPr>
            </w:pPr>
            <w:r w:rsidRPr="00FF6B3C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FF6B3C">
              <w:rPr>
                <w:sz w:val="28"/>
                <w:szCs w:val="28"/>
              </w:rPr>
              <w:t>и</w:t>
            </w:r>
            <w:r w:rsidRPr="00FF6B3C">
              <w:rPr>
                <w:sz w:val="28"/>
                <w:szCs w:val="28"/>
              </w:rPr>
              <w:t xml:space="preserve">пальной услуги </w:t>
            </w:r>
            <w:r w:rsidRPr="00FF6B3C">
              <w:rPr>
                <w:bCs/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B54B23" w:rsidRDefault="00B54B23">
      <w:pPr>
        <w:jc w:val="both"/>
        <w:rPr>
          <w:sz w:val="28"/>
        </w:rPr>
      </w:pPr>
    </w:p>
    <w:p w:rsidR="001825C9" w:rsidRDefault="001825C9">
      <w:pPr>
        <w:jc w:val="both"/>
        <w:rPr>
          <w:sz w:val="28"/>
        </w:rPr>
      </w:pPr>
    </w:p>
    <w:p w:rsidR="001825C9" w:rsidRPr="00FF6B3C" w:rsidRDefault="001825C9" w:rsidP="001825C9">
      <w:pPr>
        <w:ind w:firstLine="708"/>
        <w:jc w:val="both"/>
        <w:rPr>
          <w:sz w:val="28"/>
          <w:szCs w:val="28"/>
        </w:rPr>
      </w:pPr>
      <w:proofErr w:type="gramStart"/>
      <w:r w:rsidRPr="00FF6B3C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r w:rsidRPr="001825C9">
        <w:rPr>
          <w:spacing w:val="-6"/>
          <w:sz w:val="28"/>
          <w:szCs w:val="28"/>
        </w:rPr>
        <w:t xml:space="preserve">государственных и муниципальных услуг», </w:t>
      </w:r>
      <w:hyperlink r:id="rId7" w:history="1">
        <w:r w:rsidRPr="001825C9">
          <w:rPr>
            <w:iCs/>
            <w:spacing w:val="-6"/>
            <w:sz w:val="28"/>
            <w:szCs w:val="28"/>
          </w:rPr>
          <w:t>ра</w:t>
        </w:r>
        <w:r w:rsidRPr="001825C9">
          <w:rPr>
            <w:iCs/>
            <w:spacing w:val="-6"/>
            <w:sz w:val="28"/>
            <w:szCs w:val="28"/>
          </w:rPr>
          <w:t>с</w:t>
        </w:r>
        <w:r w:rsidRPr="001825C9">
          <w:rPr>
            <w:iCs/>
            <w:spacing w:val="-6"/>
            <w:sz w:val="28"/>
            <w:szCs w:val="28"/>
          </w:rPr>
          <w:t>поряжение</w:t>
        </w:r>
      </w:hyperlink>
      <w:r w:rsidRPr="001825C9">
        <w:rPr>
          <w:iCs/>
          <w:spacing w:val="-6"/>
          <w:sz w:val="28"/>
          <w:szCs w:val="28"/>
        </w:rPr>
        <w:t>м Правительства Российской Федерации от 17.12.2009 № 1993-р «Об утверждении сводного перечня первоочередных государственных и муниц</w:t>
      </w:r>
      <w:r w:rsidRPr="001825C9">
        <w:rPr>
          <w:iCs/>
          <w:spacing w:val="-6"/>
          <w:sz w:val="28"/>
          <w:szCs w:val="28"/>
        </w:rPr>
        <w:t>и</w:t>
      </w:r>
      <w:r w:rsidRPr="001825C9">
        <w:rPr>
          <w:iCs/>
          <w:spacing w:val="-6"/>
          <w:sz w:val="28"/>
          <w:szCs w:val="28"/>
        </w:rPr>
        <w:t xml:space="preserve">пальных услуг, предоставляемых в электронном виде», </w:t>
      </w:r>
      <w:hyperlink r:id="rId8" w:history="1">
        <w:r w:rsidRPr="001825C9">
          <w:rPr>
            <w:iCs/>
            <w:spacing w:val="-6"/>
            <w:sz w:val="28"/>
            <w:szCs w:val="28"/>
          </w:rPr>
          <w:t>распоряжение</w:t>
        </w:r>
      </w:hyperlink>
      <w:r w:rsidRPr="001825C9">
        <w:rPr>
          <w:iCs/>
          <w:spacing w:val="-6"/>
          <w:sz w:val="28"/>
          <w:szCs w:val="28"/>
        </w:rPr>
        <w:t>м Прав</w:t>
      </w:r>
      <w:r w:rsidRPr="001825C9">
        <w:rPr>
          <w:iCs/>
          <w:spacing w:val="-6"/>
          <w:sz w:val="28"/>
          <w:szCs w:val="28"/>
        </w:rPr>
        <w:t>и</w:t>
      </w:r>
      <w:r w:rsidRPr="001825C9">
        <w:rPr>
          <w:iCs/>
          <w:spacing w:val="-6"/>
          <w:sz w:val="28"/>
          <w:szCs w:val="28"/>
        </w:rPr>
        <w:t>тельства Российской Федерации от 25.04.2011 № 729-р «Об утверждении п</w:t>
      </w:r>
      <w:r w:rsidRPr="001825C9">
        <w:rPr>
          <w:iCs/>
          <w:spacing w:val="-6"/>
          <w:sz w:val="28"/>
          <w:szCs w:val="28"/>
        </w:rPr>
        <w:t>е</w:t>
      </w:r>
      <w:r w:rsidRPr="001825C9">
        <w:rPr>
          <w:iCs/>
          <w:spacing w:val="-6"/>
          <w:sz w:val="28"/>
          <w:szCs w:val="28"/>
        </w:rPr>
        <w:t>речня услуг, оказываемых государственными и муниципальными организаци</w:t>
      </w:r>
      <w:r w:rsidRPr="001825C9">
        <w:rPr>
          <w:iCs/>
          <w:spacing w:val="-6"/>
          <w:sz w:val="28"/>
          <w:szCs w:val="28"/>
        </w:rPr>
        <w:t>я</w:t>
      </w:r>
      <w:r w:rsidRPr="001825C9">
        <w:rPr>
          <w:iCs/>
          <w:spacing w:val="-6"/>
          <w:sz w:val="28"/>
          <w:szCs w:val="28"/>
        </w:rPr>
        <w:t>ми и другими организациями, в которых размещается государственное</w:t>
      </w:r>
      <w:proofErr w:type="gramEnd"/>
      <w:r w:rsidRPr="001825C9">
        <w:rPr>
          <w:iCs/>
          <w:spacing w:val="-6"/>
          <w:sz w:val="28"/>
          <w:szCs w:val="28"/>
        </w:rPr>
        <w:t xml:space="preserve"> </w:t>
      </w:r>
      <w:proofErr w:type="gramStart"/>
      <w:r w:rsidRPr="001825C9">
        <w:rPr>
          <w:iCs/>
          <w:spacing w:val="-6"/>
          <w:sz w:val="28"/>
          <w:szCs w:val="28"/>
        </w:rPr>
        <w:t>задание (заказ) или муниципальное задание (заказ), подлежащих включению в р</w:t>
      </w:r>
      <w:r w:rsidRPr="00FF6B3C">
        <w:rPr>
          <w:iCs/>
          <w:sz w:val="28"/>
          <w:szCs w:val="28"/>
        </w:rPr>
        <w:t>еестры государственных или муниципальных услуг и предоставляемых в электро</w:t>
      </w:r>
      <w:r w:rsidRPr="00FF6B3C">
        <w:rPr>
          <w:iCs/>
          <w:sz w:val="28"/>
          <w:szCs w:val="28"/>
        </w:rPr>
        <w:t>н</w:t>
      </w:r>
      <w:r w:rsidRPr="00FF6B3C">
        <w:rPr>
          <w:iCs/>
          <w:sz w:val="28"/>
          <w:szCs w:val="28"/>
        </w:rPr>
        <w:t xml:space="preserve">ной форме», </w:t>
      </w:r>
      <w:r w:rsidRPr="00FF6B3C">
        <w:rPr>
          <w:sz w:val="28"/>
          <w:szCs w:val="28"/>
        </w:rPr>
        <w:t>постановлением главы Амурского муниципального района от 29.11.2010 № 231 «О Порядке разработки и утверждения административных регламентов предоставления муниципальных услуг», и в связи с привед</w:t>
      </w:r>
      <w:r w:rsidRPr="00FF6B3C">
        <w:rPr>
          <w:sz w:val="28"/>
          <w:szCs w:val="28"/>
        </w:rPr>
        <w:t>е</w:t>
      </w:r>
      <w:r w:rsidRPr="00FF6B3C">
        <w:rPr>
          <w:sz w:val="28"/>
          <w:szCs w:val="28"/>
        </w:rPr>
        <w:t>нием Административного регламента предоставления муниципальной усл</w:t>
      </w:r>
      <w:r w:rsidRPr="00FF6B3C">
        <w:rPr>
          <w:sz w:val="28"/>
          <w:szCs w:val="28"/>
        </w:rPr>
        <w:t>у</w:t>
      </w:r>
      <w:r w:rsidRPr="00FF6B3C">
        <w:rPr>
          <w:sz w:val="28"/>
          <w:szCs w:val="28"/>
        </w:rPr>
        <w:t xml:space="preserve">ги </w:t>
      </w:r>
      <w:r w:rsidRPr="00FF6B3C">
        <w:rPr>
          <w:bCs/>
          <w:sz w:val="28"/>
          <w:szCs w:val="28"/>
        </w:rPr>
        <w:t>«Прием заявлений, постановка на учет и зачисление детей в образов</w:t>
      </w:r>
      <w:r w:rsidRPr="00FF6B3C">
        <w:rPr>
          <w:bCs/>
          <w:sz w:val="28"/>
          <w:szCs w:val="28"/>
        </w:rPr>
        <w:t>а</w:t>
      </w:r>
      <w:r w:rsidRPr="00FF6B3C">
        <w:rPr>
          <w:bCs/>
          <w:sz w:val="28"/>
          <w:szCs w:val="28"/>
        </w:rPr>
        <w:t>тельные учреждения, реализующие основную</w:t>
      </w:r>
      <w:proofErr w:type="gramEnd"/>
      <w:r w:rsidRPr="00FF6B3C">
        <w:rPr>
          <w:bCs/>
          <w:sz w:val="28"/>
          <w:szCs w:val="28"/>
        </w:rPr>
        <w:t xml:space="preserve"> образовательную программу дошкольного образования (детские сады)» </w:t>
      </w:r>
      <w:r w:rsidRPr="00FF6B3C">
        <w:rPr>
          <w:sz w:val="28"/>
          <w:szCs w:val="28"/>
        </w:rPr>
        <w:t xml:space="preserve">в соответствие с действующим законодательством, администрация Амурского муниципального района </w:t>
      </w:r>
    </w:p>
    <w:p w:rsidR="001825C9" w:rsidRPr="00FF6B3C" w:rsidRDefault="001825C9" w:rsidP="00182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B3C">
        <w:rPr>
          <w:sz w:val="28"/>
          <w:szCs w:val="28"/>
        </w:rPr>
        <w:t>ПОСТАНОВЛЯЕТ</w:t>
      </w:r>
      <w:r w:rsidRPr="00FF6B3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825C9" w:rsidRDefault="001825C9" w:rsidP="001825C9">
      <w:pPr>
        <w:ind w:firstLine="708"/>
        <w:jc w:val="both"/>
        <w:rPr>
          <w:bCs/>
          <w:sz w:val="28"/>
          <w:szCs w:val="28"/>
        </w:rPr>
      </w:pPr>
      <w:r w:rsidRPr="00FF6B3C">
        <w:rPr>
          <w:bCs/>
          <w:sz w:val="28"/>
          <w:szCs w:val="28"/>
        </w:rPr>
        <w:t xml:space="preserve">1. Утвердить прилагаемый </w:t>
      </w:r>
      <w:hyperlink r:id="rId9" w:history="1">
        <w:r w:rsidRPr="00A8304C">
          <w:rPr>
            <w:rStyle w:val="a6"/>
            <w:sz w:val="28"/>
            <w:szCs w:val="28"/>
          </w:rPr>
          <w:t>Административный р</w:t>
        </w:r>
        <w:r w:rsidRPr="00A8304C">
          <w:rPr>
            <w:rStyle w:val="a6"/>
            <w:sz w:val="28"/>
            <w:szCs w:val="28"/>
          </w:rPr>
          <w:t>е</w:t>
        </w:r>
        <w:r w:rsidRPr="00A8304C">
          <w:rPr>
            <w:rStyle w:val="a6"/>
            <w:sz w:val="28"/>
            <w:szCs w:val="28"/>
          </w:rPr>
          <w:t>г</w:t>
        </w:r>
        <w:bookmarkStart w:id="0" w:name="_GoBack"/>
        <w:r w:rsidRPr="00A8304C">
          <w:rPr>
            <w:rStyle w:val="a6"/>
            <w:sz w:val="28"/>
            <w:szCs w:val="28"/>
          </w:rPr>
          <w:t>л</w:t>
        </w:r>
        <w:bookmarkEnd w:id="0"/>
        <w:r w:rsidRPr="00A8304C">
          <w:rPr>
            <w:rStyle w:val="a6"/>
            <w:sz w:val="28"/>
            <w:szCs w:val="28"/>
          </w:rPr>
          <w:t>ам</w:t>
        </w:r>
        <w:r w:rsidRPr="00A8304C">
          <w:rPr>
            <w:rStyle w:val="a6"/>
            <w:sz w:val="28"/>
            <w:szCs w:val="28"/>
          </w:rPr>
          <w:t>е</w:t>
        </w:r>
        <w:r w:rsidRPr="00A8304C">
          <w:rPr>
            <w:rStyle w:val="a6"/>
            <w:sz w:val="28"/>
            <w:szCs w:val="28"/>
          </w:rPr>
          <w:t>нт</w:t>
        </w:r>
      </w:hyperlink>
      <w:r w:rsidRPr="00FF6B3C">
        <w:rPr>
          <w:sz w:val="28"/>
          <w:szCs w:val="28"/>
        </w:rPr>
        <w:t xml:space="preserve"> предоста</w:t>
      </w:r>
      <w:r w:rsidRPr="00FF6B3C">
        <w:rPr>
          <w:sz w:val="28"/>
          <w:szCs w:val="28"/>
        </w:rPr>
        <w:t>в</w:t>
      </w:r>
      <w:r w:rsidRPr="00FF6B3C">
        <w:rPr>
          <w:sz w:val="28"/>
          <w:szCs w:val="28"/>
        </w:rPr>
        <w:t xml:space="preserve">ления муниципальной услуги </w:t>
      </w:r>
      <w:r w:rsidRPr="00FF6B3C">
        <w:rPr>
          <w:bCs/>
          <w:sz w:val="28"/>
          <w:szCs w:val="28"/>
        </w:rPr>
        <w:t>«Прием заявлений, постановка на учет и з</w:t>
      </w:r>
      <w:r w:rsidRPr="00FF6B3C">
        <w:rPr>
          <w:bCs/>
          <w:sz w:val="28"/>
          <w:szCs w:val="28"/>
        </w:rPr>
        <w:t>а</w:t>
      </w:r>
      <w:r w:rsidRPr="00FF6B3C">
        <w:rPr>
          <w:bCs/>
          <w:sz w:val="28"/>
          <w:szCs w:val="28"/>
        </w:rPr>
        <w:t>числение детей в образовательные учреждения, реализующие основную о</w:t>
      </w:r>
      <w:r w:rsidRPr="00FF6B3C">
        <w:rPr>
          <w:bCs/>
          <w:sz w:val="28"/>
          <w:szCs w:val="28"/>
        </w:rPr>
        <w:t>б</w:t>
      </w:r>
      <w:r w:rsidRPr="00FF6B3C">
        <w:rPr>
          <w:bCs/>
          <w:sz w:val="28"/>
          <w:szCs w:val="28"/>
        </w:rPr>
        <w:t>разовательную программу дошкольного образования (детские сады)».</w:t>
      </w:r>
    </w:p>
    <w:p w:rsidR="001825C9" w:rsidRPr="00FF6B3C" w:rsidRDefault="001825C9" w:rsidP="00182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F6B3C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 силу </w:t>
      </w:r>
      <w:r w:rsidRPr="001825C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постановление  администрации </w:t>
      </w:r>
      <w:r w:rsidRPr="001825C9">
        <w:rPr>
          <w:rFonts w:ascii="Times New Roman" w:hAnsi="Times New Roman" w:cs="Times New Roman"/>
          <w:spacing w:val="-6"/>
          <w:sz w:val="28"/>
          <w:szCs w:val="28"/>
        </w:rPr>
        <w:t>Амурск</w:t>
      </w:r>
      <w:r w:rsidRPr="001825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825C9">
        <w:rPr>
          <w:rFonts w:ascii="Times New Roman" w:hAnsi="Times New Roman" w:cs="Times New Roman"/>
          <w:spacing w:val="-6"/>
          <w:sz w:val="28"/>
          <w:szCs w:val="28"/>
        </w:rPr>
        <w:t xml:space="preserve">го муниципального района </w:t>
      </w:r>
      <w:hyperlink r:id="rId10" w:history="1">
        <w:r w:rsidRPr="00A8304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от 19.04.2013 № 3</w:t>
        </w:r>
        <w:r w:rsidRPr="00A8304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6</w:t>
        </w:r>
        <w:r w:rsidRPr="00A8304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8</w:t>
        </w:r>
      </w:hyperlink>
      <w:r w:rsidRPr="001825C9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</w:t>
      </w:r>
      <w:r w:rsidRPr="001825C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825C9">
        <w:rPr>
          <w:rFonts w:ascii="Times New Roman" w:hAnsi="Times New Roman" w:cs="Times New Roman"/>
          <w:spacing w:val="-6"/>
          <w:sz w:val="28"/>
          <w:szCs w:val="28"/>
        </w:rPr>
        <w:t>тивного регламента предоставления муниципальной услуги «</w:t>
      </w:r>
      <w:r w:rsidRPr="001825C9">
        <w:rPr>
          <w:rFonts w:ascii="Times New Roman" w:hAnsi="Times New Roman"/>
          <w:bCs/>
          <w:spacing w:val="-6"/>
          <w:sz w:val="28"/>
          <w:szCs w:val="28"/>
        </w:rPr>
        <w:t>«Прием заявл</w:t>
      </w:r>
      <w:r w:rsidRPr="001825C9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1825C9">
        <w:rPr>
          <w:rFonts w:ascii="Times New Roman" w:hAnsi="Times New Roman"/>
          <w:bCs/>
          <w:spacing w:val="-6"/>
          <w:sz w:val="28"/>
          <w:szCs w:val="28"/>
        </w:rPr>
        <w:t>ний, постановка на учет</w:t>
      </w:r>
      <w:r w:rsidRPr="00FF6B3C">
        <w:rPr>
          <w:rFonts w:ascii="Times New Roman" w:hAnsi="Times New Roman"/>
          <w:bCs/>
          <w:sz w:val="28"/>
          <w:szCs w:val="28"/>
        </w:rPr>
        <w:t xml:space="preserve"> и зачисление детей в образовательные учреждения, реализующие основную образовательную программу </w:t>
      </w:r>
      <w:r w:rsidRPr="00FF6B3C">
        <w:rPr>
          <w:rFonts w:ascii="Times New Roman" w:hAnsi="Times New Roman" w:cs="Times New Roman"/>
          <w:bCs/>
          <w:sz w:val="28"/>
          <w:szCs w:val="28"/>
        </w:rPr>
        <w:t>дошкольного образ</w:t>
      </w:r>
      <w:r w:rsidRPr="00FF6B3C">
        <w:rPr>
          <w:rFonts w:ascii="Times New Roman" w:hAnsi="Times New Roman" w:cs="Times New Roman"/>
          <w:bCs/>
          <w:sz w:val="28"/>
          <w:szCs w:val="28"/>
        </w:rPr>
        <w:t>о</w:t>
      </w:r>
      <w:r w:rsidRPr="00FF6B3C">
        <w:rPr>
          <w:rFonts w:ascii="Times New Roman" w:hAnsi="Times New Roman" w:cs="Times New Roman"/>
          <w:bCs/>
          <w:sz w:val="28"/>
          <w:szCs w:val="28"/>
        </w:rPr>
        <w:t>вания (детские сады)»</w:t>
      </w:r>
      <w:r w:rsidRPr="00FF6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C9" w:rsidRDefault="001825C9" w:rsidP="001825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1825C9" w:rsidSect="001825C9">
          <w:headerReference w:type="default" r:id="rId11"/>
          <w:footerReference w:type="default" r:id="rId12"/>
          <w:headerReference w:type="first" r:id="rId13"/>
          <w:pgSz w:w="11906" w:h="16838"/>
          <w:pgMar w:top="4309" w:right="567" w:bottom="1134" w:left="2155" w:header="720" w:footer="720" w:gutter="0"/>
          <w:cols w:space="720"/>
          <w:titlePg/>
          <w:docGrid w:linePitch="272"/>
        </w:sectPr>
      </w:pPr>
    </w:p>
    <w:p w:rsidR="001825C9" w:rsidRPr="001825C9" w:rsidRDefault="001825C9" w:rsidP="001825C9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FF6B3C">
        <w:rPr>
          <w:bCs/>
          <w:sz w:val="28"/>
          <w:szCs w:val="28"/>
        </w:rPr>
        <w:t>.</w:t>
      </w:r>
      <w:r w:rsidRPr="00FF6B3C">
        <w:rPr>
          <w:sz w:val="28"/>
          <w:szCs w:val="28"/>
        </w:rPr>
        <w:t xml:space="preserve"> Отделу местного </w:t>
      </w:r>
      <w:r w:rsidRPr="001825C9">
        <w:rPr>
          <w:spacing w:val="-6"/>
          <w:sz w:val="28"/>
          <w:szCs w:val="28"/>
        </w:rPr>
        <w:t>самоуправления и муниципальной службы  (</w:t>
      </w:r>
      <w:proofErr w:type="gramStart"/>
      <w:r w:rsidRPr="001825C9">
        <w:rPr>
          <w:spacing w:val="-6"/>
          <w:sz w:val="28"/>
          <w:szCs w:val="28"/>
        </w:rPr>
        <w:t>Меща</w:t>
      </w:r>
      <w:r w:rsidRPr="001825C9">
        <w:rPr>
          <w:spacing w:val="-6"/>
          <w:sz w:val="28"/>
          <w:szCs w:val="28"/>
        </w:rPr>
        <w:t>н</w:t>
      </w:r>
      <w:r w:rsidRPr="001825C9">
        <w:rPr>
          <w:spacing w:val="-6"/>
          <w:sz w:val="28"/>
          <w:szCs w:val="28"/>
        </w:rPr>
        <w:t>ская</w:t>
      </w:r>
      <w:proofErr w:type="gramEnd"/>
      <w:r w:rsidRPr="001825C9">
        <w:rPr>
          <w:spacing w:val="-6"/>
          <w:sz w:val="28"/>
          <w:szCs w:val="28"/>
        </w:rPr>
        <w:t xml:space="preserve"> Т.В.) опубликовать настоящее постановление в Сборнике нормативных правовых актов органов местного самоуправления Амурского муниципального района</w:t>
      </w:r>
      <w:r w:rsidRPr="001825C9">
        <w:rPr>
          <w:bCs/>
          <w:spacing w:val="-6"/>
          <w:sz w:val="28"/>
          <w:szCs w:val="28"/>
        </w:rPr>
        <w:t>.</w:t>
      </w:r>
    </w:p>
    <w:p w:rsidR="001825C9" w:rsidRPr="001825C9" w:rsidRDefault="001825C9" w:rsidP="001825C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1825C9">
        <w:rPr>
          <w:bCs/>
          <w:spacing w:val="-6"/>
          <w:sz w:val="28"/>
          <w:szCs w:val="28"/>
        </w:rPr>
        <w:t>4. Группе по информационно-технологическому обеспечению (Воздв</w:t>
      </w:r>
      <w:r w:rsidRPr="001825C9">
        <w:rPr>
          <w:bCs/>
          <w:spacing w:val="-6"/>
          <w:sz w:val="28"/>
          <w:szCs w:val="28"/>
        </w:rPr>
        <w:t>и</w:t>
      </w:r>
      <w:r w:rsidRPr="001825C9">
        <w:rPr>
          <w:bCs/>
          <w:spacing w:val="-6"/>
          <w:sz w:val="28"/>
          <w:szCs w:val="28"/>
        </w:rPr>
        <w:t xml:space="preserve">женская С.А.) разместить настоящее постановление на </w:t>
      </w:r>
      <w:proofErr w:type="gramStart"/>
      <w:r w:rsidRPr="001825C9">
        <w:rPr>
          <w:bCs/>
          <w:spacing w:val="-6"/>
          <w:sz w:val="28"/>
          <w:szCs w:val="28"/>
        </w:rPr>
        <w:t>Интернет-портале</w:t>
      </w:r>
      <w:proofErr w:type="gramEnd"/>
      <w:r w:rsidRPr="001825C9">
        <w:rPr>
          <w:bCs/>
          <w:spacing w:val="-6"/>
          <w:sz w:val="28"/>
          <w:szCs w:val="28"/>
        </w:rPr>
        <w:t xml:space="preserve"> орг</w:t>
      </w:r>
      <w:r w:rsidRPr="001825C9">
        <w:rPr>
          <w:bCs/>
          <w:spacing w:val="-6"/>
          <w:sz w:val="28"/>
          <w:szCs w:val="28"/>
        </w:rPr>
        <w:t>а</w:t>
      </w:r>
      <w:r w:rsidRPr="001825C9">
        <w:rPr>
          <w:bCs/>
          <w:spacing w:val="-6"/>
          <w:sz w:val="28"/>
          <w:szCs w:val="28"/>
        </w:rPr>
        <w:t>нов местного самоуправления Амурского муниципального района.</w:t>
      </w:r>
    </w:p>
    <w:p w:rsidR="001825C9" w:rsidRPr="00FF6B3C" w:rsidRDefault="001825C9" w:rsidP="00182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3C">
        <w:rPr>
          <w:rFonts w:ascii="Times New Roman" w:hAnsi="Times New Roman" w:cs="Times New Roman"/>
          <w:bCs/>
          <w:sz w:val="28"/>
          <w:szCs w:val="28"/>
        </w:rPr>
        <w:tab/>
      </w:r>
      <w:r w:rsidRPr="00FF6B3C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Бессмертных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FF6B3C">
        <w:rPr>
          <w:rFonts w:ascii="Times New Roman" w:hAnsi="Times New Roman" w:cs="Times New Roman"/>
          <w:sz w:val="28"/>
          <w:szCs w:val="28"/>
        </w:rPr>
        <w:t xml:space="preserve">В.  </w:t>
      </w:r>
    </w:p>
    <w:p w:rsidR="001825C9" w:rsidRDefault="001825C9" w:rsidP="001825C9">
      <w:pPr>
        <w:jc w:val="both"/>
        <w:rPr>
          <w:sz w:val="28"/>
          <w:szCs w:val="28"/>
        </w:rPr>
      </w:pPr>
    </w:p>
    <w:p w:rsidR="001825C9" w:rsidRDefault="001825C9" w:rsidP="001825C9">
      <w:pPr>
        <w:jc w:val="both"/>
        <w:rPr>
          <w:sz w:val="28"/>
          <w:szCs w:val="28"/>
        </w:rPr>
      </w:pPr>
    </w:p>
    <w:p w:rsidR="001825C9" w:rsidRDefault="001825C9" w:rsidP="001825C9">
      <w:pPr>
        <w:jc w:val="both"/>
        <w:rPr>
          <w:sz w:val="28"/>
          <w:szCs w:val="28"/>
        </w:rPr>
      </w:pPr>
    </w:p>
    <w:p w:rsidR="001825C9" w:rsidRDefault="001825C9" w:rsidP="001825C9">
      <w:pPr>
        <w:jc w:val="both"/>
        <w:rPr>
          <w:sz w:val="28"/>
          <w:szCs w:val="28"/>
        </w:rPr>
        <w:sectPr w:rsidR="001825C9" w:rsidSect="001825C9">
          <w:pgSz w:w="11906" w:h="16838"/>
          <w:pgMar w:top="851" w:right="567" w:bottom="1134" w:left="2155" w:header="720" w:footer="720" w:gutter="0"/>
          <w:cols w:space="720"/>
        </w:sectPr>
      </w:pPr>
      <w:r>
        <w:rPr>
          <w:sz w:val="28"/>
          <w:szCs w:val="28"/>
        </w:rPr>
        <w:t xml:space="preserve">Глава муниципального района                                           И.В. Масько </w:t>
      </w:r>
    </w:p>
    <w:p w:rsidR="001825C9" w:rsidRPr="00FF6B3C" w:rsidRDefault="001825C9" w:rsidP="001825C9">
      <w:pPr>
        <w:jc w:val="both"/>
        <w:rPr>
          <w:sz w:val="28"/>
          <w:szCs w:val="28"/>
        </w:rPr>
      </w:pPr>
    </w:p>
    <w:p w:rsidR="005F0A49" w:rsidRDefault="005F0A49">
      <w:pPr>
        <w:jc w:val="both"/>
        <w:rPr>
          <w:sz w:val="28"/>
        </w:rPr>
      </w:pPr>
    </w:p>
    <w:sectPr w:rsidR="005F0A49" w:rsidSect="0092455A">
      <w:pgSz w:w="11906" w:h="16838"/>
      <w:pgMar w:top="4309" w:right="567" w:bottom="1134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4C" w:rsidRDefault="00A8304C">
      <w:r>
        <w:separator/>
      </w:r>
    </w:p>
  </w:endnote>
  <w:endnote w:type="continuationSeparator" w:id="0">
    <w:p w:rsidR="00A8304C" w:rsidRDefault="00A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C" w:rsidRPr="007E739E" w:rsidRDefault="00A8304C">
    <w:pPr>
      <w:pStyle w:val="a5"/>
      <w:rPr>
        <w:sz w:val="16"/>
        <w:szCs w:val="24"/>
      </w:rPr>
    </w:pPr>
    <w:r w:rsidRPr="00531FF2">
      <w:rPr>
        <w:sz w:val="24"/>
        <w:szCs w:val="24"/>
      </w:rPr>
      <w:t xml:space="preserve">     </w:t>
    </w:r>
    <w:r>
      <w:rPr>
        <w:sz w:val="24"/>
        <w:szCs w:val="24"/>
      </w:rPr>
      <w:t xml:space="preserve">  </w:t>
    </w:r>
    <w:r w:rsidRPr="00531FF2">
      <w:rPr>
        <w:sz w:val="24"/>
        <w:szCs w:val="24"/>
      </w:rPr>
      <w:t xml:space="preserve"> </w:t>
    </w:r>
    <w:r>
      <w:rPr>
        <w:sz w:val="16"/>
        <w:szCs w:val="24"/>
      </w:rPr>
      <w:t>Л</w:t>
    </w:r>
    <w:r w:rsidRPr="007E739E">
      <w:rPr>
        <w:sz w:val="16"/>
        <w:szCs w:val="24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4C" w:rsidRDefault="00A8304C">
      <w:r>
        <w:separator/>
      </w:r>
    </w:p>
  </w:footnote>
  <w:footnote w:type="continuationSeparator" w:id="0">
    <w:p w:rsidR="00A8304C" w:rsidRDefault="00A8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63784"/>
      <w:docPartObj>
        <w:docPartGallery w:val="Page Numbers (Top of Page)"/>
        <w:docPartUnique/>
      </w:docPartObj>
    </w:sdtPr>
    <w:sdtContent>
      <w:p w:rsidR="00A8304C" w:rsidRDefault="00A830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27">
          <w:rPr>
            <w:noProof/>
          </w:rPr>
          <w:t>2</w:t>
        </w:r>
        <w:r>
          <w:fldChar w:fldCharType="end"/>
        </w:r>
      </w:p>
    </w:sdtContent>
  </w:sdt>
  <w:p w:rsidR="00A8304C" w:rsidRDefault="00A83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C" w:rsidRDefault="00A8304C" w:rsidP="00A8304C">
    <w:pPr>
      <w:pStyle w:val="a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ПОСТАНОВЛЕНИЕ</w:t>
    </w:r>
  </w:p>
  <w:p w:rsidR="00A8304C" w:rsidRDefault="00A8304C" w:rsidP="00A8304C">
    <w:pP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АДМИНИСТРАЦИИ</w:t>
    </w:r>
  </w:p>
  <w:p w:rsidR="00A8304C" w:rsidRDefault="00A8304C" w:rsidP="00A8304C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304C" w:rsidRDefault="00A8304C" w:rsidP="00A8304C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304C" w:rsidRDefault="00A8304C" w:rsidP="00A8304C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304C" w:rsidRDefault="00A8304C" w:rsidP="00A8304C">
    <w:pPr>
      <w:tabs>
        <w:tab w:val="center" w:pos="4153"/>
        <w:tab w:val="right" w:pos="8306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>23.06.2016 № 400</w:t>
    </w:r>
  </w:p>
  <w:p w:rsidR="00A8304C" w:rsidRDefault="00A8304C" w:rsidP="00A8304C">
    <w:pPr>
      <w:tabs>
        <w:tab w:val="center" w:pos="4153"/>
        <w:tab w:val="right" w:pos="8306"/>
      </w:tabs>
      <w:rPr>
        <w:color w:val="000000"/>
        <w:sz w:val="28"/>
        <w:szCs w:val="28"/>
      </w:rPr>
    </w:pPr>
  </w:p>
  <w:p w:rsidR="00A8304C" w:rsidRDefault="00A8304C" w:rsidP="00A8304C">
    <w:pPr>
      <w:tabs>
        <w:tab w:val="center" w:pos="4153"/>
        <w:tab w:val="right" w:pos="8306"/>
      </w:tabs>
    </w:pPr>
    <w:r>
      <w:rPr>
        <w:color w:val="000000"/>
        <w:sz w:val="28"/>
        <w:szCs w:val="28"/>
      </w:rPr>
      <w:t>г. Амурск</w:t>
    </w:r>
  </w:p>
  <w:p w:rsidR="00A8304C" w:rsidRDefault="00A83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E"/>
    <w:rsid w:val="00000684"/>
    <w:rsid w:val="00022BAE"/>
    <w:rsid w:val="00040ECB"/>
    <w:rsid w:val="00054166"/>
    <w:rsid w:val="000C2C13"/>
    <w:rsid w:val="000D072E"/>
    <w:rsid w:val="00132D84"/>
    <w:rsid w:val="00163ED9"/>
    <w:rsid w:val="001825C9"/>
    <w:rsid w:val="0023376D"/>
    <w:rsid w:val="0027465E"/>
    <w:rsid w:val="00370988"/>
    <w:rsid w:val="003876AC"/>
    <w:rsid w:val="00392F05"/>
    <w:rsid w:val="003A5ABB"/>
    <w:rsid w:val="003F3BF0"/>
    <w:rsid w:val="004422A6"/>
    <w:rsid w:val="00450E30"/>
    <w:rsid w:val="004570C4"/>
    <w:rsid w:val="00460663"/>
    <w:rsid w:val="00531FF2"/>
    <w:rsid w:val="005858B2"/>
    <w:rsid w:val="005C3D16"/>
    <w:rsid w:val="005C3D88"/>
    <w:rsid w:val="005F0A49"/>
    <w:rsid w:val="006747FA"/>
    <w:rsid w:val="00692789"/>
    <w:rsid w:val="006D4E7F"/>
    <w:rsid w:val="007252C8"/>
    <w:rsid w:val="00725A20"/>
    <w:rsid w:val="0074157D"/>
    <w:rsid w:val="00763F0C"/>
    <w:rsid w:val="007D359C"/>
    <w:rsid w:val="007E0E7D"/>
    <w:rsid w:val="007E739E"/>
    <w:rsid w:val="00801EAA"/>
    <w:rsid w:val="0092266B"/>
    <w:rsid w:val="0092455A"/>
    <w:rsid w:val="00927027"/>
    <w:rsid w:val="00951833"/>
    <w:rsid w:val="009B1723"/>
    <w:rsid w:val="009D7FE3"/>
    <w:rsid w:val="00A00B87"/>
    <w:rsid w:val="00A8304C"/>
    <w:rsid w:val="00A83902"/>
    <w:rsid w:val="00B54B23"/>
    <w:rsid w:val="00B80CDD"/>
    <w:rsid w:val="00BC3FE1"/>
    <w:rsid w:val="00BE38F9"/>
    <w:rsid w:val="00C81966"/>
    <w:rsid w:val="00D8496B"/>
    <w:rsid w:val="00DE0382"/>
    <w:rsid w:val="00E91674"/>
    <w:rsid w:val="00EB241E"/>
    <w:rsid w:val="00EB6263"/>
    <w:rsid w:val="00EF7FF7"/>
    <w:rsid w:val="00F26136"/>
    <w:rsid w:val="00F61137"/>
    <w:rsid w:val="00F779E9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182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825C9"/>
  </w:style>
  <w:style w:type="character" w:styleId="a6">
    <w:name w:val="Hyperlink"/>
    <w:basedOn w:val="a0"/>
    <w:rsid w:val="00A8304C"/>
    <w:rPr>
      <w:color w:val="0000FF" w:themeColor="hyperlink"/>
      <w:u w:val="single"/>
    </w:rPr>
  </w:style>
  <w:style w:type="character" w:styleId="a7">
    <w:name w:val="FollowedHyperlink"/>
    <w:basedOn w:val="a0"/>
    <w:rsid w:val="00A830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182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825C9"/>
  </w:style>
  <w:style w:type="character" w:styleId="a6">
    <w:name w:val="Hyperlink"/>
    <w:basedOn w:val="a0"/>
    <w:rsid w:val="00A8304C"/>
    <w:rPr>
      <w:color w:val="0000FF" w:themeColor="hyperlink"/>
      <w:u w:val="single"/>
    </w:rPr>
  </w:style>
  <w:style w:type="character" w:styleId="a7">
    <w:name w:val="FollowedHyperlink"/>
    <w:basedOn w:val="a0"/>
    <w:rsid w:val="00A83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D578BEF504D845A0BC6948316994535C071739B8B5CE2A6CB67A00I6AE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7DD578BEF504D845A0BC69483169945358071B31BCB5CE2A6CB67A00I6AE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2013/36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00%20&#1056;&#1045;&#1043;&#1051;&#1040;&#1052;&#1045;&#1053;&#1058;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74;&#1086;&#1096;&#1082;&#1086;%20&#1045;&#1083;&#1080;&#1079;&#1072;&#1074;&#1077;&#1090;&#1072;\Desktop\&#1055;&#1086;&#1089;&#1090;&#1072;&#1085;&#1086;&#1074;&#1083;&#1077;&#1085;&#1080;&#1077;,%20&#1088;&#1077;&#1072;&#1089;&#1087;&#1086;&#1088;&#1103;&#1078;&#1077;&#1085;&#1080;&#1077;%20(&#1072;&#1076;&#1084;.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Постановление, реаспоряжение (адм.)</Template>
  <TotalTime>1</TotalTime>
  <Pages>3</Pages>
  <Words>289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Левошко Елизавета</dc:creator>
  <cp:lastModifiedBy>Левошко Елизавета</cp:lastModifiedBy>
  <cp:revision>3</cp:revision>
  <cp:lastPrinted>2016-06-22T22:52:00Z</cp:lastPrinted>
  <dcterms:created xsi:type="dcterms:W3CDTF">2016-06-22T22:52:00Z</dcterms:created>
  <dcterms:modified xsi:type="dcterms:W3CDTF">2016-06-24T00:40:00Z</dcterms:modified>
</cp:coreProperties>
</file>