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54B23" w:rsidTr="0048530F">
        <w:trPr>
          <w:cantSplit/>
        </w:trPr>
        <w:tc>
          <w:tcPr>
            <w:tcW w:w="9464" w:type="dxa"/>
          </w:tcPr>
          <w:p w:rsidR="00B54B23" w:rsidRDefault="0048530F" w:rsidP="004853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  <w:r w:rsidRPr="00936A8F">
              <w:rPr>
                <w:rFonts w:cs="Calibri"/>
                <w:sz w:val="28"/>
                <w:szCs w:val="28"/>
              </w:rPr>
              <w:t>О порядке обращения граждан за получением компенсации части родител</w:t>
            </w:r>
            <w:r w:rsidRPr="00936A8F">
              <w:rPr>
                <w:rFonts w:cs="Calibri"/>
                <w:sz w:val="28"/>
                <w:szCs w:val="28"/>
              </w:rPr>
              <w:t>ь</w:t>
            </w:r>
            <w:r w:rsidRPr="00936A8F">
              <w:rPr>
                <w:rFonts w:cs="Calibri"/>
                <w:sz w:val="28"/>
                <w:szCs w:val="28"/>
              </w:rPr>
              <w:t>ской платы за присмотр и уход за детьми в муниципальных, государстве</w:t>
            </w:r>
            <w:r w:rsidRPr="00936A8F">
              <w:rPr>
                <w:rFonts w:cs="Calibri"/>
                <w:sz w:val="28"/>
                <w:szCs w:val="28"/>
              </w:rPr>
              <w:t>н</w:t>
            </w:r>
            <w:r w:rsidRPr="00936A8F">
              <w:rPr>
                <w:rFonts w:cs="Calibri"/>
                <w:sz w:val="28"/>
                <w:szCs w:val="28"/>
              </w:rPr>
              <w:t>ных и иных дошкольных образовательных учреждениях (организациях), р</w:t>
            </w:r>
            <w:r w:rsidRPr="00936A8F">
              <w:rPr>
                <w:rFonts w:cs="Calibri"/>
                <w:sz w:val="28"/>
                <w:szCs w:val="28"/>
              </w:rPr>
              <w:t>е</w:t>
            </w:r>
            <w:r w:rsidRPr="00936A8F">
              <w:rPr>
                <w:rFonts w:cs="Calibri"/>
                <w:sz w:val="28"/>
                <w:szCs w:val="28"/>
              </w:rPr>
              <w:t>ализующих образовательную</w:t>
            </w:r>
            <w:r w:rsidRPr="00936A8F">
              <w:rPr>
                <w:sz w:val="28"/>
                <w:szCs w:val="28"/>
              </w:rPr>
              <w:t xml:space="preserve"> программу дошкольного образования  на те</w:t>
            </w:r>
            <w:r w:rsidRPr="00936A8F">
              <w:rPr>
                <w:sz w:val="28"/>
                <w:szCs w:val="28"/>
              </w:rPr>
              <w:t>р</w:t>
            </w:r>
            <w:r w:rsidRPr="00936A8F">
              <w:rPr>
                <w:sz w:val="28"/>
                <w:szCs w:val="28"/>
              </w:rPr>
              <w:t>ритории Амурского муниципального района</w:t>
            </w:r>
            <w:r w:rsidRPr="00936A8F">
              <w:rPr>
                <w:rFonts w:cs="Calibri"/>
                <w:sz w:val="28"/>
                <w:szCs w:val="28"/>
              </w:rPr>
              <w:t>, и порядке ее выплаты на те</w:t>
            </w:r>
            <w:r w:rsidRPr="00936A8F">
              <w:rPr>
                <w:rFonts w:cs="Calibri"/>
                <w:sz w:val="28"/>
                <w:szCs w:val="28"/>
              </w:rPr>
              <w:t>р</w:t>
            </w:r>
            <w:r w:rsidRPr="00936A8F">
              <w:rPr>
                <w:rFonts w:cs="Calibri"/>
                <w:sz w:val="28"/>
                <w:szCs w:val="28"/>
              </w:rPr>
              <w:t>ритории Амурского муниципального района Хабаровского края</w:t>
            </w:r>
          </w:p>
        </w:tc>
      </w:tr>
    </w:tbl>
    <w:p w:rsidR="0048530F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8530F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 xml:space="preserve">В целях реализации Федерального </w:t>
      </w:r>
      <w:hyperlink r:id="rId7" w:history="1">
        <w:r w:rsidRPr="00490BA2">
          <w:rPr>
            <w:color w:val="000000" w:themeColor="text1"/>
            <w:sz w:val="28"/>
            <w:szCs w:val="28"/>
          </w:rPr>
          <w:t>закона</w:t>
        </w:r>
      </w:hyperlink>
      <w:r w:rsidRPr="00490BA2">
        <w:rPr>
          <w:color w:val="000000" w:themeColor="text1"/>
          <w:sz w:val="28"/>
          <w:szCs w:val="28"/>
        </w:rPr>
        <w:t xml:space="preserve"> от 29 декабря 2012</w:t>
      </w:r>
      <w:r>
        <w:rPr>
          <w:color w:val="000000" w:themeColor="text1"/>
          <w:sz w:val="28"/>
          <w:szCs w:val="28"/>
        </w:rPr>
        <w:t xml:space="preserve"> </w:t>
      </w:r>
      <w:r w:rsidRPr="00490BA2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№</w:t>
      </w:r>
      <w:r w:rsidRPr="00490BA2">
        <w:rPr>
          <w:color w:val="000000" w:themeColor="text1"/>
          <w:sz w:val="28"/>
          <w:szCs w:val="28"/>
        </w:rPr>
        <w:t xml:space="preserve"> 273-ФЗ </w:t>
      </w:r>
      <w:r>
        <w:rPr>
          <w:rFonts w:cs="Calibri"/>
          <w:color w:val="000000" w:themeColor="text1"/>
          <w:sz w:val="28"/>
          <w:szCs w:val="28"/>
        </w:rPr>
        <w:t>«</w:t>
      </w:r>
      <w:r w:rsidRPr="00490BA2">
        <w:rPr>
          <w:rFonts w:cs="Calibri"/>
          <w:color w:val="000000" w:themeColor="text1"/>
          <w:sz w:val="28"/>
          <w:szCs w:val="28"/>
        </w:rPr>
        <w:t>Об образовании в Российской Федерации</w:t>
      </w:r>
      <w:r>
        <w:rPr>
          <w:rFonts w:cs="Calibri"/>
          <w:color w:val="000000" w:themeColor="text1"/>
          <w:sz w:val="28"/>
          <w:szCs w:val="28"/>
        </w:rPr>
        <w:t>»</w:t>
      </w:r>
      <w:r w:rsidRPr="00490BA2">
        <w:rPr>
          <w:rFonts w:cs="Calibri"/>
          <w:color w:val="000000" w:themeColor="text1"/>
          <w:sz w:val="28"/>
          <w:szCs w:val="28"/>
        </w:rPr>
        <w:t xml:space="preserve">, </w:t>
      </w:r>
      <w:hyperlink r:id="rId8" w:history="1">
        <w:r w:rsidRPr="00490BA2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490BA2">
        <w:rPr>
          <w:rFonts w:cs="Calibri"/>
          <w:color w:val="000000" w:themeColor="text1"/>
          <w:sz w:val="28"/>
          <w:szCs w:val="28"/>
        </w:rPr>
        <w:t xml:space="preserve"> Хабаровского края от 08 февраля 2007 г. </w:t>
      </w:r>
      <w:r>
        <w:rPr>
          <w:rFonts w:cs="Calibri"/>
          <w:color w:val="000000" w:themeColor="text1"/>
          <w:sz w:val="28"/>
          <w:szCs w:val="28"/>
        </w:rPr>
        <w:t>№ 103 «</w:t>
      </w:r>
      <w:r w:rsidRPr="00490BA2">
        <w:rPr>
          <w:rFonts w:cs="Calibri"/>
          <w:color w:val="000000" w:themeColor="text1"/>
          <w:sz w:val="28"/>
          <w:szCs w:val="28"/>
        </w:rPr>
        <w:t>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cs="Calibri"/>
          <w:color w:val="000000" w:themeColor="text1"/>
          <w:sz w:val="28"/>
          <w:szCs w:val="28"/>
        </w:rPr>
        <w:t>»</w:t>
      </w:r>
      <w:r w:rsidRPr="00490BA2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490BA2">
          <w:rPr>
            <w:color w:val="000000" w:themeColor="text1"/>
            <w:sz w:val="28"/>
            <w:szCs w:val="28"/>
          </w:rPr>
          <w:t>постановления</w:t>
        </w:r>
      </w:hyperlink>
      <w:r w:rsidRPr="00490BA2">
        <w:rPr>
          <w:color w:val="000000" w:themeColor="text1"/>
          <w:sz w:val="28"/>
          <w:szCs w:val="28"/>
        </w:rPr>
        <w:t xml:space="preserve"> Правительства Хабаровского края от 14.02.2007 </w:t>
      </w:r>
      <w:r>
        <w:rPr>
          <w:color w:val="000000" w:themeColor="text1"/>
          <w:sz w:val="28"/>
          <w:szCs w:val="28"/>
        </w:rPr>
        <w:t>№</w:t>
      </w:r>
      <w:r w:rsidRPr="00490BA2">
        <w:rPr>
          <w:color w:val="000000" w:themeColor="text1"/>
          <w:sz w:val="28"/>
          <w:szCs w:val="28"/>
        </w:rPr>
        <w:t xml:space="preserve"> 23-пр</w:t>
      </w:r>
      <w:r>
        <w:rPr>
          <w:color w:val="000000" w:themeColor="text1"/>
          <w:sz w:val="28"/>
          <w:szCs w:val="28"/>
        </w:rPr>
        <w:t xml:space="preserve"> «</w:t>
      </w:r>
      <w:r w:rsidRPr="00490BA2">
        <w:rPr>
          <w:rFonts w:cs="Calibri"/>
          <w:color w:val="000000" w:themeColor="text1"/>
          <w:sz w:val="28"/>
          <w:szCs w:val="28"/>
        </w:rPr>
        <w:t>О порядке обр</w:t>
      </w:r>
      <w:r w:rsidRPr="00490BA2">
        <w:rPr>
          <w:rFonts w:cs="Calibri"/>
          <w:color w:val="000000" w:themeColor="text1"/>
          <w:sz w:val="28"/>
          <w:szCs w:val="28"/>
        </w:rPr>
        <w:t>а</w:t>
      </w:r>
      <w:r w:rsidRPr="00490BA2">
        <w:rPr>
          <w:rFonts w:cs="Calibri"/>
          <w:color w:val="000000" w:themeColor="text1"/>
          <w:sz w:val="28"/>
          <w:szCs w:val="28"/>
        </w:rPr>
        <w:t>щения граждан за получением компенсации части родительской платы за присмотр и уход за детьми в государственных и муниципальных дошкол</w:t>
      </w:r>
      <w:r w:rsidRPr="00490BA2">
        <w:rPr>
          <w:rFonts w:cs="Calibri"/>
          <w:color w:val="000000" w:themeColor="text1"/>
          <w:sz w:val="28"/>
          <w:szCs w:val="28"/>
        </w:rPr>
        <w:t>ь</w:t>
      </w:r>
      <w:r w:rsidRPr="00490BA2">
        <w:rPr>
          <w:rFonts w:cs="Calibri"/>
          <w:color w:val="000000" w:themeColor="text1"/>
          <w:sz w:val="28"/>
          <w:szCs w:val="28"/>
        </w:rPr>
        <w:t>ных образовательных организациях, иных образовательных организациях, реализующих образовательную программу дошкольного образования, и п</w:t>
      </w:r>
      <w:r w:rsidRPr="00490BA2">
        <w:rPr>
          <w:rFonts w:cs="Calibri"/>
          <w:color w:val="000000" w:themeColor="text1"/>
          <w:sz w:val="28"/>
          <w:szCs w:val="28"/>
        </w:rPr>
        <w:t>о</w:t>
      </w:r>
      <w:r w:rsidRPr="00490BA2">
        <w:rPr>
          <w:rFonts w:cs="Calibri"/>
          <w:color w:val="000000" w:themeColor="text1"/>
          <w:sz w:val="28"/>
          <w:szCs w:val="28"/>
        </w:rPr>
        <w:t>рядке ее выплаты на территории Хабаровского края</w:t>
      </w:r>
      <w:r>
        <w:rPr>
          <w:rFonts w:cs="Calibri"/>
          <w:color w:val="000000" w:themeColor="text1"/>
          <w:sz w:val="28"/>
          <w:szCs w:val="28"/>
        </w:rPr>
        <w:t>»</w:t>
      </w:r>
      <w:r w:rsidRPr="00490BA2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490BA2">
          <w:rPr>
            <w:color w:val="000000" w:themeColor="text1"/>
            <w:sz w:val="28"/>
            <w:szCs w:val="28"/>
          </w:rPr>
          <w:t>постановления</w:t>
        </w:r>
      </w:hyperlink>
      <w:r w:rsidRPr="00490BA2">
        <w:rPr>
          <w:color w:val="000000" w:themeColor="text1"/>
          <w:sz w:val="28"/>
          <w:szCs w:val="28"/>
        </w:rPr>
        <w:t xml:space="preserve"> Прав</w:t>
      </w:r>
      <w:r w:rsidRPr="00490BA2">
        <w:rPr>
          <w:color w:val="000000" w:themeColor="text1"/>
          <w:sz w:val="28"/>
          <w:szCs w:val="28"/>
        </w:rPr>
        <w:t>и</w:t>
      </w:r>
      <w:r w:rsidRPr="00490BA2">
        <w:rPr>
          <w:color w:val="000000" w:themeColor="text1"/>
          <w:sz w:val="28"/>
          <w:szCs w:val="28"/>
        </w:rPr>
        <w:t>тельства Хабаровского края от 02.12.2013 № 413-пр «О среднем размере м</w:t>
      </w:r>
      <w:r w:rsidRPr="00490BA2">
        <w:rPr>
          <w:color w:val="000000" w:themeColor="text1"/>
          <w:sz w:val="28"/>
          <w:szCs w:val="28"/>
        </w:rPr>
        <w:t>е</w:t>
      </w:r>
      <w:r w:rsidRPr="00490BA2">
        <w:rPr>
          <w:color w:val="000000" w:themeColor="text1"/>
          <w:sz w:val="28"/>
          <w:szCs w:val="28"/>
        </w:rPr>
        <w:t xml:space="preserve">сячной родительской платы за присмотр и уход за детьми в государственных и муниципальных организациях, реализующих образовательную программу дошкольного образования», в </w:t>
      </w:r>
      <w:proofErr w:type="gramStart"/>
      <w:r>
        <w:rPr>
          <w:color w:val="000000" w:themeColor="text1"/>
          <w:sz w:val="28"/>
          <w:szCs w:val="28"/>
        </w:rPr>
        <w:t>соответствии с с</w:t>
      </w:r>
      <w:r w:rsidRPr="00490BA2">
        <w:rPr>
          <w:color w:val="000000" w:themeColor="text1"/>
          <w:sz w:val="28"/>
          <w:szCs w:val="28"/>
        </w:rPr>
        <w:t>оглашениями между управл</w:t>
      </w:r>
      <w:r w:rsidRPr="00490BA2">
        <w:rPr>
          <w:color w:val="000000" w:themeColor="text1"/>
          <w:sz w:val="28"/>
          <w:szCs w:val="28"/>
        </w:rPr>
        <w:t>е</w:t>
      </w:r>
      <w:r w:rsidRPr="00490BA2">
        <w:rPr>
          <w:color w:val="000000" w:themeColor="text1"/>
          <w:sz w:val="28"/>
          <w:szCs w:val="28"/>
        </w:rPr>
        <w:t>нием образования администрации Амурского муниципального района и н</w:t>
      </w:r>
      <w:r w:rsidRPr="00490BA2">
        <w:rPr>
          <w:color w:val="000000" w:themeColor="text1"/>
          <w:sz w:val="28"/>
          <w:szCs w:val="28"/>
        </w:rPr>
        <w:t>е</w:t>
      </w:r>
      <w:r w:rsidRPr="00490BA2">
        <w:rPr>
          <w:color w:val="000000" w:themeColor="text1"/>
          <w:sz w:val="28"/>
          <w:szCs w:val="28"/>
        </w:rPr>
        <w:t>государственным дошкольным образовательным учреждением (организац</w:t>
      </w:r>
      <w:r w:rsidRPr="00490BA2">
        <w:rPr>
          <w:color w:val="000000" w:themeColor="text1"/>
          <w:sz w:val="28"/>
          <w:szCs w:val="28"/>
        </w:rPr>
        <w:t>и</w:t>
      </w:r>
      <w:r w:rsidRPr="00490BA2">
        <w:rPr>
          <w:color w:val="000000" w:themeColor="text1"/>
          <w:sz w:val="28"/>
          <w:szCs w:val="28"/>
        </w:rPr>
        <w:t>ей) «Детский</w:t>
      </w:r>
      <w:proofErr w:type="gramEnd"/>
      <w:r w:rsidRPr="00490BA2">
        <w:rPr>
          <w:color w:val="000000" w:themeColor="text1"/>
          <w:sz w:val="28"/>
          <w:szCs w:val="28"/>
        </w:rPr>
        <w:t xml:space="preserve"> сад № 253 ОАО «РЖД» пос. Литовко от 01.01.2012</w:t>
      </w:r>
      <w:r>
        <w:rPr>
          <w:color w:val="000000" w:themeColor="text1"/>
          <w:sz w:val="28"/>
          <w:szCs w:val="28"/>
        </w:rPr>
        <w:t xml:space="preserve">, </w:t>
      </w:r>
      <w:r w:rsidRPr="00490BA2">
        <w:rPr>
          <w:color w:val="000000" w:themeColor="text1"/>
          <w:sz w:val="28"/>
          <w:szCs w:val="28"/>
        </w:rPr>
        <w:t xml:space="preserve">от 01.01.2014; </w:t>
      </w:r>
      <w:r>
        <w:rPr>
          <w:color w:val="000000" w:themeColor="text1"/>
          <w:sz w:val="28"/>
          <w:szCs w:val="28"/>
        </w:rPr>
        <w:t xml:space="preserve">соглашениями </w:t>
      </w:r>
      <w:r w:rsidRPr="00490BA2">
        <w:rPr>
          <w:color w:val="000000" w:themeColor="text1"/>
          <w:sz w:val="28"/>
          <w:szCs w:val="28"/>
        </w:rPr>
        <w:t>между управлением образования администраци</w:t>
      </w:r>
      <w:r>
        <w:rPr>
          <w:color w:val="000000" w:themeColor="text1"/>
          <w:sz w:val="28"/>
          <w:szCs w:val="28"/>
        </w:rPr>
        <w:t>и</w:t>
      </w:r>
      <w:r w:rsidRPr="00490BA2">
        <w:rPr>
          <w:color w:val="000000" w:themeColor="text1"/>
          <w:sz w:val="28"/>
          <w:szCs w:val="28"/>
        </w:rPr>
        <w:t xml:space="preserve"> Амурского муниципального района и государственным дошкольным образ</w:t>
      </w:r>
      <w:r w:rsidRPr="00490BA2">
        <w:rPr>
          <w:color w:val="000000" w:themeColor="text1"/>
          <w:sz w:val="28"/>
          <w:szCs w:val="28"/>
        </w:rPr>
        <w:t>о</w:t>
      </w:r>
      <w:r w:rsidRPr="00490BA2">
        <w:rPr>
          <w:color w:val="000000" w:themeColor="text1"/>
          <w:sz w:val="28"/>
          <w:szCs w:val="28"/>
        </w:rPr>
        <w:t>вательным учреждением (организацией) «Детский сад № 91 в/</w:t>
      </w:r>
      <w:proofErr w:type="gramStart"/>
      <w:r w:rsidRPr="00490BA2">
        <w:rPr>
          <w:color w:val="000000" w:themeColor="text1"/>
          <w:sz w:val="28"/>
          <w:szCs w:val="28"/>
        </w:rPr>
        <w:t>ч</w:t>
      </w:r>
      <w:proofErr w:type="gramEnd"/>
      <w:r w:rsidRPr="00490BA2">
        <w:rPr>
          <w:color w:val="000000" w:themeColor="text1"/>
          <w:sz w:val="28"/>
          <w:szCs w:val="28"/>
        </w:rPr>
        <w:t xml:space="preserve"> 55487 «Б</w:t>
      </w:r>
      <w:r w:rsidRPr="00490BA2">
        <w:rPr>
          <w:color w:val="000000" w:themeColor="text1"/>
          <w:sz w:val="28"/>
          <w:szCs w:val="28"/>
        </w:rPr>
        <w:t>е</w:t>
      </w:r>
      <w:r w:rsidRPr="00490BA2">
        <w:rPr>
          <w:color w:val="000000" w:themeColor="text1"/>
          <w:sz w:val="28"/>
          <w:szCs w:val="28"/>
        </w:rPr>
        <w:t xml:space="preserve">рёзка»» пос. </w:t>
      </w:r>
      <w:proofErr w:type="spellStart"/>
      <w:r w:rsidRPr="00490BA2">
        <w:rPr>
          <w:color w:val="000000" w:themeColor="text1"/>
          <w:sz w:val="28"/>
          <w:szCs w:val="28"/>
        </w:rPr>
        <w:t>Тейсин</w:t>
      </w:r>
      <w:proofErr w:type="spellEnd"/>
      <w:r w:rsidRPr="00490BA2">
        <w:rPr>
          <w:color w:val="000000" w:themeColor="text1"/>
          <w:sz w:val="28"/>
          <w:szCs w:val="28"/>
        </w:rPr>
        <w:t xml:space="preserve"> от 01.01.2012 и от 01.01.2014</w:t>
      </w:r>
      <w:r>
        <w:rPr>
          <w:color w:val="000000" w:themeColor="text1"/>
          <w:sz w:val="28"/>
          <w:szCs w:val="28"/>
        </w:rPr>
        <w:t>, администрация Амурск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 муниципального района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>ПОСТАНОВЛЯЕТ:</w:t>
      </w:r>
    </w:p>
    <w:p w:rsidR="0048530F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48530F" w:rsidSect="0048530F">
          <w:headerReference w:type="default" r:id="rId11"/>
          <w:footerReference w:type="default" r:id="rId12"/>
          <w:headerReference w:type="first" r:id="rId13"/>
          <w:pgSz w:w="11906" w:h="16838" w:code="9"/>
          <w:pgMar w:top="4309" w:right="567" w:bottom="1247" w:left="2041" w:header="720" w:footer="720" w:gutter="0"/>
          <w:cols w:space="720"/>
          <w:titlePg/>
          <w:docGrid w:linePitch="326"/>
        </w:sectPr>
      </w:pPr>
      <w:r w:rsidRPr="00490BA2">
        <w:rPr>
          <w:color w:val="000000" w:themeColor="text1"/>
          <w:sz w:val="28"/>
          <w:szCs w:val="28"/>
        </w:rPr>
        <w:t>1. Определить муниципальные, государственные и иные дошкольные образовательные учреждения (организации), реализующие образовательную программу дошкольного образования на территории Амурского муниц</w:t>
      </w:r>
      <w:r w:rsidRPr="00490BA2">
        <w:rPr>
          <w:color w:val="000000" w:themeColor="text1"/>
          <w:sz w:val="28"/>
          <w:szCs w:val="28"/>
        </w:rPr>
        <w:t>и</w:t>
      </w:r>
      <w:r w:rsidRPr="00490BA2">
        <w:rPr>
          <w:color w:val="000000" w:themeColor="text1"/>
          <w:sz w:val="28"/>
          <w:szCs w:val="28"/>
        </w:rPr>
        <w:t xml:space="preserve">пального района уполномоченными органами, осуществляющими выплату 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lastRenderedPageBreak/>
        <w:t xml:space="preserve">компенсации части родительской платы за </w:t>
      </w:r>
      <w:r w:rsidRPr="00490BA2">
        <w:rPr>
          <w:rFonts w:cs="Calibri"/>
          <w:color w:val="000000" w:themeColor="text1"/>
          <w:sz w:val="28"/>
          <w:szCs w:val="28"/>
        </w:rPr>
        <w:t>присмотр и уход за детьми с</w:t>
      </w:r>
      <w:r w:rsidRPr="00490BA2">
        <w:rPr>
          <w:rFonts w:cs="Calibri"/>
          <w:color w:val="000000" w:themeColor="text1"/>
          <w:sz w:val="28"/>
          <w:szCs w:val="28"/>
        </w:rPr>
        <w:t>о</w:t>
      </w:r>
      <w:r w:rsidRPr="00490BA2">
        <w:rPr>
          <w:rFonts w:cs="Calibri"/>
          <w:color w:val="000000" w:themeColor="text1"/>
          <w:sz w:val="28"/>
          <w:szCs w:val="28"/>
        </w:rPr>
        <w:t xml:space="preserve">гласно </w:t>
      </w:r>
      <w:hyperlink r:id="rId14" w:history="1">
        <w:r w:rsidRPr="00193562">
          <w:rPr>
            <w:rStyle w:val="a6"/>
            <w:rFonts w:cs="Calibri"/>
            <w:sz w:val="28"/>
            <w:szCs w:val="28"/>
          </w:rPr>
          <w:t>Перечн</w:t>
        </w:r>
        <w:bookmarkStart w:id="0" w:name="_GoBack"/>
        <w:r w:rsidRPr="00193562">
          <w:rPr>
            <w:rStyle w:val="a6"/>
            <w:rFonts w:cs="Calibri"/>
            <w:sz w:val="28"/>
            <w:szCs w:val="28"/>
          </w:rPr>
          <w:t>ю</w:t>
        </w:r>
        <w:bookmarkEnd w:id="0"/>
      </w:hyperlink>
      <w:r w:rsidRPr="00490BA2">
        <w:rPr>
          <w:rFonts w:cs="Calibri"/>
          <w:color w:val="000000" w:themeColor="text1"/>
          <w:sz w:val="28"/>
          <w:szCs w:val="28"/>
        </w:rPr>
        <w:t xml:space="preserve"> муниципальных, государственных и иных дошкольных о</w:t>
      </w:r>
      <w:r w:rsidRPr="00490BA2">
        <w:rPr>
          <w:rFonts w:cs="Calibri"/>
          <w:color w:val="000000" w:themeColor="text1"/>
          <w:sz w:val="28"/>
          <w:szCs w:val="28"/>
        </w:rPr>
        <w:t>б</w:t>
      </w:r>
      <w:r w:rsidRPr="00490BA2">
        <w:rPr>
          <w:rFonts w:cs="Calibri"/>
          <w:color w:val="000000" w:themeColor="text1"/>
          <w:sz w:val="28"/>
          <w:szCs w:val="28"/>
        </w:rPr>
        <w:t xml:space="preserve">разовательных учреждений (организаций), реализующих образовательную программу дошкольного образования </w:t>
      </w:r>
      <w:r w:rsidRPr="00490BA2">
        <w:rPr>
          <w:color w:val="000000" w:themeColor="text1"/>
          <w:sz w:val="28"/>
          <w:szCs w:val="28"/>
        </w:rPr>
        <w:t>на территории Амурского муниц</w:t>
      </w:r>
      <w:r w:rsidRPr="00490BA2">
        <w:rPr>
          <w:color w:val="000000" w:themeColor="text1"/>
          <w:sz w:val="28"/>
          <w:szCs w:val="28"/>
        </w:rPr>
        <w:t>и</w:t>
      </w:r>
      <w:r w:rsidRPr="00490BA2">
        <w:rPr>
          <w:color w:val="000000" w:themeColor="text1"/>
          <w:sz w:val="28"/>
          <w:szCs w:val="28"/>
        </w:rPr>
        <w:t>пального района,  уполномоченных на осуществление выплаты компенсации части родительской платы за присмотр и уход за детьми, прилагаемому к настоящему постановлению.</w:t>
      </w:r>
    </w:p>
    <w:p w:rsidR="0048530F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>2. Утвердить прилагаемы</w:t>
      </w:r>
      <w:r>
        <w:rPr>
          <w:color w:val="000000" w:themeColor="text1"/>
          <w:sz w:val="28"/>
          <w:szCs w:val="28"/>
        </w:rPr>
        <w:t>е:</w:t>
      </w:r>
      <w:r w:rsidRPr="00490BA2">
        <w:rPr>
          <w:color w:val="000000" w:themeColor="text1"/>
          <w:sz w:val="28"/>
          <w:szCs w:val="28"/>
        </w:rPr>
        <w:t xml:space="preserve"> 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hyperlink r:id="rId15" w:history="1">
        <w:r w:rsidRPr="00193562">
          <w:rPr>
            <w:rStyle w:val="a6"/>
            <w:sz w:val="28"/>
            <w:szCs w:val="28"/>
          </w:rPr>
          <w:t>Поря</w:t>
        </w:r>
        <w:r w:rsidRPr="00193562">
          <w:rPr>
            <w:rStyle w:val="a6"/>
            <w:sz w:val="28"/>
            <w:szCs w:val="28"/>
          </w:rPr>
          <w:t>д</w:t>
        </w:r>
        <w:r w:rsidRPr="00193562">
          <w:rPr>
            <w:rStyle w:val="a6"/>
            <w:sz w:val="28"/>
            <w:szCs w:val="28"/>
          </w:rPr>
          <w:t>о</w:t>
        </w:r>
        <w:r w:rsidRPr="00193562">
          <w:rPr>
            <w:rStyle w:val="a6"/>
            <w:sz w:val="28"/>
            <w:szCs w:val="28"/>
          </w:rPr>
          <w:t>к</w:t>
        </w:r>
      </w:hyperlink>
      <w:r w:rsidRPr="005C574C">
        <w:rPr>
          <w:color w:val="000000"/>
          <w:sz w:val="28"/>
          <w:szCs w:val="28"/>
        </w:rPr>
        <w:t xml:space="preserve"> обращения граждан за </w:t>
      </w:r>
      <w:r w:rsidRPr="005C574C">
        <w:rPr>
          <w:rFonts w:cs="Calibri"/>
          <w:color w:val="000000"/>
          <w:sz w:val="28"/>
          <w:szCs w:val="28"/>
        </w:rPr>
        <w:t>получением компенсации</w:t>
      </w:r>
      <w:r w:rsidRPr="005C574C">
        <w:rPr>
          <w:color w:val="000000"/>
          <w:sz w:val="28"/>
          <w:szCs w:val="28"/>
        </w:rPr>
        <w:t xml:space="preserve"> части родительской платы за </w:t>
      </w:r>
      <w:r w:rsidRPr="005C574C">
        <w:rPr>
          <w:rFonts w:cs="Calibri"/>
          <w:color w:val="000000"/>
          <w:sz w:val="28"/>
          <w:szCs w:val="28"/>
        </w:rPr>
        <w:t>присмотр и уход за детьми в муниципальных, гос</w:t>
      </w:r>
      <w:r w:rsidRPr="005C574C">
        <w:rPr>
          <w:rFonts w:cs="Calibri"/>
          <w:color w:val="000000"/>
          <w:sz w:val="28"/>
          <w:szCs w:val="28"/>
        </w:rPr>
        <w:t>у</w:t>
      </w:r>
      <w:r w:rsidRPr="005C574C">
        <w:rPr>
          <w:rFonts w:cs="Calibri"/>
          <w:color w:val="000000"/>
          <w:sz w:val="28"/>
          <w:szCs w:val="28"/>
        </w:rPr>
        <w:t>дарственных и иных дошкольных образовательных учреждениях (организ</w:t>
      </w:r>
      <w:r w:rsidRPr="005C574C">
        <w:rPr>
          <w:rFonts w:cs="Calibri"/>
          <w:color w:val="000000"/>
          <w:sz w:val="28"/>
          <w:szCs w:val="28"/>
        </w:rPr>
        <w:t>а</w:t>
      </w:r>
      <w:r w:rsidRPr="005C574C">
        <w:rPr>
          <w:rFonts w:cs="Calibri"/>
          <w:color w:val="000000"/>
          <w:sz w:val="28"/>
          <w:szCs w:val="28"/>
        </w:rPr>
        <w:t>циях), реализующих образовательную</w:t>
      </w:r>
      <w:r w:rsidRPr="005C574C">
        <w:rPr>
          <w:color w:val="000000"/>
          <w:sz w:val="28"/>
          <w:szCs w:val="28"/>
        </w:rPr>
        <w:t xml:space="preserve"> программу дошкольного образования</w:t>
      </w:r>
      <w:r w:rsidRPr="005C574C">
        <w:rPr>
          <w:rFonts w:cs="Calibri"/>
          <w:color w:val="000000"/>
          <w:sz w:val="28"/>
          <w:szCs w:val="28"/>
        </w:rPr>
        <w:t>, и порядок е</w:t>
      </w:r>
      <w:r w:rsidR="00CF3F11">
        <w:rPr>
          <w:rFonts w:cs="Calibri"/>
          <w:color w:val="000000"/>
          <w:sz w:val="28"/>
          <w:szCs w:val="28"/>
        </w:rPr>
        <w:t>е</w:t>
      </w:r>
      <w:r w:rsidRPr="005C574C">
        <w:rPr>
          <w:rFonts w:cs="Calibri"/>
          <w:color w:val="000000"/>
          <w:sz w:val="28"/>
          <w:szCs w:val="28"/>
        </w:rPr>
        <w:t xml:space="preserve"> выплаты </w:t>
      </w:r>
      <w:r w:rsidRPr="005C574C">
        <w:rPr>
          <w:color w:val="000000"/>
          <w:sz w:val="28"/>
          <w:szCs w:val="28"/>
        </w:rPr>
        <w:t>на территории Амурского 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490BA2">
        <w:rPr>
          <w:color w:val="000000" w:themeColor="text1"/>
          <w:sz w:val="28"/>
          <w:szCs w:val="28"/>
        </w:rPr>
        <w:t>далее</w:t>
      </w:r>
      <w:r>
        <w:rPr>
          <w:color w:val="000000" w:themeColor="text1"/>
          <w:sz w:val="28"/>
          <w:szCs w:val="28"/>
        </w:rPr>
        <w:t xml:space="preserve"> </w:t>
      </w:r>
      <w:r w:rsidRPr="00490BA2">
        <w:rPr>
          <w:color w:val="000000" w:themeColor="text1"/>
          <w:sz w:val="28"/>
          <w:szCs w:val="28"/>
        </w:rPr>
        <w:t>- компенсация).</w:t>
      </w:r>
    </w:p>
    <w:p w:rsidR="0048530F" w:rsidRDefault="0048530F" w:rsidP="0048530F">
      <w:pPr>
        <w:ind w:firstLine="709"/>
        <w:jc w:val="both"/>
        <w:rPr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490BA2">
        <w:rPr>
          <w:color w:val="000000" w:themeColor="text1"/>
          <w:sz w:val="28"/>
          <w:szCs w:val="28"/>
        </w:rPr>
        <w:t xml:space="preserve">. </w:t>
      </w:r>
      <w:hyperlink r:id="rId16" w:history="1">
        <w:r w:rsidRPr="00193562">
          <w:rPr>
            <w:rStyle w:val="a6"/>
            <w:sz w:val="28"/>
            <w:szCs w:val="28"/>
          </w:rPr>
          <w:t>Методи</w:t>
        </w:r>
        <w:r w:rsidRPr="00193562">
          <w:rPr>
            <w:rStyle w:val="a6"/>
            <w:sz w:val="28"/>
            <w:szCs w:val="28"/>
          </w:rPr>
          <w:t>к</w:t>
        </w:r>
        <w:r w:rsidRPr="00193562">
          <w:rPr>
            <w:rStyle w:val="a6"/>
            <w:sz w:val="28"/>
            <w:szCs w:val="28"/>
          </w:rPr>
          <w:t>у</w:t>
        </w:r>
      </w:hyperlink>
      <w:r>
        <w:rPr>
          <w:sz w:val="28"/>
          <w:szCs w:val="28"/>
        </w:rPr>
        <w:t xml:space="preserve"> </w:t>
      </w:r>
      <w:r w:rsidRPr="00706D7F">
        <w:rPr>
          <w:sz w:val="28"/>
          <w:szCs w:val="28"/>
        </w:rPr>
        <w:t>расчета  начисления компенсации родительской платы за присмотр и уход за детьми в муниципальных, государственных дошкол</w:t>
      </w:r>
      <w:r w:rsidRPr="00706D7F">
        <w:rPr>
          <w:sz w:val="28"/>
          <w:szCs w:val="28"/>
        </w:rPr>
        <w:t>ь</w:t>
      </w:r>
      <w:r w:rsidRPr="00706D7F">
        <w:rPr>
          <w:sz w:val="28"/>
          <w:szCs w:val="28"/>
        </w:rPr>
        <w:t>ных образовательных учреждениях (организациях), реализующих образов</w:t>
      </w:r>
      <w:r w:rsidRPr="00706D7F">
        <w:rPr>
          <w:sz w:val="28"/>
          <w:szCs w:val="28"/>
        </w:rPr>
        <w:t>а</w:t>
      </w:r>
      <w:r w:rsidRPr="00706D7F">
        <w:rPr>
          <w:sz w:val="28"/>
          <w:szCs w:val="28"/>
        </w:rPr>
        <w:t>тельную программу дошкольного образования  на территории Амурского муниципального района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>3. Управлению образования (</w:t>
      </w:r>
      <w:proofErr w:type="spellStart"/>
      <w:r w:rsidRPr="00490BA2">
        <w:rPr>
          <w:color w:val="000000" w:themeColor="text1"/>
          <w:sz w:val="28"/>
          <w:szCs w:val="28"/>
        </w:rPr>
        <w:t>Ганзюкова</w:t>
      </w:r>
      <w:proofErr w:type="spellEnd"/>
      <w:r w:rsidRPr="00490BA2">
        <w:rPr>
          <w:color w:val="000000" w:themeColor="text1"/>
          <w:sz w:val="28"/>
          <w:szCs w:val="28"/>
        </w:rPr>
        <w:t xml:space="preserve"> Е.И.):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>3.1. Организовать работу дошкольных образовательных учреждений (организаций), реализующих образовательную программу дошкольного о</w:t>
      </w:r>
      <w:r w:rsidRPr="00490BA2">
        <w:rPr>
          <w:color w:val="000000" w:themeColor="text1"/>
          <w:sz w:val="28"/>
          <w:szCs w:val="28"/>
        </w:rPr>
        <w:t>б</w:t>
      </w:r>
      <w:r w:rsidRPr="00490BA2">
        <w:rPr>
          <w:color w:val="000000" w:themeColor="text1"/>
          <w:sz w:val="28"/>
          <w:szCs w:val="28"/>
        </w:rPr>
        <w:t>разования на территории Амурского муниципального района, по осущест</w:t>
      </w:r>
      <w:r w:rsidRPr="00490BA2">
        <w:rPr>
          <w:color w:val="000000" w:themeColor="text1"/>
          <w:sz w:val="28"/>
          <w:szCs w:val="28"/>
        </w:rPr>
        <w:t>в</w:t>
      </w:r>
      <w:r w:rsidRPr="00490BA2">
        <w:rPr>
          <w:color w:val="000000" w:themeColor="text1"/>
          <w:sz w:val="28"/>
          <w:szCs w:val="28"/>
        </w:rPr>
        <w:t>лению выплаты компенсации (далее -</w:t>
      </w:r>
      <w:r>
        <w:rPr>
          <w:color w:val="000000" w:themeColor="text1"/>
          <w:sz w:val="28"/>
          <w:szCs w:val="28"/>
        </w:rPr>
        <w:t xml:space="preserve"> </w:t>
      </w:r>
      <w:r w:rsidRPr="00490BA2">
        <w:rPr>
          <w:color w:val="000000" w:themeColor="text1"/>
          <w:sz w:val="28"/>
          <w:szCs w:val="28"/>
        </w:rPr>
        <w:t>дошкольн</w:t>
      </w:r>
      <w:r>
        <w:rPr>
          <w:color w:val="000000" w:themeColor="text1"/>
          <w:sz w:val="28"/>
          <w:szCs w:val="28"/>
        </w:rPr>
        <w:t>о</w:t>
      </w:r>
      <w:r w:rsidRPr="00490BA2">
        <w:rPr>
          <w:color w:val="000000" w:themeColor="text1"/>
          <w:sz w:val="28"/>
          <w:szCs w:val="28"/>
        </w:rPr>
        <w:t>е образовательн</w:t>
      </w:r>
      <w:r>
        <w:rPr>
          <w:color w:val="000000" w:themeColor="text1"/>
          <w:sz w:val="28"/>
          <w:szCs w:val="28"/>
        </w:rPr>
        <w:t>о</w:t>
      </w:r>
      <w:r w:rsidRPr="00490BA2">
        <w:rPr>
          <w:color w:val="000000" w:themeColor="text1"/>
          <w:sz w:val="28"/>
          <w:szCs w:val="28"/>
        </w:rPr>
        <w:t>е учр</w:t>
      </w:r>
      <w:r w:rsidRPr="00490BA2">
        <w:rPr>
          <w:color w:val="000000" w:themeColor="text1"/>
          <w:sz w:val="28"/>
          <w:szCs w:val="28"/>
        </w:rPr>
        <w:t>е</w:t>
      </w:r>
      <w:r w:rsidRPr="00490BA2">
        <w:rPr>
          <w:color w:val="000000" w:themeColor="text1"/>
          <w:sz w:val="28"/>
          <w:szCs w:val="28"/>
        </w:rPr>
        <w:t>ждени</w:t>
      </w:r>
      <w:r>
        <w:rPr>
          <w:color w:val="000000" w:themeColor="text1"/>
          <w:sz w:val="28"/>
          <w:szCs w:val="28"/>
        </w:rPr>
        <w:t>е</w:t>
      </w:r>
      <w:r w:rsidRPr="00490BA2">
        <w:rPr>
          <w:color w:val="000000" w:themeColor="text1"/>
          <w:sz w:val="28"/>
          <w:szCs w:val="28"/>
        </w:rPr>
        <w:t>).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 xml:space="preserve">3.2. Осуществлять </w:t>
      </w:r>
      <w:proofErr w:type="gramStart"/>
      <w:r w:rsidRPr="00490BA2">
        <w:rPr>
          <w:color w:val="000000" w:themeColor="text1"/>
          <w:sz w:val="28"/>
          <w:szCs w:val="28"/>
        </w:rPr>
        <w:t>контроль за</w:t>
      </w:r>
      <w:proofErr w:type="gramEnd"/>
      <w:r w:rsidRPr="00490BA2">
        <w:rPr>
          <w:color w:val="000000" w:themeColor="text1"/>
          <w:sz w:val="28"/>
          <w:szCs w:val="28"/>
        </w:rPr>
        <w:t xml:space="preserve"> целевым использованием дошкольными образовательными учреждениями (организациями) субвенций на выплату компенсации в соответствии с установленными полномочиями.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 xml:space="preserve">3.3. </w:t>
      </w:r>
      <w:proofErr w:type="gramStart"/>
      <w:r w:rsidRPr="00490BA2">
        <w:rPr>
          <w:rFonts w:cs="Calibri"/>
          <w:color w:val="000000" w:themeColor="text1"/>
          <w:sz w:val="28"/>
          <w:szCs w:val="28"/>
        </w:rPr>
        <w:t>Пред</w:t>
      </w:r>
      <w:r>
        <w:rPr>
          <w:rFonts w:cs="Calibri"/>
          <w:color w:val="000000" w:themeColor="text1"/>
          <w:sz w:val="28"/>
          <w:szCs w:val="28"/>
        </w:rPr>
        <w:t>о</w:t>
      </w:r>
      <w:r w:rsidRPr="00490BA2">
        <w:rPr>
          <w:rFonts w:cs="Calibri"/>
          <w:color w:val="000000" w:themeColor="text1"/>
          <w:sz w:val="28"/>
          <w:szCs w:val="28"/>
        </w:rPr>
        <w:t xml:space="preserve">ставлять в министерство образования и науки </w:t>
      </w:r>
      <w:r>
        <w:rPr>
          <w:rFonts w:cs="Calibri"/>
          <w:color w:val="000000" w:themeColor="text1"/>
          <w:sz w:val="28"/>
          <w:szCs w:val="28"/>
        </w:rPr>
        <w:t xml:space="preserve">Хабаровского </w:t>
      </w:r>
      <w:r w:rsidRPr="00490BA2">
        <w:rPr>
          <w:rFonts w:cs="Calibri"/>
          <w:color w:val="000000" w:themeColor="text1"/>
          <w:sz w:val="28"/>
          <w:szCs w:val="28"/>
        </w:rPr>
        <w:t xml:space="preserve">края ежемесячно не позднее </w:t>
      </w:r>
      <w:r>
        <w:rPr>
          <w:rFonts w:cs="Calibri"/>
          <w:color w:val="000000" w:themeColor="text1"/>
          <w:sz w:val="28"/>
          <w:szCs w:val="28"/>
        </w:rPr>
        <w:t>05</w:t>
      </w:r>
      <w:r w:rsidRPr="00490BA2">
        <w:rPr>
          <w:rFonts w:cs="Calibri"/>
          <w:color w:val="000000" w:themeColor="text1"/>
          <w:sz w:val="28"/>
          <w:szCs w:val="28"/>
        </w:rPr>
        <w:t xml:space="preserve"> числа месяца, следующего за отчетным, о</w:t>
      </w:r>
      <w:r w:rsidRPr="00490BA2">
        <w:rPr>
          <w:rFonts w:cs="Calibri"/>
          <w:color w:val="000000" w:themeColor="text1"/>
          <w:sz w:val="28"/>
          <w:szCs w:val="28"/>
        </w:rPr>
        <w:t>т</w:t>
      </w:r>
      <w:r w:rsidRPr="00490BA2">
        <w:rPr>
          <w:rFonts w:cs="Calibri"/>
          <w:color w:val="000000" w:themeColor="text1"/>
          <w:sz w:val="28"/>
          <w:szCs w:val="28"/>
        </w:rPr>
        <w:t xml:space="preserve">чет о расходах местного бюджета по осуществлению выплаты компенсации по форме, утверждаемой министерством образования и науки </w:t>
      </w:r>
      <w:r>
        <w:rPr>
          <w:rFonts w:cs="Calibri"/>
          <w:color w:val="000000" w:themeColor="text1"/>
          <w:sz w:val="28"/>
          <w:szCs w:val="28"/>
        </w:rPr>
        <w:t xml:space="preserve">Хабаровского </w:t>
      </w:r>
      <w:r w:rsidRPr="00490BA2">
        <w:rPr>
          <w:rFonts w:cs="Calibri"/>
          <w:color w:val="000000" w:themeColor="text1"/>
          <w:sz w:val="28"/>
          <w:szCs w:val="28"/>
        </w:rPr>
        <w:t>края.</w:t>
      </w:r>
      <w:proofErr w:type="gramEnd"/>
    </w:p>
    <w:p w:rsidR="0048530F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МУП «Редакция газеты «Амурская заря» (</w:t>
      </w:r>
      <w:proofErr w:type="spellStart"/>
      <w:r>
        <w:rPr>
          <w:color w:val="000000" w:themeColor="text1"/>
          <w:sz w:val="28"/>
          <w:szCs w:val="28"/>
        </w:rPr>
        <w:t>Бурдаков</w:t>
      </w:r>
      <w:proofErr w:type="spellEnd"/>
      <w:r>
        <w:rPr>
          <w:color w:val="000000" w:themeColor="text1"/>
          <w:sz w:val="28"/>
          <w:szCs w:val="28"/>
        </w:rPr>
        <w:t xml:space="preserve"> А.С.) опублик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вать настоящее постановление.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</w:t>
      </w:r>
      <w:proofErr w:type="gramStart"/>
      <w:r w:rsidRPr="00490BA2">
        <w:rPr>
          <w:color w:val="000000" w:themeColor="text1"/>
          <w:sz w:val="28"/>
          <w:szCs w:val="28"/>
        </w:rPr>
        <w:t>Бессмертных</w:t>
      </w:r>
      <w:proofErr w:type="gramEnd"/>
      <w:r w:rsidRPr="00490BA2">
        <w:rPr>
          <w:color w:val="000000" w:themeColor="text1"/>
          <w:sz w:val="28"/>
          <w:szCs w:val="28"/>
        </w:rPr>
        <w:t xml:space="preserve"> Л.В.</w:t>
      </w:r>
    </w:p>
    <w:p w:rsidR="0048530F" w:rsidRPr="00490BA2" w:rsidRDefault="0048530F" w:rsidP="004853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BA2">
        <w:rPr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>Настоящее п</w:t>
      </w:r>
      <w:r w:rsidRPr="00490BA2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Pr="00490BA2">
        <w:rPr>
          <w:color w:val="000000" w:themeColor="text1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>
        <w:rPr>
          <w:color w:val="000000" w:themeColor="text1"/>
          <w:sz w:val="28"/>
          <w:szCs w:val="28"/>
        </w:rPr>
        <w:t>01.09.2013</w:t>
      </w:r>
      <w:r w:rsidRPr="00490BA2">
        <w:rPr>
          <w:color w:val="000000" w:themeColor="text1"/>
          <w:sz w:val="28"/>
          <w:szCs w:val="28"/>
        </w:rPr>
        <w:t>.</w:t>
      </w:r>
    </w:p>
    <w:p w:rsidR="00B54B23" w:rsidRDefault="00B54B23">
      <w:pPr>
        <w:jc w:val="both"/>
        <w:rPr>
          <w:sz w:val="28"/>
        </w:rPr>
      </w:pPr>
    </w:p>
    <w:p w:rsidR="0048530F" w:rsidRDefault="0048530F">
      <w:pPr>
        <w:jc w:val="both"/>
        <w:rPr>
          <w:sz w:val="28"/>
        </w:rPr>
      </w:pPr>
    </w:p>
    <w:p w:rsidR="0048530F" w:rsidRDefault="0048530F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          И.В. Масько </w:t>
      </w:r>
    </w:p>
    <w:p w:rsidR="005F0A49" w:rsidRDefault="005F0A49">
      <w:pPr>
        <w:jc w:val="both"/>
        <w:rPr>
          <w:sz w:val="28"/>
        </w:rPr>
      </w:pPr>
    </w:p>
    <w:sectPr w:rsidR="005F0A49" w:rsidSect="0048530F">
      <w:pgSz w:w="11906" w:h="16838" w:code="9"/>
      <w:pgMar w:top="851" w:right="567" w:bottom="1247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32" w:rsidRDefault="00882032">
      <w:r>
        <w:separator/>
      </w:r>
    </w:p>
  </w:endnote>
  <w:endnote w:type="continuationSeparator" w:id="0">
    <w:p w:rsidR="00882032" w:rsidRDefault="008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23" w:rsidRPr="00810CA4" w:rsidRDefault="0083094A">
    <w:pPr>
      <w:pStyle w:val="a5"/>
      <w:rPr>
        <w:sz w:val="16"/>
      </w:rPr>
    </w:pPr>
    <w:r>
      <w:rPr>
        <w:sz w:val="28"/>
      </w:rPr>
      <w:t xml:space="preserve">                                  </w:t>
    </w:r>
    <w:r w:rsidR="00810CA4" w:rsidRPr="00810CA4">
      <w:rPr>
        <w:sz w:val="16"/>
      </w:rPr>
      <w:t>АЕ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32" w:rsidRDefault="00882032">
      <w:r>
        <w:separator/>
      </w:r>
    </w:p>
  </w:footnote>
  <w:footnote w:type="continuationSeparator" w:id="0">
    <w:p w:rsidR="00882032" w:rsidRDefault="0088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995193"/>
      <w:docPartObj>
        <w:docPartGallery w:val="Page Numbers (Top of Page)"/>
        <w:docPartUnique/>
      </w:docPartObj>
    </w:sdtPr>
    <w:sdtEndPr/>
    <w:sdtContent>
      <w:p w:rsidR="0048530F" w:rsidRDefault="004853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62">
          <w:rPr>
            <w:noProof/>
          </w:rPr>
          <w:t>2</w:t>
        </w:r>
        <w:r>
          <w:fldChar w:fldCharType="end"/>
        </w:r>
      </w:p>
    </w:sdtContent>
  </w:sdt>
  <w:p w:rsidR="00810CA4" w:rsidRDefault="00810C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62" w:rsidRDefault="00193562" w:rsidP="00193562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ПОСТАНОВЛЕНИЕ </w:t>
    </w:r>
  </w:p>
  <w:p w:rsidR="00193562" w:rsidRDefault="00193562" w:rsidP="00193562">
    <w:pPr>
      <w:pStyle w:val="a3"/>
      <w:jc w:val="center"/>
      <w:rPr>
        <w:sz w:val="28"/>
        <w:szCs w:val="28"/>
      </w:rPr>
    </w:pPr>
    <w:r>
      <w:rPr>
        <w:sz w:val="28"/>
        <w:szCs w:val="28"/>
      </w:rPr>
      <w:t>АДМИНИСТРАЦИИ</w:t>
    </w:r>
  </w:p>
  <w:p w:rsidR="00193562" w:rsidRDefault="00193562" w:rsidP="00193562">
    <w:pPr>
      <w:pStyle w:val="a3"/>
      <w:jc w:val="center"/>
      <w:rPr>
        <w:sz w:val="28"/>
        <w:szCs w:val="28"/>
      </w:rPr>
    </w:pPr>
  </w:p>
  <w:p w:rsidR="00193562" w:rsidRDefault="00193562" w:rsidP="00193562">
    <w:pPr>
      <w:pStyle w:val="a3"/>
      <w:rPr>
        <w:sz w:val="28"/>
        <w:szCs w:val="28"/>
      </w:rPr>
    </w:pPr>
  </w:p>
  <w:p w:rsidR="00193562" w:rsidRDefault="00193562" w:rsidP="00193562">
    <w:pPr>
      <w:pStyle w:val="a3"/>
      <w:rPr>
        <w:sz w:val="28"/>
        <w:szCs w:val="28"/>
      </w:rPr>
    </w:pPr>
    <w:r>
      <w:rPr>
        <w:sz w:val="28"/>
        <w:szCs w:val="28"/>
      </w:rPr>
      <w:t>25.02.2014 № 18</w:t>
    </w:r>
    <w:r>
      <w:rPr>
        <w:sz w:val="28"/>
        <w:szCs w:val="28"/>
      </w:rPr>
      <w:t>1</w:t>
    </w:r>
  </w:p>
  <w:p w:rsidR="00193562" w:rsidRDefault="00193562" w:rsidP="00193562">
    <w:pPr>
      <w:pStyle w:val="a3"/>
      <w:rPr>
        <w:sz w:val="28"/>
        <w:szCs w:val="28"/>
      </w:rPr>
    </w:pPr>
  </w:p>
  <w:p w:rsidR="00193562" w:rsidRDefault="00193562" w:rsidP="00193562">
    <w:pPr>
      <w:pStyle w:val="a3"/>
      <w:rPr>
        <w:sz w:val="28"/>
        <w:szCs w:val="28"/>
      </w:rPr>
    </w:pPr>
    <w:r>
      <w:rPr>
        <w:sz w:val="28"/>
        <w:szCs w:val="28"/>
      </w:rPr>
      <w:t xml:space="preserve">г. Амурск </w:t>
    </w:r>
  </w:p>
  <w:p w:rsidR="00193562" w:rsidRDefault="00193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F"/>
    <w:rsid w:val="00040ECB"/>
    <w:rsid w:val="0008173C"/>
    <w:rsid w:val="000B4819"/>
    <w:rsid w:val="00132D84"/>
    <w:rsid w:val="00193562"/>
    <w:rsid w:val="001A59E6"/>
    <w:rsid w:val="00224013"/>
    <w:rsid w:val="00236F21"/>
    <w:rsid w:val="002621B9"/>
    <w:rsid w:val="0029043D"/>
    <w:rsid w:val="002E6724"/>
    <w:rsid w:val="003434B5"/>
    <w:rsid w:val="00370988"/>
    <w:rsid w:val="003876AC"/>
    <w:rsid w:val="00392F05"/>
    <w:rsid w:val="003A5ABB"/>
    <w:rsid w:val="003F3BF0"/>
    <w:rsid w:val="00450E30"/>
    <w:rsid w:val="00454680"/>
    <w:rsid w:val="004570C4"/>
    <w:rsid w:val="0048530F"/>
    <w:rsid w:val="004B0FC8"/>
    <w:rsid w:val="005C3D16"/>
    <w:rsid w:val="005F0A49"/>
    <w:rsid w:val="00652CAC"/>
    <w:rsid w:val="00692789"/>
    <w:rsid w:val="007252C8"/>
    <w:rsid w:val="00725A20"/>
    <w:rsid w:val="007D359C"/>
    <w:rsid w:val="007E269D"/>
    <w:rsid w:val="00810CA4"/>
    <w:rsid w:val="0083094A"/>
    <w:rsid w:val="00882032"/>
    <w:rsid w:val="008E6844"/>
    <w:rsid w:val="009271D3"/>
    <w:rsid w:val="009C5B59"/>
    <w:rsid w:val="00A83EBC"/>
    <w:rsid w:val="00AD2AFB"/>
    <w:rsid w:val="00AD396F"/>
    <w:rsid w:val="00B54B23"/>
    <w:rsid w:val="00BE38F9"/>
    <w:rsid w:val="00C13C2D"/>
    <w:rsid w:val="00C302A6"/>
    <w:rsid w:val="00C75ED5"/>
    <w:rsid w:val="00CC33C4"/>
    <w:rsid w:val="00CF3F11"/>
    <w:rsid w:val="00D576ED"/>
    <w:rsid w:val="00D96C8F"/>
    <w:rsid w:val="00E91674"/>
    <w:rsid w:val="00EB241E"/>
    <w:rsid w:val="00EB6263"/>
    <w:rsid w:val="00ED7A60"/>
    <w:rsid w:val="00F87ED3"/>
    <w:rsid w:val="00FA4340"/>
    <w:rsid w:val="00FB1D61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8530F"/>
  </w:style>
  <w:style w:type="character" w:styleId="a6">
    <w:name w:val="Hyperlink"/>
    <w:basedOn w:val="a0"/>
    <w:rsid w:val="00193562"/>
    <w:rPr>
      <w:color w:val="0000FF" w:themeColor="hyperlink"/>
      <w:u w:val="single"/>
    </w:rPr>
  </w:style>
  <w:style w:type="character" w:styleId="a7">
    <w:name w:val="FollowedHyperlink"/>
    <w:basedOn w:val="a0"/>
    <w:rsid w:val="00193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8530F"/>
  </w:style>
  <w:style w:type="character" w:styleId="a6">
    <w:name w:val="Hyperlink"/>
    <w:basedOn w:val="a0"/>
    <w:rsid w:val="00193562"/>
    <w:rPr>
      <w:color w:val="0000FF" w:themeColor="hyperlink"/>
      <w:u w:val="single"/>
    </w:rPr>
  </w:style>
  <w:style w:type="character" w:styleId="a7">
    <w:name w:val="FollowedHyperlink"/>
    <w:basedOn w:val="a0"/>
    <w:rsid w:val="00193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1B918961B0E59371F3E93FD047638202B849EB22AB868980772C9D6765C1F56nA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D8F52DD2B77CEA7E584CB1422D4B7ED3A9E9ECD471ECDF544327E2Az8aD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181-&#1084;&#1077;&#1090;&#1086;&#1076;&#1080;&#1082;&#1072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181-&#1087;&#1086;&#1088;&#1103;&#1076;&#1086;&#1082;.doc" TargetMode="External"/><Relationship Id="rId10" Type="http://schemas.openxmlformats.org/officeDocument/2006/relationships/hyperlink" Target="consultantplus://offline/ref=5D1D8F52DD2B77CEA7E59AC6024E8ABBED31C89ACA451C9DA01B69237D84CF55zF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D8F52DD2B77CEA7E59AC6024E8ABBED31C89ACA411D9DAC1B69237D84CF55F34D2AB5321BE504034399z4a6G" TargetMode="External"/><Relationship Id="rId14" Type="http://schemas.openxmlformats.org/officeDocument/2006/relationships/hyperlink" Target="181-&#1087;&#1077;&#1088;&#1077;&#1095;&#1077;&#1085;&#1100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%20-%20&#1040;&#1075;&#1088;&#1077;&#1089;&#1090;%20&#1045;.&#1057;\&#1064;&#1072;&#1073;&#1083;&#1086;&#1085;&#1099;\&#1056;&#1072;&#1089;&#1087;&#1086;&#1088;&#1103;&#1078;&#1077;&#1085;&#1080;&#1077;%20&#1075;&#1083;&#1072;&#1074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главы)</Template>
  <TotalTime>3</TotalTime>
  <Pages>2</Pages>
  <Words>510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2014-02-24T22:05:00Z</cp:lastPrinted>
  <dcterms:created xsi:type="dcterms:W3CDTF">2014-02-24T21:44:00Z</dcterms:created>
  <dcterms:modified xsi:type="dcterms:W3CDTF">2014-02-26T00:27:00Z</dcterms:modified>
</cp:coreProperties>
</file>