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4D2" w:rsidRDefault="00E564D2" w:rsidP="00E564D2">
      <w:pPr>
        <w:tabs>
          <w:tab w:val="left" w:pos="4185"/>
        </w:tabs>
        <w:spacing w:after="0" w:line="240" w:lineRule="auto"/>
        <w:ind w:firstLine="0"/>
        <w:rPr>
          <w:rStyle w:val="a8"/>
          <w:rFonts w:ascii="Times New Roman" w:hAnsi="Times New Roman" w:cs="Times New Roman"/>
          <w:iCs/>
          <w:sz w:val="26"/>
          <w:szCs w:val="26"/>
        </w:rPr>
      </w:pPr>
      <w:r w:rsidRPr="00E564D2">
        <w:rPr>
          <w:rStyle w:val="a8"/>
          <w:rFonts w:ascii="Times New Roman" w:hAnsi="Times New Roman" w:cs="Times New Roman"/>
          <w:iCs/>
          <w:sz w:val="26"/>
          <w:szCs w:val="26"/>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5pt;height:685.7pt" o:ole="">
            <v:imagedata r:id="rId9" o:title=""/>
          </v:shape>
          <o:OLEObject Type="Embed" ProgID="AcroExch.Document.DC" ShapeID="_x0000_i1025" DrawAspect="Content" ObjectID="_1680436893" r:id="rId10"/>
        </w:object>
      </w:r>
    </w:p>
    <w:p w:rsidR="00E564D2" w:rsidRDefault="00E564D2" w:rsidP="00E564D2">
      <w:pPr>
        <w:tabs>
          <w:tab w:val="left" w:pos="4185"/>
        </w:tabs>
        <w:spacing w:after="0" w:line="240" w:lineRule="auto"/>
        <w:ind w:firstLine="0"/>
        <w:rPr>
          <w:rStyle w:val="a8"/>
          <w:rFonts w:ascii="Times New Roman" w:hAnsi="Times New Roman" w:cs="Times New Roman"/>
          <w:iCs/>
          <w:sz w:val="26"/>
          <w:szCs w:val="26"/>
        </w:rPr>
      </w:pPr>
    </w:p>
    <w:p w:rsidR="00E564D2" w:rsidRDefault="00E564D2" w:rsidP="00861591">
      <w:pPr>
        <w:tabs>
          <w:tab w:val="left" w:pos="4185"/>
        </w:tabs>
        <w:spacing w:after="0" w:line="240" w:lineRule="auto"/>
        <w:jc w:val="center"/>
        <w:rPr>
          <w:rStyle w:val="a8"/>
          <w:rFonts w:ascii="Times New Roman" w:hAnsi="Times New Roman" w:cs="Times New Roman"/>
          <w:iCs/>
          <w:sz w:val="26"/>
          <w:szCs w:val="26"/>
        </w:rPr>
      </w:pPr>
    </w:p>
    <w:p w:rsidR="00B02807" w:rsidRPr="007F6305" w:rsidRDefault="00B02807" w:rsidP="00861591">
      <w:pPr>
        <w:tabs>
          <w:tab w:val="left" w:pos="4185"/>
        </w:tabs>
        <w:spacing w:after="0" w:line="240" w:lineRule="auto"/>
        <w:jc w:val="center"/>
        <w:rPr>
          <w:rStyle w:val="a8"/>
          <w:rFonts w:ascii="Times New Roman" w:hAnsi="Times New Roman" w:cs="Times New Roman"/>
          <w:sz w:val="26"/>
          <w:szCs w:val="26"/>
        </w:rPr>
      </w:pPr>
      <w:r w:rsidRPr="007F6305">
        <w:rPr>
          <w:rStyle w:val="a8"/>
          <w:rFonts w:ascii="Times New Roman" w:hAnsi="Times New Roman" w:cs="Times New Roman"/>
          <w:iCs/>
          <w:sz w:val="26"/>
          <w:szCs w:val="26"/>
        </w:rPr>
        <w:lastRenderedPageBreak/>
        <w:t>Аналитическая часть</w:t>
      </w:r>
    </w:p>
    <w:p w:rsidR="00B02807" w:rsidRPr="007F6305" w:rsidRDefault="00B02807" w:rsidP="00861591">
      <w:pPr>
        <w:jc w:val="center"/>
        <w:rPr>
          <w:rFonts w:ascii="Times New Roman" w:hAnsi="Times New Roman" w:cs="Times New Roman"/>
          <w:b/>
          <w:bCs/>
          <w:iCs/>
          <w:sz w:val="26"/>
          <w:szCs w:val="26"/>
        </w:rPr>
      </w:pPr>
      <w:r w:rsidRPr="007F6305">
        <w:rPr>
          <w:rStyle w:val="a8"/>
          <w:rFonts w:ascii="Times New Roman" w:hAnsi="Times New Roman" w:cs="Times New Roman"/>
          <w:iCs/>
          <w:sz w:val="26"/>
          <w:szCs w:val="26"/>
        </w:rPr>
        <w:t>Раздел 1. Общие сведения об Учреждении и организационно – правовом обеспечении его деятельности</w:t>
      </w:r>
    </w:p>
    <w:p w:rsidR="000F768C" w:rsidRPr="007F6305" w:rsidRDefault="00B02807" w:rsidP="00BE3867">
      <w:pPr>
        <w:spacing w:after="0" w:line="240" w:lineRule="auto"/>
        <w:rPr>
          <w:rFonts w:ascii="Times New Roman" w:hAnsi="Times New Roman" w:cs="Times New Roman"/>
          <w:b/>
          <w:bCs/>
          <w:sz w:val="26"/>
          <w:szCs w:val="26"/>
        </w:rPr>
      </w:pPr>
      <w:r w:rsidRPr="007F6305">
        <w:rPr>
          <w:rFonts w:ascii="Times New Roman" w:hAnsi="Times New Roman" w:cs="Times New Roman"/>
          <w:b/>
          <w:bCs/>
          <w:sz w:val="26"/>
          <w:szCs w:val="26"/>
        </w:rPr>
        <w:t>1.</w:t>
      </w:r>
      <w:r w:rsidR="000F768C" w:rsidRPr="007F6305">
        <w:rPr>
          <w:rFonts w:ascii="Times New Roman" w:hAnsi="Times New Roman" w:cs="Times New Roman"/>
          <w:b/>
          <w:bCs/>
          <w:sz w:val="26"/>
          <w:szCs w:val="26"/>
        </w:rPr>
        <w:t>1.Оценка и организация образовательной деятельности</w:t>
      </w:r>
    </w:p>
    <w:p w:rsidR="00DD39F6" w:rsidRPr="007F6305" w:rsidRDefault="00DD39F6" w:rsidP="00BE3867">
      <w:pPr>
        <w:spacing w:after="0" w:line="240" w:lineRule="auto"/>
        <w:rPr>
          <w:rFonts w:ascii="Times New Roman" w:hAnsi="Times New Roman" w:cs="Times New Roman"/>
          <w:b/>
          <w:bCs/>
          <w:sz w:val="26"/>
          <w:szCs w:val="26"/>
        </w:rPr>
      </w:pP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Муниципальное бюджетное дошкольное образовательное  учреждение</w:t>
      </w:r>
      <w:r w:rsidR="00FB7232" w:rsidRPr="007F6305">
        <w:rPr>
          <w:rFonts w:ascii="Times New Roman" w:hAnsi="Times New Roman" w:cs="Times New Roman"/>
          <w:sz w:val="26"/>
          <w:szCs w:val="26"/>
        </w:rPr>
        <w:t xml:space="preserve"> детский сад комбинированного вида № 9 г. Амурска Амурского муниципального района Хабаровского края </w:t>
      </w:r>
      <w:r w:rsidRPr="007F6305">
        <w:rPr>
          <w:rFonts w:ascii="Times New Roman" w:hAnsi="Times New Roman" w:cs="Times New Roman"/>
          <w:sz w:val="26"/>
          <w:szCs w:val="26"/>
        </w:rPr>
        <w:t xml:space="preserve"> расположено по адресу: г. Амурск, проспект Мира 22 б, находится в типовом здании, функционирует с 1985 года. Учредителем  образовательного  учреждения является управление образования администрации Амурского муниципального района Хабаровского края.</w:t>
      </w:r>
    </w:p>
    <w:p w:rsidR="000F768C" w:rsidRPr="007F6305" w:rsidRDefault="000F768C" w:rsidP="00AC68BB">
      <w:pPr>
        <w:spacing w:after="0" w:line="240" w:lineRule="auto"/>
        <w:rPr>
          <w:rFonts w:ascii="Times New Roman" w:hAnsi="Times New Roman" w:cs="Times New Roman"/>
          <w:sz w:val="26"/>
          <w:szCs w:val="26"/>
        </w:rPr>
      </w:pPr>
      <w:proofErr w:type="gramStart"/>
      <w:r w:rsidRPr="007F6305">
        <w:rPr>
          <w:rFonts w:ascii="Times New Roman" w:hAnsi="Times New Roman" w:cs="Times New Roman"/>
          <w:sz w:val="26"/>
          <w:szCs w:val="26"/>
        </w:rPr>
        <w:t>В своей деятельности дошкольное учреждение руководствуется действующим законодательством Российской Федерации, законом Российской Федерации «Об образовании в Российской Федерации», ФГОС ДО, а также законами и иными нормативными актами Хабаровского края, правовыми актами государственных органов управления образованием Российской Федерации и  Хабаровского  края, нормативными актами органов местного самоуправления, приказами и распоряжениями Учредителя,  Уставом Учреждения, утвержденном 07.12.2015 № 516, лицензией на право ведения образовательной деятельности</w:t>
      </w:r>
      <w:proofErr w:type="gramEnd"/>
      <w:r w:rsidRPr="007F6305">
        <w:rPr>
          <w:rFonts w:ascii="Times New Roman" w:hAnsi="Times New Roman" w:cs="Times New Roman"/>
          <w:sz w:val="26"/>
          <w:szCs w:val="26"/>
        </w:rPr>
        <w:t xml:space="preserve"> от 09.02.2016</w:t>
      </w:r>
      <w:r w:rsidR="00057CEA" w:rsidRPr="007F6305">
        <w:rPr>
          <w:rFonts w:ascii="Times New Roman" w:hAnsi="Times New Roman" w:cs="Times New Roman"/>
          <w:sz w:val="26"/>
          <w:szCs w:val="26"/>
        </w:rPr>
        <w:t xml:space="preserve"> </w:t>
      </w:r>
      <w:r w:rsidRPr="007F6305">
        <w:rPr>
          <w:rFonts w:ascii="Times New Roman" w:hAnsi="Times New Roman" w:cs="Times New Roman"/>
          <w:sz w:val="26"/>
          <w:szCs w:val="26"/>
        </w:rPr>
        <w:t>г. № 2207.</w:t>
      </w:r>
    </w:p>
    <w:p w:rsidR="00B02807" w:rsidRPr="007F6305" w:rsidRDefault="00B02807" w:rsidP="00B02807">
      <w:pPr>
        <w:spacing w:after="0"/>
        <w:ind w:firstLine="720"/>
        <w:rPr>
          <w:rFonts w:ascii="Times New Roman" w:hAnsi="Times New Roman" w:cs="Times New Roman"/>
          <w:sz w:val="26"/>
          <w:szCs w:val="26"/>
        </w:rPr>
      </w:pPr>
      <w:r w:rsidRPr="007F6305">
        <w:rPr>
          <w:rFonts w:ascii="Times New Roman" w:hAnsi="Times New Roman" w:cs="Times New Roman"/>
          <w:sz w:val="26"/>
          <w:szCs w:val="26"/>
        </w:rPr>
        <w:t>Прием детей в Учреждение осуществляется на основании:</w:t>
      </w:r>
    </w:p>
    <w:p w:rsidR="00B02807" w:rsidRPr="007F6305" w:rsidRDefault="00B02807" w:rsidP="00AC68BB">
      <w:pPr>
        <w:numPr>
          <w:ilvl w:val="0"/>
          <w:numId w:val="15"/>
        </w:numPr>
        <w:tabs>
          <w:tab w:val="clear" w:pos="720"/>
          <w:tab w:val="num" w:pos="0"/>
        </w:tabs>
        <w:spacing w:after="0" w:line="240" w:lineRule="auto"/>
        <w:ind w:left="0" w:firstLine="357"/>
        <w:rPr>
          <w:rFonts w:ascii="Times New Roman" w:hAnsi="Times New Roman" w:cs="Times New Roman"/>
          <w:color w:val="000000" w:themeColor="text1"/>
          <w:sz w:val="26"/>
          <w:szCs w:val="26"/>
        </w:rPr>
      </w:pPr>
      <w:r w:rsidRPr="007F6305">
        <w:rPr>
          <w:rFonts w:ascii="Times New Roman" w:hAnsi="Times New Roman" w:cs="Times New Roman"/>
          <w:color w:val="000000" w:themeColor="text1"/>
          <w:sz w:val="26"/>
          <w:szCs w:val="26"/>
        </w:rPr>
        <w:t xml:space="preserve">Постановления Администрации Амурского муниципального района Хабаровского края от </w:t>
      </w:r>
      <w:r w:rsidR="00AC68BB" w:rsidRPr="007F6305">
        <w:rPr>
          <w:rFonts w:ascii="Times New Roman" w:hAnsi="Times New Roman" w:cs="Times New Roman"/>
          <w:color w:val="000000" w:themeColor="text1"/>
          <w:sz w:val="26"/>
          <w:szCs w:val="26"/>
        </w:rPr>
        <w:t>19</w:t>
      </w:r>
      <w:r w:rsidRPr="007F6305">
        <w:rPr>
          <w:rFonts w:ascii="Times New Roman" w:hAnsi="Times New Roman" w:cs="Times New Roman"/>
          <w:color w:val="000000" w:themeColor="text1"/>
          <w:sz w:val="26"/>
          <w:szCs w:val="26"/>
        </w:rPr>
        <w:t>.0</w:t>
      </w:r>
      <w:r w:rsidR="00AC68BB" w:rsidRPr="007F6305">
        <w:rPr>
          <w:rFonts w:ascii="Times New Roman" w:hAnsi="Times New Roman" w:cs="Times New Roman"/>
          <w:color w:val="000000" w:themeColor="text1"/>
          <w:sz w:val="26"/>
          <w:szCs w:val="26"/>
        </w:rPr>
        <w:t>2</w:t>
      </w:r>
      <w:r w:rsidRPr="007F6305">
        <w:rPr>
          <w:rFonts w:ascii="Times New Roman" w:hAnsi="Times New Roman" w:cs="Times New Roman"/>
          <w:color w:val="000000" w:themeColor="text1"/>
          <w:sz w:val="26"/>
          <w:szCs w:val="26"/>
        </w:rPr>
        <w:t>.20</w:t>
      </w:r>
      <w:r w:rsidR="00AC68BB" w:rsidRPr="007F6305">
        <w:rPr>
          <w:rFonts w:ascii="Times New Roman" w:hAnsi="Times New Roman" w:cs="Times New Roman"/>
          <w:color w:val="000000" w:themeColor="text1"/>
          <w:sz w:val="26"/>
          <w:szCs w:val="26"/>
        </w:rPr>
        <w:t>21 № 100</w:t>
      </w:r>
      <w:r w:rsidRPr="007F6305">
        <w:rPr>
          <w:rFonts w:ascii="Times New Roman" w:hAnsi="Times New Roman" w:cs="Times New Roman"/>
          <w:color w:val="000000" w:themeColor="text1"/>
          <w:sz w:val="26"/>
          <w:szCs w:val="26"/>
        </w:rPr>
        <w:t xml:space="preserve"> "О закреплении муниципальных бюджетных образовательных организациях, реализующих основную образовательную программу дошкольного образования за территориями Амурского муниципального района";</w:t>
      </w:r>
    </w:p>
    <w:p w:rsidR="00B02807" w:rsidRPr="007F6305" w:rsidRDefault="00B02807" w:rsidP="00B02807">
      <w:pPr>
        <w:numPr>
          <w:ilvl w:val="0"/>
          <w:numId w:val="15"/>
        </w:numPr>
        <w:tabs>
          <w:tab w:val="clear" w:pos="720"/>
          <w:tab w:val="num" w:pos="0"/>
        </w:tabs>
        <w:spacing w:after="0" w:line="240" w:lineRule="auto"/>
        <w:ind w:left="0" w:firstLine="360"/>
        <w:rPr>
          <w:rFonts w:ascii="Times New Roman" w:hAnsi="Times New Roman" w:cs="Times New Roman"/>
          <w:sz w:val="26"/>
          <w:szCs w:val="26"/>
        </w:rPr>
      </w:pPr>
      <w:r w:rsidRPr="007F6305">
        <w:rPr>
          <w:rFonts w:ascii="Times New Roman" w:hAnsi="Times New Roman" w:cs="Times New Roman"/>
          <w:sz w:val="26"/>
          <w:szCs w:val="26"/>
        </w:rPr>
        <w:t xml:space="preserve">Постановления Администрации Амурского муниципального района Хабаровского края от 29.03.2017 № 352 "Об утверждении Положения об организации учета детей, подлежащих </w:t>
      </w:r>
      <w:proofErr w:type="gramStart"/>
      <w:r w:rsidRPr="007F6305">
        <w:rPr>
          <w:rFonts w:ascii="Times New Roman" w:hAnsi="Times New Roman" w:cs="Times New Roman"/>
          <w:sz w:val="26"/>
          <w:szCs w:val="26"/>
        </w:rPr>
        <w:t>обучению по</w:t>
      </w:r>
      <w:proofErr w:type="gramEnd"/>
      <w:r w:rsidRPr="007F6305">
        <w:rPr>
          <w:rFonts w:ascii="Times New Roman" w:hAnsi="Times New Roman" w:cs="Times New Roman"/>
          <w:sz w:val="26"/>
          <w:szCs w:val="26"/>
        </w:rPr>
        <w:t xml:space="preserve"> образовательным программам дошкольного образования, форм получения дошкольного образования и приема их на обучение в образовательные учреждения на территории Амурского муниципального района".</w:t>
      </w:r>
    </w:p>
    <w:p w:rsidR="000F768C" w:rsidRPr="007F6305" w:rsidRDefault="000F768C" w:rsidP="00AC68BB">
      <w:pPr>
        <w:spacing w:after="0" w:line="240" w:lineRule="auto"/>
        <w:ind w:firstLine="357"/>
        <w:rPr>
          <w:rFonts w:ascii="Times New Roman" w:hAnsi="Times New Roman" w:cs="Times New Roman"/>
          <w:sz w:val="26"/>
          <w:szCs w:val="26"/>
        </w:rPr>
      </w:pPr>
      <w:r w:rsidRPr="007F6305">
        <w:rPr>
          <w:rFonts w:ascii="Times New Roman" w:hAnsi="Times New Roman" w:cs="Times New Roman"/>
          <w:sz w:val="26"/>
          <w:szCs w:val="26"/>
        </w:rPr>
        <w:t xml:space="preserve">Дошкольное учреждение имеет статус: дошкольное бюджетное образовательное учреждение детский сад комбинированного вида. Функционирует учреждение в режиме пятидневной рабочей недели с 12-часовым пребыванием с 01.12.2013 года. Дошкольное учреждение работает ежедневно с 7 утра до 19 часов вечера кроме субботы и воскресенья и праздничных дней, предусмотренных законодательством РФ. </w:t>
      </w:r>
      <w:r w:rsidRPr="007F6305">
        <w:rPr>
          <w:rFonts w:ascii="Times New Roman" w:hAnsi="Times New Roman" w:cs="Times New Roman"/>
          <w:color w:val="000000"/>
          <w:sz w:val="26"/>
          <w:szCs w:val="26"/>
        </w:rPr>
        <w:t xml:space="preserve">Мощность плановая 280 детей, фактически </w:t>
      </w:r>
      <w:r w:rsidR="00422BC5" w:rsidRPr="007F6305">
        <w:rPr>
          <w:rFonts w:ascii="Times New Roman" w:hAnsi="Times New Roman" w:cs="Times New Roman"/>
          <w:sz w:val="26"/>
          <w:szCs w:val="26"/>
        </w:rPr>
        <w:t>270</w:t>
      </w:r>
      <w:r w:rsidRPr="007F6305">
        <w:rPr>
          <w:rFonts w:ascii="Times New Roman" w:hAnsi="Times New Roman" w:cs="Times New Roman"/>
          <w:color w:val="000000"/>
          <w:sz w:val="26"/>
          <w:szCs w:val="26"/>
        </w:rPr>
        <w:t xml:space="preserve">. Средняя посещаемость в течение учебного года составила </w:t>
      </w:r>
      <w:r w:rsidRPr="007F6305">
        <w:rPr>
          <w:rFonts w:ascii="Times New Roman" w:hAnsi="Times New Roman" w:cs="Times New Roman"/>
          <w:b/>
          <w:sz w:val="26"/>
          <w:szCs w:val="26"/>
        </w:rPr>
        <w:t>7</w:t>
      </w:r>
      <w:r w:rsidR="00C538AF" w:rsidRPr="007F6305">
        <w:rPr>
          <w:rFonts w:ascii="Times New Roman" w:hAnsi="Times New Roman" w:cs="Times New Roman"/>
          <w:b/>
          <w:sz w:val="26"/>
          <w:szCs w:val="26"/>
        </w:rPr>
        <w:t xml:space="preserve">6 </w:t>
      </w:r>
      <w:r w:rsidRPr="007F6305">
        <w:rPr>
          <w:rFonts w:ascii="Times New Roman" w:hAnsi="Times New Roman" w:cs="Times New Roman"/>
          <w:b/>
          <w:sz w:val="26"/>
          <w:szCs w:val="26"/>
        </w:rPr>
        <w:t>%.</w:t>
      </w:r>
      <w:r w:rsidR="00500E2B" w:rsidRPr="007F6305">
        <w:rPr>
          <w:rFonts w:ascii="Times New Roman" w:hAnsi="Times New Roman" w:cs="Times New Roman"/>
          <w:color w:val="000000"/>
          <w:sz w:val="26"/>
          <w:szCs w:val="26"/>
        </w:rPr>
        <w:t xml:space="preserve"> Общее количество воспитанников на 31.12.20</w:t>
      </w:r>
      <w:r w:rsidR="00AC68BB" w:rsidRPr="007F6305">
        <w:rPr>
          <w:rFonts w:ascii="Times New Roman" w:hAnsi="Times New Roman" w:cs="Times New Roman"/>
          <w:color w:val="000000"/>
          <w:sz w:val="26"/>
          <w:szCs w:val="26"/>
        </w:rPr>
        <w:t xml:space="preserve">20 </w:t>
      </w:r>
      <w:r w:rsidR="00500E2B" w:rsidRPr="007F6305">
        <w:rPr>
          <w:rFonts w:ascii="Times New Roman" w:hAnsi="Times New Roman" w:cs="Times New Roman"/>
          <w:color w:val="000000"/>
          <w:sz w:val="26"/>
          <w:szCs w:val="26"/>
        </w:rPr>
        <w:t xml:space="preserve"> г</w:t>
      </w:r>
      <w:r w:rsidR="00C538AF" w:rsidRPr="007F6305">
        <w:rPr>
          <w:rFonts w:ascii="Times New Roman" w:hAnsi="Times New Roman" w:cs="Times New Roman"/>
          <w:color w:val="000000"/>
          <w:sz w:val="26"/>
          <w:szCs w:val="26"/>
        </w:rPr>
        <w:t xml:space="preserve">.  </w:t>
      </w:r>
      <w:r w:rsidR="00FB7232" w:rsidRPr="007F6305">
        <w:rPr>
          <w:rFonts w:ascii="Times New Roman" w:hAnsi="Times New Roman" w:cs="Times New Roman"/>
          <w:color w:val="000000"/>
          <w:sz w:val="26"/>
          <w:szCs w:val="26"/>
        </w:rPr>
        <w:t xml:space="preserve">– </w:t>
      </w:r>
      <w:r w:rsidR="00C538AF" w:rsidRPr="007F6305">
        <w:rPr>
          <w:rFonts w:ascii="Times New Roman" w:hAnsi="Times New Roman" w:cs="Times New Roman"/>
          <w:b/>
          <w:sz w:val="26"/>
          <w:szCs w:val="26"/>
        </w:rPr>
        <w:t>2</w:t>
      </w:r>
      <w:r w:rsidR="00057CEA" w:rsidRPr="007F6305">
        <w:rPr>
          <w:rFonts w:ascii="Times New Roman" w:hAnsi="Times New Roman" w:cs="Times New Roman"/>
          <w:b/>
          <w:sz w:val="26"/>
          <w:szCs w:val="26"/>
        </w:rPr>
        <w:t>7</w:t>
      </w:r>
      <w:r w:rsidR="00422BC5" w:rsidRPr="007F6305">
        <w:rPr>
          <w:rFonts w:ascii="Times New Roman" w:hAnsi="Times New Roman" w:cs="Times New Roman"/>
          <w:b/>
          <w:sz w:val="26"/>
          <w:szCs w:val="26"/>
        </w:rPr>
        <w:t>0</w:t>
      </w:r>
      <w:r w:rsidR="00500E2B" w:rsidRPr="007F6305">
        <w:rPr>
          <w:rFonts w:ascii="Times New Roman" w:hAnsi="Times New Roman" w:cs="Times New Roman"/>
          <w:b/>
          <w:sz w:val="26"/>
          <w:szCs w:val="26"/>
        </w:rPr>
        <w:t>.</w:t>
      </w:r>
    </w:p>
    <w:p w:rsidR="000F768C" w:rsidRPr="007F6305" w:rsidRDefault="000F768C" w:rsidP="00BE3867">
      <w:pPr>
        <w:spacing w:after="0" w:line="240" w:lineRule="auto"/>
        <w:rPr>
          <w:rFonts w:ascii="Times New Roman" w:hAnsi="Times New Roman" w:cs="Times New Roman"/>
          <w:b/>
          <w:sz w:val="26"/>
          <w:szCs w:val="26"/>
        </w:rPr>
      </w:pPr>
      <w:r w:rsidRPr="007F6305">
        <w:rPr>
          <w:rFonts w:ascii="Times New Roman" w:hAnsi="Times New Roman" w:cs="Times New Roman"/>
          <w:sz w:val="26"/>
          <w:szCs w:val="26"/>
        </w:rPr>
        <w:t xml:space="preserve">В дошкольном </w:t>
      </w:r>
      <w:r w:rsidR="00C538AF" w:rsidRPr="007F6305">
        <w:rPr>
          <w:rFonts w:ascii="Times New Roman" w:hAnsi="Times New Roman" w:cs="Times New Roman"/>
          <w:sz w:val="26"/>
          <w:szCs w:val="26"/>
        </w:rPr>
        <w:t xml:space="preserve">учреждении 12 возрастных групп, в которых </w:t>
      </w:r>
      <w:r w:rsidR="00C538AF" w:rsidRPr="007F6305">
        <w:rPr>
          <w:rFonts w:ascii="Times New Roman" w:hAnsi="Times New Roman" w:cs="Times New Roman"/>
          <w:b/>
          <w:sz w:val="26"/>
          <w:szCs w:val="26"/>
        </w:rPr>
        <w:t xml:space="preserve">воспитывается </w:t>
      </w:r>
      <w:r w:rsidR="00422BC5" w:rsidRPr="007F6305">
        <w:rPr>
          <w:rFonts w:ascii="Times New Roman" w:hAnsi="Times New Roman" w:cs="Times New Roman"/>
          <w:b/>
          <w:sz w:val="26"/>
          <w:szCs w:val="26"/>
        </w:rPr>
        <w:t xml:space="preserve">270 </w:t>
      </w:r>
      <w:r w:rsidRPr="007F6305">
        <w:rPr>
          <w:rFonts w:ascii="Times New Roman" w:hAnsi="Times New Roman" w:cs="Times New Roman"/>
          <w:b/>
          <w:sz w:val="26"/>
          <w:szCs w:val="26"/>
        </w:rPr>
        <w:t>детей, из них:</w:t>
      </w:r>
    </w:p>
    <w:p w:rsidR="00C538AF" w:rsidRPr="007F6305" w:rsidRDefault="00C538AF" w:rsidP="00BE3867">
      <w:pPr>
        <w:spacing w:after="0" w:line="240" w:lineRule="auto"/>
        <w:rPr>
          <w:rFonts w:ascii="Times New Roman" w:hAnsi="Times New Roman" w:cs="Times New Roman"/>
          <w:b/>
          <w:sz w:val="26"/>
          <w:szCs w:val="26"/>
        </w:rPr>
      </w:pPr>
      <w:r w:rsidRPr="007F6305">
        <w:rPr>
          <w:rFonts w:ascii="Times New Roman" w:hAnsi="Times New Roman" w:cs="Times New Roman"/>
          <w:b/>
          <w:color w:val="FF0000"/>
          <w:sz w:val="26"/>
          <w:szCs w:val="26"/>
        </w:rPr>
        <w:t xml:space="preserve">- </w:t>
      </w:r>
      <w:r w:rsidR="00AC68BB" w:rsidRPr="007F6305">
        <w:rPr>
          <w:rFonts w:ascii="Times New Roman" w:hAnsi="Times New Roman" w:cs="Times New Roman"/>
          <w:b/>
          <w:sz w:val="26"/>
          <w:szCs w:val="26"/>
        </w:rPr>
        <w:t>7</w:t>
      </w:r>
      <w:r w:rsidRPr="007F6305">
        <w:rPr>
          <w:rFonts w:ascii="Times New Roman" w:hAnsi="Times New Roman" w:cs="Times New Roman"/>
          <w:b/>
          <w:sz w:val="26"/>
          <w:szCs w:val="26"/>
        </w:rPr>
        <w:t xml:space="preserve"> групп общеразвивающей направленности, в </w:t>
      </w:r>
      <w:proofErr w:type="spellStart"/>
      <w:r w:rsidRPr="007F6305">
        <w:rPr>
          <w:rFonts w:ascii="Times New Roman" w:hAnsi="Times New Roman" w:cs="Times New Roman"/>
          <w:b/>
          <w:sz w:val="26"/>
          <w:szCs w:val="26"/>
        </w:rPr>
        <w:t>т.ч</w:t>
      </w:r>
      <w:proofErr w:type="spellEnd"/>
      <w:r w:rsidRPr="007F6305">
        <w:rPr>
          <w:rFonts w:ascii="Times New Roman" w:hAnsi="Times New Roman" w:cs="Times New Roman"/>
          <w:b/>
          <w:sz w:val="26"/>
          <w:szCs w:val="26"/>
        </w:rPr>
        <w:t>.:</w:t>
      </w:r>
    </w:p>
    <w:p w:rsidR="00C538AF" w:rsidRPr="007F6305" w:rsidRDefault="00C538AF"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для детей </w:t>
      </w:r>
      <w:r w:rsidR="00422BC5" w:rsidRPr="007F6305">
        <w:rPr>
          <w:rFonts w:ascii="Times New Roman" w:hAnsi="Times New Roman" w:cs="Times New Roman"/>
          <w:sz w:val="26"/>
          <w:szCs w:val="26"/>
        </w:rPr>
        <w:t>1-2</w:t>
      </w:r>
      <w:r w:rsidRPr="007F6305">
        <w:rPr>
          <w:rFonts w:ascii="Times New Roman" w:hAnsi="Times New Roman" w:cs="Times New Roman"/>
          <w:sz w:val="26"/>
          <w:szCs w:val="26"/>
        </w:rPr>
        <w:t xml:space="preserve"> – </w:t>
      </w:r>
      <w:r w:rsidR="00422BC5" w:rsidRPr="007F6305">
        <w:rPr>
          <w:rFonts w:ascii="Times New Roman" w:hAnsi="Times New Roman" w:cs="Times New Roman"/>
          <w:sz w:val="26"/>
          <w:szCs w:val="26"/>
        </w:rPr>
        <w:t>1</w:t>
      </w:r>
      <w:r w:rsidRPr="007F6305">
        <w:rPr>
          <w:rFonts w:ascii="Times New Roman" w:hAnsi="Times New Roman" w:cs="Times New Roman"/>
          <w:sz w:val="26"/>
          <w:szCs w:val="26"/>
        </w:rPr>
        <w:t xml:space="preserve"> групп</w:t>
      </w:r>
      <w:r w:rsidR="00422BC5" w:rsidRPr="007F6305">
        <w:rPr>
          <w:rFonts w:ascii="Times New Roman" w:hAnsi="Times New Roman" w:cs="Times New Roman"/>
          <w:sz w:val="26"/>
          <w:szCs w:val="26"/>
        </w:rPr>
        <w:t>а</w:t>
      </w:r>
      <w:r w:rsidRPr="007F6305">
        <w:rPr>
          <w:rFonts w:ascii="Times New Roman" w:hAnsi="Times New Roman" w:cs="Times New Roman"/>
          <w:sz w:val="26"/>
          <w:szCs w:val="26"/>
        </w:rPr>
        <w:t xml:space="preserve"> (</w:t>
      </w:r>
      <w:r w:rsidR="00422BC5" w:rsidRPr="007F6305">
        <w:rPr>
          <w:rFonts w:ascii="Times New Roman" w:hAnsi="Times New Roman" w:cs="Times New Roman"/>
          <w:sz w:val="26"/>
          <w:szCs w:val="26"/>
        </w:rPr>
        <w:t xml:space="preserve">20 </w:t>
      </w:r>
      <w:r w:rsidRPr="007F6305">
        <w:rPr>
          <w:rFonts w:ascii="Times New Roman" w:hAnsi="Times New Roman" w:cs="Times New Roman"/>
          <w:sz w:val="26"/>
          <w:szCs w:val="26"/>
        </w:rPr>
        <w:t>детей);</w:t>
      </w:r>
    </w:p>
    <w:p w:rsidR="00C538AF" w:rsidRPr="007F6305" w:rsidRDefault="00C538AF"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для детей 3-7 лет – </w:t>
      </w:r>
      <w:r w:rsidR="00422BC5" w:rsidRPr="007F6305">
        <w:rPr>
          <w:rFonts w:ascii="Times New Roman" w:hAnsi="Times New Roman" w:cs="Times New Roman"/>
          <w:sz w:val="26"/>
          <w:szCs w:val="26"/>
        </w:rPr>
        <w:t>6</w:t>
      </w:r>
      <w:r w:rsidRPr="007F6305">
        <w:rPr>
          <w:rFonts w:ascii="Times New Roman" w:hAnsi="Times New Roman" w:cs="Times New Roman"/>
          <w:sz w:val="26"/>
          <w:szCs w:val="26"/>
        </w:rPr>
        <w:t xml:space="preserve"> групп (</w:t>
      </w:r>
      <w:r w:rsidR="00422BC5" w:rsidRPr="007F6305">
        <w:rPr>
          <w:rFonts w:ascii="Times New Roman" w:hAnsi="Times New Roman" w:cs="Times New Roman"/>
          <w:sz w:val="26"/>
          <w:szCs w:val="26"/>
        </w:rPr>
        <w:t>158</w:t>
      </w:r>
      <w:r w:rsidRPr="007F6305">
        <w:rPr>
          <w:rFonts w:ascii="Times New Roman" w:hAnsi="Times New Roman" w:cs="Times New Roman"/>
          <w:sz w:val="26"/>
          <w:szCs w:val="26"/>
        </w:rPr>
        <w:t xml:space="preserve"> </w:t>
      </w:r>
      <w:r w:rsidR="00422BC5" w:rsidRPr="007F6305">
        <w:rPr>
          <w:rFonts w:ascii="Times New Roman" w:hAnsi="Times New Roman" w:cs="Times New Roman"/>
          <w:sz w:val="26"/>
          <w:szCs w:val="26"/>
        </w:rPr>
        <w:t>детей</w:t>
      </w:r>
      <w:r w:rsidRPr="007F6305">
        <w:rPr>
          <w:rFonts w:ascii="Times New Roman" w:hAnsi="Times New Roman" w:cs="Times New Roman"/>
          <w:sz w:val="26"/>
          <w:szCs w:val="26"/>
        </w:rPr>
        <w:t>);</w:t>
      </w:r>
    </w:p>
    <w:p w:rsidR="00C538AF" w:rsidRPr="007F6305" w:rsidRDefault="00C538AF" w:rsidP="00BE3867">
      <w:pPr>
        <w:spacing w:after="0" w:line="240" w:lineRule="auto"/>
        <w:rPr>
          <w:rFonts w:ascii="Times New Roman" w:hAnsi="Times New Roman" w:cs="Times New Roman"/>
          <w:b/>
          <w:sz w:val="26"/>
          <w:szCs w:val="26"/>
        </w:rPr>
      </w:pPr>
      <w:r w:rsidRPr="007F6305">
        <w:rPr>
          <w:rFonts w:ascii="Times New Roman" w:hAnsi="Times New Roman" w:cs="Times New Roman"/>
          <w:b/>
          <w:sz w:val="26"/>
          <w:szCs w:val="26"/>
        </w:rPr>
        <w:t xml:space="preserve">-2 группы компенсирующей направленности, в </w:t>
      </w:r>
      <w:proofErr w:type="spellStart"/>
      <w:r w:rsidRPr="007F6305">
        <w:rPr>
          <w:rFonts w:ascii="Times New Roman" w:hAnsi="Times New Roman" w:cs="Times New Roman"/>
          <w:b/>
          <w:sz w:val="26"/>
          <w:szCs w:val="26"/>
        </w:rPr>
        <w:t>т.ч</w:t>
      </w:r>
      <w:proofErr w:type="spellEnd"/>
      <w:r w:rsidRPr="007F6305">
        <w:rPr>
          <w:rFonts w:ascii="Times New Roman" w:hAnsi="Times New Roman" w:cs="Times New Roman"/>
          <w:b/>
          <w:sz w:val="26"/>
          <w:szCs w:val="26"/>
        </w:rPr>
        <w:t>.:</w:t>
      </w:r>
    </w:p>
    <w:p w:rsidR="00C538AF" w:rsidRPr="007F6305" w:rsidRDefault="00C538AF"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для детей </w:t>
      </w:r>
      <w:r w:rsidR="00422BC5" w:rsidRPr="007F6305">
        <w:rPr>
          <w:rFonts w:ascii="Times New Roman" w:hAnsi="Times New Roman" w:cs="Times New Roman"/>
          <w:sz w:val="26"/>
          <w:szCs w:val="26"/>
        </w:rPr>
        <w:t>5</w:t>
      </w:r>
      <w:r w:rsidRPr="007F6305">
        <w:rPr>
          <w:rFonts w:ascii="Times New Roman" w:hAnsi="Times New Roman" w:cs="Times New Roman"/>
          <w:sz w:val="26"/>
          <w:szCs w:val="26"/>
        </w:rPr>
        <w:t>-7 лет (</w:t>
      </w:r>
      <w:r w:rsidR="00422BC5" w:rsidRPr="007F6305">
        <w:rPr>
          <w:rFonts w:ascii="Times New Roman" w:hAnsi="Times New Roman" w:cs="Times New Roman"/>
          <w:sz w:val="26"/>
          <w:szCs w:val="26"/>
        </w:rPr>
        <w:t>33</w:t>
      </w:r>
      <w:r w:rsidRPr="007F6305">
        <w:rPr>
          <w:rFonts w:ascii="Times New Roman" w:hAnsi="Times New Roman" w:cs="Times New Roman"/>
          <w:sz w:val="26"/>
          <w:szCs w:val="26"/>
        </w:rPr>
        <w:t xml:space="preserve"> </w:t>
      </w:r>
      <w:r w:rsidR="002876E7" w:rsidRPr="007F6305">
        <w:rPr>
          <w:rFonts w:ascii="Times New Roman" w:hAnsi="Times New Roman" w:cs="Times New Roman"/>
          <w:sz w:val="26"/>
          <w:szCs w:val="26"/>
        </w:rPr>
        <w:t>воспитанник</w:t>
      </w:r>
      <w:r w:rsidR="00422BC5" w:rsidRPr="007F6305">
        <w:rPr>
          <w:rFonts w:ascii="Times New Roman" w:hAnsi="Times New Roman" w:cs="Times New Roman"/>
          <w:sz w:val="26"/>
          <w:szCs w:val="26"/>
        </w:rPr>
        <w:t>а</w:t>
      </w:r>
      <w:r w:rsidRPr="007F6305">
        <w:rPr>
          <w:rFonts w:ascii="Times New Roman" w:hAnsi="Times New Roman" w:cs="Times New Roman"/>
          <w:sz w:val="26"/>
          <w:szCs w:val="26"/>
        </w:rPr>
        <w:t>);</w:t>
      </w:r>
    </w:p>
    <w:p w:rsidR="00A75016" w:rsidRPr="007F6305" w:rsidRDefault="00A75016" w:rsidP="00BE3867">
      <w:pPr>
        <w:spacing w:after="0" w:line="240" w:lineRule="auto"/>
        <w:rPr>
          <w:rFonts w:ascii="Times New Roman" w:hAnsi="Times New Roman" w:cs="Times New Roman"/>
          <w:b/>
          <w:sz w:val="26"/>
          <w:szCs w:val="26"/>
        </w:rPr>
      </w:pPr>
      <w:r w:rsidRPr="007F6305">
        <w:rPr>
          <w:rFonts w:ascii="Times New Roman" w:hAnsi="Times New Roman" w:cs="Times New Roman"/>
          <w:sz w:val="26"/>
          <w:szCs w:val="26"/>
        </w:rPr>
        <w:lastRenderedPageBreak/>
        <w:t xml:space="preserve">- </w:t>
      </w:r>
      <w:r w:rsidRPr="007F6305">
        <w:rPr>
          <w:rFonts w:ascii="Times New Roman" w:hAnsi="Times New Roman" w:cs="Times New Roman"/>
          <w:b/>
          <w:sz w:val="26"/>
          <w:szCs w:val="26"/>
        </w:rPr>
        <w:t xml:space="preserve">1 группа комбинированной направленности, в </w:t>
      </w:r>
      <w:proofErr w:type="spellStart"/>
      <w:r w:rsidRPr="007F6305">
        <w:rPr>
          <w:rFonts w:ascii="Times New Roman" w:hAnsi="Times New Roman" w:cs="Times New Roman"/>
          <w:b/>
          <w:sz w:val="26"/>
          <w:szCs w:val="26"/>
        </w:rPr>
        <w:t>т.ч</w:t>
      </w:r>
      <w:proofErr w:type="spellEnd"/>
      <w:r w:rsidRPr="007F6305">
        <w:rPr>
          <w:rFonts w:ascii="Times New Roman" w:hAnsi="Times New Roman" w:cs="Times New Roman"/>
          <w:b/>
          <w:sz w:val="26"/>
          <w:szCs w:val="26"/>
        </w:rPr>
        <w:t>.</w:t>
      </w:r>
    </w:p>
    <w:p w:rsidR="00A75016" w:rsidRPr="007F6305" w:rsidRDefault="00A75016"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для детей 5-6 лет (</w:t>
      </w:r>
      <w:r w:rsidR="00422BC5" w:rsidRPr="007F6305">
        <w:rPr>
          <w:rFonts w:ascii="Times New Roman" w:hAnsi="Times New Roman" w:cs="Times New Roman"/>
          <w:sz w:val="26"/>
          <w:szCs w:val="26"/>
        </w:rPr>
        <w:t>17 детей</w:t>
      </w:r>
      <w:r w:rsidRPr="007F6305">
        <w:rPr>
          <w:rFonts w:ascii="Times New Roman" w:hAnsi="Times New Roman" w:cs="Times New Roman"/>
          <w:sz w:val="26"/>
          <w:szCs w:val="26"/>
        </w:rPr>
        <w:t>)</w:t>
      </w:r>
    </w:p>
    <w:p w:rsidR="00C538AF" w:rsidRPr="007F6305" w:rsidRDefault="00C538AF" w:rsidP="00BE3867">
      <w:pPr>
        <w:spacing w:after="0" w:line="240" w:lineRule="auto"/>
        <w:rPr>
          <w:rFonts w:ascii="Times New Roman" w:hAnsi="Times New Roman" w:cs="Times New Roman"/>
          <w:b/>
          <w:sz w:val="26"/>
          <w:szCs w:val="26"/>
        </w:rPr>
      </w:pPr>
      <w:r w:rsidRPr="007F6305">
        <w:rPr>
          <w:rFonts w:ascii="Times New Roman" w:hAnsi="Times New Roman" w:cs="Times New Roman"/>
          <w:b/>
          <w:sz w:val="26"/>
          <w:szCs w:val="26"/>
        </w:rPr>
        <w:t xml:space="preserve">- 2 группы оздоровительной направленности, в </w:t>
      </w:r>
      <w:proofErr w:type="spellStart"/>
      <w:r w:rsidRPr="007F6305">
        <w:rPr>
          <w:rFonts w:ascii="Times New Roman" w:hAnsi="Times New Roman" w:cs="Times New Roman"/>
          <w:b/>
          <w:sz w:val="26"/>
          <w:szCs w:val="26"/>
        </w:rPr>
        <w:t>т.ч</w:t>
      </w:r>
      <w:proofErr w:type="spellEnd"/>
      <w:r w:rsidRPr="007F6305">
        <w:rPr>
          <w:rFonts w:ascii="Times New Roman" w:hAnsi="Times New Roman" w:cs="Times New Roman"/>
          <w:b/>
          <w:sz w:val="26"/>
          <w:szCs w:val="26"/>
        </w:rPr>
        <w:t>.:</w:t>
      </w:r>
    </w:p>
    <w:p w:rsidR="00C538AF" w:rsidRPr="007F6305" w:rsidRDefault="00C538AF" w:rsidP="00C538AF">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для детей </w:t>
      </w:r>
      <w:r w:rsidR="00422BC5" w:rsidRPr="007F6305">
        <w:rPr>
          <w:rFonts w:ascii="Times New Roman" w:hAnsi="Times New Roman" w:cs="Times New Roman"/>
          <w:sz w:val="26"/>
          <w:szCs w:val="26"/>
        </w:rPr>
        <w:t>2- 3 лет</w:t>
      </w:r>
      <w:r w:rsidRPr="007F6305">
        <w:rPr>
          <w:rFonts w:ascii="Times New Roman" w:hAnsi="Times New Roman" w:cs="Times New Roman"/>
          <w:sz w:val="26"/>
          <w:szCs w:val="26"/>
        </w:rPr>
        <w:t xml:space="preserve"> – </w:t>
      </w:r>
      <w:r w:rsidR="00F43BE5" w:rsidRPr="007F6305">
        <w:rPr>
          <w:rFonts w:ascii="Times New Roman" w:hAnsi="Times New Roman" w:cs="Times New Roman"/>
          <w:sz w:val="26"/>
          <w:szCs w:val="26"/>
        </w:rPr>
        <w:t>1</w:t>
      </w:r>
      <w:r w:rsidRPr="007F6305">
        <w:rPr>
          <w:rFonts w:ascii="Times New Roman" w:hAnsi="Times New Roman" w:cs="Times New Roman"/>
          <w:sz w:val="26"/>
          <w:szCs w:val="26"/>
        </w:rPr>
        <w:t xml:space="preserve"> групп</w:t>
      </w:r>
      <w:r w:rsidR="00F43BE5" w:rsidRPr="007F6305">
        <w:rPr>
          <w:rFonts w:ascii="Times New Roman" w:hAnsi="Times New Roman" w:cs="Times New Roman"/>
          <w:sz w:val="26"/>
          <w:szCs w:val="26"/>
        </w:rPr>
        <w:t>а</w:t>
      </w:r>
      <w:r w:rsidRPr="007F6305">
        <w:rPr>
          <w:rFonts w:ascii="Times New Roman" w:hAnsi="Times New Roman" w:cs="Times New Roman"/>
          <w:sz w:val="26"/>
          <w:szCs w:val="26"/>
        </w:rPr>
        <w:t xml:space="preserve"> (</w:t>
      </w:r>
      <w:r w:rsidR="00422BC5" w:rsidRPr="007F6305">
        <w:rPr>
          <w:rFonts w:ascii="Times New Roman" w:hAnsi="Times New Roman" w:cs="Times New Roman"/>
          <w:sz w:val="26"/>
          <w:szCs w:val="26"/>
        </w:rPr>
        <w:t>21 ребенок</w:t>
      </w:r>
      <w:r w:rsidRPr="007F6305">
        <w:rPr>
          <w:rFonts w:ascii="Times New Roman" w:hAnsi="Times New Roman" w:cs="Times New Roman"/>
          <w:sz w:val="26"/>
          <w:szCs w:val="26"/>
        </w:rPr>
        <w:t>);</w:t>
      </w:r>
    </w:p>
    <w:p w:rsidR="00C538AF" w:rsidRPr="007F6305" w:rsidRDefault="00C538AF" w:rsidP="00C538AF">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для детей </w:t>
      </w:r>
      <w:r w:rsidR="00422BC5" w:rsidRPr="007F6305">
        <w:rPr>
          <w:rFonts w:ascii="Times New Roman" w:hAnsi="Times New Roman" w:cs="Times New Roman"/>
          <w:sz w:val="26"/>
          <w:szCs w:val="26"/>
        </w:rPr>
        <w:t>2-3 лет</w:t>
      </w:r>
      <w:r w:rsidRPr="007F6305">
        <w:rPr>
          <w:rFonts w:ascii="Times New Roman" w:hAnsi="Times New Roman" w:cs="Times New Roman"/>
          <w:sz w:val="26"/>
          <w:szCs w:val="26"/>
        </w:rPr>
        <w:t xml:space="preserve"> – </w:t>
      </w:r>
      <w:r w:rsidR="00422BC5" w:rsidRPr="007F6305">
        <w:rPr>
          <w:rFonts w:ascii="Times New Roman" w:hAnsi="Times New Roman" w:cs="Times New Roman"/>
          <w:sz w:val="26"/>
          <w:szCs w:val="26"/>
        </w:rPr>
        <w:t>2</w:t>
      </w:r>
      <w:r w:rsidRPr="007F6305">
        <w:rPr>
          <w:rFonts w:ascii="Times New Roman" w:hAnsi="Times New Roman" w:cs="Times New Roman"/>
          <w:sz w:val="26"/>
          <w:szCs w:val="26"/>
        </w:rPr>
        <w:t xml:space="preserve"> групп</w:t>
      </w:r>
      <w:r w:rsidR="00F43BE5" w:rsidRPr="007F6305">
        <w:rPr>
          <w:rFonts w:ascii="Times New Roman" w:hAnsi="Times New Roman" w:cs="Times New Roman"/>
          <w:sz w:val="26"/>
          <w:szCs w:val="26"/>
        </w:rPr>
        <w:t>а</w:t>
      </w:r>
      <w:r w:rsidRPr="007F6305">
        <w:rPr>
          <w:rFonts w:ascii="Times New Roman" w:hAnsi="Times New Roman" w:cs="Times New Roman"/>
          <w:sz w:val="26"/>
          <w:szCs w:val="26"/>
        </w:rPr>
        <w:t xml:space="preserve"> (</w:t>
      </w:r>
      <w:r w:rsidR="002876E7" w:rsidRPr="007F6305">
        <w:rPr>
          <w:rFonts w:ascii="Times New Roman" w:hAnsi="Times New Roman" w:cs="Times New Roman"/>
          <w:sz w:val="26"/>
          <w:szCs w:val="26"/>
        </w:rPr>
        <w:t>2</w:t>
      </w:r>
      <w:r w:rsidR="00422BC5" w:rsidRPr="007F6305">
        <w:rPr>
          <w:rFonts w:ascii="Times New Roman" w:hAnsi="Times New Roman" w:cs="Times New Roman"/>
          <w:sz w:val="26"/>
          <w:szCs w:val="26"/>
        </w:rPr>
        <w:t>1</w:t>
      </w:r>
      <w:r w:rsidR="002876E7" w:rsidRPr="007F6305">
        <w:rPr>
          <w:rFonts w:ascii="Times New Roman" w:hAnsi="Times New Roman" w:cs="Times New Roman"/>
          <w:sz w:val="26"/>
          <w:szCs w:val="26"/>
        </w:rPr>
        <w:t xml:space="preserve"> детей</w:t>
      </w:r>
      <w:r w:rsidR="00F43BE5" w:rsidRPr="007F6305">
        <w:rPr>
          <w:rFonts w:ascii="Times New Roman" w:hAnsi="Times New Roman" w:cs="Times New Roman"/>
          <w:sz w:val="26"/>
          <w:szCs w:val="26"/>
        </w:rPr>
        <w:t>).</w:t>
      </w:r>
    </w:p>
    <w:p w:rsidR="000F768C" w:rsidRPr="007F6305" w:rsidRDefault="000F768C" w:rsidP="00FB7232">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Средняя наполняемость групп 23-24 ребенка.</w:t>
      </w:r>
    </w:p>
    <w:p w:rsidR="000F768C" w:rsidRPr="007F6305" w:rsidRDefault="000F768C" w:rsidP="00FB7232">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 xml:space="preserve">99% воспитанников живут рядом с детским садом. </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Приём заявлений в Учреждение (на электронном или бумажном носителе), а также комплектование групп ведется отделом образования Администрации Амурского муниципального района Хабаровского края. Отчисление из Учреждения воспитанников производится по заявлениям родителей (законных представителей), при переходе воспитанников в школу, при нарушении Договора между Учреждением и родителями (законными представителями). Ведется журнал движения детей.</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Правоустанавливающие документы Учреждения:</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Лицензия на </w:t>
      </w:r>
      <w:proofErr w:type="gramStart"/>
      <w:r w:rsidRPr="007F6305">
        <w:rPr>
          <w:rFonts w:ascii="Times New Roman" w:hAnsi="Times New Roman" w:cs="Times New Roman"/>
          <w:sz w:val="26"/>
          <w:szCs w:val="26"/>
        </w:rPr>
        <w:t>право ведения</w:t>
      </w:r>
      <w:proofErr w:type="gramEnd"/>
      <w:r w:rsidRPr="007F6305">
        <w:rPr>
          <w:rFonts w:ascii="Times New Roman" w:hAnsi="Times New Roman" w:cs="Times New Roman"/>
          <w:sz w:val="26"/>
          <w:szCs w:val="26"/>
        </w:rPr>
        <w:t xml:space="preserve"> образовательной деятельности выдана Министерством образования и науки Хабаровского края от 09.02.2016 г регистрационный номер 2207, серия РО № 27ЛО01№ 0001306 на право ведения бессрочно;</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Свидетельство о внесении записи в Единый государственный реестр юридических лиц от 27.12.2002г. регистрационный номер 1022700652622;</w:t>
      </w:r>
    </w:p>
    <w:p w:rsidR="000F768C" w:rsidRPr="007F6305" w:rsidRDefault="000F768C" w:rsidP="00BE3867">
      <w:pPr>
        <w:spacing w:after="0" w:line="240" w:lineRule="auto"/>
        <w:rPr>
          <w:rFonts w:ascii="Times New Roman" w:hAnsi="Times New Roman" w:cs="Times New Roman"/>
          <w:b/>
          <w:bCs/>
          <w:sz w:val="26"/>
          <w:szCs w:val="26"/>
        </w:rPr>
      </w:pPr>
      <w:r w:rsidRPr="007F6305">
        <w:rPr>
          <w:rFonts w:ascii="Times New Roman" w:hAnsi="Times New Roman" w:cs="Times New Roman"/>
          <w:sz w:val="26"/>
          <w:szCs w:val="26"/>
        </w:rPr>
        <w:t>- Свидетельство о государственной регистрации права оперативного управления муниципальным имуществом от 15.02.2012 за регистрационным номером 637319 27-АБ г;</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Свидетельство о государственной регистрации права безвозмездного пользования на земельный участок   от 15.02.2012 г.</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Устав учреждения, утвержденный </w:t>
      </w:r>
      <w:r w:rsidR="00E321C0">
        <w:rPr>
          <w:rFonts w:ascii="Times New Roman" w:hAnsi="Times New Roman" w:cs="Times New Roman"/>
          <w:sz w:val="26"/>
          <w:szCs w:val="26"/>
        </w:rPr>
        <w:t>16.11.2020, приказ № 495-Д</w:t>
      </w:r>
      <w:r w:rsidRPr="007F6305">
        <w:rPr>
          <w:rFonts w:ascii="Times New Roman" w:hAnsi="Times New Roman" w:cs="Times New Roman"/>
          <w:sz w:val="26"/>
          <w:szCs w:val="26"/>
        </w:rPr>
        <w:t>.</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 Локальные акты, определенные Уставом, приказы заведующего учреждением, Правила внутреннего трудового распорядка, штатное расписание, Положение об оплате труда работников  учреждения, Договор между Учреждением и родителями (законными представителями); Положение об организации работы по охране труда и обеспечению безопасности образовательного процесса, Положение о длительном отпуске педагогов, Положение об общем собрании работников учреждения, Положение о педагогическом совете учреждения, Положение о Родительском собрании учреждения, Коллективный договор, иные локальные акты, принятые в установленном порядке и в </w:t>
      </w:r>
      <w:proofErr w:type="gramStart"/>
      <w:r w:rsidRPr="007F6305">
        <w:rPr>
          <w:rFonts w:ascii="Times New Roman" w:hAnsi="Times New Roman" w:cs="Times New Roman"/>
          <w:sz w:val="26"/>
          <w:szCs w:val="26"/>
        </w:rPr>
        <w:t>рамках</w:t>
      </w:r>
      <w:proofErr w:type="gramEnd"/>
      <w:r w:rsidRPr="007F6305">
        <w:rPr>
          <w:rFonts w:ascii="Times New Roman" w:hAnsi="Times New Roman" w:cs="Times New Roman"/>
          <w:sz w:val="26"/>
          <w:szCs w:val="26"/>
        </w:rPr>
        <w:t xml:space="preserve"> имеющихся у учреждения полномочий.</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В Учреждении в наличии основные федеральные, региональные и муниципальные нормативно-правовые акты, регламентирующие работу дошкольного Учреждения; договоры дошкольного образовательного. Также имеется документация, регламентирующая осуществление воспитательно-образовательного процесса: основная общеобразовательная программа дошкольного образования, учебный план; календарный учебный график; годовой план работы; календарные, перспективные, комплексно-тематические планы воспитательно-образовательной работы педагогов; планы работы кружков; расписание непосредственной образовательной деятельности, режим дня. За прошедшие годы имеются отчёты по итогам деятельности Учреждения; акты </w:t>
      </w:r>
      <w:r w:rsidRPr="007F6305">
        <w:rPr>
          <w:rFonts w:ascii="Times New Roman" w:hAnsi="Times New Roman" w:cs="Times New Roman"/>
          <w:sz w:val="26"/>
          <w:szCs w:val="26"/>
        </w:rPr>
        <w:lastRenderedPageBreak/>
        <w:t>готовности Учреждения к новому учебному году. Предоставляются  платные услуги в Учреждении:</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Секция «Фитбол-гимнастика»;</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Коррекция речевого развития.</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Ведется номенклатура дел Учреждения, журнал учета проверок должностными лицами органов государственного контроля, книга учёта трудовых книжек работников; книга регистрации приказов по личному составу. В личных делах работников имеются трудовые договоры с работниками и дополнительные соглашения к трудовым договорам.</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Коллективный договор </w:t>
      </w:r>
      <w:r w:rsidR="00C45B2E" w:rsidRPr="007F6305">
        <w:rPr>
          <w:rFonts w:ascii="Times New Roman" w:hAnsi="Times New Roman" w:cs="Times New Roman"/>
          <w:sz w:val="26"/>
          <w:szCs w:val="26"/>
        </w:rPr>
        <w:t xml:space="preserve">на 2021 -2023 гг. </w:t>
      </w:r>
      <w:r w:rsidRPr="007F6305">
        <w:rPr>
          <w:rFonts w:ascii="Times New Roman" w:hAnsi="Times New Roman" w:cs="Times New Roman"/>
          <w:sz w:val="26"/>
          <w:szCs w:val="26"/>
        </w:rPr>
        <w:t xml:space="preserve">(в </w:t>
      </w:r>
      <w:proofErr w:type="spellStart"/>
      <w:r w:rsidRPr="007F6305">
        <w:rPr>
          <w:rFonts w:ascii="Times New Roman" w:hAnsi="Times New Roman" w:cs="Times New Roman"/>
          <w:sz w:val="26"/>
          <w:szCs w:val="26"/>
        </w:rPr>
        <w:t>т.ч</w:t>
      </w:r>
      <w:proofErr w:type="spellEnd"/>
      <w:r w:rsidRPr="007F6305">
        <w:rPr>
          <w:rFonts w:ascii="Times New Roman" w:hAnsi="Times New Roman" w:cs="Times New Roman"/>
          <w:sz w:val="26"/>
          <w:szCs w:val="26"/>
        </w:rPr>
        <w:t xml:space="preserve">. приложения к коллективному договору) </w:t>
      </w:r>
      <w:r w:rsidR="00C45B2E" w:rsidRPr="007F6305">
        <w:rPr>
          <w:rFonts w:ascii="Times New Roman" w:hAnsi="Times New Roman" w:cs="Times New Roman"/>
          <w:sz w:val="26"/>
          <w:szCs w:val="26"/>
        </w:rPr>
        <w:t xml:space="preserve">№ 3 </w:t>
      </w:r>
      <w:r w:rsidRPr="007F6305">
        <w:rPr>
          <w:rFonts w:ascii="Times New Roman" w:hAnsi="Times New Roman" w:cs="Times New Roman"/>
          <w:sz w:val="26"/>
          <w:szCs w:val="26"/>
        </w:rPr>
        <w:t xml:space="preserve">зарегистрирован </w:t>
      </w:r>
      <w:r w:rsidR="00C45B2E" w:rsidRPr="007F6305">
        <w:rPr>
          <w:rFonts w:ascii="Times New Roman" w:hAnsi="Times New Roman" w:cs="Times New Roman"/>
          <w:sz w:val="26"/>
          <w:szCs w:val="26"/>
        </w:rPr>
        <w:t>13</w:t>
      </w:r>
      <w:r w:rsidRPr="007F6305">
        <w:rPr>
          <w:rFonts w:ascii="Times New Roman" w:hAnsi="Times New Roman" w:cs="Times New Roman"/>
          <w:sz w:val="26"/>
          <w:szCs w:val="26"/>
        </w:rPr>
        <w:t>.0</w:t>
      </w:r>
      <w:r w:rsidR="00C45B2E" w:rsidRPr="007F6305">
        <w:rPr>
          <w:rFonts w:ascii="Times New Roman" w:hAnsi="Times New Roman" w:cs="Times New Roman"/>
          <w:sz w:val="26"/>
          <w:szCs w:val="26"/>
        </w:rPr>
        <w:t>1</w:t>
      </w:r>
      <w:r w:rsidRPr="007F6305">
        <w:rPr>
          <w:rFonts w:ascii="Times New Roman" w:hAnsi="Times New Roman" w:cs="Times New Roman"/>
          <w:sz w:val="26"/>
          <w:szCs w:val="26"/>
        </w:rPr>
        <w:t>.20</w:t>
      </w:r>
      <w:r w:rsidR="00C45B2E" w:rsidRPr="007F6305">
        <w:rPr>
          <w:rFonts w:ascii="Times New Roman" w:hAnsi="Times New Roman" w:cs="Times New Roman"/>
          <w:sz w:val="26"/>
          <w:szCs w:val="26"/>
        </w:rPr>
        <w:t>21</w:t>
      </w:r>
      <w:r w:rsidRPr="007F6305">
        <w:rPr>
          <w:rFonts w:ascii="Times New Roman" w:hAnsi="Times New Roman" w:cs="Times New Roman"/>
          <w:sz w:val="26"/>
          <w:szCs w:val="26"/>
        </w:rPr>
        <w:t xml:space="preserve"> г.  Комитетом по труду и занятости населения Правительства Хабаровского края.</w:t>
      </w:r>
      <w:r w:rsidR="00C45B2E" w:rsidRPr="007F6305">
        <w:rPr>
          <w:rFonts w:ascii="Times New Roman" w:hAnsi="Times New Roman" w:cs="Times New Roman"/>
          <w:sz w:val="26"/>
          <w:szCs w:val="26"/>
        </w:rPr>
        <w:t xml:space="preserve"> Дополнения и изменения к кол</w:t>
      </w:r>
      <w:r w:rsidR="00F660FA">
        <w:rPr>
          <w:rFonts w:ascii="Times New Roman" w:hAnsi="Times New Roman" w:cs="Times New Roman"/>
          <w:sz w:val="26"/>
          <w:szCs w:val="26"/>
        </w:rPr>
        <w:t>лективному договору</w:t>
      </w:r>
      <w:r w:rsidR="00C45B2E" w:rsidRPr="007F6305">
        <w:rPr>
          <w:rFonts w:ascii="Times New Roman" w:hAnsi="Times New Roman" w:cs="Times New Roman"/>
          <w:sz w:val="26"/>
          <w:szCs w:val="26"/>
        </w:rPr>
        <w:t xml:space="preserve"> № 3 </w:t>
      </w:r>
      <w:r w:rsidR="00F660FA">
        <w:rPr>
          <w:rFonts w:ascii="Times New Roman" w:hAnsi="Times New Roman" w:cs="Times New Roman"/>
          <w:sz w:val="26"/>
          <w:szCs w:val="26"/>
        </w:rPr>
        <w:t xml:space="preserve">от </w:t>
      </w:r>
      <w:r w:rsidR="00C45B2E" w:rsidRPr="007F6305">
        <w:rPr>
          <w:rFonts w:ascii="Times New Roman" w:hAnsi="Times New Roman" w:cs="Times New Roman"/>
          <w:sz w:val="26"/>
          <w:szCs w:val="26"/>
        </w:rPr>
        <w:t>19.03.2021</w:t>
      </w:r>
      <w:r w:rsidR="00F660FA">
        <w:rPr>
          <w:rFonts w:ascii="Times New Roman" w:hAnsi="Times New Roman" w:cs="Times New Roman"/>
          <w:sz w:val="26"/>
          <w:szCs w:val="26"/>
        </w:rPr>
        <w:t xml:space="preserve"> г.</w:t>
      </w:r>
    </w:p>
    <w:p w:rsidR="000F768C" w:rsidRPr="007F6305" w:rsidRDefault="000F768C" w:rsidP="00BE3867">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В Учреждении действуют Правила внутреннего трудового распорядка. Штатное расписание Учреждения составляет </w:t>
      </w:r>
      <w:r w:rsidR="00C34328" w:rsidRPr="007F6305">
        <w:rPr>
          <w:rFonts w:ascii="Times New Roman" w:hAnsi="Times New Roman" w:cs="Times New Roman"/>
          <w:sz w:val="26"/>
          <w:szCs w:val="26"/>
        </w:rPr>
        <w:t>77,3</w:t>
      </w:r>
      <w:r w:rsidRPr="007F6305">
        <w:rPr>
          <w:rFonts w:ascii="Times New Roman" w:hAnsi="Times New Roman" w:cs="Times New Roman"/>
          <w:sz w:val="26"/>
          <w:szCs w:val="26"/>
        </w:rPr>
        <w:t xml:space="preserve"> единиц. </w:t>
      </w:r>
      <w:r w:rsidRPr="007F6305">
        <w:rPr>
          <w:rFonts w:ascii="Times New Roman" w:hAnsi="Times New Roman" w:cs="Times New Roman"/>
          <w:color w:val="000000"/>
          <w:sz w:val="26"/>
          <w:szCs w:val="26"/>
        </w:rPr>
        <w:t xml:space="preserve">В Учреждении работает </w:t>
      </w:r>
      <w:r w:rsidRPr="007F6305">
        <w:rPr>
          <w:rFonts w:ascii="Times New Roman" w:hAnsi="Times New Roman" w:cs="Times New Roman"/>
          <w:sz w:val="26"/>
          <w:szCs w:val="26"/>
        </w:rPr>
        <w:t>7</w:t>
      </w:r>
      <w:r w:rsidR="00422BC5" w:rsidRPr="007F6305">
        <w:rPr>
          <w:rFonts w:ascii="Times New Roman" w:hAnsi="Times New Roman" w:cs="Times New Roman"/>
          <w:sz w:val="26"/>
          <w:szCs w:val="26"/>
        </w:rPr>
        <w:t>7</w:t>
      </w:r>
      <w:r w:rsidRPr="007F6305">
        <w:rPr>
          <w:rFonts w:ascii="Times New Roman" w:hAnsi="Times New Roman" w:cs="Times New Roman"/>
          <w:sz w:val="26"/>
          <w:szCs w:val="26"/>
        </w:rPr>
        <w:t xml:space="preserve"> человек, в </w:t>
      </w:r>
      <w:proofErr w:type="spellStart"/>
      <w:r w:rsidRPr="007F6305">
        <w:rPr>
          <w:rFonts w:ascii="Times New Roman" w:hAnsi="Times New Roman" w:cs="Times New Roman"/>
          <w:sz w:val="26"/>
          <w:szCs w:val="26"/>
        </w:rPr>
        <w:t>т.ч</w:t>
      </w:r>
      <w:proofErr w:type="spellEnd"/>
      <w:r w:rsidRPr="007F6305">
        <w:rPr>
          <w:rFonts w:ascii="Times New Roman" w:hAnsi="Times New Roman" w:cs="Times New Roman"/>
          <w:sz w:val="26"/>
          <w:szCs w:val="26"/>
        </w:rPr>
        <w:t>.</w:t>
      </w:r>
      <w:r w:rsidRPr="007F6305">
        <w:rPr>
          <w:rFonts w:ascii="Times New Roman" w:hAnsi="Times New Roman" w:cs="Times New Roman"/>
          <w:color w:val="FF0000"/>
          <w:sz w:val="26"/>
          <w:szCs w:val="26"/>
        </w:rPr>
        <w:t xml:space="preserve"> </w:t>
      </w:r>
      <w:r w:rsidRPr="007F6305">
        <w:rPr>
          <w:rFonts w:ascii="Times New Roman" w:hAnsi="Times New Roman" w:cs="Times New Roman"/>
          <w:sz w:val="26"/>
          <w:szCs w:val="26"/>
        </w:rPr>
        <w:t>административный персонал - 4 человека,</w:t>
      </w:r>
      <w:r w:rsidRPr="007F6305">
        <w:rPr>
          <w:rFonts w:ascii="Times New Roman" w:hAnsi="Times New Roman" w:cs="Times New Roman"/>
          <w:color w:val="FF0000"/>
          <w:sz w:val="26"/>
          <w:szCs w:val="26"/>
        </w:rPr>
        <w:t xml:space="preserve"> </w:t>
      </w:r>
      <w:r w:rsidRPr="007F6305">
        <w:rPr>
          <w:rFonts w:ascii="Times New Roman" w:hAnsi="Times New Roman" w:cs="Times New Roman"/>
          <w:sz w:val="26"/>
          <w:szCs w:val="26"/>
        </w:rPr>
        <w:t>педагогов – 32,</w:t>
      </w:r>
      <w:r w:rsidRPr="007F6305">
        <w:rPr>
          <w:rFonts w:ascii="Times New Roman" w:hAnsi="Times New Roman" w:cs="Times New Roman"/>
          <w:color w:val="FF0000"/>
          <w:sz w:val="26"/>
          <w:szCs w:val="26"/>
        </w:rPr>
        <w:t xml:space="preserve"> </w:t>
      </w:r>
      <w:r w:rsidRPr="007F6305">
        <w:rPr>
          <w:rFonts w:ascii="Times New Roman" w:hAnsi="Times New Roman" w:cs="Times New Roman"/>
          <w:sz w:val="26"/>
          <w:szCs w:val="26"/>
        </w:rPr>
        <w:t xml:space="preserve">учебно-вспомогательный   персонал – </w:t>
      </w:r>
      <w:r w:rsidR="00422BC5" w:rsidRPr="007F6305">
        <w:rPr>
          <w:rFonts w:ascii="Times New Roman" w:hAnsi="Times New Roman" w:cs="Times New Roman"/>
          <w:sz w:val="26"/>
          <w:szCs w:val="26"/>
        </w:rPr>
        <w:t>20</w:t>
      </w:r>
      <w:r w:rsidRPr="007F6305">
        <w:rPr>
          <w:rFonts w:ascii="Times New Roman" w:hAnsi="Times New Roman" w:cs="Times New Roman"/>
          <w:sz w:val="26"/>
          <w:szCs w:val="26"/>
        </w:rPr>
        <w:t>, обслуживающий – 21.</w:t>
      </w:r>
    </w:p>
    <w:p w:rsidR="003040EF" w:rsidRPr="007F6305" w:rsidRDefault="000F768C" w:rsidP="00A75016">
      <w:pPr>
        <w:spacing w:after="0" w:line="240" w:lineRule="auto"/>
        <w:rPr>
          <w:rFonts w:ascii="Times New Roman" w:hAnsi="Times New Roman" w:cs="Times New Roman"/>
          <w:sz w:val="26"/>
          <w:szCs w:val="26"/>
        </w:rPr>
      </w:pPr>
      <w:proofErr w:type="gramStart"/>
      <w:r w:rsidRPr="007F6305">
        <w:rPr>
          <w:rFonts w:ascii="Times New Roman" w:hAnsi="Times New Roman" w:cs="Times New Roman"/>
          <w:sz w:val="26"/>
          <w:szCs w:val="26"/>
        </w:rPr>
        <w:t>Разработаны должностные инструкции работников по выполняемой должности, а также по охране труда и технике безопасности на каждом рабочем месте и виде деятельности; ведутся журналы проведения инструктажа (вводного, на рабочем месте по охране труда, пожарной безопасности,</w:t>
      </w:r>
      <w:r w:rsidR="00A75016" w:rsidRPr="007F6305">
        <w:rPr>
          <w:rFonts w:ascii="Times New Roman" w:hAnsi="Times New Roman" w:cs="Times New Roman"/>
          <w:sz w:val="26"/>
          <w:szCs w:val="26"/>
        </w:rPr>
        <w:t xml:space="preserve"> электробезопасности персонала</w:t>
      </w:r>
      <w:proofErr w:type="gramEnd"/>
    </w:p>
    <w:p w:rsidR="00A75016" w:rsidRPr="007F6305" w:rsidRDefault="00A75016" w:rsidP="00A75016">
      <w:pPr>
        <w:spacing w:after="0" w:line="240" w:lineRule="auto"/>
        <w:rPr>
          <w:rFonts w:ascii="Times New Roman" w:hAnsi="Times New Roman" w:cs="Times New Roman"/>
          <w:sz w:val="26"/>
          <w:szCs w:val="26"/>
        </w:rPr>
      </w:pPr>
    </w:p>
    <w:p w:rsidR="00B02807" w:rsidRPr="007F6305" w:rsidRDefault="00B02807" w:rsidP="00E00F52">
      <w:pPr>
        <w:ind w:firstLine="708"/>
        <w:rPr>
          <w:rFonts w:ascii="Times New Roman" w:hAnsi="Times New Roman" w:cs="Times New Roman"/>
          <w:b/>
          <w:sz w:val="26"/>
          <w:szCs w:val="26"/>
        </w:rPr>
      </w:pPr>
      <w:r w:rsidRPr="007F6305">
        <w:rPr>
          <w:rFonts w:ascii="Times New Roman" w:hAnsi="Times New Roman" w:cs="Times New Roman"/>
          <w:b/>
          <w:sz w:val="26"/>
          <w:szCs w:val="26"/>
        </w:rPr>
        <w:t>Раздел 2.  Система управления Учреждением</w:t>
      </w:r>
    </w:p>
    <w:p w:rsidR="000F768C" w:rsidRPr="007F6305" w:rsidRDefault="000F768C" w:rsidP="00B02807">
      <w:pPr>
        <w:ind w:firstLine="708"/>
        <w:rPr>
          <w:rFonts w:ascii="Times New Roman" w:hAnsi="Times New Roman" w:cs="Times New Roman"/>
          <w:b/>
          <w:sz w:val="26"/>
          <w:szCs w:val="26"/>
        </w:rPr>
      </w:pPr>
      <w:r w:rsidRPr="007F6305">
        <w:rPr>
          <w:rFonts w:ascii="Times New Roman" w:hAnsi="Times New Roman" w:cs="Times New Roman"/>
          <w:b/>
          <w:bCs/>
          <w:sz w:val="26"/>
          <w:szCs w:val="26"/>
        </w:rPr>
        <w:t>2.</w:t>
      </w:r>
      <w:r w:rsidR="00B02807" w:rsidRPr="007F6305">
        <w:rPr>
          <w:rFonts w:ascii="Times New Roman" w:hAnsi="Times New Roman" w:cs="Times New Roman"/>
          <w:b/>
          <w:bCs/>
          <w:sz w:val="26"/>
          <w:szCs w:val="26"/>
        </w:rPr>
        <w:t xml:space="preserve">1. </w:t>
      </w:r>
      <w:r w:rsidR="001D07A3" w:rsidRPr="007F6305">
        <w:rPr>
          <w:rFonts w:ascii="Times New Roman" w:hAnsi="Times New Roman" w:cs="Times New Roman"/>
          <w:b/>
          <w:bCs/>
          <w:sz w:val="26"/>
          <w:szCs w:val="26"/>
        </w:rPr>
        <w:t>Оценка системы управления образовательной организации</w:t>
      </w:r>
    </w:p>
    <w:p w:rsidR="000F768C" w:rsidRPr="007F6305" w:rsidRDefault="000F768C" w:rsidP="006A3C74">
      <w:pPr>
        <w:pStyle w:val="af8"/>
        <w:rPr>
          <w:rFonts w:ascii="Times New Roman" w:hAnsi="Times New Roman" w:cs="Times New Roman"/>
          <w:color w:val="FF0000"/>
          <w:sz w:val="26"/>
          <w:szCs w:val="26"/>
        </w:rPr>
      </w:pPr>
      <w:r w:rsidRPr="007F6305">
        <w:rPr>
          <w:rFonts w:ascii="Times New Roman" w:hAnsi="Times New Roman" w:cs="Times New Roman"/>
          <w:sz w:val="26"/>
          <w:szCs w:val="26"/>
        </w:rPr>
        <w:t xml:space="preserve"> В Учреждении  имеются коллегиальные органы управления, которые создаются в целях учета мнения родителей (законных представителей) воспитанников и педагогических работников по вопросам управления Учреждением и при принятии в Учреждении локальных нормативных актов, затрагивающих их права и законные интересы:</w:t>
      </w:r>
    </w:p>
    <w:p w:rsidR="000F768C" w:rsidRPr="007F6305" w:rsidRDefault="000F768C" w:rsidP="001D07A3">
      <w:pPr>
        <w:tabs>
          <w:tab w:val="left" w:pos="0"/>
        </w:tabs>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общее собрание трудового коллектива;</w:t>
      </w:r>
    </w:p>
    <w:p w:rsidR="000F768C" w:rsidRPr="007F6305" w:rsidRDefault="000F768C" w:rsidP="006A3C74">
      <w:pPr>
        <w:tabs>
          <w:tab w:val="left" w:pos="1134"/>
        </w:tabs>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педагогический совет;</w:t>
      </w:r>
    </w:p>
    <w:p w:rsidR="000F768C" w:rsidRPr="007F6305" w:rsidRDefault="000F768C" w:rsidP="006A3C74">
      <w:pPr>
        <w:tabs>
          <w:tab w:val="left" w:pos="1134"/>
        </w:tabs>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общее родительское собрание;  </w:t>
      </w:r>
    </w:p>
    <w:p w:rsidR="000F768C" w:rsidRPr="007F6305" w:rsidRDefault="000F768C" w:rsidP="001D07A3">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  управляющий  совет  Учреждения</w:t>
      </w:r>
    </w:p>
    <w:p w:rsidR="00A75016" w:rsidRPr="007F6305" w:rsidRDefault="000F768C" w:rsidP="006A3C74">
      <w:pPr>
        <w:spacing w:after="0" w:line="240" w:lineRule="auto"/>
        <w:ind w:firstLine="540"/>
        <w:rPr>
          <w:rFonts w:ascii="Times New Roman" w:hAnsi="Times New Roman" w:cs="Times New Roman"/>
          <w:sz w:val="26"/>
          <w:szCs w:val="26"/>
        </w:rPr>
      </w:pPr>
      <w:r w:rsidRPr="007F6305">
        <w:rPr>
          <w:rFonts w:ascii="Times New Roman" w:hAnsi="Times New Roman" w:cs="Times New Roman"/>
          <w:sz w:val="26"/>
          <w:szCs w:val="26"/>
        </w:rPr>
        <w:t xml:space="preserve"> Адрес </w:t>
      </w:r>
      <w:r w:rsidRPr="007F6305">
        <w:rPr>
          <w:rStyle w:val="apple-converted-space"/>
          <w:rFonts w:ascii="Times New Roman" w:hAnsi="Times New Roman" w:cs="Times New Roman"/>
          <w:color w:val="000000"/>
          <w:sz w:val="26"/>
          <w:szCs w:val="26"/>
        </w:rPr>
        <w:t> </w:t>
      </w:r>
      <w:r w:rsidRPr="007F6305">
        <w:rPr>
          <w:rFonts w:ascii="Times New Roman" w:hAnsi="Times New Roman" w:cs="Times New Roman"/>
          <w:sz w:val="26"/>
          <w:szCs w:val="26"/>
        </w:rPr>
        <w:t>сайта:</w:t>
      </w:r>
      <w:r w:rsidRPr="007F6305">
        <w:rPr>
          <w:rStyle w:val="apple-converted-space"/>
          <w:rFonts w:ascii="Times New Roman" w:hAnsi="Times New Roman" w:cs="Times New Roman"/>
          <w:color w:val="000000"/>
          <w:sz w:val="26"/>
          <w:szCs w:val="26"/>
        </w:rPr>
        <w:t> </w:t>
      </w:r>
      <w:r w:rsidR="00A75016" w:rsidRPr="007F6305">
        <w:rPr>
          <w:rStyle w:val="apple-converted-space"/>
          <w:rFonts w:ascii="Times New Roman" w:hAnsi="Times New Roman" w:cs="Times New Roman"/>
          <w:color w:val="000000"/>
          <w:sz w:val="26"/>
          <w:szCs w:val="26"/>
        </w:rPr>
        <w:t>http://дс9.амурск-обр</w:t>
      </w:r>
      <w:proofErr w:type="gramStart"/>
      <w:r w:rsidR="00A75016" w:rsidRPr="007F6305">
        <w:rPr>
          <w:rStyle w:val="apple-converted-space"/>
          <w:rFonts w:ascii="Times New Roman" w:hAnsi="Times New Roman" w:cs="Times New Roman"/>
          <w:color w:val="000000"/>
          <w:sz w:val="26"/>
          <w:szCs w:val="26"/>
        </w:rPr>
        <w:t>.р</w:t>
      </w:r>
      <w:proofErr w:type="gramEnd"/>
      <w:r w:rsidR="00A75016" w:rsidRPr="007F6305">
        <w:rPr>
          <w:rStyle w:val="apple-converted-space"/>
          <w:rFonts w:ascii="Times New Roman" w:hAnsi="Times New Roman" w:cs="Times New Roman"/>
          <w:color w:val="000000"/>
          <w:sz w:val="26"/>
          <w:szCs w:val="26"/>
        </w:rPr>
        <w:t>ф/</w:t>
      </w:r>
    </w:p>
    <w:p w:rsidR="000F768C" w:rsidRPr="007F6305" w:rsidRDefault="00A75016" w:rsidP="006A3C74">
      <w:pPr>
        <w:spacing w:after="0" w:line="240" w:lineRule="auto"/>
        <w:ind w:firstLine="540"/>
        <w:rPr>
          <w:rStyle w:val="a5"/>
          <w:rFonts w:ascii="Times New Roman" w:hAnsi="Times New Roman" w:cs="Times New Roman"/>
          <w:sz w:val="26"/>
          <w:szCs w:val="26"/>
        </w:rPr>
      </w:pPr>
      <w:r w:rsidRPr="007F6305">
        <w:rPr>
          <w:rFonts w:ascii="Times New Roman" w:hAnsi="Times New Roman" w:cs="Times New Roman"/>
          <w:sz w:val="26"/>
          <w:szCs w:val="26"/>
        </w:rPr>
        <w:t xml:space="preserve"> </w:t>
      </w:r>
      <w:r w:rsidR="000F768C" w:rsidRPr="007F6305">
        <w:rPr>
          <w:rFonts w:ascii="Times New Roman" w:hAnsi="Times New Roman" w:cs="Times New Roman"/>
          <w:sz w:val="26"/>
          <w:szCs w:val="26"/>
        </w:rPr>
        <w:t>Адрес электронной почты:</w:t>
      </w:r>
      <w:r w:rsidR="000F768C" w:rsidRPr="007F6305">
        <w:rPr>
          <w:rStyle w:val="apple-converted-space"/>
          <w:rFonts w:ascii="Times New Roman" w:hAnsi="Times New Roman" w:cs="Times New Roman"/>
          <w:color w:val="000000"/>
          <w:sz w:val="26"/>
          <w:szCs w:val="26"/>
        </w:rPr>
        <w:t> </w:t>
      </w:r>
      <w:proofErr w:type="spellStart"/>
      <w:r w:rsidR="000F768C" w:rsidRPr="007F6305">
        <w:rPr>
          <w:rFonts w:ascii="Times New Roman" w:hAnsi="Times New Roman" w:cs="Times New Roman"/>
          <w:color w:val="000000" w:themeColor="text1"/>
          <w:sz w:val="26"/>
          <w:szCs w:val="26"/>
          <w:lang w:val="en-US"/>
        </w:rPr>
        <w:t>det</w:t>
      </w:r>
      <w:proofErr w:type="spellEnd"/>
      <w:r w:rsidR="000F768C" w:rsidRPr="007F6305">
        <w:rPr>
          <w:rFonts w:ascii="Times New Roman" w:hAnsi="Times New Roman" w:cs="Times New Roman"/>
          <w:color w:val="000000" w:themeColor="text1"/>
          <w:sz w:val="26"/>
          <w:szCs w:val="26"/>
        </w:rPr>
        <w:t>_</w:t>
      </w:r>
      <w:r w:rsidR="000F768C" w:rsidRPr="007F6305">
        <w:rPr>
          <w:rFonts w:ascii="Times New Roman" w:hAnsi="Times New Roman" w:cs="Times New Roman"/>
          <w:color w:val="000000" w:themeColor="text1"/>
          <w:sz w:val="26"/>
          <w:szCs w:val="26"/>
          <w:lang w:val="en-US"/>
        </w:rPr>
        <w:t>sad</w:t>
      </w:r>
      <w:r w:rsidR="000F768C" w:rsidRPr="007F6305">
        <w:rPr>
          <w:rFonts w:ascii="Times New Roman" w:hAnsi="Times New Roman" w:cs="Times New Roman"/>
          <w:color w:val="000000" w:themeColor="text1"/>
          <w:sz w:val="26"/>
          <w:szCs w:val="26"/>
        </w:rPr>
        <w:t xml:space="preserve">_ </w:t>
      </w:r>
      <w:hyperlink r:id="rId11" w:history="1">
        <w:r w:rsidR="000F768C" w:rsidRPr="007F6305">
          <w:rPr>
            <w:rStyle w:val="a5"/>
            <w:rFonts w:ascii="Times New Roman" w:hAnsi="Times New Roman" w:cs="Times New Roman"/>
            <w:color w:val="000000" w:themeColor="text1"/>
            <w:sz w:val="26"/>
            <w:szCs w:val="26"/>
          </w:rPr>
          <w:t>9@</w:t>
        </w:r>
        <w:r w:rsidR="000F768C" w:rsidRPr="007F6305">
          <w:rPr>
            <w:rStyle w:val="a5"/>
            <w:rFonts w:ascii="Times New Roman" w:hAnsi="Times New Roman" w:cs="Times New Roman"/>
            <w:color w:val="000000" w:themeColor="text1"/>
            <w:sz w:val="26"/>
            <w:szCs w:val="26"/>
            <w:lang w:val="en-US"/>
          </w:rPr>
          <w:t>mail</w:t>
        </w:r>
        <w:r w:rsidR="000F768C" w:rsidRPr="007F6305">
          <w:rPr>
            <w:rStyle w:val="a5"/>
            <w:rFonts w:ascii="Times New Roman" w:hAnsi="Times New Roman" w:cs="Times New Roman"/>
            <w:color w:val="000000" w:themeColor="text1"/>
            <w:sz w:val="26"/>
            <w:szCs w:val="26"/>
          </w:rPr>
          <w:t>.</w:t>
        </w:r>
        <w:proofErr w:type="spellStart"/>
        <w:r w:rsidR="000F768C" w:rsidRPr="007F6305">
          <w:rPr>
            <w:rStyle w:val="a5"/>
            <w:rFonts w:ascii="Times New Roman" w:hAnsi="Times New Roman" w:cs="Times New Roman"/>
            <w:color w:val="000000" w:themeColor="text1"/>
            <w:sz w:val="26"/>
            <w:szCs w:val="26"/>
            <w:lang w:val="en-US"/>
          </w:rPr>
          <w:t>ru</w:t>
        </w:r>
        <w:proofErr w:type="spellEnd"/>
      </w:hyperlink>
    </w:p>
    <w:p w:rsidR="001A76F1" w:rsidRPr="007F6305" w:rsidRDefault="001A76F1" w:rsidP="00A75016">
      <w:pPr>
        <w:spacing w:after="0" w:line="240" w:lineRule="auto"/>
        <w:rPr>
          <w:rFonts w:ascii="Times New Roman" w:hAnsi="Times New Roman" w:cs="Times New Roman"/>
          <w:color w:val="0000FF"/>
          <w:sz w:val="26"/>
          <w:szCs w:val="26"/>
          <w:u w:val="single"/>
        </w:rPr>
      </w:pPr>
      <w:r w:rsidRPr="007F6305">
        <w:rPr>
          <w:rFonts w:ascii="Times New Roman" w:eastAsia="Times New Roman" w:hAnsi="Times New Roman" w:cs="Times New Roman"/>
          <w:b/>
          <w:bCs/>
          <w:i/>
          <w:iCs/>
          <w:sz w:val="26"/>
          <w:szCs w:val="26"/>
        </w:rPr>
        <w:t>Учредитель:</w:t>
      </w:r>
      <w:r w:rsidRPr="007F6305">
        <w:rPr>
          <w:rFonts w:ascii="Times New Roman" w:eastAsia="Times New Roman" w:hAnsi="Times New Roman" w:cs="Times New Roman"/>
          <w:sz w:val="26"/>
          <w:szCs w:val="26"/>
        </w:rPr>
        <w:t xml:space="preserve"> администрация Амурского муниципального района </w:t>
      </w:r>
      <w:r w:rsidR="00E321C0">
        <w:rPr>
          <w:rFonts w:ascii="Times New Roman" w:eastAsia="Times New Roman" w:hAnsi="Times New Roman" w:cs="Times New Roman"/>
          <w:sz w:val="26"/>
          <w:szCs w:val="26"/>
        </w:rPr>
        <w:t xml:space="preserve">Хабаровского края </w:t>
      </w:r>
      <w:r w:rsidRPr="007F6305">
        <w:rPr>
          <w:rFonts w:ascii="Times New Roman" w:eastAsia="Times New Roman" w:hAnsi="Times New Roman" w:cs="Times New Roman"/>
          <w:sz w:val="26"/>
          <w:szCs w:val="26"/>
        </w:rPr>
        <w:t>в лице управления образования</w:t>
      </w:r>
      <w:r w:rsidR="00E321C0">
        <w:rPr>
          <w:rFonts w:ascii="Times New Roman" w:eastAsia="Times New Roman" w:hAnsi="Times New Roman" w:cs="Times New Roman"/>
          <w:sz w:val="26"/>
          <w:szCs w:val="26"/>
        </w:rPr>
        <w:t xml:space="preserve">, молодёжной политики и спорта администрации </w:t>
      </w:r>
      <w:r w:rsidRPr="007F6305">
        <w:rPr>
          <w:rFonts w:ascii="Times New Roman" w:eastAsia="Times New Roman" w:hAnsi="Times New Roman" w:cs="Times New Roman"/>
          <w:sz w:val="26"/>
          <w:szCs w:val="26"/>
        </w:rPr>
        <w:t xml:space="preserve"> Амурского муниципального района Хабаровского края.</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Основной формой самоуправления в Учреждении является Общее собрание трудового коллектива, в основе работы которого лежит «Положение об общем собрании трудового коллектива», принимаются локальные акты в соответствии с компетенцией Общего собрания, ведутся протоколы общих собраний.</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Управление педагогической деятельностью осуществляет Педагогический совет Учреждения, в основе работы которого лежит «Положение о Педагогическом </w:t>
      </w:r>
      <w:r w:rsidRPr="007F6305">
        <w:rPr>
          <w:rFonts w:ascii="Times New Roman" w:hAnsi="Times New Roman" w:cs="Times New Roman"/>
          <w:sz w:val="26"/>
          <w:szCs w:val="26"/>
        </w:rPr>
        <w:lastRenderedPageBreak/>
        <w:t>совете». Локальные нормативные акты, касающиеся прав и интересов участников образовательных отношений, принимаются на Педагогическом совете.</w:t>
      </w:r>
    </w:p>
    <w:p w:rsidR="001A76F1"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Одним из органов самоуправления Учреждением является Родительское собрание, который действует на основании «Положения </w:t>
      </w:r>
      <w:r w:rsidR="001A76F1" w:rsidRPr="007F6305">
        <w:rPr>
          <w:rFonts w:ascii="Times New Roman" w:hAnsi="Times New Roman" w:cs="Times New Roman"/>
          <w:sz w:val="26"/>
          <w:szCs w:val="26"/>
        </w:rPr>
        <w:t>об общем р</w:t>
      </w:r>
      <w:r w:rsidRPr="007F6305">
        <w:rPr>
          <w:rFonts w:ascii="Times New Roman" w:hAnsi="Times New Roman" w:cs="Times New Roman"/>
          <w:sz w:val="26"/>
          <w:szCs w:val="26"/>
        </w:rPr>
        <w:t xml:space="preserve">одительском собрании». </w:t>
      </w:r>
    </w:p>
    <w:p w:rsidR="001A76F1" w:rsidRPr="007F6305" w:rsidRDefault="001A76F1" w:rsidP="00A75016">
      <w:pPr>
        <w:numPr>
          <w:ilvl w:val="0"/>
          <w:numId w:val="14"/>
        </w:numPr>
        <w:spacing w:after="0" w:line="240" w:lineRule="auto"/>
        <w:ind w:left="0" w:firstLine="709"/>
        <w:rPr>
          <w:rFonts w:ascii="Times New Roman" w:eastAsia="Times New Roman" w:hAnsi="Times New Roman" w:cs="Times New Roman"/>
          <w:sz w:val="26"/>
          <w:szCs w:val="26"/>
        </w:rPr>
      </w:pPr>
      <w:r w:rsidRPr="007F6305">
        <w:rPr>
          <w:rFonts w:ascii="Times New Roman" w:eastAsia="Times New Roman" w:hAnsi="Times New Roman" w:cs="Times New Roman"/>
          <w:b/>
          <w:bCs/>
          <w:sz w:val="26"/>
          <w:szCs w:val="26"/>
        </w:rPr>
        <w:t xml:space="preserve">Общее собрание работников </w:t>
      </w:r>
      <w:r w:rsidRPr="007F6305">
        <w:rPr>
          <w:rFonts w:ascii="Times New Roman" w:eastAsia="Times New Roman" w:hAnsi="Times New Roman" w:cs="Times New Roman"/>
          <w:sz w:val="26"/>
          <w:szCs w:val="26"/>
        </w:rPr>
        <w:t>— представляет полномочия работников ДОУ, в состав Общего собрания входят все работники ДОУ, оно создается в целях развития и совершенствования деятельности ДОУ, а также расширения коллегиальных, демократических форм управления и воплощения в жизнь государственно-общественных принципов.</w:t>
      </w:r>
    </w:p>
    <w:p w:rsidR="001A76F1" w:rsidRPr="007F6305" w:rsidRDefault="001A76F1" w:rsidP="00A75016">
      <w:pPr>
        <w:numPr>
          <w:ilvl w:val="0"/>
          <w:numId w:val="14"/>
        </w:numPr>
        <w:spacing w:after="0" w:line="240" w:lineRule="auto"/>
        <w:ind w:left="0" w:firstLine="709"/>
        <w:rPr>
          <w:rFonts w:ascii="Times New Roman" w:eastAsia="Times New Roman" w:hAnsi="Times New Roman" w:cs="Times New Roman"/>
          <w:sz w:val="26"/>
          <w:szCs w:val="26"/>
        </w:rPr>
      </w:pPr>
      <w:r w:rsidRPr="007F6305">
        <w:rPr>
          <w:rFonts w:ascii="Times New Roman" w:eastAsia="Times New Roman" w:hAnsi="Times New Roman" w:cs="Times New Roman"/>
          <w:b/>
          <w:bCs/>
          <w:sz w:val="26"/>
          <w:szCs w:val="26"/>
        </w:rPr>
        <w:t>Педагогический совет</w:t>
      </w:r>
      <w:r w:rsidRPr="007F6305">
        <w:rPr>
          <w:rFonts w:ascii="Times New Roman" w:eastAsia="Times New Roman" w:hAnsi="Times New Roman" w:cs="Times New Roman"/>
          <w:sz w:val="26"/>
          <w:szCs w:val="26"/>
        </w:rPr>
        <w:t xml:space="preserve"> — постоянно действующий коллегиальный орган управления педагогической деятельностью ДОУ, действующий в целях развития и совершенствования воспитательно-образовательного процесса, повышения профессионального мастерства педагогических работников.</w:t>
      </w:r>
    </w:p>
    <w:p w:rsidR="001A76F1" w:rsidRPr="007F6305" w:rsidRDefault="001A76F1" w:rsidP="00A75016">
      <w:pPr>
        <w:numPr>
          <w:ilvl w:val="0"/>
          <w:numId w:val="14"/>
        </w:numPr>
        <w:spacing w:after="0" w:line="240" w:lineRule="auto"/>
        <w:ind w:left="0" w:firstLine="709"/>
        <w:rPr>
          <w:rFonts w:ascii="Times New Roman" w:eastAsia="Times New Roman" w:hAnsi="Times New Roman" w:cs="Times New Roman"/>
          <w:sz w:val="26"/>
          <w:szCs w:val="26"/>
        </w:rPr>
      </w:pPr>
      <w:r w:rsidRPr="007F6305">
        <w:rPr>
          <w:rFonts w:ascii="Times New Roman" w:eastAsia="Times New Roman" w:hAnsi="Times New Roman" w:cs="Times New Roman"/>
          <w:b/>
          <w:bCs/>
          <w:sz w:val="26"/>
          <w:szCs w:val="26"/>
        </w:rPr>
        <w:t xml:space="preserve">Управляющий Совет </w:t>
      </w:r>
      <w:r w:rsidRPr="007F6305">
        <w:rPr>
          <w:rFonts w:ascii="Times New Roman" w:eastAsia="Times New Roman" w:hAnsi="Times New Roman" w:cs="Times New Roman"/>
          <w:sz w:val="26"/>
          <w:szCs w:val="26"/>
        </w:rPr>
        <w:t xml:space="preserve"> —  является представительным органом всех участников образовательного процесса и является постоянно действующим выборным представительным органом ДОУ, создан с целью реализации  права родителей (законных представителей) несовершеннолетних воспитанников, педагогических работников на участие  в управлении ДОУ, развитие социального партнёрства между всеми заинтересованными сторонами образовательных отношений.</w:t>
      </w:r>
    </w:p>
    <w:p w:rsidR="00B02807" w:rsidRPr="007F6305" w:rsidRDefault="00B02807" w:rsidP="00A75016">
      <w:pPr>
        <w:numPr>
          <w:ilvl w:val="0"/>
          <w:numId w:val="14"/>
        </w:numPr>
        <w:spacing w:after="0" w:line="240" w:lineRule="auto"/>
        <w:ind w:left="0" w:firstLine="709"/>
        <w:rPr>
          <w:rFonts w:ascii="Times New Roman" w:hAnsi="Times New Roman" w:cs="Times New Roman"/>
          <w:sz w:val="26"/>
          <w:szCs w:val="26"/>
        </w:rPr>
      </w:pPr>
      <w:r w:rsidRPr="007F6305">
        <w:rPr>
          <w:rFonts w:ascii="Times New Roman" w:hAnsi="Times New Roman" w:cs="Times New Roman"/>
          <w:b/>
          <w:sz w:val="26"/>
          <w:szCs w:val="26"/>
        </w:rPr>
        <w:t>Родительское собрание</w:t>
      </w:r>
      <w:r w:rsidRPr="007F6305">
        <w:rPr>
          <w:rFonts w:ascii="Times New Roman" w:hAnsi="Times New Roman" w:cs="Times New Roman"/>
          <w:sz w:val="26"/>
          <w:szCs w:val="26"/>
        </w:rPr>
        <w:t xml:space="preserve"> (далее – Собрание)  – коллегиальный орган общественного самоуправления Учреждения, действующий в целях развития и совершенствования образовательной и воспитательной деятельности, взаимодействия родительской общественности и Учреждения.</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ab/>
        <w:t>В состав Собрания входят все родители (законные представители) воспитанников.</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На заседания Собрания могут быть приглашены педагогические, медицинские и другие работники Учреждения, представители общественности, учредителя.</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ab/>
        <w:t>Срок полномочий Собрания бессрочный.</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ab/>
        <w:t>Задачи Собрания:</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организовывать совместную работу родительской общественности и Учреждения по реализации государственной политики в области дошкольного образования, развитию и совершенствованию образовательной деятельности, воспитанию и оздоровлению воспитанников Учреждения;</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-повышать психологическую и педагогическую компетентность родителей (законных представителей)  в области воспитания и взаимодействия с детьми;</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-рассматривать и обсуждать основные направления развития Учреждения;</w:t>
      </w:r>
    </w:p>
    <w:p w:rsidR="00B02807" w:rsidRPr="007F6305" w:rsidRDefault="00B02807"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-защищать права и интересы воспитанников;</w:t>
      </w:r>
    </w:p>
    <w:p w:rsidR="00B02807" w:rsidRPr="007F6305" w:rsidRDefault="00B02807" w:rsidP="00A75016">
      <w:pPr>
        <w:spacing w:after="0" w:line="240" w:lineRule="auto"/>
        <w:rPr>
          <w:rFonts w:ascii="Times New Roman" w:hAnsi="Times New Roman" w:cs="Times New Roman"/>
          <w:b/>
          <w:color w:val="000000"/>
          <w:sz w:val="26"/>
          <w:szCs w:val="26"/>
        </w:rPr>
      </w:pPr>
      <w:r w:rsidRPr="007F6305">
        <w:rPr>
          <w:rFonts w:ascii="Times New Roman" w:hAnsi="Times New Roman" w:cs="Times New Roman"/>
          <w:sz w:val="26"/>
          <w:szCs w:val="26"/>
        </w:rPr>
        <w:t>-защищать права и интересы родителей (законных представителей).</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Непосредственное руководство Учреждением осуществляет назначенный учредителем и прошедший соответствующую аттестацию заведующий Учреждением. Приказы заведующего   по основной деятельности и по личному составу издаются своевременно, в полном объёме и надлежащего качества.</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Управляемая система состоит из взаимосвязанных между собой коллективов: педагогического, медицинского и обслуживающего. Организационная структура управления в Учреждении представляет собой </w:t>
      </w:r>
      <w:r w:rsidRPr="007F6305">
        <w:rPr>
          <w:rFonts w:ascii="Times New Roman" w:hAnsi="Times New Roman" w:cs="Times New Roman"/>
          <w:sz w:val="26"/>
          <w:szCs w:val="26"/>
        </w:rPr>
        <w:lastRenderedPageBreak/>
        <w:t xml:space="preserve">совокупность всех его органов с </w:t>
      </w:r>
      <w:r w:rsidR="00AD4CCA" w:rsidRPr="007F6305">
        <w:rPr>
          <w:rFonts w:ascii="Times New Roman" w:hAnsi="Times New Roman" w:cs="Times New Roman"/>
          <w:sz w:val="26"/>
          <w:szCs w:val="26"/>
        </w:rPr>
        <w:t>присущими</w:t>
      </w:r>
      <w:r w:rsidRPr="007F6305">
        <w:rPr>
          <w:rFonts w:ascii="Times New Roman" w:hAnsi="Times New Roman" w:cs="Times New Roman"/>
          <w:sz w:val="26"/>
          <w:szCs w:val="26"/>
        </w:rPr>
        <w:t xml:space="preserve"> функциями. Она представлена в виде трёх уровней. </w:t>
      </w:r>
    </w:p>
    <w:p w:rsidR="000F768C" w:rsidRPr="007F6305" w:rsidRDefault="000F768C" w:rsidP="00A75016">
      <w:pPr>
        <w:spacing w:after="0" w:line="240" w:lineRule="auto"/>
        <w:rPr>
          <w:rFonts w:ascii="Times New Roman" w:hAnsi="Times New Roman" w:cs="Times New Roman"/>
          <w:color w:val="062E4B"/>
          <w:sz w:val="26"/>
          <w:szCs w:val="26"/>
        </w:rPr>
      </w:pPr>
      <w:r w:rsidRPr="007F6305">
        <w:rPr>
          <w:rFonts w:ascii="Times New Roman" w:hAnsi="Times New Roman" w:cs="Times New Roman"/>
          <w:sz w:val="26"/>
          <w:szCs w:val="26"/>
        </w:rPr>
        <w:t xml:space="preserve">Первый уровень управления – </w:t>
      </w:r>
      <w:r w:rsidR="001D07A3" w:rsidRPr="007F6305">
        <w:rPr>
          <w:rFonts w:ascii="Times New Roman" w:hAnsi="Times New Roman" w:cs="Times New Roman"/>
          <w:sz w:val="26"/>
          <w:szCs w:val="26"/>
        </w:rPr>
        <w:t>з</w:t>
      </w:r>
      <w:r w:rsidRPr="007F6305">
        <w:rPr>
          <w:rFonts w:ascii="Times New Roman" w:hAnsi="Times New Roman" w:cs="Times New Roman"/>
          <w:sz w:val="26"/>
          <w:szCs w:val="26"/>
        </w:rPr>
        <w:t xml:space="preserve">аведующий </w:t>
      </w:r>
      <w:r w:rsidR="001D07A3" w:rsidRPr="007F6305">
        <w:rPr>
          <w:rFonts w:ascii="Times New Roman" w:hAnsi="Times New Roman" w:cs="Times New Roman"/>
          <w:sz w:val="26"/>
          <w:szCs w:val="26"/>
        </w:rPr>
        <w:t>у</w:t>
      </w:r>
      <w:r w:rsidRPr="007F6305">
        <w:rPr>
          <w:rFonts w:ascii="Times New Roman" w:hAnsi="Times New Roman" w:cs="Times New Roman"/>
          <w:sz w:val="26"/>
          <w:szCs w:val="26"/>
        </w:rPr>
        <w:t xml:space="preserve">чреждением, который осуществляет руководство и </w:t>
      </w:r>
      <w:proofErr w:type="gramStart"/>
      <w:r w:rsidRPr="007F6305">
        <w:rPr>
          <w:rFonts w:ascii="Times New Roman" w:hAnsi="Times New Roman" w:cs="Times New Roman"/>
          <w:sz w:val="26"/>
          <w:szCs w:val="26"/>
        </w:rPr>
        <w:t>контроль за</w:t>
      </w:r>
      <w:proofErr w:type="gramEnd"/>
      <w:r w:rsidRPr="007F6305">
        <w:rPr>
          <w:rFonts w:ascii="Times New Roman" w:hAnsi="Times New Roman" w:cs="Times New Roman"/>
          <w:sz w:val="26"/>
          <w:szCs w:val="26"/>
        </w:rPr>
        <w:t xml:space="preserve"> деятельностью всех структур. Указания, распоряжения и приказы заведующего обязательны для всех участников воспитательно-образовательного проце</w:t>
      </w:r>
      <w:r w:rsidRPr="007F6305">
        <w:rPr>
          <w:rFonts w:ascii="Times New Roman" w:hAnsi="Times New Roman" w:cs="Times New Roman"/>
          <w:color w:val="062E4B"/>
          <w:sz w:val="26"/>
          <w:szCs w:val="26"/>
        </w:rPr>
        <w:t xml:space="preserve">сса. </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Второй уровень управления – заместитель заведующего по В</w:t>
      </w:r>
      <w:r w:rsidR="00422BC5" w:rsidRPr="007F6305">
        <w:rPr>
          <w:rFonts w:ascii="Times New Roman" w:hAnsi="Times New Roman" w:cs="Times New Roman"/>
          <w:sz w:val="26"/>
          <w:szCs w:val="26"/>
        </w:rPr>
        <w:t>ОП</w:t>
      </w:r>
      <w:r w:rsidRPr="007F6305">
        <w:rPr>
          <w:rFonts w:ascii="Times New Roman" w:hAnsi="Times New Roman" w:cs="Times New Roman"/>
          <w:sz w:val="26"/>
          <w:szCs w:val="26"/>
        </w:rPr>
        <w:t>, заместитель заведующего по АХР, медицинская сестра, которые взаимодействуют с соответствующими объектами управления.</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Заместитель заведующего по </w:t>
      </w:r>
      <w:r w:rsidR="003F5B6E" w:rsidRPr="007F6305">
        <w:rPr>
          <w:rFonts w:ascii="Times New Roman" w:hAnsi="Times New Roman" w:cs="Times New Roman"/>
          <w:sz w:val="26"/>
          <w:szCs w:val="26"/>
        </w:rPr>
        <w:t xml:space="preserve">ВОП </w:t>
      </w:r>
      <w:r w:rsidRPr="007F6305">
        <w:rPr>
          <w:rFonts w:ascii="Times New Roman" w:hAnsi="Times New Roman" w:cs="Times New Roman"/>
          <w:sz w:val="26"/>
          <w:szCs w:val="26"/>
        </w:rPr>
        <w:t>осуществляет руководство образовательной работой Учреждения, определяет место каждого педагога в воспитательной работе с детьми, мобилизует и мотивирует воспитателей на решение задач, поставленных Программой развития Учреждения, основной образовательной программой дошкольного образования, привлекает к сотрудничеству родителей воспитанников и общественность.</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Заместитель заведующего по АХР отвечает за сохранность здания  и имущества, организует материально-техническое снабжение педагогического процесса, обеспечивает чистоту и порядок в помещениях и на участке, противопожарную безопасность и организацию труда обслуживающего персонала.</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Медицинская сестра контролируют санитарное состояние помещений и участка Учреждения, обеспечивает медицинское обслуживание детей, проводит санитарно-просветительскую работу среди работников Учреждения и родителей, принимает участие в организации физкультурно-оздоровительной работы с детьми, соблюдение санитарно-противоэпидемиологического режима, диетсестра отвечает за качество доставляемых продуктов, организацию питания и качество приготовления пищи.</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Указания, даваемые заместителем заведующего по В</w:t>
      </w:r>
      <w:r w:rsidR="00A75016" w:rsidRPr="007F6305">
        <w:rPr>
          <w:rFonts w:ascii="Times New Roman" w:hAnsi="Times New Roman" w:cs="Times New Roman"/>
          <w:sz w:val="26"/>
          <w:szCs w:val="26"/>
        </w:rPr>
        <w:t>ОП</w:t>
      </w:r>
      <w:r w:rsidRPr="007F6305">
        <w:rPr>
          <w:rFonts w:ascii="Times New Roman" w:hAnsi="Times New Roman" w:cs="Times New Roman"/>
          <w:sz w:val="26"/>
          <w:szCs w:val="26"/>
        </w:rPr>
        <w:t>, медсестрой, заместителем заведующего по АХР в пределах их компетенции, также обязательны для всех работников.</w:t>
      </w:r>
    </w:p>
    <w:p w:rsidR="000F768C" w:rsidRPr="007F6305" w:rsidRDefault="000F768C" w:rsidP="00A75016">
      <w:pPr>
        <w:spacing w:after="0" w:line="240" w:lineRule="auto"/>
        <w:rPr>
          <w:rFonts w:ascii="Times New Roman" w:hAnsi="Times New Roman" w:cs="Times New Roman"/>
          <w:sz w:val="26"/>
          <w:szCs w:val="26"/>
        </w:rPr>
      </w:pPr>
      <w:proofErr w:type="gramStart"/>
      <w:r w:rsidRPr="007F6305">
        <w:rPr>
          <w:rFonts w:ascii="Times New Roman" w:hAnsi="Times New Roman" w:cs="Times New Roman"/>
          <w:sz w:val="26"/>
          <w:szCs w:val="26"/>
        </w:rPr>
        <w:t>Третий уровень – старший воспитатель, воспитатели, музыкальный руководитель, инструктор по физической культуре, уч</w:t>
      </w:r>
      <w:r w:rsidR="00A75016" w:rsidRPr="007F6305">
        <w:rPr>
          <w:rFonts w:ascii="Times New Roman" w:hAnsi="Times New Roman" w:cs="Times New Roman"/>
          <w:sz w:val="26"/>
          <w:szCs w:val="26"/>
        </w:rPr>
        <w:t>итель-логопед, педагог-психолог, учитель-дефектолог</w:t>
      </w:r>
      <w:proofErr w:type="gramEnd"/>
    </w:p>
    <w:p w:rsidR="000F768C" w:rsidRPr="007F6305" w:rsidRDefault="000F768C" w:rsidP="00A75016">
      <w:pPr>
        <w:spacing w:after="0" w:line="240" w:lineRule="auto"/>
        <w:rPr>
          <w:rFonts w:ascii="Times New Roman" w:hAnsi="Times New Roman" w:cs="Times New Roman"/>
          <w:sz w:val="26"/>
          <w:szCs w:val="26"/>
        </w:rPr>
      </w:pPr>
      <w:proofErr w:type="gramStart"/>
      <w:r w:rsidRPr="007F6305">
        <w:rPr>
          <w:rFonts w:ascii="Times New Roman" w:hAnsi="Times New Roman" w:cs="Times New Roman"/>
          <w:sz w:val="26"/>
          <w:szCs w:val="26"/>
        </w:rPr>
        <w:t>Воспитатель планирует и организовывает жизнедеятельность детей, проводит повседневную работу по обучению, воспитанию и развитию воспитанников в соответствии с реализуемыми образовательными программами; на основе изучения особенностей детей, проводит индивидуальную работу с ними; организует выполнение воспитанниками режима дня; привлекает специалистов для консультирования родителей, вовлекает родителей в деятельность, направленную на создание оптимальных условий, способствующих развитию их детей;</w:t>
      </w:r>
      <w:proofErr w:type="gramEnd"/>
      <w:r w:rsidRPr="007F6305">
        <w:rPr>
          <w:rFonts w:ascii="Times New Roman" w:hAnsi="Times New Roman" w:cs="Times New Roman"/>
          <w:sz w:val="26"/>
          <w:szCs w:val="26"/>
        </w:rPr>
        <w:t xml:space="preserve"> своевременно информирует родителей о новых требованиях в системе дошкольного воспитания и обучения, о развитии детей, планах проводимых занятий и других мероприятий в Учреждении.</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Музыкальный руководитель способствует развитию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при проведении занятий и других мероприятий учитывает индивидуальные и творческие способности детей.</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lastRenderedPageBreak/>
        <w:t xml:space="preserve"> Инструктор по физической культуре осуществляет проведение всех мероприятий по физическому воспитанию детей, внедряет новые </w:t>
      </w:r>
      <w:proofErr w:type="spellStart"/>
      <w:r w:rsidRPr="007F6305">
        <w:rPr>
          <w:rFonts w:ascii="Times New Roman" w:hAnsi="Times New Roman" w:cs="Times New Roman"/>
          <w:sz w:val="26"/>
          <w:szCs w:val="26"/>
        </w:rPr>
        <w:t>здоровьесберегающие</w:t>
      </w:r>
      <w:proofErr w:type="spellEnd"/>
      <w:r w:rsidRPr="007F6305">
        <w:rPr>
          <w:rFonts w:ascii="Times New Roman" w:hAnsi="Times New Roman" w:cs="Times New Roman"/>
          <w:sz w:val="26"/>
          <w:szCs w:val="26"/>
        </w:rPr>
        <w:t xml:space="preserve"> технологии, наиболее эффективные формы, методы и средства физического воспитания; обеспечивает </w:t>
      </w:r>
      <w:proofErr w:type="gramStart"/>
      <w:r w:rsidRPr="007F6305">
        <w:rPr>
          <w:rFonts w:ascii="Times New Roman" w:hAnsi="Times New Roman" w:cs="Times New Roman"/>
          <w:sz w:val="26"/>
          <w:szCs w:val="26"/>
        </w:rPr>
        <w:t>контроль за</w:t>
      </w:r>
      <w:proofErr w:type="gramEnd"/>
      <w:r w:rsidRPr="007F6305">
        <w:rPr>
          <w:rFonts w:ascii="Times New Roman" w:hAnsi="Times New Roman" w:cs="Times New Roman"/>
          <w:sz w:val="26"/>
          <w:szCs w:val="26"/>
        </w:rPr>
        <w:t xml:space="preserve"> состоянием здоровья и физического развития воспитанников; принимает меры по физической реабилитации воспитанников, имеющих отклонения в здоровье или слабую физическую подготовку.</w:t>
      </w:r>
    </w:p>
    <w:p w:rsidR="000F768C"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Учитель-логопед проводит коррекцию речевого развития детей.</w:t>
      </w:r>
    </w:p>
    <w:p w:rsidR="001D07A3" w:rsidRPr="007F6305" w:rsidRDefault="000F768C"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Педагог-психолог проводит коррекционную работу по коррекции психических процессов воспитанников.</w:t>
      </w:r>
    </w:p>
    <w:p w:rsidR="00A75016" w:rsidRPr="007F6305" w:rsidRDefault="00A75016" w:rsidP="00A7501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Учитель-дефектолог проводит </w:t>
      </w:r>
      <w:r w:rsidR="00743041" w:rsidRPr="007F6305">
        <w:rPr>
          <w:rFonts w:ascii="Times New Roman" w:hAnsi="Times New Roman" w:cs="Times New Roman"/>
          <w:sz w:val="26"/>
          <w:szCs w:val="26"/>
        </w:rPr>
        <w:t>коррекционно-развивающую работу с детьми по исправлению выявленных нарушений и нервно-психологических отклонений в развитии, восстановление нарушенных функций.</w:t>
      </w:r>
    </w:p>
    <w:p w:rsidR="001D07A3" w:rsidRPr="007F6305" w:rsidRDefault="001D07A3" w:rsidP="00A75016">
      <w:pPr>
        <w:spacing w:after="0" w:line="240" w:lineRule="auto"/>
        <w:rPr>
          <w:rFonts w:ascii="Times New Roman" w:hAnsi="Times New Roman" w:cs="Times New Roman"/>
          <w:b/>
          <w:bCs/>
          <w:sz w:val="26"/>
          <w:szCs w:val="26"/>
        </w:rPr>
      </w:pPr>
    </w:p>
    <w:p w:rsidR="000F768C" w:rsidRPr="007F6305" w:rsidRDefault="003040EF" w:rsidP="00E11AA1">
      <w:pPr>
        <w:spacing w:after="0" w:line="240" w:lineRule="auto"/>
        <w:rPr>
          <w:rFonts w:ascii="Times New Roman" w:hAnsi="Times New Roman" w:cs="Times New Roman"/>
          <w:b/>
          <w:bCs/>
          <w:sz w:val="26"/>
          <w:szCs w:val="26"/>
        </w:rPr>
      </w:pPr>
      <w:r w:rsidRPr="007F6305">
        <w:rPr>
          <w:rFonts w:ascii="Times New Roman" w:hAnsi="Times New Roman" w:cs="Times New Roman"/>
          <w:b/>
          <w:bCs/>
          <w:sz w:val="26"/>
          <w:szCs w:val="26"/>
        </w:rPr>
        <w:t>2.2</w:t>
      </w:r>
      <w:r w:rsidR="00E11AA1" w:rsidRPr="007F6305">
        <w:rPr>
          <w:rFonts w:ascii="Times New Roman" w:hAnsi="Times New Roman" w:cs="Times New Roman"/>
          <w:b/>
          <w:bCs/>
          <w:sz w:val="26"/>
          <w:szCs w:val="26"/>
        </w:rPr>
        <w:t xml:space="preserve">. </w:t>
      </w:r>
      <w:r w:rsidR="001D07A3" w:rsidRPr="007F6305">
        <w:rPr>
          <w:rFonts w:ascii="Times New Roman" w:hAnsi="Times New Roman" w:cs="Times New Roman"/>
          <w:b/>
          <w:bCs/>
          <w:sz w:val="26"/>
          <w:szCs w:val="26"/>
        </w:rPr>
        <w:t>Оценка кадрового обеспечения</w:t>
      </w:r>
    </w:p>
    <w:p w:rsidR="00743041" w:rsidRPr="007F6305" w:rsidRDefault="00743041" w:rsidP="00E11AA1">
      <w:pPr>
        <w:spacing w:after="0" w:line="240" w:lineRule="auto"/>
        <w:rPr>
          <w:rFonts w:ascii="Times New Roman" w:hAnsi="Times New Roman" w:cs="Times New Roman"/>
          <w:b/>
          <w:bCs/>
          <w:sz w:val="26"/>
          <w:szCs w:val="26"/>
        </w:rPr>
      </w:pPr>
    </w:p>
    <w:p w:rsidR="000F768C" w:rsidRPr="007F6305" w:rsidRDefault="000F768C" w:rsidP="00BE3867">
      <w:pPr>
        <w:spacing w:after="0" w:line="240" w:lineRule="auto"/>
        <w:rPr>
          <w:rFonts w:ascii="Times New Roman" w:hAnsi="Times New Roman" w:cs="Times New Roman"/>
          <w:b/>
          <w:bCs/>
          <w:sz w:val="26"/>
          <w:szCs w:val="26"/>
        </w:rPr>
      </w:pPr>
      <w:r w:rsidRPr="007F6305">
        <w:rPr>
          <w:rFonts w:ascii="Times New Roman" w:hAnsi="Times New Roman" w:cs="Times New Roman"/>
          <w:sz w:val="26"/>
          <w:szCs w:val="26"/>
        </w:rPr>
        <w:t xml:space="preserve">Укомплектованность кадрами составляет 100%. </w:t>
      </w:r>
      <w:r w:rsidR="00743041" w:rsidRPr="007F6305">
        <w:rPr>
          <w:rFonts w:ascii="Times New Roman" w:hAnsi="Times New Roman" w:cs="Times New Roman"/>
          <w:sz w:val="26"/>
          <w:szCs w:val="26"/>
        </w:rPr>
        <w:t>По состоянию на 31.12.2020 г.</w:t>
      </w:r>
      <w:r w:rsidRPr="007F6305">
        <w:rPr>
          <w:rFonts w:ascii="Times New Roman" w:hAnsi="Times New Roman" w:cs="Times New Roman"/>
          <w:sz w:val="26"/>
          <w:szCs w:val="26"/>
        </w:rPr>
        <w:t xml:space="preserve"> в учреждении </w:t>
      </w:r>
      <w:r w:rsidRPr="007F6305">
        <w:rPr>
          <w:rFonts w:ascii="Times New Roman" w:hAnsi="Times New Roman" w:cs="Times New Roman"/>
          <w:color w:val="000000"/>
          <w:sz w:val="26"/>
          <w:szCs w:val="26"/>
        </w:rPr>
        <w:t>работают 3</w:t>
      </w:r>
      <w:r w:rsidR="00C45B2E" w:rsidRPr="007F6305">
        <w:rPr>
          <w:rFonts w:ascii="Times New Roman" w:hAnsi="Times New Roman" w:cs="Times New Roman"/>
          <w:color w:val="000000"/>
          <w:sz w:val="26"/>
          <w:szCs w:val="26"/>
        </w:rPr>
        <w:t>2</w:t>
      </w:r>
      <w:r w:rsidRPr="007F6305">
        <w:rPr>
          <w:rFonts w:ascii="Times New Roman" w:hAnsi="Times New Roman" w:cs="Times New Roman"/>
          <w:color w:val="000000"/>
          <w:sz w:val="26"/>
          <w:szCs w:val="26"/>
        </w:rPr>
        <w:t xml:space="preserve"> </w:t>
      </w:r>
      <w:proofErr w:type="gramStart"/>
      <w:r w:rsidRPr="007F6305">
        <w:rPr>
          <w:rFonts w:ascii="Times New Roman" w:hAnsi="Times New Roman" w:cs="Times New Roman"/>
          <w:color w:val="000000"/>
          <w:sz w:val="26"/>
          <w:szCs w:val="26"/>
        </w:rPr>
        <w:t>педагогических</w:t>
      </w:r>
      <w:proofErr w:type="gramEnd"/>
      <w:r w:rsidRPr="007F6305">
        <w:rPr>
          <w:rFonts w:ascii="Times New Roman" w:hAnsi="Times New Roman" w:cs="Times New Roman"/>
          <w:color w:val="000000"/>
          <w:sz w:val="26"/>
          <w:szCs w:val="26"/>
        </w:rPr>
        <w:t xml:space="preserve"> работника</w:t>
      </w:r>
      <w:r w:rsidRPr="007F6305">
        <w:rPr>
          <w:rFonts w:ascii="Times New Roman" w:hAnsi="Times New Roman" w:cs="Times New Roman"/>
          <w:sz w:val="26"/>
          <w:szCs w:val="26"/>
        </w:rPr>
        <w:t>, в том числе:</w:t>
      </w:r>
      <w:r w:rsidR="005E4608" w:rsidRPr="007F6305">
        <w:rPr>
          <w:rFonts w:ascii="Times New Roman" w:hAnsi="Times New Roman" w:cs="Times New Roman"/>
          <w:sz w:val="26"/>
          <w:szCs w:val="26"/>
        </w:rPr>
        <w:t xml:space="preserve"> </w:t>
      </w:r>
      <w:r w:rsidRPr="007F6305">
        <w:rPr>
          <w:rFonts w:ascii="Times New Roman" w:hAnsi="Times New Roman" w:cs="Times New Roman"/>
          <w:sz w:val="26"/>
          <w:szCs w:val="26"/>
        </w:rPr>
        <w:t xml:space="preserve">1 старший воспитатель, 2 учителя-логопеда, 1 педагог-психолог, 3 музыкальных руководителя, 1 инструктор по физической культуре, </w:t>
      </w:r>
      <w:r w:rsidR="00743041" w:rsidRPr="007F6305">
        <w:rPr>
          <w:rFonts w:ascii="Times New Roman" w:hAnsi="Times New Roman" w:cs="Times New Roman"/>
          <w:sz w:val="26"/>
          <w:szCs w:val="26"/>
        </w:rPr>
        <w:t xml:space="preserve">1 учитель-дефектолог, </w:t>
      </w:r>
      <w:r w:rsidRPr="007F6305">
        <w:rPr>
          <w:rFonts w:ascii="Times New Roman" w:hAnsi="Times New Roman" w:cs="Times New Roman"/>
          <w:sz w:val="26"/>
          <w:szCs w:val="26"/>
        </w:rPr>
        <w:t>2</w:t>
      </w:r>
      <w:r w:rsidR="00C45B2E" w:rsidRPr="007F6305">
        <w:rPr>
          <w:rFonts w:ascii="Times New Roman" w:hAnsi="Times New Roman" w:cs="Times New Roman"/>
          <w:sz w:val="26"/>
          <w:szCs w:val="26"/>
        </w:rPr>
        <w:t>3</w:t>
      </w:r>
      <w:r w:rsidR="00743041" w:rsidRPr="007F6305">
        <w:rPr>
          <w:rFonts w:ascii="Times New Roman" w:hAnsi="Times New Roman" w:cs="Times New Roman"/>
          <w:sz w:val="26"/>
          <w:szCs w:val="26"/>
        </w:rPr>
        <w:t xml:space="preserve"> воспитателя</w:t>
      </w:r>
    </w:p>
    <w:p w:rsidR="000F768C" w:rsidRPr="007F6305" w:rsidRDefault="000F768C" w:rsidP="00BE3867">
      <w:pPr>
        <w:spacing w:after="0" w:line="240" w:lineRule="auto"/>
        <w:jc w:val="center"/>
        <w:rPr>
          <w:rFonts w:ascii="Times New Roman" w:hAnsi="Times New Roman" w:cs="Times New Roman"/>
          <w:b/>
          <w:bCs/>
          <w:sz w:val="26"/>
          <w:szCs w:val="26"/>
        </w:rPr>
      </w:pPr>
    </w:p>
    <w:p w:rsidR="000F768C" w:rsidRPr="007F6305" w:rsidRDefault="000F768C" w:rsidP="00F62DCD">
      <w:pPr>
        <w:spacing w:after="0" w:line="240" w:lineRule="auto"/>
        <w:jc w:val="center"/>
        <w:rPr>
          <w:rFonts w:ascii="Times New Roman" w:hAnsi="Times New Roman" w:cs="Times New Roman"/>
          <w:b/>
          <w:bCs/>
          <w:color w:val="000000"/>
          <w:sz w:val="26"/>
          <w:szCs w:val="26"/>
        </w:rPr>
      </w:pPr>
      <w:r w:rsidRPr="007F6305">
        <w:rPr>
          <w:rFonts w:ascii="Times New Roman" w:hAnsi="Times New Roman" w:cs="Times New Roman"/>
          <w:b/>
          <w:bCs/>
          <w:color w:val="000000"/>
          <w:sz w:val="26"/>
          <w:szCs w:val="26"/>
        </w:rPr>
        <w:t>Об</w:t>
      </w:r>
      <w:r w:rsidR="00F62DCD" w:rsidRPr="007F6305">
        <w:rPr>
          <w:rFonts w:ascii="Times New Roman" w:hAnsi="Times New Roman" w:cs="Times New Roman"/>
          <w:b/>
          <w:bCs/>
          <w:color w:val="000000"/>
          <w:sz w:val="26"/>
          <w:szCs w:val="26"/>
        </w:rPr>
        <w:t>разовательный уровень педагогов</w:t>
      </w:r>
    </w:p>
    <w:p w:rsidR="00F62DCD" w:rsidRPr="00420E99" w:rsidRDefault="00F62DCD" w:rsidP="00F62DCD">
      <w:pPr>
        <w:spacing w:after="0" w:line="240" w:lineRule="auto"/>
        <w:rPr>
          <w:rFonts w:ascii="Times New Roman" w:hAnsi="Times New Roman" w:cs="Times New Roman"/>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440"/>
        <w:gridCol w:w="1260"/>
        <w:gridCol w:w="1440"/>
        <w:gridCol w:w="983"/>
        <w:gridCol w:w="1421"/>
        <w:gridCol w:w="1299"/>
      </w:tblGrid>
      <w:tr w:rsidR="00F62DCD" w:rsidRPr="00221CDD" w:rsidTr="00701F18">
        <w:trPr>
          <w:cantSplit/>
        </w:trPr>
        <w:tc>
          <w:tcPr>
            <w:tcW w:w="1728" w:type="dxa"/>
            <w:vMerge w:val="restart"/>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Периоды</w:t>
            </w:r>
          </w:p>
        </w:tc>
        <w:tc>
          <w:tcPr>
            <w:tcW w:w="2700" w:type="dxa"/>
            <w:gridSpan w:val="2"/>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Высшее образование</w:t>
            </w:r>
          </w:p>
        </w:tc>
        <w:tc>
          <w:tcPr>
            <w:tcW w:w="2423" w:type="dxa"/>
            <w:gridSpan w:val="2"/>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Среднее специальное</w:t>
            </w:r>
          </w:p>
        </w:tc>
        <w:tc>
          <w:tcPr>
            <w:tcW w:w="2720" w:type="dxa"/>
            <w:gridSpan w:val="2"/>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Обучаются в ВУЗе</w:t>
            </w:r>
          </w:p>
        </w:tc>
      </w:tr>
      <w:tr w:rsidR="00F62DCD" w:rsidRPr="00221CDD" w:rsidTr="00701F18">
        <w:trPr>
          <w:cantSplit/>
        </w:trPr>
        <w:tc>
          <w:tcPr>
            <w:tcW w:w="1728" w:type="dxa"/>
            <w:vMerge/>
          </w:tcPr>
          <w:p w:rsidR="00F62DCD" w:rsidRPr="00221CDD" w:rsidRDefault="00F62DCD" w:rsidP="00221CDD">
            <w:pPr>
              <w:spacing w:after="0" w:line="240" w:lineRule="auto"/>
              <w:ind w:firstLine="0"/>
              <w:jc w:val="center"/>
              <w:rPr>
                <w:rFonts w:ascii="Times New Roman" w:hAnsi="Times New Roman" w:cs="Times New Roman"/>
                <w:b/>
                <w:bCs/>
                <w:sz w:val="24"/>
                <w:szCs w:val="24"/>
              </w:rPr>
            </w:pPr>
          </w:p>
        </w:tc>
        <w:tc>
          <w:tcPr>
            <w:tcW w:w="1440"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педагогов</w:t>
            </w:r>
          </w:p>
        </w:tc>
        <w:tc>
          <w:tcPr>
            <w:tcW w:w="1260"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440"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педагогов</w:t>
            </w:r>
          </w:p>
        </w:tc>
        <w:tc>
          <w:tcPr>
            <w:tcW w:w="983"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421"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педагогов</w:t>
            </w:r>
          </w:p>
        </w:tc>
        <w:tc>
          <w:tcPr>
            <w:tcW w:w="1299"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F62DCD" w:rsidRPr="00221CDD" w:rsidTr="00701F18">
        <w:tc>
          <w:tcPr>
            <w:tcW w:w="1728" w:type="dxa"/>
          </w:tcPr>
          <w:p w:rsidR="00F62DCD" w:rsidRPr="00221CDD" w:rsidRDefault="00F62DCD" w:rsidP="00743041">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w:t>
            </w:r>
            <w:r w:rsidR="00743041">
              <w:rPr>
                <w:rFonts w:ascii="Times New Roman" w:hAnsi="Times New Roman" w:cs="Times New Roman"/>
                <w:sz w:val="24"/>
                <w:szCs w:val="24"/>
              </w:rPr>
              <w:t>20</w:t>
            </w:r>
            <w:r w:rsidRPr="00221CDD">
              <w:rPr>
                <w:rFonts w:ascii="Times New Roman" w:hAnsi="Times New Roman" w:cs="Times New Roman"/>
                <w:sz w:val="24"/>
                <w:szCs w:val="24"/>
              </w:rPr>
              <w:t xml:space="preserve"> г.</w:t>
            </w:r>
          </w:p>
        </w:tc>
        <w:tc>
          <w:tcPr>
            <w:tcW w:w="1440" w:type="dxa"/>
          </w:tcPr>
          <w:p w:rsidR="00F62DCD" w:rsidRPr="00221CDD" w:rsidRDefault="00C45B2E" w:rsidP="00C45B2E">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25</w:t>
            </w:r>
          </w:p>
        </w:tc>
        <w:tc>
          <w:tcPr>
            <w:tcW w:w="1260" w:type="dxa"/>
          </w:tcPr>
          <w:p w:rsidR="00F62DCD" w:rsidRPr="00221CDD" w:rsidRDefault="005E4608" w:rsidP="009D1486">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7</w:t>
            </w:r>
            <w:r w:rsidR="009D1486">
              <w:rPr>
                <w:rFonts w:ascii="Times New Roman" w:hAnsi="Times New Roman" w:cs="Times New Roman"/>
                <w:sz w:val="24"/>
                <w:szCs w:val="24"/>
              </w:rPr>
              <w:t>8</w:t>
            </w:r>
            <w:r w:rsidR="00F62DCD" w:rsidRPr="00221CDD">
              <w:rPr>
                <w:rFonts w:ascii="Times New Roman" w:hAnsi="Times New Roman" w:cs="Times New Roman"/>
                <w:sz w:val="24"/>
                <w:szCs w:val="24"/>
              </w:rPr>
              <w:t>%</w:t>
            </w:r>
          </w:p>
        </w:tc>
        <w:tc>
          <w:tcPr>
            <w:tcW w:w="1440"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w:t>
            </w:r>
          </w:p>
        </w:tc>
        <w:tc>
          <w:tcPr>
            <w:tcW w:w="983" w:type="dxa"/>
          </w:tcPr>
          <w:p w:rsidR="00F62DCD" w:rsidRPr="00221CDD" w:rsidRDefault="005E4608" w:rsidP="00221CDD">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21</w:t>
            </w:r>
          </w:p>
        </w:tc>
        <w:tc>
          <w:tcPr>
            <w:tcW w:w="1421"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299" w:type="dxa"/>
          </w:tcPr>
          <w:p w:rsidR="00F62DCD" w:rsidRPr="00221CDD" w:rsidRDefault="00F62DCD" w:rsidP="00221CDD">
            <w:pPr>
              <w:spacing w:after="0" w:line="240" w:lineRule="auto"/>
              <w:ind w:firstLine="0"/>
              <w:jc w:val="center"/>
              <w:rPr>
                <w:rFonts w:ascii="Times New Roman" w:hAnsi="Times New Roman" w:cs="Times New Roman"/>
                <w:sz w:val="24"/>
                <w:szCs w:val="24"/>
              </w:rPr>
            </w:pPr>
          </w:p>
        </w:tc>
      </w:tr>
    </w:tbl>
    <w:p w:rsidR="00F62DCD" w:rsidRPr="00620DF6" w:rsidRDefault="00F62DCD" w:rsidP="00F62DCD">
      <w:pPr>
        <w:spacing w:after="0" w:line="240" w:lineRule="auto"/>
        <w:rPr>
          <w:rFonts w:ascii="Times New Roman" w:hAnsi="Times New Roman" w:cs="Times New Roman"/>
          <w:sz w:val="26"/>
          <w:szCs w:val="26"/>
        </w:rPr>
      </w:pPr>
    </w:p>
    <w:p w:rsidR="00F62DCD" w:rsidRDefault="00F62DCD" w:rsidP="00F62DCD">
      <w:pPr>
        <w:spacing w:after="0" w:line="240" w:lineRule="auto"/>
        <w:ind w:firstLine="708"/>
        <w:jc w:val="center"/>
        <w:rPr>
          <w:rFonts w:ascii="Times New Roman" w:hAnsi="Times New Roman" w:cs="Times New Roman"/>
          <w:b/>
          <w:bCs/>
          <w:sz w:val="26"/>
          <w:szCs w:val="26"/>
        </w:rPr>
      </w:pPr>
      <w:r w:rsidRPr="007F6305">
        <w:rPr>
          <w:rFonts w:ascii="Times New Roman" w:hAnsi="Times New Roman" w:cs="Times New Roman"/>
          <w:b/>
          <w:bCs/>
          <w:sz w:val="26"/>
          <w:szCs w:val="26"/>
        </w:rPr>
        <w:t>Квалификация  педагогических  кадров</w:t>
      </w:r>
    </w:p>
    <w:p w:rsidR="007F6305" w:rsidRPr="007F6305" w:rsidRDefault="007F6305" w:rsidP="00F62DCD">
      <w:pPr>
        <w:spacing w:after="0" w:line="240" w:lineRule="auto"/>
        <w:ind w:firstLine="708"/>
        <w:jc w:val="center"/>
        <w:rPr>
          <w:rFonts w:ascii="Times New Roman" w:hAnsi="Times New Roman" w:cs="Times New Roman"/>
          <w:b/>
          <w:bCs/>
          <w:sz w:val="26"/>
          <w:szCs w:val="2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1315"/>
        <w:gridCol w:w="785"/>
        <w:gridCol w:w="1512"/>
        <w:gridCol w:w="809"/>
        <w:gridCol w:w="1315"/>
        <w:gridCol w:w="648"/>
        <w:gridCol w:w="1315"/>
        <w:gridCol w:w="509"/>
      </w:tblGrid>
      <w:tr w:rsidR="00F62DCD" w:rsidRPr="00221CDD" w:rsidTr="00701F18">
        <w:trPr>
          <w:cantSplit/>
        </w:trPr>
        <w:tc>
          <w:tcPr>
            <w:tcW w:w="1363" w:type="dxa"/>
            <w:vMerge w:val="restart"/>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 xml:space="preserve">Периоды </w:t>
            </w:r>
          </w:p>
        </w:tc>
        <w:tc>
          <w:tcPr>
            <w:tcW w:w="2100" w:type="dxa"/>
            <w:gridSpan w:val="2"/>
          </w:tcPr>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Высшая  </w:t>
            </w:r>
            <w:proofErr w:type="spellStart"/>
            <w:proofErr w:type="gramStart"/>
            <w:r w:rsidRPr="00221CDD">
              <w:rPr>
                <w:rFonts w:ascii="Times New Roman" w:hAnsi="Times New Roman" w:cs="Times New Roman"/>
                <w:sz w:val="24"/>
                <w:szCs w:val="24"/>
              </w:rPr>
              <w:t>квали-фикационная</w:t>
            </w:r>
            <w:proofErr w:type="spellEnd"/>
            <w:proofErr w:type="gramEnd"/>
          </w:p>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категория</w:t>
            </w:r>
          </w:p>
        </w:tc>
        <w:tc>
          <w:tcPr>
            <w:tcW w:w="2321" w:type="dxa"/>
            <w:gridSpan w:val="2"/>
          </w:tcPr>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Первая  квалификационная</w:t>
            </w:r>
          </w:p>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категория</w:t>
            </w:r>
          </w:p>
        </w:tc>
        <w:tc>
          <w:tcPr>
            <w:tcW w:w="1963" w:type="dxa"/>
            <w:gridSpan w:val="2"/>
          </w:tcPr>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Соответствие занимаемой должности</w:t>
            </w:r>
          </w:p>
        </w:tc>
        <w:tc>
          <w:tcPr>
            <w:tcW w:w="1824" w:type="dxa"/>
            <w:gridSpan w:val="2"/>
          </w:tcPr>
          <w:p w:rsidR="00F62DCD" w:rsidRPr="00221CDD" w:rsidRDefault="00F62DC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Без аттестации</w:t>
            </w:r>
          </w:p>
        </w:tc>
      </w:tr>
      <w:tr w:rsidR="00F62DCD" w:rsidRPr="00221CDD" w:rsidTr="00701F18">
        <w:trPr>
          <w:cantSplit/>
        </w:trPr>
        <w:tc>
          <w:tcPr>
            <w:tcW w:w="1363" w:type="dxa"/>
            <w:vMerge/>
          </w:tcPr>
          <w:p w:rsidR="00F62DCD" w:rsidRPr="00221CDD" w:rsidRDefault="00F62DCD" w:rsidP="00221CDD">
            <w:pPr>
              <w:spacing w:after="0" w:line="240" w:lineRule="auto"/>
              <w:ind w:firstLine="0"/>
              <w:jc w:val="center"/>
              <w:rPr>
                <w:rFonts w:ascii="Times New Roman" w:hAnsi="Times New Roman" w:cs="Times New Roman"/>
                <w:b/>
                <w:bCs/>
                <w:sz w:val="24"/>
                <w:szCs w:val="24"/>
              </w:rPr>
            </w:pPr>
          </w:p>
        </w:tc>
        <w:tc>
          <w:tcPr>
            <w:tcW w:w="131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педагогов</w:t>
            </w:r>
          </w:p>
        </w:tc>
        <w:tc>
          <w:tcPr>
            <w:tcW w:w="78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512"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педагогов</w:t>
            </w:r>
          </w:p>
        </w:tc>
        <w:tc>
          <w:tcPr>
            <w:tcW w:w="809" w:type="dxa"/>
          </w:tcPr>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w:t>
            </w:r>
          </w:p>
        </w:tc>
        <w:tc>
          <w:tcPr>
            <w:tcW w:w="131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педагогов</w:t>
            </w:r>
          </w:p>
        </w:tc>
        <w:tc>
          <w:tcPr>
            <w:tcW w:w="648" w:type="dxa"/>
          </w:tcPr>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w:t>
            </w:r>
          </w:p>
        </w:tc>
        <w:tc>
          <w:tcPr>
            <w:tcW w:w="131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кол-во</w:t>
            </w:r>
          </w:p>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педагогов</w:t>
            </w:r>
          </w:p>
        </w:tc>
        <w:tc>
          <w:tcPr>
            <w:tcW w:w="509" w:type="dxa"/>
          </w:tcPr>
          <w:p w:rsidR="00F62DCD" w:rsidRPr="00221CDD" w:rsidRDefault="00F62DCD" w:rsidP="00221CDD">
            <w:pPr>
              <w:spacing w:after="0" w:line="240" w:lineRule="auto"/>
              <w:ind w:firstLine="0"/>
              <w:jc w:val="center"/>
              <w:rPr>
                <w:rFonts w:ascii="Times New Roman" w:hAnsi="Times New Roman" w:cs="Times New Roman"/>
                <w:b/>
                <w:bCs/>
                <w:sz w:val="24"/>
                <w:szCs w:val="24"/>
              </w:rPr>
            </w:pPr>
            <w:r w:rsidRPr="00221CDD">
              <w:rPr>
                <w:rFonts w:ascii="Times New Roman" w:hAnsi="Times New Roman" w:cs="Times New Roman"/>
                <w:sz w:val="24"/>
                <w:szCs w:val="24"/>
              </w:rPr>
              <w:t>%</w:t>
            </w:r>
          </w:p>
        </w:tc>
      </w:tr>
      <w:tr w:rsidR="00F62DCD" w:rsidRPr="00221CDD" w:rsidTr="00701F18">
        <w:tc>
          <w:tcPr>
            <w:tcW w:w="1363" w:type="dxa"/>
          </w:tcPr>
          <w:p w:rsidR="00F62DCD" w:rsidRPr="00221CDD" w:rsidRDefault="00F62DCD" w:rsidP="005E4608">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w:t>
            </w:r>
            <w:r w:rsidR="005E4608">
              <w:rPr>
                <w:rFonts w:ascii="Times New Roman" w:hAnsi="Times New Roman" w:cs="Times New Roman"/>
                <w:sz w:val="24"/>
                <w:szCs w:val="24"/>
              </w:rPr>
              <w:t xml:space="preserve">20 </w:t>
            </w:r>
            <w:r w:rsidRPr="00221CDD">
              <w:rPr>
                <w:rFonts w:ascii="Times New Roman" w:hAnsi="Times New Roman" w:cs="Times New Roman"/>
                <w:sz w:val="24"/>
                <w:szCs w:val="24"/>
              </w:rPr>
              <w:t>г.</w:t>
            </w:r>
          </w:p>
        </w:tc>
        <w:tc>
          <w:tcPr>
            <w:tcW w:w="131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w:t>
            </w:r>
          </w:p>
        </w:tc>
        <w:tc>
          <w:tcPr>
            <w:tcW w:w="785" w:type="dxa"/>
          </w:tcPr>
          <w:p w:rsidR="00F62DCD" w:rsidRPr="00221CDD" w:rsidRDefault="00F62DC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w:t>
            </w:r>
          </w:p>
        </w:tc>
        <w:tc>
          <w:tcPr>
            <w:tcW w:w="1512" w:type="dxa"/>
          </w:tcPr>
          <w:p w:rsidR="00F62DCD" w:rsidRPr="00221CDD" w:rsidRDefault="005E4608" w:rsidP="00221CDD">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w:t>
            </w:r>
          </w:p>
        </w:tc>
        <w:tc>
          <w:tcPr>
            <w:tcW w:w="809" w:type="dxa"/>
          </w:tcPr>
          <w:p w:rsidR="00F62DCD" w:rsidRPr="00221CDD" w:rsidRDefault="005E4608" w:rsidP="00221CDD">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6</w:t>
            </w:r>
          </w:p>
        </w:tc>
        <w:tc>
          <w:tcPr>
            <w:tcW w:w="1315" w:type="dxa"/>
          </w:tcPr>
          <w:p w:rsidR="00F62DCD" w:rsidRPr="00221CDD" w:rsidRDefault="00F62DCD" w:rsidP="005E4608">
            <w:pPr>
              <w:spacing w:after="0" w:line="240" w:lineRule="auto"/>
              <w:ind w:firstLine="0"/>
              <w:jc w:val="center"/>
              <w:rPr>
                <w:rFonts w:ascii="Times New Roman" w:hAnsi="Times New Roman" w:cs="Times New Roman"/>
                <w:color w:val="C00000"/>
                <w:sz w:val="24"/>
                <w:szCs w:val="24"/>
              </w:rPr>
            </w:pPr>
            <w:r w:rsidRPr="00221CDD">
              <w:rPr>
                <w:rFonts w:ascii="Times New Roman" w:hAnsi="Times New Roman" w:cs="Times New Roman"/>
                <w:color w:val="000000" w:themeColor="text1"/>
                <w:sz w:val="24"/>
                <w:szCs w:val="24"/>
              </w:rPr>
              <w:t>1</w:t>
            </w:r>
            <w:r w:rsidR="005E4608">
              <w:rPr>
                <w:rFonts w:ascii="Times New Roman" w:hAnsi="Times New Roman" w:cs="Times New Roman"/>
                <w:color w:val="000000" w:themeColor="text1"/>
                <w:sz w:val="24"/>
                <w:szCs w:val="24"/>
              </w:rPr>
              <w:t>6</w:t>
            </w:r>
          </w:p>
        </w:tc>
        <w:tc>
          <w:tcPr>
            <w:tcW w:w="648" w:type="dxa"/>
          </w:tcPr>
          <w:p w:rsidR="00F62DCD" w:rsidRPr="00221CDD" w:rsidRDefault="005E4608" w:rsidP="00221CDD">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50</w:t>
            </w:r>
          </w:p>
        </w:tc>
        <w:tc>
          <w:tcPr>
            <w:tcW w:w="1315" w:type="dxa"/>
          </w:tcPr>
          <w:p w:rsidR="00F62DCD" w:rsidRPr="00221CDD" w:rsidRDefault="005E4608" w:rsidP="00221CDD">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509" w:type="dxa"/>
          </w:tcPr>
          <w:p w:rsidR="00F62DCD" w:rsidRPr="00221CDD" w:rsidRDefault="005E4608" w:rsidP="005E4608">
            <w:pPr>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37</w:t>
            </w:r>
          </w:p>
        </w:tc>
      </w:tr>
    </w:tbl>
    <w:p w:rsidR="00F62DCD" w:rsidRPr="004825B7" w:rsidRDefault="00F62DCD" w:rsidP="009D1486">
      <w:pPr>
        <w:pStyle w:val="11"/>
        <w:tabs>
          <w:tab w:val="left" w:pos="1080"/>
          <w:tab w:val="left" w:pos="5670"/>
        </w:tabs>
        <w:spacing w:after="0" w:line="240" w:lineRule="auto"/>
        <w:ind w:left="0" w:firstLine="0"/>
        <w:rPr>
          <w:rFonts w:ascii="Times New Roman" w:hAnsi="Times New Roman" w:cs="Times New Roman"/>
          <w:color w:val="FF0000"/>
          <w:sz w:val="24"/>
          <w:szCs w:val="24"/>
        </w:rPr>
      </w:pPr>
    </w:p>
    <w:p w:rsidR="000F768C" w:rsidRPr="007F6305" w:rsidRDefault="005525B8" w:rsidP="005E4608">
      <w:pPr>
        <w:spacing w:after="0" w:line="240" w:lineRule="auto"/>
        <w:ind w:firstLine="708"/>
        <w:rPr>
          <w:rFonts w:ascii="Times New Roman" w:hAnsi="Times New Roman" w:cs="Times New Roman"/>
          <w:color w:val="000000"/>
          <w:sz w:val="26"/>
          <w:szCs w:val="26"/>
        </w:rPr>
      </w:pPr>
      <w:proofErr w:type="gramStart"/>
      <w:r w:rsidRPr="005525B8">
        <w:rPr>
          <w:rFonts w:ascii="Times New Roman" w:hAnsi="Times New Roman" w:cs="Times New Roman"/>
          <w:color w:val="000000"/>
          <w:sz w:val="26"/>
          <w:szCs w:val="26"/>
        </w:rPr>
        <w:t xml:space="preserve">За отчетный период 100% педагогов прошли курсовую подготовку по реализации ФГОС ДО. 86 % педагогов в дистанционном формате приняли участие в </w:t>
      </w:r>
      <w:proofErr w:type="spellStart"/>
      <w:r w:rsidRPr="005525B8">
        <w:rPr>
          <w:rFonts w:ascii="Times New Roman" w:hAnsi="Times New Roman" w:cs="Times New Roman"/>
          <w:color w:val="000000"/>
          <w:sz w:val="26"/>
          <w:szCs w:val="26"/>
        </w:rPr>
        <w:t>вебинарах</w:t>
      </w:r>
      <w:proofErr w:type="spellEnd"/>
      <w:r w:rsidRPr="005525B8">
        <w:rPr>
          <w:rFonts w:ascii="Times New Roman" w:hAnsi="Times New Roman" w:cs="Times New Roman"/>
          <w:color w:val="000000"/>
          <w:sz w:val="26"/>
          <w:szCs w:val="26"/>
        </w:rPr>
        <w:t>, конференциях, мастер- классов, семинаров, различной тематики, в открытых заседаний РМО на базе детских учреждений города по темам: «развитие ценностно-смысловой сферы личности ребенка в образовательном пространстве ДОО», «Использование инновационных технологий в образовательной деятельности по речевому развитию детей дошкольного возраста в</w:t>
      </w:r>
      <w:proofErr w:type="gramEnd"/>
      <w:r w:rsidRPr="005525B8">
        <w:rPr>
          <w:rFonts w:ascii="Times New Roman" w:hAnsi="Times New Roman" w:cs="Times New Roman"/>
          <w:color w:val="000000"/>
          <w:sz w:val="26"/>
          <w:szCs w:val="26"/>
        </w:rPr>
        <w:t xml:space="preserve"> </w:t>
      </w:r>
      <w:proofErr w:type="gramStart"/>
      <w:r w:rsidRPr="005525B8">
        <w:rPr>
          <w:rFonts w:ascii="Times New Roman" w:hAnsi="Times New Roman" w:cs="Times New Roman"/>
          <w:color w:val="000000"/>
          <w:sz w:val="26"/>
          <w:szCs w:val="26"/>
        </w:rPr>
        <w:t>контексте</w:t>
      </w:r>
      <w:proofErr w:type="gramEnd"/>
      <w:r w:rsidRPr="005525B8">
        <w:rPr>
          <w:rFonts w:ascii="Times New Roman" w:hAnsi="Times New Roman" w:cs="Times New Roman"/>
          <w:color w:val="000000"/>
          <w:sz w:val="26"/>
          <w:szCs w:val="26"/>
        </w:rPr>
        <w:t xml:space="preserve"> ФГОС ДО», «Создание в ДОО условий для развития позитивной социализации детей дошкольного возраста в процессе финансового просвещения»</w:t>
      </w:r>
      <w:r w:rsidR="005E4608" w:rsidRPr="007F6305">
        <w:rPr>
          <w:rFonts w:ascii="Times New Roman" w:hAnsi="Times New Roman" w:cs="Times New Roman"/>
          <w:color w:val="000000"/>
          <w:sz w:val="26"/>
          <w:szCs w:val="26"/>
        </w:rPr>
        <w:t xml:space="preserve">. </w:t>
      </w:r>
    </w:p>
    <w:p w:rsidR="005E4608" w:rsidRDefault="000F768C" w:rsidP="00F660FA">
      <w:pPr>
        <w:spacing w:after="0" w:line="240" w:lineRule="auto"/>
        <w:ind w:firstLine="708"/>
        <w:rPr>
          <w:rFonts w:ascii="Times New Roman" w:hAnsi="Times New Roman" w:cs="Times New Roman"/>
          <w:color w:val="000000"/>
          <w:sz w:val="26"/>
          <w:szCs w:val="26"/>
        </w:rPr>
      </w:pPr>
      <w:r w:rsidRPr="007F6305">
        <w:rPr>
          <w:rFonts w:ascii="Times New Roman" w:hAnsi="Times New Roman" w:cs="Times New Roman"/>
          <w:color w:val="000000"/>
          <w:sz w:val="26"/>
          <w:szCs w:val="26"/>
        </w:rPr>
        <w:lastRenderedPageBreak/>
        <w:t>В текущем году аттестация прошла на со</w:t>
      </w:r>
      <w:r w:rsidR="001558B8" w:rsidRPr="007F6305">
        <w:rPr>
          <w:rFonts w:ascii="Times New Roman" w:hAnsi="Times New Roman" w:cs="Times New Roman"/>
          <w:color w:val="000000"/>
          <w:sz w:val="26"/>
          <w:szCs w:val="26"/>
        </w:rPr>
        <w:t>о</w:t>
      </w:r>
      <w:r w:rsidR="009D1486" w:rsidRPr="007F6305">
        <w:rPr>
          <w:rFonts w:ascii="Times New Roman" w:hAnsi="Times New Roman" w:cs="Times New Roman"/>
          <w:color w:val="000000"/>
          <w:sz w:val="26"/>
          <w:szCs w:val="26"/>
        </w:rPr>
        <w:t xml:space="preserve">тветствие занимаемой должности. </w:t>
      </w:r>
      <w:r w:rsidR="003040EF" w:rsidRPr="007F6305">
        <w:rPr>
          <w:rFonts w:ascii="Times New Roman" w:hAnsi="Times New Roman" w:cs="Times New Roman"/>
          <w:color w:val="000000"/>
          <w:sz w:val="26"/>
          <w:szCs w:val="26"/>
        </w:rPr>
        <w:t>Следовательно, в 20</w:t>
      </w:r>
      <w:r w:rsidR="005E4608" w:rsidRPr="007F6305">
        <w:rPr>
          <w:rFonts w:ascii="Times New Roman" w:hAnsi="Times New Roman" w:cs="Times New Roman"/>
          <w:color w:val="000000"/>
          <w:sz w:val="26"/>
          <w:szCs w:val="26"/>
        </w:rPr>
        <w:t>20</w:t>
      </w:r>
      <w:r w:rsidR="003040EF" w:rsidRPr="007F6305">
        <w:rPr>
          <w:rFonts w:ascii="Times New Roman" w:hAnsi="Times New Roman" w:cs="Times New Roman"/>
          <w:color w:val="000000"/>
          <w:sz w:val="26"/>
          <w:szCs w:val="26"/>
        </w:rPr>
        <w:t xml:space="preserve"> году</w:t>
      </w:r>
      <w:r w:rsidR="00F62DCD" w:rsidRPr="007F6305">
        <w:rPr>
          <w:rFonts w:ascii="Times New Roman" w:hAnsi="Times New Roman" w:cs="Times New Roman"/>
          <w:color w:val="000000"/>
          <w:sz w:val="26"/>
          <w:szCs w:val="26"/>
        </w:rPr>
        <w:t xml:space="preserve"> </w:t>
      </w:r>
      <w:r w:rsidR="003040EF" w:rsidRPr="007F6305">
        <w:rPr>
          <w:rFonts w:ascii="Times New Roman" w:hAnsi="Times New Roman" w:cs="Times New Roman"/>
          <w:color w:val="000000"/>
          <w:sz w:val="26"/>
          <w:szCs w:val="26"/>
        </w:rPr>
        <w:t>учреждение было укомплектовано педагогическими кадрами на 100%</w:t>
      </w:r>
      <w:r w:rsidR="00DB6C75" w:rsidRPr="007F6305">
        <w:rPr>
          <w:rFonts w:ascii="Times New Roman" w:hAnsi="Times New Roman" w:cs="Times New Roman"/>
          <w:color w:val="000000"/>
          <w:sz w:val="26"/>
          <w:szCs w:val="26"/>
        </w:rPr>
        <w:t>.</w:t>
      </w:r>
    </w:p>
    <w:p w:rsidR="00F660FA" w:rsidRDefault="00F660FA" w:rsidP="00F660FA">
      <w:pPr>
        <w:spacing w:after="0" w:line="240" w:lineRule="auto"/>
        <w:ind w:firstLine="708"/>
        <w:rPr>
          <w:rFonts w:ascii="Times New Roman" w:hAnsi="Times New Roman" w:cs="Times New Roman"/>
          <w:color w:val="000000"/>
          <w:sz w:val="26"/>
          <w:szCs w:val="26"/>
        </w:rPr>
      </w:pPr>
    </w:p>
    <w:p w:rsidR="00DB6C75" w:rsidRPr="007F6305" w:rsidRDefault="00DB6C75" w:rsidP="00F660FA">
      <w:pPr>
        <w:tabs>
          <w:tab w:val="left" w:pos="0"/>
        </w:tabs>
        <w:autoSpaceDE w:val="0"/>
        <w:autoSpaceDN w:val="0"/>
        <w:adjustRightInd w:val="0"/>
        <w:spacing w:after="0" w:line="240" w:lineRule="auto"/>
        <w:jc w:val="center"/>
        <w:rPr>
          <w:rFonts w:ascii="Times New Roman" w:hAnsi="Times New Roman" w:cs="Times New Roman"/>
          <w:b/>
          <w:sz w:val="26"/>
          <w:szCs w:val="26"/>
        </w:rPr>
      </w:pPr>
      <w:r w:rsidRPr="007F6305">
        <w:rPr>
          <w:rFonts w:ascii="Times New Roman" w:hAnsi="Times New Roman" w:cs="Times New Roman"/>
          <w:b/>
          <w:sz w:val="26"/>
          <w:szCs w:val="26"/>
        </w:rPr>
        <w:t>2.3.</w:t>
      </w:r>
      <w:r w:rsidR="005E4608" w:rsidRPr="007F6305">
        <w:rPr>
          <w:rFonts w:ascii="Times New Roman" w:hAnsi="Times New Roman" w:cs="Times New Roman"/>
          <w:b/>
          <w:sz w:val="26"/>
          <w:szCs w:val="26"/>
        </w:rPr>
        <w:t xml:space="preserve"> </w:t>
      </w:r>
      <w:r w:rsidRPr="007F6305">
        <w:rPr>
          <w:rFonts w:ascii="Times New Roman" w:hAnsi="Times New Roman" w:cs="Times New Roman"/>
          <w:b/>
          <w:sz w:val="26"/>
          <w:szCs w:val="26"/>
        </w:rPr>
        <w:t>Функционирование внутренней системы оценки качества образования</w:t>
      </w:r>
    </w:p>
    <w:p w:rsidR="00DB6C75" w:rsidRPr="007F6305" w:rsidRDefault="00DB6C75" w:rsidP="00DB6C75">
      <w:pPr>
        <w:pStyle w:val="Default"/>
        <w:rPr>
          <w:b/>
          <w:sz w:val="26"/>
          <w:szCs w:val="26"/>
        </w:rPr>
      </w:pPr>
    </w:p>
    <w:p w:rsidR="00DB6C75" w:rsidRPr="007F6305" w:rsidRDefault="00DB6C75" w:rsidP="00DB6C75">
      <w:pPr>
        <w:pStyle w:val="Default"/>
        <w:rPr>
          <w:b/>
          <w:sz w:val="26"/>
          <w:szCs w:val="26"/>
        </w:rPr>
      </w:pPr>
      <w:r w:rsidRPr="007F6305">
        <w:rPr>
          <w:b/>
          <w:sz w:val="26"/>
          <w:szCs w:val="26"/>
        </w:rPr>
        <w:t>2.3.1.</w:t>
      </w:r>
      <w:r w:rsidR="00701F18" w:rsidRPr="007F6305">
        <w:rPr>
          <w:b/>
          <w:sz w:val="26"/>
          <w:szCs w:val="26"/>
        </w:rPr>
        <w:t xml:space="preserve"> </w:t>
      </w:r>
      <w:r w:rsidRPr="007F6305">
        <w:rPr>
          <w:b/>
          <w:sz w:val="26"/>
          <w:szCs w:val="26"/>
        </w:rPr>
        <w:t>Организация контроля в Учреждении</w:t>
      </w:r>
    </w:p>
    <w:p w:rsidR="005E4608" w:rsidRPr="007F6305" w:rsidRDefault="005E4608" w:rsidP="00DB6C75">
      <w:pPr>
        <w:pStyle w:val="Default"/>
        <w:rPr>
          <w:b/>
          <w:sz w:val="26"/>
          <w:szCs w:val="26"/>
        </w:rPr>
      </w:pPr>
    </w:p>
    <w:p w:rsidR="00DB6C75" w:rsidRPr="007F6305" w:rsidRDefault="00DB6C75" w:rsidP="00DB6C75">
      <w:pPr>
        <w:pStyle w:val="Default"/>
        <w:rPr>
          <w:sz w:val="26"/>
          <w:szCs w:val="26"/>
        </w:rPr>
      </w:pPr>
      <w:r w:rsidRPr="007F6305">
        <w:rPr>
          <w:sz w:val="26"/>
          <w:szCs w:val="26"/>
        </w:rPr>
        <w:t>В Учреждении имеется сложившаяся система контроля, которая является основным источником информации для анализа состояния деятельности Учреждения, получения достоверных результатов деятельности всех участников образовательного процесса.</w:t>
      </w:r>
    </w:p>
    <w:p w:rsidR="00DB6C75" w:rsidRPr="007F6305" w:rsidRDefault="00DB6C75" w:rsidP="00DB6C75">
      <w:pPr>
        <w:pStyle w:val="Default"/>
        <w:rPr>
          <w:sz w:val="26"/>
          <w:szCs w:val="26"/>
        </w:rPr>
      </w:pPr>
      <w:r w:rsidRPr="007F6305">
        <w:rPr>
          <w:sz w:val="26"/>
          <w:szCs w:val="26"/>
        </w:rPr>
        <w:t>Целями контрольной деятельности являются:</w:t>
      </w:r>
    </w:p>
    <w:p w:rsidR="00DB6C75" w:rsidRPr="007F6305" w:rsidRDefault="00DB6C75" w:rsidP="00DB6C75">
      <w:pPr>
        <w:pStyle w:val="Default"/>
        <w:ind w:firstLine="708"/>
        <w:rPr>
          <w:sz w:val="26"/>
          <w:szCs w:val="26"/>
        </w:rPr>
      </w:pPr>
      <w:r w:rsidRPr="007F6305">
        <w:rPr>
          <w:sz w:val="26"/>
          <w:szCs w:val="26"/>
        </w:rPr>
        <w:t xml:space="preserve">- совершенствование деятельности Учреждения; </w:t>
      </w:r>
    </w:p>
    <w:p w:rsidR="00DB6C75" w:rsidRPr="007F6305" w:rsidRDefault="00DB6C75" w:rsidP="00DB6C75">
      <w:pPr>
        <w:pStyle w:val="Default"/>
        <w:ind w:firstLine="708"/>
        <w:rPr>
          <w:sz w:val="26"/>
          <w:szCs w:val="26"/>
        </w:rPr>
      </w:pPr>
      <w:r w:rsidRPr="007F6305">
        <w:rPr>
          <w:sz w:val="26"/>
          <w:szCs w:val="26"/>
        </w:rPr>
        <w:t>- повышение профессионального мастерства и квалификации педагогических работников Учреждения;</w:t>
      </w:r>
    </w:p>
    <w:p w:rsidR="00DB6C75" w:rsidRPr="007F6305" w:rsidRDefault="00DB6C75" w:rsidP="00DB6C75">
      <w:pPr>
        <w:pStyle w:val="Default"/>
        <w:ind w:firstLine="708"/>
        <w:rPr>
          <w:sz w:val="26"/>
          <w:szCs w:val="26"/>
        </w:rPr>
      </w:pPr>
      <w:r w:rsidRPr="007F6305">
        <w:rPr>
          <w:sz w:val="26"/>
          <w:szCs w:val="26"/>
        </w:rPr>
        <w:t>- улучшение качества образования.</w:t>
      </w:r>
    </w:p>
    <w:p w:rsidR="00DB6C75" w:rsidRPr="007F6305" w:rsidRDefault="00DB6C75" w:rsidP="009D1486">
      <w:pPr>
        <w:pStyle w:val="Default"/>
        <w:rPr>
          <w:sz w:val="26"/>
          <w:szCs w:val="26"/>
        </w:rPr>
      </w:pPr>
      <w:r w:rsidRPr="007F6305">
        <w:rPr>
          <w:sz w:val="26"/>
          <w:szCs w:val="26"/>
        </w:rPr>
        <w:t>Контрольная деятельность осуществляется в виде плановых, оперативных проверок и текущего контроля.</w:t>
      </w:r>
    </w:p>
    <w:p w:rsidR="00DB6C75" w:rsidRPr="007F6305" w:rsidRDefault="00DB6C75" w:rsidP="00DB6C75">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Результаты контроля оформляются в виде справок, рассматриваются на педагогических советах, общих собраниях работников Учреждения, административных совещаниях. Графики контрольных мероприятий составляются на учебный год с учетом положения о контрольной деятельности.</w:t>
      </w:r>
    </w:p>
    <w:p w:rsidR="00DB6C75" w:rsidRPr="007F6305" w:rsidRDefault="00DB6C75" w:rsidP="00DB6C75">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ab/>
      </w:r>
    </w:p>
    <w:p w:rsidR="00DB6C75" w:rsidRPr="007F6305" w:rsidRDefault="00DB6C75" w:rsidP="00DB6C75">
      <w:pPr>
        <w:pStyle w:val="a6"/>
        <w:tabs>
          <w:tab w:val="left" w:pos="426"/>
        </w:tabs>
        <w:spacing w:after="0" w:line="240" w:lineRule="auto"/>
        <w:ind w:left="0"/>
        <w:rPr>
          <w:rFonts w:ascii="Times New Roman" w:hAnsi="Times New Roman" w:cs="Times New Roman"/>
          <w:b/>
          <w:sz w:val="26"/>
          <w:szCs w:val="26"/>
        </w:rPr>
      </w:pPr>
      <w:r w:rsidRPr="007F6305">
        <w:rPr>
          <w:rFonts w:ascii="Times New Roman" w:hAnsi="Times New Roman" w:cs="Times New Roman"/>
          <w:b/>
          <w:sz w:val="26"/>
          <w:szCs w:val="26"/>
        </w:rPr>
        <w:t>2.3.2.</w:t>
      </w:r>
      <w:r w:rsidR="007F6305" w:rsidRPr="007F6305">
        <w:rPr>
          <w:rFonts w:ascii="Times New Roman" w:hAnsi="Times New Roman" w:cs="Times New Roman"/>
          <w:b/>
          <w:sz w:val="26"/>
          <w:szCs w:val="26"/>
        </w:rPr>
        <w:t xml:space="preserve"> </w:t>
      </w:r>
      <w:r w:rsidRPr="007F6305">
        <w:rPr>
          <w:rFonts w:ascii="Times New Roman" w:hAnsi="Times New Roman" w:cs="Times New Roman"/>
          <w:b/>
          <w:sz w:val="26"/>
          <w:szCs w:val="26"/>
        </w:rPr>
        <w:t>Мониторинг оценки качества предоставляемых услуг</w:t>
      </w:r>
    </w:p>
    <w:p w:rsidR="005E4608" w:rsidRPr="007F6305" w:rsidRDefault="005E4608" w:rsidP="00DB6C75">
      <w:pPr>
        <w:pStyle w:val="a6"/>
        <w:tabs>
          <w:tab w:val="left" w:pos="426"/>
        </w:tabs>
        <w:spacing w:after="0" w:line="240" w:lineRule="auto"/>
        <w:ind w:left="0"/>
        <w:rPr>
          <w:rFonts w:ascii="Times New Roman" w:hAnsi="Times New Roman" w:cs="Times New Roman"/>
          <w:b/>
          <w:sz w:val="26"/>
          <w:szCs w:val="26"/>
        </w:rPr>
      </w:pPr>
    </w:p>
    <w:p w:rsidR="00DB6C75" w:rsidRPr="007F6305" w:rsidRDefault="00DB6C75" w:rsidP="009D1486">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Для эффективного решения задач управления качеством образования в Учреждении ведется мониторинг качества предоставляемых услуг.</w:t>
      </w:r>
    </w:p>
    <w:p w:rsidR="00DB6C75" w:rsidRPr="007F6305" w:rsidRDefault="00DB6C75" w:rsidP="009D1486">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Целью организации мониторинга является качественная оценка и коррекция воспитательно-образовательной деятельности. Условий среды Учреждения для предупреждения возможных неблагоприятных воздействий на развитие детей.</w:t>
      </w:r>
    </w:p>
    <w:p w:rsidR="00DB6C75" w:rsidRPr="007F6305" w:rsidRDefault="00DB6C75" w:rsidP="009D1486">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Мониторинг проводится в форме наблюдений, бесед, опросов, анкетирования тестирования, анализа продуктов деятельности, сравнительного анализа. В мониторинге принимают участие все участники образовательных отношений.</w:t>
      </w:r>
    </w:p>
    <w:p w:rsidR="00DB6C75" w:rsidRPr="007F6305" w:rsidRDefault="00DB6C75" w:rsidP="009D1486">
      <w:pPr>
        <w:pStyle w:val="a6"/>
        <w:tabs>
          <w:tab w:val="left" w:pos="426"/>
        </w:tabs>
        <w:spacing w:after="0" w:line="240" w:lineRule="auto"/>
        <w:ind w:left="0"/>
        <w:rPr>
          <w:rFonts w:ascii="Times New Roman" w:hAnsi="Times New Roman" w:cs="Times New Roman"/>
          <w:sz w:val="26"/>
          <w:szCs w:val="26"/>
        </w:rPr>
      </w:pPr>
      <w:r w:rsidRPr="007F6305">
        <w:rPr>
          <w:rFonts w:ascii="Times New Roman" w:hAnsi="Times New Roman" w:cs="Times New Roman"/>
          <w:sz w:val="26"/>
          <w:szCs w:val="26"/>
        </w:rPr>
        <w:t xml:space="preserve">Итоги мониторинга рассматриваются на заседаниях педагогического совета, управляющего совета, родительском собрании Учреждения, психолого-медико-педагогической комиссии, производственных собраниях, административных и педагогических совещаниях. </w:t>
      </w:r>
    </w:p>
    <w:p w:rsidR="00F660FA" w:rsidRDefault="00DB6C75" w:rsidP="00D058D8">
      <w:pPr>
        <w:spacing w:after="0" w:line="240" w:lineRule="auto"/>
        <w:rPr>
          <w:rFonts w:ascii="Times New Roman" w:hAnsi="Times New Roman" w:cs="Times New Roman"/>
          <w:b/>
          <w:sz w:val="26"/>
          <w:szCs w:val="26"/>
        </w:rPr>
      </w:pPr>
      <w:proofErr w:type="gramStart"/>
      <w:r w:rsidRPr="007F6305">
        <w:rPr>
          <w:rFonts w:ascii="Times New Roman" w:hAnsi="Times New Roman" w:cs="Times New Roman"/>
          <w:sz w:val="26"/>
          <w:szCs w:val="26"/>
        </w:rPr>
        <w:t xml:space="preserve">В целях исполнении ст. 45 ФЗ от 29.12.2012 № 273 – ФЗ  «ОБ образовании в Российской Федерации» и подготовки к проведению   независимой оценки качества деятельности дошкольного учреждения, принимая во внимание  решение общественного совета при министерстве образования и науки Хабаровского края  были назначены ответственные за размещение информации о деятельности Учреждения на сайте </w:t>
      </w:r>
      <w:hyperlink r:id="rId12" w:history="1">
        <w:r w:rsidRPr="007F6305">
          <w:rPr>
            <w:rStyle w:val="a5"/>
            <w:rFonts w:ascii="Times New Roman" w:hAnsi="Times New Roman" w:cs="Times New Roman"/>
            <w:sz w:val="26"/>
            <w:szCs w:val="26"/>
            <w:lang w:val="en-US"/>
          </w:rPr>
          <w:t>www</w:t>
        </w:r>
        <w:r w:rsidRPr="007F6305">
          <w:rPr>
            <w:rStyle w:val="a5"/>
            <w:rFonts w:ascii="Times New Roman" w:hAnsi="Times New Roman" w:cs="Times New Roman"/>
            <w:sz w:val="26"/>
            <w:szCs w:val="26"/>
          </w:rPr>
          <w:t>.</w:t>
        </w:r>
        <w:r w:rsidRPr="007F6305">
          <w:rPr>
            <w:rStyle w:val="a5"/>
            <w:rFonts w:ascii="Times New Roman" w:hAnsi="Times New Roman" w:cs="Times New Roman"/>
            <w:sz w:val="26"/>
            <w:szCs w:val="26"/>
            <w:lang w:val="en-US"/>
          </w:rPr>
          <w:t>bus</w:t>
        </w:r>
        <w:r w:rsidRPr="007F6305">
          <w:rPr>
            <w:rStyle w:val="a5"/>
            <w:rFonts w:ascii="Times New Roman" w:hAnsi="Times New Roman" w:cs="Times New Roman"/>
            <w:sz w:val="26"/>
            <w:szCs w:val="26"/>
          </w:rPr>
          <w:t>.</w:t>
        </w:r>
        <w:r w:rsidRPr="007F6305">
          <w:rPr>
            <w:rStyle w:val="a5"/>
            <w:rFonts w:ascii="Times New Roman" w:hAnsi="Times New Roman" w:cs="Times New Roman"/>
            <w:sz w:val="26"/>
            <w:szCs w:val="26"/>
            <w:lang w:val="en-US"/>
          </w:rPr>
          <w:t>gou</w:t>
        </w:r>
        <w:r w:rsidRPr="007F6305">
          <w:rPr>
            <w:rStyle w:val="a5"/>
            <w:rFonts w:ascii="Times New Roman" w:hAnsi="Times New Roman" w:cs="Times New Roman"/>
            <w:sz w:val="26"/>
            <w:szCs w:val="26"/>
          </w:rPr>
          <w:t>.</w:t>
        </w:r>
        <w:r w:rsidRPr="007F6305">
          <w:rPr>
            <w:rStyle w:val="a5"/>
            <w:rFonts w:ascii="Times New Roman" w:hAnsi="Times New Roman" w:cs="Times New Roman"/>
            <w:sz w:val="26"/>
            <w:szCs w:val="26"/>
            <w:lang w:val="en-US"/>
          </w:rPr>
          <w:t>ru</w:t>
        </w:r>
      </w:hyperlink>
      <w:r w:rsidRPr="007F6305">
        <w:rPr>
          <w:rFonts w:ascii="Times New Roman" w:hAnsi="Times New Roman" w:cs="Times New Roman"/>
          <w:sz w:val="26"/>
          <w:szCs w:val="26"/>
        </w:rPr>
        <w:t xml:space="preserve"> и на официальном сайте в сети Интернет</w:t>
      </w:r>
      <w:proofErr w:type="gramEnd"/>
      <w:r w:rsidRPr="007F6305">
        <w:rPr>
          <w:rFonts w:ascii="Times New Roman" w:hAnsi="Times New Roman" w:cs="Times New Roman"/>
          <w:sz w:val="26"/>
          <w:szCs w:val="26"/>
        </w:rPr>
        <w:t xml:space="preserve"> </w:t>
      </w:r>
      <w:r w:rsidR="005E4608" w:rsidRPr="007F6305">
        <w:rPr>
          <w:rFonts w:ascii="Times New Roman" w:hAnsi="Times New Roman" w:cs="Times New Roman"/>
          <w:sz w:val="26"/>
          <w:szCs w:val="26"/>
        </w:rPr>
        <w:t>http://дс9.амурск-обр</w:t>
      </w:r>
      <w:proofErr w:type="gramStart"/>
      <w:r w:rsidR="005E4608" w:rsidRPr="007F6305">
        <w:rPr>
          <w:rFonts w:ascii="Times New Roman" w:hAnsi="Times New Roman" w:cs="Times New Roman"/>
          <w:sz w:val="26"/>
          <w:szCs w:val="26"/>
        </w:rPr>
        <w:t>.р</w:t>
      </w:r>
      <w:proofErr w:type="gramEnd"/>
      <w:r w:rsidR="005E4608" w:rsidRPr="007F6305">
        <w:rPr>
          <w:rFonts w:ascii="Times New Roman" w:hAnsi="Times New Roman" w:cs="Times New Roman"/>
          <w:sz w:val="26"/>
          <w:szCs w:val="26"/>
        </w:rPr>
        <w:t>ф/</w:t>
      </w:r>
    </w:p>
    <w:p w:rsidR="00CC1DCF" w:rsidRDefault="00CC1DCF" w:rsidP="00221CDD">
      <w:pPr>
        <w:pStyle w:val="a6"/>
        <w:tabs>
          <w:tab w:val="left" w:pos="426"/>
        </w:tabs>
        <w:spacing w:after="0" w:line="240" w:lineRule="auto"/>
        <w:ind w:left="0" w:firstLine="425"/>
        <w:rPr>
          <w:rFonts w:ascii="Times New Roman" w:hAnsi="Times New Roman" w:cs="Times New Roman"/>
          <w:b/>
          <w:sz w:val="26"/>
          <w:szCs w:val="26"/>
        </w:rPr>
      </w:pPr>
    </w:p>
    <w:p w:rsidR="00DB6C75" w:rsidRPr="007F6305" w:rsidRDefault="00DB6C75" w:rsidP="00221CDD">
      <w:pPr>
        <w:pStyle w:val="a6"/>
        <w:tabs>
          <w:tab w:val="left" w:pos="426"/>
        </w:tabs>
        <w:spacing w:after="0" w:line="240" w:lineRule="auto"/>
        <w:ind w:left="0" w:firstLine="425"/>
        <w:rPr>
          <w:rFonts w:ascii="Times New Roman" w:hAnsi="Times New Roman" w:cs="Times New Roman"/>
          <w:b/>
          <w:sz w:val="26"/>
          <w:szCs w:val="26"/>
        </w:rPr>
      </w:pPr>
      <w:r w:rsidRPr="007F6305">
        <w:rPr>
          <w:rFonts w:ascii="Times New Roman" w:hAnsi="Times New Roman" w:cs="Times New Roman"/>
          <w:b/>
          <w:sz w:val="26"/>
          <w:szCs w:val="26"/>
        </w:rPr>
        <w:lastRenderedPageBreak/>
        <w:t>3. Оценка образовательной деятельности, содержания и качества подготовки воспитанников, учебно-методического обеспечения</w:t>
      </w:r>
    </w:p>
    <w:p w:rsidR="00DD39F6" w:rsidRPr="007F6305" w:rsidRDefault="00DB6C75" w:rsidP="00DB6C75">
      <w:pPr>
        <w:spacing w:after="0" w:line="240" w:lineRule="auto"/>
        <w:ind w:firstLine="360"/>
        <w:rPr>
          <w:rFonts w:ascii="Times New Roman" w:hAnsi="Times New Roman" w:cs="Times New Roman"/>
          <w:b/>
          <w:sz w:val="26"/>
          <w:szCs w:val="26"/>
        </w:rPr>
      </w:pPr>
      <w:r w:rsidRPr="007F6305">
        <w:rPr>
          <w:rFonts w:ascii="Times New Roman" w:hAnsi="Times New Roman" w:cs="Times New Roman"/>
          <w:sz w:val="26"/>
          <w:szCs w:val="26"/>
        </w:rPr>
        <w:tab/>
      </w:r>
    </w:p>
    <w:p w:rsidR="00B52DA4" w:rsidRPr="007F6305" w:rsidRDefault="00B52DA4" w:rsidP="006C1614">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 xml:space="preserve">В ДОУ реализуются следующие </w:t>
      </w:r>
      <w:r w:rsidR="00221CDD" w:rsidRPr="007F6305">
        <w:rPr>
          <w:rFonts w:ascii="Times New Roman" w:hAnsi="Times New Roman" w:cs="Times New Roman"/>
          <w:sz w:val="26"/>
          <w:szCs w:val="26"/>
        </w:rPr>
        <w:t>основные направления дошкольного образования</w:t>
      </w:r>
      <w:r w:rsidRPr="007F6305">
        <w:rPr>
          <w:rFonts w:ascii="Times New Roman" w:hAnsi="Times New Roman" w:cs="Times New Roman"/>
          <w:sz w:val="26"/>
          <w:szCs w:val="26"/>
        </w:rPr>
        <w:t>:</w:t>
      </w: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Педагогическая поддержка раннего семейного воспитания. Оказание методической, психолого-педагогической  консультативной помощи родителям. </w:t>
      </w: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Подготовка старших дошкольников к сдаче нормативов Всероссийского физкультурно-спортивного комплекса ГТО</w:t>
      </w: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Проведение индивидуальных коррекционно-развивающих занятий с детьми в присутствии родителей средствами  игры на базе оборудования </w:t>
      </w:r>
      <w:proofErr w:type="spellStart"/>
      <w:r w:rsidRPr="007F6305">
        <w:rPr>
          <w:rFonts w:ascii="Times New Roman" w:hAnsi="Times New Roman" w:cs="Times New Roman"/>
          <w:sz w:val="26"/>
          <w:szCs w:val="26"/>
        </w:rPr>
        <w:t>лекотеки</w:t>
      </w:r>
      <w:proofErr w:type="spellEnd"/>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Организация дополнительного образования различной направленности: </w:t>
      </w: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художественно-эстетическое, физкультурно-спортивное, технической, социально-педагогической, </w:t>
      </w:r>
      <w:proofErr w:type="gramStart"/>
      <w:r w:rsidRPr="007F6305">
        <w:rPr>
          <w:rFonts w:ascii="Times New Roman" w:hAnsi="Times New Roman" w:cs="Times New Roman"/>
          <w:sz w:val="26"/>
          <w:szCs w:val="26"/>
        </w:rPr>
        <w:t>естественно-научной</w:t>
      </w:r>
      <w:proofErr w:type="gramEnd"/>
      <w:r w:rsidRPr="007F6305">
        <w:rPr>
          <w:rFonts w:ascii="Times New Roman" w:hAnsi="Times New Roman" w:cs="Times New Roman"/>
          <w:sz w:val="26"/>
          <w:szCs w:val="26"/>
        </w:rPr>
        <w:t>, туристско-краеведческой</w:t>
      </w:r>
    </w:p>
    <w:p w:rsidR="005E4608" w:rsidRPr="007F6305" w:rsidRDefault="005E4608"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Реализация целей </w:t>
      </w:r>
      <w:r w:rsidRPr="007F6305">
        <w:rPr>
          <w:rFonts w:ascii="Times New Roman" w:hAnsi="Times New Roman" w:cs="Times New Roman"/>
          <w:sz w:val="26"/>
          <w:szCs w:val="26"/>
          <w:lang w:val="en-US"/>
        </w:rPr>
        <w:t>STEAM</w:t>
      </w:r>
      <w:r w:rsidRPr="007F6305">
        <w:rPr>
          <w:rFonts w:ascii="Times New Roman" w:hAnsi="Times New Roman" w:cs="Times New Roman"/>
          <w:sz w:val="26"/>
          <w:szCs w:val="26"/>
        </w:rPr>
        <w:t>-образование, развитие интеллектуальных способностей детей посредством вовлечение научно-техническое творчес</w:t>
      </w:r>
      <w:r w:rsidR="00AA29D8" w:rsidRPr="007F6305">
        <w:rPr>
          <w:rFonts w:ascii="Times New Roman" w:hAnsi="Times New Roman" w:cs="Times New Roman"/>
          <w:sz w:val="26"/>
          <w:szCs w:val="26"/>
        </w:rPr>
        <w:t>т</w:t>
      </w:r>
      <w:r w:rsidRPr="007F6305">
        <w:rPr>
          <w:rFonts w:ascii="Times New Roman" w:hAnsi="Times New Roman" w:cs="Times New Roman"/>
          <w:sz w:val="26"/>
          <w:szCs w:val="26"/>
        </w:rPr>
        <w:t>во.</w:t>
      </w:r>
    </w:p>
    <w:p w:rsidR="00AA29D8" w:rsidRPr="007F6305" w:rsidRDefault="000F768C"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Дошкольное учреждение реализует образовательную </w:t>
      </w:r>
      <w:r w:rsidR="00AA29D8" w:rsidRPr="007F6305">
        <w:rPr>
          <w:rFonts w:ascii="Times New Roman" w:hAnsi="Times New Roman" w:cs="Times New Roman"/>
          <w:sz w:val="26"/>
          <w:szCs w:val="26"/>
        </w:rPr>
        <w:t>Основную образовательную п</w:t>
      </w:r>
      <w:r w:rsidRPr="007F6305">
        <w:rPr>
          <w:rFonts w:ascii="Times New Roman" w:hAnsi="Times New Roman" w:cs="Times New Roman"/>
          <w:sz w:val="26"/>
          <w:szCs w:val="26"/>
        </w:rPr>
        <w:t>рограмму дошкольного образования</w:t>
      </w:r>
      <w:r w:rsidR="00AA29D8" w:rsidRPr="007F6305">
        <w:rPr>
          <w:rFonts w:ascii="Times New Roman" w:hAnsi="Times New Roman" w:cs="Times New Roman"/>
          <w:sz w:val="26"/>
          <w:szCs w:val="26"/>
        </w:rPr>
        <w:t xml:space="preserve"> (далее Программа)</w:t>
      </w:r>
      <w:r w:rsidRPr="007F6305">
        <w:rPr>
          <w:rFonts w:ascii="Times New Roman" w:hAnsi="Times New Roman" w:cs="Times New Roman"/>
          <w:sz w:val="26"/>
          <w:szCs w:val="26"/>
        </w:rPr>
        <w:t xml:space="preserve">, разработанную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No1155). </w:t>
      </w:r>
      <w:r w:rsidR="00AA29D8" w:rsidRPr="007F6305">
        <w:rPr>
          <w:rFonts w:ascii="Times New Roman" w:hAnsi="Times New Roman" w:cs="Times New Roman"/>
          <w:sz w:val="26"/>
          <w:szCs w:val="26"/>
        </w:rPr>
        <w:t>Содержание образовательного процесса выстроено на основе:</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образовательной программы дошкольного образования «Мозаика» / авт.-сост. В.Ю. </w:t>
      </w:r>
      <w:proofErr w:type="spellStart"/>
      <w:r w:rsidRPr="007F6305">
        <w:rPr>
          <w:rFonts w:ascii="Times New Roman" w:hAnsi="Times New Roman" w:cs="Times New Roman"/>
          <w:sz w:val="26"/>
          <w:szCs w:val="26"/>
        </w:rPr>
        <w:t>Белькович</w:t>
      </w:r>
      <w:proofErr w:type="spellEnd"/>
      <w:r w:rsidRPr="007F6305">
        <w:rPr>
          <w:rFonts w:ascii="Times New Roman" w:hAnsi="Times New Roman" w:cs="Times New Roman"/>
          <w:sz w:val="26"/>
          <w:szCs w:val="26"/>
        </w:rPr>
        <w:t xml:space="preserve">, Н.В. </w:t>
      </w:r>
      <w:proofErr w:type="spellStart"/>
      <w:r w:rsidRPr="007F6305">
        <w:rPr>
          <w:rFonts w:ascii="Times New Roman" w:hAnsi="Times New Roman" w:cs="Times New Roman"/>
          <w:sz w:val="26"/>
          <w:szCs w:val="26"/>
        </w:rPr>
        <w:t>Гребёнкина</w:t>
      </w:r>
      <w:proofErr w:type="spellEnd"/>
      <w:r w:rsidRPr="007F6305">
        <w:rPr>
          <w:rFonts w:ascii="Times New Roman" w:hAnsi="Times New Roman" w:cs="Times New Roman"/>
          <w:sz w:val="26"/>
          <w:szCs w:val="26"/>
        </w:rPr>
        <w:t xml:space="preserve">, И.А. </w:t>
      </w:r>
      <w:proofErr w:type="spellStart"/>
      <w:r w:rsidRPr="007F6305">
        <w:rPr>
          <w:rFonts w:ascii="Times New Roman" w:hAnsi="Times New Roman" w:cs="Times New Roman"/>
          <w:sz w:val="26"/>
          <w:szCs w:val="26"/>
        </w:rPr>
        <w:t>Кильдышева</w:t>
      </w:r>
      <w:proofErr w:type="spellEnd"/>
      <w:r w:rsidRPr="007F6305">
        <w:rPr>
          <w:rFonts w:ascii="Times New Roman" w:hAnsi="Times New Roman" w:cs="Times New Roman"/>
          <w:sz w:val="26"/>
          <w:szCs w:val="26"/>
        </w:rPr>
        <w:t xml:space="preserve">, 2018 г.;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комплексной образовательной программы для детей раннего возраста «Первые шаги» / Е.О. Смирнова, Л.Н. </w:t>
      </w:r>
      <w:proofErr w:type="spellStart"/>
      <w:r w:rsidRPr="007F6305">
        <w:rPr>
          <w:rFonts w:ascii="Times New Roman" w:hAnsi="Times New Roman" w:cs="Times New Roman"/>
          <w:sz w:val="26"/>
          <w:szCs w:val="26"/>
        </w:rPr>
        <w:t>Галигузова</w:t>
      </w:r>
      <w:proofErr w:type="spellEnd"/>
      <w:r w:rsidRPr="007F6305">
        <w:rPr>
          <w:rFonts w:ascii="Times New Roman" w:hAnsi="Times New Roman" w:cs="Times New Roman"/>
          <w:sz w:val="26"/>
          <w:szCs w:val="26"/>
        </w:rPr>
        <w:t>, С.Ю. Мещерякова, 2019 г.</w:t>
      </w:r>
    </w:p>
    <w:p w:rsidR="000F768C" w:rsidRPr="007F6305" w:rsidRDefault="000F768C" w:rsidP="00C11254">
      <w:pPr>
        <w:spacing w:after="0"/>
        <w:rPr>
          <w:rFonts w:ascii="Times New Roman" w:hAnsi="Times New Roman" w:cs="Times New Roman"/>
          <w:sz w:val="26"/>
          <w:szCs w:val="26"/>
        </w:rPr>
      </w:pPr>
      <w:r w:rsidRPr="007F6305">
        <w:rPr>
          <w:rFonts w:ascii="Times New Roman" w:hAnsi="Times New Roman" w:cs="Times New Roman"/>
          <w:b/>
          <w:bCs/>
          <w:sz w:val="26"/>
          <w:szCs w:val="26"/>
        </w:rPr>
        <w:t>Образовательный процесс дополняется рядом парциальных программ</w:t>
      </w:r>
      <w:r w:rsidRPr="007F6305">
        <w:rPr>
          <w:rFonts w:ascii="Times New Roman" w:hAnsi="Times New Roman" w:cs="Times New Roman"/>
          <w:sz w:val="26"/>
          <w:szCs w:val="26"/>
        </w:rPr>
        <w:t>:</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по познавательному развитию: Н.А. Рыжова, Программа по экологическому образованию дошкольников «Наш дом – природа», 2017 г.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по физическому развитию - В. Г. Алямовская «Как воспитать здорового ребенка» Оздоровительная программа, 1999 г.</w:t>
      </w:r>
    </w:p>
    <w:p w:rsidR="00AA29D8" w:rsidRPr="007F6305" w:rsidRDefault="00AA29D8" w:rsidP="009D1486">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по художественно-эстетическому развитию: И.А. Лыкова. Программа художественного воспитания, обучения и развития детей 2-7</w:t>
      </w:r>
      <w:r w:rsidR="009D1486" w:rsidRPr="007F6305">
        <w:rPr>
          <w:rFonts w:ascii="Times New Roman" w:hAnsi="Times New Roman" w:cs="Times New Roman"/>
          <w:sz w:val="26"/>
          <w:szCs w:val="26"/>
        </w:rPr>
        <w:t xml:space="preserve"> лет «Цветные ладошки», 2008 г.; И.М. </w:t>
      </w:r>
      <w:proofErr w:type="spellStart"/>
      <w:r w:rsidR="009D1486" w:rsidRPr="007F6305">
        <w:rPr>
          <w:rFonts w:ascii="Times New Roman" w:hAnsi="Times New Roman" w:cs="Times New Roman"/>
          <w:sz w:val="26"/>
          <w:szCs w:val="26"/>
        </w:rPr>
        <w:t>Каплунова</w:t>
      </w:r>
      <w:proofErr w:type="spellEnd"/>
      <w:r w:rsidR="009D1486" w:rsidRPr="007F6305">
        <w:rPr>
          <w:rFonts w:ascii="Times New Roman" w:hAnsi="Times New Roman" w:cs="Times New Roman"/>
          <w:sz w:val="26"/>
          <w:szCs w:val="26"/>
        </w:rPr>
        <w:t xml:space="preserve">, И.А. </w:t>
      </w:r>
      <w:proofErr w:type="spellStart"/>
      <w:r w:rsidR="009D1486" w:rsidRPr="007F6305">
        <w:rPr>
          <w:rFonts w:ascii="Times New Roman" w:hAnsi="Times New Roman" w:cs="Times New Roman"/>
          <w:sz w:val="26"/>
          <w:szCs w:val="26"/>
        </w:rPr>
        <w:t>Новоскольцева</w:t>
      </w:r>
      <w:proofErr w:type="spellEnd"/>
      <w:r w:rsidR="009D1486" w:rsidRPr="007F6305">
        <w:rPr>
          <w:rFonts w:ascii="Times New Roman" w:hAnsi="Times New Roman" w:cs="Times New Roman"/>
          <w:sz w:val="26"/>
          <w:szCs w:val="26"/>
        </w:rPr>
        <w:t>. Программа музыкального воспитания детей дошкольного возраста «Ладушки», 2010 г.</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по речевому развитию: О.С. Ушакова. Программа развития речи дошкольников, 2019 г. Н. В. </w:t>
      </w:r>
      <w:proofErr w:type="spellStart"/>
      <w:r w:rsidRPr="007F6305">
        <w:rPr>
          <w:rFonts w:ascii="Times New Roman" w:hAnsi="Times New Roman" w:cs="Times New Roman"/>
          <w:sz w:val="26"/>
          <w:szCs w:val="26"/>
        </w:rPr>
        <w:t>Нищева</w:t>
      </w:r>
      <w:proofErr w:type="spellEnd"/>
      <w:r w:rsidRPr="007F6305">
        <w:rPr>
          <w:rFonts w:ascii="Times New Roman" w:hAnsi="Times New Roman" w:cs="Times New Roman"/>
          <w:sz w:val="26"/>
          <w:szCs w:val="26"/>
        </w:rPr>
        <w:t xml:space="preserve">. Программа обучение грамоте детей дошкольного возраста, 2018 г.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по социально-коммуникативному развитию: Р.Б. </w:t>
      </w:r>
      <w:proofErr w:type="spellStart"/>
      <w:r w:rsidRPr="007F6305">
        <w:rPr>
          <w:rFonts w:ascii="Times New Roman" w:hAnsi="Times New Roman" w:cs="Times New Roman"/>
          <w:sz w:val="26"/>
          <w:szCs w:val="26"/>
        </w:rPr>
        <w:t>Стеркина</w:t>
      </w:r>
      <w:proofErr w:type="spellEnd"/>
      <w:r w:rsidRPr="007F6305">
        <w:rPr>
          <w:rFonts w:ascii="Times New Roman" w:hAnsi="Times New Roman" w:cs="Times New Roman"/>
          <w:sz w:val="26"/>
          <w:szCs w:val="26"/>
        </w:rPr>
        <w:t xml:space="preserve">, О.Л. Князева, Н.Н. Авдеева  Программа «Основы безопасности детей дошкольного возраста», 2009 г.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по коррекционной работе: Б. </w:t>
      </w:r>
      <w:proofErr w:type="spellStart"/>
      <w:r w:rsidRPr="007F6305">
        <w:rPr>
          <w:rFonts w:ascii="Times New Roman" w:hAnsi="Times New Roman" w:cs="Times New Roman"/>
          <w:sz w:val="26"/>
          <w:szCs w:val="26"/>
        </w:rPr>
        <w:t>Баряева</w:t>
      </w:r>
      <w:proofErr w:type="spellEnd"/>
      <w:r w:rsidRPr="007F6305">
        <w:rPr>
          <w:rFonts w:ascii="Times New Roman" w:hAnsi="Times New Roman" w:cs="Times New Roman"/>
          <w:sz w:val="26"/>
          <w:szCs w:val="26"/>
        </w:rPr>
        <w:t xml:space="preserve">, И. Г. Вечканова, О. П. </w:t>
      </w:r>
      <w:proofErr w:type="spellStart"/>
      <w:r w:rsidRPr="007F6305">
        <w:rPr>
          <w:rFonts w:ascii="Times New Roman" w:hAnsi="Times New Roman" w:cs="Times New Roman"/>
          <w:sz w:val="26"/>
          <w:szCs w:val="26"/>
        </w:rPr>
        <w:t>Гаврилушкина</w:t>
      </w:r>
      <w:proofErr w:type="spellEnd"/>
      <w:r w:rsidRPr="007F6305">
        <w:rPr>
          <w:rFonts w:ascii="Times New Roman" w:hAnsi="Times New Roman" w:cs="Times New Roman"/>
          <w:sz w:val="26"/>
          <w:szCs w:val="26"/>
        </w:rPr>
        <w:t xml:space="preserve"> и др. Программа воспитания и обучения дошкольников с задержкой психического развития, 2010 г. 11 гр. Комплексная образовательная программа дошкольного образования для детей с тяжелыми нарушениями речи (общим недоразвитием речи), Н.В. </w:t>
      </w:r>
      <w:proofErr w:type="spellStart"/>
      <w:r w:rsidRPr="007F6305">
        <w:rPr>
          <w:rFonts w:ascii="Times New Roman" w:hAnsi="Times New Roman" w:cs="Times New Roman"/>
          <w:sz w:val="26"/>
          <w:szCs w:val="26"/>
        </w:rPr>
        <w:t>Нищева</w:t>
      </w:r>
      <w:proofErr w:type="spellEnd"/>
      <w:r w:rsidRPr="007F6305">
        <w:rPr>
          <w:rFonts w:ascii="Times New Roman" w:hAnsi="Times New Roman" w:cs="Times New Roman"/>
          <w:sz w:val="26"/>
          <w:szCs w:val="26"/>
        </w:rPr>
        <w:t xml:space="preserve">, 2018 г.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Используются следующие педагогические технологии:</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lastRenderedPageBreak/>
        <w:t xml:space="preserve">- </w:t>
      </w:r>
      <w:proofErr w:type="spellStart"/>
      <w:r w:rsidRPr="007F6305">
        <w:rPr>
          <w:rFonts w:ascii="Times New Roman" w:hAnsi="Times New Roman" w:cs="Times New Roman"/>
          <w:sz w:val="26"/>
          <w:szCs w:val="26"/>
        </w:rPr>
        <w:t>здоровьесберегающие</w:t>
      </w:r>
      <w:proofErr w:type="spellEnd"/>
      <w:r w:rsidRPr="007F6305">
        <w:rPr>
          <w:rFonts w:ascii="Times New Roman" w:hAnsi="Times New Roman" w:cs="Times New Roman"/>
          <w:sz w:val="26"/>
          <w:szCs w:val="26"/>
        </w:rPr>
        <w:t xml:space="preserve"> технологии (дыхательная гимнастика, </w:t>
      </w:r>
      <w:proofErr w:type="spellStart"/>
      <w:r w:rsidRPr="007F6305">
        <w:rPr>
          <w:rFonts w:ascii="Times New Roman" w:hAnsi="Times New Roman" w:cs="Times New Roman"/>
          <w:sz w:val="26"/>
          <w:szCs w:val="26"/>
        </w:rPr>
        <w:t>босохождение</w:t>
      </w:r>
      <w:proofErr w:type="spellEnd"/>
      <w:r w:rsidRPr="007F6305">
        <w:rPr>
          <w:rFonts w:ascii="Times New Roman" w:hAnsi="Times New Roman" w:cs="Times New Roman"/>
          <w:sz w:val="26"/>
          <w:szCs w:val="26"/>
        </w:rPr>
        <w:t xml:space="preserve"> по «дорожке здоровья», пальчиковые игры, гимнастика для глаз, утренняя гимнастика, подвижные игры на разные группы мышц,  комплекс упражнений на профилактику </w:t>
      </w:r>
      <w:proofErr w:type="spellStart"/>
      <w:r w:rsidRPr="007F6305">
        <w:rPr>
          <w:rFonts w:ascii="Times New Roman" w:hAnsi="Times New Roman" w:cs="Times New Roman"/>
          <w:sz w:val="26"/>
          <w:szCs w:val="26"/>
        </w:rPr>
        <w:t>плоскостопия</w:t>
      </w:r>
      <w:proofErr w:type="gramStart"/>
      <w:r w:rsidRPr="007F6305">
        <w:rPr>
          <w:rFonts w:ascii="Times New Roman" w:hAnsi="Times New Roman" w:cs="Times New Roman"/>
          <w:sz w:val="26"/>
          <w:szCs w:val="26"/>
        </w:rPr>
        <w:t>,б</w:t>
      </w:r>
      <w:proofErr w:type="gramEnd"/>
      <w:r w:rsidRPr="007F6305">
        <w:rPr>
          <w:rFonts w:ascii="Times New Roman" w:hAnsi="Times New Roman" w:cs="Times New Roman"/>
          <w:sz w:val="26"/>
          <w:szCs w:val="26"/>
        </w:rPr>
        <w:t>одрящая</w:t>
      </w:r>
      <w:proofErr w:type="spellEnd"/>
      <w:r w:rsidRPr="007F6305">
        <w:rPr>
          <w:rFonts w:ascii="Times New Roman" w:hAnsi="Times New Roman" w:cs="Times New Roman"/>
          <w:sz w:val="26"/>
          <w:szCs w:val="26"/>
        </w:rPr>
        <w:t xml:space="preserve"> гимнастика, ходьба по ребристой дорожке, воздушные ванны) </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личностно-ориентированные технологии;</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игровые технологии (логические блоки Дьенеша, цветные палочки Кюизенера, игры </w:t>
      </w:r>
      <w:proofErr w:type="spellStart"/>
      <w:r w:rsidRPr="007F6305">
        <w:rPr>
          <w:rFonts w:ascii="Times New Roman" w:hAnsi="Times New Roman" w:cs="Times New Roman"/>
          <w:sz w:val="26"/>
          <w:szCs w:val="26"/>
        </w:rPr>
        <w:t>Воскобовича</w:t>
      </w:r>
      <w:proofErr w:type="spellEnd"/>
      <w:r w:rsidRPr="007F6305">
        <w:rPr>
          <w:rFonts w:ascii="Times New Roman" w:hAnsi="Times New Roman" w:cs="Times New Roman"/>
          <w:sz w:val="26"/>
          <w:szCs w:val="26"/>
        </w:rPr>
        <w:t>);</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музейная педагогика;</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информационно-коммуникационные технологии.</w:t>
      </w:r>
    </w:p>
    <w:p w:rsidR="00AA29D8"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 STEAM-технологии  </w:t>
      </w:r>
    </w:p>
    <w:p w:rsidR="00E00F52" w:rsidRPr="007F6305" w:rsidRDefault="00AA29D8" w:rsidP="00AA29D8">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технология формирования у детей географических представлений при изучении природы родного края</w:t>
      </w:r>
    </w:p>
    <w:p w:rsidR="000F768C" w:rsidRPr="007F6305" w:rsidRDefault="000F768C" w:rsidP="00F43BE5">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Образовательный процесс в детском саду осуществляется в условиях внедрения федерального государственного образовательного стандарта  дошкольного образования и включает реализацию основных направлений развития ребёнка, представленных в пяти образовательных областях: физическое развитие, социально-коммуникативное развитие, познавательное развитие, речевое и художественно-эстетическое развитие</w:t>
      </w:r>
      <w:r w:rsidR="00B52DA4" w:rsidRPr="007F6305">
        <w:rPr>
          <w:rFonts w:ascii="Times New Roman" w:hAnsi="Times New Roman" w:cs="Times New Roman"/>
          <w:sz w:val="26"/>
          <w:szCs w:val="26"/>
        </w:rPr>
        <w:t xml:space="preserve"> через различные виды детской. </w:t>
      </w:r>
    </w:p>
    <w:p w:rsidR="000F768C" w:rsidRPr="007F6305" w:rsidRDefault="000F768C" w:rsidP="003131B9">
      <w:pPr>
        <w:spacing w:after="0" w:line="240" w:lineRule="auto"/>
        <w:ind w:firstLine="708"/>
        <w:rPr>
          <w:rFonts w:ascii="Times New Roman" w:hAnsi="Times New Roman" w:cs="Times New Roman"/>
          <w:sz w:val="26"/>
          <w:szCs w:val="26"/>
        </w:rPr>
      </w:pPr>
      <w:r w:rsidRPr="007F6305">
        <w:rPr>
          <w:rFonts w:ascii="Times New Roman" w:hAnsi="Times New Roman" w:cs="Times New Roman"/>
          <w:sz w:val="26"/>
          <w:szCs w:val="26"/>
        </w:rPr>
        <w:t xml:space="preserve">Реализация Программы предполагает проведение педагогической диагностики для оценки индивидуального развития детей. Педагогическая диагностика проводится в ходе наблюдений за активностью детей в спонтанной и специально организованной деятельности.  С помощью средств мониторинга образовательного процесса оценивается степень продвижения дошкольника в образовательной программе и осуществляется оценка динамики достижений детей.  Воспитатели учреждения используют в работе  по мониторингу «Диагностические задания» по программе «Истоки», научный руководитель Л.А. Парамонова. Данные о результатах мониторинга заносятся в  карту развития ребёнка. Анализ карт развития позволяет оценить эффективность образовательного процесса в каждой возрастной группе детского сада. </w:t>
      </w:r>
    </w:p>
    <w:p w:rsidR="00AD735E" w:rsidRPr="007F6305" w:rsidRDefault="000F768C" w:rsidP="00712915">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В конце учебного года проводится основная итоговая диагностика, по результатам которой оценивается степень решения сотрудниками</w:t>
      </w:r>
      <w:r w:rsidR="00AA29D8" w:rsidRPr="007F6305">
        <w:rPr>
          <w:rFonts w:ascii="Times New Roman" w:hAnsi="Times New Roman" w:cs="Times New Roman"/>
          <w:sz w:val="26"/>
          <w:szCs w:val="26"/>
        </w:rPr>
        <w:t xml:space="preserve"> </w:t>
      </w:r>
      <w:r w:rsidRPr="007F6305">
        <w:rPr>
          <w:rFonts w:ascii="Times New Roman" w:hAnsi="Times New Roman" w:cs="Times New Roman"/>
          <w:sz w:val="26"/>
          <w:szCs w:val="26"/>
        </w:rPr>
        <w:t>учреждения поставленных задач и определяются перспективы дальнейшего проектирования педагогического процесса с учетом новых задач развития данного ребенка</w:t>
      </w:r>
    </w:p>
    <w:p w:rsidR="00AD735E" w:rsidRPr="007F6305" w:rsidRDefault="00AD735E" w:rsidP="004B3C22">
      <w:pPr>
        <w:spacing w:after="0" w:line="240" w:lineRule="auto"/>
        <w:rPr>
          <w:rFonts w:ascii="Times New Roman" w:hAnsi="Times New Roman" w:cs="Times New Roman"/>
          <w:b/>
          <w:bCs/>
          <w:color w:val="000000"/>
          <w:sz w:val="26"/>
          <w:szCs w:val="26"/>
        </w:rPr>
      </w:pPr>
    </w:p>
    <w:p w:rsidR="006C1614" w:rsidRPr="007F6305" w:rsidRDefault="00DB6C75" w:rsidP="004B3C22">
      <w:pPr>
        <w:spacing w:after="0" w:line="240" w:lineRule="auto"/>
        <w:rPr>
          <w:rFonts w:ascii="Times New Roman" w:hAnsi="Times New Roman" w:cs="Times New Roman"/>
          <w:b/>
          <w:bCs/>
          <w:color w:val="000000"/>
          <w:sz w:val="26"/>
          <w:szCs w:val="26"/>
        </w:rPr>
      </w:pPr>
      <w:r w:rsidRPr="007F6305">
        <w:rPr>
          <w:rFonts w:ascii="Times New Roman" w:hAnsi="Times New Roman" w:cs="Times New Roman"/>
          <w:b/>
          <w:bCs/>
          <w:color w:val="000000"/>
          <w:sz w:val="26"/>
          <w:szCs w:val="26"/>
        </w:rPr>
        <w:t>4</w:t>
      </w:r>
      <w:r w:rsidR="00DB0EA3" w:rsidRPr="007F6305">
        <w:rPr>
          <w:rFonts w:ascii="Times New Roman" w:hAnsi="Times New Roman" w:cs="Times New Roman"/>
          <w:b/>
          <w:bCs/>
          <w:color w:val="000000"/>
          <w:sz w:val="26"/>
          <w:szCs w:val="26"/>
        </w:rPr>
        <w:t xml:space="preserve">. </w:t>
      </w:r>
      <w:r w:rsidR="000F768C" w:rsidRPr="007F6305">
        <w:rPr>
          <w:rFonts w:ascii="Times New Roman" w:hAnsi="Times New Roman" w:cs="Times New Roman"/>
          <w:b/>
          <w:bCs/>
          <w:color w:val="000000"/>
          <w:sz w:val="26"/>
          <w:szCs w:val="26"/>
        </w:rPr>
        <w:t>Анализ выполнения годовых задач</w:t>
      </w:r>
      <w:r w:rsidR="006C1614" w:rsidRPr="007F6305">
        <w:rPr>
          <w:rFonts w:ascii="Times New Roman" w:hAnsi="Times New Roman" w:cs="Times New Roman"/>
          <w:b/>
          <w:bCs/>
          <w:color w:val="000000"/>
          <w:sz w:val="26"/>
          <w:szCs w:val="26"/>
        </w:rPr>
        <w:t>.</w:t>
      </w:r>
    </w:p>
    <w:p w:rsidR="00221CDD" w:rsidRPr="007F6305" w:rsidRDefault="00221CDD" w:rsidP="004B3C22">
      <w:pPr>
        <w:spacing w:after="0" w:line="240" w:lineRule="auto"/>
        <w:rPr>
          <w:rFonts w:ascii="Times New Roman" w:hAnsi="Times New Roman" w:cs="Times New Roman"/>
          <w:b/>
          <w:bCs/>
          <w:color w:val="000000"/>
          <w:sz w:val="26"/>
          <w:szCs w:val="26"/>
        </w:rPr>
      </w:pP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В </w:t>
      </w:r>
      <w:r w:rsidR="007F6305" w:rsidRPr="007F6305">
        <w:rPr>
          <w:rFonts w:ascii="Times New Roman" w:hAnsi="Times New Roman" w:cs="Times New Roman"/>
          <w:sz w:val="26"/>
          <w:szCs w:val="26"/>
        </w:rPr>
        <w:t xml:space="preserve">2020 г. </w:t>
      </w:r>
      <w:r w:rsidRPr="007F6305">
        <w:rPr>
          <w:rFonts w:ascii="Times New Roman" w:hAnsi="Times New Roman" w:cs="Times New Roman"/>
          <w:sz w:val="26"/>
          <w:szCs w:val="26"/>
        </w:rPr>
        <w:t xml:space="preserve"> перед педагогическим коллективом стояли следующие задачи:</w:t>
      </w:r>
    </w:p>
    <w:p w:rsidR="00AA29D8"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1. </w:t>
      </w:r>
      <w:r w:rsidR="009D1486" w:rsidRPr="007F6305">
        <w:rPr>
          <w:rFonts w:ascii="Times New Roman" w:hAnsi="Times New Roman" w:cs="Times New Roman"/>
          <w:sz w:val="26"/>
          <w:szCs w:val="26"/>
        </w:rPr>
        <w:t>Повысить эффективность работы по развитию речи и речевого общения дошкольников посредством приобщения к произведениям художественной литературы</w:t>
      </w:r>
    </w:p>
    <w:p w:rsidR="00221CDD" w:rsidRPr="007F6305" w:rsidRDefault="00221CDD"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2. </w:t>
      </w:r>
      <w:r w:rsidR="009D1486" w:rsidRPr="007F6305">
        <w:rPr>
          <w:rFonts w:ascii="Times New Roman" w:hAnsi="Times New Roman" w:cs="Times New Roman"/>
          <w:sz w:val="26"/>
          <w:szCs w:val="26"/>
        </w:rPr>
        <w:t>Продолжить работу по повышению качества образования через внедрение инновационных технологий в образовательный процесс дошкольного образовательного учреждения.</w:t>
      </w:r>
    </w:p>
    <w:p w:rsidR="009D1486" w:rsidRPr="007F6305" w:rsidRDefault="009D1486"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3. </w:t>
      </w:r>
      <w:r w:rsidR="007F6305" w:rsidRPr="007F6305">
        <w:rPr>
          <w:rFonts w:ascii="Times New Roman" w:hAnsi="Times New Roman" w:cs="Times New Roman"/>
          <w:sz w:val="26"/>
          <w:szCs w:val="26"/>
        </w:rPr>
        <w:t>Развивать интеллектуальные способности детей дошкольного возраста через использование STEAM-технологий.</w:t>
      </w:r>
    </w:p>
    <w:p w:rsidR="00221CDD" w:rsidRPr="007F6305" w:rsidRDefault="009D1486" w:rsidP="00221CDD">
      <w:pPr>
        <w:spacing w:after="0" w:line="240" w:lineRule="auto"/>
        <w:rPr>
          <w:rFonts w:ascii="Times New Roman" w:hAnsi="Times New Roman" w:cs="Times New Roman"/>
          <w:sz w:val="26"/>
          <w:szCs w:val="26"/>
        </w:rPr>
      </w:pPr>
      <w:r w:rsidRPr="007F6305">
        <w:rPr>
          <w:rFonts w:ascii="Times New Roman" w:hAnsi="Times New Roman" w:cs="Times New Roman"/>
          <w:sz w:val="26"/>
          <w:szCs w:val="26"/>
        </w:rPr>
        <w:t xml:space="preserve">За отчётный период педагогическим коллективом велась целенаправленная работа по совершенствованию системы работы по развитию речи и речевого </w:t>
      </w:r>
      <w:r w:rsidRPr="007F6305">
        <w:rPr>
          <w:rFonts w:ascii="Times New Roman" w:hAnsi="Times New Roman" w:cs="Times New Roman"/>
          <w:sz w:val="26"/>
          <w:szCs w:val="26"/>
        </w:rPr>
        <w:lastRenderedPageBreak/>
        <w:t>общения дошкольников посредством приобщения к произведениям художественной литературы.</w:t>
      </w:r>
    </w:p>
    <w:p w:rsidR="009D1486" w:rsidRPr="007F6305" w:rsidRDefault="009D1486" w:rsidP="00221CDD">
      <w:pPr>
        <w:spacing w:after="0" w:line="240" w:lineRule="auto"/>
        <w:rPr>
          <w:rFonts w:ascii="Times New Roman" w:hAnsi="Times New Roman" w:cs="Times New Roman"/>
          <w:sz w:val="26"/>
          <w:szCs w:val="26"/>
        </w:rPr>
      </w:pPr>
    </w:p>
    <w:p w:rsidR="00221CDD" w:rsidRPr="007F6305" w:rsidRDefault="00221CDD" w:rsidP="00221CDD">
      <w:pPr>
        <w:spacing w:after="0" w:line="240" w:lineRule="auto"/>
        <w:jc w:val="center"/>
        <w:rPr>
          <w:rFonts w:ascii="Times New Roman" w:hAnsi="Times New Roman" w:cs="Times New Roman"/>
          <w:color w:val="000000" w:themeColor="text1"/>
          <w:sz w:val="26"/>
          <w:szCs w:val="26"/>
        </w:rPr>
      </w:pPr>
      <w:r w:rsidRPr="007F6305">
        <w:rPr>
          <w:rFonts w:ascii="Times New Roman" w:hAnsi="Times New Roman" w:cs="Times New Roman"/>
          <w:color w:val="000000" w:themeColor="text1"/>
          <w:sz w:val="26"/>
          <w:szCs w:val="26"/>
          <w:u w:val="single"/>
        </w:rPr>
        <w:t xml:space="preserve">Диагностическая таблица оценки </w:t>
      </w:r>
      <w:r w:rsidR="007F6305" w:rsidRPr="007F6305">
        <w:rPr>
          <w:rFonts w:ascii="Times New Roman" w:hAnsi="Times New Roman" w:cs="Times New Roman"/>
          <w:color w:val="000000" w:themeColor="text1"/>
          <w:sz w:val="26"/>
          <w:szCs w:val="26"/>
          <w:u w:val="single"/>
        </w:rPr>
        <w:t xml:space="preserve">освоения содержания образовательной области «Речевое развитие» </w:t>
      </w:r>
      <w:r w:rsidRPr="007F6305">
        <w:rPr>
          <w:rFonts w:ascii="Times New Roman" w:hAnsi="Times New Roman" w:cs="Times New Roman"/>
          <w:color w:val="000000" w:themeColor="text1"/>
          <w:sz w:val="26"/>
          <w:szCs w:val="26"/>
        </w:rPr>
        <w:t>(количество детей / %)</w:t>
      </w:r>
      <w:r w:rsidR="009D1486" w:rsidRPr="007F6305">
        <w:rPr>
          <w:rFonts w:ascii="Times New Roman" w:hAnsi="Times New Roman" w:cs="Times New Roman"/>
          <w:color w:val="000000" w:themeColor="text1"/>
          <w:sz w:val="26"/>
          <w:szCs w:val="26"/>
        </w:rPr>
        <w:t xml:space="preserve"> на 01.06.2020 г.</w:t>
      </w:r>
    </w:p>
    <w:p w:rsidR="007F6305" w:rsidRPr="00221CDD" w:rsidRDefault="007F6305" w:rsidP="00221CDD">
      <w:pPr>
        <w:spacing w:after="0" w:line="240" w:lineRule="auto"/>
        <w:jc w:val="center"/>
        <w:rPr>
          <w:rFonts w:ascii="Times New Roman" w:hAnsi="Times New Roman" w:cs="Times New Roman"/>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tblGrid>
      <w:tr w:rsidR="007F6305" w:rsidRPr="007F6305" w:rsidTr="00236A40">
        <w:trPr>
          <w:jc w:val="center"/>
        </w:trPr>
        <w:tc>
          <w:tcPr>
            <w:tcW w:w="1150" w:type="dxa"/>
            <w:shd w:val="clear" w:color="auto" w:fill="auto"/>
          </w:tcPr>
          <w:p w:rsidR="007F6305" w:rsidRPr="007F6305" w:rsidRDefault="007F6305" w:rsidP="007F6305">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Уровни развития</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5</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2 мл.</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 12</w:t>
            </w:r>
          </w:p>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2 мл.</w:t>
            </w:r>
          </w:p>
        </w:tc>
        <w:tc>
          <w:tcPr>
            <w:tcW w:w="852"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6</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w:t>
            </w:r>
          </w:p>
        </w:tc>
        <w:tc>
          <w:tcPr>
            <w:tcW w:w="825"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11</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w:t>
            </w:r>
          </w:p>
        </w:tc>
        <w:tc>
          <w:tcPr>
            <w:tcW w:w="871"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10</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стар.</w:t>
            </w:r>
          </w:p>
        </w:tc>
        <w:tc>
          <w:tcPr>
            <w:tcW w:w="844"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7</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стар.</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комп.</w:t>
            </w:r>
          </w:p>
        </w:tc>
        <w:tc>
          <w:tcPr>
            <w:tcW w:w="806"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9</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proofErr w:type="spellStart"/>
            <w:r w:rsidRPr="007F6305">
              <w:rPr>
                <w:rFonts w:ascii="Times New Roman" w:eastAsia="Times New Roman" w:hAnsi="Times New Roman" w:cs="Times New Roman"/>
                <w:sz w:val="24"/>
                <w:szCs w:val="24"/>
                <w:lang w:eastAsia="ru-RU"/>
              </w:rPr>
              <w:t>подг</w:t>
            </w:r>
            <w:proofErr w:type="spellEnd"/>
            <w:r w:rsidRPr="007F6305">
              <w:rPr>
                <w:rFonts w:ascii="Times New Roman" w:eastAsia="Times New Roman" w:hAnsi="Times New Roman" w:cs="Times New Roman"/>
                <w:sz w:val="24"/>
                <w:szCs w:val="24"/>
                <w:lang w:eastAsia="ru-RU"/>
              </w:rPr>
              <w:t>.</w:t>
            </w:r>
          </w:p>
        </w:tc>
        <w:tc>
          <w:tcPr>
            <w:tcW w:w="850"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8</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proofErr w:type="spellStart"/>
            <w:r w:rsidRPr="007F6305">
              <w:rPr>
                <w:rFonts w:ascii="Times New Roman" w:eastAsia="Times New Roman" w:hAnsi="Times New Roman" w:cs="Times New Roman"/>
                <w:sz w:val="24"/>
                <w:szCs w:val="24"/>
                <w:lang w:eastAsia="ru-RU"/>
              </w:rPr>
              <w:t>подг</w:t>
            </w:r>
            <w:proofErr w:type="spellEnd"/>
            <w:r w:rsidRPr="007F6305">
              <w:rPr>
                <w:rFonts w:ascii="Times New Roman" w:eastAsia="Times New Roman" w:hAnsi="Times New Roman" w:cs="Times New Roman"/>
                <w:sz w:val="24"/>
                <w:szCs w:val="24"/>
                <w:lang w:eastAsia="ru-RU"/>
              </w:rPr>
              <w:t>.</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комп.</w:t>
            </w:r>
          </w:p>
        </w:tc>
        <w:tc>
          <w:tcPr>
            <w:tcW w:w="95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усвоения</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по ДОУ</w:t>
            </w:r>
          </w:p>
        </w:tc>
      </w:tr>
      <w:tr w:rsidR="007F6305" w:rsidRPr="007F6305" w:rsidTr="00236A40">
        <w:trPr>
          <w:jc w:val="center"/>
        </w:trPr>
        <w:tc>
          <w:tcPr>
            <w:tcW w:w="1150" w:type="dxa"/>
            <w:shd w:val="clear" w:color="auto" w:fill="auto"/>
          </w:tcPr>
          <w:p w:rsidR="007F6305" w:rsidRPr="007F6305" w:rsidRDefault="007F6305" w:rsidP="007F6305">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Высокий</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 – 43%</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7 – 27%</w:t>
            </w:r>
          </w:p>
        </w:tc>
        <w:tc>
          <w:tcPr>
            <w:tcW w:w="852"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12 – 60%</w:t>
            </w:r>
          </w:p>
        </w:tc>
        <w:tc>
          <w:tcPr>
            <w:tcW w:w="825"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 – 22%</w:t>
            </w:r>
          </w:p>
        </w:tc>
        <w:tc>
          <w:tcPr>
            <w:tcW w:w="871"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15 – 65%</w:t>
            </w:r>
          </w:p>
        </w:tc>
        <w:tc>
          <w:tcPr>
            <w:tcW w:w="844"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 – 10%</w:t>
            </w:r>
          </w:p>
        </w:tc>
        <w:tc>
          <w:tcPr>
            <w:tcW w:w="806"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12 -</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60 %</w:t>
            </w:r>
          </w:p>
        </w:tc>
        <w:tc>
          <w:tcPr>
            <w:tcW w:w="850"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4 – 44%</w:t>
            </w:r>
          </w:p>
        </w:tc>
        <w:tc>
          <w:tcPr>
            <w:tcW w:w="95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66 – 43%</w:t>
            </w:r>
          </w:p>
        </w:tc>
      </w:tr>
      <w:tr w:rsidR="007F6305" w:rsidRPr="007F6305" w:rsidTr="00236A40">
        <w:trPr>
          <w:jc w:val="center"/>
        </w:trPr>
        <w:tc>
          <w:tcPr>
            <w:tcW w:w="1150" w:type="dxa"/>
            <w:shd w:val="clear" w:color="auto" w:fill="auto"/>
          </w:tcPr>
          <w:p w:rsidR="007F6305" w:rsidRPr="007F6305" w:rsidRDefault="007F6305" w:rsidP="007F6305">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Средний</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13 – 57 %</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16 -62%</w:t>
            </w:r>
          </w:p>
        </w:tc>
        <w:tc>
          <w:tcPr>
            <w:tcW w:w="852"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 – 35%</w:t>
            </w:r>
          </w:p>
        </w:tc>
        <w:tc>
          <w:tcPr>
            <w:tcW w:w="825"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13– 59 %</w:t>
            </w:r>
          </w:p>
        </w:tc>
        <w:tc>
          <w:tcPr>
            <w:tcW w:w="871"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8 –</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35%</w:t>
            </w:r>
          </w:p>
        </w:tc>
        <w:tc>
          <w:tcPr>
            <w:tcW w:w="844"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6 -60%</w:t>
            </w:r>
          </w:p>
        </w:tc>
        <w:tc>
          <w:tcPr>
            <w:tcW w:w="806"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 – 35%</w:t>
            </w:r>
          </w:p>
        </w:tc>
        <w:tc>
          <w:tcPr>
            <w:tcW w:w="850"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5 – 56%</w:t>
            </w:r>
          </w:p>
        </w:tc>
        <w:tc>
          <w:tcPr>
            <w:tcW w:w="95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76 – 50%</w:t>
            </w:r>
          </w:p>
        </w:tc>
      </w:tr>
      <w:tr w:rsidR="007F6305" w:rsidRPr="007F6305" w:rsidTr="00236A40">
        <w:trPr>
          <w:jc w:val="center"/>
        </w:trPr>
        <w:tc>
          <w:tcPr>
            <w:tcW w:w="1150" w:type="dxa"/>
            <w:shd w:val="clear" w:color="auto" w:fill="auto"/>
          </w:tcPr>
          <w:p w:rsidR="007F6305" w:rsidRPr="007F6305" w:rsidRDefault="007F6305" w:rsidP="007F6305">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Низкий</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 </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3 – 11 %</w:t>
            </w:r>
          </w:p>
        </w:tc>
        <w:tc>
          <w:tcPr>
            <w:tcW w:w="852"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 – 5%</w:t>
            </w:r>
          </w:p>
        </w:tc>
        <w:tc>
          <w:tcPr>
            <w:tcW w:w="825"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3 – 14% </w:t>
            </w:r>
          </w:p>
        </w:tc>
        <w:tc>
          <w:tcPr>
            <w:tcW w:w="871"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w:t>
            </w:r>
          </w:p>
        </w:tc>
        <w:tc>
          <w:tcPr>
            <w:tcW w:w="844"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3- 30%</w:t>
            </w:r>
          </w:p>
        </w:tc>
        <w:tc>
          <w:tcPr>
            <w:tcW w:w="806"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1- </w:t>
            </w:r>
          </w:p>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5%</w:t>
            </w:r>
          </w:p>
        </w:tc>
        <w:tc>
          <w:tcPr>
            <w:tcW w:w="850"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w:t>
            </w:r>
          </w:p>
        </w:tc>
        <w:tc>
          <w:tcPr>
            <w:tcW w:w="95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11 – 7%</w:t>
            </w:r>
          </w:p>
        </w:tc>
      </w:tr>
      <w:tr w:rsidR="007F6305" w:rsidRPr="007F6305" w:rsidTr="00236A40">
        <w:trPr>
          <w:jc w:val="center"/>
        </w:trPr>
        <w:tc>
          <w:tcPr>
            <w:tcW w:w="1150" w:type="dxa"/>
            <w:shd w:val="clear" w:color="auto" w:fill="auto"/>
          </w:tcPr>
          <w:p w:rsidR="007F6305" w:rsidRPr="007F6305" w:rsidRDefault="007F6305" w:rsidP="007F6305">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w:t>
            </w:r>
          </w:p>
        </w:tc>
        <w:tc>
          <w:tcPr>
            <w:tcW w:w="76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89%</w:t>
            </w:r>
          </w:p>
        </w:tc>
        <w:tc>
          <w:tcPr>
            <w:tcW w:w="852"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95%</w:t>
            </w:r>
          </w:p>
        </w:tc>
        <w:tc>
          <w:tcPr>
            <w:tcW w:w="825"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81 %</w:t>
            </w:r>
          </w:p>
        </w:tc>
        <w:tc>
          <w:tcPr>
            <w:tcW w:w="871"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100 %</w:t>
            </w:r>
          </w:p>
        </w:tc>
        <w:tc>
          <w:tcPr>
            <w:tcW w:w="844"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70 %</w:t>
            </w:r>
          </w:p>
        </w:tc>
        <w:tc>
          <w:tcPr>
            <w:tcW w:w="806"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95 %</w:t>
            </w:r>
          </w:p>
        </w:tc>
        <w:tc>
          <w:tcPr>
            <w:tcW w:w="850"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w:t>
            </w:r>
          </w:p>
        </w:tc>
        <w:tc>
          <w:tcPr>
            <w:tcW w:w="957" w:type="dxa"/>
            <w:shd w:val="clear" w:color="auto" w:fill="auto"/>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92 %</w:t>
            </w:r>
          </w:p>
        </w:tc>
      </w:tr>
    </w:tbl>
    <w:p w:rsidR="007F6305" w:rsidRPr="007F6305" w:rsidRDefault="007F6305" w:rsidP="007F6305">
      <w:pPr>
        <w:spacing w:after="0" w:line="240" w:lineRule="auto"/>
        <w:rPr>
          <w:rFonts w:ascii="Times New Roman" w:eastAsia="Times New Roman" w:hAnsi="Times New Roman" w:cs="Times New Roman"/>
          <w:sz w:val="26"/>
          <w:szCs w:val="26"/>
          <w:lang w:eastAsia="ru-RU"/>
        </w:rPr>
      </w:pPr>
      <w:r w:rsidRPr="007F6305">
        <w:rPr>
          <w:rFonts w:ascii="Times New Roman" w:eastAsia="Times New Roman" w:hAnsi="Times New Roman" w:cs="Times New Roman"/>
          <w:sz w:val="26"/>
          <w:szCs w:val="26"/>
          <w:lang w:eastAsia="ru-RU"/>
        </w:rPr>
        <w:t xml:space="preserve">92 % детей освоили содержание образовательной области «Речевое развитие». Большинство детей младших групп освоили навыки разговорной речи, выражают свои мысли простыми предложениями и подводятся к составлению связных высказываний описательного и повествовательного типа. Требует совершенствования интонационная сторона речи, необходима работа, как над развитием артикуляционного аппарата ребенка, так и над, развитием таких элементов звуковой культуры, как темп, дикция, сила голоса. Не все дети умеют согласовывать слова в роде, числе и падеже. Далеко не все дети могут составить короткий рассказ совместно </w:t>
      </w:r>
      <w:proofErr w:type="gramStart"/>
      <w:r w:rsidRPr="007F6305">
        <w:rPr>
          <w:rFonts w:ascii="Times New Roman" w:eastAsia="Times New Roman" w:hAnsi="Times New Roman" w:cs="Times New Roman"/>
          <w:sz w:val="26"/>
          <w:szCs w:val="26"/>
          <w:lang w:eastAsia="ru-RU"/>
        </w:rPr>
        <w:t>со</w:t>
      </w:r>
      <w:proofErr w:type="gramEnd"/>
      <w:r w:rsidRPr="007F6305">
        <w:rPr>
          <w:rFonts w:ascii="Times New Roman" w:eastAsia="Times New Roman" w:hAnsi="Times New Roman" w:cs="Times New Roman"/>
          <w:sz w:val="26"/>
          <w:szCs w:val="26"/>
          <w:lang w:eastAsia="ru-RU"/>
        </w:rPr>
        <w:t xml:space="preserve"> взрослым. </w:t>
      </w:r>
    </w:p>
    <w:p w:rsidR="007F6305" w:rsidRPr="007F6305" w:rsidRDefault="007F6305" w:rsidP="007F6305">
      <w:pPr>
        <w:spacing w:after="0" w:line="240" w:lineRule="auto"/>
        <w:rPr>
          <w:rFonts w:ascii="Times New Roman" w:eastAsia="Times New Roman" w:hAnsi="Times New Roman" w:cs="Times New Roman"/>
          <w:sz w:val="26"/>
          <w:szCs w:val="26"/>
          <w:lang w:eastAsia="ru-RU"/>
        </w:rPr>
      </w:pPr>
      <w:r w:rsidRPr="007F6305">
        <w:rPr>
          <w:rFonts w:ascii="Times New Roman" w:eastAsia="Times New Roman" w:hAnsi="Times New Roman" w:cs="Times New Roman"/>
          <w:sz w:val="26"/>
          <w:szCs w:val="26"/>
          <w:lang w:eastAsia="ru-RU"/>
        </w:rPr>
        <w:t xml:space="preserve">Активный словарь детей средних групп обогащается словами, обозначающими качества предметов, производимые с ними действия. Они начинают подбирать слова с противоположным значением, сравнивают предметы и явления, употребляют обобщающие слова. Вместе с тем в речи имеются недостатки и в освоении грамматических правил речи (согласование имен существительных и имен прилагательных в роде, числе, падеже). Дети овладевают связной речью и начинают строить самостоятельное высказывание, состоящее на первых порах лишь из нескольких предложений, составляют рассказ по картинке или об игрушке совместно </w:t>
      </w:r>
      <w:proofErr w:type="gramStart"/>
      <w:r w:rsidRPr="007F6305">
        <w:rPr>
          <w:rFonts w:ascii="Times New Roman" w:eastAsia="Times New Roman" w:hAnsi="Times New Roman" w:cs="Times New Roman"/>
          <w:sz w:val="26"/>
          <w:szCs w:val="26"/>
          <w:lang w:eastAsia="ru-RU"/>
        </w:rPr>
        <w:t>со</w:t>
      </w:r>
      <w:proofErr w:type="gramEnd"/>
      <w:r w:rsidRPr="007F6305">
        <w:rPr>
          <w:rFonts w:ascii="Times New Roman" w:eastAsia="Times New Roman" w:hAnsi="Times New Roman" w:cs="Times New Roman"/>
          <w:sz w:val="26"/>
          <w:szCs w:val="26"/>
          <w:lang w:eastAsia="ru-RU"/>
        </w:rPr>
        <w:t xml:space="preserve"> взрослым; описывают предмет, изображенный на картинке, называя признаки, качества, действия, пользуются разнообразными вежливыми формами речи. Большинство детей достаточно хорошо владеют устной речью, могут выражать свои мысли и желания, использовать речь для выражения своих мыслей, чувств и желаний, построить речевое высказывание в ситуации общения, дети старшего дошкольного возраста выделяют звуки в словах, у большинства складываются предпосылки к грамотности. Наиболее успешные результаты получены в группах № 5,10,8.</w:t>
      </w:r>
    </w:p>
    <w:p w:rsidR="007F6305" w:rsidRPr="007F6305" w:rsidRDefault="007F6305" w:rsidP="007F6305">
      <w:pPr>
        <w:spacing w:after="0" w:line="240" w:lineRule="auto"/>
        <w:rPr>
          <w:rFonts w:ascii="Times New Roman" w:eastAsia="Times New Roman" w:hAnsi="Times New Roman" w:cs="Times New Roman"/>
          <w:sz w:val="26"/>
          <w:szCs w:val="26"/>
          <w:lang w:eastAsia="ru-RU"/>
        </w:rPr>
      </w:pPr>
      <w:r w:rsidRPr="007F6305">
        <w:rPr>
          <w:rFonts w:ascii="Times New Roman" w:eastAsia="Times New Roman" w:hAnsi="Times New Roman" w:cs="Times New Roman"/>
          <w:sz w:val="26"/>
          <w:szCs w:val="26"/>
          <w:lang w:eastAsia="ru-RU"/>
        </w:rPr>
        <w:t xml:space="preserve">Положительному результату способствовало создание в группах условий для речевой деятельности детей: вся художественная литература соответствует возрасту, полки в книжном уголке расположены на уровне роста детей, места </w:t>
      </w:r>
      <w:r w:rsidRPr="007F6305">
        <w:rPr>
          <w:rFonts w:ascii="Times New Roman" w:eastAsia="Times New Roman" w:hAnsi="Times New Roman" w:cs="Times New Roman"/>
          <w:sz w:val="26"/>
          <w:szCs w:val="26"/>
          <w:lang w:eastAsia="ru-RU"/>
        </w:rPr>
        <w:lastRenderedPageBreak/>
        <w:t xml:space="preserve">пользования книгами находятся в хорошо освещенном месте, книги сопровождается яркими иллюстрациями. В книжном уголке в каждой возрастной группе находятся разнообразные альбомы для рассматривания и тематические папки с подбором иллюстративно-наглядного материала.  </w:t>
      </w:r>
      <w:proofErr w:type="gramStart"/>
      <w:r w:rsidRPr="007F6305">
        <w:rPr>
          <w:rFonts w:ascii="Times New Roman" w:eastAsia="Times New Roman" w:hAnsi="Times New Roman" w:cs="Times New Roman"/>
          <w:sz w:val="26"/>
          <w:szCs w:val="26"/>
          <w:lang w:eastAsia="ru-RU"/>
        </w:rPr>
        <w:t xml:space="preserve">Это и специально созданные художниками альбомы на определённые темы («Разные звери» Н. </w:t>
      </w:r>
      <w:proofErr w:type="spellStart"/>
      <w:r w:rsidRPr="007F6305">
        <w:rPr>
          <w:rFonts w:ascii="Times New Roman" w:eastAsia="Times New Roman" w:hAnsi="Times New Roman" w:cs="Times New Roman"/>
          <w:sz w:val="26"/>
          <w:szCs w:val="26"/>
          <w:lang w:eastAsia="ru-RU"/>
        </w:rPr>
        <w:t>Чарушина</w:t>
      </w:r>
      <w:proofErr w:type="spellEnd"/>
      <w:r w:rsidRPr="007F6305">
        <w:rPr>
          <w:rFonts w:ascii="Times New Roman" w:eastAsia="Times New Roman" w:hAnsi="Times New Roman" w:cs="Times New Roman"/>
          <w:sz w:val="26"/>
          <w:szCs w:val="26"/>
          <w:lang w:eastAsia="ru-RU"/>
        </w:rPr>
        <w:t xml:space="preserve">, «Наша детвора» </w:t>
      </w:r>
      <w:proofErr w:type="spellStart"/>
      <w:r w:rsidRPr="007F6305">
        <w:rPr>
          <w:rFonts w:ascii="Times New Roman" w:eastAsia="Times New Roman" w:hAnsi="Times New Roman" w:cs="Times New Roman"/>
          <w:sz w:val="26"/>
          <w:szCs w:val="26"/>
          <w:lang w:eastAsia="ru-RU"/>
        </w:rPr>
        <w:t>А.Пахомова</w:t>
      </w:r>
      <w:proofErr w:type="spellEnd"/>
      <w:r w:rsidRPr="007F6305">
        <w:rPr>
          <w:rFonts w:ascii="Times New Roman" w:eastAsia="Times New Roman" w:hAnsi="Times New Roman" w:cs="Times New Roman"/>
          <w:sz w:val="26"/>
          <w:szCs w:val="26"/>
          <w:lang w:eastAsia="ru-RU"/>
        </w:rPr>
        <w:t xml:space="preserve"> и др.), альбомы, составленные воспитателем вместе с детьми из отдельных открыток и рисунков о труде, природе в разные времена года, книгах того или иного писателя и др. В группах № 12, 5, 9, 6 и № 3 в книжном уголке устраиваются  тематические выставки книг.</w:t>
      </w:r>
      <w:proofErr w:type="gramEnd"/>
      <w:r w:rsidRPr="007F6305">
        <w:rPr>
          <w:rFonts w:ascii="Times New Roman" w:eastAsia="Times New Roman" w:hAnsi="Times New Roman" w:cs="Times New Roman"/>
          <w:sz w:val="26"/>
          <w:szCs w:val="26"/>
          <w:lang w:eastAsia="ru-RU"/>
        </w:rPr>
        <w:t xml:space="preserve"> Их основная цель - углубить литературные интересы детей, сделать для дошкольников особо значимой, актуальной ту или иную литературную или общественно важную тему.</w:t>
      </w:r>
    </w:p>
    <w:p w:rsidR="007F6305" w:rsidRPr="007F6305" w:rsidRDefault="007F6305" w:rsidP="007F6305">
      <w:pPr>
        <w:spacing w:after="0" w:line="240" w:lineRule="auto"/>
        <w:rPr>
          <w:rFonts w:ascii="Times New Roman" w:eastAsia="Times New Roman" w:hAnsi="Times New Roman" w:cs="Times New Roman"/>
          <w:sz w:val="26"/>
          <w:szCs w:val="26"/>
          <w:lang w:eastAsia="ru-RU"/>
        </w:rPr>
      </w:pPr>
      <w:r w:rsidRPr="007F6305">
        <w:rPr>
          <w:rFonts w:ascii="Times New Roman" w:eastAsia="Times New Roman" w:hAnsi="Times New Roman" w:cs="Times New Roman"/>
          <w:sz w:val="26"/>
          <w:szCs w:val="26"/>
          <w:lang w:eastAsia="ru-RU"/>
        </w:rPr>
        <w:t xml:space="preserve">Во всех возрастных  группах деятельность по ознакомлению детей с художественной литературой планируется в соответствии с перспективным планом   в режимные моменты и как часть   образовательной деятельности, в интеграции с разными образовательными областями. Качество планирования </w:t>
      </w:r>
      <w:proofErr w:type="gramStart"/>
      <w:r w:rsidRPr="007F6305">
        <w:rPr>
          <w:rFonts w:ascii="Times New Roman" w:eastAsia="Times New Roman" w:hAnsi="Times New Roman" w:cs="Times New Roman"/>
          <w:sz w:val="26"/>
          <w:szCs w:val="26"/>
          <w:lang w:eastAsia="ru-RU"/>
        </w:rPr>
        <w:t>находится</w:t>
      </w:r>
      <w:proofErr w:type="gramEnd"/>
      <w:r w:rsidRPr="007F6305">
        <w:rPr>
          <w:rFonts w:ascii="Times New Roman" w:eastAsia="Times New Roman" w:hAnsi="Times New Roman" w:cs="Times New Roman"/>
          <w:sz w:val="26"/>
          <w:szCs w:val="26"/>
          <w:lang w:eastAsia="ru-RU"/>
        </w:rPr>
        <w:t xml:space="preserve"> на должном уровне. Образовательная деятельность осуществляется в совместной деятельности воспитателя с детьми, в режимных моментах, в индивидуальной образовательной деятельности. </w:t>
      </w:r>
      <w:proofErr w:type="gramStart"/>
      <w:r w:rsidRPr="007F6305">
        <w:rPr>
          <w:rFonts w:ascii="Times New Roman" w:eastAsia="Times New Roman" w:hAnsi="Times New Roman" w:cs="Times New Roman"/>
          <w:sz w:val="26"/>
          <w:szCs w:val="26"/>
          <w:lang w:eastAsia="ru-RU"/>
        </w:rPr>
        <w:t>При ознакомлении дошкольников с художественной литературой используются разные приёмы формирования полноценного восприятия произведения детьми: выразительное чтение воспитателя, беседа о прочитанном, повторное чтение, рассматривание иллюстраций, объяснение незнакомых слов.</w:t>
      </w:r>
      <w:proofErr w:type="gramEnd"/>
    </w:p>
    <w:p w:rsidR="007F6305" w:rsidRPr="007F6305" w:rsidRDefault="007F6305" w:rsidP="007F6305">
      <w:pPr>
        <w:spacing w:after="0" w:line="240" w:lineRule="auto"/>
        <w:rPr>
          <w:rFonts w:ascii="Times New Roman" w:eastAsia="Constantia" w:hAnsi="Times New Roman" w:cs="Times New Roman"/>
          <w:sz w:val="26"/>
          <w:szCs w:val="26"/>
        </w:rPr>
      </w:pPr>
      <w:r w:rsidRPr="007F6305">
        <w:rPr>
          <w:rFonts w:ascii="Times New Roman" w:eastAsia="Times New Roman" w:hAnsi="Times New Roman" w:cs="Times New Roman"/>
          <w:sz w:val="26"/>
          <w:szCs w:val="26"/>
          <w:lang w:eastAsia="ru-RU"/>
        </w:rPr>
        <w:t>Воспитанники старших и подготовительных групп проявляют большой интерес к книжному уголку. Охотно рассказывают о том, что имеется в уголке.  Из беседы и наблюдения за практической деятельностью детей видно, дети старшего дошкольного возраста знают названия произведений</w:t>
      </w:r>
      <w:proofErr w:type="gramStart"/>
      <w:r w:rsidRPr="007F6305">
        <w:rPr>
          <w:rFonts w:ascii="Times New Roman" w:eastAsia="Times New Roman" w:hAnsi="Times New Roman" w:cs="Times New Roman"/>
          <w:sz w:val="26"/>
          <w:szCs w:val="26"/>
          <w:lang w:eastAsia="ru-RU"/>
        </w:rPr>
        <w:t xml:space="preserve"> ,</w:t>
      </w:r>
      <w:proofErr w:type="gramEnd"/>
      <w:r w:rsidRPr="007F6305">
        <w:rPr>
          <w:rFonts w:ascii="Times New Roman" w:eastAsia="Times New Roman" w:hAnsi="Times New Roman" w:cs="Times New Roman"/>
          <w:sz w:val="26"/>
          <w:szCs w:val="26"/>
          <w:lang w:eastAsia="ru-RU"/>
        </w:rPr>
        <w:t xml:space="preserve"> имеющихся в уголках, называют авторов, знают  писателей и поэтов, портреты которых помещены в уголке. </w:t>
      </w:r>
      <w:r w:rsidRPr="007F6305">
        <w:rPr>
          <w:rFonts w:ascii="Times New Roman" w:eastAsia="Constantia" w:hAnsi="Times New Roman" w:cs="Times New Roman"/>
          <w:sz w:val="26"/>
          <w:szCs w:val="26"/>
        </w:rPr>
        <w:t xml:space="preserve">Педагогам рекомендовано ежедневно </w:t>
      </w:r>
      <w:proofErr w:type="gramStart"/>
      <w:r w:rsidRPr="007F6305">
        <w:rPr>
          <w:rFonts w:ascii="Times New Roman" w:eastAsia="Constantia" w:hAnsi="Times New Roman" w:cs="Times New Roman"/>
          <w:sz w:val="26"/>
          <w:szCs w:val="26"/>
        </w:rPr>
        <w:t>читать</w:t>
      </w:r>
      <w:proofErr w:type="gramEnd"/>
      <w:r w:rsidRPr="007F6305">
        <w:rPr>
          <w:rFonts w:ascii="Times New Roman" w:eastAsia="Constantia" w:hAnsi="Times New Roman" w:cs="Times New Roman"/>
          <w:sz w:val="26"/>
          <w:szCs w:val="26"/>
        </w:rPr>
        <w:t xml:space="preserve"> детям определенную программой литературу; стараться увлечь чтением, используя мимику, жесты, изменения тембра голоса; во время чтения способствовать созданию выразительных образов и действующих лиц; прививать детям привычку бережно обращаться с книгой.</w:t>
      </w:r>
    </w:p>
    <w:p w:rsidR="007F6305" w:rsidRPr="007F6305" w:rsidRDefault="007F6305" w:rsidP="007F6305">
      <w:pPr>
        <w:spacing w:after="0" w:line="240" w:lineRule="auto"/>
        <w:ind w:firstLine="0"/>
        <w:rPr>
          <w:rFonts w:ascii="Times New Roman" w:eastAsia="Times New Roman" w:hAnsi="Times New Roman" w:cs="Times New Roman"/>
          <w:sz w:val="26"/>
          <w:szCs w:val="26"/>
          <w:lang w:eastAsia="ru-RU"/>
        </w:rPr>
      </w:pPr>
    </w:p>
    <w:p w:rsidR="007F6305" w:rsidRPr="007F6305" w:rsidRDefault="007F6305" w:rsidP="007F6305">
      <w:pPr>
        <w:spacing w:after="0" w:line="240" w:lineRule="auto"/>
        <w:ind w:firstLine="708"/>
        <w:jc w:val="center"/>
        <w:rPr>
          <w:rFonts w:ascii="Times New Roman" w:eastAsia="Times New Roman" w:hAnsi="Times New Roman" w:cs="Times New Roman"/>
          <w:sz w:val="28"/>
          <w:szCs w:val="28"/>
          <w:u w:val="single"/>
          <w:lang w:eastAsia="ru-RU"/>
        </w:rPr>
      </w:pPr>
      <w:r w:rsidRPr="007F6305">
        <w:rPr>
          <w:rFonts w:ascii="Times New Roman" w:eastAsia="Times New Roman" w:hAnsi="Times New Roman" w:cs="Times New Roman"/>
          <w:sz w:val="28"/>
          <w:szCs w:val="28"/>
          <w:u w:val="single"/>
          <w:lang w:eastAsia="ru-RU"/>
        </w:rPr>
        <w:t>Сравнительная таблица результатов по образовательной области «Речевое развитие» по ДОУ (</w:t>
      </w:r>
      <w:proofErr w:type="gramStart"/>
      <w:r w:rsidRPr="007F6305">
        <w:rPr>
          <w:rFonts w:ascii="Times New Roman" w:eastAsia="Times New Roman" w:hAnsi="Times New Roman" w:cs="Times New Roman"/>
          <w:sz w:val="28"/>
          <w:szCs w:val="28"/>
          <w:u w:val="single"/>
          <w:lang w:eastAsia="ru-RU"/>
        </w:rPr>
        <w:t>в</w:t>
      </w:r>
      <w:proofErr w:type="gramEnd"/>
      <w:r w:rsidRPr="007F6305">
        <w:rPr>
          <w:rFonts w:ascii="Times New Roman" w:eastAsia="Times New Roman" w:hAnsi="Times New Roman" w:cs="Times New Roman"/>
          <w:sz w:val="28"/>
          <w:szCs w:val="28"/>
          <w:u w:val="single"/>
          <w:lang w:eastAsia="ru-RU"/>
        </w:rPr>
        <w:t xml:space="preserve"> %)</w:t>
      </w:r>
    </w:p>
    <w:p w:rsidR="007F6305" w:rsidRPr="007F6305" w:rsidRDefault="007F6305" w:rsidP="007F6305">
      <w:pPr>
        <w:spacing w:after="0" w:line="240" w:lineRule="auto"/>
        <w:ind w:firstLine="708"/>
        <w:jc w:val="center"/>
        <w:rPr>
          <w:rFonts w:ascii="Times New Roman" w:eastAsia="Times New Roman" w:hAnsi="Times New Roman" w:cs="Times New Roman"/>
          <w:sz w:val="28"/>
          <w:szCs w:val="28"/>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F6305" w:rsidRPr="007F6305" w:rsidTr="00236A40">
        <w:tc>
          <w:tcPr>
            <w:tcW w:w="2392" w:type="dxa"/>
            <w:vMerge w:val="restart"/>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8"/>
                <w:lang w:eastAsia="ru-RU"/>
              </w:rPr>
              <w:t>Уровни развития</w:t>
            </w:r>
          </w:p>
        </w:tc>
        <w:tc>
          <w:tcPr>
            <w:tcW w:w="7178" w:type="dxa"/>
            <w:gridSpan w:val="3"/>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8"/>
                <w:lang w:eastAsia="ru-RU"/>
              </w:rPr>
              <w:t>Периоды:</w:t>
            </w:r>
          </w:p>
        </w:tc>
      </w:tr>
      <w:tr w:rsidR="007F6305" w:rsidRPr="007F6305" w:rsidTr="00236A40">
        <w:tc>
          <w:tcPr>
            <w:tcW w:w="2392" w:type="dxa"/>
            <w:vMerge/>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p>
        </w:tc>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2017-2018</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2018-2019</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2019-2020</w:t>
            </w:r>
          </w:p>
        </w:tc>
      </w:tr>
      <w:tr w:rsidR="007F6305" w:rsidRPr="007F6305" w:rsidTr="00236A40">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Высокий</w:t>
            </w:r>
          </w:p>
        </w:tc>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43</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41</w:t>
            </w:r>
          </w:p>
        </w:tc>
        <w:tc>
          <w:tcPr>
            <w:tcW w:w="2393" w:type="dxa"/>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43</w:t>
            </w:r>
          </w:p>
        </w:tc>
      </w:tr>
      <w:tr w:rsidR="007F6305" w:rsidRPr="007F6305" w:rsidTr="00236A40">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Средний</w:t>
            </w:r>
          </w:p>
        </w:tc>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53</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52</w:t>
            </w:r>
          </w:p>
        </w:tc>
        <w:tc>
          <w:tcPr>
            <w:tcW w:w="2393" w:type="dxa"/>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50</w:t>
            </w:r>
          </w:p>
        </w:tc>
      </w:tr>
      <w:tr w:rsidR="007F6305" w:rsidRPr="007F6305" w:rsidTr="00236A40">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 xml:space="preserve">Низкий </w:t>
            </w:r>
          </w:p>
        </w:tc>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4</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7</w:t>
            </w:r>
          </w:p>
        </w:tc>
        <w:tc>
          <w:tcPr>
            <w:tcW w:w="2393" w:type="dxa"/>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w:t>
            </w:r>
          </w:p>
        </w:tc>
      </w:tr>
      <w:tr w:rsidR="007F6305" w:rsidRPr="007F6305" w:rsidTr="00236A40">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8"/>
                <w:lang w:eastAsia="ru-RU"/>
              </w:rPr>
              <w:t>% усвоения</w:t>
            </w:r>
          </w:p>
        </w:tc>
        <w:tc>
          <w:tcPr>
            <w:tcW w:w="2392"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96</w:t>
            </w:r>
          </w:p>
        </w:tc>
        <w:tc>
          <w:tcPr>
            <w:tcW w:w="2393" w:type="dxa"/>
          </w:tcPr>
          <w:p w:rsidR="007F6305" w:rsidRPr="007F6305" w:rsidRDefault="007F6305" w:rsidP="007F6305">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7F6305">
              <w:rPr>
                <w:rFonts w:ascii="Times New Roman" w:eastAsia="Times New Roman" w:hAnsi="Times New Roman" w:cs="Times New Roman"/>
                <w:sz w:val="26"/>
                <w:szCs w:val="24"/>
                <w:lang w:eastAsia="ru-RU"/>
              </w:rPr>
              <w:t>93</w:t>
            </w:r>
          </w:p>
        </w:tc>
        <w:tc>
          <w:tcPr>
            <w:tcW w:w="2393" w:type="dxa"/>
          </w:tcPr>
          <w:p w:rsidR="007F6305" w:rsidRPr="007F6305" w:rsidRDefault="007F6305" w:rsidP="007F6305">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92 </w:t>
            </w:r>
          </w:p>
        </w:tc>
      </w:tr>
    </w:tbl>
    <w:p w:rsidR="007F6305" w:rsidRPr="007F6305" w:rsidRDefault="007F6305" w:rsidP="007F6305">
      <w:pPr>
        <w:tabs>
          <w:tab w:val="left" w:pos="1230"/>
        </w:tabs>
        <w:spacing w:after="0" w:line="240" w:lineRule="auto"/>
        <w:ind w:left="450" w:firstLine="0"/>
        <w:rPr>
          <w:rFonts w:ascii="Times New Roman" w:eastAsia="Times New Roman" w:hAnsi="Times New Roman" w:cs="Times New Roman"/>
          <w:sz w:val="26"/>
          <w:szCs w:val="28"/>
          <w:lang w:eastAsia="ru-RU"/>
        </w:rPr>
      </w:pPr>
    </w:p>
    <w:p w:rsidR="00221CDD" w:rsidRPr="00CC1DCF" w:rsidRDefault="007F6305" w:rsidP="00CC1DCF">
      <w:pPr>
        <w:spacing w:after="0" w:line="240" w:lineRule="auto"/>
        <w:rPr>
          <w:rFonts w:ascii="Times New Roman" w:eastAsia="Times New Roman" w:hAnsi="Times New Roman" w:cs="Times New Roman"/>
          <w:sz w:val="26"/>
          <w:szCs w:val="26"/>
          <w:lang w:eastAsia="ru-RU"/>
        </w:rPr>
      </w:pPr>
      <w:r w:rsidRPr="007F6305">
        <w:rPr>
          <w:rFonts w:ascii="Times New Roman" w:eastAsia="Times New Roman" w:hAnsi="Times New Roman" w:cs="Times New Roman"/>
          <w:sz w:val="26"/>
          <w:szCs w:val="26"/>
          <w:lang w:eastAsia="ru-RU"/>
        </w:rPr>
        <w:t xml:space="preserve">Сравнительная таблица  за три года показывает снижение показателей по освоению содержания образовательной области «Речевое развитие» на 1%. Проведенный анализ диагностики по развитию речи детей, позволяет отметить, что годовая задача, связанная с реализацией задач образовательной области «Речевое </w:t>
      </w:r>
      <w:r w:rsidRPr="007F6305">
        <w:rPr>
          <w:rFonts w:ascii="Times New Roman" w:eastAsia="Times New Roman" w:hAnsi="Times New Roman" w:cs="Times New Roman"/>
          <w:sz w:val="26"/>
          <w:szCs w:val="26"/>
          <w:lang w:eastAsia="ru-RU"/>
        </w:rPr>
        <w:lastRenderedPageBreak/>
        <w:t>развитие» выполнена на удовлетворительном уровне.  Для достижения высоких результатов в этом направлении необходимо продолжать работу в системе.</w:t>
      </w:r>
    </w:p>
    <w:p w:rsidR="00CC1DCF" w:rsidRDefault="00CC1DCF" w:rsidP="00CC1DCF">
      <w:pPr>
        <w:spacing w:after="0" w:line="240" w:lineRule="auto"/>
        <w:rPr>
          <w:rFonts w:ascii="Times New Roman" w:hAnsi="Times New Roman" w:cs="Times New Roman"/>
          <w:color w:val="000000" w:themeColor="text1"/>
          <w:sz w:val="24"/>
          <w:szCs w:val="24"/>
        </w:rPr>
      </w:pPr>
    </w:p>
    <w:p w:rsidR="009C5995" w:rsidRPr="00CC1DCF" w:rsidRDefault="00221CDD" w:rsidP="00CC1DCF">
      <w:pPr>
        <w:spacing w:after="0" w:line="240" w:lineRule="auto"/>
        <w:rPr>
          <w:rFonts w:ascii="Times New Roman" w:hAnsi="Times New Roman" w:cs="Times New Roman"/>
          <w:sz w:val="26"/>
          <w:szCs w:val="26"/>
        </w:rPr>
      </w:pPr>
      <w:r w:rsidRPr="00CC1DCF">
        <w:rPr>
          <w:rFonts w:ascii="Times New Roman" w:hAnsi="Times New Roman" w:cs="Times New Roman"/>
          <w:color w:val="000000" w:themeColor="text1"/>
          <w:sz w:val="26"/>
          <w:szCs w:val="26"/>
        </w:rPr>
        <w:t>За отчётный период педагогическим</w:t>
      </w:r>
      <w:r w:rsidRPr="00CC1DCF">
        <w:rPr>
          <w:rFonts w:ascii="Times New Roman" w:hAnsi="Times New Roman" w:cs="Times New Roman"/>
          <w:sz w:val="26"/>
          <w:szCs w:val="26"/>
        </w:rPr>
        <w:t xml:space="preserve"> коллективом </w:t>
      </w:r>
      <w:r w:rsidR="00CC1DCF" w:rsidRPr="00CC1DCF">
        <w:rPr>
          <w:rFonts w:ascii="Times New Roman" w:hAnsi="Times New Roman" w:cs="Times New Roman"/>
          <w:sz w:val="26"/>
          <w:szCs w:val="26"/>
        </w:rPr>
        <w:t>продолжалась работа по повышению качества образования через внедрение инновационных технологий в образовательный процесс дошкольного образовательного учреждения.</w:t>
      </w:r>
    </w:p>
    <w:p w:rsidR="00CC1DCF" w:rsidRPr="00CC1DCF" w:rsidRDefault="00CC1DCF" w:rsidP="00CC1DCF">
      <w:pPr>
        <w:spacing w:after="0" w:line="240" w:lineRule="auto"/>
        <w:rPr>
          <w:rFonts w:ascii="Times New Roman" w:eastAsia="Times New Roman" w:hAnsi="Times New Roman" w:cs="Times New Roman"/>
          <w:sz w:val="26"/>
          <w:szCs w:val="26"/>
          <w:lang w:eastAsia="ru-RU"/>
        </w:rPr>
      </w:pPr>
      <w:r w:rsidRPr="00CC1DCF">
        <w:rPr>
          <w:rFonts w:ascii="Times New Roman" w:eastAsia="Times New Roman" w:hAnsi="Times New Roman" w:cs="Times New Roman"/>
          <w:sz w:val="26"/>
          <w:szCs w:val="26"/>
          <w:lang w:eastAsia="ru-RU"/>
        </w:rPr>
        <w:t xml:space="preserve">Проводя исследовательскую деятельность, педагоги продолжают активно работать по самообразованию, изучать новинки методической литературы, активно внедрять нововведения в образовательный процесс. В рамках методической недели по теме «Инновационные развивающие технологии, методы и приёмы, направленные на развитие речи детей», педагоги поделились опытом работы по темам самообразования. Так воспитатель старшей группы компенсирующей направленности </w:t>
      </w:r>
      <w:proofErr w:type="spellStart"/>
      <w:r w:rsidRPr="00CC1DCF">
        <w:rPr>
          <w:rFonts w:ascii="Times New Roman" w:eastAsia="Times New Roman" w:hAnsi="Times New Roman" w:cs="Times New Roman"/>
          <w:sz w:val="26"/>
          <w:szCs w:val="26"/>
          <w:lang w:eastAsia="ru-RU"/>
        </w:rPr>
        <w:t>Поздяева</w:t>
      </w:r>
      <w:proofErr w:type="spellEnd"/>
      <w:r w:rsidRPr="00CC1DCF">
        <w:rPr>
          <w:rFonts w:ascii="Times New Roman" w:eastAsia="Times New Roman" w:hAnsi="Times New Roman" w:cs="Times New Roman"/>
          <w:sz w:val="26"/>
          <w:szCs w:val="26"/>
          <w:lang w:eastAsia="ru-RU"/>
        </w:rPr>
        <w:t xml:space="preserve"> М.Б. продемонстрировала </w:t>
      </w:r>
      <w:proofErr w:type="gramStart"/>
      <w:r w:rsidRPr="00CC1DCF">
        <w:rPr>
          <w:rFonts w:ascii="Times New Roman" w:eastAsia="Times New Roman" w:hAnsi="Times New Roman" w:cs="Times New Roman"/>
          <w:sz w:val="26"/>
          <w:szCs w:val="26"/>
          <w:lang w:eastAsia="ru-RU"/>
        </w:rPr>
        <w:t>открытую</w:t>
      </w:r>
      <w:proofErr w:type="gramEnd"/>
      <w:r w:rsidRPr="00CC1DCF">
        <w:rPr>
          <w:rFonts w:ascii="Times New Roman" w:eastAsia="Times New Roman" w:hAnsi="Times New Roman" w:cs="Times New Roman"/>
          <w:sz w:val="26"/>
          <w:szCs w:val="26"/>
          <w:lang w:eastAsia="ru-RU"/>
        </w:rPr>
        <w:t xml:space="preserve"> НОД по речевому развитию по теме «Развитие словесного творчества у детей старшего дошкольного возраста с использованием интерактивного метода «</w:t>
      </w:r>
      <w:proofErr w:type="spellStart"/>
      <w:r w:rsidRPr="00CC1DCF">
        <w:rPr>
          <w:rFonts w:ascii="Times New Roman" w:eastAsia="Times New Roman" w:hAnsi="Times New Roman" w:cs="Times New Roman"/>
          <w:sz w:val="26"/>
          <w:szCs w:val="26"/>
          <w:lang w:eastAsia="ru-RU"/>
        </w:rPr>
        <w:t>сторителлинг</w:t>
      </w:r>
      <w:proofErr w:type="spellEnd"/>
      <w:r w:rsidRPr="00CC1DCF">
        <w:rPr>
          <w:rFonts w:ascii="Times New Roman" w:eastAsia="Times New Roman" w:hAnsi="Times New Roman" w:cs="Times New Roman"/>
          <w:sz w:val="26"/>
          <w:szCs w:val="26"/>
          <w:lang w:eastAsia="ru-RU"/>
        </w:rPr>
        <w:t xml:space="preserve">». Данный метод направлен на обогащение словаря детей, способен облегчить процесс запоминания сюжета, заинтересовать каждого ребенка в происходящем действии. Веретенникова Е.А., педагог-психолог через открытый игровой сеанс с детьми старшего дошкольного возраста показала эффективность применения интерактивного оборудования и интерактивных игр в развитии устной речи детей с ТНР. Мастер-класс учителя-логопеда Кондратюк А.С. по теме «Метод «Интеллект - карт» в речевом развитии детей» позволил педагогом практическим путем убедиться в эффективности решении задач не только в речевом развитии детей, но и в познавательном, так как направлен на систематизацию и актуализацию информации. </w:t>
      </w:r>
    </w:p>
    <w:p w:rsidR="00CC1DCF" w:rsidRPr="00CC1DCF" w:rsidRDefault="00CC1DCF" w:rsidP="00CC1DCF">
      <w:pPr>
        <w:spacing w:after="0" w:line="240" w:lineRule="auto"/>
        <w:rPr>
          <w:rFonts w:ascii="Times New Roman" w:eastAsia="Times New Roman" w:hAnsi="Times New Roman" w:cs="Times New Roman"/>
          <w:sz w:val="26"/>
          <w:szCs w:val="26"/>
          <w:lang w:eastAsia="ru-RU"/>
        </w:rPr>
      </w:pPr>
      <w:r w:rsidRPr="00CC1DCF">
        <w:rPr>
          <w:rFonts w:ascii="Times New Roman" w:eastAsia="Times New Roman" w:hAnsi="Times New Roman" w:cs="Times New Roman"/>
          <w:sz w:val="26"/>
          <w:szCs w:val="26"/>
          <w:lang w:eastAsia="ru-RU"/>
        </w:rPr>
        <w:t xml:space="preserve">В рамках работы семинаров ДОУ педагоги продолжали делиться опытом работы по внедрению в образовательный процесс инновационных технологий: Евдокимова Л.А., воспитатель средней группы провела мастер-класс среди педагогов по теме «Развитие познавательной активности дошкольников через применение </w:t>
      </w:r>
      <w:proofErr w:type="gramStart"/>
      <w:r w:rsidRPr="00CC1DCF">
        <w:rPr>
          <w:rFonts w:ascii="Times New Roman" w:eastAsia="Times New Roman" w:hAnsi="Times New Roman" w:cs="Times New Roman"/>
          <w:sz w:val="26"/>
          <w:szCs w:val="26"/>
          <w:lang w:eastAsia="ru-RU"/>
        </w:rPr>
        <w:t>кейс-технологии</w:t>
      </w:r>
      <w:proofErr w:type="gramEnd"/>
      <w:r w:rsidRPr="00CC1DCF">
        <w:rPr>
          <w:rFonts w:ascii="Times New Roman" w:eastAsia="Times New Roman" w:hAnsi="Times New Roman" w:cs="Times New Roman"/>
          <w:sz w:val="26"/>
          <w:szCs w:val="26"/>
          <w:lang w:eastAsia="ru-RU"/>
        </w:rPr>
        <w:t xml:space="preserve"> в образовательном процессе», на котором предложила решить несколько кейсов. </w:t>
      </w:r>
      <w:proofErr w:type="spellStart"/>
      <w:r w:rsidRPr="00CC1DCF">
        <w:rPr>
          <w:rFonts w:ascii="Times New Roman" w:eastAsia="Times New Roman" w:hAnsi="Times New Roman" w:cs="Times New Roman"/>
          <w:sz w:val="26"/>
          <w:szCs w:val="26"/>
          <w:lang w:eastAsia="ru-RU"/>
        </w:rPr>
        <w:t>Раздобреева</w:t>
      </w:r>
      <w:proofErr w:type="spellEnd"/>
      <w:r w:rsidRPr="00CC1DCF">
        <w:rPr>
          <w:rFonts w:ascii="Times New Roman" w:eastAsia="Times New Roman" w:hAnsi="Times New Roman" w:cs="Times New Roman"/>
          <w:sz w:val="26"/>
          <w:szCs w:val="26"/>
          <w:lang w:eastAsia="ru-RU"/>
        </w:rPr>
        <w:t xml:space="preserve"> Ю.Ю., воспитатель средней группы познакомила педагогов с технологией детского портфолио как средство развития личности дошкольника.</w:t>
      </w:r>
    </w:p>
    <w:p w:rsidR="00CC1DCF" w:rsidRDefault="00CC1DCF" w:rsidP="00CC1DCF">
      <w:pPr>
        <w:spacing w:after="0" w:line="240" w:lineRule="auto"/>
        <w:rPr>
          <w:rFonts w:ascii="Times New Roman" w:eastAsia="Times New Roman" w:hAnsi="Times New Roman" w:cs="Times New Roman"/>
          <w:sz w:val="26"/>
          <w:szCs w:val="26"/>
          <w:lang w:eastAsia="ru-RU"/>
        </w:rPr>
      </w:pPr>
      <w:r w:rsidRPr="00CC1DCF">
        <w:rPr>
          <w:rFonts w:ascii="Times New Roman" w:eastAsia="Times New Roman" w:hAnsi="Times New Roman" w:cs="Times New Roman"/>
          <w:sz w:val="26"/>
          <w:szCs w:val="26"/>
          <w:lang w:eastAsia="ru-RU"/>
        </w:rPr>
        <w:t xml:space="preserve">Остальные педагоги продолжают работу по самообразованию, находятся на стадии </w:t>
      </w:r>
      <w:proofErr w:type="spellStart"/>
      <w:r w:rsidRPr="00CC1DCF">
        <w:rPr>
          <w:rFonts w:ascii="Times New Roman" w:eastAsia="Times New Roman" w:hAnsi="Times New Roman" w:cs="Times New Roman"/>
          <w:sz w:val="26"/>
          <w:szCs w:val="26"/>
          <w:lang w:eastAsia="ru-RU"/>
        </w:rPr>
        <w:t>аппробации</w:t>
      </w:r>
      <w:proofErr w:type="spellEnd"/>
      <w:r w:rsidRPr="00CC1DCF">
        <w:rPr>
          <w:rFonts w:ascii="Times New Roman" w:eastAsia="Times New Roman" w:hAnsi="Times New Roman" w:cs="Times New Roman"/>
          <w:sz w:val="26"/>
          <w:szCs w:val="26"/>
          <w:lang w:eastAsia="ru-RU"/>
        </w:rPr>
        <w:t>, накопления материала.</w:t>
      </w:r>
    </w:p>
    <w:p w:rsidR="00CC1DCF" w:rsidRPr="005525B8" w:rsidRDefault="00CC1DCF" w:rsidP="00CC1DCF">
      <w:pPr>
        <w:spacing w:after="0" w:line="240" w:lineRule="auto"/>
        <w:rPr>
          <w:rFonts w:ascii="Times New Roman" w:eastAsia="Times New Roman" w:hAnsi="Times New Roman" w:cs="Times New Roman"/>
          <w:sz w:val="26"/>
          <w:szCs w:val="26"/>
          <w:lang w:eastAsia="ru-RU"/>
        </w:rPr>
      </w:pPr>
      <w:r w:rsidRPr="00CC1DCF">
        <w:rPr>
          <w:rFonts w:ascii="Times New Roman" w:eastAsia="Times New Roman" w:hAnsi="Times New Roman" w:cs="Times New Roman"/>
          <w:sz w:val="26"/>
          <w:szCs w:val="26"/>
          <w:lang w:eastAsia="ru-RU"/>
        </w:rPr>
        <w:t xml:space="preserve">За отчетный период проведено 9 открытых мероприятий на уровне дошкольного учреждения, на которых педагоги поделились опытом своей работы. Все мероприятия проведены на достаточно хорошем уровне в соответствии с </w:t>
      </w:r>
      <w:r w:rsidRPr="005525B8">
        <w:rPr>
          <w:rFonts w:ascii="Times New Roman" w:eastAsia="Times New Roman" w:hAnsi="Times New Roman" w:cs="Times New Roman"/>
          <w:sz w:val="26"/>
          <w:szCs w:val="26"/>
          <w:lang w:eastAsia="ru-RU"/>
        </w:rPr>
        <w:t xml:space="preserve">современными требованиями, с включением эффективных методов и приемов обучения детей. </w:t>
      </w:r>
    </w:p>
    <w:p w:rsidR="00CC1DCF" w:rsidRPr="005525B8" w:rsidRDefault="00CC1DCF" w:rsidP="00CC1DCF">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За отчетный период проведено </w:t>
      </w:r>
      <w:r w:rsidR="002A13A1" w:rsidRPr="005525B8">
        <w:rPr>
          <w:rFonts w:ascii="Times New Roman" w:eastAsia="Times New Roman" w:hAnsi="Times New Roman" w:cs="Times New Roman"/>
          <w:sz w:val="26"/>
          <w:szCs w:val="26"/>
          <w:lang w:eastAsia="ru-RU"/>
        </w:rPr>
        <w:t>3</w:t>
      </w:r>
      <w:r w:rsidRPr="005525B8">
        <w:rPr>
          <w:rFonts w:ascii="Times New Roman" w:eastAsia="Times New Roman" w:hAnsi="Times New Roman" w:cs="Times New Roman"/>
          <w:sz w:val="26"/>
          <w:szCs w:val="26"/>
          <w:lang w:eastAsia="ru-RU"/>
        </w:rPr>
        <w:t xml:space="preserve"> открытых мероприяти</w:t>
      </w:r>
      <w:r w:rsidR="002A13A1" w:rsidRPr="005525B8">
        <w:rPr>
          <w:rFonts w:ascii="Times New Roman" w:eastAsia="Times New Roman" w:hAnsi="Times New Roman" w:cs="Times New Roman"/>
          <w:sz w:val="26"/>
          <w:szCs w:val="26"/>
          <w:lang w:eastAsia="ru-RU"/>
        </w:rPr>
        <w:t>я</w:t>
      </w:r>
      <w:r w:rsidRPr="005525B8">
        <w:rPr>
          <w:rFonts w:ascii="Times New Roman" w:eastAsia="Times New Roman" w:hAnsi="Times New Roman" w:cs="Times New Roman"/>
          <w:sz w:val="26"/>
          <w:szCs w:val="26"/>
          <w:lang w:eastAsia="ru-RU"/>
        </w:rPr>
        <w:t xml:space="preserve"> </w:t>
      </w:r>
      <w:r w:rsidR="002A13A1" w:rsidRPr="005525B8">
        <w:rPr>
          <w:rFonts w:ascii="Times New Roman" w:eastAsia="Times New Roman" w:hAnsi="Times New Roman" w:cs="Times New Roman"/>
          <w:sz w:val="26"/>
          <w:szCs w:val="26"/>
          <w:lang w:eastAsia="ru-RU"/>
        </w:rPr>
        <w:t xml:space="preserve">в форме методических объединений </w:t>
      </w:r>
      <w:r w:rsidRPr="005525B8">
        <w:rPr>
          <w:rFonts w:ascii="Times New Roman" w:eastAsia="Times New Roman" w:hAnsi="Times New Roman" w:cs="Times New Roman"/>
          <w:sz w:val="26"/>
          <w:szCs w:val="26"/>
          <w:lang w:eastAsia="ru-RU"/>
        </w:rPr>
        <w:t>на уровне района и получили положительную оценку.</w:t>
      </w:r>
    </w:p>
    <w:p w:rsidR="002A13A1" w:rsidRPr="005525B8" w:rsidRDefault="002A13A1" w:rsidP="002A13A1">
      <w:pPr>
        <w:spacing w:after="0" w:line="240" w:lineRule="auto"/>
        <w:rPr>
          <w:rFonts w:ascii="Times New Roman" w:hAnsi="Times New Roman" w:cs="Times New Roman"/>
          <w:sz w:val="26"/>
          <w:szCs w:val="26"/>
        </w:rPr>
      </w:pPr>
      <w:r w:rsidRPr="005525B8">
        <w:rPr>
          <w:rFonts w:ascii="Times New Roman" w:hAnsi="Times New Roman" w:cs="Times New Roman"/>
          <w:sz w:val="26"/>
          <w:szCs w:val="26"/>
        </w:rPr>
        <w:t xml:space="preserve">28.02.2020 г. состоялось РМО для старших воспитателей, воспитателей, педагогов-психологов,  </w:t>
      </w:r>
      <w:proofErr w:type="gramStart"/>
      <w:r w:rsidRPr="005525B8">
        <w:rPr>
          <w:rFonts w:ascii="Times New Roman" w:hAnsi="Times New Roman" w:cs="Times New Roman"/>
          <w:sz w:val="26"/>
          <w:szCs w:val="26"/>
        </w:rPr>
        <w:t>посвященное</w:t>
      </w:r>
      <w:proofErr w:type="gramEnd"/>
      <w:r w:rsidRPr="005525B8">
        <w:rPr>
          <w:rFonts w:ascii="Times New Roman" w:hAnsi="Times New Roman" w:cs="Times New Roman"/>
          <w:sz w:val="26"/>
          <w:szCs w:val="26"/>
        </w:rPr>
        <w:t xml:space="preserve"> проблеме позитивной социализации детей старшего дошкольного возраста по теме: </w:t>
      </w:r>
      <w:r w:rsidRPr="005525B8">
        <w:rPr>
          <w:rFonts w:ascii="Times New Roman" w:hAnsi="Times New Roman" w:cs="Times New Roman"/>
          <w:b/>
          <w:sz w:val="26"/>
          <w:szCs w:val="26"/>
        </w:rPr>
        <w:t xml:space="preserve">«Краткосрочные образовательные практики как эффективная форма организации образовательно-игровой деятельности и позитивной социализации детей старшего дошкольного возраста». </w:t>
      </w:r>
      <w:r w:rsidRPr="005525B8">
        <w:rPr>
          <w:rFonts w:ascii="Times New Roman" w:hAnsi="Times New Roman" w:cs="Times New Roman"/>
          <w:sz w:val="26"/>
          <w:szCs w:val="26"/>
        </w:rPr>
        <w:t xml:space="preserve">В рамках объединения участникам была раскрыта сущность и </w:t>
      </w:r>
      <w:r w:rsidRPr="005525B8">
        <w:rPr>
          <w:rFonts w:ascii="Times New Roman" w:hAnsi="Times New Roman" w:cs="Times New Roman"/>
          <w:sz w:val="26"/>
          <w:szCs w:val="26"/>
        </w:rPr>
        <w:lastRenderedPageBreak/>
        <w:t>организация краткосрочных образовательных практик по выбору в ДОУ, было предложено посетить одну из практик на выбор:</w:t>
      </w:r>
      <w:r w:rsidRPr="005525B8">
        <w:rPr>
          <w:rFonts w:cs="Times New Roman"/>
          <w:sz w:val="26"/>
          <w:szCs w:val="26"/>
        </w:rPr>
        <w:t xml:space="preserve"> </w:t>
      </w:r>
      <w:r w:rsidRPr="005525B8">
        <w:rPr>
          <w:rFonts w:ascii="Times New Roman" w:hAnsi="Times New Roman" w:cs="Times New Roman"/>
          <w:sz w:val="26"/>
          <w:szCs w:val="26"/>
        </w:rPr>
        <w:t>«</w:t>
      </w:r>
      <w:proofErr w:type="spellStart"/>
      <w:r w:rsidRPr="005525B8">
        <w:rPr>
          <w:rFonts w:ascii="Times New Roman" w:hAnsi="Times New Roman" w:cs="Times New Roman"/>
          <w:sz w:val="26"/>
          <w:szCs w:val="26"/>
        </w:rPr>
        <w:t>Мульт</w:t>
      </w:r>
      <w:proofErr w:type="spellEnd"/>
      <w:r w:rsidRPr="005525B8">
        <w:rPr>
          <w:rFonts w:ascii="Times New Roman" w:hAnsi="Times New Roman" w:cs="Times New Roman"/>
          <w:sz w:val="26"/>
          <w:szCs w:val="26"/>
        </w:rPr>
        <w:t>-студия», «Дизайнерские мечты», «Все, что не известно – очень интересно». В результате посещения участники научились делать анимационный фильм, опытном путем познакомились с устройством подводной лодки, овладели техникой «</w:t>
      </w:r>
      <w:proofErr w:type="gramStart"/>
      <w:r w:rsidRPr="005525B8">
        <w:rPr>
          <w:rFonts w:ascii="Times New Roman" w:hAnsi="Times New Roman" w:cs="Times New Roman"/>
          <w:sz w:val="26"/>
          <w:szCs w:val="26"/>
        </w:rPr>
        <w:t>свит-дизайнер</w:t>
      </w:r>
      <w:proofErr w:type="gramEnd"/>
      <w:r w:rsidRPr="005525B8">
        <w:rPr>
          <w:rFonts w:ascii="Times New Roman" w:hAnsi="Times New Roman" w:cs="Times New Roman"/>
          <w:sz w:val="26"/>
          <w:szCs w:val="26"/>
        </w:rPr>
        <w:t>». Педагог-психолог Веретенникова Е.А. представила опыт работы по теме «Использование мультипликационных фильмов как средство позитивной социализации детей старшего дошкольного возраста». Воспитатель Евдокимова Е.А., являясь участником муниципальной творческой группы на базе ДСП МБОУ ОШ № 9 г. Амурска «Использование современных образовательных технологий в развитии позитивной социализации детей старшего дошкольного возраста» поделилась разработкой клубного часа с детьми старшего дошкольного возраста «Космическое путешествие». В практической части участникам объединения было предложено разработать программу краткосрочной образовательной практики на любую тему. Подведя итог, в форме открытого микрофона, участники отметили актуальность темы объединения и эффективность использования предложенной технологии по вопросу позитивной социализации дошкольников.</w:t>
      </w:r>
    </w:p>
    <w:p w:rsidR="002A13A1" w:rsidRPr="005525B8" w:rsidRDefault="002A13A1" w:rsidP="002A13A1">
      <w:pPr>
        <w:spacing w:after="0" w:line="240" w:lineRule="auto"/>
        <w:rPr>
          <w:rFonts w:ascii="Times New Roman" w:hAnsi="Times New Roman" w:cs="Times New Roman"/>
          <w:sz w:val="26"/>
          <w:szCs w:val="26"/>
        </w:rPr>
      </w:pPr>
      <w:r w:rsidRPr="005525B8">
        <w:rPr>
          <w:rFonts w:ascii="Times New Roman" w:hAnsi="Times New Roman" w:cs="Times New Roman"/>
          <w:sz w:val="26"/>
          <w:szCs w:val="26"/>
        </w:rPr>
        <w:t xml:space="preserve">19.03.2020 организованно РМО для учителей-логопедов, педагогов-психологов, старших воспитателей по теме: </w:t>
      </w:r>
      <w:r w:rsidRPr="005525B8">
        <w:rPr>
          <w:rFonts w:ascii="Times New Roman" w:hAnsi="Times New Roman" w:cs="Times New Roman"/>
          <w:b/>
          <w:sz w:val="26"/>
          <w:szCs w:val="26"/>
        </w:rPr>
        <w:t xml:space="preserve">«Использование инновационных технологий в совместной коррекционно-развивающей работе учителя-логопеда и педагога-психолога ДОУ». </w:t>
      </w:r>
      <w:r w:rsidRPr="005525B8">
        <w:rPr>
          <w:rFonts w:ascii="Times New Roman" w:hAnsi="Times New Roman" w:cs="Times New Roman"/>
          <w:sz w:val="26"/>
          <w:szCs w:val="26"/>
        </w:rPr>
        <w:t>В ходе объединения участникам продемонстрирована совместная коррекционно-развивающая работа педагога-психолога и учителя-логопеда   с детьми старшего дошкольного возраста «Если добрый ты, это хорошо». Учитель-логопед Серегина О.В. предложила принять участие в работе мастер-класса по теме: «Использование криотерапии в коррекционно-развивающей работе с детьми с тяжелыми нарушениями речи», показав видеофрагменты по использованию данной технологии в своей работе. В практической части участники разработали технологическую карту совместной коррекционно-развивающей работы педагога-психолога и учителя-логопеда с применением представленных дидактических пособий. В заключении участниками отмечен высокий уровень организации РМО, представленная информация актуальна  и востребована.</w:t>
      </w:r>
    </w:p>
    <w:p w:rsidR="002A13A1" w:rsidRPr="005525B8" w:rsidRDefault="002A13A1" w:rsidP="002A13A1">
      <w:pPr>
        <w:spacing w:after="0" w:line="240" w:lineRule="auto"/>
        <w:rPr>
          <w:rFonts w:ascii="Times New Roman" w:hAnsi="Times New Roman" w:cs="Times New Roman"/>
          <w:sz w:val="26"/>
          <w:szCs w:val="26"/>
        </w:rPr>
      </w:pPr>
      <w:proofErr w:type="gramStart"/>
      <w:r w:rsidRPr="005525B8">
        <w:rPr>
          <w:rFonts w:ascii="Times New Roman" w:hAnsi="Times New Roman" w:cs="Times New Roman"/>
          <w:sz w:val="26"/>
          <w:szCs w:val="26"/>
        </w:rPr>
        <w:t>Воспитатели групп раннего возраста Сабадаш Ю.А., Пахомова М.В., являясь участниками муниципальной творческой группы, приняли участие в практической недели «Образовательная среда как механизм реализации ФГОС ДО в работе с детьми раннего возраста», продемонстрировав НОД и предметно-развивающую среду группы.</w:t>
      </w:r>
      <w:proofErr w:type="gramEnd"/>
      <w:r w:rsidRPr="005525B8">
        <w:rPr>
          <w:rFonts w:ascii="Times New Roman" w:hAnsi="Times New Roman" w:cs="Times New Roman"/>
          <w:sz w:val="26"/>
          <w:szCs w:val="26"/>
        </w:rPr>
        <w:t xml:space="preserve"> Воспитатель Сабадаш Ю.А. приняла участие в  муниципальном конкурсе «Педагогическая палитра» среди участников муниципальной творческой группы по теме «Использование разнообразных техник нетрадиционного рисования в работе с детьми раннего возраста»</w:t>
      </w:r>
    </w:p>
    <w:p w:rsidR="002A13A1" w:rsidRPr="005525B8" w:rsidRDefault="002A13A1" w:rsidP="002A13A1">
      <w:pPr>
        <w:spacing w:after="0" w:line="240" w:lineRule="auto"/>
        <w:rPr>
          <w:rFonts w:ascii="Times New Roman" w:hAnsi="Times New Roman" w:cs="Times New Roman"/>
          <w:color w:val="000000" w:themeColor="text1"/>
          <w:sz w:val="26"/>
          <w:szCs w:val="26"/>
        </w:rPr>
      </w:pPr>
      <w:r w:rsidRPr="005525B8">
        <w:rPr>
          <w:rFonts w:ascii="Times New Roman" w:hAnsi="Times New Roman" w:cs="Times New Roman"/>
          <w:sz w:val="26"/>
          <w:szCs w:val="26"/>
        </w:rPr>
        <w:t xml:space="preserve">25.12.2020 г. в онлайн режиме проведен семинар-практикум для заместителей по ВОП, старших воспитателей, воспитателей по теме: </w:t>
      </w:r>
      <w:r w:rsidRPr="005525B8">
        <w:rPr>
          <w:rFonts w:ascii="Times New Roman" w:hAnsi="Times New Roman" w:cs="Times New Roman"/>
          <w:b/>
          <w:color w:val="000000" w:themeColor="text1"/>
          <w:sz w:val="26"/>
          <w:szCs w:val="26"/>
        </w:rPr>
        <w:t xml:space="preserve">«Формирование у детей старшего дошкольного возраста базовых навыков в области программирования и робототехники посредством детской универсальной STEAM-лаборатории». </w:t>
      </w:r>
      <w:r w:rsidRPr="005525B8">
        <w:rPr>
          <w:rFonts w:ascii="Times New Roman" w:hAnsi="Times New Roman" w:cs="Times New Roman"/>
          <w:color w:val="000000" w:themeColor="text1"/>
          <w:sz w:val="26"/>
          <w:szCs w:val="26"/>
        </w:rPr>
        <w:t xml:space="preserve">В рамках семинара рассмотрен вопрос «STEAM-образование как эффективная система поддержки исследовательского поведения детей дошкольного возраста». Представим презентацию учебно-методического пособия «Детской универсальной STEAM-лаборатория». С </w:t>
      </w:r>
      <w:r w:rsidRPr="005525B8">
        <w:rPr>
          <w:rFonts w:ascii="Times New Roman" w:hAnsi="Times New Roman" w:cs="Times New Roman"/>
          <w:color w:val="000000" w:themeColor="text1"/>
          <w:sz w:val="26"/>
          <w:szCs w:val="26"/>
        </w:rPr>
        <w:lastRenderedPageBreak/>
        <w:t>педагогами проведен мастер-класс «Использование образовательного модуля «Основы программирования» в работе с детьми старшего дошкольного возраста». На основе «Детской универсальной STEAM-лаборатории» педагог с детьми старшего дошкольного возраста продемонстрировал НОД по формированию базовых навыков программирования.</w:t>
      </w:r>
    </w:p>
    <w:p w:rsidR="003F4770" w:rsidRPr="005525B8" w:rsidRDefault="003F4770" w:rsidP="003F4770">
      <w:pPr>
        <w:spacing w:after="0" w:line="240" w:lineRule="auto"/>
        <w:rPr>
          <w:rFonts w:ascii="Times New Roman" w:hAnsi="Times New Roman" w:cs="Times New Roman"/>
          <w:sz w:val="26"/>
          <w:szCs w:val="26"/>
        </w:rPr>
      </w:pPr>
    </w:p>
    <w:p w:rsidR="003F4770" w:rsidRPr="003F4770" w:rsidRDefault="003F4770" w:rsidP="003F4770">
      <w:pPr>
        <w:spacing w:after="0" w:line="240" w:lineRule="auto"/>
        <w:rPr>
          <w:rFonts w:ascii="Times New Roman" w:hAnsi="Times New Roman" w:cs="Times New Roman"/>
          <w:sz w:val="26"/>
          <w:szCs w:val="26"/>
        </w:rPr>
      </w:pPr>
      <w:r w:rsidRPr="003F4770">
        <w:rPr>
          <w:rFonts w:ascii="Times New Roman" w:hAnsi="Times New Roman" w:cs="Times New Roman"/>
          <w:sz w:val="26"/>
          <w:szCs w:val="26"/>
        </w:rPr>
        <w:t>В условиях реализации стандарта дошкольного образования существует ориентация на формирование ключевых личностных компетентностей (умений, непосредственно сопряженных с опытом их применения в практической деятельности, которые позволяют воспитанникам достигать результатов в неопределенных, проблемных ситуациях), ориентация на развитие интеллектуальных способностей детей. 6</w:t>
      </w:r>
      <w:proofErr w:type="gramStart"/>
      <w:r w:rsidRPr="003F4770">
        <w:rPr>
          <w:rFonts w:ascii="Times New Roman" w:hAnsi="Times New Roman" w:cs="Times New Roman"/>
          <w:sz w:val="26"/>
          <w:szCs w:val="26"/>
        </w:rPr>
        <w:t xml:space="preserve"> В</w:t>
      </w:r>
      <w:proofErr w:type="gramEnd"/>
      <w:r w:rsidRPr="003F4770">
        <w:rPr>
          <w:rFonts w:ascii="Times New Roman" w:hAnsi="Times New Roman" w:cs="Times New Roman"/>
          <w:sz w:val="26"/>
          <w:szCs w:val="26"/>
        </w:rPr>
        <w:t xml:space="preserve"> этой связи эффективным инструментом развития данных качеств в стенах современного дошкольного учреждения является STEAM (</w:t>
      </w:r>
      <w:proofErr w:type="spellStart"/>
      <w:r w:rsidRPr="003F4770">
        <w:rPr>
          <w:rFonts w:ascii="Times New Roman" w:hAnsi="Times New Roman" w:cs="Times New Roman"/>
          <w:sz w:val="26"/>
          <w:szCs w:val="26"/>
        </w:rPr>
        <w:t>стим</w:t>
      </w:r>
      <w:proofErr w:type="spellEnd"/>
      <w:r w:rsidRPr="003F4770">
        <w:rPr>
          <w:rFonts w:ascii="Times New Roman" w:hAnsi="Times New Roman" w:cs="Times New Roman"/>
          <w:sz w:val="26"/>
          <w:szCs w:val="26"/>
        </w:rPr>
        <w:t xml:space="preserve">) - образование. Если расшифровать аббревиатуру STEAM, то получится следующее: как S – </w:t>
      </w:r>
      <w:proofErr w:type="spellStart"/>
      <w:r w:rsidRPr="003F4770">
        <w:rPr>
          <w:rFonts w:ascii="Times New Roman" w:hAnsi="Times New Roman" w:cs="Times New Roman"/>
          <w:sz w:val="26"/>
          <w:szCs w:val="26"/>
        </w:rPr>
        <w:t>science</w:t>
      </w:r>
      <w:proofErr w:type="spellEnd"/>
      <w:r w:rsidRPr="003F4770">
        <w:rPr>
          <w:rFonts w:ascii="Times New Roman" w:hAnsi="Times New Roman" w:cs="Times New Roman"/>
          <w:sz w:val="26"/>
          <w:szCs w:val="26"/>
        </w:rPr>
        <w:t xml:space="preserve"> (естественные науки), T – </w:t>
      </w:r>
      <w:proofErr w:type="spellStart"/>
      <w:r w:rsidRPr="003F4770">
        <w:rPr>
          <w:rFonts w:ascii="Times New Roman" w:hAnsi="Times New Roman" w:cs="Times New Roman"/>
          <w:sz w:val="26"/>
          <w:szCs w:val="26"/>
        </w:rPr>
        <w:t>technology</w:t>
      </w:r>
      <w:proofErr w:type="spellEnd"/>
      <w:r w:rsidRPr="003F4770">
        <w:rPr>
          <w:rFonts w:ascii="Times New Roman" w:hAnsi="Times New Roman" w:cs="Times New Roman"/>
          <w:sz w:val="26"/>
          <w:szCs w:val="26"/>
        </w:rPr>
        <w:t xml:space="preserve"> (технология), E – </w:t>
      </w:r>
      <w:proofErr w:type="spellStart"/>
      <w:r w:rsidRPr="003F4770">
        <w:rPr>
          <w:rFonts w:ascii="Times New Roman" w:hAnsi="Times New Roman" w:cs="Times New Roman"/>
          <w:sz w:val="26"/>
          <w:szCs w:val="26"/>
        </w:rPr>
        <w:t>engineering</w:t>
      </w:r>
      <w:proofErr w:type="spellEnd"/>
      <w:r w:rsidRPr="003F4770">
        <w:rPr>
          <w:rFonts w:ascii="Times New Roman" w:hAnsi="Times New Roman" w:cs="Times New Roman"/>
          <w:sz w:val="26"/>
          <w:szCs w:val="26"/>
        </w:rPr>
        <w:t xml:space="preserve"> (инженерное искусство), A – </w:t>
      </w:r>
      <w:proofErr w:type="spellStart"/>
      <w:r w:rsidRPr="003F4770">
        <w:rPr>
          <w:rFonts w:ascii="Times New Roman" w:hAnsi="Times New Roman" w:cs="Times New Roman"/>
          <w:sz w:val="26"/>
          <w:szCs w:val="26"/>
        </w:rPr>
        <w:t>arts</w:t>
      </w:r>
      <w:proofErr w:type="spellEnd"/>
      <w:r w:rsidRPr="003F4770">
        <w:rPr>
          <w:rFonts w:ascii="Times New Roman" w:hAnsi="Times New Roman" w:cs="Times New Roman"/>
          <w:sz w:val="26"/>
          <w:szCs w:val="26"/>
        </w:rPr>
        <w:t xml:space="preserve"> (творчество), M – </w:t>
      </w:r>
      <w:proofErr w:type="spellStart"/>
      <w:r w:rsidRPr="003F4770">
        <w:rPr>
          <w:rFonts w:ascii="Times New Roman" w:hAnsi="Times New Roman" w:cs="Times New Roman"/>
          <w:sz w:val="26"/>
          <w:szCs w:val="26"/>
        </w:rPr>
        <w:t>mathematics</w:t>
      </w:r>
      <w:proofErr w:type="spellEnd"/>
      <w:r w:rsidRPr="003F4770">
        <w:rPr>
          <w:rFonts w:ascii="Times New Roman" w:hAnsi="Times New Roman" w:cs="Times New Roman"/>
          <w:sz w:val="26"/>
          <w:szCs w:val="26"/>
        </w:rPr>
        <w:t xml:space="preserve"> (математика). </w:t>
      </w:r>
      <w:proofErr w:type="spellStart"/>
      <w:r w:rsidRPr="003F4770">
        <w:rPr>
          <w:rFonts w:ascii="Times New Roman" w:hAnsi="Times New Roman" w:cs="Times New Roman"/>
          <w:sz w:val="26"/>
          <w:szCs w:val="26"/>
        </w:rPr>
        <w:t>Стим</w:t>
      </w:r>
      <w:proofErr w:type="spellEnd"/>
      <w:r w:rsidRPr="003F4770">
        <w:rPr>
          <w:rFonts w:ascii="Times New Roman" w:hAnsi="Times New Roman" w:cs="Times New Roman"/>
          <w:sz w:val="26"/>
          <w:szCs w:val="26"/>
        </w:rPr>
        <w:t xml:space="preserve">-образование это комплексный подход, при котором происходит освоение технических дисциплин в сочетании с творчеством. Все это делает образовательный процесс более разнообразным, насыщенным, способствует наилучшему творческому восприятию и освоению навыков художественно-технического проектирования, что помогает пробудить у воспитанников интерес к обучению. Благодаря уникальной методике дети видят, что стоит за сухими цифрами, формулами и различными теориями. Ведущей составляющей </w:t>
      </w:r>
      <w:proofErr w:type="gramStart"/>
      <w:r w:rsidRPr="003F4770">
        <w:rPr>
          <w:rFonts w:ascii="Times New Roman" w:hAnsi="Times New Roman" w:cs="Times New Roman"/>
          <w:sz w:val="26"/>
          <w:szCs w:val="26"/>
        </w:rPr>
        <w:t>STE</w:t>
      </w:r>
      <w:proofErr w:type="gramEnd"/>
      <w:r w:rsidRPr="003F4770">
        <w:rPr>
          <w:rFonts w:ascii="Times New Roman" w:hAnsi="Times New Roman" w:cs="Times New Roman"/>
          <w:sz w:val="26"/>
          <w:szCs w:val="26"/>
        </w:rPr>
        <w:t>А</w:t>
      </w:r>
      <w:r>
        <w:rPr>
          <w:rFonts w:ascii="Times New Roman" w:hAnsi="Times New Roman" w:cs="Times New Roman"/>
          <w:sz w:val="26"/>
          <w:szCs w:val="26"/>
        </w:rPr>
        <w:t>M-</w:t>
      </w:r>
      <w:r w:rsidRPr="003F4770">
        <w:rPr>
          <w:rFonts w:ascii="Times New Roman" w:hAnsi="Times New Roman" w:cs="Times New Roman"/>
          <w:sz w:val="26"/>
          <w:szCs w:val="26"/>
        </w:rPr>
        <w:t>обучения является экспериментально-инженерная деятельность, обеспечивающая развитие интеллектуальных способностей воспитанников.</w:t>
      </w:r>
    </w:p>
    <w:p w:rsidR="003F4770" w:rsidRPr="003F4770" w:rsidRDefault="003F4770" w:rsidP="003F4770">
      <w:pPr>
        <w:spacing w:after="0" w:line="240" w:lineRule="auto"/>
        <w:rPr>
          <w:rFonts w:ascii="Times New Roman" w:hAnsi="Times New Roman" w:cs="Times New Roman"/>
          <w:sz w:val="26"/>
          <w:szCs w:val="26"/>
        </w:rPr>
      </w:pPr>
      <w:r w:rsidRPr="003F4770">
        <w:rPr>
          <w:rFonts w:ascii="Times New Roman" w:hAnsi="Times New Roman" w:cs="Times New Roman"/>
          <w:sz w:val="26"/>
          <w:szCs w:val="26"/>
        </w:rPr>
        <w:t xml:space="preserve">Для реализации данного направления ДОУ сроком на два года присвоен статус муниципальной инновационной площадки по теме «Интеллектуальное развитие дошкольников посредством STEAM-образования». На основании приказа управления образования, молодёжной политики и спорта администрации Амурского муниципального района Хабаровского края от 19.06.2020 г. № 295-Д «О создании структурных единиц инновационной инфраструктуры в сфере муниципальной системы образования Амурского муниципального района». </w:t>
      </w:r>
    </w:p>
    <w:p w:rsidR="00135A8D" w:rsidRPr="00135A8D" w:rsidRDefault="003F4770" w:rsidP="00135A8D">
      <w:pPr>
        <w:spacing w:after="0" w:line="240" w:lineRule="auto"/>
        <w:rPr>
          <w:rFonts w:ascii="Times New Roman" w:hAnsi="Times New Roman" w:cs="Times New Roman"/>
          <w:sz w:val="26"/>
          <w:szCs w:val="26"/>
        </w:rPr>
      </w:pPr>
      <w:r w:rsidRPr="003F4770">
        <w:rPr>
          <w:rFonts w:ascii="Times New Roman" w:hAnsi="Times New Roman" w:cs="Times New Roman"/>
          <w:sz w:val="26"/>
          <w:szCs w:val="26"/>
        </w:rPr>
        <w:t>Для реализации данной задачи дошкольным учреждением было приобретено учебно-методическое пособие «Детская универсальная STEAM-лаборатория», автор Беляк Екатерина Александровна.</w:t>
      </w:r>
      <w:r>
        <w:rPr>
          <w:rFonts w:ascii="Times New Roman" w:hAnsi="Times New Roman" w:cs="Times New Roman"/>
          <w:sz w:val="26"/>
          <w:szCs w:val="26"/>
        </w:rPr>
        <w:t xml:space="preserve"> </w:t>
      </w:r>
      <w:r w:rsidRPr="003F4770">
        <w:rPr>
          <w:rFonts w:ascii="Times New Roman" w:hAnsi="Times New Roman" w:cs="Times New Roman"/>
          <w:sz w:val="26"/>
          <w:szCs w:val="26"/>
        </w:rPr>
        <w:t xml:space="preserve">Полный курс пособия состоит из занятий по пяти программам с рекомбинацией видов деятельности (Игры, творчество и </w:t>
      </w:r>
      <w:proofErr w:type="spellStart"/>
      <w:r w:rsidRPr="003F4770">
        <w:rPr>
          <w:rFonts w:ascii="Times New Roman" w:hAnsi="Times New Roman" w:cs="Times New Roman"/>
          <w:sz w:val="26"/>
          <w:szCs w:val="26"/>
        </w:rPr>
        <w:t>стим</w:t>
      </w:r>
      <w:proofErr w:type="spellEnd"/>
      <w:r w:rsidRPr="003F4770">
        <w:rPr>
          <w:rFonts w:ascii="Times New Roman" w:hAnsi="Times New Roman" w:cs="Times New Roman"/>
          <w:sz w:val="26"/>
          <w:szCs w:val="26"/>
        </w:rPr>
        <w:t xml:space="preserve"> – проекты). STEAM-проекты – это проекты инженерно-научного творчества на основе математических подходов.</w:t>
      </w:r>
      <w:r>
        <w:rPr>
          <w:rFonts w:ascii="Times New Roman" w:hAnsi="Times New Roman" w:cs="Times New Roman"/>
          <w:sz w:val="26"/>
          <w:szCs w:val="26"/>
        </w:rPr>
        <w:t xml:space="preserve"> </w:t>
      </w:r>
      <w:r w:rsidRPr="003F4770">
        <w:rPr>
          <w:rFonts w:ascii="Times New Roman" w:hAnsi="Times New Roman" w:cs="Times New Roman"/>
          <w:sz w:val="26"/>
          <w:szCs w:val="26"/>
        </w:rPr>
        <w:t xml:space="preserve">Все программы связаны игровой сюжетной линией и опираются на предыдущий материал: с далекой планеты, на которой  живут «умные» мыши, прилетел робот-мышь по имени </w:t>
      </w:r>
      <w:proofErr w:type="spellStart"/>
      <w:r w:rsidRPr="003F4770">
        <w:rPr>
          <w:rFonts w:ascii="Times New Roman" w:hAnsi="Times New Roman" w:cs="Times New Roman"/>
          <w:sz w:val="26"/>
          <w:szCs w:val="26"/>
        </w:rPr>
        <w:t>Микибот</w:t>
      </w:r>
      <w:proofErr w:type="spellEnd"/>
      <w:r w:rsidRPr="003F4770">
        <w:rPr>
          <w:rFonts w:ascii="Times New Roman" w:hAnsi="Times New Roman" w:cs="Times New Roman"/>
          <w:sz w:val="26"/>
          <w:szCs w:val="26"/>
        </w:rPr>
        <w:t xml:space="preserve">,  посланный изучать Космос и искать разумные существа. Дети знакомят гостя-робота с людьми, их жизнью через реализацию серии проектов, где  дети </w:t>
      </w:r>
      <w:proofErr w:type="spellStart"/>
      <w:r w:rsidR="00135A8D" w:rsidRPr="00135A8D">
        <w:rPr>
          <w:rFonts w:ascii="Times New Roman" w:hAnsi="Times New Roman" w:cs="Times New Roman"/>
          <w:sz w:val="26"/>
          <w:szCs w:val="26"/>
        </w:rPr>
        <w:t>тупают</w:t>
      </w:r>
      <w:proofErr w:type="spellEnd"/>
      <w:r w:rsidR="00135A8D" w:rsidRPr="00135A8D">
        <w:rPr>
          <w:rFonts w:ascii="Times New Roman" w:hAnsi="Times New Roman" w:cs="Times New Roman"/>
          <w:sz w:val="26"/>
          <w:szCs w:val="26"/>
        </w:rPr>
        <w:t xml:space="preserve"> в роли «учителей» по отношению к роботу, помогают освоить наш мир. Программы в пособии построены по принципу «от </w:t>
      </w:r>
      <w:proofErr w:type="gramStart"/>
      <w:r w:rsidR="00135A8D" w:rsidRPr="00135A8D">
        <w:rPr>
          <w:rFonts w:ascii="Times New Roman" w:hAnsi="Times New Roman" w:cs="Times New Roman"/>
          <w:sz w:val="26"/>
          <w:szCs w:val="26"/>
        </w:rPr>
        <w:t>простого</w:t>
      </w:r>
      <w:proofErr w:type="gramEnd"/>
      <w:r w:rsidR="00135A8D" w:rsidRPr="00135A8D">
        <w:rPr>
          <w:rFonts w:ascii="Times New Roman" w:hAnsi="Times New Roman" w:cs="Times New Roman"/>
          <w:sz w:val="26"/>
          <w:szCs w:val="26"/>
        </w:rPr>
        <w:t xml:space="preserve"> к сложному». В рамках каждой программы происходит  проведение ранней профориентации по профессиям: инженер, программист, ученый, строитель, дизайнер, физик, картограф и др. Все программы реализуются последовательно, за исключением программы «Основы </w:t>
      </w:r>
      <w:r w:rsidR="00135A8D" w:rsidRPr="00135A8D">
        <w:rPr>
          <w:rFonts w:ascii="Times New Roman" w:hAnsi="Times New Roman" w:cs="Times New Roman"/>
          <w:sz w:val="26"/>
          <w:szCs w:val="26"/>
        </w:rPr>
        <w:lastRenderedPageBreak/>
        <w:t>чтения», которая проводится параллельно с первыми тремя программами. Так как изучение слов необходимо для программы «Основы криптографии», когда дети будут «раскодировать» слова, идентифицируя в них буквы, заниматься шифрованием и дешифрованием посланий. Программа «Основы программирования» является базовой программой для реализации остальных (в области программирования), с целью апробации детьми новых для них методик и принципов занятий.</w:t>
      </w:r>
      <w:r w:rsidR="00135A8D">
        <w:rPr>
          <w:rFonts w:ascii="Times New Roman" w:hAnsi="Times New Roman" w:cs="Times New Roman"/>
          <w:sz w:val="26"/>
          <w:szCs w:val="26"/>
        </w:rPr>
        <w:t xml:space="preserve"> </w:t>
      </w:r>
      <w:r w:rsidR="00135A8D" w:rsidRPr="00135A8D">
        <w:rPr>
          <w:rFonts w:ascii="Times New Roman" w:hAnsi="Times New Roman" w:cs="Times New Roman"/>
          <w:sz w:val="26"/>
          <w:szCs w:val="26"/>
        </w:rPr>
        <w:t>Программа «Основы математики и теории вероятности», направлена на изучение базовых понятий теории вероятности через игры с роботом и творческо-исследовательские проекты. Эта программа самая насыщенная из всех программ образовательными играми, STEAM-проекты минимизированы, что позволяет максимально раскрыть математику и ее направления (геометрию, алгебру, теорию вероятности, комбинаторику).</w:t>
      </w:r>
    </w:p>
    <w:p w:rsidR="00135A8D" w:rsidRPr="00135A8D" w:rsidRDefault="00135A8D" w:rsidP="00135A8D">
      <w:pPr>
        <w:spacing w:after="0" w:line="240" w:lineRule="auto"/>
        <w:rPr>
          <w:rFonts w:ascii="Times New Roman" w:hAnsi="Times New Roman" w:cs="Times New Roman"/>
          <w:sz w:val="26"/>
          <w:szCs w:val="26"/>
        </w:rPr>
      </w:pPr>
      <w:r w:rsidRPr="00135A8D">
        <w:rPr>
          <w:rFonts w:ascii="Times New Roman" w:hAnsi="Times New Roman" w:cs="Times New Roman"/>
          <w:sz w:val="26"/>
          <w:szCs w:val="26"/>
        </w:rPr>
        <w:t xml:space="preserve">Так же    в пособии сделан тематический акцент не только на «обучение» робота, но и на  образ человека как «жителя Вселенной» с перспективой расширения  границ сфер влияния и интересов человечества в мировоззрении  дошкольников. </w:t>
      </w:r>
      <w:proofErr w:type="gramStart"/>
      <w:r w:rsidRPr="00135A8D">
        <w:rPr>
          <w:rFonts w:ascii="Times New Roman" w:hAnsi="Times New Roman" w:cs="Times New Roman"/>
          <w:sz w:val="26"/>
          <w:szCs w:val="26"/>
        </w:rPr>
        <w:t xml:space="preserve">С этой целью программа «Основы картографии и астрономии» подразумевает определение положение предметов в пространстве, распознание условных обозначений, масштабирование, копирование и составление карты сада, города, страны, планеты, Солнечной системы; Дети прокладывают маршруты;  путешествуют по континентам и знакомятся с разными культурами людей; изучают планеты Солнечной системы, решают, чем они могут быть полезны </w:t>
      </w:r>
      <w:proofErr w:type="spellStart"/>
      <w:r w:rsidRPr="00135A8D">
        <w:rPr>
          <w:rFonts w:ascii="Times New Roman" w:hAnsi="Times New Roman" w:cs="Times New Roman"/>
          <w:sz w:val="26"/>
          <w:szCs w:val="26"/>
        </w:rPr>
        <w:t>людямсоздают</w:t>
      </w:r>
      <w:proofErr w:type="spellEnd"/>
      <w:r w:rsidRPr="00135A8D">
        <w:rPr>
          <w:rFonts w:ascii="Times New Roman" w:hAnsi="Times New Roman" w:cs="Times New Roman"/>
          <w:sz w:val="26"/>
          <w:szCs w:val="26"/>
        </w:rPr>
        <w:t xml:space="preserve"> инженерные проекты;</w:t>
      </w:r>
      <w:proofErr w:type="gramEnd"/>
      <w:r w:rsidRPr="00135A8D">
        <w:rPr>
          <w:rFonts w:ascii="Times New Roman" w:hAnsi="Times New Roman" w:cs="Times New Roman"/>
          <w:sz w:val="26"/>
          <w:szCs w:val="26"/>
        </w:rPr>
        <w:t xml:space="preserve"> проводят исследования массы, веса, давления, принципа реактивного движения. Программа содержит наибольшее количество авторских презентаций</w:t>
      </w:r>
    </w:p>
    <w:p w:rsidR="00135A8D" w:rsidRPr="00135A8D" w:rsidRDefault="00135A8D" w:rsidP="00135A8D">
      <w:pPr>
        <w:spacing w:after="0" w:line="240" w:lineRule="auto"/>
        <w:rPr>
          <w:rFonts w:ascii="Times New Roman" w:hAnsi="Times New Roman" w:cs="Times New Roman"/>
          <w:sz w:val="26"/>
          <w:szCs w:val="26"/>
        </w:rPr>
      </w:pPr>
      <w:proofErr w:type="gramStart"/>
      <w:r w:rsidRPr="00135A8D">
        <w:rPr>
          <w:rFonts w:ascii="Times New Roman" w:hAnsi="Times New Roman" w:cs="Times New Roman"/>
          <w:sz w:val="26"/>
          <w:szCs w:val="26"/>
        </w:rPr>
        <w:t>Перед детьми открыт весь мир,  нужно научиться понимать его коды и важность шифрования данных, поэтому содержание программы «Основы криптографии» включает распознание данных (информации), кодирования, изучение принципа работы компьютеров и телефонов, знакомство с языком жестов и языками животных; кодирование (раскодирование) объектов и передача сигналов азбукой Морзе и др. Представлено наибольшее количество СТИМ-проектов.</w:t>
      </w:r>
      <w:proofErr w:type="gramEnd"/>
      <w:r w:rsidRPr="00135A8D">
        <w:rPr>
          <w:rFonts w:ascii="Times New Roman" w:hAnsi="Times New Roman" w:cs="Times New Roman"/>
          <w:sz w:val="26"/>
          <w:szCs w:val="26"/>
        </w:rPr>
        <w:t xml:space="preserve"> Акцент на практику позволяет детям максимально реализовать себя, апробировать все полученные ранее знания и навыки, через реализацию проектов познать новую информацию.</w:t>
      </w:r>
    </w:p>
    <w:p w:rsidR="003F4770" w:rsidRDefault="00135A8D" w:rsidP="00135A8D">
      <w:pPr>
        <w:spacing w:after="0" w:line="240" w:lineRule="auto"/>
        <w:rPr>
          <w:rFonts w:ascii="Times New Roman" w:hAnsi="Times New Roman" w:cs="Times New Roman"/>
          <w:sz w:val="26"/>
          <w:szCs w:val="26"/>
        </w:rPr>
      </w:pPr>
      <w:r w:rsidRPr="00135A8D">
        <w:rPr>
          <w:rFonts w:ascii="Times New Roman" w:hAnsi="Times New Roman" w:cs="Times New Roman"/>
          <w:sz w:val="26"/>
          <w:szCs w:val="26"/>
        </w:rPr>
        <w:t>Учебно-методическое пособие «Детская универсальная СТИМ-технология» в дошкольном учреждении  реализуется на группах старшего дошкольного возраста. Учебный план (порядок реализации программ с. 11на слайд) по реализации программ подразумевает проведение занятий по каждой программе 1-2 раза в неделю по 25 мин. во второй половине дня. Длительность занятий по учебно-методическому пособию рассчитана на 35 недель.</w:t>
      </w:r>
    </w:p>
    <w:p w:rsidR="00135A8D" w:rsidRPr="003F4770" w:rsidRDefault="00135A8D" w:rsidP="00135A8D">
      <w:pPr>
        <w:spacing w:after="0" w:line="240" w:lineRule="auto"/>
        <w:rPr>
          <w:rFonts w:ascii="Times New Roman" w:hAnsi="Times New Roman" w:cs="Times New Roman"/>
          <w:sz w:val="26"/>
          <w:szCs w:val="26"/>
        </w:rPr>
      </w:pPr>
    </w:p>
    <w:p w:rsidR="00F660FA" w:rsidRPr="007F6305" w:rsidRDefault="00F660FA" w:rsidP="00F660FA">
      <w:pPr>
        <w:spacing w:after="0" w:line="240" w:lineRule="auto"/>
        <w:jc w:val="center"/>
        <w:rPr>
          <w:rFonts w:ascii="Times New Roman" w:hAnsi="Times New Roman" w:cs="Times New Roman"/>
          <w:color w:val="000000" w:themeColor="text1"/>
          <w:sz w:val="26"/>
          <w:szCs w:val="26"/>
        </w:rPr>
      </w:pPr>
      <w:r w:rsidRPr="007F6305">
        <w:rPr>
          <w:rFonts w:ascii="Times New Roman" w:hAnsi="Times New Roman" w:cs="Times New Roman"/>
          <w:color w:val="000000" w:themeColor="text1"/>
          <w:sz w:val="26"/>
          <w:szCs w:val="26"/>
          <w:u w:val="single"/>
        </w:rPr>
        <w:t xml:space="preserve">Диагностическая таблица оценки </w:t>
      </w:r>
      <w:r>
        <w:rPr>
          <w:rFonts w:ascii="Times New Roman" w:hAnsi="Times New Roman" w:cs="Times New Roman"/>
          <w:color w:val="000000" w:themeColor="text1"/>
          <w:sz w:val="26"/>
          <w:szCs w:val="26"/>
          <w:u w:val="single"/>
        </w:rPr>
        <w:t>развития интеллектуальных способностей у детей дошкольного возраста</w:t>
      </w:r>
      <w:r w:rsidRPr="007F6305">
        <w:rPr>
          <w:rFonts w:ascii="Times New Roman" w:hAnsi="Times New Roman" w:cs="Times New Roman"/>
          <w:color w:val="000000" w:themeColor="text1"/>
          <w:sz w:val="26"/>
          <w:szCs w:val="26"/>
          <w:u w:val="single"/>
        </w:rPr>
        <w:t xml:space="preserve"> </w:t>
      </w:r>
      <w:r w:rsidRPr="007F6305">
        <w:rPr>
          <w:rFonts w:ascii="Times New Roman" w:hAnsi="Times New Roman" w:cs="Times New Roman"/>
          <w:color w:val="000000" w:themeColor="text1"/>
          <w:sz w:val="26"/>
          <w:szCs w:val="26"/>
        </w:rPr>
        <w:t xml:space="preserve">(количество детей / %) на </w:t>
      </w:r>
      <w:r>
        <w:rPr>
          <w:rFonts w:ascii="Times New Roman" w:hAnsi="Times New Roman" w:cs="Times New Roman"/>
          <w:color w:val="000000" w:themeColor="text1"/>
          <w:sz w:val="26"/>
          <w:szCs w:val="26"/>
        </w:rPr>
        <w:t>31</w:t>
      </w:r>
      <w:r w:rsidRPr="007F6305">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12</w:t>
      </w:r>
      <w:r w:rsidRPr="007F6305">
        <w:rPr>
          <w:rFonts w:ascii="Times New Roman" w:hAnsi="Times New Roman" w:cs="Times New Roman"/>
          <w:color w:val="000000" w:themeColor="text1"/>
          <w:sz w:val="26"/>
          <w:szCs w:val="26"/>
        </w:rPr>
        <w:t>.2020 г.</w:t>
      </w:r>
    </w:p>
    <w:p w:rsidR="00F660FA" w:rsidRPr="00221CDD" w:rsidRDefault="00F660FA" w:rsidP="00F660FA">
      <w:pPr>
        <w:spacing w:after="0" w:line="240" w:lineRule="auto"/>
        <w:jc w:val="center"/>
        <w:rPr>
          <w:rFonts w:ascii="Times New Roman" w:hAnsi="Times New Roman" w:cs="Times New Roman"/>
          <w:color w:val="000000" w:themeColor="text1"/>
          <w:sz w:val="24"/>
          <w:szCs w:val="24"/>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gridCol w:w="957"/>
      </w:tblGrid>
      <w:tr w:rsidR="00F660FA" w:rsidRPr="007F6305" w:rsidTr="00B64BC8">
        <w:trPr>
          <w:jc w:val="center"/>
        </w:trPr>
        <w:tc>
          <w:tcPr>
            <w:tcW w:w="1150" w:type="dxa"/>
            <w:shd w:val="clear" w:color="auto" w:fill="auto"/>
          </w:tcPr>
          <w:p w:rsidR="00F660FA" w:rsidRPr="007F6305" w:rsidRDefault="00F660FA" w:rsidP="00236A40">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Уровни развития</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3</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2 мл.</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9</w:t>
            </w:r>
          </w:p>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2 мл.</w:t>
            </w:r>
          </w:p>
        </w:tc>
        <w:tc>
          <w:tcPr>
            <w:tcW w:w="852"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w:t>
            </w:r>
          </w:p>
        </w:tc>
        <w:tc>
          <w:tcPr>
            <w:tcW w:w="825"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12</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w:t>
            </w:r>
          </w:p>
        </w:tc>
        <w:tc>
          <w:tcPr>
            <w:tcW w:w="871"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1</w:t>
            </w:r>
            <w:r>
              <w:rPr>
                <w:rFonts w:ascii="Times New Roman" w:eastAsia="Times New Roman" w:hAnsi="Times New Roman" w:cs="Times New Roman"/>
                <w:sz w:val="24"/>
                <w:szCs w:val="24"/>
                <w:lang w:eastAsia="ru-RU"/>
              </w:rPr>
              <w:t>1</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стар.</w:t>
            </w:r>
          </w:p>
        </w:tc>
        <w:tc>
          <w:tcPr>
            <w:tcW w:w="844"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8</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стар.</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комп.</w:t>
            </w:r>
          </w:p>
        </w:tc>
        <w:tc>
          <w:tcPr>
            <w:tcW w:w="806"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10</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7F6305">
              <w:rPr>
                <w:rFonts w:ascii="Times New Roman" w:eastAsia="Times New Roman" w:hAnsi="Times New Roman" w:cs="Times New Roman"/>
                <w:sz w:val="24"/>
                <w:szCs w:val="24"/>
                <w:lang w:eastAsia="ru-RU"/>
              </w:rPr>
              <w:t>подг</w:t>
            </w:r>
            <w:proofErr w:type="spellEnd"/>
            <w:r w:rsidRPr="007F6305">
              <w:rPr>
                <w:rFonts w:ascii="Times New Roman" w:eastAsia="Times New Roman" w:hAnsi="Times New Roman" w:cs="Times New Roman"/>
                <w:sz w:val="24"/>
                <w:szCs w:val="24"/>
                <w:lang w:eastAsia="ru-RU"/>
              </w:rPr>
              <w:t>.</w:t>
            </w:r>
          </w:p>
        </w:tc>
        <w:tc>
          <w:tcPr>
            <w:tcW w:w="850"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7F6305">
              <w:rPr>
                <w:rFonts w:ascii="Times New Roman" w:eastAsia="Times New Roman" w:hAnsi="Times New Roman" w:cs="Times New Roman"/>
                <w:sz w:val="24"/>
                <w:szCs w:val="24"/>
                <w:lang w:eastAsia="ru-RU"/>
              </w:rPr>
              <w:t>подг</w:t>
            </w:r>
            <w:proofErr w:type="spellEnd"/>
            <w:r w:rsidRPr="007F6305">
              <w:rPr>
                <w:rFonts w:ascii="Times New Roman" w:eastAsia="Times New Roman" w:hAnsi="Times New Roman" w:cs="Times New Roman"/>
                <w:sz w:val="24"/>
                <w:szCs w:val="24"/>
                <w:lang w:eastAsia="ru-RU"/>
              </w:rPr>
              <w:t>.</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комп.</w:t>
            </w:r>
          </w:p>
        </w:tc>
        <w:tc>
          <w:tcPr>
            <w:tcW w:w="95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6 старшая</w:t>
            </w:r>
          </w:p>
        </w:tc>
        <w:tc>
          <w:tcPr>
            <w:tcW w:w="957" w:type="dxa"/>
          </w:tcPr>
          <w:p w:rsidR="00F660FA" w:rsidRPr="007F6305" w:rsidRDefault="00F660FA" w:rsidP="00F660FA">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усвоения</w:t>
            </w:r>
          </w:p>
          <w:p w:rsidR="00F660FA" w:rsidRPr="007F6305" w:rsidRDefault="00F660FA" w:rsidP="00F660FA">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по ДОУ</w:t>
            </w:r>
          </w:p>
        </w:tc>
      </w:tr>
      <w:tr w:rsidR="00F660FA" w:rsidRPr="007F6305" w:rsidTr="00B64BC8">
        <w:trPr>
          <w:jc w:val="center"/>
        </w:trPr>
        <w:tc>
          <w:tcPr>
            <w:tcW w:w="1150" w:type="dxa"/>
            <w:shd w:val="clear" w:color="auto" w:fill="auto"/>
          </w:tcPr>
          <w:p w:rsidR="00F660FA" w:rsidRPr="007F6305" w:rsidRDefault="00F660FA" w:rsidP="00236A40">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lastRenderedPageBreak/>
              <w:t>Высокий</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 – 43%</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7 – 27%</w:t>
            </w:r>
          </w:p>
        </w:tc>
        <w:tc>
          <w:tcPr>
            <w:tcW w:w="852"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12 – 60%</w:t>
            </w:r>
          </w:p>
        </w:tc>
        <w:tc>
          <w:tcPr>
            <w:tcW w:w="825"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 – 22%</w:t>
            </w:r>
          </w:p>
        </w:tc>
        <w:tc>
          <w:tcPr>
            <w:tcW w:w="871"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15 – 65%</w:t>
            </w:r>
          </w:p>
        </w:tc>
        <w:tc>
          <w:tcPr>
            <w:tcW w:w="844"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 – 10%</w:t>
            </w:r>
          </w:p>
        </w:tc>
        <w:tc>
          <w:tcPr>
            <w:tcW w:w="806"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12 -</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60 %</w:t>
            </w:r>
          </w:p>
        </w:tc>
        <w:tc>
          <w:tcPr>
            <w:tcW w:w="850"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4 – 44%</w:t>
            </w:r>
          </w:p>
        </w:tc>
        <w:tc>
          <w:tcPr>
            <w:tcW w:w="95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3- 12%</w:t>
            </w:r>
          </w:p>
        </w:tc>
        <w:tc>
          <w:tcPr>
            <w:tcW w:w="957" w:type="dxa"/>
          </w:tcPr>
          <w:p w:rsidR="00F660FA" w:rsidRPr="007F6305" w:rsidRDefault="00F660FA" w:rsidP="00B64BC8">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r w:rsidRPr="00F660FA">
              <w:rPr>
                <w:rFonts w:ascii="Times New Roman" w:eastAsia="Times New Roman" w:hAnsi="Times New Roman" w:cs="Times New Roman"/>
                <w:sz w:val="24"/>
                <w:szCs w:val="24"/>
                <w:lang w:eastAsia="ru-RU"/>
              </w:rPr>
              <w:t>– 4</w:t>
            </w:r>
            <w:r w:rsidR="00B64BC8">
              <w:rPr>
                <w:rFonts w:ascii="Times New Roman" w:eastAsia="Times New Roman" w:hAnsi="Times New Roman" w:cs="Times New Roman"/>
                <w:sz w:val="24"/>
                <w:szCs w:val="24"/>
                <w:lang w:eastAsia="ru-RU"/>
              </w:rPr>
              <w:t>0</w:t>
            </w:r>
            <w:r w:rsidRPr="00F660FA">
              <w:rPr>
                <w:rFonts w:ascii="Times New Roman" w:eastAsia="Times New Roman" w:hAnsi="Times New Roman" w:cs="Times New Roman"/>
                <w:sz w:val="24"/>
                <w:szCs w:val="24"/>
                <w:lang w:eastAsia="ru-RU"/>
              </w:rPr>
              <w:t>%</w:t>
            </w:r>
          </w:p>
        </w:tc>
      </w:tr>
      <w:tr w:rsidR="00F660FA" w:rsidRPr="007F6305" w:rsidTr="00B64BC8">
        <w:trPr>
          <w:jc w:val="center"/>
        </w:trPr>
        <w:tc>
          <w:tcPr>
            <w:tcW w:w="1150" w:type="dxa"/>
            <w:shd w:val="clear" w:color="auto" w:fill="auto"/>
          </w:tcPr>
          <w:p w:rsidR="00F660FA" w:rsidRPr="007F6305" w:rsidRDefault="00F660FA" w:rsidP="00236A40">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Средний</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13 – 57 %</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16 -62%</w:t>
            </w:r>
          </w:p>
        </w:tc>
        <w:tc>
          <w:tcPr>
            <w:tcW w:w="852"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 – 35%</w:t>
            </w:r>
          </w:p>
        </w:tc>
        <w:tc>
          <w:tcPr>
            <w:tcW w:w="825"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13– 59 %</w:t>
            </w:r>
          </w:p>
        </w:tc>
        <w:tc>
          <w:tcPr>
            <w:tcW w:w="871"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8 –</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35%</w:t>
            </w:r>
          </w:p>
        </w:tc>
        <w:tc>
          <w:tcPr>
            <w:tcW w:w="844"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6 -60%</w:t>
            </w:r>
          </w:p>
        </w:tc>
        <w:tc>
          <w:tcPr>
            <w:tcW w:w="806"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 – 35%</w:t>
            </w:r>
          </w:p>
        </w:tc>
        <w:tc>
          <w:tcPr>
            <w:tcW w:w="850"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5 – 56%</w:t>
            </w:r>
          </w:p>
        </w:tc>
        <w:tc>
          <w:tcPr>
            <w:tcW w:w="95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21- 84%</w:t>
            </w:r>
          </w:p>
        </w:tc>
        <w:tc>
          <w:tcPr>
            <w:tcW w:w="957" w:type="dxa"/>
          </w:tcPr>
          <w:p w:rsidR="00F660FA" w:rsidRPr="007F6305" w:rsidRDefault="00F660FA" w:rsidP="00B64BC8">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r w:rsidRPr="00F660FA">
              <w:rPr>
                <w:rFonts w:ascii="Times New Roman" w:eastAsia="Times New Roman" w:hAnsi="Times New Roman" w:cs="Times New Roman"/>
                <w:sz w:val="24"/>
                <w:szCs w:val="24"/>
                <w:lang w:eastAsia="ru-RU"/>
              </w:rPr>
              <w:t xml:space="preserve"> – </w:t>
            </w:r>
            <w:r w:rsidR="00B64BC8">
              <w:rPr>
                <w:rFonts w:ascii="Times New Roman" w:eastAsia="Times New Roman" w:hAnsi="Times New Roman" w:cs="Times New Roman"/>
                <w:sz w:val="24"/>
                <w:szCs w:val="24"/>
                <w:lang w:eastAsia="ru-RU"/>
              </w:rPr>
              <w:t>54</w:t>
            </w:r>
            <w:r w:rsidRPr="00F660FA">
              <w:rPr>
                <w:rFonts w:ascii="Times New Roman" w:eastAsia="Times New Roman" w:hAnsi="Times New Roman" w:cs="Times New Roman"/>
                <w:sz w:val="24"/>
                <w:szCs w:val="24"/>
                <w:lang w:eastAsia="ru-RU"/>
              </w:rPr>
              <w:t>%</w:t>
            </w:r>
          </w:p>
        </w:tc>
      </w:tr>
      <w:tr w:rsidR="00F660FA" w:rsidRPr="007F6305" w:rsidTr="00B64BC8">
        <w:trPr>
          <w:jc w:val="center"/>
        </w:trPr>
        <w:tc>
          <w:tcPr>
            <w:tcW w:w="1150" w:type="dxa"/>
            <w:shd w:val="clear" w:color="auto" w:fill="auto"/>
          </w:tcPr>
          <w:p w:rsidR="00F660FA" w:rsidRPr="007F6305" w:rsidRDefault="00F660FA" w:rsidP="00236A40">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Низкий</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 – </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3 – 11 %</w:t>
            </w:r>
          </w:p>
        </w:tc>
        <w:tc>
          <w:tcPr>
            <w:tcW w:w="852"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 – 5%</w:t>
            </w:r>
          </w:p>
        </w:tc>
        <w:tc>
          <w:tcPr>
            <w:tcW w:w="825"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3 – 14% </w:t>
            </w:r>
          </w:p>
        </w:tc>
        <w:tc>
          <w:tcPr>
            <w:tcW w:w="871"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w:t>
            </w:r>
          </w:p>
        </w:tc>
        <w:tc>
          <w:tcPr>
            <w:tcW w:w="844"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3- 30%</w:t>
            </w:r>
          </w:p>
        </w:tc>
        <w:tc>
          <w:tcPr>
            <w:tcW w:w="806"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xml:space="preserve">1- </w:t>
            </w:r>
          </w:p>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5%</w:t>
            </w:r>
          </w:p>
        </w:tc>
        <w:tc>
          <w:tcPr>
            <w:tcW w:w="850"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w:t>
            </w:r>
          </w:p>
        </w:tc>
        <w:tc>
          <w:tcPr>
            <w:tcW w:w="95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1 - 4%</w:t>
            </w:r>
          </w:p>
        </w:tc>
        <w:tc>
          <w:tcPr>
            <w:tcW w:w="957" w:type="dxa"/>
          </w:tcPr>
          <w:p w:rsidR="00F660FA" w:rsidRPr="007F6305" w:rsidRDefault="00B64BC8" w:rsidP="00B64BC8">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F660FA" w:rsidRPr="00F660F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94</w:t>
            </w:r>
            <w:r w:rsidR="00F660FA" w:rsidRPr="00F660FA">
              <w:rPr>
                <w:rFonts w:ascii="Times New Roman" w:eastAsia="Times New Roman" w:hAnsi="Times New Roman" w:cs="Times New Roman"/>
                <w:sz w:val="24"/>
                <w:szCs w:val="24"/>
                <w:lang w:eastAsia="ru-RU"/>
              </w:rPr>
              <w:t>%</w:t>
            </w:r>
          </w:p>
        </w:tc>
      </w:tr>
      <w:tr w:rsidR="00F660FA" w:rsidRPr="007F6305" w:rsidTr="00B64BC8">
        <w:trPr>
          <w:jc w:val="center"/>
        </w:trPr>
        <w:tc>
          <w:tcPr>
            <w:tcW w:w="1150" w:type="dxa"/>
            <w:shd w:val="clear" w:color="auto" w:fill="auto"/>
          </w:tcPr>
          <w:p w:rsidR="00F660FA" w:rsidRPr="007F6305" w:rsidRDefault="00F660FA" w:rsidP="00236A40">
            <w:pPr>
              <w:spacing w:after="0" w:line="240" w:lineRule="auto"/>
              <w:ind w:firstLine="0"/>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w:t>
            </w:r>
          </w:p>
        </w:tc>
        <w:tc>
          <w:tcPr>
            <w:tcW w:w="767"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color w:val="000000"/>
                <w:sz w:val="24"/>
                <w:szCs w:val="24"/>
                <w:lang w:eastAsia="ru-RU"/>
              </w:rPr>
            </w:pPr>
            <w:r w:rsidRPr="007F6305">
              <w:rPr>
                <w:rFonts w:ascii="Times New Roman" w:eastAsia="Times New Roman" w:hAnsi="Times New Roman" w:cs="Times New Roman"/>
                <w:color w:val="000000"/>
                <w:sz w:val="24"/>
                <w:szCs w:val="24"/>
                <w:lang w:eastAsia="ru-RU"/>
              </w:rPr>
              <w:t>89%</w:t>
            </w:r>
          </w:p>
        </w:tc>
        <w:tc>
          <w:tcPr>
            <w:tcW w:w="852"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95%</w:t>
            </w:r>
          </w:p>
        </w:tc>
        <w:tc>
          <w:tcPr>
            <w:tcW w:w="825"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81 %</w:t>
            </w:r>
          </w:p>
        </w:tc>
        <w:tc>
          <w:tcPr>
            <w:tcW w:w="871"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100 %</w:t>
            </w:r>
          </w:p>
        </w:tc>
        <w:tc>
          <w:tcPr>
            <w:tcW w:w="844"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70 %</w:t>
            </w:r>
          </w:p>
        </w:tc>
        <w:tc>
          <w:tcPr>
            <w:tcW w:w="806"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95 %</w:t>
            </w:r>
          </w:p>
        </w:tc>
        <w:tc>
          <w:tcPr>
            <w:tcW w:w="850" w:type="dxa"/>
            <w:shd w:val="clear" w:color="auto" w:fill="auto"/>
          </w:tcPr>
          <w:p w:rsidR="00F660FA" w:rsidRPr="007F6305" w:rsidRDefault="00F660FA" w:rsidP="00236A40">
            <w:pPr>
              <w:spacing w:after="0" w:line="240" w:lineRule="auto"/>
              <w:ind w:firstLine="0"/>
              <w:jc w:val="center"/>
              <w:rPr>
                <w:rFonts w:ascii="Times New Roman" w:eastAsia="Times New Roman" w:hAnsi="Times New Roman" w:cs="Times New Roman"/>
                <w:sz w:val="24"/>
                <w:szCs w:val="24"/>
                <w:lang w:eastAsia="ru-RU"/>
              </w:rPr>
            </w:pPr>
            <w:r w:rsidRPr="007F6305">
              <w:rPr>
                <w:rFonts w:ascii="Times New Roman" w:eastAsia="Times New Roman" w:hAnsi="Times New Roman" w:cs="Times New Roman"/>
                <w:sz w:val="24"/>
                <w:szCs w:val="24"/>
                <w:lang w:eastAsia="ru-RU"/>
              </w:rPr>
              <w:t>100%</w:t>
            </w:r>
          </w:p>
        </w:tc>
        <w:tc>
          <w:tcPr>
            <w:tcW w:w="957" w:type="dxa"/>
            <w:shd w:val="clear" w:color="auto" w:fill="auto"/>
          </w:tcPr>
          <w:p w:rsidR="00F660FA" w:rsidRPr="007F6305" w:rsidRDefault="00B64BC8" w:rsidP="00236A40">
            <w:pPr>
              <w:spacing w:after="0" w:line="240" w:lineRule="auto"/>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957" w:type="dxa"/>
          </w:tcPr>
          <w:p w:rsidR="00F660FA" w:rsidRPr="007F6305" w:rsidRDefault="00F660FA" w:rsidP="00B64BC8">
            <w:pPr>
              <w:spacing w:after="0" w:line="240" w:lineRule="auto"/>
              <w:ind w:firstLine="0"/>
              <w:jc w:val="center"/>
              <w:rPr>
                <w:rFonts w:ascii="Times New Roman" w:eastAsia="Times New Roman" w:hAnsi="Times New Roman" w:cs="Times New Roman"/>
                <w:sz w:val="24"/>
                <w:szCs w:val="24"/>
                <w:lang w:eastAsia="ru-RU"/>
              </w:rPr>
            </w:pPr>
            <w:r w:rsidRPr="00F660FA">
              <w:rPr>
                <w:rFonts w:ascii="Times New Roman" w:eastAsia="Times New Roman" w:hAnsi="Times New Roman" w:cs="Times New Roman"/>
                <w:sz w:val="24"/>
                <w:szCs w:val="24"/>
                <w:lang w:eastAsia="ru-RU"/>
              </w:rPr>
              <w:t>9</w:t>
            </w:r>
            <w:r w:rsidR="00B64BC8">
              <w:rPr>
                <w:rFonts w:ascii="Times New Roman" w:eastAsia="Times New Roman" w:hAnsi="Times New Roman" w:cs="Times New Roman"/>
                <w:sz w:val="24"/>
                <w:szCs w:val="24"/>
                <w:lang w:eastAsia="ru-RU"/>
              </w:rPr>
              <w:t>4</w:t>
            </w:r>
            <w:r w:rsidRPr="00F660FA">
              <w:rPr>
                <w:rFonts w:ascii="Times New Roman" w:eastAsia="Times New Roman" w:hAnsi="Times New Roman" w:cs="Times New Roman"/>
                <w:sz w:val="24"/>
                <w:szCs w:val="24"/>
                <w:lang w:eastAsia="ru-RU"/>
              </w:rPr>
              <w:t xml:space="preserve"> %</w:t>
            </w:r>
          </w:p>
        </w:tc>
      </w:tr>
    </w:tbl>
    <w:p w:rsidR="00B64BC8" w:rsidRPr="00B64BC8" w:rsidRDefault="00B64BC8" w:rsidP="00B64BC8">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Уровень развития интеллектуальных способностей у детей дошкольного возраста в среднем составляет 54 %, что показывает эффективность проводимой работы, так же положительному результату способствовала, созданная в группах предметно-пространственная среда, которая </w:t>
      </w:r>
      <w:r w:rsidRPr="00B64BC8">
        <w:rPr>
          <w:rFonts w:ascii="Times New Roman" w:hAnsi="Times New Roman" w:cs="Times New Roman"/>
          <w:sz w:val="26"/>
          <w:szCs w:val="26"/>
        </w:rPr>
        <w:t>включает в себя:</w:t>
      </w:r>
    </w:p>
    <w:p w:rsidR="00B64BC8" w:rsidRPr="00B64BC8" w:rsidRDefault="00B64BC8" w:rsidP="00B64BC8">
      <w:pPr>
        <w:spacing w:after="0" w:line="240" w:lineRule="auto"/>
        <w:rPr>
          <w:rFonts w:ascii="Times New Roman" w:hAnsi="Times New Roman" w:cs="Times New Roman"/>
          <w:sz w:val="26"/>
          <w:szCs w:val="26"/>
        </w:rPr>
      </w:pPr>
      <w:proofErr w:type="gramStart"/>
      <w:r w:rsidRPr="00B64BC8">
        <w:rPr>
          <w:rFonts w:ascii="Times New Roman" w:hAnsi="Times New Roman" w:cs="Times New Roman"/>
          <w:sz w:val="26"/>
          <w:szCs w:val="26"/>
        </w:rPr>
        <w:t>- центр «Научных исследований», содержащий различные лаборатории по практическому изучению наук (физика, химия, астрономия, география), картотеки опытов, карты-схемы проведения экспериментов.</w:t>
      </w:r>
      <w:proofErr w:type="gramEnd"/>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зону технопарков, состоящую из различных видов конструкторов для создания любых объемных фигур по схемам и творческому замыслу.</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зону программирования, представляющую собой карты-схемы для создания алгоритмов, лабиринтов для робота, исследовательские наборы, позволяющие собирать роботов двух уровней сложности, так же ребенок может экспериментировать с взаимозаменяемыми деталями, создавать свои собственные уникальные модели.</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xml:space="preserve">- арт-студии, включающие в себя различный художественный материал для проявления творческих способностей, креативности, реализации творческих проектов посредством знакомства с элементами дизайна, декоративного </w:t>
      </w:r>
      <w:proofErr w:type="spellStart"/>
      <w:r w:rsidRPr="00B64BC8">
        <w:rPr>
          <w:rFonts w:ascii="Times New Roman" w:hAnsi="Times New Roman" w:cs="Times New Roman"/>
          <w:sz w:val="26"/>
          <w:szCs w:val="26"/>
        </w:rPr>
        <w:t>оформленияодежды</w:t>
      </w:r>
      <w:proofErr w:type="spellEnd"/>
      <w:r w:rsidRPr="00B64BC8">
        <w:rPr>
          <w:rFonts w:ascii="Times New Roman" w:hAnsi="Times New Roman" w:cs="Times New Roman"/>
          <w:sz w:val="26"/>
          <w:szCs w:val="26"/>
        </w:rPr>
        <w:t>, интерьера, предметов быта.</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xml:space="preserve">– </w:t>
      </w:r>
      <w:proofErr w:type="spellStart"/>
      <w:r w:rsidRPr="00B64BC8">
        <w:rPr>
          <w:rFonts w:ascii="Times New Roman" w:hAnsi="Times New Roman" w:cs="Times New Roman"/>
          <w:sz w:val="26"/>
          <w:szCs w:val="26"/>
        </w:rPr>
        <w:t>мульт</w:t>
      </w:r>
      <w:proofErr w:type="spellEnd"/>
      <w:r w:rsidRPr="00B64BC8">
        <w:rPr>
          <w:rFonts w:ascii="Times New Roman" w:hAnsi="Times New Roman" w:cs="Times New Roman"/>
          <w:sz w:val="26"/>
          <w:szCs w:val="26"/>
        </w:rPr>
        <w:t xml:space="preserve">-студии, в которых осуществляется продуктивный синтез художественного  и технического творчества детей, проходит освоение информационно-коммуникативных, цифровых и </w:t>
      </w:r>
      <w:proofErr w:type="spellStart"/>
      <w:r w:rsidRPr="00B64BC8">
        <w:rPr>
          <w:rFonts w:ascii="Times New Roman" w:hAnsi="Times New Roman" w:cs="Times New Roman"/>
          <w:sz w:val="26"/>
          <w:szCs w:val="26"/>
        </w:rPr>
        <w:t>медийных</w:t>
      </w:r>
      <w:proofErr w:type="spellEnd"/>
      <w:r w:rsidRPr="00B64BC8">
        <w:rPr>
          <w:rFonts w:ascii="Times New Roman" w:hAnsi="Times New Roman" w:cs="Times New Roman"/>
          <w:sz w:val="26"/>
          <w:szCs w:val="26"/>
        </w:rPr>
        <w:t xml:space="preserve"> </w:t>
      </w:r>
      <w:proofErr w:type="spellStart"/>
      <w:r w:rsidRPr="00B64BC8">
        <w:rPr>
          <w:rFonts w:ascii="Times New Roman" w:hAnsi="Times New Roman" w:cs="Times New Roman"/>
          <w:sz w:val="26"/>
          <w:szCs w:val="26"/>
        </w:rPr>
        <w:t>технологий</w:t>
      </w:r>
      <w:proofErr w:type="gramStart"/>
      <w:r w:rsidRPr="00B64BC8">
        <w:rPr>
          <w:rFonts w:ascii="Times New Roman" w:hAnsi="Times New Roman" w:cs="Times New Roman"/>
          <w:sz w:val="26"/>
          <w:szCs w:val="26"/>
        </w:rPr>
        <w:t>.С</w:t>
      </w:r>
      <w:proofErr w:type="spellEnd"/>
      <w:proofErr w:type="gramEnd"/>
      <w:r w:rsidRPr="00B64BC8">
        <w:rPr>
          <w:rFonts w:ascii="Times New Roman" w:hAnsi="Times New Roman" w:cs="Times New Roman"/>
          <w:sz w:val="26"/>
          <w:szCs w:val="26"/>
        </w:rPr>
        <w:t xml:space="preserve"> помощью </w:t>
      </w:r>
      <w:proofErr w:type="spellStart"/>
      <w:r w:rsidRPr="00B64BC8">
        <w:rPr>
          <w:rFonts w:ascii="Times New Roman" w:hAnsi="Times New Roman" w:cs="Times New Roman"/>
          <w:sz w:val="26"/>
          <w:szCs w:val="26"/>
        </w:rPr>
        <w:t>мультстудии</w:t>
      </w:r>
      <w:proofErr w:type="spellEnd"/>
      <w:r w:rsidRPr="00B64BC8">
        <w:rPr>
          <w:rFonts w:ascii="Times New Roman" w:hAnsi="Times New Roman" w:cs="Times New Roman"/>
          <w:sz w:val="26"/>
          <w:szCs w:val="26"/>
        </w:rPr>
        <w:t xml:space="preserve"> дети создают мультипликационные фильмы, которую дополняют продуктами своей деятельности </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центр математического развития, представлен подбором дидактических игр и методических пособий на развитие логического мышления, памяти, внимания.</w:t>
      </w:r>
    </w:p>
    <w:p w:rsidR="003F4770" w:rsidRPr="003F4770"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Условием для успешной реализации деятельности по данному направлению является активное взаимодействие с родителями воспитанников  через организацию совместных СТИМ-проектов, праздников-соревнований, экзаменов для родителей с использованием игр по каждой программе.</w:t>
      </w:r>
    </w:p>
    <w:p w:rsidR="00712915" w:rsidRPr="00CC1DCF" w:rsidRDefault="00712915" w:rsidP="002A13A1">
      <w:pPr>
        <w:spacing w:after="0" w:line="240" w:lineRule="auto"/>
        <w:rPr>
          <w:rFonts w:ascii="Times New Roman" w:hAnsi="Times New Roman" w:cs="Times New Roman"/>
          <w:b/>
          <w:bCs/>
          <w:sz w:val="26"/>
          <w:szCs w:val="26"/>
        </w:rPr>
      </w:pPr>
    </w:p>
    <w:p w:rsidR="00F62DCD" w:rsidRPr="00CC1DCF" w:rsidRDefault="00F62DCD" w:rsidP="00F62DCD">
      <w:pPr>
        <w:spacing w:after="0" w:line="240" w:lineRule="auto"/>
        <w:rPr>
          <w:rFonts w:ascii="Times New Roman" w:hAnsi="Times New Roman" w:cs="Times New Roman"/>
          <w:b/>
          <w:bCs/>
          <w:sz w:val="26"/>
          <w:szCs w:val="26"/>
        </w:rPr>
      </w:pPr>
      <w:r w:rsidRPr="00CC1DCF">
        <w:rPr>
          <w:rFonts w:ascii="Times New Roman" w:hAnsi="Times New Roman" w:cs="Times New Roman"/>
          <w:b/>
          <w:bCs/>
          <w:sz w:val="26"/>
          <w:szCs w:val="26"/>
        </w:rPr>
        <w:t>5. Анализ реализации образовательных областей.</w:t>
      </w:r>
    </w:p>
    <w:p w:rsidR="00F62DCD" w:rsidRDefault="00F62DCD" w:rsidP="00F62DCD">
      <w:pPr>
        <w:spacing w:after="0" w:line="240" w:lineRule="auto"/>
        <w:rPr>
          <w:rFonts w:ascii="Times New Roman" w:hAnsi="Times New Roman" w:cs="Times New Roman"/>
          <w:b/>
          <w:bCs/>
          <w:sz w:val="6"/>
          <w:szCs w:val="6"/>
        </w:rPr>
      </w:pPr>
    </w:p>
    <w:p w:rsidR="00CC1DCF" w:rsidRPr="00CC1DCF" w:rsidRDefault="00CC1DCF" w:rsidP="00F62DCD">
      <w:pPr>
        <w:spacing w:after="0" w:line="240" w:lineRule="auto"/>
        <w:rPr>
          <w:rFonts w:ascii="Times New Roman" w:hAnsi="Times New Roman" w:cs="Times New Roman"/>
          <w:b/>
          <w:bCs/>
          <w:sz w:val="6"/>
          <w:szCs w:val="6"/>
        </w:rPr>
      </w:pPr>
    </w:p>
    <w:p w:rsidR="00F62DCD" w:rsidRPr="00F62DCD" w:rsidRDefault="00F62DCD" w:rsidP="00F62DCD">
      <w:pPr>
        <w:spacing w:after="0" w:line="240" w:lineRule="auto"/>
        <w:rPr>
          <w:rFonts w:ascii="Times New Roman" w:hAnsi="Times New Roman" w:cs="Times New Roman"/>
          <w:sz w:val="24"/>
          <w:szCs w:val="24"/>
        </w:rPr>
      </w:pPr>
      <w:r w:rsidRPr="00F62DCD">
        <w:rPr>
          <w:rFonts w:ascii="Times New Roman" w:hAnsi="Times New Roman" w:cs="Times New Roman"/>
          <w:sz w:val="24"/>
          <w:szCs w:val="24"/>
        </w:rPr>
        <w:t>В целях обеспечения комплексного подхода к оценке итоговых и промежуточных результатов освоения  образовательной  программы,  был проведен педагогический мониторинг по остальным образовательным областям.</w:t>
      </w:r>
    </w:p>
    <w:p w:rsidR="00F62DCD" w:rsidRDefault="00B64BC8" w:rsidP="00F62DCD">
      <w:pPr>
        <w:spacing w:after="0" w:line="240" w:lineRule="auto"/>
        <w:rPr>
          <w:rFonts w:ascii="Times New Roman" w:hAnsi="Times New Roman" w:cs="Times New Roman"/>
          <w:sz w:val="24"/>
          <w:szCs w:val="24"/>
        </w:rPr>
      </w:pPr>
      <w:r w:rsidRPr="00B64BC8">
        <w:rPr>
          <w:rFonts w:ascii="Times New Roman" w:hAnsi="Times New Roman" w:cs="Times New Roman"/>
          <w:sz w:val="24"/>
          <w:szCs w:val="24"/>
        </w:rPr>
        <w:t>Анализируя работу, связанную с познавательным развитием в части формирования целостной картины мира и ознакомления с окружающим, можно констатировать, что данный раздел программы освоен детьми на  95%.</w:t>
      </w:r>
    </w:p>
    <w:p w:rsidR="00B64BC8" w:rsidRPr="00F62DCD" w:rsidRDefault="00B64BC8" w:rsidP="00F62DCD">
      <w:pPr>
        <w:spacing w:after="0" w:line="240" w:lineRule="auto"/>
        <w:rPr>
          <w:rFonts w:ascii="Times New Roman" w:hAnsi="Times New Roman" w:cs="Times New Roman"/>
          <w:sz w:val="24"/>
          <w:szCs w:val="24"/>
        </w:rPr>
      </w:pPr>
    </w:p>
    <w:p w:rsidR="00B64BC8" w:rsidRDefault="00F62DCD" w:rsidP="00F62DCD">
      <w:pPr>
        <w:spacing w:after="0" w:line="240" w:lineRule="auto"/>
        <w:jc w:val="center"/>
        <w:rPr>
          <w:rFonts w:ascii="Times New Roman" w:hAnsi="Times New Roman" w:cs="Times New Roman"/>
          <w:sz w:val="24"/>
          <w:szCs w:val="24"/>
          <w:u w:val="single"/>
        </w:rPr>
      </w:pPr>
      <w:r w:rsidRPr="00F62DCD">
        <w:rPr>
          <w:rFonts w:ascii="Times New Roman" w:hAnsi="Times New Roman" w:cs="Times New Roman"/>
          <w:sz w:val="24"/>
          <w:szCs w:val="24"/>
          <w:u w:val="single"/>
        </w:rPr>
        <w:lastRenderedPageBreak/>
        <w:t>Диагностическая таблица оценки усвоения содержания образовательной области «Познавательное развитие»: формирование целостной картины мира (количество детей / %)</w:t>
      </w:r>
      <w:r>
        <w:rPr>
          <w:rFonts w:ascii="Times New Roman" w:hAnsi="Times New Roman" w:cs="Times New Roman"/>
          <w:sz w:val="24"/>
          <w:szCs w:val="24"/>
          <w:u w:val="single"/>
        </w:rPr>
        <w:t xml:space="preserve"> </w:t>
      </w:r>
    </w:p>
    <w:p w:rsidR="005525B8" w:rsidRDefault="005525B8" w:rsidP="00F62DCD">
      <w:pPr>
        <w:spacing w:after="0" w:line="240" w:lineRule="auto"/>
        <w:jc w:val="center"/>
        <w:rPr>
          <w:rFonts w:ascii="Times New Roman" w:hAnsi="Times New Roman" w:cs="Times New Roman"/>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tblGrid>
      <w:tr w:rsidR="00B64BC8" w:rsidRPr="00B64BC8" w:rsidTr="00236A40">
        <w:trPr>
          <w:jc w:val="center"/>
        </w:trPr>
        <w:tc>
          <w:tcPr>
            <w:tcW w:w="1150" w:type="dxa"/>
            <w:shd w:val="clear" w:color="auto" w:fill="auto"/>
          </w:tcPr>
          <w:p w:rsidR="00B64BC8" w:rsidRPr="00B64BC8" w:rsidRDefault="00B64BC8" w:rsidP="00B64BC8">
            <w:pPr>
              <w:spacing w:after="0" w:line="240" w:lineRule="auto"/>
              <w:ind w:firstLine="0"/>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Уровни развития</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5</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 мл.</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 12</w:t>
            </w:r>
          </w:p>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2 мл.</w:t>
            </w:r>
          </w:p>
        </w:tc>
        <w:tc>
          <w:tcPr>
            <w:tcW w:w="852"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11</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сред.</w:t>
            </w:r>
          </w:p>
        </w:tc>
        <w:tc>
          <w:tcPr>
            <w:tcW w:w="825"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6</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сред.</w:t>
            </w:r>
          </w:p>
        </w:tc>
        <w:tc>
          <w:tcPr>
            <w:tcW w:w="871"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10</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стар.</w:t>
            </w:r>
          </w:p>
        </w:tc>
        <w:tc>
          <w:tcPr>
            <w:tcW w:w="844"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7</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стар.</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комп.</w:t>
            </w:r>
          </w:p>
        </w:tc>
        <w:tc>
          <w:tcPr>
            <w:tcW w:w="806"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9</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proofErr w:type="spellStart"/>
            <w:r w:rsidRPr="00B64BC8">
              <w:rPr>
                <w:rFonts w:ascii="Times New Roman" w:eastAsia="Times New Roman" w:hAnsi="Times New Roman" w:cs="Times New Roman"/>
                <w:sz w:val="24"/>
                <w:szCs w:val="24"/>
                <w:lang w:eastAsia="ru-RU"/>
              </w:rPr>
              <w:t>подг</w:t>
            </w:r>
            <w:proofErr w:type="spellEnd"/>
            <w:r w:rsidRPr="00B64BC8">
              <w:rPr>
                <w:rFonts w:ascii="Times New Roman" w:eastAsia="Times New Roman" w:hAnsi="Times New Roman" w:cs="Times New Roman"/>
                <w:sz w:val="24"/>
                <w:szCs w:val="24"/>
                <w:lang w:eastAsia="ru-RU"/>
              </w:rPr>
              <w:t>.</w:t>
            </w:r>
          </w:p>
        </w:tc>
        <w:tc>
          <w:tcPr>
            <w:tcW w:w="850"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8</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proofErr w:type="spellStart"/>
            <w:r w:rsidRPr="00B64BC8">
              <w:rPr>
                <w:rFonts w:ascii="Times New Roman" w:eastAsia="Times New Roman" w:hAnsi="Times New Roman" w:cs="Times New Roman"/>
                <w:sz w:val="24"/>
                <w:szCs w:val="24"/>
                <w:lang w:eastAsia="ru-RU"/>
              </w:rPr>
              <w:t>подг</w:t>
            </w:r>
            <w:proofErr w:type="spellEnd"/>
            <w:r w:rsidRPr="00B64BC8">
              <w:rPr>
                <w:rFonts w:ascii="Times New Roman" w:eastAsia="Times New Roman" w:hAnsi="Times New Roman" w:cs="Times New Roman"/>
                <w:sz w:val="24"/>
                <w:szCs w:val="24"/>
                <w:lang w:eastAsia="ru-RU"/>
              </w:rPr>
              <w:t>.</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комп.</w:t>
            </w:r>
          </w:p>
        </w:tc>
        <w:tc>
          <w:tcPr>
            <w:tcW w:w="95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усвоения</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по ДОУ</w:t>
            </w:r>
          </w:p>
        </w:tc>
      </w:tr>
      <w:tr w:rsidR="00B64BC8" w:rsidRPr="00B64BC8" w:rsidTr="00236A40">
        <w:trPr>
          <w:jc w:val="center"/>
        </w:trPr>
        <w:tc>
          <w:tcPr>
            <w:tcW w:w="1150" w:type="dxa"/>
            <w:shd w:val="clear" w:color="auto" w:fill="auto"/>
          </w:tcPr>
          <w:p w:rsidR="00B64BC8" w:rsidRPr="00B64BC8" w:rsidRDefault="00B64BC8" w:rsidP="00B64BC8">
            <w:pPr>
              <w:spacing w:after="0" w:line="240" w:lineRule="auto"/>
              <w:ind w:firstLine="0"/>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Высокий</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7 – 30%</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13 – 54%</w:t>
            </w:r>
          </w:p>
        </w:tc>
        <w:tc>
          <w:tcPr>
            <w:tcW w:w="852"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10 – 50%</w:t>
            </w:r>
          </w:p>
        </w:tc>
        <w:tc>
          <w:tcPr>
            <w:tcW w:w="825"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 – 36%</w:t>
            </w:r>
          </w:p>
        </w:tc>
        <w:tc>
          <w:tcPr>
            <w:tcW w:w="871"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 15 – 65%</w:t>
            </w:r>
          </w:p>
        </w:tc>
        <w:tc>
          <w:tcPr>
            <w:tcW w:w="844"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6 – 30%</w:t>
            </w:r>
          </w:p>
        </w:tc>
        <w:tc>
          <w:tcPr>
            <w:tcW w:w="806"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12 -</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60 %</w:t>
            </w:r>
          </w:p>
        </w:tc>
        <w:tc>
          <w:tcPr>
            <w:tcW w:w="850"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7 – 39%</w:t>
            </w:r>
          </w:p>
        </w:tc>
        <w:tc>
          <w:tcPr>
            <w:tcW w:w="95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78 – 46%</w:t>
            </w:r>
          </w:p>
        </w:tc>
      </w:tr>
      <w:tr w:rsidR="00B64BC8" w:rsidRPr="00B64BC8" w:rsidTr="00236A40">
        <w:trPr>
          <w:jc w:val="center"/>
        </w:trPr>
        <w:tc>
          <w:tcPr>
            <w:tcW w:w="1150" w:type="dxa"/>
            <w:shd w:val="clear" w:color="auto" w:fill="auto"/>
          </w:tcPr>
          <w:p w:rsidR="00B64BC8" w:rsidRPr="00B64BC8" w:rsidRDefault="00B64BC8" w:rsidP="00B64BC8">
            <w:pPr>
              <w:spacing w:after="0" w:line="240" w:lineRule="auto"/>
              <w:ind w:firstLine="0"/>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Средний</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16 – 70 %</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10 -41%</w:t>
            </w:r>
          </w:p>
        </w:tc>
        <w:tc>
          <w:tcPr>
            <w:tcW w:w="852"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 – 45%</w:t>
            </w:r>
          </w:p>
        </w:tc>
        <w:tc>
          <w:tcPr>
            <w:tcW w:w="825"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12–</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55 %</w:t>
            </w:r>
          </w:p>
        </w:tc>
        <w:tc>
          <w:tcPr>
            <w:tcW w:w="871"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 –</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35%</w:t>
            </w:r>
          </w:p>
        </w:tc>
        <w:tc>
          <w:tcPr>
            <w:tcW w:w="844"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12 -60%</w:t>
            </w:r>
          </w:p>
        </w:tc>
        <w:tc>
          <w:tcPr>
            <w:tcW w:w="806"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 – 40%</w:t>
            </w:r>
          </w:p>
        </w:tc>
        <w:tc>
          <w:tcPr>
            <w:tcW w:w="850"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 – 50%</w:t>
            </w:r>
          </w:p>
        </w:tc>
        <w:tc>
          <w:tcPr>
            <w:tcW w:w="95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84</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49%</w:t>
            </w:r>
          </w:p>
        </w:tc>
      </w:tr>
      <w:tr w:rsidR="00B64BC8" w:rsidRPr="00B64BC8" w:rsidTr="00236A40">
        <w:trPr>
          <w:jc w:val="center"/>
        </w:trPr>
        <w:tc>
          <w:tcPr>
            <w:tcW w:w="1150" w:type="dxa"/>
            <w:shd w:val="clear" w:color="auto" w:fill="auto"/>
          </w:tcPr>
          <w:p w:rsidR="00B64BC8" w:rsidRPr="00B64BC8" w:rsidRDefault="00B64BC8" w:rsidP="00B64BC8">
            <w:pPr>
              <w:spacing w:after="0" w:line="240" w:lineRule="auto"/>
              <w:ind w:firstLine="0"/>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Низкий</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 – </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1 –5%</w:t>
            </w:r>
          </w:p>
        </w:tc>
        <w:tc>
          <w:tcPr>
            <w:tcW w:w="852"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 – 5%</w:t>
            </w:r>
          </w:p>
        </w:tc>
        <w:tc>
          <w:tcPr>
            <w:tcW w:w="825"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2 – 9% </w:t>
            </w:r>
          </w:p>
        </w:tc>
        <w:tc>
          <w:tcPr>
            <w:tcW w:w="871"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w:t>
            </w:r>
          </w:p>
        </w:tc>
        <w:tc>
          <w:tcPr>
            <w:tcW w:w="844"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2- 10%</w:t>
            </w:r>
          </w:p>
        </w:tc>
        <w:tc>
          <w:tcPr>
            <w:tcW w:w="806"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w:t>
            </w:r>
          </w:p>
        </w:tc>
        <w:tc>
          <w:tcPr>
            <w:tcW w:w="850"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2-11%</w:t>
            </w:r>
          </w:p>
        </w:tc>
        <w:tc>
          <w:tcPr>
            <w:tcW w:w="95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 –</w:t>
            </w:r>
          </w:p>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w:t>
            </w:r>
          </w:p>
        </w:tc>
      </w:tr>
      <w:tr w:rsidR="00B64BC8" w:rsidRPr="00B64BC8" w:rsidTr="00236A40">
        <w:trPr>
          <w:jc w:val="center"/>
        </w:trPr>
        <w:tc>
          <w:tcPr>
            <w:tcW w:w="1150" w:type="dxa"/>
            <w:shd w:val="clear" w:color="auto" w:fill="auto"/>
          </w:tcPr>
          <w:p w:rsidR="00B64BC8" w:rsidRPr="00B64BC8" w:rsidRDefault="00B64BC8" w:rsidP="00B64BC8">
            <w:pPr>
              <w:spacing w:after="0" w:line="240" w:lineRule="auto"/>
              <w:ind w:firstLine="0"/>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100%</w:t>
            </w:r>
          </w:p>
        </w:tc>
        <w:tc>
          <w:tcPr>
            <w:tcW w:w="76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color w:val="000000"/>
                <w:sz w:val="24"/>
                <w:szCs w:val="24"/>
                <w:lang w:eastAsia="ru-RU"/>
              </w:rPr>
            </w:pPr>
            <w:r w:rsidRPr="00B64BC8">
              <w:rPr>
                <w:rFonts w:ascii="Times New Roman" w:eastAsia="Times New Roman" w:hAnsi="Times New Roman" w:cs="Times New Roman"/>
                <w:color w:val="000000"/>
                <w:sz w:val="24"/>
                <w:szCs w:val="24"/>
                <w:lang w:eastAsia="ru-RU"/>
              </w:rPr>
              <w:t>95%</w:t>
            </w:r>
          </w:p>
        </w:tc>
        <w:tc>
          <w:tcPr>
            <w:tcW w:w="852"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95%</w:t>
            </w:r>
          </w:p>
        </w:tc>
        <w:tc>
          <w:tcPr>
            <w:tcW w:w="825"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91%</w:t>
            </w:r>
          </w:p>
        </w:tc>
        <w:tc>
          <w:tcPr>
            <w:tcW w:w="871"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100 %</w:t>
            </w:r>
          </w:p>
        </w:tc>
        <w:tc>
          <w:tcPr>
            <w:tcW w:w="844"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90 %</w:t>
            </w:r>
          </w:p>
        </w:tc>
        <w:tc>
          <w:tcPr>
            <w:tcW w:w="806"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100 %</w:t>
            </w:r>
          </w:p>
        </w:tc>
        <w:tc>
          <w:tcPr>
            <w:tcW w:w="850"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89%</w:t>
            </w:r>
          </w:p>
        </w:tc>
        <w:tc>
          <w:tcPr>
            <w:tcW w:w="957" w:type="dxa"/>
            <w:shd w:val="clear" w:color="auto" w:fill="auto"/>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95%</w:t>
            </w:r>
          </w:p>
        </w:tc>
      </w:tr>
    </w:tbl>
    <w:p w:rsidR="00F62DCD" w:rsidRPr="00B64BC8" w:rsidRDefault="00F62DCD" w:rsidP="00B64BC8">
      <w:pPr>
        <w:spacing w:after="0" w:line="240" w:lineRule="auto"/>
        <w:rPr>
          <w:rFonts w:ascii="Times New Roman" w:hAnsi="Times New Roman" w:cs="Times New Roman"/>
          <w:sz w:val="24"/>
          <w:szCs w:val="24"/>
        </w:rPr>
      </w:pPr>
    </w:p>
    <w:p w:rsidR="00F62DCD" w:rsidRDefault="00B64BC8" w:rsidP="00F62DCD">
      <w:pPr>
        <w:spacing w:after="0" w:line="240" w:lineRule="auto"/>
        <w:rPr>
          <w:rFonts w:ascii="Times New Roman" w:hAnsi="Times New Roman" w:cs="Times New Roman"/>
          <w:sz w:val="24"/>
          <w:szCs w:val="24"/>
        </w:rPr>
      </w:pPr>
      <w:r w:rsidRPr="00B64BC8">
        <w:rPr>
          <w:rFonts w:ascii="Times New Roman" w:hAnsi="Times New Roman" w:cs="Times New Roman"/>
          <w:sz w:val="24"/>
          <w:szCs w:val="24"/>
        </w:rPr>
        <w:t>Итоговая диагностика освоения образовательной области «Познавательное развитие» (расширение кругозора и ознакомление с окружающим) показала преобладание среднего уровня развития. Низкий уровень развития отмечен у 6% детей. Высокие результаты получены в группах № 5, 10, 9</w:t>
      </w:r>
    </w:p>
    <w:p w:rsidR="00B64BC8" w:rsidRPr="00F62DCD" w:rsidRDefault="00B64BC8" w:rsidP="00F62DCD">
      <w:pPr>
        <w:spacing w:after="0" w:line="240" w:lineRule="auto"/>
        <w:rPr>
          <w:rFonts w:ascii="Times New Roman" w:hAnsi="Times New Roman" w:cs="Times New Roman"/>
          <w:sz w:val="24"/>
          <w:szCs w:val="24"/>
        </w:rPr>
      </w:pPr>
    </w:p>
    <w:p w:rsidR="00F62DCD" w:rsidRDefault="00F62DCD" w:rsidP="00F62DCD">
      <w:pPr>
        <w:spacing w:after="0" w:line="240" w:lineRule="auto"/>
        <w:jc w:val="center"/>
        <w:rPr>
          <w:rFonts w:ascii="Times New Roman" w:hAnsi="Times New Roman" w:cs="Times New Roman"/>
          <w:sz w:val="24"/>
          <w:szCs w:val="24"/>
          <w:u w:val="single"/>
        </w:rPr>
      </w:pPr>
      <w:r w:rsidRPr="00F62DCD">
        <w:rPr>
          <w:rFonts w:ascii="Times New Roman" w:hAnsi="Times New Roman" w:cs="Times New Roman"/>
          <w:sz w:val="24"/>
          <w:szCs w:val="24"/>
          <w:u w:val="single"/>
        </w:rPr>
        <w:t>Сравнительная таблица результатов по разделу образовательной программы «Познавательное развитие: расширение кругозора и ознакомление с окружающим» по ДОУ (</w:t>
      </w:r>
      <w:proofErr w:type="gramStart"/>
      <w:r w:rsidRPr="00F62DCD">
        <w:rPr>
          <w:rFonts w:ascii="Times New Roman" w:hAnsi="Times New Roman" w:cs="Times New Roman"/>
          <w:sz w:val="24"/>
          <w:szCs w:val="24"/>
          <w:u w:val="single"/>
        </w:rPr>
        <w:t>в</w:t>
      </w:r>
      <w:proofErr w:type="gramEnd"/>
      <w:r w:rsidRPr="00F62DCD">
        <w:rPr>
          <w:rFonts w:ascii="Times New Roman" w:hAnsi="Times New Roman" w:cs="Times New Roman"/>
          <w:sz w:val="24"/>
          <w:szCs w:val="24"/>
          <w:u w:val="single"/>
        </w:rPr>
        <w:t xml:space="preserve"> %)</w:t>
      </w:r>
    </w:p>
    <w:p w:rsidR="00B64BC8" w:rsidRDefault="00B64BC8" w:rsidP="00F62DCD">
      <w:pPr>
        <w:spacing w:after="0" w:line="240" w:lineRule="auto"/>
        <w:jc w:val="center"/>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B64BC8" w:rsidRPr="00B64BC8" w:rsidTr="00236A40">
        <w:tc>
          <w:tcPr>
            <w:tcW w:w="2392" w:type="dxa"/>
            <w:vMerge w:val="restart"/>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Уровни развития</w:t>
            </w:r>
          </w:p>
        </w:tc>
        <w:tc>
          <w:tcPr>
            <w:tcW w:w="7178" w:type="dxa"/>
            <w:gridSpan w:val="3"/>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Периоды:</w:t>
            </w:r>
          </w:p>
        </w:tc>
      </w:tr>
      <w:tr w:rsidR="00B64BC8" w:rsidRPr="00B64BC8" w:rsidTr="00236A40">
        <w:tc>
          <w:tcPr>
            <w:tcW w:w="2392" w:type="dxa"/>
            <w:vMerge/>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p>
        </w:tc>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2017-2018</w:t>
            </w:r>
          </w:p>
        </w:tc>
        <w:tc>
          <w:tcPr>
            <w:tcW w:w="2393"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2018-2019</w:t>
            </w:r>
          </w:p>
        </w:tc>
        <w:tc>
          <w:tcPr>
            <w:tcW w:w="2393"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2019-2020</w:t>
            </w:r>
          </w:p>
        </w:tc>
      </w:tr>
      <w:tr w:rsidR="00B64BC8" w:rsidRPr="00B64BC8" w:rsidTr="00236A40">
        <w:trPr>
          <w:trHeight w:val="259"/>
        </w:trPr>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Высокий </w:t>
            </w:r>
          </w:p>
        </w:tc>
        <w:tc>
          <w:tcPr>
            <w:tcW w:w="2392"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41</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42</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46</w:t>
            </w:r>
          </w:p>
        </w:tc>
      </w:tr>
      <w:tr w:rsidR="00B64BC8" w:rsidRPr="00B64BC8" w:rsidTr="00236A40">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Средний </w:t>
            </w:r>
          </w:p>
        </w:tc>
        <w:tc>
          <w:tcPr>
            <w:tcW w:w="2392"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57</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52</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49</w:t>
            </w:r>
          </w:p>
        </w:tc>
      </w:tr>
      <w:tr w:rsidR="00B64BC8" w:rsidRPr="00B64BC8" w:rsidTr="00236A40">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xml:space="preserve">Низкий  </w:t>
            </w:r>
          </w:p>
        </w:tc>
        <w:tc>
          <w:tcPr>
            <w:tcW w:w="2392"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6</w:t>
            </w:r>
          </w:p>
        </w:tc>
        <w:tc>
          <w:tcPr>
            <w:tcW w:w="2393" w:type="dxa"/>
          </w:tcPr>
          <w:p w:rsidR="00B64BC8" w:rsidRPr="00B64BC8" w:rsidRDefault="00B64BC8" w:rsidP="00B64BC8">
            <w:pPr>
              <w:spacing w:after="0"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5</w:t>
            </w:r>
          </w:p>
        </w:tc>
      </w:tr>
      <w:tr w:rsidR="00B64BC8" w:rsidRPr="00B64BC8" w:rsidTr="00236A40">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 усвоения</w:t>
            </w:r>
          </w:p>
        </w:tc>
        <w:tc>
          <w:tcPr>
            <w:tcW w:w="2392"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98</w:t>
            </w:r>
          </w:p>
        </w:tc>
        <w:tc>
          <w:tcPr>
            <w:tcW w:w="2393"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94</w:t>
            </w:r>
          </w:p>
        </w:tc>
        <w:tc>
          <w:tcPr>
            <w:tcW w:w="2393" w:type="dxa"/>
          </w:tcPr>
          <w:p w:rsidR="00B64BC8" w:rsidRPr="00B64BC8" w:rsidRDefault="00B64BC8" w:rsidP="00B64BC8">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B64BC8">
              <w:rPr>
                <w:rFonts w:ascii="Times New Roman" w:eastAsia="Times New Roman" w:hAnsi="Times New Roman" w:cs="Times New Roman"/>
                <w:sz w:val="24"/>
                <w:szCs w:val="24"/>
                <w:lang w:eastAsia="ru-RU"/>
              </w:rPr>
              <w:t>95</w:t>
            </w:r>
          </w:p>
        </w:tc>
      </w:tr>
    </w:tbl>
    <w:p w:rsidR="00B64BC8" w:rsidRPr="00F62DCD" w:rsidRDefault="00B64BC8" w:rsidP="00B64BC8">
      <w:pPr>
        <w:spacing w:after="0" w:line="240" w:lineRule="auto"/>
        <w:rPr>
          <w:rFonts w:ascii="Times New Roman" w:hAnsi="Times New Roman" w:cs="Times New Roman"/>
          <w:sz w:val="24"/>
          <w:szCs w:val="24"/>
          <w:u w:val="single"/>
        </w:rPr>
      </w:pPr>
    </w:p>
    <w:p w:rsidR="00B64BC8" w:rsidRPr="00B64BC8" w:rsidRDefault="00B64BC8" w:rsidP="00B64BC8">
      <w:pPr>
        <w:spacing w:after="0" w:line="240" w:lineRule="auto"/>
        <w:rPr>
          <w:rFonts w:ascii="Times New Roman" w:hAnsi="Times New Roman" w:cs="Times New Roman"/>
          <w:sz w:val="24"/>
          <w:szCs w:val="24"/>
        </w:rPr>
      </w:pP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По сравнению с предыдущими периодами результаты освоения данного раздела программы повысились на 1 %</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Воспитанники всех возрастных групп имеют представления о живой и неживой природе, рукотворном мире, своем городе, стране, задают вопросы, экспериментируют, устанавливают причинно-следственные связи. Большой интерес проявляют к различным видам конструирования и моделирования. Умеют применять полученные в ходе непосредственно образовательной деятельности знания в игровой деятельности, самостоятельной, познавательной деятельности, в общении со сверстниками и взрослыми в различных режимных моментах.</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xml:space="preserve">Педагоги в работе с детьми активно используют развивающие методы обучения  </w:t>
      </w:r>
    </w:p>
    <w:p w:rsidR="00B64BC8" w:rsidRPr="00B64BC8" w:rsidRDefault="00B64BC8" w:rsidP="00B64BC8">
      <w:pPr>
        <w:spacing w:after="0" w:line="240" w:lineRule="auto"/>
        <w:rPr>
          <w:rFonts w:ascii="Times New Roman" w:hAnsi="Times New Roman" w:cs="Times New Roman"/>
          <w:sz w:val="26"/>
          <w:szCs w:val="26"/>
        </w:rPr>
      </w:pPr>
      <w:r w:rsidRPr="00B64BC8">
        <w:rPr>
          <w:rFonts w:ascii="Times New Roman" w:hAnsi="Times New Roman" w:cs="Times New Roman"/>
          <w:sz w:val="26"/>
          <w:szCs w:val="26"/>
        </w:rPr>
        <w:t xml:space="preserve">В рамках реализация подпрограммы «Я исследую мир» создана  предметно-пространственная среда для познавательно-исследовательской деятельности. В </w:t>
      </w:r>
      <w:r w:rsidRPr="00B64BC8">
        <w:rPr>
          <w:rFonts w:ascii="Times New Roman" w:hAnsi="Times New Roman" w:cs="Times New Roman"/>
          <w:sz w:val="26"/>
          <w:szCs w:val="26"/>
        </w:rPr>
        <w:lastRenderedPageBreak/>
        <w:t xml:space="preserve">дошкольном учреждении функционирует «Центр научных исследований»,  структуру которого составляют - «Мини-лаборатория звука», «Маленькие тайны большой природы», «Мини-лаборатория химии»,   «Мини-лаборатория научных развлечений» и др. Составлен каталог опытов и экспериментов, разработаны технологические карты проведения опытно-экспериментальной работы. Дети учатся проводить поисково-исследовательскую деятельность с помощью педагога; анализировать, сравнивать, обобщать, классифицировать. </w:t>
      </w:r>
      <w:r w:rsidR="00236A40">
        <w:rPr>
          <w:rFonts w:ascii="Times New Roman" w:hAnsi="Times New Roman" w:cs="Times New Roman"/>
          <w:sz w:val="26"/>
          <w:szCs w:val="26"/>
        </w:rPr>
        <w:t>Таким образом,</w:t>
      </w:r>
      <w:r w:rsidRPr="00B64BC8">
        <w:rPr>
          <w:rFonts w:ascii="Times New Roman" w:hAnsi="Times New Roman" w:cs="Times New Roman"/>
          <w:sz w:val="26"/>
          <w:szCs w:val="26"/>
        </w:rPr>
        <w:t xml:space="preserve">  воспитанники получают первичный опыт в изучении свой</w:t>
      </w:r>
      <w:proofErr w:type="gramStart"/>
      <w:r w:rsidRPr="00B64BC8">
        <w:rPr>
          <w:rFonts w:ascii="Times New Roman" w:hAnsi="Times New Roman" w:cs="Times New Roman"/>
          <w:sz w:val="26"/>
          <w:szCs w:val="26"/>
        </w:rPr>
        <w:t>ств пр</w:t>
      </w:r>
      <w:proofErr w:type="gramEnd"/>
      <w:r w:rsidRPr="00B64BC8">
        <w:rPr>
          <w:rFonts w:ascii="Times New Roman" w:hAnsi="Times New Roman" w:cs="Times New Roman"/>
          <w:sz w:val="26"/>
          <w:szCs w:val="26"/>
        </w:rPr>
        <w:t>едметов, веществ экспериментальным путем. У дошкольников в данном виде деятельности  развиваются такие личностные качества как любознательность, наблюдательность.</w:t>
      </w:r>
    </w:p>
    <w:p w:rsidR="00F62DCD" w:rsidRPr="00F62DCD" w:rsidRDefault="00F62DCD" w:rsidP="00F62DCD">
      <w:pPr>
        <w:spacing w:after="0" w:line="240" w:lineRule="auto"/>
        <w:rPr>
          <w:rFonts w:ascii="Times New Roman" w:hAnsi="Times New Roman" w:cs="Times New Roman"/>
          <w:color w:val="000000"/>
          <w:sz w:val="24"/>
          <w:szCs w:val="24"/>
        </w:rPr>
      </w:pPr>
    </w:p>
    <w:p w:rsidR="00236A40" w:rsidRDefault="00236A40" w:rsidP="00236A40">
      <w:pPr>
        <w:spacing w:after="0" w:line="240" w:lineRule="auto"/>
        <w:rPr>
          <w:rFonts w:ascii="Times New Roman" w:hAnsi="Times New Roman" w:cs="Times New Roman"/>
          <w:color w:val="000000"/>
          <w:sz w:val="26"/>
          <w:szCs w:val="26"/>
        </w:rPr>
      </w:pPr>
      <w:r w:rsidRPr="00236A40">
        <w:rPr>
          <w:rFonts w:ascii="Times New Roman" w:hAnsi="Times New Roman" w:cs="Times New Roman"/>
          <w:color w:val="000000"/>
          <w:sz w:val="26"/>
          <w:szCs w:val="26"/>
        </w:rPr>
        <w:t>Продолжая анализ работы по реализации задач образовательной области «Познавательное развитие» в разделе «формирование элементарных математических представлений», можно отметить, что данный раздел программы освоен детьми на 95%.</w:t>
      </w:r>
    </w:p>
    <w:p w:rsidR="00236A40" w:rsidRPr="00236A40" w:rsidRDefault="00236A40" w:rsidP="00236A40">
      <w:pPr>
        <w:spacing w:after="0" w:line="240" w:lineRule="auto"/>
        <w:rPr>
          <w:rFonts w:ascii="Times New Roman" w:hAnsi="Times New Roman" w:cs="Times New Roman"/>
          <w:color w:val="000000"/>
          <w:sz w:val="26"/>
          <w:szCs w:val="26"/>
        </w:rPr>
      </w:pPr>
    </w:p>
    <w:p w:rsidR="00900572" w:rsidRPr="00900572" w:rsidRDefault="00900572" w:rsidP="00900572">
      <w:pPr>
        <w:spacing w:after="0" w:line="240" w:lineRule="auto"/>
        <w:jc w:val="center"/>
        <w:rPr>
          <w:rFonts w:ascii="Times New Roman" w:hAnsi="Times New Roman" w:cs="Times New Roman"/>
          <w:sz w:val="24"/>
          <w:szCs w:val="24"/>
        </w:rPr>
      </w:pPr>
      <w:r w:rsidRPr="00900572">
        <w:rPr>
          <w:rFonts w:ascii="Times New Roman" w:hAnsi="Times New Roman" w:cs="Times New Roman"/>
          <w:sz w:val="24"/>
          <w:szCs w:val="24"/>
          <w:u w:val="single"/>
        </w:rPr>
        <w:t xml:space="preserve">Диагностическая таблица оценки усвоения детьми образовательной области «Познавательное развитие»: формирование элементарных математических представлений </w:t>
      </w:r>
      <w:r w:rsidRPr="00900572">
        <w:rPr>
          <w:rFonts w:ascii="Times New Roman" w:hAnsi="Times New Roman" w:cs="Times New Roman"/>
          <w:sz w:val="24"/>
          <w:szCs w:val="24"/>
        </w:rPr>
        <w:t>(количество детей / %)</w:t>
      </w:r>
      <w:r>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tblGrid>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Уровни развития</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5</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мл.</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12</w:t>
            </w:r>
          </w:p>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2 мл.</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11</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6</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10</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7</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9</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8</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по ДОУ</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Высокий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 – 22%</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9 – 35%</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 – 50%</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 – 32%</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14 – 61%</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 30%</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14 -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70 %</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11 – 61%</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76 –36%</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Средний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18 – 78 %</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15 -54%</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12 – 45%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12–</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55%</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30%</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13 -60%</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 25%</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28%</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97–59%</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Низкий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 </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xml:space="preserve"> – </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 – 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2 – 13% </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 – 9%</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806" w:type="dxa"/>
            <w:shd w:val="clear" w:color="auto" w:fill="auto"/>
          </w:tcPr>
          <w:p w:rsidR="00236A40" w:rsidRPr="00236A40" w:rsidRDefault="00236A40" w:rsidP="00236A40">
            <w:pPr>
              <w:spacing w:after="0" w:line="240" w:lineRule="auto"/>
              <w:ind w:firstLine="0"/>
              <w:jc w:val="left"/>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 – 5%</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1-11%</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100%</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87 %</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91 %</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100 %</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95%</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89%</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95%</w:t>
            </w:r>
          </w:p>
        </w:tc>
      </w:tr>
    </w:tbl>
    <w:p w:rsidR="00236A40" w:rsidRPr="00236A40" w:rsidRDefault="00236A40" w:rsidP="00236A40">
      <w:pPr>
        <w:spacing w:after="0" w:line="240" w:lineRule="auto"/>
        <w:rPr>
          <w:rFonts w:ascii="Times New Roman" w:eastAsia="Times New Roman" w:hAnsi="Times New Roman" w:cs="Times New Roman"/>
          <w:sz w:val="26"/>
          <w:szCs w:val="26"/>
          <w:lang w:eastAsia="ru-RU"/>
        </w:rPr>
      </w:pPr>
      <w:r w:rsidRPr="00236A40">
        <w:rPr>
          <w:rFonts w:ascii="Times New Roman" w:eastAsia="Times New Roman" w:hAnsi="Times New Roman" w:cs="Times New Roman"/>
          <w:sz w:val="26"/>
          <w:szCs w:val="26"/>
          <w:lang w:eastAsia="ru-RU"/>
        </w:rPr>
        <w:t>Наиболее высокие результаты отмечены в группах № 5,12, 7</w:t>
      </w:r>
    </w:p>
    <w:p w:rsidR="00236A40" w:rsidRPr="00236A40" w:rsidRDefault="00236A40" w:rsidP="00236A40">
      <w:pPr>
        <w:spacing w:after="0" w:line="240" w:lineRule="auto"/>
        <w:rPr>
          <w:rFonts w:ascii="Times New Roman" w:eastAsia="Times New Roman" w:hAnsi="Times New Roman" w:cs="Times New Roman"/>
          <w:sz w:val="26"/>
          <w:szCs w:val="26"/>
          <w:lang w:eastAsia="ru-RU"/>
        </w:rPr>
      </w:pPr>
      <w:r w:rsidRPr="00236A40">
        <w:rPr>
          <w:rFonts w:ascii="Times New Roman" w:eastAsia="Times New Roman" w:hAnsi="Times New Roman" w:cs="Times New Roman"/>
          <w:sz w:val="26"/>
          <w:szCs w:val="26"/>
          <w:lang w:eastAsia="ru-RU"/>
        </w:rPr>
        <w:t xml:space="preserve">Сравнительная таблица за последние 3 года позволяет говорить о повышении уровня  усвоения детьми содержания образовательной области «Познавательное развитие» в разделе «Формирование элементарных математических представлений» на 3 %. </w:t>
      </w:r>
    </w:p>
    <w:p w:rsidR="00900572" w:rsidRPr="00900572" w:rsidRDefault="00900572" w:rsidP="00236A40">
      <w:pPr>
        <w:spacing w:after="0" w:line="240" w:lineRule="auto"/>
        <w:ind w:firstLine="0"/>
        <w:rPr>
          <w:rFonts w:ascii="Times New Roman" w:hAnsi="Times New Roman" w:cs="Times New Roman"/>
          <w:sz w:val="24"/>
          <w:szCs w:val="24"/>
        </w:rPr>
      </w:pPr>
    </w:p>
    <w:p w:rsidR="00900572" w:rsidRPr="00236A40" w:rsidRDefault="00900572" w:rsidP="00900572">
      <w:pPr>
        <w:ind w:firstLine="708"/>
        <w:jc w:val="center"/>
        <w:rPr>
          <w:rFonts w:ascii="Times New Roman" w:hAnsi="Times New Roman" w:cs="Times New Roman"/>
          <w:sz w:val="26"/>
          <w:szCs w:val="26"/>
          <w:u w:val="single"/>
        </w:rPr>
      </w:pPr>
      <w:r w:rsidRPr="00236A40">
        <w:rPr>
          <w:rFonts w:ascii="Times New Roman" w:hAnsi="Times New Roman" w:cs="Times New Roman"/>
          <w:sz w:val="26"/>
          <w:szCs w:val="26"/>
          <w:u w:val="single"/>
        </w:rPr>
        <w:t xml:space="preserve">Сравнительная таблица результатов по разделу образовательной программы «Познавательное развитие: «ФЭМП» по ДОУ (в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236A40" w:rsidRPr="00236A40" w:rsidTr="00236A40">
        <w:tc>
          <w:tcPr>
            <w:tcW w:w="2392" w:type="dxa"/>
            <w:vMerge w:val="restart"/>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Уровни развития</w:t>
            </w:r>
          </w:p>
        </w:tc>
        <w:tc>
          <w:tcPr>
            <w:tcW w:w="7178" w:type="dxa"/>
            <w:gridSpan w:val="3"/>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Периоды:</w:t>
            </w:r>
          </w:p>
        </w:tc>
      </w:tr>
      <w:tr w:rsidR="00236A40" w:rsidRPr="00236A40" w:rsidTr="00236A40">
        <w:tc>
          <w:tcPr>
            <w:tcW w:w="2392" w:type="dxa"/>
            <w:vMerge/>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p>
        </w:tc>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2017-2018</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2018-2019</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2019-2020</w:t>
            </w:r>
          </w:p>
        </w:tc>
      </w:tr>
      <w:tr w:rsidR="00236A40" w:rsidRPr="00236A40" w:rsidTr="00236A40">
        <w:trPr>
          <w:trHeight w:val="259"/>
        </w:trPr>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Высокий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43</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43</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36</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Средний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53</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50</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59</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Низкий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w:t>
            </w:r>
          </w:p>
        </w:tc>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96</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92</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95</w:t>
            </w:r>
          </w:p>
        </w:tc>
      </w:tr>
    </w:tbl>
    <w:p w:rsidR="00236A40" w:rsidRDefault="00236A40" w:rsidP="00900572">
      <w:pPr>
        <w:spacing w:after="0" w:line="240" w:lineRule="auto"/>
        <w:rPr>
          <w:rFonts w:ascii="Times New Roman" w:hAnsi="Times New Roman" w:cs="Times New Roman"/>
          <w:sz w:val="24"/>
          <w:szCs w:val="24"/>
        </w:rPr>
      </w:pPr>
    </w:p>
    <w:p w:rsidR="00900572" w:rsidRPr="00236A40" w:rsidRDefault="00900572" w:rsidP="00900572">
      <w:pPr>
        <w:spacing w:after="0" w:line="240" w:lineRule="auto"/>
        <w:rPr>
          <w:rFonts w:ascii="Times New Roman" w:hAnsi="Times New Roman" w:cs="Times New Roman"/>
          <w:sz w:val="26"/>
          <w:szCs w:val="26"/>
        </w:rPr>
      </w:pPr>
      <w:r w:rsidRPr="00236A40">
        <w:rPr>
          <w:rFonts w:ascii="Times New Roman" w:hAnsi="Times New Roman" w:cs="Times New Roman"/>
          <w:sz w:val="26"/>
          <w:szCs w:val="26"/>
        </w:rPr>
        <w:t xml:space="preserve">Педагоги каждой возрастной группы  в системе используют развивающий игровой материал (логические блоки Дьенеша, палочки </w:t>
      </w:r>
      <w:proofErr w:type="spellStart"/>
      <w:r w:rsidRPr="00236A40">
        <w:rPr>
          <w:rFonts w:ascii="Times New Roman" w:hAnsi="Times New Roman" w:cs="Times New Roman"/>
          <w:sz w:val="26"/>
          <w:szCs w:val="26"/>
        </w:rPr>
        <w:t>Киюзнера</w:t>
      </w:r>
      <w:proofErr w:type="spellEnd"/>
      <w:r w:rsidRPr="00236A40">
        <w:rPr>
          <w:rFonts w:ascii="Times New Roman" w:hAnsi="Times New Roman" w:cs="Times New Roman"/>
          <w:sz w:val="26"/>
          <w:szCs w:val="26"/>
        </w:rPr>
        <w:t xml:space="preserve">), позволяющий в </w:t>
      </w:r>
      <w:proofErr w:type="spellStart"/>
      <w:r w:rsidRPr="00236A40">
        <w:rPr>
          <w:rFonts w:ascii="Times New Roman" w:hAnsi="Times New Roman" w:cs="Times New Roman"/>
          <w:sz w:val="26"/>
          <w:szCs w:val="26"/>
        </w:rPr>
        <w:t>непренужденной</w:t>
      </w:r>
      <w:proofErr w:type="spellEnd"/>
      <w:r w:rsidRPr="00236A40">
        <w:rPr>
          <w:rFonts w:ascii="Times New Roman" w:hAnsi="Times New Roman" w:cs="Times New Roman"/>
          <w:sz w:val="26"/>
          <w:szCs w:val="26"/>
        </w:rPr>
        <w:t xml:space="preserve"> игровой форме эффективно решать задачи по формированию элементарных математических представлений.  В старших группах у детей достаточно сформировано умение соотносить число с цветом палочки Кюизенера.</w:t>
      </w:r>
    </w:p>
    <w:p w:rsidR="00900572" w:rsidRPr="00236A40" w:rsidRDefault="00900572" w:rsidP="00900572">
      <w:pPr>
        <w:spacing w:after="0" w:line="240" w:lineRule="auto"/>
        <w:rPr>
          <w:rFonts w:ascii="Times New Roman" w:hAnsi="Times New Roman" w:cs="Times New Roman"/>
          <w:sz w:val="26"/>
          <w:szCs w:val="26"/>
        </w:rPr>
      </w:pPr>
    </w:p>
    <w:p w:rsidR="00236A40" w:rsidRPr="00236A40" w:rsidRDefault="00236A40" w:rsidP="00236A40">
      <w:pPr>
        <w:spacing w:after="0" w:line="240" w:lineRule="auto"/>
        <w:ind w:firstLine="708"/>
        <w:rPr>
          <w:rFonts w:ascii="Times New Roman" w:eastAsia="Times New Roman" w:hAnsi="Times New Roman" w:cs="Times New Roman"/>
          <w:sz w:val="26"/>
          <w:szCs w:val="26"/>
          <w:lang w:eastAsia="ru-RU"/>
        </w:rPr>
      </w:pPr>
      <w:r w:rsidRPr="00236A40">
        <w:rPr>
          <w:rFonts w:ascii="Times New Roman" w:eastAsia="Times New Roman" w:hAnsi="Times New Roman" w:cs="Times New Roman"/>
          <w:sz w:val="26"/>
          <w:szCs w:val="26"/>
          <w:lang w:eastAsia="ru-RU"/>
        </w:rPr>
        <w:t xml:space="preserve">Достигнуты хорошие результаты </w:t>
      </w:r>
      <w:r w:rsidRPr="00236A40">
        <w:rPr>
          <w:rFonts w:ascii="Times New Roman" w:eastAsia="Times New Roman" w:hAnsi="Times New Roman" w:cs="Times New Roman"/>
          <w:b/>
          <w:sz w:val="26"/>
          <w:szCs w:val="26"/>
          <w:lang w:eastAsia="ru-RU"/>
        </w:rPr>
        <w:t>социально-коммуникативного развития</w:t>
      </w:r>
      <w:r w:rsidRPr="00236A40">
        <w:rPr>
          <w:rFonts w:ascii="Times New Roman" w:eastAsia="Times New Roman" w:hAnsi="Times New Roman" w:cs="Times New Roman"/>
          <w:sz w:val="26"/>
          <w:szCs w:val="26"/>
          <w:lang w:eastAsia="ru-RU"/>
        </w:rPr>
        <w:t xml:space="preserve">, 97% воспитанников  усвоили содержание образовательной области. Воспитанники младшего и среднего дошкольного возраста умеют общаться с взрослыми и сверстниками, используя речевые и неречевые средства общения, умеют проявлять вежливость и доброжелательность,   желание посочувствовать, стремление к сопереживанию, понимают и различают эмоциональные состояния и его причины.  У детей старшего дошкольного возраста сформированы этические представления и навыки общественного поведения: дети знают и используют вежливые формы общения, умеют с уважением обращаться с просьбами, вопросами, попросить о помощи и оказать её.  Дети умеют самостоятельно организовывать игры, создавать игровое пространство, распределять между собой роли.  </w:t>
      </w:r>
    </w:p>
    <w:p w:rsidR="00900572" w:rsidRPr="00900572" w:rsidRDefault="00900572" w:rsidP="00900572">
      <w:pPr>
        <w:spacing w:after="0" w:line="240" w:lineRule="auto"/>
        <w:rPr>
          <w:rFonts w:ascii="Times New Roman" w:hAnsi="Times New Roman" w:cs="Times New Roman"/>
          <w:sz w:val="24"/>
          <w:szCs w:val="24"/>
        </w:rPr>
      </w:pPr>
    </w:p>
    <w:p w:rsidR="00900572" w:rsidRPr="00236A40" w:rsidRDefault="00900572" w:rsidP="00236A40">
      <w:pPr>
        <w:spacing w:after="0" w:line="240" w:lineRule="auto"/>
        <w:jc w:val="center"/>
        <w:rPr>
          <w:rFonts w:ascii="Times New Roman" w:hAnsi="Times New Roman" w:cs="Times New Roman"/>
          <w:sz w:val="26"/>
          <w:szCs w:val="26"/>
        </w:rPr>
      </w:pPr>
      <w:r w:rsidRPr="00236A40">
        <w:rPr>
          <w:rFonts w:ascii="Times New Roman" w:hAnsi="Times New Roman" w:cs="Times New Roman"/>
          <w:sz w:val="26"/>
          <w:szCs w:val="26"/>
          <w:u w:val="single"/>
        </w:rPr>
        <w:t xml:space="preserve">Диагностическая таблица оценки усвоения содержания образовательной области «Социально-коммуникативное развитие» </w:t>
      </w:r>
      <w:r w:rsidRPr="00236A40">
        <w:rPr>
          <w:rFonts w:ascii="Times New Roman" w:hAnsi="Times New Roman" w:cs="Times New Roman"/>
          <w:sz w:val="26"/>
          <w:szCs w:val="26"/>
        </w:rPr>
        <w:t>(количество детей / %)</w:t>
      </w:r>
      <w:r w:rsidR="00236A40" w:rsidRPr="00236A40">
        <w:rPr>
          <w:rFonts w:ascii="Times New Roman" w:hAnsi="Times New Roman" w:cs="Times New Roman"/>
          <w:sz w:val="26"/>
          <w:szCs w:val="26"/>
        </w:rPr>
        <w:t xml:space="preserve"> на 01.06.2020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1103"/>
        <w:gridCol w:w="1180"/>
      </w:tblGrid>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Уровни развития</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5</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мл.</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12</w:t>
            </w:r>
          </w:p>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2 мл.</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11</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6</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10</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7</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9</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tc>
        <w:tc>
          <w:tcPr>
            <w:tcW w:w="1103"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8</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118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по ДОУ</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Высокий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 – 39%</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14 – 54%</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17 – 85%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 – 45%</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13 – 57%</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 – 45%</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13 -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65 %</w:t>
            </w:r>
          </w:p>
        </w:tc>
        <w:tc>
          <w:tcPr>
            <w:tcW w:w="1103"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14 – 61%</w:t>
            </w:r>
          </w:p>
        </w:tc>
        <w:tc>
          <w:tcPr>
            <w:tcW w:w="118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99–56%</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Средний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14 – 61 %</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11 -38%</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 10%</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12–</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55%</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43%</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11 -55%</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 – 35%</w:t>
            </w:r>
          </w:p>
        </w:tc>
        <w:tc>
          <w:tcPr>
            <w:tcW w:w="1103"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 28%</w:t>
            </w:r>
          </w:p>
        </w:tc>
        <w:tc>
          <w:tcPr>
            <w:tcW w:w="118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71–41%</w:t>
            </w:r>
          </w:p>
        </w:tc>
      </w:tr>
      <w:tr w:rsidR="00236A40" w:rsidRPr="00236A40" w:rsidTr="00236A40">
        <w:trPr>
          <w:trHeight w:val="495"/>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Низкий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 </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xml:space="preserve">1 – </w:t>
            </w:r>
          </w:p>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5 %</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 – 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806" w:type="dxa"/>
            <w:shd w:val="clear" w:color="auto" w:fill="auto"/>
          </w:tcPr>
          <w:p w:rsidR="00236A40" w:rsidRPr="00236A40" w:rsidRDefault="00236A40" w:rsidP="00236A40">
            <w:pPr>
              <w:spacing w:after="0" w:line="240" w:lineRule="auto"/>
              <w:ind w:firstLine="0"/>
              <w:jc w:val="left"/>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1103"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118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95%</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100 %</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1103"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118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97%</w:t>
            </w:r>
          </w:p>
        </w:tc>
      </w:tr>
    </w:tbl>
    <w:p w:rsidR="00236A40" w:rsidRPr="005525B8" w:rsidRDefault="00236A40" w:rsidP="00236A40">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Преобладает высокий уровень освоения данного раздела, низкий составляет лишь 3%. Это дети, которые не регулируют свое поведение в соответствии с принятыми правилами и нормами поведения, у них недостаточно сформированы волевые качества. Наиболее успешные результаты получены в группах № 5, 7, 12, 9, 6.</w:t>
      </w:r>
    </w:p>
    <w:p w:rsidR="00236A40" w:rsidRPr="005525B8" w:rsidRDefault="00236A40" w:rsidP="00236A40">
      <w:pPr>
        <w:spacing w:after="0" w:line="240" w:lineRule="auto"/>
        <w:rPr>
          <w:rFonts w:ascii="Times New Roman" w:eastAsia="Times New Roman" w:hAnsi="Times New Roman" w:cs="Times New Roman"/>
          <w:sz w:val="26"/>
          <w:szCs w:val="26"/>
          <w:lang w:eastAsia="ru-RU"/>
        </w:rPr>
      </w:pPr>
    </w:p>
    <w:p w:rsidR="00236A40" w:rsidRPr="005525B8" w:rsidRDefault="00900572" w:rsidP="00236A40">
      <w:pPr>
        <w:ind w:firstLine="0"/>
        <w:jc w:val="center"/>
        <w:rPr>
          <w:rFonts w:ascii="Times New Roman" w:hAnsi="Times New Roman" w:cs="Times New Roman"/>
          <w:sz w:val="26"/>
          <w:szCs w:val="26"/>
          <w:u w:val="single"/>
        </w:rPr>
      </w:pPr>
      <w:r w:rsidRPr="005525B8">
        <w:rPr>
          <w:rFonts w:ascii="Times New Roman" w:hAnsi="Times New Roman" w:cs="Times New Roman"/>
          <w:sz w:val="26"/>
          <w:szCs w:val="26"/>
          <w:u w:val="single"/>
        </w:rPr>
        <w:t>Сравнительная таблица результатов по образовательной области «Социально-коммуникативное развитие» по ДОУ (</w:t>
      </w:r>
      <w:proofErr w:type="gramStart"/>
      <w:r w:rsidRPr="005525B8">
        <w:rPr>
          <w:rFonts w:ascii="Times New Roman" w:hAnsi="Times New Roman" w:cs="Times New Roman"/>
          <w:sz w:val="26"/>
          <w:szCs w:val="26"/>
          <w:u w:val="single"/>
        </w:rPr>
        <w:t>в</w:t>
      </w:r>
      <w:proofErr w:type="gramEnd"/>
      <w:r w:rsidRPr="005525B8">
        <w:rPr>
          <w:rFonts w:ascii="Times New Roman" w:hAnsi="Times New Roman" w:cs="Times New Roman"/>
          <w:sz w:val="26"/>
          <w:szCs w:val="26"/>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236A40" w:rsidRPr="00236A40" w:rsidTr="00236A40">
        <w:tc>
          <w:tcPr>
            <w:tcW w:w="2392" w:type="dxa"/>
            <w:vMerge w:val="restart"/>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Уровни развития</w:t>
            </w:r>
          </w:p>
        </w:tc>
        <w:tc>
          <w:tcPr>
            <w:tcW w:w="7178" w:type="dxa"/>
            <w:gridSpan w:val="3"/>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Периоды:</w:t>
            </w:r>
          </w:p>
        </w:tc>
      </w:tr>
      <w:tr w:rsidR="00236A40" w:rsidRPr="00236A40" w:rsidTr="00236A40">
        <w:tc>
          <w:tcPr>
            <w:tcW w:w="2392" w:type="dxa"/>
            <w:vMerge/>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p>
        </w:tc>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2017-2018</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2018-2019</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2019-2020</w:t>
            </w:r>
          </w:p>
        </w:tc>
      </w:tr>
      <w:tr w:rsidR="00236A40" w:rsidRPr="00236A40" w:rsidTr="00236A40">
        <w:trPr>
          <w:trHeight w:val="259"/>
        </w:trPr>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Высокий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52</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57</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56</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Средний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45</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41</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41</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Низкий  </w:t>
            </w:r>
          </w:p>
        </w:tc>
        <w:tc>
          <w:tcPr>
            <w:tcW w:w="2392"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w:t>
            </w:r>
          </w:p>
        </w:tc>
        <w:tc>
          <w:tcPr>
            <w:tcW w:w="2393"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w:t>
            </w:r>
          </w:p>
        </w:tc>
      </w:tr>
      <w:tr w:rsidR="00236A40" w:rsidRPr="00236A40" w:rsidTr="00236A40">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lastRenderedPageBreak/>
              <w:t>% усвоения</w:t>
            </w:r>
          </w:p>
        </w:tc>
        <w:tc>
          <w:tcPr>
            <w:tcW w:w="2392"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97</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98</w:t>
            </w:r>
          </w:p>
        </w:tc>
        <w:tc>
          <w:tcPr>
            <w:tcW w:w="2393" w:type="dxa"/>
          </w:tcPr>
          <w:p w:rsidR="00236A40" w:rsidRPr="00236A40" w:rsidRDefault="00236A40" w:rsidP="00236A40">
            <w:pPr>
              <w:spacing w:before="100" w:beforeAutospacing="1" w:after="100" w:afterAutospacing="1"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97</w:t>
            </w:r>
          </w:p>
        </w:tc>
      </w:tr>
    </w:tbl>
    <w:p w:rsidR="00236A40" w:rsidRPr="00236A40" w:rsidRDefault="00236A40" w:rsidP="00236A40">
      <w:pPr>
        <w:spacing w:after="0" w:line="240" w:lineRule="auto"/>
        <w:rPr>
          <w:rFonts w:ascii="Times New Roman" w:eastAsia="Times New Roman" w:hAnsi="Times New Roman" w:cs="Times New Roman"/>
          <w:sz w:val="26"/>
          <w:szCs w:val="26"/>
          <w:lang w:eastAsia="ru-RU"/>
        </w:rPr>
      </w:pPr>
      <w:proofErr w:type="gramStart"/>
      <w:r w:rsidRPr="00236A40">
        <w:rPr>
          <w:rFonts w:ascii="Times New Roman" w:eastAsia="Times New Roman" w:hAnsi="Times New Roman" w:cs="Times New Roman"/>
          <w:sz w:val="26"/>
          <w:szCs w:val="26"/>
          <w:lang w:eastAsia="ru-RU"/>
        </w:rPr>
        <w:t>Сравнительная таблица за последние 3 года позволяет говорить о повышении уровня освоения детьми содержания образовательной области «Социально-коммуникативное развитие» на 1%. Положительные результаты стали возможными, благодаря интеграции образовательной области «Социально-коммуникативное развитие» с другими образовательными областями,  использованию в образовательном процессе эффективных инновационных методов и приемов: кейс-метод, моделирование проблемных ситу</w:t>
      </w:r>
      <w:r>
        <w:rPr>
          <w:rFonts w:ascii="Times New Roman" w:eastAsia="Times New Roman" w:hAnsi="Times New Roman" w:cs="Times New Roman"/>
          <w:sz w:val="26"/>
          <w:szCs w:val="26"/>
          <w:lang w:eastAsia="ru-RU"/>
        </w:rPr>
        <w:t xml:space="preserve">аций, </w:t>
      </w:r>
      <w:r w:rsidRPr="00236A40">
        <w:rPr>
          <w:rFonts w:ascii="Times New Roman" w:eastAsia="Times New Roman" w:hAnsi="Times New Roman" w:cs="Times New Roman"/>
          <w:sz w:val="26"/>
          <w:szCs w:val="26"/>
          <w:lang w:eastAsia="ru-RU"/>
        </w:rPr>
        <w:t>эвристические беседы</w:t>
      </w:r>
      <w:r>
        <w:rPr>
          <w:rFonts w:ascii="Times New Roman" w:eastAsia="Times New Roman" w:hAnsi="Times New Roman" w:cs="Times New Roman"/>
          <w:sz w:val="26"/>
          <w:szCs w:val="26"/>
          <w:lang w:eastAsia="ru-RU"/>
        </w:rPr>
        <w:t xml:space="preserve">, решение логических задач, </w:t>
      </w:r>
      <w:r w:rsidRPr="00236A40">
        <w:rPr>
          <w:rFonts w:ascii="Times New Roman" w:eastAsia="Times New Roman" w:hAnsi="Times New Roman" w:cs="Times New Roman"/>
          <w:sz w:val="26"/>
          <w:szCs w:val="26"/>
          <w:lang w:eastAsia="ru-RU"/>
        </w:rPr>
        <w:t>коммуникативных ситуаций, приучение к размышлению,. Также систематическое планирование</w:t>
      </w:r>
      <w:proofErr w:type="gramEnd"/>
      <w:r w:rsidRPr="00236A40">
        <w:rPr>
          <w:rFonts w:ascii="Times New Roman" w:eastAsia="Times New Roman" w:hAnsi="Times New Roman" w:cs="Times New Roman"/>
          <w:sz w:val="26"/>
          <w:szCs w:val="26"/>
          <w:lang w:eastAsia="ru-RU"/>
        </w:rPr>
        <w:t xml:space="preserve"> деятельности</w:t>
      </w:r>
      <w:r>
        <w:rPr>
          <w:rFonts w:ascii="Times New Roman" w:eastAsia="Times New Roman" w:hAnsi="Times New Roman" w:cs="Times New Roman"/>
          <w:sz w:val="26"/>
          <w:szCs w:val="26"/>
          <w:lang w:eastAsia="ru-RU"/>
        </w:rPr>
        <w:t xml:space="preserve"> по данному направлению.</w:t>
      </w:r>
    </w:p>
    <w:p w:rsidR="00900572" w:rsidRPr="00900572" w:rsidRDefault="00900572" w:rsidP="00900572">
      <w:pPr>
        <w:spacing w:after="0" w:line="240" w:lineRule="auto"/>
        <w:rPr>
          <w:rFonts w:ascii="Times New Roman" w:hAnsi="Times New Roman" w:cs="Times New Roman"/>
          <w:sz w:val="24"/>
          <w:szCs w:val="24"/>
        </w:rPr>
      </w:pPr>
    </w:p>
    <w:p w:rsidR="00236A40" w:rsidRPr="00236A40" w:rsidRDefault="00236A40" w:rsidP="00236A40">
      <w:pPr>
        <w:spacing w:after="0" w:line="240" w:lineRule="auto"/>
        <w:rPr>
          <w:rFonts w:ascii="Times New Roman" w:eastAsia="Times New Roman" w:hAnsi="Times New Roman" w:cs="Times New Roman"/>
          <w:sz w:val="26"/>
          <w:szCs w:val="26"/>
          <w:lang w:eastAsia="x-none"/>
        </w:rPr>
      </w:pPr>
      <w:r w:rsidRPr="00236A40">
        <w:rPr>
          <w:rFonts w:ascii="Times New Roman" w:eastAsia="Times New Roman" w:hAnsi="Times New Roman" w:cs="Times New Roman"/>
          <w:sz w:val="26"/>
          <w:szCs w:val="26"/>
          <w:lang w:val="x-none" w:eastAsia="x-none"/>
        </w:rPr>
        <w:t xml:space="preserve">Приоритетом деятельности дошкольного образовательного учреждения остаётся сохранение и укрепление здоровья детей, их </w:t>
      </w:r>
      <w:r w:rsidRPr="00236A40">
        <w:rPr>
          <w:rFonts w:ascii="Times New Roman" w:eastAsia="Times New Roman" w:hAnsi="Times New Roman" w:cs="Times New Roman"/>
          <w:b/>
          <w:sz w:val="26"/>
          <w:szCs w:val="26"/>
          <w:lang w:val="x-none" w:eastAsia="x-none"/>
        </w:rPr>
        <w:t>физическое развитие.</w:t>
      </w:r>
      <w:r w:rsidRPr="00236A40">
        <w:rPr>
          <w:rFonts w:ascii="Times New Roman" w:eastAsia="Times New Roman" w:hAnsi="Times New Roman" w:cs="Times New Roman"/>
          <w:sz w:val="26"/>
          <w:szCs w:val="26"/>
          <w:lang w:val="x-none" w:eastAsia="x-none"/>
        </w:rPr>
        <w:t xml:space="preserve">  Данное направление успешно осуществлялось через реализацию содержания образовательной области  «Физическое развитие». </w:t>
      </w:r>
    </w:p>
    <w:p w:rsidR="00900572" w:rsidRPr="00701F18" w:rsidRDefault="00900572" w:rsidP="00701F18">
      <w:pPr>
        <w:pStyle w:val="a3"/>
        <w:spacing w:before="0" w:beforeAutospacing="0" w:after="0" w:afterAutospacing="0"/>
        <w:rPr>
          <w:rFonts w:ascii="Times New Roman" w:hAnsi="Times New Roman"/>
        </w:rPr>
      </w:pPr>
    </w:p>
    <w:p w:rsidR="00900572" w:rsidRDefault="00900572" w:rsidP="00221CDD">
      <w:pPr>
        <w:spacing w:after="0" w:line="240" w:lineRule="auto"/>
        <w:jc w:val="center"/>
        <w:rPr>
          <w:rFonts w:ascii="Times New Roman" w:hAnsi="Times New Roman" w:cs="Times New Roman"/>
          <w:sz w:val="24"/>
          <w:szCs w:val="24"/>
          <w:u w:val="single"/>
        </w:rPr>
      </w:pPr>
      <w:r w:rsidRPr="00701F18">
        <w:rPr>
          <w:rFonts w:ascii="Times New Roman" w:hAnsi="Times New Roman" w:cs="Times New Roman"/>
          <w:sz w:val="24"/>
          <w:szCs w:val="24"/>
          <w:u w:val="single"/>
        </w:rPr>
        <w:t>Диагностическая таблица оценки усвоения содержания  образовательной</w:t>
      </w:r>
      <w:r w:rsidRPr="00AE2D59">
        <w:rPr>
          <w:sz w:val="28"/>
          <w:szCs w:val="28"/>
          <w:u w:val="single"/>
        </w:rPr>
        <w:t xml:space="preserve"> </w:t>
      </w:r>
      <w:r w:rsidRPr="00701F18">
        <w:rPr>
          <w:rFonts w:ascii="Times New Roman" w:hAnsi="Times New Roman" w:cs="Times New Roman"/>
          <w:sz w:val="24"/>
          <w:szCs w:val="24"/>
          <w:u w:val="single"/>
        </w:rPr>
        <w:t>области «Физическое развитие» (в %)</w:t>
      </w:r>
      <w:r w:rsidR="00236A40">
        <w:rPr>
          <w:rFonts w:ascii="Times New Roman" w:hAnsi="Times New Roman" w:cs="Times New Roman"/>
          <w:sz w:val="24"/>
          <w:szCs w:val="24"/>
          <w:u w:val="single"/>
        </w:rPr>
        <w:t xml:space="preserve"> </w:t>
      </w:r>
      <w:r w:rsidR="005525B8">
        <w:rPr>
          <w:rFonts w:ascii="Times New Roman" w:hAnsi="Times New Roman" w:cs="Times New Roman"/>
          <w:sz w:val="24"/>
          <w:szCs w:val="24"/>
          <w:u w:val="single"/>
        </w:rPr>
        <w:t>на 31.12.2020 г.</w:t>
      </w:r>
    </w:p>
    <w:p w:rsidR="00236A40" w:rsidRPr="00221CDD" w:rsidRDefault="00236A40" w:rsidP="00221CDD">
      <w:pPr>
        <w:spacing w:after="0" w:line="240" w:lineRule="auto"/>
        <w:jc w:val="center"/>
        <w:rPr>
          <w:rFonts w:ascii="Times New Roman" w:hAnsi="Times New Roman" w:cs="Times New Roman"/>
          <w:sz w:val="24"/>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gridCol w:w="957"/>
      </w:tblGrid>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Уровни развития</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3</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мл.</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9</w:t>
            </w:r>
          </w:p>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2 мл.</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12</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5</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6</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8</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11</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стар</w:t>
            </w:r>
            <w:proofErr w:type="gramStart"/>
            <w:r w:rsidRPr="00236A40">
              <w:rPr>
                <w:rFonts w:ascii="Times New Roman" w:eastAsia="Times New Roman" w:hAnsi="Times New Roman" w:cs="Times New Roman"/>
                <w:sz w:val="24"/>
                <w:szCs w:val="24"/>
                <w:lang w:eastAsia="ru-RU"/>
              </w:rPr>
              <w:t>.</w:t>
            </w:r>
            <w:proofErr w:type="gramEnd"/>
            <w:r w:rsidRPr="00236A40">
              <w:rPr>
                <w:rFonts w:ascii="Times New Roman" w:eastAsia="Times New Roman" w:hAnsi="Times New Roman" w:cs="Times New Roman"/>
                <w:sz w:val="24"/>
                <w:szCs w:val="24"/>
                <w:lang w:eastAsia="ru-RU"/>
              </w:rPr>
              <w:t xml:space="preserve"> </w:t>
            </w:r>
            <w:proofErr w:type="spellStart"/>
            <w:proofErr w:type="gramStart"/>
            <w:r w:rsidRPr="00236A40">
              <w:rPr>
                <w:rFonts w:ascii="Times New Roman" w:eastAsia="Times New Roman" w:hAnsi="Times New Roman" w:cs="Times New Roman"/>
                <w:sz w:val="24"/>
                <w:szCs w:val="24"/>
                <w:lang w:eastAsia="ru-RU"/>
              </w:rPr>
              <w:t>к</w:t>
            </w:r>
            <w:proofErr w:type="gramEnd"/>
            <w:r w:rsidRPr="00236A40">
              <w:rPr>
                <w:rFonts w:ascii="Times New Roman" w:eastAsia="Times New Roman" w:hAnsi="Times New Roman" w:cs="Times New Roman"/>
                <w:sz w:val="24"/>
                <w:szCs w:val="24"/>
                <w:lang w:eastAsia="ru-RU"/>
              </w:rPr>
              <w:t>омбин</w:t>
            </w:r>
            <w:proofErr w:type="spellEnd"/>
            <w:r w:rsidRPr="00236A40">
              <w:rPr>
                <w:rFonts w:ascii="Times New Roman" w:eastAsia="Times New Roman" w:hAnsi="Times New Roman" w:cs="Times New Roman"/>
                <w:sz w:val="24"/>
                <w:szCs w:val="24"/>
                <w:lang w:eastAsia="ru-RU"/>
              </w:rPr>
              <w:t>.</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7</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комп.</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 10 </w:t>
            </w:r>
            <w:proofErr w:type="spellStart"/>
            <w:r w:rsidRPr="00236A40">
              <w:rPr>
                <w:rFonts w:ascii="Times New Roman" w:eastAsia="Times New Roman" w:hAnsi="Times New Roman" w:cs="Times New Roman"/>
                <w:sz w:val="24"/>
                <w:szCs w:val="24"/>
                <w:lang w:eastAsia="ru-RU"/>
              </w:rPr>
              <w:t>подг</w:t>
            </w:r>
            <w:proofErr w:type="spellEnd"/>
            <w:r w:rsidRPr="00236A40">
              <w:rPr>
                <w:rFonts w:ascii="Times New Roman" w:eastAsia="Times New Roman" w:hAnsi="Times New Roman" w:cs="Times New Roman"/>
                <w:sz w:val="24"/>
                <w:szCs w:val="24"/>
                <w:lang w:eastAsia="ru-RU"/>
              </w:rPr>
              <w:t>.</w:t>
            </w:r>
          </w:p>
        </w:tc>
        <w:tc>
          <w:tcPr>
            <w:tcW w:w="957"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 по ДОУ</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Высокий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 – 16%</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10 – 38%</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 – 15%</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 22%</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 – 20%</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4 – 33%</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35 %</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 29%</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 –36%</w:t>
            </w:r>
          </w:p>
        </w:tc>
        <w:tc>
          <w:tcPr>
            <w:tcW w:w="957"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55- 26%</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Средний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19 – 76%</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14 -54%</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20 – 74%</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18–</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67%</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19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76%</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50 %</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 – 59%</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15 – 71%</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18 –  64 %</w:t>
            </w:r>
          </w:p>
        </w:tc>
        <w:tc>
          <w:tcPr>
            <w:tcW w:w="957"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139 – 67%</w:t>
            </w:r>
          </w:p>
        </w:tc>
      </w:tr>
      <w:tr w:rsidR="00236A40" w:rsidRPr="00236A40" w:rsidTr="00236A40">
        <w:trPr>
          <w:trHeight w:val="495"/>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Низкий</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 8%</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 xml:space="preserve">2 – </w:t>
            </w:r>
          </w:p>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8 %</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3 – 11%</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3-  11% </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 – 4%</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2 - 14 %</w:t>
            </w:r>
          </w:p>
        </w:tc>
        <w:tc>
          <w:tcPr>
            <w:tcW w:w="806" w:type="dxa"/>
            <w:shd w:val="clear" w:color="auto" w:fill="auto"/>
          </w:tcPr>
          <w:p w:rsidR="00236A40" w:rsidRPr="00236A40" w:rsidRDefault="00236A40" w:rsidP="00236A40">
            <w:pPr>
              <w:spacing w:after="0" w:line="240" w:lineRule="auto"/>
              <w:ind w:firstLine="0"/>
              <w:jc w:val="left"/>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1- </w:t>
            </w:r>
          </w:p>
          <w:p w:rsidR="00236A40" w:rsidRPr="00236A40" w:rsidRDefault="00236A40" w:rsidP="00236A40">
            <w:pPr>
              <w:spacing w:after="0" w:line="240" w:lineRule="auto"/>
              <w:ind w:firstLine="0"/>
              <w:jc w:val="left"/>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6%</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w:t>
            </w:r>
          </w:p>
        </w:tc>
        <w:tc>
          <w:tcPr>
            <w:tcW w:w="957"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xml:space="preserve">14 – </w:t>
            </w:r>
          </w:p>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7 %</w:t>
            </w:r>
          </w:p>
        </w:tc>
      </w:tr>
      <w:tr w:rsidR="00236A40" w:rsidRPr="00236A40" w:rsidTr="00236A40">
        <w:trPr>
          <w:jc w:val="center"/>
        </w:trPr>
        <w:tc>
          <w:tcPr>
            <w:tcW w:w="1150" w:type="dxa"/>
            <w:shd w:val="clear" w:color="auto" w:fill="auto"/>
          </w:tcPr>
          <w:p w:rsidR="00236A40" w:rsidRPr="00236A40" w:rsidRDefault="00236A40" w:rsidP="00236A40">
            <w:pPr>
              <w:spacing w:after="0" w:line="240" w:lineRule="auto"/>
              <w:ind w:firstLine="0"/>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92%</w:t>
            </w:r>
          </w:p>
        </w:tc>
        <w:tc>
          <w:tcPr>
            <w:tcW w:w="76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color w:val="000000"/>
                <w:sz w:val="24"/>
                <w:szCs w:val="24"/>
                <w:lang w:eastAsia="ru-RU"/>
              </w:rPr>
            </w:pPr>
            <w:r w:rsidRPr="00236A40">
              <w:rPr>
                <w:rFonts w:ascii="Times New Roman" w:eastAsia="Times New Roman" w:hAnsi="Times New Roman" w:cs="Times New Roman"/>
                <w:color w:val="000000"/>
                <w:sz w:val="24"/>
                <w:szCs w:val="24"/>
                <w:lang w:eastAsia="ru-RU"/>
              </w:rPr>
              <w:t>92%</w:t>
            </w:r>
          </w:p>
        </w:tc>
        <w:tc>
          <w:tcPr>
            <w:tcW w:w="852"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89%</w:t>
            </w:r>
          </w:p>
        </w:tc>
        <w:tc>
          <w:tcPr>
            <w:tcW w:w="825"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89%</w:t>
            </w:r>
          </w:p>
        </w:tc>
        <w:tc>
          <w:tcPr>
            <w:tcW w:w="871"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96 %</w:t>
            </w:r>
          </w:p>
        </w:tc>
        <w:tc>
          <w:tcPr>
            <w:tcW w:w="844"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86 %</w:t>
            </w:r>
          </w:p>
        </w:tc>
        <w:tc>
          <w:tcPr>
            <w:tcW w:w="806"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94%</w:t>
            </w:r>
          </w:p>
        </w:tc>
        <w:tc>
          <w:tcPr>
            <w:tcW w:w="850"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100%</w:t>
            </w:r>
          </w:p>
        </w:tc>
        <w:tc>
          <w:tcPr>
            <w:tcW w:w="957" w:type="dxa"/>
            <w:shd w:val="clear" w:color="auto" w:fill="auto"/>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97%</w:t>
            </w:r>
          </w:p>
        </w:tc>
        <w:tc>
          <w:tcPr>
            <w:tcW w:w="957" w:type="dxa"/>
          </w:tcPr>
          <w:p w:rsidR="00236A40" w:rsidRPr="00236A40" w:rsidRDefault="00236A40" w:rsidP="00236A40">
            <w:pPr>
              <w:spacing w:after="0" w:line="240" w:lineRule="auto"/>
              <w:ind w:firstLine="0"/>
              <w:jc w:val="center"/>
              <w:rPr>
                <w:rFonts w:ascii="Times New Roman" w:eastAsia="Times New Roman" w:hAnsi="Times New Roman" w:cs="Times New Roman"/>
                <w:sz w:val="24"/>
                <w:szCs w:val="24"/>
                <w:lang w:eastAsia="ru-RU"/>
              </w:rPr>
            </w:pPr>
            <w:r w:rsidRPr="00236A40">
              <w:rPr>
                <w:rFonts w:ascii="Times New Roman" w:eastAsia="Times New Roman" w:hAnsi="Times New Roman" w:cs="Times New Roman"/>
                <w:sz w:val="24"/>
                <w:szCs w:val="24"/>
                <w:lang w:eastAsia="ru-RU"/>
              </w:rPr>
              <w:t>93%</w:t>
            </w:r>
          </w:p>
        </w:tc>
      </w:tr>
    </w:tbl>
    <w:p w:rsidR="00236A40" w:rsidRDefault="00236A40" w:rsidP="00701F18">
      <w:pPr>
        <w:spacing w:after="0" w:line="240" w:lineRule="auto"/>
        <w:rPr>
          <w:rFonts w:ascii="Times New Roman" w:hAnsi="Times New Roman" w:cs="Times New Roman"/>
          <w:sz w:val="24"/>
          <w:szCs w:val="24"/>
        </w:rPr>
      </w:pP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Образовательная область «Физическое развитие» по результатам промежуточной оценки,  усвоена детьми на 93%. Полученные данные диагностики физической подготовленности свидетельствуют, что 26% детей имеют высокий уровень физической подготовленности. Низкий уровень составляет лишь 7 %.  </w:t>
      </w: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 В рамках подпрограммы «ГТО – залог здоровья» создана   нормативно-правовая база, включающая документы Федерального уровня по введению ГТО. Проведено тестирование норм ГТО в соответствии с 1-й ступенью (возрастная группа от 6 до 8 лет). У детей повысился интерес к физической культуре и   здоровому образу жизни, созданы условия для воспитания волевых качеств, развития стремления к победе и уверенности в своих силах. В результате работы в данном направлении 6 детей подготовительной школе групп заняли призовые места в командном Первенстве Амурского муниципального района по северному многоборью </w:t>
      </w:r>
      <w:proofErr w:type="gramStart"/>
      <w:r w:rsidRPr="005525B8">
        <w:rPr>
          <w:rFonts w:ascii="Times New Roman" w:eastAsia="Times New Roman" w:hAnsi="Times New Roman" w:cs="Times New Roman"/>
          <w:sz w:val="26"/>
          <w:szCs w:val="26"/>
          <w:lang w:eastAsia="ru-RU"/>
        </w:rPr>
        <w:t>среди</w:t>
      </w:r>
      <w:proofErr w:type="gramEnd"/>
      <w:r w:rsidRPr="005525B8">
        <w:rPr>
          <w:rFonts w:ascii="Times New Roman" w:eastAsia="Times New Roman" w:hAnsi="Times New Roman" w:cs="Times New Roman"/>
          <w:sz w:val="26"/>
          <w:szCs w:val="26"/>
          <w:lang w:eastAsia="ru-RU"/>
        </w:rPr>
        <w:t xml:space="preserve"> обучающихся ДОУ.</w:t>
      </w: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lastRenderedPageBreak/>
        <w:t xml:space="preserve">В дошкольном учреждении реализуется комплекс воспитательно-образовательных, оздоровительных и лечебно-профилактических мероприятий, внедряются </w:t>
      </w:r>
      <w:proofErr w:type="spellStart"/>
      <w:r w:rsidRPr="005525B8">
        <w:rPr>
          <w:rFonts w:ascii="Times New Roman" w:eastAsia="Times New Roman" w:hAnsi="Times New Roman" w:cs="Times New Roman"/>
          <w:sz w:val="26"/>
          <w:szCs w:val="26"/>
          <w:lang w:eastAsia="ru-RU"/>
        </w:rPr>
        <w:t>здоровьесберегающие</w:t>
      </w:r>
      <w:proofErr w:type="spellEnd"/>
      <w:r w:rsidRPr="005525B8">
        <w:rPr>
          <w:rFonts w:ascii="Times New Roman" w:eastAsia="Times New Roman" w:hAnsi="Times New Roman" w:cs="Times New Roman"/>
          <w:sz w:val="26"/>
          <w:szCs w:val="26"/>
          <w:lang w:eastAsia="ru-RU"/>
        </w:rPr>
        <w:t xml:space="preserve"> технологии. Так, с целью профилактики и коррекции осанки, наряду с традиционными формами работы, на протяжении последних лет используются мячи-</w:t>
      </w:r>
      <w:proofErr w:type="spellStart"/>
      <w:r w:rsidRPr="005525B8">
        <w:rPr>
          <w:rFonts w:ascii="Times New Roman" w:eastAsia="Times New Roman" w:hAnsi="Times New Roman" w:cs="Times New Roman"/>
          <w:sz w:val="26"/>
          <w:szCs w:val="26"/>
          <w:lang w:eastAsia="ru-RU"/>
        </w:rPr>
        <w:t>фитболы</w:t>
      </w:r>
      <w:proofErr w:type="spellEnd"/>
      <w:r w:rsidRPr="005525B8">
        <w:rPr>
          <w:rFonts w:ascii="Times New Roman" w:eastAsia="Times New Roman" w:hAnsi="Times New Roman" w:cs="Times New Roman"/>
          <w:sz w:val="26"/>
          <w:szCs w:val="26"/>
          <w:lang w:eastAsia="ru-RU"/>
        </w:rPr>
        <w:t>, которые позволяют создать оптимальные условия для правильного положения туловища, гармоничной тренировки и укрепления основных групп мышц. Количество детей, посещающих секцию «Фитбол-гимнастики» за отчетный период составило 37 детей.</w:t>
      </w: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Оздоровительная работа – одна из ключевых проблем дошкольного образования. В связи с этим, вопросам снижения заболеваемости, устойчивости детского организма  к неблагоприятным условиям  уделялось пристальное внимание. В дошкольном учреждении сложилась эффективная система закаливания. Предпочтение отдано воздушно-контрастному методу, </w:t>
      </w:r>
      <w:proofErr w:type="spellStart"/>
      <w:r w:rsidRPr="005525B8">
        <w:rPr>
          <w:rFonts w:ascii="Times New Roman" w:eastAsia="Times New Roman" w:hAnsi="Times New Roman" w:cs="Times New Roman"/>
          <w:sz w:val="26"/>
          <w:szCs w:val="26"/>
          <w:lang w:eastAsia="ru-RU"/>
        </w:rPr>
        <w:t>босохождению</w:t>
      </w:r>
      <w:proofErr w:type="spellEnd"/>
      <w:r w:rsidRPr="005525B8">
        <w:rPr>
          <w:rFonts w:ascii="Times New Roman" w:eastAsia="Times New Roman" w:hAnsi="Times New Roman" w:cs="Times New Roman"/>
          <w:sz w:val="26"/>
          <w:szCs w:val="26"/>
          <w:lang w:eastAsia="ru-RU"/>
        </w:rPr>
        <w:t xml:space="preserve"> по «дорожке здоровья» с включением дыхательных упражнений, самомассажа и обширного умывания.</w:t>
      </w: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Совместная работа педагогов и медицинских работников позволила определить структурные элементы «дорожки здоровья», которая  рассчитана на активный массаж стоп с чередованием сильных и более мягких раздражителей. Данные мероприятия положительно сказались на уровне заболеваемости детей. Число пропущенных дней по ДОУ одним ребенком по  болезни за отчетный период в среднем составил 6,8 дней. </w:t>
      </w: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В дошкольном учреждении функционируют две оздоровительные группы из числа групп раннего возраста в количестве 42 детей.</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В рамках реализации программы «Здоровья» МБДОУ № 9 г. Амурска оздоровление детей осуществлялось через лечебно-профилактическую работу:</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 полоскание рта и горла настоем трав (ромашка, шалфей, календула, </w:t>
      </w:r>
      <w:proofErr w:type="spellStart"/>
      <w:r w:rsidRPr="005525B8">
        <w:rPr>
          <w:rFonts w:ascii="Times New Roman" w:eastAsia="Times New Roman" w:hAnsi="Times New Roman" w:cs="Times New Roman"/>
          <w:sz w:val="26"/>
          <w:szCs w:val="26"/>
          <w:lang w:eastAsia="ru-RU"/>
        </w:rPr>
        <w:t>хлорофиллипт</w:t>
      </w:r>
      <w:proofErr w:type="spellEnd"/>
      <w:r w:rsidRPr="005525B8">
        <w:rPr>
          <w:rFonts w:ascii="Times New Roman" w:eastAsia="Times New Roman" w:hAnsi="Times New Roman" w:cs="Times New Roman"/>
          <w:sz w:val="26"/>
          <w:szCs w:val="26"/>
          <w:lang w:eastAsia="ru-RU"/>
        </w:rPr>
        <w:t>);</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витаминизация третьего блюда витамином</w:t>
      </w:r>
      <w:proofErr w:type="gramStart"/>
      <w:r w:rsidRPr="005525B8">
        <w:rPr>
          <w:rFonts w:ascii="Times New Roman" w:eastAsia="Times New Roman" w:hAnsi="Times New Roman" w:cs="Times New Roman"/>
          <w:sz w:val="26"/>
          <w:szCs w:val="26"/>
          <w:lang w:eastAsia="ru-RU"/>
        </w:rPr>
        <w:t xml:space="preserve"> С</w:t>
      </w:r>
      <w:proofErr w:type="gramEnd"/>
      <w:r w:rsidRPr="005525B8">
        <w:rPr>
          <w:rFonts w:ascii="Times New Roman" w:eastAsia="Times New Roman" w:hAnsi="Times New Roman" w:cs="Times New Roman"/>
          <w:sz w:val="26"/>
          <w:szCs w:val="26"/>
          <w:lang w:eastAsia="ru-RU"/>
        </w:rPr>
        <w:t>;</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неспецифическая профилактика острых респираторно-вирусных инфекций осенью и весной;</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специальные закаливающие процедуры;</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игровой массаж (закаливающее дыхание, массаж рук, ушей);</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релаксационные игры перед сном;</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корригирующая гимнастика после дневного сна;</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воздушные ванны перед сном и после пробуждения;</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 </w:t>
      </w:r>
      <w:proofErr w:type="spellStart"/>
      <w:r w:rsidRPr="005525B8">
        <w:rPr>
          <w:rFonts w:ascii="Times New Roman" w:eastAsia="Times New Roman" w:hAnsi="Times New Roman" w:cs="Times New Roman"/>
          <w:sz w:val="26"/>
          <w:szCs w:val="26"/>
          <w:lang w:eastAsia="ru-RU"/>
        </w:rPr>
        <w:t>противорецидивное</w:t>
      </w:r>
      <w:proofErr w:type="spellEnd"/>
      <w:r w:rsidRPr="005525B8">
        <w:rPr>
          <w:rFonts w:ascii="Times New Roman" w:eastAsia="Times New Roman" w:hAnsi="Times New Roman" w:cs="Times New Roman"/>
          <w:sz w:val="26"/>
          <w:szCs w:val="26"/>
          <w:lang w:eastAsia="ru-RU"/>
        </w:rPr>
        <w:t xml:space="preserve"> лечение хронических заболеваний.</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использование очистителей воздуха;</w:t>
      </w:r>
    </w:p>
    <w:p w:rsidR="005525B8" w:rsidRPr="005525B8" w:rsidRDefault="005525B8" w:rsidP="005525B8">
      <w:pPr>
        <w:spacing w:after="0" w:line="240" w:lineRule="auto"/>
        <w:ind w:firstLine="708"/>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С целью повышения иммунитета два раза в год воспитанники получают настойку </w:t>
      </w:r>
      <w:proofErr w:type="spellStart"/>
      <w:r w:rsidRPr="005525B8">
        <w:rPr>
          <w:rFonts w:ascii="Times New Roman" w:eastAsia="Times New Roman" w:hAnsi="Times New Roman" w:cs="Times New Roman"/>
          <w:sz w:val="26"/>
          <w:szCs w:val="26"/>
          <w:lang w:eastAsia="ru-RU"/>
        </w:rPr>
        <w:t>элеутероккока</w:t>
      </w:r>
      <w:proofErr w:type="spellEnd"/>
      <w:r w:rsidRPr="005525B8">
        <w:rPr>
          <w:rFonts w:ascii="Times New Roman" w:eastAsia="Times New Roman" w:hAnsi="Times New Roman" w:cs="Times New Roman"/>
          <w:sz w:val="26"/>
          <w:szCs w:val="26"/>
          <w:lang w:eastAsia="ru-RU"/>
        </w:rPr>
        <w:t>, витамины «</w:t>
      </w:r>
      <w:proofErr w:type="spellStart"/>
      <w:r w:rsidRPr="005525B8">
        <w:rPr>
          <w:rFonts w:ascii="Times New Roman" w:eastAsia="Times New Roman" w:hAnsi="Times New Roman" w:cs="Times New Roman"/>
          <w:sz w:val="26"/>
          <w:szCs w:val="26"/>
          <w:lang w:eastAsia="ru-RU"/>
        </w:rPr>
        <w:t>Ревит</w:t>
      </w:r>
      <w:proofErr w:type="spellEnd"/>
      <w:r w:rsidRPr="005525B8">
        <w:rPr>
          <w:rFonts w:ascii="Times New Roman" w:eastAsia="Times New Roman" w:hAnsi="Times New Roman" w:cs="Times New Roman"/>
          <w:sz w:val="26"/>
          <w:szCs w:val="26"/>
          <w:lang w:eastAsia="ru-RU"/>
        </w:rPr>
        <w:t xml:space="preserve">», витаминизированный компот, кислородный коктейль «Воздушный».  Для профилактики инфекционных заболеваний гриппа, ОРВИ используются в пищу лук, чеснок, лимоны, проводятся смазывания носа </w:t>
      </w:r>
      <w:proofErr w:type="spellStart"/>
      <w:r w:rsidRPr="005525B8">
        <w:rPr>
          <w:rFonts w:ascii="Times New Roman" w:eastAsia="Times New Roman" w:hAnsi="Times New Roman" w:cs="Times New Roman"/>
          <w:sz w:val="26"/>
          <w:szCs w:val="26"/>
          <w:lang w:eastAsia="ru-RU"/>
        </w:rPr>
        <w:t>оксолиновой</w:t>
      </w:r>
      <w:proofErr w:type="spellEnd"/>
      <w:r w:rsidRPr="005525B8">
        <w:rPr>
          <w:rFonts w:ascii="Times New Roman" w:eastAsia="Times New Roman" w:hAnsi="Times New Roman" w:cs="Times New Roman"/>
          <w:sz w:val="26"/>
          <w:szCs w:val="26"/>
          <w:lang w:eastAsia="ru-RU"/>
        </w:rPr>
        <w:t xml:space="preserve"> мазью, употребление фитонцидов (чесночные бусы). </w:t>
      </w:r>
    </w:p>
    <w:p w:rsidR="005525B8" w:rsidRPr="005525B8" w:rsidRDefault="005525B8" w:rsidP="005525B8">
      <w:pPr>
        <w:spacing w:after="0" w:line="240" w:lineRule="auto"/>
        <w:ind w:firstLine="708"/>
        <w:jc w:val="center"/>
        <w:rPr>
          <w:rFonts w:ascii="Times New Roman" w:eastAsia="Times New Roman" w:hAnsi="Times New Roman" w:cs="Times New Roman"/>
          <w:sz w:val="26"/>
          <w:szCs w:val="26"/>
          <w:u w:val="single"/>
          <w:lang w:eastAsia="ru-RU"/>
        </w:rPr>
      </w:pPr>
      <w:r w:rsidRPr="005525B8">
        <w:rPr>
          <w:rFonts w:ascii="Times New Roman" w:eastAsia="Times New Roman" w:hAnsi="Times New Roman" w:cs="Times New Roman"/>
          <w:sz w:val="26"/>
          <w:szCs w:val="26"/>
          <w:u w:val="single"/>
          <w:lang w:eastAsia="ru-RU"/>
        </w:rPr>
        <w:t>Эффект оздоровления детей в оздоровительных группах</w:t>
      </w:r>
    </w:p>
    <w:p w:rsidR="005525B8" w:rsidRPr="005525B8" w:rsidRDefault="005525B8" w:rsidP="005525B8">
      <w:pPr>
        <w:spacing w:after="0" w:line="240" w:lineRule="auto"/>
        <w:ind w:firstLine="708"/>
        <w:jc w:val="center"/>
        <w:rPr>
          <w:rFonts w:ascii="Times New Roman" w:eastAsia="Times New Roman" w:hAnsi="Times New Roman" w:cs="Times New Roman"/>
          <w:sz w:val="26"/>
          <w:szCs w:val="26"/>
          <w:u w:val="single"/>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033"/>
        <w:gridCol w:w="1929"/>
        <w:gridCol w:w="1800"/>
        <w:gridCol w:w="1611"/>
        <w:gridCol w:w="1613"/>
      </w:tblGrid>
      <w:tr w:rsidR="005525B8" w:rsidRPr="005525B8" w:rsidTr="00E2724C">
        <w:tc>
          <w:tcPr>
            <w:tcW w:w="1584"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Период</w:t>
            </w:r>
          </w:p>
        </w:tc>
        <w:tc>
          <w:tcPr>
            <w:tcW w:w="103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Всего детей</w:t>
            </w:r>
          </w:p>
        </w:tc>
        <w:tc>
          <w:tcPr>
            <w:tcW w:w="1929"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Имеют эффект оздоровления</w:t>
            </w:r>
          </w:p>
        </w:tc>
        <w:tc>
          <w:tcPr>
            <w:tcW w:w="1800"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Эпизодически болеющие</w:t>
            </w:r>
          </w:p>
        </w:tc>
        <w:tc>
          <w:tcPr>
            <w:tcW w:w="1611"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 xml:space="preserve">С улучшением </w:t>
            </w:r>
          </w:p>
        </w:tc>
        <w:tc>
          <w:tcPr>
            <w:tcW w:w="161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С ухудшением</w:t>
            </w:r>
          </w:p>
        </w:tc>
      </w:tr>
      <w:tr w:rsidR="005525B8" w:rsidRPr="005525B8" w:rsidTr="00E2724C">
        <w:tc>
          <w:tcPr>
            <w:tcW w:w="1584"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2019 г.</w:t>
            </w:r>
          </w:p>
        </w:tc>
        <w:tc>
          <w:tcPr>
            <w:tcW w:w="103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46</w:t>
            </w:r>
          </w:p>
        </w:tc>
        <w:tc>
          <w:tcPr>
            <w:tcW w:w="1929"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28 (61%)</w:t>
            </w:r>
          </w:p>
        </w:tc>
        <w:tc>
          <w:tcPr>
            <w:tcW w:w="1800"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5 (11%)</w:t>
            </w:r>
          </w:p>
        </w:tc>
        <w:tc>
          <w:tcPr>
            <w:tcW w:w="1611"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13 (28%)</w:t>
            </w:r>
          </w:p>
        </w:tc>
        <w:tc>
          <w:tcPr>
            <w:tcW w:w="161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w:t>
            </w:r>
          </w:p>
        </w:tc>
      </w:tr>
      <w:tr w:rsidR="005525B8" w:rsidRPr="005525B8" w:rsidTr="00E2724C">
        <w:tc>
          <w:tcPr>
            <w:tcW w:w="1584"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 xml:space="preserve">2020 г. </w:t>
            </w:r>
          </w:p>
        </w:tc>
        <w:tc>
          <w:tcPr>
            <w:tcW w:w="103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42</w:t>
            </w:r>
          </w:p>
        </w:tc>
        <w:tc>
          <w:tcPr>
            <w:tcW w:w="1929"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26 (59%)</w:t>
            </w:r>
          </w:p>
        </w:tc>
        <w:tc>
          <w:tcPr>
            <w:tcW w:w="1800"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4  (11%)</w:t>
            </w:r>
          </w:p>
        </w:tc>
        <w:tc>
          <w:tcPr>
            <w:tcW w:w="1611"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12 (30%)</w:t>
            </w:r>
          </w:p>
        </w:tc>
        <w:tc>
          <w:tcPr>
            <w:tcW w:w="1613" w:type="dxa"/>
          </w:tcPr>
          <w:p w:rsidR="005525B8" w:rsidRPr="005525B8" w:rsidRDefault="005525B8" w:rsidP="005525B8">
            <w:pPr>
              <w:spacing w:after="0" w:line="240" w:lineRule="auto"/>
              <w:ind w:firstLine="0"/>
              <w:jc w:val="center"/>
              <w:rPr>
                <w:rFonts w:ascii="Times New Roman" w:eastAsia="Times New Roman" w:hAnsi="Times New Roman" w:cs="Times New Roman"/>
                <w:sz w:val="26"/>
                <w:szCs w:val="28"/>
                <w:lang w:eastAsia="ru-RU"/>
              </w:rPr>
            </w:pPr>
            <w:r w:rsidRPr="005525B8">
              <w:rPr>
                <w:rFonts w:ascii="Times New Roman" w:eastAsia="Times New Roman" w:hAnsi="Times New Roman" w:cs="Times New Roman"/>
                <w:sz w:val="26"/>
                <w:szCs w:val="28"/>
                <w:lang w:eastAsia="ru-RU"/>
              </w:rPr>
              <w:t>-</w:t>
            </w:r>
          </w:p>
        </w:tc>
      </w:tr>
    </w:tbl>
    <w:p w:rsidR="00900572" w:rsidRPr="005525B8" w:rsidRDefault="00900572" w:rsidP="00E321C0">
      <w:pPr>
        <w:spacing w:after="0" w:line="240" w:lineRule="auto"/>
        <w:ind w:firstLine="0"/>
        <w:jc w:val="center"/>
        <w:rPr>
          <w:rFonts w:ascii="Times New Roman" w:hAnsi="Times New Roman" w:cs="Times New Roman"/>
          <w:color w:val="000000" w:themeColor="text1"/>
          <w:sz w:val="26"/>
          <w:szCs w:val="26"/>
        </w:rPr>
      </w:pPr>
      <w:r w:rsidRPr="005525B8">
        <w:rPr>
          <w:rFonts w:ascii="Times New Roman" w:hAnsi="Times New Roman" w:cs="Times New Roman"/>
          <w:color w:val="000000" w:themeColor="text1"/>
          <w:sz w:val="26"/>
          <w:szCs w:val="26"/>
        </w:rPr>
        <w:lastRenderedPageBreak/>
        <w:t xml:space="preserve">Образовательная область </w:t>
      </w:r>
      <w:r w:rsidRPr="005525B8">
        <w:rPr>
          <w:rFonts w:ascii="Times New Roman" w:hAnsi="Times New Roman" w:cs="Times New Roman"/>
          <w:b/>
          <w:color w:val="000000" w:themeColor="text1"/>
          <w:sz w:val="26"/>
          <w:szCs w:val="26"/>
        </w:rPr>
        <w:t>«Художественно-эстетическое развитие»: изобразительная деятельность</w:t>
      </w:r>
      <w:r w:rsidRPr="005525B8">
        <w:rPr>
          <w:rFonts w:ascii="Times New Roman" w:hAnsi="Times New Roman" w:cs="Times New Roman"/>
          <w:color w:val="000000" w:themeColor="text1"/>
          <w:sz w:val="26"/>
          <w:szCs w:val="26"/>
        </w:rPr>
        <w:t xml:space="preserve"> освоена детьми на 96 %.</w:t>
      </w:r>
    </w:p>
    <w:p w:rsidR="00900572" w:rsidRPr="005525B8" w:rsidRDefault="00900572" w:rsidP="00701F18">
      <w:pPr>
        <w:spacing w:after="0" w:line="240" w:lineRule="auto"/>
        <w:rPr>
          <w:rFonts w:ascii="Times New Roman" w:hAnsi="Times New Roman" w:cs="Times New Roman"/>
          <w:color w:val="000000" w:themeColor="text1"/>
          <w:sz w:val="26"/>
          <w:szCs w:val="26"/>
        </w:rPr>
      </w:pPr>
    </w:p>
    <w:p w:rsidR="00900572" w:rsidRPr="005525B8" w:rsidRDefault="00900572" w:rsidP="00701F18">
      <w:pPr>
        <w:spacing w:after="0" w:line="240" w:lineRule="auto"/>
        <w:ind w:right="141" w:firstLine="567"/>
        <w:jc w:val="center"/>
        <w:rPr>
          <w:rFonts w:ascii="Times New Roman" w:hAnsi="Times New Roman" w:cs="Times New Roman"/>
          <w:b/>
          <w:sz w:val="26"/>
          <w:szCs w:val="26"/>
        </w:rPr>
      </w:pPr>
      <w:r w:rsidRPr="005525B8">
        <w:rPr>
          <w:rFonts w:ascii="Times New Roman" w:hAnsi="Times New Roman" w:cs="Times New Roman"/>
          <w:sz w:val="26"/>
          <w:szCs w:val="26"/>
          <w:u w:val="single"/>
        </w:rPr>
        <w:t xml:space="preserve">Диагностическая таблица оценки усвоения детьми образовательной области </w:t>
      </w:r>
      <w:r w:rsidRPr="005525B8">
        <w:rPr>
          <w:rFonts w:ascii="Times New Roman" w:hAnsi="Times New Roman" w:cs="Times New Roman"/>
          <w:sz w:val="26"/>
          <w:szCs w:val="26"/>
        </w:rPr>
        <w:t xml:space="preserve">«Художественно-эстетическое развитие»: </w:t>
      </w:r>
      <w:r w:rsidRPr="005525B8">
        <w:rPr>
          <w:rFonts w:ascii="Times New Roman" w:hAnsi="Times New Roman" w:cs="Times New Roman"/>
          <w:b/>
          <w:sz w:val="26"/>
          <w:szCs w:val="26"/>
        </w:rPr>
        <w:t xml:space="preserve">изобразительная </w:t>
      </w:r>
    </w:p>
    <w:p w:rsidR="00701F18" w:rsidRPr="005525B8" w:rsidRDefault="00900572" w:rsidP="00701F18">
      <w:pPr>
        <w:spacing w:after="0" w:line="240" w:lineRule="auto"/>
        <w:ind w:right="141" w:firstLine="567"/>
        <w:jc w:val="center"/>
        <w:rPr>
          <w:rFonts w:ascii="Times New Roman" w:hAnsi="Times New Roman" w:cs="Times New Roman"/>
          <w:sz w:val="26"/>
          <w:szCs w:val="26"/>
        </w:rPr>
      </w:pPr>
      <w:r w:rsidRPr="005525B8">
        <w:rPr>
          <w:rFonts w:ascii="Times New Roman" w:hAnsi="Times New Roman" w:cs="Times New Roman"/>
          <w:b/>
          <w:sz w:val="26"/>
          <w:szCs w:val="26"/>
        </w:rPr>
        <w:t>деятельность</w:t>
      </w:r>
      <w:r w:rsidRPr="005525B8">
        <w:rPr>
          <w:rFonts w:ascii="Times New Roman" w:hAnsi="Times New Roman" w:cs="Times New Roman"/>
          <w:sz w:val="26"/>
          <w:szCs w:val="26"/>
        </w:rPr>
        <w:t xml:space="preserve"> (количество детей / %)</w:t>
      </w:r>
      <w:r w:rsidR="00701F18" w:rsidRPr="005525B8">
        <w:rPr>
          <w:rFonts w:ascii="Times New Roman" w:hAnsi="Times New Roman" w:cs="Times New Roman"/>
          <w:sz w:val="26"/>
          <w:szCs w:val="26"/>
        </w:rPr>
        <w:t xml:space="preserve"> </w:t>
      </w:r>
    </w:p>
    <w:p w:rsidR="005525B8" w:rsidRPr="00701F18" w:rsidRDefault="005525B8" w:rsidP="00701F18">
      <w:pPr>
        <w:spacing w:after="0" w:line="240" w:lineRule="auto"/>
        <w:ind w:right="141" w:firstLine="567"/>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81"/>
        <w:gridCol w:w="806"/>
        <w:gridCol w:w="850"/>
        <w:gridCol w:w="957"/>
      </w:tblGrid>
      <w:tr w:rsidR="00900572" w:rsidRPr="00701F18" w:rsidTr="00701F18">
        <w:trPr>
          <w:jc w:val="center"/>
        </w:trPr>
        <w:tc>
          <w:tcPr>
            <w:tcW w:w="1150"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Уровни развития</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3</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2 мл.</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 6</w:t>
            </w:r>
          </w:p>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2 мл.</w:t>
            </w:r>
          </w:p>
        </w:tc>
        <w:tc>
          <w:tcPr>
            <w:tcW w:w="852"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5</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сред.</w:t>
            </w:r>
          </w:p>
        </w:tc>
        <w:tc>
          <w:tcPr>
            <w:tcW w:w="825"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10</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сред.</w:t>
            </w:r>
          </w:p>
        </w:tc>
        <w:tc>
          <w:tcPr>
            <w:tcW w:w="87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9</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стар.</w:t>
            </w:r>
          </w:p>
        </w:tc>
        <w:tc>
          <w:tcPr>
            <w:tcW w:w="844"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8</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стар.</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комп.</w:t>
            </w:r>
          </w:p>
        </w:tc>
        <w:tc>
          <w:tcPr>
            <w:tcW w:w="88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11</w:t>
            </w:r>
          </w:p>
          <w:p w:rsidR="00900572" w:rsidRPr="00701F18" w:rsidRDefault="00900572" w:rsidP="00701F18">
            <w:pPr>
              <w:spacing w:after="0" w:line="240" w:lineRule="auto"/>
              <w:ind w:firstLine="0"/>
              <w:jc w:val="center"/>
              <w:rPr>
                <w:rFonts w:ascii="Times New Roman" w:hAnsi="Times New Roman" w:cs="Times New Roman"/>
                <w:sz w:val="24"/>
                <w:szCs w:val="24"/>
              </w:rPr>
            </w:pPr>
            <w:proofErr w:type="spellStart"/>
            <w:r w:rsidRPr="00701F18">
              <w:rPr>
                <w:rFonts w:ascii="Times New Roman" w:hAnsi="Times New Roman" w:cs="Times New Roman"/>
                <w:sz w:val="24"/>
                <w:szCs w:val="24"/>
              </w:rPr>
              <w:t>подг</w:t>
            </w:r>
            <w:proofErr w:type="spellEnd"/>
            <w:r w:rsidRPr="00701F18">
              <w:rPr>
                <w:rFonts w:ascii="Times New Roman" w:hAnsi="Times New Roman" w:cs="Times New Roman"/>
                <w:sz w:val="24"/>
                <w:szCs w:val="24"/>
              </w:rPr>
              <w:t>.</w:t>
            </w:r>
          </w:p>
        </w:tc>
        <w:tc>
          <w:tcPr>
            <w:tcW w:w="806"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12</w:t>
            </w:r>
          </w:p>
          <w:p w:rsidR="00900572" w:rsidRPr="00701F18" w:rsidRDefault="00900572" w:rsidP="00701F18">
            <w:pPr>
              <w:spacing w:after="0" w:line="240" w:lineRule="auto"/>
              <w:ind w:firstLine="0"/>
              <w:jc w:val="center"/>
              <w:rPr>
                <w:rFonts w:ascii="Times New Roman" w:hAnsi="Times New Roman" w:cs="Times New Roman"/>
                <w:sz w:val="24"/>
                <w:szCs w:val="24"/>
              </w:rPr>
            </w:pPr>
            <w:proofErr w:type="spellStart"/>
            <w:r w:rsidRPr="00701F18">
              <w:rPr>
                <w:rFonts w:ascii="Times New Roman" w:hAnsi="Times New Roman" w:cs="Times New Roman"/>
                <w:sz w:val="24"/>
                <w:szCs w:val="24"/>
              </w:rPr>
              <w:t>подг</w:t>
            </w:r>
            <w:proofErr w:type="spellEnd"/>
            <w:r w:rsidRPr="00701F18">
              <w:rPr>
                <w:rFonts w:ascii="Times New Roman" w:hAnsi="Times New Roman" w:cs="Times New Roman"/>
                <w:sz w:val="24"/>
                <w:szCs w:val="24"/>
              </w:rPr>
              <w:t>.</w:t>
            </w:r>
          </w:p>
        </w:tc>
        <w:tc>
          <w:tcPr>
            <w:tcW w:w="850"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7</w:t>
            </w:r>
          </w:p>
          <w:p w:rsidR="00900572" w:rsidRPr="00701F18" w:rsidRDefault="00900572" w:rsidP="00701F18">
            <w:pPr>
              <w:spacing w:after="0" w:line="240" w:lineRule="auto"/>
              <w:ind w:firstLine="0"/>
              <w:jc w:val="center"/>
              <w:rPr>
                <w:rFonts w:ascii="Times New Roman" w:hAnsi="Times New Roman" w:cs="Times New Roman"/>
                <w:sz w:val="24"/>
                <w:szCs w:val="24"/>
              </w:rPr>
            </w:pPr>
            <w:proofErr w:type="spellStart"/>
            <w:r w:rsidRPr="00701F18">
              <w:rPr>
                <w:rFonts w:ascii="Times New Roman" w:hAnsi="Times New Roman" w:cs="Times New Roman"/>
                <w:sz w:val="24"/>
                <w:szCs w:val="24"/>
              </w:rPr>
              <w:t>подг</w:t>
            </w:r>
            <w:proofErr w:type="spellEnd"/>
            <w:r w:rsidRPr="00701F18">
              <w:rPr>
                <w:rFonts w:ascii="Times New Roman" w:hAnsi="Times New Roman" w:cs="Times New Roman"/>
                <w:sz w:val="24"/>
                <w:szCs w:val="24"/>
              </w:rPr>
              <w:t>.</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комп.</w:t>
            </w:r>
          </w:p>
        </w:tc>
        <w:tc>
          <w:tcPr>
            <w:tcW w:w="95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усвоения</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по ДОУ</w:t>
            </w:r>
          </w:p>
        </w:tc>
      </w:tr>
      <w:tr w:rsidR="00900572" w:rsidRPr="00701F18" w:rsidTr="00701F18">
        <w:trPr>
          <w:jc w:val="center"/>
        </w:trPr>
        <w:tc>
          <w:tcPr>
            <w:tcW w:w="1150"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Высокий</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11– 48%</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11– 42%</w:t>
            </w:r>
          </w:p>
        </w:tc>
        <w:tc>
          <w:tcPr>
            <w:tcW w:w="852"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 – 45%</w:t>
            </w:r>
          </w:p>
        </w:tc>
        <w:tc>
          <w:tcPr>
            <w:tcW w:w="825"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6 – 28%</w:t>
            </w:r>
          </w:p>
        </w:tc>
        <w:tc>
          <w:tcPr>
            <w:tcW w:w="87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13 – 57%</w:t>
            </w:r>
          </w:p>
        </w:tc>
        <w:tc>
          <w:tcPr>
            <w:tcW w:w="844"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9-45%</w:t>
            </w:r>
          </w:p>
        </w:tc>
        <w:tc>
          <w:tcPr>
            <w:tcW w:w="88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8 – 35%</w:t>
            </w:r>
          </w:p>
        </w:tc>
        <w:tc>
          <w:tcPr>
            <w:tcW w:w="806"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9 -</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45%</w:t>
            </w:r>
          </w:p>
        </w:tc>
        <w:tc>
          <w:tcPr>
            <w:tcW w:w="850"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8 – 45%</w:t>
            </w:r>
          </w:p>
        </w:tc>
        <w:tc>
          <w:tcPr>
            <w:tcW w:w="95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84–43%</w:t>
            </w:r>
          </w:p>
        </w:tc>
      </w:tr>
      <w:tr w:rsidR="00900572" w:rsidRPr="00701F18" w:rsidTr="00701F18">
        <w:trPr>
          <w:jc w:val="center"/>
        </w:trPr>
        <w:tc>
          <w:tcPr>
            <w:tcW w:w="1150"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Средний</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12– 52%</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13 -50%</w:t>
            </w:r>
          </w:p>
        </w:tc>
        <w:tc>
          <w:tcPr>
            <w:tcW w:w="852"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 – 50%</w:t>
            </w:r>
          </w:p>
        </w:tc>
        <w:tc>
          <w:tcPr>
            <w:tcW w:w="825"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13–</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59%</w:t>
            </w:r>
          </w:p>
        </w:tc>
        <w:tc>
          <w:tcPr>
            <w:tcW w:w="87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43%</w:t>
            </w:r>
          </w:p>
        </w:tc>
        <w:tc>
          <w:tcPr>
            <w:tcW w:w="844"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10 -50%</w:t>
            </w:r>
          </w:p>
        </w:tc>
        <w:tc>
          <w:tcPr>
            <w:tcW w:w="88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15 – 65%</w:t>
            </w:r>
          </w:p>
        </w:tc>
        <w:tc>
          <w:tcPr>
            <w:tcW w:w="806"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11 – 55%</w:t>
            </w:r>
          </w:p>
        </w:tc>
        <w:tc>
          <w:tcPr>
            <w:tcW w:w="850"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 55%</w:t>
            </w:r>
          </w:p>
        </w:tc>
        <w:tc>
          <w:tcPr>
            <w:tcW w:w="95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104–53%</w:t>
            </w:r>
          </w:p>
        </w:tc>
      </w:tr>
      <w:tr w:rsidR="00900572" w:rsidRPr="00701F18" w:rsidTr="00701F18">
        <w:trPr>
          <w:trHeight w:val="495"/>
          <w:jc w:val="center"/>
        </w:trPr>
        <w:tc>
          <w:tcPr>
            <w:tcW w:w="1150"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Низкий</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 xml:space="preserve"> – </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 xml:space="preserve">2 – </w:t>
            </w:r>
          </w:p>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8 %</w:t>
            </w:r>
          </w:p>
        </w:tc>
        <w:tc>
          <w:tcPr>
            <w:tcW w:w="852"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 – 5%</w:t>
            </w:r>
          </w:p>
        </w:tc>
        <w:tc>
          <w:tcPr>
            <w:tcW w:w="825"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3-13%</w:t>
            </w:r>
          </w:p>
        </w:tc>
        <w:tc>
          <w:tcPr>
            <w:tcW w:w="87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w:t>
            </w:r>
          </w:p>
        </w:tc>
        <w:tc>
          <w:tcPr>
            <w:tcW w:w="844"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 – 5%</w:t>
            </w:r>
          </w:p>
        </w:tc>
        <w:tc>
          <w:tcPr>
            <w:tcW w:w="88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w:t>
            </w:r>
          </w:p>
        </w:tc>
        <w:tc>
          <w:tcPr>
            <w:tcW w:w="806"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w:t>
            </w:r>
          </w:p>
        </w:tc>
        <w:tc>
          <w:tcPr>
            <w:tcW w:w="850"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w:t>
            </w:r>
          </w:p>
        </w:tc>
        <w:tc>
          <w:tcPr>
            <w:tcW w:w="95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7–</w:t>
            </w:r>
          </w:p>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4%</w:t>
            </w:r>
          </w:p>
        </w:tc>
      </w:tr>
      <w:tr w:rsidR="00900572" w:rsidRPr="00701F18" w:rsidTr="00701F18">
        <w:trPr>
          <w:jc w:val="center"/>
        </w:trPr>
        <w:tc>
          <w:tcPr>
            <w:tcW w:w="1150" w:type="dxa"/>
            <w:shd w:val="clear" w:color="auto" w:fill="auto"/>
          </w:tcPr>
          <w:p w:rsidR="00900572" w:rsidRPr="00701F18" w:rsidRDefault="00900572" w:rsidP="00701F18">
            <w:pPr>
              <w:spacing w:after="0" w:line="240" w:lineRule="auto"/>
              <w:ind w:firstLine="0"/>
              <w:rPr>
                <w:rFonts w:ascii="Times New Roman" w:hAnsi="Times New Roman" w:cs="Times New Roman"/>
                <w:sz w:val="24"/>
                <w:szCs w:val="24"/>
              </w:rPr>
            </w:pPr>
            <w:r w:rsidRPr="00701F18">
              <w:rPr>
                <w:rFonts w:ascii="Times New Roman" w:hAnsi="Times New Roman" w:cs="Times New Roman"/>
                <w:sz w:val="24"/>
                <w:szCs w:val="24"/>
              </w:rPr>
              <w:t>% усвоения в разрезе группы</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100%</w:t>
            </w:r>
          </w:p>
        </w:tc>
        <w:tc>
          <w:tcPr>
            <w:tcW w:w="767" w:type="dxa"/>
            <w:shd w:val="clear" w:color="auto" w:fill="auto"/>
          </w:tcPr>
          <w:p w:rsidR="00900572" w:rsidRPr="00701F18" w:rsidRDefault="00900572" w:rsidP="00701F18">
            <w:pPr>
              <w:spacing w:after="0" w:line="240" w:lineRule="auto"/>
              <w:ind w:firstLine="0"/>
              <w:jc w:val="center"/>
              <w:rPr>
                <w:rFonts w:ascii="Times New Roman" w:hAnsi="Times New Roman" w:cs="Times New Roman"/>
                <w:color w:val="000000" w:themeColor="text1"/>
                <w:sz w:val="24"/>
                <w:szCs w:val="24"/>
              </w:rPr>
            </w:pPr>
            <w:r w:rsidRPr="00701F18">
              <w:rPr>
                <w:rFonts w:ascii="Times New Roman" w:hAnsi="Times New Roman" w:cs="Times New Roman"/>
                <w:color w:val="000000" w:themeColor="text1"/>
                <w:sz w:val="24"/>
                <w:szCs w:val="24"/>
              </w:rPr>
              <w:t>92%</w:t>
            </w:r>
          </w:p>
        </w:tc>
        <w:tc>
          <w:tcPr>
            <w:tcW w:w="852"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95%</w:t>
            </w:r>
          </w:p>
        </w:tc>
        <w:tc>
          <w:tcPr>
            <w:tcW w:w="825"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87%</w:t>
            </w:r>
          </w:p>
        </w:tc>
        <w:tc>
          <w:tcPr>
            <w:tcW w:w="87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100%</w:t>
            </w:r>
          </w:p>
        </w:tc>
        <w:tc>
          <w:tcPr>
            <w:tcW w:w="844"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95%</w:t>
            </w:r>
          </w:p>
        </w:tc>
        <w:tc>
          <w:tcPr>
            <w:tcW w:w="881"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100%</w:t>
            </w:r>
          </w:p>
        </w:tc>
        <w:tc>
          <w:tcPr>
            <w:tcW w:w="806"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100%</w:t>
            </w:r>
          </w:p>
        </w:tc>
        <w:tc>
          <w:tcPr>
            <w:tcW w:w="850"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100%</w:t>
            </w:r>
          </w:p>
        </w:tc>
        <w:tc>
          <w:tcPr>
            <w:tcW w:w="957" w:type="dxa"/>
            <w:shd w:val="clear" w:color="auto" w:fill="auto"/>
          </w:tcPr>
          <w:p w:rsidR="00900572" w:rsidRPr="00701F18" w:rsidRDefault="00900572" w:rsidP="00701F18">
            <w:pPr>
              <w:spacing w:after="0" w:line="240" w:lineRule="auto"/>
              <w:ind w:firstLine="0"/>
              <w:jc w:val="center"/>
              <w:rPr>
                <w:rFonts w:ascii="Times New Roman" w:hAnsi="Times New Roman" w:cs="Times New Roman"/>
                <w:sz w:val="24"/>
                <w:szCs w:val="24"/>
              </w:rPr>
            </w:pPr>
            <w:r w:rsidRPr="00701F18">
              <w:rPr>
                <w:rFonts w:ascii="Times New Roman" w:hAnsi="Times New Roman" w:cs="Times New Roman"/>
                <w:sz w:val="24"/>
                <w:szCs w:val="24"/>
              </w:rPr>
              <w:t>96%</w:t>
            </w:r>
          </w:p>
        </w:tc>
      </w:tr>
    </w:tbl>
    <w:p w:rsidR="00900572" w:rsidRDefault="00900572" w:rsidP="00900572">
      <w:pPr>
        <w:rPr>
          <w:sz w:val="28"/>
          <w:szCs w:val="28"/>
        </w:rPr>
      </w:pPr>
    </w:p>
    <w:p w:rsidR="00900572" w:rsidRPr="005525B8" w:rsidRDefault="00900572" w:rsidP="00701F18">
      <w:pPr>
        <w:spacing w:after="0" w:line="240" w:lineRule="auto"/>
        <w:ind w:firstLine="0"/>
        <w:jc w:val="center"/>
        <w:rPr>
          <w:rFonts w:ascii="Times New Roman" w:hAnsi="Times New Roman" w:cs="Times New Roman"/>
          <w:b/>
          <w:sz w:val="26"/>
          <w:szCs w:val="26"/>
          <w:u w:val="single"/>
        </w:rPr>
      </w:pPr>
      <w:r w:rsidRPr="005525B8">
        <w:rPr>
          <w:rFonts w:ascii="Times New Roman" w:hAnsi="Times New Roman" w:cs="Times New Roman"/>
          <w:sz w:val="26"/>
          <w:szCs w:val="26"/>
          <w:u w:val="single"/>
        </w:rPr>
        <w:t xml:space="preserve">Сравнительная таблица результатов по образовательной области </w:t>
      </w:r>
      <w:r w:rsidRPr="005525B8">
        <w:rPr>
          <w:rFonts w:ascii="Times New Roman" w:hAnsi="Times New Roman" w:cs="Times New Roman"/>
          <w:b/>
          <w:sz w:val="26"/>
          <w:szCs w:val="26"/>
          <w:u w:val="single"/>
        </w:rPr>
        <w:t>«Художественно-эстетическое развитие»</w:t>
      </w:r>
      <w:r w:rsidR="00E321C0">
        <w:rPr>
          <w:rFonts w:ascii="Times New Roman" w:hAnsi="Times New Roman" w:cs="Times New Roman"/>
          <w:b/>
          <w:sz w:val="26"/>
          <w:szCs w:val="26"/>
          <w:u w:val="single"/>
        </w:rPr>
        <w:t xml:space="preserve"> </w:t>
      </w:r>
      <w:r w:rsidRPr="005525B8">
        <w:rPr>
          <w:rFonts w:ascii="Times New Roman" w:hAnsi="Times New Roman" w:cs="Times New Roman"/>
          <w:b/>
          <w:sz w:val="26"/>
          <w:szCs w:val="26"/>
          <w:u w:val="single"/>
        </w:rPr>
        <w:t xml:space="preserve">изобразительная </w:t>
      </w:r>
    </w:p>
    <w:p w:rsidR="00701F18" w:rsidRDefault="00221CDD" w:rsidP="00221CDD">
      <w:pPr>
        <w:spacing w:after="0" w:line="240" w:lineRule="auto"/>
        <w:ind w:firstLine="0"/>
        <w:jc w:val="center"/>
        <w:rPr>
          <w:rFonts w:ascii="Times New Roman" w:hAnsi="Times New Roman" w:cs="Times New Roman"/>
          <w:sz w:val="26"/>
          <w:szCs w:val="26"/>
          <w:u w:val="single"/>
        </w:rPr>
      </w:pPr>
      <w:r w:rsidRPr="005525B8">
        <w:rPr>
          <w:rFonts w:ascii="Times New Roman" w:hAnsi="Times New Roman" w:cs="Times New Roman"/>
          <w:b/>
          <w:sz w:val="26"/>
          <w:szCs w:val="26"/>
          <w:u w:val="single"/>
        </w:rPr>
        <w:t>д</w:t>
      </w:r>
      <w:r w:rsidR="00900572" w:rsidRPr="005525B8">
        <w:rPr>
          <w:rFonts w:ascii="Times New Roman" w:hAnsi="Times New Roman" w:cs="Times New Roman"/>
          <w:b/>
          <w:sz w:val="26"/>
          <w:szCs w:val="26"/>
          <w:u w:val="single"/>
        </w:rPr>
        <w:t>еятельность</w:t>
      </w:r>
      <w:r w:rsidRPr="005525B8">
        <w:rPr>
          <w:rFonts w:ascii="Times New Roman" w:hAnsi="Times New Roman" w:cs="Times New Roman"/>
          <w:b/>
          <w:sz w:val="26"/>
          <w:szCs w:val="26"/>
          <w:u w:val="single"/>
        </w:rPr>
        <w:t xml:space="preserve"> </w:t>
      </w:r>
      <w:r w:rsidR="00900572" w:rsidRPr="005525B8">
        <w:rPr>
          <w:rFonts w:ascii="Times New Roman" w:hAnsi="Times New Roman" w:cs="Times New Roman"/>
          <w:sz w:val="26"/>
          <w:szCs w:val="26"/>
          <w:u w:val="single"/>
        </w:rPr>
        <w:t>(</w:t>
      </w:r>
      <w:proofErr w:type="gramStart"/>
      <w:r w:rsidR="00900572" w:rsidRPr="005525B8">
        <w:rPr>
          <w:rFonts w:ascii="Times New Roman" w:hAnsi="Times New Roman" w:cs="Times New Roman"/>
          <w:sz w:val="26"/>
          <w:szCs w:val="26"/>
          <w:u w:val="single"/>
        </w:rPr>
        <w:t>в</w:t>
      </w:r>
      <w:proofErr w:type="gramEnd"/>
      <w:r w:rsidR="00900572" w:rsidRPr="005525B8">
        <w:rPr>
          <w:rFonts w:ascii="Times New Roman" w:hAnsi="Times New Roman" w:cs="Times New Roman"/>
          <w:sz w:val="26"/>
          <w:szCs w:val="26"/>
          <w:u w:val="single"/>
        </w:rPr>
        <w:t xml:space="preserve"> %)</w:t>
      </w:r>
    </w:p>
    <w:p w:rsidR="005525B8" w:rsidRDefault="005525B8" w:rsidP="00701F1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5525B8" w:rsidRPr="005525B8" w:rsidTr="00E2724C">
        <w:tc>
          <w:tcPr>
            <w:tcW w:w="2392" w:type="dxa"/>
            <w:vMerge w:val="restart"/>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8"/>
                <w:lang w:eastAsia="ru-RU"/>
              </w:rPr>
              <w:t>Уровни развития</w:t>
            </w:r>
          </w:p>
        </w:tc>
        <w:tc>
          <w:tcPr>
            <w:tcW w:w="7178" w:type="dxa"/>
            <w:gridSpan w:val="3"/>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8"/>
                <w:lang w:eastAsia="ru-RU"/>
              </w:rPr>
              <w:t>Периоды:</w:t>
            </w:r>
          </w:p>
        </w:tc>
      </w:tr>
      <w:tr w:rsidR="005525B8" w:rsidRPr="005525B8" w:rsidTr="00E2724C">
        <w:tc>
          <w:tcPr>
            <w:tcW w:w="2392" w:type="dxa"/>
            <w:vMerge/>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p>
        </w:t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2017 - 2018</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2018 - 2019</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2019-2020</w:t>
            </w:r>
          </w:p>
        </w:tc>
      </w:tr>
      <w:tr w:rsidR="005525B8" w:rsidRPr="005525B8" w:rsidTr="00E2724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Высокий</w:t>
            </w:r>
          </w:p>
        </w:t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43</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38</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43</w:t>
            </w:r>
          </w:p>
        </w:tc>
      </w:tr>
      <w:tr w:rsidR="005525B8" w:rsidRPr="005525B8" w:rsidTr="00E2724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Средний</w:t>
            </w:r>
          </w:p>
        </w:t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51</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54</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53</w:t>
            </w:r>
          </w:p>
        </w:tc>
      </w:tr>
      <w:tr w:rsidR="005525B8" w:rsidRPr="005525B8" w:rsidTr="00E2724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 xml:space="preserve">Низкий </w:t>
            </w:r>
          </w:p>
        </w:t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6</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15</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4</w:t>
            </w:r>
          </w:p>
        </w:tc>
      </w:tr>
      <w:tr w:rsidR="005525B8" w:rsidRPr="005525B8" w:rsidTr="00E2724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 усвоения</w:t>
            </w:r>
          </w:p>
        </w:tc>
        <w:tc>
          <w:tcPr>
            <w:tcW w:w="2392"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94</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96</w:t>
            </w:r>
          </w:p>
        </w:tc>
        <w:tc>
          <w:tcPr>
            <w:tcW w:w="2393" w:type="dxa"/>
          </w:tcPr>
          <w:p w:rsidR="005525B8" w:rsidRPr="005525B8" w:rsidRDefault="005525B8" w:rsidP="005525B8">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5525B8">
              <w:rPr>
                <w:rFonts w:ascii="Times New Roman" w:eastAsia="Times New Roman" w:hAnsi="Times New Roman" w:cs="Times New Roman"/>
                <w:sz w:val="26"/>
                <w:szCs w:val="24"/>
                <w:lang w:eastAsia="ru-RU"/>
              </w:rPr>
              <w:t>96</w:t>
            </w:r>
          </w:p>
        </w:tc>
      </w:tr>
    </w:tbl>
    <w:p w:rsidR="005525B8" w:rsidRDefault="005525B8" w:rsidP="00701F18">
      <w:pPr>
        <w:spacing w:after="0" w:line="240" w:lineRule="auto"/>
        <w:rPr>
          <w:rFonts w:ascii="Times New Roman" w:hAnsi="Times New Roman" w:cs="Times New Roman"/>
          <w:sz w:val="24"/>
          <w:szCs w:val="24"/>
        </w:rPr>
      </w:pPr>
    </w:p>
    <w:p w:rsidR="005525B8" w:rsidRPr="005525B8" w:rsidRDefault="005525B8" w:rsidP="005525B8">
      <w:pPr>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Хорошие результаты и по </w:t>
      </w:r>
      <w:r w:rsidRPr="005525B8">
        <w:rPr>
          <w:rFonts w:ascii="Times New Roman" w:eastAsia="Times New Roman" w:hAnsi="Times New Roman" w:cs="Times New Roman"/>
          <w:b/>
          <w:sz w:val="26"/>
          <w:szCs w:val="26"/>
          <w:lang w:eastAsia="ru-RU"/>
        </w:rPr>
        <w:t>художественно-эстетическому</w:t>
      </w:r>
      <w:r w:rsidRPr="005525B8">
        <w:rPr>
          <w:rFonts w:ascii="Times New Roman" w:eastAsia="Times New Roman" w:hAnsi="Times New Roman" w:cs="Times New Roman"/>
          <w:sz w:val="26"/>
          <w:szCs w:val="26"/>
          <w:lang w:eastAsia="ru-RU"/>
        </w:rPr>
        <w:t xml:space="preserve"> развитию детей: 43%  имеют высокий уровень усвоения программы, 53% детей – средний. </w:t>
      </w:r>
      <w:proofErr w:type="gramStart"/>
      <w:r w:rsidRPr="005525B8">
        <w:rPr>
          <w:rFonts w:ascii="Times New Roman" w:eastAsia="Times New Roman" w:hAnsi="Times New Roman" w:cs="Times New Roman"/>
          <w:sz w:val="26"/>
          <w:szCs w:val="26"/>
          <w:lang w:eastAsia="ru-RU"/>
        </w:rPr>
        <w:t xml:space="preserve">Воспитанники младшего дошкольного возраста проявляют интерес к различным видам изобразительного искусства, </w:t>
      </w:r>
      <w:proofErr w:type="spellStart"/>
      <w:r w:rsidRPr="005525B8">
        <w:rPr>
          <w:rFonts w:ascii="Times New Roman" w:eastAsia="Times New Roman" w:hAnsi="Times New Roman" w:cs="Times New Roman"/>
          <w:sz w:val="26"/>
          <w:szCs w:val="26"/>
          <w:lang w:eastAsia="ru-RU"/>
        </w:rPr>
        <w:t>изодеятельности</w:t>
      </w:r>
      <w:proofErr w:type="spellEnd"/>
      <w:r w:rsidRPr="005525B8">
        <w:rPr>
          <w:rFonts w:ascii="Times New Roman" w:eastAsia="Times New Roman" w:hAnsi="Times New Roman" w:cs="Times New Roman"/>
          <w:sz w:val="26"/>
          <w:szCs w:val="26"/>
          <w:lang w:eastAsia="ru-RU"/>
        </w:rPr>
        <w:t xml:space="preserve">, умеют создавать простейшие изображения красками, карандашами, а также с помощью пластилина, готовых аппликативных форм, обладают элементарными способностями к </w:t>
      </w:r>
      <w:proofErr w:type="spellStart"/>
      <w:r w:rsidRPr="005525B8">
        <w:rPr>
          <w:rFonts w:ascii="Times New Roman" w:eastAsia="Times New Roman" w:hAnsi="Times New Roman" w:cs="Times New Roman"/>
          <w:sz w:val="26"/>
          <w:szCs w:val="26"/>
          <w:lang w:eastAsia="ru-RU"/>
        </w:rPr>
        <w:t>изодеятельности</w:t>
      </w:r>
      <w:proofErr w:type="spellEnd"/>
      <w:r w:rsidRPr="005525B8">
        <w:rPr>
          <w:rFonts w:ascii="Times New Roman" w:eastAsia="Times New Roman" w:hAnsi="Times New Roman" w:cs="Times New Roman"/>
          <w:sz w:val="26"/>
          <w:szCs w:val="26"/>
          <w:lang w:eastAsia="ru-RU"/>
        </w:rPr>
        <w:t xml:space="preserve"> (чувство цвета, формы, композиции), способны создавать в рисунке образы предметов и явлений окружающей действительности, владеют основными техническими навыками и умениями.</w:t>
      </w:r>
      <w:proofErr w:type="gramEnd"/>
      <w:r w:rsidRPr="005525B8">
        <w:rPr>
          <w:rFonts w:ascii="Times New Roman" w:eastAsia="Times New Roman" w:hAnsi="Times New Roman" w:cs="Times New Roman"/>
          <w:sz w:val="26"/>
          <w:szCs w:val="26"/>
          <w:lang w:eastAsia="ru-RU"/>
        </w:rPr>
        <w:t xml:space="preserve"> Воспитанники старшего дошкольного возраста  умеют самостоятельно создавать художественные образы в различных видах изобразительной деятельности, могут  передавать сюжетную композицию, интегрируя разные виды изобразительной деятельности для создания выразительного образа, проявляют индивидуальное творчество в разных видах изобразительной деятельности.  </w:t>
      </w:r>
    </w:p>
    <w:p w:rsidR="00900572" w:rsidRPr="00701F18" w:rsidRDefault="005525B8" w:rsidP="00701F18">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А</w:t>
      </w:r>
      <w:r w:rsidR="00900572" w:rsidRPr="00701F18">
        <w:rPr>
          <w:rFonts w:ascii="Times New Roman" w:hAnsi="Times New Roman" w:cs="Times New Roman"/>
          <w:sz w:val="24"/>
          <w:szCs w:val="24"/>
        </w:rPr>
        <w:t xml:space="preserve">нализ результатов по усвоению содержания образовательной области </w:t>
      </w:r>
      <w:r w:rsidR="00900572" w:rsidRPr="00701F18">
        <w:rPr>
          <w:rFonts w:ascii="Times New Roman" w:hAnsi="Times New Roman" w:cs="Times New Roman"/>
          <w:b/>
          <w:sz w:val="24"/>
          <w:szCs w:val="24"/>
        </w:rPr>
        <w:t>«Художественно-эстетическое развитие»: музыкальное восп</w:t>
      </w:r>
      <w:r>
        <w:rPr>
          <w:rFonts w:ascii="Times New Roman" w:hAnsi="Times New Roman" w:cs="Times New Roman"/>
          <w:b/>
          <w:sz w:val="24"/>
          <w:szCs w:val="24"/>
        </w:rPr>
        <w:t xml:space="preserve">итание» </w:t>
      </w:r>
      <w:r w:rsidRPr="005525B8">
        <w:rPr>
          <w:rFonts w:ascii="Times New Roman" w:hAnsi="Times New Roman" w:cs="Times New Roman"/>
          <w:sz w:val="24"/>
          <w:szCs w:val="24"/>
        </w:rPr>
        <w:t xml:space="preserve">показал, </w:t>
      </w:r>
      <w:r>
        <w:rPr>
          <w:rFonts w:ascii="Times New Roman" w:hAnsi="Times New Roman" w:cs="Times New Roman"/>
          <w:sz w:val="24"/>
          <w:szCs w:val="24"/>
        </w:rPr>
        <w:t>ч</w:t>
      </w:r>
      <w:r w:rsidRPr="005525B8">
        <w:rPr>
          <w:rFonts w:ascii="Times New Roman" w:hAnsi="Times New Roman" w:cs="Times New Roman"/>
          <w:sz w:val="24"/>
          <w:szCs w:val="24"/>
        </w:rPr>
        <w:t>то</w:t>
      </w:r>
      <w:r>
        <w:rPr>
          <w:rFonts w:ascii="Times New Roman" w:hAnsi="Times New Roman" w:cs="Times New Roman"/>
          <w:b/>
          <w:sz w:val="24"/>
          <w:szCs w:val="24"/>
        </w:rPr>
        <w:t xml:space="preserve"> </w:t>
      </w:r>
      <w:r>
        <w:rPr>
          <w:rFonts w:ascii="Times New Roman" w:hAnsi="Times New Roman" w:cs="Times New Roman"/>
          <w:sz w:val="24"/>
          <w:szCs w:val="24"/>
        </w:rPr>
        <w:t>д</w:t>
      </w:r>
      <w:r w:rsidR="00900572" w:rsidRPr="00701F18">
        <w:rPr>
          <w:rFonts w:ascii="Times New Roman" w:hAnsi="Times New Roman" w:cs="Times New Roman"/>
          <w:sz w:val="24"/>
          <w:szCs w:val="24"/>
        </w:rPr>
        <w:t>анная образовательная область усвоена детьми на 9</w:t>
      </w:r>
      <w:r>
        <w:rPr>
          <w:rFonts w:ascii="Times New Roman" w:hAnsi="Times New Roman" w:cs="Times New Roman"/>
          <w:sz w:val="24"/>
          <w:szCs w:val="24"/>
        </w:rPr>
        <w:t>8</w:t>
      </w:r>
      <w:r w:rsidR="00900572" w:rsidRPr="00701F18">
        <w:rPr>
          <w:rFonts w:ascii="Times New Roman" w:hAnsi="Times New Roman" w:cs="Times New Roman"/>
          <w:color w:val="000000"/>
          <w:sz w:val="24"/>
          <w:szCs w:val="24"/>
        </w:rPr>
        <w:t>%.</w:t>
      </w:r>
    </w:p>
    <w:p w:rsidR="00900572" w:rsidRPr="00701F18" w:rsidRDefault="00900572" w:rsidP="00701F18">
      <w:pPr>
        <w:spacing w:after="0" w:line="240" w:lineRule="auto"/>
        <w:rPr>
          <w:rFonts w:ascii="Times New Roman" w:hAnsi="Times New Roman" w:cs="Times New Roman"/>
          <w:sz w:val="24"/>
          <w:szCs w:val="24"/>
        </w:rPr>
      </w:pPr>
    </w:p>
    <w:p w:rsidR="00221CDD" w:rsidRDefault="00900572" w:rsidP="00712915">
      <w:pPr>
        <w:spacing w:after="0" w:line="240" w:lineRule="auto"/>
        <w:ind w:right="141" w:firstLine="567"/>
        <w:jc w:val="center"/>
        <w:rPr>
          <w:rFonts w:ascii="Times New Roman" w:hAnsi="Times New Roman" w:cs="Times New Roman"/>
          <w:sz w:val="24"/>
          <w:szCs w:val="24"/>
        </w:rPr>
      </w:pPr>
      <w:r w:rsidRPr="00701F18">
        <w:rPr>
          <w:rFonts w:ascii="Times New Roman" w:hAnsi="Times New Roman" w:cs="Times New Roman"/>
          <w:sz w:val="24"/>
          <w:szCs w:val="24"/>
          <w:u w:val="single"/>
        </w:rPr>
        <w:t xml:space="preserve">Диагностическая таблица оценки усвоения детьми образовательной области «Художественно-эстетическое развитие»: </w:t>
      </w:r>
      <w:r w:rsidRPr="00701F18">
        <w:rPr>
          <w:rFonts w:ascii="Times New Roman" w:hAnsi="Times New Roman" w:cs="Times New Roman"/>
          <w:b/>
          <w:sz w:val="24"/>
          <w:szCs w:val="24"/>
          <w:u w:val="single"/>
        </w:rPr>
        <w:t>музыкальное развитие</w:t>
      </w:r>
      <w:r w:rsidR="00221CDD">
        <w:rPr>
          <w:rFonts w:ascii="Times New Roman" w:hAnsi="Times New Roman" w:cs="Times New Roman"/>
          <w:b/>
          <w:sz w:val="24"/>
          <w:szCs w:val="24"/>
          <w:u w:val="single"/>
        </w:rPr>
        <w:t xml:space="preserve"> </w:t>
      </w:r>
      <w:r w:rsidR="00712915">
        <w:rPr>
          <w:rFonts w:ascii="Times New Roman" w:hAnsi="Times New Roman" w:cs="Times New Roman"/>
          <w:sz w:val="24"/>
          <w:szCs w:val="24"/>
        </w:rPr>
        <w:t>(количество детей /</w:t>
      </w:r>
      <w:r w:rsidR="005525B8">
        <w:rPr>
          <w:rFonts w:ascii="Times New Roman" w:hAnsi="Times New Roman" w:cs="Times New Roman"/>
          <w:sz w:val="24"/>
          <w:szCs w:val="24"/>
        </w:rPr>
        <w:t xml:space="preserve">%) </w:t>
      </w:r>
    </w:p>
    <w:p w:rsidR="005525B8" w:rsidRPr="00712915" w:rsidRDefault="005525B8" w:rsidP="00712915">
      <w:pPr>
        <w:spacing w:after="0" w:line="240" w:lineRule="auto"/>
        <w:ind w:right="141" w:firstLine="567"/>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767"/>
        <w:gridCol w:w="767"/>
        <w:gridCol w:w="852"/>
        <w:gridCol w:w="825"/>
        <w:gridCol w:w="871"/>
        <w:gridCol w:w="844"/>
        <w:gridCol w:w="806"/>
        <w:gridCol w:w="850"/>
        <w:gridCol w:w="957"/>
      </w:tblGrid>
      <w:tr w:rsidR="005525B8" w:rsidRPr="005525B8" w:rsidTr="00E2724C">
        <w:trPr>
          <w:jc w:val="center"/>
        </w:trPr>
        <w:tc>
          <w:tcPr>
            <w:tcW w:w="1150" w:type="dxa"/>
            <w:shd w:val="clear" w:color="auto" w:fill="auto"/>
          </w:tcPr>
          <w:p w:rsidR="005525B8" w:rsidRPr="005525B8" w:rsidRDefault="005525B8" w:rsidP="005525B8">
            <w:pPr>
              <w:spacing w:after="0" w:line="240" w:lineRule="auto"/>
              <w:ind w:firstLine="0"/>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Уровни развития</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5</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2 мл.</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 12</w:t>
            </w:r>
          </w:p>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2 мл.</w:t>
            </w:r>
          </w:p>
        </w:tc>
        <w:tc>
          <w:tcPr>
            <w:tcW w:w="852"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11</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сред.</w:t>
            </w:r>
          </w:p>
        </w:tc>
        <w:tc>
          <w:tcPr>
            <w:tcW w:w="825"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6</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сред.</w:t>
            </w:r>
          </w:p>
        </w:tc>
        <w:tc>
          <w:tcPr>
            <w:tcW w:w="871"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10</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стар.</w:t>
            </w:r>
          </w:p>
        </w:tc>
        <w:tc>
          <w:tcPr>
            <w:tcW w:w="844"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7</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стар.</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комп.</w:t>
            </w:r>
          </w:p>
        </w:tc>
        <w:tc>
          <w:tcPr>
            <w:tcW w:w="806"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9</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proofErr w:type="spellStart"/>
            <w:r w:rsidRPr="005525B8">
              <w:rPr>
                <w:rFonts w:ascii="Times New Roman" w:eastAsia="Times New Roman" w:hAnsi="Times New Roman" w:cs="Times New Roman"/>
                <w:sz w:val="24"/>
                <w:szCs w:val="24"/>
                <w:lang w:eastAsia="ru-RU"/>
              </w:rPr>
              <w:t>подг</w:t>
            </w:r>
            <w:proofErr w:type="spellEnd"/>
            <w:r w:rsidRPr="005525B8">
              <w:rPr>
                <w:rFonts w:ascii="Times New Roman" w:eastAsia="Times New Roman" w:hAnsi="Times New Roman" w:cs="Times New Roman"/>
                <w:sz w:val="24"/>
                <w:szCs w:val="24"/>
                <w:lang w:eastAsia="ru-RU"/>
              </w:rPr>
              <w:t>.</w:t>
            </w:r>
          </w:p>
        </w:tc>
        <w:tc>
          <w:tcPr>
            <w:tcW w:w="850"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8</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proofErr w:type="spellStart"/>
            <w:r w:rsidRPr="005525B8">
              <w:rPr>
                <w:rFonts w:ascii="Times New Roman" w:eastAsia="Times New Roman" w:hAnsi="Times New Roman" w:cs="Times New Roman"/>
                <w:sz w:val="24"/>
                <w:szCs w:val="24"/>
                <w:lang w:eastAsia="ru-RU"/>
              </w:rPr>
              <w:t>подг</w:t>
            </w:r>
            <w:proofErr w:type="spellEnd"/>
            <w:r w:rsidRPr="005525B8">
              <w:rPr>
                <w:rFonts w:ascii="Times New Roman" w:eastAsia="Times New Roman" w:hAnsi="Times New Roman" w:cs="Times New Roman"/>
                <w:sz w:val="24"/>
                <w:szCs w:val="24"/>
                <w:lang w:eastAsia="ru-RU"/>
              </w:rPr>
              <w:t>.</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комп.</w:t>
            </w:r>
          </w:p>
        </w:tc>
        <w:tc>
          <w:tcPr>
            <w:tcW w:w="95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усвоения</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по ДОУ</w:t>
            </w:r>
          </w:p>
        </w:tc>
      </w:tr>
      <w:tr w:rsidR="005525B8" w:rsidRPr="005525B8" w:rsidTr="00E2724C">
        <w:trPr>
          <w:jc w:val="center"/>
        </w:trPr>
        <w:tc>
          <w:tcPr>
            <w:tcW w:w="1150" w:type="dxa"/>
            <w:shd w:val="clear" w:color="auto" w:fill="auto"/>
          </w:tcPr>
          <w:p w:rsidR="005525B8" w:rsidRPr="005525B8" w:rsidRDefault="005525B8" w:rsidP="005525B8">
            <w:pPr>
              <w:spacing w:after="0" w:line="240" w:lineRule="auto"/>
              <w:ind w:firstLine="0"/>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Высокий</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11 – 48%</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11 – 42%</w:t>
            </w:r>
          </w:p>
        </w:tc>
        <w:tc>
          <w:tcPr>
            <w:tcW w:w="852"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 – 45%</w:t>
            </w:r>
          </w:p>
        </w:tc>
        <w:tc>
          <w:tcPr>
            <w:tcW w:w="825"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6 – 28%</w:t>
            </w:r>
          </w:p>
        </w:tc>
        <w:tc>
          <w:tcPr>
            <w:tcW w:w="871"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xml:space="preserve"> 13 – 57%</w:t>
            </w:r>
          </w:p>
        </w:tc>
        <w:tc>
          <w:tcPr>
            <w:tcW w:w="844"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9- 45%</w:t>
            </w:r>
          </w:p>
        </w:tc>
        <w:tc>
          <w:tcPr>
            <w:tcW w:w="806"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9 -</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45%</w:t>
            </w:r>
          </w:p>
        </w:tc>
        <w:tc>
          <w:tcPr>
            <w:tcW w:w="850"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8 – 45%</w:t>
            </w:r>
          </w:p>
        </w:tc>
        <w:tc>
          <w:tcPr>
            <w:tcW w:w="95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84–43%</w:t>
            </w:r>
          </w:p>
        </w:tc>
      </w:tr>
      <w:tr w:rsidR="005525B8" w:rsidRPr="005525B8" w:rsidTr="00E2724C">
        <w:trPr>
          <w:jc w:val="center"/>
        </w:trPr>
        <w:tc>
          <w:tcPr>
            <w:tcW w:w="1150" w:type="dxa"/>
            <w:shd w:val="clear" w:color="auto" w:fill="auto"/>
          </w:tcPr>
          <w:p w:rsidR="005525B8" w:rsidRPr="005525B8" w:rsidRDefault="005525B8" w:rsidP="005525B8">
            <w:pPr>
              <w:spacing w:after="0" w:line="240" w:lineRule="auto"/>
              <w:ind w:firstLine="0"/>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Средний</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12 – 52 %</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15 -58%</w:t>
            </w:r>
          </w:p>
        </w:tc>
        <w:tc>
          <w:tcPr>
            <w:tcW w:w="852"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 – 50%</w:t>
            </w:r>
          </w:p>
        </w:tc>
        <w:tc>
          <w:tcPr>
            <w:tcW w:w="825"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15–</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68%</w:t>
            </w:r>
          </w:p>
        </w:tc>
        <w:tc>
          <w:tcPr>
            <w:tcW w:w="871"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43%</w:t>
            </w:r>
          </w:p>
        </w:tc>
        <w:tc>
          <w:tcPr>
            <w:tcW w:w="844"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10 -50%</w:t>
            </w:r>
          </w:p>
        </w:tc>
        <w:tc>
          <w:tcPr>
            <w:tcW w:w="806"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11 – 55%</w:t>
            </w:r>
          </w:p>
        </w:tc>
        <w:tc>
          <w:tcPr>
            <w:tcW w:w="850"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 55%</w:t>
            </w:r>
          </w:p>
        </w:tc>
        <w:tc>
          <w:tcPr>
            <w:tcW w:w="95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94–55%</w:t>
            </w:r>
          </w:p>
        </w:tc>
      </w:tr>
      <w:tr w:rsidR="005525B8" w:rsidRPr="005525B8" w:rsidTr="00E2724C">
        <w:trPr>
          <w:trHeight w:val="495"/>
          <w:jc w:val="center"/>
        </w:trPr>
        <w:tc>
          <w:tcPr>
            <w:tcW w:w="1150" w:type="dxa"/>
            <w:shd w:val="clear" w:color="auto" w:fill="auto"/>
          </w:tcPr>
          <w:p w:rsidR="005525B8" w:rsidRPr="005525B8" w:rsidRDefault="005525B8" w:rsidP="005525B8">
            <w:pPr>
              <w:spacing w:after="0" w:line="240" w:lineRule="auto"/>
              <w:ind w:firstLine="0"/>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Низкий</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xml:space="preserve"> – </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w:t>
            </w:r>
          </w:p>
        </w:tc>
        <w:tc>
          <w:tcPr>
            <w:tcW w:w="852"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 – 5%</w:t>
            </w:r>
          </w:p>
        </w:tc>
        <w:tc>
          <w:tcPr>
            <w:tcW w:w="825"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xml:space="preserve">1- </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4%</w:t>
            </w:r>
          </w:p>
        </w:tc>
        <w:tc>
          <w:tcPr>
            <w:tcW w:w="871"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w:t>
            </w:r>
          </w:p>
        </w:tc>
        <w:tc>
          <w:tcPr>
            <w:tcW w:w="844"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 – 5%</w:t>
            </w:r>
          </w:p>
        </w:tc>
        <w:tc>
          <w:tcPr>
            <w:tcW w:w="806" w:type="dxa"/>
            <w:shd w:val="clear" w:color="auto" w:fill="auto"/>
          </w:tcPr>
          <w:p w:rsidR="005525B8" w:rsidRPr="005525B8" w:rsidRDefault="005525B8" w:rsidP="005525B8">
            <w:pPr>
              <w:spacing w:after="0" w:line="240" w:lineRule="auto"/>
              <w:ind w:firstLine="0"/>
              <w:jc w:val="left"/>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w:t>
            </w:r>
          </w:p>
        </w:tc>
        <w:tc>
          <w:tcPr>
            <w:tcW w:w="850"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w:t>
            </w:r>
          </w:p>
        </w:tc>
        <w:tc>
          <w:tcPr>
            <w:tcW w:w="95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3 –</w:t>
            </w:r>
          </w:p>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w:t>
            </w:r>
          </w:p>
        </w:tc>
      </w:tr>
      <w:tr w:rsidR="005525B8" w:rsidRPr="005525B8" w:rsidTr="00E2724C">
        <w:trPr>
          <w:jc w:val="center"/>
        </w:trPr>
        <w:tc>
          <w:tcPr>
            <w:tcW w:w="1150" w:type="dxa"/>
            <w:shd w:val="clear" w:color="auto" w:fill="auto"/>
          </w:tcPr>
          <w:p w:rsidR="005525B8" w:rsidRPr="005525B8" w:rsidRDefault="005525B8" w:rsidP="005525B8">
            <w:pPr>
              <w:spacing w:after="0" w:line="240" w:lineRule="auto"/>
              <w:ind w:firstLine="0"/>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 усвоения в разрезе группы</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100%</w:t>
            </w:r>
          </w:p>
        </w:tc>
        <w:tc>
          <w:tcPr>
            <w:tcW w:w="76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color w:val="000000"/>
                <w:sz w:val="24"/>
                <w:szCs w:val="24"/>
                <w:lang w:eastAsia="ru-RU"/>
              </w:rPr>
            </w:pPr>
            <w:r w:rsidRPr="005525B8">
              <w:rPr>
                <w:rFonts w:ascii="Times New Roman" w:eastAsia="Times New Roman" w:hAnsi="Times New Roman" w:cs="Times New Roman"/>
                <w:color w:val="000000"/>
                <w:sz w:val="24"/>
                <w:szCs w:val="24"/>
                <w:lang w:eastAsia="ru-RU"/>
              </w:rPr>
              <w:t>100%</w:t>
            </w:r>
          </w:p>
        </w:tc>
        <w:tc>
          <w:tcPr>
            <w:tcW w:w="852"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95%</w:t>
            </w:r>
          </w:p>
        </w:tc>
        <w:tc>
          <w:tcPr>
            <w:tcW w:w="825"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96%</w:t>
            </w:r>
          </w:p>
        </w:tc>
        <w:tc>
          <w:tcPr>
            <w:tcW w:w="871"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100%</w:t>
            </w:r>
          </w:p>
        </w:tc>
        <w:tc>
          <w:tcPr>
            <w:tcW w:w="844"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95 %</w:t>
            </w:r>
          </w:p>
        </w:tc>
        <w:tc>
          <w:tcPr>
            <w:tcW w:w="806"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100%</w:t>
            </w:r>
          </w:p>
        </w:tc>
        <w:tc>
          <w:tcPr>
            <w:tcW w:w="850"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100%</w:t>
            </w:r>
          </w:p>
        </w:tc>
        <w:tc>
          <w:tcPr>
            <w:tcW w:w="957" w:type="dxa"/>
            <w:shd w:val="clear" w:color="auto" w:fill="auto"/>
          </w:tcPr>
          <w:p w:rsidR="005525B8" w:rsidRPr="005525B8" w:rsidRDefault="005525B8" w:rsidP="005525B8">
            <w:pPr>
              <w:spacing w:after="0" w:line="240" w:lineRule="auto"/>
              <w:ind w:firstLine="0"/>
              <w:jc w:val="center"/>
              <w:rPr>
                <w:rFonts w:ascii="Times New Roman" w:eastAsia="Times New Roman" w:hAnsi="Times New Roman" w:cs="Times New Roman"/>
                <w:sz w:val="24"/>
                <w:szCs w:val="24"/>
                <w:lang w:eastAsia="ru-RU"/>
              </w:rPr>
            </w:pPr>
            <w:r w:rsidRPr="005525B8">
              <w:rPr>
                <w:rFonts w:ascii="Times New Roman" w:eastAsia="Times New Roman" w:hAnsi="Times New Roman" w:cs="Times New Roman"/>
                <w:sz w:val="24"/>
                <w:szCs w:val="24"/>
                <w:lang w:eastAsia="ru-RU"/>
              </w:rPr>
              <w:t>98%</w:t>
            </w:r>
          </w:p>
        </w:tc>
      </w:tr>
    </w:tbl>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Анализ музыкальной деятельности воспитанников показал, что программный материал усвоен. Дети проявляют интерес к музыке, эмоционально реагируют на неё, с удовольствием поют детские песни, владеют элементарными певческими навыками. Для реализации задач художественно-эстетического развития использовался принцип интеграции разных видов искусства и разных видов художественно-творческой деятельности детей (изобразительной, музыкальной, художественно-речевой, театрализованной).</w:t>
      </w:r>
    </w:p>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У детей на должном уровне развились музыкально – сенсорные способности, слуховые, интонационные – речевые, певческие, </w:t>
      </w:r>
      <w:proofErr w:type="gramStart"/>
      <w:r w:rsidRPr="005525B8">
        <w:rPr>
          <w:rFonts w:ascii="Times New Roman" w:eastAsia="Times New Roman" w:hAnsi="Times New Roman" w:cs="Times New Roman"/>
          <w:sz w:val="26"/>
          <w:szCs w:val="26"/>
          <w:lang w:eastAsia="ru-RU"/>
        </w:rPr>
        <w:t>элементарное</w:t>
      </w:r>
      <w:proofErr w:type="gramEnd"/>
      <w:r w:rsidRPr="005525B8">
        <w:rPr>
          <w:rFonts w:ascii="Times New Roman" w:eastAsia="Times New Roman" w:hAnsi="Times New Roman" w:cs="Times New Roman"/>
          <w:sz w:val="26"/>
          <w:szCs w:val="26"/>
          <w:lang w:eastAsia="ru-RU"/>
        </w:rPr>
        <w:t xml:space="preserve"> </w:t>
      </w:r>
      <w:proofErr w:type="spellStart"/>
      <w:r w:rsidRPr="005525B8">
        <w:rPr>
          <w:rFonts w:ascii="Times New Roman" w:eastAsia="Times New Roman" w:hAnsi="Times New Roman" w:cs="Times New Roman"/>
          <w:sz w:val="26"/>
          <w:szCs w:val="26"/>
          <w:lang w:eastAsia="ru-RU"/>
        </w:rPr>
        <w:t>музицирование</w:t>
      </w:r>
      <w:proofErr w:type="spellEnd"/>
      <w:r w:rsidRPr="005525B8">
        <w:rPr>
          <w:rFonts w:ascii="Times New Roman" w:eastAsia="Times New Roman" w:hAnsi="Times New Roman" w:cs="Times New Roman"/>
          <w:sz w:val="26"/>
          <w:szCs w:val="26"/>
          <w:lang w:eastAsia="ru-RU"/>
        </w:rPr>
        <w:t xml:space="preserve"> и ритмические движения.  Хорошие результаты показали дети в разделе «музыкально – ритмические движения». Почти  все дети в хорошо знакомых танцах, играх двигаются ритмично, точно с музыкой, согласую движения с партнёром и коллективом. Дети с удовольствие выполняют творческие задания. В старшей группе компенсирующей направленности дети имеют ряд психофизических особенностей развития и для того, чтобы дети освоили программу, на музыкальных занятиях использовались средства логопедической ритмики: артикуляционная, пальчиковая гимнастика, речевые упражнения, музыкально-речевые игры для развития артикуляционного аппарата, координации речи и движений. Хорошие результаты показали дети в умение импровизировать под незнакомую музыку, самостоятельно создавать пластический образ, импровизировать в драматизации.</w:t>
      </w:r>
    </w:p>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Для развития певческих навыков и качественного исполнения песни, было создано пособие «Игровое распевание». Используя это пособие, у детей сформировались артистические способности, развилось чистое интонирование, а также сформировался самоконтроль,  умение анализировать своё пение и пение товарищей.  </w:t>
      </w:r>
    </w:p>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lastRenderedPageBreak/>
        <w:t xml:space="preserve">На основании результатов диагностики можно отметить, что музыкальное развитие воспитанников имеет положительное динамическое развитие. Почти отсутствуют  показатели низкого уровня. </w:t>
      </w:r>
    </w:p>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Положительная динамика была достигнута, благодаря использованию информационно – коммуникативных технологий. </w:t>
      </w:r>
      <w:proofErr w:type="gramStart"/>
      <w:r w:rsidRPr="005525B8">
        <w:rPr>
          <w:rFonts w:ascii="Times New Roman" w:eastAsia="Times New Roman" w:hAnsi="Times New Roman" w:cs="Times New Roman"/>
          <w:sz w:val="26"/>
          <w:szCs w:val="26"/>
          <w:lang w:eastAsia="ru-RU"/>
        </w:rPr>
        <w:t xml:space="preserve">Применение музыкальными руководителями  интерактивных музыкально-дидактических игр и пособий в свой деятельности, позволило повысить качество организации воспитательно – образовательного процесса, сделало процесс обучения интересным, а развитие ребёнка эффективным. </w:t>
      </w:r>
      <w:proofErr w:type="gramEnd"/>
    </w:p>
    <w:p w:rsidR="005525B8" w:rsidRPr="005525B8" w:rsidRDefault="005525B8" w:rsidP="005525B8">
      <w:pPr>
        <w:spacing w:after="0" w:line="240" w:lineRule="auto"/>
        <w:ind w:firstLine="900"/>
        <w:rPr>
          <w:rFonts w:ascii="Times New Roman" w:eastAsia="Times New Roman" w:hAnsi="Times New Roman" w:cs="Times New Roman"/>
          <w:sz w:val="26"/>
          <w:szCs w:val="26"/>
          <w:lang w:eastAsia="ru-RU"/>
        </w:rPr>
      </w:pPr>
      <w:r w:rsidRPr="005525B8">
        <w:rPr>
          <w:rFonts w:ascii="Times New Roman" w:eastAsia="Times New Roman" w:hAnsi="Times New Roman" w:cs="Times New Roman"/>
          <w:iCs/>
          <w:color w:val="000000"/>
          <w:sz w:val="26"/>
          <w:szCs w:val="26"/>
          <w:lang w:eastAsia="ru-RU"/>
        </w:rPr>
        <w:t>Благодаря включению музыкальными руководителями в музыкальную деятельность пальчиковой гимнастики, упражнений на развитие речевой и пластической интонации, передающей эмоциональное содержание движений, у детей стали более развиты жесты, мимика, пластика движений, импровизация. Этюды-настроения, танцевально-игровая гимнастика способствовали развитию музыкального ритма, динамического слуха, выразительных движений.</w:t>
      </w:r>
    </w:p>
    <w:p w:rsidR="00900572" w:rsidRDefault="005525B8" w:rsidP="00D750CF">
      <w:pPr>
        <w:tabs>
          <w:tab w:val="left" w:pos="1230"/>
        </w:tabs>
        <w:spacing w:after="0" w:line="240" w:lineRule="auto"/>
        <w:rPr>
          <w:rFonts w:ascii="Times New Roman" w:eastAsia="Times New Roman" w:hAnsi="Times New Roman" w:cs="Times New Roman"/>
          <w:sz w:val="26"/>
          <w:szCs w:val="26"/>
          <w:lang w:eastAsia="ru-RU"/>
        </w:rPr>
      </w:pPr>
      <w:r w:rsidRPr="005525B8">
        <w:rPr>
          <w:rFonts w:ascii="Times New Roman" w:eastAsia="Times New Roman" w:hAnsi="Times New Roman" w:cs="Times New Roman"/>
          <w:sz w:val="26"/>
          <w:szCs w:val="26"/>
          <w:lang w:eastAsia="ru-RU"/>
        </w:rPr>
        <w:t xml:space="preserve">Сравнивая полученные результаты за последние три года, можно сделать вывод, что процент усвоения  образовательной области повысился на 1 %. </w:t>
      </w:r>
    </w:p>
    <w:p w:rsidR="00D750CF" w:rsidRPr="00D750CF" w:rsidRDefault="00D750CF" w:rsidP="00D750CF">
      <w:pPr>
        <w:tabs>
          <w:tab w:val="left" w:pos="1230"/>
        </w:tabs>
        <w:spacing w:after="0" w:line="240" w:lineRule="auto"/>
        <w:rPr>
          <w:rFonts w:ascii="Times New Roman" w:eastAsia="Times New Roman" w:hAnsi="Times New Roman" w:cs="Times New Roman"/>
          <w:sz w:val="26"/>
          <w:szCs w:val="26"/>
          <w:lang w:eastAsia="ru-RU"/>
        </w:rPr>
      </w:pPr>
    </w:p>
    <w:p w:rsidR="00900572" w:rsidRPr="00701F18" w:rsidRDefault="00900572" w:rsidP="00701F18">
      <w:pPr>
        <w:spacing w:after="0" w:line="240" w:lineRule="auto"/>
        <w:jc w:val="center"/>
        <w:rPr>
          <w:rFonts w:ascii="Times New Roman" w:hAnsi="Times New Roman" w:cs="Times New Roman"/>
          <w:sz w:val="24"/>
          <w:szCs w:val="24"/>
          <w:u w:val="single"/>
        </w:rPr>
      </w:pPr>
      <w:r w:rsidRPr="00701F18">
        <w:rPr>
          <w:rFonts w:ascii="Times New Roman" w:hAnsi="Times New Roman" w:cs="Times New Roman"/>
          <w:sz w:val="24"/>
          <w:szCs w:val="24"/>
          <w:u w:val="single"/>
        </w:rPr>
        <w:t xml:space="preserve">Сравнительная таблица результатов по образовательной области «Художественно-эстетическое развитие: </w:t>
      </w:r>
      <w:r w:rsidRPr="00701F18">
        <w:rPr>
          <w:rFonts w:ascii="Times New Roman" w:hAnsi="Times New Roman" w:cs="Times New Roman"/>
          <w:b/>
          <w:sz w:val="24"/>
          <w:szCs w:val="24"/>
          <w:u w:val="single"/>
        </w:rPr>
        <w:t>музыкальное развитие</w:t>
      </w:r>
      <w:r w:rsidRPr="00701F18">
        <w:rPr>
          <w:rFonts w:ascii="Times New Roman" w:hAnsi="Times New Roman" w:cs="Times New Roman"/>
          <w:sz w:val="24"/>
          <w:szCs w:val="24"/>
          <w:u w:val="single"/>
        </w:rPr>
        <w:t>» по ДОУ (</w:t>
      </w:r>
      <w:proofErr w:type="gramStart"/>
      <w:r w:rsidRPr="00701F18">
        <w:rPr>
          <w:rFonts w:ascii="Times New Roman" w:hAnsi="Times New Roman" w:cs="Times New Roman"/>
          <w:sz w:val="24"/>
          <w:szCs w:val="24"/>
          <w:u w:val="single"/>
        </w:rPr>
        <w:t>в</w:t>
      </w:r>
      <w:proofErr w:type="gramEnd"/>
      <w:r w:rsidRPr="00701F18">
        <w:rPr>
          <w:rFonts w:ascii="Times New Roman" w:hAnsi="Times New Roman" w:cs="Times New Roman"/>
          <w:sz w:val="24"/>
          <w:szCs w:val="24"/>
          <w:u w:val="single"/>
        </w:rPr>
        <w:t xml:space="preserve"> %)</w:t>
      </w:r>
    </w:p>
    <w:p w:rsidR="00900572" w:rsidRPr="00701F18" w:rsidRDefault="00900572" w:rsidP="00701F18">
      <w:pPr>
        <w:spacing w:after="0" w:line="240" w:lineRule="auto"/>
        <w:jc w:val="center"/>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D750CF" w:rsidRPr="00D750CF" w:rsidTr="00E2724C">
        <w:tc>
          <w:tcPr>
            <w:tcW w:w="2392" w:type="dxa"/>
            <w:vMerge w:val="restart"/>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8"/>
                <w:lang w:eastAsia="ru-RU"/>
              </w:rPr>
              <w:t>Уровни развития</w:t>
            </w:r>
          </w:p>
        </w:tc>
        <w:tc>
          <w:tcPr>
            <w:tcW w:w="7178" w:type="dxa"/>
            <w:gridSpan w:val="3"/>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8"/>
                <w:lang w:eastAsia="ru-RU"/>
              </w:rPr>
              <w:t>Периоды:</w:t>
            </w:r>
          </w:p>
        </w:tc>
      </w:tr>
      <w:tr w:rsidR="00D750CF" w:rsidRPr="00D750CF" w:rsidTr="00E2724C">
        <w:tc>
          <w:tcPr>
            <w:tcW w:w="2392" w:type="dxa"/>
            <w:vMerge/>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p>
        </w:t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2017 - 2018</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2018 - 2019</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2019-2020</w:t>
            </w:r>
          </w:p>
        </w:tc>
      </w:tr>
      <w:tr w:rsidR="00D750CF" w:rsidRPr="00D750CF" w:rsidTr="00E2724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Высокий</w:t>
            </w:r>
          </w:p>
        </w:t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49</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43</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43</w:t>
            </w:r>
          </w:p>
        </w:tc>
      </w:tr>
      <w:tr w:rsidR="00D750CF" w:rsidRPr="00D750CF" w:rsidTr="00E2724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Средний</w:t>
            </w:r>
          </w:p>
        </w:t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49</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56</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55</w:t>
            </w:r>
          </w:p>
        </w:tc>
      </w:tr>
      <w:tr w:rsidR="00D750CF" w:rsidRPr="00D750CF" w:rsidTr="00E2724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 xml:space="preserve">Низкий </w:t>
            </w:r>
          </w:p>
        </w:t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2</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1</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1</w:t>
            </w:r>
          </w:p>
        </w:tc>
      </w:tr>
      <w:tr w:rsidR="00D750CF" w:rsidRPr="00D750CF" w:rsidTr="00E2724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 усвоения</w:t>
            </w:r>
          </w:p>
        </w:tc>
        <w:tc>
          <w:tcPr>
            <w:tcW w:w="2392"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98</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99</w:t>
            </w:r>
          </w:p>
        </w:tc>
        <w:tc>
          <w:tcPr>
            <w:tcW w:w="2393" w:type="dxa"/>
          </w:tcPr>
          <w:p w:rsidR="00D750CF" w:rsidRPr="00D750CF" w:rsidRDefault="00D750CF" w:rsidP="00D750CF">
            <w:pPr>
              <w:spacing w:before="100" w:beforeAutospacing="1" w:after="100" w:afterAutospacing="1" w:line="240" w:lineRule="auto"/>
              <w:ind w:firstLine="0"/>
              <w:jc w:val="center"/>
              <w:rPr>
                <w:rFonts w:ascii="Times New Roman" w:eastAsia="Times New Roman" w:hAnsi="Times New Roman" w:cs="Times New Roman"/>
                <w:sz w:val="26"/>
                <w:szCs w:val="24"/>
                <w:lang w:eastAsia="ru-RU"/>
              </w:rPr>
            </w:pPr>
            <w:r w:rsidRPr="00D750CF">
              <w:rPr>
                <w:rFonts w:ascii="Times New Roman" w:eastAsia="Times New Roman" w:hAnsi="Times New Roman" w:cs="Times New Roman"/>
                <w:sz w:val="26"/>
                <w:szCs w:val="24"/>
                <w:lang w:eastAsia="ru-RU"/>
              </w:rPr>
              <w:t>98</w:t>
            </w:r>
          </w:p>
        </w:tc>
      </w:tr>
    </w:tbl>
    <w:p w:rsidR="00D750CF" w:rsidRDefault="00D750CF" w:rsidP="00D750CF">
      <w:pPr>
        <w:spacing w:after="0" w:line="240" w:lineRule="auto"/>
        <w:rPr>
          <w:rFonts w:ascii="Times New Roman" w:hAnsi="Times New Roman" w:cs="Times New Roman"/>
          <w:sz w:val="24"/>
          <w:szCs w:val="24"/>
        </w:rPr>
      </w:pPr>
    </w:p>
    <w:p w:rsidR="00900572" w:rsidRPr="00E321C0" w:rsidRDefault="00D750CF" w:rsidP="00E321C0">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 xml:space="preserve">Таким образом, </w:t>
      </w:r>
      <w:r w:rsidR="00900572" w:rsidRPr="00D750CF">
        <w:rPr>
          <w:rFonts w:ascii="Times New Roman" w:hAnsi="Times New Roman" w:cs="Times New Roman"/>
          <w:sz w:val="26"/>
          <w:szCs w:val="26"/>
        </w:rPr>
        <w:t xml:space="preserve"> итог усвоения детьми образовательной программы ДОУ </w:t>
      </w:r>
      <w:r w:rsidR="00701F18" w:rsidRPr="00D750CF">
        <w:rPr>
          <w:rFonts w:ascii="Times New Roman" w:hAnsi="Times New Roman" w:cs="Times New Roman"/>
          <w:sz w:val="26"/>
          <w:szCs w:val="26"/>
        </w:rPr>
        <w:t xml:space="preserve">по образовательным областям в % </w:t>
      </w:r>
      <w:r>
        <w:rPr>
          <w:rFonts w:ascii="Times New Roman" w:hAnsi="Times New Roman" w:cs="Times New Roman"/>
          <w:sz w:val="26"/>
          <w:szCs w:val="26"/>
        </w:rPr>
        <w:t xml:space="preserve"> представлен в таблице.</w:t>
      </w:r>
      <w:r w:rsidR="00701F18" w:rsidRPr="00D750CF">
        <w:rPr>
          <w:rFonts w:ascii="Times New Roman" w:hAnsi="Times New Roman" w:cs="Times New Roman"/>
          <w:sz w:val="26"/>
          <w:szCs w:val="26"/>
        </w:rPr>
        <w:t xml:space="preserve"> </w:t>
      </w:r>
      <w:proofErr w:type="gramEnd"/>
    </w:p>
    <w:p w:rsidR="00D750CF" w:rsidRDefault="00D750CF" w:rsidP="00701F18">
      <w:pPr>
        <w:spacing w:after="0" w:line="240" w:lineRule="auto"/>
        <w:rPr>
          <w:rFonts w:ascii="Times New Roman" w:hAnsi="Times New Roman" w:cs="Times New Roman"/>
          <w:sz w:val="24"/>
          <w:szCs w:val="24"/>
        </w:rPr>
      </w:pPr>
    </w:p>
    <w:p w:rsidR="00D750CF" w:rsidRDefault="00D750CF" w:rsidP="00701F18">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7"/>
        <w:gridCol w:w="1800"/>
        <w:gridCol w:w="1620"/>
        <w:gridCol w:w="1543"/>
      </w:tblGrid>
      <w:tr w:rsidR="00D750CF" w:rsidRPr="00D750CF" w:rsidTr="00E2724C">
        <w:tc>
          <w:tcPr>
            <w:tcW w:w="4607" w:type="dxa"/>
            <w:vMerge w:val="restart"/>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Образовательная область</w:t>
            </w:r>
          </w:p>
        </w:tc>
        <w:tc>
          <w:tcPr>
            <w:tcW w:w="4963" w:type="dxa"/>
            <w:gridSpan w:val="3"/>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Процент усвоения</w:t>
            </w:r>
          </w:p>
        </w:tc>
      </w:tr>
      <w:tr w:rsidR="00D750CF" w:rsidRPr="00D750CF" w:rsidTr="00E2724C">
        <w:tc>
          <w:tcPr>
            <w:tcW w:w="4607" w:type="dxa"/>
            <w:vMerge/>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2017-2018</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2018 - 2019</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2019-2020</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«Физическая культура»</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«Социально-коммуникативное развитие»</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97</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97</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 xml:space="preserve">«Познавательное развитие»: </w:t>
            </w:r>
          </w:p>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 формирование целостной картины мира, расширение кругозора</w:t>
            </w:r>
          </w:p>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 элементарные математические представления</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94</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92</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95</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95</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«Речевое развитие»</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93</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95</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«Художественно-эстетическое развитие»:</w:t>
            </w:r>
          </w:p>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 изобразительная деятельность;</w:t>
            </w:r>
          </w:p>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 музыкальное развитие.</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94</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99</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98</w:t>
            </w:r>
          </w:p>
        </w:tc>
      </w:tr>
      <w:tr w:rsidR="00D750CF" w:rsidRPr="00D750CF" w:rsidTr="00E2724C">
        <w:tc>
          <w:tcPr>
            <w:tcW w:w="4607" w:type="dxa"/>
          </w:tcPr>
          <w:p w:rsidR="00D750CF" w:rsidRPr="00D750CF" w:rsidRDefault="00D750CF" w:rsidP="00D750CF">
            <w:pPr>
              <w:spacing w:after="0" w:line="240" w:lineRule="auto"/>
              <w:ind w:firstLine="0"/>
              <w:jc w:val="left"/>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Средний показатель за учебный год</w:t>
            </w:r>
          </w:p>
        </w:tc>
        <w:tc>
          <w:tcPr>
            <w:tcW w:w="180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97</w:t>
            </w:r>
          </w:p>
        </w:tc>
        <w:tc>
          <w:tcPr>
            <w:tcW w:w="1620"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tc>
        <w:tc>
          <w:tcPr>
            <w:tcW w:w="1543" w:type="dxa"/>
          </w:tcPr>
          <w:p w:rsidR="00D750CF" w:rsidRPr="00D750CF" w:rsidRDefault="00D750CF" w:rsidP="00D750CF">
            <w:pPr>
              <w:spacing w:after="0" w:line="240" w:lineRule="auto"/>
              <w:ind w:firstLine="0"/>
              <w:jc w:val="center"/>
              <w:rPr>
                <w:rFonts w:ascii="Times New Roman" w:eastAsia="Times New Roman" w:hAnsi="Times New Roman" w:cs="Times New Roman"/>
                <w:sz w:val="26"/>
                <w:szCs w:val="28"/>
                <w:lang w:eastAsia="ru-RU"/>
              </w:rPr>
            </w:pPr>
            <w:r w:rsidRPr="00D750CF">
              <w:rPr>
                <w:rFonts w:ascii="Times New Roman" w:eastAsia="Times New Roman" w:hAnsi="Times New Roman" w:cs="Times New Roman"/>
                <w:sz w:val="26"/>
                <w:szCs w:val="28"/>
                <w:lang w:eastAsia="ru-RU"/>
              </w:rPr>
              <w:t>96</w:t>
            </w:r>
          </w:p>
        </w:tc>
      </w:tr>
    </w:tbl>
    <w:p w:rsidR="00D750CF" w:rsidRDefault="00D750CF" w:rsidP="00D750CF">
      <w:pPr>
        <w:spacing w:after="0" w:line="240" w:lineRule="auto"/>
        <w:ind w:firstLine="0"/>
        <w:rPr>
          <w:rFonts w:ascii="Times New Roman" w:hAnsi="Times New Roman" w:cs="Times New Roman"/>
          <w:sz w:val="24"/>
          <w:szCs w:val="24"/>
        </w:rPr>
      </w:pPr>
    </w:p>
    <w:p w:rsidR="00D750CF" w:rsidRPr="00D750CF" w:rsidRDefault="00D750CF" w:rsidP="00D750CF">
      <w:pPr>
        <w:spacing w:after="0" w:line="240" w:lineRule="auto"/>
        <w:rPr>
          <w:rFonts w:ascii="Times New Roman" w:eastAsia="Times New Roman" w:hAnsi="Times New Roman" w:cs="Times New Roman"/>
          <w:sz w:val="26"/>
          <w:szCs w:val="26"/>
          <w:lang w:eastAsia="ru-RU"/>
        </w:rPr>
      </w:pPr>
      <w:r w:rsidRPr="00D750CF">
        <w:rPr>
          <w:rFonts w:ascii="Times New Roman" w:eastAsia="Times New Roman" w:hAnsi="Times New Roman" w:cs="Times New Roman"/>
          <w:sz w:val="26"/>
          <w:szCs w:val="26"/>
          <w:lang w:eastAsia="ru-RU"/>
        </w:rPr>
        <w:t xml:space="preserve">Средний показатель выполнения образовательной программы составил 96%. По итогам мониторинга программный материал усвоен детьми всех возрастных групп  по всем образовательным областям на высоком и среднем уровне. Данный факт свидетельствует о положительной динамике в усвоении детьми образовательной программы дошкольного учреждения. Реализация образовательной программы обусловила использование педагогами новых педагогических технологий, методов, способствующих развитию самостоятельности, познавательных интересов детей, созданию проблемно-поисковых ситуаций. Все это положительно повлияло на  профессиональный рост педагогов и качество образования детей. </w:t>
      </w:r>
    </w:p>
    <w:p w:rsidR="00D750CF" w:rsidRPr="00D750CF" w:rsidRDefault="00D750CF" w:rsidP="00D750CF">
      <w:pPr>
        <w:spacing w:after="0" w:line="240" w:lineRule="auto"/>
        <w:rPr>
          <w:rFonts w:ascii="Times New Roman" w:eastAsia="Times New Roman" w:hAnsi="Times New Roman" w:cs="Times New Roman"/>
          <w:sz w:val="26"/>
          <w:szCs w:val="26"/>
          <w:lang w:eastAsia="ru-RU"/>
        </w:rPr>
      </w:pPr>
      <w:r w:rsidRPr="00D750CF">
        <w:rPr>
          <w:rFonts w:ascii="Times New Roman" w:eastAsia="Times New Roman" w:hAnsi="Times New Roman" w:cs="Times New Roman"/>
          <w:sz w:val="26"/>
          <w:szCs w:val="26"/>
          <w:lang w:eastAsia="ru-RU"/>
        </w:rPr>
        <w:t>Причинами низкого уровня освоения программы некоторых детей стали: пропуски по болезни, семейным обстоятельствам; плохо развитая речь, нуждающаяся в корректировке специалиста; недостаточное внимание на развитие ребенка со стороны родителей (законных представителей).</w:t>
      </w:r>
    </w:p>
    <w:p w:rsidR="00900572" w:rsidRPr="00D750CF" w:rsidRDefault="00900572" w:rsidP="00701F18">
      <w:pPr>
        <w:spacing w:after="0" w:line="240" w:lineRule="auto"/>
        <w:rPr>
          <w:rFonts w:ascii="Times New Roman" w:hAnsi="Times New Roman" w:cs="Times New Roman"/>
          <w:sz w:val="26"/>
          <w:szCs w:val="26"/>
        </w:rPr>
      </w:pPr>
    </w:p>
    <w:p w:rsidR="00900572" w:rsidRDefault="00900572" w:rsidP="00712915">
      <w:pPr>
        <w:pStyle w:val="a6"/>
        <w:tabs>
          <w:tab w:val="left" w:pos="426"/>
        </w:tabs>
        <w:spacing w:after="0" w:line="240" w:lineRule="auto"/>
        <w:ind w:left="0" w:firstLine="0"/>
        <w:rPr>
          <w:rFonts w:ascii="Times New Roman" w:hAnsi="Times New Roman" w:cs="Times New Roman"/>
          <w:b/>
          <w:sz w:val="24"/>
          <w:szCs w:val="24"/>
        </w:rPr>
      </w:pPr>
    </w:p>
    <w:p w:rsidR="00DB6C75" w:rsidRDefault="0049104C" w:rsidP="00552861">
      <w:pPr>
        <w:pStyle w:val="a6"/>
        <w:tabs>
          <w:tab w:val="left" w:pos="426"/>
        </w:tabs>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6</w:t>
      </w:r>
      <w:r w:rsidR="00DB6C75" w:rsidRPr="00DB6C75">
        <w:rPr>
          <w:rFonts w:ascii="Times New Roman" w:hAnsi="Times New Roman" w:cs="Times New Roman"/>
          <w:b/>
          <w:sz w:val="24"/>
          <w:szCs w:val="24"/>
        </w:rPr>
        <w:t>. Оценка деятельности педагогической и медицинской служб Учреждения по работе с воспитанниками с ограниченными возможностями здоровья</w:t>
      </w:r>
    </w:p>
    <w:p w:rsidR="0052628F" w:rsidRPr="00DB6C75" w:rsidRDefault="0052628F" w:rsidP="00DB6C75">
      <w:pPr>
        <w:pStyle w:val="a6"/>
        <w:tabs>
          <w:tab w:val="left" w:pos="426"/>
        </w:tabs>
        <w:spacing w:after="0" w:line="240" w:lineRule="auto"/>
        <w:ind w:left="0"/>
        <w:rPr>
          <w:rFonts w:ascii="Times New Roman" w:hAnsi="Times New Roman" w:cs="Times New Roman"/>
          <w:b/>
          <w:sz w:val="24"/>
          <w:szCs w:val="24"/>
        </w:rPr>
      </w:pPr>
    </w:p>
    <w:p w:rsidR="00DB6C75" w:rsidRPr="00DB6C75" w:rsidRDefault="00DB6C75" w:rsidP="0049104C">
      <w:pPr>
        <w:spacing w:after="0" w:line="240" w:lineRule="auto"/>
        <w:ind w:firstLine="708"/>
        <w:rPr>
          <w:rFonts w:ascii="Times New Roman" w:hAnsi="Times New Roman" w:cs="Times New Roman"/>
          <w:sz w:val="24"/>
          <w:szCs w:val="24"/>
        </w:rPr>
      </w:pPr>
      <w:r w:rsidRPr="00DB6C75">
        <w:rPr>
          <w:rFonts w:ascii="Times New Roman" w:hAnsi="Times New Roman" w:cs="Times New Roman"/>
          <w:sz w:val="24"/>
          <w:szCs w:val="24"/>
        </w:rPr>
        <w:t>Организация работы с воспитанниками с ограниченными возможностями здоровья (далее - ОВЗ) в Учреждении строится с учетом выбора адекватных и эффективных форм педагогического и медицинского воздействия, которые отвечают интересам ребенка и его семьи.</w:t>
      </w:r>
      <w:r w:rsidR="002876E7">
        <w:rPr>
          <w:rFonts w:ascii="Times New Roman" w:hAnsi="Times New Roman" w:cs="Times New Roman"/>
          <w:sz w:val="24"/>
          <w:szCs w:val="24"/>
        </w:rPr>
        <w:t xml:space="preserve"> </w:t>
      </w:r>
      <w:r w:rsidRPr="00DB6C75">
        <w:rPr>
          <w:rFonts w:ascii="Times New Roman" w:hAnsi="Times New Roman" w:cs="Times New Roman"/>
          <w:sz w:val="24"/>
          <w:szCs w:val="24"/>
        </w:rPr>
        <w:t>Содержание коррекционной работы направленно на обеспечение коррекции недостатков в физическом и (или) психическом развитии детей и оказании помощи детям в усвоении образовательной программы Учреждения.  Главное направление организации коррекционной работы – создание максимально комфортных условий для всестороннего развития личности ребенка с учетом индивидуальных, психофизических и интеллектуальных возможностей ребенка, развитие способностей к адаптации в социуме.</w:t>
      </w:r>
    </w:p>
    <w:p w:rsidR="00DB6C75" w:rsidRPr="00DB6C75" w:rsidRDefault="00DB6C75" w:rsidP="0049104C">
      <w:pPr>
        <w:spacing w:after="0" w:line="240" w:lineRule="auto"/>
        <w:ind w:firstLine="708"/>
        <w:rPr>
          <w:rFonts w:ascii="Times New Roman" w:hAnsi="Times New Roman" w:cs="Times New Roman"/>
          <w:sz w:val="24"/>
          <w:szCs w:val="24"/>
        </w:rPr>
      </w:pPr>
      <w:r w:rsidRPr="00DB6C75">
        <w:rPr>
          <w:rFonts w:ascii="Times New Roman" w:hAnsi="Times New Roman" w:cs="Times New Roman"/>
          <w:sz w:val="24"/>
          <w:szCs w:val="24"/>
        </w:rPr>
        <w:t>Коррекционная работа в Учреждении ведется со следующими категориями воспитанников с ОВЗ:</w:t>
      </w:r>
    </w:p>
    <w:p w:rsidR="00D750CF" w:rsidRDefault="00DB6C75" w:rsidP="0052628F">
      <w:pPr>
        <w:spacing w:after="0" w:line="240" w:lineRule="auto"/>
        <w:rPr>
          <w:rFonts w:ascii="Times New Roman" w:hAnsi="Times New Roman" w:cs="Times New Roman"/>
          <w:sz w:val="24"/>
          <w:szCs w:val="24"/>
        </w:rPr>
      </w:pPr>
      <w:r w:rsidRPr="00DB6C75">
        <w:rPr>
          <w:rFonts w:ascii="Times New Roman" w:hAnsi="Times New Roman" w:cs="Times New Roman"/>
          <w:sz w:val="24"/>
          <w:szCs w:val="24"/>
        </w:rPr>
        <w:t>- с тяжелыми нарушениями речи</w:t>
      </w:r>
      <w:r w:rsidR="00D750CF">
        <w:rPr>
          <w:rFonts w:ascii="Times New Roman" w:hAnsi="Times New Roman" w:cs="Times New Roman"/>
          <w:sz w:val="24"/>
          <w:szCs w:val="24"/>
        </w:rPr>
        <w:t xml:space="preserve"> </w:t>
      </w:r>
    </w:p>
    <w:p w:rsidR="00D750CF" w:rsidRDefault="00D750CF" w:rsidP="005262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дети-инвалиды </w:t>
      </w:r>
    </w:p>
    <w:p w:rsidR="00D750CF" w:rsidRPr="00DB6C75" w:rsidRDefault="00D750CF" w:rsidP="005262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дети с задержкой психического развития </w:t>
      </w:r>
    </w:p>
    <w:p w:rsidR="00DB6C75" w:rsidRPr="00DB6C75" w:rsidRDefault="00DB6C75" w:rsidP="0052628F">
      <w:pPr>
        <w:pStyle w:val="af8"/>
        <w:rPr>
          <w:rFonts w:ascii="Times New Roman" w:hAnsi="Times New Roman" w:cs="Times New Roman"/>
          <w:sz w:val="24"/>
          <w:szCs w:val="24"/>
        </w:rPr>
      </w:pPr>
      <w:r w:rsidRPr="00DB6C75">
        <w:rPr>
          <w:rFonts w:ascii="Times New Roman" w:hAnsi="Times New Roman" w:cs="Times New Roman"/>
          <w:sz w:val="24"/>
          <w:szCs w:val="24"/>
        </w:rPr>
        <w:t xml:space="preserve">Для всех детей-инвалидов составлен план коррекционных мероприятий </w:t>
      </w:r>
      <w:proofErr w:type="gramStart"/>
      <w:r w:rsidRPr="00DB6C75">
        <w:rPr>
          <w:rFonts w:ascii="Times New Roman" w:hAnsi="Times New Roman" w:cs="Times New Roman"/>
          <w:sz w:val="24"/>
          <w:szCs w:val="24"/>
        </w:rPr>
        <w:t>согласно ИПРА</w:t>
      </w:r>
      <w:proofErr w:type="gramEnd"/>
      <w:r w:rsidRPr="00DB6C75">
        <w:rPr>
          <w:rFonts w:ascii="Times New Roman" w:hAnsi="Times New Roman" w:cs="Times New Roman"/>
          <w:sz w:val="24"/>
          <w:szCs w:val="24"/>
        </w:rPr>
        <w:t xml:space="preserve"> ребенка-инвалида.</w:t>
      </w:r>
    </w:p>
    <w:p w:rsidR="00DB6C75" w:rsidRPr="00DB6C75" w:rsidRDefault="0052628F" w:rsidP="0052628F">
      <w:pPr>
        <w:pStyle w:val="af8"/>
        <w:rPr>
          <w:rFonts w:ascii="Times New Roman" w:hAnsi="Times New Roman" w:cs="Times New Roman"/>
          <w:sz w:val="24"/>
          <w:szCs w:val="24"/>
        </w:rPr>
      </w:pPr>
      <w:r>
        <w:rPr>
          <w:rFonts w:ascii="Times New Roman" w:hAnsi="Times New Roman" w:cs="Times New Roman"/>
          <w:sz w:val="24"/>
          <w:szCs w:val="24"/>
        </w:rPr>
        <w:t>Для детей</w:t>
      </w:r>
      <w:r w:rsidR="00DB6C75" w:rsidRPr="00DB6C75">
        <w:rPr>
          <w:rFonts w:ascii="Times New Roman" w:hAnsi="Times New Roman" w:cs="Times New Roman"/>
          <w:sz w:val="24"/>
          <w:szCs w:val="24"/>
        </w:rPr>
        <w:t xml:space="preserve"> с ОВЗ  разработаны адаптированные образовательные программы. </w:t>
      </w:r>
    </w:p>
    <w:p w:rsidR="0052628F" w:rsidRDefault="0052628F" w:rsidP="0049104C">
      <w:pPr>
        <w:spacing w:after="0" w:line="240" w:lineRule="auto"/>
        <w:ind w:firstLine="708"/>
        <w:rPr>
          <w:rFonts w:ascii="Times New Roman" w:hAnsi="Times New Roman" w:cs="Times New Roman"/>
          <w:sz w:val="24"/>
          <w:szCs w:val="24"/>
        </w:rPr>
      </w:pPr>
      <w:r w:rsidRPr="0052628F">
        <w:rPr>
          <w:rFonts w:ascii="Times New Roman" w:hAnsi="Times New Roman" w:cs="Times New Roman"/>
          <w:sz w:val="24"/>
          <w:szCs w:val="24"/>
        </w:rPr>
        <w:t xml:space="preserve">В дошкольном учреждении функционируют две группы компенсирующей направленности для детей, имеющих тяжелые нарушения речи. </w:t>
      </w:r>
      <w:r w:rsidR="00DB6C75" w:rsidRPr="00DB6C75">
        <w:rPr>
          <w:rFonts w:ascii="Times New Roman" w:hAnsi="Times New Roman" w:cs="Times New Roman"/>
          <w:sz w:val="24"/>
          <w:szCs w:val="24"/>
        </w:rPr>
        <w:t xml:space="preserve">Образовательная деятельность с воспитанниками осуществляется по адаптированной </w:t>
      </w:r>
      <w:r>
        <w:rPr>
          <w:rFonts w:ascii="Times New Roman" w:hAnsi="Times New Roman" w:cs="Times New Roman"/>
          <w:sz w:val="24"/>
          <w:szCs w:val="24"/>
        </w:rPr>
        <w:t xml:space="preserve">основной </w:t>
      </w:r>
      <w:r w:rsidR="00DB6C75" w:rsidRPr="00DB6C75">
        <w:rPr>
          <w:rFonts w:ascii="Times New Roman" w:hAnsi="Times New Roman" w:cs="Times New Roman"/>
          <w:sz w:val="24"/>
          <w:szCs w:val="24"/>
        </w:rPr>
        <w:t xml:space="preserve">образовательной программе дошкольного образования, разработанной на основе </w:t>
      </w:r>
      <w:r w:rsidRPr="0052628F">
        <w:rPr>
          <w:rFonts w:ascii="Times New Roman" w:hAnsi="Times New Roman" w:cs="Times New Roman"/>
          <w:sz w:val="24"/>
          <w:szCs w:val="24"/>
        </w:rPr>
        <w:t>Примерн</w:t>
      </w:r>
      <w:r>
        <w:rPr>
          <w:rFonts w:ascii="Times New Roman" w:hAnsi="Times New Roman" w:cs="Times New Roman"/>
          <w:sz w:val="24"/>
          <w:szCs w:val="24"/>
        </w:rPr>
        <w:t>ой адаптированной</w:t>
      </w:r>
      <w:r w:rsidRPr="0052628F">
        <w:rPr>
          <w:rFonts w:ascii="Times New Roman" w:hAnsi="Times New Roman" w:cs="Times New Roman"/>
          <w:sz w:val="24"/>
          <w:szCs w:val="24"/>
        </w:rPr>
        <w:t xml:space="preserve"> основн</w:t>
      </w:r>
      <w:r>
        <w:rPr>
          <w:rFonts w:ascii="Times New Roman" w:hAnsi="Times New Roman" w:cs="Times New Roman"/>
          <w:sz w:val="24"/>
          <w:szCs w:val="24"/>
        </w:rPr>
        <w:t>ой</w:t>
      </w:r>
      <w:r w:rsidRPr="0052628F">
        <w:rPr>
          <w:rFonts w:ascii="Times New Roman" w:hAnsi="Times New Roman" w:cs="Times New Roman"/>
          <w:sz w:val="24"/>
          <w:szCs w:val="24"/>
        </w:rPr>
        <w:t xml:space="preserve"> образовательн</w:t>
      </w:r>
      <w:r>
        <w:rPr>
          <w:rFonts w:ascii="Times New Roman" w:hAnsi="Times New Roman" w:cs="Times New Roman"/>
          <w:sz w:val="24"/>
          <w:szCs w:val="24"/>
        </w:rPr>
        <w:t>ой</w:t>
      </w:r>
      <w:r w:rsidRPr="0052628F">
        <w:rPr>
          <w:rFonts w:ascii="Times New Roman" w:hAnsi="Times New Roman" w:cs="Times New Roman"/>
          <w:sz w:val="24"/>
          <w:szCs w:val="24"/>
        </w:rPr>
        <w:t xml:space="preserve"> программ</w:t>
      </w:r>
      <w:r>
        <w:rPr>
          <w:rFonts w:ascii="Times New Roman" w:hAnsi="Times New Roman" w:cs="Times New Roman"/>
          <w:sz w:val="24"/>
          <w:szCs w:val="24"/>
        </w:rPr>
        <w:t>е</w:t>
      </w:r>
      <w:r w:rsidRPr="0052628F">
        <w:rPr>
          <w:rFonts w:ascii="Times New Roman" w:hAnsi="Times New Roman" w:cs="Times New Roman"/>
          <w:sz w:val="24"/>
          <w:szCs w:val="24"/>
        </w:rPr>
        <w:t xml:space="preserve"> дошкольного образования для детей с тяжелыми нарушениями речи, </w:t>
      </w:r>
      <w:r w:rsidR="00C34328" w:rsidRPr="0052628F">
        <w:rPr>
          <w:rFonts w:ascii="Times New Roman" w:hAnsi="Times New Roman" w:cs="Times New Roman"/>
          <w:sz w:val="24"/>
          <w:szCs w:val="24"/>
        </w:rPr>
        <w:t>одобрен</w:t>
      </w:r>
      <w:r w:rsidR="00C34328">
        <w:rPr>
          <w:rFonts w:ascii="Times New Roman" w:hAnsi="Times New Roman" w:cs="Times New Roman"/>
          <w:sz w:val="24"/>
          <w:szCs w:val="24"/>
        </w:rPr>
        <w:t>ной</w:t>
      </w:r>
      <w:r w:rsidRPr="0052628F">
        <w:rPr>
          <w:rFonts w:ascii="Times New Roman" w:hAnsi="Times New Roman" w:cs="Times New Roman"/>
          <w:sz w:val="24"/>
          <w:szCs w:val="24"/>
        </w:rPr>
        <w:t xml:space="preserve"> решением федерального учебно-методического объединения по общему образованию 7 декабря 2017 г., протокол № 6/17</w:t>
      </w:r>
      <w:r w:rsidR="00C34328">
        <w:rPr>
          <w:rFonts w:ascii="Times New Roman" w:hAnsi="Times New Roman" w:cs="Times New Roman"/>
          <w:sz w:val="24"/>
          <w:szCs w:val="24"/>
        </w:rPr>
        <w:t>.</w:t>
      </w:r>
    </w:p>
    <w:p w:rsidR="00DB6C75" w:rsidRPr="0049104C" w:rsidRDefault="00DB6C75" w:rsidP="0049104C">
      <w:pPr>
        <w:spacing w:after="0" w:line="240" w:lineRule="auto"/>
        <w:ind w:firstLine="708"/>
        <w:rPr>
          <w:rFonts w:ascii="Times New Roman" w:hAnsi="Times New Roman" w:cs="Times New Roman"/>
          <w:sz w:val="24"/>
          <w:szCs w:val="24"/>
        </w:rPr>
      </w:pPr>
      <w:r w:rsidRPr="00DB6C75">
        <w:rPr>
          <w:rFonts w:ascii="Times New Roman" w:hAnsi="Times New Roman" w:cs="Times New Roman"/>
          <w:sz w:val="24"/>
          <w:szCs w:val="24"/>
        </w:rPr>
        <w:t xml:space="preserve">Для целенаправленного воздействия на воспитанника по коррекции речи в Учреждении работают два учителя-логопеда – </w:t>
      </w:r>
      <w:r w:rsidR="0049104C">
        <w:rPr>
          <w:rFonts w:ascii="Times New Roman" w:hAnsi="Times New Roman" w:cs="Times New Roman"/>
          <w:sz w:val="24"/>
          <w:szCs w:val="24"/>
        </w:rPr>
        <w:t xml:space="preserve">один </w:t>
      </w:r>
      <w:r w:rsidRPr="00DB6C75">
        <w:rPr>
          <w:rFonts w:ascii="Times New Roman" w:hAnsi="Times New Roman" w:cs="Times New Roman"/>
          <w:sz w:val="24"/>
          <w:szCs w:val="24"/>
        </w:rPr>
        <w:t xml:space="preserve">высшей квалификационной категории. Кабинеты учителей-логопедов оснащены всем необходимым оборудованием, предназначенным для воспитанников, нуждающихся </w:t>
      </w:r>
      <w:r w:rsidR="0049104C">
        <w:rPr>
          <w:rFonts w:ascii="Times New Roman" w:hAnsi="Times New Roman" w:cs="Times New Roman"/>
          <w:sz w:val="24"/>
          <w:szCs w:val="24"/>
        </w:rPr>
        <w:t xml:space="preserve">в коррекции речевого развития. </w:t>
      </w:r>
    </w:p>
    <w:p w:rsidR="0052628F" w:rsidRPr="0052628F" w:rsidRDefault="0052628F" w:rsidP="0052628F">
      <w:pPr>
        <w:spacing w:after="0" w:line="240" w:lineRule="auto"/>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lastRenderedPageBreak/>
        <w:t>Коррекционная работа в ДОУ строилась на принципе тематического планирования и на основе интеграции работы учителей-логопедов с педагогами и специалистами, что позволило повысить качество воспитательно-образовательной работы как с детьми, имеющими нарушения речи, так и благотворно влияло на детей без речевой патологии.</w:t>
      </w:r>
    </w:p>
    <w:p w:rsidR="00221CDD" w:rsidRDefault="0052628F" w:rsidP="0052628F">
      <w:pPr>
        <w:spacing w:after="0" w:line="240" w:lineRule="auto"/>
        <w:ind w:firstLine="708"/>
        <w:rPr>
          <w:rFonts w:ascii="Times New Roman" w:eastAsia="Times New Roman" w:hAnsi="Times New Roman" w:cs="Times New Roman"/>
          <w:sz w:val="24"/>
          <w:szCs w:val="24"/>
          <w:lang w:eastAsia="ru-RU"/>
        </w:rPr>
      </w:pPr>
      <w:r w:rsidRPr="0052628F">
        <w:rPr>
          <w:rFonts w:ascii="Times New Roman" w:eastAsia="Times New Roman" w:hAnsi="Times New Roman" w:cs="Times New Roman"/>
          <w:sz w:val="24"/>
          <w:szCs w:val="24"/>
          <w:lang w:eastAsia="ru-RU"/>
        </w:rPr>
        <w:t>Целью коррекционно-развивающей работы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Это позволило достигнуть положительных результатов в коррекции речевого недоразвития.</w:t>
      </w:r>
      <w:r w:rsidR="00221CDD">
        <w:rPr>
          <w:rFonts w:ascii="Times New Roman" w:eastAsia="Times New Roman" w:hAnsi="Times New Roman" w:cs="Times New Roman"/>
          <w:sz w:val="24"/>
          <w:szCs w:val="24"/>
          <w:lang w:eastAsia="ru-RU"/>
        </w:rPr>
        <w:t xml:space="preserve">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Диагностическое обследование речевого развития детей в группах компенсирующей направленности происходит по следующим параметрам: уровень звукопроизношения, словарного запаса, грамматического строя речи, связной речи, фонематических процессов, слоговой структуры слов.</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В старшей группе компенсирующей направленности (учитель-логопед Кондратюк А.С.) наиболее высокие результаты показаны детьми по подразделу слоговая структура слов, по остальным разделам речи наблюдается незначительная положительная динамика.4 ребенка находятся на этапе автоматизации свистящих ([c], [з], [ц]) и шипящих звуков ([ш], [ж], [щ]). Также продолжается работа над дифференциацией оппозиционных звуков ([c] - [ш]) в словах, словосочетаниях и предложениях с целью развития у детей самоконтроля, стремлении произнести звук правильно. Также внимание детей обращается на ошибки друг у друга с целью взаимной выручки и исправления друг друга.</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Сонорные звуки [</w:t>
      </w:r>
      <w:proofErr w:type="gramStart"/>
      <w:r w:rsidRPr="00221CDD">
        <w:rPr>
          <w:rFonts w:ascii="Times New Roman" w:hAnsi="Times New Roman" w:cs="Times New Roman"/>
          <w:sz w:val="24"/>
          <w:szCs w:val="24"/>
        </w:rPr>
        <w:t>р</w:t>
      </w:r>
      <w:proofErr w:type="gramEnd"/>
      <w:r w:rsidRPr="00221CDD">
        <w:rPr>
          <w:rFonts w:ascii="Times New Roman" w:hAnsi="Times New Roman" w:cs="Times New Roman"/>
          <w:sz w:val="24"/>
          <w:szCs w:val="24"/>
        </w:rPr>
        <w:t>], [л] и их мягкие пары находятся на этапе постановки у 4 детей. Звук поставлен и автоматизирован в речи у 1 ребенка. Остальные воспитанники находиться на этапе подготовки речевого аппарата к постановке звука [</w:t>
      </w:r>
      <w:proofErr w:type="gramStart"/>
      <w:r w:rsidRPr="00221CDD">
        <w:rPr>
          <w:rFonts w:ascii="Times New Roman" w:hAnsi="Times New Roman" w:cs="Times New Roman"/>
          <w:sz w:val="24"/>
          <w:szCs w:val="24"/>
        </w:rPr>
        <w:t>р</w:t>
      </w:r>
      <w:proofErr w:type="gramEnd"/>
      <w:r w:rsidRPr="00221CDD">
        <w:rPr>
          <w:rFonts w:ascii="Times New Roman" w:hAnsi="Times New Roman" w:cs="Times New Roman"/>
          <w:sz w:val="24"/>
          <w:szCs w:val="24"/>
        </w:rPr>
        <w:t xml:space="preserve">] и его мягкой пары. </w:t>
      </w:r>
      <w:r w:rsidR="002876E7" w:rsidRPr="00221CDD">
        <w:rPr>
          <w:rFonts w:ascii="Times New Roman" w:hAnsi="Times New Roman" w:cs="Times New Roman"/>
          <w:sz w:val="24"/>
          <w:szCs w:val="24"/>
        </w:rPr>
        <w:t>Отсутствие</w:t>
      </w:r>
      <w:r w:rsidRPr="00221CDD">
        <w:rPr>
          <w:rFonts w:ascii="Times New Roman" w:hAnsi="Times New Roman" w:cs="Times New Roman"/>
          <w:sz w:val="24"/>
          <w:szCs w:val="24"/>
        </w:rPr>
        <w:t xml:space="preserve"> высокого уровня критерия «Звукопроизношение» обусловлено сложным диагнозом «Дизартрия» у всех воспитанников.</w:t>
      </w:r>
    </w:p>
    <w:p w:rsidR="00221CDD" w:rsidRPr="00221CDD" w:rsidRDefault="00221CDD" w:rsidP="00221CDD">
      <w:pPr>
        <w:spacing w:after="0" w:line="240" w:lineRule="auto"/>
        <w:rPr>
          <w:rFonts w:ascii="Times New Roman" w:hAnsi="Times New Roman" w:cs="Times New Roman"/>
          <w:sz w:val="24"/>
          <w:szCs w:val="24"/>
        </w:rPr>
      </w:pPr>
      <w:proofErr w:type="gramStart"/>
      <w:r w:rsidRPr="00221CDD">
        <w:rPr>
          <w:rFonts w:ascii="Times New Roman" w:hAnsi="Times New Roman" w:cs="Times New Roman"/>
          <w:sz w:val="24"/>
          <w:szCs w:val="24"/>
        </w:rPr>
        <w:t>Отмечается улучшение в усвоении обобщающих понятий (могут назвать 4-5 слов, дифференцируют такие понятия как «Овощи» и «Фрукты», «Домашние животные» и «Дикие животные» и т.д.).</w:t>
      </w:r>
      <w:proofErr w:type="gramEnd"/>
      <w:r w:rsidRPr="00221CDD">
        <w:rPr>
          <w:rFonts w:ascii="Times New Roman" w:hAnsi="Times New Roman" w:cs="Times New Roman"/>
          <w:sz w:val="24"/>
          <w:szCs w:val="24"/>
        </w:rPr>
        <w:t xml:space="preserve"> Грамматический строй речи находится на среднем уровне у 5 детей. Основные навыки словоизменения усвоены детьми, но требуют дальнейшего развития и закрепления. Наиболее сложными оказались для детей задания по подбору прилагательных к существительным («Бабочка какая?»), задания по подбору синонимов к словам (не смогли найти синоним к слову «дети», «дом» и </w:t>
      </w:r>
      <w:proofErr w:type="spellStart"/>
      <w:r w:rsidRPr="00221CDD">
        <w:rPr>
          <w:rFonts w:ascii="Times New Roman" w:hAnsi="Times New Roman" w:cs="Times New Roman"/>
          <w:sz w:val="24"/>
          <w:szCs w:val="24"/>
        </w:rPr>
        <w:t>т.д</w:t>
      </w:r>
      <w:proofErr w:type="spellEnd"/>
      <w:r w:rsidRPr="00221CDD">
        <w:rPr>
          <w:rFonts w:ascii="Times New Roman" w:hAnsi="Times New Roman" w:cs="Times New Roman"/>
          <w:sz w:val="24"/>
          <w:szCs w:val="24"/>
        </w:rPr>
        <w:t>).</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Невысокие показатели по параметру «Связная речь» обусловлены недостаточным развитием словарного запаса воспитанников. Отмечаются наибольшие трудности в подборе и употреблении прилагательных, трудности в подборе и использовании глаголов. Особое внимание следует уделить развитию связной речи. С заданиями на составление рассказа по сюжетной картине (или серии сюжетных картин). Уровень фонематического восприятия значительно улучшился, но требует дальнейшего развития. 3 воспитанника без дополнительной помощи могут определить первый и последний звук в слове, но все еще испытывают затруднения в поиске места звука в слове.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Значительная динамика по всем разделам речи отмечается у 5 детей.</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Находящие на низком </w:t>
      </w:r>
      <w:proofErr w:type="gramStart"/>
      <w:r w:rsidRPr="00221CDD">
        <w:rPr>
          <w:rFonts w:ascii="Times New Roman" w:hAnsi="Times New Roman" w:cs="Times New Roman"/>
          <w:sz w:val="24"/>
          <w:szCs w:val="24"/>
        </w:rPr>
        <w:t>уровне</w:t>
      </w:r>
      <w:proofErr w:type="gramEnd"/>
      <w:r w:rsidRPr="00221CDD">
        <w:rPr>
          <w:rFonts w:ascii="Times New Roman" w:hAnsi="Times New Roman" w:cs="Times New Roman"/>
          <w:sz w:val="24"/>
          <w:szCs w:val="24"/>
        </w:rPr>
        <w:t xml:space="preserve"> 3 детей также требуют повышенного внимания воспитателя, педагога-психолога и учителя-логопеда. Отмечается необходимость более частого консультирования родителей по вопрос обучения данных детей.</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По результатам диагностического обследования речевого развития в </w:t>
      </w:r>
      <w:proofErr w:type="spellStart"/>
      <w:r w:rsidRPr="00221CDD">
        <w:rPr>
          <w:rFonts w:ascii="Times New Roman" w:hAnsi="Times New Roman" w:cs="Times New Roman"/>
          <w:sz w:val="24"/>
          <w:szCs w:val="24"/>
        </w:rPr>
        <w:t>подготовительнойк</w:t>
      </w:r>
      <w:proofErr w:type="spellEnd"/>
      <w:r w:rsidRPr="00221CDD">
        <w:rPr>
          <w:rFonts w:ascii="Times New Roman" w:hAnsi="Times New Roman" w:cs="Times New Roman"/>
          <w:sz w:val="24"/>
          <w:szCs w:val="24"/>
        </w:rPr>
        <w:t xml:space="preserve"> школе группе компенсирующей направленности (учитель-логопед Серегина О.В</w:t>
      </w:r>
      <w:proofErr w:type="gramStart"/>
      <w:r w:rsidRPr="00221CDD">
        <w:rPr>
          <w:rFonts w:ascii="Times New Roman" w:hAnsi="Times New Roman" w:cs="Times New Roman"/>
          <w:sz w:val="24"/>
          <w:szCs w:val="24"/>
        </w:rPr>
        <w:t>)в</w:t>
      </w:r>
      <w:proofErr w:type="gramEnd"/>
      <w:r w:rsidRPr="00221CDD">
        <w:rPr>
          <w:rFonts w:ascii="Times New Roman" w:hAnsi="Times New Roman" w:cs="Times New Roman"/>
          <w:sz w:val="24"/>
          <w:szCs w:val="24"/>
        </w:rPr>
        <w:t>ыявлена положительная динамика в развитии речи детей по всем компонентам речевой системы. У детей отмечается высокий и средний уровень речевого развития.  Наиболее высокие результаты отмечены по критерию звукопроизношение.</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В речи детей отмечается правильное произношение свистящих, шипящих, сонорных звуков. Дети владеют навыками звукобуквенного анализа и синтеза,  умеют </w:t>
      </w:r>
      <w:r w:rsidRPr="00221CDD">
        <w:rPr>
          <w:rFonts w:ascii="Times New Roman" w:hAnsi="Times New Roman" w:cs="Times New Roman"/>
          <w:sz w:val="24"/>
          <w:szCs w:val="24"/>
        </w:rPr>
        <w:lastRenderedPageBreak/>
        <w:t xml:space="preserve">определять последовательность звуков в словах, делить слова на слоги. Дети имеют достаточный словарный запас, владеют обобщающими понятиями, умеют составить связный, последовательный рассказ по сюжетной картинке, по серии картин, пользуются развернутыми предложениями. Дети владеют навыком чтения слов и предложений. Это позволяет сделать выводы о речевой готовности детей к школьному обучению.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Динамика речевого развития отмечена у 2 детей. Звукопроизношение в норме. Но в связи с редким посещением дошкольного учреждения и недостаточной педагогической компетентностью родителей, уровень познавательного и речевого развития у этих детей недостаточно высокий, компоненты речевой системы сформированы на среднем уровне. ТПМП комиссией  рекомендовано обучение по АООП НОО.</w:t>
      </w:r>
    </w:p>
    <w:p w:rsidR="00221CDD" w:rsidRDefault="00221CDD" w:rsidP="00D750CF">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Динамика развития по компонентам речевой системы в группах компенсирующей направл</w:t>
      </w:r>
      <w:r w:rsidR="00D750CF">
        <w:rPr>
          <w:rFonts w:ascii="Times New Roman" w:hAnsi="Times New Roman" w:cs="Times New Roman"/>
          <w:sz w:val="24"/>
          <w:szCs w:val="24"/>
        </w:rPr>
        <w:t>енности представлена в таблице.</w:t>
      </w:r>
    </w:p>
    <w:p w:rsidR="00D750CF" w:rsidRPr="00D750CF" w:rsidRDefault="00D750CF" w:rsidP="00D750CF">
      <w:pPr>
        <w:spacing w:after="0" w:line="240" w:lineRule="auto"/>
        <w:rPr>
          <w:rFonts w:ascii="Times New Roman" w:hAnsi="Times New Roman" w:cs="Times New Roman"/>
          <w:sz w:val="24"/>
          <w:szCs w:val="24"/>
        </w:rPr>
      </w:pPr>
    </w:p>
    <w:p w:rsidR="00221CDD" w:rsidRDefault="00221CDD" w:rsidP="00712915">
      <w:pPr>
        <w:spacing w:after="0" w:line="240" w:lineRule="auto"/>
        <w:ind w:firstLine="539"/>
        <w:jc w:val="center"/>
        <w:rPr>
          <w:rFonts w:ascii="Times New Roman" w:hAnsi="Times New Roman" w:cs="Times New Roman"/>
          <w:sz w:val="24"/>
          <w:szCs w:val="24"/>
          <w:u w:val="single"/>
        </w:rPr>
      </w:pPr>
      <w:r w:rsidRPr="00221CDD">
        <w:rPr>
          <w:rFonts w:ascii="Times New Roman" w:hAnsi="Times New Roman" w:cs="Times New Roman"/>
          <w:sz w:val="24"/>
          <w:szCs w:val="24"/>
          <w:u w:val="single"/>
        </w:rPr>
        <w:t>Диагностическая таблица результатов речевого развития детей в группах компенсиру</w:t>
      </w:r>
      <w:r w:rsidR="00712915">
        <w:rPr>
          <w:rFonts w:ascii="Times New Roman" w:hAnsi="Times New Roman" w:cs="Times New Roman"/>
          <w:sz w:val="24"/>
          <w:szCs w:val="24"/>
          <w:u w:val="single"/>
        </w:rPr>
        <w:t>ющей направленности (</w:t>
      </w:r>
      <w:proofErr w:type="gramStart"/>
      <w:r w:rsidR="00712915">
        <w:rPr>
          <w:rFonts w:ascii="Times New Roman" w:hAnsi="Times New Roman" w:cs="Times New Roman"/>
          <w:sz w:val="24"/>
          <w:szCs w:val="24"/>
          <w:u w:val="single"/>
        </w:rPr>
        <w:t>в</w:t>
      </w:r>
      <w:proofErr w:type="gramEnd"/>
      <w:r w:rsidR="00712915">
        <w:rPr>
          <w:rFonts w:ascii="Times New Roman" w:hAnsi="Times New Roman" w:cs="Times New Roman"/>
          <w:sz w:val="24"/>
          <w:szCs w:val="24"/>
          <w:u w:val="single"/>
        </w:rPr>
        <w:t xml:space="preserve"> %)</w:t>
      </w:r>
    </w:p>
    <w:p w:rsidR="00712915" w:rsidRPr="00712915" w:rsidRDefault="00712915" w:rsidP="00712915">
      <w:pPr>
        <w:spacing w:after="0" w:line="240" w:lineRule="auto"/>
        <w:ind w:firstLine="539"/>
        <w:jc w:val="center"/>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221CDD" w:rsidRPr="00221CDD" w:rsidTr="00057CEA">
        <w:tc>
          <w:tcPr>
            <w:tcW w:w="1914" w:type="dxa"/>
            <w:vMerge w:val="restart"/>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Уровни развития</w:t>
            </w:r>
          </w:p>
        </w:tc>
        <w:tc>
          <w:tcPr>
            <w:tcW w:w="3828" w:type="dxa"/>
            <w:gridSpan w:val="2"/>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Старшая группа № 8</w:t>
            </w:r>
          </w:p>
        </w:tc>
        <w:tc>
          <w:tcPr>
            <w:tcW w:w="3829" w:type="dxa"/>
            <w:gridSpan w:val="2"/>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Подготовительная группа № 7</w:t>
            </w:r>
          </w:p>
        </w:tc>
      </w:tr>
      <w:tr w:rsidR="00221CDD" w:rsidRPr="00221CDD" w:rsidTr="00057CEA">
        <w:tc>
          <w:tcPr>
            <w:tcW w:w="1914" w:type="dxa"/>
            <w:vMerge/>
          </w:tcPr>
          <w:p w:rsidR="00221CDD" w:rsidRPr="00221CDD" w:rsidRDefault="00221CDD" w:rsidP="00221CDD">
            <w:pPr>
              <w:spacing w:after="0" w:line="240" w:lineRule="auto"/>
              <w:ind w:firstLine="0"/>
              <w:rPr>
                <w:rFonts w:ascii="Times New Roman" w:hAnsi="Times New Roman" w:cs="Times New Roman"/>
                <w:sz w:val="24"/>
                <w:szCs w:val="24"/>
              </w:rPr>
            </w:pPr>
          </w:p>
        </w:tc>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Начало года</w:t>
            </w:r>
          </w:p>
        </w:tc>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Конец года</w:t>
            </w:r>
          </w:p>
        </w:tc>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Начало года</w:t>
            </w:r>
          </w:p>
        </w:tc>
        <w:tc>
          <w:tcPr>
            <w:tcW w:w="1915"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Конец года</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Звукопроизношение</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Высокий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100</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Средний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50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Низкий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50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Словарный запас</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Высокий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Средний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50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Низкий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Грамматический строй речи</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Высокий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Средний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Низкий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50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Связная речь</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Высокий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11</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Средний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50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89</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Низкий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Фонематические процессы</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Высокий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11</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Средний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89</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Низкий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p>
        </w:tc>
        <w:tc>
          <w:tcPr>
            <w:tcW w:w="7657" w:type="dxa"/>
            <w:gridSpan w:val="4"/>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Слоговая структура слов</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Высокий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67</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Средний</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22</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33</w:t>
            </w:r>
          </w:p>
        </w:tc>
      </w:tr>
      <w:tr w:rsidR="00221CDD" w:rsidRPr="00221CDD" w:rsidTr="00057CEA">
        <w:tc>
          <w:tcPr>
            <w:tcW w:w="19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Низкий </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90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30</w:t>
            </w:r>
          </w:p>
        </w:tc>
        <w:tc>
          <w:tcPr>
            <w:tcW w:w="1914"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78</w:t>
            </w:r>
          </w:p>
        </w:tc>
        <w:tc>
          <w:tcPr>
            <w:tcW w:w="1915"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0</w:t>
            </w:r>
          </w:p>
        </w:tc>
      </w:tr>
    </w:tbl>
    <w:p w:rsidR="00E00F52" w:rsidRPr="00221CDD" w:rsidRDefault="00E00F52" w:rsidP="00221CDD">
      <w:pPr>
        <w:spacing w:after="0" w:line="240" w:lineRule="auto"/>
        <w:ind w:firstLine="0"/>
        <w:rPr>
          <w:rFonts w:ascii="Times New Roman" w:hAnsi="Times New Roman" w:cs="Times New Roman"/>
          <w:b/>
          <w:bCs/>
          <w:sz w:val="24"/>
          <w:szCs w:val="24"/>
        </w:rPr>
      </w:pPr>
    </w:p>
    <w:p w:rsidR="00FE5061" w:rsidRDefault="00FE5061" w:rsidP="00C43012">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 начало нового учебного года педагогом-психологом</w:t>
      </w:r>
      <w:r w:rsidR="00D027E4">
        <w:rPr>
          <w:rFonts w:ascii="Times New Roman" w:hAnsi="Times New Roman" w:cs="Times New Roman"/>
          <w:color w:val="000000"/>
          <w:sz w:val="24"/>
          <w:szCs w:val="24"/>
          <w:lang w:eastAsia="ru-RU"/>
        </w:rPr>
        <w:t xml:space="preserve"> была проведена диагностика познавательной сферы старших дошкольников. Результаты представлены в таблице.</w:t>
      </w:r>
    </w:p>
    <w:p w:rsidR="00E00F52" w:rsidRDefault="00E00F52" w:rsidP="00D027E4">
      <w:pPr>
        <w:spacing w:after="0" w:line="240" w:lineRule="auto"/>
        <w:jc w:val="center"/>
        <w:rPr>
          <w:rFonts w:ascii="Times New Roman" w:hAnsi="Times New Roman" w:cs="Times New Roman"/>
          <w:color w:val="000000"/>
          <w:sz w:val="24"/>
          <w:szCs w:val="24"/>
          <w:lang w:eastAsia="ru-RU"/>
        </w:rPr>
      </w:pPr>
    </w:p>
    <w:p w:rsidR="00D027E4" w:rsidRDefault="00D027E4" w:rsidP="00D027E4">
      <w:pPr>
        <w:spacing w:after="0" w:line="240" w:lineRule="auto"/>
        <w:jc w:val="center"/>
        <w:rPr>
          <w:rFonts w:ascii="Times New Roman" w:hAnsi="Times New Roman" w:cs="Times New Roman"/>
          <w:b/>
          <w:color w:val="000000"/>
          <w:sz w:val="24"/>
          <w:szCs w:val="24"/>
          <w:lang w:eastAsia="ru-RU"/>
        </w:rPr>
      </w:pPr>
      <w:r w:rsidRPr="00D027E4">
        <w:rPr>
          <w:rFonts w:ascii="Times New Roman" w:hAnsi="Times New Roman" w:cs="Times New Roman"/>
          <w:b/>
          <w:color w:val="000000"/>
          <w:sz w:val="24"/>
          <w:szCs w:val="24"/>
          <w:lang w:eastAsia="ru-RU"/>
        </w:rPr>
        <w:t xml:space="preserve">Диагностическая таблица результатов </w:t>
      </w:r>
      <w:r>
        <w:rPr>
          <w:rFonts w:ascii="Times New Roman" w:hAnsi="Times New Roman" w:cs="Times New Roman"/>
          <w:b/>
          <w:color w:val="000000"/>
          <w:sz w:val="24"/>
          <w:szCs w:val="24"/>
          <w:lang w:eastAsia="ru-RU"/>
        </w:rPr>
        <w:t xml:space="preserve">познавательной сферы </w:t>
      </w:r>
      <w:r w:rsidRPr="00D027E4">
        <w:rPr>
          <w:rFonts w:ascii="Times New Roman" w:hAnsi="Times New Roman" w:cs="Times New Roman"/>
          <w:b/>
          <w:color w:val="000000"/>
          <w:sz w:val="24"/>
          <w:szCs w:val="24"/>
          <w:lang w:eastAsia="ru-RU"/>
        </w:rPr>
        <w:t>детей в группах компенсирующей направленности (</w:t>
      </w:r>
      <w:proofErr w:type="gramStart"/>
      <w:r w:rsidRPr="00D027E4">
        <w:rPr>
          <w:rFonts w:ascii="Times New Roman" w:hAnsi="Times New Roman" w:cs="Times New Roman"/>
          <w:b/>
          <w:color w:val="000000"/>
          <w:sz w:val="24"/>
          <w:szCs w:val="24"/>
          <w:lang w:eastAsia="ru-RU"/>
        </w:rPr>
        <w:t>в</w:t>
      </w:r>
      <w:proofErr w:type="gramEnd"/>
      <w:r w:rsidRPr="00D027E4">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 xml:space="preserve"> на начало учебного года</w:t>
      </w:r>
    </w:p>
    <w:p w:rsidR="003710FF" w:rsidRDefault="003710FF" w:rsidP="00D027E4">
      <w:pPr>
        <w:spacing w:after="0" w:line="240" w:lineRule="auto"/>
        <w:jc w:val="center"/>
        <w:rPr>
          <w:rFonts w:ascii="Times New Roman" w:hAnsi="Times New Roman" w:cs="Times New Roman"/>
          <w:b/>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134"/>
        <w:gridCol w:w="992"/>
        <w:gridCol w:w="993"/>
        <w:gridCol w:w="1134"/>
        <w:gridCol w:w="1134"/>
        <w:gridCol w:w="1099"/>
      </w:tblGrid>
      <w:tr w:rsidR="00345DA5" w:rsidRPr="00221CDD" w:rsidTr="00221CDD">
        <w:tc>
          <w:tcPr>
            <w:tcW w:w="3085" w:type="dxa"/>
            <w:vMerge w:val="restart"/>
            <w:shd w:val="clear" w:color="auto" w:fill="auto"/>
          </w:tcPr>
          <w:p w:rsidR="00D027E4" w:rsidRPr="00221CDD" w:rsidRDefault="00D027E4"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Параметры</w:t>
            </w:r>
          </w:p>
        </w:tc>
        <w:tc>
          <w:tcPr>
            <w:tcW w:w="3119" w:type="dxa"/>
            <w:gridSpan w:val="3"/>
            <w:shd w:val="clear" w:color="auto" w:fill="auto"/>
          </w:tcPr>
          <w:p w:rsidR="00D027E4" w:rsidRPr="00221CDD" w:rsidRDefault="00D027E4"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 xml:space="preserve">Старшая группа № </w:t>
            </w:r>
            <w:r w:rsidR="00221CDD" w:rsidRPr="00221CDD">
              <w:rPr>
                <w:rFonts w:ascii="Times New Roman" w:eastAsia="Times New Roman" w:hAnsi="Times New Roman" w:cs="Times New Roman"/>
                <w:color w:val="000000"/>
                <w:sz w:val="24"/>
                <w:szCs w:val="24"/>
                <w:lang w:eastAsia="ru-RU"/>
              </w:rPr>
              <w:t>8</w:t>
            </w:r>
          </w:p>
        </w:tc>
        <w:tc>
          <w:tcPr>
            <w:tcW w:w="3367" w:type="dxa"/>
            <w:gridSpan w:val="3"/>
            <w:shd w:val="clear" w:color="auto" w:fill="auto"/>
          </w:tcPr>
          <w:p w:rsidR="00D027E4" w:rsidRPr="00221CDD" w:rsidRDefault="00D027E4"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 xml:space="preserve">Подготовительная группа № </w:t>
            </w:r>
            <w:r w:rsidR="00221CDD">
              <w:rPr>
                <w:rFonts w:ascii="Times New Roman" w:eastAsia="Times New Roman" w:hAnsi="Times New Roman" w:cs="Times New Roman"/>
                <w:color w:val="000000"/>
                <w:sz w:val="24"/>
                <w:szCs w:val="24"/>
                <w:lang w:eastAsia="ru-RU"/>
              </w:rPr>
              <w:t>7</w:t>
            </w:r>
          </w:p>
        </w:tc>
      </w:tr>
      <w:tr w:rsidR="00345DA5" w:rsidRPr="00221CDD" w:rsidTr="00221CDD">
        <w:tc>
          <w:tcPr>
            <w:tcW w:w="3085" w:type="dxa"/>
            <w:vMerge/>
            <w:shd w:val="clear" w:color="auto" w:fill="auto"/>
          </w:tcPr>
          <w:p w:rsidR="00D027E4" w:rsidRPr="00221CDD" w:rsidRDefault="00D027E4" w:rsidP="00221CDD">
            <w:pPr>
              <w:spacing w:after="0" w:line="240" w:lineRule="auto"/>
              <w:ind w:firstLine="0"/>
              <w:rPr>
                <w:rFonts w:ascii="Times New Roman" w:eastAsia="Times New Roman" w:hAnsi="Times New Roman" w:cs="Times New Roman"/>
                <w:b/>
                <w:color w:val="000000"/>
                <w:sz w:val="24"/>
                <w:szCs w:val="24"/>
                <w:lang w:eastAsia="ru-RU"/>
              </w:rPr>
            </w:pPr>
          </w:p>
        </w:tc>
        <w:tc>
          <w:tcPr>
            <w:tcW w:w="1134"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proofErr w:type="spellStart"/>
            <w:r w:rsidRPr="00221CDD">
              <w:rPr>
                <w:rFonts w:ascii="Times New Roman" w:eastAsia="Times New Roman" w:hAnsi="Times New Roman" w:cs="Times New Roman"/>
                <w:color w:val="000000"/>
                <w:sz w:val="24"/>
                <w:szCs w:val="24"/>
                <w:lang w:eastAsia="ru-RU"/>
              </w:rPr>
              <w:t>Выс</w:t>
            </w:r>
            <w:proofErr w:type="spellEnd"/>
            <w:r w:rsidRPr="00221CDD">
              <w:rPr>
                <w:rFonts w:ascii="Times New Roman" w:eastAsia="Times New Roman" w:hAnsi="Times New Roman" w:cs="Times New Roman"/>
                <w:color w:val="000000"/>
                <w:sz w:val="24"/>
                <w:szCs w:val="24"/>
                <w:lang w:eastAsia="ru-RU"/>
              </w:rPr>
              <w:t>.</w:t>
            </w:r>
          </w:p>
        </w:tc>
        <w:tc>
          <w:tcPr>
            <w:tcW w:w="992"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Сред.</w:t>
            </w:r>
          </w:p>
        </w:tc>
        <w:tc>
          <w:tcPr>
            <w:tcW w:w="993"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Низ.</w:t>
            </w:r>
          </w:p>
        </w:tc>
        <w:tc>
          <w:tcPr>
            <w:tcW w:w="1134"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proofErr w:type="spellStart"/>
            <w:r w:rsidRPr="00221CDD">
              <w:rPr>
                <w:rFonts w:ascii="Times New Roman" w:eastAsia="Times New Roman" w:hAnsi="Times New Roman" w:cs="Times New Roman"/>
                <w:color w:val="000000"/>
                <w:sz w:val="24"/>
                <w:szCs w:val="24"/>
                <w:lang w:eastAsia="ru-RU"/>
              </w:rPr>
              <w:t>Выс</w:t>
            </w:r>
            <w:proofErr w:type="spellEnd"/>
            <w:r w:rsidRPr="00221CDD">
              <w:rPr>
                <w:rFonts w:ascii="Times New Roman" w:eastAsia="Times New Roman" w:hAnsi="Times New Roman" w:cs="Times New Roman"/>
                <w:color w:val="000000"/>
                <w:sz w:val="24"/>
                <w:szCs w:val="24"/>
                <w:lang w:eastAsia="ru-RU"/>
              </w:rPr>
              <w:t>.</w:t>
            </w:r>
          </w:p>
        </w:tc>
        <w:tc>
          <w:tcPr>
            <w:tcW w:w="1134"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Сред.</w:t>
            </w:r>
          </w:p>
        </w:tc>
        <w:tc>
          <w:tcPr>
            <w:tcW w:w="1099"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Низ.</w:t>
            </w:r>
          </w:p>
        </w:tc>
      </w:tr>
      <w:tr w:rsidR="00345DA5" w:rsidRPr="00221CDD" w:rsidTr="00221CDD">
        <w:tc>
          <w:tcPr>
            <w:tcW w:w="3085"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Общий запас знаний и ориентация в окружающем мире</w:t>
            </w:r>
          </w:p>
        </w:tc>
        <w:tc>
          <w:tcPr>
            <w:tcW w:w="1134"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29</w:t>
            </w:r>
          </w:p>
        </w:tc>
        <w:tc>
          <w:tcPr>
            <w:tcW w:w="992"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14</w:t>
            </w:r>
          </w:p>
        </w:tc>
        <w:tc>
          <w:tcPr>
            <w:tcW w:w="1134"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43</w:t>
            </w:r>
          </w:p>
        </w:tc>
        <w:tc>
          <w:tcPr>
            <w:tcW w:w="1134"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1099"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b/>
                <w:color w:val="000000"/>
                <w:sz w:val="24"/>
                <w:szCs w:val="24"/>
                <w:lang w:eastAsia="ru-RU"/>
              </w:rPr>
            </w:pPr>
            <w:r w:rsidRPr="00221CDD">
              <w:rPr>
                <w:rFonts w:ascii="Times New Roman" w:eastAsia="Times New Roman" w:hAnsi="Times New Roman" w:cs="Times New Roman"/>
                <w:b/>
                <w:color w:val="000000"/>
                <w:sz w:val="24"/>
                <w:szCs w:val="24"/>
                <w:lang w:eastAsia="ru-RU"/>
              </w:rPr>
              <w:t>-</w:t>
            </w:r>
          </w:p>
        </w:tc>
      </w:tr>
      <w:tr w:rsidR="00345DA5" w:rsidRPr="00221CDD" w:rsidTr="00221CDD">
        <w:tc>
          <w:tcPr>
            <w:tcW w:w="3085"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Зрительная память</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71</w:t>
            </w:r>
          </w:p>
        </w:tc>
        <w:tc>
          <w:tcPr>
            <w:tcW w:w="993"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43</w:t>
            </w:r>
          </w:p>
        </w:tc>
        <w:tc>
          <w:tcPr>
            <w:tcW w:w="1099"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b/>
                <w:color w:val="000000"/>
                <w:sz w:val="24"/>
                <w:szCs w:val="24"/>
                <w:lang w:eastAsia="ru-RU"/>
              </w:rPr>
            </w:pPr>
          </w:p>
        </w:tc>
      </w:tr>
      <w:tr w:rsidR="00345DA5" w:rsidRPr="00221CDD" w:rsidTr="00221CDD">
        <w:tc>
          <w:tcPr>
            <w:tcW w:w="3085"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Слуховая память</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14</w:t>
            </w:r>
          </w:p>
        </w:tc>
        <w:tc>
          <w:tcPr>
            <w:tcW w:w="992"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67</w:t>
            </w:r>
          </w:p>
        </w:tc>
        <w:tc>
          <w:tcPr>
            <w:tcW w:w="1099"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14</w:t>
            </w:r>
          </w:p>
        </w:tc>
      </w:tr>
      <w:tr w:rsidR="00345DA5" w:rsidRPr="00221CDD" w:rsidTr="00221CDD">
        <w:tc>
          <w:tcPr>
            <w:tcW w:w="3085" w:type="dxa"/>
            <w:shd w:val="clear" w:color="auto" w:fill="auto"/>
          </w:tcPr>
          <w:p w:rsidR="00D027E4" w:rsidRPr="00221CDD" w:rsidRDefault="00D027E4"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Пространственные отношения</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993"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66</w:t>
            </w:r>
          </w:p>
        </w:tc>
        <w:tc>
          <w:tcPr>
            <w:tcW w:w="1099" w:type="dxa"/>
            <w:shd w:val="clear" w:color="auto" w:fill="auto"/>
          </w:tcPr>
          <w:p w:rsidR="00D027E4" w:rsidRPr="00221CDD" w:rsidRDefault="003710FF"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w:t>
            </w:r>
          </w:p>
        </w:tc>
      </w:tr>
      <w:tr w:rsidR="00345DA5" w:rsidRPr="00221CDD" w:rsidTr="00221CDD">
        <w:tc>
          <w:tcPr>
            <w:tcW w:w="3085"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Зрительное восприятие</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992"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76</w:t>
            </w:r>
          </w:p>
        </w:tc>
        <w:tc>
          <w:tcPr>
            <w:tcW w:w="993"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13</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77</w:t>
            </w:r>
          </w:p>
        </w:tc>
        <w:tc>
          <w:tcPr>
            <w:tcW w:w="1099"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10</w:t>
            </w:r>
          </w:p>
        </w:tc>
      </w:tr>
      <w:tr w:rsidR="00345DA5" w:rsidRPr="00221CDD" w:rsidTr="00221CDD">
        <w:tc>
          <w:tcPr>
            <w:tcW w:w="3085" w:type="dxa"/>
            <w:shd w:val="clear" w:color="auto" w:fill="auto"/>
          </w:tcPr>
          <w:p w:rsidR="00D027E4"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Произвольное  внимание</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992"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52</w:t>
            </w:r>
          </w:p>
        </w:tc>
        <w:tc>
          <w:tcPr>
            <w:tcW w:w="993"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29</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1134"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62</w:t>
            </w:r>
          </w:p>
        </w:tc>
        <w:tc>
          <w:tcPr>
            <w:tcW w:w="1099" w:type="dxa"/>
            <w:shd w:val="clear" w:color="auto" w:fill="auto"/>
          </w:tcPr>
          <w:p w:rsidR="00D027E4"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14</w:t>
            </w:r>
          </w:p>
        </w:tc>
      </w:tr>
      <w:tr w:rsidR="00345DA5" w:rsidRPr="00221CDD" w:rsidTr="00221CDD">
        <w:tc>
          <w:tcPr>
            <w:tcW w:w="3085" w:type="dxa"/>
            <w:shd w:val="clear" w:color="auto" w:fill="auto"/>
          </w:tcPr>
          <w:p w:rsidR="003710FF"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Мышление</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992"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62</w:t>
            </w:r>
          </w:p>
        </w:tc>
        <w:tc>
          <w:tcPr>
            <w:tcW w:w="993"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71</w:t>
            </w:r>
          </w:p>
        </w:tc>
        <w:tc>
          <w:tcPr>
            <w:tcW w:w="1099"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w:t>
            </w:r>
          </w:p>
        </w:tc>
      </w:tr>
      <w:tr w:rsidR="00345DA5" w:rsidRPr="00221CDD" w:rsidTr="00221CDD">
        <w:tc>
          <w:tcPr>
            <w:tcW w:w="3085" w:type="dxa"/>
            <w:shd w:val="clear" w:color="auto" w:fill="auto"/>
          </w:tcPr>
          <w:p w:rsidR="003710FF" w:rsidRPr="00221CDD" w:rsidRDefault="003710FF" w:rsidP="00221CDD">
            <w:pPr>
              <w:spacing w:after="0" w:line="240" w:lineRule="auto"/>
              <w:ind w:firstLine="0"/>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Мелкая  моторика</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24</w:t>
            </w:r>
          </w:p>
        </w:tc>
        <w:tc>
          <w:tcPr>
            <w:tcW w:w="992"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57</w:t>
            </w:r>
          </w:p>
        </w:tc>
        <w:tc>
          <w:tcPr>
            <w:tcW w:w="993"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19</w:t>
            </w:r>
          </w:p>
        </w:tc>
        <w:tc>
          <w:tcPr>
            <w:tcW w:w="1134"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71</w:t>
            </w:r>
          </w:p>
        </w:tc>
        <w:tc>
          <w:tcPr>
            <w:tcW w:w="1099" w:type="dxa"/>
            <w:shd w:val="clear" w:color="auto" w:fill="auto"/>
          </w:tcPr>
          <w:p w:rsidR="003710FF" w:rsidRPr="00221CDD" w:rsidRDefault="00714FBA" w:rsidP="00221CDD">
            <w:pPr>
              <w:spacing w:after="0" w:line="240" w:lineRule="auto"/>
              <w:ind w:firstLine="0"/>
              <w:jc w:val="center"/>
              <w:rPr>
                <w:rFonts w:ascii="Times New Roman" w:eastAsia="Times New Roman" w:hAnsi="Times New Roman" w:cs="Times New Roman"/>
                <w:color w:val="000000"/>
                <w:sz w:val="24"/>
                <w:szCs w:val="24"/>
                <w:lang w:eastAsia="ru-RU"/>
              </w:rPr>
            </w:pPr>
            <w:r w:rsidRPr="00221CDD">
              <w:rPr>
                <w:rFonts w:ascii="Times New Roman" w:eastAsia="Times New Roman" w:hAnsi="Times New Roman" w:cs="Times New Roman"/>
                <w:color w:val="000000"/>
                <w:sz w:val="24"/>
                <w:szCs w:val="24"/>
                <w:lang w:eastAsia="ru-RU"/>
              </w:rPr>
              <w:t>10</w:t>
            </w:r>
          </w:p>
        </w:tc>
      </w:tr>
    </w:tbl>
    <w:p w:rsidR="003927CF" w:rsidRDefault="00E531EA" w:rsidP="00E531EA">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Из представленной таблицы видно, что</w:t>
      </w:r>
      <w:r w:rsidR="00221CDD">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eastAsia="ru-RU"/>
        </w:rPr>
        <w:t xml:space="preserve">низкий уровень познавательной сферы </w:t>
      </w:r>
      <w:r w:rsidR="00714FBA" w:rsidRPr="00714FBA">
        <w:rPr>
          <w:rFonts w:ascii="Times New Roman" w:hAnsi="Times New Roman" w:cs="Times New Roman"/>
          <w:color w:val="000000"/>
          <w:sz w:val="24"/>
          <w:szCs w:val="24"/>
          <w:lang w:eastAsia="ru-RU"/>
        </w:rPr>
        <w:t xml:space="preserve">наблюдается </w:t>
      </w:r>
      <w:r>
        <w:rPr>
          <w:rFonts w:ascii="Times New Roman" w:hAnsi="Times New Roman" w:cs="Times New Roman"/>
          <w:color w:val="000000"/>
          <w:sz w:val="24"/>
          <w:szCs w:val="24"/>
          <w:lang w:eastAsia="ru-RU"/>
        </w:rPr>
        <w:t xml:space="preserve">у детей </w:t>
      </w:r>
      <w:r w:rsidR="00714FBA" w:rsidRPr="00714FBA">
        <w:rPr>
          <w:rFonts w:ascii="Times New Roman" w:hAnsi="Times New Roman" w:cs="Times New Roman"/>
          <w:color w:val="000000"/>
          <w:sz w:val="24"/>
          <w:szCs w:val="24"/>
          <w:lang w:eastAsia="ru-RU"/>
        </w:rPr>
        <w:t>старшей г</w:t>
      </w:r>
      <w:r>
        <w:rPr>
          <w:rFonts w:ascii="Times New Roman" w:hAnsi="Times New Roman" w:cs="Times New Roman"/>
          <w:color w:val="000000"/>
          <w:sz w:val="24"/>
          <w:szCs w:val="24"/>
          <w:lang w:eastAsia="ru-RU"/>
        </w:rPr>
        <w:t>руппы. В связи с этим поставлены следующие задачи: педагогу-психологу дать рекомендации воспитателям коррекционных групп, родителям (законным представителям)</w:t>
      </w:r>
      <w:r w:rsidR="003927CF">
        <w:rPr>
          <w:rFonts w:ascii="Times New Roman" w:hAnsi="Times New Roman" w:cs="Times New Roman"/>
          <w:color w:val="000000"/>
          <w:sz w:val="24"/>
          <w:szCs w:val="24"/>
          <w:lang w:eastAsia="ru-RU"/>
        </w:rPr>
        <w:t xml:space="preserve"> по повышению уровня познавательной сферы детей, организовать совместную работу в данном направлении; проводить коррекционно-развивающую работу с детьми, имеющие низкие результаты в познавательной сфере через использование дидактических игр, развивающего оборудования </w:t>
      </w:r>
      <w:proofErr w:type="spellStart"/>
      <w:r w:rsidR="003927CF">
        <w:rPr>
          <w:rFonts w:ascii="Times New Roman" w:hAnsi="Times New Roman" w:cs="Times New Roman"/>
          <w:color w:val="000000"/>
          <w:sz w:val="24"/>
          <w:szCs w:val="24"/>
          <w:lang w:eastAsia="ru-RU"/>
        </w:rPr>
        <w:t>лекотеки</w:t>
      </w:r>
      <w:proofErr w:type="spellEnd"/>
      <w:r w:rsidR="003927CF">
        <w:rPr>
          <w:rFonts w:ascii="Times New Roman" w:hAnsi="Times New Roman" w:cs="Times New Roman"/>
          <w:color w:val="000000"/>
          <w:sz w:val="24"/>
          <w:szCs w:val="24"/>
          <w:lang w:eastAsia="ru-RU"/>
        </w:rPr>
        <w:t>.</w:t>
      </w:r>
    </w:p>
    <w:p w:rsidR="003927CF" w:rsidRDefault="003927CF" w:rsidP="00E531EA">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Так же учителями-логопедами была проведена диагностика речевого развития детей групп компенсирующей направленности, результаты представлены в таблице.</w:t>
      </w:r>
    </w:p>
    <w:p w:rsidR="003927CF" w:rsidRDefault="003927CF" w:rsidP="00E531EA">
      <w:pPr>
        <w:spacing w:after="0" w:line="240" w:lineRule="auto"/>
        <w:rPr>
          <w:rFonts w:ascii="Times New Roman" w:hAnsi="Times New Roman" w:cs="Times New Roman"/>
          <w:color w:val="000000"/>
          <w:sz w:val="24"/>
          <w:szCs w:val="24"/>
          <w:lang w:eastAsia="ru-RU"/>
        </w:rPr>
      </w:pPr>
    </w:p>
    <w:p w:rsidR="000F768C" w:rsidRDefault="003927CF" w:rsidP="003927CF">
      <w:pPr>
        <w:spacing w:after="0" w:line="240" w:lineRule="auto"/>
        <w:jc w:val="center"/>
        <w:rPr>
          <w:rFonts w:ascii="Times New Roman" w:hAnsi="Times New Roman" w:cs="Times New Roman"/>
          <w:b/>
          <w:color w:val="000000"/>
          <w:sz w:val="24"/>
          <w:szCs w:val="24"/>
          <w:lang w:eastAsia="ru-RU"/>
        </w:rPr>
      </w:pPr>
      <w:r w:rsidRPr="003927CF">
        <w:rPr>
          <w:rFonts w:ascii="Times New Roman" w:hAnsi="Times New Roman" w:cs="Times New Roman"/>
          <w:b/>
          <w:color w:val="000000"/>
          <w:sz w:val="24"/>
          <w:szCs w:val="24"/>
          <w:lang w:eastAsia="ru-RU"/>
        </w:rPr>
        <w:t>Диагностическая таблица результатов речевого развития детей в группах компенсирующей направленности (</w:t>
      </w:r>
      <w:proofErr w:type="gramStart"/>
      <w:r w:rsidRPr="003927CF">
        <w:rPr>
          <w:rFonts w:ascii="Times New Roman" w:hAnsi="Times New Roman" w:cs="Times New Roman"/>
          <w:b/>
          <w:color w:val="000000"/>
          <w:sz w:val="24"/>
          <w:szCs w:val="24"/>
          <w:lang w:eastAsia="ru-RU"/>
        </w:rPr>
        <w:t>в</w:t>
      </w:r>
      <w:proofErr w:type="gramEnd"/>
      <w:r w:rsidRPr="003927CF">
        <w:rPr>
          <w:rFonts w:ascii="Times New Roman" w:hAnsi="Times New Roman" w:cs="Times New Roman"/>
          <w:b/>
          <w:color w:val="000000"/>
          <w:sz w:val="24"/>
          <w:szCs w:val="24"/>
          <w:lang w:eastAsia="ru-RU"/>
        </w:rPr>
        <w:t xml:space="preserve"> %) на начало учебного года</w:t>
      </w:r>
    </w:p>
    <w:p w:rsidR="003927CF" w:rsidRDefault="003927CF" w:rsidP="003927CF">
      <w:pPr>
        <w:spacing w:after="0" w:line="240" w:lineRule="auto"/>
        <w:jc w:val="center"/>
        <w:rPr>
          <w:rFonts w:ascii="Times New Roman" w:hAnsi="Times New Roman" w:cs="Times New Roman"/>
          <w:b/>
          <w:color w:val="000000"/>
          <w:sz w:val="24"/>
          <w:szCs w:val="24"/>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3927CF" w:rsidRPr="00C43012" w:rsidTr="007978FE">
        <w:tc>
          <w:tcPr>
            <w:tcW w:w="1914" w:type="dxa"/>
            <w:vMerge w:val="restart"/>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Уровни развития</w:t>
            </w:r>
          </w:p>
        </w:tc>
        <w:tc>
          <w:tcPr>
            <w:tcW w:w="3828" w:type="dxa"/>
            <w:gridSpan w:val="2"/>
          </w:tcPr>
          <w:p w:rsidR="003927CF" w:rsidRPr="00C43012" w:rsidRDefault="003927CF" w:rsidP="00221CD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Старшая группа № </w:t>
            </w:r>
            <w:r w:rsidR="00221CDD">
              <w:rPr>
                <w:rFonts w:ascii="Times New Roman" w:hAnsi="Times New Roman" w:cs="Times New Roman"/>
                <w:sz w:val="24"/>
                <w:szCs w:val="24"/>
                <w:lang w:eastAsia="ru-RU"/>
              </w:rPr>
              <w:t>8</w:t>
            </w:r>
          </w:p>
        </w:tc>
        <w:tc>
          <w:tcPr>
            <w:tcW w:w="3829" w:type="dxa"/>
            <w:gridSpan w:val="2"/>
          </w:tcPr>
          <w:p w:rsidR="003927CF" w:rsidRPr="00C43012" w:rsidRDefault="003927CF" w:rsidP="00221CD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Подготовительная группа № </w:t>
            </w:r>
            <w:r w:rsidR="00221CDD">
              <w:rPr>
                <w:rFonts w:ascii="Times New Roman" w:hAnsi="Times New Roman" w:cs="Times New Roman"/>
                <w:sz w:val="24"/>
                <w:szCs w:val="24"/>
                <w:lang w:eastAsia="ru-RU"/>
              </w:rPr>
              <w:t>7</w:t>
            </w:r>
          </w:p>
        </w:tc>
      </w:tr>
      <w:tr w:rsidR="003927CF" w:rsidRPr="00C43012" w:rsidTr="007978FE">
        <w:tc>
          <w:tcPr>
            <w:tcW w:w="1914" w:type="dxa"/>
            <w:vMerge/>
          </w:tcPr>
          <w:p w:rsidR="003927CF" w:rsidRPr="00C43012" w:rsidRDefault="003927CF" w:rsidP="007978FE">
            <w:pPr>
              <w:spacing w:after="0" w:line="240" w:lineRule="auto"/>
              <w:rPr>
                <w:rFonts w:ascii="Times New Roman" w:hAnsi="Times New Roman" w:cs="Times New Roman"/>
                <w:sz w:val="24"/>
                <w:szCs w:val="24"/>
                <w:lang w:eastAsia="ru-RU"/>
              </w:rPr>
            </w:pP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Начало года</w:t>
            </w: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Конец года</w:t>
            </w:r>
          </w:p>
        </w:tc>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Начало года</w:t>
            </w:r>
          </w:p>
        </w:tc>
        <w:tc>
          <w:tcPr>
            <w:tcW w:w="1915"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Конец года</w:t>
            </w: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Высокий</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r w:rsidRPr="00C43012">
              <w:rPr>
                <w:rFonts w:ascii="Times New Roman" w:hAnsi="Times New Roman" w:cs="Times New Roman"/>
                <w:sz w:val="24"/>
                <w:szCs w:val="24"/>
                <w:lang w:eastAsia="ru-RU"/>
              </w:rPr>
              <w:t>-</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r w:rsidRPr="00C43012">
              <w:rPr>
                <w:rFonts w:ascii="Times New Roman" w:hAnsi="Times New Roman" w:cs="Times New Roman"/>
                <w:sz w:val="24"/>
                <w:szCs w:val="24"/>
                <w:lang w:eastAsia="ru-RU"/>
              </w:rPr>
              <w:t>-</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 xml:space="preserve">Средний </w:t>
            </w: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20</w:t>
            </w:r>
          </w:p>
        </w:tc>
        <w:tc>
          <w:tcPr>
            <w:tcW w:w="1914"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75</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r w:rsidR="003927CF" w:rsidRPr="00C43012" w:rsidTr="007978FE">
        <w:tc>
          <w:tcPr>
            <w:tcW w:w="1914" w:type="dxa"/>
          </w:tcPr>
          <w:p w:rsidR="003927CF" w:rsidRPr="00C43012" w:rsidRDefault="003927CF" w:rsidP="007978FE">
            <w:pPr>
              <w:spacing w:after="0" w:line="240" w:lineRule="auto"/>
              <w:rPr>
                <w:rFonts w:ascii="Times New Roman" w:hAnsi="Times New Roman" w:cs="Times New Roman"/>
                <w:sz w:val="24"/>
                <w:szCs w:val="24"/>
                <w:lang w:eastAsia="ru-RU"/>
              </w:rPr>
            </w:pPr>
            <w:r w:rsidRPr="00C43012">
              <w:rPr>
                <w:rFonts w:ascii="Times New Roman" w:hAnsi="Times New Roman" w:cs="Times New Roman"/>
                <w:sz w:val="24"/>
                <w:szCs w:val="24"/>
                <w:lang w:eastAsia="ru-RU"/>
              </w:rPr>
              <w:t xml:space="preserve">Низкий </w:t>
            </w: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914" w:type="dxa"/>
          </w:tcPr>
          <w:p w:rsidR="003927CF" w:rsidRPr="00C43012" w:rsidRDefault="003927CF" w:rsidP="003C75C7">
            <w:pPr>
              <w:spacing w:after="0" w:line="240" w:lineRule="auto"/>
              <w:jc w:val="center"/>
              <w:rPr>
                <w:rFonts w:ascii="Times New Roman" w:hAnsi="Times New Roman" w:cs="Times New Roman"/>
                <w:sz w:val="24"/>
                <w:szCs w:val="24"/>
                <w:lang w:eastAsia="ru-RU"/>
              </w:rPr>
            </w:pPr>
          </w:p>
        </w:tc>
        <w:tc>
          <w:tcPr>
            <w:tcW w:w="1914" w:type="dxa"/>
          </w:tcPr>
          <w:p w:rsidR="003927CF" w:rsidRPr="00C43012" w:rsidRDefault="003C75C7" w:rsidP="007978FE">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1915" w:type="dxa"/>
          </w:tcPr>
          <w:p w:rsidR="003927CF" w:rsidRPr="00C43012" w:rsidRDefault="003927CF" w:rsidP="007978FE">
            <w:pPr>
              <w:spacing w:after="0" w:line="240" w:lineRule="auto"/>
              <w:jc w:val="center"/>
              <w:rPr>
                <w:rFonts w:ascii="Times New Roman" w:hAnsi="Times New Roman" w:cs="Times New Roman"/>
                <w:sz w:val="24"/>
                <w:szCs w:val="24"/>
                <w:lang w:eastAsia="ru-RU"/>
              </w:rPr>
            </w:pPr>
          </w:p>
        </w:tc>
      </w:tr>
    </w:tbl>
    <w:p w:rsidR="00C34328" w:rsidRDefault="00C34328" w:rsidP="003C75C7">
      <w:pPr>
        <w:spacing w:after="0" w:line="240" w:lineRule="auto"/>
        <w:rPr>
          <w:rFonts w:ascii="Times New Roman" w:hAnsi="Times New Roman" w:cs="Times New Roman"/>
          <w:color w:val="000000"/>
          <w:sz w:val="24"/>
          <w:szCs w:val="24"/>
          <w:lang w:eastAsia="ru-RU"/>
        </w:rPr>
      </w:pPr>
    </w:p>
    <w:p w:rsidR="003927CF" w:rsidRDefault="003C75C7" w:rsidP="003C75C7">
      <w:pPr>
        <w:spacing w:after="0" w:line="240" w:lineRule="auto"/>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Исходя из полученных результатов, </w:t>
      </w:r>
      <w:r w:rsidRPr="003C75C7">
        <w:rPr>
          <w:rFonts w:ascii="Times New Roman" w:hAnsi="Times New Roman" w:cs="Times New Roman"/>
          <w:color w:val="000000"/>
          <w:sz w:val="24"/>
          <w:szCs w:val="24"/>
          <w:lang w:eastAsia="ru-RU"/>
        </w:rPr>
        <w:t xml:space="preserve">на учебный год </w:t>
      </w:r>
      <w:r>
        <w:rPr>
          <w:rFonts w:ascii="Times New Roman" w:hAnsi="Times New Roman" w:cs="Times New Roman"/>
          <w:color w:val="000000"/>
          <w:sz w:val="24"/>
          <w:szCs w:val="24"/>
          <w:lang w:eastAsia="ru-RU"/>
        </w:rPr>
        <w:t>определены следующие задачи: у</w:t>
      </w:r>
      <w:r w:rsidRPr="003C75C7">
        <w:rPr>
          <w:rFonts w:ascii="Times New Roman" w:hAnsi="Times New Roman" w:cs="Times New Roman"/>
          <w:color w:val="000000"/>
          <w:sz w:val="24"/>
          <w:szCs w:val="24"/>
          <w:lang w:eastAsia="ru-RU"/>
        </w:rPr>
        <w:t>странение дефектов звукопроизношения (воспит</w:t>
      </w:r>
      <w:r>
        <w:rPr>
          <w:rFonts w:ascii="Times New Roman" w:hAnsi="Times New Roman" w:cs="Times New Roman"/>
          <w:color w:val="000000"/>
          <w:sz w:val="24"/>
          <w:szCs w:val="24"/>
          <w:lang w:eastAsia="ru-RU"/>
        </w:rPr>
        <w:t xml:space="preserve">ание артикуляционных </w:t>
      </w:r>
      <w:r w:rsidRPr="003C75C7">
        <w:rPr>
          <w:rFonts w:ascii="Times New Roman" w:hAnsi="Times New Roman" w:cs="Times New Roman"/>
          <w:color w:val="000000"/>
          <w:sz w:val="24"/>
          <w:szCs w:val="24"/>
          <w:lang w:eastAsia="ru-RU"/>
        </w:rPr>
        <w:t>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w:t>
      </w:r>
      <w:r>
        <w:rPr>
          <w:rFonts w:ascii="Times New Roman" w:hAnsi="Times New Roman" w:cs="Times New Roman"/>
          <w:color w:val="000000"/>
          <w:sz w:val="24"/>
          <w:szCs w:val="24"/>
          <w:lang w:eastAsia="ru-RU"/>
        </w:rPr>
        <w:t>яющих звуковую оболочку слова); р</w:t>
      </w:r>
      <w:r w:rsidRPr="003C75C7">
        <w:rPr>
          <w:rFonts w:ascii="Times New Roman" w:hAnsi="Times New Roman" w:cs="Times New Roman"/>
          <w:color w:val="000000"/>
          <w:sz w:val="24"/>
          <w:szCs w:val="24"/>
          <w:lang w:eastAsia="ru-RU"/>
        </w:rPr>
        <w:t>азвитие навык</w:t>
      </w:r>
      <w:r>
        <w:rPr>
          <w:rFonts w:ascii="Times New Roman" w:hAnsi="Times New Roman" w:cs="Times New Roman"/>
          <w:color w:val="000000"/>
          <w:sz w:val="24"/>
          <w:szCs w:val="24"/>
          <w:lang w:eastAsia="ru-RU"/>
        </w:rPr>
        <w:t>ов звукового анализа и синтеза; у</w:t>
      </w:r>
      <w:r w:rsidRPr="003C75C7">
        <w:rPr>
          <w:rFonts w:ascii="Times New Roman" w:hAnsi="Times New Roman" w:cs="Times New Roman"/>
          <w:color w:val="000000"/>
          <w:sz w:val="24"/>
          <w:szCs w:val="24"/>
          <w:lang w:eastAsia="ru-RU"/>
        </w:rPr>
        <w:t>точнение, расширение и обогащение лексического зап</w:t>
      </w:r>
      <w:r>
        <w:rPr>
          <w:rFonts w:ascii="Times New Roman" w:hAnsi="Times New Roman" w:cs="Times New Roman"/>
          <w:color w:val="000000"/>
          <w:sz w:val="24"/>
          <w:szCs w:val="24"/>
          <w:lang w:eastAsia="ru-RU"/>
        </w:rPr>
        <w:t>аса старших дошкольников с ОНР; ф</w:t>
      </w:r>
      <w:r w:rsidRPr="003C75C7">
        <w:rPr>
          <w:rFonts w:ascii="Times New Roman" w:hAnsi="Times New Roman" w:cs="Times New Roman"/>
          <w:color w:val="000000"/>
          <w:sz w:val="24"/>
          <w:szCs w:val="24"/>
          <w:lang w:eastAsia="ru-RU"/>
        </w:rPr>
        <w:t>ормирова</w:t>
      </w:r>
      <w:r>
        <w:rPr>
          <w:rFonts w:ascii="Times New Roman" w:hAnsi="Times New Roman" w:cs="Times New Roman"/>
          <w:color w:val="000000"/>
          <w:sz w:val="24"/>
          <w:szCs w:val="24"/>
          <w:lang w:eastAsia="ru-RU"/>
        </w:rPr>
        <w:t>ние грамматического строя речи, р</w:t>
      </w:r>
      <w:r w:rsidRPr="003C75C7">
        <w:rPr>
          <w:rFonts w:ascii="Times New Roman" w:hAnsi="Times New Roman" w:cs="Times New Roman"/>
          <w:color w:val="000000"/>
          <w:sz w:val="24"/>
          <w:szCs w:val="24"/>
          <w:lang w:eastAsia="ru-RU"/>
        </w:rPr>
        <w:t>азвитие связной речи старших дошкольников.</w:t>
      </w:r>
    </w:p>
    <w:p w:rsidR="002618A8" w:rsidRPr="002618A8" w:rsidRDefault="00D750CF" w:rsidP="002618A8">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sz w:val="24"/>
          <w:szCs w:val="24"/>
          <w:lang w:eastAsia="ru-RU"/>
        </w:rPr>
        <w:t xml:space="preserve">На основании приказа заведующего ДОУ </w:t>
      </w:r>
      <w:r w:rsidR="00E321C0" w:rsidRPr="00E321C0">
        <w:rPr>
          <w:rFonts w:ascii="Times New Roman" w:hAnsi="Times New Roman" w:cs="Times New Roman"/>
          <w:sz w:val="24"/>
          <w:szCs w:val="24"/>
          <w:lang w:eastAsia="ru-RU"/>
        </w:rPr>
        <w:t>№ 5</w:t>
      </w:r>
      <w:r w:rsidR="00E321C0">
        <w:rPr>
          <w:rFonts w:ascii="Times New Roman" w:hAnsi="Times New Roman" w:cs="Times New Roman"/>
          <w:sz w:val="24"/>
          <w:szCs w:val="24"/>
          <w:lang w:eastAsia="ru-RU"/>
        </w:rPr>
        <w:t>82</w:t>
      </w:r>
      <w:r w:rsidR="00E321C0" w:rsidRPr="00E321C0">
        <w:rPr>
          <w:rFonts w:ascii="Times New Roman" w:hAnsi="Times New Roman" w:cs="Times New Roman"/>
          <w:sz w:val="24"/>
          <w:szCs w:val="24"/>
          <w:lang w:eastAsia="ru-RU"/>
        </w:rPr>
        <w:t xml:space="preserve">-Д от </w:t>
      </w:r>
      <w:r w:rsidR="00E321C0">
        <w:rPr>
          <w:rFonts w:ascii="Times New Roman" w:hAnsi="Times New Roman" w:cs="Times New Roman"/>
          <w:sz w:val="24"/>
          <w:szCs w:val="24"/>
          <w:lang w:eastAsia="ru-RU"/>
        </w:rPr>
        <w:t>28</w:t>
      </w:r>
      <w:r w:rsidR="00E321C0" w:rsidRPr="00E321C0">
        <w:rPr>
          <w:rFonts w:ascii="Times New Roman" w:hAnsi="Times New Roman" w:cs="Times New Roman"/>
          <w:sz w:val="24"/>
          <w:szCs w:val="24"/>
          <w:lang w:eastAsia="ru-RU"/>
        </w:rPr>
        <w:t>.08.2020</w:t>
      </w:r>
      <w:r w:rsidR="0059511C">
        <w:rPr>
          <w:rFonts w:ascii="Times New Roman" w:hAnsi="Times New Roman" w:cs="Times New Roman"/>
          <w:color w:val="FF0000"/>
          <w:sz w:val="24"/>
          <w:szCs w:val="24"/>
          <w:lang w:eastAsia="ru-RU"/>
        </w:rPr>
        <w:t xml:space="preserve"> </w:t>
      </w:r>
      <w:r w:rsidR="0059511C">
        <w:rPr>
          <w:rFonts w:ascii="Times New Roman" w:hAnsi="Times New Roman" w:cs="Times New Roman"/>
          <w:color w:val="000000" w:themeColor="text1"/>
          <w:sz w:val="24"/>
          <w:szCs w:val="24"/>
          <w:lang w:eastAsia="ru-RU"/>
        </w:rPr>
        <w:t>функционирует группа комбинированной направленности для детей 5-6 лет, в данную группу зачислены дети с ЗПР в количестве 8 детей, обучение проходит по АООП для детей ЗПР</w:t>
      </w:r>
      <w:r w:rsidR="002618A8">
        <w:rPr>
          <w:rFonts w:ascii="Times New Roman" w:hAnsi="Times New Roman" w:cs="Times New Roman"/>
          <w:color w:val="000000" w:themeColor="text1"/>
          <w:sz w:val="24"/>
          <w:szCs w:val="24"/>
          <w:lang w:eastAsia="ru-RU"/>
        </w:rPr>
        <w:t xml:space="preserve"> (далее Программа)</w:t>
      </w:r>
      <w:r w:rsidR="0059511C">
        <w:rPr>
          <w:rFonts w:ascii="Times New Roman" w:hAnsi="Times New Roman" w:cs="Times New Roman"/>
          <w:color w:val="000000" w:themeColor="text1"/>
          <w:sz w:val="24"/>
          <w:szCs w:val="24"/>
          <w:lang w:eastAsia="ru-RU"/>
        </w:rPr>
        <w:t>.</w:t>
      </w:r>
      <w:r w:rsidR="002618A8">
        <w:rPr>
          <w:rFonts w:ascii="Times New Roman" w:hAnsi="Times New Roman" w:cs="Times New Roman"/>
          <w:color w:val="000000" w:themeColor="text1"/>
          <w:sz w:val="24"/>
          <w:szCs w:val="24"/>
          <w:lang w:eastAsia="ru-RU"/>
        </w:rPr>
        <w:t xml:space="preserve"> </w:t>
      </w:r>
      <w:r w:rsidR="002618A8" w:rsidRPr="002618A8">
        <w:rPr>
          <w:rFonts w:ascii="Times New Roman" w:hAnsi="Times New Roman" w:cs="Times New Roman"/>
          <w:color w:val="000000" w:themeColor="text1"/>
          <w:sz w:val="24"/>
          <w:szCs w:val="24"/>
          <w:lang w:eastAsia="ru-RU"/>
        </w:rPr>
        <w:t>Программа обеспечивает развитие и коррекцию нарушений обучающихся с ЗПР с учетом их возрастных и специфических особенностей по познавательному развитию (формирование целостного представления о картине мира, формирование элементарных математических представлений; комплексные коррекционно-развивающие занятия).</w:t>
      </w:r>
    </w:p>
    <w:p w:rsidR="002618A8" w:rsidRPr="002618A8" w:rsidRDefault="002618A8" w:rsidP="002618A8">
      <w:pPr>
        <w:spacing w:after="0" w:line="240" w:lineRule="auto"/>
        <w:rPr>
          <w:rFonts w:ascii="Times New Roman" w:hAnsi="Times New Roman" w:cs="Times New Roman"/>
          <w:color w:val="000000" w:themeColor="text1"/>
          <w:sz w:val="24"/>
          <w:szCs w:val="24"/>
          <w:lang w:eastAsia="ru-RU"/>
        </w:rPr>
      </w:pPr>
      <w:r w:rsidRPr="002618A8">
        <w:rPr>
          <w:rFonts w:ascii="Times New Roman" w:hAnsi="Times New Roman" w:cs="Times New Roman"/>
          <w:color w:val="000000" w:themeColor="text1"/>
          <w:sz w:val="24"/>
          <w:szCs w:val="24"/>
          <w:lang w:eastAsia="ru-RU"/>
        </w:rPr>
        <w:t>Содержание образовательной деятельности выстроено с учетом:</w:t>
      </w:r>
    </w:p>
    <w:p w:rsidR="002618A8" w:rsidRPr="002618A8" w:rsidRDefault="002618A8" w:rsidP="002618A8">
      <w:pPr>
        <w:spacing w:after="0" w:line="240" w:lineRule="auto"/>
        <w:rPr>
          <w:rFonts w:ascii="Times New Roman" w:hAnsi="Times New Roman" w:cs="Times New Roman"/>
          <w:color w:val="000000" w:themeColor="text1"/>
          <w:sz w:val="24"/>
          <w:szCs w:val="24"/>
          <w:lang w:eastAsia="ru-RU"/>
        </w:rPr>
      </w:pPr>
      <w:r w:rsidRPr="002618A8">
        <w:rPr>
          <w:rFonts w:ascii="Times New Roman" w:hAnsi="Times New Roman" w:cs="Times New Roman"/>
          <w:color w:val="000000" w:themeColor="text1"/>
          <w:sz w:val="24"/>
          <w:szCs w:val="24"/>
          <w:lang w:eastAsia="ru-RU"/>
        </w:rPr>
        <w:lastRenderedPageBreak/>
        <w:t xml:space="preserve">1. </w:t>
      </w:r>
      <w:proofErr w:type="gramStart"/>
      <w:r w:rsidRPr="002618A8">
        <w:rPr>
          <w:rFonts w:ascii="Times New Roman" w:hAnsi="Times New Roman" w:cs="Times New Roman"/>
          <w:color w:val="000000" w:themeColor="text1"/>
          <w:sz w:val="24"/>
          <w:szCs w:val="24"/>
          <w:lang w:eastAsia="ru-RU"/>
        </w:rPr>
        <w:t xml:space="preserve">Основной образовательной программы дошкольного образования МБДОУ № 9 г. Амурска (разработана в соответствии с ФГОС ДО с учетом ПООП ДО на основе образовательной программы дошкольного образования "Мозаика" (В.Ю. </w:t>
      </w:r>
      <w:proofErr w:type="spellStart"/>
      <w:r w:rsidRPr="002618A8">
        <w:rPr>
          <w:rFonts w:ascii="Times New Roman" w:hAnsi="Times New Roman" w:cs="Times New Roman"/>
          <w:color w:val="000000" w:themeColor="text1"/>
          <w:sz w:val="24"/>
          <w:szCs w:val="24"/>
          <w:lang w:eastAsia="ru-RU"/>
        </w:rPr>
        <w:t>Белькович</w:t>
      </w:r>
      <w:proofErr w:type="spellEnd"/>
      <w:r w:rsidRPr="002618A8">
        <w:rPr>
          <w:rFonts w:ascii="Times New Roman" w:hAnsi="Times New Roman" w:cs="Times New Roman"/>
          <w:color w:val="000000" w:themeColor="text1"/>
          <w:sz w:val="24"/>
          <w:szCs w:val="24"/>
          <w:lang w:eastAsia="ru-RU"/>
        </w:rPr>
        <w:t xml:space="preserve">, Н.В. </w:t>
      </w:r>
      <w:proofErr w:type="spellStart"/>
      <w:r w:rsidRPr="002618A8">
        <w:rPr>
          <w:rFonts w:ascii="Times New Roman" w:hAnsi="Times New Roman" w:cs="Times New Roman"/>
          <w:color w:val="000000" w:themeColor="text1"/>
          <w:sz w:val="24"/>
          <w:szCs w:val="24"/>
          <w:lang w:eastAsia="ru-RU"/>
        </w:rPr>
        <w:t>Гребёнкина</w:t>
      </w:r>
      <w:proofErr w:type="spellEnd"/>
      <w:r w:rsidRPr="002618A8">
        <w:rPr>
          <w:rFonts w:ascii="Times New Roman" w:hAnsi="Times New Roman" w:cs="Times New Roman"/>
          <w:color w:val="000000" w:themeColor="text1"/>
          <w:sz w:val="24"/>
          <w:szCs w:val="24"/>
          <w:lang w:eastAsia="ru-RU"/>
        </w:rPr>
        <w:t xml:space="preserve">, И.А. </w:t>
      </w:r>
      <w:proofErr w:type="spellStart"/>
      <w:r w:rsidRPr="002618A8">
        <w:rPr>
          <w:rFonts w:ascii="Times New Roman" w:hAnsi="Times New Roman" w:cs="Times New Roman"/>
          <w:color w:val="000000" w:themeColor="text1"/>
          <w:sz w:val="24"/>
          <w:szCs w:val="24"/>
          <w:lang w:eastAsia="ru-RU"/>
        </w:rPr>
        <w:t>Кильдышева</w:t>
      </w:r>
      <w:proofErr w:type="spellEnd"/>
      <w:r w:rsidRPr="002618A8">
        <w:rPr>
          <w:rFonts w:ascii="Times New Roman" w:hAnsi="Times New Roman" w:cs="Times New Roman"/>
          <w:color w:val="000000" w:themeColor="text1"/>
          <w:sz w:val="24"/>
          <w:szCs w:val="24"/>
          <w:lang w:eastAsia="ru-RU"/>
        </w:rPr>
        <w:t>, 2018 г.)</w:t>
      </w:r>
      <w:proofErr w:type="gramEnd"/>
    </w:p>
    <w:p w:rsidR="002618A8" w:rsidRPr="002618A8" w:rsidRDefault="002618A8" w:rsidP="002618A8">
      <w:pPr>
        <w:spacing w:after="0" w:line="240" w:lineRule="auto"/>
        <w:rPr>
          <w:rFonts w:ascii="Times New Roman" w:hAnsi="Times New Roman" w:cs="Times New Roman"/>
          <w:color w:val="000000" w:themeColor="text1"/>
          <w:sz w:val="24"/>
          <w:szCs w:val="24"/>
          <w:lang w:eastAsia="ru-RU"/>
        </w:rPr>
      </w:pPr>
      <w:r w:rsidRPr="002618A8">
        <w:rPr>
          <w:rFonts w:ascii="Times New Roman" w:hAnsi="Times New Roman" w:cs="Times New Roman"/>
          <w:color w:val="000000" w:themeColor="text1"/>
          <w:sz w:val="24"/>
          <w:szCs w:val="24"/>
          <w:lang w:eastAsia="ru-RU"/>
        </w:rPr>
        <w:t>2. Адаптированной основной образовательной программы дошкольного образования для детей с задержкой психического развития МБДОУ № 9 (</w:t>
      </w:r>
      <w:proofErr w:type="gramStart"/>
      <w:r w:rsidRPr="002618A8">
        <w:rPr>
          <w:rFonts w:ascii="Times New Roman" w:hAnsi="Times New Roman" w:cs="Times New Roman"/>
          <w:color w:val="000000" w:themeColor="text1"/>
          <w:sz w:val="24"/>
          <w:szCs w:val="24"/>
          <w:lang w:eastAsia="ru-RU"/>
        </w:rPr>
        <w:t>одобрена</w:t>
      </w:r>
      <w:proofErr w:type="gramEnd"/>
      <w:r w:rsidRPr="002618A8">
        <w:rPr>
          <w:rFonts w:ascii="Times New Roman" w:hAnsi="Times New Roman" w:cs="Times New Roman"/>
          <w:color w:val="000000" w:themeColor="text1"/>
          <w:sz w:val="24"/>
          <w:szCs w:val="24"/>
          <w:lang w:eastAsia="ru-RU"/>
        </w:rPr>
        <w:t xml:space="preserve"> решением педагогического совета от 27.08.2020 г, протокол № 01);</w:t>
      </w:r>
    </w:p>
    <w:p w:rsidR="002618A8" w:rsidRDefault="002618A8" w:rsidP="002618A8">
      <w:pPr>
        <w:spacing w:after="0" w:line="240" w:lineRule="auto"/>
        <w:rPr>
          <w:rFonts w:ascii="Times New Roman" w:hAnsi="Times New Roman" w:cs="Times New Roman"/>
          <w:color w:val="000000" w:themeColor="text1"/>
          <w:sz w:val="24"/>
          <w:szCs w:val="24"/>
          <w:lang w:eastAsia="ru-RU"/>
        </w:rPr>
      </w:pPr>
      <w:r w:rsidRPr="002618A8">
        <w:rPr>
          <w:rFonts w:ascii="Times New Roman" w:hAnsi="Times New Roman" w:cs="Times New Roman"/>
          <w:color w:val="000000" w:themeColor="text1"/>
          <w:sz w:val="24"/>
          <w:szCs w:val="24"/>
          <w:lang w:eastAsia="ru-RU"/>
        </w:rPr>
        <w:t xml:space="preserve">3. Программы воспитания и обучения дошкольников с задержкой психического развития» Л.Б. </w:t>
      </w:r>
      <w:proofErr w:type="spellStart"/>
      <w:r w:rsidRPr="002618A8">
        <w:rPr>
          <w:rFonts w:ascii="Times New Roman" w:hAnsi="Times New Roman" w:cs="Times New Roman"/>
          <w:color w:val="000000" w:themeColor="text1"/>
          <w:sz w:val="24"/>
          <w:szCs w:val="24"/>
          <w:lang w:eastAsia="ru-RU"/>
        </w:rPr>
        <w:t>Баряева</w:t>
      </w:r>
      <w:proofErr w:type="spellEnd"/>
      <w:r w:rsidRPr="002618A8">
        <w:rPr>
          <w:rFonts w:ascii="Times New Roman" w:hAnsi="Times New Roman" w:cs="Times New Roman"/>
          <w:color w:val="000000" w:themeColor="text1"/>
          <w:sz w:val="24"/>
          <w:szCs w:val="24"/>
          <w:lang w:eastAsia="ru-RU"/>
        </w:rPr>
        <w:t xml:space="preserve">, И.Г. Вечканова, О.П. </w:t>
      </w:r>
      <w:proofErr w:type="spellStart"/>
      <w:r w:rsidRPr="002618A8">
        <w:rPr>
          <w:rFonts w:ascii="Times New Roman" w:hAnsi="Times New Roman" w:cs="Times New Roman"/>
          <w:color w:val="000000" w:themeColor="text1"/>
          <w:sz w:val="24"/>
          <w:szCs w:val="24"/>
          <w:lang w:eastAsia="ru-RU"/>
        </w:rPr>
        <w:t>Гаврилушкина</w:t>
      </w:r>
      <w:proofErr w:type="spellEnd"/>
      <w:r w:rsidRPr="002618A8">
        <w:rPr>
          <w:rFonts w:ascii="Times New Roman" w:hAnsi="Times New Roman" w:cs="Times New Roman"/>
          <w:color w:val="000000" w:themeColor="text1"/>
          <w:sz w:val="24"/>
          <w:szCs w:val="24"/>
          <w:lang w:eastAsia="ru-RU"/>
        </w:rPr>
        <w:t xml:space="preserve">, и др.; </w:t>
      </w:r>
      <w:proofErr w:type="spellStart"/>
      <w:r w:rsidRPr="002618A8">
        <w:rPr>
          <w:rFonts w:ascii="Times New Roman" w:hAnsi="Times New Roman" w:cs="Times New Roman"/>
          <w:color w:val="000000" w:themeColor="text1"/>
          <w:sz w:val="24"/>
          <w:szCs w:val="24"/>
          <w:lang w:eastAsia="ru-RU"/>
        </w:rPr>
        <w:t>под</w:t>
      </w:r>
      <w:proofErr w:type="gramStart"/>
      <w:r w:rsidRPr="002618A8">
        <w:rPr>
          <w:rFonts w:ascii="Times New Roman" w:hAnsi="Times New Roman" w:cs="Times New Roman"/>
          <w:color w:val="000000" w:themeColor="text1"/>
          <w:sz w:val="24"/>
          <w:szCs w:val="24"/>
          <w:lang w:eastAsia="ru-RU"/>
        </w:rPr>
        <w:t>.р</w:t>
      </w:r>
      <w:proofErr w:type="gramEnd"/>
      <w:r w:rsidRPr="002618A8">
        <w:rPr>
          <w:rFonts w:ascii="Times New Roman" w:hAnsi="Times New Roman" w:cs="Times New Roman"/>
          <w:color w:val="000000" w:themeColor="text1"/>
          <w:sz w:val="24"/>
          <w:szCs w:val="24"/>
          <w:lang w:eastAsia="ru-RU"/>
        </w:rPr>
        <w:t>ед</w:t>
      </w:r>
      <w:proofErr w:type="spellEnd"/>
      <w:r w:rsidRPr="002618A8">
        <w:rPr>
          <w:rFonts w:ascii="Times New Roman" w:hAnsi="Times New Roman" w:cs="Times New Roman"/>
          <w:color w:val="000000" w:themeColor="text1"/>
          <w:sz w:val="24"/>
          <w:szCs w:val="24"/>
          <w:lang w:eastAsia="ru-RU"/>
        </w:rPr>
        <w:t xml:space="preserve">. Л.Б. </w:t>
      </w:r>
      <w:proofErr w:type="spellStart"/>
      <w:r w:rsidRPr="002618A8">
        <w:rPr>
          <w:rFonts w:ascii="Times New Roman" w:hAnsi="Times New Roman" w:cs="Times New Roman"/>
          <w:color w:val="000000" w:themeColor="text1"/>
          <w:sz w:val="24"/>
          <w:szCs w:val="24"/>
          <w:lang w:eastAsia="ru-RU"/>
        </w:rPr>
        <w:t>Баряевой</w:t>
      </w:r>
      <w:proofErr w:type="spellEnd"/>
      <w:r w:rsidRPr="002618A8">
        <w:rPr>
          <w:rFonts w:ascii="Times New Roman" w:hAnsi="Times New Roman" w:cs="Times New Roman"/>
          <w:color w:val="000000" w:themeColor="text1"/>
          <w:sz w:val="24"/>
          <w:szCs w:val="24"/>
          <w:lang w:eastAsia="ru-RU"/>
        </w:rPr>
        <w:t>, Е.А. Логиновой. – СПб</w:t>
      </w:r>
      <w:proofErr w:type="gramStart"/>
      <w:r w:rsidRPr="002618A8">
        <w:rPr>
          <w:rFonts w:ascii="Times New Roman" w:hAnsi="Times New Roman" w:cs="Times New Roman"/>
          <w:color w:val="000000" w:themeColor="text1"/>
          <w:sz w:val="24"/>
          <w:szCs w:val="24"/>
          <w:lang w:eastAsia="ru-RU"/>
        </w:rPr>
        <w:t xml:space="preserve">.: </w:t>
      </w:r>
      <w:proofErr w:type="gramEnd"/>
      <w:r w:rsidRPr="002618A8">
        <w:rPr>
          <w:rFonts w:ascii="Times New Roman" w:hAnsi="Times New Roman" w:cs="Times New Roman"/>
          <w:color w:val="000000" w:themeColor="text1"/>
          <w:sz w:val="24"/>
          <w:szCs w:val="24"/>
          <w:lang w:eastAsia="ru-RU"/>
        </w:rPr>
        <w:t xml:space="preserve">ЦДК проф. Л.Б. </w:t>
      </w:r>
      <w:proofErr w:type="spellStart"/>
      <w:r w:rsidRPr="002618A8">
        <w:rPr>
          <w:rFonts w:ascii="Times New Roman" w:hAnsi="Times New Roman" w:cs="Times New Roman"/>
          <w:color w:val="000000" w:themeColor="text1"/>
          <w:sz w:val="24"/>
          <w:szCs w:val="24"/>
          <w:lang w:eastAsia="ru-RU"/>
        </w:rPr>
        <w:t>Баряевой</w:t>
      </w:r>
      <w:proofErr w:type="spellEnd"/>
      <w:r w:rsidRPr="002618A8">
        <w:rPr>
          <w:rFonts w:ascii="Times New Roman" w:hAnsi="Times New Roman" w:cs="Times New Roman"/>
          <w:color w:val="000000" w:themeColor="text1"/>
          <w:sz w:val="24"/>
          <w:szCs w:val="24"/>
          <w:lang w:eastAsia="ru-RU"/>
        </w:rPr>
        <w:t>, 201</w:t>
      </w:r>
      <w:r>
        <w:rPr>
          <w:rFonts w:ascii="Times New Roman" w:hAnsi="Times New Roman" w:cs="Times New Roman"/>
          <w:color w:val="000000" w:themeColor="text1"/>
          <w:sz w:val="24"/>
          <w:szCs w:val="24"/>
          <w:lang w:eastAsia="ru-RU"/>
        </w:rPr>
        <w:t>0</w:t>
      </w:r>
    </w:p>
    <w:p w:rsidR="003710FF" w:rsidRDefault="0059511C" w:rsidP="003C75C7">
      <w:pPr>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Коррекционно-развивающую работу осуществляют учитель-дефектолог, педагог-психолог, учитель-логопед, музыкальный руководитель, инструктор по физической культуре.</w:t>
      </w:r>
      <w:r w:rsidR="002618A8">
        <w:rPr>
          <w:rFonts w:ascii="Times New Roman" w:hAnsi="Times New Roman" w:cs="Times New Roman"/>
          <w:color w:val="000000" w:themeColor="text1"/>
          <w:sz w:val="24"/>
          <w:szCs w:val="24"/>
          <w:lang w:eastAsia="ru-RU"/>
        </w:rPr>
        <w:t xml:space="preserve"> </w:t>
      </w:r>
      <w:r w:rsidR="002618A8" w:rsidRPr="002618A8">
        <w:rPr>
          <w:rFonts w:ascii="Times New Roman" w:hAnsi="Times New Roman" w:cs="Times New Roman"/>
          <w:color w:val="000000" w:themeColor="text1"/>
          <w:sz w:val="24"/>
          <w:szCs w:val="24"/>
          <w:lang w:eastAsia="ru-RU"/>
        </w:rPr>
        <w:t xml:space="preserve">Коррекционно-развивающая работа с детьми проводится во время совместной непосредственно образовательной деятельности, индивидуальной коррекционно-развивающей работы и дополнительного образования и направлена на обучение дошкольников </w:t>
      </w:r>
      <w:proofErr w:type="gramStart"/>
      <w:r w:rsidR="002618A8" w:rsidRPr="002618A8">
        <w:rPr>
          <w:rFonts w:ascii="Times New Roman" w:hAnsi="Times New Roman" w:cs="Times New Roman"/>
          <w:color w:val="000000" w:themeColor="text1"/>
          <w:sz w:val="24"/>
          <w:szCs w:val="24"/>
          <w:lang w:eastAsia="ru-RU"/>
        </w:rPr>
        <w:t>воспринимать</w:t>
      </w:r>
      <w:proofErr w:type="gramEnd"/>
      <w:r w:rsidR="002618A8" w:rsidRPr="002618A8">
        <w:rPr>
          <w:rFonts w:ascii="Times New Roman" w:hAnsi="Times New Roman" w:cs="Times New Roman"/>
          <w:color w:val="000000" w:themeColor="text1"/>
          <w:sz w:val="24"/>
          <w:szCs w:val="24"/>
          <w:lang w:eastAsia="ru-RU"/>
        </w:rPr>
        <w:t xml:space="preserve"> и наблюдать окружающую действительность, расширение и обогащение сенсомоторного опыта, развитие функциональных   и   адаптационных возможностей детского организма</w:t>
      </w:r>
      <w:r w:rsidR="002618A8">
        <w:rPr>
          <w:rFonts w:ascii="Times New Roman" w:hAnsi="Times New Roman" w:cs="Times New Roman"/>
          <w:color w:val="000000" w:themeColor="text1"/>
          <w:sz w:val="24"/>
          <w:szCs w:val="24"/>
          <w:lang w:eastAsia="ru-RU"/>
        </w:rPr>
        <w:t>.</w:t>
      </w:r>
    </w:p>
    <w:p w:rsidR="002618A8" w:rsidRDefault="002618A8" w:rsidP="002618A8">
      <w:pPr>
        <w:spacing w:after="0" w:line="240" w:lineRule="auto"/>
        <w:rPr>
          <w:rFonts w:ascii="Times New Roman" w:hAnsi="Times New Roman" w:cs="Times New Roman"/>
          <w:color w:val="000000" w:themeColor="text1"/>
          <w:sz w:val="24"/>
          <w:szCs w:val="24"/>
          <w:lang w:eastAsia="ru-RU"/>
        </w:rPr>
      </w:pPr>
      <w:proofErr w:type="gramStart"/>
      <w:r w:rsidRPr="002618A8">
        <w:rPr>
          <w:rFonts w:ascii="Times New Roman" w:hAnsi="Times New Roman" w:cs="Times New Roman"/>
          <w:color w:val="000000" w:themeColor="text1"/>
          <w:sz w:val="24"/>
          <w:szCs w:val="24"/>
          <w:lang w:eastAsia="ru-RU"/>
        </w:rPr>
        <w:t>Наиболее высокие результаты дети показали п</w:t>
      </w:r>
      <w:r>
        <w:rPr>
          <w:rFonts w:ascii="Times New Roman" w:hAnsi="Times New Roman" w:cs="Times New Roman"/>
          <w:color w:val="000000" w:themeColor="text1"/>
          <w:sz w:val="24"/>
          <w:szCs w:val="24"/>
          <w:lang w:eastAsia="ru-RU"/>
        </w:rPr>
        <w:t xml:space="preserve">о разделам: </w:t>
      </w:r>
      <w:r>
        <w:rPr>
          <w:rFonts w:ascii="Times New Roman" w:hAnsi="Times New Roman" w:cs="Times New Roman"/>
          <w:color w:val="000000" w:themeColor="text1"/>
          <w:sz w:val="24"/>
          <w:szCs w:val="24"/>
          <w:lang w:eastAsia="ru-RU"/>
        </w:rPr>
        <w:tab/>
        <w:t>зрительное восприятие и кругозор</w:t>
      </w:r>
      <w:r w:rsidRPr="002618A8">
        <w:rPr>
          <w:rFonts w:ascii="Times New Roman" w:hAnsi="Times New Roman" w:cs="Times New Roman"/>
          <w:color w:val="000000" w:themeColor="text1"/>
          <w:sz w:val="24"/>
          <w:szCs w:val="24"/>
          <w:lang w:eastAsia="ru-RU"/>
        </w:rPr>
        <w:t xml:space="preserve"> (дети называют и показывают 8 – 10 цветов, плоские геометрические фигуры, узнают контурные наложенные и зашумленные изображения.</w:t>
      </w:r>
      <w:proofErr w:type="gramEnd"/>
      <w:r w:rsidRPr="002618A8">
        <w:rPr>
          <w:rFonts w:ascii="Times New Roman" w:hAnsi="Times New Roman" w:cs="Times New Roman"/>
          <w:color w:val="000000" w:themeColor="text1"/>
          <w:sz w:val="24"/>
          <w:szCs w:val="24"/>
          <w:lang w:eastAsia="ru-RU"/>
        </w:rPr>
        <w:t xml:space="preserve"> </w:t>
      </w:r>
      <w:proofErr w:type="gramStart"/>
      <w:r w:rsidRPr="002618A8">
        <w:rPr>
          <w:rFonts w:ascii="Times New Roman" w:hAnsi="Times New Roman" w:cs="Times New Roman"/>
          <w:color w:val="000000" w:themeColor="text1"/>
          <w:sz w:val="24"/>
          <w:szCs w:val="24"/>
          <w:lang w:eastAsia="ru-RU"/>
        </w:rPr>
        <w:t>У детей имеются знани</w:t>
      </w:r>
      <w:r>
        <w:rPr>
          <w:rFonts w:ascii="Times New Roman" w:hAnsi="Times New Roman" w:cs="Times New Roman"/>
          <w:color w:val="000000" w:themeColor="text1"/>
          <w:sz w:val="24"/>
          <w:szCs w:val="24"/>
          <w:lang w:eastAsia="ru-RU"/>
        </w:rPr>
        <w:t xml:space="preserve">я о предметах) </w:t>
      </w:r>
      <w:r w:rsidRPr="002618A8">
        <w:rPr>
          <w:rFonts w:ascii="Times New Roman" w:hAnsi="Times New Roman" w:cs="Times New Roman"/>
          <w:color w:val="000000" w:themeColor="text1"/>
          <w:sz w:val="24"/>
          <w:szCs w:val="24"/>
          <w:lang w:eastAsia="ru-RU"/>
        </w:rPr>
        <w:t xml:space="preserve">Наиболее низкие результаты дети показали по разделам ФЭМП и </w:t>
      </w:r>
      <w:r>
        <w:rPr>
          <w:rFonts w:ascii="Times New Roman" w:hAnsi="Times New Roman" w:cs="Times New Roman"/>
          <w:color w:val="000000" w:themeColor="text1"/>
          <w:sz w:val="24"/>
          <w:szCs w:val="24"/>
          <w:lang w:eastAsia="ru-RU"/>
        </w:rPr>
        <w:t>обучение грамоте.</w:t>
      </w:r>
      <w:proofErr w:type="gramEnd"/>
    </w:p>
    <w:p w:rsidR="0059511C" w:rsidRPr="006F1CB7" w:rsidRDefault="0059511C" w:rsidP="003C75C7">
      <w:pPr>
        <w:spacing w:after="0" w:line="240" w:lineRule="auto"/>
        <w:rPr>
          <w:rFonts w:ascii="Times New Roman" w:hAnsi="Times New Roman" w:cs="Times New Roman"/>
          <w:sz w:val="24"/>
          <w:szCs w:val="24"/>
        </w:rPr>
      </w:pPr>
    </w:p>
    <w:p w:rsidR="000F768C" w:rsidRPr="009E0FDF" w:rsidRDefault="0049104C" w:rsidP="00552861">
      <w:pPr>
        <w:spacing w:after="0"/>
        <w:jc w:val="center"/>
        <w:rPr>
          <w:rFonts w:ascii="Times New Roman" w:hAnsi="Times New Roman" w:cs="Times New Roman"/>
          <w:b/>
          <w:bCs/>
          <w:color w:val="000000"/>
          <w:sz w:val="26"/>
          <w:szCs w:val="26"/>
        </w:rPr>
      </w:pPr>
      <w:r w:rsidRPr="009E0FDF">
        <w:rPr>
          <w:rFonts w:ascii="Times New Roman" w:hAnsi="Times New Roman" w:cs="Times New Roman"/>
          <w:b/>
          <w:bCs/>
          <w:color w:val="000000"/>
          <w:sz w:val="26"/>
          <w:szCs w:val="26"/>
        </w:rPr>
        <w:t>7</w:t>
      </w:r>
      <w:r w:rsidR="00DB0EA3" w:rsidRPr="009E0FDF">
        <w:rPr>
          <w:rFonts w:ascii="Times New Roman" w:hAnsi="Times New Roman" w:cs="Times New Roman"/>
          <w:b/>
          <w:bCs/>
          <w:color w:val="000000"/>
          <w:sz w:val="26"/>
          <w:szCs w:val="26"/>
        </w:rPr>
        <w:t xml:space="preserve">. </w:t>
      </w:r>
      <w:r w:rsidR="000F768C" w:rsidRPr="009E0FDF">
        <w:rPr>
          <w:rFonts w:ascii="Times New Roman" w:hAnsi="Times New Roman" w:cs="Times New Roman"/>
          <w:b/>
          <w:bCs/>
          <w:color w:val="000000"/>
          <w:sz w:val="26"/>
          <w:szCs w:val="26"/>
        </w:rPr>
        <w:t>Анализ работы в группах раннего возраста</w:t>
      </w:r>
    </w:p>
    <w:p w:rsidR="00C34328" w:rsidRDefault="00C34328" w:rsidP="00552861">
      <w:pPr>
        <w:spacing w:after="0"/>
        <w:jc w:val="center"/>
        <w:rPr>
          <w:rFonts w:ascii="Times New Roman" w:hAnsi="Times New Roman" w:cs="Times New Roman"/>
          <w:b/>
          <w:bCs/>
          <w:color w:val="000000"/>
          <w:sz w:val="24"/>
          <w:szCs w:val="24"/>
        </w:rPr>
      </w:pPr>
    </w:p>
    <w:p w:rsidR="00221CDD" w:rsidRDefault="009E0FDF" w:rsidP="00221CDD">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t xml:space="preserve">За отчетный период </w:t>
      </w:r>
      <w:r w:rsidR="00221CDD" w:rsidRPr="009E0FDF">
        <w:rPr>
          <w:rFonts w:ascii="Times New Roman" w:hAnsi="Times New Roman" w:cs="Times New Roman"/>
          <w:sz w:val="26"/>
          <w:szCs w:val="26"/>
        </w:rPr>
        <w:t xml:space="preserve"> в ДОУ функционировало 3 группы раннего возраста: одна группа от 1,5 лет до 2 лет; 2 группы от 2 до 3 лет в количестве 71 детей. Педагогический процесс в целом был направлен на формирование ведущих линий развития детей – активной речи, наглядно-действенного мышления, сенсорной активности, действий с предметами. Анализом образовательной работы с детьми групп раннего возраста является оценивание продвижения детей по системе физиологического и нервно-психического развития  (К.Л. Печора, Г.В. </w:t>
      </w:r>
      <w:proofErr w:type="spellStart"/>
      <w:r w:rsidR="00221CDD" w:rsidRPr="009E0FDF">
        <w:rPr>
          <w:rFonts w:ascii="Times New Roman" w:hAnsi="Times New Roman" w:cs="Times New Roman"/>
          <w:sz w:val="26"/>
          <w:szCs w:val="26"/>
        </w:rPr>
        <w:t>Пантюхина</w:t>
      </w:r>
      <w:proofErr w:type="spellEnd"/>
      <w:r w:rsidR="00221CDD" w:rsidRPr="009E0FDF">
        <w:rPr>
          <w:rFonts w:ascii="Times New Roman" w:hAnsi="Times New Roman" w:cs="Times New Roman"/>
          <w:sz w:val="26"/>
          <w:szCs w:val="26"/>
        </w:rPr>
        <w:t>, Л.Г. Голубева «Методы диагностики нервно-психического развития детей первых трех лет жизни»).</w:t>
      </w:r>
    </w:p>
    <w:p w:rsidR="009E0FDF" w:rsidRPr="009E0FDF" w:rsidRDefault="009E0FDF" w:rsidP="00221CDD">
      <w:pPr>
        <w:spacing w:after="0" w:line="240" w:lineRule="auto"/>
        <w:rPr>
          <w:rFonts w:ascii="Times New Roman" w:hAnsi="Times New Roman" w:cs="Times New Roman"/>
          <w:sz w:val="26"/>
          <w:szCs w:val="26"/>
        </w:rPr>
      </w:pPr>
    </w:p>
    <w:p w:rsidR="00221CDD" w:rsidRPr="00221CDD" w:rsidRDefault="00221CDD" w:rsidP="00221CDD">
      <w:pPr>
        <w:jc w:val="center"/>
        <w:rPr>
          <w:rFonts w:ascii="Times New Roman" w:hAnsi="Times New Roman" w:cs="Times New Roman"/>
          <w:sz w:val="24"/>
          <w:szCs w:val="24"/>
          <w:u w:val="single"/>
        </w:rPr>
      </w:pPr>
      <w:r w:rsidRPr="00221CDD">
        <w:rPr>
          <w:rFonts w:ascii="Times New Roman" w:hAnsi="Times New Roman" w:cs="Times New Roman"/>
          <w:sz w:val="24"/>
          <w:szCs w:val="24"/>
          <w:u w:val="single"/>
        </w:rPr>
        <w:t xml:space="preserve">Показатели нервно-психического развития детей раннего возраста </w:t>
      </w:r>
      <w:proofErr w:type="gramStart"/>
      <w:r w:rsidRPr="00221CDD">
        <w:rPr>
          <w:rFonts w:ascii="Times New Roman" w:hAnsi="Times New Roman" w:cs="Times New Roman"/>
          <w:sz w:val="24"/>
          <w:szCs w:val="24"/>
          <w:u w:val="single"/>
        </w:rPr>
        <w:t>в</w:t>
      </w:r>
      <w:proofErr w:type="gramEnd"/>
      <w:r w:rsidRPr="00221CDD">
        <w:rPr>
          <w:rFonts w:ascii="Times New Roman" w:hAnsi="Times New Roman" w:cs="Times New Roman"/>
          <w:sz w:val="24"/>
          <w:szCs w:val="24"/>
          <w:u w:val="single"/>
        </w:rPr>
        <w:t xml:space="preserve"> %</w:t>
      </w: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1260"/>
        <w:gridCol w:w="1260"/>
        <w:gridCol w:w="1260"/>
        <w:gridCol w:w="1080"/>
        <w:gridCol w:w="1080"/>
        <w:gridCol w:w="1080"/>
        <w:gridCol w:w="1080"/>
        <w:gridCol w:w="1080"/>
      </w:tblGrid>
      <w:tr w:rsidR="00221CDD" w:rsidRPr="00221CDD" w:rsidTr="00057CEA">
        <w:tc>
          <w:tcPr>
            <w:tcW w:w="1391" w:type="dxa"/>
            <w:vMerge w:val="restart"/>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Период </w:t>
            </w:r>
          </w:p>
        </w:tc>
        <w:tc>
          <w:tcPr>
            <w:tcW w:w="9180" w:type="dxa"/>
            <w:gridSpan w:val="8"/>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Группы развития</w:t>
            </w:r>
          </w:p>
        </w:tc>
      </w:tr>
      <w:tr w:rsidR="00221CDD" w:rsidRPr="00221CDD" w:rsidTr="00057CEA">
        <w:tc>
          <w:tcPr>
            <w:tcW w:w="1391" w:type="dxa"/>
            <w:vMerge/>
          </w:tcPr>
          <w:p w:rsidR="00221CDD" w:rsidRPr="00221CDD" w:rsidRDefault="00221CDD" w:rsidP="00221CDD">
            <w:pPr>
              <w:spacing w:after="0" w:line="240" w:lineRule="auto"/>
              <w:ind w:firstLine="0"/>
              <w:rPr>
                <w:rFonts w:ascii="Times New Roman" w:hAnsi="Times New Roman" w:cs="Times New Roman"/>
                <w:sz w:val="24"/>
                <w:szCs w:val="24"/>
              </w:rPr>
            </w:pP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 xml:space="preserve">1 группа </w:t>
            </w:r>
            <w:proofErr w:type="spellStart"/>
            <w:r w:rsidRPr="00221CDD">
              <w:rPr>
                <w:rFonts w:ascii="Times New Roman" w:hAnsi="Times New Roman" w:cs="Times New Roman"/>
                <w:sz w:val="24"/>
                <w:szCs w:val="24"/>
              </w:rPr>
              <w:t>опереж</w:t>
            </w:r>
            <w:proofErr w:type="spellEnd"/>
            <w:r w:rsidRPr="00221CDD">
              <w:rPr>
                <w:rFonts w:ascii="Times New Roman" w:hAnsi="Times New Roman" w:cs="Times New Roman"/>
                <w:sz w:val="24"/>
                <w:szCs w:val="24"/>
              </w:rPr>
              <w:t>. развитие</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 группа</w:t>
            </w:r>
          </w:p>
          <w:p w:rsidR="00221CDD" w:rsidRPr="00221CDD" w:rsidRDefault="00221CDD" w:rsidP="00221CDD">
            <w:pPr>
              <w:spacing w:after="0" w:line="240" w:lineRule="auto"/>
              <w:ind w:firstLine="0"/>
              <w:jc w:val="center"/>
              <w:rPr>
                <w:rFonts w:ascii="Times New Roman" w:hAnsi="Times New Roman" w:cs="Times New Roman"/>
                <w:sz w:val="24"/>
                <w:szCs w:val="24"/>
              </w:rPr>
            </w:pPr>
            <w:proofErr w:type="spellStart"/>
            <w:r w:rsidRPr="00221CDD">
              <w:rPr>
                <w:rFonts w:ascii="Times New Roman" w:hAnsi="Times New Roman" w:cs="Times New Roman"/>
                <w:sz w:val="24"/>
                <w:szCs w:val="24"/>
              </w:rPr>
              <w:t>гармонич</w:t>
            </w:r>
            <w:proofErr w:type="spellEnd"/>
            <w:r w:rsidRPr="00221CDD">
              <w:rPr>
                <w:rFonts w:ascii="Times New Roman" w:hAnsi="Times New Roman" w:cs="Times New Roman"/>
                <w:sz w:val="24"/>
                <w:szCs w:val="24"/>
              </w:rPr>
              <w:t>. развитие</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 группа</w:t>
            </w:r>
          </w:p>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 ст. отстав.</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 группа 2-я степень</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 группа 3-я степень</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 группа 1, 2-я степень</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 группа 3-я степень</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4 группа развития</w:t>
            </w:r>
          </w:p>
        </w:tc>
      </w:tr>
      <w:tr w:rsidR="00221CDD" w:rsidRPr="00221CDD" w:rsidTr="00057CEA">
        <w:tc>
          <w:tcPr>
            <w:tcW w:w="1391"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2016-2017</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22 (34%)</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15 (23%)</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 (11%)</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 (11%)</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10(16%)</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 (5%)</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391"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2017-2018</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29 (45%)</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16 (25%)</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12(19%)</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 (11%)</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r w:rsidR="00221CDD" w:rsidRPr="00221CDD" w:rsidTr="00057CEA">
        <w:tc>
          <w:tcPr>
            <w:tcW w:w="1391"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2018-2019</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 (28%)</w:t>
            </w:r>
          </w:p>
        </w:tc>
        <w:tc>
          <w:tcPr>
            <w:tcW w:w="126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18 (25%)</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20(28%)</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7 (10%)</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6 (9%)</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c>
          <w:tcPr>
            <w:tcW w:w="108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bl>
    <w:p w:rsidR="00221CDD" w:rsidRPr="009E0FDF" w:rsidRDefault="00221CDD" w:rsidP="00221CDD">
      <w:pPr>
        <w:rPr>
          <w:sz w:val="26"/>
          <w:szCs w:val="26"/>
        </w:rPr>
      </w:pPr>
    </w:p>
    <w:p w:rsidR="00221CDD" w:rsidRPr="009E0FDF" w:rsidRDefault="00221CDD" w:rsidP="00221CDD">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t xml:space="preserve">По результатам диагностики наблюдается преобладание количества детей с  нормальным развитием и детей с отставанием в развитии на 1 </w:t>
      </w:r>
      <w:proofErr w:type="spellStart"/>
      <w:r w:rsidR="00712915" w:rsidRPr="009E0FDF">
        <w:rPr>
          <w:rFonts w:ascii="Times New Roman" w:hAnsi="Times New Roman" w:cs="Times New Roman"/>
          <w:sz w:val="26"/>
          <w:szCs w:val="26"/>
        </w:rPr>
        <w:t>эпикризный</w:t>
      </w:r>
      <w:proofErr w:type="spellEnd"/>
      <w:r w:rsidRPr="009E0FDF">
        <w:rPr>
          <w:rFonts w:ascii="Times New Roman" w:hAnsi="Times New Roman" w:cs="Times New Roman"/>
          <w:sz w:val="26"/>
          <w:szCs w:val="26"/>
        </w:rPr>
        <w:t xml:space="preserve"> срок. В </w:t>
      </w:r>
      <w:r w:rsidRPr="009E0FDF">
        <w:rPr>
          <w:rFonts w:ascii="Times New Roman" w:hAnsi="Times New Roman" w:cs="Times New Roman"/>
          <w:sz w:val="26"/>
          <w:szCs w:val="26"/>
        </w:rPr>
        <w:lastRenderedPageBreak/>
        <w:t xml:space="preserve">сравнении с предыдущими годами уменьшилось количество детей с отставанием в развитии на 2 </w:t>
      </w:r>
      <w:proofErr w:type="spellStart"/>
      <w:r w:rsidRPr="009E0FDF">
        <w:rPr>
          <w:rFonts w:ascii="Times New Roman" w:hAnsi="Times New Roman" w:cs="Times New Roman"/>
          <w:sz w:val="26"/>
          <w:szCs w:val="26"/>
        </w:rPr>
        <w:t>эпикризных</w:t>
      </w:r>
      <w:proofErr w:type="spellEnd"/>
      <w:r w:rsidRPr="009E0FDF">
        <w:rPr>
          <w:rFonts w:ascii="Times New Roman" w:hAnsi="Times New Roman" w:cs="Times New Roman"/>
          <w:sz w:val="26"/>
          <w:szCs w:val="26"/>
        </w:rPr>
        <w:t xml:space="preserve"> срока (3 группа). У всех детей раннего возраста наблюдается динамика в развитии по одной или нескольким линиям. Улучшение показателей говорит о закономерностях развития детей, направленного воздействия педагогов ДОУ на занятиях и в различных видах деятельности.</w:t>
      </w:r>
    </w:p>
    <w:p w:rsidR="00221CDD" w:rsidRPr="009E0FDF" w:rsidRDefault="00221CDD" w:rsidP="00221CDD">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t>Период адаптации детей раннего возраста прошел достаточно успешно. За отчетный период в группы раннего возраста поступило 46 детей. Количественное распределение детей по степени адаптации представлено в таблице.</w:t>
      </w:r>
    </w:p>
    <w:p w:rsidR="00221CDD" w:rsidRPr="009E0FDF" w:rsidRDefault="00221CDD" w:rsidP="00221CDD">
      <w:pPr>
        <w:spacing w:after="0" w:line="240" w:lineRule="auto"/>
        <w:rPr>
          <w:rFonts w:ascii="Times New Roman" w:hAnsi="Times New Roman" w:cs="Times New Roman"/>
          <w:sz w:val="26"/>
          <w:szCs w:val="26"/>
        </w:rPr>
      </w:pPr>
    </w:p>
    <w:p w:rsidR="00221CDD" w:rsidRPr="009E0FDF" w:rsidRDefault="00221CDD" w:rsidP="00221CDD">
      <w:pPr>
        <w:spacing w:after="0" w:line="240" w:lineRule="auto"/>
        <w:jc w:val="center"/>
        <w:rPr>
          <w:rFonts w:ascii="Times New Roman" w:hAnsi="Times New Roman" w:cs="Times New Roman"/>
          <w:sz w:val="26"/>
          <w:szCs w:val="26"/>
          <w:u w:val="single"/>
        </w:rPr>
      </w:pPr>
      <w:r w:rsidRPr="009E0FDF">
        <w:rPr>
          <w:rFonts w:ascii="Times New Roman" w:hAnsi="Times New Roman" w:cs="Times New Roman"/>
          <w:sz w:val="26"/>
          <w:szCs w:val="26"/>
          <w:u w:val="single"/>
        </w:rPr>
        <w:t xml:space="preserve">Таблица итогов прохождения адаптации в группах раннего возраста </w:t>
      </w:r>
    </w:p>
    <w:p w:rsidR="00221CDD" w:rsidRPr="009E0FDF" w:rsidRDefault="00221CDD" w:rsidP="00221CDD">
      <w:pPr>
        <w:spacing w:after="0" w:line="240" w:lineRule="auto"/>
        <w:jc w:val="center"/>
        <w:rPr>
          <w:rFonts w:ascii="Times New Roman" w:hAnsi="Times New Roman" w:cs="Times New Roman"/>
          <w:sz w:val="26"/>
          <w:szCs w:val="26"/>
          <w:u w:val="single"/>
        </w:rPr>
      </w:pPr>
      <w:r w:rsidRPr="009E0FDF">
        <w:rPr>
          <w:rFonts w:ascii="Times New Roman" w:hAnsi="Times New Roman" w:cs="Times New Roman"/>
          <w:sz w:val="26"/>
          <w:szCs w:val="26"/>
          <w:u w:val="single"/>
        </w:rPr>
        <w:t>(кол-во детей/%)</w:t>
      </w:r>
    </w:p>
    <w:p w:rsidR="00221CDD" w:rsidRPr="00221CDD" w:rsidRDefault="00221CDD" w:rsidP="00221CDD">
      <w:pPr>
        <w:spacing w:after="0" w:line="240" w:lineRule="auto"/>
        <w:jc w:val="center"/>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2500"/>
        <w:gridCol w:w="2178"/>
        <w:gridCol w:w="2178"/>
      </w:tblGrid>
      <w:tr w:rsidR="00221CDD" w:rsidRPr="00221CDD" w:rsidTr="00057CEA">
        <w:tc>
          <w:tcPr>
            <w:tcW w:w="2714" w:type="dxa"/>
            <w:vMerge w:val="restart"/>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Уровни адаптации</w:t>
            </w:r>
          </w:p>
        </w:tc>
        <w:tc>
          <w:tcPr>
            <w:tcW w:w="6856" w:type="dxa"/>
            <w:gridSpan w:val="3"/>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Периоды</w:t>
            </w:r>
          </w:p>
        </w:tc>
      </w:tr>
      <w:tr w:rsidR="00221CDD" w:rsidRPr="00221CDD" w:rsidTr="00057CEA">
        <w:tc>
          <w:tcPr>
            <w:tcW w:w="2714" w:type="dxa"/>
            <w:vMerge/>
          </w:tcPr>
          <w:p w:rsidR="00221CDD" w:rsidRPr="00221CDD" w:rsidRDefault="00221CDD" w:rsidP="00221CDD">
            <w:pPr>
              <w:spacing w:after="0" w:line="240" w:lineRule="auto"/>
              <w:ind w:firstLine="0"/>
              <w:rPr>
                <w:rFonts w:ascii="Times New Roman" w:hAnsi="Times New Roman" w:cs="Times New Roman"/>
                <w:sz w:val="24"/>
                <w:szCs w:val="24"/>
              </w:rPr>
            </w:pPr>
          </w:p>
        </w:tc>
        <w:tc>
          <w:tcPr>
            <w:tcW w:w="250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2016 - 2017</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2017 - 2018</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2018 - 2019</w:t>
            </w:r>
          </w:p>
        </w:tc>
      </w:tr>
      <w:tr w:rsidR="00221CDD" w:rsidRPr="00221CDD" w:rsidTr="00057CEA">
        <w:tc>
          <w:tcPr>
            <w:tcW w:w="27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Легкая степень</w:t>
            </w:r>
          </w:p>
        </w:tc>
        <w:tc>
          <w:tcPr>
            <w:tcW w:w="250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23 (52%)</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18 (39%)</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15 (33%)</w:t>
            </w:r>
          </w:p>
        </w:tc>
      </w:tr>
      <w:tr w:rsidR="00221CDD" w:rsidRPr="00221CDD" w:rsidTr="00057CEA">
        <w:tc>
          <w:tcPr>
            <w:tcW w:w="2714" w:type="dxa"/>
          </w:tcPr>
          <w:p w:rsidR="00221CDD" w:rsidRPr="00221CDD" w:rsidRDefault="00221CDD" w:rsidP="00221CDD">
            <w:pPr>
              <w:spacing w:after="0" w:line="240" w:lineRule="auto"/>
              <w:ind w:firstLine="0"/>
              <w:rPr>
                <w:rFonts w:ascii="Times New Roman" w:hAnsi="Times New Roman" w:cs="Times New Roman"/>
                <w:sz w:val="24"/>
                <w:szCs w:val="24"/>
              </w:rPr>
            </w:pPr>
            <w:proofErr w:type="spellStart"/>
            <w:r w:rsidRPr="00221CDD">
              <w:rPr>
                <w:rFonts w:ascii="Times New Roman" w:hAnsi="Times New Roman" w:cs="Times New Roman"/>
                <w:sz w:val="24"/>
                <w:szCs w:val="24"/>
              </w:rPr>
              <w:t>Среднейстепень</w:t>
            </w:r>
            <w:proofErr w:type="spellEnd"/>
          </w:p>
        </w:tc>
        <w:tc>
          <w:tcPr>
            <w:tcW w:w="250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20 (44%)</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27 (59%)</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31 (67%)</w:t>
            </w:r>
          </w:p>
        </w:tc>
      </w:tr>
      <w:tr w:rsidR="00221CDD" w:rsidRPr="00221CDD" w:rsidTr="00057CEA">
        <w:tc>
          <w:tcPr>
            <w:tcW w:w="2714" w:type="dxa"/>
          </w:tcPr>
          <w:p w:rsidR="00221CDD" w:rsidRPr="00221CDD" w:rsidRDefault="00221CDD"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Тяжелая степень</w:t>
            </w:r>
          </w:p>
        </w:tc>
        <w:tc>
          <w:tcPr>
            <w:tcW w:w="2500"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2 (4%)</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1 (2%)</w:t>
            </w:r>
          </w:p>
        </w:tc>
        <w:tc>
          <w:tcPr>
            <w:tcW w:w="2178" w:type="dxa"/>
          </w:tcPr>
          <w:p w:rsidR="00221CDD" w:rsidRPr="00221CDD" w:rsidRDefault="00221CDD"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w:t>
            </w:r>
          </w:p>
        </w:tc>
      </w:tr>
    </w:tbl>
    <w:p w:rsidR="00221CDD" w:rsidRPr="009E0FDF" w:rsidRDefault="00221CDD" w:rsidP="00221CDD">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t>Отмечается преобладание количества детей со средней степенью адаптации к условиям детского сада. Причиной являются длительные пропуски детей дошкольного учреждения по болезни. В адаптационный период детей к дошкольному учреждению педагогам от педагога-психолога были даны рекомендации и методические пособия по сопровождению детей раннего возраста к условиям ДОУ.</w:t>
      </w:r>
    </w:p>
    <w:p w:rsidR="008D6B86" w:rsidRPr="00552861" w:rsidRDefault="008D6B86" w:rsidP="00221CDD">
      <w:pPr>
        <w:pStyle w:val="a3"/>
        <w:spacing w:before="0" w:beforeAutospacing="0" w:after="0" w:afterAutospacing="0"/>
        <w:ind w:firstLine="0"/>
        <w:rPr>
          <w:rFonts w:ascii="Times New Roman" w:hAnsi="Times New Roman"/>
          <w:color w:val="000000"/>
        </w:rPr>
      </w:pPr>
    </w:p>
    <w:p w:rsidR="000F768C" w:rsidRDefault="0049104C" w:rsidP="00714AA7">
      <w:pPr>
        <w:spacing w:after="0"/>
        <w:jc w:val="center"/>
        <w:rPr>
          <w:rFonts w:ascii="Times New Roman" w:hAnsi="Times New Roman" w:cs="Times New Roman"/>
          <w:b/>
          <w:bCs/>
          <w:sz w:val="24"/>
          <w:szCs w:val="24"/>
        </w:rPr>
      </w:pPr>
      <w:r>
        <w:rPr>
          <w:rFonts w:ascii="Times New Roman" w:hAnsi="Times New Roman" w:cs="Times New Roman"/>
          <w:b/>
          <w:bCs/>
          <w:sz w:val="24"/>
          <w:szCs w:val="24"/>
        </w:rPr>
        <w:t>8</w:t>
      </w:r>
      <w:r w:rsidR="00DB0EA3" w:rsidRPr="00DB0EA3">
        <w:rPr>
          <w:rFonts w:ascii="Times New Roman" w:hAnsi="Times New Roman" w:cs="Times New Roman"/>
          <w:b/>
          <w:bCs/>
          <w:sz w:val="24"/>
          <w:szCs w:val="24"/>
        </w:rPr>
        <w:t xml:space="preserve">. </w:t>
      </w:r>
      <w:r w:rsidR="000F768C" w:rsidRPr="00DB0EA3">
        <w:rPr>
          <w:rFonts w:ascii="Times New Roman" w:hAnsi="Times New Roman" w:cs="Times New Roman"/>
          <w:b/>
          <w:bCs/>
          <w:sz w:val="24"/>
          <w:szCs w:val="24"/>
        </w:rPr>
        <w:t>Анализ уровня готовности детей к обучению в школе</w:t>
      </w:r>
    </w:p>
    <w:p w:rsidR="00816C7B" w:rsidRDefault="00816C7B" w:rsidP="00714AA7">
      <w:pPr>
        <w:spacing w:after="0"/>
        <w:jc w:val="center"/>
        <w:rPr>
          <w:rFonts w:ascii="Times New Roman" w:hAnsi="Times New Roman" w:cs="Times New Roman"/>
          <w:b/>
          <w:bCs/>
          <w:sz w:val="24"/>
          <w:szCs w:val="24"/>
        </w:rPr>
      </w:pPr>
    </w:p>
    <w:p w:rsidR="00221CDD" w:rsidRPr="009E0FDF" w:rsidRDefault="009E0FDF" w:rsidP="00221CDD">
      <w:pPr>
        <w:spacing w:after="0" w:line="240" w:lineRule="auto"/>
        <w:rPr>
          <w:rFonts w:ascii="Times New Roman" w:hAnsi="Times New Roman" w:cs="Times New Roman"/>
          <w:color w:val="000000"/>
          <w:sz w:val="26"/>
          <w:szCs w:val="26"/>
        </w:rPr>
      </w:pPr>
      <w:r w:rsidRPr="009E0FDF">
        <w:rPr>
          <w:rFonts w:ascii="Times New Roman" w:hAnsi="Times New Roman" w:cs="Times New Roman"/>
          <w:color w:val="000000"/>
          <w:sz w:val="26"/>
          <w:szCs w:val="26"/>
        </w:rPr>
        <w:t>В 2020 г. дошкольное учреждение выпускает две подготовительные к школе группы в количестве 45 детей.</w:t>
      </w:r>
    </w:p>
    <w:p w:rsidR="009E0FDF" w:rsidRDefault="009E0FDF" w:rsidP="00221CDD">
      <w:pPr>
        <w:spacing w:after="0" w:line="240" w:lineRule="auto"/>
        <w:rPr>
          <w:rFonts w:ascii="Times New Roman" w:hAnsi="Times New Roman" w:cs="Times New Roman"/>
          <w:color w:val="000000"/>
          <w:sz w:val="24"/>
          <w:szCs w:val="24"/>
        </w:rPr>
      </w:pPr>
    </w:p>
    <w:tbl>
      <w:tblPr>
        <w:tblStyle w:val="14"/>
        <w:tblW w:w="0" w:type="auto"/>
        <w:tblLook w:val="04A0" w:firstRow="1" w:lastRow="0" w:firstColumn="1" w:lastColumn="0" w:noHBand="0" w:noVBand="1"/>
      </w:tblPr>
      <w:tblGrid>
        <w:gridCol w:w="4785"/>
        <w:gridCol w:w="4786"/>
      </w:tblGrid>
      <w:tr w:rsidR="009E0FDF" w:rsidRPr="009E0FDF" w:rsidTr="00E2724C">
        <w:tc>
          <w:tcPr>
            <w:tcW w:w="4785" w:type="dxa"/>
          </w:tcPr>
          <w:p w:rsidR="009E0FDF" w:rsidRPr="009E0FDF" w:rsidRDefault="009E0FDF" w:rsidP="009E0FDF">
            <w:pPr>
              <w:spacing w:after="0" w:line="240" w:lineRule="auto"/>
              <w:jc w:val="center"/>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Группа</w:t>
            </w:r>
          </w:p>
        </w:tc>
        <w:tc>
          <w:tcPr>
            <w:tcW w:w="4786" w:type="dxa"/>
          </w:tcPr>
          <w:p w:rsidR="009E0FDF" w:rsidRPr="009E0FDF" w:rsidRDefault="009E0FDF" w:rsidP="009E0FDF">
            <w:pPr>
              <w:spacing w:after="0" w:line="240" w:lineRule="auto"/>
              <w:jc w:val="center"/>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Количество детей</w:t>
            </w:r>
          </w:p>
        </w:tc>
      </w:tr>
      <w:tr w:rsidR="009E0FDF" w:rsidRPr="009E0FDF" w:rsidTr="00E2724C">
        <w:tc>
          <w:tcPr>
            <w:tcW w:w="4785" w:type="dxa"/>
          </w:tcPr>
          <w:p w:rsidR="009E0FDF" w:rsidRPr="009E0FDF" w:rsidRDefault="009E0FDF" w:rsidP="009E0FDF">
            <w:pPr>
              <w:spacing w:after="0" w:line="240" w:lineRule="auto"/>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Подготовительная группа компенсирующей направленности</w:t>
            </w:r>
          </w:p>
        </w:tc>
        <w:tc>
          <w:tcPr>
            <w:tcW w:w="4786" w:type="dxa"/>
          </w:tcPr>
          <w:p w:rsidR="009E0FDF" w:rsidRPr="009E0FDF" w:rsidRDefault="009E0FDF" w:rsidP="009E0FDF">
            <w:pPr>
              <w:spacing w:after="0" w:line="240" w:lineRule="auto"/>
              <w:jc w:val="center"/>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19</w:t>
            </w:r>
          </w:p>
        </w:tc>
      </w:tr>
      <w:tr w:rsidR="009E0FDF" w:rsidRPr="009E0FDF" w:rsidTr="00E2724C">
        <w:tc>
          <w:tcPr>
            <w:tcW w:w="4785" w:type="dxa"/>
          </w:tcPr>
          <w:p w:rsidR="009E0FDF" w:rsidRPr="009E0FDF" w:rsidRDefault="009E0FDF" w:rsidP="009E0FDF">
            <w:pPr>
              <w:spacing w:after="0" w:line="240" w:lineRule="auto"/>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Подготовительная группа общеразвивающей направленности</w:t>
            </w:r>
          </w:p>
        </w:tc>
        <w:tc>
          <w:tcPr>
            <w:tcW w:w="4786" w:type="dxa"/>
          </w:tcPr>
          <w:p w:rsidR="009E0FDF" w:rsidRPr="009E0FDF" w:rsidRDefault="009E0FDF" w:rsidP="009E0FDF">
            <w:pPr>
              <w:spacing w:after="0" w:line="240" w:lineRule="auto"/>
              <w:jc w:val="center"/>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26</w:t>
            </w:r>
          </w:p>
        </w:tc>
      </w:tr>
    </w:tbl>
    <w:p w:rsidR="009E0FDF" w:rsidRPr="00221CDD" w:rsidRDefault="009E0FDF" w:rsidP="00221CDD">
      <w:pPr>
        <w:spacing w:after="0" w:line="240" w:lineRule="auto"/>
        <w:rPr>
          <w:rFonts w:ascii="Times New Roman" w:hAnsi="Times New Roman" w:cs="Times New Roman"/>
          <w:color w:val="000000"/>
          <w:sz w:val="24"/>
          <w:szCs w:val="24"/>
        </w:rPr>
      </w:pPr>
    </w:p>
    <w:p w:rsidR="009E0FDF" w:rsidRPr="009E0FDF" w:rsidRDefault="009E0FDF" w:rsidP="009E0FDF">
      <w:pPr>
        <w:spacing w:after="0" w:line="240" w:lineRule="auto"/>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Работа с детьми осуществляется на основе Образовательной программы ДОУ, разработанной на основе примерной образовательной программы дошкольного образования «Истоки» под редакцией Л.А. Парамоновой. В группе компенсирующей направленности работа ведется по Адаптированной основной образовательной программе для детей с ТНР.</w:t>
      </w:r>
    </w:p>
    <w:p w:rsidR="009E0FDF" w:rsidRPr="009E0FDF" w:rsidRDefault="009E0FDF" w:rsidP="009E0FDF">
      <w:pPr>
        <w:spacing w:after="0" w:line="240" w:lineRule="auto"/>
        <w:rPr>
          <w:rFonts w:ascii="Times New Roman" w:eastAsia="Times New Roman" w:hAnsi="Times New Roman" w:cs="Times New Roman"/>
          <w:sz w:val="26"/>
          <w:szCs w:val="26"/>
          <w:lang w:eastAsia="ru-RU"/>
        </w:rPr>
      </w:pPr>
      <w:r w:rsidRPr="009E0FDF">
        <w:rPr>
          <w:rFonts w:ascii="Times New Roman" w:eastAsia="Times New Roman" w:hAnsi="Times New Roman" w:cs="Times New Roman"/>
          <w:sz w:val="26"/>
          <w:szCs w:val="26"/>
          <w:lang w:eastAsia="ru-RU"/>
        </w:rPr>
        <w:t xml:space="preserve">Педагогом психологом Веретенниковой Е.А., (стаж работы 5 лет, образование высшее педагогическое) проводилась диагностика психологической готовности детей к началу обучения в школе с помощью «Диагностической программы по определению психологической готовности детей 6-7 лет к школьному обучению» </w:t>
      </w:r>
      <w:proofErr w:type="spellStart"/>
      <w:r w:rsidRPr="009E0FDF">
        <w:rPr>
          <w:rFonts w:ascii="Times New Roman" w:eastAsia="Times New Roman" w:hAnsi="Times New Roman" w:cs="Times New Roman"/>
          <w:sz w:val="26"/>
          <w:szCs w:val="26"/>
          <w:lang w:eastAsia="ru-RU"/>
        </w:rPr>
        <w:t>Гуткинной</w:t>
      </w:r>
      <w:proofErr w:type="spellEnd"/>
      <w:r w:rsidRPr="009E0FDF">
        <w:rPr>
          <w:rFonts w:ascii="Times New Roman" w:eastAsia="Times New Roman" w:hAnsi="Times New Roman" w:cs="Times New Roman"/>
          <w:sz w:val="26"/>
          <w:szCs w:val="26"/>
          <w:lang w:eastAsia="ru-RU"/>
        </w:rPr>
        <w:t xml:space="preserve"> Н.И. Результаты психологической готовности к обучению к школе представлены в таблице.</w:t>
      </w:r>
    </w:p>
    <w:p w:rsidR="00221CDD" w:rsidRPr="00221CDD" w:rsidRDefault="00221CDD" w:rsidP="009E0FDF">
      <w:pPr>
        <w:spacing w:after="0" w:line="240" w:lineRule="auto"/>
        <w:ind w:firstLine="0"/>
        <w:rPr>
          <w:rFonts w:ascii="Times New Roman" w:hAnsi="Times New Roman" w:cs="Times New Roman"/>
          <w:sz w:val="24"/>
          <w:szCs w:val="24"/>
        </w:rPr>
      </w:pPr>
    </w:p>
    <w:p w:rsidR="00221CDD" w:rsidRDefault="00221CDD" w:rsidP="00221CDD">
      <w:pPr>
        <w:spacing w:after="0" w:line="240" w:lineRule="auto"/>
        <w:jc w:val="center"/>
        <w:rPr>
          <w:rFonts w:ascii="Times New Roman" w:hAnsi="Times New Roman" w:cs="Times New Roman"/>
          <w:sz w:val="24"/>
          <w:szCs w:val="24"/>
        </w:rPr>
      </w:pPr>
      <w:r w:rsidRPr="00221CDD">
        <w:rPr>
          <w:rFonts w:ascii="Times New Roman" w:hAnsi="Times New Roman" w:cs="Times New Roman"/>
          <w:sz w:val="24"/>
          <w:szCs w:val="24"/>
          <w:u w:val="single"/>
        </w:rPr>
        <w:lastRenderedPageBreak/>
        <w:t>Результаты психологической готовности к обучению к школе выпускников (количество детей / %)</w:t>
      </w:r>
      <w:r>
        <w:rPr>
          <w:rFonts w:ascii="Times New Roman" w:hAnsi="Times New Roman" w:cs="Times New Roman"/>
          <w:sz w:val="24"/>
          <w:szCs w:val="24"/>
        </w:rPr>
        <w:t xml:space="preserve"> на 01.06.20</w:t>
      </w:r>
      <w:r w:rsidR="009E0FDF">
        <w:rPr>
          <w:rFonts w:ascii="Times New Roman" w:hAnsi="Times New Roman" w:cs="Times New Roman"/>
          <w:sz w:val="24"/>
          <w:szCs w:val="24"/>
        </w:rPr>
        <w:t>20</w:t>
      </w:r>
      <w:r>
        <w:rPr>
          <w:rFonts w:ascii="Times New Roman" w:hAnsi="Times New Roman" w:cs="Times New Roman"/>
          <w:sz w:val="24"/>
          <w:szCs w:val="24"/>
        </w:rPr>
        <w:t xml:space="preserve"> г.</w:t>
      </w:r>
    </w:p>
    <w:p w:rsidR="009E0FDF" w:rsidRDefault="009E0FDF" w:rsidP="00221CDD">
      <w:pPr>
        <w:spacing w:after="0" w:line="240" w:lineRule="auto"/>
        <w:jc w:val="center"/>
        <w:rPr>
          <w:rFonts w:ascii="Times New Roman" w:hAnsi="Times New Roman" w:cs="Times New Roman"/>
          <w:sz w:val="24"/>
          <w:szCs w:val="24"/>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240"/>
        <w:gridCol w:w="3060"/>
        <w:gridCol w:w="2700"/>
      </w:tblGrid>
      <w:tr w:rsidR="009E0FDF" w:rsidRPr="009E0FDF" w:rsidTr="00E2724C">
        <w:tc>
          <w:tcPr>
            <w:tcW w:w="12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Уровни развития</w:t>
            </w:r>
          </w:p>
        </w:tc>
        <w:tc>
          <w:tcPr>
            <w:tcW w:w="324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Исследование мотивационной готовности</w:t>
            </w:r>
          </w:p>
        </w:tc>
        <w:tc>
          <w:tcPr>
            <w:tcW w:w="30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Исследование произвольной сферы</w:t>
            </w:r>
          </w:p>
        </w:tc>
        <w:tc>
          <w:tcPr>
            <w:tcW w:w="270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Исследование интеллектуальной готовности</w:t>
            </w:r>
          </w:p>
        </w:tc>
      </w:tr>
      <w:tr w:rsidR="009E0FDF" w:rsidRPr="009E0FDF" w:rsidTr="00E2724C">
        <w:tc>
          <w:tcPr>
            <w:tcW w:w="12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Высокий </w:t>
            </w:r>
          </w:p>
        </w:tc>
        <w:tc>
          <w:tcPr>
            <w:tcW w:w="324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22– 49%</w:t>
            </w:r>
          </w:p>
        </w:tc>
        <w:tc>
          <w:tcPr>
            <w:tcW w:w="30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19 – 42%</w:t>
            </w:r>
          </w:p>
        </w:tc>
        <w:tc>
          <w:tcPr>
            <w:tcW w:w="270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23 – 51%</w:t>
            </w:r>
          </w:p>
        </w:tc>
      </w:tr>
      <w:tr w:rsidR="009E0FDF" w:rsidRPr="009E0FDF" w:rsidTr="00E2724C">
        <w:tc>
          <w:tcPr>
            <w:tcW w:w="1260" w:type="dxa"/>
          </w:tcPr>
          <w:p w:rsidR="009E0FDF" w:rsidRPr="009E0FDF" w:rsidRDefault="009E0FDF" w:rsidP="009E0FDF">
            <w:pPr>
              <w:spacing w:after="0" w:line="240" w:lineRule="auto"/>
              <w:ind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Средний </w:t>
            </w:r>
          </w:p>
        </w:tc>
        <w:tc>
          <w:tcPr>
            <w:tcW w:w="324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21 – 47%</w:t>
            </w:r>
          </w:p>
        </w:tc>
        <w:tc>
          <w:tcPr>
            <w:tcW w:w="30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26 – 58%</w:t>
            </w:r>
          </w:p>
        </w:tc>
        <w:tc>
          <w:tcPr>
            <w:tcW w:w="270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21 – 47%</w:t>
            </w:r>
          </w:p>
        </w:tc>
      </w:tr>
      <w:tr w:rsidR="009E0FDF" w:rsidRPr="009E0FDF" w:rsidTr="00E2724C">
        <w:tc>
          <w:tcPr>
            <w:tcW w:w="1260" w:type="dxa"/>
          </w:tcPr>
          <w:p w:rsidR="009E0FDF" w:rsidRPr="009E0FDF" w:rsidRDefault="009E0FDF" w:rsidP="009E0FDF">
            <w:pPr>
              <w:spacing w:after="0" w:line="240" w:lineRule="auto"/>
              <w:ind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Низкий </w:t>
            </w:r>
          </w:p>
        </w:tc>
        <w:tc>
          <w:tcPr>
            <w:tcW w:w="324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2 - 4%</w:t>
            </w:r>
          </w:p>
        </w:tc>
        <w:tc>
          <w:tcPr>
            <w:tcW w:w="306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w:t>
            </w:r>
          </w:p>
        </w:tc>
        <w:tc>
          <w:tcPr>
            <w:tcW w:w="2700"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1 - 2%</w:t>
            </w:r>
          </w:p>
        </w:tc>
      </w:tr>
    </w:tbl>
    <w:p w:rsidR="009E0FDF" w:rsidRPr="009E0FDF" w:rsidRDefault="009E0FDF" w:rsidP="009E0FDF">
      <w:pPr>
        <w:spacing w:after="0" w:line="240" w:lineRule="auto"/>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 xml:space="preserve">Таким образом, большинство детей полностью готовы к обучению в школе и имеют I уровень готовности: эти дети усвоили образовательную программу, обладают достаточным уровнем работоспособности, у них сформирована произвольная регуляция собственной деятельности, внутренняя позиция школьника. Помощь специалистов при адаптации к обучению в школе, не потребуется.  4% детей имеют II уровень готовности – условно готовы. У этих детей можно отчасти прогнозировать некоторые трудности в начале обучения из-за преобладания игрового мотива над </w:t>
      </w:r>
      <w:proofErr w:type="gramStart"/>
      <w:r w:rsidRPr="009E0FDF">
        <w:rPr>
          <w:rFonts w:ascii="Times New Roman" w:eastAsia="Times New Roman" w:hAnsi="Times New Roman" w:cs="Times New Roman"/>
          <w:color w:val="000000"/>
          <w:sz w:val="26"/>
          <w:szCs w:val="26"/>
          <w:lang w:eastAsia="ru-RU"/>
        </w:rPr>
        <w:t>познавательным</w:t>
      </w:r>
      <w:proofErr w:type="gramEnd"/>
      <w:r w:rsidRPr="009E0FDF">
        <w:rPr>
          <w:rFonts w:ascii="Times New Roman" w:eastAsia="Times New Roman" w:hAnsi="Times New Roman" w:cs="Times New Roman"/>
          <w:color w:val="000000"/>
          <w:sz w:val="26"/>
          <w:szCs w:val="26"/>
          <w:lang w:eastAsia="ru-RU"/>
        </w:rPr>
        <w:t xml:space="preserve">. </w:t>
      </w:r>
    </w:p>
    <w:p w:rsidR="009E0FDF" w:rsidRDefault="009E0FDF" w:rsidP="00221CDD">
      <w:pPr>
        <w:spacing w:after="0" w:line="240" w:lineRule="auto"/>
        <w:jc w:val="center"/>
        <w:rPr>
          <w:rFonts w:ascii="Times New Roman" w:hAnsi="Times New Roman" w:cs="Times New Roman"/>
          <w:color w:val="000000"/>
          <w:sz w:val="24"/>
          <w:szCs w:val="24"/>
        </w:rPr>
      </w:pPr>
    </w:p>
    <w:p w:rsidR="00221CDD" w:rsidRDefault="00221CDD" w:rsidP="00221CDD">
      <w:pPr>
        <w:spacing w:after="0" w:line="240" w:lineRule="auto"/>
        <w:jc w:val="center"/>
        <w:rPr>
          <w:rFonts w:ascii="Times New Roman" w:hAnsi="Times New Roman" w:cs="Times New Roman"/>
          <w:sz w:val="24"/>
          <w:szCs w:val="24"/>
          <w:u w:val="single"/>
        </w:rPr>
      </w:pPr>
      <w:r w:rsidRPr="00221CDD">
        <w:rPr>
          <w:rFonts w:ascii="Times New Roman" w:hAnsi="Times New Roman" w:cs="Times New Roman"/>
          <w:sz w:val="24"/>
          <w:szCs w:val="24"/>
          <w:u w:val="single"/>
        </w:rPr>
        <w:t>Исследование личностной готовности выпускников</w:t>
      </w:r>
    </w:p>
    <w:p w:rsidR="009E0FDF" w:rsidRPr="00221CDD" w:rsidRDefault="009E0FDF" w:rsidP="00221CDD">
      <w:pPr>
        <w:spacing w:after="0" w:line="240" w:lineRule="auto"/>
        <w:jc w:val="center"/>
        <w:rPr>
          <w:rFonts w:ascii="Times New Roman" w:hAnsi="Times New Roman" w:cs="Times New Roman"/>
          <w:sz w:val="24"/>
          <w:szCs w:val="24"/>
          <w:u w:val="single"/>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6"/>
        <w:gridCol w:w="1196"/>
        <w:gridCol w:w="1196"/>
        <w:gridCol w:w="1196"/>
        <w:gridCol w:w="1196"/>
        <w:gridCol w:w="1197"/>
        <w:gridCol w:w="1197"/>
        <w:gridCol w:w="1197"/>
      </w:tblGrid>
      <w:tr w:rsidR="009E0FDF" w:rsidRPr="009E0FDF" w:rsidTr="00E2724C">
        <w:tc>
          <w:tcPr>
            <w:tcW w:w="11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4"/>
                <w:szCs w:val="24"/>
                <w:lang w:eastAsia="ru-RU"/>
              </w:rPr>
            </w:pPr>
          </w:p>
        </w:tc>
        <w:tc>
          <w:tcPr>
            <w:tcW w:w="4784" w:type="dxa"/>
            <w:gridSpan w:val="4"/>
          </w:tcPr>
          <w:p w:rsidR="009E0FDF" w:rsidRPr="009E0FDF" w:rsidRDefault="009E0FDF" w:rsidP="009E0FDF">
            <w:pPr>
              <w:spacing w:after="0" w:line="240" w:lineRule="auto"/>
              <w:ind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Исследование общего фона благополучия</w:t>
            </w:r>
          </w:p>
        </w:tc>
        <w:tc>
          <w:tcPr>
            <w:tcW w:w="3591" w:type="dxa"/>
            <w:gridSpan w:val="3"/>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Исследование самооценки</w:t>
            </w:r>
          </w:p>
        </w:tc>
      </w:tr>
      <w:tr w:rsidR="009E0FDF" w:rsidRPr="009E0FDF" w:rsidTr="00E2724C">
        <w:trPr>
          <w:cantSplit/>
          <w:trHeight w:val="1852"/>
        </w:trPr>
        <w:tc>
          <w:tcPr>
            <w:tcW w:w="1196" w:type="dxa"/>
            <w:vMerge/>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p>
        </w:tc>
        <w:tc>
          <w:tcPr>
            <w:tcW w:w="1196"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Выраженная потребность</w:t>
            </w:r>
          </w:p>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p>
        </w:tc>
        <w:tc>
          <w:tcPr>
            <w:tcW w:w="1196"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Избирательное отношение</w:t>
            </w:r>
          </w:p>
        </w:tc>
        <w:tc>
          <w:tcPr>
            <w:tcW w:w="1196"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Неуверенность в себе</w:t>
            </w:r>
          </w:p>
        </w:tc>
        <w:tc>
          <w:tcPr>
            <w:tcW w:w="1196"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Самоизоляция</w:t>
            </w:r>
          </w:p>
        </w:tc>
        <w:tc>
          <w:tcPr>
            <w:tcW w:w="1197"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Адекватная </w:t>
            </w:r>
          </w:p>
        </w:tc>
        <w:tc>
          <w:tcPr>
            <w:tcW w:w="1197"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Завышенная </w:t>
            </w:r>
          </w:p>
        </w:tc>
        <w:tc>
          <w:tcPr>
            <w:tcW w:w="1197" w:type="dxa"/>
            <w:textDirection w:val="btLr"/>
          </w:tcPr>
          <w:p w:rsidR="009E0FDF" w:rsidRPr="009E0FDF" w:rsidRDefault="009E0FDF" w:rsidP="009E0FDF">
            <w:pPr>
              <w:spacing w:after="0" w:line="240" w:lineRule="auto"/>
              <w:ind w:left="113" w:right="113" w:firstLine="0"/>
              <w:jc w:val="left"/>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 xml:space="preserve">Заниженная </w:t>
            </w:r>
          </w:p>
        </w:tc>
      </w:tr>
      <w:tr w:rsidR="009E0FDF" w:rsidRPr="009E0FDF" w:rsidTr="00E2724C">
        <w:tc>
          <w:tcPr>
            <w:tcW w:w="1196"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Кол-во</w:t>
            </w:r>
          </w:p>
        </w:tc>
        <w:tc>
          <w:tcPr>
            <w:tcW w:w="1196"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19 – 42%</w:t>
            </w:r>
          </w:p>
        </w:tc>
        <w:tc>
          <w:tcPr>
            <w:tcW w:w="1196"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22 – 49%</w:t>
            </w:r>
          </w:p>
        </w:tc>
        <w:tc>
          <w:tcPr>
            <w:tcW w:w="1196"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4 – 9%</w:t>
            </w:r>
          </w:p>
        </w:tc>
        <w:tc>
          <w:tcPr>
            <w:tcW w:w="1196"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0</w:t>
            </w:r>
          </w:p>
        </w:tc>
        <w:tc>
          <w:tcPr>
            <w:tcW w:w="1197"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34 - 76%</w:t>
            </w:r>
          </w:p>
        </w:tc>
        <w:tc>
          <w:tcPr>
            <w:tcW w:w="1197"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11 – 24%</w:t>
            </w:r>
          </w:p>
        </w:tc>
        <w:tc>
          <w:tcPr>
            <w:tcW w:w="1197" w:type="dxa"/>
          </w:tcPr>
          <w:p w:rsidR="009E0FDF" w:rsidRPr="009E0FDF" w:rsidRDefault="009E0FDF" w:rsidP="009E0FDF">
            <w:pPr>
              <w:spacing w:after="0" w:line="240" w:lineRule="auto"/>
              <w:ind w:firstLine="0"/>
              <w:jc w:val="center"/>
              <w:rPr>
                <w:rFonts w:ascii="Times New Roman" w:eastAsia="Times New Roman" w:hAnsi="Times New Roman" w:cs="Times New Roman"/>
                <w:sz w:val="24"/>
                <w:szCs w:val="24"/>
                <w:lang w:eastAsia="ru-RU"/>
              </w:rPr>
            </w:pPr>
            <w:r w:rsidRPr="009E0FDF">
              <w:rPr>
                <w:rFonts w:ascii="Times New Roman" w:eastAsia="Times New Roman" w:hAnsi="Times New Roman" w:cs="Times New Roman"/>
                <w:sz w:val="24"/>
                <w:szCs w:val="24"/>
                <w:lang w:eastAsia="ru-RU"/>
              </w:rPr>
              <w:t>0</w:t>
            </w:r>
          </w:p>
        </w:tc>
      </w:tr>
    </w:tbl>
    <w:p w:rsidR="00E321C0" w:rsidRDefault="00E321C0" w:rsidP="009E0FDF">
      <w:pPr>
        <w:spacing w:after="0" w:line="240" w:lineRule="auto"/>
        <w:rPr>
          <w:rFonts w:ascii="Times New Roman" w:eastAsia="Times New Roman" w:hAnsi="Times New Roman" w:cs="Times New Roman"/>
          <w:color w:val="000000"/>
          <w:sz w:val="26"/>
          <w:szCs w:val="26"/>
          <w:lang w:eastAsia="ru-RU"/>
        </w:rPr>
      </w:pPr>
    </w:p>
    <w:p w:rsidR="009E0FDF" w:rsidRPr="009E0FDF" w:rsidRDefault="009E0FDF" w:rsidP="009E0FDF">
      <w:pPr>
        <w:spacing w:after="0" w:line="240" w:lineRule="auto"/>
        <w:rPr>
          <w:rFonts w:ascii="Times New Roman" w:eastAsia="Times New Roman" w:hAnsi="Times New Roman" w:cs="Times New Roman"/>
          <w:color w:val="000000"/>
          <w:sz w:val="26"/>
          <w:szCs w:val="26"/>
          <w:lang w:eastAsia="ru-RU"/>
        </w:rPr>
      </w:pPr>
      <w:r w:rsidRPr="009E0FDF">
        <w:rPr>
          <w:rFonts w:ascii="Times New Roman" w:eastAsia="Times New Roman" w:hAnsi="Times New Roman" w:cs="Times New Roman"/>
          <w:color w:val="000000"/>
          <w:sz w:val="26"/>
          <w:szCs w:val="26"/>
          <w:lang w:eastAsia="ru-RU"/>
        </w:rPr>
        <w:t>Результаты исследования показали, что у 42%  детей ярко выражена потребность в общении со сверстниками, 49%  детей предпочитают избирательные отношение со сверстниками, 4 ребенка желают общаться с детьми, но чувствуют некоторую эмоционально - личностную отдаленность и неуверенность в себе при этом им психологически комфортно. Самоизоляции не выявлено. Исследование самооценки выявило,  что у большинства детей (76%) самооценка адекватная и 24% имеют завышенную самооценку, что для данного возраста (6-7 лет) считается нормальным, детей с заниженной самооценкой не выявлено.</w:t>
      </w:r>
    </w:p>
    <w:p w:rsidR="009E0FDF" w:rsidRPr="009E0FDF" w:rsidRDefault="009E0FDF" w:rsidP="009E0FDF">
      <w:pPr>
        <w:spacing w:after="0" w:line="240" w:lineRule="auto"/>
        <w:rPr>
          <w:rFonts w:ascii="Times New Roman" w:eastAsia="Times New Roman" w:hAnsi="Times New Roman" w:cs="Times New Roman"/>
          <w:sz w:val="26"/>
          <w:szCs w:val="26"/>
          <w:lang w:eastAsia="ru-RU"/>
        </w:rPr>
      </w:pPr>
      <w:r w:rsidRPr="009E0FDF">
        <w:rPr>
          <w:rFonts w:ascii="Times New Roman" w:eastAsia="Times New Roman" w:hAnsi="Times New Roman" w:cs="Times New Roman"/>
          <w:sz w:val="26"/>
          <w:szCs w:val="26"/>
          <w:lang w:eastAsia="ru-RU"/>
        </w:rPr>
        <w:t>Полученные результаты позволяют сделать вывод, что методы и приёмы, используемые педагогами подготовительных групп, были эффективны. Дети освоили основной материал основной образовательной программы дошкольного учреждения.</w:t>
      </w:r>
    </w:p>
    <w:p w:rsidR="009E0FDF" w:rsidRPr="009E0FDF" w:rsidRDefault="009E0FDF" w:rsidP="009E0FDF">
      <w:pPr>
        <w:spacing w:after="0" w:line="240" w:lineRule="auto"/>
        <w:rPr>
          <w:rFonts w:ascii="Times New Roman" w:eastAsia="Times New Roman" w:hAnsi="Times New Roman" w:cs="Times New Roman"/>
          <w:sz w:val="26"/>
          <w:szCs w:val="26"/>
          <w:lang w:eastAsia="ru-RU"/>
        </w:rPr>
      </w:pPr>
      <w:r w:rsidRPr="009E0FDF">
        <w:rPr>
          <w:rFonts w:ascii="Times New Roman" w:eastAsia="Times New Roman" w:hAnsi="Times New Roman" w:cs="Times New Roman"/>
          <w:sz w:val="26"/>
          <w:szCs w:val="26"/>
          <w:lang w:eastAsia="ru-RU"/>
        </w:rPr>
        <w:t>Результаты итоговой диагностики были заслушаны на педагогическом совете протокол (№ 5 от 21.05.2020 г.). Педагогическим педсоветом отмечена высокая готовность выпускников к обучению к школе, даны следующие рекомендации:</w:t>
      </w:r>
    </w:p>
    <w:p w:rsidR="009E0FDF" w:rsidRPr="009E0FDF" w:rsidRDefault="009E0FDF" w:rsidP="009E0FDF">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t xml:space="preserve">1. Продолжать вести  целенаправленную  работу  по  повышению  качества  освоения программного материала по вышеуказанным  образовательным областям. </w:t>
      </w:r>
    </w:p>
    <w:p w:rsidR="009E0FDF" w:rsidRPr="009E0FDF" w:rsidRDefault="009E0FDF" w:rsidP="009E0FDF">
      <w:pPr>
        <w:spacing w:after="0" w:line="240" w:lineRule="auto"/>
        <w:rPr>
          <w:rFonts w:ascii="Times New Roman" w:hAnsi="Times New Roman" w:cs="Times New Roman"/>
          <w:sz w:val="26"/>
          <w:szCs w:val="26"/>
        </w:rPr>
      </w:pPr>
      <w:r w:rsidRPr="009E0FDF">
        <w:rPr>
          <w:rFonts w:ascii="Times New Roman" w:hAnsi="Times New Roman" w:cs="Times New Roman"/>
          <w:sz w:val="26"/>
          <w:szCs w:val="26"/>
        </w:rPr>
        <w:lastRenderedPageBreak/>
        <w:t>2. С целью повышения мотивационной готовности продолжать формировать у дошкольников положительное отношение к школе через повышение самооценки, как один из важнейших механизмов саморегуляции, позволяющий ребёнку преодолевать трудности через оценку достижений, создание ситуаций успехов в процессе разнообразной деятельности.</w:t>
      </w:r>
    </w:p>
    <w:p w:rsidR="00712915" w:rsidRDefault="00712915" w:rsidP="00712915">
      <w:pPr>
        <w:spacing w:after="0" w:line="240" w:lineRule="auto"/>
        <w:ind w:firstLine="708"/>
        <w:rPr>
          <w:color w:val="000000"/>
          <w:sz w:val="28"/>
          <w:szCs w:val="28"/>
        </w:rPr>
      </w:pPr>
    </w:p>
    <w:p w:rsidR="000F768C" w:rsidRPr="007F0647" w:rsidRDefault="000F768C" w:rsidP="00712915">
      <w:pPr>
        <w:spacing w:line="240" w:lineRule="auto"/>
        <w:ind w:firstLine="708"/>
        <w:rPr>
          <w:rFonts w:ascii="Times New Roman" w:hAnsi="Times New Roman" w:cs="Times New Roman"/>
          <w:b/>
          <w:bCs/>
          <w:color w:val="000000"/>
          <w:sz w:val="24"/>
          <w:szCs w:val="24"/>
        </w:rPr>
      </w:pPr>
      <w:r w:rsidRPr="00F06956">
        <w:rPr>
          <w:rFonts w:ascii="Times New Roman" w:hAnsi="Times New Roman" w:cs="Times New Roman"/>
          <w:sz w:val="24"/>
          <w:szCs w:val="24"/>
        </w:rPr>
        <w:t>На полноценное развитие воспитанников</w:t>
      </w:r>
      <w:r w:rsidRPr="007F0647">
        <w:rPr>
          <w:rFonts w:ascii="Times New Roman" w:hAnsi="Times New Roman" w:cs="Times New Roman"/>
          <w:color w:val="000000"/>
          <w:sz w:val="24"/>
          <w:szCs w:val="24"/>
        </w:rPr>
        <w:t xml:space="preserve"> ДОУ, их физическое развитие, устойчивость к заболеваемости, огромное влияние оказывает выполнение натуральных норм питания, поэтому вопросы организации рационального питания детей на постоянном контроле у руководителя  Учреждения.</w:t>
      </w:r>
      <w:r w:rsidR="002876E7">
        <w:rPr>
          <w:rFonts w:ascii="Times New Roman" w:hAnsi="Times New Roman" w:cs="Times New Roman"/>
          <w:color w:val="000000"/>
          <w:sz w:val="24"/>
          <w:szCs w:val="24"/>
        </w:rPr>
        <w:t xml:space="preserve"> </w:t>
      </w:r>
      <w:r w:rsidRPr="007F0647">
        <w:rPr>
          <w:rFonts w:ascii="Times New Roman" w:hAnsi="Times New Roman" w:cs="Times New Roman"/>
          <w:color w:val="000000"/>
          <w:sz w:val="24"/>
          <w:szCs w:val="24"/>
        </w:rPr>
        <w:t>Наработан достаточный пакет нормативных документов, позволяющих правильно осуществлять сбалансированное питание детей от 1,5 до 7 лет.</w:t>
      </w:r>
    </w:p>
    <w:p w:rsidR="000F768C" w:rsidRPr="007F0647" w:rsidRDefault="000F768C" w:rsidP="0058322C">
      <w:pPr>
        <w:numPr>
          <w:ilvl w:val="0"/>
          <w:numId w:val="11"/>
        </w:numPr>
        <w:spacing w:after="0" w:line="240" w:lineRule="auto"/>
        <w:ind w:firstLine="709"/>
        <w:rPr>
          <w:rFonts w:ascii="Times New Roman" w:hAnsi="Times New Roman" w:cs="Times New Roman"/>
          <w:color w:val="000000"/>
          <w:sz w:val="24"/>
          <w:szCs w:val="24"/>
        </w:rPr>
      </w:pPr>
      <w:r w:rsidRPr="007F0647">
        <w:rPr>
          <w:rFonts w:ascii="Times New Roman" w:hAnsi="Times New Roman" w:cs="Times New Roman"/>
          <w:color w:val="000000"/>
          <w:sz w:val="24"/>
          <w:szCs w:val="24"/>
        </w:rPr>
        <w:t>Административные совещания при заведующем;</w:t>
      </w:r>
    </w:p>
    <w:p w:rsidR="000F768C" w:rsidRPr="007F0647" w:rsidRDefault="000F768C" w:rsidP="0058322C">
      <w:pPr>
        <w:numPr>
          <w:ilvl w:val="0"/>
          <w:numId w:val="11"/>
        </w:numPr>
        <w:spacing w:after="0" w:line="240" w:lineRule="auto"/>
        <w:ind w:firstLine="709"/>
        <w:rPr>
          <w:rFonts w:ascii="Times New Roman" w:hAnsi="Times New Roman" w:cs="Times New Roman"/>
          <w:color w:val="000000"/>
          <w:sz w:val="24"/>
          <w:szCs w:val="24"/>
        </w:rPr>
      </w:pPr>
      <w:r w:rsidRPr="007F0647">
        <w:rPr>
          <w:rFonts w:ascii="Times New Roman" w:hAnsi="Times New Roman" w:cs="Times New Roman"/>
          <w:color w:val="000000"/>
          <w:sz w:val="24"/>
          <w:szCs w:val="24"/>
        </w:rPr>
        <w:t>Примерное десятидневное меню для питания детей в возрасте от 1,5 до 7 лет, посещающих дошкольное учреждение;</w:t>
      </w:r>
    </w:p>
    <w:p w:rsidR="000F768C" w:rsidRPr="00A23F5F" w:rsidRDefault="000F768C" w:rsidP="0058322C">
      <w:pPr>
        <w:numPr>
          <w:ilvl w:val="0"/>
          <w:numId w:val="11"/>
        </w:numPr>
        <w:spacing w:after="0" w:line="240" w:lineRule="auto"/>
        <w:ind w:firstLine="709"/>
        <w:rPr>
          <w:rFonts w:ascii="Times New Roman" w:hAnsi="Times New Roman" w:cs="Times New Roman"/>
          <w:sz w:val="24"/>
          <w:szCs w:val="24"/>
        </w:rPr>
      </w:pPr>
      <w:r w:rsidRPr="007F0647">
        <w:rPr>
          <w:rFonts w:ascii="Times New Roman" w:hAnsi="Times New Roman" w:cs="Times New Roman"/>
          <w:color w:val="000000"/>
          <w:sz w:val="24"/>
          <w:szCs w:val="24"/>
        </w:rPr>
        <w:t>Т</w:t>
      </w:r>
      <w:r w:rsidRPr="00A23F5F">
        <w:rPr>
          <w:rFonts w:ascii="Times New Roman" w:hAnsi="Times New Roman" w:cs="Times New Roman"/>
          <w:sz w:val="24"/>
          <w:szCs w:val="24"/>
        </w:rPr>
        <w:t>ехнологические карты с рецептурами и порядком приготовления блюд.</w:t>
      </w:r>
    </w:p>
    <w:p w:rsidR="000F768C" w:rsidRPr="00E9164A" w:rsidRDefault="000F768C" w:rsidP="0058322C">
      <w:pPr>
        <w:rPr>
          <w:rFonts w:ascii="Times New Roman" w:hAnsi="Times New Roman" w:cs="Times New Roman"/>
          <w:sz w:val="24"/>
          <w:szCs w:val="24"/>
        </w:rPr>
      </w:pPr>
      <w:r w:rsidRPr="00A23F5F">
        <w:rPr>
          <w:rFonts w:ascii="Times New Roman" w:hAnsi="Times New Roman" w:cs="Times New Roman"/>
          <w:sz w:val="24"/>
          <w:szCs w:val="24"/>
        </w:rPr>
        <w:t>Набор продуктов на 1</w:t>
      </w:r>
      <w:r w:rsidR="002876E7">
        <w:rPr>
          <w:rFonts w:ascii="Times New Roman" w:hAnsi="Times New Roman" w:cs="Times New Roman"/>
          <w:sz w:val="24"/>
          <w:szCs w:val="24"/>
        </w:rPr>
        <w:t xml:space="preserve"> </w:t>
      </w:r>
      <w:r w:rsidRPr="00A23F5F">
        <w:rPr>
          <w:rFonts w:ascii="Times New Roman" w:hAnsi="Times New Roman" w:cs="Times New Roman"/>
          <w:sz w:val="24"/>
          <w:szCs w:val="24"/>
        </w:rPr>
        <w:t xml:space="preserve">ребенка получено в </w:t>
      </w:r>
      <w:r>
        <w:rPr>
          <w:rFonts w:ascii="Times New Roman" w:hAnsi="Times New Roman" w:cs="Times New Roman"/>
          <w:sz w:val="24"/>
          <w:szCs w:val="24"/>
        </w:rPr>
        <w:t>учреждении</w:t>
      </w:r>
      <w:r w:rsidRPr="00A23F5F">
        <w:rPr>
          <w:rFonts w:ascii="Times New Roman" w:hAnsi="Times New Roman" w:cs="Times New Roman"/>
          <w:sz w:val="24"/>
          <w:szCs w:val="24"/>
        </w:rPr>
        <w:t xml:space="preserve"> за 3 года</w:t>
      </w:r>
    </w:p>
    <w:tbl>
      <w:tblPr>
        <w:tblW w:w="94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1074"/>
        <w:gridCol w:w="1730"/>
        <w:gridCol w:w="1906"/>
        <w:gridCol w:w="2046"/>
      </w:tblGrid>
      <w:tr w:rsidR="000F768C" w:rsidRPr="00221CDD">
        <w:trPr>
          <w:cantSplit/>
          <w:trHeight w:val="144"/>
        </w:trPr>
        <w:tc>
          <w:tcPr>
            <w:tcW w:w="2716" w:type="dxa"/>
            <w:vMerge w:val="restart"/>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Наименование пищевого продукта </w:t>
            </w:r>
          </w:p>
        </w:tc>
        <w:tc>
          <w:tcPr>
            <w:tcW w:w="6756" w:type="dxa"/>
            <w:gridSpan w:val="4"/>
          </w:tcPr>
          <w:p w:rsidR="000F768C" w:rsidRPr="00221CDD" w:rsidRDefault="000F768C" w:rsidP="00221CDD">
            <w:pPr>
              <w:spacing w:after="0" w:line="240" w:lineRule="auto"/>
              <w:ind w:firstLine="0"/>
              <w:jc w:val="center"/>
              <w:rPr>
                <w:rFonts w:ascii="Times New Roman" w:hAnsi="Times New Roman" w:cs="Times New Roman"/>
                <w:sz w:val="24"/>
                <w:szCs w:val="24"/>
              </w:rPr>
            </w:pPr>
            <w:r w:rsidRPr="00221CDD">
              <w:rPr>
                <w:rFonts w:ascii="Times New Roman" w:hAnsi="Times New Roman" w:cs="Times New Roman"/>
                <w:sz w:val="24"/>
                <w:szCs w:val="24"/>
              </w:rPr>
              <w:t>Количество продуктов в зависимости от возраста детей в гр. ясли/сад</w:t>
            </w:r>
          </w:p>
        </w:tc>
      </w:tr>
      <w:tr w:rsidR="000F768C" w:rsidRPr="00221CDD">
        <w:trPr>
          <w:cantSplit/>
          <w:trHeight w:val="374"/>
        </w:trPr>
        <w:tc>
          <w:tcPr>
            <w:tcW w:w="0" w:type="auto"/>
            <w:vMerge/>
            <w:vAlign w:val="center"/>
          </w:tcPr>
          <w:p w:rsidR="000F768C" w:rsidRPr="00221CDD" w:rsidRDefault="000F768C" w:rsidP="00221CDD">
            <w:pPr>
              <w:spacing w:after="0" w:line="240" w:lineRule="auto"/>
              <w:ind w:firstLine="0"/>
              <w:rPr>
                <w:rFonts w:ascii="Times New Roman" w:hAnsi="Times New Roman" w:cs="Times New Roman"/>
                <w:sz w:val="24"/>
                <w:szCs w:val="24"/>
              </w:rPr>
            </w:pP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норма</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w:t>
            </w:r>
            <w:r w:rsidR="00221CDD">
              <w:rPr>
                <w:rFonts w:ascii="Times New Roman" w:hAnsi="Times New Roman" w:cs="Times New Roman"/>
                <w:sz w:val="24"/>
                <w:szCs w:val="24"/>
              </w:rPr>
              <w:t>7</w:t>
            </w:r>
            <w:r w:rsidRPr="00221CDD">
              <w:rPr>
                <w:rFonts w:ascii="Times New Roman" w:hAnsi="Times New Roman" w:cs="Times New Roman"/>
                <w:sz w:val="24"/>
                <w:szCs w:val="24"/>
              </w:rPr>
              <w:t>г</w:t>
            </w:r>
            <w:r w:rsidR="00F06956" w:rsidRPr="00221CDD">
              <w:rPr>
                <w:rFonts w:ascii="Times New Roman" w:hAnsi="Times New Roman" w:cs="Times New Roman"/>
                <w:sz w:val="24"/>
                <w:szCs w:val="24"/>
              </w:rPr>
              <w:t>.</w:t>
            </w:r>
          </w:p>
        </w:tc>
        <w:tc>
          <w:tcPr>
            <w:tcW w:w="190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w:t>
            </w:r>
            <w:r w:rsidR="00221CDD">
              <w:rPr>
                <w:rFonts w:ascii="Times New Roman" w:hAnsi="Times New Roman" w:cs="Times New Roman"/>
                <w:sz w:val="24"/>
                <w:szCs w:val="24"/>
              </w:rPr>
              <w:t>8</w:t>
            </w:r>
            <w:r w:rsidRPr="00221CDD">
              <w:rPr>
                <w:rFonts w:ascii="Times New Roman" w:hAnsi="Times New Roman" w:cs="Times New Roman"/>
                <w:sz w:val="24"/>
                <w:szCs w:val="24"/>
              </w:rPr>
              <w:t>г</w:t>
            </w:r>
            <w:r w:rsidR="00F06956" w:rsidRPr="00221CDD">
              <w:rPr>
                <w:rFonts w:ascii="Times New Roman" w:hAnsi="Times New Roman" w:cs="Times New Roman"/>
                <w:sz w:val="24"/>
                <w:szCs w:val="24"/>
              </w:rPr>
              <w:t>.</w:t>
            </w:r>
          </w:p>
        </w:tc>
        <w:tc>
          <w:tcPr>
            <w:tcW w:w="204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201</w:t>
            </w:r>
            <w:r w:rsidR="00221CDD">
              <w:rPr>
                <w:rFonts w:ascii="Times New Roman" w:hAnsi="Times New Roman" w:cs="Times New Roman"/>
                <w:sz w:val="24"/>
                <w:szCs w:val="24"/>
              </w:rPr>
              <w:t>9</w:t>
            </w:r>
            <w:r w:rsidRPr="00221CDD">
              <w:rPr>
                <w:rFonts w:ascii="Times New Roman" w:hAnsi="Times New Roman" w:cs="Times New Roman"/>
                <w:sz w:val="24"/>
                <w:szCs w:val="24"/>
              </w:rPr>
              <w:t>г</w:t>
            </w:r>
            <w:r w:rsidR="00F06956" w:rsidRPr="00221CDD">
              <w:rPr>
                <w:rFonts w:ascii="Times New Roman" w:hAnsi="Times New Roman" w:cs="Times New Roman"/>
                <w:sz w:val="24"/>
                <w:szCs w:val="24"/>
              </w:rPr>
              <w:t>.</w:t>
            </w:r>
          </w:p>
        </w:tc>
      </w:tr>
      <w:tr w:rsidR="000F768C" w:rsidRPr="00221CDD">
        <w:trPr>
          <w:trHeight w:val="668"/>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Молоко и кисломолочные продукты не ниже -2,5%</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390/450</w:t>
            </w:r>
          </w:p>
          <w:p w:rsidR="000F768C" w:rsidRPr="00221CDD" w:rsidRDefault="000F768C" w:rsidP="00221CDD">
            <w:pPr>
              <w:spacing w:after="0" w:line="240" w:lineRule="auto"/>
              <w:ind w:firstLine="0"/>
              <w:rPr>
                <w:rFonts w:ascii="Times New Roman" w:hAnsi="Times New Roman" w:cs="Times New Roman"/>
                <w:sz w:val="24"/>
                <w:szCs w:val="24"/>
              </w:rPr>
            </w:pP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390/450</w:t>
            </w:r>
          </w:p>
        </w:tc>
        <w:tc>
          <w:tcPr>
            <w:tcW w:w="1906" w:type="dxa"/>
          </w:tcPr>
          <w:p w:rsidR="000F768C" w:rsidRPr="00221CDD" w:rsidRDefault="000F768C" w:rsidP="00221CDD">
            <w:pPr>
              <w:spacing w:after="0" w:line="240" w:lineRule="auto"/>
              <w:ind w:firstLine="0"/>
              <w:rPr>
                <w:rFonts w:ascii="Times New Roman" w:hAnsi="Times New Roman" w:cs="Times New Roman"/>
                <w:sz w:val="24"/>
                <w:szCs w:val="24"/>
              </w:rPr>
            </w:pPr>
          </w:p>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390/450</w:t>
            </w:r>
          </w:p>
        </w:tc>
        <w:tc>
          <w:tcPr>
            <w:tcW w:w="2046" w:type="dxa"/>
          </w:tcPr>
          <w:p w:rsidR="000F768C" w:rsidRPr="00221CDD" w:rsidRDefault="000F768C" w:rsidP="00221CDD">
            <w:pPr>
              <w:spacing w:after="0" w:line="240" w:lineRule="auto"/>
              <w:ind w:firstLine="0"/>
              <w:rPr>
                <w:rFonts w:ascii="Times New Roman" w:hAnsi="Times New Roman" w:cs="Times New Roman"/>
                <w:sz w:val="24"/>
                <w:szCs w:val="24"/>
              </w:rPr>
            </w:pPr>
          </w:p>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390/450</w:t>
            </w:r>
          </w:p>
        </w:tc>
      </w:tr>
      <w:tr w:rsidR="000F768C" w:rsidRPr="00221CDD">
        <w:trPr>
          <w:trHeight w:val="922"/>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proofErr w:type="spellStart"/>
            <w:r w:rsidRPr="00221CDD">
              <w:rPr>
                <w:rFonts w:ascii="Times New Roman" w:hAnsi="Times New Roman" w:cs="Times New Roman"/>
                <w:sz w:val="24"/>
                <w:szCs w:val="24"/>
              </w:rPr>
              <w:t>Творог</w:t>
            </w:r>
            <w:proofErr w:type="gramStart"/>
            <w:r w:rsidRPr="00221CDD">
              <w:rPr>
                <w:rFonts w:ascii="Times New Roman" w:hAnsi="Times New Roman" w:cs="Times New Roman"/>
                <w:sz w:val="24"/>
                <w:szCs w:val="24"/>
              </w:rPr>
              <w:t>,т</w:t>
            </w:r>
            <w:proofErr w:type="gramEnd"/>
            <w:r w:rsidRPr="00221CDD">
              <w:rPr>
                <w:rFonts w:ascii="Times New Roman" w:hAnsi="Times New Roman" w:cs="Times New Roman"/>
                <w:sz w:val="24"/>
                <w:szCs w:val="24"/>
              </w:rPr>
              <w:t>ворожные</w:t>
            </w:r>
            <w:proofErr w:type="spellEnd"/>
            <w:r w:rsidRPr="00221CDD">
              <w:rPr>
                <w:rFonts w:ascii="Times New Roman" w:hAnsi="Times New Roman" w:cs="Times New Roman"/>
                <w:sz w:val="24"/>
                <w:szCs w:val="24"/>
              </w:rPr>
              <w:t xml:space="preserve"> изделия не менее -5 %</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30/40</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30/40</w:t>
            </w:r>
          </w:p>
        </w:tc>
        <w:tc>
          <w:tcPr>
            <w:tcW w:w="1906" w:type="dxa"/>
          </w:tcPr>
          <w:p w:rsidR="000F768C" w:rsidRPr="00221CDD" w:rsidRDefault="000F768C" w:rsidP="00221CDD">
            <w:pPr>
              <w:spacing w:after="0" w:line="240" w:lineRule="auto"/>
              <w:ind w:firstLine="0"/>
              <w:rPr>
                <w:rFonts w:ascii="Times New Roman" w:hAnsi="Times New Roman" w:cs="Times New Roman"/>
                <w:sz w:val="24"/>
                <w:szCs w:val="24"/>
              </w:rPr>
            </w:pPr>
          </w:p>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30/40</w:t>
            </w:r>
          </w:p>
        </w:tc>
        <w:tc>
          <w:tcPr>
            <w:tcW w:w="2046" w:type="dxa"/>
          </w:tcPr>
          <w:p w:rsidR="000F768C" w:rsidRPr="00221CDD" w:rsidRDefault="000F768C" w:rsidP="00221CDD">
            <w:pPr>
              <w:spacing w:after="0" w:line="240" w:lineRule="auto"/>
              <w:ind w:firstLine="0"/>
              <w:rPr>
                <w:rFonts w:ascii="Times New Roman" w:hAnsi="Times New Roman" w:cs="Times New Roman"/>
                <w:sz w:val="24"/>
                <w:szCs w:val="24"/>
              </w:rPr>
            </w:pPr>
          </w:p>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30/40</w:t>
            </w:r>
          </w:p>
        </w:tc>
      </w:tr>
      <w:tr w:rsidR="000F768C" w:rsidRPr="00221CDD">
        <w:trPr>
          <w:trHeight w:val="699"/>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Сметана с </w:t>
            </w:r>
            <w:proofErr w:type="spellStart"/>
            <w:r w:rsidRPr="00221CDD">
              <w:rPr>
                <w:rFonts w:ascii="Times New Roman" w:hAnsi="Times New Roman" w:cs="Times New Roman"/>
                <w:sz w:val="24"/>
                <w:szCs w:val="24"/>
              </w:rPr>
              <w:t>м.</w:t>
            </w:r>
            <w:proofErr w:type="gramStart"/>
            <w:r w:rsidRPr="00221CDD">
              <w:rPr>
                <w:rFonts w:ascii="Times New Roman" w:hAnsi="Times New Roman" w:cs="Times New Roman"/>
                <w:sz w:val="24"/>
                <w:szCs w:val="24"/>
              </w:rPr>
              <w:t>д.ж</w:t>
            </w:r>
            <w:proofErr w:type="spellEnd"/>
            <w:proofErr w:type="gramEnd"/>
            <w:r w:rsidRPr="00221CDD">
              <w:rPr>
                <w:rFonts w:ascii="Times New Roman" w:hAnsi="Times New Roman" w:cs="Times New Roman"/>
                <w:sz w:val="24"/>
                <w:szCs w:val="24"/>
              </w:rPr>
              <w:t>. не более 15%</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9/11</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9/11</w:t>
            </w:r>
          </w:p>
        </w:tc>
        <w:tc>
          <w:tcPr>
            <w:tcW w:w="1906" w:type="dxa"/>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9/11</w:t>
            </w:r>
          </w:p>
        </w:tc>
        <w:tc>
          <w:tcPr>
            <w:tcW w:w="2046" w:type="dxa"/>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9/11</w:t>
            </w:r>
          </w:p>
        </w:tc>
      </w:tr>
      <w:tr w:rsidR="000F768C" w:rsidRPr="00221CDD">
        <w:trPr>
          <w:trHeight w:val="144"/>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Сыр твердый </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4,3/6,4</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4,3/6,4</w:t>
            </w:r>
          </w:p>
        </w:tc>
        <w:tc>
          <w:tcPr>
            <w:tcW w:w="1906" w:type="dxa"/>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4,3/6,4</w:t>
            </w:r>
          </w:p>
        </w:tc>
        <w:tc>
          <w:tcPr>
            <w:tcW w:w="2046" w:type="dxa"/>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4,3/6,4</w:t>
            </w:r>
          </w:p>
        </w:tc>
      </w:tr>
      <w:tr w:rsidR="000F768C" w:rsidRPr="00221CDD">
        <w:trPr>
          <w:trHeight w:val="144"/>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Мясо (</w:t>
            </w:r>
            <w:proofErr w:type="gramStart"/>
            <w:r w:rsidRPr="00221CDD">
              <w:rPr>
                <w:rFonts w:ascii="Times New Roman" w:hAnsi="Times New Roman" w:cs="Times New Roman"/>
                <w:sz w:val="24"/>
                <w:szCs w:val="24"/>
              </w:rPr>
              <w:t>бескостная</w:t>
            </w:r>
            <w:proofErr w:type="gramEnd"/>
            <w:r w:rsidRPr="00221CDD">
              <w:rPr>
                <w:rFonts w:ascii="Times New Roman" w:hAnsi="Times New Roman" w:cs="Times New Roman"/>
                <w:sz w:val="24"/>
                <w:szCs w:val="24"/>
              </w:rPr>
              <w:t>)</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55-60.5</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55-60.5</w:t>
            </w:r>
          </w:p>
        </w:tc>
        <w:tc>
          <w:tcPr>
            <w:tcW w:w="1906" w:type="dxa"/>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55-60.5</w:t>
            </w:r>
          </w:p>
          <w:p w:rsidR="000F768C" w:rsidRPr="00221CDD" w:rsidRDefault="000F768C" w:rsidP="00221CDD">
            <w:pPr>
              <w:spacing w:after="0" w:line="240" w:lineRule="auto"/>
              <w:ind w:firstLine="0"/>
              <w:rPr>
                <w:rFonts w:ascii="Times New Roman" w:hAnsi="Times New Roman" w:cs="Times New Roman"/>
                <w:sz w:val="24"/>
                <w:szCs w:val="24"/>
              </w:rPr>
            </w:pPr>
          </w:p>
        </w:tc>
        <w:tc>
          <w:tcPr>
            <w:tcW w:w="2046" w:type="dxa"/>
          </w:tcPr>
          <w:p w:rsidR="000F768C" w:rsidRPr="00221CDD" w:rsidRDefault="000F768C" w:rsidP="00221CDD">
            <w:pPr>
              <w:spacing w:after="0" w:line="240" w:lineRule="auto"/>
              <w:ind w:firstLine="0"/>
              <w:rPr>
                <w:rFonts w:ascii="Times New Roman" w:hAnsi="Times New Roman" w:cs="Times New Roman"/>
                <w:sz w:val="24"/>
                <w:szCs w:val="24"/>
              </w:rPr>
            </w:pPr>
          </w:p>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55-60.5</w:t>
            </w:r>
          </w:p>
        </w:tc>
      </w:tr>
      <w:tr w:rsidR="000F768C" w:rsidRPr="00221CDD">
        <w:trPr>
          <w:trHeight w:val="11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 xml:space="preserve">Птица (куры 1 кат </w:t>
            </w:r>
            <w:proofErr w:type="gramStart"/>
            <w:r w:rsidRPr="00221CDD">
              <w:rPr>
                <w:rFonts w:ascii="Times New Roman" w:hAnsi="Times New Roman" w:cs="Times New Roman"/>
                <w:sz w:val="24"/>
                <w:szCs w:val="24"/>
              </w:rPr>
              <w:t>–</w:t>
            </w:r>
            <w:r w:rsidR="009C7C50" w:rsidRPr="00221CDD">
              <w:rPr>
                <w:rFonts w:ascii="Times New Roman" w:hAnsi="Times New Roman" w:cs="Times New Roman"/>
                <w:sz w:val="24"/>
                <w:szCs w:val="24"/>
              </w:rPr>
              <w:t>п</w:t>
            </w:r>
            <w:proofErr w:type="gramEnd"/>
            <w:r w:rsidR="009C7C50" w:rsidRPr="00221CDD">
              <w:rPr>
                <w:rFonts w:ascii="Times New Roman" w:hAnsi="Times New Roman" w:cs="Times New Roman"/>
                <w:sz w:val="24"/>
                <w:szCs w:val="24"/>
              </w:rPr>
              <w:t>отрошённые</w:t>
            </w:r>
            <w:r w:rsidRPr="00221CDD">
              <w:rPr>
                <w:rFonts w:ascii="Times New Roman" w:hAnsi="Times New Roman" w:cs="Times New Roman"/>
                <w:sz w:val="24"/>
                <w:szCs w:val="24"/>
              </w:rPr>
              <w:t>)-охлажденные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23-27</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23-27</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23-27</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23-27</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 xml:space="preserve">Рыба (филе)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34/39</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34/39</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34/39</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34/39</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 Колбасные изделия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Яйцо куриное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Картофель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200/234</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200/234</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200/234</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 xml:space="preserve"> 200/234</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Овощи</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256/325</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256/235</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256/235</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 xml:space="preserve">  256/235</w:t>
            </w:r>
          </w:p>
        </w:tc>
      </w:tr>
      <w:tr w:rsidR="000F768C" w:rsidRPr="00221CDD">
        <w:trPr>
          <w:trHeight w:val="49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vertAlign w:val="superscript"/>
              </w:rPr>
            </w:pPr>
            <w:r w:rsidRPr="00221CDD">
              <w:rPr>
                <w:rFonts w:ascii="Times New Roman" w:hAnsi="Times New Roman" w:cs="Times New Roman"/>
                <w:sz w:val="24"/>
                <w:szCs w:val="24"/>
              </w:rPr>
              <w:t>Фрукты (плоды) свежие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108/114</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108/114</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108/114</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 xml:space="preserve"> 108/114</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lastRenderedPageBreak/>
              <w:t>Фрукты (плоды) сухие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 xml:space="preserve">  9/11</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Соки фруктовые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100</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100</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100</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100</w:t>
            </w:r>
          </w:p>
        </w:tc>
      </w:tr>
      <w:tr w:rsidR="000F768C" w:rsidRPr="00221CDD">
        <w:trPr>
          <w:trHeight w:val="8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Хлеб ржаной (ржано-пшеничный)</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40/50</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40/50</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40/50</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40/50</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Хлеб пшеничный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60/80</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60/80</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60/80</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60/80</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Крупы (злаки), бобовые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30/43</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w:t>
            </w:r>
            <w:r w:rsidR="0022176D" w:rsidRPr="002876E7">
              <w:rPr>
                <w:rFonts w:ascii="Times New Roman" w:hAnsi="Times New Roman" w:cs="Times New Roman"/>
                <w:sz w:val="24"/>
                <w:szCs w:val="24"/>
              </w:rPr>
              <w:t>0</w:t>
            </w:r>
            <w:r w:rsidRPr="002876E7">
              <w:rPr>
                <w:rFonts w:ascii="Times New Roman" w:hAnsi="Times New Roman" w:cs="Times New Roman"/>
                <w:sz w:val="24"/>
                <w:szCs w:val="24"/>
              </w:rPr>
              <w:t>/</w:t>
            </w:r>
            <w:r w:rsidR="0022176D" w:rsidRPr="002876E7">
              <w:rPr>
                <w:rFonts w:ascii="Times New Roman" w:hAnsi="Times New Roman" w:cs="Times New Roman"/>
                <w:sz w:val="24"/>
                <w:szCs w:val="24"/>
              </w:rPr>
              <w:t>43</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w:t>
            </w:r>
            <w:r w:rsidR="0022176D" w:rsidRPr="002876E7">
              <w:rPr>
                <w:rFonts w:ascii="Times New Roman" w:hAnsi="Times New Roman" w:cs="Times New Roman"/>
                <w:sz w:val="24"/>
                <w:szCs w:val="24"/>
              </w:rPr>
              <w:t>0</w:t>
            </w:r>
            <w:r w:rsidRPr="002876E7">
              <w:rPr>
                <w:rFonts w:ascii="Times New Roman" w:hAnsi="Times New Roman" w:cs="Times New Roman"/>
                <w:sz w:val="24"/>
                <w:szCs w:val="24"/>
              </w:rPr>
              <w:t>/</w:t>
            </w:r>
            <w:r w:rsidR="0022176D" w:rsidRPr="002876E7">
              <w:rPr>
                <w:rFonts w:ascii="Times New Roman" w:hAnsi="Times New Roman" w:cs="Times New Roman"/>
                <w:sz w:val="24"/>
                <w:szCs w:val="24"/>
              </w:rPr>
              <w:t>43</w:t>
            </w:r>
          </w:p>
        </w:tc>
        <w:tc>
          <w:tcPr>
            <w:tcW w:w="2046" w:type="dxa"/>
            <w:vAlign w:val="center"/>
          </w:tcPr>
          <w:p w:rsidR="000F768C" w:rsidRPr="002876E7" w:rsidRDefault="0022176D"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30/43</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Макаронные изделия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8/12</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8/12</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8/12</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8/12</w:t>
            </w:r>
          </w:p>
        </w:tc>
      </w:tr>
      <w:tr w:rsidR="000F768C" w:rsidRPr="00221CDD">
        <w:trPr>
          <w:trHeight w:val="317"/>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Мука пшеничная хлебопекарная</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25/29</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25/29</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25/29</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25/29</w:t>
            </w:r>
          </w:p>
        </w:tc>
      </w:tr>
      <w:tr w:rsidR="000F768C" w:rsidRPr="00221CDD">
        <w:trPr>
          <w:trHeight w:val="297"/>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Масло коровье </w:t>
            </w:r>
            <w:proofErr w:type="spellStart"/>
            <w:r w:rsidRPr="00221CDD">
              <w:rPr>
                <w:rFonts w:ascii="Times New Roman" w:hAnsi="Times New Roman" w:cs="Times New Roman"/>
                <w:sz w:val="24"/>
                <w:szCs w:val="24"/>
              </w:rPr>
              <w:t>сладкосливочное</w:t>
            </w:r>
            <w:proofErr w:type="spellEnd"/>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18/21</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18/21</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18/21</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18/21</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Масло растительное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9/11</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Кондитерские изделия</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7/20</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7/20</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7/20</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7/20</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Чай </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r>
      <w:tr w:rsidR="000F768C" w:rsidRPr="00221CDD">
        <w:trPr>
          <w:trHeight w:val="510"/>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Какао-порошок</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0,5/0,6</w:t>
            </w:r>
          </w:p>
        </w:tc>
      </w:tr>
      <w:tr w:rsidR="000F768C" w:rsidRPr="00221CDD">
        <w:trPr>
          <w:trHeight w:val="496"/>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Сахар</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37/47</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37/47</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37/47</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37/47</w:t>
            </w:r>
          </w:p>
        </w:tc>
      </w:tr>
      <w:tr w:rsidR="000F768C" w:rsidRPr="00221CDD">
        <w:trPr>
          <w:trHeight w:val="825"/>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Соль пищевая поваренная</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3/5</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3/5</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3/5</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3/5</w:t>
            </w:r>
          </w:p>
        </w:tc>
      </w:tr>
      <w:tr w:rsidR="000F768C" w:rsidRPr="00221CDD">
        <w:trPr>
          <w:trHeight w:val="825"/>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Кофейный напиток</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1.0/1.2</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1.0/1.2</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1.0/1.2</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1.0/1.2</w:t>
            </w:r>
          </w:p>
        </w:tc>
      </w:tr>
      <w:tr w:rsidR="000F768C" w:rsidRPr="00221CDD">
        <w:trPr>
          <w:trHeight w:val="825"/>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Дрожжи хлебопекарные</w:t>
            </w:r>
          </w:p>
        </w:tc>
        <w:tc>
          <w:tcPr>
            <w:tcW w:w="1074"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0.4/0.5</w:t>
            </w:r>
          </w:p>
        </w:tc>
        <w:tc>
          <w:tcPr>
            <w:tcW w:w="1730"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0.4/0.5</w:t>
            </w:r>
          </w:p>
        </w:tc>
        <w:tc>
          <w:tcPr>
            <w:tcW w:w="190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0.4/0.5</w:t>
            </w:r>
          </w:p>
        </w:tc>
        <w:tc>
          <w:tcPr>
            <w:tcW w:w="2046" w:type="dxa"/>
            <w:vAlign w:val="center"/>
          </w:tcPr>
          <w:p w:rsidR="000F768C" w:rsidRPr="002876E7" w:rsidRDefault="000F768C" w:rsidP="00221CDD">
            <w:pPr>
              <w:spacing w:after="0" w:line="240" w:lineRule="auto"/>
              <w:ind w:firstLine="0"/>
              <w:rPr>
                <w:rFonts w:ascii="Times New Roman" w:hAnsi="Times New Roman" w:cs="Times New Roman"/>
                <w:sz w:val="24"/>
                <w:szCs w:val="24"/>
              </w:rPr>
            </w:pPr>
            <w:r w:rsidRPr="002876E7">
              <w:rPr>
                <w:rFonts w:ascii="Times New Roman" w:hAnsi="Times New Roman" w:cs="Times New Roman"/>
                <w:sz w:val="24"/>
                <w:szCs w:val="24"/>
              </w:rPr>
              <w:t>0.4/0.5</w:t>
            </w:r>
          </w:p>
          <w:p w:rsidR="000F768C" w:rsidRPr="002876E7" w:rsidRDefault="000F768C" w:rsidP="00221CDD">
            <w:pPr>
              <w:spacing w:after="0" w:line="240" w:lineRule="auto"/>
              <w:ind w:firstLine="0"/>
              <w:rPr>
                <w:rFonts w:ascii="Times New Roman" w:hAnsi="Times New Roman" w:cs="Times New Roman"/>
                <w:sz w:val="24"/>
                <w:szCs w:val="24"/>
              </w:rPr>
            </w:pPr>
          </w:p>
        </w:tc>
      </w:tr>
      <w:tr w:rsidR="000F768C" w:rsidRPr="00221CDD">
        <w:trPr>
          <w:trHeight w:val="825"/>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Крахмал</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2/3</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2/3</w:t>
            </w:r>
          </w:p>
        </w:tc>
        <w:tc>
          <w:tcPr>
            <w:tcW w:w="190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2/3</w:t>
            </w:r>
          </w:p>
        </w:tc>
        <w:tc>
          <w:tcPr>
            <w:tcW w:w="204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2/3</w:t>
            </w:r>
          </w:p>
          <w:p w:rsidR="000F768C" w:rsidRPr="00221CDD" w:rsidRDefault="000F768C" w:rsidP="00221CDD">
            <w:pPr>
              <w:spacing w:after="0" w:line="240" w:lineRule="auto"/>
              <w:ind w:firstLine="0"/>
              <w:rPr>
                <w:rFonts w:ascii="Times New Roman" w:hAnsi="Times New Roman" w:cs="Times New Roman"/>
                <w:sz w:val="24"/>
                <w:szCs w:val="24"/>
              </w:rPr>
            </w:pPr>
          </w:p>
        </w:tc>
      </w:tr>
      <w:tr w:rsidR="000F768C" w:rsidRPr="00221CDD">
        <w:trPr>
          <w:trHeight w:val="825"/>
        </w:trPr>
        <w:tc>
          <w:tcPr>
            <w:tcW w:w="271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 xml:space="preserve">Содержание </w:t>
            </w:r>
            <w:proofErr w:type="spellStart"/>
            <w:r w:rsidRPr="00221CDD">
              <w:rPr>
                <w:rFonts w:ascii="Times New Roman" w:hAnsi="Times New Roman" w:cs="Times New Roman"/>
                <w:sz w:val="24"/>
                <w:szCs w:val="24"/>
              </w:rPr>
              <w:t>белков</w:t>
            </w:r>
            <w:proofErr w:type="gramStart"/>
            <w:r w:rsidRPr="00221CDD">
              <w:rPr>
                <w:rFonts w:ascii="Times New Roman" w:hAnsi="Times New Roman" w:cs="Times New Roman"/>
                <w:sz w:val="24"/>
                <w:szCs w:val="24"/>
              </w:rPr>
              <w:t>,ж</w:t>
            </w:r>
            <w:proofErr w:type="gramEnd"/>
            <w:r w:rsidRPr="00221CDD">
              <w:rPr>
                <w:rFonts w:ascii="Times New Roman" w:hAnsi="Times New Roman" w:cs="Times New Roman"/>
                <w:sz w:val="24"/>
                <w:szCs w:val="24"/>
              </w:rPr>
              <w:t>иров,углеводов</w:t>
            </w:r>
            <w:proofErr w:type="spellEnd"/>
            <w:r w:rsidRPr="00221CDD">
              <w:rPr>
                <w:rFonts w:ascii="Times New Roman" w:hAnsi="Times New Roman" w:cs="Times New Roman"/>
                <w:sz w:val="24"/>
                <w:szCs w:val="24"/>
              </w:rPr>
              <w:t xml:space="preserve"> за 3 года </w:t>
            </w:r>
          </w:p>
        </w:tc>
        <w:tc>
          <w:tcPr>
            <w:tcW w:w="1074"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Белки-59/73</w:t>
            </w:r>
          </w:p>
        </w:tc>
        <w:tc>
          <w:tcPr>
            <w:tcW w:w="1730"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Жиры-56/69</w:t>
            </w:r>
          </w:p>
        </w:tc>
        <w:tc>
          <w:tcPr>
            <w:tcW w:w="190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Углеводы-215/275</w:t>
            </w:r>
          </w:p>
        </w:tc>
        <w:tc>
          <w:tcPr>
            <w:tcW w:w="2046" w:type="dxa"/>
            <w:vAlign w:val="center"/>
          </w:tcPr>
          <w:p w:rsidR="000F768C" w:rsidRPr="00221CDD" w:rsidRDefault="000F768C" w:rsidP="00221CDD">
            <w:pPr>
              <w:spacing w:after="0" w:line="240" w:lineRule="auto"/>
              <w:ind w:firstLine="0"/>
              <w:rPr>
                <w:rFonts w:ascii="Times New Roman" w:hAnsi="Times New Roman" w:cs="Times New Roman"/>
                <w:sz w:val="24"/>
                <w:szCs w:val="24"/>
              </w:rPr>
            </w:pPr>
            <w:r w:rsidRPr="00221CDD">
              <w:rPr>
                <w:rFonts w:ascii="Times New Roman" w:hAnsi="Times New Roman" w:cs="Times New Roman"/>
                <w:sz w:val="24"/>
                <w:szCs w:val="24"/>
              </w:rPr>
              <w:t>Ккал-1560/1860</w:t>
            </w:r>
          </w:p>
          <w:p w:rsidR="000F768C" w:rsidRPr="00221CDD" w:rsidRDefault="000F768C" w:rsidP="00221CDD">
            <w:pPr>
              <w:spacing w:after="0" w:line="240" w:lineRule="auto"/>
              <w:ind w:firstLine="0"/>
              <w:rPr>
                <w:rFonts w:ascii="Times New Roman" w:hAnsi="Times New Roman" w:cs="Times New Roman"/>
                <w:sz w:val="24"/>
                <w:szCs w:val="24"/>
              </w:rPr>
            </w:pPr>
          </w:p>
        </w:tc>
      </w:tr>
    </w:tbl>
    <w:p w:rsidR="000F768C" w:rsidRPr="00A23F5F" w:rsidRDefault="000F768C" w:rsidP="00A23F5F">
      <w:pPr>
        <w:rPr>
          <w:rFonts w:ascii="Times New Roman" w:hAnsi="Times New Roman" w:cs="Times New Roman"/>
          <w:sz w:val="24"/>
          <w:szCs w:val="24"/>
        </w:rPr>
      </w:pPr>
    </w:p>
    <w:p w:rsidR="000F768C" w:rsidRPr="00A23F5F" w:rsidRDefault="00CE1258" w:rsidP="006A3C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Вывод: </w:t>
      </w:r>
      <w:r w:rsidR="00AD4CCA">
        <w:rPr>
          <w:rFonts w:ascii="Times New Roman" w:hAnsi="Times New Roman" w:cs="Times New Roman"/>
          <w:sz w:val="24"/>
          <w:szCs w:val="24"/>
        </w:rPr>
        <w:t>в период за 20</w:t>
      </w:r>
      <w:r w:rsidR="009E0FDF">
        <w:rPr>
          <w:rFonts w:ascii="Times New Roman" w:hAnsi="Times New Roman" w:cs="Times New Roman"/>
          <w:sz w:val="24"/>
          <w:szCs w:val="24"/>
        </w:rPr>
        <w:t>20</w:t>
      </w:r>
      <w:r w:rsidR="00AD4CCA">
        <w:rPr>
          <w:rFonts w:ascii="Times New Roman" w:hAnsi="Times New Roman" w:cs="Times New Roman"/>
          <w:sz w:val="24"/>
          <w:szCs w:val="24"/>
        </w:rPr>
        <w:t xml:space="preserve"> год</w:t>
      </w:r>
      <w:r w:rsidR="000F768C" w:rsidRPr="0058322C">
        <w:rPr>
          <w:rFonts w:ascii="Times New Roman" w:hAnsi="Times New Roman" w:cs="Times New Roman"/>
          <w:sz w:val="24"/>
          <w:szCs w:val="24"/>
        </w:rPr>
        <w:t xml:space="preserve"> по набору продуктов на одного ребенка </w:t>
      </w:r>
      <w:r w:rsidR="00AD4CCA">
        <w:rPr>
          <w:rFonts w:ascii="Times New Roman" w:hAnsi="Times New Roman" w:cs="Times New Roman"/>
          <w:sz w:val="24"/>
          <w:szCs w:val="24"/>
        </w:rPr>
        <w:t xml:space="preserve">норма </w:t>
      </w:r>
      <w:r w:rsidR="000F768C" w:rsidRPr="0058322C">
        <w:rPr>
          <w:rFonts w:ascii="Times New Roman" w:hAnsi="Times New Roman" w:cs="Times New Roman"/>
          <w:sz w:val="24"/>
          <w:szCs w:val="24"/>
        </w:rPr>
        <w:t>выполнен</w:t>
      </w:r>
      <w:r w:rsidR="00AD4CCA">
        <w:rPr>
          <w:rFonts w:ascii="Times New Roman" w:hAnsi="Times New Roman" w:cs="Times New Roman"/>
          <w:sz w:val="24"/>
          <w:szCs w:val="24"/>
        </w:rPr>
        <w:t>а</w:t>
      </w:r>
      <w:r w:rsidR="000F768C" w:rsidRPr="0058322C">
        <w:rPr>
          <w:rFonts w:ascii="Times New Roman" w:hAnsi="Times New Roman" w:cs="Times New Roman"/>
          <w:sz w:val="24"/>
          <w:szCs w:val="24"/>
        </w:rPr>
        <w:t xml:space="preserve"> в полном объеме</w:t>
      </w:r>
      <w:r w:rsidR="00F06956">
        <w:rPr>
          <w:rFonts w:ascii="Times New Roman" w:hAnsi="Times New Roman" w:cs="Times New Roman"/>
          <w:sz w:val="24"/>
          <w:szCs w:val="24"/>
        </w:rPr>
        <w:t>.</w:t>
      </w:r>
      <w:r w:rsidR="000F768C" w:rsidRPr="0058322C">
        <w:rPr>
          <w:rFonts w:ascii="Times New Roman" w:hAnsi="Times New Roman" w:cs="Times New Roman"/>
          <w:sz w:val="24"/>
          <w:szCs w:val="24"/>
        </w:rPr>
        <w:t xml:space="preserve"> В детском саду проводиться искусственная витаминизация – витамином-С (вводят в третье блюда</w:t>
      </w:r>
      <w:r w:rsidR="00712915">
        <w:rPr>
          <w:rFonts w:ascii="Times New Roman" w:hAnsi="Times New Roman" w:cs="Times New Roman"/>
          <w:sz w:val="24"/>
          <w:szCs w:val="24"/>
        </w:rPr>
        <w:t xml:space="preserve"> </w:t>
      </w:r>
      <w:r w:rsidR="000F768C" w:rsidRPr="0058322C">
        <w:rPr>
          <w:rFonts w:ascii="Times New Roman" w:hAnsi="Times New Roman" w:cs="Times New Roman"/>
          <w:sz w:val="24"/>
          <w:szCs w:val="24"/>
        </w:rPr>
        <w:t>-</w:t>
      </w:r>
      <w:r w:rsidR="00712915">
        <w:rPr>
          <w:rFonts w:ascii="Times New Roman" w:hAnsi="Times New Roman" w:cs="Times New Roman"/>
          <w:sz w:val="24"/>
          <w:szCs w:val="24"/>
        </w:rPr>
        <w:t xml:space="preserve"> </w:t>
      </w:r>
      <w:r w:rsidR="000F768C" w:rsidRPr="0058322C">
        <w:rPr>
          <w:rFonts w:ascii="Times New Roman" w:hAnsi="Times New Roman" w:cs="Times New Roman"/>
          <w:sz w:val="24"/>
          <w:szCs w:val="24"/>
        </w:rPr>
        <w:t>компот, кисель после его охлаждения до температуры</w:t>
      </w:r>
      <w:r w:rsidR="000F768C" w:rsidRPr="00A23F5F">
        <w:rPr>
          <w:rFonts w:ascii="Times New Roman" w:hAnsi="Times New Roman" w:cs="Times New Roman"/>
          <w:sz w:val="24"/>
          <w:szCs w:val="24"/>
        </w:rPr>
        <w:t xml:space="preserve"> 15 С).  </w:t>
      </w:r>
    </w:p>
    <w:p w:rsidR="000F768C" w:rsidRPr="00A23F5F" w:rsidRDefault="000F768C" w:rsidP="00712915">
      <w:pPr>
        <w:spacing w:after="0" w:line="240" w:lineRule="auto"/>
        <w:ind w:firstLine="708"/>
        <w:rPr>
          <w:rFonts w:ascii="Times New Roman" w:hAnsi="Times New Roman" w:cs="Times New Roman"/>
          <w:sz w:val="24"/>
          <w:szCs w:val="24"/>
        </w:rPr>
      </w:pPr>
      <w:r w:rsidRPr="00A23F5F">
        <w:rPr>
          <w:rFonts w:ascii="Times New Roman" w:hAnsi="Times New Roman" w:cs="Times New Roman"/>
          <w:sz w:val="24"/>
          <w:szCs w:val="24"/>
        </w:rPr>
        <w:t>Ежемесячно проводится анализ питания по натуральным нормам, подчитывается калорийность.</w:t>
      </w:r>
    </w:p>
    <w:p w:rsidR="000F768C" w:rsidRPr="00A23F5F" w:rsidRDefault="000F768C" w:rsidP="006A3C74">
      <w:pPr>
        <w:spacing w:after="0" w:line="240" w:lineRule="auto"/>
        <w:rPr>
          <w:rFonts w:ascii="Times New Roman" w:hAnsi="Times New Roman" w:cs="Times New Roman"/>
          <w:sz w:val="24"/>
          <w:szCs w:val="24"/>
        </w:rPr>
      </w:pPr>
      <w:r w:rsidRPr="00A23F5F">
        <w:rPr>
          <w:rFonts w:ascii="Times New Roman" w:hAnsi="Times New Roman" w:cs="Times New Roman"/>
          <w:sz w:val="24"/>
          <w:szCs w:val="24"/>
        </w:rPr>
        <w:t xml:space="preserve">Кладовщиком   осуществляется строгий прием завозимых продуктов в ДОУ, отслеживается на качество, сроки хранения, наличие необходимых сопровождающих </w:t>
      </w:r>
      <w:r w:rsidRPr="00A23F5F">
        <w:rPr>
          <w:rFonts w:ascii="Times New Roman" w:hAnsi="Times New Roman" w:cs="Times New Roman"/>
          <w:sz w:val="24"/>
          <w:szCs w:val="24"/>
        </w:rPr>
        <w:lastRenderedPageBreak/>
        <w:t>документов. Питание в ДОУ четырехразовое.  Учитываются также интересы и вкусы детей, иногда дети заказывают излюбленные блюда, продукты.</w:t>
      </w:r>
    </w:p>
    <w:p w:rsidR="000F768C" w:rsidRPr="00A23F5F" w:rsidRDefault="000F768C" w:rsidP="006A3C74">
      <w:pPr>
        <w:spacing w:after="0" w:line="240" w:lineRule="auto"/>
        <w:rPr>
          <w:rFonts w:ascii="Times New Roman" w:hAnsi="Times New Roman" w:cs="Times New Roman"/>
          <w:sz w:val="24"/>
          <w:szCs w:val="24"/>
        </w:rPr>
      </w:pPr>
      <w:r w:rsidRPr="00A23F5F">
        <w:rPr>
          <w:rFonts w:ascii="Times New Roman" w:hAnsi="Times New Roman" w:cs="Times New Roman"/>
          <w:sz w:val="24"/>
          <w:szCs w:val="24"/>
        </w:rPr>
        <w:t xml:space="preserve">В ДОУ ведется строгий </w:t>
      </w:r>
      <w:proofErr w:type="gramStart"/>
      <w:r w:rsidRPr="00A23F5F">
        <w:rPr>
          <w:rFonts w:ascii="Times New Roman" w:hAnsi="Times New Roman" w:cs="Times New Roman"/>
          <w:sz w:val="24"/>
          <w:szCs w:val="24"/>
        </w:rPr>
        <w:t>контроль за</w:t>
      </w:r>
      <w:proofErr w:type="gramEnd"/>
      <w:r w:rsidRPr="00A23F5F">
        <w:rPr>
          <w:rFonts w:ascii="Times New Roman" w:hAnsi="Times New Roman" w:cs="Times New Roman"/>
          <w:sz w:val="24"/>
          <w:szCs w:val="24"/>
        </w:rPr>
        <w:t xml:space="preserve"> выполнением санитарных норм на пищеблоке, в группах при организации питания, за привитием детям культурно-гигиенических навыков еды.</w:t>
      </w:r>
    </w:p>
    <w:p w:rsidR="00354EA7" w:rsidRPr="00354EA7" w:rsidRDefault="00354EA7" w:rsidP="00354EA7">
      <w:pPr>
        <w:spacing w:after="0" w:line="240" w:lineRule="auto"/>
        <w:rPr>
          <w:rFonts w:ascii="Times New Roman" w:hAnsi="Times New Roman" w:cs="Times New Roman"/>
          <w:sz w:val="24"/>
          <w:szCs w:val="24"/>
          <w:lang w:eastAsia="ru-RU"/>
        </w:rPr>
      </w:pPr>
    </w:p>
    <w:p w:rsidR="00354EA7" w:rsidRDefault="00C4688C" w:rsidP="00354EA7">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r w:rsidR="00550F44" w:rsidRPr="0022176D">
        <w:rPr>
          <w:rFonts w:ascii="Times New Roman" w:hAnsi="Times New Roman" w:cs="Times New Roman"/>
          <w:b/>
          <w:bCs/>
          <w:sz w:val="24"/>
          <w:szCs w:val="24"/>
        </w:rPr>
        <w:t xml:space="preserve">. </w:t>
      </w:r>
      <w:r w:rsidR="000F768C" w:rsidRPr="0022176D">
        <w:rPr>
          <w:rFonts w:ascii="Times New Roman" w:hAnsi="Times New Roman" w:cs="Times New Roman"/>
          <w:b/>
          <w:bCs/>
          <w:sz w:val="24"/>
          <w:szCs w:val="24"/>
        </w:rPr>
        <w:t>Дополнительные образовательные услуги, реализуем</w:t>
      </w:r>
      <w:r w:rsidR="00B2779D" w:rsidRPr="0022176D">
        <w:rPr>
          <w:rFonts w:ascii="Times New Roman" w:hAnsi="Times New Roman" w:cs="Times New Roman"/>
          <w:b/>
          <w:bCs/>
          <w:sz w:val="24"/>
          <w:szCs w:val="24"/>
        </w:rPr>
        <w:t>ые образовательным  учреждением</w:t>
      </w:r>
    </w:p>
    <w:p w:rsidR="00354EA7" w:rsidRDefault="00354EA7" w:rsidP="00354EA7">
      <w:pPr>
        <w:spacing w:after="0" w:line="240" w:lineRule="auto"/>
        <w:jc w:val="center"/>
        <w:rPr>
          <w:rFonts w:ascii="Times New Roman" w:hAnsi="Times New Roman" w:cs="Times New Roman"/>
          <w:b/>
          <w:bCs/>
          <w:sz w:val="24"/>
          <w:szCs w:val="24"/>
        </w:rPr>
      </w:pPr>
    </w:p>
    <w:p w:rsidR="00221CDD" w:rsidRDefault="00221CDD" w:rsidP="00221CDD">
      <w:pPr>
        <w:spacing w:after="0" w:line="240" w:lineRule="auto"/>
        <w:rPr>
          <w:rFonts w:ascii="Times New Roman" w:hAnsi="Times New Roman" w:cs="Times New Roman"/>
          <w:color w:val="000000"/>
          <w:sz w:val="24"/>
          <w:szCs w:val="24"/>
        </w:rPr>
      </w:pPr>
      <w:r w:rsidRPr="00221CDD">
        <w:rPr>
          <w:rFonts w:ascii="Times New Roman" w:hAnsi="Times New Roman" w:cs="Times New Roman"/>
          <w:color w:val="000000"/>
          <w:sz w:val="24"/>
          <w:szCs w:val="24"/>
        </w:rPr>
        <w:t xml:space="preserve">В </w:t>
      </w:r>
      <w:r w:rsidR="009E0FDF">
        <w:rPr>
          <w:rFonts w:ascii="Times New Roman" w:hAnsi="Times New Roman" w:cs="Times New Roman"/>
          <w:color w:val="000000"/>
          <w:sz w:val="24"/>
          <w:szCs w:val="24"/>
        </w:rPr>
        <w:t>2020</w:t>
      </w:r>
      <w:r w:rsidRPr="00221CDD">
        <w:rPr>
          <w:rFonts w:ascii="Times New Roman" w:hAnsi="Times New Roman" w:cs="Times New Roman"/>
          <w:color w:val="000000"/>
          <w:sz w:val="24"/>
          <w:szCs w:val="24"/>
        </w:rPr>
        <w:t xml:space="preserve"> году в ДОУ функционировали кружки по дополнительному образованию по различным направлениям, представленным в таблице. Охват детей за отчетный период составил 85%, что на 4% выше, чем в предыдущий период.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3324"/>
        <w:gridCol w:w="1351"/>
        <w:gridCol w:w="1417"/>
        <w:gridCol w:w="1382"/>
      </w:tblGrid>
      <w:tr w:rsidR="009E0FDF" w:rsidRPr="009E0FDF" w:rsidTr="00E2724C">
        <w:tc>
          <w:tcPr>
            <w:tcW w:w="2096" w:type="dxa"/>
            <w:vMerge w:val="restart"/>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Направления работы кружка</w:t>
            </w:r>
          </w:p>
        </w:tc>
        <w:tc>
          <w:tcPr>
            <w:tcW w:w="3324" w:type="dxa"/>
            <w:vMerge w:val="restart"/>
          </w:tcPr>
          <w:p w:rsidR="009E0FDF" w:rsidRPr="009E0FDF" w:rsidRDefault="009E0FDF" w:rsidP="009E0FDF">
            <w:pPr>
              <w:spacing w:after="0" w:line="240" w:lineRule="auto"/>
              <w:ind w:firstLine="0"/>
              <w:jc w:val="center"/>
              <w:rPr>
                <w:rFonts w:ascii="Times New Roman" w:eastAsia="Times New Roman" w:hAnsi="Times New Roman" w:cs="Times New Roman"/>
                <w:bCs/>
                <w:sz w:val="26"/>
                <w:szCs w:val="24"/>
                <w:lang w:eastAsia="ru-RU"/>
              </w:rPr>
            </w:pPr>
            <w:r w:rsidRPr="009E0FDF">
              <w:rPr>
                <w:rFonts w:ascii="Times New Roman" w:eastAsia="Times New Roman" w:hAnsi="Times New Roman" w:cs="Times New Roman"/>
                <w:sz w:val="26"/>
                <w:szCs w:val="28"/>
                <w:lang w:eastAsia="ru-RU"/>
              </w:rPr>
              <w:t>Наименование  кружков, секций</w:t>
            </w:r>
          </w:p>
        </w:tc>
        <w:tc>
          <w:tcPr>
            <w:tcW w:w="4150" w:type="dxa"/>
            <w:gridSpan w:val="3"/>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Охват детей дополнительными образовательными услугами за последние три года</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1351"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2017-2018</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2018-2019</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2019-2020</w:t>
            </w:r>
          </w:p>
        </w:tc>
      </w:tr>
      <w:tr w:rsidR="009E0FDF" w:rsidRPr="009E0FDF" w:rsidTr="00E2724C">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Физкультурно-спортивное</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1. Оздоровительно-развивающий кружок «</w:t>
            </w:r>
            <w:proofErr w:type="spellStart"/>
            <w:r w:rsidRPr="009E0FDF">
              <w:rPr>
                <w:rFonts w:ascii="Times New Roman" w:eastAsia="Times New Roman" w:hAnsi="Times New Roman" w:cs="Times New Roman"/>
                <w:sz w:val="26"/>
                <w:szCs w:val="28"/>
                <w:lang w:eastAsia="ru-RU"/>
              </w:rPr>
              <w:t>Здоровейка</w:t>
            </w:r>
            <w:proofErr w:type="spellEnd"/>
            <w:r w:rsidRPr="009E0FDF">
              <w:rPr>
                <w:rFonts w:ascii="Times New Roman" w:eastAsia="Times New Roman" w:hAnsi="Times New Roman" w:cs="Times New Roman"/>
                <w:sz w:val="26"/>
                <w:szCs w:val="28"/>
                <w:lang w:eastAsia="ru-RU"/>
              </w:rPr>
              <w:t>»</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 23</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24</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24</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2. Секция «Фитбол-гимнастика»</w:t>
            </w:r>
          </w:p>
        </w:tc>
        <w:tc>
          <w:tcPr>
            <w:tcW w:w="1351" w:type="dxa"/>
          </w:tcPr>
          <w:p w:rsidR="009E0FDF" w:rsidRPr="009E0FDF" w:rsidRDefault="009E0FDF" w:rsidP="009E0FDF">
            <w:pPr>
              <w:spacing w:after="0" w:line="240" w:lineRule="auto"/>
              <w:ind w:left="360"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18 </w:t>
            </w:r>
          </w:p>
        </w:tc>
        <w:tc>
          <w:tcPr>
            <w:tcW w:w="1417" w:type="dxa"/>
          </w:tcPr>
          <w:p w:rsidR="009E0FDF" w:rsidRPr="009E0FDF" w:rsidRDefault="009E0FDF" w:rsidP="009E0FDF">
            <w:pPr>
              <w:spacing w:after="0" w:line="240" w:lineRule="auto"/>
              <w:ind w:left="360"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18</w:t>
            </w:r>
          </w:p>
        </w:tc>
        <w:tc>
          <w:tcPr>
            <w:tcW w:w="1382" w:type="dxa"/>
          </w:tcPr>
          <w:p w:rsidR="009E0FDF" w:rsidRPr="009E0FDF" w:rsidRDefault="009E0FDF" w:rsidP="009E0FDF">
            <w:pPr>
              <w:spacing w:after="0" w:line="240" w:lineRule="auto"/>
              <w:ind w:left="360"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 18</w:t>
            </w:r>
          </w:p>
        </w:tc>
      </w:tr>
      <w:tr w:rsidR="009E0FDF" w:rsidRPr="009E0FDF" w:rsidTr="00E2724C">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Художественно-эстетическое направление</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3. Вокальный кружок «Соловушка», «Звонкие нотки»</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 23 </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4. Хореографический кружок «Танцуют Дети на планете»</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10</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8"/>
                <w:lang w:eastAsia="ru-RU"/>
              </w:rPr>
              <w:t>5.</w:t>
            </w:r>
            <w:r w:rsidRPr="009E0FDF">
              <w:rPr>
                <w:rFonts w:ascii="Times New Roman" w:eastAsia="Times New Roman" w:hAnsi="Times New Roman" w:cs="Times New Roman"/>
                <w:sz w:val="24"/>
                <w:szCs w:val="24"/>
                <w:lang w:eastAsia="ru-RU"/>
              </w:rPr>
              <w:t xml:space="preserve"> </w:t>
            </w:r>
            <w:r w:rsidRPr="009E0FDF">
              <w:rPr>
                <w:rFonts w:ascii="Times New Roman" w:eastAsia="Times New Roman" w:hAnsi="Times New Roman" w:cs="Times New Roman"/>
                <w:sz w:val="26"/>
                <w:szCs w:val="28"/>
                <w:lang w:eastAsia="ru-RU"/>
              </w:rPr>
              <w:t>Кружок по театрализованной деятельности «В мире театра»</w:t>
            </w:r>
          </w:p>
        </w:tc>
        <w:tc>
          <w:tcPr>
            <w:tcW w:w="1351"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    25</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11</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4"/>
                <w:lang w:eastAsia="ru-RU"/>
              </w:rPr>
              <w:t>6.Кружок сенсорного развития «Веселые ладошки»</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19 </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25</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7. «Волшебная ниточка»</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10 </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23</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r>
      <w:tr w:rsidR="009E0FDF" w:rsidRPr="009E0FDF" w:rsidTr="00E2724C">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Технической направленности</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8.«Волшебные превращения бумаги» на основе технологии оригами</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21</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20</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 xml:space="preserve">9. Кружок по конструированию «Страна </w:t>
            </w:r>
            <w:proofErr w:type="spellStart"/>
            <w:r w:rsidRPr="009E0FDF">
              <w:rPr>
                <w:rFonts w:ascii="Times New Roman" w:eastAsia="Times New Roman" w:hAnsi="Times New Roman" w:cs="Times New Roman"/>
                <w:sz w:val="26"/>
                <w:szCs w:val="28"/>
                <w:lang w:eastAsia="ru-RU"/>
              </w:rPr>
              <w:t>Лего</w:t>
            </w:r>
            <w:proofErr w:type="spellEnd"/>
            <w:r w:rsidRPr="009E0FDF">
              <w:rPr>
                <w:rFonts w:ascii="Times New Roman" w:eastAsia="Times New Roman" w:hAnsi="Times New Roman" w:cs="Times New Roman"/>
                <w:sz w:val="26"/>
                <w:szCs w:val="28"/>
                <w:lang w:eastAsia="ru-RU"/>
              </w:rPr>
              <w:t>»</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10.</w:t>
            </w:r>
            <w:r w:rsidRPr="009E0FDF">
              <w:rPr>
                <w:rFonts w:ascii="Times New Roman" w:eastAsia="Times New Roman" w:hAnsi="Times New Roman" w:cs="Times New Roman"/>
                <w:sz w:val="24"/>
                <w:szCs w:val="24"/>
                <w:lang w:eastAsia="ru-RU"/>
              </w:rPr>
              <w:t xml:space="preserve"> </w:t>
            </w:r>
            <w:r w:rsidRPr="009E0FDF">
              <w:rPr>
                <w:rFonts w:ascii="Times New Roman" w:eastAsia="Times New Roman" w:hAnsi="Times New Roman" w:cs="Times New Roman"/>
                <w:sz w:val="26"/>
                <w:szCs w:val="28"/>
                <w:lang w:eastAsia="ru-RU"/>
              </w:rPr>
              <w:t>Кружок по конструированию «ТИКО-град»</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11</w:t>
            </w:r>
          </w:p>
        </w:tc>
      </w:tr>
      <w:tr w:rsidR="009E0FDF" w:rsidRPr="009E0FDF" w:rsidTr="00E2724C">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Туристско-краеведческой направленности</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11. Кружок по краеведенью «Юный Дальневосточник»</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22</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47</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 Кружок «Школа Экскурсовода»</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25</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24</w:t>
            </w:r>
          </w:p>
        </w:tc>
      </w:tr>
      <w:tr w:rsidR="009E0FDF" w:rsidRPr="009E0FDF" w:rsidTr="00E2724C">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lastRenderedPageBreak/>
              <w:t>Социально-педагогической направленности</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13.</w:t>
            </w:r>
            <w:r w:rsidRPr="009E0FDF">
              <w:rPr>
                <w:rFonts w:ascii="Times New Roman" w:eastAsia="Times New Roman" w:hAnsi="Times New Roman" w:cs="Times New Roman"/>
                <w:sz w:val="24"/>
                <w:szCs w:val="24"/>
                <w:lang w:eastAsia="ru-RU"/>
              </w:rPr>
              <w:t xml:space="preserve"> </w:t>
            </w:r>
            <w:r w:rsidRPr="009E0FDF">
              <w:rPr>
                <w:rFonts w:ascii="Times New Roman" w:eastAsia="Times New Roman" w:hAnsi="Times New Roman" w:cs="Times New Roman"/>
                <w:sz w:val="26"/>
                <w:szCs w:val="24"/>
                <w:lang w:eastAsia="ru-RU"/>
              </w:rPr>
              <w:t xml:space="preserve">Кружок «Добрая радуга» по развитию эмоционально-волевой сферы на базе </w:t>
            </w:r>
            <w:proofErr w:type="spellStart"/>
            <w:r w:rsidRPr="009E0FDF">
              <w:rPr>
                <w:rFonts w:ascii="Times New Roman" w:eastAsia="Times New Roman" w:hAnsi="Times New Roman" w:cs="Times New Roman"/>
                <w:sz w:val="26"/>
                <w:szCs w:val="24"/>
                <w:lang w:eastAsia="ru-RU"/>
              </w:rPr>
              <w:t>лекотеки</w:t>
            </w:r>
            <w:proofErr w:type="spellEnd"/>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25</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22</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22</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14. Кружок по нравственному воспитанию «Мир добра» </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12</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15. Кружок по ранней профориентации «В мире профессий» </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26</w:t>
            </w:r>
          </w:p>
        </w:tc>
      </w:tr>
      <w:tr w:rsidR="009E0FDF" w:rsidRPr="009E0FDF" w:rsidTr="00E2724C">
        <w:trPr>
          <w:trHeight w:val="665"/>
        </w:trPr>
        <w:tc>
          <w:tcPr>
            <w:tcW w:w="2096" w:type="dxa"/>
            <w:vMerge w:val="restart"/>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roofErr w:type="gramStart"/>
            <w:r w:rsidRPr="009E0FDF">
              <w:rPr>
                <w:rFonts w:ascii="Times New Roman" w:eastAsia="Times New Roman" w:hAnsi="Times New Roman" w:cs="Times New Roman"/>
                <w:sz w:val="26"/>
                <w:szCs w:val="24"/>
                <w:lang w:eastAsia="ru-RU"/>
              </w:rPr>
              <w:t>Естественно-научной</w:t>
            </w:r>
            <w:proofErr w:type="gramEnd"/>
            <w:r w:rsidRPr="009E0FDF">
              <w:rPr>
                <w:rFonts w:ascii="Times New Roman" w:eastAsia="Times New Roman" w:hAnsi="Times New Roman" w:cs="Times New Roman"/>
                <w:sz w:val="26"/>
                <w:szCs w:val="24"/>
                <w:lang w:eastAsia="ru-RU"/>
              </w:rPr>
              <w:t xml:space="preserve"> направленности</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r w:rsidRPr="009E0FDF">
              <w:rPr>
                <w:rFonts w:ascii="Times New Roman" w:eastAsia="Times New Roman" w:hAnsi="Times New Roman" w:cs="Times New Roman"/>
                <w:sz w:val="26"/>
                <w:szCs w:val="28"/>
                <w:lang w:eastAsia="ru-RU"/>
              </w:rPr>
              <w:t>16. Кружок по экспериментальной деятельности «</w:t>
            </w:r>
            <w:proofErr w:type="spellStart"/>
            <w:r w:rsidRPr="009E0FDF">
              <w:rPr>
                <w:rFonts w:ascii="Times New Roman" w:eastAsia="Times New Roman" w:hAnsi="Times New Roman" w:cs="Times New Roman"/>
                <w:sz w:val="26"/>
                <w:szCs w:val="28"/>
                <w:lang w:eastAsia="ru-RU"/>
              </w:rPr>
              <w:t>Любознайка</w:t>
            </w:r>
            <w:proofErr w:type="spellEnd"/>
            <w:r w:rsidRPr="009E0FDF">
              <w:rPr>
                <w:rFonts w:ascii="Times New Roman" w:eastAsia="Times New Roman" w:hAnsi="Times New Roman" w:cs="Times New Roman"/>
                <w:sz w:val="26"/>
                <w:szCs w:val="28"/>
                <w:lang w:eastAsia="ru-RU"/>
              </w:rPr>
              <w:t xml:space="preserve"> </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21 </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23</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11</w:t>
            </w:r>
          </w:p>
        </w:tc>
      </w:tr>
      <w:tr w:rsidR="009E0FDF" w:rsidRPr="009E0FDF" w:rsidTr="00E2724C">
        <w:tc>
          <w:tcPr>
            <w:tcW w:w="2096" w:type="dxa"/>
            <w:vMerge/>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17.</w:t>
            </w:r>
            <w:r w:rsidRPr="009E0FDF">
              <w:rPr>
                <w:rFonts w:ascii="Times New Roman" w:eastAsia="Times New Roman" w:hAnsi="Times New Roman" w:cs="Times New Roman"/>
                <w:sz w:val="26"/>
                <w:szCs w:val="28"/>
                <w:lang w:eastAsia="ru-RU"/>
              </w:rPr>
              <w:t xml:space="preserve"> «Занимательная математика»</w:t>
            </w: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20</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w:t>
            </w:r>
          </w:p>
        </w:tc>
      </w:tr>
      <w:tr w:rsidR="009E0FDF" w:rsidRPr="009E0FDF" w:rsidTr="00E2724C">
        <w:tc>
          <w:tcPr>
            <w:tcW w:w="2096"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Всего  </w:t>
            </w:r>
          </w:p>
        </w:tc>
        <w:tc>
          <w:tcPr>
            <w:tcW w:w="3324" w:type="dxa"/>
          </w:tcPr>
          <w:p w:rsidR="009E0FDF" w:rsidRPr="009E0FDF" w:rsidRDefault="009E0FDF" w:rsidP="009E0FDF">
            <w:pPr>
              <w:spacing w:after="0" w:line="240" w:lineRule="auto"/>
              <w:ind w:firstLine="0"/>
              <w:jc w:val="left"/>
              <w:rPr>
                <w:rFonts w:ascii="Times New Roman" w:eastAsia="Times New Roman" w:hAnsi="Times New Roman" w:cs="Times New Roman"/>
                <w:sz w:val="26"/>
                <w:szCs w:val="28"/>
                <w:lang w:eastAsia="ru-RU"/>
              </w:rPr>
            </w:pPr>
          </w:p>
        </w:tc>
        <w:tc>
          <w:tcPr>
            <w:tcW w:w="1351" w:type="dxa"/>
          </w:tcPr>
          <w:p w:rsidR="009E0FDF" w:rsidRPr="009E0FDF" w:rsidRDefault="009E0FDF" w:rsidP="009E0FDF">
            <w:pPr>
              <w:spacing w:after="0" w:line="240" w:lineRule="auto"/>
              <w:ind w:firstLine="0"/>
              <w:jc w:val="center"/>
              <w:rPr>
                <w:rFonts w:ascii="Times New Roman" w:eastAsia="Times New Roman" w:hAnsi="Times New Roman" w:cs="Times New Roman"/>
                <w:sz w:val="26"/>
                <w:szCs w:val="24"/>
                <w:lang w:eastAsia="ru-RU"/>
              </w:rPr>
            </w:pPr>
            <w:r w:rsidRPr="009E0FDF">
              <w:rPr>
                <w:rFonts w:ascii="Times New Roman" w:eastAsia="Times New Roman" w:hAnsi="Times New Roman" w:cs="Times New Roman"/>
                <w:sz w:val="26"/>
                <w:szCs w:val="24"/>
                <w:lang w:eastAsia="ru-RU"/>
              </w:rPr>
              <w:t xml:space="preserve"> 205 дет.</w:t>
            </w:r>
          </w:p>
          <w:p w:rsidR="009E0FDF" w:rsidRPr="009E0FDF" w:rsidRDefault="009E0FDF" w:rsidP="009E0FDF">
            <w:pPr>
              <w:spacing w:after="0" w:line="240" w:lineRule="auto"/>
              <w:ind w:firstLine="0"/>
              <w:jc w:val="center"/>
              <w:rPr>
                <w:rFonts w:ascii="Times New Roman" w:eastAsia="Times New Roman" w:hAnsi="Times New Roman" w:cs="Times New Roman"/>
                <w:color w:val="000000"/>
                <w:sz w:val="26"/>
                <w:szCs w:val="24"/>
                <w:lang w:eastAsia="ru-RU"/>
              </w:rPr>
            </w:pPr>
            <w:r w:rsidRPr="009E0FDF">
              <w:rPr>
                <w:rFonts w:ascii="Times New Roman" w:eastAsia="Times New Roman" w:hAnsi="Times New Roman" w:cs="Times New Roman"/>
                <w:sz w:val="26"/>
                <w:szCs w:val="24"/>
                <w:lang w:eastAsia="ru-RU"/>
              </w:rPr>
              <w:t>72%</w:t>
            </w:r>
          </w:p>
        </w:tc>
        <w:tc>
          <w:tcPr>
            <w:tcW w:w="1417" w:type="dxa"/>
          </w:tcPr>
          <w:p w:rsidR="009E0FDF" w:rsidRPr="009E0FDF" w:rsidRDefault="009E0FDF" w:rsidP="009E0FDF">
            <w:pPr>
              <w:spacing w:after="0" w:line="240" w:lineRule="auto"/>
              <w:ind w:firstLine="0"/>
              <w:jc w:val="center"/>
              <w:rPr>
                <w:rFonts w:ascii="Times New Roman" w:eastAsia="Times New Roman" w:hAnsi="Times New Roman" w:cs="Times New Roman"/>
                <w:color w:val="000000"/>
                <w:sz w:val="26"/>
                <w:szCs w:val="24"/>
                <w:lang w:eastAsia="ru-RU"/>
              </w:rPr>
            </w:pPr>
            <w:r w:rsidRPr="009E0FDF">
              <w:rPr>
                <w:rFonts w:ascii="Times New Roman" w:eastAsia="Times New Roman" w:hAnsi="Times New Roman" w:cs="Times New Roman"/>
                <w:color w:val="000000"/>
                <w:sz w:val="26"/>
                <w:szCs w:val="24"/>
                <w:lang w:eastAsia="ru-RU"/>
              </w:rPr>
              <w:t>228 дет.</w:t>
            </w:r>
          </w:p>
          <w:p w:rsidR="009E0FDF" w:rsidRPr="009E0FDF" w:rsidRDefault="009E0FDF" w:rsidP="009E0FDF">
            <w:pPr>
              <w:spacing w:after="0" w:line="240" w:lineRule="auto"/>
              <w:ind w:firstLine="0"/>
              <w:jc w:val="center"/>
              <w:rPr>
                <w:rFonts w:ascii="Times New Roman" w:eastAsia="Times New Roman" w:hAnsi="Times New Roman" w:cs="Times New Roman"/>
                <w:color w:val="000000"/>
                <w:sz w:val="26"/>
                <w:szCs w:val="24"/>
                <w:lang w:eastAsia="ru-RU"/>
              </w:rPr>
            </w:pPr>
            <w:r w:rsidRPr="009E0FDF">
              <w:rPr>
                <w:rFonts w:ascii="Times New Roman" w:eastAsia="Times New Roman" w:hAnsi="Times New Roman" w:cs="Times New Roman"/>
                <w:color w:val="000000"/>
                <w:sz w:val="26"/>
                <w:szCs w:val="24"/>
                <w:lang w:eastAsia="ru-RU"/>
              </w:rPr>
              <w:t>81%</w:t>
            </w:r>
          </w:p>
        </w:tc>
        <w:tc>
          <w:tcPr>
            <w:tcW w:w="1382" w:type="dxa"/>
          </w:tcPr>
          <w:p w:rsidR="009E0FDF" w:rsidRPr="009E0FDF" w:rsidRDefault="009E0FDF" w:rsidP="009E0FDF">
            <w:pPr>
              <w:spacing w:after="0" w:line="240" w:lineRule="auto"/>
              <w:ind w:firstLine="0"/>
              <w:jc w:val="center"/>
              <w:rPr>
                <w:rFonts w:ascii="Times New Roman" w:eastAsia="Times New Roman" w:hAnsi="Times New Roman" w:cs="Times New Roman"/>
                <w:color w:val="000000"/>
                <w:sz w:val="26"/>
                <w:szCs w:val="24"/>
                <w:lang w:eastAsia="ru-RU"/>
              </w:rPr>
            </w:pPr>
            <w:r w:rsidRPr="009E0FDF">
              <w:rPr>
                <w:rFonts w:ascii="Times New Roman" w:eastAsia="Times New Roman" w:hAnsi="Times New Roman" w:cs="Times New Roman"/>
                <w:color w:val="000000"/>
                <w:sz w:val="26"/>
                <w:szCs w:val="24"/>
                <w:lang w:eastAsia="ru-RU"/>
              </w:rPr>
              <w:t>238 дет.</w:t>
            </w:r>
          </w:p>
          <w:p w:rsidR="009E0FDF" w:rsidRPr="009E0FDF" w:rsidRDefault="009E0FDF" w:rsidP="009E0FDF">
            <w:pPr>
              <w:spacing w:after="0" w:line="240" w:lineRule="auto"/>
              <w:ind w:firstLine="0"/>
              <w:jc w:val="center"/>
              <w:rPr>
                <w:rFonts w:ascii="Times New Roman" w:eastAsia="Times New Roman" w:hAnsi="Times New Roman" w:cs="Times New Roman"/>
                <w:color w:val="000000"/>
                <w:sz w:val="26"/>
                <w:szCs w:val="24"/>
                <w:lang w:eastAsia="ru-RU"/>
              </w:rPr>
            </w:pPr>
            <w:r w:rsidRPr="009E0FDF">
              <w:rPr>
                <w:rFonts w:ascii="Times New Roman" w:eastAsia="Times New Roman" w:hAnsi="Times New Roman" w:cs="Times New Roman"/>
                <w:color w:val="000000"/>
                <w:sz w:val="26"/>
                <w:szCs w:val="24"/>
                <w:lang w:eastAsia="ru-RU"/>
              </w:rPr>
              <w:t>85%</w:t>
            </w:r>
          </w:p>
        </w:tc>
      </w:tr>
    </w:tbl>
    <w:p w:rsidR="00221CDD" w:rsidRPr="00221CDD" w:rsidRDefault="00221CDD" w:rsidP="00221CDD">
      <w:pPr>
        <w:spacing w:after="0" w:line="240" w:lineRule="auto"/>
        <w:rPr>
          <w:rFonts w:ascii="Times New Roman" w:hAnsi="Times New Roman" w:cs="Times New Roman"/>
          <w:color w:val="000000"/>
          <w:sz w:val="24"/>
          <w:szCs w:val="24"/>
        </w:rPr>
      </w:pP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поскольку это взаимодействие является одной из форм дополнительного образования дошкольников, которое  дает ребёнку возможность развить творческие способности, приобрести новые компетентности.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На протяжении многих лет дошкольное учреждение взаимодействует с городской детской библиотекой, городским краеведческим музеем, с ботаническим садом, ДЭБЦ «Натуралист».</w:t>
      </w:r>
    </w:p>
    <w:p w:rsidR="00221CDD" w:rsidRPr="00221CDD" w:rsidRDefault="00221CDD" w:rsidP="00221CDD">
      <w:pPr>
        <w:framePr w:hSpace="180" w:wrap="around" w:hAnchor="page" w:x="1002" w:y="-300"/>
        <w:tabs>
          <w:tab w:val="left" w:pos="3120"/>
        </w:tabs>
        <w:spacing w:after="0" w:line="240" w:lineRule="auto"/>
        <w:rPr>
          <w:rFonts w:ascii="Times New Roman" w:hAnsi="Times New Roman" w:cs="Times New Roman"/>
          <w:sz w:val="24"/>
          <w:szCs w:val="24"/>
        </w:rPr>
      </w:pP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Значимую помощь в воспитании патриотических чувств оказало взаимодействие детского сада с городским краеведческим музеем.  Так, на базе  музея проведены познавательные игровые занятия, тематические интерактивные экскурсии с детьми по темам: «Я – гражданин России», «Победа наших прадедов», «Легенды древнего Амура» и др. Одной из форм организации работы по социализации личности ребёнка  стало взаимодействие с библиотекой. Ведь именно в этом нежном возрасте пробуждается интерес к книге и чтению, а вместе с тем в сознании ребенка закладываются такие важные понятия, как добро и зло, честь и совесть, милосердие.  На базе детской библиотеки проведены совместные мероприятия: «Здравствуй, </w:t>
      </w:r>
      <w:proofErr w:type="spellStart"/>
      <w:r w:rsidRPr="00221CDD">
        <w:rPr>
          <w:rFonts w:ascii="Times New Roman" w:hAnsi="Times New Roman" w:cs="Times New Roman"/>
          <w:sz w:val="24"/>
          <w:szCs w:val="24"/>
        </w:rPr>
        <w:t>Книжкина</w:t>
      </w:r>
      <w:proofErr w:type="spellEnd"/>
      <w:r w:rsidRPr="00221CDD">
        <w:rPr>
          <w:rFonts w:ascii="Times New Roman" w:hAnsi="Times New Roman" w:cs="Times New Roman"/>
          <w:sz w:val="24"/>
          <w:szCs w:val="24"/>
        </w:rPr>
        <w:t xml:space="preserve"> неделя», «День Птиц» и др. Воспитанники ДОУ активно принимают участие в конкурсах, организованных ДЭБЦ «Натуралист»: «</w:t>
      </w:r>
      <w:proofErr w:type="spellStart"/>
      <w:r w:rsidRPr="00221CDD">
        <w:rPr>
          <w:rFonts w:ascii="Times New Roman" w:hAnsi="Times New Roman" w:cs="Times New Roman"/>
          <w:sz w:val="24"/>
          <w:szCs w:val="24"/>
        </w:rPr>
        <w:t>Экодетство</w:t>
      </w:r>
      <w:proofErr w:type="spellEnd"/>
      <w:r w:rsidRPr="00221CDD">
        <w:rPr>
          <w:rFonts w:ascii="Times New Roman" w:hAnsi="Times New Roman" w:cs="Times New Roman"/>
          <w:sz w:val="24"/>
          <w:szCs w:val="24"/>
        </w:rPr>
        <w:t xml:space="preserve"> «Чистый город» в номинации «Лучший костюм» (победитель), «Ёлка-фантазерка» (призёры).</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Таким образом, организация социокультурной связи между дошкольным учреждением и учреждения близкого окружения позволяют решать многие образовательные задачи, тем самым повышая качество образовательных услуг, использовать возможности для развития интересов детей.</w:t>
      </w:r>
    </w:p>
    <w:p w:rsidR="00972CBF" w:rsidRPr="00972CBF" w:rsidRDefault="00972CBF" w:rsidP="00972CBF">
      <w:pPr>
        <w:spacing w:after="0" w:line="240" w:lineRule="auto"/>
        <w:rPr>
          <w:rFonts w:ascii="Times New Roman" w:eastAsia="Times New Roman" w:hAnsi="Times New Roman" w:cs="Times New Roman"/>
          <w:sz w:val="24"/>
          <w:szCs w:val="24"/>
          <w:lang w:eastAsia="ru-RU"/>
        </w:rPr>
      </w:pPr>
    </w:p>
    <w:p w:rsidR="001D07A3" w:rsidRPr="001D07A3" w:rsidRDefault="00972CBF" w:rsidP="001D07A3">
      <w:pPr>
        <w:pStyle w:val="a6"/>
        <w:spacing w:after="0" w:line="240" w:lineRule="auto"/>
        <w:ind w:left="163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w:t>
      </w:r>
      <w:r w:rsidR="001D07A3" w:rsidRPr="001D07A3">
        <w:rPr>
          <w:rFonts w:ascii="Times New Roman" w:eastAsia="Times New Roman" w:hAnsi="Times New Roman" w:cs="Times New Roman"/>
          <w:b/>
          <w:sz w:val="24"/>
          <w:szCs w:val="24"/>
        </w:rPr>
        <w:t>Взаимодействие с родителями (законными представителями) воспитанников</w:t>
      </w:r>
    </w:p>
    <w:p w:rsidR="001D07A3" w:rsidRDefault="001D07A3" w:rsidP="001D07A3">
      <w:pPr>
        <w:spacing w:after="0" w:line="240" w:lineRule="auto"/>
        <w:ind w:left="720"/>
        <w:rPr>
          <w:rFonts w:ascii="Times New Roman" w:eastAsia="Times New Roman" w:hAnsi="Times New Roman" w:cs="Times New Roman"/>
        </w:rPr>
      </w:pPr>
    </w:p>
    <w:p w:rsidR="001D07A3" w:rsidRPr="00DD46C7" w:rsidRDefault="00E321C0" w:rsidP="001D07A3">
      <w:pPr>
        <w:spacing w:after="0" w:line="240" w:lineRule="auto"/>
        <w:ind w:left="720"/>
        <w:rPr>
          <w:rFonts w:ascii="Times New Roman" w:eastAsia="Times New Roman" w:hAnsi="Times New Roman" w:cs="Times New Roman"/>
        </w:rPr>
      </w:pPr>
      <w:r>
        <w:rPr>
          <w:rFonts w:ascii="Times New Roman" w:eastAsia="Times New Roman" w:hAnsi="Times New Roman" w:cs="Times New Roman"/>
          <w:noProof/>
        </w:rPr>
        <w:pict>
          <v:rect id="_x0000_s1029" style="position:absolute;left:0;text-align:left;margin-left:352.6pt;margin-top:8.5pt;width:90.35pt;height:46.25pt;z-index:251655168"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Анкетирование родителей</w:t>
                  </w:r>
                </w:p>
              </w:txbxContent>
            </v:textbox>
          </v:rect>
        </w:pict>
      </w:r>
      <w:r>
        <w:rPr>
          <w:rFonts w:ascii="Times New Roman" w:eastAsia="Times New Roman" w:hAnsi="Times New Roman" w:cs="Times New Roman"/>
          <w:noProof/>
        </w:rPr>
        <w:pict>
          <v:shapetype id="_x0000_t202" coordsize="21600,21600" o:spt="202" path="m,l,21600r21600,l21600,xe">
            <v:stroke joinstyle="miter"/>
            <v:path gradientshapeok="t" o:connecttype="rect"/>
          </v:shapetype>
          <v:shape id="_x0000_s1028" type="#_x0000_t202" style="position:absolute;left:0;text-align:left;margin-left:198.6pt;margin-top:8.5pt;width:87.25pt;height:46.25pt;z-index:251654144"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Групповые родительские собрания</w:t>
                  </w:r>
                </w:p>
              </w:txbxContent>
            </v:textbox>
          </v:shape>
        </w:pict>
      </w:r>
      <w:r>
        <w:rPr>
          <w:rFonts w:ascii="Times New Roman" w:eastAsia="Times New Roman" w:hAnsi="Times New Roman" w:cs="Times New Roman"/>
          <w:noProof/>
        </w:rPr>
        <w:pict>
          <v:shape id="_x0000_s1027" type="#_x0000_t202" style="position:absolute;left:0;text-align:left;margin-left:38.9pt;margin-top:8.5pt;width:98.6pt;height:46.25pt;z-index:251653120"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Общие родительские собрания</w:t>
                  </w:r>
                </w:p>
              </w:txbxContent>
            </v:textbox>
          </v:shape>
        </w:pict>
      </w:r>
    </w:p>
    <w:p w:rsidR="001D07A3" w:rsidRDefault="001D07A3" w:rsidP="001D07A3">
      <w:pPr>
        <w:pStyle w:val="a6"/>
        <w:spacing w:after="0"/>
        <w:rPr>
          <w:rFonts w:ascii="Times New Roman" w:hAnsi="Times New Roman" w:cs="Times New Roman"/>
        </w:rPr>
      </w:pPr>
    </w:p>
    <w:p w:rsidR="001D07A3" w:rsidRDefault="001D07A3" w:rsidP="001D07A3">
      <w:pPr>
        <w:pStyle w:val="a6"/>
        <w:spacing w:after="0"/>
        <w:jc w:val="center"/>
        <w:rPr>
          <w:rFonts w:ascii="Times New Roman" w:hAnsi="Times New Roman" w:cs="Times New Roman"/>
        </w:rPr>
      </w:pPr>
    </w:p>
    <w:p w:rsidR="001D07A3" w:rsidRDefault="001D07A3" w:rsidP="001D07A3">
      <w:pPr>
        <w:pStyle w:val="a6"/>
        <w:spacing w:after="0"/>
        <w:jc w:val="center"/>
        <w:rPr>
          <w:rFonts w:ascii="Times New Roman" w:hAnsi="Times New Roman" w:cs="Times New Roman"/>
        </w:rPr>
      </w:pPr>
    </w:p>
    <w:p w:rsidR="001D07A3" w:rsidRDefault="001D07A3" w:rsidP="001D07A3">
      <w:pPr>
        <w:pStyle w:val="a6"/>
        <w:spacing w:after="0"/>
        <w:rPr>
          <w:rFonts w:ascii="Times New Roman" w:hAnsi="Times New Roman" w:cs="Times New Roman"/>
        </w:rPr>
      </w:pPr>
    </w:p>
    <w:p w:rsidR="001D07A3" w:rsidRPr="00AE5191" w:rsidRDefault="001D07A3" w:rsidP="001D07A3">
      <w:pPr>
        <w:pStyle w:val="a6"/>
        <w:spacing w:after="0"/>
        <w:rPr>
          <w:rFonts w:ascii="Times New Roman" w:hAnsi="Times New Roman" w:cs="Times New Roman"/>
        </w:rPr>
      </w:pPr>
    </w:p>
    <w:p w:rsidR="001D07A3" w:rsidRDefault="00E321C0" w:rsidP="001D07A3">
      <w:pPr>
        <w:rPr>
          <w:rFonts w:ascii="Times New Roman" w:hAnsi="Times New Roman" w:cs="Times New Roman"/>
        </w:rPr>
      </w:pPr>
      <w:r>
        <w:rPr>
          <w:rFonts w:ascii="Times New Roman" w:hAnsi="Times New Roman" w:cs="Times New Roman"/>
          <w:noProof/>
        </w:rPr>
        <w:pict>
          <v:shape id="_x0000_s1030" type="#_x0000_t202" style="position:absolute;left:0;text-align:left;margin-left:44.1pt;margin-top:15.65pt;width:93.4pt;height:78.95pt;z-index:251656192"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Участие в проведении детских праздников, проектная деятельность</w:t>
                  </w:r>
                </w:p>
              </w:txbxContent>
            </v:textbox>
          </v:shape>
        </w:pict>
      </w:r>
      <w:r>
        <w:rPr>
          <w:rFonts w:ascii="Times New Roman" w:hAnsi="Times New Roman" w:cs="Times New Roman"/>
          <w:noProof/>
        </w:rPr>
        <w:pict>
          <v:shape id="_x0000_s1032" type="#_x0000_t202" style="position:absolute;left:0;text-align:left;margin-left:346.95pt;margin-top:12.6pt;width:96pt;height:82pt;z-index:251658240"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Совместное создание развивающей предметно-пространственной среды для детей</w:t>
                  </w:r>
                </w:p>
              </w:txbxContent>
            </v:textbox>
          </v:shape>
        </w:pict>
      </w:r>
      <w:r>
        <w:rPr>
          <w:rFonts w:ascii="Times New Roman" w:hAnsi="Times New Roman" w:cs="Times New Roman"/>
          <w:noProof/>
        </w:rPr>
        <w:pict>
          <v:rect id="_x0000_s1031" style="position:absolute;left:0;text-align:left;margin-left:191.6pt;margin-top:12.6pt;width:94.25pt;height:53.2pt;z-index:251657216"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Дни открытых дверей</w:t>
                  </w:r>
                </w:p>
              </w:txbxContent>
            </v:textbox>
          </v:rect>
        </w:pict>
      </w:r>
    </w:p>
    <w:p w:rsidR="001D07A3" w:rsidRDefault="001D07A3" w:rsidP="001D07A3">
      <w:pPr>
        <w:rPr>
          <w:rFonts w:ascii="Times New Roman" w:hAnsi="Times New Roman" w:cs="Times New Roman"/>
        </w:rPr>
      </w:pPr>
    </w:p>
    <w:p w:rsidR="001D07A3" w:rsidRPr="00576CAD" w:rsidRDefault="001D07A3" w:rsidP="001D07A3">
      <w:pPr>
        <w:rPr>
          <w:rFonts w:ascii="Times New Roman" w:hAnsi="Times New Roman" w:cs="Times New Roman"/>
        </w:rPr>
      </w:pPr>
    </w:p>
    <w:p w:rsidR="001D07A3" w:rsidRDefault="001D07A3" w:rsidP="001D07A3">
      <w:pPr>
        <w:rPr>
          <w:rFonts w:ascii="Times New Roman" w:hAnsi="Times New Roman" w:cs="Times New Roman"/>
        </w:rPr>
      </w:pPr>
    </w:p>
    <w:p w:rsidR="001D07A3" w:rsidRDefault="00E321C0" w:rsidP="001D07A3">
      <w:pPr>
        <w:ind w:left="720"/>
        <w:rPr>
          <w:rFonts w:ascii="Times New Roman" w:hAnsi="Times New Roman" w:cs="Times New Roman"/>
        </w:rPr>
      </w:pPr>
      <w:r>
        <w:rPr>
          <w:rFonts w:ascii="Times New Roman" w:hAnsi="Times New Roman" w:cs="Times New Roman"/>
          <w:noProof/>
        </w:rPr>
        <w:pict>
          <v:shape id="_x0000_s1035" type="#_x0000_t202" style="position:absolute;left:0;text-align:left;margin-left:191.6pt;margin-top:32.2pt;width:96.9pt;height:45.8pt;z-index:251661312"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Индивидуальные беседы</w:t>
                  </w:r>
                </w:p>
              </w:txbxContent>
            </v:textbox>
          </v:shape>
        </w:pict>
      </w:r>
      <w:r>
        <w:rPr>
          <w:rFonts w:ascii="Times New Roman" w:hAnsi="Times New Roman" w:cs="Times New Roman"/>
          <w:noProof/>
        </w:rPr>
        <w:pict>
          <v:shape id="_x0000_s1034" type="#_x0000_t202" style="position:absolute;left:0;text-align:left;margin-left:346.95pt;margin-top:30pt;width:98.2pt;height:66.35pt;z-index:251660288"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Совместное проведение субботников по благоустройству участков групп</w:t>
                  </w:r>
                </w:p>
              </w:txbxContent>
            </v:textbox>
          </v:shape>
        </w:pict>
      </w:r>
      <w:r>
        <w:rPr>
          <w:rFonts w:ascii="Times New Roman" w:hAnsi="Times New Roman" w:cs="Times New Roman"/>
          <w:noProof/>
        </w:rPr>
        <w:pict>
          <v:shape id="_x0000_s1033" type="#_x0000_t202" style="position:absolute;left:0;text-align:left;margin-left:44.1pt;margin-top:30pt;width:93.4pt;height:66.35pt;z-index:251659264" strokecolor="#0070c0">
            <v:textbox>
              <w:txbxContent>
                <w:p w:rsidR="00E321C0" w:rsidRPr="001D07A3" w:rsidRDefault="00E321C0" w:rsidP="00221CDD">
                  <w:pPr>
                    <w:ind w:firstLine="0"/>
                    <w:jc w:val="center"/>
                    <w:rPr>
                      <w:rFonts w:ascii="Times New Roman" w:hAnsi="Times New Roman" w:cs="Times New Roman"/>
                      <w:sz w:val="18"/>
                      <w:szCs w:val="18"/>
                    </w:rPr>
                  </w:pPr>
                  <w:r w:rsidRPr="001D07A3">
                    <w:rPr>
                      <w:rFonts w:ascii="Times New Roman" w:hAnsi="Times New Roman" w:cs="Times New Roman"/>
                      <w:sz w:val="18"/>
                      <w:szCs w:val="18"/>
                    </w:rPr>
                    <w:t>Консультации специалистов ДОУ по вопросам воспитания и обучения детей</w:t>
                  </w:r>
                </w:p>
              </w:txbxContent>
            </v:textbox>
          </v:shape>
        </w:pict>
      </w:r>
    </w:p>
    <w:p w:rsidR="001D07A3" w:rsidRPr="00DF1B0F" w:rsidRDefault="001D07A3" w:rsidP="001D07A3">
      <w:pPr>
        <w:rPr>
          <w:rFonts w:ascii="Times New Roman" w:hAnsi="Times New Roman" w:cs="Times New Roman"/>
        </w:rPr>
      </w:pPr>
    </w:p>
    <w:p w:rsidR="001D07A3" w:rsidRPr="00DF1B0F" w:rsidRDefault="001D07A3" w:rsidP="001D07A3">
      <w:pPr>
        <w:rPr>
          <w:rFonts w:ascii="Times New Roman" w:hAnsi="Times New Roman" w:cs="Times New Roman"/>
        </w:rPr>
      </w:pPr>
    </w:p>
    <w:p w:rsidR="001D07A3" w:rsidRPr="00DF1B0F" w:rsidRDefault="001D07A3" w:rsidP="001D07A3">
      <w:pPr>
        <w:rPr>
          <w:rFonts w:ascii="Times New Roman" w:hAnsi="Times New Roman" w:cs="Times New Roman"/>
        </w:rPr>
      </w:pPr>
    </w:p>
    <w:p w:rsidR="00221CDD" w:rsidRPr="00221CDD" w:rsidRDefault="00221CDD" w:rsidP="00221CDD">
      <w:pPr>
        <w:spacing w:after="0" w:line="240" w:lineRule="auto"/>
        <w:rPr>
          <w:rFonts w:ascii="Times New Roman" w:hAnsi="Times New Roman" w:cs="Times New Roman"/>
          <w:color w:val="000000"/>
          <w:spacing w:val="4"/>
          <w:sz w:val="24"/>
          <w:szCs w:val="24"/>
        </w:rPr>
      </w:pPr>
      <w:r w:rsidRPr="00221CDD">
        <w:rPr>
          <w:rFonts w:ascii="Times New Roman" w:hAnsi="Times New Roman" w:cs="Times New Roman"/>
          <w:sz w:val="24"/>
          <w:szCs w:val="24"/>
        </w:rPr>
        <w:t xml:space="preserve">Работа с родителями проводилась через использование разных форм взаимодействия: консультации, семинары-практикумы, родительские собрания, участие в реализации проектной деятельности и др. С целью установления неформальных взаимоотношений с родителями педагогическим коллективом организовывались </w:t>
      </w:r>
      <w:r w:rsidRPr="00221CDD">
        <w:rPr>
          <w:rFonts w:ascii="Times New Roman" w:hAnsi="Times New Roman" w:cs="Times New Roman"/>
          <w:color w:val="000000"/>
          <w:spacing w:val="4"/>
          <w:sz w:val="24"/>
          <w:szCs w:val="24"/>
        </w:rPr>
        <w:t>совместные праздники, участие родителей со своим ребенком в творческих выставках и конкурсах, что способствовало  установлению позитивной эмоциональной атмосферы.</w:t>
      </w:r>
      <w:r w:rsidR="002876E7">
        <w:rPr>
          <w:rFonts w:ascii="Times New Roman" w:hAnsi="Times New Roman" w:cs="Times New Roman"/>
          <w:color w:val="000000"/>
          <w:spacing w:val="4"/>
          <w:sz w:val="24"/>
          <w:szCs w:val="24"/>
        </w:rPr>
        <w:t xml:space="preserve"> </w:t>
      </w:r>
      <w:r w:rsidRPr="00221CDD">
        <w:rPr>
          <w:rFonts w:ascii="Times New Roman" w:hAnsi="Times New Roman" w:cs="Times New Roman"/>
          <w:color w:val="000000"/>
          <w:spacing w:val="4"/>
          <w:sz w:val="24"/>
          <w:szCs w:val="24"/>
        </w:rPr>
        <w:t xml:space="preserve">Такие мероприятия позволили многим родителям пересмотреть свой взгляд на современное дошкольное образование,  отметить позитивные изменения в развитии своих детей.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Для обеспечения открытости и отчетности учреждения в ДОУ функционирует официальный сайт. На сайте размещена официальная информация по деятельности ДОУ, регулярно освещается жизнь дошкольного учреждения, его достижения и успехи. </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С целью определения удовлетворенности родителей качеством оказания муниципальных услуг  проведено анкетирование родителей (законных представителей). Анализ анкет показал средний показатель удовлетворенности родителей (законных представителей) качеством дошкольного образования, который составил </w:t>
      </w:r>
      <w:r w:rsidRPr="00221CDD">
        <w:rPr>
          <w:rFonts w:ascii="Times New Roman" w:hAnsi="Times New Roman" w:cs="Times New Roman"/>
          <w:color w:val="000000"/>
          <w:sz w:val="24"/>
          <w:szCs w:val="24"/>
        </w:rPr>
        <w:t>98 %,</w:t>
      </w:r>
      <w:r w:rsidRPr="00221CDD">
        <w:rPr>
          <w:rFonts w:ascii="Times New Roman" w:hAnsi="Times New Roman" w:cs="Times New Roman"/>
          <w:sz w:val="24"/>
          <w:szCs w:val="24"/>
        </w:rPr>
        <w:t xml:space="preserve"> что на 1 % выше предыдущего периода.</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Таким образом, можно сделать вывод, что в дошкольном учреждении ведется целенаправленная работа по взаимодействию с родителями (законными представителями) воспитанников. Однако</w:t>
      </w:r>
      <w:proofErr w:type="gramStart"/>
      <w:r w:rsidRPr="00221CDD">
        <w:rPr>
          <w:rFonts w:ascii="Times New Roman" w:hAnsi="Times New Roman" w:cs="Times New Roman"/>
          <w:sz w:val="24"/>
          <w:szCs w:val="24"/>
        </w:rPr>
        <w:t>,</w:t>
      </w:r>
      <w:proofErr w:type="gramEnd"/>
      <w:r w:rsidRPr="00221CDD">
        <w:rPr>
          <w:rFonts w:ascii="Times New Roman" w:hAnsi="Times New Roman" w:cs="Times New Roman"/>
          <w:sz w:val="24"/>
          <w:szCs w:val="24"/>
        </w:rPr>
        <w:t xml:space="preserve"> имеются и недостатки, а именно: не достаточно внимания уделяется организации индивидуальных консультаций, совместной досуговой деятельности, работа строится через организацию традиционных форм. Выявленные проблемы планируется устранить в новом учебном году.</w:t>
      </w:r>
    </w:p>
    <w:p w:rsidR="00221CDD" w:rsidRDefault="00221CDD" w:rsidP="00972CBF">
      <w:pPr>
        <w:spacing w:after="0" w:line="240" w:lineRule="auto"/>
        <w:rPr>
          <w:rFonts w:ascii="Times New Roman" w:eastAsia="Times New Roman" w:hAnsi="Times New Roman" w:cs="Times New Roman"/>
          <w:sz w:val="24"/>
          <w:szCs w:val="24"/>
        </w:rPr>
      </w:pPr>
    </w:p>
    <w:p w:rsidR="000F768C" w:rsidRPr="00B557F5" w:rsidRDefault="000F768C" w:rsidP="00BE3867">
      <w:pPr>
        <w:spacing w:after="0" w:line="240" w:lineRule="auto"/>
        <w:jc w:val="center"/>
        <w:rPr>
          <w:rFonts w:ascii="Times New Roman" w:hAnsi="Times New Roman" w:cs="Times New Roman"/>
          <w:b/>
          <w:bCs/>
        </w:rPr>
      </w:pPr>
    </w:p>
    <w:p w:rsidR="004B3C22" w:rsidRDefault="004B3C22" w:rsidP="004B3C2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w:t>
      </w:r>
      <w:r w:rsidR="00C4688C">
        <w:rPr>
          <w:rFonts w:ascii="Times New Roman" w:hAnsi="Times New Roman" w:cs="Times New Roman"/>
          <w:b/>
          <w:bCs/>
          <w:sz w:val="24"/>
          <w:szCs w:val="24"/>
        </w:rPr>
        <w:t>0</w:t>
      </w:r>
      <w:r w:rsidR="00550F44">
        <w:rPr>
          <w:rFonts w:ascii="Times New Roman" w:hAnsi="Times New Roman" w:cs="Times New Roman"/>
          <w:b/>
          <w:bCs/>
          <w:sz w:val="24"/>
          <w:szCs w:val="24"/>
        </w:rPr>
        <w:t xml:space="preserve">. </w:t>
      </w:r>
      <w:r w:rsidRPr="004B3C22">
        <w:rPr>
          <w:rFonts w:ascii="Times New Roman" w:hAnsi="Times New Roman" w:cs="Times New Roman"/>
          <w:b/>
          <w:bCs/>
          <w:sz w:val="24"/>
          <w:szCs w:val="24"/>
        </w:rPr>
        <w:t xml:space="preserve">Организационно-педагогическая работа с кадрами </w:t>
      </w:r>
    </w:p>
    <w:p w:rsidR="00221CDD" w:rsidRDefault="00221CDD" w:rsidP="004B3C22">
      <w:pPr>
        <w:spacing w:after="0" w:line="240" w:lineRule="auto"/>
        <w:rPr>
          <w:rFonts w:ascii="Times New Roman" w:hAnsi="Times New Roman" w:cs="Times New Roman"/>
          <w:b/>
          <w:bCs/>
          <w:sz w:val="24"/>
          <w:szCs w:val="24"/>
        </w:rPr>
      </w:pPr>
    </w:p>
    <w:p w:rsidR="00972CBF" w:rsidRPr="00E2724C" w:rsidRDefault="00972CBF" w:rsidP="00972CBF">
      <w:pPr>
        <w:spacing w:after="0" w:line="240" w:lineRule="auto"/>
        <w:rPr>
          <w:rFonts w:ascii="Times New Roman" w:eastAsia="Times New Roman" w:hAnsi="Times New Roman" w:cs="Times New Roman"/>
          <w:sz w:val="26"/>
          <w:szCs w:val="26"/>
          <w:lang w:eastAsia="ru-RU"/>
        </w:rPr>
      </w:pPr>
      <w:r w:rsidRPr="00E2724C">
        <w:rPr>
          <w:rFonts w:ascii="Times New Roman" w:eastAsia="Times New Roman" w:hAnsi="Times New Roman" w:cs="Times New Roman"/>
          <w:sz w:val="26"/>
          <w:szCs w:val="26"/>
          <w:lang w:eastAsia="ru-RU"/>
        </w:rPr>
        <w:t xml:space="preserve">Анализируя организационно-педагогическую работу с кадрами, можно отметить, что она была  направлена на методическое сопровождение педагогов с целью повышения профессионального уровня педагогических кадров в контексте введения ФГОС дошкольного образования. </w:t>
      </w:r>
    </w:p>
    <w:p w:rsidR="00972CBF" w:rsidRPr="00E2724C" w:rsidRDefault="00972CBF" w:rsidP="00972CBF">
      <w:pPr>
        <w:spacing w:after="0" w:line="240" w:lineRule="auto"/>
        <w:rPr>
          <w:rFonts w:ascii="Times New Roman" w:eastAsia="Times New Roman" w:hAnsi="Times New Roman" w:cs="Times New Roman"/>
          <w:sz w:val="26"/>
          <w:szCs w:val="26"/>
        </w:rPr>
      </w:pPr>
      <w:r w:rsidRPr="00E2724C">
        <w:rPr>
          <w:rFonts w:ascii="Times New Roman" w:eastAsia="Times New Roman" w:hAnsi="Times New Roman" w:cs="Times New Roman"/>
          <w:sz w:val="26"/>
          <w:szCs w:val="26"/>
        </w:rPr>
        <w:t xml:space="preserve">С этой целью использовались активные формы и методы работы по обучению педагогических кадров, ценность которых заключалась в практической направленности, обмене опытом работы между педагогами. Это семинары-практикумы, практикумы, мастер-классы, деловые игры, в структуру которых </w:t>
      </w:r>
      <w:r w:rsidRPr="00E2724C">
        <w:rPr>
          <w:rFonts w:ascii="Times New Roman" w:eastAsia="Times New Roman" w:hAnsi="Times New Roman" w:cs="Times New Roman"/>
          <w:sz w:val="26"/>
          <w:szCs w:val="26"/>
        </w:rPr>
        <w:lastRenderedPageBreak/>
        <w:t xml:space="preserve">включались методы анализа ситуаций с опорой на полученные знания, нестандартные задания по моделированию непосредственно образовательной деятельности с использованием интеграции образовательных областей. </w:t>
      </w:r>
    </w:p>
    <w:p w:rsidR="00221CDD" w:rsidRPr="00E2724C" w:rsidRDefault="00972CBF" w:rsidP="00972CBF">
      <w:pPr>
        <w:spacing w:after="0" w:line="240" w:lineRule="auto"/>
        <w:rPr>
          <w:rFonts w:ascii="Times New Roman" w:eastAsia="Times New Roman" w:hAnsi="Times New Roman" w:cs="Times New Roman"/>
          <w:sz w:val="26"/>
          <w:szCs w:val="26"/>
        </w:rPr>
      </w:pPr>
      <w:r w:rsidRPr="00E2724C">
        <w:rPr>
          <w:rFonts w:ascii="Times New Roman" w:eastAsia="Times New Roman" w:hAnsi="Times New Roman" w:cs="Times New Roman"/>
          <w:sz w:val="26"/>
          <w:szCs w:val="26"/>
        </w:rPr>
        <w:t xml:space="preserve">Данные формы работы позволили активизировать педагогов. Проведение открытых мероприятий разных видов детской деятельности позволили продемонстрировать нестандартные подходы к организации и проведению непосредственно образовательной и совместной деятельности педагогов с детьми. Методическое сопровождение педагогов способствовало положительной динамике роста профессиональной компетентности педагогов в области введения ФГОС дошкольного образования и обновлению образовательного процесса, о чем свидетельствует их участие в методических мероприятиях города. </w:t>
      </w:r>
    </w:p>
    <w:p w:rsidR="00221CDD" w:rsidRPr="00E2724C" w:rsidRDefault="00221CDD" w:rsidP="00221CDD">
      <w:pPr>
        <w:spacing w:after="0" w:line="240" w:lineRule="auto"/>
        <w:rPr>
          <w:rFonts w:ascii="Times New Roman" w:hAnsi="Times New Roman" w:cs="Times New Roman"/>
          <w:sz w:val="26"/>
          <w:szCs w:val="26"/>
        </w:rPr>
      </w:pPr>
      <w:r w:rsidRPr="00E2724C">
        <w:rPr>
          <w:rFonts w:ascii="Times New Roman" w:hAnsi="Times New Roman" w:cs="Times New Roman"/>
          <w:color w:val="000000" w:themeColor="text1"/>
          <w:sz w:val="26"/>
          <w:szCs w:val="26"/>
        </w:rPr>
        <w:t xml:space="preserve">45 % </w:t>
      </w:r>
      <w:r w:rsidRPr="00E2724C">
        <w:rPr>
          <w:rFonts w:ascii="Times New Roman" w:hAnsi="Times New Roman" w:cs="Times New Roman"/>
          <w:sz w:val="26"/>
          <w:szCs w:val="26"/>
        </w:rPr>
        <w:t>педагогов принимало активное участие в</w:t>
      </w:r>
      <w:r w:rsidR="002876E7" w:rsidRPr="00E2724C">
        <w:rPr>
          <w:rFonts w:ascii="Times New Roman" w:hAnsi="Times New Roman" w:cs="Times New Roman"/>
          <w:sz w:val="26"/>
          <w:szCs w:val="26"/>
        </w:rPr>
        <w:t xml:space="preserve"> </w:t>
      </w:r>
      <w:r w:rsidRPr="00E2724C">
        <w:rPr>
          <w:rFonts w:ascii="Times New Roman" w:hAnsi="Times New Roman" w:cs="Times New Roman"/>
          <w:sz w:val="26"/>
          <w:szCs w:val="26"/>
        </w:rPr>
        <w:t>работе муниципальных творческих группах и заседаниях, проводимых на базе инновационных (</w:t>
      </w:r>
      <w:proofErr w:type="spellStart"/>
      <w:r w:rsidRPr="00E2724C">
        <w:rPr>
          <w:rFonts w:ascii="Times New Roman" w:hAnsi="Times New Roman" w:cs="Times New Roman"/>
          <w:sz w:val="26"/>
          <w:szCs w:val="26"/>
        </w:rPr>
        <w:t>апробационных</w:t>
      </w:r>
      <w:proofErr w:type="spellEnd"/>
      <w:r w:rsidRPr="00E2724C">
        <w:rPr>
          <w:rFonts w:ascii="Times New Roman" w:hAnsi="Times New Roman" w:cs="Times New Roman"/>
          <w:sz w:val="26"/>
          <w:szCs w:val="26"/>
        </w:rPr>
        <w:t xml:space="preserve">), опорных площадок по проблемам: </w:t>
      </w:r>
      <w:proofErr w:type="gramStart"/>
      <w:r w:rsidRPr="00E2724C">
        <w:rPr>
          <w:rFonts w:ascii="Times New Roman" w:hAnsi="Times New Roman" w:cs="Times New Roman"/>
          <w:sz w:val="26"/>
          <w:szCs w:val="26"/>
        </w:rPr>
        <w:t>«Организация образовательного процесса в группах раннего возраста в соответствии с ФГОС ДО», «Современные подходы к методике развития связной речи у детей старшего дошкольного возраста», «Развитие естественнонаучных представлений у детей старшего дошкольного возраста на основе использования технологии А.И. Савенкова «Я исследователь», «Создание модели инновационного образовательного ДОУ по сопровождению детей дошкольного возраста с задержкой психического развития», «Создание комплексных условий и построение</w:t>
      </w:r>
      <w:proofErr w:type="gramEnd"/>
      <w:r w:rsidRPr="00E2724C">
        <w:rPr>
          <w:rFonts w:ascii="Times New Roman" w:hAnsi="Times New Roman" w:cs="Times New Roman"/>
          <w:sz w:val="26"/>
          <w:szCs w:val="26"/>
        </w:rPr>
        <w:t xml:space="preserve"> индивидуальных образовательных маршрутов для развития одаренных детей в ДОУ и семье». </w:t>
      </w:r>
    </w:p>
    <w:p w:rsidR="00972CBF" w:rsidRDefault="00221CDD" w:rsidP="00221CDD">
      <w:pPr>
        <w:spacing w:after="0" w:line="240" w:lineRule="auto"/>
        <w:rPr>
          <w:rFonts w:ascii="Times New Roman" w:eastAsia="Times New Roman" w:hAnsi="Times New Roman" w:cs="Times New Roman"/>
          <w:color w:val="000000" w:themeColor="text1"/>
          <w:sz w:val="26"/>
          <w:szCs w:val="26"/>
          <w:lang w:eastAsia="ru-RU"/>
        </w:rPr>
      </w:pPr>
      <w:r w:rsidRPr="00E2724C">
        <w:rPr>
          <w:rFonts w:ascii="Times New Roman" w:hAnsi="Times New Roman" w:cs="Times New Roman"/>
          <w:color w:val="000000" w:themeColor="text1"/>
          <w:sz w:val="26"/>
          <w:szCs w:val="26"/>
        </w:rPr>
        <w:t xml:space="preserve">В течение года </w:t>
      </w:r>
      <w:r w:rsidRPr="00E2724C">
        <w:rPr>
          <w:rFonts w:ascii="Times New Roman" w:eastAsia="Times New Roman" w:hAnsi="Times New Roman" w:cs="Times New Roman"/>
          <w:color w:val="000000" w:themeColor="text1"/>
          <w:sz w:val="26"/>
          <w:szCs w:val="26"/>
          <w:lang w:eastAsia="ru-RU"/>
        </w:rPr>
        <w:t>п</w:t>
      </w:r>
      <w:r w:rsidR="00972CBF" w:rsidRPr="00E2724C">
        <w:rPr>
          <w:rFonts w:ascii="Times New Roman" w:eastAsia="Times New Roman" w:hAnsi="Times New Roman" w:cs="Times New Roman"/>
          <w:color w:val="000000" w:themeColor="text1"/>
          <w:sz w:val="26"/>
          <w:szCs w:val="26"/>
          <w:lang w:eastAsia="ru-RU"/>
        </w:rPr>
        <w:t>едагоги активно участвовали в профессиональных конкурсах и получили  призовые места разной степени.</w:t>
      </w:r>
    </w:p>
    <w:p w:rsidR="00E2724C" w:rsidRPr="00E2724C" w:rsidRDefault="00E2724C" w:rsidP="00221CDD">
      <w:pPr>
        <w:spacing w:after="0" w:line="240" w:lineRule="auto"/>
        <w:rPr>
          <w:rFonts w:ascii="Times New Roman" w:eastAsia="Times New Roman" w:hAnsi="Times New Roman" w:cs="Times New Roman"/>
          <w:color w:val="000000" w:themeColor="text1"/>
          <w:sz w:val="26"/>
          <w:szCs w:val="26"/>
        </w:rPr>
      </w:pPr>
    </w:p>
    <w:tbl>
      <w:tblPr>
        <w:tblStyle w:val="24"/>
        <w:tblW w:w="9606" w:type="dxa"/>
        <w:tblLayout w:type="fixed"/>
        <w:tblLook w:val="04A0" w:firstRow="1" w:lastRow="0" w:firstColumn="1" w:lastColumn="0" w:noHBand="0" w:noVBand="1"/>
      </w:tblPr>
      <w:tblGrid>
        <w:gridCol w:w="1526"/>
        <w:gridCol w:w="2704"/>
        <w:gridCol w:w="1471"/>
        <w:gridCol w:w="1453"/>
        <w:gridCol w:w="2452"/>
      </w:tblGrid>
      <w:tr w:rsidR="00E2724C" w:rsidRPr="00E2724C" w:rsidTr="00E321C0">
        <w:tc>
          <w:tcPr>
            <w:tcW w:w="1526"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уровень (всероссийский, краевой, муниципальный):</w:t>
            </w: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название конкурса:</w:t>
            </w:r>
          </w:p>
        </w:tc>
        <w:tc>
          <w:tcPr>
            <w:tcW w:w="1471"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срок проведения:</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кол-во участников:</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результат:</w:t>
            </w:r>
          </w:p>
        </w:tc>
      </w:tr>
      <w:tr w:rsidR="00E2724C" w:rsidRPr="00E2724C" w:rsidTr="00E321C0">
        <w:tc>
          <w:tcPr>
            <w:tcW w:w="1526" w:type="dxa"/>
            <w:vMerge w:val="restart"/>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Всероссийский</w:t>
            </w: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VII Всероссийский профессиональный конкурс «Ты гений»</w:t>
            </w:r>
          </w:p>
        </w:tc>
        <w:tc>
          <w:tcPr>
            <w:tcW w:w="1471" w:type="dxa"/>
            <w:vMerge w:val="restart"/>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Март 2020 г.</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2</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1 степени</w:t>
            </w:r>
          </w:p>
        </w:tc>
      </w:tr>
      <w:tr w:rsidR="00E2724C" w:rsidRPr="00E2724C" w:rsidTr="00E321C0">
        <w:tc>
          <w:tcPr>
            <w:tcW w:w="1526"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Всероссийский творческий конкурс «Талантюха-73», номинация «Хореография</w:t>
            </w:r>
          </w:p>
        </w:tc>
        <w:tc>
          <w:tcPr>
            <w:tcW w:w="1471"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2</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1 степени</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2 степени</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3 степени</w:t>
            </w:r>
          </w:p>
        </w:tc>
      </w:tr>
      <w:tr w:rsidR="00E2724C" w:rsidRPr="00E2724C" w:rsidTr="00E321C0">
        <w:tc>
          <w:tcPr>
            <w:tcW w:w="1526"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Всероссийский конкурс «Мелодика. Олимпиады и публикации».</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 xml:space="preserve">Блиц-олимпиада «Музыкально-развивающая среда современной дошкольной </w:t>
            </w:r>
            <w:r w:rsidRPr="00E2724C">
              <w:rPr>
                <w:rFonts w:ascii="Times New Roman" w:hAnsi="Times New Roman" w:cs="Times New Roman"/>
                <w:sz w:val="24"/>
                <w:szCs w:val="24"/>
              </w:rPr>
              <w:lastRenderedPageBreak/>
              <w:t>организации»</w:t>
            </w:r>
          </w:p>
        </w:tc>
        <w:tc>
          <w:tcPr>
            <w:tcW w:w="1471" w:type="dxa"/>
            <w:vMerge w:val="restart"/>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lastRenderedPageBreak/>
              <w:t>Апрель 2020 г.</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2</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2 степени</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Лауреат</w:t>
            </w:r>
          </w:p>
        </w:tc>
      </w:tr>
      <w:tr w:rsidR="00E2724C" w:rsidRPr="00E2724C" w:rsidTr="00E321C0">
        <w:tc>
          <w:tcPr>
            <w:tcW w:w="1526"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II Всероссийский конкурс педагогического мастерства «Профессионалы в образовании» «ГРАНД-СОТРУЖЕСТВО»</w:t>
            </w:r>
          </w:p>
        </w:tc>
        <w:tc>
          <w:tcPr>
            <w:tcW w:w="1471"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1</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1 степени</w:t>
            </w:r>
          </w:p>
        </w:tc>
      </w:tr>
      <w:tr w:rsidR="00E2724C" w:rsidRPr="00E2724C" w:rsidTr="00E321C0">
        <w:tc>
          <w:tcPr>
            <w:tcW w:w="1526"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Краевой</w:t>
            </w: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Краевой конкурс тематических фото</w:t>
            </w:r>
            <w:proofErr w:type="gramStart"/>
            <w:r w:rsidRPr="00E2724C">
              <w:rPr>
                <w:rFonts w:ascii="Times New Roman" w:hAnsi="Times New Roman" w:cs="Times New Roman"/>
                <w:sz w:val="24"/>
                <w:szCs w:val="24"/>
              </w:rPr>
              <w:t>,-</w:t>
            </w:r>
            <w:proofErr w:type="gramEnd"/>
            <w:r w:rsidRPr="00E2724C">
              <w:rPr>
                <w:rFonts w:ascii="Times New Roman" w:hAnsi="Times New Roman" w:cs="Times New Roman"/>
                <w:sz w:val="24"/>
                <w:szCs w:val="24"/>
              </w:rPr>
              <w:t>видеоматериалов «В объективе – педагог»</w:t>
            </w:r>
          </w:p>
        </w:tc>
        <w:tc>
          <w:tcPr>
            <w:tcW w:w="1471"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Октябрь 2020</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2</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2 место</w:t>
            </w:r>
          </w:p>
        </w:tc>
      </w:tr>
      <w:tr w:rsidR="00E2724C" w:rsidRPr="00E2724C" w:rsidTr="00E321C0">
        <w:tc>
          <w:tcPr>
            <w:tcW w:w="1526" w:type="dxa"/>
            <w:vMerge w:val="restart"/>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Муниципальный</w:t>
            </w:r>
          </w:p>
        </w:tc>
        <w:tc>
          <w:tcPr>
            <w:tcW w:w="2704" w:type="dxa"/>
          </w:tcPr>
          <w:p w:rsidR="00E2724C" w:rsidRPr="00E2724C" w:rsidRDefault="00E2724C" w:rsidP="00E2724C">
            <w:pPr>
              <w:spacing w:after="0" w:line="240" w:lineRule="auto"/>
              <w:rPr>
                <w:rFonts w:ascii="Times New Roman" w:hAnsi="Times New Roman" w:cs="Times New Roman"/>
                <w:sz w:val="24"/>
                <w:szCs w:val="24"/>
              </w:rPr>
            </w:pPr>
            <w:r w:rsidRPr="00E2724C">
              <w:rPr>
                <w:rFonts w:ascii="Times New Roman" w:hAnsi="Times New Roman" w:cs="Times New Roman"/>
                <w:sz w:val="24"/>
                <w:szCs w:val="24"/>
              </w:rPr>
              <w:t xml:space="preserve">IV муниципальная очная Олимпиада </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для педагогов ДОО «Время Знаний»</w:t>
            </w:r>
          </w:p>
        </w:tc>
        <w:tc>
          <w:tcPr>
            <w:tcW w:w="1471"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Март 2020</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5</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призера</w:t>
            </w:r>
          </w:p>
        </w:tc>
      </w:tr>
      <w:tr w:rsidR="00E2724C" w:rsidRPr="00E2724C" w:rsidTr="00E321C0">
        <w:tc>
          <w:tcPr>
            <w:tcW w:w="1526"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Районный экологический конкурс авторской фотографии "</w:t>
            </w:r>
            <w:proofErr w:type="spellStart"/>
            <w:r w:rsidRPr="00E2724C">
              <w:rPr>
                <w:rFonts w:ascii="Times New Roman" w:hAnsi="Times New Roman" w:cs="Times New Roman"/>
                <w:sz w:val="24"/>
                <w:szCs w:val="24"/>
              </w:rPr>
              <w:t>ОБЪЕКТИВный</w:t>
            </w:r>
            <w:proofErr w:type="spellEnd"/>
            <w:r w:rsidRPr="00E2724C">
              <w:rPr>
                <w:rFonts w:ascii="Times New Roman" w:hAnsi="Times New Roman" w:cs="Times New Roman"/>
                <w:sz w:val="24"/>
                <w:szCs w:val="24"/>
              </w:rPr>
              <w:t xml:space="preserve"> взгляд на природу»</w:t>
            </w:r>
          </w:p>
        </w:tc>
        <w:tc>
          <w:tcPr>
            <w:tcW w:w="1471"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Октябрь 2020</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5</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победителя</w:t>
            </w:r>
          </w:p>
        </w:tc>
      </w:tr>
      <w:tr w:rsidR="00E2724C" w:rsidRPr="00E2724C" w:rsidTr="00E321C0">
        <w:tc>
          <w:tcPr>
            <w:tcW w:w="1526" w:type="dxa"/>
            <w:vMerge/>
          </w:tcPr>
          <w:p w:rsidR="00E2724C" w:rsidRPr="00E2724C" w:rsidRDefault="00E2724C" w:rsidP="00E2724C">
            <w:pPr>
              <w:spacing w:after="0" w:line="240" w:lineRule="auto"/>
              <w:jc w:val="center"/>
              <w:rPr>
                <w:rFonts w:ascii="Times New Roman" w:hAnsi="Times New Roman" w:cs="Times New Roman"/>
                <w:sz w:val="24"/>
                <w:szCs w:val="24"/>
              </w:rPr>
            </w:pPr>
          </w:p>
        </w:tc>
        <w:tc>
          <w:tcPr>
            <w:tcW w:w="2704"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Заочный муниципальный конкурс «От сердца к сердцу», номинация:</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 xml:space="preserve"> эссе «Я и «особый» ребенок: наши возможности»</w:t>
            </w:r>
          </w:p>
        </w:tc>
        <w:tc>
          <w:tcPr>
            <w:tcW w:w="1471"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Декабрь 2020</w:t>
            </w:r>
          </w:p>
        </w:tc>
        <w:tc>
          <w:tcPr>
            <w:tcW w:w="1453"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5</w:t>
            </w:r>
          </w:p>
        </w:tc>
        <w:tc>
          <w:tcPr>
            <w:tcW w:w="2452" w:type="dxa"/>
          </w:tcPr>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призера</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Диплом призера</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в номинации</w:t>
            </w:r>
          </w:p>
          <w:p w:rsidR="00E2724C" w:rsidRPr="00E2724C" w:rsidRDefault="00E2724C" w:rsidP="00E2724C">
            <w:pPr>
              <w:spacing w:after="0" w:line="240" w:lineRule="auto"/>
              <w:jc w:val="center"/>
              <w:rPr>
                <w:rFonts w:ascii="Times New Roman" w:hAnsi="Times New Roman" w:cs="Times New Roman"/>
                <w:sz w:val="24"/>
                <w:szCs w:val="24"/>
              </w:rPr>
            </w:pPr>
            <w:r w:rsidRPr="00E2724C">
              <w:rPr>
                <w:rFonts w:ascii="Times New Roman" w:hAnsi="Times New Roman" w:cs="Times New Roman"/>
                <w:sz w:val="24"/>
                <w:szCs w:val="24"/>
              </w:rPr>
              <w:t xml:space="preserve"> эссе «Я и «особый» ребенок: наши возможности»</w:t>
            </w:r>
          </w:p>
        </w:tc>
      </w:tr>
    </w:tbl>
    <w:p w:rsidR="00972CBF" w:rsidRPr="00E2724C" w:rsidRDefault="00972CBF" w:rsidP="00972CBF">
      <w:pPr>
        <w:spacing w:after="0" w:line="240" w:lineRule="auto"/>
        <w:rPr>
          <w:rFonts w:ascii="Times New Roman" w:eastAsia="Times New Roman" w:hAnsi="Times New Roman" w:cs="Times New Roman"/>
          <w:color w:val="FF0000"/>
          <w:sz w:val="26"/>
          <w:szCs w:val="26"/>
          <w:lang w:eastAsia="ru-RU"/>
        </w:rPr>
      </w:pPr>
    </w:p>
    <w:p w:rsidR="00E2724C" w:rsidRPr="00E2724C" w:rsidRDefault="00221CDD"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За отчетный период </w:t>
      </w:r>
      <w:r w:rsidR="00E2724C" w:rsidRPr="00E2724C">
        <w:rPr>
          <w:rFonts w:ascii="Times New Roman" w:hAnsi="Times New Roman" w:cs="Times New Roman"/>
          <w:sz w:val="26"/>
          <w:szCs w:val="26"/>
        </w:rPr>
        <w:t xml:space="preserve">с педагогическим коллективом проведены педагогические советы, мастер-классы, семинары, консультации по вопросам реализации ФГОС </w:t>
      </w:r>
      <w:proofErr w:type="gramStart"/>
      <w:r w:rsidR="00E2724C" w:rsidRPr="00E2724C">
        <w:rPr>
          <w:rFonts w:ascii="Times New Roman" w:hAnsi="Times New Roman" w:cs="Times New Roman"/>
          <w:sz w:val="26"/>
          <w:szCs w:val="26"/>
        </w:rPr>
        <w:t>ДО</w:t>
      </w:r>
      <w:proofErr w:type="gramEnd"/>
      <w:r w:rsidR="00E2724C" w:rsidRPr="00E2724C">
        <w:rPr>
          <w:rFonts w:ascii="Times New Roman" w:hAnsi="Times New Roman" w:cs="Times New Roman"/>
          <w:sz w:val="26"/>
          <w:szCs w:val="26"/>
        </w:rPr>
        <w:t>:</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педагогический совет в форме круглого стола по теме: «Развитие речи и речевого общения детей посредством произведений художественной литературы», в ходе которого педагоги поделились положительным опытом работы по данному направлению;</w:t>
      </w:r>
      <w:r w:rsidRPr="00E2724C">
        <w:rPr>
          <w:rFonts w:cs="Times New Roman"/>
          <w:sz w:val="26"/>
          <w:szCs w:val="26"/>
        </w:rPr>
        <w:t xml:space="preserve"> </w:t>
      </w:r>
      <w:r w:rsidRPr="00E2724C">
        <w:rPr>
          <w:rFonts w:ascii="Times New Roman" w:hAnsi="Times New Roman" w:cs="Times New Roman"/>
          <w:sz w:val="26"/>
          <w:szCs w:val="26"/>
        </w:rPr>
        <w:t>подведены итоги конкурса на лучший книжный уголок в группе.</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с целью повышения профессиональной компетентности  воспитателей по вопросу использования инновационных технологий в ВОП проведен педагогический совет в форме конференции по теме: «Инновационная деятельность как условие формирования профессиональной компетентности педагогов», педагоги из опыта работы представили презентации видеоматериалов в рамках конкурса  «Ребенок в объективе ФГОС, в ходе мозгового штурма определили важность инноваций в дошкольном образовании.</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 с целью повышение профессиональной компетентности воспитателей в использовании в работе STEAM-технологий в форме конференции проведен педагогический педсовет «Развитие познавательного интереса, интеллектуально-творческого потенциала каждого ребенка через STEAM – образование в формате ФГОС </w:t>
      </w:r>
      <w:proofErr w:type="gramStart"/>
      <w:r w:rsidRPr="00E2724C">
        <w:rPr>
          <w:rFonts w:ascii="Times New Roman" w:hAnsi="Times New Roman" w:cs="Times New Roman"/>
          <w:sz w:val="26"/>
          <w:szCs w:val="26"/>
        </w:rPr>
        <w:t>ДО</w:t>
      </w:r>
      <w:proofErr w:type="gramEnd"/>
      <w:r w:rsidRPr="00E2724C">
        <w:rPr>
          <w:rFonts w:ascii="Times New Roman" w:hAnsi="Times New Roman" w:cs="Times New Roman"/>
          <w:sz w:val="26"/>
          <w:szCs w:val="26"/>
        </w:rPr>
        <w:t xml:space="preserve">», </w:t>
      </w:r>
      <w:proofErr w:type="gramStart"/>
      <w:r w:rsidRPr="00E2724C">
        <w:rPr>
          <w:rFonts w:ascii="Times New Roman" w:hAnsi="Times New Roman" w:cs="Times New Roman"/>
          <w:sz w:val="26"/>
          <w:szCs w:val="26"/>
        </w:rPr>
        <w:t>в</w:t>
      </w:r>
      <w:proofErr w:type="gramEnd"/>
      <w:r w:rsidRPr="00E2724C">
        <w:rPr>
          <w:rFonts w:ascii="Times New Roman" w:hAnsi="Times New Roman" w:cs="Times New Roman"/>
          <w:sz w:val="26"/>
          <w:szCs w:val="26"/>
        </w:rPr>
        <w:t xml:space="preserve"> ходе которого педагоги представили образовательные модули детской универсальной STEAM-лаборатории.</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lastRenderedPageBreak/>
        <w:t xml:space="preserve">- </w:t>
      </w:r>
      <w:proofErr w:type="gramStart"/>
      <w:r w:rsidRPr="00E2724C">
        <w:rPr>
          <w:rFonts w:ascii="Times New Roman" w:hAnsi="Times New Roman" w:cs="Times New Roman"/>
          <w:sz w:val="26"/>
          <w:szCs w:val="26"/>
        </w:rPr>
        <w:t>образовательный</w:t>
      </w:r>
      <w:proofErr w:type="gramEnd"/>
      <w:r w:rsidRPr="00E2724C">
        <w:rPr>
          <w:rFonts w:ascii="Times New Roman" w:hAnsi="Times New Roman" w:cs="Times New Roman"/>
          <w:sz w:val="26"/>
          <w:szCs w:val="26"/>
        </w:rPr>
        <w:t xml:space="preserve"> </w:t>
      </w:r>
      <w:proofErr w:type="spellStart"/>
      <w:r w:rsidRPr="00E2724C">
        <w:rPr>
          <w:rFonts w:ascii="Times New Roman" w:hAnsi="Times New Roman" w:cs="Times New Roman"/>
          <w:sz w:val="26"/>
          <w:szCs w:val="26"/>
        </w:rPr>
        <w:t>эдьютейнмент</w:t>
      </w:r>
      <w:proofErr w:type="spellEnd"/>
      <w:r w:rsidRPr="00E2724C">
        <w:rPr>
          <w:rFonts w:ascii="Times New Roman" w:hAnsi="Times New Roman" w:cs="Times New Roman"/>
          <w:sz w:val="26"/>
          <w:szCs w:val="26"/>
        </w:rPr>
        <w:t xml:space="preserve"> «Инновационные образовательные технологии в ДОУ от теории к практике»;</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«Неделя педагогического мастерства -2020». Цель: развитие профессиональной компетентности педагогов и совершенствование педагогического мастерства, обмена опытом работы по использованию современных педагогических технологий, форм и методов работы с детьми.</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 мастер-классы по темам: «Приобщение дошкольников </w:t>
      </w:r>
      <w:proofErr w:type="gramStart"/>
      <w:r w:rsidRPr="00E2724C">
        <w:rPr>
          <w:rFonts w:ascii="Times New Roman" w:hAnsi="Times New Roman" w:cs="Times New Roman"/>
          <w:sz w:val="26"/>
          <w:szCs w:val="26"/>
        </w:rPr>
        <w:t>к</w:t>
      </w:r>
      <w:proofErr w:type="gramEnd"/>
      <w:r w:rsidRPr="00E2724C">
        <w:rPr>
          <w:rFonts w:ascii="Times New Roman" w:hAnsi="Times New Roman" w:cs="Times New Roman"/>
          <w:sz w:val="26"/>
          <w:szCs w:val="26"/>
        </w:rPr>
        <w:t xml:space="preserve"> </w:t>
      </w:r>
      <w:proofErr w:type="gramStart"/>
      <w:r w:rsidRPr="00E2724C">
        <w:rPr>
          <w:rFonts w:ascii="Times New Roman" w:hAnsi="Times New Roman" w:cs="Times New Roman"/>
          <w:sz w:val="26"/>
          <w:szCs w:val="26"/>
        </w:rPr>
        <w:t>произведением</w:t>
      </w:r>
      <w:proofErr w:type="gramEnd"/>
      <w:r w:rsidRPr="00E2724C">
        <w:rPr>
          <w:rFonts w:ascii="Times New Roman" w:hAnsi="Times New Roman" w:cs="Times New Roman"/>
          <w:sz w:val="26"/>
          <w:szCs w:val="26"/>
        </w:rPr>
        <w:t xml:space="preserve"> художественной литературы средствами </w:t>
      </w:r>
      <w:proofErr w:type="spellStart"/>
      <w:r w:rsidRPr="00E2724C">
        <w:rPr>
          <w:rFonts w:ascii="Times New Roman" w:hAnsi="Times New Roman" w:cs="Times New Roman"/>
          <w:sz w:val="26"/>
          <w:szCs w:val="26"/>
        </w:rPr>
        <w:t>мульттерапии</w:t>
      </w:r>
      <w:proofErr w:type="spellEnd"/>
      <w:r w:rsidRPr="00E2724C">
        <w:rPr>
          <w:rFonts w:ascii="Times New Roman" w:hAnsi="Times New Roman" w:cs="Times New Roman"/>
          <w:sz w:val="26"/>
          <w:szCs w:val="26"/>
        </w:rPr>
        <w:t xml:space="preserve">», «Развитие логического мышления дошкольников средствами развивающих игр В.В. </w:t>
      </w:r>
      <w:proofErr w:type="spellStart"/>
      <w:r w:rsidRPr="00E2724C">
        <w:rPr>
          <w:rFonts w:ascii="Times New Roman" w:hAnsi="Times New Roman" w:cs="Times New Roman"/>
          <w:sz w:val="26"/>
          <w:szCs w:val="26"/>
        </w:rPr>
        <w:t>Воскобовича</w:t>
      </w:r>
      <w:proofErr w:type="spellEnd"/>
      <w:r w:rsidRPr="00E2724C">
        <w:rPr>
          <w:rFonts w:ascii="Times New Roman" w:hAnsi="Times New Roman" w:cs="Times New Roman"/>
          <w:sz w:val="26"/>
          <w:szCs w:val="26"/>
        </w:rPr>
        <w:t>», «Использование детской универсальной  STEAM-лаборатории в работе с дошкольниками»</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семинар-практикум: «Особенности организации   развивающей предметно-пространственной среды в соответствии с задачами STEAM-образования»;</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 семинар-практикум «Организация образовательного </w:t>
      </w:r>
      <w:proofErr w:type="spellStart"/>
      <w:r w:rsidRPr="00E2724C">
        <w:rPr>
          <w:rFonts w:ascii="Times New Roman" w:hAnsi="Times New Roman" w:cs="Times New Roman"/>
          <w:sz w:val="26"/>
          <w:szCs w:val="26"/>
        </w:rPr>
        <w:t>коворнинг</w:t>
      </w:r>
      <w:proofErr w:type="spellEnd"/>
      <w:r w:rsidRPr="00E2724C">
        <w:rPr>
          <w:rFonts w:ascii="Times New Roman" w:hAnsi="Times New Roman" w:cs="Times New Roman"/>
          <w:sz w:val="26"/>
          <w:szCs w:val="26"/>
        </w:rPr>
        <w:t>-центра как  модель партнерства семьи и ДОУ»</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 консультации по теме: «Использование </w:t>
      </w:r>
      <w:proofErr w:type="spellStart"/>
      <w:r w:rsidRPr="00E2724C">
        <w:rPr>
          <w:rFonts w:ascii="Times New Roman" w:hAnsi="Times New Roman" w:cs="Times New Roman"/>
          <w:sz w:val="26"/>
          <w:szCs w:val="26"/>
        </w:rPr>
        <w:t>социоигровых</w:t>
      </w:r>
      <w:proofErr w:type="spellEnd"/>
      <w:r w:rsidRPr="00E2724C">
        <w:rPr>
          <w:rFonts w:ascii="Times New Roman" w:hAnsi="Times New Roman" w:cs="Times New Roman"/>
          <w:sz w:val="26"/>
          <w:szCs w:val="26"/>
        </w:rPr>
        <w:t xml:space="preserve"> технологий в развитии дошкольников», «Трансформация предметно-пространственной развивающей среды в соответствии с задачами  STEAM-образования», «</w:t>
      </w:r>
      <w:proofErr w:type="spellStart"/>
      <w:r w:rsidRPr="00E2724C">
        <w:rPr>
          <w:rFonts w:ascii="Times New Roman" w:hAnsi="Times New Roman" w:cs="Times New Roman"/>
          <w:sz w:val="26"/>
          <w:szCs w:val="26"/>
        </w:rPr>
        <w:t>Геймофицированные</w:t>
      </w:r>
      <w:proofErr w:type="spellEnd"/>
      <w:r w:rsidRPr="00E2724C">
        <w:rPr>
          <w:rFonts w:ascii="Times New Roman" w:hAnsi="Times New Roman" w:cs="Times New Roman"/>
          <w:sz w:val="26"/>
          <w:szCs w:val="26"/>
        </w:rPr>
        <w:t xml:space="preserve"> технологии в образовании детей дошкольного возраста», «Дистанционные средства взаимодействия с родителями».</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 xml:space="preserve">За отчетный период с целью создания системы методического обеспечения деятельности по изучению и внедрению современных подходов к организации образовательного процесса, эффективному использованию педагогических технологий обучения в условиях реализации ФГОС </w:t>
      </w:r>
      <w:proofErr w:type="gramStart"/>
      <w:r w:rsidRPr="00E2724C">
        <w:rPr>
          <w:rFonts w:ascii="Times New Roman" w:hAnsi="Times New Roman" w:cs="Times New Roman"/>
          <w:sz w:val="26"/>
          <w:szCs w:val="26"/>
        </w:rPr>
        <w:t>ДО</w:t>
      </w:r>
      <w:proofErr w:type="gramEnd"/>
      <w:r w:rsidRPr="00E2724C">
        <w:rPr>
          <w:rFonts w:ascii="Times New Roman" w:hAnsi="Times New Roman" w:cs="Times New Roman"/>
          <w:sz w:val="26"/>
          <w:szCs w:val="26"/>
        </w:rPr>
        <w:t xml:space="preserve">, в ДОУ осуществлялась </w:t>
      </w:r>
      <w:proofErr w:type="gramStart"/>
      <w:r w:rsidRPr="00E2724C">
        <w:rPr>
          <w:rFonts w:ascii="Times New Roman" w:hAnsi="Times New Roman" w:cs="Times New Roman"/>
          <w:sz w:val="26"/>
          <w:szCs w:val="26"/>
        </w:rPr>
        <w:t>работа</w:t>
      </w:r>
      <w:proofErr w:type="gramEnd"/>
      <w:r w:rsidRPr="00E2724C">
        <w:rPr>
          <w:rFonts w:ascii="Times New Roman" w:hAnsi="Times New Roman" w:cs="Times New Roman"/>
          <w:sz w:val="26"/>
          <w:szCs w:val="26"/>
        </w:rPr>
        <w:t xml:space="preserve"> творческих групп по темам: «Совершенствование форм взаимодействия с семьями воспитанников в условиях реализации ФГОС </w:t>
      </w:r>
      <w:proofErr w:type="gramStart"/>
      <w:r w:rsidRPr="00E2724C">
        <w:rPr>
          <w:rFonts w:ascii="Times New Roman" w:hAnsi="Times New Roman" w:cs="Times New Roman"/>
          <w:sz w:val="26"/>
          <w:szCs w:val="26"/>
        </w:rPr>
        <w:t>ДО</w:t>
      </w:r>
      <w:proofErr w:type="gramEnd"/>
      <w:r w:rsidRPr="00E2724C">
        <w:rPr>
          <w:rFonts w:ascii="Times New Roman" w:hAnsi="Times New Roman" w:cs="Times New Roman"/>
          <w:sz w:val="26"/>
          <w:szCs w:val="26"/>
        </w:rPr>
        <w:t>», «</w:t>
      </w:r>
      <w:proofErr w:type="gramStart"/>
      <w:r w:rsidRPr="00E2724C">
        <w:rPr>
          <w:rFonts w:ascii="Times New Roman" w:hAnsi="Times New Roman" w:cs="Times New Roman"/>
          <w:sz w:val="26"/>
          <w:szCs w:val="26"/>
        </w:rPr>
        <w:t>Интеллектуальное</w:t>
      </w:r>
      <w:proofErr w:type="gramEnd"/>
      <w:r w:rsidRPr="00E2724C">
        <w:rPr>
          <w:rFonts w:ascii="Times New Roman" w:hAnsi="Times New Roman" w:cs="Times New Roman"/>
          <w:sz w:val="26"/>
          <w:szCs w:val="26"/>
        </w:rPr>
        <w:t xml:space="preserve"> развитие дошкольников посредством STEAM-образования».</w:t>
      </w:r>
    </w:p>
    <w:p w:rsidR="00E2724C" w:rsidRPr="00E2724C" w:rsidRDefault="00E2724C" w:rsidP="00E2724C">
      <w:pPr>
        <w:spacing w:after="0" w:line="240" w:lineRule="auto"/>
        <w:rPr>
          <w:rFonts w:ascii="Times New Roman" w:hAnsi="Times New Roman" w:cs="Times New Roman"/>
          <w:sz w:val="26"/>
          <w:szCs w:val="26"/>
        </w:rPr>
      </w:pPr>
      <w:r w:rsidRPr="00E2724C">
        <w:rPr>
          <w:rFonts w:ascii="Times New Roman" w:hAnsi="Times New Roman" w:cs="Times New Roman"/>
          <w:sz w:val="26"/>
          <w:szCs w:val="26"/>
        </w:rPr>
        <w:t>На районном уровне для учителей-логопедов, педагогов-психологов, старших воспитателей, воспитателей проведено районное методическое объединение «Использование инновационных технологий в совместной коррекционно-развивающей работе учителя-логопеда и педагога-психолога ДОУ». В форме семинара-практикума для заместителей по ВОП, старших воспитателей, воспитателей по теме: «Формирование у детей старшего дошкольного возраста базовых навыков в области программирования и робототехники посредством детской универсальной STEAM-лаборатории».</w:t>
      </w:r>
    </w:p>
    <w:p w:rsidR="00E2724C" w:rsidRPr="00221CDD" w:rsidRDefault="00E2724C" w:rsidP="00E2724C">
      <w:pPr>
        <w:spacing w:after="0" w:line="240" w:lineRule="auto"/>
        <w:rPr>
          <w:rFonts w:ascii="Times New Roman" w:hAnsi="Times New Roman" w:cs="Times New Roman"/>
          <w:sz w:val="24"/>
          <w:szCs w:val="24"/>
        </w:rPr>
      </w:pPr>
      <w:r w:rsidRPr="00E2724C">
        <w:rPr>
          <w:rFonts w:ascii="Times New Roman" w:hAnsi="Times New Roman" w:cs="Times New Roman"/>
          <w:sz w:val="24"/>
          <w:szCs w:val="24"/>
        </w:rPr>
        <w:t xml:space="preserve">В результате практической реализации и адаптации положений ФГОС </w:t>
      </w:r>
      <w:proofErr w:type="gramStart"/>
      <w:r w:rsidRPr="00E2724C">
        <w:rPr>
          <w:rFonts w:ascii="Times New Roman" w:hAnsi="Times New Roman" w:cs="Times New Roman"/>
          <w:sz w:val="24"/>
          <w:szCs w:val="24"/>
        </w:rPr>
        <w:t>ДО</w:t>
      </w:r>
      <w:proofErr w:type="gramEnd"/>
      <w:r w:rsidRPr="00E2724C">
        <w:rPr>
          <w:rFonts w:ascii="Times New Roman" w:hAnsi="Times New Roman" w:cs="Times New Roman"/>
          <w:sz w:val="24"/>
          <w:szCs w:val="24"/>
        </w:rPr>
        <w:t xml:space="preserve">, </w:t>
      </w:r>
      <w:proofErr w:type="gramStart"/>
      <w:r w:rsidRPr="00E2724C">
        <w:rPr>
          <w:rFonts w:ascii="Times New Roman" w:hAnsi="Times New Roman" w:cs="Times New Roman"/>
          <w:sz w:val="24"/>
          <w:szCs w:val="24"/>
        </w:rPr>
        <w:t>в</w:t>
      </w:r>
      <w:proofErr w:type="gramEnd"/>
      <w:r w:rsidRPr="00E2724C">
        <w:rPr>
          <w:rFonts w:ascii="Times New Roman" w:hAnsi="Times New Roman" w:cs="Times New Roman"/>
          <w:sz w:val="24"/>
          <w:szCs w:val="24"/>
        </w:rPr>
        <w:t xml:space="preserve"> муниципальную картотеку авторских методических материалов Амурского муниципального района внесен опыт инновационной педагогической деятельности в форме методической разработки Серегиной О. В., учителя-логопеда по теме: «Использование криотерапии в коррекционно-развивающей работе с детьми с тяжелыми нарушениями речи», внесен опыт инновационной педагогической деятельности в форме методической разработки Орёл О. В., музыкального руководителя по теме: «Интерактивные музыкально-дидактические игры как средство развития музыкальных способностей у детей дошкольного возраста» (приказ управление образования от 06.11.2020 г. № 478-Д «Об итогах заседания муниципального экспертного совета»).</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 xml:space="preserve">В </w:t>
      </w:r>
      <w:r w:rsidR="00E2724C">
        <w:rPr>
          <w:rFonts w:ascii="Times New Roman" w:hAnsi="Times New Roman" w:cs="Times New Roman"/>
          <w:sz w:val="24"/>
          <w:szCs w:val="24"/>
        </w:rPr>
        <w:t>2020</w:t>
      </w:r>
      <w:r w:rsidRPr="00221CDD">
        <w:rPr>
          <w:rFonts w:ascii="Times New Roman" w:hAnsi="Times New Roman" w:cs="Times New Roman"/>
          <w:sz w:val="24"/>
          <w:szCs w:val="24"/>
        </w:rPr>
        <w:t xml:space="preserve"> году в дошкольном учреждении продолжал функционировать  психолого-медико-педагогический консилиум.  Работа консилиума была направлена на  определение направлений коррекционной деятельности ДОУ, отслеживание результатов развития </w:t>
      </w:r>
      <w:r w:rsidRPr="00221CDD">
        <w:rPr>
          <w:rFonts w:ascii="Times New Roman" w:hAnsi="Times New Roman" w:cs="Times New Roman"/>
          <w:sz w:val="24"/>
          <w:szCs w:val="24"/>
        </w:rPr>
        <w:lastRenderedPageBreak/>
        <w:t>детей,  организация консультативно-диагностической работы с семьей по вопросам коррекции, развития детей.</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bCs/>
          <w:sz w:val="24"/>
          <w:szCs w:val="24"/>
        </w:rPr>
        <w:t>Целью работы ПМПк</w:t>
      </w:r>
      <w:r w:rsidRPr="00221CDD">
        <w:rPr>
          <w:rFonts w:ascii="Times New Roman" w:hAnsi="Times New Roman" w:cs="Times New Roman"/>
          <w:sz w:val="24"/>
          <w:szCs w:val="24"/>
        </w:rPr>
        <w:t xml:space="preserve"> стала  организация психолого-медико-педагогического сопровождения через реализацию комплекса просветительских, диагностических и коррекционных мероприятий, направленных на создание оптимальных условий для развития, социализации и обучении воспитанников ДОУ.</w:t>
      </w:r>
    </w:p>
    <w:p w:rsidR="00221CDD" w:rsidRPr="00221CDD" w:rsidRDefault="00221CDD" w:rsidP="00221CDD">
      <w:pPr>
        <w:spacing w:after="0" w:line="240" w:lineRule="auto"/>
        <w:rPr>
          <w:rFonts w:ascii="Times New Roman" w:hAnsi="Times New Roman" w:cs="Times New Roman"/>
          <w:sz w:val="24"/>
          <w:szCs w:val="24"/>
        </w:rPr>
      </w:pPr>
      <w:r w:rsidRPr="00221CDD">
        <w:rPr>
          <w:rFonts w:ascii="Times New Roman" w:hAnsi="Times New Roman" w:cs="Times New Roman"/>
          <w:sz w:val="24"/>
          <w:szCs w:val="24"/>
        </w:rPr>
        <w:t>С целью обеспечения комплексного сопровожд</w:t>
      </w:r>
      <w:r w:rsidR="00E2724C">
        <w:rPr>
          <w:rFonts w:ascii="Times New Roman" w:hAnsi="Times New Roman" w:cs="Times New Roman"/>
          <w:sz w:val="24"/>
          <w:szCs w:val="24"/>
        </w:rPr>
        <w:t xml:space="preserve">ения детей в состав </w:t>
      </w:r>
      <w:proofErr w:type="spellStart"/>
      <w:r w:rsidR="00E2724C">
        <w:rPr>
          <w:rFonts w:ascii="Times New Roman" w:hAnsi="Times New Roman" w:cs="Times New Roman"/>
          <w:sz w:val="24"/>
          <w:szCs w:val="24"/>
        </w:rPr>
        <w:t>П</w:t>
      </w:r>
      <w:r w:rsidRPr="00221CDD">
        <w:rPr>
          <w:rFonts w:ascii="Times New Roman" w:hAnsi="Times New Roman" w:cs="Times New Roman"/>
          <w:sz w:val="24"/>
          <w:szCs w:val="24"/>
        </w:rPr>
        <w:t>Пк</w:t>
      </w:r>
      <w:proofErr w:type="spellEnd"/>
      <w:r w:rsidRPr="00221CDD">
        <w:rPr>
          <w:rFonts w:ascii="Times New Roman" w:hAnsi="Times New Roman" w:cs="Times New Roman"/>
          <w:sz w:val="24"/>
          <w:szCs w:val="24"/>
        </w:rPr>
        <w:t xml:space="preserve">  дошкольного учреждения были  включены  следующие специалисты: педагог-психолог, учителя-логопеды, старшая медицинская сестра, заместитель заведующего по ВОП.</w:t>
      </w:r>
    </w:p>
    <w:p w:rsidR="00D058D8" w:rsidRPr="00D058D8" w:rsidRDefault="00D058D8" w:rsidP="00D058D8">
      <w:pPr>
        <w:spacing w:after="0" w:line="300" w:lineRule="atLeast"/>
        <w:ind w:firstLine="708"/>
        <w:rPr>
          <w:rFonts w:ascii="Times New Roman" w:hAnsi="Times New Roman" w:cs="Times New Roman"/>
          <w:iCs/>
          <w:sz w:val="26"/>
          <w:szCs w:val="26"/>
        </w:rPr>
      </w:pPr>
      <w:r w:rsidRPr="00D058D8">
        <w:rPr>
          <w:rFonts w:ascii="Times New Roman" w:hAnsi="Times New Roman" w:cs="Times New Roman"/>
          <w:iCs/>
          <w:sz w:val="26"/>
          <w:szCs w:val="26"/>
        </w:rPr>
        <w:t>Диагностический блок работы ПМПк ДОУ включал в себя динамическую оценку состояния детей, наблюдающихся в консилиуме. По результатам промежуточной диагностики детей 5 – 6 лет с ТНР (9 детей) наиболее высокие результаты показаны по подразделам   словарный запас и звукопроизношение. Несколько ниже результаты по подразделам  фонематические процессы, слоговая структура слов, грамматический строй речи. Наиболее низкие результаты по подразделу связная речь (5 человек). В подготовительной к школе группе компенсирующей направленности выявлена положительная динамика в развитии речи детей (11 детей) по всем компонентам речевой системы. Наиболее высокие результаты показаны детьми по подразделу «Слоговая структура слова», «Фонематические процессы», «Звукопроизношение». Несколько ниже результаты по подразделам «Словарный запас», «Грамматический строй речи», «Связная речь». У большинства детей в речи  отмечается правильное произношение свистящих, шипящих, сонорных звуков. Дети владеют навыками звукобуквенного анализа и синтеза,  умеют определять последовательность звуков в словах, делить слова на слоги. Большинство детей, имеют достаточный словарный запас, владеют обобщающими понятиями.  Так же наблюдается положительная динамика у детей имеющие нарушения в эмоционально - волевой и познавательной сферах. Трое детей снято с динамического наблюдения. Исходя из этого, определены коррекционные задачи: с детьми, имеющими низкий уровень освоения программы, коррекционную работу организовывать в большей степени в индивидуальной форме. Активизировать коррекционную работу по развитию связной речи с использованием современных инновационных методов (</w:t>
      </w:r>
      <w:proofErr w:type="spellStart"/>
      <w:r w:rsidRPr="00D058D8">
        <w:rPr>
          <w:rFonts w:ascii="Times New Roman" w:hAnsi="Times New Roman" w:cs="Times New Roman"/>
          <w:iCs/>
          <w:sz w:val="26"/>
          <w:szCs w:val="26"/>
        </w:rPr>
        <w:t>синквейн</w:t>
      </w:r>
      <w:proofErr w:type="spellEnd"/>
      <w:r w:rsidRPr="00D058D8">
        <w:rPr>
          <w:rFonts w:ascii="Times New Roman" w:hAnsi="Times New Roman" w:cs="Times New Roman"/>
          <w:iCs/>
          <w:sz w:val="26"/>
          <w:szCs w:val="26"/>
        </w:rPr>
        <w:t xml:space="preserve">, </w:t>
      </w:r>
      <w:proofErr w:type="spellStart"/>
      <w:r w:rsidRPr="00D058D8">
        <w:rPr>
          <w:rFonts w:ascii="Times New Roman" w:hAnsi="Times New Roman" w:cs="Times New Roman"/>
          <w:iCs/>
          <w:sz w:val="26"/>
          <w:szCs w:val="26"/>
        </w:rPr>
        <w:t>сторителлинг</w:t>
      </w:r>
      <w:proofErr w:type="spellEnd"/>
      <w:r w:rsidRPr="00D058D8">
        <w:rPr>
          <w:rFonts w:ascii="Times New Roman" w:hAnsi="Times New Roman" w:cs="Times New Roman"/>
          <w:iCs/>
          <w:sz w:val="26"/>
          <w:szCs w:val="26"/>
        </w:rPr>
        <w:t xml:space="preserve">, тексты цепной структуры, наглядное моделирование, </w:t>
      </w:r>
      <w:proofErr w:type="gramStart"/>
      <w:r w:rsidRPr="00D058D8">
        <w:rPr>
          <w:rFonts w:ascii="Times New Roman" w:hAnsi="Times New Roman" w:cs="Times New Roman"/>
          <w:iCs/>
          <w:sz w:val="26"/>
          <w:szCs w:val="26"/>
        </w:rPr>
        <w:t>интеллект-карты</w:t>
      </w:r>
      <w:proofErr w:type="gramEnd"/>
      <w:r w:rsidRPr="00D058D8">
        <w:rPr>
          <w:rFonts w:ascii="Times New Roman" w:hAnsi="Times New Roman" w:cs="Times New Roman"/>
          <w:iCs/>
          <w:sz w:val="26"/>
          <w:szCs w:val="26"/>
        </w:rPr>
        <w:t xml:space="preserve"> и др.)</w:t>
      </w:r>
    </w:p>
    <w:p w:rsidR="00D058D8" w:rsidRPr="00D058D8" w:rsidRDefault="00D058D8" w:rsidP="00D058D8">
      <w:pPr>
        <w:spacing w:after="0" w:line="300" w:lineRule="atLeast"/>
        <w:ind w:firstLine="708"/>
        <w:rPr>
          <w:rFonts w:ascii="Times New Roman" w:hAnsi="Times New Roman" w:cs="Times New Roman"/>
          <w:iCs/>
          <w:sz w:val="26"/>
          <w:szCs w:val="26"/>
        </w:rPr>
      </w:pPr>
      <w:proofErr w:type="gramStart"/>
      <w:r w:rsidRPr="00D058D8">
        <w:rPr>
          <w:rFonts w:ascii="Times New Roman" w:hAnsi="Times New Roman" w:cs="Times New Roman"/>
          <w:iCs/>
          <w:sz w:val="26"/>
          <w:szCs w:val="26"/>
        </w:rPr>
        <w:t xml:space="preserve">По результатам промежуточной диагностики специалистами </w:t>
      </w:r>
      <w:proofErr w:type="spellStart"/>
      <w:r w:rsidRPr="00D058D8">
        <w:rPr>
          <w:rFonts w:ascii="Times New Roman" w:hAnsi="Times New Roman" w:cs="Times New Roman"/>
          <w:iCs/>
          <w:sz w:val="26"/>
          <w:szCs w:val="26"/>
        </w:rPr>
        <w:t>ППк</w:t>
      </w:r>
      <w:proofErr w:type="spellEnd"/>
      <w:r w:rsidRPr="00D058D8">
        <w:rPr>
          <w:rFonts w:ascii="Times New Roman" w:hAnsi="Times New Roman" w:cs="Times New Roman"/>
          <w:iCs/>
          <w:sz w:val="26"/>
          <w:szCs w:val="26"/>
        </w:rPr>
        <w:t xml:space="preserve"> четырем  педагогам средней, старшей и подготовительной к школе групп оказано индивидуальное консультирование по вопросам воспитания и обучения детей, имеющих нарушения в познавательной и эмоциональной сферах, речевые нарушения, проведены мастер-классы по темам:</w:t>
      </w:r>
      <w:proofErr w:type="gramEnd"/>
      <w:r w:rsidRPr="00D058D8">
        <w:rPr>
          <w:rFonts w:ascii="Times New Roman" w:hAnsi="Times New Roman" w:cs="Times New Roman"/>
          <w:iCs/>
          <w:sz w:val="26"/>
          <w:szCs w:val="26"/>
        </w:rPr>
        <w:t xml:space="preserve"> «Технология кластер как средство  развития связной речи у дошкольников», «Использование </w:t>
      </w:r>
      <w:proofErr w:type="spellStart"/>
      <w:r w:rsidRPr="00D058D8">
        <w:rPr>
          <w:rFonts w:ascii="Times New Roman" w:hAnsi="Times New Roman" w:cs="Times New Roman"/>
          <w:iCs/>
          <w:sz w:val="26"/>
          <w:szCs w:val="26"/>
        </w:rPr>
        <w:t>мульт</w:t>
      </w:r>
      <w:proofErr w:type="spellEnd"/>
      <w:r w:rsidRPr="00D058D8">
        <w:rPr>
          <w:rFonts w:ascii="Times New Roman" w:hAnsi="Times New Roman" w:cs="Times New Roman"/>
          <w:iCs/>
          <w:sz w:val="26"/>
          <w:szCs w:val="26"/>
        </w:rPr>
        <w:t>-терапии в коррекционно-развивающей работе с детьми ОВЗ».</w:t>
      </w:r>
    </w:p>
    <w:p w:rsidR="00D058D8" w:rsidRPr="00D058D8" w:rsidRDefault="00D058D8" w:rsidP="00D058D8">
      <w:pPr>
        <w:spacing w:after="0" w:line="300" w:lineRule="atLeast"/>
        <w:ind w:firstLine="708"/>
        <w:rPr>
          <w:rFonts w:ascii="Times New Roman" w:hAnsi="Times New Roman" w:cs="Times New Roman"/>
          <w:iCs/>
          <w:sz w:val="26"/>
          <w:szCs w:val="26"/>
        </w:rPr>
      </w:pPr>
      <w:r w:rsidRPr="00D058D8">
        <w:rPr>
          <w:rFonts w:ascii="Times New Roman" w:hAnsi="Times New Roman" w:cs="Times New Roman"/>
          <w:iCs/>
          <w:sz w:val="26"/>
          <w:szCs w:val="26"/>
        </w:rPr>
        <w:t xml:space="preserve">За отчетный период на заседание Территориальной ПМПК Амурского муниципального района направлено 19 детей 4 – 5 лет, имеющие нарушения всех компонентов речевой системы. По заключениям  о создании специальных условий для получения образования обучающимся с ОВЗ специалистами ТПМПК рекомендовано  предоставление специальных условий образования для детей с ОВЗ по АООП для детей с ТНР (11 человек), по </w:t>
      </w:r>
      <w:r>
        <w:rPr>
          <w:rFonts w:ascii="Times New Roman" w:hAnsi="Times New Roman" w:cs="Times New Roman"/>
          <w:iCs/>
          <w:sz w:val="26"/>
          <w:szCs w:val="26"/>
        </w:rPr>
        <w:t>АООП для детей ЗПР (7 человек).</w:t>
      </w:r>
    </w:p>
    <w:p w:rsidR="009C7C50" w:rsidRPr="00D058D8" w:rsidRDefault="009C7C50" w:rsidP="00221CDD">
      <w:pPr>
        <w:spacing w:after="0" w:line="300" w:lineRule="atLeast"/>
        <w:ind w:firstLine="708"/>
        <w:rPr>
          <w:rFonts w:ascii="Times New Roman" w:hAnsi="Times New Roman" w:cs="Times New Roman"/>
          <w:b/>
          <w:bCs/>
          <w:sz w:val="26"/>
          <w:szCs w:val="26"/>
          <w:shd w:val="clear" w:color="auto" w:fill="FFFFFF"/>
        </w:rPr>
      </w:pPr>
    </w:p>
    <w:p w:rsidR="00E564D2" w:rsidRDefault="00E564D2" w:rsidP="00972CBF">
      <w:pPr>
        <w:spacing w:after="0" w:line="300" w:lineRule="atLeast"/>
        <w:ind w:firstLine="708"/>
        <w:jc w:val="center"/>
        <w:rPr>
          <w:rFonts w:ascii="Times New Roman" w:hAnsi="Times New Roman" w:cs="Times New Roman"/>
          <w:b/>
          <w:bCs/>
          <w:sz w:val="24"/>
          <w:szCs w:val="24"/>
          <w:shd w:val="clear" w:color="auto" w:fill="FFFFFF"/>
        </w:rPr>
      </w:pPr>
    </w:p>
    <w:p w:rsidR="000F768C" w:rsidRDefault="00B2779D" w:rsidP="00972CBF">
      <w:pPr>
        <w:spacing w:after="0" w:line="300" w:lineRule="atLeast"/>
        <w:ind w:firstLine="708"/>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lastRenderedPageBreak/>
        <w:t>1</w:t>
      </w:r>
      <w:r w:rsidR="00C4688C">
        <w:rPr>
          <w:rFonts w:ascii="Times New Roman" w:hAnsi="Times New Roman" w:cs="Times New Roman"/>
          <w:b/>
          <w:bCs/>
          <w:sz w:val="24"/>
          <w:szCs w:val="24"/>
          <w:shd w:val="clear" w:color="auto" w:fill="FFFFFF"/>
        </w:rPr>
        <w:t>1</w:t>
      </w:r>
      <w:r>
        <w:rPr>
          <w:rFonts w:ascii="Times New Roman" w:hAnsi="Times New Roman" w:cs="Times New Roman"/>
          <w:b/>
          <w:bCs/>
          <w:sz w:val="24"/>
          <w:szCs w:val="24"/>
          <w:shd w:val="clear" w:color="auto" w:fill="FFFFFF"/>
        </w:rPr>
        <w:t xml:space="preserve">. </w:t>
      </w:r>
      <w:r w:rsidR="000F768C" w:rsidRPr="00B557F5">
        <w:rPr>
          <w:rFonts w:ascii="Times New Roman" w:hAnsi="Times New Roman" w:cs="Times New Roman"/>
          <w:b/>
          <w:bCs/>
          <w:sz w:val="24"/>
          <w:szCs w:val="24"/>
          <w:shd w:val="clear" w:color="auto" w:fill="FFFFFF"/>
        </w:rPr>
        <w:t xml:space="preserve">Инновационная деятельность </w:t>
      </w:r>
      <w:r w:rsidR="000F768C">
        <w:rPr>
          <w:rFonts w:ascii="Times New Roman" w:hAnsi="Times New Roman" w:cs="Times New Roman"/>
          <w:b/>
          <w:bCs/>
          <w:sz w:val="24"/>
          <w:szCs w:val="24"/>
          <w:shd w:val="clear" w:color="auto" w:fill="FFFFFF"/>
        </w:rPr>
        <w:t>в учреждении</w:t>
      </w:r>
      <w:r>
        <w:rPr>
          <w:rFonts w:ascii="Times New Roman" w:hAnsi="Times New Roman" w:cs="Times New Roman"/>
          <w:b/>
          <w:bCs/>
          <w:sz w:val="24"/>
          <w:szCs w:val="24"/>
          <w:shd w:val="clear" w:color="auto" w:fill="FFFFFF"/>
        </w:rPr>
        <w:t>.</w:t>
      </w:r>
    </w:p>
    <w:p w:rsidR="00972CBF" w:rsidRPr="00B2779D" w:rsidRDefault="00972CBF" w:rsidP="00972CBF">
      <w:pPr>
        <w:spacing w:after="0" w:line="300" w:lineRule="atLeast"/>
        <w:ind w:firstLine="708"/>
        <w:jc w:val="center"/>
        <w:rPr>
          <w:rFonts w:ascii="Times New Roman" w:hAnsi="Times New Roman" w:cs="Times New Roman"/>
          <w:b/>
          <w:bCs/>
          <w:sz w:val="24"/>
          <w:szCs w:val="24"/>
          <w:shd w:val="clear" w:color="auto" w:fill="FFFFFF"/>
        </w:rPr>
      </w:pPr>
    </w:p>
    <w:p w:rsidR="00D058D8" w:rsidRPr="00FC2474" w:rsidRDefault="00D058D8" w:rsidP="00FC2474">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На основании приказа управления образования, молодёжной политики и спорта администрации Амурского муниципального района Хабаровского края от 19.06.2020 г. № 295-Д «О создании структурных единиц инновационной инфраструктуры в сфере муниципальной системы образования Амурского муниципального района» ДОУ сроком на два года присвоен статус муниципальной инновационной площадки по теме «Интеллектуальное развитие дошкольников посредством STEAM-образования».</w:t>
      </w:r>
    </w:p>
    <w:p w:rsidR="00221CDD" w:rsidRPr="00FC2474" w:rsidRDefault="00221CDD"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Деятельность площадки за отчетный период была направлена на решение следующих задач:</w:t>
      </w:r>
    </w:p>
    <w:p w:rsidR="00D058D8" w:rsidRPr="00FC2474" w:rsidRDefault="00D058D8"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анализ существующих моделей мотивирующей образовательной среды для развития предпосылок научно - технического творчества и интеллектуальной активности детей  дошкольного возраста;</w:t>
      </w:r>
    </w:p>
    <w:p w:rsidR="00D058D8" w:rsidRPr="00FC2474" w:rsidRDefault="00D058D8"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xml:space="preserve">- развитие материально-технической базы дошкольной организации,  разработка </w:t>
      </w:r>
      <w:proofErr w:type="spellStart"/>
      <w:r w:rsidRPr="00FC2474">
        <w:rPr>
          <w:rFonts w:ascii="Times New Roman" w:hAnsi="Times New Roman" w:cs="Times New Roman"/>
          <w:sz w:val="26"/>
          <w:szCs w:val="26"/>
        </w:rPr>
        <w:t>программно</w:t>
      </w:r>
      <w:proofErr w:type="spellEnd"/>
      <w:r w:rsidRPr="00FC2474">
        <w:rPr>
          <w:rFonts w:ascii="Times New Roman" w:hAnsi="Times New Roman" w:cs="Times New Roman"/>
          <w:sz w:val="26"/>
          <w:szCs w:val="26"/>
        </w:rPr>
        <w:t xml:space="preserve"> - методического сопровождения по использованию STEAM - технологий в работе с детьми дошкольного возраста;</w:t>
      </w:r>
    </w:p>
    <w:p w:rsidR="00D058D8" w:rsidRPr="00FC2474" w:rsidRDefault="00D058D8"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адаптация детей дошкольного возраста к современной образовательной среде, в которой осуществляется  интеграция содержания различной деятельности дошкольников, пересечение в пространстве игровых пособий и материалов, доступность оборудования для самостоятельной деятельности, возможность демонстрации результатов;</w:t>
      </w:r>
    </w:p>
    <w:p w:rsidR="00D058D8" w:rsidRPr="00FC2474" w:rsidRDefault="00D058D8"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создание условий для развития интеллектуальных способностей детей, критического мышления, формирования навыков коллективной работы в процессе познавательно-исследовательской деятельности и научно-технического творчества;</w:t>
      </w:r>
    </w:p>
    <w:p w:rsidR="00D058D8" w:rsidRPr="00FC2474" w:rsidRDefault="00D058D8"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обеспечение формирования компетенций и стимулирование педагогических кадров в работе с дошкольниками с использованием STEAM - технологий.</w:t>
      </w:r>
    </w:p>
    <w:p w:rsidR="00D058D8" w:rsidRPr="00FC2474" w:rsidRDefault="00221CDD" w:rsidP="00D058D8">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Результаты деятельности:</w:t>
      </w:r>
    </w:p>
    <w:p w:rsidR="00D058D8" w:rsidRPr="00FC2474" w:rsidRDefault="00D058D8"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25.12.2020 г. в онлайн режиме проведен семинар-практикум для заместителей по ВОП, старших воспитателей, воспитателей по теме: «Формирование у детей старшего дошкольного возраста базовых навыков в области программирования и робототехники посредством детской универсальной STEAM-лаборатории». В рамках семинара рассмотрен вопрос «STEAM-образование как эффективная система поддержки исследовательского поведения детей дошкольного возраста». Представим презентацию учебно-методического пособия «Детской универсальной STEAM-лаборатория». С педагогами проведен мастер-класс «Использование образовательного модуля «Основы программирования» в работе с детьми старшего дошкольного возраста». На основе «Детской универсальной STEAM-лаборатории» педагог с детьми старшего дошкольного возраста продемонстрировал НОД по формированию базовых навыков программирования.</w:t>
      </w:r>
    </w:p>
    <w:p w:rsidR="00D058D8" w:rsidRPr="00FC2474" w:rsidRDefault="00D058D8" w:rsidP="00221CDD">
      <w:pPr>
        <w:spacing w:after="0" w:line="240" w:lineRule="auto"/>
        <w:rPr>
          <w:rFonts w:ascii="Times New Roman" w:hAnsi="Times New Roman" w:cs="Times New Roman"/>
          <w:sz w:val="26"/>
          <w:szCs w:val="26"/>
        </w:rPr>
      </w:pPr>
    </w:p>
    <w:p w:rsidR="00712915" w:rsidRDefault="00712915" w:rsidP="00D058D8">
      <w:pPr>
        <w:spacing w:after="0" w:line="240" w:lineRule="auto"/>
        <w:ind w:firstLine="0"/>
        <w:rPr>
          <w:rFonts w:ascii="Times New Roman" w:hAnsi="Times New Roman" w:cs="Times New Roman"/>
          <w:sz w:val="24"/>
          <w:szCs w:val="24"/>
        </w:rPr>
      </w:pPr>
    </w:p>
    <w:p w:rsidR="00FC2474" w:rsidRDefault="00FC2474" w:rsidP="00D058D8">
      <w:pPr>
        <w:spacing w:after="0" w:line="240" w:lineRule="auto"/>
        <w:ind w:firstLine="0"/>
        <w:rPr>
          <w:rFonts w:ascii="Times New Roman" w:hAnsi="Times New Roman" w:cs="Times New Roman"/>
          <w:sz w:val="24"/>
          <w:szCs w:val="24"/>
        </w:rPr>
      </w:pPr>
    </w:p>
    <w:p w:rsidR="00E564D2" w:rsidRDefault="00E564D2" w:rsidP="00D058D8">
      <w:pPr>
        <w:spacing w:after="0" w:line="240" w:lineRule="auto"/>
        <w:ind w:firstLine="0"/>
        <w:jc w:val="center"/>
        <w:rPr>
          <w:rFonts w:ascii="Times New Roman" w:hAnsi="Times New Roman" w:cs="Times New Roman"/>
          <w:b/>
          <w:bCs/>
          <w:sz w:val="26"/>
          <w:szCs w:val="26"/>
        </w:rPr>
      </w:pPr>
    </w:p>
    <w:p w:rsidR="00E564D2" w:rsidRDefault="00E564D2" w:rsidP="00D058D8">
      <w:pPr>
        <w:spacing w:after="0" w:line="240" w:lineRule="auto"/>
        <w:ind w:firstLine="0"/>
        <w:jc w:val="center"/>
        <w:rPr>
          <w:rFonts w:ascii="Times New Roman" w:hAnsi="Times New Roman" w:cs="Times New Roman"/>
          <w:b/>
          <w:bCs/>
          <w:sz w:val="26"/>
          <w:szCs w:val="26"/>
        </w:rPr>
      </w:pPr>
    </w:p>
    <w:p w:rsidR="00E564D2" w:rsidRDefault="00E564D2" w:rsidP="00D058D8">
      <w:pPr>
        <w:spacing w:after="0" w:line="240" w:lineRule="auto"/>
        <w:ind w:firstLine="0"/>
        <w:jc w:val="center"/>
        <w:rPr>
          <w:rFonts w:ascii="Times New Roman" w:hAnsi="Times New Roman" w:cs="Times New Roman"/>
          <w:b/>
          <w:bCs/>
          <w:sz w:val="26"/>
          <w:szCs w:val="26"/>
        </w:rPr>
      </w:pPr>
    </w:p>
    <w:p w:rsidR="000F768C" w:rsidRPr="00FC2474" w:rsidRDefault="00B2779D" w:rsidP="00D058D8">
      <w:pPr>
        <w:spacing w:after="0" w:line="240" w:lineRule="auto"/>
        <w:ind w:firstLine="0"/>
        <w:jc w:val="center"/>
        <w:rPr>
          <w:rFonts w:ascii="Times New Roman" w:hAnsi="Times New Roman" w:cs="Times New Roman"/>
          <w:b/>
          <w:bCs/>
          <w:sz w:val="26"/>
          <w:szCs w:val="26"/>
        </w:rPr>
      </w:pPr>
      <w:r w:rsidRPr="00FC2474">
        <w:rPr>
          <w:rFonts w:ascii="Times New Roman" w:hAnsi="Times New Roman" w:cs="Times New Roman"/>
          <w:b/>
          <w:bCs/>
          <w:sz w:val="26"/>
          <w:szCs w:val="26"/>
        </w:rPr>
        <w:lastRenderedPageBreak/>
        <w:t>1</w:t>
      </w:r>
      <w:r w:rsidR="00C4688C" w:rsidRPr="00FC2474">
        <w:rPr>
          <w:rFonts w:ascii="Times New Roman" w:hAnsi="Times New Roman" w:cs="Times New Roman"/>
          <w:b/>
          <w:bCs/>
          <w:sz w:val="26"/>
          <w:szCs w:val="26"/>
        </w:rPr>
        <w:t>2</w:t>
      </w:r>
      <w:r w:rsidRPr="00FC2474">
        <w:rPr>
          <w:rFonts w:ascii="Times New Roman" w:hAnsi="Times New Roman" w:cs="Times New Roman"/>
          <w:b/>
          <w:bCs/>
          <w:sz w:val="26"/>
          <w:szCs w:val="26"/>
        </w:rPr>
        <w:t xml:space="preserve">. </w:t>
      </w:r>
      <w:r w:rsidR="000F768C" w:rsidRPr="00FC2474">
        <w:rPr>
          <w:rFonts w:ascii="Times New Roman" w:hAnsi="Times New Roman" w:cs="Times New Roman"/>
          <w:b/>
          <w:bCs/>
          <w:sz w:val="26"/>
          <w:szCs w:val="26"/>
        </w:rPr>
        <w:t>Материально-техническое обеспечение</w:t>
      </w:r>
      <w:r w:rsidRPr="00FC2474">
        <w:rPr>
          <w:rFonts w:ascii="Times New Roman" w:hAnsi="Times New Roman" w:cs="Times New Roman"/>
          <w:b/>
          <w:bCs/>
          <w:sz w:val="26"/>
          <w:szCs w:val="26"/>
        </w:rPr>
        <w:t>.</w:t>
      </w:r>
    </w:p>
    <w:p w:rsidR="00DF5FF9" w:rsidRPr="00AA500F" w:rsidRDefault="00DF5FF9" w:rsidP="00D058D8">
      <w:pPr>
        <w:spacing w:after="0" w:line="240" w:lineRule="auto"/>
        <w:jc w:val="center"/>
        <w:rPr>
          <w:rFonts w:ascii="Times New Roman" w:hAnsi="Times New Roman" w:cs="Times New Roman"/>
          <w:b/>
          <w:bCs/>
          <w:sz w:val="24"/>
          <w:szCs w:val="24"/>
        </w:rPr>
      </w:pPr>
    </w:p>
    <w:p w:rsidR="00FC2474" w:rsidRPr="00FC2474" w:rsidRDefault="00FC2474" w:rsidP="00FC2474">
      <w:pPr>
        <w:spacing w:after="0" w:line="240" w:lineRule="auto"/>
        <w:rPr>
          <w:rFonts w:ascii="Times New Roman" w:eastAsia="Times New Roman" w:hAnsi="Times New Roman" w:cs="Times New Roman"/>
          <w:sz w:val="26"/>
          <w:szCs w:val="26"/>
          <w:lang w:eastAsia="ru-RU"/>
        </w:rPr>
      </w:pPr>
      <w:r w:rsidRPr="00FC2474">
        <w:rPr>
          <w:rFonts w:ascii="Times New Roman" w:eastAsia="Times New Roman" w:hAnsi="Times New Roman" w:cs="Times New Roman"/>
          <w:color w:val="000000"/>
          <w:sz w:val="26"/>
          <w:szCs w:val="26"/>
          <w:lang w:eastAsia="ru-RU"/>
        </w:rPr>
        <w:t>Согласно плану развития материально-технической базы ДОУ за отчетный период проведены работы, связанные с укреплением материально-технической базы дошкольного учреждения.</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Было продолжено благоустройство территории детского сада. На некоторых прогулочных участках построены дополнительные деревянные постройки, которые позволили создать  условия для игровой и познавательной деятельности воспитанников.</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 xml:space="preserve"> В группах № 4, 5, 10, 11, 9, 6, 12 были проведены косметические ремонты: побелка, покраска. В группах № 2, 10 произведена установка пластиковых окон.</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 xml:space="preserve">Установлены противопожарные люки в количестве 3 шт., противопожарные двери в прачечной. </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Произведен ремонт тамбурного помещения и установлены пластиковые двери при входе на лестничный марш и в подвальное помещение. Установлена металлическая дверь при входе в тамбур.</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Проведен косметический ремонт пищеблока, складских помещений, кабинета кладовщика.</w:t>
      </w:r>
    </w:p>
    <w:p w:rsidR="00FC2474" w:rsidRPr="00FC2474" w:rsidRDefault="00FC2474" w:rsidP="00FC2474">
      <w:pPr>
        <w:spacing w:after="0" w:line="240" w:lineRule="auto"/>
        <w:ind w:firstLine="708"/>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Произведен ремонт музыкального зала, кабинета музыкального руководителя, логопедического и медицинского кабинетов, осуществлена покраска лестничных маршей.</w:t>
      </w:r>
    </w:p>
    <w:p w:rsidR="00FC2474" w:rsidRPr="00E564D2" w:rsidRDefault="00FC2474" w:rsidP="00E564D2">
      <w:pPr>
        <w:spacing w:after="0" w:line="240" w:lineRule="auto"/>
        <w:ind w:firstLine="0"/>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ab/>
        <w:t>Проблемным остается замена асфальтов</w:t>
      </w:r>
      <w:r w:rsidR="00E564D2">
        <w:rPr>
          <w:rFonts w:ascii="Times New Roman" w:eastAsia="Times New Roman" w:hAnsi="Times New Roman" w:cs="Times New Roman"/>
          <w:sz w:val="26"/>
          <w:szCs w:val="26"/>
          <w:lang w:eastAsia="ru-RU"/>
        </w:rPr>
        <w:t>ого покрытия на территории ДОУ.</w:t>
      </w:r>
    </w:p>
    <w:p w:rsidR="00FC2474" w:rsidRPr="00FC2474" w:rsidRDefault="00FC2474" w:rsidP="00FC2474">
      <w:pPr>
        <w:spacing w:after="0" w:line="240" w:lineRule="auto"/>
        <w:ind w:firstLine="0"/>
        <w:rPr>
          <w:rFonts w:ascii="Times New Roman" w:eastAsia="Times New Roman" w:hAnsi="Times New Roman" w:cs="Times New Roman"/>
          <w:sz w:val="26"/>
          <w:szCs w:val="28"/>
          <w:lang w:eastAsia="ru-RU"/>
        </w:rPr>
      </w:pPr>
    </w:p>
    <w:p w:rsidR="00FC2474" w:rsidRPr="00FC2474" w:rsidRDefault="00FC2474" w:rsidP="00FC2474">
      <w:pPr>
        <w:spacing w:after="0" w:line="240" w:lineRule="auto"/>
        <w:rPr>
          <w:rFonts w:ascii="Times New Roman" w:eastAsia="Times New Roman" w:hAnsi="Times New Roman" w:cs="Times New Roman"/>
          <w:color w:val="000000"/>
          <w:sz w:val="26"/>
          <w:szCs w:val="26"/>
          <w:lang w:eastAsia="ru-RU"/>
        </w:rPr>
      </w:pPr>
      <w:r w:rsidRPr="00FC2474">
        <w:rPr>
          <w:rFonts w:ascii="Times New Roman" w:eastAsia="Times New Roman" w:hAnsi="Times New Roman" w:cs="Times New Roman"/>
          <w:color w:val="000000"/>
          <w:sz w:val="26"/>
          <w:szCs w:val="26"/>
          <w:lang w:eastAsia="ru-RU"/>
        </w:rPr>
        <w:t xml:space="preserve">На фоне достигнутых успехов в деятельности дошкольного учреждения, выявлены проблемы, определяющие дальнейшие перспективы развития дошкольного учреждения. Годовая задача по проблеме </w:t>
      </w:r>
      <w:r w:rsidRPr="00FC2474">
        <w:rPr>
          <w:rFonts w:ascii="Times New Roman" w:eastAsia="Times New Roman" w:hAnsi="Times New Roman" w:cs="Times New Roman"/>
          <w:sz w:val="26"/>
          <w:szCs w:val="26"/>
          <w:lang w:eastAsia="ru-RU"/>
        </w:rPr>
        <w:t xml:space="preserve">сотрудничества педагогов с родителями (законными представителями) </w:t>
      </w:r>
      <w:r w:rsidRPr="00FC2474">
        <w:rPr>
          <w:rFonts w:ascii="Times New Roman" w:eastAsia="Times New Roman" w:hAnsi="Times New Roman" w:cs="Times New Roman"/>
          <w:color w:val="000000"/>
          <w:sz w:val="26"/>
          <w:szCs w:val="26"/>
          <w:lang w:eastAsia="ru-RU"/>
        </w:rPr>
        <w:t>реализована на удовлетворительном уровне.  В новом учебном году работу  в данном направлении планируется продолжать</w:t>
      </w:r>
      <w:r w:rsidRPr="00FC2474">
        <w:rPr>
          <w:rFonts w:ascii="Times New Roman" w:eastAsia="Times New Roman" w:hAnsi="Times New Roman" w:cs="Times New Roman"/>
          <w:color w:val="FF0000"/>
          <w:sz w:val="26"/>
          <w:szCs w:val="26"/>
          <w:lang w:eastAsia="ru-RU"/>
        </w:rPr>
        <w:t xml:space="preserve"> </w:t>
      </w:r>
      <w:r w:rsidRPr="00FC2474">
        <w:rPr>
          <w:rFonts w:ascii="Times New Roman" w:eastAsia="Times New Roman" w:hAnsi="Times New Roman" w:cs="Times New Roman"/>
          <w:color w:val="000000"/>
          <w:sz w:val="26"/>
          <w:szCs w:val="26"/>
          <w:lang w:eastAsia="ru-RU"/>
        </w:rPr>
        <w:t>через организацию активных форм взаимодействия с родителями, повышению интереса родителей к жизни детей в детском саду</w:t>
      </w:r>
      <w:r w:rsidRPr="00FC2474">
        <w:rPr>
          <w:rFonts w:ascii="Times New Roman" w:eastAsia="Times New Roman" w:hAnsi="Times New Roman" w:cs="Times New Roman"/>
          <w:color w:val="FF0000"/>
          <w:sz w:val="26"/>
          <w:szCs w:val="26"/>
          <w:lang w:eastAsia="ru-RU"/>
        </w:rPr>
        <w:t xml:space="preserve">.  </w:t>
      </w:r>
      <w:r w:rsidRPr="00FC2474">
        <w:rPr>
          <w:rFonts w:ascii="Times New Roman" w:eastAsia="Times New Roman" w:hAnsi="Times New Roman" w:cs="Times New Roman"/>
          <w:color w:val="000000"/>
          <w:sz w:val="26"/>
          <w:szCs w:val="26"/>
          <w:lang w:eastAsia="ru-RU"/>
        </w:rPr>
        <w:t>Годовая задача по совершенствованию системы работы по развитию речи и речевого общения дошкольников посредством приобщения к произведениям художественной литературы реализуется на среднем уровне:</w:t>
      </w:r>
      <w:r w:rsidRPr="00FC2474">
        <w:rPr>
          <w:rFonts w:ascii="Times New Roman" w:eastAsia="Times New Roman" w:hAnsi="Times New Roman" w:cs="Times New Roman"/>
          <w:color w:val="FF0000"/>
          <w:sz w:val="26"/>
          <w:szCs w:val="26"/>
          <w:lang w:eastAsia="ru-RU"/>
        </w:rPr>
        <w:t xml:space="preserve"> </w:t>
      </w:r>
      <w:r w:rsidRPr="00FC2474">
        <w:rPr>
          <w:rFonts w:ascii="Times New Roman" w:eastAsia="Times New Roman" w:hAnsi="Times New Roman" w:cs="Times New Roman"/>
          <w:color w:val="000000"/>
          <w:sz w:val="26"/>
          <w:szCs w:val="26"/>
          <w:lang w:eastAsia="ru-RU"/>
        </w:rPr>
        <w:t>имеют место недостатки при организации работы по формированию грамматического строя речи, связной речи, недостаточно времени уделяется работе с текстом.</w:t>
      </w:r>
    </w:p>
    <w:p w:rsidR="00FC2474" w:rsidRPr="00FC2474" w:rsidRDefault="00FC2474" w:rsidP="00FC2474">
      <w:pPr>
        <w:spacing w:after="0" w:line="240" w:lineRule="auto"/>
        <w:rPr>
          <w:rFonts w:ascii="Times New Roman" w:eastAsia="Times New Roman" w:hAnsi="Times New Roman" w:cs="Times New Roman"/>
          <w:color w:val="000000"/>
          <w:sz w:val="26"/>
          <w:szCs w:val="26"/>
          <w:lang w:eastAsia="ru-RU"/>
        </w:rPr>
      </w:pPr>
      <w:r w:rsidRPr="00FC2474">
        <w:rPr>
          <w:rFonts w:ascii="Times New Roman" w:eastAsia="Times New Roman" w:hAnsi="Times New Roman" w:cs="Times New Roman"/>
          <w:color w:val="000000"/>
          <w:sz w:val="26"/>
          <w:szCs w:val="26"/>
          <w:lang w:eastAsia="ru-RU"/>
        </w:rPr>
        <w:t xml:space="preserve">  В соответствии с обозначенными проблемами и руководствуясь результатами анализа педагогической деятельности за прошедший год, педагогический коллектив определяет следующие задачи на  новый учебный год:</w:t>
      </w:r>
    </w:p>
    <w:p w:rsidR="00FC2474" w:rsidRPr="00FC2474" w:rsidRDefault="00FC2474" w:rsidP="00FC2474">
      <w:pPr>
        <w:spacing w:after="0" w:line="240" w:lineRule="auto"/>
        <w:ind w:left="1069" w:firstLine="0"/>
        <w:rPr>
          <w:rFonts w:ascii="Times New Roman" w:eastAsia="Times New Roman" w:hAnsi="Times New Roman" w:cs="Times New Roman"/>
          <w:b/>
          <w:sz w:val="26"/>
          <w:szCs w:val="26"/>
          <w:lang w:eastAsia="ru-RU"/>
        </w:rPr>
      </w:pPr>
      <w:r w:rsidRPr="00FC2474">
        <w:rPr>
          <w:rFonts w:ascii="Times New Roman" w:eastAsia="Times New Roman" w:hAnsi="Times New Roman" w:cs="Times New Roman"/>
          <w:sz w:val="26"/>
          <w:szCs w:val="26"/>
          <w:lang w:eastAsia="ru-RU"/>
        </w:rPr>
        <w:t xml:space="preserve"> </w:t>
      </w:r>
    </w:p>
    <w:p w:rsidR="00221CDD" w:rsidRPr="00221CDD" w:rsidRDefault="00221CDD" w:rsidP="00221CDD">
      <w:pPr>
        <w:autoSpaceDE w:val="0"/>
        <w:autoSpaceDN w:val="0"/>
        <w:adjustRightInd w:val="0"/>
        <w:spacing w:after="0" w:line="240" w:lineRule="auto"/>
        <w:jc w:val="center"/>
        <w:rPr>
          <w:rFonts w:ascii="Times New Roman" w:hAnsi="Times New Roman" w:cs="Times New Roman"/>
          <w:b/>
          <w:bCs/>
          <w:color w:val="000000"/>
          <w:sz w:val="24"/>
          <w:szCs w:val="24"/>
        </w:rPr>
      </w:pPr>
      <w:r w:rsidRPr="00221CDD">
        <w:rPr>
          <w:rFonts w:ascii="Times New Roman" w:hAnsi="Times New Roman" w:cs="Times New Roman"/>
          <w:b/>
          <w:bCs/>
          <w:color w:val="000000"/>
          <w:sz w:val="24"/>
          <w:szCs w:val="24"/>
        </w:rPr>
        <w:t xml:space="preserve">Основные задачи воспитательно-образовательной работы  </w:t>
      </w:r>
      <w:r w:rsidR="00FC2474">
        <w:rPr>
          <w:rFonts w:ascii="Times New Roman" w:hAnsi="Times New Roman" w:cs="Times New Roman"/>
          <w:b/>
          <w:bCs/>
          <w:color w:val="000000"/>
          <w:sz w:val="24"/>
          <w:szCs w:val="24"/>
        </w:rPr>
        <w:t>2021 год</w:t>
      </w:r>
    </w:p>
    <w:p w:rsidR="00221CDD" w:rsidRPr="00221CDD" w:rsidRDefault="00221CDD" w:rsidP="00221CDD">
      <w:pPr>
        <w:autoSpaceDE w:val="0"/>
        <w:autoSpaceDN w:val="0"/>
        <w:adjustRightInd w:val="0"/>
        <w:spacing w:after="0" w:line="240" w:lineRule="auto"/>
        <w:rPr>
          <w:rFonts w:ascii="Times New Roman" w:hAnsi="Times New Roman" w:cs="Times New Roman"/>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21CDD" w:rsidRPr="00221CDD" w:rsidTr="00057CEA">
        <w:tc>
          <w:tcPr>
            <w:tcW w:w="4785" w:type="dxa"/>
          </w:tcPr>
          <w:p w:rsidR="00221CDD" w:rsidRPr="00221CDD" w:rsidRDefault="00221CDD" w:rsidP="00221CDD">
            <w:pPr>
              <w:autoSpaceDE w:val="0"/>
              <w:autoSpaceDN w:val="0"/>
              <w:adjustRightInd w:val="0"/>
              <w:spacing w:after="0" w:line="240" w:lineRule="auto"/>
              <w:ind w:firstLine="0"/>
              <w:jc w:val="center"/>
              <w:rPr>
                <w:rFonts w:ascii="Times New Roman" w:hAnsi="Times New Roman" w:cs="Times New Roman"/>
                <w:color w:val="000000"/>
                <w:sz w:val="24"/>
                <w:szCs w:val="24"/>
              </w:rPr>
            </w:pPr>
            <w:r w:rsidRPr="00221CDD">
              <w:rPr>
                <w:rFonts w:ascii="Times New Roman" w:hAnsi="Times New Roman" w:cs="Times New Roman"/>
                <w:color w:val="000000"/>
                <w:sz w:val="24"/>
                <w:szCs w:val="24"/>
              </w:rPr>
              <w:t>Задача:</w:t>
            </w:r>
          </w:p>
        </w:tc>
        <w:tc>
          <w:tcPr>
            <w:tcW w:w="4785" w:type="dxa"/>
          </w:tcPr>
          <w:p w:rsidR="00221CDD" w:rsidRPr="00221CDD" w:rsidRDefault="00221CDD" w:rsidP="00221CDD">
            <w:pPr>
              <w:autoSpaceDE w:val="0"/>
              <w:autoSpaceDN w:val="0"/>
              <w:adjustRightInd w:val="0"/>
              <w:spacing w:after="0" w:line="240" w:lineRule="auto"/>
              <w:ind w:firstLine="0"/>
              <w:jc w:val="center"/>
              <w:rPr>
                <w:rFonts w:ascii="Times New Roman" w:hAnsi="Times New Roman" w:cs="Times New Roman"/>
                <w:color w:val="000000"/>
                <w:sz w:val="24"/>
                <w:szCs w:val="24"/>
              </w:rPr>
            </w:pPr>
            <w:r w:rsidRPr="00221CDD">
              <w:rPr>
                <w:rFonts w:ascii="Times New Roman" w:hAnsi="Times New Roman" w:cs="Times New Roman"/>
                <w:color w:val="000000"/>
                <w:sz w:val="24"/>
                <w:szCs w:val="24"/>
              </w:rPr>
              <w:t>Предполагаемый результат:</w:t>
            </w:r>
          </w:p>
        </w:tc>
      </w:tr>
      <w:tr w:rsidR="00221CDD" w:rsidRPr="00221CDD" w:rsidTr="00057CEA">
        <w:tc>
          <w:tcPr>
            <w:tcW w:w="4785" w:type="dxa"/>
          </w:tcPr>
          <w:p w:rsidR="00221CDD" w:rsidRPr="00221CDD" w:rsidRDefault="00FC2474" w:rsidP="00221CDD">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Совершенствовать формы взаимодействия с семьями воспитанников в условиях реализации ФГОС </w:t>
            </w:r>
            <w:proofErr w:type="gramStart"/>
            <w:r w:rsidRPr="00FC2474">
              <w:rPr>
                <w:rFonts w:ascii="Times New Roman" w:hAnsi="Times New Roman" w:cs="Times New Roman"/>
                <w:color w:val="000000"/>
                <w:sz w:val="24"/>
                <w:szCs w:val="24"/>
              </w:rPr>
              <w:t>ДО</w:t>
            </w:r>
            <w:proofErr w:type="gramEnd"/>
          </w:p>
        </w:tc>
        <w:tc>
          <w:tcPr>
            <w:tcW w:w="4785" w:type="dxa"/>
          </w:tcPr>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Педагоги повысят профессиональную компетенцию в вопросах эффективного сотрудничества с семьями воспитанников. </w:t>
            </w:r>
          </w:p>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У дошкольников сформируются семейные ценности, появится положительная динамика состояния психического и </w:t>
            </w:r>
            <w:r w:rsidRPr="00FC2474">
              <w:rPr>
                <w:rFonts w:ascii="Times New Roman" w:hAnsi="Times New Roman" w:cs="Times New Roman"/>
                <w:color w:val="000000"/>
                <w:sz w:val="24"/>
                <w:szCs w:val="24"/>
              </w:rPr>
              <w:lastRenderedPageBreak/>
              <w:t>физического здоровья.</w:t>
            </w:r>
          </w:p>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 Создание инновационной модели взаимодействия дошкольного образовательного учреждения, семьи и социальных партнеров; освоение родителями новых практик взаимодействия с ДОУ; повышение педагогической культуры родителей;</w:t>
            </w:r>
          </w:p>
          <w:p w:rsidR="00221CDD" w:rsidRPr="00221CDD"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положительная динамика участия родителей воспитанников в деятельности дошкольного образовательного учреждения, повышение интереса родителей к жизни детей в детском саду.</w:t>
            </w:r>
          </w:p>
        </w:tc>
      </w:tr>
      <w:tr w:rsidR="00221CDD" w:rsidRPr="00221CDD" w:rsidTr="00057CEA">
        <w:tc>
          <w:tcPr>
            <w:tcW w:w="4785" w:type="dxa"/>
          </w:tcPr>
          <w:p w:rsidR="00221CDD" w:rsidRPr="00221CDD" w:rsidRDefault="00FC2474" w:rsidP="00221CDD">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lastRenderedPageBreak/>
              <w:t>Совершенствовать работу ДОУ по формированию связной речи детей</w:t>
            </w:r>
          </w:p>
        </w:tc>
        <w:tc>
          <w:tcPr>
            <w:tcW w:w="4785" w:type="dxa"/>
          </w:tcPr>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Педагоги повысят профессиональную компетенцию по вопросу развития речи речевого общения детей через приобщение к художественной литературе, освоят современные методы и приемы при работе с художественной литературой.</w:t>
            </w:r>
          </w:p>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 У детей повысятся речевые навыки, интерес к произведениям художественной литературы.</w:t>
            </w:r>
          </w:p>
          <w:p w:rsidR="00FC2474" w:rsidRPr="00FC2474"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 xml:space="preserve"> В группах пополнится библиотека детских книг.</w:t>
            </w:r>
          </w:p>
          <w:p w:rsidR="00221CDD" w:rsidRPr="00221CDD" w:rsidRDefault="00FC2474" w:rsidP="00FC2474">
            <w:pPr>
              <w:autoSpaceDE w:val="0"/>
              <w:autoSpaceDN w:val="0"/>
              <w:adjustRightInd w:val="0"/>
              <w:spacing w:after="0" w:line="240" w:lineRule="auto"/>
              <w:ind w:firstLine="0"/>
              <w:rPr>
                <w:rFonts w:ascii="Times New Roman" w:hAnsi="Times New Roman" w:cs="Times New Roman"/>
                <w:color w:val="000000"/>
                <w:sz w:val="24"/>
                <w:szCs w:val="24"/>
              </w:rPr>
            </w:pPr>
            <w:r w:rsidRPr="00FC2474">
              <w:rPr>
                <w:rFonts w:ascii="Times New Roman" w:hAnsi="Times New Roman" w:cs="Times New Roman"/>
                <w:color w:val="000000"/>
                <w:sz w:val="24"/>
                <w:szCs w:val="24"/>
              </w:rPr>
              <w:t>Родители повысят педагогическую компетенцию по воспитанию культуры детского чтения.</w:t>
            </w:r>
          </w:p>
        </w:tc>
      </w:tr>
    </w:tbl>
    <w:p w:rsidR="00BC0289" w:rsidRDefault="00BC0289" w:rsidP="00D058D8">
      <w:pPr>
        <w:ind w:firstLine="0"/>
        <w:rPr>
          <w:rFonts w:ascii="Times New Roman" w:hAnsi="Times New Roman" w:cs="Times New Roman"/>
          <w:b/>
          <w:bCs/>
          <w:sz w:val="24"/>
          <w:szCs w:val="24"/>
        </w:rPr>
      </w:pPr>
    </w:p>
    <w:p w:rsidR="000F768C" w:rsidRPr="000D62EB" w:rsidRDefault="000F768C" w:rsidP="00A23F5F">
      <w:pPr>
        <w:jc w:val="center"/>
        <w:rPr>
          <w:rFonts w:ascii="Times New Roman" w:hAnsi="Times New Roman" w:cs="Times New Roman"/>
          <w:b/>
          <w:bCs/>
          <w:sz w:val="24"/>
          <w:szCs w:val="24"/>
        </w:rPr>
      </w:pPr>
      <w:r w:rsidRPr="000D62EB">
        <w:rPr>
          <w:rFonts w:ascii="Times New Roman" w:hAnsi="Times New Roman" w:cs="Times New Roman"/>
          <w:b/>
          <w:bCs/>
          <w:sz w:val="24"/>
          <w:szCs w:val="24"/>
        </w:rPr>
        <w:t>Финансовое обеспечение развития и функционирования учреждения</w:t>
      </w:r>
    </w:p>
    <w:tbl>
      <w:tblPr>
        <w:tblW w:w="486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3010"/>
        <w:gridCol w:w="3010"/>
      </w:tblGrid>
      <w:tr w:rsidR="00BC0289" w:rsidRPr="00FC2474" w:rsidTr="00BC0289">
        <w:tc>
          <w:tcPr>
            <w:tcW w:w="1770" w:type="pct"/>
          </w:tcPr>
          <w:p w:rsidR="00BC0289" w:rsidRPr="00FC2474" w:rsidRDefault="00BC0289" w:rsidP="00FC2474">
            <w:pPr>
              <w:spacing w:after="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Источники</w:t>
            </w:r>
          </w:p>
          <w:p w:rsidR="00BC0289" w:rsidRPr="00FC2474" w:rsidRDefault="00BC0289" w:rsidP="00FC2474">
            <w:pPr>
              <w:spacing w:after="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финансирования</w:t>
            </w:r>
          </w:p>
        </w:tc>
        <w:tc>
          <w:tcPr>
            <w:tcW w:w="1615" w:type="pct"/>
          </w:tcPr>
          <w:p w:rsidR="00FC2474" w:rsidRPr="00FC2474" w:rsidRDefault="00FC2474" w:rsidP="00FC2474">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2019 год</w:t>
            </w:r>
          </w:p>
          <w:p w:rsidR="00BC0289" w:rsidRPr="00FC2474" w:rsidRDefault="00FC2474" w:rsidP="00FC2474">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(тыс. руб.)</w:t>
            </w:r>
          </w:p>
        </w:tc>
        <w:tc>
          <w:tcPr>
            <w:tcW w:w="1615" w:type="pct"/>
          </w:tcPr>
          <w:p w:rsidR="00BC0289" w:rsidRPr="00FC2474" w:rsidRDefault="00FC2474" w:rsidP="00BC0289">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2020</w:t>
            </w:r>
            <w:r>
              <w:rPr>
                <w:rFonts w:ascii="Times New Roman" w:hAnsi="Times New Roman" w:cs="Times New Roman"/>
                <w:color w:val="000000" w:themeColor="text1"/>
                <w:sz w:val="24"/>
                <w:szCs w:val="24"/>
              </w:rPr>
              <w:t xml:space="preserve"> год</w:t>
            </w:r>
          </w:p>
          <w:p w:rsidR="00FC2474" w:rsidRPr="00FC2474" w:rsidRDefault="00FC2474" w:rsidP="00BC0289">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w:t>
            </w:r>
            <w:proofErr w:type="spellStart"/>
            <w:r w:rsidRPr="00FC2474">
              <w:rPr>
                <w:rFonts w:ascii="Times New Roman" w:hAnsi="Times New Roman" w:cs="Times New Roman"/>
                <w:color w:val="000000" w:themeColor="text1"/>
                <w:sz w:val="24"/>
                <w:szCs w:val="24"/>
              </w:rPr>
              <w:t>тыс</w:t>
            </w:r>
            <w:proofErr w:type="gramStart"/>
            <w:r w:rsidRPr="00FC2474">
              <w:rPr>
                <w:rFonts w:ascii="Times New Roman" w:hAnsi="Times New Roman" w:cs="Times New Roman"/>
                <w:color w:val="000000" w:themeColor="text1"/>
                <w:sz w:val="24"/>
                <w:szCs w:val="24"/>
              </w:rPr>
              <w:t>.р</w:t>
            </w:r>
            <w:proofErr w:type="gramEnd"/>
            <w:r w:rsidRPr="00FC2474">
              <w:rPr>
                <w:rFonts w:ascii="Times New Roman" w:hAnsi="Times New Roman" w:cs="Times New Roman"/>
                <w:color w:val="000000" w:themeColor="text1"/>
                <w:sz w:val="24"/>
                <w:szCs w:val="24"/>
              </w:rPr>
              <w:t>уб</w:t>
            </w:r>
            <w:proofErr w:type="spellEnd"/>
            <w:r w:rsidRPr="00FC2474">
              <w:rPr>
                <w:rFonts w:ascii="Times New Roman" w:hAnsi="Times New Roman" w:cs="Times New Roman"/>
                <w:color w:val="000000" w:themeColor="text1"/>
                <w:sz w:val="24"/>
                <w:szCs w:val="24"/>
              </w:rPr>
              <w:t>.)</w:t>
            </w:r>
          </w:p>
        </w:tc>
      </w:tr>
      <w:tr w:rsidR="00BC0289" w:rsidRPr="00FC2474" w:rsidTr="00BC0289">
        <w:tc>
          <w:tcPr>
            <w:tcW w:w="1770" w:type="pct"/>
          </w:tcPr>
          <w:p w:rsidR="00BC0289" w:rsidRPr="00FC2474" w:rsidRDefault="00BC0289" w:rsidP="00FC2474">
            <w:pPr>
              <w:spacing w:after="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городской бюджет (питание льготников)</w:t>
            </w:r>
          </w:p>
        </w:tc>
        <w:tc>
          <w:tcPr>
            <w:tcW w:w="1615" w:type="pct"/>
          </w:tcPr>
          <w:p w:rsidR="00BC0289" w:rsidRPr="00FC2474" w:rsidRDefault="00FC2474" w:rsidP="0059168E">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95,91</w:t>
            </w:r>
          </w:p>
        </w:tc>
        <w:tc>
          <w:tcPr>
            <w:tcW w:w="1615" w:type="pct"/>
          </w:tcPr>
          <w:p w:rsidR="00BC0289" w:rsidRPr="00FC2474" w:rsidRDefault="000D62EB" w:rsidP="00FD29A4">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45,57</w:t>
            </w:r>
          </w:p>
        </w:tc>
      </w:tr>
      <w:tr w:rsidR="00BC0289" w:rsidRPr="00FC2474" w:rsidTr="00BC0289">
        <w:tc>
          <w:tcPr>
            <w:tcW w:w="1770" w:type="pct"/>
          </w:tcPr>
          <w:p w:rsidR="00BC0289" w:rsidRPr="00FC2474" w:rsidRDefault="00BC0289" w:rsidP="00423CD1">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родительская плата</w:t>
            </w:r>
          </w:p>
        </w:tc>
        <w:tc>
          <w:tcPr>
            <w:tcW w:w="1615" w:type="pct"/>
          </w:tcPr>
          <w:p w:rsidR="00BC0289" w:rsidRPr="00FC2474" w:rsidRDefault="00FC2474" w:rsidP="0059168E">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7442,1</w:t>
            </w:r>
          </w:p>
        </w:tc>
        <w:tc>
          <w:tcPr>
            <w:tcW w:w="1615" w:type="pct"/>
          </w:tcPr>
          <w:p w:rsidR="00BC0289" w:rsidRPr="00FC2474" w:rsidRDefault="000D62EB" w:rsidP="00FD29A4">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5093,6</w:t>
            </w:r>
          </w:p>
        </w:tc>
      </w:tr>
      <w:tr w:rsidR="00BC0289" w:rsidRPr="00FC2474" w:rsidTr="00BC0289">
        <w:trPr>
          <w:trHeight w:val="1060"/>
        </w:trPr>
        <w:tc>
          <w:tcPr>
            <w:tcW w:w="1770" w:type="pct"/>
          </w:tcPr>
          <w:p w:rsidR="00BC0289" w:rsidRPr="00FC2474" w:rsidRDefault="00BC0289" w:rsidP="00FC2474">
            <w:pPr>
              <w:spacing w:after="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внебюджетные средства:</w:t>
            </w:r>
          </w:p>
          <w:p w:rsidR="00BC0289" w:rsidRPr="00FC2474" w:rsidRDefault="00BC0289" w:rsidP="00FC2474">
            <w:pPr>
              <w:spacing w:after="0"/>
              <w:ind w:left="720" w:firstLine="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*доходы от платных услуг</w:t>
            </w:r>
          </w:p>
          <w:p w:rsidR="00BC0289" w:rsidRPr="00FC2474" w:rsidRDefault="00BC0289" w:rsidP="00FC2474">
            <w:pPr>
              <w:spacing w:after="0"/>
              <w:ind w:left="720" w:firstLine="0"/>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*благотворительные средства</w:t>
            </w:r>
          </w:p>
        </w:tc>
        <w:tc>
          <w:tcPr>
            <w:tcW w:w="1615" w:type="pct"/>
          </w:tcPr>
          <w:p w:rsidR="00BC0289" w:rsidRPr="00FC2474" w:rsidRDefault="00BC0289" w:rsidP="0059168E">
            <w:pPr>
              <w:spacing w:after="0"/>
              <w:jc w:val="center"/>
              <w:rPr>
                <w:rFonts w:ascii="Times New Roman" w:hAnsi="Times New Roman" w:cs="Times New Roman"/>
                <w:color w:val="000000" w:themeColor="text1"/>
                <w:sz w:val="24"/>
                <w:szCs w:val="24"/>
              </w:rPr>
            </w:pPr>
          </w:p>
          <w:p w:rsidR="00FC2474" w:rsidRPr="00FC2474" w:rsidRDefault="00FC2474" w:rsidP="00FC2474">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55,27</w:t>
            </w:r>
          </w:p>
          <w:p w:rsidR="00FC2474" w:rsidRPr="00FC2474" w:rsidRDefault="00FC2474" w:rsidP="00FC2474">
            <w:pPr>
              <w:spacing w:after="0"/>
              <w:jc w:val="center"/>
              <w:rPr>
                <w:rFonts w:ascii="Times New Roman" w:hAnsi="Times New Roman" w:cs="Times New Roman"/>
                <w:color w:val="000000" w:themeColor="text1"/>
                <w:sz w:val="24"/>
                <w:szCs w:val="24"/>
              </w:rPr>
            </w:pPr>
          </w:p>
          <w:p w:rsidR="00BC0289" w:rsidRPr="00FC2474" w:rsidRDefault="00FC2474" w:rsidP="00FC2474">
            <w:pPr>
              <w:spacing w:after="0"/>
              <w:jc w:val="center"/>
              <w:rPr>
                <w:rFonts w:ascii="Times New Roman" w:hAnsi="Times New Roman" w:cs="Times New Roman"/>
                <w:color w:val="000000" w:themeColor="text1"/>
                <w:sz w:val="24"/>
                <w:szCs w:val="24"/>
              </w:rPr>
            </w:pPr>
            <w:r w:rsidRPr="00FC2474">
              <w:rPr>
                <w:rFonts w:ascii="Times New Roman" w:hAnsi="Times New Roman" w:cs="Times New Roman"/>
                <w:color w:val="000000" w:themeColor="text1"/>
                <w:sz w:val="24"/>
                <w:szCs w:val="24"/>
              </w:rPr>
              <w:t>57,9</w:t>
            </w:r>
          </w:p>
        </w:tc>
        <w:tc>
          <w:tcPr>
            <w:tcW w:w="1615" w:type="pct"/>
          </w:tcPr>
          <w:p w:rsidR="00BC0289" w:rsidRDefault="00BC0289" w:rsidP="00FD29A4">
            <w:pPr>
              <w:spacing w:after="0"/>
              <w:jc w:val="center"/>
              <w:rPr>
                <w:rFonts w:ascii="Times New Roman" w:hAnsi="Times New Roman" w:cs="Times New Roman"/>
                <w:color w:val="000000" w:themeColor="text1"/>
                <w:sz w:val="24"/>
                <w:szCs w:val="24"/>
              </w:rPr>
            </w:pPr>
          </w:p>
          <w:p w:rsidR="000D62EB" w:rsidRDefault="000D62EB" w:rsidP="000D62EB">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w:t>
            </w:r>
          </w:p>
          <w:p w:rsidR="000D62EB" w:rsidRDefault="000D62EB" w:rsidP="000D62EB">
            <w:pPr>
              <w:spacing w:after="0"/>
              <w:ind w:firstLine="0"/>
              <w:jc w:val="center"/>
              <w:rPr>
                <w:rFonts w:ascii="Times New Roman" w:hAnsi="Times New Roman" w:cs="Times New Roman"/>
                <w:color w:val="000000" w:themeColor="text1"/>
                <w:sz w:val="24"/>
                <w:szCs w:val="24"/>
              </w:rPr>
            </w:pPr>
          </w:p>
          <w:p w:rsidR="000D62EB" w:rsidRPr="00FC2474" w:rsidRDefault="000D62EB" w:rsidP="000D62EB">
            <w:pPr>
              <w:spacing w:after="0"/>
              <w:ind w:firstLine="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10,1</w:t>
            </w:r>
          </w:p>
          <w:p w:rsidR="00BC0289" w:rsidRPr="00FC2474" w:rsidRDefault="00BC0289" w:rsidP="00FD29A4">
            <w:pPr>
              <w:spacing w:after="0"/>
              <w:jc w:val="center"/>
              <w:rPr>
                <w:rFonts w:ascii="Times New Roman" w:hAnsi="Times New Roman" w:cs="Times New Roman"/>
                <w:color w:val="000000" w:themeColor="text1"/>
                <w:sz w:val="24"/>
                <w:szCs w:val="24"/>
              </w:rPr>
            </w:pPr>
          </w:p>
        </w:tc>
      </w:tr>
    </w:tbl>
    <w:p w:rsidR="004C1D41" w:rsidRDefault="004C1D41" w:rsidP="00DF5FF9">
      <w:pPr>
        <w:tabs>
          <w:tab w:val="left" w:pos="945"/>
        </w:tabs>
        <w:jc w:val="center"/>
        <w:rPr>
          <w:rFonts w:ascii="Times New Roman" w:hAnsi="Times New Roman" w:cs="Times New Roman"/>
          <w:b/>
          <w:bCs/>
        </w:rPr>
      </w:pPr>
    </w:p>
    <w:p w:rsidR="00FC2474" w:rsidRDefault="00FC2474" w:rsidP="00DF5FF9">
      <w:pPr>
        <w:tabs>
          <w:tab w:val="left" w:pos="945"/>
        </w:tabs>
        <w:jc w:val="center"/>
        <w:rPr>
          <w:rFonts w:ascii="Times New Roman" w:hAnsi="Times New Roman" w:cs="Times New Roman"/>
          <w:b/>
          <w:bCs/>
          <w:sz w:val="26"/>
          <w:szCs w:val="26"/>
        </w:rPr>
      </w:pPr>
    </w:p>
    <w:p w:rsidR="000F768C" w:rsidRPr="00D058D8" w:rsidRDefault="000F768C" w:rsidP="00DF5FF9">
      <w:pPr>
        <w:tabs>
          <w:tab w:val="left" w:pos="945"/>
        </w:tabs>
        <w:jc w:val="center"/>
        <w:rPr>
          <w:rFonts w:ascii="Times New Roman" w:hAnsi="Times New Roman" w:cs="Times New Roman"/>
          <w:b/>
          <w:bCs/>
          <w:sz w:val="26"/>
          <w:szCs w:val="26"/>
        </w:rPr>
      </w:pPr>
      <w:r w:rsidRPr="00D058D8">
        <w:rPr>
          <w:rFonts w:ascii="Times New Roman" w:hAnsi="Times New Roman" w:cs="Times New Roman"/>
          <w:b/>
          <w:bCs/>
          <w:sz w:val="26"/>
          <w:szCs w:val="26"/>
        </w:rPr>
        <w:t>Обеспеченность образовательного процесса техническими средствами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0F768C" w:rsidRPr="00BE3867">
        <w:tc>
          <w:tcPr>
            <w:tcW w:w="4785" w:type="dxa"/>
          </w:tcPr>
          <w:p w:rsidR="000F768C" w:rsidRPr="00BE3867" w:rsidRDefault="000F768C" w:rsidP="00BE3867">
            <w:pPr>
              <w:tabs>
                <w:tab w:val="left" w:pos="3465"/>
              </w:tabs>
              <w:spacing w:after="0" w:line="240" w:lineRule="auto"/>
              <w:jc w:val="center"/>
              <w:rPr>
                <w:rFonts w:ascii="Times New Roman" w:hAnsi="Times New Roman" w:cs="Times New Roman"/>
              </w:rPr>
            </w:pPr>
            <w:r w:rsidRPr="00BE3867">
              <w:rPr>
                <w:rFonts w:ascii="Times New Roman" w:hAnsi="Times New Roman" w:cs="Times New Roman"/>
              </w:rPr>
              <w:t>Технические средства</w:t>
            </w:r>
          </w:p>
        </w:tc>
        <w:tc>
          <w:tcPr>
            <w:tcW w:w="4786" w:type="dxa"/>
          </w:tcPr>
          <w:p w:rsidR="000F768C" w:rsidRPr="00BE3867" w:rsidRDefault="000F768C" w:rsidP="00BE3867">
            <w:pPr>
              <w:tabs>
                <w:tab w:val="left" w:pos="3465"/>
              </w:tabs>
              <w:spacing w:after="0" w:line="240" w:lineRule="auto"/>
              <w:jc w:val="center"/>
              <w:rPr>
                <w:rFonts w:ascii="Times New Roman" w:hAnsi="Times New Roman" w:cs="Times New Roman"/>
              </w:rPr>
            </w:pPr>
            <w:r w:rsidRPr="00BE3867">
              <w:rPr>
                <w:rFonts w:ascii="Times New Roman" w:hAnsi="Times New Roman" w:cs="Times New Roman"/>
              </w:rPr>
              <w:t>Количество</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lastRenderedPageBreak/>
              <w:t xml:space="preserve">Телевизор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4</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Магнитофоны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12</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Мультимедийный проектор</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3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Интерактивная доска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2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Ноутбук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Pr>
                <w:rFonts w:ascii="Times New Roman" w:hAnsi="Times New Roman" w:cs="Times New Roman"/>
              </w:rPr>
              <w:t>6</w:t>
            </w:r>
            <w:r w:rsidRPr="00BE3867">
              <w:rPr>
                <w:rFonts w:ascii="Times New Roman" w:hAnsi="Times New Roman" w:cs="Times New Roman"/>
              </w:rPr>
              <w:t xml:space="preserve">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Компьютер стационарный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6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Музыкальный инструмент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1 шт.</w:t>
            </w:r>
          </w:p>
        </w:tc>
      </w:tr>
      <w:tr w:rsidR="000F768C" w:rsidRPr="00BE3867">
        <w:tc>
          <w:tcPr>
            <w:tcW w:w="4785"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 xml:space="preserve">Фотоаппарат </w:t>
            </w:r>
          </w:p>
        </w:tc>
        <w:tc>
          <w:tcPr>
            <w:tcW w:w="4786" w:type="dxa"/>
          </w:tcPr>
          <w:p w:rsidR="000F768C" w:rsidRPr="00BE3867" w:rsidRDefault="000F768C" w:rsidP="00BE3867">
            <w:pPr>
              <w:tabs>
                <w:tab w:val="left" w:pos="3465"/>
              </w:tabs>
              <w:spacing w:after="0" w:line="240" w:lineRule="auto"/>
              <w:rPr>
                <w:rFonts w:ascii="Times New Roman" w:hAnsi="Times New Roman" w:cs="Times New Roman"/>
              </w:rPr>
            </w:pPr>
            <w:r w:rsidRPr="00BE3867">
              <w:rPr>
                <w:rFonts w:ascii="Times New Roman" w:hAnsi="Times New Roman" w:cs="Times New Roman"/>
              </w:rPr>
              <w:t>1 шт.</w:t>
            </w:r>
          </w:p>
        </w:tc>
      </w:tr>
    </w:tbl>
    <w:p w:rsidR="000F768C" w:rsidRDefault="000F768C" w:rsidP="00BE3867">
      <w:pPr>
        <w:spacing w:after="0" w:line="240" w:lineRule="auto"/>
        <w:jc w:val="center"/>
        <w:rPr>
          <w:rFonts w:ascii="Times New Roman" w:hAnsi="Times New Roman" w:cs="Times New Roman"/>
          <w:b/>
          <w:bCs/>
        </w:rPr>
      </w:pPr>
    </w:p>
    <w:p w:rsidR="000F768C" w:rsidRPr="00BE3867" w:rsidRDefault="000F768C" w:rsidP="00BE3867">
      <w:pPr>
        <w:spacing w:after="0" w:line="240" w:lineRule="auto"/>
        <w:jc w:val="center"/>
        <w:rPr>
          <w:rFonts w:ascii="Times New Roman" w:hAnsi="Times New Roman" w:cs="Times New Roman"/>
          <w:b/>
          <w:bCs/>
        </w:rPr>
      </w:pPr>
    </w:p>
    <w:p w:rsidR="000F768C" w:rsidRPr="00D058D8" w:rsidRDefault="000F768C" w:rsidP="00BE3867">
      <w:pPr>
        <w:spacing w:after="0" w:line="240" w:lineRule="auto"/>
        <w:jc w:val="center"/>
        <w:rPr>
          <w:rFonts w:ascii="Times New Roman" w:hAnsi="Times New Roman" w:cs="Times New Roman"/>
          <w:b/>
          <w:bCs/>
          <w:sz w:val="26"/>
          <w:szCs w:val="26"/>
        </w:rPr>
      </w:pPr>
      <w:r w:rsidRPr="00D058D8">
        <w:rPr>
          <w:rFonts w:ascii="Times New Roman" w:hAnsi="Times New Roman" w:cs="Times New Roman"/>
          <w:b/>
          <w:bCs/>
          <w:sz w:val="26"/>
          <w:szCs w:val="26"/>
        </w:rPr>
        <w:t>Предметно-пространственная среда</w:t>
      </w:r>
    </w:p>
    <w:p w:rsidR="000F768C" w:rsidRPr="00D058D8" w:rsidRDefault="000F768C" w:rsidP="00BE3867">
      <w:pPr>
        <w:spacing w:after="0" w:line="240" w:lineRule="auto"/>
        <w:jc w:val="center"/>
        <w:rPr>
          <w:rFonts w:ascii="Times New Roman" w:hAnsi="Times New Roman" w:cs="Times New Roman"/>
          <w:sz w:val="26"/>
          <w:szCs w:val="26"/>
          <w:u w:val="single"/>
        </w:rPr>
      </w:pPr>
    </w:p>
    <w:p w:rsidR="00221CDD" w:rsidRPr="00FC2474" w:rsidRDefault="00221CDD" w:rsidP="00221CDD">
      <w:pPr>
        <w:spacing w:after="0" w:line="240" w:lineRule="auto"/>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Согласно плану развития материально-технической базы ДОУ за отчетный период проведены работы, связанные с укреплением материально-технической базы дошкольного учреждения. Было продолжено благоустройство территории детского сада. На некоторых прогулочных участках построены дополнительные деревянные постройки, которые позволили создать  условия для игровой и познавательной деятельности воспитанников.</w:t>
      </w:r>
    </w:p>
    <w:p w:rsidR="00221CDD" w:rsidRPr="00FC2474" w:rsidRDefault="00221CDD" w:rsidP="00221CDD">
      <w:pPr>
        <w:spacing w:after="0" w:line="240" w:lineRule="auto"/>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 с целью ознакомления дошкольников с природой родного края в группах созданы мини-музеи краеведческого содержания;</w:t>
      </w:r>
    </w:p>
    <w:p w:rsidR="00221CDD" w:rsidRPr="00FC2474" w:rsidRDefault="00221CDD" w:rsidP="00221CDD">
      <w:pPr>
        <w:spacing w:after="0" w:line="240" w:lineRule="auto"/>
        <w:rPr>
          <w:rFonts w:ascii="Times New Roman" w:eastAsia="Times New Roman" w:hAnsi="Times New Roman" w:cs="Times New Roman"/>
          <w:sz w:val="26"/>
          <w:szCs w:val="26"/>
          <w:lang w:eastAsia="ru-RU"/>
        </w:rPr>
      </w:pPr>
      <w:r w:rsidRPr="00FC2474">
        <w:rPr>
          <w:rFonts w:ascii="Times New Roman" w:eastAsia="Times New Roman" w:hAnsi="Times New Roman" w:cs="Times New Roman"/>
          <w:sz w:val="26"/>
          <w:szCs w:val="26"/>
          <w:lang w:eastAsia="ru-RU"/>
        </w:rPr>
        <w:t>- предметно-развивающая среда групп старшего дошкольного возраста пополнилась дидактическими играми по формированию географических представлений при изучении природы родного края;</w:t>
      </w:r>
    </w:p>
    <w:p w:rsidR="00221CDD" w:rsidRPr="00FC2474" w:rsidRDefault="00221CDD"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для организации познавательно-исследовательской деятельности во всех группах созданы познавательные уголки, картотека опытов, карты-схемы проведения экспериментов, в проходе ДОУ функционирует «Центр научных исследований», в котором один раз в неделю проходят увлекательные эксперименты, запланированные воспитателями.</w:t>
      </w:r>
    </w:p>
    <w:p w:rsidR="00221CDD" w:rsidRPr="00FC2474" w:rsidRDefault="00221CDD"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xml:space="preserve">- с целью развития конструкторских способностей, пространственного мышления, внимания, памяти, творческого воображения, мелкой моторики, умения сравнивать, анализировать и сопоставлять, соотносить части и целое в группы раннего и младшего возраста приобретены наборы игр </w:t>
      </w:r>
      <w:proofErr w:type="spellStart"/>
      <w:r w:rsidRPr="00FC2474">
        <w:rPr>
          <w:rFonts w:ascii="Times New Roman" w:hAnsi="Times New Roman" w:cs="Times New Roman"/>
          <w:sz w:val="26"/>
          <w:szCs w:val="26"/>
        </w:rPr>
        <w:t>Воскобовича</w:t>
      </w:r>
      <w:proofErr w:type="spellEnd"/>
      <w:r w:rsidRPr="00FC2474">
        <w:rPr>
          <w:rFonts w:ascii="Times New Roman" w:hAnsi="Times New Roman" w:cs="Times New Roman"/>
          <w:sz w:val="26"/>
          <w:szCs w:val="26"/>
        </w:rPr>
        <w:t xml:space="preserve"> (</w:t>
      </w:r>
      <w:proofErr w:type="gramStart"/>
      <w:r w:rsidRPr="00FC2474">
        <w:rPr>
          <w:rFonts w:ascii="Times New Roman" w:hAnsi="Times New Roman" w:cs="Times New Roman"/>
          <w:sz w:val="26"/>
          <w:szCs w:val="26"/>
        </w:rPr>
        <w:t>Чудо-Крестики</w:t>
      </w:r>
      <w:proofErr w:type="gramEnd"/>
      <w:r w:rsidRPr="00FC2474">
        <w:rPr>
          <w:rFonts w:ascii="Times New Roman" w:hAnsi="Times New Roman" w:cs="Times New Roman"/>
          <w:sz w:val="26"/>
          <w:szCs w:val="26"/>
        </w:rPr>
        <w:t xml:space="preserve"> 1, </w:t>
      </w:r>
      <w:proofErr w:type="spellStart"/>
      <w:r w:rsidRPr="00FC2474">
        <w:rPr>
          <w:rFonts w:ascii="Times New Roman" w:hAnsi="Times New Roman" w:cs="Times New Roman"/>
          <w:sz w:val="26"/>
          <w:szCs w:val="26"/>
        </w:rPr>
        <w:t>Геоконт</w:t>
      </w:r>
      <w:proofErr w:type="spellEnd"/>
      <w:r w:rsidRPr="00FC2474">
        <w:rPr>
          <w:rFonts w:ascii="Times New Roman" w:hAnsi="Times New Roman" w:cs="Times New Roman"/>
          <w:sz w:val="26"/>
          <w:szCs w:val="26"/>
        </w:rPr>
        <w:t xml:space="preserve"> «Малыш», Шнур малыш, Черепашки Пирамидка,  Кораблик «Плюх-Плюх»);</w:t>
      </w:r>
    </w:p>
    <w:p w:rsidR="00221CDD" w:rsidRPr="00FC2474" w:rsidRDefault="00221CDD"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с целью развития математического мышления, формирования навыков программирования в группу старшего дошкольного возраста приобретены 6 исследовательских наборов «Роботостроение», который позволяет собирать роботов двух уровней сложности, так же ребенок может экспериментировать с взаимозаменяемыми деталями, создавать свои собственные уникальные модели;</w:t>
      </w:r>
    </w:p>
    <w:p w:rsidR="00221CDD" w:rsidRPr="00FC2474" w:rsidRDefault="00221CDD" w:rsidP="00221CDD">
      <w:pPr>
        <w:spacing w:after="0" w:line="240" w:lineRule="auto"/>
        <w:rPr>
          <w:rFonts w:ascii="Times New Roman" w:hAnsi="Times New Roman" w:cs="Times New Roman"/>
          <w:sz w:val="26"/>
          <w:szCs w:val="26"/>
        </w:rPr>
      </w:pPr>
      <w:proofErr w:type="gramStart"/>
      <w:r w:rsidRPr="00FC2474">
        <w:rPr>
          <w:rFonts w:ascii="Times New Roman" w:hAnsi="Times New Roman" w:cs="Times New Roman"/>
          <w:sz w:val="26"/>
          <w:szCs w:val="26"/>
        </w:rPr>
        <w:t xml:space="preserve">- для развития математических представлений приобретены 15 наборов логических блоков Дьенеша и 15 наборов цветных палочек </w:t>
      </w:r>
      <w:proofErr w:type="spellStart"/>
      <w:r w:rsidRPr="00FC2474">
        <w:rPr>
          <w:rFonts w:ascii="Times New Roman" w:hAnsi="Times New Roman" w:cs="Times New Roman"/>
          <w:sz w:val="26"/>
          <w:szCs w:val="26"/>
        </w:rPr>
        <w:t>Кюизнера</w:t>
      </w:r>
      <w:proofErr w:type="spellEnd"/>
      <w:r w:rsidRPr="00FC2474">
        <w:rPr>
          <w:rFonts w:ascii="Times New Roman" w:hAnsi="Times New Roman" w:cs="Times New Roman"/>
          <w:sz w:val="26"/>
          <w:szCs w:val="26"/>
        </w:rPr>
        <w:t>;</w:t>
      </w:r>
      <w:proofErr w:type="gramEnd"/>
    </w:p>
    <w:p w:rsidR="00221CDD" w:rsidRPr="00FC2474" w:rsidRDefault="00221CDD" w:rsidP="00221CDD">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 материально-техническая база дошкольного учреждения пополнилась новой детской мебелью.</w:t>
      </w:r>
    </w:p>
    <w:p w:rsidR="000F768C" w:rsidRPr="00FC2474" w:rsidRDefault="000F768C" w:rsidP="00BE3867">
      <w:pPr>
        <w:pStyle w:val="af8"/>
        <w:ind w:firstLine="708"/>
        <w:rPr>
          <w:rFonts w:ascii="Times New Roman" w:hAnsi="Times New Roman" w:cs="Times New Roman"/>
          <w:sz w:val="26"/>
          <w:szCs w:val="26"/>
        </w:rPr>
      </w:pPr>
      <w:r w:rsidRPr="00FC2474">
        <w:rPr>
          <w:rFonts w:ascii="Times New Roman" w:hAnsi="Times New Roman" w:cs="Times New Roman"/>
          <w:sz w:val="26"/>
          <w:szCs w:val="26"/>
        </w:rPr>
        <w:t>Предметно-пространственная среда  включает ряд базовых компонентов, необходимых для реализации образовательной программы дошкольного образования. Наличие специально оборудованных помещений для организации образовательного процесса, профилактической деятельности и их использования в течение дня позволяет осуществлять воспитательно-образовательный процесс в соответствии с задачами и приоритетными направлениями деятельности ДОУ.</w:t>
      </w:r>
    </w:p>
    <w:p w:rsidR="000F768C" w:rsidRPr="00FC2474" w:rsidRDefault="000F768C" w:rsidP="00BE3867">
      <w:pPr>
        <w:pStyle w:val="a3"/>
        <w:spacing w:before="0" w:beforeAutospacing="0" w:after="0" w:afterAutospacing="0"/>
        <w:rPr>
          <w:rFonts w:ascii="Times New Roman" w:hAnsi="Times New Roman"/>
          <w:sz w:val="26"/>
          <w:szCs w:val="26"/>
        </w:rPr>
      </w:pPr>
      <w:r w:rsidRPr="00FC2474">
        <w:rPr>
          <w:rFonts w:ascii="Times New Roman" w:hAnsi="Times New Roman"/>
          <w:sz w:val="26"/>
          <w:szCs w:val="26"/>
        </w:rPr>
        <w:lastRenderedPageBreak/>
        <w:t xml:space="preserve">В групповых помещениях, в соответствии с современными требованиями к организации предметно-пространственной среды, оборудованы уголки для организации разнообразной детской деятельности (как самостоятельной, так и совместной с воспитателем). </w:t>
      </w:r>
    </w:p>
    <w:p w:rsidR="000F768C" w:rsidRPr="00FC2474" w:rsidRDefault="000F768C" w:rsidP="00BE3867">
      <w:pPr>
        <w:spacing w:after="0" w:line="240" w:lineRule="auto"/>
        <w:rPr>
          <w:rFonts w:ascii="Times New Roman" w:hAnsi="Times New Roman" w:cs="Times New Roman"/>
          <w:sz w:val="26"/>
          <w:szCs w:val="26"/>
        </w:rPr>
      </w:pPr>
      <w:r w:rsidRPr="00FC2474">
        <w:rPr>
          <w:rFonts w:ascii="Times New Roman" w:hAnsi="Times New Roman" w:cs="Times New Roman"/>
          <w:sz w:val="26"/>
          <w:szCs w:val="26"/>
        </w:rPr>
        <w:t>Насыщенность среды групп соответствует возрастным особенностям детей, имеется разнообразие материалов, оборудования, инвентаря и обеспечивает детям игровую, познавательную, творческую, двигательную активность, в том числе развитие крупной и мелкой моторики.</w:t>
      </w:r>
    </w:p>
    <w:p w:rsidR="000F768C" w:rsidRPr="00FC2474" w:rsidRDefault="000F768C" w:rsidP="00BE3867">
      <w:pPr>
        <w:pStyle w:val="c2"/>
        <w:spacing w:before="0" w:beforeAutospacing="0" w:after="0" w:afterAutospacing="0"/>
        <w:rPr>
          <w:sz w:val="26"/>
          <w:szCs w:val="26"/>
        </w:rPr>
      </w:pPr>
      <w:r w:rsidRPr="00FC2474">
        <w:rPr>
          <w:sz w:val="26"/>
          <w:szCs w:val="26"/>
        </w:rPr>
        <w:t xml:space="preserve">Оборудование размещено по зонам,  широко используется принцип интеграции образовательных областей с помощью предметно-пространственной  среды группы.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 </w:t>
      </w:r>
    </w:p>
    <w:p w:rsidR="00741E2A" w:rsidRPr="00FC2474" w:rsidRDefault="00741E2A" w:rsidP="00741E2A">
      <w:pPr>
        <w:pStyle w:val="c2"/>
        <w:spacing w:before="0" w:beforeAutospacing="0" w:after="0" w:afterAutospacing="0"/>
        <w:rPr>
          <w:sz w:val="26"/>
          <w:szCs w:val="26"/>
        </w:rPr>
      </w:pPr>
      <w:r w:rsidRPr="00FC2474">
        <w:rPr>
          <w:sz w:val="26"/>
          <w:szCs w:val="26"/>
        </w:rPr>
        <w:t>В группах старших дошкольников в наличии имеются материалы, способствующие овладению чтением, математикой: печатные буквы, слова, таблицы, книги с крупным шрифтом, пособия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куклы-школьницы, атрибуты для игр в школу.</w:t>
      </w:r>
    </w:p>
    <w:p w:rsidR="00741E2A" w:rsidRPr="00FC2474" w:rsidRDefault="00741E2A" w:rsidP="00741E2A">
      <w:pPr>
        <w:pStyle w:val="c2"/>
        <w:spacing w:before="0" w:beforeAutospacing="0" w:after="0" w:afterAutospacing="0"/>
        <w:rPr>
          <w:sz w:val="26"/>
          <w:szCs w:val="26"/>
        </w:rPr>
      </w:pPr>
      <w:r w:rsidRPr="00FC2474">
        <w:rPr>
          <w:sz w:val="26"/>
          <w:szCs w:val="26"/>
        </w:rPr>
        <w:t>Для развития  познавательной активности детей и стимуляции социальных интересов в книжных уголках размещены детские энциклопедии, иллюстрированные издания о животном и растительном мире планеты, о жизни людей разных стран, детские журналы, альбомы, проспекты. Имеется ряд трансформируемого и полифункционального материала.</w:t>
      </w:r>
    </w:p>
    <w:p w:rsidR="00741E2A" w:rsidRPr="00FC2474" w:rsidRDefault="00741E2A" w:rsidP="00741E2A">
      <w:pPr>
        <w:pStyle w:val="c2"/>
        <w:spacing w:before="0" w:beforeAutospacing="0" w:after="0" w:afterAutospacing="0"/>
        <w:rPr>
          <w:sz w:val="26"/>
          <w:szCs w:val="26"/>
        </w:rPr>
      </w:pPr>
      <w:r w:rsidRPr="00FC2474">
        <w:rPr>
          <w:b/>
          <w:bCs/>
          <w:sz w:val="26"/>
          <w:szCs w:val="26"/>
        </w:rPr>
        <w:t>Вывод:</w:t>
      </w:r>
      <w:r w:rsidRPr="00FC2474">
        <w:rPr>
          <w:sz w:val="26"/>
          <w:szCs w:val="26"/>
        </w:rPr>
        <w:t xml:space="preserve"> Таким образом, предметно-пространственная среда  выполняет образовательную, развивающую, воспитывающую, стимулирующую, организованную, коммуникативную функции, направлена  на развитие самостоятельности и самодеятельности ребенка. Учтена ведущая роль игровой деятельности.</w:t>
      </w:r>
    </w:p>
    <w:p w:rsidR="00741E2A" w:rsidRPr="00FC2474" w:rsidRDefault="00741E2A" w:rsidP="00741E2A">
      <w:pPr>
        <w:pStyle w:val="c2"/>
        <w:spacing w:before="0" w:beforeAutospacing="0" w:after="0" w:afterAutospacing="0"/>
        <w:rPr>
          <w:sz w:val="26"/>
          <w:szCs w:val="26"/>
        </w:rPr>
      </w:pPr>
      <w:r w:rsidRPr="00FC2474">
        <w:rPr>
          <w:sz w:val="26"/>
          <w:szCs w:val="26"/>
        </w:rPr>
        <w:t>Инфраструктура учреждения</w:t>
      </w:r>
      <w:r w:rsidR="00FC2474">
        <w:rPr>
          <w:sz w:val="26"/>
          <w:szCs w:val="26"/>
        </w:rPr>
        <w:t>.</w:t>
      </w:r>
    </w:p>
    <w:p w:rsidR="00741E2A" w:rsidRPr="00FC2474" w:rsidRDefault="00741E2A" w:rsidP="00741E2A">
      <w:pPr>
        <w:pStyle w:val="c2"/>
        <w:spacing w:before="0" w:beforeAutospacing="0" w:after="0" w:afterAutospacing="0"/>
        <w:rPr>
          <w:sz w:val="26"/>
          <w:szCs w:val="26"/>
        </w:rPr>
      </w:pPr>
      <w:r w:rsidRPr="00FC2474">
        <w:rPr>
          <w:sz w:val="26"/>
          <w:szCs w:val="26"/>
        </w:rPr>
        <w:t xml:space="preserve">Общая площадь помещений, в которых осуществляется  образовательная  </w:t>
      </w:r>
      <w:proofErr w:type="gramStart"/>
      <w:r w:rsidRPr="00FC2474">
        <w:rPr>
          <w:sz w:val="26"/>
          <w:szCs w:val="26"/>
        </w:rPr>
        <w:t>деятельность</w:t>
      </w:r>
      <w:proofErr w:type="gramEnd"/>
      <w:r w:rsidRPr="00FC2474">
        <w:rPr>
          <w:sz w:val="26"/>
          <w:szCs w:val="26"/>
        </w:rPr>
        <w:t xml:space="preserve">  составляет 1906 </w:t>
      </w:r>
      <w:proofErr w:type="spellStart"/>
      <w:r w:rsidRPr="00FC2474">
        <w:rPr>
          <w:sz w:val="26"/>
          <w:szCs w:val="26"/>
        </w:rPr>
        <w:t>кв.м</w:t>
      </w:r>
      <w:proofErr w:type="spellEnd"/>
      <w:r w:rsidRPr="00FC2474">
        <w:rPr>
          <w:sz w:val="26"/>
          <w:szCs w:val="26"/>
        </w:rPr>
        <w:t xml:space="preserve">. Площадь помещений для организации дополнительных видов деятельности воспитанников 113 </w:t>
      </w:r>
      <w:proofErr w:type="spellStart"/>
      <w:r w:rsidRPr="00FC2474">
        <w:rPr>
          <w:sz w:val="26"/>
          <w:szCs w:val="26"/>
        </w:rPr>
        <w:t>кв.м</w:t>
      </w:r>
      <w:proofErr w:type="spellEnd"/>
      <w:r w:rsidRPr="00FC2474">
        <w:rPr>
          <w:sz w:val="26"/>
          <w:szCs w:val="26"/>
        </w:rPr>
        <w:t>.</w:t>
      </w:r>
    </w:p>
    <w:p w:rsidR="00221CDD" w:rsidRDefault="00221CDD" w:rsidP="00221CDD">
      <w:pPr>
        <w:pStyle w:val="c2"/>
        <w:spacing w:before="0" w:beforeAutospacing="0" w:after="0" w:afterAutospacing="0"/>
        <w:ind w:firstLine="0"/>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E564D2" w:rsidRDefault="00E564D2" w:rsidP="00AF6036">
      <w:pPr>
        <w:pStyle w:val="c2"/>
        <w:spacing w:before="0" w:beforeAutospacing="0" w:after="0" w:afterAutospacing="0"/>
        <w:jc w:val="center"/>
        <w:rPr>
          <w:b/>
        </w:rPr>
      </w:pPr>
    </w:p>
    <w:p w:rsidR="00E564D2" w:rsidRDefault="00E564D2"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FC2474" w:rsidRDefault="00FC2474" w:rsidP="00AF6036">
      <w:pPr>
        <w:pStyle w:val="c2"/>
        <w:spacing w:before="0" w:beforeAutospacing="0" w:after="0" w:afterAutospacing="0"/>
        <w:jc w:val="center"/>
        <w:rPr>
          <w:b/>
        </w:rPr>
      </w:pPr>
    </w:p>
    <w:p w:rsidR="00AF6036" w:rsidRDefault="00AF6036" w:rsidP="00AF6036">
      <w:pPr>
        <w:pStyle w:val="c2"/>
        <w:spacing w:before="0" w:beforeAutospacing="0" w:after="0" w:afterAutospacing="0"/>
        <w:jc w:val="center"/>
        <w:rPr>
          <w:b/>
        </w:rPr>
      </w:pPr>
      <w:r w:rsidRPr="00AF6036">
        <w:rPr>
          <w:b/>
        </w:rPr>
        <w:lastRenderedPageBreak/>
        <w:t>Оценка библиотечно-</w:t>
      </w:r>
      <w:r w:rsidR="00506EAC" w:rsidRPr="00AF6036">
        <w:rPr>
          <w:b/>
        </w:rPr>
        <w:t>информационного</w:t>
      </w:r>
      <w:r w:rsidRPr="00AF6036">
        <w:rPr>
          <w:b/>
        </w:rPr>
        <w:t xml:space="preserve"> обеспечения</w:t>
      </w:r>
    </w:p>
    <w:p w:rsidR="00AF6036" w:rsidRDefault="00AF6036" w:rsidP="00AF6036">
      <w:pPr>
        <w:pStyle w:val="c2"/>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Ранний возраст</w:t>
            </w:r>
          </w:p>
        </w:tc>
      </w:tr>
      <w:tr w:rsidR="00AF6036" w:rsidRPr="001F143F" w:rsidTr="001F143F">
        <w:tc>
          <w:tcPr>
            <w:tcW w:w="9571" w:type="dxa"/>
            <w:shd w:val="clear" w:color="auto" w:fill="auto"/>
          </w:tcPr>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Дети раннего возраста в детском саду», С.Н. </w:t>
            </w:r>
            <w:proofErr w:type="spellStart"/>
            <w:r w:rsidRPr="001F143F">
              <w:rPr>
                <w:rFonts w:ascii="Times New Roman" w:eastAsia="Times New Roman" w:hAnsi="Times New Roman" w:cs="Times New Roman"/>
                <w:sz w:val="24"/>
                <w:szCs w:val="24"/>
                <w:lang w:eastAsia="ru-RU"/>
              </w:rPr>
              <w:t>Теплюк</w:t>
            </w:r>
            <w:proofErr w:type="spellEnd"/>
            <w:r w:rsidRPr="001F143F">
              <w:rPr>
                <w:rFonts w:ascii="Times New Roman" w:eastAsia="Times New Roman" w:hAnsi="Times New Roman" w:cs="Times New Roman"/>
                <w:sz w:val="24"/>
                <w:szCs w:val="24"/>
                <w:lang w:eastAsia="ru-RU"/>
              </w:rPr>
              <w:t>, 2005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«Учим общаться детей раннего возраста», Б.С. Волков, 2013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«Сенсорное воспитание детей раннего возраста», Ю.М. Хохрякова, 2014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«Развитие ребенка раннего возраста (основные показатели), Е. Волосова,1999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«Дидактические игры и упражнения по сенсорному воспитанию дошкольников», под ред. Л.А. </w:t>
            </w:r>
            <w:proofErr w:type="spellStart"/>
            <w:r w:rsidRPr="001F143F">
              <w:rPr>
                <w:rFonts w:ascii="Times New Roman" w:eastAsia="Times New Roman" w:hAnsi="Times New Roman" w:cs="Times New Roman"/>
                <w:sz w:val="24"/>
                <w:szCs w:val="24"/>
                <w:lang w:eastAsia="ru-RU"/>
              </w:rPr>
              <w:t>Венгера</w:t>
            </w:r>
            <w:proofErr w:type="spellEnd"/>
            <w:r w:rsidRPr="001F143F">
              <w:rPr>
                <w:rFonts w:ascii="Times New Roman" w:eastAsia="Times New Roman" w:hAnsi="Times New Roman" w:cs="Times New Roman"/>
                <w:sz w:val="24"/>
                <w:szCs w:val="24"/>
                <w:lang w:eastAsia="ru-RU"/>
              </w:rPr>
              <w:t>, 1973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«Воспитание детей раннего возраста», Н.М. </w:t>
            </w:r>
            <w:proofErr w:type="spellStart"/>
            <w:r w:rsidRPr="001F143F">
              <w:rPr>
                <w:rFonts w:ascii="Times New Roman" w:eastAsia="Times New Roman" w:hAnsi="Times New Roman" w:cs="Times New Roman"/>
                <w:sz w:val="24"/>
                <w:szCs w:val="24"/>
                <w:lang w:eastAsia="ru-RU"/>
              </w:rPr>
              <w:t>Аксарина</w:t>
            </w:r>
            <w:proofErr w:type="spellEnd"/>
            <w:r w:rsidRPr="001F143F">
              <w:rPr>
                <w:rFonts w:ascii="Times New Roman" w:eastAsia="Times New Roman" w:hAnsi="Times New Roman" w:cs="Times New Roman"/>
                <w:sz w:val="24"/>
                <w:szCs w:val="24"/>
                <w:lang w:eastAsia="ru-RU"/>
              </w:rPr>
              <w:t>, 1972</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«Воспитание и развитие детей раннего возраста», В.В. </w:t>
            </w:r>
            <w:proofErr w:type="spellStart"/>
            <w:r w:rsidRPr="001F143F">
              <w:rPr>
                <w:rFonts w:ascii="Times New Roman" w:eastAsia="Times New Roman" w:hAnsi="Times New Roman" w:cs="Times New Roman"/>
                <w:sz w:val="24"/>
                <w:szCs w:val="24"/>
                <w:lang w:eastAsia="ru-RU"/>
              </w:rPr>
              <w:t>Гербова</w:t>
            </w:r>
            <w:proofErr w:type="spellEnd"/>
            <w:r w:rsidRPr="001F143F">
              <w:rPr>
                <w:rFonts w:ascii="Times New Roman" w:eastAsia="Times New Roman" w:hAnsi="Times New Roman" w:cs="Times New Roman"/>
                <w:sz w:val="24"/>
                <w:szCs w:val="24"/>
                <w:lang w:eastAsia="ru-RU"/>
              </w:rPr>
              <w:t>, 1981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С.Л.Новосёлова</w:t>
            </w:r>
            <w:proofErr w:type="spellEnd"/>
            <w:r w:rsidRPr="001F143F">
              <w:rPr>
                <w:rFonts w:ascii="Times New Roman" w:eastAsia="Times New Roman" w:hAnsi="Times New Roman" w:cs="Times New Roman"/>
                <w:sz w:val="24"/>
                <w:szCs w:val="24"/>
                <w:lang w:eastAsia="ru-RU"/>
              </w:rPr>
              <w:tab/>
              <w:t xml:space="preserve">«Дидактические игры и занятия с детьми раннего возраст», </w:t>
            </w:r>
            <w:r w:rsidRPr="001F143F">
              <w:rPr>
                <w:rFonts w:ascii="Times New Roman" w:eastAsia="Times New Roman" w:hAnsi="Times New Roman" w:cs="Times New Roman"/>
                <w:sz w:val="24"/>
                <w:szCs w:val="24"/>
                <w:lang w:eastAsia="ru-RU"/>
              </w:rPr>
              <w:tab/>
              <w:t>1985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Л.Н. Павлова</w:t>
            </w:r>
            <w:r w:rsidRPr="001F143F">
              <w:rPr>
                <w:rFonts w:ascii="Times New Roman" w:eastAsia="Times New Roman" w:hAnsi="Times New Roman" w:cs="Times New Roman"/>
                <w:sz w:val="24"/>
                <w:szCs w:val="24"/>
                <w:lang w:eastAsia="ru-RU"/>
              </w:rPr>
              <w:tab/>
              <w:t>«Раннее детство познавательного развития», 2003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О.А.Айрих</w:t>
            </w:r>
            <w:proofErr w:type="spellEnd"/>
            <w:r w:rsidRPr="001F143F">
              <w:rPr>
                <w:rFonts w:ascii="Times New Roman" w:eastAsia="Times New Roman" w:hAnsi="Times New Roman" w:cs="Times New Roman"/>
                <w:sz w:val="24"/>
                <w:szCs w:val="24"/>
                <w:lang w:eastAsia="ru-RU"/>
              </w:rPr>
              <w:tab/>
              <w:t>«Эмоциональное развитие», 2008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В.А. Гончарова</w:t>
            </w:r>
            <w:r w:rsidRPr="001F143F">
              <w:rPr>
                <w:rFonts w:ascii="Times New Roman" w:eastAsia="Times New Roman" w:hAnsi="Times New Roman" w:cs="Times New Roman"/>
                <w:sz w:val="24"/>
                <w:szCs w:val="24"/>
                <w:lang w:eastAsia="ru-RU"/>
              </w:rPr>
              <w:tab/>
              <w:t>Моторные сказки для самых маленьких, 2011</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О.А. </w:t>
            </w:r>
            <w:proofErr w:type="spellStart"/>
            <w:r w:rsidRPr="001F143F">
              <w:rPr>
                <w:rFonts w:ascii="Times New Roman" w:eastAsia="Times New Roman" w:hAnsi="Times New Roman" w:cs="Times New Roman"/>
                <w:sz w:val="24"/>
                <w:szCs w:val="24"/>
                <w:lang w:eastAsia="ru-RU"/>
              </w:rPr>
              <w:t>Айрих</w:t>
            </w:r>
            <w:proofErr w:type="spellEnd"/>
            <w:r w:rsidRPr="001F143F">
              <w:rPr>
                <w:rFonts w:ascii="Times New Roman" w:eastAsia="Times New Roman" w:hAnsi="Times New Roman" w:cs="Times New Roman"/>
                <w:sz w:val="24"/>
                <w:szCs w:val="24"/>
                <w:lang w:eastAsia="ru-RU"/>
              </w:rPr>
              <w:tab/>
              <w:t xml:space="preserve"> «Эмоциональное развитие детей», 2008</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З.М. Богуславская</w:t>
            </w:r>
            <w:r w:rsidRPr="001F143F">
              <w:rPr>
                <w:rFonts w:ascii="Times New Roman" w:eastAsia="Times New Roman" w:hAnsi="Times New Roman" w:cs="Times New Roman"/>
                <w:sz w:val="24"/>
                <w:szCs w:val="24"/>
                <w:lang w:eastAsia="ru-RU"/>
              </w:rPr>
              <w:tab/>
              <w:t>«Развивающие игры для детей младшего дошкольного возраста», 1991</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М.А. </w:t>
            </w:r>
            <w:proofErr w:type="spellStart"/>
            <w:r w:rsidRPr="001F143F">
              <w:rPr>
                <w:rFonts w:ascii="Times New Roman" w:eastAsia="Times New Roman" w:hAnsi="Times New Roman" w:cs="Times New Roman"/>
                <w:sz w:val="24"/>
                <w:szCs w:val="24"/>
                <w:lang w:eastAsia="ru-RU"/>
              </w:rPr>
              <w:t>Аралова</w:t>
            </w:r>
            <w:proofErr w:type="spellEnd"/>
            <w:r w:rsidRPr="001F143F">
              <w:rPr>
                <w:rFonts w:ascii="Times New Roman" w:eastAsia="Times New Roman" w:hAnsi="Times New Roman" w:cs="Times New Roman"/>
                <w:sz w:val="24"/>
                <w:szCs w:val="24"/>
                <w:lang w:eastAsia="ru-RU"/>
              </w:rPr>
              <w:tab/>
              <w:t>«Игры с детьми раннего возраста», 2011</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Е.Н. </w:t>
            </w:r>
            <w:proofErr w:type="spellStart"/>
            <w:r w:rsidRPr="001F143F">
              <w:rPr>
                <w:rFonts w:ascii="Times New Roman" w:eastAsia="Times New Roman" w:hAnsi="Times New Roman" w:cs="Times New Roman"/>
                <w:sz w:val="24"/>
                <w:szCs w:val="24"/>
                <w:lang w:eastAsia="ru-RU"/>
              </w:rPr>
              <w:t>Соляник</w:t>
            </w:r>
            <w:proofErr w:type="spellEnd"/>
            <w:r w:rsidRPr="001F143F">
              <w:rPr>
                <w:rFonts w:ascii="Times New Roman" w:eastAsia="Times New Roman" w:hAnsi="Times New Roman" w:cs="Times New Roman"/>
                <w:sz w:val="24"/>
                <w:szCs w:val="24"/>
                <w:lang w:eastAsia="ru-RU"/>
              </w:rPr>
              <w:tab/>
              <w:t>«Развивающие игры для детей раннего возраста», 2010</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Т.В. Галанова</w:t>
            </w:r>
            <w:r w:rsidRPr="001F143F">
              <w:rPr>
                <w:rFonts w:ascii="Times New Roman" w:eastAsia="Times New Roman" w:hAnsi="Times New Roman" w:cs="Times New Roman"/>
                <w:sz w:val="24"/>
                <w:szCs w:val="24"/>
                <w:lang w:eastAsia="ru-RU"/>
              </w:rPr>
              <w:tab/>
              <w:t>«Развивающие игры с малышами до 3-х лет», 1996</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Парамонова Л.А.</w:t>
            </w:r>
            <w:r w:rsidRPr="001F143F">
              <w:rPr>
                <w:rFonts w:ascii="Times New Roman" w:eastAsia="Times New Roman" w:hAnsi="Times New Roman" w:cs="Times New Roman"/>
                <w:sz w:val="24"/>
                <w:szCs w:val="24"/>
                <w:lang w:eastAsia="ru-RU"/>
              </w:rPr>
              <w:tab/>
              <w:t>«Развивающие занятия с детьми 2-3», 2008г.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Н.А.Карпухина</w:t>
            </w:r>
            <w:proofErr w:type="spellEnd"/>
            <w:r w:rsidRPr="001F143F">
              <w:rPr>
                <w:rFonts w:ascii="Times New Roman" w:eastAsia="Times New Roman" w:hAnsi="Times New Roman" w:cs="Times New Roman"/>
                <w:sz w:val="24"/>
                <w:szCs w:val="24"/>
                <w:lang w:eastAsia="ru-RU"/>
              </w:rPr>
              <w:tab/>
              <w:t>«Конспекты занятий в ясельной группе детского сада»,2010г.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Т.Л.Шорыгина</w:t>
            </w:r>
            <w:proofErr w:type="spellEnd"/>
            <w:r w:rsidRPr="001F143F">
              <w:rPr>
                <w:rFonts w:ascii="Times New Roman" w:eastAsia="Times New Roman" w:hAnsi="Times New Roman" w:cs="Times New Roman"/>
                <w:sz w:val="24"/>
                <w:szCs w:val="24"/>
                <w:lang w:eastAsia="ru-RU"/>
              </w:rPr>
              <w:tab/>
              <w:t>«Понятные сказки», 2015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Т.И.Подрезова</w:t>
            </w:r>
            <w:proofErr w:type="spellEnd"/>
            <w:r w:rsidRPr="001F143F">
              <w:rPr>
                <w:rFonts w:ascii="Times New Roman" w:eastAsia="Times New Roman" w:hAnsi="Times New Roman" w:cs="Times New Roman"/>
                <w:sz w:val="24"/>
                <w:szCs w:val="24"/>
                <w:lang w:eastAsia="ru-RU"/>
              </w:rPr>
              <w:tab/>
              <w:t>«Материал к занятиям по развитию речи», 2008г.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В.А.Гончарова</w:t>
            </w:r>
            <w:proofErr w:type="spellEnd"/>
            <w:r w:rsidRPr="001F143F">
              <w:rPr>
                <w:rFonts w:ascii="Times New Roman" w:eastAsia="Times New Roman" w:hAnsi="Times New Roman" w:cs="Times New Roman"/>
                <w:sz w:val="24"/>
                <w:szCs w:val="24"/>
                <w:lang w:eastAsia="ru-RU"/>
              </w:rPr>
              <w:tab/>
              <w:t>«Моторные сказки для самых маленьких», 2011г.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Лайзане</w:t>
            </w:r>
            <w:proofErr w:type="spellEnd"/>
            <w:r w:rsidRPr="001F143F">
              <w:rPr>
                <w:rFonts w:ascii="Times New Roman" w:eastAsia="Times New Roman" w:hAnsi="Times New Roman" w:cs="Times New Roman"/>
                <w:sz w:val="24"/>
                <w:szCs w:val="24"/>
                <w:lang w:eastAsia="ru-RU"/>
              </w:rPr>
              <w:t xml:space="preserve"> С.Я.</w:t>
            </w:r>
            <w:r w:rsidRPr="001F143F">
              <w:rPr>
                <w:rFonts w:ascii="Times New Roman" w:eastAsia="Times New Roman" w:hAnsi="Times New Roman" w:cs="Times New Roman"/>
                <w:sz w:val="24"/>
                <w:szCs w:val="24"/>
                <w:lang w:eastAsia="ru-RU"/>
              </w:rPr>
              <w:tab/>
              <w:t>«Физическая культура для малышей», 1987г.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Е.А.Тимофеева</w:t>
            </w:r>
            <w:proofErr w:type="spellEnd"/>
            <w:r w:rsidRPr="001F143F">
              <w:rPr>
                <w:rFonts w:ascii="Times New Roman" w:eastAsia="Times New Roman" w:hAnsi="Times New Roman" w:cs="Times New Roman"/>
                <w:sz w:val="24"/>
                <w:szCs w:val="24"/>
                <w:lang w:eastAsia="ru-RU"/>
              </w:rPr>
              <w:tab/>
              <w:t>«Подвижные игры с детьми», 1986г.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В.А.Шишкина</w:t>
            </w:r>
            <w:proofErr w:type="spellEnd"/>
            <w:r w:rsidRPr="001F143F">
              <w:rPr>
                <w:rFonts w:ascii="Times New Roman" w:eastAsia="Times New Roman" w:hAnsi="Times New Roman" w:cs="Times New Roman"/>
                <w:sz w:val="24"/>
                <w:szCs w:val="24"/>
                <w:lang w:eastAsia="ru-RU"/>
              </w:rPr>
              <w:tab/>
              <w:t>«</w:t>
            </w:r>
            <w:proofErr w:type="spellStart"/>
            <w:r w:rsidRPr="001F143F">
              <w:rPr>
                <w:rFonts w:ascii="Times New Roman" w:eastAsia="Times New Roman" w:hAnsi="Times New Roman" w:cs="Times New Roman"/>
                <w:sz w:val="24"/>
                <w:szCs w:val="24"/>
                <w:lang w:eastAsia="ru-RU"/>
              </w:rPr>
              <w:t>Движение+движения</w:t>
            </w:r>
            <w:proofErr w:type="spellEnd"/>
            <w:r w:rsidRPr="001F143F">
              <w:rPr>
                <w:rFonts w:ascii="Times New Roman" w:eastAsia="Times New Roman" w:hAnsi="Times New Roman" w:cs="Times New Roman"/>
                <w:sz w:val="24"/>
                <w:szCs w:val="24"/>
                <w:lang w:eastAsia="ru-RU"/>
              </w:rPr>
              <w:t>»</w:t>
            </w:r>
            <w:r w:rsidRPr="001F143F">
              <w:rPr>
                <w:rFonts w:ascii="Times New Roman" w:eastAsia="Times New Roman" w:hAnsi="Times New Roman" w:cs="Times New Roman"/>
                <w:sz w:val="24"/>
                <w:szCs w:val="24"/>
                <w:lang w:eastAsia="ru-RU"/>
              </w:rPr>
              <w:tab/>
              <w:t>, 1992г.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Г.А.Прохорова</w:t>
            </w:r>
            <w:proofErr w:type="spellEnd"/>
            <w:r w:rsidRPr="001F143F">
              <w:rPr>
                <w:rFonts w:ascii="Times New Roman" w:eastAsia="Times New Roman" w:hAnsi="Times New Roman" w:cs="Times New Roman"/>
                <w:sz w:val="24"/>
                <w:szCs w:val="24"/>
                <w:lang w:eastAsia="ru-RU"/>
              </w:rPr>
              <w:tab/>
              <w:t>«Утренняя гимнастика для малышей», 2004г.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З.М.Богуславская</w:t>
            </w:r>
            <w:proofErr w:type="spellEnd"/>
            <w:r w:rsidRPr="001F143F">
              <w:rPr>
                <w:rFonts w:ascii="Times New Roman" w:eastAsia="Times New Roman" w:hAnsi="Times New Roman" w:cs="Times New Roman"/>
                <w:sz w:val="24"/>
                <w:szCs w:val="24"/>
                <w:lang w:eastAsia="ru-RU"/>
              </w:rPr>
              <w:tab/>
              <w:t xml:space="preserve"> «Развивающие игры для детей младшего школьного возраста», 1991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Н.В.Нищева</w:t>
            </w:r>
            <w:proofErr w:type="spellEnd"/>
            <w:r w:rsidRPr="001F143F">
              <w:rPr>
                <w:rFonts w:ascii="Times New Roman" w:eastAsia="Times New Roman" w:hAnsi="Times New Roman" w:cs="Times New Roman"/>
                <w:sz w:val="24"/>
                <w:szCs w:val="24"/>
                <w:lang w:eastAsia="ru-RU"/>
              </w:rPr>
              <w:tab/>
              <w:t>«Подвижные и дидактические игры на прогулке»,</w:t>
            </w:r>
            <w:r w:rsidRPr="001F143F">
              <w:rPr>
                <w:rFonts w:ascii="Times New Roman" w:eastAsia="Times New Roman" w:hAnsi="Times New Roman" w:cs="Times New Roman"/>
                <w:sz w:val="24"/>
                <w:szCs w:val="24"/>
                <w:lang w:eastAsia="ru-RU"/>
              </w:rPr>
              <w:tab/>
              <w:t>2012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Е.А.Янушко</w:t>
            </w:r>
            <w:proofErr w:type="spellEnd"/>
            <w:r w:rsidRPr="001F143F">
              <w:rPr>
                <w:rFonts w:ascii="Times New Roman" w:eastAsia="Times New Roman" w:hAnsi="Times New Roman" w:cs="Times New Roman"/>
                <w:sz w:val="24"/>
                <w:szCs w:val="24"/>
                <w:lang w:eastAsia="ru-RU"/>
              </w:rPr>
              <w:tab/>
              <w:t>«Развитие мелкой моторики рук», 2009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Л.Д.Глазырина</w:t>
            </w:r>
            <w:proofErr w:type="spellEnd"/>
            <w:r w:rsidRPr="001F143F">
              <w:rPr>
                <w:rFonts w:ascii="Times New Roman" w:eastAsia="Times New Roman" w:hAnsi="Times New Roman" w:cs="Times New Roman"/>
                <w:sz w:val="24"/>
                <w:szCs w:val="24"/>
                <w:lang w:eastAsia="ru-RU"/>
              </w:rPr>
              <w:tab/>
              <w:t>«Физическая культура дошкольника», 2000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Н.Ч.Железняк</w:t>
            </w:r>
            <w:proofErr w:type="spellEnd"/>
            <w:r w:rsidRPr="001F143F">
              <w:rPr>
                <w:rFonts w:ascii="Times New Roman" w:eastAsia="Times New Roman" w:hAnsi="Times New Roman" w:cs="Times New Roman"/>
                <w:sz w:val="24"/>
                <w:szCs w:val="24"/>
                <w:lang w:eastAsia="ru-RU"/>
              </w:rPr>
              <w:tab/>
              <w:t>«100 комплексов ОРУ»,</w:t>
            </w:r>
            <w:r w:rsidRPr="001F143F">
              <w:rPr>
                <w:rFonts w:ascii="Times New Roman" w:eastAsia="Times New Roman" w:hAnsi="Times New Roman" w:cs="Times New Roman"/>
                <w:sz w:val="24"/>
                <w:szCs w:val="24"/>
                <w:lang w:eastAsia="ru-RU"/>
              </w:rPr>
              <w:tab/>
              <w:t>2010 г.</w:t>
            </w:r>
          </w:p>
          <w:p w:rsidR="00AF6036" w:rsidRPr="001F143F" w:rsidRDefault="00AF6036" w:rsidP="001F143F">
            <w:pPr>
              <w:pStyle w:val="c2"/>
              <w:spacing w:before="0" w:beforeAutospacing="0" w:after="0" w:afterAutospacing="0"/>
              <w:rPr>
                <w:b/>
              </w:rPr>
            </w:pPr>
            <w:proofErr w:type="spellStart"/>
            <w:r w:rsidRPr="00AF6036">
              <w:t>С.О.Ермакова</w:t>
            </w:r>
            <w:proofErr w:type="spellEnd"/>
            <w:r w:rsidRPr="00AF6036">
              <w:tab/>
              <w:t>«Пальчиковые игры для детей от года до трёх лет», 2009</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Логопедия</w:t>
            </w:r>
          </w:p>
        </w:tc>
      </w:tr>
      <w:tr w:rsidR="00AF6036" w:rsidRPr="001F143F" w:rsidTr="001F143F">
        <w:tc>
          <w:tcPr>
            <w:tcW w:w="9571" w:type="dxa"/>
            <w:shd w:val="clear" w:color="auto" w:fill="auto"/>
          </w:tcPr>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Агранович</w:t>
            </w:r>
            <w:proofErr w:type="spellEnd"/>
            <w:r w:rsidRPr="001F143F">
              <w:rPr>
                <w:rFonts w:ascii="Times New Roman" w:eastAsia="Times New Roman" w:hAnsi="Times New Roman" w:cs="Times New Roman"/>
                <w:sz w:val="24"/>
                <w:szCs w:val="24"/>
                <w:lang w:eastAsia="ru-RU"/>
              </w:rPr>
              <w:t xml:space="preserve"> 3.Е. Сборник домашних задании в помощь логопедам и родителям для преодоления </w:t>
            </w:r>
            <w:proofErr w:type="spellStart"/>
            <w:r w:rsidRPr="001F143F">
              <w:rPr>
                <w:rFonts w:ascii="Times New Roman" w:eastAsia="Times New Roman" w:hAnsi="Times New Roman" w:cs="Times New Roman"/>
                <w:sz w:val="24"/>
                <w:szCs w:val="24"/>
                <w:lang w:eastAsia="ru-RU"/>
              </w:rPr>
              <w:t>лекcико</w:t>
            </w:r>
            <w:proofErr w:type="spellEnd"/>
            <w:r w:rsidRPr="001F143F">
              <w:rPr>
                <w:rFonts w:ascii="Times New Roman" w:eastAsia="Times New Roman" w:hAnsi="Times New Roman" w:cs="Times New Roman"/>
                <w:sz w:val="24"/>
                <w:szCs w:val="24"/>
                <w:lang w:eastAsia="ru-RU"/>
              </w:rPr>
              <w:t xml:space="preserve">-грамматического недоразвития речи дошкольников с ОНР, </w:t>
            </w:r>
            <w:proofErr w:type="spellStart"/>
            <w:r w:rsidRPr="001F143F">
              <w:rPr>
                <w:rFonts w:ascii="Times New Roman" w:eastAsia="Times New Roman" w:hAnsi="Times New Roman" w:cs="Times New Roman"/>
                <w:sz w:val="24"/>
                <w:szCs w:val="24"/>
                <w:lang w:eastAsia="ru-RU"/>
              </w:rPr>
              <w:t>Спб</w:t>
            </w:r>
            <w:proofErr w:type="spellEnd"/>
            <w:r w:rsidRPr="001F143F">
              <w:rPr>
                <w:rFonts w:ascii="Times New Roman" w:eastAsia="Times New Roman" w:hAnsi="Times New Roman" w:cs="Times New Roman"/>
                <w:sz w:val="24"/>
                <w:szCs w:val="24"/>
                <w:lang w:eastAsia="ru-RU"/>
              </w:rPr>
              <w:t>.</w:t>
            </w:r>
            <w:proofErr w:type="gramStart"/>
            <w:r w:rsidRPr="001F143F">
              <w:rPr>
                <w:rFonts w:ascii="Times New Roman" w:eastAsia="Times New Roman" w:hAnsi="Times New Roman" w:cs="Times New Roman"/>
                <w:sz w:val="24"/>
                <w:szCs w:val="24"/>
                <w:lang w:eastAsia="ru-RU"/>
              </w:rPr>
              <w:t>:«</w:t>
            </w:r>
            <w:proofErr w:type="gramEnd"/>
            <w:r w:rsidRPr="001F143F">
              <w:rPr>
                <w:rFonts w:ascii="Times New Roman" w:eastAsia="Times New Roman" w:hAnsi="Times New Roman" w:cs="Times New Roman"/>
                <w:sz w:val="24"/>
                <w:szCs w:val="24"/>
                <w:lang w:eastAsia="ru-RU"/>
              </w:rPr>
              <w:t xml:space="preserve">ДЕТСТВО - ПРЕСС», 2004 </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Агранович</w:t>
            </w:r>
            <w:proofErr w:type="spellEnd"/>
            <w:r w:rsidRPr="001F143F">
              <w:rPr>
                <w:rFonts w:ascii="Times New Roman" w:eastAsia="Times New Roman" w:hAnsi="Times New Roman" w:cs="Times New Roman"/>
                <w:sz w:val="24"/>
                <w:szCs w:val="24"/>
                <w:lang w:eastAsia="ru-RU"/>
              </w:rPr>
              <w:t xml:space="preserve"> 3.Е. В помощь логопедам и родителям. Сборник домашних заданий для преодоления недоразвития фонематической стороны речи у старших </w:t>
            </w:r>
            <w:proofErr w:type="spellStart"/>
            <w:r w:rsidRPr="001F143F">
              <w:rPr>
                <w:rFonts w:ascii="Times New Roman" w:eastAsia="Times New Roman" w:hAnsi="Times New Roman" w:cs="Times New Roman"/>
                <w:sz w:val="24"/>
                <w:szCs w:val="24"/>
                <w:lang w:eastAsia="ru-RU"/>
              </w:rPr>
              <w:t>дошкольников</w:t>
            </w:r>
            <w:proofErr w:type="gramStart"/>
            <w:r w:rsidRPr="001F143F">
              <w:rPr>
                <w:rFonts w:ascii="Times New Roman" w:eastAsia="Times New Roman" w:hAnsi="Times New Roman" w:cs="Times New Roman"/>
                <w:sz w:val="24"/>
                <w:szCs w:val="24"/>
                <w:lang w:eastAsia="ru-RU"/>
              </w:rPr>
              <w:t>.С</w:t>
            </w:r>
            <w:proofErr w:type="gramEnd"/>
            <w:r w:rsidRPr="001F143F">
              <w:rPr>
                <w:rFonts w:ascii="Times New Roman" w:eastAsia="Times New Roman" w:hAnsi="Times New Roman" w:cs="Times New Roman"/>
                <w:sz w:val="24"/>
                <w:szCs w:val="24"/>
                <w:lang w:eastAsia="ru-RU"/>
              </w:rPr>
              <w:t>Пб</w:t>
            </w:r>
            <w:proofErr w:type="spellEnd"/>
            <w:r w:rsidRPr="001F143F">
              <w:rPr>
                <w:rFonts w:ascii="Times New Roman" w:eastAsia="Times New Roman" w:hAnsi="Times New Roman" w:cs="Times New Roman"/>
                <w:sz w:val="24"/>
                <w:szCs w:val="24"/>
                <w:lang w:eastAsia="ru-RU"/>
              </w:rPr>
              <w:t>.: «ДЕТСТВО - ПРЕСС», 2004</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Волков Б.С. «Учим общаться детей 3-7 лет», 2014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Гомзяк</w:t>
            </w:r>
            <w:proofErr w:type="spellEnd"/>
            <w:r w:rsidRPr="001F143F">
              <w:rPr>
                <w:rFonts w:ascii="Times New Roman" w:eastAsia="Times New Roman" w:hAnsi="Times New Roman" w:cs="Times New Roman"/>
                <w:sz w:val="24"/>
                <w:szCs w:val="24"/>
                <w:lang w:eastAsia="ru-RU"/>
              </w:rPr>
              <w:t xml:space="preserve"> О.С. «Говорим правильно в 5 – 6 лет». Комплект «Комплексный подход к преодолению ОНР у дошкольников» </w:t>
            </w:r>
            <w:proofErr w:type="gramStart"/>
            <w:r w:rsidRPr="001F143F">
              <w:rPr>
                <w:rFonts w:ascii="Times New Roman" w:eastAsia="Times New Roman" w:hAnsi="Times New Roman" w:cs="Times New Roman"/>
                <w:sz w:val="24"/>
                <w:szCs w:val="24"/>
                <w:lang w:eastAsia="ru-RU"/>
              </w:rPr>
              <w:t>-М</w:t>
            </w:r>
            <w:proofErr w:type="gramEnd"/>
            <w:r w:rsidRPr="001F143F">
              <w:rPr>
                <w:rFonts w:ascii="Times New Roman" w:eastAsia="Times New Roman" w:hAnsi="Times New Roman" w:cs="Times New Roman"/>
                <w:sz w:val="24"/>
                <w:szCs w:val="24"/>
                <w:lang w:eastAsia="ru-RU"/>
              </w:rPr>
              <w:t>.:Сфера,2007</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 Жукова И.С., </w:t>
            </w:r>
            <w:proofErr w:type="spellStart"/>
            <w:r w:rsidRPr="001F143F">
              <w:rPr>
                <w:rFonts w:ascii="Times New Roman" w:eastAsia="Times New Roman" w:hAnsi="Times New Roman" w:cs="Times New Roman"/>
                <w:sz w:val="24"/>
                <w:szCs w:val="24"/>
                <w:lang w:eastAsia="ru-RU"/>
              </w:rPr>
              <w:t>Мастюкова</w:t>
            </w:r>
            <w:proofErr w:type="spellEnd"/>
            <w:r w:rsidRPr="001F143F">
              <w:rPr>
                <w:rFonts w:ascii="Times New Roman" w:eastAsia="Times New Roman" w:hAnsi="Times New Roman" w:cs="Times New Roman"/>
                <w:sz w:val="24"/>
                <w:szCs w:val="24"/>
                <w:lang w:eastAsia="ru-RU"/>
              </w:rPr>
              <w:t xml:space="preserve"> Е.М., Филичева Т.Б. Преодоление общего недоразвития у дошкольников. – М., 1990.</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Иншакова О.Б. Альбом для логопеда. – М.:Владос,2003</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Лопухина И. «Логопедия. 550 занимательных упражнений для развития речи. </w:t>
            </w:r>
            <w:r w:rsidRPr="001F143F">
              <w:rPr>
                <w:rFonts w:ascii="Times New Roman" w:eastAsia="Times New Roman" w:hAnsi="Times New Roman" w:cs="Times New Roman"/>
                <w:sz w:val="24"/>
                <w:szCs w:val="24"/>
                <w:lang w:eastAsia="ru-RU"/>
              </w:rPr>
              <w:lastRenderedPageBreak/>
              <w:t>Пособие для логопедов и родителей» - М.: Аквариум, 1995.</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Нищева</w:t>
            </w:r>
            <w:proofErr w:type="spellEnd"/>
            <w:r w:rsidRPr="001F143F">
              <w:rPr>
                <w:rFonts w:ascii="Times New Roman" w:eastAsia="Times New Roman" w:hAnsi="Times New Roman" w:cs="Times New Roman"/>
                <w:sz w:val="24"/>
                <w:szCs w:val="24"/>
                <w:lang w:eastAsia="ru-RU"/>
              </w:rPr>
              <w:t xml:space="preserve"> Н.В. Примерная адаптированная основная образовательная программа для детей с тяжелыми нарушениями речи (общим недоразвитием речи). — СПб</w:t>
            </w:r>
            <w:proofErr w:type="gramStart"/>
            <w:r w:rsidRPr="001F143F">
              <w:rPr>
                <w:rFonts w:ascii="Times New Roman" w:eastAsia="Times New Roman" w:hAnsi="Times New Roman" w:cs="Times New Roman"/>
                <w:sz w:val="24"/>
                <w:szCs w:val="24"/>
                <w:lang w:eastAsia="ru-RU"/>
              </w:rPr>
              <w:t xml:space="preserve">.: </w:t>
            </w:r>
            <w:proofErr w:type="gramEnd"/>
            <w:r w:rsidRPr="001F143F">
              <w:rPr>
                <w:rFonts w:ascii="Times New Roman" w:eastAsia="Times New Roman" w:hAnsi="Times New Roman" w:cs="Times New Roman"/>
                <w:sz w:val="24"/>
                <w:szCs w:val="24"/>
                <w:lang w:eastAsia="ru-RU"/>
              </w:rPr>
              <w:t>ДЕТСТВО-ПРЕСС, 2015.</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Поваляева М.А. «Справочник логопеда». Ростов-на-Дону, 2002.</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Психолого-педагогическая диагностика развития детей дошкольного возраста</w:t>
            </w:r>
            <w:proofErr w:type="gramStart"/>
            <w:r w:rsidRPr="001F143F">
              <w:rPr>
                <w:rFonts w:ascii="Times New Roman" w:eastAsia="Times New Roman" w:hAnsi="Times New Roman" w:cs="Times New Roman"/>
                <w:sz w:val="24"/>
                <w:szCs w:val="24"/>
                <w:lang w:eastAsia="ru-RU"/>
              </w:rPr>
              <w:t xml:space="preserve"> / П</w:t>
            </w:r>
            <w:proofErr w:type="gramEnd"/>
            <w:r w:rsidRPr="001F143F">
              <w:rPr>
                <w:rFonts w:ascii="Times New Roman" w:eastAsia="Times New Roman" w:hAnsi="Times New Roman" w:cs="Times New Roman"/>
                <w:sz w:val="24"/>
                <w:szCs w:val="24"/>
                <w:lang w:eastAsia="ru-RU"/>
              </w:rPr>
              <w:t xml:space="preserve">од ред. Е. А. </w:t>
            </w:r>
            <w:proofErr w:type="spellStart"/>
            <w:r w:rsidRPr="001F143F">
              <w:rPr>
                <w:rFonts w:ascii="Times New Roman" w:eastAsia="Times New Roman" w:hAnsi="Times New Roman" w:cs="Times New Roman"/>
                <w:sz w:val="24"/>
                <w:szCs w:val="24"/>
                <w:lang w:eastAsia="ru-RU"/>
              </w:rPr>
              <w:t>Стребелевой</w:t>
            </w:r>
            <w:proofErr w:type="spellEnd"/>
            <w:r w:rsidRPr="001F143F">
              <w:rPr>
                <w:rFonts w:ascii="Times New Roman" w:eastAsia="Times New Roman" w:hAnsi="Times New Roman" w:cs="Times New Roman"/>
                <w:sz w:val="24"/>
                <w:szCs w:val="24"/>
                <w:lang w:eastAsia="ru-RU"/>
              </w:rPr>
              <w:t>. — М., 1998.</w:t>
            </w:r>
          </w:p>
          <w:p w:rsidR="00AF6036" w:rsidRDefault="00AF6036" w:rsidP="001F143F">
            <w:pPr>
              <w:pStyle w:val="c2"/>
              <w:spacing w:before="0" w:beforeAutospacing="0" w:after="0" w:afterAutospacing="0"/>
            </w:pPr>
            <w:r w:rsidRPr="00AF6036">
              <w:t>Ткаченко Т.А. «Если дошкольник плохо говорит». – СПб.</w:t>
            </w:r>
            <w:proofErr w:type="gramStart"/>
            <w:r w:rsidRPr="00AF6036">
              <w:t>:</w:t>
            </w:r>
            <w:proofErr w:type="spellStart"/>
            <w:r w:rsidRPr="00AF6036">
              <w:t>А</w:t>
            </w:r>
            <w:proofErr w:type="gramEnd"/>
            <w:r w:rsidRPr="00AF6036">
              <w:t>кцидент</w:t>
            </w:r>
            <w:proofErr w:type="spellEnd"/>
            <w:r w:rsidRPr="00AF6036">
              <w:t xml:space="preserve">, 1998. – 112 с., 33 л. </w:t>
            </w:r>
            <w:proofErr w:type="spellStart"/>
            <w:r w:rsidRPr="00AF6036">
              <w:t>илл</w:t>
            </w:r>
            <w:proofErr w:type="spellEnd"/>
            <w:r w:rsidRPr="00AF6036">
              <w:t>.</w:t>
            </w:r>
          </w:p>
          <w:p w:rsidR="005546A7" w:rsidRPr="005546A7" w:rsidRDefault="005546A7" w:rsidP="001F143F">
            <w:pPr>
              <w:pStyle w:val="c2"/>
              <w:spacing w:before="0" w:beforeAutospacing="0" w:after="0" w:afterAutospacing="0"/>
            </w:pPr>
            <w:proofErr w:type="spellStart"/>
            <w:r w:rsidRPr="005546A7">
              <w:t>Т.А.Ткаченко</w:t>
            </w:r>
            <w:proofErr w:type="spellEnd"/>
            <w:r w:rsidRPr="005546A7">
              <w:t xml:space="preserve"> «В первый класс без дефектов речи»»,  </w:t>
            </w:r>
            <w:r>
              <w:t>2006</w:t>
            </w:r>
          </w:p>
          <w:p w:rsidR="005546A7" w:rsidRPr="005546A7" w:rsidRDefault="005546A7" w:rsidP="001F143F">
            <w:pPr>
              <w:pStyle w:val="c2"/>
              <w:spacing w:before="0" w:beforeAutospacing="0" w:after="0" w:afterAutospacing="0"/>
            </w:pPr>
            <w:proofErr w:type="spellStart"/>
            <w:r w:rsidRPr="005546A7">
              <w:t>М.И.Лобзякова</w:t>
            </w:r>
            <w:proofErr w:type="spellEnd"/>
            <w:r w:rsidRPr="005546A7">
              <w:t xml:space="preserve">  «Учимся правильно и ч</w:t>
            </w:r>
            <w:r>
              <w:t>ётко говорить», 2008</w:t>
            </w:r>
          </w:p>
          <w:p w:rsidR="005546A7" w:rsidRPr="005546A7" w:rsidRDefault="005546A7" w:rsidP="001F143F">
            <w:pPr>
              <w:pStyle w:val="c2"/>
              <w:spacing w:before="0" w:beforeAutospacing="0" w:after="0" w:afterAutospacing="0"/>
            </w:pPr>
            <w:proofErr w:type="spellStart"/>
            <w:r w:rsidRPr="005546A7">
              <w:t>Р.А.Кирьян</w:t>
            </w:r>
            <w:r>
              <w:t>ова</w:t>
            </w:r>
            <w:proofErr w:type="spellEnd"/>
            <w:r>
              <w:t xml:space="preserve">  «Комплексная диагностика» , 2000</w:t>
            </w:r>
          </w:p>
          <w:p w:rsidR="005546A7" w:rsidRPr="005546A7" w:rsidRDefault="005546A7" w:rsidP="001F143F">
            <w:pPr>
              <w:pStyle w:val="c2"/>
              <w:spacing w:before="0" w:beforeAutospacing="0" w:after="0" w:afterAutospacing="0"/>
            </w:pPr>
            <w:r w:rsidRPr="005546A7">
              <w:t>О.А. Новиковская Логопедическая грамматика для малышей; Диагностика нарушений речи у детей и организация логопедической работы в условиях ДОУ;</w:t>
            </w:r>
            <w:r>
              <w:t xml:space="preserve"> 2007</w:t>
            </w:r>
          </w:p>
          <w:p w:rsidR="005546A7" w:rsidRPr="005546A7" w:rsidRDefault="005546A7" w:rsidP="001F143F">
            <w:pPr>
              <w:pStyle w:val="c2"/>
              <w:spacing w:before="0" w:beforeAutospacing="0" w:after="0" w:afterAutospacing="0"/>
            </w:pPr>
            <w:proofErr w:type="spellStart"/>
            <w:r w:rsidRPr="005546A7">
              <w:t>Н.В.Нищев</w:t>
            </w:r>
            <w:r>
              <w:t>а</w:t>
            </w:r>
            <w:proofErr w:type="spellEnd"/>
            <w:r>
              <w:t xml:space="preserve">  «Будем говорить правильно», 2000</w:t>
            </w:r>
          </w:p>
          <w:p w:rsidR="005546A7" w:rsidRPr="005546A7" w:rsidRDefault="005546A7" w:rsidP="001F143F">
            <w:pPr>
              <w:pStyle w:val="c2"/>
              <w:spacing w:before="0" w:beforeAutospacing="0" w:after="0" w:afterAutospacing="0"/>
            </w:pPr>
            <w:proofErr w:type="spellStart"/>
            <w:r w:rsidRPr="005546A7">
              <w:t>Т.А.Ткаченко</w:t>
            </w:r>
            <w:proofErr w:type="spellEnd"/>
            <w:r w:rsidRPr="005546A7">
              <w:t xml:space="preserve"> «Коррекция фонетических нарушений у детей»; </w:t>
            </w:r>
            <w:r>
              <w:t>«Если дошкольник плохо говорит», 1999</w:t>
            </w:r>
          </w:p>
          <w:p w:rsidR="005546A7" w:rsidRPr="005546A7" w:rsidRDefault="005546A7" w:rsidP="001F143F">
            <w:pPr>
              <w:pStyle w:val="c2"/>
              <w:spacing w:before="0" w:beforeAutospacing="0" w:after="0" w:afterAutospacing="0"/>
            </w:pPr>
            <w:proofErr w:type="spellStart"/>
            <w:r w:rsidRPr="005546A7">
              <w:t>О.С.Гомзяк</w:t>
            </w:r>
            <w:proofErr w:type="spellEnd"/>
            <w:r w:rsidRPr="005546A7">
              <w:t xml:space="preserve">  «Комплексный подход к п</w:t>
            </w:r>
            <w:r>
              <w:t>реодолению ОНР у дошкольников» , 2002</w:t>
            </w:r>
          </w:p>
          <w:p w:rsidR="005546A7" w:rsidRPr="005546A7" w:rsidRDefault="005546A7" w:rsidP="001F143F">
            <w:pPr>
              <w:pStyle w:val="c2"/>
              <w:spacing w:before="0" w:beforeAutospacing="0" w:after="0" w:afterAutospacing="0"/>
            </w:pPr>
            <w:proofErr w:type="spellStart"/>
            <w:r w:rsidRPr="005546A7">
              <w:t>З.Е.Агронович</w:t>
            </w:r>
            <w:proofErr w:type="spellEnd"/>
            <w:r w:rsidRPr="005546A7">
              <w:t xml:space="preserve">  «Сборник заданий для преодоления лексико-грамматического недоразвития речи у дошкольников»,  </w:t>
            </w:r>
            <w:r>
              <w:t>2005</w:t>
            </w:r>
          </w:p>
          <w:p w:rsidR="005546A7" w:rsidRPr="005546A7" w:rsidRDefault="005546A7" w:rsidP="001F143F">
            <w:pPr>
              <w:pStyle w:val="c2"/>
              <w:spacing w:before="0" w:beforeAutospacing="0" w:after="0" w:afterAutospacing="0"/>
            </w:pPr>
            <w:proofErr w:type="spellStart"/>
            <w:r w:rsidRPr="005546A7">
              <w:t>В.В.Коноваленко</w:t>
            </w:r>
            <w:proofErr w:type="spellEnd"/>
            <w:r w:rsidRPr="005546A7">
              <w:t xml:space="preserve">  «Развитие связной речи в подготовительной группе для детей с ОНР»</w:t>
            </w:r>
            <w:r>
              <w:t>, 2001</w:t>
            </w:r>
          </w:p>
          <w:p w:rsidR="005546A7" w:rsidRPr="001F143F" w:rsidRDefault="005546A7" w:rsidP="001F143F">
            <w:pPr>
              <w:pStyle w:val="c2"/>
              <w:spacing w:before="0" w:beforeAutospacing="0" w:after="0" w:afterAutospacing="0"/>
              <w:rPr>
                <w:b/>
              </w:rPr>
            </w:pPr>
            <w:proofErr w:type="spellStart"/>
            <w:r w:rsidRPr="005546A7">
              <w:t>Т.Р.Буденная</w:t>
            </w:r>
            <w:proofErr w:type="spellEnd"/>
            <w:r w:rsidRPr="005546A7">
              <w:t xml:space="preserve"> «Логопедическая гимнастика»</w:t>
            </w:r>
            <w:r>
              <w:t>, 2009</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Работа с родителями</w:t>
            </w:r>
          </w:p>
        </w:tc>
      </w:tr>
      <w:tr w:rsidR="00AF6036" w:rsidRPr="001F143F" w:rsidTr="001F143F">
        <w:tc>
          <w:tcPr>
            <w:tcW w:w="9571" w:type="dxa"/>
            <w:shd w:val="clear" w:color="auto" w:fill="auto"/>
          </w:tcPr>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«Семейный детский сад в системе государственного дошкольного воспитания и образования», Т. Волкова Методическое пособие, 2011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«Работа с родителями в ДОУ: </w:t>
            </w:r>
            <w:proofErr w:type="spellStart"/>
            <w:r w:rsidRPr="001F143F">
              <w:rPr>
                <w:rFonts w:ascii="Times New Roman" w:eastAsia="Times New Roman" w:hAnsi="Times New Roman" w:cs="Times New Roman"/>
                <w:sz w:val="24"/>
                <w:szCs w:val="24"/>
                <w:lang w:eastAsia="ru-RU"/>
              </w:rPr>
              <w:t>Этнопедагогический</w:t>
            </w:r>
            <w:proofErr w:type="spellEnd"/>
            <w:r w:rsidRPr="001F143F">
              <w:rPr>
                <w:rFonts w:ascii="Times New Roman" w:eastAsia="Times New Roman" w:hAnsi="Times New Roman" w:cs="Times New Roman"/>
                <w:sz w:val="24"/>
                <w:szCs w:val="24"/>
                <w:lang w:eastAsia="ru-RU"/>
              </w:rPr>
              <w:t xml:space="preserve"> подход», О.И. Давыдова, 2005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«Работа с детьми и родителями</w:t>
            </w:r>
            <w:proofErr w:type="gramStart"/>
            <w:r w:rsidRPr="001F143F">
              <w:rPr>
                <w:rFonts w:ascii="Times New Roman" w:eastAsia="Times New Roman" w:hAnsi="Times New Roman" w:cs="Times New Roman"/>
                <w:sz w:val="24"/>
                <w:szCs w:val="24"/>
                <w:lang w:eastAsia="ru-RU"/>
              </w:rPr>
              <w:t xml:space="preserve"> В</w:t>
            </w:r>
            <w:proofErr w:type="gramEnd"/>
            <w:r w:rsidRPr="001F143F">
              <w:rPr>
                <w:rFonts w:ascii="Times New Roman" w:eastAsia="Times New Roman" w:hAnsi="Times New Roman" w:cs="Times New Roman"/>
                <w:sz w:val="24"/>
                <w:szCs w:val="24"/>
                <w:lang w:eastAsia="ru-RU"/>
              </w:rPr>
              <w:t xml:space="preserve"> ДОУ», Н.В. </w:t>
            </w:r>
            <w:proofErr w:type="spellStart"/>
            <w:r w:rsidRPr="001F143F">
              <w:rPr>
                <w:rFonts w:ascii="Times New Roman" w:eastAsia="Times New Roman" w:hAnsi="Times New Roman" w:cs="Times New Roman"/>
                <w:sz w:val="24"/>
                <w:szCs w:val="24"/>
                <w:lang w:eastAsia="ru-RU"/>
              </w:rPr>
              <w:t>Елжова</w:t>
            </w:r>
            <w:proofErr w:type="spellEnd"/>
            <w:r w:rsidRPr="001F143F">
              <w:rPr>
                <w:rFonts w:ascii="Times New Roman" w:eastAsia="Times New Roman" w:hAnsi="Times New Roman" w:cs="Times New Roman"/>
                <w:sz w:val="24"/>
                <w:szCs w:val="24"/>
                <w:lang w:eastAsia="ru-RU"/>
              </w:rPr>
              <w:t>, 2009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«Создание единого пространства развития ребенка: взаимодействие ДОУ и семьи», И.О. Пастухова, 2007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«Искусство быть родителями», Л.Б. </w:t>
            </w:r>
            <w:proofErr w:type="spellStart"/>
            <w:r w:rsidRPr="001F143F">
              <w:rPr>
                <w:rFonts w:ascii="Times New Roman" w:eastAsia="Times New Roman" w:hAnsi="Times New Roman" w:cs="Times New Roman"/>
                <w:sz w:val="24"/>
                <w:szCs w:val="24"/>
                <w:lang w:eastAsia="ru-RU"/>
              </w:rPr>
              <w:t>Фесюкова</w:t>
            </w:r>
            <w:proofErr w:type="spellEnd"/>
            <w:r w:rsidRPr="001F143F">
              <w:rPr>
                <w:rFonts w:ascii="Times New Roman" w:eastAsia="Times New Roman" w:hAnsi="Times New Roman" w:cs="Times New Roman"/>
                <w:sz w:val="24"/>
                <w:szCs w:val="24"/>
                <w:lang w:eastAsia="ru-RU"/>
              </w:rPr>
              <w:t>, 2003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«Детско-взрослое сообщество: развитие взрослых и детей», А.А. Майер, 2015 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«Общение педагога с родителями в ДОУ: методический аспект» Авторы: Зверева О.Л., Кротова Т.В. Издательство Сфера, 2005 год</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«В гостях у директора: Беседы с руководителем дошкольного учреждения о сотрудничестве с семьей»</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 Арнаутова Е.П. </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«Педагогическое сопровождение семейного воспитания: Программы родительского всеобуча»</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Авторы: </w:t>
            </w:r>
            <w:proofErr w:type="spellStart"/>
            <w:r w:rsidRPr="001F143F">
              <w:rPr>
                <w:rFonts w:ascii="Times New Roman" w:eastAsia="Times New Roman" w:hAnsi="Times New Roman" w:cs="Times New Roman"/>
                <w:sz w:val="24"/>
                <w:szCs w:val="24"/>
                <w:lang w:eastAsia="ru-RU"/>
              </w:rPr>
              <w:t>В.А.Березина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Л.И.Виноградова</w:t>
            </w:r>
            <w:proofErr w:type="spellEnd"/>
            <w:r w:rsidRPr="001F143F">
              <w:rPr>
                <w:rFonts w:ascii="Times New Roman" w:eastAsia="Times New Roman" w:hAnsi="Times New Roman" w:cs="Times New Roman"/>
                <w:sz w:val="24"/>
                <w:szCs w:val="24"/>
                <w:lang w:eastAsia="ru-RU"/>
              </w:rPr>
              <w:t xml:space="preserve">, О.И. </w:t>
            </w:r>
            <w:proofErr w:type="spellStart"/>
            <w:r w:rsidRPr="001F143F">
              <w:rPr>
                <w:rFonts w:ascii="Times New Roman" w:eastAsia="Times New Roman" w:hAnsi="Times New Roman" w:cs="Times New Roman"/>
                <w:sz w:val="24"/>
                <w:szCs w:val="24"/>
                <w:lang w:eastAsia="ru-RU"/>
              </w:rPr>
              <w:t>Волжина</w:t>
            </w:r>
            <w:proofErr w:type="spellEnd"/>
            <w:r w:rsidRPr="001F143F">
              <w:rPr>
                <w:rFonts w:ascii="Times New Roman" w:eastAsia="Times New Roman" w:hAnsi="Times New Roman" w:cs="Times New Roman"/>
                <w:sz w:val="24"/>
                <w:szCs w:val="24"/>
                <w:lang w:eastAsia="ru-RU"/>
              </w:rPr>
              <w:t xml:space="preserve"> Издательство КАРО, 2005 год</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«Работа ДОУ с семьей: диагностика, планирование, конспекты лекций, консультации, мониторинг»</w:t>
            </w:r>
          </w:p>
          <w:p w:rsidR="00AF6036" w:rsidRPr="001F143F" w:rsidRDefault="00AF6036"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Авторы: </w:t>
            </w:r>
            <w:proofErr w:type="spellStart"/>
            <w:r w:rsidRPr="001F143F">
              <w:rPr>
                <w:rFonts w:ascii="Times New Roman" w:eastAsia="Times New Roman" w:hAnsi="Times New Roman" w:cs="Times New Roman"/>
                <w:sz w:val="24"/>
                <w:szCs w:val="24"/>
                <w:lang w:eastAsia="ru-RU"/>
              </w:rPr>
              <w:t>А.В.Козлова</w:t>
            </w:r>
            <w:proofErr w:type="spellEnd"/>
            <w:r w:rsidRPr="001F143F">
              <w:rPr>
                <w:rFonts w:ascii="Times New Roman" w:eastAsia="Times New Roman" w:hAnsi="Times New Roman" w:cs="Times New Roman"/>
                <w:sz w:val="24"/>
                <w:szCs w:val="24"/>
                <w:lang w:eastAsia="ru-RU"/>
              </w:rPr>
              <w:t xml:space="preserve">, Р.П. </w:t>
            </w:r>
            <w:proofErr w:type="spellStart"/>
            <w:r w:rsidRPr="001F143F">
              <w:rPr>
                <w:rFonts w:ascii="Times New Roman" w:eastAsia="Times New Roman" w:hAnsi="Times New Roman" w:cs="Times New Roman"/>
                <w:sz w:val="24"/>
                <w:szCs w:val="24"/>
                <w:lang w:eastAsia="ru-RU"/>
              </w:rPr>
              <w:t>Дешеулина</w:t>
            </w:r>
            <w:proofErr w:type="spellEnd"/>
          </w:p>
          <w:p w:rsidR="00AF6036" w:rsidRPr="001F143F" w:rsidRDefault="00AF6036" w:rsidP="001F143F">
            <w:pPr>
              <w:pStyle w:val="c2"/>
              <w:spacing w:before="0" w:beforeAutospacing="0" w:after="0" w:afterAutospacing="0"/>
              <w:rPr>
                <w:b/>
              </w:rPr>
            </w:pPr>
            <w:r w:rsidRPr="00AF6036">
              <w:t xml:space="preserve">«Педагогическая поддержка семьи в воспитании дошкольника» Автор: </w:t>
            </w:r>
            <w:proofErr w:type="spellStart"/>
            <w:r w:rsidRPr="00AF6036">
              <w:t>Е.С.Евдокимова</w:t>
            </w:r>
            <w:proofErr w:type="spellEnd"/>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«Познавательное развитие»</w:t>
            </w:r>
          </w:p>
        </w:tc>
      </w:tr>
      <w:tr w:rsidR="00AF6036" w:rsidRPr="001F143F" w:rsidTr="001F143F">
        <w:tc>
          <w:tcPr>
            <w:tcW w:w="9571" w:type="dxa"/>
            <w:shd w:val="clear" w:color="auto" w:fill="auto"/>
          </w:tcPr>
          <w:p w:rsidR="00D54957" w:rsidRPr="00D54957" w:rsidRDefault="00D54957" w:rsidP="001F143F">
            <w:pPr>
              <w:pStyle w:val="c2"/>
              <w:spacing w:before="0" w:beforeAutospacing="0" w:after="0" w:afterAutospacing="0"/>
            </w:pPr>
            <w:r w:rsidRPr="00D54957">
              <w:t xml:space="preserve">Л.В. </w:t>
            </w:r>
            <w:proofErr w:type="spellStart"/>
            <w:r w:rsidRPr="00D54957">
              <w:t>Минкевич</w:t>
            </w:r>
            <w:proofErr w:type="spellEnd"/>
            <w:r w:rsidRPr="00D54957">
              <w:t>, «Математика в детском саду», 2010</w:t>
            </w:r>
          </w:p>
          <w:p w:rsidR="00D54957" w:rsidRPr="00D54957" w:rsidRDefault="00D54957" w:rsidP="001F143F">
            <w:pPr>
              <w:pStyle w:val="c2"/>
              <w:spacing w:before="0" w:beforeAutospacing="0" w:after="0" w:afterAutospacing="0"/>
            </w:pPr>
            <w:proofErr w:type="spellStart"/>
            <w:r w:rsidRPr="00D54957">
              <w:t>Б.П.Никитин</w:t>
            </w:r>
            <w:proofErr w:type="spellEnd"/>
            <w:r w:rsidRPr="00D54957">
              <w:t xml:space="preserve"> «Интеллектуальные игры», 2007</w:t>
            </w:r>
          </w:p>
          <w:p w:rsidR="00D54957" w:rsidRPr="00D54957" w:rsidRDefault="00D54957" w:rsidP="001F143F">
            <w:pPr>
              <w:pStyle w:val="c2"/>
              <w:spacing w:before="0" w:beforeAutospacing="0" w:after="0" w:afterAutospacing="0"/>
            </w:pPr>
            <w:proofErr w:type="spellStart"/>
            <w:r w:rsidRPr="00D54957">
              <w:t>Т.Г.Харько</w:t>
            </w:r>
            <w:proofErr w:type="spellEnd"/>
            <w:r w:rsidRPr="00D54957">
              <w:t xml:space="preserve">, </w:t>
            </w:r>
            <w:proofErr w:type="spellStart"/>
            <w:r w:rsidRPr="00D54957">
              <w:t>В.В.Воскобович</w:t>
            </w:r>
            <w:proofErr w:type="spellEnd"/>
            <w:r w:rsidRPr="00D54957">
              <w:t xml:space="preserve"> «Игровая технология интеллектуально-творческого развития детей 3-7 лет», 2007</w:t>
            </w:r>
          </w:p>
          <w:p w:rsidR="00D54957" w:rsidRPr="00D54957" w:rsidRDefault="00D54957" w:rsidP="001F143F">
            <w:pPr>
              <w:pStyle w:val="c2"/>
              <w:spacing w:before="0" w:beforeAutospacing="0" w:after="0" w:afterAutospacing="0"/>
            </w:pPr>
            <w:proofErr w:type="spellStart"/>
            <w:r w:rsidRPr="00D54957">
              <w:lastRenderedPageBreak/>
              <w:t>Т.А.Шорыгина</w:t>
            </w:r>
            <w:proofErr w:type="spellEnd"/>
            <w:r w:rsidRPr="00D54957">
              <w:t xml:space="preserve"> «Беседы о том, </w:t>
            </w:r>
            <w:proofErr w:type="gramStart"/>
            <w:r w:rsidRPr="00D54957">
              <w:t>кто</w:t>
            </w:r>
            <w:proofErr w:type="gramEnd"/>
            <w:r w:rsidRPr="00D54957">
              <w:t xml:space="preserve"> где живёт», 2011</w:t>
            </w:r>
          </w:p>
          <w:p w:rsidR="00D54957" w:rsidRPr="00D54957" w:rsidRDefault="00D54957" w:rsidP="001F143F">
            <w:pPr>
              <w:pStyle w:val="c2"/>
              <w:spacing w:before="0" w:beforeAutospacing="0" w:after="0" w:afterAutospacing="0"/>
            </w:pPr>
            <w:proofErr w:type="spellStart"/>
            <w:r w:rsidRPr="00D54957">
              <w:t>Т.А.Шорыгина</w:t>
            </w:r>
            <w:proofErr w:type="spellEnd"/>
            <w:r w:rsidRPr="00D54957">
              <w:t xml:space="preserve"> «Беседы о русском севере», 2010</w:t>
            </w:r>
          </w:p>
          <w:p w:rsidR="00D54957" w:rsidRPr="00D54957" w:rsidRDefault="00D54957" w:rsidP="001F143F">
            <w:pPr>
              <w:pStyle w:val="c2"/>
              <w:spacing w:before="0" w:beforeAutospacing="0" w:after="0" w:afterAutospacing="0"/>
            </w:pPr>
            <w:proofErr w:type="spellStart"/>
            <w:r w:rsidRPr="00D54957">
              <w:t>С.Н.Николаева</w:t>
            </w:r>
            <w:proofErr w:type="spellEnd"/>
            <w:r w:rsidRPr="00D54957">
              <w:t xml:space="preserve">  «Юный эколог», 2010</w:t>
            </w:r>
          </w:p>
          <w:p w:rsidR="00D54957" w:rsidRPr="00D54957" w:rsidRDefault="00D54957" w:rsidP="001F143F">
            <w:pPr>
              <w:pStyle w:val="c2"/>
              <w:spacing w:before="0" w:beforeAutospacing="0" w:after="0" w:afterAutospacing="0"/>
            </w:pPr>
            <w:proofErr w:type="spellStart"/>
            <w:r w:rsidRPr="00D54957">
              <w:t>Т.А.Шорыгина</w:t>
            </w:r>
            <w:proofErr w:type="spellEnd"/>
            <w:r w:rsidRPr="00D54957">
              <w:t xml:space="preserve"> «Беседы о мире морей и океанов», 2015</w:t>
            </w:r>
          </w:p>
          <w:p w:rsidR="00D54957" w:rsidRPr="00D54957" w:rsidRDefault="00D54957" w:rsidP="001F143F">
            <w:pPr>
              <w:pStyle w:val="c2"/>
              <w:spacing w:before="0" w:beforeAutospacing="0" w:after="0" w:afterAutospacing="0"/>
            </w:pPr>
            <w:r w:rsidRPr="00D54957">
              <w:t xml:space="preserve">Л.Г. </w:t>
            </w:r>
            <w:proofErr w:type="spellStart"/>
            <w:r w:rsidRPr="00D54957">
              <w:t>Петерсон</w:t>
            </w:r>
            <w:proofErr w:type="spellEnd"/>
            <w:r w:rsidRPr="00D54957">
              <w:t xml:space="preserve">, Е.Е. </w:t>
            </w:r>
            <w:proofErr w:type="spellStart"/>
            <w:r w:rsidRPr="00D54957">
              <w:t>Кочемасова</w:t>
            </w:r>
            <w:proofErr w:type="spellEnd"/>
            <w:r w:rsidRPr="00D54957">
              <w:tab/>
              <w:t>«</w:t>
            </w:r>
            <w:proofErr w:type="spellStart"/>
            <w:r w:rsidRPr="00D54957">
              <w:t>Игралочка</w:t>
            </w:r>
            <w:proofErr w:type="spellEnd"/>
            <w:r w:rsidRPr="00D54957">
              <w:t>», 2010</w:t>
            </w:r>
          </w:p>
          <w:p w:rsidR="00D54957" w:rsidRPr="00D54957" w:rsidRDefault="00D54957" w:rsidP="001F143F">
            <w:pPr>
              <w:pStyle w:val="c2"/>
              <w:spacing w:before="0" w:beforeAutospacing="0" w:after="0" w:afterAutospacing="0"/>
            </w:pPr>
            <w:r w:rsidRPr="00D54957">
              <w:t xml:space="preserve">Л.Г. </w:t>
            </w:r>
            <w:proofErr w:type="spellStart"/>
            <w:r w:rsidRPr="00D54957">
              <w:t>Петерсон</w:t>
            </w:r>
            <w:proofErr w:type="spellEnd"/>
            <w:r w:rsidRPr="00D54957">
              <w:t>, Н.П. Холина «Раз – ступенька, два – ступенька», 2009</w:t>
            </w:r>
          </w:p>
          <w:p w:rsidR="00D54957" w:rsidRPr="00D54957" w:rsidRDefault="00D54957" w:rsidP="001F143F">
            <w:pPr>
              <w:pStyle w:val="c2"/>
              <w:spacing w:before="0" w:beforeAutospacing="0" w:after="0" w:afterAutospacing="0"/>
            </w:pPr>
            <w:r w:rsidRPr="00D54957">
              <w:t>Ю.А. Соколова «Игры и задания на интеллектуальное развитие ребенка 5-6 лет», 2010</w:t>
            </w:r>
          </w:p>
          <w:p w:rsidR="00D54957" w:rsidRPr="00AA2DA8" w:rsidRDefault="00D54957" w:rsidP="001F143F">
            <w:pPr>
              <w:pStyle w:val="c2"/>
              <w:spacing w:before="0" w:beforeAutospacing="0" w:after="0" w:afterAutospacing="0"/>
            </w:pPr>
            <w:r w:rsidRPr="00AA2DA8">
              <w:t>Л.С. Метлина «Математика в детском саду»</w:t>
            </w:r>
            <w:r w:rsidR="00AA2DA8" w:rsidRPr="00AA2DA8">
              <w:t xml:space="preserve">, </w:t>
            </w:r>
            <w:r w:rsidRPr="00AA2DA8">
              <w:t>1984</w:t>
            </w:r>
          </w:p>
          <w:p w:rsidR="00D54957" w:rsidRPr="00AA2DA8" w:rsidRDefault="00AA2DA8" w:rsidP="001F143F">
            <w:pPr>
              <w:pStyle w:val="c2"/>
              <w:spacing w:before="0" w:beforeAutospacing="0" w:after="0" w:afterAutospacing="0"/>
            </w:pPr>
            <w:r w:rsidRPr="00AA2DA8">
              <w:t>Л.К. Санкина «</w:t>
            </w:r>
            <w:r w:rsidR="00D54957" w:rsidRPr="00AA2DA8">
              <w:t>Познание предметного мира. Комплексные за</w:t>
            </w:r>
            <w:r w:rsidRPr="00AA2DA8">
              <w:t xml:space="preserve">нятия для детей 5-7 лет», </w:t>
            </w:r>
            <w:r w:rsidR="00D54957" w:rsidRPr="00AA2DA8">
              <w:t>2009</w:t>
            </w:r>
          </w:p>
          <w:p w:rsidR="00D54957" w:rsidRPr="00AA2DA8" w:rsidRDefault="00D54957" w:rsidP="001F143F">
            <w:pPr>
              <w:pStyle w:val="c2"/>
              <w:spacing w:before="0" w:beforeAutospacing="0" w:after="0" w:afterAutospacing="0"/>
            </w:pPr>
            <w:r w:rsidRPr="00AA2DA8">
              <w:t xml:space="preserve">О.В. </w:t>
            </w:r>
            <w:proofErr w:type="spellStart"/>
            <w:r w:rsidRPr="00AA2DA8">
              <w:t>Дыбина</w:t>
            </w:r>
            <w:proofErr w:type="spellEnd"/>
            <w:r w:rsidR="00AA2DA8" w:rsidRPr="00AA2DA8">
              <w:t>, И.П. Рахманова, В.В. Щетинина «</w:t>
            </w:r>
            <w:proofErr w:type="gramStart"/>
            <w:r w:rsidRPr="00AA2DA8">
              <w:t>Неизведанное</w:t>
            </w:r>
            <w:proofErr w:type="gramEnd"/>
            <w:r w:rsidRPr="00AA2DA8">
              <w:t xml:space="preserve"> рядом. Опыты и эксп</w:t>
            </w:r>
            <w:r w:rsidR="00AA2DA8" w:rsidRPr="00AA2DA8">
              <w:t xml:space="preserve">ерименты для дошкольников», </w:t>
            </w:r>
            <w:r w:rsidRPr="00AA2DA8">
              <w:t>2010</w:t>
            </w:r>
          </w:p>
          <w:p w:rsidR="00D54957" w:rsidRPr="00AA2DA8" w:rsidRDefault="00AA2DA8" w:rsidP="001F143F">
            <w:pPr>
              <w:pStyle w:val="c2"/>
              <w:spacing w:before="0" w:beforeAutospacing="0" w:after="0" w:afterAutospacing="0"/>
            </w:pPr>
            <w:r w:rsidRPr="00AA2DA8">
              <w:t xml:space="preserve">Н.В. </w:t>
            </w:r>
            <w:proofErr w:type="spellStart"/>
            <w:r w:rsidRPr="00AA2DA8">
              <w:t>Микляева</w:t>
            </w:r>
            <w:proofErr w:type="spellEnd"/>
            <w:r w:rsidRPr="00AA2DA8">
              <w:t xml:space="preserve"> «</w:t>
            </w:r>
            <w:r w:rsidR="00D54957" w:rsidRPr="00AA2DA8">
              <w:t>Познавательное и речевое развит</w:t>
            </w:r>
            <w:r w:rsidRPr="00AA2DA8">
              <w:t xml:space="preserve">ие дошкольников», </w:t>
            </w:r>
            <w:r w:rsidR="00D54957" w:rsidRPr="00AA2DA8">
              <w:t>2015</w:t>
            </w:r>
          </w:p>
          <w:p w:rsidR="00D54957" w:rsidRPr="00AA2DA8" w:rsidRDefault="00AA2DA8" w:rsidP="001F143F">
            <w:pPr>
              <w:pStyle w:val="c2"/>
              <w:spacing w:before="0" w:beforeAutospacing="0" w:after="0" w:afterAutospacing="0"/>
            </w:pPr>
            <w:proofErr w:type="spellStart"/>
            <w:r w:rsidRPr="00AA2DA8">
              <w:t>Л.Ю.Павлова</w:t>
            </w:r>
            <w:proofErr w:type="spellEnd"/>
            <w:r w:rsidRPr="00AA2DA8">
              <w:t xml:space="preserve"> «</w:t>
            </w:r>
            <w:r w:rsidR="00D54957" w:rsidRPr="00AA2DA8">
              <w:t>Сборник дидактических игр по ознакомле</w:t>
            </w:r>
            <w:r w:rsidRPr="00AA2DA8">
              <w:t xml:space="preserve">нию с окружающим», </w:t>
            </w:r>
            <w:r w:rsidR="00D54957" w:rsidRPr="00AA2DA8">
              <w:t>2011</w:t>
            </w:r>
          </w:p>
          <w:p w:rsidR="00D54957" w:rsidRPr="00AA2DA8" w:rsidRDefault="00D54957" w:rsidP="001F143F">
            <w:pPr>
              <w:pStyle w:val="c2"/>
              <w:spacing w:before="0" w:beforeAutospacing="0" w:after="0" w:afterAutospacing="0"/>
            </w:pPr>
            <w:proofErr w:type="spellStart"/>
            <w:r w:rsidRPr="00AA2DA8">
              <w:t>А.И.Шапиро</w:t>
            </w:r>
            <w:proofErr w:type="spellEnd"/>
            <w:r w:rsidRPr="00AA2DA8">
              <w:tab/>
            </w:r>
            <w:r w:rsidR="00AA2DA8" w:rsidRPr="00AA2DA8">
              <w:t xml:space="preserve"> «</w:t>
            </w:r>
            <w:r w:rsidRPr="00AA2DA8">
              <w:t xml:space="preserve">Секреты знакомых </w:t>
            </w:r>
            <w:proofErr w:type="gramStart"/>
            <w:r w:rsidRPr="00AA2DA8">
              <w:t>предметов-Свеча</w:t>
            </w:r>
            <w:proofErr w:type="gramEnd"/>
            <w:r w:rsidR="00AA2DA8" w:rsidRPr="00AA2DA8">
              <w:t>.</w:t>
            </w:r>
            <w:r w:rsidRPr="00AA2DA8">
              <w:t xml:space="preserve">  Опыт</w:t>
            </w:r>
            <w:r w:rsidR="00AA2DA8" w:rsidRPr="00AA2DA8">
              <w:t xml:space="preserve">ы и эксперименты для детей», </w:t>
            </w:r>
            <w:r w:rsidRPr="00AA2DA8">
              <w:t>2009</w:t>
            </w:r>
          </w:p>
          <w:p w:rsidR="00D54957" w:rsidRPr="00AA2DA8" w:rsidRDefault="00D54957" w:rsidP="001F143F">
            <w:pPr>
              <w:pStyle w:val="c2"/>
              <w:spacing w:before="0" w:beforeAutospacing="0" w:after="0" w:afterAutospacing="0"/>
            </w:pPr>
            <w:proofErr w:type="spellStart"/>
            <w:r w:rsidRPr="00AA2DA8">
              <w:t>Н.В.Исакова</w:t>
            </w:r>
            <w:proofErr w:type="spellEnd"/>
            <w:r w:rsidRPr="00AA2DA8">
              <w:tab/>
            </w:r>
            <w:r w:rsidR="00AA2DA8" w:rsidRPr="00AA2DA8">
              <w:t xml:space="preserve"> «</w:t>
            </w:r>
            <w:r w:rsidRPr="00AA2DA8">
              <w:t>Развитие познавательных процессов у старших дошкольников через экспериментал</w:t>
            </w:r>
            <w:r w:rsidR="00AA2DA8" w:rsidRPr="00AA2DA8">
              <w:t xml:space="preserve">ьную деятельность», </w:t>
            </w:r>
            <w:r w:rsidRPr="00AA2DA8">
              <w:t>2012</w:t>
            </w:r>
          </w:p>
          <w:p w:rsidR="00FE65E4" w:rsidRDefault="00AA2DA8" w:rsidP="001F143F">
            <w:pPr>
              <w:pStyle w:val="c2"/>
              <w:spacing w:before="0" w:beforeAutospacing="0" w:after="0" w:afterAutospacing="0"/>
            </w:pPr>
            <w:r w:rsidRPr="00AA2DA8">
              <w:t>Н.А. Рыжова «</w:t>
            </w:r>
            <w:r w:rsidR="00D54957" w:rsidRPr="00AA2DA8">
              <w:t>Программа экологического образования детей «Наш дом – природа»</w:t>
            </w:r>
            <w:r w:rsidRPr="00AA2DA8">
              <w:t>, 2014</w:t>
            </w:r>
          </w:p>
          <w:p w:rsidR="00AF6036" w:rsidRPr="001F143F" w:rsidRDefault="00FE65E4" w:rsidP="001F143F">
            <w:pPr>
              <w:pStyle w:val="c2"/>
              <w:spacing w:before="0" w:beforeAutospacing="0" w:after="0" w:afterAutospacing="0"/>
              <w:rPr>
                <w:b/>
              </w:rPr>
            </w:pPr>
            <w:r>
              <w:t>Парамонова Л.А. «</w:t>
            </w:r>
            <w:r w:rsidRPr="00FE65E4">
              <w:t>Развивающие заня</w:t>
            </w:r>
            <w:r>
              <w:t xml:space="preserve">тия с детьми дошкольного возраста», </w:t>
            </w:r>
            <w:r w:rsidRPr="00FE65E4">
              <w:t>2008</w:t>
            </w:r>
            <w:r w:rsidR="00D54957" w:rsidRPr="00AA2DA8">
              <w:tab/>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«Речевое развитие»</w:t>
            </w:r>
          </w:p>
        </w:tc>
      </w:tr>
      <w:tr w:rsidR="00AF6036" w:rsidRPr="001F143F" w:rsidTr="001F143F">
        <w:tc>
          <w:tcPr>
            <w:tcW w:w="9571" w:type="dxa"/>
            <w:shd w:val="clear" w:color="auto" w:fill="auto"/>
          </w:tcPr>
          <w:p w:rsidR="005B2BEC" w:rsidRPr="00D54957" w:rsidRDefault="005B2BEC" w:rsidP="001F143F">
            <w:pPr>
              <w:pStyle w:val="c2"/>
              <w:spacing w:before="0" w:beforeAutospacing="0" w:after="0" w:afterAutospacing="0"/>
            </w:pPr>
            <w:r w:rsidRPr="00D54957">
              <w:t xml:space="preserve">О.С. </w:t>
            </w:r>
            <w:proofErr w:type="spellStart"/>
            <w:r w:rsidRPr="00D54957">
              <w:t>Гомзяк</w:t>
            </w:r>
            <w:proofErr w:type="spellEnd"/>
            <w:r w:rsidRPr="00D54957">
              <w:tab/>
              <w:t>«Говорим правильно», 2007</w:t>
            </w:r>
          </w:p>
          <w:p w:rsidR="005B2BEC" w:rsidRPr="00D54957" w:rsidRDefault="005B2BEC" w:rsidP="001F143F">
            <w:pPr>
              <w:pStyle w:val="c2"/>
              <w:spacing w:before="0" w:beforeAutospacing="0" w:after="0" w:afterAutospacing="0"/>
            </w:pPr>
            <w:r w:rsidRPr="00D54957">
              <w:t>И.А. Морозова, М.А. Пушкарева «Занятия по развитию речи», 2006</w:t>
            </w:r>
          </w:p>
          <w:p w:rsidR="005B2BEC" w:rsidRPr="00D54957" w:rsidRDefault="005B2BEC" w:rsidP="001F143F">
            <w:pPr>
              <w:pStyle w:val="c2"/>
              <w:spacing w:before="0" w:beforeAutospacing="0" w:after="0" w:afterAutospacing="0"/>
            </w:pPr>
            <w:r w:rsidRPr="00D54957">
              <w:t xml:space="preserve">В.Н. Макарова, Е.А. </w:t>
            </w:r>
            <w:proofErr w:type="spellStart"/>
            <w:r w:rsidRPr="00D54957">
              <w:t>Ставцева</w:t>
            </w:r>
            <w:proofErr w:type="spellEnd"/>
            <w:r w:rsidRPr="00D54957">
              <w:t xml:space="preserve">, М.Н. </w:t>
            </w:r>
            <w:proofErr w:type="spellStart"/>
            <w:r w:rsidRPr="00D54957">
              <w:t>Мирошкина</w:t>
            </w:r>
            <w:proofErr w:type="spellEnd"/>
            <w:r w:rsidRPr="00D54957">
              <w:tab/>
              <w:t>«Конспекты занятий по развитию образной речи у старших дошкольников», 2009</w:t>
            </w:r>
          </w:p>
          <w:p w:rsidR="005B2BEC" w:rsidRPr="00D54957" w:rsidRDefault="005B2BEC" w:rsidP="001F143F">
            <w:pPr>
              <w:pStyle w:val="c2"/>
              <w:spacing w:before="0" w:beforeAutospacing="0" w:after="0" w:afterAutospacing="0"/>
            </w:pPr>
            <w:proofErr w:type="spellStart"/>
            <w:r w:rsidRPr="00D54957">
              <w:t>Л.В.Лебедева</w:t>
            </w:r>
            <w:proofErr w:type="spellEnd"/>
            <w:r w:rsidRPr="00D54957">
              <w:t>, И.В. Козина</w:t>
            </w:r>
            <w:r w:rsidRPr="00D54957">
              <w:tab/>
            </w:r>
            <w:r w:rsidR="00FE65E4">
              <w:t>«</w:t>
            </w:r>
            <w:r w:rsidRPr="00D54957">
              <w:t>Обучение дошкольников пересказу</w:t>
            </w:r>
            <w:r w:rsidR="00FE65E4">
              <w:t xml:space="preserve">», </w:t>
            </w:r>
            <w:r w:rsidRPr="00D54957">
              <w:t>2014</w:t>
            </w:r>
          </w:p>
          <w:p w:rsidR="005B2BEC" w:rsidRPr="00D54957" w:rsidRDefault="00D54957" w:rsidP="001F143F">
            <w:pPr>
              <w:pStyle w:val="c2"/>
              <w:spacing w:before="0" w:beforeAutospacing="0" w:after="0" w:afterAutospacing="0"/>
            </w:pPr>
            <w:r>
              <w:t>О.С. Ушакова «</w:t>
            </w:r>
            <w:r w:rsidR="005B2BEC" w:rsidRPr="00D54957">
              <w:t>Занятия по развитию речи детей 5-7 лет</w:t>
            </w:r>
            <w:r>
              <w:t xml:space="preserve">», </w:t>
            </w:r>
            <w:r w:rsidR="005B2BEC" w:rsidRPr="00D54957">
              <w:t>2010</w:t>
            </w:r>
          </w:p>
          <w:p w:rsidR="005B2BEC" w:rsidRPr="00D54957" w:rsidRDefault="005B2BEC" w:rsidP="001F143F">
            <w:pPr>
              <w:pStyle w:val="c2"/>
              <w:spacing w:before="0" w:beforeAutospacing="0" w:after="0" w:afterAutospacing="0"/>
            </w:pPr>
            <w:proofErr w:type="spellStart"/>
            <w:r w:rsidRPr="00D54957">
              <w:t>Л.Е.Журова</w:t>
            </w:r>
            <w:proofErr w:type="spellEnd"/>
            <w:r w:rsidRPr="00D54957">
              <w:t xml:space="preserve">, </w:t>
            </w:r>
            <w:proofErr w:type="spellStart"/>
            <w:r w:rsidRPr="00D54957">
              <w:t>Н.С.Варенцова</w:t>
            </w:r>
            <w:proofErr w:type="spellEnd"/>
            <w:r w:rsidRPr="00D54957">
              <w:t xml:space="preserve">, </w:t>
            </w:r>
            <w:proofErr w:type="spellStart"/>
            <w:r w:rsidRPr="00D54957">
              <w:t>Н.В.Дурова</w:t>
            </w:r>
            <w:proofErr w:type="spellEnd"/>
            <w:r w:rsidRPr="00D54957">
              <w:t xml:space="preserve">, </w:t>
            </w:r>
            <w:proofErr w:type="spellStart"/>
            <w:r w:rsidRPr="00D54957">
              <w:t>Л.Н.Невская</w:t>
            </w:r>
            <w:proofErr w:type="spellEnd"/>
            <w:r w:rsidRPr="00D54957">
              <w:t xml:space="preserve"> «Обучение дошкольников грамоте», 2002</w:t>
            </w:r>
          </w:p>
          <w:p w:rsidR="005B2BEC" w:rsidRPr="00D54957" w:rsidRDefault="005B2BEC" w:rsidP="001F143F">
            <w:pPr>
              <w:pStyle w:val="c2"/>
              <w:spacing w:before="0" w:beforeAutospacing="0" w:after="0" w:afterAutospacing="0"/>
            </w:pPr>
            <w:r w:rsidRPr="00D54957">
              <w:t xml:space="preserve">Н.Н. </w:t>
            </w:r>
            <w:proofErr w:type="spellStart"/>
            <w:r w:rsidRPr="00D54957">
              <w:t>Беляковская</w:t>
            </w:r>
            <w:proofErr w:type="spellEnd"/>
            <w:r w:rsidRPr="00D54957">
              <w:t xml:space="preserve">, Л.Н. </w:t>
            </w:r>
            <w:proofErr w:type="spellStart"/>
            <w:r w:rsidRPr="00D54957">
              <w:t>Засорина</w:t>
            </w:r>
            <w:proofErr w:type="spellEnd"/>
            <w:r w:rsidRPr="00D54957">
              <w:t xml:space="preserve">, Н.Ш. Макарова </w:t>
            </w:r>
            <w:r w:rsidRPr="00D54957">
              <w:tab/>
              <w:t xml:space="preserve">«Учим ребенка говорить: </w:t>
            </w:r>
            <w:proofErr w:type="spellStart"/>
            <w:r w:rsidRPr="00D54957">
              <w:t>здоровьесозидающие</w:t>
            </w:r>
            <w:proofErr w:type="spellEnd"/>
            <w:r w:rsidRPr="00D54957">
              <w:t xml:space="preserve"> технологии»,2009</w:t>
            </w:r>
          </w:p>
          <w:p w:rsidR="005B2BEC" w:rsidRPr="00D54957" w:rsidRDefault="005B2BEC" w:rsidP="001F143F">
            <w:pPr>
              <w:pStyle w:val="c2"/>
              <w:spacing w:before="0" w:beforeAutospacing="0" w:after="0" w:afterAutospacing="0"/>
            </w:pPr>
            <w:r w:rsidRPr="00D54957">
              <w:t xml:space="preserve">Н.В. </w:t>
            </w:r>
            <w:proofErr w:type="spellStart"/>
            <w:r w:rsidRPr="00D54957">
              <w:t>Микляева</w:t>
            </w:r>
            <w:proofErr w:type="spellEnd"/>
            <w:r w:rsidRPr="00D54957">
              <w:tab/>
            </w:r>
            <w:r w:rsidR="00D54957" w:rsidRPr="00D54957">
              <w:t>«</w:t>
            </w:r>
            <w:r w:rsidRPr="00D54957">
              <w:t>Познавательное и речевое развитие дошкольников</w:t>
            </w:r>
            <w:r w:rsidR="00D54957" w:rsidRPr="00D54957">
              <w:t xml:space="preserve">», </w:t>
            </w:r>
            <w:r w:rsidRPr="00D54957">
              <w:t>2015</w:t>
            </w:r>
          </w:p>
          <w:p w:rsidR="005B2BEC" w:rsidRPr="00D54957" w:rsidRDefault="005B2BEC" w:rsidP="001F143F">
            <w:pPr>
              <w:pStyle w:val="c2"/>
              <w:spacing w:before="0" w:beforeAutospacing="0" w:after="0" w:afterAutospacing="0"/>
            </w:pPr>
            <w:proofErr w:type="spellStart"/>
            <w:r w:rsidRPr="00D54957">
              <w:t>Г.Я.Затулина</w:t>
            </w:r>
            <w:proofErr w:type="spellEnd"/>
            <w:r w:rsidRPr="00D54957">
              <w:tab/>
            </w:r>
            <w:r w:rsidR="00D54957" w:rsidRPr="00D54957">
              <w:t>«</w:t>
            </w:r>
            <w:r w:rsidRPr="00D54957">
              <w:t>Подготовка старших дошкольников к обучению грамоте</w:t>
            </w:r>
            <w:r w:rsidR="00D54957" w:rsidRPr="00D54957">
              <w:t xml:space="preserve">», </w:t>
            </w:r>
            <w:r w:rsidRPr="00D54957">
              <w:t>2014</w:t>
            </w:r>
          </w:p>
          <w:p w:rsidR="005B2BEC" w:rsidRPr="00D54957" w:rsidRDefault="005B2BEC" w:rsidP="001F143F">
            <w:pPr>
              <w:pStyle w:val="c2"/>
              <w:spacing w:before="0" w:beforeAutospacing="0" w:after="0" w:afterAutospacing="0"/>
            </w:pPr>
            <w:proofErr w:type="spellStart"/>
            <w:r w:rsidRPr="00D54957">
              <w:t>Г.А.Тумакова</w:t>
            </w:r>
            <w:proofErr w:type="spellEnd"/>
            <w:r w:rsidRPr="00D54957">
              <w:tab/>
            </w:r>
            <w:r w:rsidR="00D54957" w:rsidRPr="00D54957">
              <w:t>«</w:t>
            </w:r>
            <w:r w:rsidRPr="00D54957">
              <w:t>Ознакомление дошкольника со звучащим словом</w:t>
            </w:r>
            <w:r w:rsidR="00D54957" w:rsidRPr="00D54957">
              <w:t xml:space="preserve">», </w:t>
            </w:r>
            <w:r w:rsidRPr="00D54957">
              <w:t>1991</w:t>
            </w:r>
          </w:p>
          <w:p w:rsidR="005B2BEC" w:rsidRPr="00D54957" w:rsidRDefault="005B2BEC" w:rsidP="001F143F">
            <w:pPr>
              <w:pStyle w:val="c2"/>
              <w:spacing w:before="0" w:beforeAutospacing="0" w:after="0" w:afterAutospacing="0"/>
            </w:pPr>
            <w:proofErr w:type="spellStart"/>
            <w:r w:rsidRPr="00D54957">
              <w:t>О.А.Шиян</w:t>
            </w:r>
            <w:proofErr w:type="spellEnd"/>
            <w:r w:rsidRPr="00D54957">
              <w:tab/>
            </w:r>
            <w:r w:rsidR="00D54957" w:rsidRPr="00D54957">
              <w:t>«</w:t>
            </w:r>
            <w:r w:rsidRPr="00D54957">
              <w:t>Развитие творческо</w:t>
            </w:r>
            <w:r w:rsidR="00D54957" w:rsidRPr="00D54957">
              <w:t xml:space="preserve">го мышления. Работаем по сказке», </w:t>
            </w:r>
            <w:r w:rsidRPr="00D54957">
              <w:t>2012</w:t>
            </w:r>
          </w:p>
          <w:p w:rsidR="005B2BEC" w:rsidRPr="00D54957" w:rsidRDefault="00D54957" w:rsidP="001F143F">
            <w:pPr>
              <w:pStyle w:val="c2"/>
              <w:spacing w:before="0" w:beforeAutospacing="0" w:after="0" w:afterAutospacing="0"/>
            </w:pPr>
            <w:proofErr w:type="spellStart"/>
            <w:r w:rsidRPr="00D54957">
              <w:t>Л.Н.Зырянова</w:t>
            </w:r>
            <w:proofErr w:type="spellEnd"/>
            <w:r w:rsidRPr="00D54957">
              <w:t xml:space="preserve">, </w:t>
            </w:r>
            <w:proofErr w:type="spellStart"/>
            <w:r w:rsidR="005B2BEC" w:rsidRPr="00D54957">
              <w:t>Т.В.Лужбина</w:t>
            </w:r>
            <w:proofErr w:type="spellEnd"/>
            <w:r w:rsidR="005B2BEC" w:rsidRPr="00D54957">
              <w:tab/>
            </w:r>
            <w:r w:rsidRPr="00D54957">
              <w:t>«</w:t>
            </w:r>
            <w:r w:rsidR="005B2BEC" w:rsidRPr="00D54957">
              <w:t>Занятия по развитию речи в детских образовательных учреждениях</w:t>
            </w:r>
            <w:r w:rsidRPr="00D54957">
              <w:t>»</w:t>
            </w:r>
            <w:r w:rsidRPr="00D54957">
              <w:tab/>
              <w:t xml:space="preserve">, </w:t>
            </w:r>
            <w:r w:rsidR="005B2BEC" w:rsidRPr="00D54957">
              <w:t>2012</w:t>
            </w:r>
          </w:p>
          <w:p w:rsidR="00AF6036" w:rsidRDefault="005B2BEC" w:rsidP="001F143F">
            <w:pPr>
              <w:pStyle w:val="c2"/>
              <w:spacing w:before="0" w:beforeAutospacing="0" w:after="0" w:afterAutospacing="0"/>
            </w:pPr>
            <w:proofErr w:type="spellStart"/>
            <w:r w:rsidRPr="00D54957">
              <w:t>В.В.Гербова</w:t>
            </w:r>
            <w:proofErr w:type="spellEnd"/>
            <w:r w:rsidRPr="00D54957">
              <w:tab/>
            </w:r>
            <w:r w:rsidR="00D54957" w:rsidRPr="00D54957">
              <w:t>«</w:t>
            </w:r>
            <w:r w:rsidRPr="00D54957">
              <w:t>Коммуникация. Развитие речи и общения в старшей груп</w:t>
            </w:r>
            <w:r w:rsidR="00D54957" w:rsidRPr="00D54957">
              <w:t xml:space="preserve">пе детского сада», </w:t>
            </w:r>
            <w:r w:rsidRPr="00D54957">
              <w:t>2012</w:t>
            </w:r>
          </w:p>
          <w:p w:rsidR="001821E7" w:rsidRPr="001821E7" w:rsidRDefault="001821E7" w:rsidP="001F143F">
            <w:pPr>
              <w:pStyle w:val="c2"/>
              <w:spacing w:before="0" w:beforeAutospacing="0" w:after="0" w:afterAutospacing="0"/>
            </w:pPr>
            <w:proofErr w:type="spellStart"/>
            <w:r w:rsidRPr="001821E7">
              <w:t>Арушанова</w:t>
            </w:r>
            <w:proofErr w:type="spellEnd"/>
            <w:r w:rsidRPr="001821E7">
              <w:t xml:space="preserve"> А.Г.</w:t>
            </w:r>
            <w:r w:rsidRPr="001821E7">
              <w:tab/>
              <w:t>«Речевые игры. Подскажи словечко», 2003</w:t>
            </w:r>
          </w:p>
          <w:p w:rsidR="001821E7" w:rsidRPr="001821E7" w:rsidRDefault="001821E7" w:rsidP="001F143F">
            <w:pPr>
              <w:pStyle w:val="c2"/>
              <w:spacing w:before="0" w:beforeAutospacing="0" w:after="0" w:afterAutospacing="0"/>
            </w:pPr>
            <w:proofErr w:type="spellStart"/>
            <w:r w:rsidRPr="001821E7">
              <w:t>АрушановаА.Г.Рычыгова</w:t>
            </w:r>
            <w:proofErr w:type="spellEnd"/>
            <w:r w:rsidRPr="001821E7">
              <w:t xml:space="preserve"> Е.С.</w:t>
            </w:r>
            <w:r w:rsidRPr="001821E7">
              <w:tab/>
              <w:t xml:space="preserve">«Коммуникация. </w:t>
            </w:r>
            <w:proofErr w:type="gramStart"/>
            <w:r w:rsidRPr="001821E7">
              <w:t>Развивающие</w:t>
            </w:r>
            <w:proofErr w:type="gramEnd"/>
            <w:r w:rsidRPr="001821E7">
              <w:t xml:space="preserve"> развитие с детьми 4-5 лет», 2013</w:t>
            </w:r>
          </w:p>
          <w:p w:rsidR="001821E7" w:rsidRPr="001821E7" w:rsidRDefault="001821E7" w:rsidP="001F143F">
            <w:pPr>
              <w:pStyle w:val="c2"/>
              <w:spacing w:before="0" w:beforeAutospacing="0" w:after="0" w:afterAutospacing="0"/>
            </w:pPr>
            <w:proofErr w:type="spellStart"/>
            <w:r w:rsidRPr="001821E7">
              <w:t>Арушанова</w:t>
            </w:r>
            <w:proofErr w:type="spellEnd"/>
            <w:r w:rsidRPr="001821E7">
              <w:t xml:space="preserve"> А.Г. </w:t>
            </w:r>
            <w:proofErr w:type="spellStart"/>
            <w:r w:rsidRPr="001821E7">
              <w:t>Рычагова</w:t>
            </w:r>
            <w:proofErr w:type="spellEnd"/>
            <w:r w:rsidRPr="001821E7">
              <w:t xml:space="preserve"> Е.С.</w:t>
            </w:r>
            <w:r w:rsidRPr="001821E7">
              <w:tab/>
              <w:t>«Игры – занятия со звучащим словом», 2012</w:t>
            </w:r>
          </w:p>
          <w:p w:rsidR="001821E7" w:rsidRPr="00FE65E4" w:rsidRDefault="001821E7" w:rsidP="001F143F">
            <w:pPr>
              <w:pStyle w:val="c2"/>
              <w:spacing w:before="0" w:beforeAutospacing="0" w:after="0" w:afterAutospacing="0"/>
            </w:pPr>
            <w:r w:rsidRPr="00FE65E4">
              <w:t xml:space="preserve">Денисова Д. А. </w:t>
            </w:r>
            <w:r w:rsidRPr="00FE65E4">
              <w:tab/>
              <w:t>«Развитие речи у малышей. Средняя группа», 2005</w:t>
            </w:r>
          </w:p>
          <w:p w:rsidR="00FE65E4" w:rsidRPr="00FE65E4" w:rsidRDefault="00FE65E4" w:rsidP="001F143F">
            <w:pPr>
              <w:pStyle w:val="c2"/>
              <w:spacing w:before="0" w:beforeAutospacing="0" w:after="0" w:afterAutospacing="0"/>
            </w:pPr>
            <w:r w:rsidRPr="00FE65E4">
              <w:t>О.С. Ушакова «Знакомим с литературой детей 5-7лет», 2009</w:t>
            </w:r>
          </w:p>
          <w:p w:rsidR="00FE65E4" w:rsidRPr="00FE65E4" w:rsidRDefault="00FE65E4" w:rsidP="001F143F">
            <w:pPr>
              <w:pStyle w:val="c2"/>
              <w:spacing w:before="0" w:beforeAutospacing="0" w:after="0" w:afterAutospacing="0"/>
            </w:pPr>
            <w:r w:rsidRPr="00FE65E4">
              <w:t xml:space="preserve">Н.В. </w:t>
            </w:r>
            <w:proofErr w:type="spellStart"/>
            <w:r w:rsidRPr="00FE65E4">
              <w:t>Микляева</w:t>
            </w:r>
            <w:proofErr w:type="spellEnd"/>
            <w:r w:rsidRPr="00FE65E4">
              <w:t xml:space="preserve"> «Познавательное и речевое развитие дошкольников», 2015</w:t>
            </w:r>
          </w:p>
          <w:p w:rsidR="00D54957" w:rsidRDefault="00FE65E4" w:rsidP="001F143F">
            <w:pPr>
              <w:pStyle w:val="c2"/>
              <w:spacing w:before="0" w:beforeAutospacing="0" w:after="0" w:afterAutospacing="0"/>
            </w:pPr>
            <w:r w:rsidRPr="00FE65E4">
              <w:t>Л.В. Лебедева, И.В. Козина</w:t>
            </w:r>
            <w:r w:rsidRPr="00FE65E4">
              <w:tab/>
              <w:t>«Лексические темы по развитию речи дошкольников», 2014</w:t>
            </w:r>
          </w:p>
          <w:p w:rsidR="00712915" w:rsidRPr="001F143F" w:rsidRDefault="00712915" w:rsidP="001F143F">
            <w:pPr>
              <w:pStyle w:val="c2"/>
              <w:spacing w:before="0" w:beforeAutospacing="0" w:after="0" w:afterAutospacing="0"/>
              <w:rPr>
                <w:b/>
              </w:rPr>
            </w:pP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lastRenderedPageBreak/>
              <w:t>«Физическое развитие»</w:t>
            </w:r>
          </w:p>
        </w:tc>
      </w:tr>
      <w:tr w:rsidR="00AF6036" w:rsidRPr="001F143F" w:rsidTr="001F143F">
        <w:tc>
          <w:tcPr>
            <w:tcW w:w="9571" w:type="dxa"/>
            <w:shd w:val="clear" w:color="auto" w:fill="auto"/>
          </w:tcPr>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М.Ф. Литвинова</w:t>
            </w:r>
            <w:r w:rsidRPr="00994D53">
              <w:rPr>
                <w:rFonts w:ascii="Times New Roman" w:eastAsia="Times New Roman" w:hAnsi="Times New Roman" w:cs="Times New Roman"/>
                <w:sz w:val="24"/>
                <w:szCs w:val="24"/>
                <w:lang w:eastAsia="ru-RU"/>
              </w:rPr>
              <w:tab/>
              <w:t>«Русские народные подвижные игры», 1986</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В. Г. Алямовская</w:t>
            </w:r>
            <w:r w:rsidRPr="00994D53">
              <w:rPr>
                <w:rFonts w:ascii="Times New Roman" w:eastAsia="Times New Roman" w:hAnsi="Times New Roman" w:cs="Times New Roman"/>
                <w:sz w:val="24"/>
                <w:szCs w:val="24"/>
                <w:lang w:eastAsia="ru-RU"/>
              </w:rPr>
              <w:tab/>
              <w:t xml:space="preserve"> «Как воспитать здорового ребенка», 1993</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Т.И. Осокина, Е.А. Тимофеева</w:t>
            </w:r>
            <w:r w:rsidRPr="00994D53">
              <w:rPr>
                <w:rFonts w:ascii="Times New Roman" w:eastAsia="Times New Roman" w:hAnsi="Times New Roman" w:cs="Times New Roman"/>
                <w:sz w:val="24"/>
                <w:szCs w:val="24"/>
                <w:lang w:eastAsia="ru-RU"/>
              </w:rPr>
              <w:tab/>
              <w:t>«Гимнастика в детском саду», 1969</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Г.П. Лескова</w:t>
            </w:r>
            <w:r w:rsidRPr="00994D53">
              <w:rPr>
                <w:rFonts w:ascii="Times New Roman" w:eastAsia="Times New Roman" w:hAnsi="Times New Roman" w:cs="Times New Roman"/>
                <w:sz w:val="24"/>
                <w:szCs w:val="24"/>
                <w:lang w:eastAsia="ru-RU"/>
              </w:rPr>
              <w:tab/>
              <w:t>«Общеразвивающие упражнения в детском саду», 1981</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В.Г. Фролов «Физкультурные занятия на воздухе», 1983</w:t>
            </w:r>
          </w:p>
          <w:p w:rsidR="00994D53" w:rsidRPr="00994D53" w:rsidRDefault="005B2BEC"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Л.Ф. Тихомирова </w:t>
            </w:r>
            <w:r w:rsidR="00994D53" w:rsidRPr="00994D53">
              <w:rPr>
                <w:rFonts w:ascii="Times New Roman" w:eastAsia="Times New Roman" w:hAnsi="Times New Roman" w:cs="Times New Roman"/>
                <w:sz w:val="24"/>
                <w:szCs w:val="24"/>
                <w:lang w:eastAsia="ru-RU"/>
              </w:rPr>
              <w:t>«Упражнения на каждый день: уроки здоровья для детей 5-8 лет», 2003</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К.С. Бабина</w:t>
            </w:r>
            <w:r w:rsidRPr="00994D53">
              <w:rPr>
                <w:rFonts w:ascii="Times New Roman" w:eastAsia="Times New Roman" w:hAnsi="Times New Roman" w:cs="Times New Roman"/>
                <w:sz w:val="24"/>
                <w:szCs w:val="24"/>
                <w:lang w:eastAsia="ru-RU"/>
              </w:rPr>
              <w:tab/>
              <w:t>«Комплексы утренней гимнастики в детском саду», 1978</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Л.И.Пензулаева</w:t>
            </w:r>
            <w:proofErr w:type="spellEnd"/>
            <w:r w:rsidRPr="00994D53">
              <w:rPr>
                <w:rFonts w:ascii="Times New Roman" w:eastAsia="Times New Roman" w:hAnsi="Times New Roman" w:cs="Times New Roman"/>
                <w:sz w:val="24"/>
                <w:szCs w:val="24"/>
                <w:lang w:eastAsia="ru-RU"/>
              </w:rPr>
              <w:tab/>
              <w:t>«Физкультурные занятия с детьми 5-6 лет», 1988</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А.И.Сорокина</w:t>
            </w:r>
            <w:proofErr w:type="spellEnd"/>
            <w:r w:rsidRPr="00994D53">
              <w:rPr>
                <w:rFonts w:ascii="Times New Roman" w:eastAsia="Times New Roman" w:hAnsi="Times New Roman" w:cs="Times New Roman"/>
                <w:sz w:val="24"/>
                <w:szCs w:val="24"/>
                <w:lang w:eastAsia="ru-RU"/>
              </w:rPr>
              <w:t xml:space="preserve"> «Игры с правилами в детском саду», 1970</w:t>
            </w:r>
          </w:p>
          <w:p w:rsidR="00AF6036" w:rsidRDefault="00994D53" w:rsidP="001F143F">
            <w:pPr>
              <w:pStyle w:val="c2"/>
              <w:spacing w:before="0" w:beforeAutospacing="0" w:after="0" w:afterAutospacing="0"/>
            </w:pPr>
            <w:r w:rsidRPr="00994D53">
              <w:t>Т.А. Шорыгина</w:t>
            </w:r>
            <w:r w:rsidRPr="00994D53">
              <w:tab/>
              <w:t>«Беседы о здоровье», 2008</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8"/>
                <w:szCs w:val="28"/>
                <w:lang w:eastAsia="ru-RU"/>
              </w:rPr>
              <w:t>Т</w:t>
            </w:r>
            <w:r w:rsidRPr="00994D53">
              <w:rPr>
                <w:rFonts w:ascii="Times New Roman" w:eastAsia="Times New Roman" w:hAnsi="Times New Roman" w:cs="Times New Roman"/>
                <w:sz w:val="24"/>
                <w:szCs w:val="24"/>
                <w:lang w:eastAsia="ru-RU"/>
              </w:rPr>
              <w:t>.П.Гарнышева</w:t>
            </w:r>
            <w:proofErr w:type="spellEnd"/>
            <w:r w:rsidRPr="00994D53">
              <w:rPr>
                <w:rFonts w:ascii="Times New Roman" w:eastAsia="Times New Roman" w:hAnsi="Times New Roman" w:cs="Times New Roman"/>
                <w:sz w:val="24"/>
                <w:szCs w:val="24"/>
                <w:lang w:eastAsia="ru-RU"/>
              </w:rPr>
              <w:tab/>
              <w:t>«ОБЖ для дошкольников», 2011 г.</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Н.А.Слисенко</w:t>
            </w:r>
            <w:proofErr w:type="spellEnd"/>
            <w:r w:rsidRPr="00994D53">
              <w:rPr>
                <w:rFonts w:ascii="Times New Roman" w:eastAsia="Times New Roman" w:hAnsi="Times New Roman" w:cs="Times New Roman"/>
                <w:sz w:val="24"/>
                <w:szCs w:val="24"/>
                <w:lang w:eastAsia="ru-RU"/>
              </w:rPr>
              <w:tab/>
              <w:t>«Будь здоров», 2011</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p>
          <w:p w:rsidR="00994D53" w:rsidRPr="00994D53" w:rsidRDefault="00994D53" w:rsidP="001F143F">
            <w:pPr>
              <w:pStyle w:val="c2"/>
              <w:spacing w:before="0" w:beforeAutospacing="0" w:after="0" w:afterAutospacing="0"/>
            </w:pP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«Социально-коммуникативное развитие»</w:t>
            </w:r>
          </w:p>
        </w:tc>
      </w:tr>
      <w:tr w:rsidR="00AF6036" w:rsidRPr="001F143F" w:rsidTr="001F143F">
        <w:tc>
          <w:tcPr>
            <w:tcW w:w="9571" w:type="dxa"/>
            <w:shd w:val="clear" w:color="auto" w:fill="auto"/>
          </w:tcPr>
          <w:p w:rsidR="00994D53" w:rsidRPr="00994D53" w:rsidRDefault="00994D53" w:rsidP="001F143F">
            <w:pPr>
              <w:spacing w:after="0" w:line="240" w:lineRule="auto"/>
              <w:rPr>
                <w:rFonts w:ascii="Times New Roman" w:eastAsia="Times New Roman" w:hAnsi="Times New Roman" w:cs="Times New Roman"/>
                <w:sz w:val="24"/>
                <w:szCs w:val="24"/>
                <w:lang w:eastAsia="ru-RU"/>
              </w:rPr>
            </w:pPr>
            <w:proofErr w:type="spellStart"/>
            <w:r w:rsidRPr="00994D53">
              <w:rPr>
                <w:rFonts w:ascii="Times New Roman" w:eastAsia="Times New Roman" w:hAnsi="Times New Roman" w:cs="Times New Roman"/>
                <w:sz w:val="24"/>
                <w:szCs w:val="24"/>
                <w:lang w:eastAsia="ru-RU"/>
              </w:rPr>
              <w:t>Е.И.Шаламова</w:t>
            </w:r>
            <w:proofErr w:type="spellEnd"/>
            <w:r w:rsidRPr="00994D53">
              <w:rPr>
                <w:rFonts w:ascii="Times New Roman" w:eastAsia="Times New Roman" w:hAnsi="Times New Roman" w:cs="Times New Roman"/>
                <w:sz w:val="24"/>
                <w:szCs w:val="24"/>
                <w:lang w:eastAsia="ru-RU"/>
              </w:rPr>
              <w:tab/>
              <w:t>«Правила и безопасность дорожного движения», 2013</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И.А. Лыкова, В.А. Шипунова</w:t>
            </w:r>
            <w:r w:rsidRPr="00994D53">
              <w:rPr>
                <w:rFonts w:ascii="Times New Roman" w:eastAsia="Times New Roman" w:hAnsi="Times New Roman" w:cs="Times New Roman"/>
                <w:sz w:val="24"/>
                <w:szCs w:val="24"/>
                <w:lang w:eastAsia="ru-RU"/>
              </w:rPr>
              <w:tab/>
              <w:t xml:space="preserve"> «Опасные предметы, существа и явления», 2014</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В.А. Шипунова</w:t>
            </w:r>
            <w:r w:rsidRPr="00994D53">
              <w:rPr>
                <w:rFonts w:ascii="Times New Roman" w:eastAsia="Times New Roman" w:hAnsi="Times New Roman" w:cs="Times New Roman"/>
                <w:sz w:val="24"/>
                <w:szCs w:val="24"/>
                <w:lang w:eastAsia="ru-RU"/>
              </w:rPr>
              <w:tab/>
              <w:t>«Детская безопасность», 2013</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Н.Н. Авдеева</w:t>
            </w:r>
            <w:r w:rsidRPr="00994D53">
              <w:rPr>
                <w:rFonts w:ascii="Times New Roman" w:eastAsia="Times New Roman" w:hAnsi="Times New Roman" w:cs="Times New Roman"/>
                <w:sz w:val="24"/>
                <w:szCs w:val="24"/>
                <w:lang w:eastAsia="ru-RU"/>
              </w:rPr>
              <w:tab/>
              <w:t>«Безопасность», 1998</w:t>
            </w:r>
          </w:p>
          <w:p w:rsidR="00994D53" w:rsidRPr="00994D53"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 xml:space="preserve">К.Ю. Белая </w:t>
            </w:r>
            <w:r w:rsidRPr="00994D53">
              <w:rPr>
                <w:rFonts w:ascii="Times New Roman" w:eastAsia="Times New Roman" w:hAnsi="Times New Roman" w:cs="Times New Roman"/>
                <w:sz w:val="24"/>
                <w:szCs w:val="24"/>
                <w:lang w:eastAsia="ru-RU"/>
              </w:rPr>
              <w:tab/>
              <w:t>«Как обеспечить безопасность дошкольников», 2001</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994D53">
              <w:rPr>
                <w:rFonts w:ascii="Times New Roman" w:eastAsia="Times New Roman" w:hAnsi="Times New Roman" w:cs="Times New Roman"/>
                <w:sz w:val="24"/>
                <w:szCs w:val="24"/>
                <w:lang w:eastAsia="ru-RU"/>
              </w:rPr>
              <w:t>О.Н. Демидова</w:t>
            </w:r>
            <w:r w:rsidRPr="00994D53">
              <w:rPr>
                <w:rFonts w:ascii="Times New Roman" w:eastAsia="Times New Roman" w:hAnsi="Times New Roman" w:cs="Times New Roman"/>
                <w:sz w:val="24"/>
                <w:szCs w:val="24"/>
                <w:lang w:eastAsia="ru-RU"/>
              </w:rPr>
              <w:tab/>
              <w:t>«Будьте вежливы всегда», 2009</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Е.Черенкова</w:t>
            </w:r>
            <w:proofErr w:type="spellEnd"/>
            <w:r w:rsidRPr="001F143F">
              <w:rPr>
                <w:rFonts w:ascii="Times New Roman" w:eastAsia="Times New Roman" w:hAnsi="Times New Roman" w:cs="Times New Roman"/>
                <w:sz w:val="24"/>
                <w:szCs w:val="24"/>
                <w:lang w:eastAsia="ru-RU"/>
              </w:rPr>
              <w:tab/>
              <w:t>«Уроки этикета и вежливости для детей», 2006</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Е.К.Ривина</w:t>
            </w:r>
            <w:proofErr w:type="spellEnd"/>
            <w:r w:rsidRPr="001F143F">
              <w:rPr>
                <w:rFonts w:ascii="Times New Roman" w:eastAsia="Times New Roman" w:hAnsi="Times New Roman" w:cs="Times New Roman"/>
                <w:sz w:val="24"/>
                <w:szCs w:val="24"/>
                <w:lang w:eastAsia="ru-RU"/>
              </w:rPr>
              <w:tab/>
              <w:t xml:space="preserve"> «Российская символика», 2005</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Под редакцией Л.А. «С чего начинается Родина?», 2004</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Н.Ф. Виноградова</w:t>
            </w:r>
            <w:r w:rsidRPr="001F143F">
              <w:rPr>
                <w:rFonts w:ascii="Times New Roman" w:eastAsia="Times New Roman" w:hAnsi="Times New Roman" w:cs="Times New Roman"/>
                <w:sz w:val="24"/>
                <w:szCs w:val="24"/>
                <w:lang w:eastAsia="ru-RU"/>
              </w:rPr>
              <w:tab/>
              <w:t>«Умственное воспитание детей в процессе ознакомления с природой»,</w:t>
            </w:r>
            <w:r w:rsidRPr="001F143F">
              <w:rPr>
                <w:rFonts w:ascii="Times New Roman" w:eastAsia="Times New Roman" w:hAnsi="Times New Roman" w:cs="Times New Roman"/>
                <w:sz w:val="24"/>
                <w:szCs w:val="24"/>
                <w:lang w:eastAsia="ru-RU"/>
              </w:rPr>
              <w:tab/>
              <w:t xml:space="preserve"> 1978</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Л.В.Куцакова</w:t>
            </w:r>
            <w:proofErr w:type="spellEnd"/>
            <w:r w:rsidRPr="001F143F">
              <w:rPr>
                <w:rFonts w:ascii="Times New Roman" w:eastAsia="Times New Roman" w:hAnsi="Times New Roman" w:cs="Times New Roman"/>
                <w:sz w:val="24"/>
                <w:szCs w:val="24"/>
                <w:lang w:eastAsia="ru-RU"/>
              </w:rPr>
              <w:tab/>
              <w:t>«Трудовое воспитание в детском саду», 2012</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 xml:space="preserve">Л.Л. </w:t>
            </w:r>
            <w:proofErr w:type="spellStart"/>
            <w:r w:rsidRPr="001F143F">
              <w:rPr>
                <w:rFonts w:ascii="Times New Roman" w:eastAsia="Times New Roman" w:hAnsi="Times New Roman" w:cs="Times New Roman"/>
                <w:sz w:val="24"/>
                <w:szCs w:val="24"/>
                <w:lang w:eastAsia="ru-RU"/>
              </w:rPr>
              <w:t>Мосалова</w:t>
            </w:r>
            <w:proofErr w:type="spellEnd"/>
            <w:r w:rsidRPr="001F143F">
              <w:rPr>
                <w:rFonts w:ascii="Times New Roman" w:eastAsia="Times New Roman" w:hAnsi="Times New Roman" w:cs="Times New Roman"/>
                <w:sz w:val="24"/>
                <w:szCs w:val="24"/>
                <w:lang w:eastAsia="ru-RU"/>
              </w:rPr>
              <w:tab/>
              <w:t>«Я и мир», 2009</w:t>
            </w:r>
          </w:p>
          <w:p w:rsidR="001821E7" w:rsidRPr="001F143F" w:rsidRDefault="001821E7"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О.Л.Князева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Р.Б.Стеркина</w:t>
            </w:r>
            <w:proofErr w:type="spellEnd"/>
            <w:r w:rsidRPr="001F143F">
              <w:rPr>
                <w:rFonts w:ascii="Times New Roman" w:eastAsia="Times New Roman" w:hAnsi="Times New Roman" w:cs="Times New Roman"/>
                <w:sz w:val="24"/>
                <w:szCs w:val="24"/>
                <w:lang w:eastAsia="ru-RU"/>
              </w:rPr>
              <w:t xml:space="preserve"> «Я, ты, мы», 2012</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О.Ф. Горбатенко</w:t>
            </w:r>
            <w:r w:rsidRPr="001F143F">
              <w:rPr>
                <w:rFonts w:ascii="Times New Roman" w:eastAsia="Times New Roman" w:hAnsi="Times New Roman" w:cs="Times New Roman"/>
                <w:sz w:val="24"/>
                <w:szCs w:val="24"/>
                <w:lang w:eastAsia="ru-RU"/>
              </w:rPr>
              <w:tab/>
              <w:t>«Комплексные занятия с детьми среднего и старшего дошкольного возраста по разделу «Социальный мир», 2007</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Т.А. Шорыгина</w:t>
            </w:r>
            <w:r w:rsidRPr="001F143F">
              <w:rPr>
                <w:rFonts w:ascii="Times New Roman" w:eastAsia="Times New Roman" w:hAnsi="Times New Roman" w:cs="Times New Roman"/>
                <w:sz w:val="24"/>
                <w:szCs w:val="24"/>
                <w:lang w:eastAsia="ru-RU"/>
              </w:rPr>
              <w:tab/>
              <w:t>«Наша Родина – Россия», 2011г.</w:t>
            </w:r>
          </w:p>
          <w:p w:rsidR="00994D53" w:rsidRPr="001F143F" w:rsidRDefault="00994D53"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Е.Ю. Александрова «Система патриотического воспитания в ДОУ» 2007</w:t>
            </w:r>
          </w:p>
          <w:p w:rsidR="00994D53" w:rsidRPr="001F143F" w:rsidRDefault="001821E7"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И.А.Лыкова</w:t>
            </w:r>
            <w:proofErr w:type="spellEnd"/>
            <w:r w:rsidRPr="001F143F">
              <w:rPr>
                <w:rFonts w:ascii="Times New Roman" w:eastAsia="Times New Roman" w:hAnsi="Times New Roman" w:cs="Times New Roman"/>
                <w:sz w:val="24"/>
                <w:szCs w:val="24"/>
                <w:lang w:eastAsia="ru-RU"/>
              </w:rPr>
              <w:t xml:space="preserve">, </w:t>
            </w:r>
            <w:proofErr w:type="spellStart"/>
            <w:r w:rsidRPr="001F143F">
              <w:rPr>
                <w:rFonts w:ascii="Times New Roman" w:eastAsia="Times New Roman" w:hAnsi="Times New Roman" w:cs="Times New Roman"/>
                <w:sz w:val="24"/>
                <w:szCs w:val="24"/>
                <w:lang w:eastAsia="ru-RU"/>
              </w:rPr>
              <w:t>В.А.Шипунова</w:t>
            </w:r>
            <w:proofErr w:type="spellEnd"/>
            <w:r w:rsidRPr="001F143F">
              <w:rPr>
                <w:rFonts w:ascii="Times New Roman" w:eastAsia="Times New Roman" w:hAnsi="Times New Roman" w:cs="Times New Roman"/>
                <w:sz w:val="24"/>
                <w:szCs w:val="24"/>
                <w:lang w:eastAsia="ru-RU"/>
              </w:rPr>
              <w:t xml:space="preserve"> «Дорожная азбука</w:t>
            </w:r>
            <w:r w:rsidR="00994D53" w:rsidRPr="001F143F">
              <w:rPr>
                <w:rFonts w:ascii="Times New Roman" w:eastAsia="Times New Roman" w:hAnsi="Times New Roman" w:cs="Times New Roman"/>
                <w:sz w:val="24"/>
                <w:szCs w:val="24"/>
                <w:lang w:eastAsia="ru-RU"/>
              </w:rPr>
              <w:t>», 2014</w:t>
            </w:r>
          </w:p>
          <w:p w:rsidR="001821E7" w:rsidRPr="001F143F" w:rsidRDefault="001821E7"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Алябьева</w:t>
            </w:r>
            <w:proofErr w:type="spellEnd"/>
            <w:r w:rsidRPr="001F143F">
              <w:rPr>
                <w:rFonts w:ascii="Times New Roman" w:eastAsia="Times New Roman" w:hAnsi="Times New Roman" w:cs="Times New Roman"/>
                <w:sz w:val="24"/>
                <w:szCs w:val="24"/>
                <w:lang w:eastAsia="ru-RU"/>
              </w:rPr>
              <w:t xml:space="preserve"> Е.А.</w:t>
            </w:r>
            <w:r w:rsidRPr="001F143F">
              <w:rPr>
                <w:rFonts w:ascii="Times New Roman" w:eastAsia="Times New Roman" w:hAnsi="Times New Roman" w:cs="Times New Roman"/>
                <w:sz w:val="24"/>
                <w:szCs w:val="24"/>
                <w:lang w:eastAsia="ru-RU"/>
              </w:rPr>
              <w:tab/>
            </w:r>
            <w:proofErr w:type="spellStart"/>
            <w:r w:rsidRPr="001F143F">
              <w:rPr>
                <w:rFonts w:ascii="Times New Roman" w:eastAsia="Times New Roman" w:hAnsi="Times New Roman" w:cs="Times New Roman"/>
                <w:sz w:val="24"/>
                <w:szCs w:val="24"/>
                <w:lang w:eastAsia="ru-RU"/>
              </w:rPr>
              <w:t>Психогимнастика</w:t>
            </w:r>
            <w:proofErr w:type="spellEnd"/>
            <w:r w:rsidRPr="001F143F">
              <w:rPr>
                <w:rFonts w:ascii="Times New Roman" w:eastAsia="Times New Roman" w:hAnsi="Times New Roman" w:cs="Times New Roman"/>
                <w:sz w:val="24"/>
                <w:szCs w:val="24"/>
                <w:lang w:eastAsia="ru-RU"/>
              </w:rPr>
              <w:t xml:space="preserve"> в детском саду</w:t>
            </w:r>
            <w:r w:rsidRPr="001F143F">
              <w:rPr>
                <w:rFonts w:ascii="Times New Roman" w:eastAsia="Times New Roman" w:hAnsi="Times New Roman" w:cs="Times New Roman"/>
                <w:sz w:val="24"/>
                <w:szCs w:val="24"/>
                <w:lang w:eastAsia="ru-RU"/>
              </w:rPr>
              <w:tab/>
              <w:t>М</w:t>
            </w:r>
            <w:proofErr w:type="gramStart"/>
            <w:r w:rsidRPr="001F143F">
              <w:rPr>
                <w:rFonts w:ascii="Times New Roman" w:eastAsia="Times New Roman" w:hAnsi="Times New Roman" w:cs="Times New Roman"/>
                <w:sz w:val="24"/>
                <w:szCs w:val="24"/>
                <w:lang w:eastAsia="ru-RU"/>
              </w:rPr>
              <w:t>:Т</w:t>
            </w:r>
            <w:proofErr w:type="gramEnd"/>
            <w:r w:rsidRPr="001F143F">
              <w:rPr>
                <w:rFonts w:ascii="Times New Roman" w:eastAsia="Times New Roman" w:hAnsi="Times New Roman" w:cs="Times New Roman"/>
                <w:sz w:val="24"/>
                <w:szCs w:val="24"/>
                <w:lang w:eastAsia="ru-RU"/>
              </w:rPr>
              <w:t>Ц Сфера</w:t>
            </w:r>
            <w:r w:rsidRPr="001F143F">
              <w:rPr>
                <w:rFonts w:ascii="Times New Roman" w:eastAsia="Times New Roman" w:hAnsi="Times New Roman" w:cs="Times New Roman"/>
                <w:sz w:val="24"/>
                <w:szCs w:val="24"/>
                <w:lang w:eastAsia="ru-RU"/>
              </w:rPr>
              <w:tab/>
              <w:t>2003</w:t>
            </w:r>
          </w:p>
          <w:p w:rsidR="001821E7" w:rsidRPr="001F143F" w:rsidRDefault="001821E7" w:rsidP="001F143F">
            <w:pPr>
              <w:spacing w:after="0" w:line="240" w:lineRule="auto"/>
              <w:rPr>
                <w:rFonts w:ascii="Times New Roman" w:eastAsia="Times New Roman" w:hAnsi="Times New Roman" w:cs="Times New Roman"/>
                <w:sz w:val="24"/>
                <w:szCs w:val="24"/>
                <w:lang w:eastAsia="ru-RU"/>
              </w:rPr>
            </w:pPr>
            <w:proofErr w:type="spellStart"/>
            <w:r w:rsidRPr="001F143F">
              <w:rPr>
                <w:rFonts w:ascii="Times New Roman" w:eastAsia="Times New Roman" w:hAnsi="Times New Roman" w:cs="Times New Roman"/>
                <w:sz w:val="24"/>
                <w:szCs w:val="24"/>
                <w:lang w:eastAsia="ru-RU"/>
              </w:rPr>
              <w:t>Патапова</w:t>
            </w:r>
            <w:proofErr w:type="spellEnd"/>
            <w:r w:rsidRPr="001F143F">
              <w:rPr>
                <w:rFonts w:ascii="Times New Roman" w:eastAsia="Times New Roman" w:hAnsi="Times New Roman" w:cs="Times New Roman"/>
                <w:sz w:val="24"/>
                <w:szCs w:val="24"/>
                <w:lang w:eastAsia="ru-RU"/>
              </w:rPr>
              <w:t xml:space="preserve"> Л.М.</w:t>
            </w:r>
            <w:r w:rsidRPr="001F143F">
              <w:rPr>
                <w:rFonts w:ascii="Times New Roman" w:eastAsia="Times New Roman" w:hAnsi="Times New Roman" w:cs="Times New Roman"/>
                <w:sz w:val="24"/>
                <w:szCs w:val="24"/>
                <w:lang w:eastAsia="ru-RU"/>
              </w:rPr>
              <w:tab/>
              <w:t>«Методические рекомендации по организации и проведению сюжетно – ролевых игр», 2000</w:t>
            </w:r>
          </w:p>
          <w:p w:rsidR="001821E7" w:rsidRPr="00994D53" w:rsidRDefault="001821E7" w:rsidP="001F143F">
            <w:pPr>
              <w:spacing w:after="0" w:line="240" w:lineRule="auto"/>
              <w:rPr>
                <w:rFonts w:ascii="Times New Roman" w:eastAsia="Times New Roman" w:hAnsi="Times New Roman" w:cs="Times New Roman"/>
                <w:sz w:val="24"/>
                <w:szCs w:val="24"/>
                <w:lang w:eastAsia="ru-RU"/>
              </w:rPr>
            </w:pPr>
            <w:r w:rsidRPr="001F143F">
              <w:rPr>
                <w:rFonts w:ascii="Times New Roman" w:eastAsia="Times New Roman" w:hAnsi="Times New Roman" w:cs="Times New Roman"/>
                <w:sz w:val="24"/>
                <w:szCs w:val="24"/>
                <w:lang w:eastAsia="ru-RU"/>
              </w:rPr>
              <w:t>Зверева О.П.</w:t>
            </w:r>
            <w:r w:rsidRPr="001F143F">
              <w:rPr>
                <w:rFonts w:ascii="Times New Roman" w:eastAsia="Times New Roman" w:hAnsi="Times New Roman" w:cs="Times New Roman"/>
                <w:sz w:val="24"/>
                <w:szCs w:val="24"/>
                <w:lang w:eastAsia="ru-RU"/>
              </w:rPr>
              <w:tab/>
              <w:t>«Почему ребенку нужна игра?», 2006</w:t>
            </w:r>
          </w:p>
          <w:p w:rsidR="00FE65E4" w:rsidRPr="00FE65E4" w:rsidRDefault="00FE65E4" w:rsidP="001F143F">
            <w:pPr>
              <w:pStyle w:val="c2"/>
              <w:spacing w:before="0" w:beforeAutospacing="0" w:after="0" w:afterAutospacing="0"/>
            </w:pPr>
            <w:r w:rsidRPr="00FE65E4">
              <w:t>Л.Н. Вахрушева «Познавательные сказки для детей 5-7лет», 2014</w:t>
            </w:r>
          </w:p>
          <w:p w:rsidR="00FE65E4" w:rsidRPr="00FE65E4" w:rsidRDefault="00FE65E4" w:rsidP="001F143F">
            <w:pPr>
              <w:pStyle w:val="c2"/>
              <w:spacing w:before="0" w:beforeAutospacing="0" w:after="0" w:afterAutospacing="0"/>
            </w:pPr>
            <w:r w:rsidRPr="00FE65E4">
              <w:t>Т.А. Шорыгина «Трудовые сказки», 2014</w:t>
            </w:r>
          </w:p>
          <w:p w:rsidR="00AF6036" w:rsidRPr="001F143F" w:rsidRDefault="00FE65E4" w:rsidP="001F143F">
            <w:pPr>
              <w:pStyle w:val="c2"/>
              <w:spacing w:before="0" w:beforeAutospacing="0" w:after="0" w:afterAutospacing="0"/>
              <w:rPr>
                <w:b/>
              </w:rPr>
            </w:pPr>
            <w:r w:rsidRPr="00FE65E4">
              <w:t xml:space="preserve">И.Б. </w:t>
            </w:r>
            <w:proofErr w:type="spellStart"/>
            <w:r w:rsidRPr="00FE65E4">
              <w:t>Кочанская</w:t>
            </w:r>
            <w:proofErr w:type="spellEnd"/>
            <w:r w:rsidRPr="00FE65E4">
              <w:tab/>
              <w:t>«Полезные сказки», 2015</w:t>
            </w:r>
          </w:p>
        </w:tc>
      </w:tr>
      <w:tr w:rsidR="00AF6036" w:rsidRPr="001F143F" w:rsidTr="001F143F">
        <w:tc>
          <w:tcPr>
            <w:tcW w:w="9571" w:type="dxa"/>
            <w:shd w:val="clear" w:color="auto" w:fill="auto"/>
          </w:tcPr>
          <w:p w:rsidR="00AF6036" w:rsidRPr="001F143F" w:rsidRDefault="00AF6036" w:rsidP="001F143F">
            <w:pPr>
              <w:pStyle w:val="c2"/>
              <w:spacing w:before="0" w:beforeAutospacing="0" w:after="0" w:afterAutospacing="0"/>
              <w:jc w:val="center"/>
              <w:rPr>
                <w:b/>
              </w:rPr>
            </w:pPr>
            <w:r w:rsidRPr="001F143F">
              <w:rPr>
                <w:b/>
              </w:rPr>
              <w:t>«Художественно-эстетическое развитие»</w:t>
            </w:r>
          </w:p>
        </w:tc>
      </w:tr>
      <w:tr w:rsidR="00AF6036" w:rsidRPr="001F143F" w:rsidTr="001F143F">
        <w:tc>
          <w:tcPr>
            <w:tcW w:w="9571" w:type="dxa"/>
            <w:shd w:val="clear" w:color="auto" w:fill="auto"/>
          </w:tcPr>
          <w:p w:rsidR="001821E7" w:rsidRDefault="001821E7" w:rsidP="001F143F">
            <w:pPr>
              <w:pStyle w:val="c2"/>
              <w:spacing w:before="0" w:beforeAutospacing="0" w:after="0" w:afterAutospacing="0"/>
            </w:pPr>
            <w:r>
              <w:t>А.Е. Антипина «Театрализованная деятельность в детском саду», 2003</w:t>
            </w:r>
          </w:p>
          <w:p w:rsidR="001821E7" w:rsidRDefault="001821E7" w:rsidP="001F143F">
            <w:pPr>
              <w:pStyle w:val="c2"/>
              <w:spacing w:before="0" w:beforeAutospacing="0" w:after="0" w:afterAutospacing="0"/>
            </w:pPr>
            <w:r>
              <w:t>И.А. Лыкова</w:t>
            </w:r>
            <w:r>
              <w:tab/>
              <w:t>«Изобразительная деятельность в детском саду», 2007</w:t>
            </w:r>
          </w:p>
          <w:p w:rsidR="001821E7" w:rsidRDefault="001821E7" w:rsidP="001F143F">
            <w:pPr>
              <w:pStyle w:val="c2"/>
              <w:spacing w:before="0" w:beforeAutospacing="0" w:after="0" w:afterAutospacing="0"/>
            </w:pPr>
            <w:proofErr w:type="spellStart"/>
            <w:r>
              <w:t>И.А.Лыкова</w:t>
            </w:r>
            <w:proofErr w:type="spellEnd"/>
            <w:r>
              <w:tab/>
              <w:t>«Дидактические игры и занятия», 2010</w:t>
            </w:r>
          </w:p>
          <w:p w:rsidR="001821E7" w:rsidRDefault="001821E7" w:rsidP="001F143F">
            <w:pPr>
              <w:pStyle w:val="c2"/>
              <w:spacing w:before="0" w:beforeAutospacing="0" w:after="0" w:afterAutospacing="0"/>
            </w:pPr>
            <w:proofErr w:type="spellStart"/>
            <w:r>
              <w:t>Н.Острун</w:t>
            </w:r>
            <w:proofErr w:type="spellEnd"/>
            <w:r>
              <w:t xml:space="preserve">, </w:t>
            </w:r>
            <w:proofErr w:type="spellStart"/>
            <w:r>
              <w:t>А.Лев</w:t>
            </w:r>
            <w:proofErr w:type="spellEnd"/>
            <w:r>
              <w:t xml:space="preserve"> «Бумажный зоопарк», 2008</w:t>
            </w:r>
          </w:p>
          <w:p w:rsidR="001821E7" w:rsidRDefault="001821E7" w:rsidP="001F143F">
            <w:pPr>
              <w:pStyle w:val="c2"/>
              <w:spacing w:before="0" w:beforeAutospacing="0" w:after="0" w:afterAutospacing="0"/>
            </w:pPr>
            <w:r>
              <w:t xml:space="preserve">Т.А </w:t>
            </w:r>
            <w:proofErr w:type="spellStart"/>
            <w:r>
              <w:t>Копцева</w:t>
            </w:r>
            <w:proofErr w:type="spellEnd"/>
            <w:r>
              <w:t xml:space="preserve">, </w:t>
            </w:r>
            <w:proofErr w:type="spellStart"/>
            <w:r>
              <w:t>Г.Б.Селезнёва</w:t>
            </w:r>
            <w:proofErr w:type="spellEnd"/>
            <w:r>
              <w:t xml:space="preserve">, </w:t>
            </w:r>
            <w:proofErr w:type="spellStart"/>
            <w:r>
              <w:t>Н.В.</w:t>
            </w:r>
            <w:proofErr w:type="gramStart"/>
            <w:r>
              <w:t>Сырых</w:t>
            </w:r>
            <w:proofErr w:type="spellEnd"/>
            <w:proofErr w:type="gramEnd"/>
            <w:r>
              <w:t xml:space="preserve">, </w:t>
            </w:r>
            <w:proofErr w:type="spellStart"/>
            <w:r>
              <w:t>О.Н.Фомина</w:t>
            </w:r>
            <w:proofErr w:type="spellEnd"/>
            <w:r>
              <w:t xml:space="preserve"> «Я и мир человека. Сценарии игр-занятий», 2014</w:t>
            </w:r>
          </w:p>
          <w:p w:rsidR="00FE65E4" w:rsidRPr="001821E7" w:rsidRDefault="001821E7" w:rsidP="00386D36">
            <w:pPr>
              <w:pStyle w:val="c2"/>
              <w:spacing w:before="0" w:beforeAutospacing="0" w:after="0" w:afterAutospacing="0"/>
            </w:pPr>
            <w:proofErr w:type="spellStart"/>
            <w:r>
              <w:t>О.Ю.Тихомирова</w:t>
            </w:r>
            <w:proofErr w:type="spellEnd"/>
            <w:r>
              <w:t xml:space="preserve">, </w:t>
            </w:r>
            <w:proofErr w:type="spellStart"/>
            <w:r>
              <w:t>Г.А.Лебедева</w:t>
            </w:r>
            <w:proofErr w:type="spellEnd"/>
            <w:r>
              <w:tab/>
              <w:t>«Пластилиновая картина», 2012</w:t>
            </w:r>
          </w:p>
        </w:tc>
      </w:tr>
    </w:tbl>
    <w:p w:rsidR="00AF6036" w:rsidRPr="00AF6036" w:rsidRDefault="00386D36" w:rsidP="001821E7">
      <w:pPr>
        <w:pStyle w:val="c2"/>
        <w:spacing w:before="0" w:beforeAutospacing="0" w:after="0" w:afterAutospacing="0"/>
        <w:rPr>
          <w:b/>
        </w:rPr>
      </w:pPr>
      <w:r w:rsidRPr="00386D36">
        <w:rPr>
          <w:b/>
        </w:rPr>
        <w:object w:dxaOrig="9180" w:dyaOrig="11880">
          <v:shape id="_x0000_i1027" type="#_x0000_t75" style="width:489.45pt;height:594pt" o:ole="">
            <v:imagedata r:id="rId13" o:title=""/>
          </v:shape>
          <o:OLEObject Type="Embed" ProgID="AcroExch.Document.DC" ShapeID="_x0000_i1027" DrawAspect="Content" ObjectID="_1680436894" r:id="rId14"/>
        </w:object>
      </w:r>
    </w:p>
    <w:p w:rsidR="00C4688C" w:rsidRDefault="00C4688C" w:rsidP="00741E2A">
      <w:pPr>
        <w:pStyle w:val="c2"/>
        <w:spacing w:before="0" w:beforeAutospacing="0" w:after="0" w:afterAutospacing="0"/>
      </w:pPr>
    </w:p>
    <w:p w:rsidR="00F06956" w:rsidRDefault="00F06956" w:rsidP="000B5C06">
      <w:pPr>
        <w:pStyle w:val="c2"/>
        <w:spacing w:before="0" w:beforeAutospacing="0" w:after="0" w:afterAutospacing="0"/>
      </w:pPr>
    </w:p>
    <w:p w:rsidR="00741E2A" w:rsidRDefault="00741E2A" w:rsidP="00BC0289">
      <w:pPr>
        <w:pStyle w:val="c2"/>
        <w:spacing w:before="0" w:beforeAutospacing="0" w:after="0" w:afterAutospacing="0"/>
        <w:ind w:firstLine="0"/>
      </w:pPr>
    </w:p>
    <w:p w:rsidR="00741E2A" w:rsidRDefault="00741E2A" w:rsidP="000B5C06">
      <w:pPr>
        <w:pStyle w:val="c2"/>
        <w:spacing w:before="0" w:beforeAutospacing="0" w:after="0" w:afterAutospacing="0"/>
      </w:pPr>
    </w:p>
    <w:p w:rsidR="00741E2A" w:rsidRDefault="00741E2A" w:rsidP="000B5C06">
      <w:pPr>
        <w:pStyle w:val="c2"/>
        <w:spacing w:before="0" w:beforeAutospacing="0" w:after="0" w:afterAutospacing="0"/>
      </w:pPr>
    </w:p>
    <w:p w:rsidR="00741E2A" w:rsidRDefault="00741E2A" w:rsidP="000B5C06">
      <w:pPr>
        <w:pStyle w:val="c2"/>
        <w:spacing w:before="0" w:beforeAutospacing="0" w:after="0" w:afterAutospacing="0"/>
      </w:pPr>
    </w:p>
    <w:p w:rsidR="00741E2A" w:rsidRDefault="00741E2A" w:rsidP="00661AE9">
      <w:pPr>
        <w:pStyle w:val="c2"/>
        <w:spacing w:before="0" w:beforeAutospacing="0" w:after="0" w:afterAutospacing="0"/>
        <w:ind w:firstLine="0"/>
      </w:pPr>
    </w:p>
    <w:p w:rsidR="00DF5FF9" w:rsidRDefault="00DF5FF9" w:rsidP="00E11AA1">
      <w:pPr>
        <w:spacing w:after="0" w:line="240" w:lineRule="auto"/>
        <w:jc w:val="center"/>
        <w:rPr>
          <w:rFonts w:ascii="Times New Roman" w:eastAsia="Times New Roman" w:hAnsi="Times New Roman" w:cs="Times New Roman"/>
          <w:b/>
          <w:sz w:val="24"/>
          <w:szCs w:val="24"/>
          <w:lang w:eastAsia="ru-RU"/>
        </w:rPr>
      </w:pPr>
    </w:p>
    <w:p w:rsidR="00BC0289" w:rsidRPr="00E11AA1" w:rsidRDefault="00BC0289" w:rsidP="00BC0289">
      <w:pPr>
        <w:spacing w:after="0" w:line="240" w:lineRule="auto"/>
        <w:jc w:val="center"/>
        <w:rPr>
          <w:rFonts w:ascii="Times New Roman" w:eastAsia="Times New Roman" w:hAnsi="Times New Roman" w:cs="Times New Roman"/>
          <w:b/>
          <w:sz w:val="24"/>
          <w:szCs w:val="24"/>
          <w:lang w:eastAsia="ru-RU"/>
        </w:rPr>
      </w:pPr>
      <w:r w:rsidRPr="00E11AA1">
        <w:rPr>
          <w:rFonts w:ascii="Times New Roman" w:eastAsia="Times New Roman" w:hAnsi="Times New Roman" w:cs="Times New Roman"/>
          <w:b/>
          <w:sz w:val="24"/>
          <w:szCs w:val="24"/>
          <w:lang w:eastAsia="ru-RU"/>
        </w:rPr>
        <w:lastRenderedPageBreak/>
        <w:t>Показатели деятельности дошкольной образовательной</w:t>
      </w:r>
    </w:p>
    <w:p w:rsidR="00BC0289" w:rsidRPr="00E11AA1" w:rsidRDefault="00BC0289" w:rsidP="00BC0289">
      <w:pPr>
        <w:spacing w:after="0" w:line="240" w:lineRule="auto"/>
        <w:jc w:val="center"/>
        <w:rPr>
          <w:rFonts w:ascii="Times New Roman" w:eastAsia="Times New Roman" w:hAnsi="Times New Roman" w:cs="Times New Roman"/>
          <w:b/>
          <w:sz w:val="24"/>
          <w:szCs w:val="24"/>
          <w:lang w:eastAsia="ru-RU"/>
        </w:rPr>
      </w:pPr>
      <w:r w:rsidRPr="00E11AA1">
        <w:rPr>
          <w:rFonts w:ascii="Times New Roman" w:eastAsia="Times New Roman" w:hAnsi="Times New Roman" w:cs="Times New Roman"/>
          <w:b/>
          <w:sz w:val="24"/>
          <w:szCs w:val="24"/>
          <w:lang w:eastAsia="ru-RU"/>
        </w:rPr>
        <w:t xml:space="preserve">организации, подлежащие </w:t>
      </w:r>
      <w:proofErr w:type="spellStart"/>
      <w:r w:rsidRPr="00E11AA1">
        <w:rPr>
          <w:rFonts w:ascii="Times New Roman" w:eastAsia="Times New Roman" w:hAnsi="Times New Roman" w:cs="Times New Roman"/>
          <w:b/>
          <w:sz w:val="24"/>
          <w:szCs w:val="24"/>
          <w:lang w:eastAsia="ru-RU"/>
        </w:rPr>
        <w:t>самообследованию</w:t>
      </w:r>
      <w:proofErr w:type="spellEnd"/>
    </w:p>
    <w:p w:rsidR="00BC0289" w:rsidRPr="00BE3867" w:rsidRDefault="00BC0289" w:rsidP="00BC0289">
      <w:pPr>
        <w:spacing w:after="0" w:line="240" w:lineRule="auto"/>
        <w:rPr>
          <w:rFonts w:ascii="Times New Roman" w:hAnsi="Times New Roman" w:cs="Times New Roman"/>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1"/>
        <w:gridCol w:w="7605"/>
        <w:gridCol w:w="1326"/>
      </w:tblGrid>
      <w:tr w:rsidR="00BC0289" w:rsidRPr="00BE3867" w:rsidTr="00DB17A3">
        <w:trPr>
          <w:trHeight w:val="705"/>
        </w:trPr>
        <w:tc>
          <w:tcPr>
            <w:tcW w:w="781" w:type="dxa"/>
          </w:tcPr>
          <w:p w:rsidR="00BC0289" w:rsidRPr="00BE3867" w:rsidRDefault="00BC0289" w:rsidP="0059168E">
            <w:pPr>
              <w:spacing w:after="0" w:line="240" w:lineRule="auto"/>
              <w:jc w:val="center"/>
              <w:rPr>
                <w:rFonts w:ascii="Times New Roman" w:hAnsi="Times New Roman" w:cs="Times New Roman"/>
                <w:b/>
                <w:bCs/>
              </w:rPr>
            </w:pPr>
            <w:r w:rsidRPr="00BE3867">
              <w:rPr>
                <w:rFonts w:ascii="Times New Roman" w:hAnsi="Times New Roman" w:cs="Times New Roman"/>
                <w:b/>
                <w:bCs/>
              </w:rPr>
              <w:t>№</w:t>
            </w:r>
          </w:p>
        </w:tc>
        <w:tc>
          <w:tcPr>
            <w:tcW w:w="7605" w:type="dxa"/>
          </w:tcPr>
          <w:p w:rsidR="00BC0289" w:rsidRPr="00BE3867" w:rsidRDefault="00BC0289" w:rsidP="0059168E">
            <w:pPr>
              <w:spacing w:after="0" w:line="240" w:lineRule="auto"/>
              <w:jc w:val="center"/>
              <w:rPr>
                <w:rFonts w:ascii="Times New Roman" w:hAnsi="Times New Roman" w:cs="Times New Roman"/>
                <w:b/>
                <w:bCs/>
              </w:rPr>
            </w:pPr>
            <w:r w:rsidRPr="00BE3867">
              <w:rPr>
                <w:rFonts w:ascii="Times New Roman" w:hAnsi="Times New Roman" w:cs="Times New Roman"/>
                <w:b/>
                <w:bCs/>
              </w:rPr>
              <w:t>Показатели</w:t>
            </w:r>
          </w:p>
        </w:tc>
        <w:tc>
          <w:tcPr>
            <w:tcW w:w="1326" w:type="dxa"/>
          </w:tcPr>
          <w:p w:rsidR="00BC0289" w:rsidRPr="00BE3867" w:rsidRDefault="00BC0289" w:rsidP="00661AE9">
            <w:pPr>
              <w:spacing w:after="0" w:line="240" w:lineRule="auto"/>
              <w:ind w:firstLine="0"/>
              <w:rPr>
                <w:rFonts w:ascii="Times New Roman" w:hAnsi="Times New Roman" w:cs="Times New Roman"/>
                <w:b/>
                <w:bCs/>
              </w:rPr>
            </w:pPr>
            <w:r w:rsidRPr="00BE3867">
              <w:rPr>
                <w:rFonts w:ascii="Times New Roman" w:hAnsi="Times New Roman" w:cs="Times New Roman"/>
                <w:b/>
                <w:bCs/>
              </w:rPr>
              <w:t>Единица измерения</w:t>
            </w:r>
          </w:p>
        </w:tc>
      </w:tr>
      <w:tr w:rsidR="00BC0289" w:rsidRPr="00BE3867" w:rsidTr="00DB17A3">
        <w:trPr>
          <w:trHeight w:val="570"/>
        </w:trPr>
        <w:tc>
          <w:tcPr>
            <w:tcW w:w="781" w:type="dxa"/>
          </w:tcPr>
          <w:p w:rsidR="00BC0289" w:rsidRPr="00BE3867" w:rsidRDefault="00DB17A3" w:rsidP="00DB17A3">
            <w:pPr>
              <w:spacing w:after="0" w:line="240" w:lineRule="auto"/>
              <w:ind w:firstLine="0"/>
              <w:rPr>
                <w:rFonts w:ascii="Times New Roman" w:hAnsi="Times New Roman" w:cs="Times New Roman"/>
              </w:rPr>
            </w:pPr>
            <w:r>
              <w:rPr>
                <w:rFonts w:ascii="Times New Roman" w:hAnsi="Times New Roman" w:cs="Times New Roman"/>
              </w:rPr>
              <w:t>1</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Образовательная деятельность:</w:t>
            </w:r>
          </w:p>
        </w:tc>
        <w:tc>
          <w:tcPr>
            <w:tcW w:w="1326" w:type="dxa"/>
          </w:tcPr>
          <w:p w:rsidR="00BC0289" w:rsidRPr="00BE3867" w:rsidRDefault="00BC0289" w:rsidP="0059168E">
            <w:pPr>
              <w:spacing w:after="0" w:line="240" w:lineRule="auto"/>
              <w:rPr>
                <w:rFonts w:ascii="Times New Roman" w:hAnsi="Times New Roman" w:cs="Times New Roman"/>
              </w:rPr>
            </w:pPr>
          </w:p>
        </w:tc>
      </w:tr>
      <w:tr w:rsidR="00BC0289" w:rsidRPr="00BE3867" w:rsidTr="00DB17A3">
        <w:trPr>
          <w:trHeight w:val="555"/>
        </w:trPr>
        <w:tc>
          <w:tcPr>
            <w:tcW w:w="781" w:type="dxa"/>
          </w:tcPr>
          <w:p w:rsidR="00BC0289" w:rsidRPr="00BE3867" w:rsidRDefault="00DB17A3" w:rsidP="00DB17A3">
            <w:pPr>
              <w:spacing w:after="0" w:line="240" w:lineRule="auto"/>
              <w:ind w:firstLine="0"/>
              <w:rPr>
                <w:rFonts w:ascii="Times New Roman" w:hAnsi="Times New Roman" w:cs="Times New Roman"/>
              </w:rPr>
            </w:pPr>
            <w:r>
              <w:rPr>
                <w:rFonts w:ascii="Times New Roman" w:hAnsi="Times New Roman" w:cs="Times New Roman"/>
              </w:rPr>
              <w:t>1.1</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осваивающих образовательную программу дошкольного образования, в том числе:</w:t>
            </w:r>
          </w:p>
        </w:tc>
        <w:tc>
          <w:tcPr>
            <w:tcW w:w="1326" w:type="dxa"/>
          </w:tcPr>
          <w:p w:rsidR="00BC0289" w:rsidRPr="00BE3867" w:rsidRDefault="00DB17A3" w:rsidP="000D62EB">
            <w:pPr>
              <w:spacing w:after="0" w:line="240" w:lineRule="auto"/>
              <w:jc w:val="center"/>
              <w:rPr>
                <w:rFonts w:ascii="Times New Roman" w:hAnsi="Times New Roman" w:cs="Times New Roman"/>
              </w:rPr>
            </w:pPr>
            <w:r>
              <w:rPr>
                <w:rFonts w:ascii="Times New Roman" w:hAnsi="Times New Roman" w:cs="Times New Roman"/>
              </w:rPr>
              <w:t>27</w:t>
            </w:r>
            <w:r w:rsidR="000D62EB">
              <w:rPr>
                <w:rFonts w:ascii="Times New Roman" w:hAnsi="Times New Roman" w:cs="Times New Roman"/>
              </w:rPr>
              <w:t>0</w:t>
            </w:r>
          </w:p>
        </w:tc>
      </w:tr>
      <w:tr w:rsidR="00BC0289" w:rsidRPr="00BE3867" w:rsidTr="00DB17A3">
        <w:trPr>
          <w:trHeight w:val="429"/>
        </w:trPr>
        <w:tc>
          <w:tcPr>
            <w:tcW w:w="781" w:type="dxa"/>
          </w:tcPr>
          <w:p w:rsidR="00BC0289" w:rsidRPr="00BE3867" w:rsidRDefault="00DB17A3" w:rsidP="00DB17A3">
            <w:pPr>
              <w:spacing w:after="0" w:line="240" w:lineRule="auto"/>
              <w:ind w:firstLine="0"/>
              <w:rPr>
                <w:rFonts w:ascii="Times New Roman" w:hAnsi="Times New Roman" w:cs="Times New Roman"/>
              </w:rPr>
            </w:pPr>
            <w:r>
              <w:rPr>
                <w:rFonts w:ascii="Times New Roman" w:hAnsi="Times New Roman" w:cs="Times New Roman"/>
              </w:rPr>
              <w:t>1.1.1</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 xml:space="preserve">В </w:t>
            </w:r>
            <w:proofErr w:type="gramStart"/>
            <w:r w:rsidRPr="00BE3867">
              <w:rPr>
                <w:rFonts w:ascii="Times New Roman" w:hAnsi="Times New Roman" w:cs="Times New Roman"/>
              </w:rPr>
              <w:t>режиме полного дня</w:t>
            </w:r>
            <w:proofErr w:type="gramEnd"/>
            <w:r w:rsidRPr="00BE3867">
              <w:rPr>
                <w:rFonts w:ascii="Times New Roman" w:hAnsi="Times New Roman" w:cs="Times New Roman"/>
              </w:rPr>
              <w:t xml:space="preserve"> (8 - 12 часов)</w:t>
            </w:r>
          </w:p>
        </w:tc>
        <w:tc>
          <w:tcPr>
            <w:tcW w:w="1326" w:type="dxa"/>
          </w:tcPr>
          <w:p w:rsidR="00BC0289" w:rsidRPr="00BE3867" w:rsidRDefault="00DB17A3" w:rsidP="000D62EB">
            <w:pPr>
              <w:spacing w:after="0" w:line="240" w:lineRule="auto"/>
              <w:jc w:val="center"/>
              <w:rPr>
                <w:rFonts w:ascii="Times New Roman" w:hAnsi="Times New Roman" w:cs="Times New Roman"/>
              </w:rPr>
            </w:pPr>
            <w:r>
              <w:rPr>
                <w:rFonts w:ascii="Times New Roman" w:hAnsi="Times New Roman" w:cs="Times New Roman"/>
              </w:rPr>
              <w:t>27</w:t>
            </w:r>
            <w:r w:rsidR="000D62EB">
              <w:rPr>
                <w:rFonts w:ascii="Times New Roman" w:hAnsi="Times New Roman" w:cs="Times New Roman"/>
              </w:rPr>
              <w:t>0</w:t>
            </w:r>
          </w:p>
        </w:tc>
      </w:tr>
      <w:tr w:rsidR="00BC0289" w:rsidRPr="00BE3867" w:rsidTr="00DB17A3">
        <w:trPr>
          <w:trHeight w:val="407"/>
        </w:trPr>
        <w:tc>
          <w:tcPr>
            <w:tcW w:w="781" w:type="dxa"/>
          </w:tcPr>
          <w:p w:rsidR="00BC0289" w:rsidRPr="00BE3867" w:rsidRDefault="00DB17A3" w:rsidP="00DB17A3">
            <w:pPr>
              <w:spacing w:after="0" w:line="240" w:lineRule="auto"/>
              <w:ind w:firstLine="0"/>
              <w:rPr>
                <w:rFonts w:ascii="Times New Roman" w:hAnsi="Times New Roman" w:cs="Times New Roman"/>
              </w:rPr>
            </w:pPr>
            <w:r>
              <w:rPr>
                <w:rFonts w:ascii="Times New Roman" w:hAnsi="Times New Roman" w:cs="Times New Roman"/>
              </w:rPr>
              <w:t>1.1.2</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В режиме кратковременного пребывания (3 - 5 часов)</w:t>
            </w:r>
          </w:p>
        </w:tc>
        <w:tc>
          <w:tcPr>
            <w:tcW w:w="1326" w:type="dxa"/>
          </w:tcPr>
          <w:p w:rsidR="00BC0289" w:rsidRPr="00BE3867" w:rsidRDefault="00BC0289" w:rsidP="0059168E">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BC0289" w:rsidRPr="00BE3867" w:rsidTr="00DB17A3">
        <w:trPr>
          <w:trHeight w:val="414"/>
        </w:trPr>
        <w:tc>
          <w:tcPr>
            <w:tcW w:w="781" w:type="dxa"/>
          </w:tcPr>
          <w:p w:rsidR="00BC0289" w:rsidRPr="00BE3867" w:rsidRDefault="00DB17A3" w:rsidP="0059168E">
            <w:pPr>
              <w:spacing w:after="0" w:line="240" w:lineRule="auto"/>
              <w:rPr>
                <w:rFonts w:ascii="Times New Roman" w:hAnsi="Times New Roman" w:cs="Times New Roman"/>
              </w:rPr>
            </w:pPr>
            <w:r>
              <w:rPr>
                <w:rFonts w:ascii="Times New Roman" w:hAnsi="Times New Roman" w:cs="Times New Roman"/>
              </w:rPr>
              <w:t>11.1.3</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В семейной дошкольной группе</w:t>
            </w:r>
          </w:p>
        </w:tc>
        <w:tc>
          <w:tcPr>
            <w:tcW w:w="1326" w:type="dxa"/>
          </w:tcPr>
          <w:p w:rsidR="00BC0289" w:rsidRPr="00BE3867" w:rsidRDefault="00BC0289" w:rsidP="0059168E">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BC0289" w:rsidRPr="00BE3867" w:rsidTr="00DB17A3">
        <w:trPr>
          <w:trHeight w:val="561"/>
        </w:trPr>
        <w:tc>
          <w:tcPr>
            <w:tcW w:w="781" w:type="dxa"/>
          </w:tcPr>
          <w:p w:rsidR="00BC0289" w:rsidRPr="00BE3867" w:rsidRDefault="00DB17A3" w:rsidP="00DB17A3">
            <w:pPr>
              <w:spacing w:after="0" w:line="240" w:lineRule="auto"/>
              <w:ind w:left="-320" w:firstLine="284"/>
              <w:rPr>
                <w:rFonts w:ascii="Times New Roman" w:hAnsi="Times New Roman" w:cs="Times New Roman"/>
              </w:rPr>
            </w:pPr>
            <w:r>
              <w:rPr>
                <w:rFonts w:ascii="Times New Roman" w:hAnsi="Times New Roman" w:cs="Times New Roman"/>
              </w:rPr>
              <w:t>1.1.4</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В форме семейного образования с психолого-педагогическим сопровождением на базе дошкольной образовательной организации</w:t>
            </w:r>
          </w:p>
        </w:tc>
        <w:tc>
          <w:tcPr>
            <w:tcW w:w="1326" w:type="dxa"/>
          </w:tcPr>
          <w:p w:rsidR="00BC0289" w:rsidRPr="00BE3867" w:rsidRDefault="00BC0289" w:rsidP="0059168E">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BC0289" w:rsidRPr="00BE3867" w:rsidTr="00DB17A3">
        <w:trPr>
          <w:trHeight w:val="413"/>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1.2</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в возрасте до 3 лет</w:t>
            </w:r>
          </w:p>
        </w:tc>
        <w:tc>
          <w:tcPr>
            <w:tcW w:w="1326" w:type="dxa"/>
          </w:tcPr>
          <w:p w:rsidR="00BC0289" w:rsidRPr="00BE3867" w:rsidRDefault="000D62EB" w:rsidP="0059168E">
            <w:pPr>
              <w:spacing w:after="0" w:line="240" w:lineRule="auto"/>
              <w:jc w:val="center"/>
              <w:rPr>
                <w:rFonts w:ascii="Times New Roman" w:hAnsi="Times New Roman" w:cs="Times New Roman"/>
              </w:rPr>
            </w:pPr>
            <w:r>
              <w:rPr>
                <w:rFonts w:ascii="Times New Roman" w:hAnsi="Times New Roman" w:cs="Times New Roman"/>
              </w:rPr>
              <w:t>105</w:t>
            </w:r>
          </w:p>
        </w:tc>
      </w:tr>
      <w:tr w:rsidR="00BC0289" w:rsidRPr="00BE3867" w:rsidTr="00DB17A3">
        <w:trPr>
          <w:trHeight w:val="419"/>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1.3</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Общая численность воспитанников в возрасте от 3 до 8 лет</w:t>
            </w:r>
          </w:p>
        </w:tc>
        <w:tc>
          <w:tcPr>
            <w:tcW w:w="1326" w:type="dxa"/>
          </w:tcPr>
          <w:p w:rsidR="00BC0289" w:rsidRPr="00BE3867" w:rsidRDefault="000D62EB" w:rsidP="0059168E">
            <w:pPr>
              <w:spacing w:after="0" w:line="240" w:lineRule="auto"/>
              <w:jc w:val="center"/>
              <w:rPr>
                <w:rFonts w:ascii="Times New Roman" w:hAnsi="Times New Roman" w:cs="Times New Roman"/>
              </w:rPr>
            </w:pPr>
            <w:r>
              <w:rPr>
                <w:rFonts w:ascii="Times New Roman" w:hAnsi="Times New Roman" w:cs="Times New Roman"/>
              </w:rPr>
              <w:t>165</w:t>
            </w:r>
          </w:p>
        </w:tc>
      </w:tr>
      <w:tr w:rsidR="00BC0289" w:rsidRPr="00BE3867" w:rsidTr="00DB17A3">
        <w:trPr>
          <w:trHeight w:val="553"/>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1.4</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Численность/удельный вес численности воспитанников в общей численности воспитанников, получающих услуги присмотра и ухода:</w:t>
            </w:r>
          </w:p>
        </w:tc>
        <w:tc>
          <w:tcPr>
            <w:tcW w:w="1326" w:type="dxa"/>
          </w:tcPr>
          <w:p w:rsidR="00BC0289" w:rsidRPr="00BE3867" w:rsidRDefault="00BC0289" w:rsidP="000D62EB">
            <w:pPr>
              <w:spacing w:after="0" w:line="240" w:lineRule="auto"/>
              <w:jc w:val="center"/>
              <w:rPr>
                <w:rFonts w:ascii="Times New Roman" w:hAnsi="Times New Roman" w:cs="Times New Roman"/>
              </w:rPr>
            </w:pPr>
            <w:r>
              <w:rPr>
                <w:rFonts w:ascii="Times New Roman" w:hAnsi="Times New Roman" w:cs="Times New Roman"/>
              </w:rPr>
              <w:t>2</w:t>
            </w:r>
            <w:r w:rsidR="00782851">
              <w:rPr>
                <w:rFonts w:ascii="Times New Roman" w:hAnsi="Times New Roman" w:cs="Times New Roman"/>
              </w:rPr>
              <w:t>7</w:t>
            </w:r>
            <w:r w:rsidR="000D62EB">
              <w:rPr>
                <w:rFonts w:ascii="Times New Roman" w:hAnsi="Times New Roman" w:cs="Times New Roman"/>
              </w:rPr>
              <w:t>0</w:t>
            </w:r>
            <w:r w:rsidRPr="00BE3867">
              <w:rPr>
                <w:rFonts w:ascii="Times New Roman" w:hAnsi="Times New Roman" w:cs="Times New Roman"/>
              </w:rPr>
              <w:t>-100%</w:t>
            </w:r>
          </w:p>
        </w:tc>
      </w:tr>
      <w:tr w:rsidR="00BC0289" w:rsidRPr="00BE3867" w:rsidTr="00DB17A3">
        <w:trPr>
          <w:trHeight w:val="450"/>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1.4.1</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 xml:space="preserve">В </w:t>
            </w:r>
            <w:proofErr w:type="gramStart"/>
            <w:r w:rsidRPr="00BE3867">
              <w:rPr>
                <w:rFonts w:ascii="Times New Roman" w:hAnsi="Times New Roman" w:cs="Times New Roman"/>
              </w:rPr>
              <w:t>режиме  полного дня</w:t>
            </w:r>
            <w:proofErr w:type="gramEnd"/>
            <w:r w:rsidRPr="00BE3867">
              <w:rPr>
                <w:rFonts w:ascii="Times New Roman" w:hAnsi="Times New Roman" w:cs="Times New Roman"/>
              </w:rPr>
              <w:t xml:space="preserve"> (8 - 12 часов)</w:t>
            </w:r>
          </w:p>
        </w:tc>
        <w:tc>
          <w:tcPr>
            <w:tcW w:w="1326" w:type="dxa"/>
          </w:tcPr>
          <w:p w:rsidR="00BC0289" w:rsidRPr="00BE3867" w:rsidRDefault="00BC0289" w:rsidP="000D62EB">
            <w:pPr>
              <w:spacing w:after="0" w:line="240" w:lineRule="auto"/>
              <w:jc w:val="center"/>
              <w:rPr>
                <w:rFonts w:ascii="Times New Roman" w:hAnsi="Times New Roman" w:cs="Times New Roman"/>
              </w:rPr>
            </w:pPr>
            <w:r>
              <w:rPr>
                <w:rFonts w:ascii="Times New Roman" w:hAnsi="Times New Roman" w:cs="Times New Roman"/>
              </w:rPr>
              <w:t>2</w:t>
            </w:r>
            <w:r w:rsidR="00782851">
              <w:rPr>
                <w:rFonts w:ascii="Times New Roman" w:hAnsi="Times New Roman" w:cs="Times New Roman"/>
              </w:rPr>
              <w:t>7</w:t>
            </w:r>
            <w:r w:rsidR="000D62EB">
              <w:rPr>
                <w:rFonts w:ascii="Times New Roman" w:hAnsi="Times New Roman" w:cs="Times New Roman"/>
              </w:rPr>
              <w:t>0</w:t>
            </w:r>
            <w:r w:rsidRPr="00BE3867">
              <w:rPr>
                <w:rFonts w:ascii="Times New Roman" w:hAnsi="Times New Roman" w:cs="Times New Roman"/>
              </w:rPr>
              <w:t>-100%</w:t>
            </w:r>
          </w:p>
        </w:tc>
      </w:tr>
      <w:tr w:rsidR="00BC0289" w:rsidRPr="00BE3867" w:rsidTr="00DB17A3">
        <w:trPr>
          <w:trHeight w:val="435"/>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1.4.2</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В режиме продленного дня (12 - 14 часов)</w:t>
            </w:r>
          </w:p>
        </w:tc>
        <w:tc>
          <w:tcPr>
            <w:tcW w:w="1326" w:type="dxa"/>
          </w:tcPr>
          <w:p w:rsidR="00BC0289" w:rsidRPr="00BE3867" w:rsidRDefault="00BC0289" w:rsidP="0059168E">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BC0289" w:rsidRPr="00BE3867" w:rsidTr="00DB17A3">
        <w:trPr>
          <w:trHeight w:val="549"/>
        </w:trPr>
        <w:tc>
          <w:tcPr>
            <w:tcW w:w="781" w:type="dxa"/>
          </w:tcPr>
          <w:p w:rsidR="00BC0289" w:rsidRPr="00BE3867" w:rsidRDefault="00782851" w:rsidP="00782851">
            <w:pPr>
              <w:spacing w:after="0" w:line="240" w:lineRule="auto"/>
              <w:ind w:left="-745"/>
              <w:rPr>
                <w:rFonts w:ascii="Times New Roman" w:hAnsi="Times New Roman" w:cs="Times New Roman"/>
              </w:rPr>
            </w:pPr>
            <w:r>
              <w:rPr>
                <w:rFonts w:ascii="Times New Roman" w:hAnsi="Times New Roman" w:cs="Times New Roman"/>
              </w:rPr>
              <w:t>1.4.3</w:t>
            </w:r>
          </w:p>
        </w:tc>
        <w:tc>
          <w:tcPr>
            <w:tcW w:w="7605" w:type="dxa"/>
          </w:tcPr>
          <w:p w:rsidR="00BC0289" w:rsidRPr="00BE3867" w:rsidRDefault="00BC0289" w:rsidP="0059168E">
            <w:pPr>
              <w:spacing w:after="0" w:line="240" w:lineRule="auto"/>
              <w:rPr>
                <w:rFonts w:ascii="Times New Roman" w:hAnsi="Times New Roman" w:cs="Times New Roman"/>
              </w:rPr>
            </w:pPr>
            <w:r w:rsidRPr="00BE3867">
              <w:rPr>
                <w:rFonts w:ascii="Times New Roman" w:hAnsi="Times New Roman" w:cs="Times New Roman"/>
              </w:rPr>
              <w:t>В режиме круглосуточного пребывания</w:t>
            </w:r>
          </w:p>
        </w:tc>
        <w:tc>
          <w:tcPr>
            <w:tcW w:w="1326" w:type="dxa"/>
          </w:tcPr>
          <w:p w:rsidR="00BC0289" w:rsidRPr="00BE3867" w:rsidRDefault="00BC0289" w:rsidP="0059168E">
            <w:pPr>
              <w:spacing w:after="0" w:line="240" w:lineRule="auto"/>
              <w:jc w:val="center"/>
              <w:rPr>
                <w:rFonts w:ascii="Times New Roman" w:hAnsi="Times New Roman" w:cs="Times New Roman"/>
              </w:rPr>
            </w:pPr>
            <w:r w:rsidRPr="00BE3867">
              <w:rPr>
                <w:rFonts w:ascii="Times New Roman" w:hAnsi="Times New Roman" w:cs="Times New Roman"/>
              </w:rPr>
              <w:t>нет</w:t>
            </w:r>
          </w:p>
        </w:tc>
      </w:tr>
      <w:tr w:rsidR="00BC0289" w:rsidRPr="00F141E8" w:rsidTr="00DB17A3">
        <w:trPr>
          <w:trHeight w:val="795"/>
        </w:trPr>
        <w:tc>
          <w:tcPr>
            <w:tcW w:w="781" w:type="dxa"/>
          </w:tcPr>
          <w:p w:rsidR="00BC0289" w:rsidRPr="00BE7CCA" w:rsidRDefault="00782851" w:rsidP="00782851">
            <w:pPr>
              <w:spacing w:after="0" w:line="240" w:lineRule="auto"/>
              <w:ind w:left="-745"/>
              <w:rPr>
                <w:rFonts w:ascii="Times New Roman" w:hAnsi="Times New Roman" w:cs="Times New Roman"/>
              </w:rPr>
            </w:pPr>
            <w:r>
              <w:rPr>
                <w:rFonts w:ascii="Times New Roman" w:hAnsi="Times New Roman" w:cs="Times New Roman"/>
              </w:rPr>
              <w:t>1.5</w:t>
            </w:r>
          </w:p>
        </w:tc>
        <w:tc>
          <w:tcPr>
            <w:tcW w:w="7605" w:type="dxa"/>
          </w:tcPr>
          <w:p w:rsidR="00BC0289" w:rsidRPr="00BE7CCA" w:rsidRDefault="00BC0289" w:rsidP="0059168E">
            <w:pPr>
              <w:spacing w:after="0" w:line="240" w:lineRule="auto"/>
              <w:rPr>
                <w:rFonts w:ascii="Times New Roman" w:hAnsi="Times New Roman" w:cs="Times New Roman"/>
              </w:rPr>
            </w:pPr>
            <w:r w:rsidRPr="00BE7CCA">
              <w:rPr>
                <w:rFonts w:ascii="Times New Roman" w:hAnsi="Times New Roman" w:cs="Times New Roman"/>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326" w:type="dxa"/>
          </w:tcPr>
          <w:p w:rsidR="00BC0289" w:rsidRPr="00BE7CCA" w:rsidRDefault="00BC0289" w:rsidP="000D62EB">
            <w:pPr>
              <w:spacing w:after="0" w:line="240" w:lineRule="auto"/>
              <w:jc w:val="center"/>
              <w:rPr>
                <w:rFonts w:ascii="Times New Roman" w:hAnsi="Times New Roman" w:cs="Times New Roman"/>
              </w:rPr>
            </w:pPr>
            <w:r w:rsidRPr="00BE7CCA">
              <w:rPr>
                <w:rFonts w:ascii="Times New Roman" w:hAnsi="Times New Roman" w:cs="Times New Roman"/>
              </w:rPr>
              <w:t>2</w:t>
            </w:r>
            <w:r w:rsidR="000D62EB">
              <w:rPr>
                <w:rFonts w:ascii="Times New Roman" w:hAnsi="Times New Roman" w:cs="Times New Roman"/>
              </w:rPr>
              <w:t>9</w:t>
            </w:r>
            <w:r w:rsidRPr="00BE7CCA">
              <w:rPr>
                <w:rFonts w:ascii="Times New Roman" w:hAnsi="Times New Roman" w:cs="Times New Roman"/>
              </w:rPr>
              <w:t>-8,2%</w:t>
            </w:r>
          </w:p>
        </w:tc>
      </w:tr>
      <w:tr w:rsidR="00BC0289" w:rsidRPr="00F141E8" w:rsidTr="00DB17A3">
        <w:trPr>
          <w:trHeight w:val="423"/>
        </w:trPr>
        <w:tc>
          <w:tcPr>
            <w:tcW w:w="781" w:type="dxa"/>
          </w:tcPr>
          <w:p w:rsidR="00BC0289" w:rsidRPr="00BE7CCA" w:rsidRDefault="00782851" w:rsidP="00782851">
            <w:pPr>
              <w:spacing w:after="0" w:line="240" w:lineRule="auto"/>
              <w:ind w:left="-745"/>
              <w:rPr>
                <w:rFonts w:ascii="Times New Roman" w:hAnsi="Times New Roman" w:cs="Times New Roman"/>
              </w:rPr>
            </w:pPr>
            <w:r>
              <w:rPr>
                <w:rFonts w:ascii="Times New Roman" w:hAnsi="Times New Roman" w:cs="Times New Roman"/>
              </w:rPr>
              <w:t>1.5.1</w:t>
            </w:r>
          </w:p>
        </w:tc>
        <w:tc>
          <w:tcPr>
            <w:tcW w:w="7605" w:type="dxa"/>
          </w:tcPr>
          <w:p w:rsidR="00BC0289" w:rsidRPr="00BE7CCA" w:rsidRDefault="00BC0289" w:rsidP="0059168E">
            <w:pPr>
              <w:spacing w:after="0" w:line="240" w:lineRule="auto"/>
              <w:rPr>
                <w:rFonts w:ascii="Times New Roman" w:hAnsi="Times New Roman" w:cs="Times New Roman"/>
              </w:rPr>
            </w:pPr>
            <w:r w:rsidRPr="00BE7CCA">
              <w:rPr>
                <w:rFonts w:ascii="Times New Roman" w:hAnsi="Times New Roman" w:cs="Times New Roman"/>
              </w:rPr>
              <w:t>По коррекции недостатков в физическом и (или) психическом развитии</w:t>
            </w:r>
          </w:p>
        </w:tc>
        <w:tc>
          <w:tcPr>
            <w:tcW w:w="1326" w:type="dxa"/>
          </w:tcPr>
          <w:p w:rsidR="00BC0289" w:rsidRPr="00BE7CCA" w:rsidRDefault="00BC0289" w:rsidP="0059168E">
            <w:pPr>
              <w:spacing w:after="0" w:line="240" w:lineRule="auto"/>
              <w:jc w:val="center"/>
              <w:rPr>
                <w:rFonts w:ascii="Times New Roman" w:hAnsi="Times New Roman" w:cs="Times New Roman"/>
              </w:rPr>
            </w:pPr>
            <w:r w:rsidRPr="00BE7CCA">
              <w:rPr>
                <w:rFonts w:ascii="Times New Roman" w:hAnsi="Times New Roman" w:cs="Times New Roman"/>
              </w:rPr>
              <w:t>2</w:t>
            </w:r>
            <w:r w:rsidR="000D62EB">
              <w:rPr>
                <w:rFonts w:ascii="Times New Roman" w:hAnsi="Times New Roman" w:cs="Times New Roman"/>
              </w:rPr>
              <w:t>9</w:t>
            </w:r>
            <w:r w:rsidRPr="00BE7CCA">
              <w:rPr>
                <w:rFonts w:ascii="Times New Roman" w:hAnsi="Times New Roman" w:cs="Times New Roman"/>
              </w:rPr>
              <w:t>-8,2%</w:t>
            </w:r>
          </w:p>
          <w:p w:rsidR="00BC0289" w:rsidRPr="00BE7CCA" w:rsidRDefault="00BC0289" w:rsidP="0059168E">
            <w:pPr>
              <w:spacing w:after="0" w:line="240" w:lineRule="auto"/>
              <w:jc w:val="center"/>
              <w:rPr>
                <w:rFonts w:ascii="Times New Roman" w:hAnsi="Times New Roman" w:cs="Times New Roman"/>
              </w:rPr>
            </w:pPr>
          </w:p>
        </w:tc>
      </w:tr>
      <w:tr w:rsidR="00BC0289" w:rsidRPr="00F141E8" w:rsidTr="00DB17A3">
        <w:trPr>
          <w:trHeight w:val="332"/>
        </w:trPr>
        <w:tc>
          <w:tcPr>
            <w:tcW w:w="781" w:type="dxa"/>
          </w:tcPr>
          <w:p w:rsidR="00BC0289" w:rsidRPr="00BE7CCA" w:rsidRDefault="00782851" w:rsidP="00782851">
            <w:pPr>
              <w:spacing w:after="0" w:line="240" w:lineRule="auto"/>
              <w:ind w:left="-745"/>
              <w:rPr>
                <w:rFonts w:ascii="Times New Roman" w:hAnsi="Times New Roman" w:cs="Times New Roman"/>
              </w:rPr>
            </w:pPr>
            <w:r>
              <w:rPr>
                <w:rFonts w:ascii="Times New Roman" w:hAnsi="Times New Roman" w:cs="Times New Roman"/>
              </w:rPr>
              <w:t>1.5.2</w:t>
            </w:r>
          </w:p>
        </w:tc>
        <w:tc>
          <w:tcPr>
            <w:tcW w:w="7605" w:type="dxa"/>
          </w:tcPr>
          <w:p w:rsidR="00BC0289" w:rsidRPr="00BE7CCA" w:rsidRDefault="00BC0289" w:rsidP="0059168E">
            <w:pPr>
              <w:spacing w:after="0" w:line="240" w:lineRule="auto"/>
              <w:rPr>
                <w:rFonts w:ascii="Times New Roman" w:hAnsi="Times New Roman" w:cs="Times New Roman"/>
              </w:rPr>
            </w:pPr>
            <w:r w:rsidRPr="00BE7CCA">
              <w:rPr>
                <w:rFonts w:ascii="Times New Roman" w:hAnsi="Times New Roman" w:cs="Times New Roman"/>
              </w:rPr>
              <w:t>По освоению образовательной программы дошкольного образования</w:t>
            </w:r>
          </w:p>
        </w:tc>
        <w:tc>
          <w:tcPr>
            <w:tcW w:w="1326" w:type="dxa"/>
          </w:tcPr>
          <w:p w:rsidR="00BC0289" w:rsidRPr="00BE7CCA" w:rsidRDefault="00BC0289" w:rsidP="0059168E">
            <w:pPr>
              <w:spacing w:after="0" w:line="240" w:lineRule="auto"/>
              <w:jc w:val="center"/>
              <w:rPr>
                <w:rFonts w:ascii="Times New Roman" w:hAnsi="Times New Roman" w:cs="Times New Roman"/>
              </w:rPr>
            </w:pPr>
            <w:r w:rsidRPr="00BE7CCA">
              <w:rPr>
                <w:rFonts w:ascii="Times New Roman" w:hAnsi="Times New Roman" w:cs="Times New Roman"/>
              </w:rPr>
              <w:t>2</w:t>
            </w:r>
            <w:r w:rsidR="000D62EB">
              <w:rPr>
                <w:rFonts w:ascii="Times New Roman" w:hAnsi="Times New Roman" w:cs="Times New Roman"/>
              </w:rPr>
              <w:t>9</w:t>
            </w:r>
            <w:r w:rsidRPr="00BE7CCA">
              <w:rPr>
                <w:rFonts w:ascii="Times New Roman" w:hAnsi="Times New Roman" w:cs="Times New Roman"/>
              </w:rPr>
              <w:t>-8,2%</w:t>
            </w:r>
          </w:p>
          <w:p w:rsidR="00BC0289" w:rsidRPr="00BE7CCA" w:rsidRDefault="00BC0289" w:rsidP="0059168E">
            <w:pPr>
              <w:spacing w:after="0" w:line="240" w:lineRule="auto"/>
              <w:jc w:val="center"/>
              <w:rPr>
                <w:rFonts w:ascii="Times New Roman" w:hAnsi="Times New Roman" w:cs="Times New Roman"/>
              </w:rPr>
            </w:pPr>
          </w:p>
        </w:tc>
      </w:tr>
      <w:tr w:rsidR="00BC0289" w:rsidRPr="00F141E8" w:rsidTr="00DB17A3">
        <w:trPr>
          <w:trHeight w:val="382"/>
        </w:trPr>
        <w:tc>
          <w:tcPr>
            <w:tcW w:w="781" w:type="dxa"/>
          </w:tcPr>
          <w:p w:rsidR="00BC0289" w:rsidRPr="00BE7CCA" w:rsidRDefault="00782851" w:rsidP="00782851">
            <w:pPr>
              <w:spacing w:after="0" w:line="240" w:lineRule="auto"/>
              <w:ind w:left="-745"/>
              <w:rPr>
                <w:rFonts w:ascii="Times New Roman" w:hAnsi="Times New Roman" w:cs="Times New Roman"/>
              </w:rPr>
            </w:pPr>
            <w:r>
              <w:rPr>
                <w:rFonts w:ascii="Times New Roman" w:hAnsi="Times New Roman" w:cs="Times New Roman"/>
              </w:rPr>
              <w:t>1.5.3</w:t>
            </w:r>
          </w:p>
        </w:tc>
        <w:tc>
          <w:tcPr>
            <w:tcW w:w="7605" w:type="dxa"/>
          </w:tcPr>
          <w:p w:rsidR="00BC0289" w:rsidRPr="00BE7CCA" w:rsidRDefault="00BC0289" w:rsidP="0059168E">
            <w:pPr>
              <w:spacing w:after="0" w:line="240" w:lineRule="auto"/>
              <w:rPr>
                <w:rFonts w:ascii="Times New Roman" w:hAnsi="Times New Roman" w:cs="Times New Roman"/>
              </w:rPr>
            </w:pPr>
            <w:r w:rsidRPr="00BE7CCA">
              <w:rPr>
                <w:rFonts w:ascii="Times New Roman" w:hAnsi="Times New Roman" w:cs="Times New Roman"/>
              </w:rPr>
              <w:t>По присмотру и уходу</w:t>
            </w:r>
          </w:p>
        </w:tc>
        <w:tc>
          <w:tcPr>
            <w:tcW w:w="1326" w:type="dxa"/>
          </w:tcPr>
          <w:p w:rsidR="00BC0289" w:rsidRPr="00BE7CCA" w:rsidRDefault="00BC0289" w:rsidP="000D62EB">
            <w:pPr>
              <w:spacing w:after="0" w:line="240" w:lineRule="auto"/>
              <w:jc w:val="center"/>
              <w:rPr>
                <w:rFonts w:ascii="Times New Roman" w:hAnsi="Times New Roman" w:cs="Times New Roman"/>
              </w:rPr>
            </w:pPr>
            <w:r w:rsidRPr="00BE7CCA">
              <w:rPr>
                <w:rFonts w:ascii="Times New Roman" w:hAnsi="Times New Roman" w:cs="Times New Roman"/>
              </w:rPr>
              <w:t>2</w:t>
            </w:r>
            <w:r w:rsidR="000D62EB">
              <w:rPr>
                <w:rFonts w:ascii="Times New Roman" w:hAnsi="Times New Roman" w:cs="Times New Roman"/>
              </w:rPr>
              <w:t>9</w:t>
            </w:r>
          </w:p>
        </w:tc>
      </w:tr>
      <w:tr w:rsidR="00BC0289" w:rsidRPr="00F141E8" w:rsidTr="00DB17A3">
        <w:trPr>
          <w:trHeight w:val="557"/>
        </w:trPr>
        <w:tc>
          <w:tcPr>
            <w:tcW w:w="781" w:type="dxa"/>
          </w:tcPr>
          <w:p w:rsidR="00BC0289" w:rsidRPr="00711E13" w:rsidRDefault="00782851" w:rsidP="00782851">
            <w:pPr>
              <w:spacing w:after="0" w:line="240" w:lineRule="auto"/>
              <w:ind w:left="-745"/>
              <w:rPr>
                <w:rFonts w:ascii="Times New Roman" w:hAnsi="Times New Roman" w:cs="Times New Roman"/>
              </w:rPr>
            </w:pPr>
            <w:r>
              <w:rPr>
                <w:rFonts w:ascii="Times New Roman" w:hAnsi="Times New Roman" w:cs="Times New Roman"/>
              </w:rPr>
              <w:t>1.6</w:t>
            </w:r>
          </w:p>
        </w:tc>
        <w:tc>
          <w:tcPr>
            <w:tcW w:w="7605" w:type="dxa"/>
          </w:tcPr>
          <w:p w:rsidR="00BC0289" w:rsidRPr="00711E13" w:rsidRDefault="00BC0289" w:rsidP="0059168E">
            <w:pPr>
              <w:spacing w:after="0" w:line="240" w:lineRule="auto"/>
              <w:rPr>
                <w:rFonts w:ascii="Times New Roman" w:hAnsi="Times New Roman" w:cs="Times New Roman"/>
              </w:rPr>
            </w:pPr>
            <w:r w:rsidRPr="00711E13">
              <w:rPr>
                <w:rFonts w:ascii="Times New Roman" w:hAnsi="Times New Roman" w:cs="Times New Roman"/>
              </w:rPr>
              <w:t>Средний показатель пропущенных дней при посещении дошкольной образовательной организации по болезни на одного воспитанника</w:t>
            </w:r>
          </w:p>
        </w:tc>
        <w:tc>
          <w:tcPr>
            <w:tcW w:w="1326" w:type="dxa"/>
          </w:tcPr>
          <w:p w:rsidR="00BC0289" w:rsidRPr="00711E13" w:rsidRDefault="000D62EB" w:rsidP="0059168E">
            <w:pPr>
              <w:spacing w:after="0" w:line="240" w:lineRule="auto"/>
              <w:jc w:val="center"/>
              <w:rPr>
                <w:rFonts w:ascii="Times New Roman" w:hAnsi="Times New Roman" w:cs="Times New Roman"/>
              </w:rPr>
            </w:pPr>
            <w:r>
              <w:rPr>
                <w:rFonts w:ascii="Times New Roman" w:hAnsi="Times New Roman" w:cs="Times New Roman"/>
              </w:rPr>
              <w:t>6</w:t>
            </w:r>
            <w:r w:rsidR="00BC0289" w:rsidRPr="00711E13">
              <w:rPr>
                <w:rFonts w:ascii="Times New Roman" w:hAnsi="Times New Roman" w:cs="Times New Roman"/>
              </w:rPr>
              <w:t>,8</w:t>
            </w:r>
          </w:p>
        </w:tc>
      </w:tr>
      <w:tr w:rsidR="00BC0289" w:rsidRPr="00F141E8" w:rsidTr="00DB17A3">
        <w:trPr>
          <w:trHeight w:val="423"/>
        </w:trPr>
        <w:tc>
          <w:tcPr>
            <w:tcW w:w="781" w:type="dxa"/>
          </w:tcPr>
          <w:p w:rsidR="00BC0289" w:rsidRPr="005F569B" w:rsidRDefault="00782851" w:rsidP="00782851">
            <w:pPr>
              <w:spacing w:after="0" w:line="240" w:lineRule="auto"/>
              <w:ind w:left="-745"/>
              <w:rPr>
                <w:rFonts w:ascii="Times New Roman" w:hAnsi="Times New Roman" w:cs="Times New Roman"/>
              </w:rPr>
            </w:pPr>
            <w:r>
              <w:rPr>
                <w:rFonts w:ascii="Times New Roman" w:hAnsi="Times New Roman" w:cs="Times New Roman"/>
              </w:rPr>
              <w:t>1.7</w:t>
            </w:r>
          </w:p>
        </w:tc>
        <w:tc>
          <w:tcPr>
            <w:tcW w:w="7605" w:type="dxa"/>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Общая численность педагогических работников, в том числе:</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32 - 100%</w:t>
            </w:r>
          </w:p>
        </w:tc>
      </w:tr>
      <w:tr w:rsidR="00BC0289" w:rsidRPr="00F141E8" w:rsidTr="00DB17A3">
        <w:trPr>
          <w:trHeight w:val="698"/>
        </w:trPr>
        <w:tc>
          <w:tcPr>
            <w:tcW w:w="781" w:type="dxa"/>
          </w:tcPr>
          <w:p w:rsidR="00BC0289" w:rsidRPr="005F569B" w:rsidRDefault="00782851" w:rsidP="00782851">
            <w:pPr>
              <w:spacing w:after="0" w:line="240" w:lineRule="auto"/>
              <w:ind w:left="-745"/>
              <w:rPr>
                <w:rFonts w:ascii="Times New Roman" w:hAnsi="Times New Roman" w:cs="Times New Roman"/>
              </w:rPr>
            </w:pPr>
            <w:r>
              <w:rPr>
                <w:rFonts w:ascii="Times New Roman" w:hAnsi="Times New Roman" w:cs="Times New Roman"/>
              </w:rPr>
              <w:t>1.7.1</w:t>
            </w:r>
          </w:p>
        </w:tc>
        <w:tc>
          <w:tcPr>
            <w:tcW w:w="7605" w:type="dxa"/>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высшее образование</w:t>
            </w:r>
          </w:p>
        </w:tc>
        <w:tc>
          <w:tcPr>
            <w:tcW w:w="1326" w:type="dxa"/>
          </w:tcPr>
          <w:p w:rsidR="00BC0289" w:rsidRPr="005F569B" w:rsidRDefault="00BC0289" w:rsidP="0059168E">
            <w:pPr>
              <w:spacing w:after="0" w:line="240" w:lineRule="auto"/>
              <w:rPr>
                <w:rFonts w:ascii="Times New Roman" w:hAnsi="Times New Roman" w:cs="Times New Roman"/>
              </w:rPr>
            </w:pPr>
            <w:r>
              <w:rPr>
                <w:rFonts w:ascii="Times New Roman" w:hAnsi="Times New Roman" w:cs="Times New Roman"/>
              </w:rPr>
              <w:t>24</w:t>
            </w:r>
            <w:r w:rsidRPr="005F569B">
              <w:rPr>
                <w:rFonts w:ascii="Times New Roman" w:hAnsi="Times New Roman" w:cs="Times New Roman"/>
              </w:rPr>
              <w:t>–</w:t>
            </w:r>
            <w:r>
              <w:rPr>
                <w:rFonts w:ascii="Times New Roman" w:hAnsi="Times New Roman" w:cs="Times New Roman"/>
              </w:rPr>
              <w:t>75</w:t>
            </w:r>
            <w:r w:rsidRPr="005F569B">
              <w:rPr>
                <w:rFonts w:ascii="Times New Roman" w:hAnsi="Times New Roman" w:cs="Times New Roman"/>
              </w:rPr>
              <w:t>%</w:t>
            </w:r>
          </w:p>
        </w:tc>
      </w:tr>
      <w:tr w:rsidR="00BC0289" w:rsidRPr="00F141E8" w:rsidTr="00DB17A3">
        <w:trPr>
          <w:trHeight w:val="526"/>
        </w:trPr>
        <w:tc>
          <w:tcPr>
            <w:tcW w:w="781" w:type="dxa"/>
          </w:tcPr>
          <w:p w:rsidR="00BC0289" w:rsidRPr="005F569B" w:rsidRDefault="00782851" w:rsidP="00782851">
            <w:pPr>
              <w:spacing w:after="0" w:line="240" w:lineRule="auto"/>
              <w:ind w:left="-745"/>
              <w:rPr>
                <w:rFonts w:ascii="Times New Roman" w:hAnsi="Times New Roman" w:cs="Times New Roman"/>
              </w:rPr>
            </w:pPr>
            <w:r>
              <w:rPr>
                <w:rFonts w:ascii="Times New Roman" w:hAnsi="Times New Roman" w:cs="Times New Roman"/>
              </w:rPr>
              <w:t>1.7.2</w:t>
            </w:r>
          </w:p>
        </w:tc>
        <w:tc>
          <w:tcPr>
            <w:tcW w:w="7605" w:type="dxa"/>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326" w:type="dxa"/>
          </w:tcPr>
          <w:p w:rsidR="00BC0289" w:rsidRPr="005F569B" w:rsidRDefault="00BC0289" w:rsidP="0059168E">
            <w:pPr>
              <w:spacing w:after="0" w:line="240" w:lineRule="auto"/>
              <w:rPr>
                <w:rFonts w:ascii="Times New Roman" w:hAnsi="Times New Roman" w:cs="Times New Roman"/>
              </w:rPr>
            </w:pPr>
            <w:r>
              <w:rPr>
                <w:rFonts w:ascii="Times New Roman" w:hAnsi="Times New Roman" w:cs="Times New Roman"/>
              </w:rPr>
              <w:t>24</w:t>
            </w:r>
            <w:r w:rsidRPr="005F569B">
              <w:rPr>
                <w:rFonts w:ascii="Times New Roman" w:hAnsi="Times New Roman" w:cs="Times New Roman"/>
              </w:rPr>
              <w:t>-</w:t>
            </w:r>
            <w:r>
              <w:rPr>
                <w:rFonts w:ascii="Times New Roman" w:hAnsi="Times New Roman" w:cs="Times New Roman"/>
              </w:rPr>
              <w:t>75</w:t>
            </w:r>
            <w:r w:rsidRPr="005F569B">
              <w:rPr>
                <w:rFonts w:ascii="Times New Roman" w:hAnsi="Times New Roman" w:cs="Times New Roman"/>
              </w:rPr>
              <w:t>%</w:t>
            </w:r>
          </w:p>
        </w:tc>
      </w:tr>
      <w:tr w:rsidR="00BC0289" w:rsidRPr="00F141E8" w:rsidTr="00DB17A3">
        <w:trPr>
          <w:trHeight w:val="561"/>
        </w:trPr>
        <w:tc>
          <w:tcPr>
            <w:tcW w:w="781" w:type="dxa"/>
          </w:tcPr>
          <w:p w:rsidR="00BC0289" w:rsidRPr="005F569B" w:rsidRDefault="00782851" w:rsidP="00782851">
            <w:pPr>
              <w:spacing w:after="0" w:line="240" w:lineRule="auto"/>
              <w:ind w:left="-745"/>
              <w:rPr>
                <w:rFonts w:ascii="Times New Roman" w:hAnsi="Times New Roman" w:cs="Times New Roman"/>
              </w:rPr>
            </w:pPr>
            <w:r>
              <w:rPr>
                <w:rFonts w:ascii="Times New Roman" w:hAnsi="Times New Roman" w:cs="Times New Roman"/>
              </w:rPr>
              <w:t>1.7.3</w:t>
            </w:r>
          </w:p>
        </w:tc>
        <w:tc>
          <w:tcPr>
            <w:tcW w:w="7605" w:type="dxa"/>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w:t>
            </w:r>
          </w:p>
        </w:tc>
        <w:tc>
          <w:tcPr>
            <w:tcW w:w="1326" w:type="dxa"/>
          </w:tcPr>
          <w:p w:rsidR="00BC0289" w:rsidRPr="005F569B" w:rsidRDefault="00BC0289" w:rsidP="0059168E">
            <w:pPr>
              <w:spacing w:after="0" w:line="240" w:lineRule="auto"/>
              <w:rPr>
                <w:rFonts w:ascii="Times New Roman" w:hAnsi="Times New Roman" w:cs="Times New Roman"/>
              </w:rPr>
            </w:pPr>
            <w:r>
              <w:rPr>
                <w:rFonts w:ascii="Times New Roman" w:hAnsi="Times New Roman" w:cs="Times New Roman"/>
              </w:rPr>
              <w:t>8</w:t>
            </w:r>
            <w:r w:rsidRPr="005F569B">
              <w:rPr>
                <w:rFonts w:ascii="Times New Roman" w:hAnsi="Times New Roman" w:cs="Times New Roman"/>
              </w:rPr>
              <w:t xml:space="preserve"> -</w:t>
            </w:r>
            <w:r>
              <w:rPr>
                <w:rFonts w:ascii="Times New Roman" w:hAnsi="Times New Roman" w:cs="Times New Roman"/>
              </w:rPr>
              <w:t>25</w:t>
            </w:r>
            <w:r w:rsidRPr="005F569B">
              <w:rPr>
                <w:rFonts w:ascii="Times New Roman" w:hAnsi="Times New Roman" w:cs="Times New Roman"/>
              </w:rPr>
              <w:t>%</w:t>
            </w:r>
          </w:p>
        </w:tc>
      </w:tr>
      <w:tr w:rsidR="00BC0289" w:rsidRPr="00F141E8" w:rsidTr="00DB17A3">
        <w:trPr>
          <w:trHeight w:val="827"/>
        </w:trPr>
        <w:tc>
          <w:tcPr>
            <w:tcW w:w="781" w:type="dxa"/>
          </w:tcPr>
          <w:p w:rsidR="00BC0289" w:rsidRPr="005F569B" w:rsidRDefault="00782851" w:rsidP="00782851">
            <w:pPr>
              <w:spacing w:after="0" w:line="240" w:lineRule="auto"/>
              <w:ind w:left="-678"/>
              <w:rPr>
                <w:rFonts w:ascii="Times New Roman" w:hAnsi="Times New Roman" w:cs="Times New Roman"/>
              </w:rPr>
            </w:pPr>
            <w:r>
              <w:rPr>
                <w:rFonts w:ascii="Times New Roman" w:hAnsi="Times New Roman" w:cs="Times New Roman"/>
              </w:rPr>
              <w:t>1.7.4</w:t>
            </w:r>
          </w:p>
        </w:tc>
        <w:tc>
          <w:tcPr>
            <w:tcW w:w="7605" w:type="dxa"/>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326" w:type="dxa"/>
          </w:tcPr>
          <w:p w:rsidR="00BC0289" w:rsidRPr="005F569B" w:rsidRDefault="00BC0289" w:rsidP="0059168E">
            <w:pPr>
              <w:spacing w:after="0" w:line="240" w:lineRule="auto"/>
              <w:rPr>
                <w:rFonts w:ascii="Times New Roman" w:hAnsi="Times New Roman" w:cs="Times New Roman"/>
              </w:rPr>
            </w:pPr>
            <w:r>
              <w:rPr>
                <w:rFonts w:ascii="Times New Roman" w:hAnsi="Times New Roman" w:cs="Times New Roman"/>
              </w:rPr>
              <w:t>8</w:t>
            </w:r>
            <w:r w:rsidRPr="005F569B">
              <w:rPr>
                <w:rFonts w:ascii="Times New Roman" w:hAnsi="Times New Roman" w:cs="Times New Roman"/>
              </w:rPr>
              <w:t xml:space="preserve"> -</w:t>
            </w:r>
            <w:r>
              <w:rPr>
                <w:rFonts w:ascii="Times New Roman" w:hAnsi="Times New Roman" w:cs="Times New Roman"/>
              </w:rPr>
              <w:t>25</w:t>
            </w:r>
            <w:r w:rsidRPr="005F569B">
              <w:rPr>
                <w:rFonts w:ascii="Times New Roman" w:hAnsi="Times New Roman" w:cs="Times New Roman"/>
              </w:rPr>
              <w:t>%</w:t>
            </w:r>
          </w:p>
          <w:p w:rsidR="00BC0289" w:rsidRPr="005F569B" w:rsidRDefault="00BC0289" w:rsidP="0059168E">
            <w:pPr>
              <w:spacing w:after="0" w:line="240" w:lineRule="auto"/>
              <w:jc w:val="center"/>
              <w:rPr>
                <w:rFonts w:ascii="Times New Roman" w:hAnsi="Times New Roman" w:cs="Times New Roman"/>
              </w:rPr>
            </w:pPr>
          </w:p>
        </w:tc>
      </w:tr>
      <w:tr w:rsidR="00BC0289" w:rsidRPr="005F569B" w:rsidTr="00DB17A3">
        <w:trPr>
          <w:trHeight w:val="878"/>
        </w:trPr>
        <w:tc>
          <w:tcPr>
            <w:tcW w:w="781" w:type="dxa"/>
          </w:tcPr>
          <w:p w:rsidR="00BC0289" w:rsidRPr="00B62530" w:rsidRDefault="00B14336" w:rsidP="00B14336">
            <w:pPr>
              <w:spacing w:after="0" w:line="240" w:lineRule="auto"/>
              <w:ind w:left="-745"/>
              <w:rPr>
                <w:rFonts w:ascii="Times New Roman" w:hAnsi="Times New Roman" w:cs="Times New Roman"/>
              </w:rPr>
            </w:pPr>
            <w:r>
              <w:rPr>
                <w:rFonts w:ascii="Times New Roman" w:hAnsi="Times New Roman" w:cs="Times New Roman"/>
              </w:rPr>
              <w:lastRenderedPageBreak/>
              <w:t>1.8</w:t>
            </w:r>
          </w:p>
        </w:tc>
        <w:tc>
          <w:tcPr>
            <w:tcW w:w="7605" w:type="dxa"/>
            <w:vAlign w:val="center"/>
          </w:tcPr>
          <w:p w:rsidR="00BC0289" w:rsidRPr="00B62530" w:rsidRDefault="00BC0289" w:rsidP="0059168E">
            <w:pPr>
              <w:spacing w:after="0" w:line="240" w:lineRule="auto"/>
              <w:rPr>
                <w:rFonts w:ascii="Times New Roman" w:hAnsi="Times New Roman" w:cs="Times New Roman"/>
              </w:rPr>
            </w:pPr>
            <w:r w:rsidRPr="00B62530">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326" w:type="dxa"/>
          </w:tcPr>
          <w:p w:rsidR="00BC0289" w:rsidRPr="00B62530" w:rsidRDefault="00BC0289" w:rsidP="00DB17A3">
            <w:pPr>
              <w:spacing w:after="0" w:line="240" w:lineRule="auto"/>
              <w:ind w:firstLine="225"/>
              <w:jc w:val="center"/>
              <w:rPr>
                <w:rFonts w:ascii="Times New Roman" w:hAnsi="Times New Roman" w:cs="Times New Roman"/>
              </w:rPr>
            </w:pPr>
            <w:r w:rsidRPr="00B62530">
              <w:rPr>
                <w:rFonts w:ascii="Times New Roman" w:hAnsi="Times New Roman" w:cs="Times New Roman"/>
              </w:rPr>
              <w:t>1 – 3%</w:t>
            </w:r>
          </w:p>
          <w:p w:rsidR="00BC0289" w:rsidRPr="00B62530" w:rsidRDefault="00BC0289" w:rsidP="0059168E">
            <w:pPr>
              <w:spacing w:after="0" w:line="240" w:lineRule="auto"/>
              <w:jc w:val="center"/>
              <w:rPr>
                <w:rFonts w:ascii="Times New Roman" w:hAnsi="Times New Roman" w:cs="Times New Roman"/>
              </w:rPr>
            </w:pPr>
          </w:p>
          <w:p w:rsidR="00BC0289" w:rsidRPr="00B62530" w:rsidRDefault="00BC0289" w:rsidP="0059168E">
            <w:pPr>
              <w:spacing w:after="0" w:line="240" w:lineRule="auto"/>
              <w:jc w:val="center"/>
              <w:rPr>
                <w:rFonts w:ascii="Times New Roman" w:hAnsi="Times New Roman" w:cs="Times New Roman"/>
              </w:rPr>
            </w:pPr>
          </w:p>
        </w:tc>
      </w:tr>
    </w:tbl>
    <w:p w:rsidR="00BC0289" w:rsidRPr="005F569B" w:rsidRDefault="00BC0289" w:rsidP="00BC0289">
      <w:pPr>
        <w:pStyle w:val="c2"/>
        <w:spacing w:before="0" w:beforeAutospacing="0" w:after="0" w:afterAutospacing="0"/>
        <w:rPr>
          <w:sz w:val="26"/>
          <w:szCs w:val="26"/>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7558"/>
        <w:gridCol w:w="1326"/>
      </w:tblGrid>
      <w:tr w:rsidR="00BC0289" w:rsidRPr="005F569B" w:rsidTr="00DB17A3">
        <w:trPr>
          <w:trHeight w:val="570"/>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1.8.1</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Высшая</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3-</w:t>
            </w:r>
            <w:r>
              <w:rPr>
                <w:rFonts w:ascii="Times New Roman" w:hAnsi="Times New Roman" w:cs="Times New Roman"/>
              </w:rPr>
              <w:t>9,4</w:t>
            </w:r>
            <w:r w:rsidRPr="005F569B">
              <w:rPr>
                <w:rFonts w:ascii="Times New Roman" w:hAnsi="Times New Roman" w:cs="Times New Roman"/>
              </w:rPr>
              <w:t>%</w:t>
            </w:r>
          </w:p>
        </w:tc>
      </w:tr>
      <w:tr w:rsidR="00BC0289" w:rsidRPr="005F569B" w:rsidTr="00DB17A3">
        <w:trPr>
          <w:trHeight w:val="273"/>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1.8.2</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Первая</w:t>
            </w:r>
          </w:p>
          <w:p w:rsidR="00BC0289" w:rsidRPr="005F569B" w:rsidRDefault="00BC0289" w:rsidP="0059168E">
            <w:pPr>
              <w:spacing w:after="0" w:line="240" w:lineRule="auto"/>
              <w:rPr>
                <w:rFonts w:ascii="Times New Roman" w:hAnsi="Times New Roman" w:cs="Times New Roman"/>
              </w:rPr>
            </w:pP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4-12,5%</w:t>
            </w:r>
          </w:p>
        </w:tc>
      </w:tr>
      <w:tr w:rsidR="00BC0289" w:rsidRPr="005F569B" w:rsidTr="00DB17A3">
        <w:trPr>
          <w:trHeight w:val="889"/>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1.9</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326" w:type="dxa"/>
          </w:tcPr>
          <w:p w:rsidR="00BC0289" w:rsidRPr="005F569B" w:rsidRDefault="00BC0289" w:rsidP="0059168E">
            <w:pPr>
              <w:spacing w:after="0" w:line="240" w:lineRule="auto"/>
              <w:jc w:val="center"/>
              <w:rPr>
                <w:rFonts w:ascii="Times New Roman" w:hAnsi="Times New Roman" w:cs="Times New Roman"/>
              </w:rPr>
            </w:pPr>
          </w:p>
          <w:p w:rsidR="00BC0289" w:rsidRPr="005F569B" w:rsidRDefault="00BC0289" w:rsidP="0059168E">
            <w:pPr>
              <w:spacing w:after="0" w:line="240" w:lineRule="auto"/>
              <w:jc w:val="center"/>
              <w:rPr>
                <w:rFonts w:ascii="Times New Roman" w:hAnsi="Times New Roman" w:cs="Times New Roman"/>
              </w:rPr>
            </w:pPr>
          </w:p>
        </w:tc>
      </w:tr>
      <w:tr w:rsidR="00BC0289" w:rsidRPr="005F569B" w:rsidTr="00DB17A3">
        <w:trPr>
          <w:trHeight w:val="374"/>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1.9.1</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До 5 лет</w:t>
            </w:r>
          </w:p>
        </w:tc>
        <w:tc>
          <w:tcPr>
            <w:tcW w:w="1326" w:type="dxa"/>
          </w:tcPr>
          <w:p w:rsidR="00BC0289" w:rsidRPr="005F569B" w:rsidRDefault="00BC0289" w:rsidP="00DB17A3">
            <w:pPr>
              <w:spacing w:after="0" w:line="240" w:lineRule="auto"/>
              <w:ind w:firstLine="84"/>
              <w:jc w:val="center"/>
              <w:rPr>
                <w:rFonts w:ascii="Times New Roman" w:hAnsi="Times New Roman" w:cs="Times New Roman"/>
              </w:rPr>
            </w:pPr>
            <w:r>
              <w:rPr>
                <w:rFonts w:ascii="Times New Roman" w:hAnsi="Times New Roman" w:cs="Times New Roman"/>
              </w:rPr>
              <w:t>4</w:t>
            </w:r>
            <w:r w:rsidRPr="005F569B">
              <w:rPr>
                <w:rFonts w:ascii="Times New Roman" w:hAnsi="Times New Roman" w:cs="Times New Roman"/>
              </w:rPr>
              <w:t>-</w:t>
            </w:r>
            <w:r>
              <w:rPr>
                <w:rFonts w:ascii="Times New Roman" w:hAnsi="Times New Roman" w:cs="Times New Roman"/>
              </w:rPr>
              <w:t>12,5</w:t>
            </w:r>
            <w:r w:rsidRPr="005F569B">
              <w:rPr>
                <w:rFonts w:ascii="Times New Roman" w:hAnsi="Times New Roman" w:cs="Times New Roman"/>
              </w:rPr>
              <w:t>%</w:t>
            </w:r>
          </w:p>
          <w:p w:rsidR="00BC0289" w:rsidRPr="005F569B" w:rsidRDefault="00BC0289" w:rsidP="0059168E">
            <w:pPr>
              <w:spacing w:after="0" w:line="240" w:lineRule="auto"/>
              <w:jc w:val="center"/>
              <w:rPr>
                <w:rFonts w:ascii="Times New Roman" w:hAnsi="Times New Roman" w:cs="Times New Roman"/>
              </w:rPr>
            </w:pPr>
          </w:p>
        </w:tc>
      </w:tr>
      <w:tr w:rsidR="00BC0289" w:rsidRPr="005F569B" w:rsidTr="00DB17A3">
        <w:trPr>
          <w:trHeight w:val="459"/>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1.9.2</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Свыше 30 лет</w:t>
            </w:r>
          </w:p>
        </w:tc>
        <w:tc>
          <w:tcPr>
            <w:tcW w:w="1326" w:type="dxa"/>
          </w:tcPr>
          <w:p w:rsidR="00BC0289" w:rsidRPr="005F569B" w:rsidRDefault="00BC0289" w:rsidP="00DB17A3">
            <w:pPr>
              <w:spacing w:after="0" w:line="240" w:lineRule="auto"/>
              <w:ind w:firstLine="0"/>
              <w:jc w:val="center"/>
              <w:rPr>
                <w:rFonts w:ascii="Times New Roman" w:hAnsi="Times New Roman" w:cs="Times New Roman"/>
              </w:rPr>
            </w:pPr>
            <w:r>
              <w:rPr>
                <w:rFonts w:ascii="Times New Roman" w:hAnsi="Times New Roman" w:cs="Times New Roman"/>
              </w:rPr>
              <w:t>10</w:t>
            </w:r>
            <w:r w:rsidRPr="005F569B">
              <w:rPr>
                <w:rFonts w:ascii="Times New Roman" w:hAnsi="Times New Roman" w:cs="Times New Roman"/>
              </w:rPr>
              <w:t xml:space="preserve"> </w:t>
            </w:r>
            <w:r>
              <w:rPr>
                <w:rFonts w:ascii="Times New Roman" w:hAnsi="Times New Roman" w:cs="Times New Roman"/>
              </w:rPr>
              <w:t>–</w:t>
            </w:r>
            <w:r w:rsidRPr="005F569B">
              <w:rPr>
                <w:rFonts w:ascii="Times New Roman" w:hAnsi="Times New Roman" w:cs="Times New Roman"/>
              </w:rPr>
              <w:t xml:space="preserve"> </w:t>
            </w:r>
            <w:r>
              <w:rPr>
                <w:rFonts w:ascii="Times New Roman" w:hAnsi="Times New Roman" w:cs="Times New Roman"/>
              </w:rPr>
              <w:t>31,3</w:t>
            </w:r>
            <w:r w:rsidRPr="005F569B">
              <w:rPr>
                <w:rFonts w:ascii="Times New Roman" w:hAnsi="Times New Roman" w:cs="Times New Roman"/>
              </w:rPr>
              <w:t>%</w:t>
            </w:r>
          </w:p>
          <w:p w:rsidR="00BC0289" w:rsidRPr="005F569B" w:rsidRDefault="00BC0289" w:rsidP="0059168E">
            <w:pPr>
              <w:spacing w:after="0" w:line="240" w:lineRule="auto"/>
              <w:jc w:val="center"/>
              <w:rPr>
                <w:rFonts w:ascii="Times New Roman" w:hAnsi="Times New Roman" w:cs="Times New Roman"/>
              </w:rPr>
            </w:pPr>
          </w:p>
        </w:tc>
      </w:tr>
      <w:tr w:rsidR="00BC0289" w:rsidRPr="00F141E8" w:rsidTr="00DB17A3">
        <w:trPr>
          <w:trHeight w:val="7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1.10</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1326" w:type="dxa"/>
          </w:tcPr>
          <w:p w:rsidR="00BC0289" w:rsidRPr="005F569B" w:rsidRDefault="00BC0289" w:rsidP="00DB17A3">
            <w:pPr>
              <w:spacing w:after="0" w:line="240" w:lineRule="auto"/>
              <w:ind w:firstLine="84"/>
              <w:rPr>
                <w:rFonts w:ascii="Times New Roman" w:hAnsi="Times New Roman" w:cs="Times New Roman"/>
              </w:rPr>
            </w:pPr>
            <w:r w:rsidRPr="005F569B">
              <w:rPr>
                <w:rFonts w:ascii="Times New Roman" w:hAnsi="Times New Roman" w:cs="Times New Roman"/>
              </w:rPr>
              <w:t xml:space="preserve">    </w:t>
            </w:r>
            <w:r>
              <w:rPr>
                <w:rFonts w:ascii="Times New Roman" w:hAnsi="Times New Roman" w:cs="Times New Roman"/>
              </w:rPr>
              <w:t>2</w:t>
            </w:r>
            <w:r w:rsidR="00DB17A3">
              <w:rPr>
                <w:rFonts w:ascii="Times New Roman" w:hAnsi="Times New Roman" w:cs="Times New Roman"/>
              </w:rPr>
              <w:t>-</w:t>
            </w:r>
            <w:r w:rsidRPr="005F569B">
              <w:rPr>
                <w:rFonts w:ascii="Times New Roman" w:hAnsi="Times New Roman" w:cs="Times New Roman"/>
              </w:rPr>
              <w:t>6,25%</w:t>
            </w:r>
          </w:p>
        </w:tc>
      </w:tr>
      <w:tr w:rsidR="00BC0289" w:rsidRPr="00F141E8" w:rsidTr="00DB17A3">
        <w:trPr>
          <w:trHeight w:val="7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1.11</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 xml:space="preserve">     </w:t>
            </w:r>
            <w:r>
              <w:rPr>
                <w:rFonts w:ascii="Times New Roman" w:hAnsi="Times New Roman" w:cs="Times New Roman"/>
              </w:rPr>
              <w:t>3</w:t>
            </w:r>
            <w:r w:rsidRPr="005F569B">
              <w:rPr>
                <w:rFonts w:ascii="Times New Roman" w:hAnsi="Times New Roman" w:cs="Times New Roman"/>
              </w:rPr>
              <w:t>-</w:t>
            </w:r>
            <w:r>
              <w:rPr>
                <w:rFonts w:ascii="Times New Roman" w:hAnsi="Times New Roman" w:cs="Times New Roman"/>
              </w:rPr>
              <w:t>9,4</w:t>
            </w:r>
            <w:r w:rsidRPr="005F569B">
              <w:rPr>
                <w:rFonts w:ascii="Times New Roman" w:hAnsi="Times New Roman" w:cs="Times New Roman"/>
              </w:rPr>
              <w:t>%</w:t>
            </w:r>
          </w:p>
        </w:tc>
      </w:tr>
      <w:tr w:rsidR="00BC0289" w:rsidRPr="005F569B" w:rsidTr="00DB17A3">
        <w:trPr>
          <w:trHeight w:val="7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1.12</w:t>
            </w:r>
          </w:p>
        </w:tc>
        <w:tc>
          <w:tcPr>
            <w:tcW w:w="7558" w:type="dxa"/>
            <w:vAlign w:val="center"/>
          </w:tcPr>
          <w:p w:rsidR="00BC0289" w:rsidRPr="005F569B" w:rsidRDefault="00BC0289" w:rsidP="0059168E">
            <w:pPr>
              <w:spacing w:after="0" w:line="240" w:lineRule="auto"/>
              <w:rPr>
                <w:rFonts w:ascii="Times New Roman" w:hAnsi="Times New Roman" w:cs="Times New Roman"/>
              </w:rPr>
            </w:pPr>
            <w:proofErr w:type="gramStart"/>
            <w:r w:rsidRPr="005F569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326" w:type="dxa"/>
          </w:tcPr>
          <w:p w:rsidR="00BC0289" w:rsidRPr="005F569B" w:rsidRDefault="00BC0289" w:rsidP="00DB17A3">
            <w:pPr>
              <w:spacing w:after="0" w:line="240" w:lineRule="auto"/>
              <w:ind w:firstLine="84"/>
              <w:jc w:val="center"/>
              <w:rPr>
                <w:rFonts w:ascii="Times New Roman" w:hAnsi="Times New Roman" w:cs="Times New Roman"/>
              </w:rPr>
            </w:pPr>
            <w:r w:rsidRPr="005F569B">
              <w:rPr>
                <w:rFonts w:ascii="Times New Roman" w:hAnsi="Times New Roman" w:cs="Times New Roman"/>
              </w:rPr>
              <w:t>32-100%</w:t>
            </w:r>
          </w:p>
          <w:p w:rsidR="00BC0289" w:rsidRPr="005F569B" w:rsidRDefault="00BC0289" w:rsidP="0059168E">
            <w:pPr>
              <w:spacing w:after="0" w:line="240" w:lineRule="auto"/>
              <w:jc w:val="center"/>
              <w:rPr>
                <w:rFonts w:ascii="Times New Roman" w:hAnsi="Times New Roman" w:cs="Times New Roman"/>
              </w:rPr>
            </w:pPr>
          </w:p>
        </w:tc>
      </w:tr>
      <w:tr w:rsidR="00BC0289" w:rsidRPr="00F141E8" w:rsidTr="00DB17A3">
        <w:trPr>
          <w:trHeight w:val="7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1.13</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326" w:type="dxa"/>
          </w:tcPr>
          <w:p w:rsidR="00BC0289" w:rsidRPr="005F569B" w:rsidRDefault="00BC0289" w:rsidP="00DB17A3">
            <w:pPr>
              <w:spacing w:after="0" w:line="240" w:lineRule="auto"/>
              <w:ind w:firstLine="225"/>
              <w:jc w:val="center"/>
              <w:rPr>
                <w:rFonts w:ascii="Times New Roman" w:hAnsi="Times New Roman" w:cs="Times New Roman"/>
              </w:rPr>
            </w:pPr>
            <w:r w:rsidRPr="005F569B">
              <w:rPr>
                <w:rFonts w:ascii="Times New Roman" w:hAnsi="Times New Roman" w:cs="Times New Roman"/>
              </w:rPr>
              <w:t>6/</w:t>
            </w:r>
            <w:r>
              <w:rPr>
                <w:rFonts w:ascii="Times New Roman" w:hAnsi="Times New Roman" w:cs="Times New Roman"/>
              </w:rPr>
              <w:t>18,75</w:t>
            </w:r>
            <w:r w:rsidRPr="005F569B">
              <w:rPr>
                <w:rFonts w:ascii="Times New Roman" w:hAnsi="Times New Roman" w:cs="Times New Roman"/>
              </w:rPr>
              <w:t>%</w:t>
            </w:r>
          </w:p>
          <w:p w:rsidR="00BC0289" w:rsidRPr="005F569B" w:rsidRDefault="00BC0289" w:rsidP="0059168E">
            <w:pPr>
              <w:spacing w:after="0" w:line="240" w:lineRule="auto"/>
              <w:jc w:val="center"/>
              <w:rPr>
                <w:rFonts w:ascii="Times New Roman" w:hAnsi="Times New Roman" w:cs="Times New Roman"/>
              </w:rPr>
            </w:pPr>
          </w:p>
        </w:tc>
      </w:tr>
      <w:tr w:rsidR="00BC0289" w:rsidRPr="005F569B" w:rsidTr="00DB17A3">
        <w:trPr>
          <w:trHeight w:val="7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1.14</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Соотношение "педагогический работник/воспитанник" в дошкольной образовательной организации</w:t>
            </w:r>
          </w:p>
        </w:tc>
        <w:tc>
          <w:tcPr>
            <w:tcW w:w="1326" w:type="dxa"/>
          </w:tcPr>
          <w:p w:rsidR="00BC0289" w:rsidRPr="005F569B" w:rsidRDefault="00BC0289" w:rsidP="000D62EB">
            <w:pPr>
              <w:spacing w:after="0" w:line="240" w:lineRule="auto"/>
              <w:ind w:firstLine="225"/>
              <w:jc w:val="center"/>
              <w:rPr>
                <w:rFonts w:ascii="Times New Roman" w:hAnsi="Times New Roman" w:cs="Times New Roman"/>
              </w:rPr>
            </w:pPr>
            <w:r w:rsidRPr="005F569B">
              <w:rPr>
                <w:rFonts w:ascii="Times New Roman" w:hAnsi="Times New Roman" w:cs="Times New Roman"/>
              </w:rPr>
              <w:t>2</w:t>
            </w:r>
            <w:r w:rsidR="00DB17A3">
              <w:rPr>
                <w:rFonts w:ascii="Times New Roman" w:hAnsi="Times New Roman" w:cs="Times New Roman"/>
              </w:rPr>
              <w:t>7</w:t>
            </w:r>
            <w:r w:rsidR="000D62EB">
              <w:rPr>
                <w:rFonts w:ascii="Times New Roman" w:hAnsi="Times New Roman" w:cs="Times New Roman"/>
              </w:rPr>
              <w:t>0</w:t>
            </w:r>
            <w:r w:rsidRPr="005F569B">
              <w:rPr>
                <w:rFonts w:ascii="Times New Roman" w:hAnsi="Times New Roman" w:cs="Times New Roman"/>
              </w:rPr>
              <w:t>/32</w:t>
            </w:r>
          </w:p>
        </w:tc>
      </w:tr>
      <w:tr w:rsidR="00BC0289" w:rsidRPr="00F141E8" w:rsidTr="00DB17A3">
        <w:trPr>
          <w:trHeight w:val="857"/>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Наличие в образовательной организации следующих педагогических работников:</w:t>
            </w:r>
          </w:p>
        </w:tc>
        <w:tc>
          <w:tcPr>
            <w:tcW w:w="1326" w:type="dxa"/>
          </w:tcPr>
          <w:p w:rsidR="00BC0289" w:rsidRPr="005F569B" w:rsidRDefault="00BC0289" w:rsidP="0059168E">
            <w:pPr>
              <w:spacing w:after="0" w:line="240" w:lineRule="auto"/>
              <w:jc w:val="center"/>
              <w:rPr>
                <w:rFonts w:ascii="Times New Roman" w:hAnsi="Times New Roman" w:cs="Times New Roman"/>
              </w:rPr>
            </w:pPr>
          </w:p>
          <w:p w:rsidR="00BC0289" w:rsidRPr="005F569B" w:rsidRDefault="00BC0289" w:rsidP="0059168E">
            <w:pPr>
              <w:spacing w:after="0" w:line="240" w:lineRule="auto"/>
              <w:jc w:val="center"/>
              <w:rPr>
                <w:rFonts w:ascii="Times New Roman" w:hAnsi="Times New Roman" w:cs="Times New Roman"/>
              </w:rPr>
            </w:pPr>
          </w:p>
        </w:tc>
      </w:tr>
      <w:tr w:rsidR="00BC0289" w:rsidRPr="00F141E8" w:rsidTr="00DB17A3">
        <w:trPr>
          <w:trHeight w:val="52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1.15.1</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Музыкального руководителя</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3</w:t>
            </w:r>
          </w:p>
        </w:tc>
      </w:tr>
      <w:tr w:rsidR="00BC0289" w:rsidRPr="00F141E8" w:rsidTr="00DB17A3">
        <w:trPr>
          <w:trHeight w:val="311"/>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1.15.2</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Инструктора по физической культуре</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1</w:t>
            </w:r>
          </w:p>
        </w:tc>
      </w:tr>
      <w:tr w:rsidR="00BC0289" w:rsidRPr="00F141E8" w:rsidTr="00DB17A3">
        <w:trPr>
          <w:trHeight w:val="273"/>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1.15.3</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Учителя-логопеда</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2</w:t>
            </w:r>
          </w:p>
        </w:tc>
      </w:tr>
      <w:tr w:rsidR="00BC0289" w:rsidRPr="00F141E8" w:rsidTr="00DB17A3">
        <w:trPr>
          <w:trHeight w:val="277"/>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1.15.4</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Логопеда</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нет</w:t>
            </w:r>
          </w:p>
        </w:tc>
      </w:tr>
      <w:tr w:rsidR="00BC0289" w:rsidRPr="00F141E8" w:rsidTr="00DB17A3">
        <w:trPr>
          <w:trHeight w:val="281"/>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1.15.5</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Учителя-дефектолога</w:t>
            </w:r>
          </w:p>
        </w:tc>
        <w:tc>
          <w:tcPr>
            <w:tcW w:w="1326" w:type="dxa"/>
          </w:tcPr>
          <w:p w:rsidR="00BC0289" w:rsidRPr="005F569B" w:rsidRDefault="000D62EB" w:rsidP="0059168E">
            <w:pPr>
              <w:spacing w:after="0" w:line="240" w:lineRule="auto"/>
              <w:jc w:val="center"/>
              <w:rPr>
                <w:rFonts w:ascii="Times New Roman" w:hAnsi="Times New Roman" w:cs="Times New Roman"/>
              </w:rPr>
            </w:pPr>
            <w:r>
              <w:rPr>
                <w:rFonts w:ascii="Times New Roman" w:hAnsi="Times New Roman" w:cs="Times New Roman"/>
              </w:rPr>
              <w:t>1</w:t>
            </w:r>
          </w:p>
        </w:tc>
      </w:tr>
      <w:tr w:rsidR="00BC0289" w:rsidRPr="00F141E8" w:rsidTr="00DB17A3">
        <w:trPr>
          <w:trHeight w:val="272"/>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1.15.6</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Педагога-психолога</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1</w:t>
            </w:r>
          </w:p>
        </w:tc>
      </w:tr>
      <w:tr w:rsidR="00BC0289" w:rsidRPr="00F141E8" w:rsidTr="00DB17A3">
        <w:trPr>
          <w:trHeight w:val="276"/>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2.</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Инфраструктура:</w:t>
            </w:r>
          </w:p>
        </w:tc>
        <w:tc>
          <w:tcPr>
            <w:tcW w:w="1326" w:type="dxa"/>
          </w:tcPr>
          <w:p w:rsidR="00BC0289" w:rsidRPr="005F569B" w:rsidRDefault="00BC0289" w:rsidP="0059168E">
            <w:pPr>
              <w:spacing w:after="0" w:line="240" w:lineRule="auto"/>
              <w:jc w:val="center"/>
              <w:rPr>
                <w:rFonts w:ascii="Times New Roman" w:hAnsi="Times New Roman" w:cs="Times New Roman"/>
              </w:rPr>
            </w:pPr>
          </w:p>
        </w:tc>
      </w:tr>
      <w:tr w:rsidR="00BC0289" w:rsidRPr="00F141E8" w:rsidTr="00DB17A3">
        <w:trPr>
          <w:trHeight w:val="407"/>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2.1</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Общая площадь помещений, в которых осуществляется образовательная деятельность, в расчете на одного воспитанника</w:t>
            </w:r>
          </w:p>
        </w:tc>
        <w:tc>
          <w:tcPr>
            <w:tcW w:w="1326" w:type="dxa"/>
          </w:tcPr>
          <w:p w:rsidR="00BC0289" w:rsidRPr="005F569B" w:rsidRDefault="00BC0289" w:rsidP="00DB17A3">
            <w:pPr>
              <w:spacing w:after="0" w:line="240" w:lineRule="auto"/>
              <w:ind w:firstLine="84"/>
              <w:jc w:val="center"/>
              <w:rPr>
                <w:rFonts w:ascii="Times New Roman" w:hAnsi="Times New Roman" w:cs="Times New Roman"/>
              </w:rPr>
            </w:pPr>
            <w:r w:rsidRPr="005F569B">
              <w:rPr>
                <w:rFonts w:ascii="Times New Roman" w:hAnsi="Times New Roman" w:cs="Times New Roman"/>
              </w:rPr>
              <w:t>2,6</w:t>
            </w:r>
            <w:r w:rsidR="00DB17A3">
              <w:rPr>
                <w:rFonts w:ascii="Times New Roman" w:hAnsi="Times New Roman" w:cs="Times New Roman"/>
              </w:rPr>
              <w:t xml:space="preserve"> </w:t>
            </w:r>
            <w:proofErr w:type="spellStart"/>
            <w:r w:rsidRPr="005F569B">
              <w:rPr>
                <w:rFonts w:ascii="Times New Roman" w:hAnsi="Times New Roman" w:cs="Times New Roman"/>
              </w:rPr>
              <w:t>кв</w:t>
            </w:r>
            <w:proofErr w:type="gramStart"/>
            <w:r w:rsidRPr="005F569B">
              <w:rPr>
                <w:rFonts w:ascii="Times New Roman" w:hAnsi="Times New Roman" w:cs="Times New Roman"/>
              </w:rPr>
              <w:t>.м</w:t>
            </w:r>
            <w:proofErr w:type="spellEnd"/>
            <w:proofErr w:type="gramEnd"/>
          </w:p>
        </w:tc>
      </w:tr>
      <w:tr w:rsidR="00BC0289" w:rsidRPr="00F141E8" w:rsidTr="00DB17A3">
        <w:trPr>
          <w:trHeight w:val="457"/>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2.2</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Площадь помещений для организации дополнительных видов деятельности воспитанников</w:t>
            </w:r>
          </w:p>
        </w:tc>
        <w:tc>
          <w:tcPr>
            <w:tcW w:w="1326" w:type="dxa"/>
          </w:tcPr>
          <w:p w:rsidR="00BC0289" w:rsidRPr="005F569B" w:rsidRDefault="00BC0289" w:rsidP="00DB17A3">
            <w:pPr>
              <w:spacing w:after="0" w:line="240" w:lineRule="auto"/>
              <w:ind w:firstLine="84"/>
              <w:rPr>
                <w:rFonts w:ascii="Times New Roman" w:hAnsi="Times New Roman" w:cs="Times New Roman"/>
              </w:rPr>
            </w:pPr>
            <w:r w:rsidRPr="005F569B">
              <w:rPr>
                <w:rFonts w:ascii="Times New Roman" w:hAnsi="Times New Roman" w:cs="Times New Roman"/>
              </w:rPr>
              <w:t xml:space="preserve">113 </w:t>
            </w:r>
            <w:proofErr w:type="spellStart"/>
            <w:r w:rsidRPr="005F569B">
              <w:rPr>
                <w:rFonts w:ascii="Times New Roman" w:hAnsi="Times New Roman" w:cs="Times New Roman"/>
              </w:rPr>
              <w:t>кв</w:t>
            </w:r>
            <w:proofErr w:type="gramStart"/>
            <w:r w:rsidRPr="005F569B">
              <w:rPr>
                <w:rFonts w:ascii="Times New Roman" w:hAnsi="Times New Roman" w:cs="Times New Roman"/>
              </w:rPr>
              <w:t>.м</w:t>
            </w:r>
            <w:proofErr w:type="spellEnd"/>
            <w:proofErr w:type="gramEnd"/>
          </w:p>
          <w:p w:rsidR="00BC0289" w:rsidRPr="005F569B" w:rsidRDefault="00BC0289" w:rsidP="0059168E">
            <w:pPr>
              <w:spacing w:after="0" w:line="240" w:lineRule="auto"/>
              <w:jc w:val="center"/>
              <w:rPr>
                <w:rFonts w:ascii="Times New Roman" w:hAnsi="Times New Roman" w:cs="Times New Roman"/>
              </w:rPr>
            </w:pPr>
          </w:p>
        </w:tc>
      </w:tr>
      <w:tr w:rsidR="00BC0289" w:rsidRPr="00F141E8" w:rsidTr="00DB17A3">
        <w:trPr>
          <w:trHeight w:val="36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2.3</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Наличие физкультурного зала</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да</w:t>
            </w:r>
          </w:p>
        </w:tc>
      </w:tr>
      <w:tr w:rsidR="00BC0289" w:rsidRPr="00F141E8" w:rsidTr="00DB17A3">
        <w:trPr>
          <w:trHeight w:val="285"/>
        </w:trPr>
        <w:tc>
          <w:tcPr>
            <w:tcW w:w="828" w:type="dxa"/>
          </w:tcPr>
          <w:p w:rsidR="00BC0289" w:rsidRPr="005F569B" w:rsidRDefault="00B14336" w:rsidP="00B14336">
            <w:pPr>
              <w:spacing w:after="0" w:line="240" w:lineRule="auto"/>
              <w:ind w:left="-745"/>
              <w:rPr>
                <w:rFonts w:ascii="Times New Roman" w:hAnsi="Times New Roman" w:cs="Times New Roman"/>
              </w:rPr>
            </w:pPr>
            <w:r>
              <w:rPr>
                <w:rFonts w:ascii="Times New Roman" w:hAnsi="Times New Roman" w:cs="Times New Roman"/>
              </w:rPr>
              <w:t>2.4</w:t>
            </w:r>
          </w:p>
        </w:tc>
        <w:tc>
          <w:tcPr>
            <w:tcW w:w="7558" w:type="dxa"/>
            <w:vAlign w:val="center"/>
          </w:tcPr>
          <w:p w:rsidR="00BC0289" w:rsidRPr="005F569B" w:rsidRDefault="00BC0289" w:rsidP="0059168E">
            <w:pPr>
              <w:spacing w:after="0" w:line="240" w:lineRule="auto"/>
              <w:rPr>
                <w:rFonts w:ascii="Times New Roman" w:hAnsi="Times New Roman" w:cs="Times New Roman"/>
              </w:rPr>
            </w:pPr>
            <w:r w:rsidRPr="005F569B">
              <w:rPr>
                <w:rFonts w:ascii="Times New Roman" w:hAnsi="Times New Roman" w:cs="Times New Roman"/>
              </w:rPr>
              <w:t>Наличие музыкального зала</w:t>
            </w:r>
          </w:p>
        </w:tc>
        <w:tc>
          <w:tcPr>
            <w:tcW w:w="1326" w:type="dxa"/>
          </w:tcPr>
          <w:p w:rsidR="00BC0289" w:rsidRPr="005F569B" w:rsidRDefault="00BC0289" w:rsidP="0059168E">
            <w:pPr>
              <w:spacing w:after="0" w:line="240" w:lineRule="auto"/>
              <w:jc w:val="center"/>
              <w:rPr>
                <w:rFonts w:ascii="Times New Roman" w:hAnsi="Times New Roman" w:cs="Times New Roman"/>
              </w:rPr>
            </w:pPr>
            <w:r w:rsidRPr="005F569B">
              <w:rPr>
                <w:rFonts w:ascii="Times New Roman" w:hAnsi="Times New Roman" w:cs="Times New Roman"/>
              </w:rPr>
              <w:t>да</w:t>
            </w:r>
          </w:p>
        </w:tc>
      </w:tr>
    </w:tbl>
    <w:p w:rsidR="00BC0289" w:rsidRPr="00BC2D8D" w:rsidRDefault="00386D36" w:rsidP="00BC0289">
      <w:r w:rsidRPr="00386D36">
        <w:object w:dxaOrig="9180" w:dyaOrig="11880">
          <v:shape id="_x0000_i1026" type="#_x0000_t75" style="width:486.85pt;height:598.3pt" o:ole="">
            <v:imagedata r:id="rId15" o:title=""/>
          </v:shape>
          <o:OLEObject Type="Embed" ProgID="AcroExch.Document.DC" ShapeID="_x0000_i1026" DrawAspect="Content" ObjectID="_1680436895" r:id="rId16"/>
        </w:object>
      </w:r>
    </w:p>
    <w:p w:rsidR="00BC0289" w:rsidRPr="00BC2D8D" w:rsidRDefault="00BC0289" w:rsidP="00BC0289"/>
    <w:p w:rsidR="00BC0289" w:rsidRPr="00BC2D8D" w:rsidRDefault="00BC0289" w:rsidP="00BC0289"/>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031D00" w:rsidP="00E11AA1">
      <w:pPr>
        <w:spacing w:after="0" w:line="240" w:lineRule="auto"/>
        <w:jc w:val="center"/>
        <w:rPr>
          <w:rFonts w:ascii="Times New Roman" w:eastAsia="Times New Roman" w:hAnsi="Times New Roman" w:cs="Times New Roman"/>
          <w:b/>
          <w:sz w:val="24"/>
          <w:szCs w:val="24"/>
          <w:lang w:eastAsia="ru-RU"/>
        </w:rPr>
      </w:pPr>
      <w:r w:rsidRPr="00031D00">
        <w:rPr>
          <w:rFonts w:ascii="Times New Roman" w:eastAsia="Times New Roman" w:hAnsi="Times New Roman" w:cs="Times New Roman"/>
          <w:b/>
          <w:sz w:val="24"/>
          <w:szCs w:val="24"/>
          <w:lang w:eastAsia="ru-RU"/>
        </w:rPr>
        <w:object w:dxaOrig="9180" w:dyaOrig="11880">
          <v:shape id="_x0000_i1028" type="#_x0000_t75" style="width:459.45pt;height:594pt" o:ole="">
            <v:imagedata r:id="rId17" o:title=""/>
          </v:shape>
          <o:OLEObject Type="Embed" ProgID="AcroExch.Document.DC" ShapeID="_x0000_i1028" DrawAspect="Content" ObjectID="_1680436896" r:id="rId18"/>
        </w:object>
      </w:r>
      <w:bookmarkStart w:id="0" w:name="_GoBack"/>
      <w:bookmarkEnd w:id="0"/>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p w:rsidR="00BC0289" w:rsidRDefault="00BC0289" w:rsidP="00E11AA1">
      <w:pPr>
        <w:spacing w:after="0" w:line="240" w:lineRule="auto"/>
        <w:jc w:val="center"/>
        <w:rPr>
          <w:rFonts w:ascii="Times New Roman" w:eastAsia="Times New Roman" w:hAnsi="Times New Roman" w:cs="Times New Roman"/>
          <w:b/>
          <w:sz w:val="24"/>
          <w:szCs w:val="24"/>
          <w:lang w:eastAsia="ru-RU"/>
        </w:rPr>
      </w:pPr>
    </w:p>
    <w:sectPr w:rsidR="00BC0289" w:rsidSect="00AD735E">
      <w:headerReference w:type="default" r:id="rId1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B9D" w:rsidRDefault="008F7B9D" w:rsidP="003F0839">
      <w:pPr>
        <w:spacing w:after="0" w:line="240" w:lineRule="auto"/>
      </w:pPr>
      <w:r>
        <w:separator/>
      </w:r>
    </w:p>
  </w:endnote>
  <w:endnote w:type="continuationSeparator" w:id="0">
    <w:p w:rsidR="008F7B9D" w:rsidRDefault="008F7B9D" w:rsidP="003F0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B9D" w:rsidRDefault="008F7B9D" w:rsidP="003F0839">
      <w:pPr>
        <w:spacing w:after="0" w:line="240" w:lineRule="auto"/>
      </w:pPr>
      <w:r>
        <w:separator/>
      </w:r>
    </w:p>
  </w:footnote>
  <w:footnote w:type="continuationSeparator" w:id="0">
    <w:p w:rsidR="008F7B9D" w:rsidRDefault="008F7B9D" w:rsidP="003F0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1C0" w:rsidRDefault="00E321C0">
    <w:pPr>
      <w:pStyle w:val="a9"/>
      <w:jc w:val="right"/>
    </w:pPr>
  </w:p>
  <w:p w:rsidR="00E321C0" w:rsidRDefault="00E321C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7B86072"/>
    <w:lvl w:ilvl="0">
      <w:start w:val="1"/>
      <w:numFmt w:val="bullet"/>
      <w:lvlText w:val=""/>
      <w:lvlJc w:val="left"/>
      <w:pPr>
        <w:tabs>
          <w:tab w:val="num" w:pos="643"/>
        </w:tabs>
        <w:ind w:left="643" w:hanging="360"/>
      </w:pPr>
      <w:rPr>
        <w:rFonts w:ascii="Symbol" w:hAnsi="Symbol" w:cs="Symbol" w:hint="default"/>
      </w:rPr>
    </w:lvl>
  </w:abstractNum>
  <w:abstractNum w:abstractNumId="1">
    <w:nsid w:val="08AA02E2"/>
    <w:multiLevelType w:val="hybridMultilevel"/>
    <w:tmpl w:val="1158C638"/>
    <w:lvl w:ilvl="0" w:tplc="530EC9A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3285316"/>
    <w:multiLevelType w:val="multilevel"/>
    <w:tmpl w:val="92A2D02E"/>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36D41647"/>
    <w:multiLevelType w:val="hybridMultilevel"/>
    <w:tmpl w:val="35CAE7BA"/>
    <w:lvl w:ilvl="0" w:tplc="BCFED650">
      <w:start w:val="2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9F64E9"/>
    <w:multiLevelType w:val="hybridMultilevel"/>
    <w:tmpl w:val="4B28D348"/>
    <w:lvl w:ilvl="0" w:tplc="61C42EA8">
      <w:start w:val="7"/>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start w:val="1"/>
      <w:numFmt w:val="lowerRoman"/>
      <w:lvlText w:val="%3."/>
      <w:lvlJc w:val="right"/>
      <w:pPr>
        <w:tabs>
          <w:tab w:val="num" w:pos="2505"/>
        </w:tabs>
        <w:ind w:left="2505" w:hanging="180"/>
      </w:pPr>
    </w:lvl>
    <w:lvl w:ilvl="3" w:tplc="0419000F">
      <w:start w:val="1"/>
      <w:numFmt w:val="decimal"/>
      <w:lvlText w:val="%4."/>
      <w:lvlJc w:val="left"/>
      <w:pPr>
        <w:tabs>
          <w:tab w:val="num" w:pos="3225"/>
        </w:tabs>
        <w:ind w:left="3225" w:hanging="360"/>
      </w:pPr>
    </w:lvl>
    <w:lvl w:ilvl="4" w:tplc="04190019">
      <w:start w:val="1"/>
      <w:numFmt w:val="lowerLetter"/>
      <w:lvlText w:val="%5."/>
      <w:lvlJc w:val="left"/>
      <w:pPr>
        <w:tabs>
          <w:tab w:val="num" w:pos="3945"/>
        </w:tabs>
        <w:ind w:left="3945" w:hanging="360"/>
      </w:pPr>
    </w:lvl>
    <w:lvl w:ilvl="5" w:tplc="0419001B">
      <w:start w:val="1"/>
      <w:numFmt w:val="lowerRoman"/>
      <w:lvlText w:val="%6."/>
      <w:lvlJc w:val="right"/>
      <w:pPr>
        <w:tabs>
          <w:tab w:val="num" w:pos="4665"/>
        </w:tabs>
        <w:ind w:left="4665" w:hanging="180"/>
      </w:pPr>
    </w:lvl>
    <w:lvl w:ilvl="6" w:tplc="0419000F">
      <w:start w:val="1"/>
      <w:numFmt w:val="decimal"/>
      <w:lvlText w:val="%7."/>
      <w:lvlJc w:val="left"/>
      <w:pPr>
        <w:tabs>
          <w:tab w:val="num" w:pos="5385"/>
        </w:tabs>
        <w:ind w:left="5385" w:hanging="360"/>
      </w:pPr>
    </w:lvl>
    <w:lvl w:ilvl="7" w:tplc="04190019">
      <w:start w:val="1"/>
      <w:numFmt w:val="lowerLetter"/>
      <w:lvlText w:val="%8."/>
      <w:lvlJc w:val="left"/>
      <w:pPr>
        <w:tabs>
          <w:tab w:val="num" w:pos="6105"/>
        </w:tabs>
        <w:ind w:left="6105" w:hanging="360"/>
      </w:pPr>
    </w:lvl>
    <w:lvl w:ilvl="8" w:tplc="0419001B">
      <w:start w:val="1"/>
      <w:numFmt w:val="lowerRoman"/>
      <w:lvlText w:val="%9."/>
      <w:lvlJc w:val="right"/>
      <w:pPr>
        <w:tabs>
          <w:tab w:val="num" w:pos="6825"/>
        </w:tabs>
        <w:ind w:left="6825" w:hanging="180"/>
      </w:pPr>
    </w:lvl>
  </w:abstractNum>
  <w:abstractNum w:abstractNumId="5">
    <w:nsid w:val="4ACD6A97"/>
    <w:multiLevelType w:val="multilevel"/>
    <w:tmpl w:val="31E44BE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CA74840"/>
    <w:multiLevelType w:val="hybridMultilevel"/>
    <w:tmpl w:val="99D634E4"/>
    <w:lvl w:ilvl="0" w:tplc="2016621E">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5ECE5118"/>
    <w:multiLevelType w:val="hybridMultilevel"/>
    <w:tmpl w:val="AD202832"/>
    <w:lvl w:ilvl="0" w:tplc="EBDE511A">
      <w:start w:val="1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68751784"/>
    <w:multiLevelType w:val="multilevel"/>
    <w:tmpl w:val="A5BC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5D06F0D"/>
    <w:multiLevelType w:val="multilevel"/>
    <w:tmpl w:val="0A2EF2E8"/>
    <w:lvl w:ilvl="0">
      <w:start w:val="1"/>
      <w:numFmt w:val="decimal"/>
      <w:lvlText w:val="%1."/>
      <w:lvlJc w:val="left"/>
      <w:pPr>
        <w:ind w:left="390" w:hanging="390"/>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10">
    <w:nsid w:val="7DE922B8"/>
    <w:multiLevelType w:val="hybridMultilevel"/>
    <w:tmpl w:val="003EC6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4"/>
  </w:num>
  <w:num w:numId="7">
    <w:abstractNumId w:val="6"/>
  </w:num>
  <w:num w:numId="8">
    <w:abstractNumId w:val="7"/>
  </w:num>
  <w:num w:numId="9">
    <w:abstractNumId w:val="3"/>
  </w:num>
  <w:num w:numId="10">
    <w:abstractNumId w:val="9"/>
  </w:num>
  <w:num w:numId="11">
    <w:abstractNumId w:val="10"/>
  </w:num>
  <w:num w:numId="12">
    <w:abstractNumId w:val="5"/>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doNotTrackMove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74694"/>
    <w:rsid w:val="00000197"/>
    <w:rsid w:val="00003D15"/>
    <w:rsid w:val="00005F85"/>
    <w:rsid w:val="00011336"/>
    <w:rsid w:val="0002489F"/>
    <w:rsid w:val="00024EEE"/>
    <w:rsid w:val="00031D00"/>
    <w:rsid w:val="00032CBD"/>
    <w:rsid w:val="00043871"/>
    <w:rsid w:val="00050910"/>
    <w:rsid w:val="00056A1E"/>
    <w:rsid w:val="00057CEA"/>
    <w:rsid w:val="00064E63"/>
    <w:rsid w:val="000725BD"/>
    <w:rsid w:val="00074694"/>
    <w:rsid w:val="00082E0E"/>
    <w:rsid w:val="000914E7"/>
    <w:rsid w:val="00094B8A"/>
    <w:rsid w:val="000A4212"/>
    <w:rsid w:val="000B26F7"/>
    <w:rsid w:val="000B5C06"/>
    <w:rsid w:val="000C6D99"/>
    <w:rsid w:val="000D400D"/>
    <w:rsid w:val="000D62EB"/>
    <w:rsid w:val="000E1AF2"/>
    <w:rsid w:val="000F272E"/>
    <w:rsid w:val="000F768C"/>
    <w:rsid w:val="00105880"/>
    <w:rsid w:val="001108BD"/>
    <w:rsid w:val="00116A53"/>
    <w:rsid w:val="00117072"/>
    <w:rsid w:val="00121F4F"/>
    <w:rsid w:val="001238C9"/>
    <w:rsid w:val="00135A8D"/>
    <w:rsid w:val="00135AE4"/>
    <w:rsid w:val="001365FA"/>
    <w:rsid w:val="0014590D"/>
    <w:rsid w:val="001479F9"/>
    <w:rsid w:val="001535CD"/>
    <w:rsid w:val="001558B8"/>
    <w:rsid w:val="00176F1A"/>
    <w:rsid w:val="001821E7"/>
    <w:rsid w:val="0018373D"/>
    <w:rsid w:val="00185A18"/>
    <w:rsid w:val="00192E32"/>
    <w:rsid w:val="001A76F1"/>
    <w:rsid w:val="001B0CBD"/>
    <w:rsid w:val="001C648A"/>
    <w:rsid w:val="001C71F3"/>
    <w:rsid w:val="001D07A3"/>
    <w:rsid w:val="001F143F"/>
    <w:rsid w:val="00206324"/>
    <w:rsid w:val="00210111"/>
    <w:rsid w:val="0021240F"/>
    <w:rsid w:val="002127E2"/>
    <w:rsid w:val="0022176D"/>
    <w:rsid w:val="00221CDD"/>
    <w:rsid w:val="00236A40"/>
    <w:rsid w:val="002370BA"/>
    <w:rsid w:val="002618A8"/>
    <w:rsid w:val="00281A92"/>
    <w:rsid w:val="00282AEF"/>
    <w:rsid w:val="0028710E"/>
    <w:rsid w:val="002876E7"/>
    <w:rsid w:val="002A13A1"/>
    <w:rsid w:val="002A1E27"/>
    <w:rsid w:val="002A3551"/>
    <w:rsid w:val="002A44B9"/>
    <w:rsid w:val="002B688A"/>
    <w:rsid w:val="002D5784"/>
    <w:rsid w:val="002D5E47"/>
    <w:rsid w:val="002E2BB3"/>
    <w:rsid w:val="003040EF"/>
    <w:rsid w:val="003131B9"/>
    <w:rsid w:val="00320A2A"/>
    <w:rsid w:val="003217F2"/>
    <w:rsid w:val="00326307"/>
    <w:rsid w:val="00336DAE"/>
    <w:rsid w:val="00345DA5"/>
    <w:rsid w:val="00353319"/>
    <w:rsid w:val="00354EA7"/>
    <w:rsid w:val="003710FF"/>
    <w:rsid w:val="0037603B"/>
    <w:rsid w:val="00380BA1"/>
    <w:rsid w:val="00381C8E"/>
    <w:rsid w:val="00382F27"/>
    <w:rsid w:val="003855E3"/>
    <w:rsid w:val="00386D36"/>
    <w:rsid w:val="003927CF"/>
    <w:rsid w:val="003A0244"/>
    <w:rsid w:val="003A165D"/>
    <w:rsid w:val="003A5937"/>
    <w:rsid w:val="003B1352"/>
    <w:rsid w:val="003B1D62"/>
    <w:rsid w:val="003B1E14"/>
    <w:rsid w:val="003B5865"/>
    <w:rsid w:val="003C75C7"/>
    <w:rsid w:val="003D27D0"/>
    <w:rsid w:val="003F0839"/>
    <w:rsid w:val="003F4770"/>
    <w:rsid w:val="003F5B6E"/>
    <w:rsid w:val="00422BC5"/>
    <w:rsid w:val="00423CD1"/>
    <w:rsid w:val="0042536B"/>
    <w:rsid w:val="00432916"/>
    <w:rsid w:val="0045558C"/>
    <w:rsid w:val="00470306"/>
    <w:rsid w:val="004825B7"/>
    <w:rsid w:val="0049104C"/>
    <w:rsid w:val="004A08A8"/>
    <w:rsid w:val="004A443E"/>
    <w:rsid w:val="004A4AE6"/>
    <w:rsid w:val="004B2756"/>
    <w:rsid w:val="004B3C22"/>
    <w:rsid w:val="004C1D41"/>
    <w:rsid w:val="004C3997"/>
    <w:rsid w:val="004D08B8"/>
    <w:rsid w:val="004D1676"/>
    <w:rsid w:val="004D7C99"/>
    <w:rsid w:val="004E0BC9"/>
    <w:rsid w:val="004F431E"/>
    <w:rsid w:val="004F4C5B"/>
    <w:rsid w:val="0050052C"/>
    <w:rsid w:val="00500E2B"/>
    <w:rsid w:val="00501B33"/>
    <w:rsid w:val="00506EAC"/>
    <w:rsid w:val="00507F92"/>
    <w:rsid w:val="0052628F"/>
    <w:rsid w:val="00532AFF"/>
    <w:rsid w:val="00535313"/>
    <w:rsid w:val="00544C96"/>
    <w:rsid w:val="00546EF6"/>
    <w:rsid w:val="00550F44"/>
    <w:rsid w:val="005525B8"/>
    <w:rsid w:val="00552861"/>
    <w:rsid w:val="005546A7"/>
    <w:rsid w:val="00563FF0"/>
    <w:rsid w:val="00564994"/>
    <w:rsid w:val="0057620D"/>
    <w:rsid w:val="0058322C"/>
    <w:rsid w:val="00585437"/>
    <w:rsid w:val="00587187"/>
    <w:rsid w:val="00587892"/>
    <w:rsid w:val="0059168E"/>
    <w:rsid w:val="0059306C"/>
    <w:rsid w:val="00594273"/>
    <w:rsid w:val="0059511C"/>
    <w:rsid w:val="005A02D5"/>
    <w:rsid w:val="005A16EB"/>
    <w:rsid w:val="005A52FF"/>
    <w:rsid w:val="005A7279"/>
    <w:rsid w:val="005B2BEC"/>
    <w:rsid w:val="005C2A4C"/>
    <w:rsid w:val="005D5D78"/>
    <w:rsid w:val="005D6274"/>
    <w:rsid w:val="005D7FF1"/>
    <w:rsid w:val="005E191F"/>
    <w:rsid w:val="005E282F"/>
    <w:rsid w:val="005E3253"/>
    <w:rsid w:val="005E4608"/>
    <w:rsid w:val="005E7405"/>
    <w:rsid w:val="005F422B"/>
    <w:rsid w:val="005F4791"/>
    <w:rsid w:val="005F569B"/>
    <w:rsid w:val="005F6A03"/>
    <w:rsid w:val="005F725D"/>
    <w:rsid w:val="00600534"/>
    <w:rsid w:val="00602708"/>
    <w:rsid w:val="00606675"/>
    <w:rsid w:val="006225AA"/>
    <w:rsid w:val="00630E63"/>
    <w:rsid w:val="00632195"/>
    <w:rsid w:val="006333B0"/>
    <w:rsid w:val="0063568E"/>
    <w:rsid w:val="006359AB"/>
    <w:rsid w:val="00645C29"/>
    <w:rsid w:val="00646E8D"/>
    <w:rsid w:val="00656552"/>
    <w:rsid w:val="006603E0"/>
    <w:rsid w:val="00661AE9"/>
    <w:rsid w:val="00662140"/>
    <w:rsid w:val="00686C7F"/>
    <w:rsid w:val="006906AF"/>
    <w:rsid w:val="006A3C74"/>
    <w:rsid w:val="006A7CE7"/>
    <w:rsid w:val="006C1614"/>
    <w:rsid w:val="006C3DC8"/>
    <w:rsid w:val="006D5D91"/>
    <w:rsid w:val="006D7668"/>
    <w:rsid w:val="006F1CB7"/>
    <w:rsid w:val="00701F18"/>
    <w:rsid w:val="00702922"/>
    <w:rsid w:val="0070591D"/>
    <w:rsid w:val="00705BAD"/>
    <w:rsid w:val="00711E13"/>
    <w:rsid w:val="00712915"/>
    <w:rsid w:val="00714AA7"/>
    <w:rsid w:val="00714FBA"/>
    <w:rsid w:val="0071687D"/>
    <w:rsid w:val="00741E2A"/>
    <w:rsid w:val="00743041"/>
    <w:rsid w:val="00743295"/>
    <w:rsid w:val="00743D89"/>
    <w:rsid w:val="00774EC5"/>
    <w:rsid w:val="00782851"/>
    <w:rsid w:val="007900C6"/>
    <w:rsid w:val="007978D5"/>
    <w:rsid w:val="007978FE"/>
    <w:rsid w:val="007B3D0B"/>
    <w:rsid w:val="007C227B"/>
    <w:rsid w:val="007C36D2"/>
    <w:rsid w:val="007C5B10"/>
    <w:rsid w:val="007D4A71"/>
    <w:rsid w:val="007D6DF0"/>
    <w:rsid w:val="007E2131"/>
    <w:rsid w:val="007F0647"/>
    <w:rsid w:val="007F6305"/>
    <w:rsid w:val="007F7546"/>
    <w:rsid w:val="00802146"/>
    <w:rsid w:val="00806D3D"/>
    <w:rsid w:val="0081055C"/>
    <w:rsid w:val="00816C7B"/>
    <w:rsid w:val="008340D2"/>
    <w:rsid w:val="00834DBB"/>
    <w:rsid w:val="0083518D"/>
    <w:rsid w:val="00843767"/>
    <w:rsid w:val="00855040"/>
    <w:rsid w:val="00861591"/>
    <w:rsid w:val="00863361"/>
    <w:rsid w:val="00882802"/>
    <w:rsid w:val="008B0D8C"/>
    <w:rsid w:val="008B5494"/>
    <w:rsid w:val="008C2D89"/>
    <w:rsid w:val="008C7C34"/>
    <w:rsid w:val="008D6B86"/>
    <w:rsid w:val="008F2479"/>
    <w:rsid w:val="008F7B9D"/>
    <w:rsid w:val="009003A0"/>
    <w:rsid w:val="00900572"/>
    <w:rsid w:val="009035C8"/>
    <w:rsid w:val="009067F5"/>
    <w:rsid w:val="00915082"/>
    <w:rsid w:val="00916E1E"/>
    <w:rsid w:val="009313D7"/>
    <w:rsid w:val="00936C73"/>
    <w:rsid w:val="00961F48"/>
    <w:rsid w:val="00967E10"/>
    <w:rsid w:val="0097241C"/>
    <w:rsid w:val="00972CBF"/>
    <w:rsid w:val="009772B2"/>
    <w:rsid w:val="00994D53"/>
    <w:rsid w:val="009970D4"/>
    <w:rsid w:val="009A29DD"/>
    <w:rsid w:val="009C5995"/>
    <w:rsid w:val="009C7C50"/>
    <w:rsid w:val="009D0666"/>
    <w:rsid w:val="009D1486"/>
    <w:rsid w:val="009D367E"/>
    <w:rsid w:val="009E0FDF"/>
    <w:rsid w:val="009E24F9"/>
    <w:rsid w:val="009F308D"/>
    <w:rsid w:val="009F3EEE"/>
    <w:rsid w:val="00A019B5"/>
    <w:rsid w:val="00A06542"/>
    <w:rsid w:val="00A06874"/>
    <w:rsid w:val="00A1788D"/>
    <w:rsid w:val="00A23F5F"/>
    <w:rsid w:val="00A27139"/>
    <w:rsid w:val="00A4325F"/>
    <w:rsid w:val="00A50ADE"/>
    <w:rsid w:val="00A75016"/>
    <w:rsid w:val="00A808B3"/>
    <w:rsid w:val="00A816D9"/>
    <w:rsid w:val="00A83E2A"/>
    <w:rsid w:val="00A909DF"/>
    <w:rsid w:val="00AA0C5B"/>
    <w:rsid w:val="00AA29D8"/>
    <w:rsid w:val="00AA2DA8"/>
    <w:rsid w:val="00AA500F"/>
    <w:rsid w:val="00AB36B4"/>
    <w:rsid w:val="00AB401C"/>
    <w:rsid w:val="00AC68BB"/>
    <w:rsid w:val="00AD496C"/>
    <w:rsid w:val="00AD4CCA"/>
    <w:rsid w:val="00AD735E"/>
    <w:rsid w:val="00AE46E7"/>
    <w:rsid w:val="00AE52D9"/>
    <w:rsid w:val="00AF05B3"/>
    <w:rsid w:val="00AF6036"/>
    <w:rsid w:val="00B00BBE"/>
    <w:rsid w:val="00B00BC8"/>
    <w:rsid w:val="00B02807"/>
    <w:rsid w:val="00B14336"/>
    <w:rsid w:val="00B15EE6"/>
    <w:rsid w:val="00B23CEE"/>
    <w:rsid w:val="00B2779D"/>
    <w:rsid w:val="00B414E9"/>
    <w:rsid w:val="00B507D5"/>
    <w:rsid w:val="00B52DA4"/>
    <w:rsid w:val="00B557F5"/>
    <w:rsid w:val="00B62530"/>
    <w:rsid w:val="00B638F4"/>
    <w:rsid w:val="00B64BC8"/>
    <w:rsid w:val="00B85B1A"/>
    <w:rsid w:val="00B90CE4"/>
    <w:rsid w:val="00BA35BF"/>
    <w:rsid w:val="00BB04B9"/>
    <w:rsid w:val="00BB7ACD"/>
    <w:rsid w:val="00BC0289"/>
    <w:rsid w:val="00BC57E9"/>
    <w:rsid w:val="00BC7AE6"/>
    <w:rsid w:val="00BD0F1A"/>
    <w:rsid w:val="00BD34C4"/>
    <w:rsid w:val="00BE3867"/>
    <w:rsid w:val="00BE7CCA"/>
    <w:rsid w:val="00C02BA4"/>
    <w:rsid w:val="00C11254"/>
    <w:rsid w:val="00C12B69"/>
    <w:rsid w:val="00C13774"/>
    <w:rsid w:val="00C20983"/>
    <w:rsid w:val="00C260BB"/>
    <w:rsid w:val="00C323EB"/>
    <w:rsid w:val="00C34328"/>
    <w:rsid w:val="00C43012"/>
    <w:rsid w:val="00C45B2E"/>
    <w:rsid w:val="00C4688C"/>
    <w:rsid w:val="00C538AF"/>
    <w:rsid w:val="00C631BE"/>
    <w:rsid w:val="00C666BC"/>
    <w:rsid w:val="00C70AB3"/>
    <w:rsid w:val="00C737C4"/>
    <w:rsid w:val="00C80186"/>
    <w:rsid w:val="00CB2B1F"/>
    <w:rsid w:val="00CB50BC"/>
    <w:rsid w:val="00CC1DCF"/>
    <w:rsid w:val="00CE09BD"/>
    <w:rsid w:val="00CE1258"/>
    <w:rsid w:val="00CF102A"/>
    <w:rsid w:val="00CF36EF"/>
    <w:rsid w:val="00CF6FCD"/>
    <w:rsid w:val="00D027E4"/>
    <w:rsid w:val="00D058D8"/>
    <w:rsid w:val="00D149DF"/>
    <w:rsid w:val="00D329A6"/>
    <w:rsid w:val="00D34037"/>
    <w:rsid w:val="00D36DDA"/>
    <w:rsid w:val="00D50A6A"/>
    <w:rsid w:val="00D5384B"/>
    <w:rsid w:val="00D54957"/>
    <w:rsid w:val="00D54F31"/>
    <w:rsid w:val="00D71265"/>
    <w:rsid w:val="00D73917"/>
    <w:rsid w:val="00D750CF"/>
    <w:rsid w:val="00DB0EA3"/>
    <w:rsid w:val="00DB17A3"/>
    <w:rsid w:val="00DB501F"/>
    <w:rsid w:val="00DB6C75"/>
    <w:rsid w:val="00DD0397"/>
    <w:rsid w:val="00DD2000"/>
    <w:rsid w:val="00DD39F6"/>
    <w:rsid w:val="00DE1FD5"/>
    <w:rsid w:val="00DE2216"/>
    <w:rsid w:val="00DE782B"/>
    <w:rsid w:val="00DE7C5B"/>
    <w:rsid w:val="00DF5FF9"/>
    <w:rsid w:val="00E00F52"/>
    <w:rsid w:val="00E10B6A"/>
    <w:rsid w:val="00E11AA1"/>
    <w:rsid w:val="00E24252"/>
    <w:rsid w:val="00E2724C"/>
    <w:rsid w:val="00E321C0"/>
    <w:rsid w:val="00E33CF3"/>
    <w:rsid w:val="00E3531A"/>
    <w:rsid w:val="00E35D96"/>
    <w:rsid w:val="00E416A1"/>
    <w:rsid w:val="00E531EA"/>
    <w:rsid w:val="00E564D2"/>
    <w:rsid w:val="00E642C8"/>
    <w:rsid w:val="00E75FB1"/>
    <w:rsid w:val="00E77F72"/>
    <w:rsid w:val="00E8378C"/>
    <w:rsid w:val="00E9164A"/>
    <w:rsid w:val="00EA20E9"/>
    <w:rsid w:val="00EA68B4"/>
    <w:rsid w:val="00EB5F0D"/>
    <w:rsid w:val="00EC5516"/>
    <w:rsid w:val="00ED040B"/>
    <w:rsid w:val="00ED08A6"/>
    <w:rsid w:val="00EF3A55"/>
    <w:rsid w:val="00EF61F9"/>
    <w:rsid w:val="00F06893"/>
    <w:rsid w:val="00F06956"/>
    <w:rsid w:val="00F0795B"/>
    <w:rsid w:val="00F141E8"/>
    <w:rsid w:val="00F210B8"/>
    <w:rsid w:val="00F376CD"/>
    <w:rsid w:val="00F43BE5"/>
    <w:rsid w:val="00F52D4C"/>
    <w:rsid w:val="00F61D17"/>
    <w:rsid w:val="00F62DCD"/>
    <w:rsid w:val="00F660FA"/>
    <w:rsid w:val="00F70D2F"/>
    <w:rsid w:val="00F75929"/>
    <w:rsid w:val="00F761E1"/>
    <w:rsid w:val="00F92300"/>
    <w:rsid w:val="00F92645"/>
    <w:rsid w:val="00F95EEB"/>
    <w:rsid w:val="00FA103B"/>
    <w:rsid w:val="00FA4D7F"/>
    <w:rsid w:val="00FB1CC8"/>
    <w:rsid w:val="00FB1EF2"/>
    <w:rsid w:val="00FB7232"/>
    <w:rsid w:val="00FB764B"/>
    <w:rsid w:val="00FC2474"/>
    <w:rsid w:val="00FD29A4"/>
    <w:rsid w:val="00FD433D"/>
    <w:rsid w:val="00FD5A71"/>
    <w:rsid w:val="00FE5061"/>
    <w:rsid w:val="00FE5D3E"/>
    <w:rsid w:val="00FE6153"/>
    <w:rsid w:val="00FE65E4"/>
    <w:rsid w:val="00FF063B"/>
    <w:rsid w:val="00FF0D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0FA"/>
    <w:pPr>
      <w:spacing w:after="200" w:line="276" w:lineRule="auto"/>
    </w:pPr>
    <w:rPr>
      <w:rFonts w:cs="Calibri"/>
      <w:sz w:val="22"/>
      <w:szCs w:val="22"/>
      <w:lang w:eastAsia="en-US"/>
    </w:rPr>
  </w:style>
  <w:style w:type="paragraph" w:styleId="1">
    <w:name w:val="heading 1"/>
    <w:basedOn w:val="a"/>
    <w:next w:val="a"/>
    <w:link w:val="10"/>
    <w:uiPriority w:val="99"/>
    <w:qFormat/>
    <w:rsid w:val="00834DBB"/>
    <w:pPr>
      <w:keepNext/>
      <w:keepLines/>
      <w:spacing w:before="480" w:after="0" w:line="240" w:lineRule="auto"/>
      <w:outlineLvl w:val="0"/>
    </w:pPr>
    <w:rPr>
      <w:rFonts w:ascii="Arial" w:hAnsi="Arial" w:cs="Arial"/>
      <w:b/>
      <w:bCs/>
      <w:color w:val="365F91"/>
      <w:sz w:val="20"/>
      <w:szCs w:val="20"/>
      <w:lang w:eastAsia="ru-RU"/>
    </w:rPr>
  </w:style>
  <w:style w:type="paragraph" w:styleId="4">
    <w:name w:val="heading 4"/>
    <w:basedOn w:val="a"/>
    <w:next w:val="a"/>
    <w:link w:val="40"/>
    <w:uiPriority w:val="99"/>
    <w:qFormat/>
    <w:rsid w:val="00834DBB"/>
    <w:pPr>
      <w:keepNext/>
      <w:spacing w:before="240" w:after="60" w:line="240" w:lineRule="auto"/>
      <w:outlineLvl w:val="3"/>
    </w:pPr>
    <w:rPr>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34DBB"/>
    <w:rPr>
      <w:rFonts w:ascii="Arial" w:hAnsi="Arial" w:cs="Arial"/>
      <w:b/>
      <w:bCs/>
      <w:color w:val="365F91"/>
      <w:sz w:val="20"/>
      <w:szCs w:val="20"/>
      <w:lang w:eastAsia="ru-RU"/>
    </w:rPr>
  </w:style>
  <w:style w:type="character" w:customStyle="1" w:styleId="40">
    <w:name w:val="Заголовок 4 Знак"/>
    <w:link w:val="4"/>
    <w:uiPriority w:val="99"/>
    <w:locked/>
    <w:rsid w:val="00834DBB"/>
    <w:rPr>
      <w:rFonts w:ascii="Times New Roman" w:hAnsi="Times New Roman" w:cs="Times New Roman"/>
      <w:b/>
      <w:bCs/>
      <w:sz w:val="28"/>
      <w:szCs w:val="28"/>
      <w:lang w:eastAsia="ru-RU"/>
    </w:rPr>
  </w:style>
  <w:style w:type="paragraph" w:styleId="a3">
    <w:name w:val="Normal (Web)"/>
    <w:basedOn w:val="a"/>
    <w:link w:val="a4"/>
    <w:uiPriority w:val="99"/>
    <w:rsid w:val="004C3997"/>
    <w:pPr>
      <w:spacing w:before="100" w:beforeAutospacing="1" w:after="100" w:afterAutospacing="1" w:line="240" w:lineRule="auto"/>
    </w:pPr>
    <w:rPr>
      <w:rFonts w:cs="Times New Roman"/>
      <w:sz w:val="24"/>
      <w:szCs w:val="24"/>
      <w:lang w:eastAsia="ru-RU"/>
    </w:rPr>
  </w:style>
  <w:style w:type="paragraph" w:customStyle="1" w:styleId="listparagraph">
    <w:name w:val="listparagraph"/>
    <w:basedOn w:val="a"/>
    <w:uiPriority w:val="99"/>
    <w:rsid w:val="004C39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semiHidden/>
    <w:rsid w:val="004C3997"/>
    <w:rPr>
      <w:color w:val="0000FF"/>
      <w:u w:val="single"/>
    </w:rPr>
  </w:style>
  <w:style w:type="paragraph" w:styleId="a6">
    <w:name w:val="List Paragraph"/>
    <w:basedOn w:val="a"/>
    <w:uiPriority w:val="34"/>
    <w:qFormat/>
    <w:rsid w:val="004D7C99"/>
    <w:pPr>
      <w:ind w:left="720"/>
    </w:pPr>
  </w:style>
  <w:style w:type="character" w:customStyle="1" w:styleId="c0">
    <w:name w:val="c0"/>
    <w:uiPriority w:val="99"/>
    <w:rsid w:val="009E24F9"/>
  </w:style>
  <w:style w:type="paragraph" w:customStyle="1" w:styleId="c10">
    <w:name w:val="c10"/>
    <w:basedOn w:val="a"/>
    <w:uiPriority w:val="99"/>
    <w:rsid w:val="009E24F9"/>
    <w:pPr>
      <w:spacing w:before="100" w:beforeAutospacing="1" w:after="100" w:afterAutospacing="1" w:line="240" w:lineRule="auto"/>
    </w:pPr>
    <w:rPr>
      <w:sz w:val="24"/>
      <w:szCs w:val="24"/>
      <w:lang w:eastAsia="ru-RU"/>
    </w:rPr>
  </w:style>
  <w:style w:type="paragraph" w:customStyle="1" w:styleId="11">
    <w:name w:val="Абзац списка1"/>
    <w:basedOn w:val="a"/>
    <w:uiPriority w:val="99"/>
    <w:rsid w:val="00834DBB"/>
    <w:pPr>
      <w:ind w:left="720"/>
    </w:pPr>
    <w:rPr>
      <w:lang w:eastAsia="ru-RU"/>
    </w:rPr>
  </w:style>
  <w:style w:type="paragraph" w:customStyle="1" w:styleId="a7">
    <w:name w:val="Знак"/>
    <w:basedOn w:val="a"/>
    <w:uiPriority w:val="99"/>
    <w:rsid w:val="00834DBB"/>
    <w:pPr>
      <w:spacing w:after="160" w:line="240" w:lineRule="exact"/>
    </w:pPr>
    <w:rPr>
      <w:rFonts w:ascii="Verdana" w:hAnsi="Verdana" w:cs="Verdana"/>
      <w:sz w:val="20"/>
      <w:szCs w:val="20"/>
      <w:lang w:val="en-US"/>
    </w:rPr>
  </w:style>
  <w:style w:type="character" w:styleId="a8">
    <w:name w:val="Strong"/>
    <w:uiPriority w:val="22"/>
    <w:qFormat/>
    <w:rsid w:val="00834DBB"/>
    <w:rPr>
      <w:b/>
      <w:bCs/>
    </w:rPr>
  </w:style>
  <w:style w:type="paragraph" w:customStyle="1" w:styleId="c3">
    <w:name w:val="c3"/>
    <w:basedOn w:val="a"/>
    <w:uiPriority w:val="99"/>
    <w:rsid w:val="00834DBB"/>
    <w:pPr>
      <w:spacing w:before="100" w:beforeAutospacing="1" w:after="100" w:afterAutospacing="1" w:line="240" w:lineRule="auto"/>
    </w:pPr>
    <w:rPr>
      <w:sz w:val="24"/>
      <w:szCs w:val="24"/>
      <w:lang w:eastAsia="ru-RU"/>
    </w:rPr>
  </w:style>
  <w:style w:type="paragraph" w:customStyle="1" w:styleId="c42">
    <w:name w:val="c42"/>
    <w:basedOn w:val="a"/>
    <w:uiPriority w:val="99"/>
    <w:rsid w:val="00834DBB"/>
    <w:pPr>
      <w:spacing w:before="100" w:beforeAutospacing="1" w:after="100" w:afterAutospacing="1" w:line="240" w:lineRule="auto"/>
    </w:pPr>
    <w:rPr>
      <w:sz w:val="24"/>
      <w:szCs w:val="24"/>
      <w:lang w:eastAsia="ru-RU"/>
    </w:rPr>
  </w:style>
  <w:style w:type="paragraph" w:customStyle="1" w:styleId="c33">
    <w:name w:val="c33"/>
    <w:basedOn w:val="a"/>
    <w:uiPriority w:val="99"/>
    <w:rsid w:val="00834DBB"/>
    <w:pPr>
      <w:spacing w:before="100" w:beforeAutospacing="1" w:after="100" w:afterAutospacing="1" w:line="240" w:lineRule="auto"/>
    </w:pPr>
    <w:rPr>
      <w:sz w:val="24"/>
      <w:szCs w:val="24"/>
      <w:lang w:eastAsia="ru-RU"/>
    </w:rPr>
  </w:style>
  <w:style w:type="character" w:customStyle="1" w:styleId="c1">
    <w:name w:val="c1"/>
    <w:uiPriority w:val="99"/>
    <w:rsid w:val="00834DBB"/>
  </w:style>
  <w:style w:type="paragraph" w:customStyle="1" w:styleId="c9">
    <w:name w:val="c9"/>
    <w:basedOn w:val="a"/>
    <w:uiPriority w:val="99"/>
    <w:rsid w:val="00834DBB"/>
    <w:pPr>
      <w:spacing w:before="100" w:beforeAutospacing="1" w:after="100" w:afterAutospacing="1" w:line="240" w:lineRule="auto"/>
    </w:pPr>
    <w:rPr>
      <w:sz w:val="24"/>
      <w:szCs w:val="24"/>
      <w:lang w:eastAsia="ru-RU"/>
    </w:rPr>
  </w:style>
  <w:style w:type="paragraph" w:customStyle="1" w:styleId="c54">
    <w:name w:val="c54"/>
    <w:basedOn w:val="a"/>
    <w:uiPriority w:val="99"/>
    <w:rsid w:val="00834DBB"/>
    <w:pPr>
      <w:spacing w:before="100" w:beforeAutospacing="1" w:after="100" w:afterAutospacing="1" w:line="240" w:lineRule="auto"/>
    </w:pPr>
    <w:rPr>
      <w:sz w:val="24"/>
      <w:szCs w:val="24"/>
      <w:lang w:eastAsia="ru-RU"/>
    </w:rPr>
  </w:style>
  <w:style w:type="paragraph" w:styleId="a9">
    <w:name w:val="header"/>
    <w:basedOn w:val="a"/>
    <w:link w:val="aa"/>
    <w:uiPriority w:val="99"/>
    <w:rsid w:val="00834DBB"/>
    <w:pPr>
      <w:tabs>
        <w:tab w:val="center" w:pos="4677"/>
        <w:tab w:val="right" w:pos="9355"/>
      </w:tabs>
      <w:spacing w:after="0" w:line="240" w:lineRule="auto"/>
    </w:pPr>
    <w:rPr>
      <w:sz w:val="24"/>
      <w:szCs w:val="24"/>
      <w:lang w:eastAsia="ru-RU"/>
    </w:rPr>
  </w:style>
  <w:style w:type="character" w:customStyle="1" w:styleId="aa">
    <w:name w:val="Верхний колонтитул Знак"/>
    <w:link w:val="a9"/>
    <w:uiPriority w:val="99"/>
    <w:locked/>
    <w:rsid w:val="00834DBB"/>
    <w:rPr>
      <w:rFonts w:ascii="Times New Roman" w:hAnsi="Times New Roman" w:cs="Times New Roman"/>
      <w:sz w:val="24"/>
      <w:szCs w:val="24"/>
      <w:lang w:eastAsia="ru-RU"/>
    </w:rPr>
  </w:style>
  <w:style w:type="paragraph" w:styleId="ab">
    <w:name w:val="footer"/>
    <w:basedOn w:val="a"/>
    <w:link w:val="ac"/>
    <w:uiPriority w:val="99"/>
    <w:rsid w:val="00834DBB"/>
    <w:pPr>
      <w:tabs>
        <w:tab w:val="center" w:pos="4677"/>
        <w:tab w:val="right" w:pos="9355"/>
      </w:tabs>
      <w:spacing w:after="0" w:line="240" w:lineRule="auto"/>
    </w:pPr>
    <w:rPr>
      <w:sz w:val="24"/>
      <w:szCs w:val="24"/>
      <w:lang w:eastAsia="ru-RU"/>
    </w:rPr>
  </w:style>
  <w:style w:type="character" w:customStyle="1" w:styleId="ac">
    <w:name w:val="Нижний колонтитул Знак"/>
    <w:link w:val="ab"/>
    <w:uiPriority w:val="99"/>
    <w:locked/>
    <w:rsid w:val="00834DBB"/>
    <w:rPr>
      <w:rFonts w:ascii="Times New Roman" w:hAnsi="Times New Roman" w:cs="Times New Roman"/>
      <w:sz w:val="24"/>
      <w:szCs w:val="24"/>
      <w:lang w:eastAsia="ru-RU"/>
    </w:rPr>
  </w:style>
  <w:style w:type="character" w:customStyle="1" w:styleId="apple-converted-space">
    <w:name w:val="apple-converted-space"/>
    <w:uiPriority w:val="99"/>
    <w:rsid w:val="00834DBB"/>
  </w:style>
  <w:style w:type="paragraph" w:styleId="ad">
    <w:name w:val="Body Text Indent"/>
    <w:basedOn w:val="a"/>
    <w:link w:val="ae"/>
    <w:uiPriority w:val="99"/>
    <w:rsid w:val="00834DBB"/>
    <w:pPr>
      <w:spacing w:after="120" w:line="240" w:lineRule="auto"/>
      <w:ind w:left="283"/>
    </w:pPr>
    <w:rPr>
      <w:sz w:val="24"/>
      <w:szCs w:val="24"/>
      <w:lang w:eastAsia="ru-RU"/>
    </w:rPr>
  </w:style>
  <w:style w:type="character" w:customStyle="1" w:styleId="ae">
    <w:name w:val="Основной текст с отступом Знак"/>
    <w:link w:val="ad"/>
    <w:uiPriority w:val="99"/>
    <w:locked/>
    <w:rsid w:val="00834DBB"/>
    <w:rPr>
      <w:rFonts w:ascii="Times New Roman" w:hAnsi="Times New Roman" w:cs="Times New Roman"/>
      <w:sz w:val="24"/>
      <w:szCs w:val="24"/>
      <w:lang w:eastAsia="ru-RU"/>
    </w:rPr>
  </w:style>
  <w:style w:type="paragraph" w:styleId="2">
    <w:name w:val="Body Text 2"/>
    <w:basedOn w:val="a"/>
    <w:link w:val="20"/>
    <w:uiPriority w:val="99"/>
    <w:rsid w:val="00834DBB"/>
    <w:pPr>
      <w:spacing w:after="120" w:line="480" w:lineRule="auto"/>
    </w:pPr>
    <w:rPr>
      <w:sz w:val="24"/>
      <w:szCs w:val="24"/>
      <w:lang w:eastAsia="ru-RU"/>
    </w:rPr>
  </w:style>
  <w:style w:type="character" w:customStyle="1" w:styleId="20">
    <w:name w:val="Основной текст 2 Знак"/>
    <w:link w:val="2"/>
    <w:uiPriority w:val="99"/>
    <w:locked/>
    <w:rsid w:val="00834DBB"/>
    <w:rPr>
      <w:rFonts w:ascii="Times New Roman" w:hAnsi="Times New Roman" w:cs="Times New Roman"/>
      <w:sz w:val="24"/>
      <w:szCs w:val="24"/>
      <w:lang w:eastAsia="ru-RU"/>
    </w:rPr>
  </w:style>
  <w:style w:type="paragraph" w:customStyle="1" w:styleId="110">
    <w:name w:val="Абзац списка11"/>
    <w:basedOn w:val="a"/>
    <w:uiPriority w:val="99"/>
    <w:rsid w:val="00834DBB"/>
    <w:pPr>
      <w:ind w:left="720"/>
    </w:pPr>
  </w:style>
  <w:style w:type="character" w:customStyle="1" w:styleId="c1c4">
    <w:name w:val="c1 c4"/>
    <w:uiPriority w:val="99"/>
    <w:rsid w:val="00834DBB"/>
  </w:style>
  <w:style w:type="paragraph" w:styleId="af">
    <w:name w:val="Title"/>
    <w:basedOn w:val="a"/>
    <w:link w:val="af0"/>
    <w:uiPriority w:val="99"/>
    <w:qFormat/>
    <w:rsid w:val="00834DBB"/>
    <w:pPr>
      <w:spacing w:after="0" w:line="240" w:lineRule="auto"/>
      <w:jc w:val="center"/>
    </w:pPr>
    <w:rPr>
      <w:sz w:val="20"/>
      <w:szCs w:val="20"/>
      <w:lang w:eastAsia="ru-RU"/>
    </w:rPr>
  </w:style>
  <w:style w:type="character" w:customStyle="1" w:styleId="af0">
    <w:name w:val="Название Знак"/>
    <w:link w:val="af"/>
    <w:uiPriority w:val="99"/>
    <w:locked/>
    <w:rsid w:val="00834DBB"/>
    <w:rPr>
      <w:rFonts w:ascii="Times New Roman" w:hAnsi="Times New Roman" w:cs="Times New Roman"/>
      <w:sz w:val="20"/>
      <w:szCs w:val="20"/>
      <w:lang w:eastAsia="ru-RU"/>
    </w:rPr>
  </w:style>
  <w:style w:type="character" w:customStyle="1" w:styleId="hl">
    <w:name w:val="hl"/>
    <w:uiPriority w:val="99"/>
    <w:rsid w:val="00834DBB"/>
  </w:style>
  <w:style w:type="character" w:styleId="af1">
    <w:name w:val="page number"/>
    <w:basedOn w:val="a0"/>
    <w:uiPriority w:val="99"/>
    <w:rsid w:val="00834DBB"/>
  </w:style>
  <w:style w:type="paragraph" w:customStyle="1" w:styleId="c4">
    <w:name w:val="c4"/>
    <w:basedOn w:val="a"/>
    <w:uiPriority w:val="99"/>
    <w:rsid w:val="00834DBB"/>
    <w:pPr>
      <w:spacing w:before="100" w:beforeAutospacing="1" w:after="100" w:afterAutospacing="1" w:line="240" w:lineRule="auto"/>
    </w:pPr>
    <w:rPr>
      <w:sz w:val="24"/>
      <w:szCs w:val="24"/>
      <w:lang w:eastAsia="ru-RU"/>
    </w:rPr>
  </w:style>
  <w:style w:type="paragraph" w:customStyle="1" w:styleId="c36">
    <w:name w:val="c36"/>
    <w:basedOn w:val="a"/>
    <w:uiPriority w:val="99"/>
    <w:rsid w:val="00834DBB"/>
    <w:pPr>
      <w:spacing w:before="100" w:beforeAutospacing="1" w:after="100" w:afterAutospacing="1" w:line="240" w:lineRule="auto"/>
    </w:pPr>
    <w:rPr>
      <w:sz w:val="24"/>
      <w:szCs w:val="24"/>
      <w:lang w:eastAsia="ru-RU"/>
    </w:rPr>
  </w:style>
  <w:style w:type="paragraph" w:customStyle="1" w:styleId="c7">
    <w:name w:val="c7"/>
    <w:basedOn w:val="a"/>
    <w:uiPriority w:val="99"/>
    <w:rsid w:val="00834DBB"/>
    <w:pPr>
      <w:spacing w:before="100" w:beforeAutospacing="1" w:after="100" w:afterAutospacing="1" w:line="240" w:lineRule="auto"/>
    </w:pPr>
    <w:rPr>
      <w:sz w:val="24"/>
      <w:szCs w:val="24"/>
      <w:lang w:eastAsia="ru-RU"/>
    </w:rPr>
  </w:style>
  <w:style w:type="paragraph" w:customStyle="1" w:styleId="c24">
    <w:name w:val="c24"/>
    <w:basedOn w:val="a"/>
    <w:uiPriority w:val="99"/>
    <w:rsid w:val="00834DBB"/>
    <w:pPr>
      <w:spacing w:before="100" w:beforeAutospacing="1" w:after="100" w:afterAutospacing="1" w:line="240" w:lineRule="auto"/>
    </w:pPr>
    <w:rPr>
      <w:sz w:val="24"/>
      <w:szCs w:val="24"/>
      <w:lang w:eastAsia="ru-RU"/>
    </w:rPr>
  </w:style>
  <w:style w:type="character" w:styleId="af2">
    <w:name w:val="Emphasis"/>
    <w:uiPriority w:val="99"/>
    <w:qFormat/>
    <w:rsid w:val="00834DBB"/>
    <w:rPr>
      <w:i/>
      <w:iCs/>
    </w:rPr>
  </w:style>
  <w:style w:type="paragraph" w:customStyle="1" w:styleId="af3">
    <w:name w:val="Содержимое таблицы"/>
    <w:basedOn w:val="a"/>
    <w:uiPriority w:val="99"/>
    <w:rsid w:val="00834DBB"/>
    <w:pPr>
      <w:suppressLineNumbers/>
      <w:suppressAutoHyphens/>
    </w:pPr>
    <w:rPr>
      <w:rFonts w:eastAsia="Times New Roman"/>
      <w:lang w:eastAsia="ar-SA"/>
    </w:rPr>
  </w:style>
  <w:style w:type="paragraph" w:styleId="af4">
    <w:name w:val="Body Text"/>
    <w:basedOn w:val="a"/>
    <w:link w:val="af5"/>
    <w:uiPriority w:val="99"/>
    <w:semiHidden/>
    <w:rsid w:val="00834DBB"/>
    <w:pPr>
      <w:spacing w:after="120" w:line="240" w:lineRule="auto"/>
    </w:pPr>
    <w:rPr>
      <w:sz w:val="24"/>
      <w:szCs w:val="24"/>
      <w:lang w:eastAsia="ru-RU"/>
    </w:rPr>
  </w:style>
  <w:style w:type="character" w:customStyle="1" w:styleId="af5">
    <w:name w:val="Основной текст Знак"/>
    <w:link w:val="af4"/>
    <w:uiPriority w:val="99"/>
    <w:semiHidden/>
    <w:locked/>
    <w:rsid w:val="00834DBB"/>
    <w:rPr>
      <w:rFonts w:ascii="Times New Roman" w:hAnsi="Times New Roman" w:cs="Times New Roman"/>
      <w:sz w:val="24"/>
      <w:szCs w:val="24"/>
      <w:lang w:eastAsia="ru-RU"/>
    </w:rPr>
  </w:style>
  <w:style w:type="paragraph" w:styleId="21">
    <w:name w:val="List Bullet 2"/>
    <w:basedOn w:val="a"/>
    <w:uiPriority w:val="99"/>
    <w:rsid w:val="00E10B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21"/>
    <w:basedOn w:val="a"/>
    <w:uiPriority w:val="99"/>
    <w:rsid w:val="00E10B6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6">
    <w:name w:val="Table Grid"/>
    <w:basedOn w:val="a1"/>
    <w:uiPriority w:val="59"/>
    <w:locked/>
    <w:rsid w:val="00003D15"/>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Без интервала1"/>
    <w:uiPriority w:val="99"/>
    <w:rsid w:val="00BE3867"/>
    <w:rPr>
      <w:rFonts w:cs="Calibri"/>
    </w:rPr>
  </w:style>
  <w:style w:type="paragraph" w:customStyle="1" w:styleId="22">
    <w:name w:val="Абзац списка2"/>
    <w:basedOn w:val="a"/>
    <w:uiPriority w:val="99"/>
    <w:rsid w:val="00BE3867"/>
    <w:pPr>
      <w:ind w:left="720"/>
    </w:pPr>
  </w:style>
  <w:style w:type="paragraph" w:styleId="HTML">
    <w:name w:val="HTML Preformatted"/>
    <w:basedOn w:val="a"/>
    <w:link w:val="HTML0"/>
    <w:uiPriority w:val="99"/>
    <w:rsid w:val="00BE38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uiPriority w:val="99"/>
    <w:semiHidden/>
    <w:rsid w:val="004E0BC9"/>
    <w:rPr>
      <w:rFonts w:ascii="Courier New" w:hAnsi="Courier New" w:cs="Courier New"/>
      <w:sz w:val="20"/>
      <w:szCs w:val="20"/>
      <w:lang w:eastAsia="en-US"/>
    </w:rPr>
  </w:style>
  <w:style w:type="character" w:customStyle="1" w:styleId="HTML0">
    <w:name w:val="Стандартный HTML Знак"/>
    <w:link w:val="HTML"/>
    <w:uiPriority w:val="99"/>
    <w:locked/>
    <w:rsid w:val="00BE3867"/>
    <w:rPr>
      <w:rFonts w:ascii="Courier New" w:hAnsi="Courier New" w:cs="Courier New"/>
      <w:lang w:val="ru-RU" w:eastAsia="ru-RU"/>
    </w:rPr>
  </w:style>
  <w:style w:type="character" w:customStyle="1" w:styleId="41">
    <w:name w:val="Знак Знак4"/>
    <w:uiPriority w:val="99"/>
    <w:locked/>
    <w:rsid w:val="00BE3867"/>
    <w:rPr>
      <w:rFonts w:ascii="Arial" w:hAnsi="Arial" w:cs="Arial"/>
      <w:b/>
      <w:bCs/>
      <w:color w:val="365F91"/>
      <w:lang w:val="ru-RU" w:eastAsia="ru-RU"/>
    </w:rPr>
  </w:style>
  <w:style w:type="character" w:customStyle="1" w:styleId="23">
    <w:name w:val="Знак Знак2"/>
    <w:uiPriority w:val="99"/>
    <w:locked/>
    <w:rsid w:val="00BE3867"/>
    <w:rPr>
      <w:sz w:val="24"/>
      <w:szCs w:val="24"/>
      <w:lang w:val="ru-RU" w:eastAsia="ru-RU"/>
    </w:rPr>
  </w:style>
  <w:style w:type="character" w:customStyle="1" w:styleId="13">
    <w:name w:val="Знак Знак1"/>
    <w:uiPriority w:val="99"/>
    <w:locked/>
    <w:rsid w:val="00BE3867"/>
    <w:rPr>
      <w:sz w:val="24"/>
      <w:szCs w:val="24"/>
      <w:lang w:val="ru-RU" w:eastAsia="ru-RU"/>
    </w:rPr>
  </w:style>
  <w:style w:type="paragraph" w:customStyle="1" w:styleId="text">
    <w:name w:val="text"/>
    <w:basedOn w:val="a"/>
    <w:uiPriority w:val="99"/>
    <w:rsid w:val="00BE3867"/>
    <w:pPr>
      <w:spacing w:before="100" w:beforeAutospacing="1" w:after="100" w:afterAutospacing="1" w:line="240" w:lineRule="auto"/>
      <w:ind w:firstLine="150"/>
    </w:pPr>
    <w:rPr>
      <w:sz w:val="24"/>
      <w:szCs w:val="24"/>
      <w:lang w:eastAsia="ru-RU"/>
    </w:rPr>
  </w:style>
  <w:style w:type="character" w:customStyle="1" w:styleId="af7">
    <w:name w:val="Знак Знак"/>
    <w:uiPriority w:val="99"/>
    <w:locked/>
    <w:rsid w:val="00BE3867"/>
    <w:rPr>
      <w:sz w:val="24"/>
      <w:szCs w:val="24"/>
      <w:lang w:val="ru-RU" w:eastAsia="ru-RU"/>
    </w:rPr>
  </w:style>
  <w:style w:type="paragraph" w:styleId="af8">
    <w:name w:val="No Spacing"/>
    <w:link w:val="af9"/>
    <w:uiPriority w:val="1"/>
    <w:qFormat/>
    <w:rsid w:val="00BE3867"/>
    <w:rPr>
      <w:rFonts w:cs="Calibri"/>
      <w:sz w:val="22"/>
      <w:szCs w:val="22"/>
    </w:rPr>
  </w:style>
  <w:style w:type="paragraph" w:customStyle="1" w:styleId="c2">
    <w:name w:val="c2"/>
    <w:basedOn w:val="a"/>
    <w:uiPriority w:val="99"/>
    <w:rsid w:val="00BE3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link w:val="a3"/>
    <w:uiPriority w:val="99"/>
    <w:locked/>
    <w:rsid w:val="001108BD"/>
    <w:rPr>
      <w:rFonts w:ascii="Times New Roman" w:hAnsi="Times New Roman" w:cs="Times New Roman"/>
      <w:sz w:val="24"/>
      <w:szCs w:val="24"/>
    </w:rPr>
  </w:style>
  <w:style w:type="character" w:customStyle="1" w:styleId="FontStyle21">
    <w:name w:val="Font Style21"/>
    <w:uiPriority w:val="99"/>
    <w:rsid w:val="00B557F5"/>
    <w:rPr>
      <w:rFonts w:ascii="Times New Roman" w:hAnsi="Times New Roman" w:cs="Times New Roman"/>
      <w:color w:val="000000"/>
      <w:sz w:val="26"/>
      <w:szCs w:val="26"/>
    </w:rPr>
  </w:style>
  <w:style w:type="paragraph" w:styleId="afa">
    <w:name w:val="Balloon Text"/>
    <w:basedOn w:val="a"/>
    <w:link w:val="afb"/>
    <w:uiPriority w:val="99"/>
    <w:semiHidden/>
    <w:rsid w:val="005D6274"/>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5D6274"/>
    <w:rPr>
      <w:rFonts w:ascii="Tahoma" w:hAnsi="Tahoma" w:cs="Tahoma"/>
      <w:sz w:val="16"/>
      <w:szCs w:val="16"/>
      <w:lang w:eastAsia="en-US"/>
    </w:rPr>
  </w:style>
  <w:style w:type="paragraph" w:customStyle="1" w:styleId="Default">
    <w:name w:val="Default"/>
    <w:rsid w:val="00DB6C75"/>
    <w:pPr>
      <w:autoSpaceDE w:val="0"/>
      <w:autoSpaceDN w:val="0"/>
      <w:adjustRightInd w:val="0"/>
    </w:pPr>
    <w:rPr>
      <w:rFonts w:ascii="Times New Roman" w:hAnsi="Times New Roman"/>
      <w:color w:val="000000"/>
      <w:sz w:val="24"/>
      <w:szCs w:val="24"/>
      <w:lang w:eastAsia="en-US"/>
    </w:rPr>
  </w:style>
  <w:style w:type="character" w:customStyle="1" w:styleId="af9">
    <w:name w:val="Без интервала Знак"/>
    <w:link w:val="af8"/>
    <w:uiPriority w:val="1"/>
    <w:rsid w:val="00DB6C75"/>
    <w:rPr>
      <w:rFonts w:cs="Calibri"/>
      <w:sz w:val="22"/>
      <w:szCs w:val="22"/>
    </w:rPr>
  </w:style>
  <w:style w:type="table" w:customStyle="1" w:styleId="14">
    <w:name w:val="Сетка таблицы1"/>
    <w:basedOn w:val="a1"/>
    <w:next w:val="af6"/>
    <w:uiPriority w:val="59"/>
    <w:rsid w:val="009E0FDF"/>
    <w:pPr>
      <w:ind w:firstLine="0"/>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6"/>
    <w:uiPriority w:val="59"/>
    <w:rsid w:val="00E2724C"/>
    <w:pPr>
      <w:ind w:firstLine="0"/>
      <w:jc w:val="left"/>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267077">
      <w:bodyDiv w:val="1"/>
      <w:marLeft w:val="0"/>
      <w:marRight w:val="0"/>
      <w:marTop w:val="0"/>
      <w:marBottom w:val="0"/>
      <w:divBdr>
        <w:top w:val="none" w:sz="0" w:space="0" w:color="auto"/>
        <w:left w:val="none" w:sz="0" w:space="0" w:color="auto"/>
        <w:bottom w:val="none" w:sz="0" w:space="0" w:color="auto"/>
        <w:right w:val="none" w:sz="0" w:space="0" w:color="auto"/>
      </w:divBdr>
    </w:div>
    <w:div w:id="1304774800">
      <w:marLeft w:val="0"/>
      <w:marRight w:val="0"/>
      <w:marTop w:val="0"/>
      <w:marBottom w:val="0"/>
      <w:divBdr>
        <w:top w:val="none" w:sz="0" w:space="0" w:color="auto"/>
        <w:left w:val="none" w:sz="0" w:space="0" w:color="auto"/>
        <w:bottom w:val="none" w:sz="0" w:space="0" w:color="auto"/>
        <w:right w:val="none" w:sz="0" w:space="0" w:color="auto"/>
      </w:divBdr>
      <w:divsChild>
        <w:div w:id="1304774801">
          <w:marLeft w:val="0"/>
          <w:marRight w:val="0"/>
          <w:marTop w:val="0"/>
          <w:marBottom w:val="0"/>
          <w:divBdr>
            <w:top w:val="none" w:sz="0" w:space="0" w:color="auto"/>
            <w:left w:val="none" w:sz="0" w:space="0" w:color="auto"/>
            <w:bottom w:val="none" w:sz="0" w:space="0" w:color="auto"/>
            <w:right w:val="none" w:sz="0" w:space="0" w:color="auto"/>
          </w:divBdr>
          <w:divsChild>
            <w:div w:id="1304774799">
              <w:marLeft w:val="0"/>
              <w:marRight w:val="0"/>
              <w:marTop w:val="0"/>
              <w:marBottom w:val="0"/>
              <w:divBdr>
                <w:top w:val="none" w:sz="0" w:space="0" w:color="auto"/>
                <w:left w:val="none" w:sz="0" w:space="0" w:color="auto"/>
                <w:bottom w:val="none" w:sz="0" w:space="0" w:color="auto"/>
                <w:right w:val="none" w:sz="0" w:space="0" w:color="auto"/>
              </w:divBdr>
              <w:divsChild>
                <w:div w:id="13047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693263">
      <w:bodyDiv w:val="1"/>
      <w:marLeft w:val="0"/>
      <w:marRight w:val="0"/>
      <w:marTop w:val="0"/>
      <w:marBottom w:val="0"/>
      <w:divBdr>
        <w:top w:val="none" w:sz="0" w:space="0" w:color="auto"/>
        <w:left w:val="none" w:sz="0" w:space="0" w:color="auto"/>
        <w:bottom w:val="none" w:sz="0" w:space="0" w:color="auto"/>
        <w:right w:val="none" w:sz="0" w:space="0" w:color="auto"/>
      </w:divBdr>
      <w:divsChild>
        <w:div w:id="117573245">
          <w:marLeft w:val="0"/>
          <w:marRight w:val="0"/>
          <w:marTop w:val="0"/>
          <w:marBottom w:val="0"/>
          <w:divBdr>
            <w:top w:val="none" w:sz="0" w:space="0" w:color="auto"/>
            <w:left w:val="none" w:sz="0" w:space="0" w:color="auto"/>
            <w:bottom w:val="none" w:sz="0" w:space="0" w:color="auto"/>
            <w:right w:val="none" w:sz="0" w:space="0" w:color="auto"/>
          </w:divBdr>
          <w:divsChild>
            <w:div w:id="428239628">
              <w:marLeft w:val="0"/>
              <w:marRight w:val="0"/>
              <w:marTop w:val="0"/>
              <w:marBottom w:val="0"/>
              <w:divBdr>
                <w:top w:val="none" w:sz="0" w:space="0" w:color="auto"/>
                <w:left w:val="none" w:sz="0" w:space="0" w:color="auto"/>
                <w:bottom w:val="none" w:sz="0" w:space="0" w:color="auto"/>
                <w:right w:val="none" w:sz="0" w:space="0" w:color="auto"/>
              </w:divBdr>
            </w:div>
            <w:div w:id="1122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us.gou.r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9@mail.ru"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1A26F-17C1-4B4B-82D0-A2DCE9960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4073</TotalTime>
  <Pages>1</Pages>
  <Words>19075</Words>
  <Characters>108734</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dc:description/>
  <cp:lastModifiedBy>ДНС</cp:lastModifiedBy>
  <cp:revision>87</cp:revision>
  <cp:lastPrinted>2021-04-20T04:40:00Z</cp:lastPrinted>
  <dcterms:created xsi:type="dcterms:W3CDTF">2014-09-16T00:24:00Z</dcterms:created>
  <dcterms:modified xsi:type="dcterms:W3CDTF">2021-04-20T05:15:00Z</dcterms:modified>
</cp:coreProperties>
</file>