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62D5A8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4"/>
        <w:tblW w:w="0" w:type="auto"/>
        <w:tblLayout w:type="autofit"/>
        <w:tblCellMar>
          <w:top w:w="0" w:type="dxa"/>
          <w:left w:w="108" w:type="dxa"/>
          <w:bottom w:w="0" w:type="dxa"/>
          <w:right w:w="108" w:type="dxa"/>
        </w:tblCellMar>
      </w:tblPr>
      <w:tblGrid/>
      <w:tr>
        <w:tc>
          <w:tcPr>
            <w:tcW w:w="5671" w:type="dxa"/>
            <w:tcMar>
              <w:top w:w="0" w:type="dxa"/>
              <w:left w:w="108" w:type="dxa"/>
              <w:bottom w:w="0" w:type="dxa"/>
              <w:right w:w="108" w:type="dxa"/>
            </w:tcMar>
          </w:tcPr>
          <w:p>
            <w:pPr>
              <w:pStyle w:val="P20"/>
              <w:spacing w:after="0"/>
              <w:rPr>
                <w:sz w:val="26"/>
              </w:rPr>
            </w:pPr>
            <w:r>
              <w:rPr>
                <w:rStyle w:val="C13"/>
                <w:sz w:val="26"/>
              </w:rPr>
              <w:t>Муниципальное бюджетное</w:t>
            </w:r>
          </w:p>
          <w:p>
            <w:pPr>
              <w:pStyle w:val="P20"/>
              <w:spacing w:after="0"/>
              <w:rPr>
                <w:sz w:val="26"/>
              </w:rPr>
            </w:pPr>
            <w:r>
              <w:rPr>
                <w:rStyle w:val="C13"/>
                <w:sz w:val="26"/>
              </w:rPr>
              <w:t>дошкольное образовательное</w:t>
            </w:r>
          </w:p>
          <w:p>
            <w:pPr>
              <w:pStyle w:val="P20"/>
              <w:spacing w:after="0"/>
              <w:rPr>
                <w:sz w:val="26"/>
              </w:rPr>
            </w:pPr>
            <w:r>
              <w:rPr>
                <w:rStyle w:val="C13"/>
                <w:sz w:val="26"/>
              </w:rPr>
              <w:t>учреждение детский сад</w:t>
            </w:r>
          </w:p>
          <w:p>
            <w:pPr>
              <w:pStyle w:val="P20"/>
              <w:spacing w:after="0"/>
              <w:rPr>
                <w:sz w:val="26"/>
              </w:rPr>
            </w:pPr>
            <w:r>
              <w:rPr>
                <w:rStyle w:val="C13"/>
                <w:sz w:val="26"/>
              </w:rPr>
              <w:t>Комбинированного вида № 9</w:t>
            </w:r>
          </w:p>
          <w:p>
            <w:pPr>
              <w:pStyle w:val="P20"/>
              <w:spacing w:after="0"/>
              <w:rPr>
                <w:sz w:val="26"/>
              </w:rPr>
            </w:pPr>
            <w:r>
              <w:rPr>
                <w:rStyle w:val="C13"/>
                <w:sz w:val="26"/>
              </w:rPr>
              <w:t>г. Амурска Амурского муниципального</w:t>
            </w:r>
          </w:p>
          <w:p>
            <w:pPr>
              <w:pStyle w:val="P20"/>
              <w:spacing w:after="0"/>
              <w:rPr>
                <w:sz w:val="26"/>
              </w:rPr>
            </w:pPr>
            <w:r>
              <w:rPr>
                <w:rStyle w:val="C13"/>
                <w:sz w:val="26"/>
              </w:rPr>
              <w:t>района Хабаровского края</w:t>
            </w:r>
          </w:p>
        </w:tc>
        <w:tc>
          <w:tcPr>
            <w:tcW w:w="4218" w:type="dxa"/>
            <w:tcMar>
              <w:top w:w="0" w:type="dxa"/>
              <w:left w:w="108" w:type="dxa"/>
              <w:bottom w:w="0" w:type="dxa"/>
              <w:right w:w="108" w:type="dxa"/>
            </w:tcMar>
          </w:tcPr>
          <w:p>
            <w:pPr>
              <w:pStyle w:val="P20"/>
              <w:spacing w:after="0"/>
              <w:jc w:val="right"/>
              <w:rPr>
                <w:sz w:val="26"/>
              </w:rPr>
            </w:pPr>
            <w:r>
              <w:rPr>
                <w:rStyle w:val="C13"/>
                <w:sz w:val="26"/>
              </w:rPr>
              <w:t xml:space="preserve">         УТВЕРЖДЕНО</w:t>
            </w:r>
          </w:p>
          <w:p>
            <w:pPr>
              <w:pStyle w:val="P20"/>
              <w:spacing w:after="0"/>
              <w:jc w:val="right"/>
              <w:rPr>
                <w:sz w:val="26"/>
              </w:rPr>
            </w:pPr>
            <w:r>
              <w:rPr>
                <w:rStyle w:val="C13"/>
                <w:sz w:val="26"/>
              </w:rPr>
              <w:t xml:space="preserve">         Приказом и. о. заведующего</w:t>
            </w:r>
          </w:p>
          <w:p>
            <w:pPr>
              <w:pStyle w:val="P20"/>
              <w:spacing w:after="0"/>
              <w:jc w:val="right"/>
              <w:rPr>
                <w:sz w:val="26"/>
              </w:rPr>
            </w:pPr>
            <w:r>
              <w:rPr>
                <w:rStyle w:val="C13"/>
                <w:sz w:val="26"/>
              </w:rPr>
              <w:t xml:space="preserve">         МБДОУ № 9 г. Амурска</w:t>
            </w:r>
          </w:p>
          <w:p>
            <w:pPr>
              <w:pStyle w:val="P20"/>
              <w:spacing w:after="0"/>
              <w:jc w:val="right"/>
              <w:rPr>
                <w:sz w:val="26"/>
              </w:rPr>
            </w:pPr>
            <w:r>
              <w:rPr>
                <w:rStyle w:val="C13"/>
                <w:sz w:val="26"/>
              </w:rPr>
              <w:t xml:space="preserve">         От 27.0</w:t>
            </w:r>
            <w:r>
              <w:rPr>
                <w:rStyle w:val="C13"/>
                <w:sz w:val="26"/>
              </w:rPr>
              <w:t>5</w:t>
            </w:r>
            <w:r>
              <w:rPr>
                <w:rStyle w:val="C13"/>
                <w:sz w:val="26"/>
              </w:rPr>
              <w:t>.202</w:t>
            </w:r>
            <w:r>
              <w:rPr>
                <w:rStyle w:val="C13"/>
                <w:sz w:val="26"/>
              </w:rPr>
              <w:t>1</w:t>
            </w:r>
          </w:p>
          <w:p>
            <w:pPr>
              <w:pStyle w:val="P20"/>
              <w:spacing w:after="0"/>
              <w:jc w:val="right"/>
              <w:rPr>
                <w:sz w:val="26"/>
              </w:rPr>
            </w:pPr>
            <w:r>
              <w:rPr>
                <w:rStyle w:val="C13"/>
                <w:sz w:val="26"/>
              </w:rPr>
              <w:t xml:space="preserve">         № </w:t>
            </w:r>
            <w:r>
              <w:rPr>
                <w:rStyle w:val="C13"/>
                <w:sz w:val="26"/>
              </w:rPr>
              <w:t>279</w:t>
            </w:r>
            <w:r>
              <w:rPr>
                <w:rStyle w:val="C13"/>
                <w:sz w:val="26"/>
              </w:rPr>
              <w:t>-Д</w:t>
            </w:r>
          </w:p>
        </w:tc>
      </w:tr>
    </w:tbl>
    <w:p>
      <w:pPr>
        <w:spacing w:lineRule="auto" w:line="276" w:beforeAutospacing="0" w:afterAutospacing="0"/>
        <w:rPr>
          <w:sz w:val="28"/>
        </w:rPr>
      </w:pPr>
    </w:p>
    <w:p>
      <w:pPr>
        <w:spacing w:lineRule="auto" w:line="276" w:beforeAutospacing="0" w:afterAutospacing="0"/>
        <w:rPr>
          <w:sz w:val="28"/>
        </w:rPr>
      </w:pPr>
    </w:p>
    <w:p>
      <w:pPr>
        <w:spacing w:lineRule="auto" w:line="276" w:beforeAutospacing="0" w:afterAutospacing="0"/>
        <w:jc w:val="center"/>
        <w:rPr>
          <w:b w:val="1"/>
          <w:sz w:val="32"/>
        </w:rPr>
      </w:pPr>
    </w:p>
    <w:p>
      <w:pPr>
        <w:spacing w:lineRule="auto" w:line="276" w:beforeAutospacing="0" w:afterAutospacing="0"/>
        <w:jc w:val="center"/>
        <w:rPr>
          <w:b w:val="1"/>
          <w:sz w:val="32"/>
        </w:rPr>
      </w:pPr>
    </w:p>
    <w:p>
      <w:pPr>
        <w:spacing w:lineRule="auto" w:line="276" w:beforeAutospacing="0" w:afterAutospacing="0"/>
        <w:jc w:val="center"/>
        <w:rPr>
          <w:b w:val="1"/>
          <w:sz w:val="32"/>
        </w:rPr>
      </w:pPr>
    </w:p>
    <w:p>
      <w:pPr>
        <w:spacing w:lineRule="auto" w:line="276" w:beforeAutospacing="0" w:afterAutospacing="0"/>
        <w:jc w:val="center"/>
        <w:rPr>
          <w:b w:val="1"/>
          <w:sz w:val="32"/>
        </w:rPr>
      </w:pPr>
    </w:p>
    <w:p>
      <w:pPr>
        <w:spacing w:lineRule="auto" w:line="276" w:beforeAutospacing="0" w:afterAutospacing="0"/>
        <w:jc w:val="center"/>
        <w:rPr>
          <w:b w:val="1"/>
          <w:sz w:val="32"/>
        </w:rPr>
      </w:pPr>
    </w:p>
    <w:p>
      <w:pPr>
        <w:pStyle w:val="P8"/>
        <w:tabs>
          <w:tab w:val="left" w:pos="9356" w:leader="none"/>
        </w:tabs>
        <w:ind w:left="0" w:right="2"/>
      </w:pPr>
      <w:r>
        <w:t xml:space="preserve">РАБОЧАЯ </w:t>
      </w:r>
    </w:p>
    <w:p>
      <w:pPr>
        <w:pStyle w:val="P8"/>
        <w:tabs>
          <w:tab w:val="left" w:pos="9356" w:leader="none"/>
        </w:tabs>
        <w:ind w:left="0" w:right="2"/>
        <w:rPr>
          <w:sz w:val="28"/>
        </w:rPr>
      </w:pPr>
      <w:r>
        <w:t>П</w:t>
      </w:r>
      <w:r>
        <w:t>Р</w:t>
      </w:r>
      <w:r>
        <w:t>ОГРАММА ВОСПИТАНИЯ</w:t>
      </w:r>
      <w:r>
        <w:rPr>
          <w:sz w:val="28"/>
        </w:rPr>
        <w:t xml:space="preserve"> </w:t>
      </w:r>
    </w:p>
    <w:p>
      <w:pPr>
        <w:pStyle w:val="P3"/>
        <w:ind w:left="0"/>
        <w:rPr>
          <w:b w:val="1"/>
          <w:sz w:val="44"/>
        </w:rPr>
      </w:pPr>
    </w:p>
    <w:p>
      <w:pPr>
        <w:pStyle w:val="P3"/>
        <w:ind w:left="0"/>
        <w:rPr>
          <w:b w:val="1"/>
          <w:sz w:val="56"/>
        </w:rPr>
      </w:pPr>
    </w:p>
    <w:p/>
    <w:p/>
    <w:p/>
    <w:p/>
    <w:p/>
    <w:p/>
    <w:p/>
    <w:p/>
    <w:p/>
    <w:p/>
    <w:p/>
    <w:p/>
    <w:p/>
    <w:p/>
    <w:p/>
    <w:p>
      <w:pPr>
        <w:pStyle w:val="P20"/>
        <w:spacing w:after="0"/>
        <w:jc w:val="left"/>
        <w:rPr>
          <w:rStyle w:val="C13"/>
          <w:sz w:val="26"/>
        </w:rPr>
      </w:pPr>
    </w:p>
    <w:tbl>
      <w:tblPr>
        <w:tblStyle w:val="T1"/>
        <w:tblW w:w="0" w:type="auto"/>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tblLook w:val="04A0"/>
      </w:tblPr>
      <w:tblGrid/>
      <w:tr>
        <w:tc>
          <w:tcPr>
            <w:tcW w:w="4788" w:type="dxa"/>
            <w:tcBorders>
              <w:top w:val="nil"/>
              <w:left w:val="nil"/>
              <w:bottom w:val="nil"/>
              <w:right w:val="nil"/>
            </w:tcBorders>
          </w:tcPr>
          <w:p>
            <w:pPr>
              <w:pStyle w:val="P20"/>
              <w:widowControl w:val="0"/>
              <w:spacing w:after="0"/>
              <w:rPr>
                <w:sz w:val="26"/>
              </w:rPr>
            </w:pPr>
            <w:r>
              <w:rPr>
                <w:rStyle w:val="C13"/>
                <w:sz w:val="26"/>
              </w:rPr>
              <w:t xml:space="preserve">Принята на заседании                                       </w:t>
            </w:r>
          </w:p>
          <w:p>
            <w:pPr>
              <w:pStyle w:val="P20"/>
              <w:widowControl w:val="0"/>
              <w:spacing w:after="0"/>
              <w:rPr>
                <w:sz w:val="26"/>
              </w:rPr>
            </w:pPr>
            <w:r>
              <w:rPr>
                <w:rStyle w:val="C13"/>
                <w:sz w:val="26"/>
              </w:rPr>
              <w:t>Педагогического совета</w:t>
            </w:r>
          </w:p>
          <w:p>
            <w:pPr>
              <w:pStyle w:val="P20"/>
              <w:widowControl w:val="0"/>
              <w:spacing w:after="0"/>
              <w:rPr>
                <w:i w:val="1"/>
              </w:rPr>
            </w:pPr>
            <w:r>
              <w:rPr>
                <w:rStyle w:val="C13"/>
                <w:sz w:val="26"/>
              </w:rPr>
              <w:t>Протокол № 06 от 26.05.2021 г.</w:t>
            </w:r>
          </w:p>
          <w:p>
            <w:pPr>
              <w:pStyle w:val="P20"/>
              <w:spacing w:after="0"/>
              <w:jc w:val="left"/>
              <w:rPr>
                <w:rStyle w:val="C13"/>
                <w:sz w:val="26"/>
              </w:rPr>
            </w:pPr>
          </w:p>
        </w:tc>
        <w:tc>
          <w:tcPr>
            <w:tcW w:w="4788" w:type="dxa"/>
            <w:tcBorders>
              <w:top w:val="nil"/>
              <w:left w:val="nil"/>
              <w:bottom w:val="nil"/>
              <w:right w:val="nil"/>
            </w:tcBorders>
          </w:tcPr>
          <w:p>
            <w:pPr>
              <w:pStyle w:val="P20"/>
              <w:spacing w:after="0"/>
              <w:jc w:val="right"/>
              <w:rPr>
                <w:rStyle w:val="C13"/>
                <w:sz w:val="26"/>
              </w:rPr>
            </w:pPr>
            <w:r>
              <w:rPr>
                <w:rStyle w:val="C13"/>
                <w:sz w:val="26"/>
              </w:rPr>
              <w:t xml:space="preserve">Согласована </w:t>
            </w:r>
          </w:p>
          <w:p>
            <w:pPr>
              <w:pStyle w:val="P20"/>
              <w:spacing w:after="0"/>
              <w:jc w:val="right"/>
              <w:rPr>
                <w:rStyle w:val="C13"/>
                <w:sz w:val="26"/>
              </w:rPr>
            </w:pPr>
            <w:r>
              <w:rPr>
                <w:rStyle w:val="C13"/>
                <w:sz w:val="26"/>
              </w:rPr>
              <w:t xml:space="preserve">с </w:t>
            </w:r>
            <w:r>
              <w:rPr>
                <w:rStyle w:val="C13"/>
                <w:sz w:val="26"/>
              </w:rPr>
              <w:t>У</w:t>
            </w:r>
            <w:r>
              <w:rPr>
                <w:rStyle w:val="C13"/>
                <w:sz w:val="26"/>
              </w:rPr>
              <w:t xml:space="preserve">правляющим советом </w:t>
            </w:r>
          </w:p>
          <w:p>
            <w:pPr>
              <w:pStyle w:val="P20"/>
              <w:spacing w:after="0"/>
              <w:jc w:val="right"/>
              <w:rPr>
                <w:rStyle w:val="C13"/>
                <w:sz w:val="26"/>
              </w:rPr>
            </w:pPr>
            <w:r>
              <w:rPr>
                <w:rStyle w:val="C13"/>
                <w:sz w:val="26"/>
              </w:rPr>
              <w:t>МБДОУ № 9 г. Амурска</w:t>
            </w:r>
          </w:p>
          <w:p>
            <w:pPr>
              <w:pStyle w:val="P20"/>
              <w:spacing w:after="0"/>
              <w:jc w:val="right"/>
              <w:rPr>
                <w:rStyle w:val="C13"/>
                <w:sz w:val="26"/>
              </w:rPr>
            </w:pPr>
            <w:r>
              <w:rPr>
                <w:rStyle w:val="C13"/>
                <w:sz w:val="26"/>
              </w:rPr>
              <w:t>Протокол № 2 от 26.05.20</w:t>
            </w:r>
            <w:r>
              <w:rPr>
                <w:rStyle w:val="C13"/>
                <w:sz w:val="26"/>
              </w:rPr>
              <w:t>21</w:t>
            </w:r>
          </w:p>
        </w:tc>
      </w:tr>
    </w:tbl>
    <w:p>
      <w:pPr>
        <w:pStyle w:val="P20"/>
        <w:spacing w:after="0"/>
        <w:jc w:val="left"/>
        <w:rPr>
          <w:rStyle w:val="C13"/>
          <w:sz w:val="26"/>
        </w:rPr>
      </w:pPr>
    </w:p>
    <w:p>
      <w:pPr>
        <w:jc w:val="center"/>
        <w:rPr>
          <w:i w:val="1"/>
          <w:sz w:val="24"/>
        </w:rPr>
      </w:pPr>
    </w:p>
    <w:p>
      <w:pPr>
        <w:jc w:val="center"/>
        <w:rPr>
          <w:i w:val="1"/>
          <w:sz w:val="24"/>
        </w:rPr>
      </w:pPr>
    </w:p>
    <w:p>
      <w:pPr>
        <w:jc w:val="center"/>
        <w:rPr>
          <w:i w:val="1"/>
          <w:sz w:val="24"/>
        </w:rPr>
      </w:pPr>
    </w:p>
    <w:p>
      <w:pPr>
        <w:jc w:val="center"/>
        <w:rPr>
          <w:i w:val="1"/>
          <w:sz w:val="24"/>
        </w:rPr>
      </w:pPr>
    </w:p>
    <w:p>
      <w:pPr>
        <w:jc w:val="center"/>
        <w:rPr>
          <w:i w:val="0"/>
          <w:sz w:val="24"/>
        </w:rPr>
      </w:pPr>
      <w:r>
        <w:rPr>
          <w:i w:val="0"/>
          <w:sz w:val="24"/>
        </w:rPr>
        <w:t>2021 г.</w:t>
      </w:r>
    </w:p>
    <w:p>
      <w:pPr>
        <w:jc w:val="center"/>
        <w:rPr>
          <w:i w:val="0"/>
          <w:sz w:val="24"/>
        </w:rPr>
      </w:pPr>
    </w:p>
    <w:p>
      <w:pPr>
        <w:jc w:val="center"/>
        <w:rPr>
          <w:i w:val="0"/>
          <w:sz w:val="24"/>
        </w:rPr>
      </w:pPr>
    </w:p>
    <w:p>
      <w:pPr>
        <w:jc w:val="center"/>
        <w:rPr>
          <w:sz w:val="28"/>
        </w:rPr>
      </w:pPr>
      <w:r>
        <w:rPr>
          <w:sz w:val="28"/>
        </w:rPr>
        <w:t>СОДЕРЖАНИЕ</w:t>
      </w:r>
    </w:p>
    <w:p>
      <w:pPr>
        <w:tabs>
          <w:tab w:val="left" w:pos="1134" w:leader="none"/>
        </w:tabs>
        <w:spacing w:before="89" w:beforeAutospacing="0" w:afterAutospacing="0"/>
        <w:ind w:right="868"/>
        <w:jc w:val="center"/>
        <w:rPr>
          <w:sz w:val="28"/>
        </w:rPr>
      </w:pPr>
    </w:p>
    <w:p>
      <w:pPr>
        <w:pStyle w:val="P9"/>
        <w:tabs>
          <w:tab w:val="right" w:pos="9498" w:leader="dot"/>
        </w:tabs>
        <w:spacing w:lineRule="auto" w:line="360" w:before="89" w:beforeAutospacing="0" w:afterAutospacing="0"/>
        <w:ind w:firstLine="0" w:left="0"/>
        <w:rPr>
          <w:sz w:val="24"/>
        </w:rPr>
      </w:pPr>
      <w:r>
        <w:rPr>
          <w:sz w:val="24"/>
        </w:rPr>
        <w:t>Пояснительная записка</w:t>
        <w:tab/>
        <w:t>3</w:t>
      </w:r>
    </w:p>
    <w:p>
      <w:pPr>
        <w:pStyle w:val="P9"/>
        <w:tabs>
          <w:tab w:val="right" w:pos="9498" w:leader="dot"/>
        </w:tabs>
        <w:spacing w:lineRule="auto" w:line="360" w:before="89" w:beforeAutospacing="0" w:afterAutospacing="0"/>
        <w:ind w:firstLine="0" w:left="0"/>
        <w:rPr>
          <w:b w:val="1"/>
          <w:sz w:val="24"/>
        </w:rPr>
      </w:pPr>
      <w:r>
        <w:rPr>
          <w:b w:val="1"/>
          <w:sz w:val="24"/>
        </w:rPr>
        <w:t>РАЗДЕЛ 1. ЦЕЛЕВЫЕ ОРИЕНТИРЫ И ПЛАНИРУЕМЫЕ РЕЗУЛЬТАТЫ ПРОГРАММЫ ВОСПИТАНИЯ</w:t>
      </w:r>
    </w:p>
    <w:p>
      <w:pPr>
        <w:pStyle w:val="P9"/>
        <w:numPr>
          <w:ilvl w:val="1"/>
          <w:numId w:val="17"/>
        </w:numPr>
        <w:tabs>
          <w:tab w:val="right" w:pos="9498" w:leader="dot"/>
        </w:tabs>
        <w:spacing w:lineRule="auto" w:line="276" w:before="89" w:beforeAutospacing="0" w:afterAutospacing="0"/>
        <w:rPr>
          <w:sz w:val="24"/>
        </w:rPr>
      </w:pPr>
      <w:r>
        <w:t>Особенности воспитательного процесса в МБДОУ</w:t>
      </w:r>
      <w:r>
        <w:t xml:space="preserve"> № 9 г. Амурска</w:t>
      </w:r>
      <w:r>
        <w:tab/>
        <w:t>5</w:t>
      </w:r>
    </w:p>
    <w:p>
      <w:pPr>
        <w:pStyle w:val="P9"/>
        <w:numPr>
          <w:ilvl w:val="1"/>
          <w:numId w:val="17"/>
        </w:numPr>
        <w:tabs>
          <w:tab w:val="right" w:pos="9498" w:leader="dot"/>
        </w:tabs>
        <w:spacing w:lineRule="auto" w:line="276" w:before="89" w:beforeAutospacing="0" w:afterAutospacing="0"/>
        <w:rPr>
          <w:sz w:val="24"/>
        </w:rPr>
      </w:pPr>
      <w:r>
        <w:rPr>
          <w:sz w:val="24"/>
        </w:rPr>
        <w:t>Цель программы воспитания</w:t>
        <w:tab/>
        <w:t>6</w:t>
      </w:r>
    </w:p>
    <w:p>
      <w:pPr>
        <w:pStyle w:val="P9"/>
        <w:numPr>
          <w:ilvl w:val="1"/>
          <w:numId w:val="17"/>
        </w:numPr>
        <w:tabs>
          <w:tab w:val="right" w:pos="9498" w:leader="dot"/>
        </w:tabs>
        <w:spacing w:lineRule="auto" w:line="276" w:before="89" w:beforeAutospacing="0" w:afterAutospacing="0"/>
        <w:rPr>
          <w:sz w:val="24"/>
        </w:rPr>
      </w:pPr>
      <w:r>
        <w:rPr>
          <w:sz w:val="24"/>
        </w:rPr>
        <w:t>Требования к планируемым результатам освоения программы воспитани</w:t>
      </w:r>
      <w:r>
        <w:t>я</w:t>
        <w:tab/>
        <w:t>8</w:t>
      </w:r>
    </w:p>
    <w:p>
      <w:pPr>
        <w:tabs>
          <w:tab w:val="right" w:pos="9498" w:leader="dot"/>
        </w:tabs>
        <w:spacing w:lineRule="auto" w:line="276" w:before="89" w:beforeAutospacing="0" w:afterAutospacing="0"/>
        <w:rPr>
          <w:b w:val="1"/>
          <w:sz w:val="24"/>
        </w:rPr>
      </w:pPr>
      <w:r>
        <w:rPr>
          <w:b w:val="1"/>
          <w:sz w:val="24"/>
        </w:rPr>
        <w:t>РАЗДЕЛ 2. СОДЕРЖАНИЕ ПРОГРАММЫ ВОСПИТАНИЯ ДОУ</w:t>
      </w:r>
    </w:p>
    <w:p>
      <w:pPr>
        <w:pStyle w:val="P9"/>
        <w:numPr>
          <w:ilvl w:val="1"/>
          <w:numId w:val="18"/>
        </w:numPr>
        <w:tabs>
          <w:tab w:val="right" w:pos="9498" w:leader="dot"/>
        </w:tabs>
        <w:spacing w:lineRule="auto" w:line="276" w:before="89" w:beforeAutospacing="0" w:afterAutospacing="0"/>
        <w:ind w:left="851"/>
        <w:rPr>
          <w:sz w:val="24"/>
        </w:rPr>
      </w:pPr>
      <w:r>
        <w:rPr>
          <w:b w:val="1"/>
          <w:sz w:val="24"/>
        </w:rPr>
        <w:fldChar w:fldCharType="begin"/>
      </w:r>
      <w:r>
        <w:rPr>
          <w:b w:val="1"/>
          <w:sz w:val="24"/>
        </w:rPr>
        <w:instrText>HYPERLINK \l "_TOC_250004"</w:instrText>
      </w:r>
      <w:r>
        <w:rPr>
          <w:b w:val="1"/>
          <w:sz w:val="24"/>
        </w:rPr>
        <w:fldChar w:fldCharType="separate"/>
      </w:r>
      <w:r>
        <w:t>Содержание программы воспитания на основе формирования ценностей в ДОУ</w:t>
      </w:r>
      <w:r>
        <w:fldChar w:fldCharType="end"/>
      </w:r>
      <w:r>
        <w:tab/>
        <w:t>11</w:t>
      </w:r>
    </w:p>
    <w:p>
      <w:pPr>
        <w:pStyle w:val="P9"/>
        <w:numPr>
          <w:ilvl w:val="1"/>
          <w:numId w:val="18"/>
        </w:numPr>
        <w:tabs>
          <w:tab w:val="right" w:pos="9498" w:leader="dot"/>
        </w:tabs>
        <w:spacing w:lineRule="auto" w:line="276" w:before="89" w:beforeAutospacing="0" w:afterAutospacing="0"/>
        <w:ind w:left="851"/>
        <w:rPr>
          <w:sz w:val="24"/>
        </w:rPr>
      </w:pPr>
      <w:r>
        <w:rPr>
          <w:sz w:val="24"/>
        </w:rPr>
        <w:fldChar w:fldCharType="begin"/>
      </w:r>
      <w:r>
        <w:rPr>
          <w:sz w:val="24"/>
        </w:rPr>
        <w:instrText>HYPERLINK \l "_TOC_250003"</w:instrText>
      </w:r>
      <w:r>
        <w:rPr>
          <w:sz w:val="24"/>
        </w:rPr>
        <w:fldChar w:fldCharType="separate"/>
      </w:r>
      <w:r>
        <w:t>Особенности реализации воспитательного процесса в ДОУ</w:t>
      </w:r>
      <w:r>
        <w:fldChar w:fldCharType="end"/>
      </w:r>
      <w:r>
        <w:tab/>
        <w:t>11</w:t>
      </w:r>
    </w:p>
    <w:p>
      <w:pPr>
        <w:pStyle w:val="P9"/>
        <w:numPr>
          <w:ilvl w:val="1"/>
          <w:numId w:val="18"/>
        </w:numPr>
        <w:tabs>
          <w:tab w:val="right" w:pos="9498" w:leader="dot"/>
        </w:tabs>
        <w:spacing w:lineRule="auto" w:line="276" w:before="89" w:beforeAutospacing="0" w:afterAutospacing="0"/>
        <w:ind w:left="851"/>
        <w:rPr>
          <w:sz w:val="24"/>
        </w:rPr>
      </w:pPr>
      <w:r>
        <w:rPr>
          <w:sz w:val="24"/>
        </w:rPr>
        <w:fldChar w:fldCharType="begin"/>
      </w:r>
      <w:r>
        <w:rPr>
          <w:sz w:val="24"/>
        </w:rPr>
        <w:instrText>HYPERLINK \l "_TOC_250002"</w:instrText>
      </w:r>
      <w:r>
        <w:rPr>
          <w:sz w:val="24"/>
        </w:rPr>
        <w:fldChar w:fldCharType="separate"/>
      </w:r>
      <w:r>
        <w:t>Направления реализации программы воспитания</w:t>
      </w:r>
      <w:r>
        <w:fldChar w:fldCharType="end"/>
      </w:r>
      <w:r>
        <w:tab/>
        <w:t>12</w:t>
      </w:r>
    </w:p>
    <w:p>
      <w:pPr>
        <w:pStyle w:val="P9"/>
        <w:numPr>
          <w:ilvl w:val="1"/>
          <w:numId w:val="18"/>
        </w:numPr>
        <w:tabs>
          <w:tab w:val="right" w:pos="9498" w:leader="dot"/>
        </w:tabs>
        <w:spacing w:lineRule="auto" w:line="276" w:before="89" w:beforeAutospacing="0" w:afterAutospacing="0"/>
        <w:ind w:left="851"/>
        <w:rPr>
          <w:sz w:val="24"/>
        </w:rPr>
      </w:pPr>
      <w:r>
        <w:t>Основные направления самоанализа воспитательной работы</w:t>
        <w:tab/>
        <w:t>15</w:t>
      </w:r>
    </w:p>
    <w:p>
      <w:pPr>
        <w:tabs>
          <w:tab w:val="right" w:pos="9498" w:leader="dot"/>
        </w:tabs>
        <w:spacing w:lineRule="auto" w:line="276" w:before="89" w:beforeAutospacing="0" w:afterAutospacing="0"/>
      </w:pPr>
      <w:r>
        <w:rPr>
          <w:sz w:val="24"/>
        </w:rPr>
        <w:fldChar w:fldCharType="begin"/>
      </w:r>
      <w:r>
        <w:rPr>
          <w:sz w:val="24"/>
        </w:rPr>
        <w:instrText>HYPERLINK \l "_TOC_250001"</w:instrText>
      </w:r>
      <w:r>
        <w:rPr>
          <w:sz w:val="24"/>
        </w:rPr>
        <w:fldChar w:fldCharType="separate"/>
      </w:r>
      <w:r>
        <w:rPr>
          <w:b w:val="1"/>
        </w:rPr>
        <w:t>РАЗДЕЛ 3. ОРГАНИЗАЦИОННЫЕ УСЛОВИЯ РЕАЛИЗАЦИИ ПРОГРАММЫ ВОСПИТАНИЯ</w:t>
      </w:r>
      <w:r>
        <w:rPr>
          <w:b w:val="1"/>
        </w:rPr>
        <w:fldChar w:fldCharType="end"/>
      </w:r>
    </w:p>
    <w:p>
      <w:pPr>
        <w:pStyle w:val="P9"/>
        <w:numPr>
          <w:ilvl w:val="1"/>
          <w:numId w:val="19"/>
        </w:numPr>
        <w:tabs>
          <w:tab w:val="right" w:pos="9498" w:leader="dot"/>
        </w:tabs>
        <w:spacing w:lineRule="auto" w:line="276" w:before="89" w:beforeAutospacing="0" w:afterAutospacing="0"/>
        <w:ind w:left="851"/>
        <w:rPr>
          <w:sz w:val="24"/>
        </w:rPr>
      </w:pPr>
      <w:r>
        <w:rPr>
          <w:sz w:val="24"/>
        </w:rPr>
        <w:t>Общие требования к условиям реализации программы воспитания ДОУ</w:t>
        <w:tab/>
        <w:t>17</w:t>
      </w:r>
    </w:p>
    <w:p>
      <w:pPr>
        <w:pStyle w:val="P9"/>
        <w:numPr>
          <w:ilvl w:val="1"/>
          <w:numId w:val="19"/>
        </w:numPr>
        <w:tabs>
          <w:tab w:val="right" w:pos="9498" w:leader="dot"/>
        </w:tabs>
        <w:spacing w:lineRule="auto" w:line="276" w:before="89" w:beforeAutospacing="0" w:afterAutospacing="0"/>
        <w:ind w:left="851"/>
        <w:rPr>
          <w:sz w:val="24"/>
        </w:rPr>
      </w:pPr>
      <w:r>
        <w:rPr>
          <w:sz w:val="24"/>
        </w:rPr>
        <w:t>Нормативно-методическое обеспечение реализации программы</w:t>
        <w:tab/>
        <w:t>17</w:t>
      </w:r>
    </w:p>
    <w:p>
      <w:pPr>
        <w:pStyle w:val="P9"/>
        <w:numPr>
          <w:ilvl w:val="1"/>
          <w:numId w:val="19"/>
        </w:numPr>
        <w:tabs>
          <w:tab w:val="right" w:pos="9498" w:leader="dot"/>
        </w:tabs>
        <w:spacing w:lineRule="auto" w:line="276" w:before="89" w:beforeAutospacing="0" w:afterAutospacing="0"/>
        <w:ind w:left="851"/>
        <w:rPr>
          <w:sz w:val="24"/>
        </w:rPr>
      </w:pPr>
      <w:r>
        <w:rPr>
          <w:sz w:val="24"/>
        </w:rPr>
        <w:t>Материально-техническое обеспечение реализации программы</w:t>
        <w:tab/>
        <w:t>18</w:t>
      </w:r>
    </w:p>
    <w:p>
      <w:pPr>
        <w:pStyle w:val="P9"/>
        <w:numPr>
          <w:ilvl w:val="1"/>
          <w:numId w:val="19"/>
        </w:numPr>
        <w:tabs>
          <w:tab w:val="right" w:pos="9498" w:leader="dot"/>
        </w:tabs>
        <w:spacing w:lineRule="auto" w:line="276" w:before="89" w:beforeAutospacing="0" w:afterAutospacing="0"/>
        <w:ind w:left="851"/>
        <w:rPr>
          <w:sz w:val="24"/>
        </w:rPr>
      </w:pPr>
      <w:r>
        <w:rPr>
          <w:sz w:val="24"/>
        </w:rPr>
        <w:t>Календарный план воспитательной работы</w:t>
        <w:tab/>
        <w:t>19</w:t>
      </w:r>
    </w:p>
    <w:p>
      <w:pPr>
        <w:pStyle w:val="P6"/>
        <w:spacing w:before="90" w:beforeAutospacing="0" w:afterAutospacing="0"/>
        <w:ind w:firstLine="709" w:left="0"/>
        <w:jc w:val="center"/>
      </w:pPr>
    </w:p>
    <w:p>
      <w:pPr>
        <w:pStyle w:val="P6"/>
        <w:spacing w:before="90" w:beforeAutospacing="0" w:afterAutospacing="0"/>
        <w:ind w:firstLine="709" w:left="0"/>
        <w:jc w:val="center"/>
        <w:rPr>
          <w:sz w:val="28"/>
        </w:rPr>
      </w:pPr>
    </w:p>
    <w:p>
      <w:pPr>
        <w:pStyle w:val="P6"/>
        <w:spacing w:before="90" w:beforeAutospacing="0" w:afterAutospacing="0"/>
        <w:ind w:firstLine="709" w:left="0"/>
        <w:jc w:val="center"/>
        <w:rPr>
          <w:sz w:val="28"/>
        </w:rPr>
      </w:pPr>
    </w:p>
    <w:p>
      <w:pPr>
        <w:pStyle w:val="P6"/>
        <w:spacing w:before="90" w:beforeAutospacing="0" w:afterAutospacing="0"/>
        <w:ind w:firstLine="709" w:left="0"/>
        <w:jc w:val="center"/>
        <w:rPr>
          <w:sz w:val="28"/>
        </w:rPr>
      </w:pPr>
    </w:p>
    <w:p>
      <w:pPr>
        <w:pStyle w:val="P6"/>
        <w:spacing w:before="90" w:beforeAutospacing="0" w:afterAutospacing="0"/>
        <w:ind w:firstLine="709" w:left="0"/>
        <w:jc w:val="center"/>
        <w:rPr>
          <w:sz w:val="28"/>
        </w:rPr>
      </w:pPr>
    </w:p>
    <w:p>
      <w:pPr>
        <w:pStyle w:val="P6"/>
        <w:spacing w:before="90" w:beforeAutospacing="0" w:afterAutospacing="0"/>
        <w:ind w:firstLine="709" w:left="0"/>
        <w:jc w:val="center"/>
        <w:rPr>
          <w:sz w:val="28"/>
        </w:rPr>
      </w:pPr>
    </w:p>
    <w:p>
      <w:pPr>
        <w:pStyle w:val="P6"/>
        <w:spacing w:before="90" w:beforeAutospacing="0" w:afterAutospacing="0"/>
        <w:ind w:firstLine="709" w:left="0"/>
        <w:jc w:val="center"/>
        <w:rPr>
          <w:sz w:val="28"/>
        </w:rPr>
      </w:pPr>
    </w:p>
    <w:p>
      <w:pPr>
        <w:pStyle w:val="P6"/>
        <w:spacing w:before="90" w:beforeAutospacing="0" w:afterAutospacing="0"/>
        <w:ind w:firstLine="709" w:left="0"/>
        <w:jc w:val="center"/>
        <w:rPr>
          <w:sz w:val="28"/>
        </w:rPr>
      </w:pPr>
    </w:p>
    <w:p>
      <w:pPr>
        <w:pStyle w:val="P6"/>
        <w:spacing w:before="90" w:beforeAutospacing="0" w:afterAutospacing="0"/>
        <w:ind w:firstLine="709" w:left="0"/>
        <w:jc w:val="center"/>
        <w:rPr>
          <w:sz w:val="28"/>
        </w:rPr>
      </w:pPr>
    </w:p>
    <w:p>
      <w:pPr>
        <w:pStyle w:val="P6"/>
        <w:spacing w:before="90" w:beforeAutospacing="0" w:afterAutospacing="0"/>
        <w:ind w:firstLine="709" w:left="0"/>
        <w:jc w:val="center"/>
        <w:rPr>
          <w:sz w:val="28"/>
        </w:rPr>
      </w:pPr>
    </w:p>
    <w:p>
      <w:pPr>
        <w:pStyle w:val="P6"/>
        <w:spacing w:before="90" w:beforeAutospacing="0" w:afterAutospacing="0"/>
        <w:ind w:firstLine="709" w:left="0"/>
        <w:jc w:val="center"/>
        <w:rPr>
          <w:sz w:val="28"/>
        </w:rPr>
      </w:pPr>
    </w:p>
    <w:p>
      <w:pPr>
        <w:pStyle w:val="P6"/>
        <w:spacing w:before="90" w:beforeAutospacing="0" w:afterAutospacing="0"/>
        <w:ind w:firstLine="709" w:left="0"/>
        <w:jc w:val="center"/>
        <w:rPr>
          <w:sz w:val="28"/>
        </w:rPr>
      </w:pPr>
    </w:p>
    <w:p>
      <w:pPr>
        <w:pStyle w:val="P6"/>
        <w:spacing w:before="90" w:beforeAutospacing="0" w:afterAutospacing="0"/>
        <w:ind w:firstLine="709" w:left="0"/>
        <w:jc w:val="center"/>
        <w:rPr>
          <w:sz w:val="28"/>
        </w:rPr>
      </w:pPr>
    </w:p>
    <w:p>
      <w:pPr>
        <w:pStyle w:val="P6"/>
        <w:spacing w:before="90" w:beforeAutospacing="0" w:afterAutospacing="0"/>
        <w:ind w:firstLine="709" w:left="0"/>
        <w:jc w:val="center"/>
        <w:rPr>
          <w:sz w:val="28"/>
        </w:rPr>
      </w:pPr>
    </w:p>
    <w:p>
      <w:pPr>
        <w:pStyle w:val="P6"/>
        <w:spacing w:before="90" w:beforeAutospacing="0" w:afterAutospacing="0"/>
        <w:ind w:firstLine="709" w:left="0"/>
        <w:jc w:val="center"/>
        <w:rPr>
          <w:sz w:val="28"/>
        </w:rPr>
      </w:pPr>
    </w:p>
    <w:p>
      <w:pPr>
        <w:pStyle w:val="P6"/>
        <w:spacing w:before="90" w:beforeAutospacing="0" w:afterAutospacing="0"/>
        <w:ind w:firstLine="709" w:left="0"/>
        <w:jc w:val="center"/>
        <w:rPr>
          <w:sz w:val="28"/>
        </w:rPr>
      </w:pPr>
    </w:p>
    <w:p>
      <w:pPr>
        <w:pStyle w:val="P6"/>
        <w:spacing w:before="90" w:beforeAutospacing="0" w:afterAutospacing="0"/>
        <w:ind w:firstLine="709" w:left="0"/>
        <w:jc w:val="center"/>
        <w:rPr>
          <w:sz w:val="28"/>
        </w:rPr>
      </w:pPr>
    </w:p>
    <w:p>
      <w:pPr>
        <w:pStyle w:val="P6"/>
        <w:spacing w:before="90" w:beforeAutospacing="0" w:afterAutospacing="0"/>
        <w:ind w:left="0"/>
        <w:jc w:val="center"/>
      </w:pPr>
      <w:r>
        <w:t>ПОЯСНИТЕЛЬНАЯ ЗАПИСКА</w:t>
      </w:r>
    </w:p>
    <w:p>
      <w:pPr>
        <w:pStyle w:val="P3"/>
        <w:ind w:firstLine="709" w:left="0"/>
        <w:jc w:val="center"/>
        <w:rPr>
          <w:b w:val="1"/>
        </w:rPr>
      </w:pPr>
    </w:p>
    <w:p>
      <w:pPr>
        <w:pStyle w:val="P3"/>
        <w:ind w:firstLine="709" w:left="0"/>
        <w:jc w:val="both"/>
      </w:pPr>
      <w:r>
        <w:t xml:space="preserve">Программа воспитания является </w:t>
      </w:r>
      <w:r>
        <w:t>компонентом</w:t>
      </w:r>
      <w:r>
        <w:t xml:space="preserve"> основной образовательной программы МБДОУ</w:t>
      </w:r>
      <w:r>
        <w:t xml:space="preserve"> № 9 г. Амурска </w:t>
      </w:r>
      <w:r>
        <w:t>(далее - ООП ДО).</w:t>
      </w:r>
      <w:r>
        <w:t xml:space="preserve"> </w:t>
      </w:r>
      <w:r>
        <w:t xml:space="preserve"> </w:t>
      </w:r>
    </w:p>
    <w:p>
      <w:pPr>
        <w:pStyle w:val="P3"/>
        <w:ind w:firstLine="709" w:left="0"/>
        <w:jc w:val="both"/>
      </w:pPr>
      <w:r>
        <w:t xml:space="preserve"> 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 https://fgosreestr.ru/, «Стратегия развития воспитания в Российской Федерации на период до 2025 года».</w:t>
      </w:r>
    </w:p>
    <w:p>
      <w:pPr>
        <w:pStyle w:val="P3"/>
        <w:keepNext w:val="0"/>
        <w:widowControl w:val="0"/>
        <w:shd w:val="clear" w:fill="auto"/>
        <w:spacing w:lineRule="auto" w:line="240" w:beforeAutospacing="0" w:afterAutospacing="0"/>
        <w:ind w:firstLine="708" w:left="0"/>
        <w:jc w:val="both"/>
      </w:pPr>
      <w:r>
        <w:t>Программа воспитания направлена на решение вопросов гармоничного социально-коммуникативного развития детей дошкольного возраста.</w:t>
      </w:r>
    </w:p>
    <w:p>
      <w:pPr>
        <w:pStyle w:val="P3"/>
        <w:keepNext w:val="0"/>
        <w:widowControl w:val="0"/>
        <w:shd w:val="clear" w:fill="auto"/>
        <w:spacing w:lineRule="auto" w:line="240" w:beforeAutospacing="0" w:afterAutospacing="0"/>
        <w:ind w:firstLine="708" w:left="0"/>
        <w:jc w:val="both"/>
      </w:pPr>
      <w:r>
        <w:t>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 п.6 ФГОС ДО).</w:t>
      </w:r>
    </w:p>
    <w:p>
      <w:pPr>
        <w:pStyle w:val="P3"/>
        <w:keepNext w:val="0"/>
        <w:widowControl w:val="0"/>
        <w:shd w:val="clear" w:fill="auto"/>
        <w:spacing w:lineRule="auto" w:line="240" w:beforeAutospacing="0" w:afterAutospacing="0"/>
        <w:ind w:firstLine="708" w:left="0"/>
        <w:jc w:val="both"/>
      </w:pPr>
      <w:r>
        <w:t>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взрослыми и сверстниками, участвует в совместных играх. Способен договариваться, учитывать интересы и чувства других. Может следовать социальным нормам поведения и правилам в разных видах деятельности.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 ФГОС ДО).</w:t>
      </w:r>
    </w:p>
    <w:p>
      <w:pPr>
        <w:pStyle w:val="P3"/>
        <w:keepNext w:val="0"/>
        <w:widowControl w:val="0"/>
        <w:shd w:val="clear" w:fill="auto"/>
        <w:spacing w:lineRule="auto" w:line="240" w:before="0" w:beforeAutospacing="0" w:afterAutospacing="0"/>
        <w:ind w:firstLine="708" w:left="0" w:right="0"/>
        <w:jc w:val="both"/>
      </w:pPr>
      <w:r>
        <w:t>Ц</w:t>
      </w:r>
      <w:r>
        <w:t>енности</w:t>
      </w:r>
      <w:r>
        <w:t>,</w:t>
      </w:r>
      <w:r>
        <w:t xml:space="preserve"> </w:t>
      </w:r>
      <w:r>
        <w:t xml:space="preserve">которые </w:t>
      </w:r>
      <w:r>
        <w:t>осваива</w:t>
      </w:r>
      <w:r>
        <w:t>ются</w:t>
      </w:r>
      <w:r>
        <w:t xml:space="preserve"> ребёнком, </w:t>
      </w:r>
      <w:r>
        <w:t>находят</w:t>
      </w:r>
      <w:r>
        <w:t xml:space="preserve"> свое отражение в основных направлениях воспитательной работы ДОО</w:t>
      </w:r>
      <w:r>
        <w:t>.</w:t>
      </w:r>
    </w:p>
    <w:p>
      <w:pPr>
        <w:pStyle w:val="P3"/>
        <w:keepNext w:val="0"/>
        <w:widowControl w:val="0"/>
        <w:shd w:val="clear" w:fill="auto"/>
        <w:spacing w:lineRule="auto" w:line="240" w:before="0" w:after="0" w:beforeAutospacing="0" w:afterAutospacing="0"/>
        <w:ind w:firstLine="708" w:left="0" w:right="0"/>
      </w:pPr>
      <w:r>
        <w:t xml:space="preserve">Ценности </w:t>
      </w:r>
      <w:r>
        <w:rPr>
          <w:b w:val="1"/>
        </w:rPr>
        <w:t xml:space="preserve">Родины </w:t>
      </w:r>
      <w:r>
        <w:t xml:space="preserve">и </w:t>
      </w:r>
      <w:r>
        <w:rPr>
          <w:b w:val="1"/>
        </w:rPr>
        <w:t xml:space="preserve">природы </w:t>
      </w:r>
      <w:r>
        <w:t>лежат в основе патриотического направления воспитания.</w:t>
      </w:r>
    </w:p>
    <w:p>
      <w:pPr>
        <w:pStyle w:val="P3"/>
        <w:keepNext w:val="0"/>
        <w:widowControl w:val="0"/>
        <w:shd w:val="clear" w:fill="auto"/>
        <w:spacing w:lineRule="auto" w:line="240" w:before="0" w:after="0" w:beforeAutospacing="0" w:afterAutospacing="0"/>
        <w:ind w:firstLine="708" w:left="0" w:right="0"/>
      </w:pPr>
      <w:r>
        <w:t xml:space="preserve">Ценности </w:t>
      </w:r>
      <w:r>
        <w:rPr>
          <w:b w:val="1"/>
        </w:rPr>
        <w:t>человека</w:t>
      </w:r>
      <w:r>
        <w:t xml:space="preserve">, </w:t>
      </w:r>
      <w:r>
        <w:rPr>
          <w:b w:val="1"/>
        </w:rPr>
        <w:t>семьи</w:t>
      </w:r>
      <w:r>
        <w:t xml:space="preserve">, </w:t>
      </w:r>
      <w:r>
        <w:rPr>
          <w:b w:val="1"/>
        </w:rPr>
        <w:t>дружбы</w:t>
      </w:r>
      <w:r>
        <w:t>, сотрудничества лежат в основе социального направления воспитания.</w:t>
      </w:r>
    </w:p>
    <w:p>
      <w:pPr>
        <w:pStyle w:val="P3"/>
        <w:keepNext w:val="0"/>
        <w:widowControl w:val="0"/>
        <w:shd w:val="clear" w:fill="auto"/>
        <w:spacing w:lineRule="auto" w:line="240" w:before="0" w:after="0" w:beforeAutospacing="0" w:afterAutospacing="0"/>
        <w:ind w:firstLine="708" w:left="0" w:right="0"/>
      </w:pPr>
      <w:r>
        <w:t xml:space="preserve">Ценность </w:t>
      </w:r>
      <w:r>
        <w:rPr>
          <w:b w:val="1"/>
        </w:rPr>
        <w:t xml:space="preserve">знания </w:t>
      </w:r>
      <w:r>
        <w:t>лежит в основе познавательного направления воспитания.</w:t>
      </w:r>
    </w:p>
    <w:p>
      <w:pPr>
        <w:pStyle w:val="P3"/>
        <w:keepNext w:val="0"/>
        <w:widowControl w:val="0"/>
        <w:shd w:val="clear" w:fill="auto"/>
        <w:spacing w:lineRule="auto" w:line="240" w:before="0" w:after="0" w:beforeAutospacing="0" w:afterAutospacing="0"/>
        <w:ind w:firstLine="708" w:left="0" w:right="0"/>
      </w:pPr>
      <w:r>
        <w:t xml:space="preserve">Ценность </w:t>
      </w:r>
      <w:r>
        <w:rPr>
          <w:b w:val="1"/>
        </w:rPr>
        <w:t xml:space="preserve">здоровья </w:t>
      </w:r>
      <w:r>
        <w:t>лежит в основе физического и оздоровительного направления воспитания.</w:t>
      </w:r>
    </w:p>
    <w:p>
      <w:pPr>
        <w:pStyle w:val="P3"/>
        <w:keepNext w:val="0"/>
        <w:widowControl w:val="0"/>
        <w:shd w:val="clear" w:fill="auto"/>
        <w:spacing w:lineRule="auto" w:line="240" w:before="0" w:after="0" w:beforeAutospacing="0" w:afterAutospacing="0"/>
        <w:ind w:firstLine="708" w:left="0" w:right="0"/>
      </w:pPr>
      <w:r>
        <w:t xml:space="preserve">Ценность </w:t>
      </w:r>
      <w:r>
        <w:rPr>
          <w:b w:val="1"/>
        </w:rPr>
        <w:t xml:space="preserve">труда </w:t>
      </w:r>
      <w:r>
        <w:t>лежит в основе трудового направления воспитания.</w:t>
      </w:r>
    </w:p>
    <w:p>
      <w:pPr>
        <w:pStyle w:val="P3"/>
        <w:keepNext w:val="0"/>
        <w:widowControl w:val="0"/>
        <w:shd w:val="clear" w:fill="auto"/>
        <w:spacing w:lineRule="auto" w:line="240" w:before="0" w:after="0" w:beforeAutospacing="0" w:afterAutospacing="0"/>
        <w:ind w:firstLine="708" w:left="0" w:right="0"/>
      </w:pPr>
      <w:r>
        <w:t xml:space="preserve">Ценности </w:t>
      </w:r>
      <w:r>
        <w:rPr>
          <w:b w:val="1"/>
        </w:rPr>
        <w:t xml:space="preserve">культуры </w:t>
      </w:r>
      <w:r>
        <w:t xml:space="preserve">и </w:t>
      </w:r>
      <w:r>
        <w:rPr>
          <w:b w:val="1"/>
        </w:rPr>
        <w:t xml:space="preserve">красоты </w:t>
      </w:r>
      <w:r>
        <w:t>лежат в основе этико-эстетического направления воспитания.</w:t>
      </w:r>
    </w:p>
    <w:p>
      <w:pPr>
        <w:pStyle w:val="P3"/>
        <w:keepNext w:val="0"/>
        <w:widowControl w:val="0"/>
        <w:shd w:val="clear" w:fill="auto"/>
        <w:spacing w:lineRule="auto" w:line="240" w:before="0" w:beforeAutospacing="0" w:afterAutospacing="0"/>
        <w:ind w:firstLine="708" w:left="0" w:right="0"/>
        <w:jc w:val="both"/>
      </w:pPr>
      <w:r>
        <w:t>В программе описана система возможных форм и методов работы с воспитанниками.</w:t>
      </w:r>
    </w:p>
    <w:p>
      <w:pPr>
        <w:pStyle w:val="P3"/>
        <w:keepNext w:val="0"/>
        <w:widowControl w:val="0"/>
        <w:shd w:val="clear" w:fill="auto"/>
        <w:spacing w:lineRule="auto" w:line="240" w:before="0" w:beforeAutospacing="0" w:afterAutospacing="0"/>
        <w:ind w:firstLine="708" w:left="0" w:right="0"/>
        <w:contextualSpacing w:val="1"/>
        <w:jc w:val="both"/>
        <w:rPr>
          <w:sz w:val="24"/>
        </w:rPr>
      </w:pPr>
      <w:r>
        <w:rPr>
          <w:sz w:val="24"/>
        </w:rPr>
        <w:t>Программа воспитания включает в себя три основных раздела:</w:t>
      </w:r>
    </w:p>
    <w:p>
      <w:pPr>
        <w:pStyle w:val="P9"/>
        <w:keepNext w:val="0"/>
        <w:widowControl w:val="0"/>
        <w:shd w:val="clear" w:fill="auto"/>
        <w:tabs>
          <w:tab w:val="right" w:pos="9498" w:leader="dot"/>
        </w:tabs>
        <w:spacing w:lineRule="auto" w:line="240" w:before="0" w:beforeAutospacing="0" w:afterAutospacing="0"/>
        <w:ind w:firstLine="708" w:left="0" w:right="0"/>
        <w:contextualSpacing w:val="1"/>
        <w:rPr>
          <w:sz w:val="24"/>
        </w:rPr>
      </w:pPr>
      <w:r>
        <w:rPr>
          <w:sz w:val="24"/>
        </w:rPr>
        <w:t>Раздел 1. Целевые ориентиры и планируемые результаты программы воспитания;</w:t>
      </w:r>
    </w:p>
    <w:p>
      <w:pPr>
        <w:pStyle w:val="P9"/>
        <w:keepNext w:val="0"/>
        <w:widowControl w:val="0"/>
        <w:shd w:val="clear" w:fill="auto"/>
        <w:tabs>
          <w:tab w:val="right" w:pos="9498" w:leader="dot"/>
        </w:tabs>
        <w:spacing w:lineRule="auto" w:line="240" w:before="0" w:beforeAutospacing="0" w:afterAutospacing="0"/>
        <w:ind w:firstLine="708" w:left="0" w:right="0"/>
        <w:contextualSpacing w:val="1"/>
        <w:rPr>
          <w:sz w:val="24"/>
        </w:rPr>
      </w:pPr>
      <w:r>
        <w:rPr>
          <w:sz w:val="24"/>
        </w:rPr>
        <w:t>Раздел 2. Содержание программы воспитания ДОУ;</w:t>
      </w:r>
    </w:p>
    <w:p>
      <w:pPr>
        <w:keepNext w:val="0"/>
        <w:widowControl w:val="0"/>
        <w:shd w:val="clear" w:fill="auto"/>
        <w:spacing w:lineRule="auto" w:line="240" w:before="0" w:beforeAutospacing="0" w:afterAutospacing="0"/>
        <w:ind w:firstLine="708" w:left="0" w:right="0"/>
        <w:contextualSpacing w:val="1"/>
        <w:rPr>
          <w:sz w:val="24"/>
        </w:rPr>
      </w:pPr>
      <w:r>
        <w:rPr>
          <w:sz w:val="24"/>
        </w:rPr>
        <w:t>Раздел 3. Организационные условия реализации программы воспитания.</w:t>
      </w:r>
    </w:p>
    <w:p>
      <w:pPr>
        <w:keepNext w:val="0"/>
        <w:widowControl w:val="0"/>
        <w:shd w:val="clear" w:fill="auto"/>
        <w:spacing w:lineRule="auto" w:line="240" w:before="0" w:beforeAutospacing="0" w:afterAutospacing="0"/>
        <w:ind w:firstLine="708" w:left="0" w:right="0"/>
        <w:contextualSpacing w:val="1"/>
        <w:rPr>
          <w:sz w:val="24"/>
        </w:rPr>
      </w:pPr>
      <w:r>
        <w:rPr>
          <w:sz w:val="24"/>
        </w:rPr>
        <w:t>Программа воспитания содержит вариативные модули:</w:t>
      </w:r>
    </w:p>
    <w:p>
      <w:pPr>
        <w:pStyle w:val="P9"/>
        <w:keepNext w:val="0"/>
        <w:widowControl w:val="0"/>
        <w:numPr>
          <w:ilvl w:val="0"/>
          <w:numId w:val="28"/>
        </w:numPr>
        <w:shd w:val="clear" w:fill="auto"/>
        <w:spacing w:lineRule="auto" w:line="240" w:before="0" w:beforeAutospacing="0" w:afterAutospacing="0"/>
        <w:ind w:firstLine="708" w:left="0" w:right="0"/>
        <w:contextualSpacing w:val="1"/>
        <w:rPr>
          <w:sz w:val="24"/>
        </w:rPr>
      </w:pPr>
      <w:r>
        <w:rPr>
          <w:sz w:val="24"/>
        </w:rPr>
        <w:t>Модуль 1 - «</w:t>
      </w:r>
      <w:r>
        <w:rPr>
          <w:sz w:val="24"/>
        </w:rPr>
        <w:t>Основы здорового образа жизн</w:t>
      </w:r>
      <w:r>
        <w:rPr>
          <w:sz w:val="24"/>
        </w:rPr>
        <w:t>и</w:t>
      </w:r>
      <w:r>
        <w:rPr>
          <w:sz w:val="24"/>
        </w:rPr>
        <w:t>»</w:t>
      </w:r>
    </w:p>
    <w:p>
      <w:pPr>
        <w:pStyle w:val="P3"/>
        <w:keepNext w:val="0"/>
        <w:widowControl w:val="0"/>
        <w:numPr>
          <w:ilvl w:val="0"/>
          <w:numId w:val="28"/>
        </w:numPr>
        <w:shd w:val="clear" w:fill="auto"/>
        <w:spacing w:lineRule="auto" w:line="240" w:before="0" w:beforeAutospacing="0" w:afterAutospacing="0"/>
        <w:ind w:firstLine="708" w:left="0" w:right="0"/>
        <w:contextualSpacing w:val="1"/>
        <w:rPr>
          <w:sz w:val="24"/>
        </w:rPr>
      </w:pPr>
      <w:r>
        <w:rPr>
          <w:sz w:val="24"/>
        </w:rPr>
        <w:t>Модуль 2 - «Экологическое воспитание»</w:t>
      </w:r>
    </w:p>
    <w:p>
      <w:pPr>
        <w:pStyle w:val="P9"/>
        <w:keepNext w:val="0"/>
        <w:widowControl w:val="0"/>
        <w:numPr>
          <w:ilvl w:val="0"/>
          <w:numId w:val="28"/>
        </w:numPr>
        <w:shd w:val="clear" w:fill="auto"/>
        <w:spacing w:lineRule="auto" w:line="240" w:before="0" w:beforeAutospacing="0" w:afterAutospacing="0"/>
        <w:ind w:firstLine="708" w:left="0" w:right="0"/>
        <w:contextualSpacing w:val="1"/>
        <w:rPr>
          <w:sz w:val="24"/>
        </w:rPr>
      </w:pPr>
      <w:r>
        <w:rPr>
          <w:sz w:val="24"/>
        </w:rPr>
        <w:t>Модуль 3 - «Трудовое воспитание и ранняя профориентация»</w:t>
      </w:r>
    </w:p>
    <w:p>
      <w:pPr>
        <w:pStyle w:val="P5"/>
        <w:keepNext w:val="0"/>
        <w:widowControl w:val="0"/>
        <w:numPr>
          <w:ilvl w:val="0"/>
          <w:numId w:val="28"/>
        </w:numPr>
        <w:shd w:val="clear" w:fill="auto"/>
        <w:spacing w:lineRule="auto" w:line="240" w:before="0" w:beforeAutospacing="0" w:afterAutospacing="0"/>
        <w:ind w:firstLine="708" w:left="0" w:right="0"/>
        <w:contextualSpacing w:val="1"/>
        <w:rPr>
          <w:i w:val="0"/>
          <w:sz w:val="24"/>
        </w:rPr>
      </w:pPr>
      <w:r>
        <w:rPr>
          <w:i w:val="0"/>
          <w:sz w:val="24"/>
        </w:rPr>
        <w:t>Модуль 4 - «Патриотическое воспитание»</w:t>
      </w:r>
    </w:p>
    <w:p>
      <w:pPr>
        <w:pStyle w:val="P9"/>
        <w:keepNext w:val="0"/>
        <w:widowControl w:val="0"/>
        <w:numPr>
          <w:ilvl w:val="0"/>
          <w:numId w:val="28"/>
        </w:numPr>
        <w:shd w:val="clear" w:fill="auto"/>
        <w:spacing w:lineRule="auto" w:line="240" w:before="0" w:beforeAutospacing="0" w:afterAutospacing="0"/>
        <w:ind w:firstLine="708" w:left="0" w:right="0"/>
        <w:contextualSpacing w:val="1"/>
        <w:jc w:val="left"/>
        <w:rPr>
          <w:sz w:val="24"/>
        </w:rPr>
      </w:pPr>
      <w:r>
        <w:rPr>
          <w:sz w:val="24"/>
        </w:rPr>
        <w:t>Модуль 5 - «Конкурсное движение»</w:t>
      </w:r>
    </w:p>
    <w:p>
      <w:pPr>
        <w:pStyle w:val="P3"/>
        <w:keepNext w:val="0"/>
        <w:widowControl w:val="0"/>
        <w:numPr>
          <w:ilvl w:val="0"/>
          <w:numId w:val="28"/>
        </w:numPr>
        <w:shd w:val="clear" w:fill="auto"/>
        <w:spacing w:lineRule="auto" w:line="240" w:before="0" w:beforeAutospacing="0" w:afterAutospacing="0"/>
        <w:ind w:firstLine="708" w:left="0" w:right="0"/>
        <w:contextualSpacing w:val="1"/>
        <w:rPr>
          <w:sz w:val="24"/>
        </w:rPr>
      </w:pPr>
      <w:r>
        <w:rPr>
          <w:sz w:val="24"/>
        </w:rPr>
        <w:t>Модуль 6 - техническая направленность «От Фрёбеля до робота: растим будущих инженеров»</w:t>
      </w:r>
    </w:p>
    <w:p>
      <w:pPr>
        <w:pStyle w:val="P3"/>
        <w:keepNext w:val="0"/>
        <w:widowControl w:val="0"/>
        <w:shd w:val="clear" w:fill="auto"/>
        <w:tabs>
          <w:tab w:val="left" w:pos="3775" w:leader="none"/>
          <w:tab w:val="left" w:pos="5286" w:leader="none"/>
          <w:tab w:val="left" w:pos="5656" w:leader="none"/>
          <w:tab w:val="left" w:pos="7077" w:leader="none"/>
          <w:tab w:val="left" w:pos="8381" w:leader="none"/>
          <w:tab w:val="left" w:pos="9780" w:leader="none"/>
        </w:tabs>
        <w:spacing w:lineRule="auto" w:line="240" w:before="0" w:beforeAutospacing="0" w:afterAutospacing="0"/>
        <w:ind w:firstLine="708" w:left="0" w:right="0"/>
        <w:rPr>
          <w:i w:val="1"/>
          <w:sz w:val="24"/>
        </w:rPr>
      </w:pPr>
    </w:p>
    <w:p>
      <w:pPr>
        <w:pStyle w:val="P3"/>
        <w:keepNext w:val="0"/>
        <w:widowControl w:val="0"/>
        <w:shd w:val="clear" w:fill="auto"/>
        <w:tabs>
          <w:tab w:val="left" w:pos="9072" w:leader="none"/>
        </w:tabs>
        <w:spacing w:lineRule="auto" w:line="240" w:before="0" w:beforeAutospacing="0" w:afterAutospacing="0"/>
        <w:ind w:firstLine="708" w:left="0" w:right="0"/>
        <w:jc w:val="both"/>
        <w:rPr>
          <w:sz w:val="24"/>
        </w:rPr>
      </w:pPr>
    </w:p>
    <w:p>
      <w:pPr>
        <w:pStyle w:val="P3"/>
        <w:tabs>
          <w:tab w:val="left" w:pos="9072" w:leader="none"/>
        </w:tabs>
        <w:ind w:firstLine="709" w:left="0"/>
        <w:jc w:val="both"/>
        <w:rPr>
          <w:sz w:val="24"/>
        </w:rPr>
      </w:pPr>
    </w:p>
    <w:p>
      <w:pPr>
        <w:pStyle w:val="P3"/>
        <w:tabs>
          <w:tab w:val="left" w:pos="9072" w:leader="none"/>
        </w:tabs>
        <w:ind w:firstLine="709" w:left="0"/>
        <w:jc w:val="both"/>
      </w:pPr>
    </w:p>
    <w:p>
      <w:pPr>
        <w:pStyle w:val="P9"/>
        <w:tabs>
          <w:tab w:val="right" w:pos="9498" w:leader="dot"/>
        </w:tabs>
        <w:spacing w:before="89" w:beforeAutospacing="0" w:afterAutospacing="0"/>
        <w:ind w:firstLine="0" w:left="0"/>
        <w:jc w:val="center"/>
        <w:rPr>
          <w:sz w:val="24"/>
        </w:rPr>
      </w:pPr>
      <w:r>
        <w:rPr>
          <w:b w:val="1"/>
          <w:sz w:val="24"/>
        </w:rPr>
        <w:t xml:space="preserve">РАЗДЕЛ 1. </w:t>
      </w:r>
      <w:r>
        <w:rPr>
          <w:b w:val="1"/>
        </w:rPr>
        <w:t>ЦЕЛЕВЫЕ</w:t>
      </w:r>
      <w:r>
        <w:rPr>
          <w:b w:val="1"/>
          <w:sz w:val="24"/>
        </w:rPr>
        <w:t xml:space="preserve"> ОРИЕНТИРЫ И ПЛАНИРУЕМЫЕ РЕЗУЛЬТАТЫ ПРОГРАММЫ ВОСПИТАНИЯ</w:t>
      </w:r>
    </w:p>
    <w:p>
      <w:pPr>
        <w:pStyle w:val="P3"/>
        <w:spacing w:lineRule="auto" w:line="276" w:before="1" w:beforeAutospacing="0" w:afterAutospacing="0"/>
        <w:ind w:left="0"/>
        <w:jc w:val="center"/>
        <w:rPr>
          <w:b w:val="1"/>
          <w:sz w:val="28"/>
        </w:rPr>
      </w:pPr>
    </w:p>
    <w:p>
      <w:pPr>
        <w:pStyle w:val="P3"/>
        <w:numPr>
          <w:ilvl w:val="1"/>
          <w:numId w:val="20"/>
        </w:numPr>
        <w:spacing w:lineRule="auto" w:line="276" w:before="1" w:beforeAutospacing="0" w:afterAutospacing="0"/>
        <w:ind w:firstLine="0" w:left="0"/>
        <w:jc w:val="center"/>
        <w:rPr>
          <w:rFonts w:ascii="Trebuchet MS" w:hAnsi="Trebuchet MS"/>
          <w:b w:val="1"/>
        </w:rPr>
      </w:pPr>
      <w:r>
        <w:t>Особенности воспитательного процесса в МБДОУ № 9 г. Амурска</w:t>
      </w:r>
    </w:p>
    <w:p>
      <w:pPr>
        <w:pStyle w:val="P13"/>
        <w:spacing w:lineRule="auto" w:line="276" w:beforeAutospacing="0" w:afterAutospacing="0"/>
      </w:pPr>
    </w:p>
    <w:p>
      <w:pPr>
        <w:pStyle w:val="P13"/>
        <w:ind w:firstLine="709"/>
        <w:jc w:val="both"/>
      </w:pPr>
      <w:r>
        <w:t xml:space="preserve">Образовательный процесс в МБДОУ </w:t>
      </w:r>
      <w:r>
        <w:t>в МБ</w:t>
      </w:r>
      <w:r>
        <w:t xml:space="preserve">ДОУ № 9 г. Амурска </w:t>
      </w:r>
      <w:r>
        <w:t xml:space="preserve">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r>
        <w:t xml:space="preserve"> </w:t>
      </w:r>
    </w:p>
    <w:p>
      <w:pPr>
        <w:pStyle w:val="P13"/>
        <w:ind w:firstLine="709"/>
        <w:jc w:val="both"/>
      </w:pPr>
      <w:r>
        <w:t>ДОУ располагает базой: музыкальный зал, спортивный зал, кабинеты учителей-логопедов, педагога-психолога. Имеется необходимое оборудование, атрибуты и расходный материал, осуществляется ИКТ сопровождение мероприятий.</w:t>
      </w:r>
    </w:p>
    <w:p>
      <w:pPr>
        <w:pStyle w:val="P3"/>
        <w:tabs>
          <w:tab w:val="left" w:pos="9072" w:leader="none"/>
        </w:tabs>
        <w:ind w:firstLine="709" w:left="0"/>
        <w:contextualSpacing w:val="1"/>
        <w:jc w:val="both"/>
      </w:pPr>
      <w:r>
        <w:t>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pPr>
        <w:pStyle w:val="P3"/>
        <w:tabs>
          <w:tab w:val="left" w:pos="9072" w:leader="none"/>
        </w:tabs>
        <w:ind w:firstLine="709" w:left="0"/>
        <w:contextualSpacing w:val="1"/>
        <w:jc w:val="both"/>
      </w:pPr>
      <w:r>
        <w:t>К особенностям социокультурной ситуации семей, чьи дети посещают ДОУ,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w:t>
      </w:r>
    </w:p>
    <w:p>
      <w:pPr>
        <w:pStyle w:val="P3"/>
        <w:tabs>
          <w:tab w:val="left" w:pos="9072" w:leader="none"/>
        </w:tabs>
        <w:ind w:firstLine="709" w:left="0"/>
        <w:contextualSpacing w:val="1"/>
        <w:jc w:val="both"/>
      </w:pPr>
      <w:r>
        <w:t xml:space="preserve">Основной целью педагогической работы </w:t>
      </w:r>
      <w:r>
        <w:t>ДОУ</w:t>
      </w:r>
      <w:r>
        <w:t xml:space="preserve">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pPr>
        <w:pStyle w:val="P3"/>
        <w:spacing w:before="76" w:beforeAutospacing="0" w:afterAutospacing="0"/>
        <w:ind w:firstLine="709" w:left="0"/>
        <w:contextualSpacing w:val="1"/>
        <w:jc w:val="both"/>
      </w:pPr>
      <w:r>
        <w:t>Процесс воспитания в ДОУ основывается на следующих принципах взаимодействия педагогических работников и воспитанников:</w:t>
      </w:r>
    </w:p>
    <w:p>
      <w:pPr>
        <w:pStyle w:val="P9"/>
        <w:numPr>
          <w:ilvl w:val="0"/>
          <w:numId w:val="3"/>
        </w:numPr>
        <w:ind w:firstLine="709" w:left="0"/>
        <w:contextualSpacing w:val="1"/>
        <w:rPr>
          <w:sz w:val="24"/>
        </w:rPr>
      </w:pPr>
      <w:r>
        <w:rPr>
          <w:b w:val="1"/>
          <w:sz w:val="24"/>
        </w:rPr>
        <w:t xml:space="preserve">позитивная социализация ребенка </w:t>
      </w:r>
      <w:r>
        <w:rPr>
          <w:sz w:val="24"/>
        </w:rPr>
        <w:t>(предполагает,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со взрослыми и другими детьми и направлено на создание предпосылок к полноценной деятельности ребенка в изменяющемся мире;</w:t>
      </w:r>
    </w:p>
    <w:p>
      <w:pPr>
        <w:pStyle w:val="P9"/>
        <w:numPr>
          <w:ilvl w:val="0"/>
          <w:numId w:val="3"/>
        </w:numPr>
        <w:ind w:firstLine="709" w:left="0"/>
        <w:contextualSpacing w:val="1"/>
        <w:rPr>
          <w:sz w:val="24"/>
        </w:rPr>
      </w:pPr>
      <w:r>
        <w:rPr>
          <w:b w:val="1"/>
          <w:sz w:val="24"/>
        </w:rPr>
        <w:t xml:space="preserve">личностно-развивающий и гуманистический характер взаимодействия </w:t>
      </w:r>
      <w:r>
        <w:rPr>
          <w:sz w:val="24"/>
        </w:rPr>
        <w:t>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pPr>
        <w:pStyle w:val="P9"/>
        <w:numPr>
          <w:ilvl w:val="0"/>
          <w:numId w:val="3"/>
        </w:numPr>
        <w:ind w:firstLine="709" w:left="0"/>
        <w:contextualSpacing w:val="1"/>
        <w:rPr>
          <w:sz w:val="24"/>
        </w:rPr>
      </w:pPr>
      <w:r>
        <w:rPr>
          <w:b w:val="1"/>
          <w:sz w:val="24"/>
        </w:rPr>
        <w:t xml:space="preserve">содействие и сотрудничество детей и взрослых, признание ребенка полноценным участником </w:t>
      </w:r>
      <w:r>
        <w:rPr>
          <w:sz w:val="24"/>
        </w:rPr>
        <w:t>(субъектом)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pPr>
        <w:pStyle w:val="P9"/>
        <w:numPr>
          <w:ilvl w:val="0"/>
          <w:numId w:val="3"/>
        </w:numPr>
        <w:ind w:firstLine="709" w:left="0"/>
        <w:contextualSpacing w:val="1"/>
        <w:rPr>
          <w:sz w:val="24"/>
        </w:rPr>
      </w:pPr>
      <w:r>
        <w:rPr>
          <w:b w:val="1"/>
          <w:sz w:val="24"/>
        </w:rPr>
        <w:t>партнерство ДОУ с семьей</w:t>
      </w:r>
      <w:r>
        <w:rPr>
          <w:sz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pPr>
        <w:pStyle w:val="P9"/>
        <w:numPr>
          <w:ilvl w:val="0"/>
          <w:numId w:val="3"/>
        </w:numPr>
        <w:ind w:firstLine="709" w:left="0"/>
        <w:contextualSpacing w:val="1"/>
        <w:rPr>
          <w:sz w:val="24"/>
        </w:rPr>
      </w:pPr>
      <w:r>
        <w:rPr>
          <w:b w:val="1"/>
          <w:sz w:val="24"/>
        </w:rPr>
        <w:t xml:space="preserve">сетевое взаимодействие </w:t>
      </w:r>
      <w:r>
        <w:rPr>
          <w:sz w:val="24"/>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pPr>
        <w:pStyle w:val="P3"/>
        <w:ind w:firstLine="709" w:left="0"/>
        <w:contextualSpacing w:val="1"/>
        <w:jc w:val="both"/>
      </w:pPr>
      <w:r>
        <w:t>Основными традициями воспитания в образовательной организации являются следующие:</w:t>
      </w:r>
    </w:p>
    <w:p>
      <w:pPr>
        <w:pStyle w:val="P9"/>
        <w:numPr>
          <w:ilvl w:val="0"/>
          <w:numId w:val="3"/>
        </w:numPr>
        <w:ind w:firstLine="709" w:left="0"/>
        <w:contextualSpacing w:val="1"/>
        <w:rPr>
          <w:sz w:val="24"/>
        </w:rPr>
      </w:pPr>
      <w:r>
        <w:rPr>
          <w:sz w:val="24"/>
        </w:rPr>
        <w:t xml:space="preserve">стержнем годового цикла воспитательной работы ДОУ являются ключевые мероприятия </w:t>
      </w:r>
      <w:r>
        <w:rPr>
          <w:sz w:val="24"/>
        </w:rPr>
        <w:t>ДОУ «Детский сад №18»,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pPr>
        <w:pStyle w:val="P9"/>
        <w:numPr>
          <w:ilvl w:val="0"/>
          <w:numId w:val="3"/>
        </w:numPr>
        <w:ind w:firstLine="709" w:left="0"/>
        <w:contextualSpacing w:val="1"/>
        <w:rPr>
          <w:sz w:val="24"/>
        </w:rPr>
      </w:pPr>
      <w:r>
        <w:rPr>
          <w:sz w:val="24"/>
        </w:rPr>
        <w:t>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pPr>
        <w:pStyle w:val="P9"/>
        <w:numPr>
          <w:ilvl w:val="0"/>
          <w:numId w:val="3"/>
        </w:numPr>
        <w:ind w:firstLine="709" w:left="0"/>
        <w:contextualSpacing w:val="1"/>
        <w:rPr>
          <w:sz w:val="24"/>
        </w:rPr>
      </w:pPr>
      <w:r>
        <w:rPr>
          <w:sz w:val="24"/>
        </w:rPr>
        <w:t xml:space="preserve">в проведении мероприятий </w:t>
      </w:r>
      <w:r>
        <w:rPr>
          <w:sz w:val="24"/>
        </w:rPr>
        <w:t xml:space="preserve">ДОУ </w:t>
      </w:r>
      <w:r>
        <w:rPr>
          <w:sz w:val="24"/>
        </w:rPr>
        <w:t xml:space="preserve">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pPr>
        <w:pStyle w:val="P9"/>
        <w:numPr>
          <w:ilvl w:val="0"/>
          <w:numId w:val="3"/>
        </w:numPr>
        <w:ind w:firstLine="709" w:left="0"/>
        <w:contextualSpacing w:val="1"/>
        <w:rPr>
          <w:sz w:val="24"/>
        </w:rPr>
      </w:pPr>
      <w:r>
        <w:rPr>
          <w:sz w:val="24"/>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pPr>
        <w:pStyle w:val="P9"/>
        <w:numPr>
          <w:ilvl w:val="0"/>
          <w:numId w:val="3"/>
        </w:numPr>
        <w:ind w:firstLine="709" w:left="0"/>
        <w:contextualSpacing w:val="1"/>
        <w:rPr>
          <w:sz w:val="24"/>
        </w:rPr>
      </w:pPr>
      <w:r>
        <w:rPr>
          <w:sz w:val="24"/>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pPr>
        <w:ind w:firstLine="709"/>
        <w:contextualSpacing w:val="1"/>
        <w:jc w:val="both"/>
        <w:rPr>
          <w:sz w:val="24"/>
        </w:rPr>
      </w:pPr>
      <w:r>
        <w:rPr>
          <w:sz w:val="24"/>
        </w:rPr>
        <w:t xml:space="preserve">Интеграция семейного и дошкольного воспитания – одно из главных направлений работы </w:t>
      </w:r>
      <w:r>
        <w:rPr>
          <w:sz w:val="24"/>
        </w:rPr>
        <w:t>ДОУ</w:t>
      </w:r>
      <w:r>
        <w:rPr>
          <w:sz w:val="24"/>
        </w:rPr>
        <w:t>,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pPr>
        <w:ind w:firstLine="709"/>
        <w:contextualSpacing w:val="1"/>
        <w:jc w:val="both"/>
        <w:rPr>
          <w:sz w:val="24"/>
        </w:rPr>
      </w:pPr>
    </w:p>
    <w:p>
      <w:pPr>
        <w:pStyle w:val="P9"/>
        <w:numPr>
          <w:ilvl w:val="1"/>
          <w:numId w:val="20"/>
        </w:numPr>
        <w:contextualSpacing w:val="1"/>
        <w:jc w:val="center"/>
        <w:rPr>
          <w:b w:val="1"/>
          <w:sz w:val="24"/>
        </w:rPr>
      </w:pPr>
      <w:r>
        <w:rPr>
          <w:b w:val="1"/>
          <w:sz w:val="24"/>
        </w:rPr>
        <w:t>Цель и задачи программы воспитания</w:t>
      </w:r>
    </w:p>
    <w:p>
      <w:pPr>
        <w:pStyle w:val="P9"/>
        <w:ind w:firstLine="0" w:left="720"/>
        <w:contextualSpacing w:val="1"/>
        <w:rPr>
          <w:b w:val="1"/>
          <w:sz w:val="24"/>
        </w:rPr>
      </w:pPr>
    </w:p>
    <w:p>
      <w:pPr>
        <w:ind w:firstLine="709"/>
        <w:contextualSpacing w:val="1"/>
        <w:jc w:val="both"/>
        <w:rPr>
          <w:sz w:val="24"/>
        </w:rPr>
      </w:pPr>
      <w:r>
        <w:rPr>
          <w:b w:val="1"/>
          <w:sz w:val="24"/>
        </w:rPr>
        <w:t xml:space="preserve">Современный национальный воспитательный идеал </w:t>
      </w:r>
      <w:r>
        <w:rPr>
          <w:sz w:val="24"/>
        </w:rPr>
        <w:t>–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pPr>
        <w:pStyle w:val="P13"/>
        <w:ind w:firstLine="709"/>
        <w:jc w:val="both"/>
      </w:pPr>
      <w:r>
        <w:t xml:space="preserve">Цель воспитания в ДОУ – личностное развитие ребенка дошкольного возраста, проявляющееся: </w:t>
      </w:r>
    </w:p>
    <w:p>
      <w:pPr>
        <w:pStyle w:val="P13"/>
        <w:ind w:firstLine="709"/>
        <w:jc w:val="both"/>
      </w:pPr>
      <w:r>
        <w:t xml:space="preserve">−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 </w:t>
      </w:r>
    </w:p>
    <w:p>
      <w:pPr>
        <w:pStyle w:val="P13"/>
        <w:ind w:firstLine="709"/>
        <w:jc w:val="both"/>
      </w:pPr>
      <w:r>
        <w:t xml:space="preserve">− в развитии его позитивных отношений к этим ценностям (в развитии их социально значимых отношений); </w:t>
      </w:r>
    </w:p>
    <w:p>
      <w:pPr>
        <w:pStyle w:val="P13"/>
        <w:ind w:firstLine="709"/>
        <w:jc w:val="both"/>
      </w:pPr>
      <w:r>
        <w:t xml:space="preserve">−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 </w:t>
      </w:r>
    </w:p>
    <w:p>
      <w:pPr>
        <w:ind w:firstLine="709"/>
        <w:contextualSpacing w:val="1"/>
        <w:jc w:val="both"/>
      </w:pPr>
      <w:r>
        <w:rPr>
          <w:sz w:val="24"/>
        </w:rPr>
        <w:t>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w:t>
      </w:r>
      <w:r>
        <w:t xml:space="preserve"> </w:t>
      </w:r>
    </w:p>
    <w:p>
      <w:pPr>
        <w:ind w:firstLine="709"/>
        <w:contextualSpacing w:val="1"/>
        <w:jc w:val="both"/>
        <w:rPr>
          <w:sz w:val="24"/>
        </w:rPr>
      </w:pPr>
      <w:r>
        <w:rPr>
          <w:sz w:val="24"/>
        </w:rPr>
        <w:t xml:space="preserve">Конкретизация общей </w:t>
      </w:r>
      <w:r>
        <w:rPr>
          <w:b w:val="1"/>
          <w:sz w:val="24"/>
        </w:rPr>
        <w:t xml:space="preserve">цели </w:t>
      </w:r>
      <w:r>
        <w:rPr>
          <w:sz w:val="24"/>
        </w:rPr>
        <w:t>воспитания применительно к возрастным особенностям дошкольников.</w:t>
      </w:r>
    </w:p>
    <w:p>
      <w:pPr>
        <w:pStyle w:val="P9"/>
        <w:ind w:firstLine="0" w:left="708"/>
        <w:contextualSpacing w:val="1"/>
        <w:rPr>
          <w:b w:val="1"/>
          <w:i w:val="1"/>
          <w:sz w:val="24"/>
        </w:rPr>
      </w:pPr>
      <w:r>
        <w:rPr>
          <w:b w:val="1"/>
          <w:i w:val="1"/>
          <w:sz w:val="24"/>
        </w:rPr>
        <w:t>В воспитании детей младшего дошкольного возраста</w:t>
      </w:r>
    </w:p>
    <w:p>
      <w:pPr>
        <w:spacing w:before="40" w:beforeAutospacing="0" w:afterAutospacing="0"/>
        <w:ind w:firstLine="708"/>
        <w:contextualSpacing w:val="1"/>
        <w:jc w:val="both"/>
        <w:rPr>
          <w:sz w:val="24"/>
        </w:rPr>
      </w:pPr>
      <w:r>
        <w:rPr>
          <w:sz w:val="24"/>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pPr>
        <w:pStyle w:val="P3"/>
        <w:ind w:firstLine="708" w:left="0"/>
        <w:contextualSpacing w:val="1"/>
      </w:pPr>
      <w:r>
        <w:rPr>
          <w:u w:val="single"/>
        </w:rPr>
        <w:t>Задачи:</w:t>
      </w:r>
    </w:p>
    <w:p>
      <w:pPr>
        <w:pStyle w:val="P9"/>
        <w:numPr>
          <w:ilvl w:val="0"/>
          <w:numId w:val="6"/>
        </w:numPr>
        <w:spacing w:before="39" w:beforeAutospacing="0" w:afterAutospacing="0"/>
        <w:ind w:firstLine="0" w:left="0"/>
        <w:contextualSpacing w:val="1"/>
        <w:jc w:val="left"/>
        <w:rPr>
          <w:sz w:val="24"/>
        </w:rPr>
      </w:pPr>
      <w:r>
        <w:rPr>
          <w:sz w:val="24"/>
        </w:rPr>
        <w:t>развивать положительное отношение ребенка к себе и другим людям;</w:t>
      </w:r>
    </w:p>
    <w:p>
      <w:pPr>
        <w:pStyle w:val="P9"/>
        <w:numPr>
          <w:ilvl w:val="0"/>
          <w:numId w:val="6"/>
        </w:numPr>
        <w:spacing w:before="43" w:beforeAutospacing="0" w:afterAutospacing="0"/>
        <w:ind w:firstLine="0" w:left="0"/>
        <w:contextualSpacing w:val="1"/>
        <w:jc w:val="left"/>
        <w:rPr>
          <w:sz w:val="24"/>
        </w:rPr>
      </w:pPr>
      <w:r>
        <w:rPr>
          <w:sz w:val="24"/>
        </w:rPr>
        <w:t>сформировать коммуникативную и социальную компетентности;</w:t>
      </w:r>
    </w:p>
    <w:p>
      <w:pPr>
        <w:pStyle w:val="P9"/>
        <w:numPr>
          <w:ilvl w:val="0"/>
          <w:numId w:val="6"/>
        </w:numPr>
        <w:spacing w:before="40" w:beforeAutospacing="0" w:afterAutospacing="0"/>
        <w:ind w:firstLine="0" w:left="0"/>
        <w:contextualSpacing w:val="1"/>
        <w:rPr>
          <w:sz w:val="24"/>
        </w:rPr>
      </w:pPr>
      <w:r>
        <w:rPr>
          <w:sz w:val="24"/>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pPr>
        <w:pStyle w:val="P9"/>
        <w:numPr>
          <w:ilvl w:val="0"/>
          <w:numId w:val="6"/>
        </w:numPr>
        <w:ind w:firstLine="0" w:left="0"/>
        <w:contextualSpacing w:val="1"/>
        <w:rPr>
          <w:sz w:val="24"/>
        </w:rPr>
      </w:pPr>
      <w:r>
        <w:rPr>
          <w:sz w:val="24"/>
        </w:rPr>
        <w:t>содействовать становлению у детей ценностей здорового образа жизни;</w:t>
      </w:r>
    </w:p>
    <w:p>
      <w:pPr>
        <w:pStyle w:val="P3"/>
        <w:numPr>
          <w:ilvl w:val="0"/>
          <w:numId w:val="6"/>
        </w:numPr>
        <w:spacing w:before="39" w:beforeAutospacing="0" w:afterAutospacing="0"/>
        <w:ind w:firstLine="0" w:left="0"/>
        <w:contextualSpacing w:val="1"/>
        <w:jc w:val="both"/>
      </w:pPr>
      <w:r>
        <w:t>–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pPr>
        <w:pStyle w:val="P9"/>
        <w:numPr>
          <w:ilvl w:val="0"/>
          <w:numId w:val="6"/>
        </w:numPr>
        <w:ind w:firstLine="0" w:left="0"/>
        <w:contextualSpacing w:val="1"/>
        <w:rPr>
          <w:sz w:val="24"/>
        </w:rPr>
      </w:pPr>
      <w:r>
        <w:rPr>
          <w:sz w:val="24"/>
        </w:rPr>
        <w:t>сформировать представление о России как своей стране, узнавать и называть символику своей страны (флаг, герб, гимн).</w:t>
      </w:r>
    </w:p>
    <w:p>
      <w:pPr>
        <w:ind w:firstLine="708"/>
        <w:contextualSpacing w:val="1"/>
        <w:rPr>
          <w:b w:val="1"/>
          <w:i w:val="1"/>
          <w:sz w:val="24"/>
        </w:rPr>
      </w:pPr>
      <w:r>
        <w:rPr>
          <w:b w:val="1"/>
          <w:i w:val="1"/>
          <w:sz w:val="24"/>
        </w:rPr>
        <w:t>В воспитании детей старшего дошкольного возраста:</w:t>
      </w:r>
    </w:p>
    <w:p>
      <w:pPr>
        <w:pStyle w:val="P9"/>
        <w:numPr>
          <w:ilvl w:val="0"/>
          <w:numId w:val="8"/>
        </w:numPr>
        <w:spacing w:before="40" w:beforeAutospacing="0" w:afterAutospacing="0"/>
        <w:ind w:firstLine="0" w:left="0"/>
        <w:contextualSpacing w:val="1"/>
        <w:rPr>
          <w:sz w:val="24"/>
        </w:rPr>
      </w:pPr>
      <w:r>
        <w:rPr>
          <w:sz w:val="24"/>
        </w:rPr>
        <w:t>Обеспечение развития общей культуры личности ребенка, интеллектуально- познавательных способностей, социально-нравственных, эстетических, физических качеств.</w:t>
      </w:r>
    </w:p>
    <w:p>
      <w:pPr>
        <w:pStyle w:val="P3"/>
        <w:ind w:firstLine="708" w:left="0"/>
        <w:contextualSpacing w:val="1"/>
      </w:pPr>
      <w:r>
        <w:rPr>
          <w:u w:val="single"/>
        </w:rPr>
        <w:t>Задачи:</w:t>
      </w:r>
    </w:p>
    <w:p>
      <w:pPr>
        <w:pStyle w:val="P9"/>
        <w:numPr>
          <w:ilvl w:val="0"/>
          <w:numId w:val="7"/>
        </w:numPr>
        <w:spacing w:before="40" w:beforeAutospacing="0" w:afterAutospacing="0"/>
        <w:ind w:firstLine="0" w:left="0"/>
        <w:contextualSpacing w:val="1"/>
        <w:jc w:val="left"/>
        <w:rPr>
          <w:sz w:val="24"/>
        </w:rPr>
      </w:pPr>
      <w:r>
        <w:rPr>
          <w:sz w:val="24"/>
        </w:rPr>
        <w:t>обогащать представления детей о многообразии культурных норм и ценностей, принятых в обществе;</w:t>
      </w:r>
    </w:p>
    <w:p>
      <w:pPr>
        <w:pStyle w:val="P9"/>
        <w:numPr>
          <w:ilvl w:val="0"/>
          <w:numId w:val="7"/>
        </w:numPr>
        <w:spacing w:before="76" w:beforeAutospacing="0" w:afterAutospacing="0"/>
        <w:ind w:firstLine="0" w:left="0"/>
        <w:contextualSpacing w:val="1"/>
        <w:rPr>
          <w:sz w:val="24"/>
        </w:rPr>
      </w:pPr>
      <w:r>
        <w:rPr>
          <w:sz w:val="24"/>
        </w:rPr>
        <w:t>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pPr>
        <w:pStyle w:val="P9"/>
        <w:numPr>
          <w:ilvl w:val="0"/>
          <w:numId w:val="7"/>
        </w:numPr>
        <w:ind w:firstLine="0" w:left="0"/>
        <w:contextualSpacing w:val="1"/>
        <w:rPr>
          <w:sz w:val="24"/>
        </w:rPr>
      </w:pPr>
      <w:r>
        <w:rPr>
          <w:sz w:val="24"/>
        </w:rPr>
        <w:t>воспитывать чувство ответственности, самостоятельности, инициативности, формирование основ патриотизма;</w:t>
      </w:r>
    </w:p>
    <w:p>
      <w:pPr>
        <w:pStyle w:val="P9"/>
        <w:numPr>
          <w:ilvl w:val="0"/>
          <w:numId w:val="7"/>
        </w:numPr>
        <w:ind w:firstLine="0" w:left="0"/>
        <w:contextualSpacing w:val="1"/>
        <w:rPr>
          <w:sz w:val="24"/>
        </w:rPr>
      </w:pPr>
      <w:r>
        <w:rPr>
          <w:sz w:val="24"/>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pPr>
        <w:pStyle w:val="P3"/>
        <w:numPr>
          <w:ilvl w:val="0"/>
          <w:numId w:val="7"/>
        </w:numPr>
        <w:ind w:firstLine="0" w:left="0"/>
        <w:contextualSpacing w:val="1"/>
        <w:jc w:val="both"/>
      </w:pPr>
      <w:r>
        <w:t>сформировать систему ценностей, основанную на непотребительском отношении к природе и понимании самоценности природы;</w:t>
      </w:r>
    </w:p>
    <w:p>
      <w:pPr>
        <w:pStyle w:val="P3"/>
        <w:numPr>
          <w:ilvl w:val="0"/>
          <w:numId w:val="7"/>
        </w:numPr>
        <w:ind w:firstLine="0" w:left="0"/>
        <w:contextualSpacing w:val="1"/>
        <w:jc w:val="both"/>
      </w:pPr>
      <w:r>
        <w:t>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
    <w:p>
      <w:pPr>
        <w:pStyle w:val="P3"/>
        <w:numPr>
          <w:ilvl w:val="0"/>
          <w:numId w:val="7"/>
        </w:numPr>
        <w:ind w:firstLine="0" w:left="0"/>
        <w:contextualSpacing w:val="1"/>
        <w:jc w:val="both"/>
      </w:pPr>
      <w:r>
        <w:t>поощрять проявления морально-волевых качеств.</w:t>
      </w:r>
    </w:p>
    <w:p>
      <w:pPr>
        <w:pStyle w:val="P3"/>
        <w:numPr>
          <w:ilvl w:val="0"/>
          <w:numId w:val="8"/>
        </w:numPr>
        <w:spacing w:before="38" w:beforeAutospacing="0" w:afterAutospacing="0"/>
        <w:ind w:firstLine="0" w:left="0"/>
        <w:contextualSpacing w:val="1"/>
        <w:jc w:val="both"/>
      </w:pPr>
      <w:r>
        <w:t>Организация работы с семьями воспитанников, их родителями или законными представителями направлена на совместное решение вопросов личностного развития детей.</w:t>
      </w:r>
    </w:p>
    <w:p>
      <w:pPr>
        <w:pStyle w:val="P3"/>
        <w:ind w:firstLine="708" w:left="0"/>
        <w:contextualSpacing w:val="1"/>
      </w:pPr>
      <w:r>
        <w:rPr>
          <w:u w:val="single"/>
        </w:rPr>
        <w:t>Задачи:</w:t>
      </w:r>
    </w:p>
    <w:p>
      <w:pPr>
        <w:pStyle w:val="P9"/>
        <w:numPr>
          <w:ilvl w:val="0"/>
          <w:numId w:val="9"/>
        </w:numPr>
        <w:spacing w:before="40" w:beforeAutospacing="0" w:afterAutospacing="0"/>
        <w:ind w:firstLine="0" w:left="0"/>
        <w:contextualSpacing w:val="1"/>
        <w:rPr>
          <w:sz w:val="24"/>
        </w:rPr>
      </w:pPr>
      <w:r>
        <w:rPr>
          <w:sz w:val="24"/>
        </w:rPr>
        <w:t>Приобщение родителей к участию в жизни ДОУ.</w:t>
      </w:r>
    </w:p>
    <w:p>
      <w:pPr>
        <w:pStyle w:val="P9"/>
        <w:numPr>
          <w:ilvl w:val="0"/>
          <w:numId w:val="9"/>
        </w:numPr>
        <w:spacing w:before="42" w:beforeAutospacing="0" w:afterAutospacing="0"/>
        <w:ind w:firstLine="0" w:left="0"/>
        <w:contextualSpacing w:val="1"/>
        <w:rPr>
          <w:sz w:val="24"/>
        </w:rPr>
      </w:pPr>
      <w:r>
        <w:rPr>
          <w:sz w:val="24"/>
        </w:rPr>
        <w:t xml:space="preserve">Изучение и обобщение лучшего опыта семейного воспитания. </w:t>
      </w:r>
    </w:p>
    <w:p>
      <w:pPr>
        <w:pStyle w:val="P9"/>
        <w:numPr>
          <w:ilvl w:val="0"/>
          <w:numId w:val="9"/>
        </w:numPr>
        <w:spacing w:before="42" w:beforeAutospacing="0" w:afterAutospacing="0"/>
        <w:ind w:firstLine="0" w:left="0"/>
        <w:contextualSpacing w:val="1"/>
        <w:rPr>
          <w:sz w:val="24"/>
        </w:rPr>
      </w:pPr>
      <w:r>
        <w:rPr>
          <w:sz w:val="24"/>
        </w:rPr>
        <w:t>Повышение педагогической культуры родителей.</w:t>
      </w:r>
    </w:p>
    <w:p>
      <w:pPr>
        <w:pStyle w:val="P3"/>
        <w:ind w:firstLine="708" w:left="0"/>
        <w:contextualSpacing w:val="1"/>
        <w:jc w:val="both"/>
      </w:pPr>
      <w:r>
        <w:t>Виды взаимоотношений, посредством которых будет осуществляться взаимодействие:</w:t>
      </w:r>
    </w:p>
    <w:p>
      <w:pPr>
        <w:pStyle w:val="P3"/>
        <w:numPr>
          <w:ilvl w:val="0"/>
          <w:numId w:val="10"/>
        </w:numPr>
        <w:ind w:firstLine="0" w:left="0"/>
        <w:contextualSpacing w:val="1"/>
        <w:jc w:val="both"/>
      </w:pPr>
      <w:r>
        <w:t>сотрудничество – общение «на равных», где ни одной из сторон не принадлежит привилегия указывать, контролировать, оценивать;</w:t>
      </w:r>
    </w:p>
    <w:p>
      <w:pPr>
        <w:pStyle w:val="P3"/>
        <w:numPr>
          <w:ilvl w:val="0"/>
          <w:numId w:val="10"/>
        </w:numPr>
        <w:ind w:firstLine="0" w:left="0"/>
        <w:contextualSpacing w:val="1"/>
        <w:jc w:val="both"/>
      </w:pPr>
      <w:r>
        <w:t>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pPr>
        <w:pStyle w:val="P3"/>
        <w:ind w:firstLine="708" w:left="0"/>
        <w:contextualSpacing w:val="1"/>
        <w:jc w:val="both"/>
      </w:pPr>
      <w:r>
        <w:t>Планомерная реализация поставленных задач позволит организовать в ДОУ интересную и событийно насыщенную жизнь детей и педагогов, что станет эффективным способом воспитания подрастающего поколения.</w:t>
      </w:r>
    </w:p>
    <w:p>
      <w:pPr>
        <w:pStyle w:val="P3"/>
        <w:spacing w:before="10" w:beforeAutospacing="0" w:afterAutospacing="0"/>
        <w:ind w:firstLine="709" w:left="0"/>
        <w:contextualSpacing w:val="1"/>
        <w:jc w:val="both"/>
      </w:pPr>
    </w:p>
    <w:p>
      <w:pPr>
        <w:pStyle w:val="P3"/>
        <w:spacing w:before="10" w:beforeAutospacing="0" w:afterAutospacing="0"/>
        <w:ind w:firstLine="709" w:left="0"/>
        <w:contextualSpacing w:val="1"/>
        <w:jc w:val="both"/>
      </w:pPr>
    </w:p>
    <w:p>
      <w:pPr>
        <w:pStyle w:val="P3"/>
        <w:numPr>
          <w:ilvl w:val="1"/>
          <w:numId w:val="21"/>
        </w:numPr>
        <w:spacing w:lineRule="auto" w:line="276" w:before="10" w:beforeAutospacing="0" w:afterAutospacing="0"/>
        <w:contextualSpacing w:val="1"/>
        <w:jc w:val="center"/>
        <w:rPr>
          <w:b w:val="1"/>
          <w:sz w:val="28"/>
        </w:rPr>
      </w:pPr>
      <w:r>
        <w:rPr>
          <w:b w:val="1"/>
        </w:rPr>
        <w:t>Требования к планируемым результатам освоения программы воспитания</w:t>
      </w:r>
    </w:p>
    <w:p>
      <w:pPr>
        <w:pStyle w:val="P3"/>
        <w:spacing w:lineRule="auto" w:line="276" w:before="10" w:beforeAutospacing="0" w:afterAutospacing="0"/>
        <w:ind w:firstLine="709" w:left="0"/>
        <w:contextualSpacing w:val="1"/>
        <w:jc w:val="both"/>
        <w:rPr>
          <w:sz w:val="28"/>
        </w:rPr>
      </w:pPr>
    </w:p>
    <w:p>
      <w:pPr>
        <w:pStyle w:val="P3"/>
        <w:ind w:firstLine="709" w:left="0" w:right="-83"/>
        <w:jc w:val="both"/>
      </w:pPr>
      <w: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w:t>
      </w:r>
    </w:p>
    <w:p>
      <w:pPr>
        <w:pStyle w:val="P3"/>
        <w:ind w:firstLine="709" w:left="0" w:right="-83"/>
        <w:jc w:val="both"/>
      </w:pPr>
      <w:r>
        <w:t>– «Портрета выпускника ДОУ» и «Портрета гражданина России».</w:t>
      </w:r>
    </w:p>
    <w:p>
      <w:pPr>
        <w:pStyle w:val="P5"/>
        <w:numPr>
          <w:ilvl w:val="2"/>
          <w:numId w:val="22"/>
        </w:numPr>
        <w:tabs>
          <w:tab w:val="clear" w:pos="360" w:leader="none"/>
        </w:tabs>
        <w:ind w:firstLine="709" w:left="0" w:right="-83"/>
        <w:jc w:val="both"/>
        <w:rPr>
          <w:sz w:val="24"/>
        </w:rPr>
      </w:pPr>
      <w:bookmarkStart w:id="0" w:name="_TOC_250006"/>
      <w:r>
        <w:rPr>
          <w:sz w:val="24"/>
        </w:rPr>
        <w:t xml:space="preserve">Планируемые результаты воспитания детей в раннем возрасте (к </w:t>
      </w:r>
      <w:bookmarkEnd w:id="0"/>
      <w:r>
        <w:rPr>
          <w:sz w:val="24"/>
        </w:rPr>
        <w:t>3 годам)</w:t>
      </w:r>
    </w:p>
    <w:p>
      <w:pPr>
        <w:pStyle w:val="P3"/>
        <w:ind w:firstLine="709" w:left="0" w:right="-83"/>
        <w:jc w:val="both"/>
      </w:pPr>
      <w:r>
        <w:t>В процессе воспитания к окончанию раннего возраста (к трем годам) предполагается достижение следующих результатов, основанных на целевых ориентирах:</w:t>
      </w:r>
    </w:p>
    <w:p>
      <w:pPr>
        <w:pStyle w:val="P10"/>
        <w:ind w:firstLine="709" w:left="0" w:right="-83"/>
        <w:jc w:val="both"/>
        <w:rPr>
          <w:b w:val="1"/>
          <w:sz w:val="24"/>
        </w:rPr>
      </w:pPr>
      <w:r>
        <w:rPr>
          <w:b w:val="1"/>
          <w:sz w:val="24"/>
        </w:rPr>
        <w:t>Портрет Гражданина России 2035 года</w:t>
      </w:r>
    </w:p>
    <w:p>
      <w:pPr>
        <w:pStyle w:val="P10"/>
        <w:ind w:firstLine="709" w:left="0" w:right="-83"/>
        <w:jc w:val="both"/>
        <w:rPr>
          <w:b w:val="1"/>
          <w:sz w:val="24"/>
        </w:rPr>
      </w:pPr>
      <w:r>
        <w:rPr>
          <w:b w:val="1"/>
          <w:sz w:val="24"/>
        </w:rPr>
        <w:t>1. Патриотизм</w:t>
      </w:r>
    </w:p>
    <w:p>
      <w:pPr>
        <w:pStyle w:val="P10"/>
        <w:ind w:firstLine="709" w:left="0" w:right="-83"/>
        <w:jc w:val="both"/>
        <w:rPr>
          <w:sz w:val="24"/>
        </w:rPr>
      </w:pPr>
      <w:r>
        <w:rPr>
          <w:sz w:val="24"/>
        </w:rPr>
        <w:t>Хранящий верность идеалам Отечества, гражданского общества, демократии, гуманизма, мира во всем мире.</w:t>
      </w:r>
    </w:p>
    <w:p>
      <w:pPr>
        <w:pStyle w:val="P10"/>
        <w:ind w:firstLine="709" w:left="0" w:right="-83"/>
        <w:jc w:val="both"/>
        <w:rPr>
          <w:sz w:val="24"/>
        </w:rPr>
      </w:pPr>
      <w:r>
        <w:rPr>
          <w:sz w:val="24"/>
        </w:rPr>
        <w:t>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 нравственных ценностей человеческой жизни, семьи, человечества, уважения к традиционным религиям России.</w:t>
      </w:r>
    </w:p>
    <w:p>
      <w:pPr>
        <w:pStyle w:val="P3"/>
        <w:ind w:firstLine="709" w:left="0" w:right="-83"/>
        <w:jc w:val="both"/>
      </w:pPr>
      <w:r>
        <w:t>Уважающий прошлое родной страны и устремлённый в будущее.</w:t>
      </w:r>
    </w:p>
    <w:p>
      <w:pPr>
        <w:pStyle w:val="P10"/>
        <w:ind w:firstLine="709" w:left="0" w:right="59"/>
        <w:jc w:val="both"/>
        <w:rPr>
          <w:b w:val="1"/>
          <w:sz w:val="24"/>
        </w:rPr>
      </w:pPr>
      <w:r>
        <w:rPr>
          <w:b w:val="1"/>
          <w:sz w:val="24"/>
        </w:rPr>
        <w:t>2. Гражданская позиция и правосознание</w:t>
      </w:r>
    </w:p>
    <w:p>
      <w:pPr>
        <w:pStyle w:val="P10"/>
        <w:ind w:firstLine="709" w:left="0" w:right="59"/>
        <w:jc w:val="both"/>
        <w:rPr>
          <w:sz w:val="24"/>
        </w:rPr>
      </w:pPr>
      <w:r>
        <w:rPr>
          <w:sz w:val="24"/>
        </w:rPr>
        <w:t>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pPr>
        <w:pStyle w:val="P10"/>
        <w:ind w:firstLine="709" w:left="0" w:right="59"/>
        <w:jc w:val="both"/>
        <w:rPr>
          <w:b w:val="1"/>
          <w:sz w:val="24"/>
        </w:rPr>
      </w:pPr>
      <w:r>
        <w:rPr>
          <w:b w:val="1"/>
          <w:sz w:val="24"/>
        </w:rPr>
        <w:t>3. Социальная направленность и зрелость</w:t>
      </w:r>
    </w:p>
    <w:p>
      <w:pPr>
        <w:pStyle w:val="P3"/>
        <w:spacing w:before="10" w:beforeAutospacing="0" w:afterAutospacing="0"/>
        <w:ind w:firstLine="709" w:left="0" w:right="59"/>
        <w:contextualSpacing w:val="1"/>
        <w:jc w:val="both"/>
      </w:pPr>
      <w:r>
        <w:t>Проявляющий самостоятельность и ответственность в постановке</w:t>
      </w:r>
    </w:p>
    <w:p>
      <w:pPr>
        <w:pStyle w:val="P3"/>
        <w:spacing w:before="10" w:beforeAutospacing="0" w:afterAutospacing="0"/>
        <w:ind w:firstLine="709" w:left="0" w:right="59"/>
        <w:contextualSpacing w:val="1"/>
        <w:jc w:val="both"/>
      </w:pPr>
      <w:r>
        <w:rPr>
          <w:b w:val="1"/>
        </w:rPr>
        <w:t xml:space="preserve">4.Интеллектуальная самостоятельность </w:t>
      </w:r>
      <w:r>
        <w:t>Системно, креативно и критически мыслящий, активно и целенаправленно познающий мир, самореализующийся в профессиональной и личностной сферах на основе этических и эстетических идеалов.</w:t>
      </w:r>
    </w:p>
    <w:p>
      <w:pPr>
        <w:pStyle w:val="P10"/>
        <w:ind w:firstLine="709" w:left="0" w:right="59"/>
        <w:jc w:val="both"/>
        <w:rPr>
          <w:b w:val="1"/>
          <w:sz w:val="24"/>
        </w:rPr>
      </w:pPr>
      <w:r>
        <w:rPr>
          <w:b w:val="1"/>
          <w:sz w:val="24"/>
        </w:rPr>
        <w:t>5.</w:t>
      </w:r>
      <w:r>
        <w:rPr>
          <w:sz w:val="24"/>
        </w:rPr>
        <w:t xml:space="preserve"> </w:t>
      </w:r>
      <w:r>
        <w:rPr>
          <w:b w:val="1"/>
          <w:sz w:val="24"/>
        </w:rPr>
        <w:t>Экономическая активность</w:t>
      </w:r>
    </w:p>
    <w:p>
      <w:pPr>
        <w:pStyle w:val="P3"/>
        <w:spacing w:before="10" w:beforeAutospacing="0" w:afterAutospacing="0"/>
        <w:ind w:firstLine="709" w:left="0" w:right="59"/>
        <w:contextualSpacing w:val="1"/>
        <w:jc w:val="both"/>
      </w:pPr>
      <w: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pPr>
        <w:pStyle w:val="P3"/>
        <w:spacing w:before="10" w:beforeAutospacing="0" w:afterAutospacing="0"/>
        <w:ind w:firstLine="709" w:left="0" w:right="59"/>
        <w:contextualSpacing w:val="1"/>
        <w:jc w:val="both"/>
      </w:pPr>
      <w:r>
        <w:rPr>
          <w:b w:val="1"/>
        </w:rPr>
        <w:t xml:space="preserve">6. Коммуникация и сотрудничество </w:t>
      </w:r>
      <w:r>
        <w:t>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w:t>
      </w:r>
    </w:p>
    <w:p>
      <w:pPr>
        <w:pStyle w:val="P10"/>
        <w:ind w:firstLine="709" w:left="0" w:right="59"/>
        <w:jc w:val="both"/>
        <w:rPr>
          <w:sz w:val="24"/>
        </w:rPr>
      </w:pPr>
      <w:r>
        <w:rPr>
          <w:b w:val="1"/>
          <w:sz w:val="24"/>
        </w:rPr>
        <w:t>7.</w:t>
      </w:r>
      <w:r>
        <w:rPr>
          <w:sz w:val="24"/>
        </w:rPr>
        <w:t xml:space="preserve"> </w:t>
      </w:r>
      <w:r>
        <w:rPr>
          <w:b w:val="1"/>
          <w:sz w:val="24"/>
        </w:rPr>
        <w:t xml:space="preserve">Здоровье и безопасность </w:t>
      </w:r>
      <w:r>
        <w:rPr>
          <w:sz w:val="24"/>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p>
      <w:pPr>
        <w:pStyle w:val="P5"/>
        <w:tabs>
          <w:tab w:val="left" w:pos="709" w:leader="none"/>
        </w:tabs>
        <w:spacing w:before="90" w:beforeAutospacing="0" w:afterAutospacing="0"/>
        <w:ind w:left="0" w:right="59"/>
        <w:jc w:val="both"/>
        <w:rPr>
          <w:sz w:val="24"/>
        </w:rPr>
      </w:pPr>
      <w:bookmarkStart w:id="1" w:name="_TOC_250005"/>
      <w:r>
        <w:rPr>
          <w:sz w:val="24"/>
        </w:rPr>
        <w:tab/>
        <w:t xml:space="preserve">Планируемые результаты воспитания детей в дошкольном </w:t>
      </w:r>
      <w:bookmarkEnd w:id="1"/>
      <w:r>
        <w:rPr>
          <w:sz w:val="24"/>
        </w:rPr>
        <w:t>возрасте</w:t>
      </w:r>
    </w:p>
    <w:p>
      <w:pPr>
        <w:pStyle w:val="P3"/>
        <w:ind w:firstLine="709" w:left="0" w:right="59"/>
        <w:jc w:val="both"/>
      </w:pPr>
      <w:r>
        <w:t>В процессе воспитания к окончанию дошкольного возраста (к семи годам) предполагается достижение следующих результатов, основаны на целевых ориентирах:</w:t>
      </w:r>
    </w:p>
    <w:p>
      <w:pPr>
        <w:pStyle w:val="P10"/>
        <w:ind w:firstLine="709" w:left="0" w:right="59"/>
        <w:jc w:val="both"/>
        <w:rPr>
          <w:b w:val="1"/>
          <w:sz w:val="24"/>
        </w:rPr>
      </w:pPr>
      <w:r>
        <w:rPr>
          <w:b w:val="1"/>
          <w:sz w:val="24"/>
        </w:rPr>
        <w:t>1. Патриотизм</w:t>
      </w:r>
    </w:p>
    <w:p>
      <w:pPr>
        <w:pStyle w:val="P10"/>
        <w:ind w:firstLine="709" w:left="0" w:right="59"/>
        <w:jc w:val="both"/>
        <w:rPr>
          <w:sz w:val="24"/>
        </w:rPr>
      </w:pPr>
      <w:r>
        <w:rPr>
          <w:sz w:val="24"/>
        </w:rPr>
        <w:t>Хранящий верность идеалам Отечества, гражданского общества, демократии, гуманизма, мира во всем мире.</w:t>
      </w:r>
    </w:p>
    <w:p>
      <w:pPr>
        <w:pStyle w:val="P3"/>
        <w:spacing w:before="10" w:beforeAutospacing="0" w:afterAutospacing="0"/>
        <w:ind w:firstLine="709" w:left="0" w:right="59"/>
        <w:contextualSpacing w:val="1"/>
        <w:jc w:val="both"/>
      </w:pPr>
      <w:r>
        <w:t>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w:t>
      </w:r>
    </w:p>
    <w:p>
      <w:pPr>
        <w:pStyle w:val="P10"/>
        <w:ind w:firstLine="709" w:left="0" w:right="59"/>
        <w:jc w:val="both"/>
        <w:rPr>
          <w:b w:val="1"/>
          <w:sz w:val="24"/>
        </w:rPr>
      </w:pPr>
      <w:r>
        <w:rPr>
          <w:b w:val="1"/>
          <w:sz w:val="24"/>
        </w:rPr>
        <w:t>2.</w:t>
      </w:r>
      <w:r>
        <w:rPr>
          <w:sz w:val="24"/>
        </w:rPr>
        <w:t xml:space="preserve"> </w:t>
      </w:r>
      <w:r>
        <w:rPr>
          <w:b w:val="1"/>
          <w:sz w:val="24"/>
        </w:rPr>
        <w:t>Гражданская позиция и</w:t>
      </w:r>
    </w:p>
    <w:p>
      <w:pPr>
        <w:pStyle w:val="P10"/>
        <w:spacing w:before="5" w:beforeAutospacing="0" w:afterAutospacing="0"/>
        <w:ind w:firstLine="709" w:left="0" w:right="59"/>
        <w:jc w:val="both"/>
        <w:rPr>
          <w:b w:val="1"/>
          <w:sz w:val="24"/>
        </w:rPr>
      </w:pPr>
      <w:r>
        <w:rPr>
          <w:b w:val="1"/>
          <w:sz w:val="24"/>
        </w:rPr>
        <w:t>правосознание</w:t>
      </w:r>
    </w:p>
    <w:p>
      <w:pPr>
        <w:pStyle w:val="P10"/>
        <w:ind w:firstLine="709" w:left="0" w:right="59"/>
        <w:jc w:val="both"/>
        <w:rPr>
          <w:sz w:val="24"/>
        </w:rPr>
      </w:pPr>
      <w:r>
        <w:rPr>
          <w:sz w:val="24"/>
        </w:rPr>
        <w:t>Активно и сознательно принимающий участие в достижении национальных</w:t>
      </w:r>
    </w:p>
    <w:p>
      <w:pPr>
        <w:pStyle w:val="P3"/>
        <w:spacing w:before="10" w:beforeAutospacing="0" w:afterAutospacing="0"/>
        <w:ind w:firstLine="709" w:left="0" w:right="59"/>
        <w:contextualSpacing w:val="1"/>
        <w:jc w:val="both"/>
      </w:pPr>
      <w:r>
        <w:t>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pPr>
        <w:pStyle w:val="P10"/>
        <w:ind w:firstLine="709" w:left="0" w:right="59"/>
        <w:jc w:val="both"/>
        <w:rPr>
          <w:b w:val="1"/>
          <w:sz w:val="24"/>
        </w:rPr>
      </w:pPr>
      <w:r>
        <w:rPr>
          <w:b w:val="1"/>
          <w:sz w:val="24"/>
        </w:rPr>
        <w:t>3. Социальная направленность и зрелость</w:t>
      </w:r>
    </w:p>
    <w:p>
      <w:pPr>
        <w:pStyle w:val="P10"/>
        <w:ind w:firstLine="709" w:left="0" w:right="59"/>
        <w:jc w:val="both"/>
        <w:rPr>
          <w:sz w:val="24"/>
        </w:rPr>
      </w:pPr>
      <w:r>
        <w:rPr>
          <w:sz w:val="24"/>
        </w:rPr>
        <w:t>Проявляющий самостоятельность и ответственность в постановке и</w:t>
      </w:r>
    </w:p>
    <w:p>
      <w:pPr>
        <w:pStyle w:val="P10"/>
        <w:ind w:firstLine="709" w:left="0" w:right="59"/>
        <w:jc w:val="both"/>
        <w:rPr>
          <w:sz w:val="24"/>
        </w:rPr>
      </w:pPr>
      <w:r>
        <w:rPr>
          <w:sz w:val="24"/>
        </w:rPr>
        <w:t>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p>
      <w:pPr>
        <w:pStyle w:val="P10"/>
        <w:ind w:firstLine="709" w:left="0" w:right="59"/>
        <w:jc w:val="both"/>
        <w:rPr>
          <w:b w:val="1"/>
          <w:sz w:val="24"/>
        </w:rPr>
      </w:pPr>
      <w:r>
        <w:rPr>
          <w:b w:val="1"/>
          <w:sz w:val="24"/>
        </w:rPr>
        <w:t>4.</w:t>
      </w:r>
      <w:r>
        <w:rPr>
          <w:sz w:val="24"/>
        </w:rPr>
        <w:t xml:space="preserve"> </w:t>
      </w:r>
      <w:r>
        <w:rPr>
          <w:b w:val="1"/>
          <w:sz w:val="24"/>
        </w:rPr>
        <w:t>Интеллектуальная самостоятельность</w:t>
      </w:r>
    </w:p>
    <w:p>
      <w:pPr>
        <w:pStyle w:val="P3"/>
        <w:spacing w:before="10" w:beforeAutospacing="0" w:afterAutospacing="0"/>
        <w:ind w:firstLine="709" w:left="0" w:right="59"/>
        <w:contextualSpacing w:val="1"/>
        <w:jc w:val="both"/>
      </w:pPr>
      <w:r>
        <w:t>Системно, креативно и критически мыслящий, активно и целенаправленно познающий мир, самореализующийся в профессиональной и личностной сферах на основе этических и эстетических идеалов.</w:t>
      </w:r>
    </w:p>
    <w:p>
      <w:pPr>
        <w:pStyle w:val="P3"/>
        <w:spacing w:before="10" w:beforeAutospacing="0" w:afterAutospacing="0"/>
        <w:ind w:firstLine="709" w:left="0" w:right="59"/>
        <w:contextualSpacing w:val="1"/>
        <w:jc w:val="both"/>
      </w:pPr>
      <w:r>
        <w:rPr>
          <w:b w:val="1"/>
        </w:rPr>
        <w:t xml:space="preserve">5. Зрелое сетевое поведение </w:t>
      </w:r>
      <w:r>
        <w:t>Эффективно и уверенно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pPr>
        <w:pStyle w:val="P3"/>
        <w:spacing w:before="10" w:beforeAutospacing="0" w:afterAutospacing="0"/>
        <w:ind w:firstLine="709" w:left="0" w:right="59"/>
        <w:contextualSpacing w:val="1"/>
        <w:jc w:val="both"/>
      </w:pPr>
      <w:r>
        <w:rPr>
          <w:b w:val="1"/>
        </w:rPr>
        <w:t xml:space="preserve">6. Экономическая активность </w:t>
      </w:r>
      <w: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pPr>
        <w:pStyle w:val="P3"/>
        <w:spacing w:before="10" w:beforeAutospacing="0" w:afterAutospacing="0"/>
        <w:ind w:firstLine="709" w:left="0" w:right="59"/>
        <w:contextualSpacing w:val="1"/>
        <w:jc w:val="both"/>
      </w:pPr>
      <w:r>
        <w:rPr>
          <w:b w:val="1"/>
        </w:rPr>
        <w:t xml:space="preserve">7. Коммуникация и сотрудничество </w:t>
      </w:r>
      <w:r>
        <w:t>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p>
    <w:p>
      <w:pPr>
        <w:pStyle w:val="P10"/>
        <w:ind w:firstLine="709" w:left="0" w:right="59"/>
        <w:jc w:val="both"/>
        <w:rPr>
          <w:sz w:val="24"/>
        </w:rPr>
      </w:pPr>
      <w:r>
        <w:rPr>
          <w:b w:val="1"/>
          <w:sz w:val="24"/>
        </w:rPr>
        <w:t>8.</w:t>
      </w:r>
      <w:r>
        <w:rPr>
          <w:sz w:val="24"/>
        </w:rPr>
        <w:t xml:space="preserve"> </w:t>
      </w:r>
      <w:r>
        <w:rPr>
          <w:b w:val="1"/>
          <w:sz w:val="24"/>
        </w:rPr>
        <w:t xml:space="preserve">Здоровье и безопасность </w:t>
      </w:r>
      <w:r>
        <w:rPr>
          <w:sz w:val="24"/>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p>
      <w:pPr>
        <w:pStyle w:val="P10"/>
        <w:ind w:firstLine="709" w:left="0" w:right="59"/>
        <w:jc w:val="both"/>
        <w:rPr>
          <w:b w:val="1"/>
          <w:sz w:val="24"/>
        </w:rPr>
      </w:pPr>
      <w:r>
        <w:rPr>
          <w:b w:val="1"/>
          <w:sz w:val="24"/>
        </w:rPr>
        <w:t>9. Мобильность и устойчивость</w:t>
      </w:r>
    </w:p>
    <w:p>
      <w:pPr>
        <w:pStyle w:val="P3"/>
        <w:spacing w:before="10" w:beforeAutospacing="0" w:afterAutospacing="0"/>
        <w:ind w:firstLine="709" w:left="0" w:right="59"/>
        <w:contextualSpacing w:val="1"/>
        <w:jc w:val="both"/>
      </w:pPr>
      <w:r>
        <w:t>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pPr>
        <w:pStyle w:val="P3"/>
        <w:spacing w:before="10" w:beforeAutospacing="0" w:afterAutospacing="0"/>
        <w:ind w:firstLine="709" w:left="0" w:right="59"/>
        <w:contextualSpacing w:val="1"/>
        <w:jc w:val="both"/>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pStyle w:val="P3"/>
        <w:spacing w:lineRule="auto" w:line="276" w:before="10" w:beforeAutospacing="0" w:afterAutospacing="0"/>
        <w:ind w:firstLine="709" w:left="0"/>
        <w:contextualSpacing w:val="1"/>
        <w:jc w:val="both"/>
        <w:rPr>
          <w:sz w:val="20"/>
        </w:rPr>
      </w:pPr>
    </w:p>
    <w:p>
      <w:pPr>
        <w:tabs>
          <w:tab w:val="right" w:pos="9498" w:leader="dot"/>
        </w:tabs>
        <w:spacing w:lineRule="auto" w:line="276" w:before="89" w:beforeAutospacing="0" w:afterAutospacing="0"/>
        <w:contextualSpacing w:val="1"/>
        <w:jc w:val="center"/>
        <w:rPr>
          <w:b w:val="1"/>
          <w:sz w:val="24"/>
        </w:rPr>
      </w:pPr>
      <w:r>
        <w:rPr>
          <w:b w:val="1"/>
          <w:sz w:val="24"/>
        </w:rPr>
        <w:t>РАЗДЕЛ 2. СОДЕРЖАНИЕ ПРОГРАММЫ ВОСПИТАНИЯ ДОУ</w:t>
      </w:r>
    </w:p>
    <w:p>
      <w:pPr>
        <w:tabs>
          <w:tab w:val="right" w:pos="9498" w:leader="dot"/>
        </w:tabs>
        <w:spacing w:lineRule="auto" w:line="276" w:before="89" w:beforeAutospacing="0" w:afterAutospacing="0"/>
        <w:contextualSpacing w:val="1"/>
        <w:jc w:val="center"/>
        <w:rPr>
          <w:b w:val="1"/>
          <w:sz w:val="24"/>
        </w:rPr>
      </w:pPr>
    </w:p>
    <w:p>
      <w:pPr>
        <w:pStyle w:val="P14"/>
        <w:numPr>
          <w:ilvl w:val="1"/>
          <w:numId w:val="26"/>
        </w:numPr>
        <w:spacing w:lineRule="auto" w:line="276" w:beforeAutospacing="0" w:afterAutospacing="0"/>
        <w:ind w:firstLine="0" w:left="0"/>
        <w:contextualSpacing w:val="1"/>
        <w:jc w:val="center"/>
        <w:rPr>
          <w:b w:val="1"/>
        </w:rPr>
      </w:pPr>
      <w:r>
        <w:rPr>
          <w:b w:val="1"/>
        </w:rPr>
        <w:t xml:space="preserve"> </w:t>
      </w:r>
      <w:r>
        <w:rPr>
          <w:b w:val="1"/>
        </w:rPr>
        <w:fldChar w:fldCharType="begin"/>
      </w:r>
      <w:r>
        <w:rPr>
          <w:b w:val="1"/>
        </w:rPr>
        <w:instrText>HYPERLINK \l "_TOC_250004"</w:instrText>
      </w:r>
      <w:r>
        <w:rPr>
          <w:b w:val="1"/>
        </w:rPr>
        <w:fldChar w:fldCharType="separate"/>
      </w:r>
      <w:r>
        <w:rPr>
          <w:b w:val="1"/>
        </w:rPr>
        <w:t>Содержание программы воспитания на основе формирования ценностей в ДОУ</w:t>
      </w:r>
      <w:r>
        <w:rPr>
          <w:b w:val="1"/>
        </w:rPr>
        <w:fldChar w:fldCharType="end"/>
      </w:r>
    </w:p>
    <w:p>
      <w:pPr>
        <w:pStyle w:val="P3"/>
        <w:ind w:firstLine="715" w:left="0" w:right="59"/>
        <w:jc w:val="both"/>
      </w:pPr>
      <w:r>
        <w:t>Содержание Программы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pPr>
        <w:pStyle w:val="P3"/>
        <w:ind w:firstLine="475" w:left="0" w:right="59"/>
        <w:jc w:val="both"/>
      </w:pPr>
      <w:r>
        <w:t>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pStyle w:val="P3"/>
        <w:keepNext w:val="0"/>
        <w:widowControl w:val="0"/>
        <w:shd w:val="clear" w:fill="auto"/>
        <w:spacing w:lineRule="auto" w:line="240" w:before="0" w:beforeAutospacing="0" w:afterAutospacing="0"/>
        <w:ind w:firstLine="708" w:left="0" w:right="0"/>
        <w:jc w:val="both"/>
      </w:pPr>
      <w:r>
        <w:t>− социально-коммуникативное развитие;</w:t>
      </w:r>
    </w:p>
    <w:p>
      <w:pPr>
        <w:pStyle w:val="P3"/>
        <w:keepNext w:val="0"/>
        <w:widowControl w:val="0"/>
        <w:shd w:val="clear" w:fill="auto"/>
        <w:spacing w:lineRule="auto" w:line="240" w:before="0" w:beforeAutospacing="0" w:afterAutospacing="0"/>
        <w:ind w:firstLine="708" w:left="0" w:right="0"/>
        <w:jc w:val="both"/>
      </w:pPr>
      <w:r>
        <w:t>− познавательное развитие;</w:t>
      </w:r>
    </w:p>
    <w:p>
      <w:pPr>
        <w:pStyle w:val="P3"/>
        <w:keepNext w:val="0"/>
        <w:widowControl w:val="0"/>
        <w:shd w:val="clear" w:fill="auto"/>
        <w:spacing w:lineRule="auto" w:line="240" w:before="0" w:beforeAutospacing="0" w:afterAutospacing="0"/>
        <w:ind w:firstLine="708" w:left="0" w:right="0"/>
        <w:jc w:val="both"/>
      </w:pPr>
      <w:r>
        <w:t>− речевое развитие;</w:t>
      </w:r>
    </w:p>
    <w:p>
      <w:pPr>
        <w:pStyle w:val="P3"/>
        <w:keepNext w:val="0"/>
        <w:widowControl w:val="0"/>
        <w:shd w:val="clear" w:fill="auto"/>
        <w:spacing w:lineRule="auto" w:line="240" w:before="0" w:beforeAutospacing="0" w:afterAutospacing="0"/>
        <w:ind w:firstLine="708" w:left="0" w:right="0"/>
        <w:jc w:val="both"/>
      </w:pPr>
      <w:r>
        <w:t>− художественно-эстетическое развитие;</w:t>
      </w:r>
    </w:p>
    <w:p>
      <w:pPr>
        <w:pStyle w:val="P3"/>
        <w:keepNext w:val="0"/>
        <w:widowControl w:val="0"/>
        <w:shd w:val="clear" w:fill="auto"/>
        <w:spacing w:lineRule="auto" w:line="240" w:before="0" w:beforeAutospacing="0" w:afterAutospacing="0"/>
        <w:ind w:firstLine="708" w:left="0" w:right="0"/>
        <w:jc w:val="both"/>
      </w:pPr>
      <w:r>
        <w:t>− физическое развитие.</w:t>
      </w:r>
    </w:p>
    <w:p>
      <w:pPr>
        <w:pStyle w:val="P14"/>
        <w:keepNext w:val="0"/>
        <w:widowControl w:val="0"/>
        <w:shd w:val="clear" w:fill="auto"/>
        <w:tabs>
          <w:tab w:val="right" w:pos="9498" w:leader="dot"/>
        </w:tabs>
        <w:spacing w:lineRule="auto" w:line="240" w:before="0" w:beforeAutospacing="0" w:afterAutospacing="0"/>
        <w:ind w:firstLine="708" w:left="0" w:right="0"/>
        <w:contextualSpacing w:val="1"/>
        <w:jc w:val="both"/>
      </w:pPr>
    </w:p>
    <w:p>
      <w:pPr>
        <w:pStyle w:val="P14"/>
        <w:numPr>
          <w:ilvl w:val="1"/>
          <w:numId w:val="8"/>
        </w:numPr>
        <w:tabs>
          <w:tab w:val="right" w:pos="9498" w:leader="dot"/>
        </w:tabs>
        <w:spacing w:lineRule="auto" w:line="276" w:beforeAutospacing="0" w:afterAutospacing="0"/>
        <w:contextualSpacing w:val="1"/>
        <w:jc w:val="center"/>
        <w:rPr>
          <w:b w:val="1"/>
        </w:rPr>
      </w:pPr>
      <w:r>
        <w:rPr>
          <w:b w:val="1"/>
        </w:rPr>
        <w:t xml:space="preserve"> Виды, формы и содержание деятельности</w:t>
      </w:r>
    </w:p>
    <w:p>
      <w:pPr>
        <w:pStyle w:val="P14"/>
        <w:tabs>
          <w:tab w:val="right" w:pos="9498" w:leader="dot"/>
        </w:tabs>
        <w:spacing w:lineRule="auto" w:line="276" w:beforeAutospacing="0" w:afterAutospacing="0"/>
        <w:ind w:firstLine="0" w:left="1068"/>
        <w:contextualSpacing w:val="1"/>
        <w:jc w:val="both"/>
      </w:pPr>
    </w:p>
    <w:p>
      <w:pPr>
        <w:pStyle w:val="P3"/>
        <w:ind w:firstLine="709" w:left="0"/>
        <w:contextualSpacing w:val="1"/>
        <w:jc w:val="both"/>
        <w:rPr>
          <w:b w:val="1"/>
        </w:rPr>
      </w:pPr>
      <w:r>
        <w:rPr>
          <w:b w:val="1"/>
        </w:rPr>
        <w:t>Виды деятельности:</w:t>
      </w:r>
    </w:p>
    <w:p>
      <w:pPr>
        <w:pStyle w:val="P3"/>
        <w:numPr>
          <w:ilvl w:val="0"/>
          <w:numId w:val="11"/>
        </w:numPr>
        <w:ind w:firstLine="0" w:left="0"/>
        <w:contextualSpacing w:val="1"/>
        <w:jc w:val="both"/>
      </w:pPr>
      <w:r>
        <w:t>игровая, включая сюжетно-ролевую игру, игру с правилами и другие виды игры,</w:t>
      </w:r>
    </w:p>
    <w:p>
      <w:pPr>
        <w:pStyle w:val="P3"/>
        <w:numPr>
          <w:ilvl w:val="0"/>
          <w:numId w:val="11"/>
        </w:numPr>
        <w:ind w:firstLine="0" w:left="0"/>
        <w:contextualSpacing w:val="1"/>
        <w:jc w:val="both"/>
      </w:pPr>
      <w:r>
        <w:t>коммуникативная (общение и взаимодействие со взрослыми и сверстниками),</w:t>
      </w:r>
    </w:p>
    <w:p>
      <w:pPr>
        <w:pStyle w:val="P3"/>
        <w:numPr>
          <w:ilvl w:val="0"/>
          <w:numId w:val="11"/>
        </w:numPr>
        <w:spacing w:before="41" w:beforeAutospacing="0" w:afterAutospacing="0"/>
        <w:ind w:firstLine="0" w:left="0"/>
        <w:contextualSpacing w:val="1"/>
        <w:jc w:val="both"/>
      </w:pPr>
      <w:r>
        <w:t>познавательно-исследовательская (исследования объектов окружающего мира и экспериментирования с ними),</w:t>
      </w:r>
    </w:p>
    <w:p>
      <w:pPr>
        <w:pStyle w:val="P9"/>
        <w:numPr>
          <w:ilvl w:val="0"/>
          <w:numId w:val="11"/>
        </w:numPr>
        <w:ind w:firstLine="0" w:left="0"/>
        <w:contextualSpacing w:val="1"/>
        <w:rPr>
          <w:sz w:val="24"/>
        </w:rPr>
      </w:pPr>
      <w:r>
        <w:rPr>
          <w:sz w:val="24"/>
        </w:rPr>
        <w:t>восприятие художественной литературы и фольклора,</w:t>
      </w:r>
    </w:p>
    <w:p>
      <w:pPr>
        <w:pStyle w:val="P3"/>
        <w:numPr>
          <w:ilvl w:val="0"/>
          <w:numId w:val="11"/>
        </w:numPr>
        <w:spacing w:before="42" w:beforeAutospacing="0" w:afterAutospacing="0"/>
        <w:ind w:firstLine="0" w:left="0"/>
        <w:contextualSpacing w:val="1"/>
        <w:jc w:val="both"/>
      </w:pPr>
      <w:r>
        <w:t>самообслуживание и элементарный бытовой труд (в помещении и на улице),</w:t>
      </w:r>
    </w:p>
    <w:p>
      <w:pPr>
        <w:pStyle w:val="P3"/>
        <w:numPr>
          <w:ilvl w:val="0"/>
          <w:numId w:val="11"/>
        </w:numPr>
        <w:spacing w:before="40" w:beforeAutospacing="0" w:afterAutospacing="0"/>
        <w:ind w:firstLine="0" w:left="0"/>
        <w:contextualSpacing w:val="1"/>
        <w:jc w:val="both"/>
      </w:pPr>
      <w:r>
        <w:t>конструирование из разного материала, включая конструкторы, модули, бумагу,</w:t>
      </w:r>
    </w:p>
    <w:p>
      <w:pPr>
        <w:pStyle w:val="P3"/>
        <w:numPr>
          <w:ilvl w:val="0"/>
          <w:numId w:val="11"/>
        </w:numPr>
        <w:spacing w:before="76" w:beforeAutospacing="0" w:afterAutospacing="0"/>
        <w:ind w:firstLine="0" w:left="0"/>
        <w:contextualSpacing w:val="1"/>
        <w:jc w:val="both"/>
      </w:pPr>
      <w:r>
        <w:t>природный и иной материал, изобразительная (рисование, лепка, аппликация),</w:t>
      </w:r>
    </w:p>
    <w:p>
      <w:pPr>
        <w:pStyle w:val="P9"/>
        <w:numPr>
          <w:ilvl w:val="0"/>
          <w:numId w:val="11"/>
        </w:numPr>
        <w:spacing w:before="42" w:beforeAutospacing="0" w:afterAutospacing="0"/>
        <w:ind w:firstLine="0" w:left="0"/>
        <w:contextualSpacing w:val="1"/>
        <w:rPr>
          <w:sz w:val="24"/>
        </w:rPr>
      </w:pPr>
      <w:r>
        <w:rPr>
          <w:sz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pPr>
        <w:pStyle w:val="P3"/>
        <w:numPr>
          <w:ilvl w:val="0"/>
          <w:numId w:val="11"/>
        </w:numPr>
        <w:ind w:firstLine="0" w:left="0"/>
        <w:contextualSpacing w:val="1"/>
        <w:jc w:val="both"/>
      </w:pPr>
      <w:r>
        <w:t>двигательная (овладение основными движениями) формы активности ребенка.</w:t>
      </w:r>
    </w:p>
    <w:p>
      <w:pPr>
        <w:spacing w:before="40" w:beforeAutospacing="0" w:afterAutospacing="0"/>
        <w:ind w:firstLine="709"/>
        <w:contextualSpacing w:val="1"/>
        <w:jc w:val="both"/>
        <w:rPr>
          <w:b w:val="1"/>
          <w:sz w:val="24"/>
        </w:rPr>
      </w:pPr>
      <w:r>
        <w:rPr>
          <w:b w:val="1"/>
          <w:sz w:val="24"/>
        </w:rPr>
        <w:t>Формы организации деятельности</w:t>
      </w:r>
    </w:p>
    <w:p>
      <w:pPr>
        <w:pStyle w:val="P9"/>
        <w:numPr>
          <w:ilvl w:val="0"/>
          <w:numId w:val="12"/>
        </w:numPr>
        <w:spacing w:before="42" w:beforeAutospacing="0" w:afterAutospacing="0"/>
        <w:ind w:firstLine="0" w:left="0"/>
        <w:contextualSpacing w:val="1"/>
        <w:rPr>
          <w:sz w:val="24"/>
        </w:rPr>
      </w:pPr>
      <w:r>
        <w:rPr>
          <w:sz w:val="24"/>
        </w:rPr>
        <w:t>игра, игровое упражнение, игра-путешествие, занятие;</w:t>
      </w:r>
    </w:p>
    <w:p>
      <w:pPr>
        <w:pStyle w:val="P3"/>
        <w:numPr>
          <w:ilvl w:val="0"/>
          <w:numId w:val="12"/>
        </w:numPr>
        <w:spacing w:before="40" w:beforeAutospacing="0" w:afterAutospacing="0"/>
        <w:ind w:firstLine="0" w:left="0"/>
        <w:contextualSpacing w:val="1"/>
        <w:jc w:val="both"/>
      </w:pPr>
      <w:r>
        <w:t>тематический модуль, коллекционирование,</w:t>
      </w:r>
    </w:p>
    <w:p>
      <w:pPr>
        <w:pStyle w:val="P3"/>
        <w:numPr>
          <w:ilvl w:val="0"/>
          <w:numId w:val="12"/>
        </w:numPr>
        <w:spacing w:before="42" w:beforeAutospacing="0" w:afterAutospacing="0"/>
        <w:ind w:firstLine="0" w:left="0"/>
        <w:contextualSpacing w:val="1"/>
        <w:jc w:val="both"/>
      </w:pPr>
      <w:r>
        <w:t>чтение, беседа/разговор, ситуации,</w:t>
      </w:r>
    </w:p>
    <w:p>
      <w:pPr>
        <w:pStyle w:val="P3"/>
        <w:numPr>
          <w:ilvl w:val="0"/>
          <w:numId w:val="12"/>
        </w:numPr>
        <w:spacing w:before="40" w:beforeAutospacing="0" w:afterAutospacing="0"/>
        <w:ind w:firstLine="0" w:left="0"/>
        <w:contextualSpacing w:val="1"/>
        <w:jc w:val="both"/>
      </w:pPr>
      <w:r>
        <w:t>конкурсы, викторины, коллективное творческое дело,</w:t>
      </w:r>
    </w:p>
    <w:p>
      <w:pPr>
        <w:pStyle w:val="P3"/>
        <w:numPr>
          <w:ilvl w:val="0"/>
          <w:numId w:val="12"/>
        </w:numPr>
        <w:spacing w:before="42" w:beforeAutospacing="0" w:afterAutospacing="0"/>
        <w:ind w:firstLine="0" w:left="0"/>
        <w:contextualSpacing w:val="1"/>
        <w:jc w:val="both"/>
      </w:pPr>
      <w:r>
        <w:t>проекты, эксперименты, длительные наблюдения, экологические акции, экскурсии, пешеходные прогулки.</w:t>
      </w:r>
    </w:p>
    <w:p>
      <w:pPr>
        <w:pStyle w:val="P3"/>
        <w:numPr>
          <w:ilvl w:val="0"/>
          <w:numId w:val="12"/>
        </w:numPr>
        <w:ind w:firstLine="0" w:left="0"/>
        <w:contextualSpacing w:val="1"/>
        <w:jc w:val="both"/>
      </w:pPr>
      <w:r>
        <w:t>мастерская, клубный час,</w:t>
      </w:r>
    </w:p>
    <w:p>
      <w:pPr>
        <w:pStyle w:val="P9"/>
        <w:numPr>
          <w:ilvl w:val="0"/>
          <w:numId w:val="12"/>
        </w:numPr>
        <w:spacing w:before="40" w:beforeAutospacing="0" w:afterAutospacing="0"/>
        <w:ind w:firstLine="0" w:left="0"/>
        <w:contextualSpacing w:val="1"/>
        <w:rPr>
          <w:sz w:val="24"/>
        </w:rPr>
      </w:pPr>
      <w:r>
        <w:rPr>
          <w:sz w:val="24"/>
        </w:rPr>
        <w:t>праздники, развлечения, физкультурно-спортивные соревнования,</w:t>
      </w:r>
    </w:p>
    <w:p>
      <w:pPr>
        <w:pStyle w:val="P3"/>
        <w:numPr>
          <w:ilvl w:val="0"/>
          <w:numId w:val="12"/>
        </w:numPr>
        <w:spacing w:before="42" w:beforeAutospacing="0" w:afterAutospacing="0"/>
        <w:ind w:firstLine="0" w:left="0"/>
        <w:contextualSpacing w:val="1"/>
        <w:jc w:val="both"/>
      </w:pPr>
      <w:r>
        <w:t>театрализованные игры, инсценировки.</w:t>
      </w:r>
    </w:p>
    <w:p>
      <w:pPr>
        <w:pStyle w:val="P3"/>
        <w:spacing w:before="1" w:beforeAutospacing="0" w:afterAutospacing="0"/>
        <w:ind w:firstLine="709" w:left="0"/>
        <w:contextualSpacing w:val="1"/>
        <w:jc w:val="both"/>
      </w:pPr>
      <w:r>
        <w:t>Практическая реализация цели и задач воспитания осуществляется в рамках следующих направлений воспитательной работы ДОУ, каждое из которых представлено в соответствующем модуле.</w:t>
      </w:r>
    </w:p>
    <w:p>
      <w:pPr>
        <w:pStyle w:val="P3"/>
        <w:ind w:left="0"/>
        <w:contextualSpacing w:val="1"/>
        <w:jc w:val="both"/>
      </w:pPr>
    </w:p>
    <w:p>
      <w:pPr>
        <w:pStyle w:val="P3"/>
        <w:ind w:left="0"/>
        <w:contextualSpacing w:val="1"/>
        <w:jc w:val="both"/>
      </w:pPr>
    </w:p>
    <w:p>
      <w:pPr>
        <w:pStyle w:val="P3"/>
        <w:numPr>
          <w:ilvl w:val="1"/>
          <w:numId w:val="8"/>
        </w:numPr>
        <w:ind w:firstLine="0" w:left="0"/>
        <w:contextualSpacing w:val="1"/>
        <w:jc w:val="center"/>
        <w:rPr>
          <w:b w:val="1"/>
        </w:rPr>
      </w:pPr>
      <w:r>
        <w:rPr>
          <w:b w:val="1"/>
        </w:rPr>
        <w:t xml:space="preserve"> Направления реализации программы воспитания</w:t>
      </w:r>
    </w:p>
    <w:p>
      <w:pPr>
        <w:pStyle w:val="P3"/>
        <w:spacing w:lineRule="auto" w:line="276" w:beforeAutospacing="0" w:afterAutospacing="0"/>
        <w:ind w:left="0"/>
        <w:contextualSpacing w:val="1"/>
        <w:rPr>
          <w:sz w:val="26"/>
        </w:rPr>
      </w:pPr>
    </w:p>
    <w:p>
      <w:pPr>
        <w:spacing w:before="1" w:beforeAutospacing="0" w:afterAutospacing="0"/>
        <w:ind w:right="2"/>
        <w:jc w:val="center"/>
        <w:rPr>
          <w:b w:val="1"/>
          <w:sz w:val="24"/>
        </w:rPr>
      </w:pPr>
      <w:r>
        <w:rPr>
          <w:b w:val="1"/>
          <w:sz w:val="24"/>
        </w:rPr>
        <w:t xml:space="preserve">МОДУЛЬ  1</w:t>
      </w:r>
    </w:p>
    <w:p>
      <w:pPr>
        <w:pStyle w:val="P3"/>
        <w:ind w:left="0" w:right="2"/>
        <w:jc w:val="center"/>
        <w:rPr>
          <w:b w:val="1"/>
        </w:rPr>
      </w:pPr>
      <w:r>
        <w:rPr>
          <w:b w:val="1"/>
        </w:rPr>
        <w:t>«ОСНОВЫ ЗДОРОВОГО ОБРАЗА ЖИЗНИ»</w:t>
      </w:r>
    </w:p>
    <w:p>
      <w:pPr>
        <w:pStyle w:val="P3"/>
        <w:ind w:firstLine="709" w:left="0" w:right="2"/>
        <w:jc w:val="both"/>
      </w:pPr>
      <w:r>
        <w:t xml:space="preserve">Физическое воспитание и формирование культуры здоровья включает: </w:t>
      </w:r>
    </w:p>
    <w:p>
      <w:pPr>
        <w:pStyle w:val="P3"/>
        <w:ind w:firstLine="709" w:left="0" w:right="2"/>
        <w:jc w:val="both"/>
      </w:pPr>
      <w:r>
        <w:t xml:space="preserve">- формирование у подрастающего поколения ответственного отношения к своему здоровью и потребности в здоровом образе жизни; </w:t>
      </w:r>
    </w:p>
    <w:p>
      <w:pPr>
        <w:pStyle w:val="P3"/>
        <w:ind w:firstLine="709" w:left="0" w:right="2"/>
        <w:jc w:val="both"/>
      </w:pPr>
      <w:r>
        <w:t xml:space="preserve">-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 </w:t>
      </w:r>
    </w:p>
    <w:p>
      <w:pPr>
        <w:pStyle w:val="P3"/>
        <w:ind w:firstLine="709" w:left="0" w:right="2"/>
        <w:jc w:val="both"/>
      </w:pPr>
      <w:r>
        <w:t xml:space="preserve">-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 </w:t>
      </w:r>
    </w:p>
    <w:p>
      <w:pPr>
        <w:pStyle w:val="P3"/>
        <w:ind w:firstLine="709" w:left="0" w:right="2"/>
        <w:jc w:val="both"/>
      </w:pPr>
      <w:r>
        <w:t xml:space="preserve">- развитие культуры безопасной жизнедеятельности, профилактику вредных привычек; </w:t>
      </w:r>
    </w:p>
    <w:p>
      <w:pPr>
        <w:pStyle w:val="P3"/>
        <w:ind w:firstLine="709" w:left="0" w:right="2"/>
        <w:jc w:val="both"/>
      </w:pPr>
      <w:r>
        <w:t xml:space="preserve">-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 </w:t>
      </w:r>
    </w:p>
    <w:p>
      <w:pPr>
        <w:pStyle w:val="P3"/>
        <w:ind w:firstLine="709" w:left="0" w:right="2"/>
        <w:jc w:val="both"/>
      </w:pPr>
      <w:r>
        <w:t xml:space="preserve">- использование потенциала спортивной деятельности для профилактики асоциального поведения; </w:t>
      </w:r>
    </w:p>
    <w:p>
      <w:pPr>
        <w:pStyle w:val="P3"/>
        <w:ind w:firstLine="709" w:left="0" w:right="2"/>
        <w:jc w:val="both"/>
      </w:pPr>
      <w:r>
        <w:t>- содействие проведению массовых общественно-спортивных мероприятий и привлечение к участию в них детей.</w:t>
      </w:r>
    </w:p>
    <w:p>
      <w:pPr>
        <w:pStyle w:val="P3"/>
        <w:ind w:firstLine="709" w:left="0" w:right="2"/>
        <w:jc w:val="both"/>
      </w:pPr>
    </w:p>
    <w:p>
      <w:pPr>
        <w:pStyle w:val="P3"/>
        <w:ind w:left="0" w:right="2"/>
        <w:jc w:val="center"/>
        <w:rPr>
          <w:b w:val="1"/>
        </w:rPr>
      </w:pPr>
      <w:r>
        <w:rPr>
          <w:b w:val="1"/>
        </w:rPr>
        <w:t>МОДУЛЬ 2</w:t>
      </w:r>
    </w:p>
    <w:p>
      <w:pPr>
        <w:pStyle w:val="P3"/>
        <w:ind w:left="0" w:right="2"/>
        <w:jc w:val="center"/>
        <w:rPr>
          <w:b w:val="1"/>
        </w:rPr>
      </w:pPr>
      <w:r>
        <w:rPr>
          <w:b w:val="1"/>
        </w:rPr>
        <w:t xml:space="preserve"> «ЭКОЛОГИЧЕСКОЕ ВОСПИТАНИЕ»</w:t>
      </w:r>
    </w:p>
    <w:p>
      <w:pPr>
        <w:pStyle w:val="P3"/>
        <w:spacing w:before="197" w:beforeAutospacing="0" w:afterAutospacing="0"/>
        <w:ind w:firstLine="709" w:left="0"/>
        <w:contextualSpacing w:val="1"/>
        <w:jc w:val="both"/>
      </w:pPr>
      <w:r>
        <w:t xml:space="preserve">Экологическое воспитание дошкольников   – одно   из   приоритетных направлений воспитания. Это непрерывный процесс воспитания и развития детей, направленный не только на расширение знаний в данной области, но и формирование культуры поведения в природе, которая проявляется в положительном отношении к своему здоровью, к окружающему миру, в ответственном отношении к природе, к соблюдению норм и правил поведения по отношению к ней. В связи с этим на базе нашего детского сада реализуется образовательный проект «Экологическое воспитание».</w:t>
      </w:r>
    </w:p>
    <w:p>
      <w:pPr>
        <w:pStyle w:val="P3"/>
        <w:spacing w:before="198" w:beforeAutospacing="0" w:afterAutospacing="0"/>
        <w:ind w:firstLine="709" w:left="0"/>
        <w:contextualSpacing w:val="1"/>
        <w:jc w:val="both"/>
      </w:pPr>
      <w:r>
        <w:t xml:space="preserve">Проект даёт возможность формировать у дошкольников осознанно- правильное отношение к природе, природным явлениям. Осознанно-правильное отношение детей к природе строится на её восприятии, эмоциональном отношении к ней, знакомстве и знаниях особенностей жизни отдельных живых существ. Дети узнают новую                                          информацию о живой и неживой природе, её представителях, знакомятся с народными приметами, литературными произведениями, через которые познают красоту окружающего мира, выполняют различные трудовые поручения что даёт возможность понять меру собственной ответственности за сохранение и улучшение жизни растений и животных, необходимость бережного отношения ко всему живому, пониманию что человек – часть природы.</w:t>
      </w:r>
    </w:p>
    <w:p>
      <w:pPr>
        <w:pStyle w:val="P3"/>
        <w:spacing w:before="196" w:beforeAutospacing="0" w:afterAutospacing="0"/>
        <w:ind w:firstLine="709" w:left="0"/>
        <w:contextualSpacing w:val="1"/>
        <w:jc w:val="both"/>
      </w:pPr>
      <w:r>
        <w:t xml:space="preserve">Деятельность дошкольников, в контексте проекта, это путешествия в природу, главным содержанием которых является знакомство с живой природой родного края, с местными обычаями, содействие по просвещению и экологическому воспитанию, по охране природы родного края, города, сада. </w:t>
      </w:r>
    </w:p>
    <w:p>
      <w:pPr>
        <w:pStyle w:val="P3"/>
        <w:spacing w:before="200" w:beforeAutospacing="0" w:afterAutospacing="0"/>
        <w:ind w:firstLine="709" w:left="0"/>
        <w:contextualSpacing w:val="1"/>
        <w:jc w:val="both"/>
      </w:pPr>
      <w:r>
        <w:t xml:space="preserve">Методическая   составляющая   базируется   на   основе   парциальной   программы</w:t>
      </w:r>
    </w:p>
    <w:p>
      <w:pPr>
        <w:pStyle w:val="P3"/>
        <w:spacing w:before="40" w:beforeAutospacing="0" w:afterAutospacing="0"/>
        <w:ind w:firstLine="709" w:left="0"/>
        <w:contextualSpacing w:val="1"/>
        <w:jc w:val="both"/>
      </w:pPr>
      <w:r>
        <w:t xml:space="preserve">«Юный эколог» С. Н. Николаевой. Данная программа ориентирована на постоянное и систематическое взаимодействие детей с живой природой. В помещении и на участке дошкольники должны быть окружены растениями и животными, вокруг которых воспитатель организует различную деятельность. Процесс осознанно-правильного отношения к   природе   сопровождается   различными   видами   детской   деятельности</w:t>
      </w:r>
    </w:p>
    <w:p>
      <w:pPr>
        <w:pStyle w:val="P3"/>
        <w:spacing w:before="76" w:beforeAutospacing="0" w:afterAutospacing="0"/>
        <w:ind w:firstLine="709" w:left="0"/>
        <w:contextualSpacing w:val="1"/>
        <w:jc w:val="both"/>
      </w:pPr>
      <w:r>
        <w:t>(игровой, подвижной, познавательно-исследовательской, художественно-эстетической, коммуникативной).</w:t>
      </w:r>
    </w:p>
    <w:p>
      <w:pPr>
        <w:pStyle w:val="P3"/>
        <w:spacing w:before="200" w:beforeAutospacing="0" w:afterAutospacing="0"/>
        <w:ind w:firstLine="709" w:left="0"/>
        <w:contextualSpacing w:val="1"/>
        <w:jc w:val="both"/>
      </w:pPr>
      <w:r>
        <w:t>Экологическое воспитание - несомненно важная часть развития детей дошкольного возраста. Эту сложную задачу невозможно решить без совместных усилий и продуктивного сотрудничества взрослых – воспитателей и родителей. Объединяя обучение и воспитание в целостный образовательный процесс, непосредственно участвуя в этом процессе, родители сами стараются быть образцом духовно-нравственных и социокультурных ценностей для своих детей.</w:t>
      </w:r>
    </w:p>
    <w:p>
      <w:pPr>
        <w:pStyle w:val="P3"/>
        <w:spacing w:before="5" w:beforeAutospacing="0" w:afterAutospacing="0"/>
        <w:ind w:firstLine="709" w:left="0"/>
        <w:contextualSpacing w:val="1"/>
        <w:jc w:val="both"/>
      </w:pPr>
    </w:p>
    <w:p>
      <w:pPr>
        <w:spacing w:before="1" w:beforeAutospacing="0" w:afterAutospacing="0"/>
        <w:ind w:right="2"/>
        <w:jc w:val="center"/>
        <w:rPr>
          <w:b w:val="1"/>
          <w:sz w:val="24"/>
        </w:rPr>
      </w:pPr>
      <w:r>
        <w:rPr>
          <w:b w:val="1"/>
          <w:sz w:val="24"/>
        </w:rPr>
        <w:t>МОДУЛЬ 3</w:t>
      </w:r>
    </w:p>
    <w:p>
      <w:pPr>
        <w:pStyle w:val="P4"/>
        <w:numPr>
          <w:ilvl w:val="2"/>
          <w:numId w:val="15"/>
        </w:numPr>
        <w:tabs>
          <w:tab w:val="clear" w:pos="360" w:leader="none"/>
        </w:tabs>
        <w:spacing w:before="31" w:beforeAutospacing="0" w:afterAutospacing="0"/>
        <w:ind w:left="0"/>
        <w:rPr>
          <w:sz w:val="24"/>
        </w:rPr>
      </w:pPr>
      <w:bookmarkStart w:id="2" w:name="_TOC_250004"/>
      <w:r>
        <w:rPr>
          <w:sz w:val="24"/>
        </w:rPr>
        <w:t xml:space="preserve">«ТРУДОВОЕ ВОСПИТАНИЕ И РАННЯЯ </w:t>
      </w:r>
      <w:bookmarkEnd w:id="2"/>
      <w:r>
        <w:rPr>
          <w:sz w:val="24"/>
        </w:rPr>
        <w:t>ПРОФОРИЕНТАЦИЯ»</w:t>
      </w:r>
    </w:p>
    <w:p>
      <w:pPr>
        <w:pStyle w:val="P3"/>
        <w:spacing w:before="82" w:beforeAutospacing="0" w:afterAutospacing="0"/>
        <w:ind w:firstLine="709" w:left="0"/>
      </w:pPr>
      <w:r>
        <w:t>Трудовое воспитание и профессиональное самоопределение реализуется посредством:</w:t>
      </w:r>
    </w:p>
    <w:p>
      <w:pPr>
        <w:pStyle w:val="P9"/>
        <w:numPr>
          <w:ilvl w:val="0"/>
          <w:numId w:val="14"/>
        </w:numPr>
        <w:spacing w:before="1" w:beforeAutospacing="0" w:afterAutospacing="0"/>
        <w:ind w:firstLine="709" w:left="0"/>
        <w:rPr>
          <w:sz w:val="24"/>
        </w:rPr>
      </w:pPr>
      <w:r>
        <w:rPr>
          <w:sz w:val="24"/>
        </w:rPr>
        <w:t>воспитания у детей уважения к труду и людям труда, трудовым достижениям;</w:t>
      </w:r>
    </w:p>
    <w:p>
      <w:pPr>
        <w:pStyle w:val="P9"/>
        <w:numPr>
          <w:ilvl w:val="0"/>
          <w:numId w:val="14"/>
        </w:numPr>
        <w:spacing w:before="2" w:beforeAutospacing="0" w:afterAutospacing="0"/>
        <w:ind w:firstLine="709" w:left="0"/>
        <w:rPr>
          <w:sz w:val="24"/>
        </w:rPr>
      </w:pPr>
      <w:r>
        <w:rPr>
          <w:sz w:val="24"/>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pPr>
        <w:pStyle w:val="P9"/>
        <w:numPr>
          <w:ilvl w:val="0"/>
          <w:numId w:val="14"/>
        </w:numPr>
        <w:spacing w:before="4" w:beforeAutospacing="0" w:afterAutospacing="0"/>
        <w:ind w:firstLine="709" w:left="0"/>
        <w:rPr>
          <w:sz w:val="24"/>
        </w:rPr>
      </w:pPr>
      <w:r>
        <w:rPr>
          <w:sz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pPr>
        <w:pStyle w:val="P9"/>
        <w:numPr>
          <w:ilvl w:val="0"/>
          <w:numId w:val="14"/>
        </w:numPr>
        <w:spacing w:before="2" w:beforeAutospacing="0" w:afterAutospacing="0"/>
        <w:ind w:firstLine="709" w:left="0"/>
        <w:rPr>
          <w:sz w:val="24"/>
        </w:rPr>
      </w:pPr>
      <w:r>
        <w:rPr>
          <w:sz w:val="24"/>
        </w:rPr>
        <w:t>содействия профессиональному самоопределению, приобщения детей к социально значимой деятельности для осмысленного выбора профессии.</w:t>
      </w:r>
    </w:p>
    <w:p>
      <w:pPr>
        <w:pStyle w:val="P3"/>
        <w:ind w:firstLine="709" w:left="0"/>
        <w:jc w:val="both"/>
      </w:pPr>
      <w:r>
        <w:t>Виды совместной деятельности: игровая, познавательная, коммуникативная, продуктивная, двигательная, трудовая, художественно-эстетическая.</w:t>
      </w:r>
    </w:p>
    <w:p>
      <w:pPr>
        <w:pStyle w:val="P5"/>
        <w:ind w:left="0" w:right="2"/>
        <w:jc w:val="center"/>
        <w:rPr>
          <w:b w:val="1"/>
          <w:i w:val="0"/>
          <w:sz w:val="24"/>
        </w:rPr>
      </w:pPr>
    </w:p>
    <w:p>
      <w:pPr>
        <w:pStyle w:val="P5"/>
        <w:ind w:left="0" w:right="2"/>
        <w:jc w:val="center"/>
        <w:rPr>
          <w:b w:val="1"/>
          <w:i w:val="0"/>
          <w:sz w:val="24"/>
        </w:rPr>
      </w:pPr>
      <w:r>
        <w:rPr>
          <w:b w:val="1"/>
          <w:i w:val="0"/>
          <w:sz w:val="24"/>
        </w:rPr>
        <w:t>МОДУЛЬ 4</w:t>
      </w:r>
    </w:p>
    <w:p>
      <w:pPr>
        <w:pStyle w:val="P4"/>
        <w:numPr>
          <w:ilvl w:val="2"/>
          <w:numId w:val="15"/>
        </w:numPr>
        <w:tabs>
          <w:tab w:val="left" w:pos="2649" w:leader="none"/>
        </w:tabs>
        <w:ind w:left="2648"/>
        <w:jc w:val="both"/>
        <w:rPr>
          <w:sz w:val="24"/>
        </w:rPr>
      </w:pPr>
      <w:r>
        <w:rPr>
          <w:sz w:val="24"/>
        </w:rPr>
        <w:t>«ПАТРИОТИЧЕСКОЕ ВОСПИТАНИЕ»</w:t>
      </w:r>
    </w:p>
    <w:p>
      <w:pPr>
        <w:pStyle w:val="P3"/>
        <w:spacing w:before="81" w:beforeAutospacing="0" w:afterAutospacing="0"/>
        <w:ind w:left="910"/>
      </w:pPr>
      <w:r>
        <w:t>Гражданское воспитание включает:</w:t>
      </w:r>
    </w:p>
    <w:p>
      <w:pPr>
        <w:pStyle w:val="P9"/>
        <w:numPr>
          <w:ilvl w:val="0"/>
          <w:numId w:val="14"/>
        </w:numPr>
        <w:spacing w:before="62" w:beforeAutospacing="0" w:afterAutospacing="0"/>
        <w:ind w:firstLine="709" w:left="0" w:right="109"/>
        <w:rPr>
          <w:sz w:val="24"/>
        </w:rPr>
      </w:pPr>
      <w:r>
        <w:rPr>
          <w:sz w:val="24"/>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pPr>
        <w:pStyle w:val="P9"/>
        <w:numPr>
          <w:ilvl w:val="0"/>
          <w:numId w:val="14"/>
        </w:numPr>
        <w:spacing w:before="3" w:beforeAutospacing="0" w:afterAutospacing="0"/>
        <w:ind w:firstLine="709" w:left="0"/>
        <w:rPr>
          <w:sz w:val="24"/>
        </w:rPr>
      </w:pPr>
      <w:r>
        <w:rPr>
          <w:sz w:val="24"/>
        </w:rPr>
        <w:t>развитие культуры межнационального общения;</w:t>
      </w:r>
    </w:p>
    <w:p>
      <w:pPr>
        <w:pStyle w:val="P9"/>
        <w:numPr>
          <w:ilvl w:val="0"/>
          <w:numId w:val="14"/>
        </w:numPr>
        <w:spacing w:before="62" w:beforeAutospacing="0" w:afterAutospacing="0"/>
        <w:ind w:firstLine="709" w:left="0" w:right="125"/>
        <w:rPr>
          <w:sz w:val="24"/>
        </w:rPr>
      </w:pPr>
      <w:r>
        <w:rPr>
          <w:sz w:val="24"/>
        </w:rPr>
        <w:t>формирование приверженности идеям интернационализма, дружбы, равенства, взаимопомощи народов;</w:t>
      </w:r>
    </w:p>
    <w:p>
      <w:pPr>
        <w:pStyle w:val="P9"/>
        <w:numPr>
          <w:ilvl w:val="0"/>
          <w:numId w:val="14"/>
        </w:numPr>
        <w:spacing w:before="2" w:beforeAutospacing="0" w:afterAutospacing="0"/>
        <w:ind w:firstLine="709" w:left="0" w:right="111"/>
        <w:rPr>
          <w:sz w:val="24"/>
        </w:rPr>
      </w:pPr>
      <w:r>
        <w:rPr>
          <w:sz w:val="24"/>
        </w:rPr>
        <w:t>воспитание уважительного отношения к национальному достоинству людей, их чувствам, религиозным убеждениям;</w:t>
      </w:r>
    </w:p>
    <w:p>
      <w:pPr>
        <w:pStyle w:val="P9"/>
        <w:numPr>
          <w:ilvl w:val="0"/>
          <w:numId w:val="14"/>
        </w:numPr>
        <w:spacing w:before="2" w:beforeAutospacing="0" w:afterAutospacing="0"/>
        <w:ind w:firstLine="709" w:left="0" w:right="122"/>
        <w:rPr>
          <w:sz w:val="24"/>
        </w:rPr>
      </w:pPr>
      <w:r>
        <w:rPr>
          <w:sz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pPr>
        <w:pStyle w:val="P9"/>
        <w:numPr>
          <w:ilvl w:val="0"/>
          <w:numId w:val="14"/>
        </w:numPr>
        <w:spacing w:before="3" w:beforeAutospacing="0" w:afterAutospacing="0"/>
        <w:ind w:firstLine="709" w:left="0" w:right="132"/>
        <w:rPr>
          <w:sz w:val="24"/>
        </w:rPr>
      </w:pPr>
      <w:r>
        <w:rPr>
          <w:sz w:val="24"/>
        </w:rPr>
        <w:t>развитие в детской среде ответственности, принципов коллективизма и социальной солидарности;</w:t>
      </w:r>
    </w:p>
    <w:p>
      <w:pPr>
        <w:pStyle w:val="P9"/>
        <w:numPr>
          <w:ilvl w:val="0"/>
          <w:numId w:val="14"/>
        </w:numPr>
        <w:spacing w:before="3" w:beforeAutospacing="0" w:afterAutospacing="0"/>
        <w:ind w:firstLine="709" w:left="0" w:right="132"/>
        <w:rPr>
          <w:sz w:val="24"/>
        </w:rPr>
      </w:pPr>
      <w:r>
        <w:rPr>
          <w:sz w:val="24"/>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pPr>
        <w:pStyle w:val="P9"/>
        <w:numPr>
          <w:ilvl w:val="0"/>
          <w:numId w:val="14"/>
        </w:numPr>
        <w:spacing w:before="3" w:beforeAutospacing="0" w:afterAutospacing="0"/>
        <w:ind w:firstLine="709" w:left="0" w:right="132"/>
        <w:rPr>
          <w:sz w:val="24"/>
        </w:rPr>
      </w:pPr>
      <w:r>
        <w:rPr>
          <w:sz w:val="24"/>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pPr>
        <w:pStyle w:val="P9"/>
        <w:spacing w:before="3" w:beforeAutospacing="0" w:afterAutospacing="0"/>
        <w:ind w:firstLine="0" w:left="709" w:right="132"/>
        <w:rPr>
          <w:sz w:val="24"/>
        </w:rPr>
      </w:pPr>
      <w:r>
        <w:rPr>
          <w:sz w:val="24"/>
        </w:rPr>
        <w:t>Приобщение детей к культурному наследию предполагает:</w:t>
      </w:r>
    </w:p>
    <w:p>
      <w:pPr>
        <w:pStyle w:val="P9"/>
        <w:numPr>
          <w:ilvl w:val="0"/>
          <w:numId w:val="14"/>
        </w:numPr>
        <w:spacing w:before="3" w:beforeAutospacing="0" w:afterAutospacing="0"/>
        <w:ind w:firstLine="709" w:left="0" w:right="132"/>
        <w:rPr>
          <w:sz w:val="24"/>
        </w:rPr>
      </w:pPr>
      <w:r>
        <w:rPr>
          <w:sz w:val="24"/>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pPr>
        <w:pStyle w:val="P9"/>
        <w:numPr>
          <w:ilvl w:val="0"/>
          <w:numId w:val="14"/>
        </w:numPr>
        <w:spacing w:before="3" w:beforeAutospacing="0" w:afterAutospacing="0"/>
        <w:ind w:firstLine="709" w:left="0" w:right="132"/>
        <w:rPr>
          <w:sz w:val="24"/>
        </w:rPr>
      </w:pPr>
      <w:r>
        <w:rPr>
          <w:sz w:val="24"/>
        </w:rPr>
        <w:t>создание равных для всех детей возможностей доступа к культурным ценностям;</w:t>
      </w:r>
    </w:p>
    <w:p>
      <w:pPr>
        <w:pStyle w:val="P9"/>
        <w:numPr>
          <w:ilvl w:val="0"/>
          <w:numId w:val="14"/>
        </w:numPr>
        <w:spacing w:before="3" w:beforeAutospacing="0" w:afterAutospacing="0"/>
        <w:ind w:firstLine="709" w:left="0" w:right="132"/>
        <w:rPr>
          <w:sz w:val="24"/>
        </w:rPr>
      </w:pPr>
      <w:r>
        <w:rPr>
          <w:sz w:val="24"/>
        </w:rPr>
        <w:t>воспитание уважения к культуре, языкам, традициям и обычаям народов, проживающих в Российской Федерации;</w:t>
      </w:r>
    </w:p>
    <w:p>
      <w:pPr>
        <w:pStyle w:val="P9"/>
        <w:numPr>
          <w:ilvl w:val="0"/>
          <w:numId w:val="14"/>
        </w:numPr>
        <w:spacing w:before="3" w:beforeAutospacing="0" w:afterAutospacing="0"/>
        <w:ind w:firstLine="709" w:left="0" w:right="132"/>
        <w:rPr>
          <w:sz w:val="24"/>
        </w:rPr>
      </w:pPr>
      <w:r>
        <w:rPr>
          <w:sz w:val="24"/>
        </w:rPr>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pPr>
        <w:pStyle w:val="P9"/>
        <w:numPr>
          <w:ilvl w:val="0"/>
          <w:numId w:val="14"/>
        </w:numPr>
        <w:spacing w:before="3" w:beforeAutospacing="0" w:afterAutospacing="0"/>
        <w:ind w:firstLine="709" w:left="0" w:right="132"/>
        <w:rPr>
          <w:sz w:val="24"/>
        </w:rPr>
      </w:pPr>
      <w:r>
        <w:rPr>
          <w:sz w:val="24"/>
        </w:rPr>
        <w:t>создание условий для доступности музейной и театральной культуры для детей;</w:t>
      </w:r>
    </w:p>
    <w:p>
      <w:pPr>
        <w:pStyle w:val="P9"/>
        <w:numPr>
          <w:ilvl w:val="0"/>
          <w:numId w:val="14"/>
        </w:numPr>
        <w:spacing w:before="3" w:beforeAutospacing="0" w:afterAutospacing="0"/>
        <w:ind w:firstLine="709" w:left="0" w:right="132"/>
        <w:rPr>
          <w:sz w:val="24"/>
        </w:rPr>
      </w:pPr>
      <w:r>
        <w:rPr>
          <w:sz w:val="24"/>
        </w:rPr>
        <w:t>развитие музейной и театральной педагогики;</w:t>
      </w:r>
    </w:p>
    <w:p>
      <w:pPr>
        <w:pStyle w:val="P9"/>
        <w:numPr>
          <w:ilvl w:val="0"/>
          <w:numId w:val="14"/>
        </w:numPr>
        <w:spacing w:before="3" w:beforeAutospacing="0" w:afterAutospacing="0"/>
        <w:ind w:firstLine="709" w:left="0" w:right="132"/>
        <w:rPr>
          <w:sz w:val="24"/>
        </w:rPr>
      </w:pPr>
      <w:r>
        <w:rPr>
          <w:sz w:val="24"/>
        </w:rPr>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pPr>
        <w:pStyle w:val="P9"/>
        <w:numPr>
          <w:ilvl w:val="0"/>
          <w:numId w:val="14"/>
        </w:numPr>
        <w:spacing w:before="3" w:beforeAutospacing="0" w:afterAutospacing="0"/>
        <w:ind w:firstLine="709" w:left="0" w:right="132"/>
        <w:rPr>
          <w:sz w:val="24"/>
        </w:rPr>
      </w:pPr>
      <w:r>
        <w:rPr>
          <w:sz w:val="24"/>
        </w:rPr>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pPr>
        <w:pStyle w:val="P9"/>
        <w:numPr>
          <w:ilvl w:val="0"/>
          <w:numId w:val="14"/>
        </w:numPr>
        <w:spacing w:before="3" w:beforeAutospacing="0" w:afterAutospacing="0"/>
        <w:ind w:firstLine="709" w:left="0" w:right="132"/>
        <w:rPr>
          <w:sz w:val="24"/>
        </w:rPr>
      </w:pPr>
      <w:r>
        <w:rPr>
          <w:sz w:val="24"/>
        </w:rPr>
        <w:t>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w:t>
      </w:r>
    </w:p>
    <w:p>
      <w:pPr>
        <w:pStyle w:val="P9"/>
        <w:numPr>
          <w:ilvl w:val="0"/>
          <w:numId w:val="14"/>
        </w:numPr>
        <w:spacing w:before="3" w:beforeAutospacing="0" w:afterAutospacing="0"/>
        <w:ind w:firstLine="709" w:left="0" w:right="132"/>
        <w:rPr>
          <w:sz w:val="24"/>
        </w:rPr>
      </w:pPr>
      <w:r>
        <w:rPr>
          <w:sz w:val="24"/>
        </w:rPr>
        <w:t>создание условий для сохранения, поддержки и развития этнических культурных традиций и народного творчества.</w:t>
      </w:r>
    </w:p>
    <w:p>
      <w:pPr>
        <w:pStyle w:val="P9"/>
        <w:spacing w:before="3" w:beforeAutospacing="0" w:afterAutospacing="0"/>
        <w:ind w:firstLine="0" w:left="709" w:right="132"/>
        <w:rPr>
          <w:sz w:val="24"/>
        </w:rPr>
      </w:pPr>
    </w:p>
    <w:p>
      <w:pPr>
        <w:pStyle w:val="P9"/>
        <w:spacing w:before="3" w:beforeAutospacing="0" w:afterAutospacing="0"/>
        <w:ind w:firstLine="0" w:left="0" w:right="31"/>
        <w:jc w:val="center"/>
        <w:rPr>
          <w:b w:val="1"/>
          <w:sz w:val="24"/>
        </w:rPr>
      </w:pPr>
      <w:r>
        <w:rPr>
          <w:b w:val="1"/>
          <w:sz w:val="24"/>
        </w:rPr>
        <w:t>МОДУЛЬ 5</w:t>
      </w:r>
    </w:p>
    <w:p>
      <w:pPr>
        <w:pStyle w:val="P4"/>
        <w:numPr>
          <w:ilvl w:val="2"/>
          <w:numId w:val="15"/>
        </w:numPr>
        <w:tabs>
          <w:tab w:val="left" w:pos="3052" w:leader="none"/>
        </w:tabs>
        <w:ind w:left="0" w:right="31"/>
        <w:rPr>
          <w:sz w:val="24"/>
        </w:rPr>
      </w:pPr>
      <w:r>
        <w:rPr>
          <w:sz w:val="24"/>
        </w:rPr>
        <w:t>«КОНКУРСНОЕ ДВИЖЕНИЕ»</w:t>
      </w:r>
    </w:p>
    <w:p>
      <w:pPr>
        <w:pStyle w:val="P3"/>
        <w:spacing w:before="22" w:beforeAutospacing="0" w:afterAutospacing="0"/>
        <w:ind w:firstLine="709" w:left="0" w:right="2"/>
        <w:jc w:val="both"/>
      </w:pPr>
      <w:r>
        <w:t>Для каждого учреждения важным фактором является участие в конкурсном движении. Конкурсы могут быть организованны для педагогов ДОУ, для детей, родителей, а также совместные конкурсы для родителей и детей. Это могут быть конкурсы – выставки поделок, рисунков, фотоконкурсы, различных направлений и тематик.</w:t>
      </w:r>
    </w:p>
    <w:p>
      <w:pPr>
        <w:pStyle w:val="P3"/>
        <w:ind w:firstLine="709" w:left="0" w:right="2"/>
        <w:jc w:val="both"/>
      </w:pPr>
      <w:r>
        <w:t>Так же конкурсы могут быть как очными, так и заочными.</w:t>
      </w:r>
    </w:p>
    <w:p>
      <w:pPr>
        <w:pStyle w:val="P3"/>
        <w:spacing w:before="26" w:beforeAutospacing="0" w:afterAutospacing="0"/>
        <w:ind w:firstLine="709" w:left="0" w:right="2"/>
        <w:jc w:val="both"/>
      </w:pPr>
      <w:r>
        <w:t>Цель деятельности педагога: создание условий для развития творческих способностей детей дошкольного возраста.</w:t>
      </w:r>
    </w:p>
    <w:p>
      <w:pPr>
        <w:pStyle w:val="P3"/>
        <w:spacing w:before="4" w:beforeAutospacing="0" w:afterAutospacing="0"/>
        <w:ind w:firstLine="709" w:left="0" w:right="2"/>
        <w:jc w:val="both"/>
      </w:pPr>
      <w:r>
        <w:t>Через конкурсное движение в детском саду, через весь комплекс мероприятий, проводимых в рамках конкурсов, педагогический коллектив решает для себя важную задачу по воспитанию родителя и преемственности развития ребенка в семье и детском саду. Мы стараемся подобрать виды и темы конкурсов так, чтобы каждый родитель мог найти здесь интерес для себя и своего ребенка.</w:t>
      </w:r>
    </w:p>
    <w:p>
      <w:pPr>
        <w:pStyle w:val="P3"/>
        <w:ind w:firstLine="709" w:left="0" w:right="2"/>
        <w:jc w:val="both"/>
      </w:pPr>
      <w:r>
        <w:t>Направления деятельности воспитателя по реализации задач воспитания:</w:t>
      </w:r>
    </w:p>
    <w:p>
      <w:pPr>
        <w:pStyle w:val="P3"/>
        <w:numPr>
          <w:ilvl w:val="0"/>
          <w:numId w:val="16"/>
        </w:numPr>
        <w:spacing w:before="26" w:beforeAutospacing="0" w:afterAutospacing="0"/>
        <w:ind w:firstLine="0" w:left="0" w:right="2"/>
        <w:jc w:val="both"/>
      </w:pPr>
      <w:r>
        <w:t>установление партнѐрских взаимоотношений детей со взрослыми и сверстниками;</w:t>
      </w:r>
    </w:p>
    <w:p>
      <w:pPr>
        <w:pStyle w:val="P3"/>
        <w:numPr>
          <w:ilvl w:val="0"/>
          <w:numId w:val="16"/>
        </w:numPr>
        <w:spacing w:before="5" w:beforeAutospacing="0" w:afterAutospacing="0"/>
        <w:ind w:firstLine="0" w:left="0" w:right="2"/>
        <w:jc w:val="both"/>
      </w:pPr>
      <w:r>
        <w:t>поддержка детской инициативы и самостоятельности;</w:t>
      </w:r>
    </w:p>
    <w:p>
      <w:pPr>
        <w:pStyle w:val="P3"/>
        <w:numPr>
          <w:ilvl w:val="0"/>
          <w:numId w:val="16"/>
        </w:numPr>
        <w:spacing w:before="65" w:beforeAutospacing="0" w:afterAutospacing="0"/>
        <w:ind w:firstLine="0" w:left="0" w:right="2"/>
        <w:jc w:val="both"/>
      </w:pPr>
      <w:r>
        <w:t>добровольное участие детей в конкурсах;</w:t>
      </w:r>
    </w:p>
    <w:p>
      <w:pPr>
        <w:pStyle w:val="P3"/>
        <w:numPr>
          <w:ilvl w:val="0"/>
          <w:numId w:val="16"/>
        </w:numPr>
        <w:spacing w:before="26" w:beforeAutospacing="0" w:afterAutospacing="0"/>
        <w:ind w:firstLine="0" w:left="0" w:right="2"/>
        <w:jc w:val="both"/>
      </w:pPr>
      <w:r>
        <w:t>поиск новых увлечений и раскрытие способностей.</w:t>
      </w:r>
    </w:p>
    <w:p>
      <w:pPr>
        <w:pStyle w:val="P3"/>
        <w:spacing w:before="26" w:beforeAutospacing="0" w:afterAutospacing="0"/>
        <w:ind w:firstLine="709" w:left="0" w:right="2"/>
        <w:jc w:val="both"/>
      </w:pPr>
      <w:r>
        <w:t>Формы организации конкурсного движения для решения воспитательных задач: конкурсы детского творчества, смотры-конкурсы, фестивали, разработка и защита проектов, соревнования.</w:t>
      </w:r>
    </w:p>
    <w:p>
      <w:pPr>
        <w:pStyle w:val="P9"/>
        <w:spacing w:before="3" w:beforeAutospacing="0" w:afterAutospacing="0"/>
        <w:ind w:firstLine="0" w:left="709" w:right="132"/>
        <w:rPr>
          <w:sz w:val="24"/>
        </w:rPr>
      </w:pPr>
    </w:p>
    <w:p>
      <w:pPr>
        <w:pStyle w:val="P3"/>
        <w:ind w:left="0" w:right="2"/>
        <w:jc w:val="center"/>
        <w:rPr>
          <w:b w:val="1"/>
        </w:rPr>
      </w:pPr>
      <w:r>
        <w:rPr>
          <w:b w:val="1"/>
        </w:rPr>
        <w:t>МОДУЛЬ 6</w:t>
      </w:r>
    </w:p>
    <w:p>
      <w:pPr>
        <w:pStyle w:val="P3"/>
        <w:ind w:left="0" w:right="2"/>
        <w:jc w:val="center"/>
        <w:rPr>
          <w:b w:val="1"/>
        </w:rPr>
      </w:pPr>
      <w:r>
        <w:rPr>
          <w:b w:val="1"/>
        </w:rPr>
        <w:t>ТЕХНИЧЕСКАЯ НАПРАВЛЕННОСТЬ</w:t>
      </w:r>
    </w:p>
    <w:p>
      <w:pPr>
        <w:pStyle w:val="P3"/>
        <w:ind w:left="0" w:right="2"/>
        <w:jc w:val="center"/>
        <w:rPr>
          <w:b w:val="1"/>
        </w:rPr>
      </w:pPr>
      <w:r>
        <w:rPr>
          <w:b w:val="1"/>
        </w:rPr>
        <w:t>«</w:t>
      </w:r>
      <w:r>
        <w:rPr>
          <w:b w:val="1"/>
        </w:rPr>
        <w:t>РАСТИМ БУДУЩИХ ИНЖЕНЕРОВ»</w:t>
      </w:r>
    </w:p>
    <w:p>
      <w:pPr>
        <w:pStyle w:val="P3"/>
        <w:tabs>
          <w:tab w:val="left" w:pos="3775" w:leader="none"/>
          <w:tab w:val="left" w:pos="5286" w:leader="none"/>
          <w:tab w:val="left" w:pos="5656" w:leader="none"/>
          <w:tab w:val="left" w:pos="7077" w:leader="none"/>
          <w:tab w:val="left" w:pos="8381" w:leader="none"/>
          <w:tab w:val="left" w:pos="9780" w:leader="none"/>
        </w:tabs>
        <w:ind w:firstLine="709" w:left="0" w:right="2"/>
        <w:jc w:val="both"/>
        <w:rPr>
          <w:i w:val="1"/>
        </w:rPr>
      </w:pPr>
    </w:p>
    <w:p>
      <w:pPr>
        <w:pStyle w:val="P3"/>
        <w:tabs>
          <w:tab w:val="left" w:pos="3775" w:leader="none"/>
          <w:tab w:val="left" w:pos="5286" w:leader="none"/>
          <w:tab w:val="left" w:pos="5656" w:leader="none"/>
          <w:tab w:val="left" w:pos="7077" w:leader="none"/>
          <w:tab w:val="left" w:pos="8381" w:leader="none"/>
          <w:tab w:val="left" w:pos="9780" w:leader="none"/>
        </w:tabs>
        <w:ind w:firstLine="709" w:left="0" w:right="2"/>
        <w:jc w:val="both"/>
      </w:pPr>
      <w:r>
        <w:t>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p>
    <w:p>
      <w:pPr>
        <w:pStyle w:val="P3"/>
        <w:tabs>
          <w:tab w:val="left" w:pos="3775" w:leader="none"/>
          <w:tab w:val="left" w:pos="5286" w:leader="none"/>
          <w:tab w:val="left" w:pos="5656" w:leader="none"/>
          <w:tab w:val="left" w:pos="7077" w:leader="none"/>
          <w:tab w:val="left" w:pos="8381" w:leader="none"/>
          <w:tab w:val="left" w:pos="9780" w:leader="none"/>
        </w:tabs>
        <w:ind w:firstLine="709" w:left="0" w:right="2"/>
        <w:jc w:val="both"/>
      </w:pPr>
      <w:r>
        <w:t>Подготовка детей к изучению технических наук – это и обучение, и техническое творчество одновременно, что способствует воспитанию активных, увлеченных своим делом людей, обладающих инженерно-конструкторским мышлением.</w:t>
      </w:r>
    </w:p>
    <w:p>
      <w:pPr>
        <w:pStyle w:val="P3"/>
        <w:tabs>
          <w:tab w:val="left" w:pos="3775" w:leader="none"/>
          <w:tab w:val="left" w:pos="5286" w:leader="none"/>
          <w:tab w:val="left" w:pos="5656" w:leader="none"/>
          <w:tab w:val="left" w:pos="7077" w:leader="none"/>
          <w:tab w:val="left" w:pos="8381" w:leader="none"/>
          <w:tab w:val="left" w:pos="9780" w:leader="none"/>
        </w:tabs>
        <w:ind w:firstLine="709" w:left="0" w:right="2"/>
        <w:jc w:val="both"/>
      </w:pPr>
      <w:r>
        <w:t>Очень важно на ранних шагах выявить технические наклонности учащихся и развивать их в этом направлении. Это позволит выстроить модель преемственного обучения для всех возрастов – от воспитанников детского сада до студентов.</w:t>
      </w:r>
    </w:p>
    <w:p>
      <w:pPr>
        <w:pStyle w:val="P3"/>
        <w:tabs>
          <w:tab w:val="left" w:pos="3775" w:leader="none"/>
          <w:tab w:val="left" w:pos="5286" w:leader="none"/>
          <w:tab w:val="left" w:pos="5656" w:leader="none"/>
          <w:tab w:val="left" w:pos="7077" w:leader="none"/>
          <w:tab w:val="left" w:pos="8381" w:leader="none"/>
          <w:tab w:val="left" w:pos="9780" w:leader="none"/>
        </w:tabs>
        <w:ind w:firstLine="709" w:left="0" w:right="2"/>
        <w:jc w:val="both"/>
      </w:pPr>
      <w:r>
        <w:t xml:space="preserve">Деятельность с </w:t>
      </w:r>
      <w:r>
        <w:t>различными видами конструкторов, развивающих научно</w:t>
      </w:r>
      <w:r>
        <w:t>-техническое творчество де</w:t>
      </w:r>
      <w:r>
        <w:t xml:space="preserve">тей, </w:t>
      </w:r>
      <w:r>
        <w:t xml:space="preserve">задается эмоциональным единением взрослого с ребенком, что придаёт занятиям одухотворенность. </w:t>
      </w:r>
    </w:p>
    <w:p>
      <w:pPr>
        <w:pStyle w:val="P3"/>
        <w:tabs>
          <w:tab w:val="left" w:pos="3775" w:leader="none"/>
          <w:tab w:val="left" w:pos="5286" w:leader="none"/>
          <w:tab w:val="left" w:pos="5656" w:leader="none"/>
          <w:tab w:val="left" w:pos="7077" w:leader="none"/>
          <w:tab w:val="left" w:pos="8381" w:leader="none"/>
          <w:tab w:val="left" w:pos="9780" w:leader="none"/>
        </w:tabs>
        <w:ind w:firstLine="709" w:left="0" w:right="2"/>
        <w:jc w:val="both"/>
      </w:pPr>
      <w:r>
        <w:t>Использование игрового пособия позволяет создавать такие ситуации и предлагать детям такую деятельность, в которой ключевым моментом будет оценка собственных умений и результатов собственной деятельности.</w:t>
      </w:r>
    </w:p>
    <w:p>
      <w:pPr>
        <w:pStyle w:val="P3"/>
        <w:tabs>
          <w:tab w:val="left" w:pos="3775" w:leader="none"/>
          <w:tab w:val="left" w:pos="5286" w:leader="none"/>
          <w:tab w:val="left" w:pos="5656" w:leader="none"/>
          <w:tab w:val="left" w:pos="7077" w:leader="none"/>
          <w:tab w:val="left" w:pos="8381" w:leader="none"/>
          <w:tab w:val="left" w:pos="9780" w:leader="none"/>
        </w:tabs>
        <w:ind w:firstLine="709" w:left="0" w:right="2"/>
        <w:jc w:val="both"/>
      </w:pPr>
    </w:p>
    <w:p>
      <w:pPr>
        <w:pStyle w:val="P3"/>
        <w:numPr>
          <w:ilvl w:val="1"/>
          <w:numId w:val="8"/>
        </w:numPr>
        <w:tabs>
          <w:tab w:val="left" w:pos="3775" w:leader="none"/>
          <w:tab w:val="left" w:pos="5286" w:leader="none"/>
          <w:tab w:val="left" w:pos="5656" w:leader="none"/>
          <w:tab w:val="left" w:pos="7077" w:leader="none"/>
          <w:tab w:val="left" w:pos="8381" w:leader="none"/>
          <w:tab w:val="left" w:pos="9780" w:leader="none"/>
        </w:tabs>
        <w:ind w:right="2"/>
        <w:jc w:val="center"/>
        <w:rPr>
          <w:b w:val="1"/>
        </w:rPr>
      </w:pPr>
      <w:r>
        <w:rPr>
          <w:b w:val="1"/>
        </w:rPr>
        <w:t xml:space="preserve"> Основные направления самоанализа воспитательной работы</w:t>
      </w:r>
    </w:p>
    <w:p>
      <w:pPr>
        <w:pStyle w:val="P3"/>
        <w:tabs>
          <w:tab w:val="left" w:pos="3775" w:leader="none"/>
          <w:tab w:val="left" w:pos="5286" w:leader="none"/>
          <w:tab w:val="left" w:pos="5656" w:leader="none"/>
          <w:tab w:val="left" w:pos="7077" w:leader="none"/>
          <w:tab w:val="left" w:pos="8381" w:leader="none"/>
          <w:tab w:val="left" w:pos="9780" w:leader="none"/>
        </w:tabs>
        <w:ind w:firstLine="709" w:left="0" w:right="2"/>
        <w:jc w:val="both"/>
      </w:pPr>
    </w:p>
    <w:p>
      <w:pPr>
        <w:pStyle w:val="P3"/>
        <w:spacing w:before="66" w:beforeAutospacing="0" w:afterAutospacing="0"/>
        <w:ind w:firstLine="709" w:left="0" w:right="2"/>
        <w:jc w:val="both"/>
      </w:pPr>
      <w:r>
        <w:t>Самоанализ организуемой в</w:t>
      </w:r>
      <w:r>
        <w:t xml:space="preserve"> </w:t>
      </w:r>
      <w:r>
        <w:t>ДОУ</w:t>
      </w:r>
      <w:r>
        <w:t xml:space="preserve">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pPr>
        <w:pStyle w:val="P3"/>
        <w:ind w:firstLine="709" w:left="0" w:right="2"/>
        <w:jc w:val="both"/>
      </w:pPr>
      <w: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pPr>
        <w:pStyle w:val="P3"/>
        <w:ind w:firstLine="709" w:left="0" w:right="2"/>
        <w:jc w:val="both"/>
      </w:pPr>
      <w:r>
        <w:t xml:space="preserve">Основными принципами, на основе которых осуществляется самоанализ воспитательной работы в </w:t>
      </w:r>
      <w:r>
        <w:t xml:space="preserve">ДОУ </w:t>
      </w:r>
      <w:r>
        <w:t>, являются:</w:t>
      </w:r>
    </w:p>
    <w:p>
      <w:pPr>
        <w:pStyle w:val="P3"/>
        <w:numPr>
          <w:ilvl w:val="0"/>
          <w:numId w:val="29"/>
        </w:numPr>
        <w:ind w:right="2"/>
        <w:jc w:val="both"/>
        <w:rPr>
          <w:sz w:val="24"/>
        </w:rPr>
      </w:pPr>
      <w:r>
        <w:rPr>
          <w:sz w:val="24"/>
        </w:rPr>
        <w:t xml:space="preserve">принцип   гуманистической    направленности    осуществляемого    анализа,</w:t>
      </w:r>
    </w:p>
    <w:p>
      <w:pPr>
        <w:pStyle w:val="P3"/>
        <w:spacing w:before="39" w:beforeAutospacing="0" w:afterAutospacing="0"/>
        <w:ind w:firstLine="709" w:left="0" w:right="2"/>
        <w:jc w:val="both"/>
      </w:pPr>
      <w:r>
        <w:t>ориентирующий экспертов на уважительное отношение как к воспитанникам, так и к педагогам, реализующим воспитательный процесс;</w:t>
      </w:r>
    </w:p>
    <w:p>
      <w:pPr>
        <w:pStyle w:val="P9"/>
        <w:numPr>
          <w:ilvl w:val="1"/>
          <w:numId w:val="2"/>
        </w:numPr>
        <w:spacing w:before="39" w:beforeAutospacing="0" w:afterAutospacing="0"/>
        <w:ind w:firstLine="709" w:left="0" w:right="2"/>
        <w:rPr>
          <w:sz w:val="24"/>
        </w:rPr>
      </w:pPr>
      <w:r>
        <w:rPr>
          <w:sz w:val="24"/>
        </w:rPr>
        <w:t>п</w:t>
      </w:r>
      <w:r>
        <w:rPr>
          <w:sz w:val="24"/>
        </w:rPr>
        <w:t xml:space="preserve">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 </w:t>
      </w:r>
    </w:p>
    <w:p>
      <w:pPr>
        <w:pStyle w:val="P9"/>
        <w:numPr>
          <w:ilvl w:val="1"/>
          <w:numId w:val="2"/>
        </w:numPr>
        <w:spacing w:before="39" w:beforeAutospacing="0" w:afterAutospacing="0"/>
        <w:ind w:firstLine="709" w:left="0" w:right="2"/>
        <w:rPr>
          <w:sz w:val="24"/>
        </w:rPr>
      </w:pPr>
      <w:r>
        <w:rPr>
          <w:sz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pPr>
        <w:pStyle w:val="P9"/>
        <w:numPr>
          <w:ilvl w:val="1"/>
          <w:numId w:val="2"/>
        </w:numPr>
        <w:spacing w:before="39" w:beforeAutospacing="0" w:afterAutospacing="0"/>
        <w:ind w:firstLine="709" w:left="0" w:right="2"/>
        <w:rPr>
          <w:sz w:val="24"/>
        </w:rPr>
      </w:pPr>
      <w:r>
        <w:rPr>
          <w:sz w:val="24"/>
        </w:rPr>
        <w:t>пр</w:t>
      </w:r>
      <w:r>
        <w:rPr>
          <w:sz w:val="24"/>
        </w:rPr>
        <w:t>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pPr>
        <w:pStyle w:val="P3"/>
        <w:ind w:firstLine="709" w:left="0" w:right="2"/>
        <w:jc w:val="both"/>
      </w:pPr>
      <w:r>
        <w:t xml:space="preserve">Направления анализа зависят от анализируемых объектов. Основными объектами анализа, организуемого в </w:t>
      </w:r>
      <w:r>
        <w:t xml:space="preserve">ДОУ </w:t>
      </w:r>
      <w:r>
        <w:t xml:space="preserve"> воспитательного процесса являются:</w:t>
      </w:r>
    </w:p>
    <w:p>
      <w:pPr>
        <w:pStyle w:val="P9"/>
        <w:numPr>
          <w:ilvl w:val="0"/>
          <w:numId w:val="1"/>
        </w:numPr>
        <w:ind w:firstLine="709" w:left="0" w:right="2"/>
        <w:rPr>
          <w:sz w:val="24"/>
        </w:rPr>
      </w:pPr>
      <w:r>
        <w:rPr>
          <w:sz w:val="24"/>
        </w:rPr>
        <w:t xml:space="preserve">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группы. 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w:t>
      </w:r>
      <w:r>
        <w:rPr>
          <w:sz w:val="24"/>
        </w:rPr>
        <w:t>ДОУ</w:t>
      </w:r>
      <w:r>
        <w:rPr>
          <w:sz w:val="24"/>
        </w:rPr>
        <w:t>.</w:t>
      </w:r>
    </w:p>
    <w:p>
      <w:pPr>
        <w:pStyle w:val="P3"/>
        <w:ind w:firstLine="709" w:left="0" w:right="2"/>
        <w:jc w:val="both"/>
      </w:pPr>
      <w:r>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pPr>
        <w:pStyle w:val="P9"/>
        <w:numPr>
          <w:ilvl w:val="0"/>
          <w:numId w:val="1"/>
        </w:numPr>
        <w:ind w:firstLine="709" w:left="0" w:right="2"/>
        <w:rPr>
          <w:sz w:val="24"/>
        </w:rPr>
      </w:pPr>
      <w:r>
        <w:rPr>
          <w:sz w:val="24"/>
        </w:rPr>
        <w:t xml:space="preserve">Состояние организуемой в </w:t>
      </w:r>
      <w:r>
        <w:rPr>
          <w:sz w:val="24"/>
        </w:rPr>
        <w:t xml:space="preserve">ДОУ </w:t>
      </w:r>
      <w:r>
        <w:rPr>
          <w:sz w:val="24"/>
        </w:rPr>
        <w:t xml:space="preserve">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Осуществляется анализ заведующим и старшим воспитателем,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w:t>
      </w:r>
      <w:r>
        <w:rPr>
          <w:sz w:val="24"/>
        </w:rPr>
        <w:t xml:space="preserve">ДОУ </w:t>
      </w:r>
      <w:r>
        <w:rPr>
          <w:sz w:val="24"/>
        </w:rPr>
        <w:t xml:space="preserve">. </w:t>
      </w:r>
    </w:p>
    <w:p>
      <w:pPr>
        <w:pStyle w:val="P3"/>
        <w:spacing w:before="76" w:beforeAutospacing="0" w:afterAutospacing="0"/>
        <w:ind w:firstLine="709" w:left="0" w:right="2"/>
        <w:jc w:val="both"/>
      </w:pPr>
      <w:r>
        <w:t>Внимание при этом сосредотачивается на вопросах, связанных с:</w:t>
      </w:r>
    </w:p>
    <w:p>
      <w:pPr>
        <w:pStyle w:val="P9"/>
        <w:numPr>
          <w:ilvl w:val="1"/>
          <w:numId w:val="2"/>
        </w:numPr>
        <w:spacing w:before="25" w:beforeAutospacing="0" w:afterAutospacing="0"/>
        <w:ind w:firstLine="709" w:left="0" w:right="2"/>
        <w:rPr>
          <w:sz w:val="24"/>
        </w:rPr>
      </w:pPr>
      <w:r>
        <w:rPr>
          <w:sz w:val="24"/>
        </w:rPr>
        <w:t>качеством проводимых мероприятий ДОУ;</w:t>
      </w:r>
    </w:p>
    <w:p>
      <w:pPr>
        <w:pStyle w:val="P9"/>
        <w:numPr>
          <w:ilvl w:val="1"/>
          <w:numId w:val="2"/>
        </w:numPr>
        <w:spacing w:before="22" w:beforeAutospacing="0" w:afterAutospacing="0"/>
        <w:ind w:firstLine="709" w:left="0" w:right="2"/>
        <w:rPr>
          <w:sz w:val="24"/>
        </w:rPr>
      </w:pPr>
      <w:r>
        <w:rPr>
          <w:sz w:val="24"/>
        </w:rPr>
        <w:t>качеством совместной деятельности воспитателей и родителей;</w:t>
      </w:r>
    </w:p>
    <w:p>
      <w:pPr>
        <w:pStyle w:val="P9"/>
        <w:numPr>
          <w:ilvl w:val="1"/>
          <w:numId w:val="2"/>
        </w:numPr>
        <w:spacing w:before="24" w:beforeAutospacing="0" w:afterAutospacing="0"/>
        <w:ind w:firstLine="709" w:left="0" w:right="2"/>
        <w:rPr>
          <w:sz w:val="24"/>
        </w:rPr>
      </w:pPr>
      <w:r>
        <w:rPr>
          <w:sz w:val="24"/>
        </w:rPr>
        <w:t>качеством проводимых экскурсий, походов;</w:t>
      </w:r>
    </w:p>
    <w:p>
      <w:pPr>
        <w:pStyle w:val="P9"/>
        <w:numPr>
          <w:ilvl w:val="1"/>
          <w:numId w:val="2"/>
        </w:numPr>
        <w:spacing w:before="22" w:beforeAutospacing="0" w:afterAutospacing="0"/>
        <w:ind w:firstLine="709" w:left="0" w:right="2"/>
        <w:rPr>
          <w:sz w:val="24"/>
        </w:rPr>
      </w:pPr>
      <w:r>
        <w:rPr>
          <w:sz w:val="24"/>
        </w:rPr>
        <w:t xml:space="preserve">качеством организации творческих соревнований, праздников и фольклорных мероприятий. </w:t>
      </w:r>
    </w:p>
    <w:p>
      <w:pPr>
        <w:spacing w:before="22" w:beforeAutospacing="0" w:afterAutospacing="0"/>
        <w:ind w:firstLine="709" w:right="2"/>
        <w:jc w:val="both"/>
        <w:rPr>
          <w:sz w:val="24"/>
        </w:rPr>
      </w:pPr>
      <w:r>
        <w:rPr>
          <w:sz w:val="24"/>
        </w:rPr>
        <w:t xml:space="preserve">Итогом самоанализа организуемой воспитательной работы в </w:t>
      </w:r>
      <w:r>
        <w:rPr>
          <w:sz w:val="24"/>
        </w:rPr>
        <w:t xml:space="preserve">ДОУ </w:t>
      </w:r>
      <w:r>
        <w:rPr>
          <w:sz w:val="24"/>
        </w:rPr>
        <w:t xml:space="preserve"> является перечень выявленных проблем, над которыми предстоит работать педагогическому коллективу</w:t>
      </w:r>
    </w:p>
    <w:p>
      <w:pPr>
        <w:pStyle w:val="P9"/>
        <w:spacing w:lineRule="auto" w:line="276" w:before="22" w:beforeAutospacing="0" w:afterAutospacing="0"/>
        <w:ind w:firstLine="0" w:left="709" w:right="2"/>
        <w:rPr>
          <w:sz w:val="28"/>
        </w:rPr>
      </w:pPr>
    </w:p>
    <w:p>
      <w:pPr>
        <w:pStyle w:val="P4"/>
        <w:spacing w:lineRule="auto" w:line="276" w:beforeAutospacing="0" w:afterAutospacing="0"/>
        <w:ind w:left="0" w:right="2"/>
      </w:pPr>
    </w:p>
    <w:p>
      <w:pPr>
        <w:pStyle w:val="P4"/>
        <w:spacing w:lineRule="auto" w:line="276" w:beforeAutospacing="0" w:afterAutospacing="0"/>
        <w:ind w:left="0" w:right="2"/>
      </w:pPr>
    </w:p>
    <w:p>
      <w:pPr>
        <w:pStyle w:val="P4"/>
        <w:spacing w:lineRule="auto" w:line="276" w:beforeAutospacing="0" w:afterAutospacing="0"/>
        <w:ind w:left="0" w:right="2"/>
      </w:pPr>
    </w:p>
    <w:p>
      <w:pPr>
        <w:pStyle w:val="P4"/>
        <w:spacing w:lineRule="auto" w:line="276" w:beforeAutospacing="0" w:afterAutospacing="0"/>
        <w:ind w:left="0" w:right="2"/>
      </w:pPr>
    </w:p>
    <w:p>
      <w:pPr>
        <w:pStyle w:val="P4"/>
        <w:spacing w:lineRule="auto" w:line="276" w:beforeAutospacing="0" w:afterAutospacing="0"/>
        <w:ind w:left="0" w:right="2"/>
      </w:pPr>
    </w:p>
    <w:p>
      <w:pPr>
        <w:pStyle w:val="P4"/>
        <w:spacing w:lineRule="auto" w:line="276" w:beforeAutospacing="0" w:afterAutospacing="0"/>
        <w:ind w:left="0" w:right="2"/>
      </w:pPr>
    </w:p>
    <w:p>
      <w:pPr>
        <w:pStyle w:val="P4"/>
        <w:spacing w:lineRule="auto" w:line="276" w:beforeAutospacing="0" w:afterAutospacing="0"/>
        <w:ind w:left="0" w:right="2"/>
      </w:pPr>
    </w:p>
    <w:p>
      <w:pPr>
        <w:pStyle w:val="P5"/>
        <w:spacing w:before="71" w:beforeAutospacing="0" w:afterAutospacing="0"/>
        <w:ind w:left="0"/>
        <w:jc w:val="center"/>
        <w:rPr>
          <w:b w:val="1"/>
          <w:i w:val="0"/>
          <w:sz w:val="24"/>
        </w:rPr>
      </w:pPr>
      <w:bookmarkStart w:id="3" w:name="_TOC_250001"/>
      <w:r>
        <w:rPr>
          <w:b w:val="1"/>
          <w:i w:val="0"/>
          <w:sz w:val="24"/>
        </w:rPr>
        <w:t xml:space="preserve">РАЗДЕЛ 3. ОРГАНИЗАЦИОННЫЕ УСЛОВИЯ РЕАЛИЗАЦИИ ПРОГРАММЫ </w:t>
      </w:r>
      <w:bookmarkEnd w:id="3"/>
      <w:r>
        <w:rPr>
          <w:b w:val="1"/>
          <w:i w:val="0"/>
          <w:sz w:val="24"/>
        </w:rPr>
        <w:t>ВОСПИТАНИЯ</w:t>
      </w:r>
    </w:p>
    <w:p>
      <w:pPr>
        <w:pStyle w:val="P3"/>
        <w:ind w:left="0"/>
        <w:rPr>
          <w:b w:val="1"/>
        </w:rPr>
      </w:pPr>
    </w:p>
    <w:p>
      <w:pPr>
        <w:pStyle w:val="P9"/>
        <w:numPr>
          <w:ilvl w:val="1"/>
          <w:numId w:val="23"/>
        </w:numPr>
        <w:tabs>
          <w:tab w:val="left" w:pos="2311" w:leader="none"/>
        </w:tabs>
        <w:spacing w:lineRule="exact" w:line="275" w:beforeAutospacing="0" w:afterAutospacing="0"/>
        <w:ind w:firstLine="0" w:left="0"/>
        <w:jc w:val="center"/>
        <w:rPr>
          <w:b w:val="1"/>
          <w:sz w:val="24"/>
        </w:rPr>
      </w:pPr>
      <w:r>
        <w:rPr>
          <w:b w:val="1"/>
          <w:sz w:val="24"/>
        </w:rPr>
        <w:t>3.1. Общие требования к условиям реализации Программы воспитания</w:t>
      </w:r>
    </w:p>
    <w:p>
      <w:pPr>
        <w:pStyle w:val="P9"/>
        <w:numPr>
          <w:ilvl w:val="1"/>
          <w:numId w:val="23"/>
        </w:numPr>
        <w:tabs>
          <w:tab w:val="left" w:pos="2311" w:leader="none"/>
        </w:tabs>
        <w:spacing w:lineRule="exact" w:line="275" w:beforeAutospacing="0" w:afterAutospacing="0"/>
        <w:ind w:firstLine="0" w:left="0"/>
        <w:rPr>
          <w:b w:val="1"/>
          <w:sz w:val="24"/>
        </w:rPr>
      </w:pPr>
    </w:p>
    <w:p>
      <w:pPr>
        <w:pStyle w:val="P3"/>
        <w:ind w:firstLine="709" w:left="0"/>
        <w:jc w:val="both"/>
      </w:pPr>
      <w:bookmarkStart w:id="4" w:name="_GoBack"/>
      <w:r>
        <w:t>Программа воспитания обеспечивает формирование социокультурного воспитательного пространства при соблюдении условий ее реализации</w:t>
      </w:r>
      <w:bookmarkEnd w:id="4"/>
      <w:r>
        <w:t>, включающих:</w:t>
      </w:r>
    </w:p>
    <w:p>
      <w:pPr>
        <w:pStyle w:val="P3"/>
        <w:spacing w:lineRule="auto" w:line="237" w:before="2" w:beforeAutospacing="0" w:afterAutospacing="0"/>
        <w:ind w:firstLine="709" w:left="0"/>
        <w:jc w:val="both"/>
      </w:pPr>
      <w:r>
        <w:t>− обеспечение воспитывающей личностно развивающей предметно-пространственной среды;</w:t>
      </w:r>
    </w:p>
    <w:p>
      <w:pPr>
        <w:pStyle w:val="P3"/>
        <w:spacing w:lineRule="auto" w:line="237" w:before="6" w:beforeAutospacing="0" w:afterAutospacing="0"/>
        <w:ind w:firstLine="709" w:left="0"/>
        <w:jc w:val="both"/>
      </w:pPr>
      <w:r>
        <w:t>− оказание психолого-педагогической помощи, консультирование и поддержка родителей (законных представителей) по вопросам воспитания;</w:t>
      </w:r>
    </w:p>
    <w:p>
      <w:pPr>
        <w:pStyle w:val="P3"/>
        <w:spacing w:before="3" w:beforeAutospacing="0" w:afterAutospacing="0"/>
        <w:ind w:firstLine="709" w:left="0"/>
        <w:jc w:val="both"/>
      </w:pPr>
      <w:r>
        <w:t>− создание уклада ДОУ,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ДОУ направлен на сохранение преемственности принципов воспитания с уровня ДО на уровень НОО;</w:t>
      </w:r>
    </w:p>
    <w:p>
      <w:pPr>
        <w:pStyle w:val="P3"/>
        <w:spacing w:lineRule="auto" w:line="242" w:beforeAutospacing="0" w:afterAutospacing="0"/>
        <w:ind w:firstLine="709" w:left="0"/>
        <w:jc w:val="both"/>
      </w:pPr>
      <w:r>
        <w:t>−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pPr>
        <w:pStyle w:val="P3"/>
        <w:spacing w:lineRule="auto" w:line="242" w:beforeAutospacing="0" w:afterAutospacing="0"/>
        <w:ind w:firstLine="709" w:left="0"/>
        <w:jc w:val="both"/>
      </w:pPr>
      <w:r>
        <w:t>− наличие профессиональных кадров и готовность педагогического коллектива к достижению целевых ориентиров Программы воспитания;</w:t>
      </w:r>
    </w:p>
    <w:p>
      <w:pPr>
        <w:pStyle w:val="P3"/>
        <w:spacing w:lineRule="exact" w:line="271" w:beforeAutospacing="0" w:afterAutospacing="0"/>
        <w:ind w:firstLine="709" w:left="0"/>
        <w:jc w:val="both"/>
      </w:pPr>
      <w:r>
        <w:t>− учет индивидуальных и групповых особенностей детей дошкольного возраста,</w:t>
      </w:r>
    </w:p>
    <w:p>
      <w:pPr>
        <w:pStyle w:val="P3"/>
        <w:spacing w:lineRule="auto" w:line="237" w:beforeAutospacing="0" w:afterAutospacing="0"/>
        <w:ind w:firstLine="709" w:left="0"/>
        <w:jc w:val="both"/>
      </w:pPr>
      <w:r>
        <w:t>− в интересах которых реализуется Программа воспитания (возрастных, физических, психологических, национальных и пр.).</w:t>
      </w:r>
    </w:p>
    <w:p>
      <w:pPr>
        <w:pStyle w:val="P3"/>
        <w:spacing w:before="1" w:beforeAutospacing="0" w:afterAutospacing="0"/>
        <w:ind w:firstLine="709" w:left="0"/>
        <w:jc w:val="both"/>
      </w:pPr>
      <w:r>
        <w:t>Воспитательный процесс в ДОУ строится на следующих принципах:</w:t>
      </w:r>
    </w:p>
    <w:p>
      <w:pPr>
        <w:pStyle w:val="P3"/>
        <w:spacing w:lineRule="exact" w:line="275" w:before="2" w:beforeAutospacing="0" w:afterAutospacing="0"/>
        <w:ind w:firstLine="709" w:left="0"/>
        <w:jc w:val="both"/>
      </w:pPr>
      <w:r>
        <w:t>− неукоснительное соблюдение законности и прав семьи ребенка, соблюдения</w:t>
      </w:r>
    </w:p>
    <w:p>
      <w:pPr>
        <w:pStyle w:val="P3"/>
        <w:spacing w:lineRule="auto" w:line="242" w:beforeAutospacing="0" w:afterAutospacing="0"/>
        <w:ind w:firstLine="709" w:left="0"/>
        <w:jc w:val="both"/>
      </w:pPr>
      <w:r>
        <w:t>− конфиденциальности информации о ребенке и его семье, приоритета безопасности ребенка;</w:t>
      </w:r>
    </w:p>
    <w:p>
      <w:pPr>
        <w:pStyle w:val="P3"/>
        <w:spacing w:lineRule="exact" w:line="271" w:beforeAutospacing="0" w:afterAutospacing="0"/>
        <w:ind w:firstLine="709" w:left="0"/>
        <w:jc w:val="both"/>
      </w:pPr>
      <w:r>
        <w:t>− создание психологически комфортной среды для каждого ребенка и взрослого, без</w:t>
      </w:r>
    </w:p>
    <w:p>
      <w:pPr>
        <w:pStyle w:val="P3"/>
        <w:spacing w:before="1" w:beforeAutospacing="0" w:afterAutospacing="0"/>
        <w:ind w:firstLine="709" w:left="0"/>
        <w:jc w:val="both"/>
      </w:pPr>
      <w:r>
        <w:t>− которой невозможно конструктивное взаимодействие детей, их семей, и педагогических работников;</w:t>
      </w:r>
    </w:p>
    <w:p>
      <w:pPr>
        <w:pStyle w:val="P3"/>
        <w:spacing w:before="1" w:beforeAutospacing="0" w:afterAutospacing="0"/>
        <w:ind w:firstLine="709" w:left="0"/>
        <w:jc w:val="both"/>
      </w:pPr>
      <w:r>
        <w:t>− системность и целенаправленность воспитания как условия его эффективности.</w:t>
      </w:r>
    </w:p>
    <w:p>
      <w:pPr>
        <w:pStyle w:val="P3"/>
        <w:spacing w:before="1" w:beforeAutospacing="0" w:afterAutospacing="0"/>
        <w:ind w:left="0"/>
        <w:rPr>
          <w:sz w:val="23"/>
        </w:rPr>
      </w:pPr>
    </w:p>
    <w:p>
      <w:pPr>
        <w:pStyle w:val="P5"/>
        <w:numPr>
          <w:ilvl w:val="1"/>
          <w:numId w:val="24"/>
        </w:numPr>
        <w:tabs>
          <w:tab w:val="clear" w:pos="360" w:leader="none"/>
        </w:tabs>
        <w:spacing w:before="90" w:beforeAutospacing="0" w:afterAutospacing="0"/>
        <w:ind w:left="0"/>
        <w:jc w:val="center"/>
        <w:rPr>
          <w:b w:val="1"/>
          <w:i w:val="0"/>
          <w:sz w:val="24"/>
        </w:rPr>
      </w:pPr>
      <w:r>
        <w:rPr>
          <w:b w:val="1"/>
          <w:i w:val="0"/>
          <w:sz w:val="24"/>
        </w:rPr>
        <w:t>3.2. Нормативно-методическое обеспечение реализации Программы воспитания</w:t>
      </w:r>
    </w:p>
    <w:p>
      <w:pPr>
        <w:pStyle w:val="P4"/>
        <w:ind w:left="0" w:right="2"/>
        <w:rPr>
          <w:sz w:val="24"/>
        </w:rPr>
      </w:pPr>
    </w:p>
    <w:p>
      <w:pPr>
        <w:pStyle w:val="P9"/>
        <w:numPr>
          <w:ilvl w:val="2"/>
          <w:numId w:val="4"/>
        </w:numPr>
        <w:spacing w:before="35" w:beforeAutospacing="0" w:afterAutospacing="0"/>
        <w:ind w:firstLine="709" w:left="0" w:right="2"/>
        <w:rPr>
          <w:sz w:val="24"/>
        </w:rPr>
      </w:pPr>
      <w:r>
        <w:rPr>
          <w:sz w:val="24"/>
        </w:rPr>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pPr>
        <w:pStyle w:val="P9"/>
        <w:numPr>
          <w:ilvl w:val="2"/>
          <w:numId w:val="4"/>
        </w:numPr>
        <w:spacing w:before="35" w:beforeAutospacing="0" w:afterAutospacing="0"/>
        <w:ind w:firstLine="709" w:left="0" w:right="2"/>
        <w:rPr>
          <w:sz w:val="24"/>
        </w:rPr>
      </w:pPr>
      <w:r>
        <w:rPr>
          <w:sz w:val="24"/>
        </w:rPr>
        <w:t>Федеральный государственный образовательный стандарт дошкольного образования, приказ Минобрнауки №1155 от 17.10.2013г, (ФГОС ДО).</w:t>
      </w:r>
    </w:p>
    <w:p>
      <w:pPr>
        <w:pStyle w:val="P5"/>
        <w:spacing w:lineRule="exact" w:line="273" w:beforeAutospacing="0" w:afterAutospacing="0"/>
        <w:ind w:left="0"/>
        <w:jc w:val="center"/>
        <w:rPr>
          <w:b w:val="1"/>
          <w:i w:val="0"/>
          <w:sz w:val="24"/>
        </w:rPr>
      </w:pPr>
    </w:p>
    <w:p>
      <w:pPr>
        <w:pStyle w:val="P5"/>
        <w:spacing w:lineRule="exact" w:line="273" w:beforeAutospacing="0" w:afterAutospacing="0"/>
        <w:ind w:left="0"/>
        <w:jc w:val="center"/>
        <w:rPr>
          <w:b w:val="1"/>
          <w:i w:val="0"/>
          <w:sz w:val="24"/>
        </w:rPr>
      </w:pPr>
    </w:p>
    <w:p>
      <w:pPr>
        <w:pStyle w:val="P5"/>
        <w:spacing w:lineRule="exact" w:line="273" w:beforeAutospacing="0" w:afterAutospacing="0"/>
        <w:ind w:left="0"/>
        <w:jc w:val="center"/>
        <w:rPr>
          <w:b w:val="1"/>
          <w:i w:val="0"/>
          <w:sz w:val="24"/>
        </w:rPr>
      </w:pPr>
      <w:r>
        <w:rPr>
          <w:b w:val="1"/>
          <w:i w:val="0"/>
          <w:sz w:val="24"/>
        </w:rPr>
        <w:t>3.3. Материально-техническое обеспечение реализации Программы воспитания</w:t>
      </w:r>
    </w:p>
    <w:p>
      <w:pPr>
        <w:pStyle w:val="P3"/>
        <w:ind w:firstLine="566" w:right="706"/>
      </w:pPr>
    </w:p>
    <w:p>
      <w:pPr>
        <w:pStyle w:val="P3"/>
        <w:ind w:firstLine="709" w:left="0" w:right="2"/>
        <w:jc w:val="both"/>
      </w:pPr>
      <w:r>
        <w:t>Материально-техническое обеспечение воспитательного процесса соответствует Требованиям к материально-техническому и учебно-методическому обеспечению программы воспитания. Технические средства обучения и воспитания в полной мере отвечают поставленной воспитывающей цели, задачам, видам, формам, методам, средствам и содержанию воспитательной деятельности, учитывают специфику ДОУ, специальные потребности обучающихся с ограниченными возможностями здоровья и соответствуют установленным государственным санитарно-эпидемиологическим правилам и гигиеническим нормативам.</w:t>
      </w:r>
    </w:p>
    <w:p>
      <w:pPr>
        <w:pStyle w:val="P3"/>
        <w:ind w:firstLine="709" w:left="0" w:right="2"/>
        <w:jc w:val="both"/>
      </w:pPr>
      <w:r>
        <w:t>Цель создания развивающей предметно-пространственной среды в ДОУ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pPr>
        <w:pStyle w:val="P3"/>
        <w:spacing w:lineRule="exact" w:line="275" w:beforeAutospacing="0" w:afterAutospacing="0"/>
        <w:ind w:firstLine="709" w:left="0" w:right="2"/>
        <w:jc w:val="both"/>
      </w:pPr>
      <w:r>
        <w:t>Среда обеспечивает:</w:t>
      </w:r>
    </w:p>
    <w:p>
      <w:pPr>
        <w:pStyle w:val="P9"/>
        <w:numPr>
          <w:ilvl w:val="0"/>
          <w:numId w:val="25"/>
        </w:numPr>
        <w:spacing w:lineRule="auto" w:line="230" w:before="10" w:beforeAutospacing="0" w:afterAutospacing="0"/>
        <w:ind w:firstLine="709" w:left="0" w:right="2"/>
        <w:rPr>
          <w:sz w:val="24"/>
        </w:rPr>
      </w:pPr>
      <w:r>
        <w:rPr>
          <w:sz w:val="24"/>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pPr>
        <w:pStyle w:val="P9"/>
        <w:numPr>
          <w:ilvl w:val="0"/>
          <w:numId w:val="25"/>
        </w:numPr>
        <w:spacing w:lineRule="exact" w:line="337" w:before="4" w:beforeAutospacing="0" w:afterAutospacing="0"/>
        <w:ind w:firstLine="709" w:left="0" w:right="2"/>
        <w:rPr>
          <w:sz w:val="24"/>
        </w:rPr>
      </w:pPr>
      <w:r>
        <w:rPr>
          <w:sz w:val="24"/>
        </w:rPr>
        <w:t>учёт возрастных особенностей детей дошкольного возраста.</w:t>
      </w:r>
    </w:p>
    <w:p>
      <w:pPr>
        <w:pStyle w:val="P3"/>
        <w:ind w:firstLine="709" w:left="0" w:right="2"/>
        <w:jc w:val="both"/>
      </w:pPr>
      <w:r>
        <w:t>Наполняемость развивающей предметно-пространственной среды ДОУ обеспечивает целостность воспитательного процесса в рамках реализации Программы воспитания:</w:t>
      </w:r>
    </w:p>
    <w:p>
      <w:pPr>
        <w:pStyle w:val="P9"/>
        <w:numPr>
          <w:ilvl w:val="0"/>
          <w:numId w:val="25"/>
        </w:numPr>
        <w:spacing w:lineRule="exact" w:line="340" w:before="87" w:beforeAutospacing="0" w:afterAutospacing="0"/>
        <w:ind w:firstLine="709" w:left="0" w:right="2"/>
        <w:rPr>
          <w:sz w:val="24"/>
        </w:rPr>
      </w:pPr>
      <w:r>
        <w:rPr>
          <w:sz w:val="24"/>
        </w:rPr>
        <w:t>подбор художественной литературы;</w:t>
      </w:r>
    </w:p>
    <w:p>
      <w:pPr>
        <w:pStyle w:val="P9"/>
        <w:numPr>
          <w:ilvl w:val="0"/>
          <w:numId w:val="25"/>
        </w:numPr>
        <w:spacing w:lineRule="exact" w:line="334" w:beforeAutospacing="0" w:afterAutospacing="0"/>
        <w:ind w:firstLine="709" w:left="0" w:right="2"/>
        <w:rPr>
          <w:sz w:val="24"/>
        </w:rPr>
      </w:pPr>
      <w:r>
        <w:rPr>
          <w:sz w:val="24"/>
        </w:rPr>
        <w:t>подбор видео и аудиоматериалов;</w:t>
      </w:r>
    </w:p>
    <w:p>
      <w:pPr>
        <w:pStyle w:val="P9"/>
        <w:numPr>
          <w:ilvl w:val="0"/>
          <w:numId w:val="25"/>
        </w:numPr>
        <w:spacing w:lineRule="auto" w:line="232" w:before="2" w:beforeAutospacing="0" w:afterAutospacing="0"/>
        <w:ind w:firstLine="709" w:left="0" w:right="2"/>
        <w:rPr>
          <w:sz w:val="24"/>
        </w:rPr>
      </w:pPr>
      <w:r>
        <w:rPr>
          <w:sz w:val="24"/>
        </w:rPr>
        <w:t>подбор</w:t>
        <w:tab/>
        <w:t>наглядно-демонстрационного</w:t>
        <w:tab/>
        <w:t>материала</w:t>
        <w:tab/>
        <w:t>(картины,</w:t>
        <w:tab/>
        <w:t>плакаты, тематические иллюстрации и т.п.);</w:t>
      </w:r>
    </w:p>
    <w:p>
      <w:pPr>
        <w:pStyle w:val="P9"/>
        <w:numPr>
          <w:ilvl w:val="0"/>
          <w:numId w:val="25"/>
        </w:numPr>
        <w:spacing w:lineRule="auto" w:line="232" w:before="10" w:beforeAutospacing="0" w:afterAutospacing="0"/>
        <w:ind w:firstLine="709" w:left="0" w:right="2"/>
        <w:rPr>
          <w:sz w:val="24"/>
        </w:rPr>
      </w:pPr>
      <w:r>
        <w:rPr>
          <w:sz w:val="24"/>
        </w:rPr>
        <w:t>наличие демонстрационных</w:t>
        <w:tab/>
        <w:t>технических</w:t>
        <w:tab/>
        <w:t>средств</w:t>
        <w:tab/>
        <w:t>(экран, телевизор, ноутбук, колонки и т.п.);</w:t>
      </w:r>
    </w:p>
    <w:p>
      <w:pPr>
        <w:pStyle w:val="P9"/>
        <w:numPr>
          <w:ilvl w:val="0"/>
          <w:numId w:val="25"/>
        </w:numPr>
        <w:spacing w:lineRule="auto" w:line="232" w:before="9" w:beforeAutospacing="0" w:afterAutospacing="0"/>
        <w:ind w:firstLine="709" w:left="0" w:right="2"/>
        <w:rPr>
          <w:sz w:val="24"/>
        </w:rPr>
      </w:pPr>
      <w:r>
        <w:rPr>
          <w:sz w:val="24"/>
        </w:rPr>
        <w:t>подбор оборудования для организации игровой деятельности (атрибуты для сюжетно-ролевых, театральных, дидактических игр);</w:t>
      </w:r>
    </w:p>
    <w:p>
      <w:pPr>
        <w:pStyle w:val="P9"/>
        <w:numPr>
          <w:ilvl w:val="0"/>
          <w:numId w:val="25"/>
        </w:numPr>
        <w:spacing w:lineRule="auto" w:line="235" w:before="6" w:beforeAutospacing="0" w:afterAutospacing="0"/>
        <w:ind w:firstLine="709" w:left="0" w:right="2"/>
        <w:rPr>
          <w:sz w:val="24"/>
        </w:rPr>
      </w:pPr>
      <w:r>
        <w:rPr>
          <w:sz w:val="24"/>
        </w:rPr>
        <w:t>подбор оборудования для организации детской трудовой деятельности (самообслуживание, бытовой труд, ручной труд).</w:t>
      </w:r>
    </w:p>
    <w:p>
      <w:pPr>
        <w:pStyle w:val="P3"/>
        <w:ind w:firstLine="709" w:left="0" w:right="2"/>
        <w:jc w:val="both"/>
      </w:pPr>
      <w:r>
        <w:t>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w:t>
      </w:r>
    </w:p>
    <w:p>
      <w:pPr>
        <w:pStyle w:val="P3"/>
        <w:spacing w:before="1" w:beforeAutospacing="0" w:afterAutospacing="0"/>
        <w:ind w:firstLine="709" w:left="0"/>
        <w:jc w:val="both"/>
        <w:rPr>
          <w:sz w:val="28"/>
        </w:rPr>
      </w:pPr>
    </w:p>
    <w:p>
      <w:pPr>
        <w:pStyle w:val="P3"/>
        <w:spacing w:before="1" w:beforeAutospacing="0" w:afterAutospacing="0"/>
        <w:ind w:firstLine="709" w:left="0"/>
        <w:jc w:val="both"/>
        <w:rPr>
          <w:sz w:val="28"/>
        </w:rPr>
        <w:sectPr>
          <w:footerReference xmlns:r="http://schemas.openxmlformats.org/officeDocument/2006/relationships" w:type="default" r:id="RelFtr1"/>
          <w:type w:val="nextPage"/>
          <w:pgSz w:w="11910" w:h="16840" w:code="9"/>
          <w:pgMar w:left="1701" w:right="851" w:top="1134" w:bottom="822" w:header="0" w:footer="924" w:gutter="0"/>
          <w:cols w:equalWidth="1" w:space="720"/>
          <w:titlePg w:val="1"/>
        </w:sectPr>
      </w:pPr>
    </w:p>
    <w:p>
      <w:pPr>
        <w:pStyle w:val="P9"/>
        <w:numPr>
          <w:ilvl w:val="1"/>
          <w:numId w:val="27"/>
        </w:numPr>
        <w:spacing w:lineRule="exact" w:line="322" w:before="89" w:beforeAutospacing="0" w:afterAutospacing="0"/>
        <w:ind w:firstLine="0" w:left="0"/>
        <w:jc w:val="center"/>
        <w:rPr>
          <w:b w:val="1"/>
          <w:sz w:val="24"/>
        </w:rPr>
      </w:pPr>
      <w:r>
        <w:rPr>
          <w:b w:val="1"/>
          <w:sz w:val="24"/>
        </w:rPr>
        <w:t>Календарный план воспитательной работы</w:t>
      </w:r>
    </w:p>
    <w:p>
      <w:pPr>
        <w:pStyle w:val="P4"/>
        <w:ind w:left="0"/>
        <w:rPr>
          <w:sz w:val="24"/>
        </w:rPr>
      </w:pPr>
      <w:r>
        <w:rPr>
          <w:sz w:val="24"/>
        </w:rPr>
        <w:t xml:space="preserve">МБДОУ </w:t>
      </w:r>
      <w:r>
        <w:rPr>
          <w:sz w:val="24"/>
        </w:rPr>
        <w:t>№ 9 г. Амурска</w:t>
      </w:r>
      <w:r>
        <w:rPr>
          <w:sz w:val="24"/>
        </w:rPr>
        <w:t xml:space="preserve"> на 2021-2022 учебный год</w:t>
      </w:r>
    </w:p>
    <w:p>
      <w:pPr>
        <w:pStyle w:val="P3"/>
        <w:spacing w:before="3" w:beforeAutospacing="0" w:afterAutospacing="0"/>
        <w:ind w:left="0"/>
        <w:rPr>
          <w:b w:val="1"/>
          <w:sz w:val="22"/>
        </w:rPr>
      </w:pPr>
    </w:p>
    <w:tbl>
      <w:tblPr>
        <w:tblStyle w:val="T2"/>
        <w:tblW w:w="0" w:type="auto"/>
        <w:tblInd w:w="120" w:type="dxa"/>
        <w:tblBorders>
          <w:top w:val="single" w:sz="2" w:space="0" w:shadow="0" w:frame="0" w:color="000000"/>
          <w:left w:val="single" w:sz="2" w:space="0" w:shadow="0" w:frame="0" w:color="000000"/>
          <w:bottom w:val="single" w:sz="2" w:space="0" w:shadow="0" w:frame="0" w:color="000000"/>
          <w:right w:val="single" w:sz="2" w:space="0" w:shadow="0" w:frame="0" w:color="000000"/>
          <w:insideH w:val="single" w:sz="2" w:space="0" w:shadow="0" w:frame="0" w:color="000000"/>
          <w:insideV w:val="single" w:sz="2" w:space="0" w:shadow="0" w:frame="0" w:color="000000"/>
        </w:tblBorders>
        <w:tblLayout w:type="fixed"/>
        <w:tblLook w:val="01E0"/>
      </w:tblPr>
      <w:tblGrid/>
      <w:tr>
        <w:trPr>
          <w:trHeight w:hRule="atLeast" w:val="302"/>
        </w:trPr>
        <w:tc>
          <w:tcPr>
            <w:tcW w:w="15316" w:type="dxa"/>
            <w:gridSpan w:val="7"/>
            <w:tcBorders>
              <w:bottom w:val="single" w:sz="4" w:space="0" w:shadow="0" w:frame="0" w:color="000000"/>
            </w:tcBorders>
          </w:tcPr>
          <w:p>
            <w:pPr>
              <w:pStyle w:val="P10"/>
              <w:spacing w:lineRule="exact" w:line="233" w:before="49" w:beforeAutospacing="0" w:afterAutospacing="0"/>
              <w:ind w:left="4732" w:right="4673"/>
              <w:jc w:val="center"/>
              <w:rPr>
                <w:b w:val="1"/>
              </w:rPr>
            </w:pPr>
            <w:r>
              <w:rPr>
                <w:b w:val="1"/>
              </w:rPr>
              <w:t>Модуль «Трудовое воспитание и ранняя профориентация»</w:t>
            </w:r>
          </w:p>
        </w:tc>
      </w:tr>
      <w:tr>
        <w:trPr>
          <w:trHeight w:hRule="atLeast" w:val="650"/>
        </w:trPr>
        <w:tc>
          <w:tcPr>
            <w:tcW w:w="1431" w:type="dxa"/>
            <w:tcBorders>
              <w:top w:val="single" w:sz="4" w:space="0" w:shadow="0" w:frame="0" w:color="000000"/>
              <w:bottom w:val="single" w:sz="4" w:space="0" w:shadow="0" w:frame="0" w:color="000000"/>
            </w:tcBorders>
          </w:tcPr>
          <w:p>
            <w:pPr>
              <w:pStyle w:val="P10"/>
              <w:spacing w:before="47" w:beforeAutospacing="0" w:afterAutospacing="0"/>
              <w:ind w:firstLine="348" w:left="112" w:right="31"/>
              <w:rPr>
                <w:b w:val="1"/>
                <w:sz w:val="24"/>
              </w:rPr>
            </w:pPr>
            <w:r>
              <w:rPr>
                <w:b w:val="1"/>
                <w:sz w:val="24"/>
              </w:rPr>
              <w:t>Срок проведения</w:t>
            </w:r>
          </w:p>
        </w:tc>
        <w:tc>
          <w:tcPr>
            <w:tcW w:w="2417" w:type="dxa"/>
            <w:tcBorders>
              <w:top w:val="single" w:sz="4" w:space="0" w:shadow="0" w:frame="0" w:color="000000"/>
              <w:bottom w:val="single" w:sz="4" w:space="0" w:shadow="0" w:frame="0" w:color="000000"/>
            </w:tcBorders>
          </w:tcPr>
          <w:p>
            <w:pPr>
              <w:pStyle w:val="P10"/>
              <w:spacing w:before="47" w:beforeAutospacing="0" w:afterAutospacing="0"/>
              <w:ind w:left="376"/>
              <w:rPr>
                <w:b w:val="1"/>
                <w:sz w:val="24"/>
              </w:rPr>
            </w:pPr>
            <w:r>
              <w:rPr>
                <w:b w:val="1"/>
                <w:sz w:val="24"/>
              </w:rPr>
              <w:t>Формы работы</w:t>
            </w:r>
          </w:p>
        </w:tc>
        <w:tc>
          <w:tcPr>
            <w:tcW w:w="2096" w:type="dxa"/>
            <w:tcBorders>
              <w:top w:val="single" w:sz="4" w:space="0" w:shadow="0" w:frame="0" w:color="000000"/>
              <w:bottom w:val="single" w:sz="4" w:space="0" w:shadow="0" w:frame="0" w:color="000000"/>
            </w:tcBorders>
          </w:tcPr>
          <w:p>
            <w:pPr>
              <w:pStyle w:val="P10"/>
              <w:spacing w:before="47" w:beforeAutospacing="0" w:afterAutospacing="0"/>
              <w:ind w:left="198"/>
              <w:rPr>
                <w:b w:val="1"/>
                <w:sz w:val="24"/>
              </w:rPr>
            </w:pPr>
            <w:r>
              <w:rPr>
                <w:b w:val="1"/>
                <w:sz w:val="24"/>
              </w:rPr>
              <w:t>Ранний возраст</w:t>
            </w:r>
          </w:p>
        </w:tc>
        <w:tc>
          <w:tcPr>
            <w:tcW w:w="2314" w:type="dxa"/>
            <w:tcBorders>
              <w:top w:val="single" w:sz="4" w:space="0" w:shadow="0" w:frame="0" w:color="000000"/>
              <w:bottom w:val="single" w:sz="4" w:space="0" w:shadow="0" w:frame="0" w:color="000000"/>
            </w:tcBorders>
          </w:tcPr>
          <w:p>
            <w:pPr>
              <w:pStyle w:val="P10"/>
              <w:spacing w:before="47" w:beforeAutospacing="0" w:afterAutospacing="0"/>
              <w:ind w:left="179"/>
              <w:rPr>
                <w:b w:val="1"/>
                <w:sz w:val="24"/>
              </w:rPr>
            </w:pPr>
            <w:r>
              <w:rPr>
                <w:b w:val="1"/>
                <w:sz w:val="24"/>
              </w:rPr>
              <w:t>Младший возраст</w:t>
            </w:r>
          </w:p>
        </w:tc>
        <w:tc>
          <w:tcPr>
            <w:tcW w:w="2358" w:type="dxa"/>
            <w:tcBorders>
              <w:top w:val="single" w:sz="4" w:space="0" w:shadow="0" w:frame="0" w:color="000000"/>
              <w:bottom w:val="single" w:sz="4" w:space="0" w:shadow="0" w:frame="0" w:color="000000"/>
            </w:tcBorders>
          </w:tcPr>
          <w:p>
            <w:pPr>
              <w:pStyle w:val="P10"/>
              <w:spacing w:before="47" w:beforeAutospacing="0" w:afterAutospacing="0"/>
              <w:ind w:left="265"/>
              <w:rPr>
                <w:b w:val="1"/>
                <w:sz w:val="24"/>
              </w:rPr>
            </w:pPr>
            <w:r>
              <w:rPr>
                <w:b w:val="1"/>
                <w:sz w:val="24"/>
              </w:rPr>
              <w:t>Средний возраст</w:t>
            </w:r>
          </w:p>
        </w:tc>
        <w:tc>
          <w:tcPr>
            <w:tcW w:w="2421" w:type="dxa"/>
            <w:tcBorders>
              <w:top w:val="single" w:sz="4" w:space="0" w:shadow="0" w:frame="0" w:color="000000"/>
              <w:bottom w:val="single" w:sz="4" w:space="0" w:shadow="0" w:frame="0" w:color="000000"/>
            </w:tcBorders>
          </w:tcPr>
          <w:p>
            <w:pPr>
              <w:pStyle w:val="P10"/>
              <w:spacing w:before="47" w:beforeAutospacing="0" w:afterAutospacing="0"/>
              <w:ind w:left="259"/>
              <w:rPr>
                <w:b w:val="1"/>
                <w:sz w:val="24"/>
              </w:rPr>
            </w:pPr>
            <w:r>
              <w:rPr>
                <w:b w:val="1"/>
                <w:sz w:val="24"/>
              </w:rPr>
              <w:t>Старший возраст</w:t>
            </w:r>
          </w:p>
        </w:tc>
        <w:tc>
          <w:tcPr>
            <w:tcW w:w="2279" w:type="dxa"/>
            <w:tcBorders>
              <w:top w:val="single" w:sz="4" w:space="0" w:shadow="0" w:frame="0" w:color="000000"/>
            </w:tcBorders>
          </w:tcPr>
          <w:p>
            <w:pPr>
              <w:pStyle w:val="P10"/>
              <w:spacing w:before="47" w:beforeAutospacing="0" w:afterAutospacing="0"/>
              <w:ind w:hanging="644" w:left="750" w:right="35"/>
              <w:rPr>
                <w:b w:val="1"/>
                <w:sz w:val="24"/>
              </w:rPr>
            </w:pPr>
            <w:r>
              <w:rPr>
                <w:b w:val="1"/>
                <w:sz w:val="24"/>
              </w:rPr>
              <w:t>Подготовительный возраст</w:t>
            </w:r>
          </w:p>
        </w:tc>
      </w:tr>
      <w:tr>
        <w:trPr>
          <w:trHeight w:hRule="atLeast" w:val="597"/>
        </w:trPr>
        <w:tc>
          <w:tcPr>
            <w:tcW w:w="143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0"/>
              <w:spacing w:before="39" w:beforeAutospacing="0" w:afterAutospacing="0"/>
              <w:rPr>
                <w:sz w:val="24"/>
              </w:rPr>
            </w:pPr>
            <w:r>
              <w:rPr>
                <w:sz w:val="24"/>
              </w:rPr>
              <w:t>Сентябрь</w:t>
            </w:r>
          </w:p>
        </w:tc>
        <w:tc>
          <w:tcPr>
            <w:tcW w:w="2417" w:type="dxa"/>
            <w:tcBorders>
              <w:top w:val="single" w:sz="4" w:space="0" w:shadow="0" w:frame="0" w:color="000000"/>
              <w:left w:val="single" w:sz="4" w:space="0" w:shadow="0" w:frame="0" w:color="000000"/>
            </w:tcBorders>
          </w:tcPr>
          <w:p>
            <w:pPr>
              <w:pStyle w:val="P10"/>
              <w:spacing w:before="39" w:beforeAutospacing="0" w:afterAutospacing="0"/>
              <w:ind w:left="107"/>
              <w:rPr>
                <w:sz w:val="24"/>
              </w:rPr>
            </w:pPr>
            <w:r>
              <w:rPr>
                <w:sz w:val="24"/>
              </w:rPr>
              <w:t>Беседа</w:t>
            </w:r>
          </w:p>
        </w:tc>
        <w:tc>
          <w:tcPr>
            <w:tcW w:w="2096" w:type="dxa"/>
            <w:tcBorders>
              <w:top w:val="single" w:sz="4" w:space="0" w:shadow="0" w:frame="0" w:color="000000"/>
            </w:tcBorders>
          </w:tcPr>
          <w:p>
            <w:pPr>
              <w:pStyle w:val="P10"/>
              <w:spacing w:lineRule="atLeast" w:line="270" w:before="25" w:beforeAutospacing="0" w:afterAutospacing="0"/>
              <w:ind w:left="112" w:right="447"/>
              <w:rPr>
                <w:sz w:val="24"/>
              </w:rPr>
            </w:pPr>
            <w:r>
              <w:rPr>
                <w:sz w:val="24"/>
              </w:rPr>
              <w:t>Беседа «Всему свое место»</w:t>
            </w:r>
          </w:p>
        </w:tc>
        <w:tc>
          <w:tcPr>
            <w:tcW w:w="2314" w:type="dxa"/>
            <w:tcBorders>
              <w:top w:val="single" w:sz="4" w:space="0" w:shadow="0" w:frame="0" w:color="000000"/>
            </w:tcBorders>
          </w:tcPr>
          <w:p>
            <w:pPr>
              <w:pStyle w:val="P10"/>
              <w:spacing w:lineRule="atLeast" w:line="270" w:before="25" w:beforeAutospacing="0" w:afterAutospacing="0"/>
              <w:ind w:left="109" w:right="846"/>
              <w:rPr>
                <w:sz w:val="24"/>
              </w:rPr>
            </w:pPr>
            <w:r>
              <w:rPr>
                <w:sz w:val="24"/>
              </w:rPr>
              <w:t>«В гостях у Мойдодыра»</w:t>
            </w:r>
          </w:p>
        </w:tc>
        <w:tc>
          <w:tcPr>
            <w:tcW w:w="2358" w:type="dxa"/>
            <w:tcBorders>
              <w:top w:val="single" w:sz="4" w:space="0" w:shadow="0" w:frame="0" w:color="000000"/>
            </w:tcBorders>
          </w:tcPr>
          <w:p>
            <w:pPr>
              <w:pStyle w:val="P10"/>
              <w:spacing w:lineRule="atLeast" w:line="270" w:before="25" w:beforeAutospacing="0" w:afterAutospacing="0"/>
              <w:ind w:left="109" w:right="901"/>
              <w:rPr>
                <w:sz w:val="24"/>
              </w:rPr>
            </w:pPr>
            <w:r>
              <w:rPr>
                <w:sz w:val="24"/>
              </w:rPr>
              <w:t>«Разговор о профессиях»</w:t>
            </w:r>
          </w:p>
        </w:tc>
        <w:tc>
          <w:tcPr>
            <w:tcW w:w="2421" w:type="dxa"/>
            <w:tcBorders>
              <w:top w:val="single" w:sz="4" w:space="0" w:shadow="0" w:frame="0" w:color="000000"/>
            </w:tcBorders>
          </w:tcPr>
          <w:p>
            <w:pPr>
              <w:pStyle w:val="P10"/>
              <w:spacing w:lineRule="atLeast" w:line="270" w:before="25" w:beforeAutospacing="0" w:afterAutospacing="0"/>
              <w:ind w:right="498"/>
              <w:rPr>
                <w:sz w:val="24"/>
              </w:rPr>
            </w:pPr>
            <w:r>
              <w:rPr>
                <w:sz w:val="24"/>
              </w:rPr>
              <w:t>Почему родители ходят на работу?</w:t>
            </w:r>
          </w:p>
        </w:tc>
        <w:tc>
          <w:tcPr>
            <w:tcW w:w="2279" w:type="dxa"/>
          </w:tcPr>
          <w:p>
            <w:pPr>
              <w:pStyle w:val="P10"/>
              <w:spacing w:before="39" w:beforeAutospacing="0" w:afterAutospacing="0"/>
              <w:ind w:left="107"/>
              <w:rPr>
                <w:sz w:val="24"/>
              </w:rPr>
            </w:pPr>
            <w:r>
              <w:rPr>
                <w:sz w:val="24"/>
              </w:rPr>
              <w:t>Все работы хороши</w:t>
            </w:r>
          </w:p>
        </w:tc>
      </w:tr>
      <w:tr>
        <w:trPr>
          <w:trHeight w:hRule="atLeast" w:val="878"/>
        </w:trPr>
        <w:tc>
          <w:tcPr>
            <w:tcW w:w="143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0"/>
              <w:spacing w:before="44" w:beforeAutospacing="0" w:afterAutospacing="0"/>
              <w:rPr>
                <w:sz w:val="24"/>
              </w:rPr>
            </w:pPr>
            <w:r>
              <w:rPr>
                <w:sz w:val="24"/>
              </w:rPr>
              <w:t>Октябрь</w:t>
            </w:r>
          </w:p>
        </w:tc>
        <w:tc>
          <w:tcPr>
            <w:tcW w:w="2417" w:type="dxa"/>
            <w:tcBorders>
              <w:left w:val="single" w:sz="4" w:space="0" w:shadow="0" w:frame="0" w:color="000000"/>
            </w:tcBorders>
          </w:tcPr>
          <w:p>
            <w:pPr>
              <w:pStyle w:val="P10"/>
              <w:spacing w:before="44" w:beforeAutospacing="0" w:afterAutospacing="0"/>
              <w:ind w:left="107"/>
              <w:rPr>
                <w:sz w:val="24"/>
              </w:rPr>
            </w:pPr>
            <w:r>
              <w:rPr>
                <w:sz w:val="24"/>
              </w:rPr>
              <w:t>Трудовые поручения</w:t>
            </w:r>
          </w:p>
        </w:tc>
        <w:tc>
          <w:tcPr>
            <w:tcW w:w="2096" w:type="dxa"/>
          </w:tcPr>
          <w:p>
            <w:pPr>
              <w:pStyle w:val="P10"/>
              <w:spacing w:lineRule="atLeast" w:line="270" w:before="30" w:beforeAutospacing="0" w:afterAutospacing="0"/>
              <w:ind w:left="112" w:right="-10"/>
              <w:rPr>
                <w:sz w:val="24"/>
              </w:rPr>
            </w:pPr>
            <w:r>
              <w:rPr>
                <w:sz w:val="24"/>
              </w:rPr>
              <w:t>Привлечение детей к помощи воспитателю</w:t>
            </w:r>
          </w:p>
        </w:tc>
        <w:tc>
          <w:tcPr>
            <w:tcW w:w="2314" w:type="dxa"/>
          </w:tcPr>
          <w:p>
            <w:pPr>
              <w:pStyle w:val="P10"/>
              <w:spacing w:before="44" w:beforeAutospacing="0" w:afterAutospacing="0"/>
              <w:ind w:left="109"/>
              <w:rPr>
                <w:sz w:val="24"/>
              </w:rPr>
            </w:pPr>
            <w:r>
              <w:rPr>
                <w:sz w:val="24"/>
              </w:rPr>
              <w:t>Убираем игрушки</w:t>
            </w:r>
          </w:p>
        </w:tc>
        <w:tc>
          <w:tcPr>
            <w:tcW w:w="2358" w:type="dxa"/>
          </w:tcPr>
          <w:p>
            <w:pPr>
              <w:pStyle w:val="P10"/>
              <w:spacing w:before="44" w:beforeAutospacing="0" w:afterAutospacing="0"/>
              <w:ind w:left="109" w:right="817"/>
              <w:rPr>
                <w:sz w:val="24"/>
              </w:rPr>
            </w:pPr>
            <w:r>
              <w:rPr>
                <w:sz w:val="24"/>
              </w:rPr>
              <w:t>Труд в уголке природы</w:t>
            </w:r>
          </w:p>
        </w:tc>
        <w:tc>
          <w:tcPr>
            <w:tcW w:w="2421" w:type="dxa"/>
          </w:tcPr>
          <w:p>
            <w:pPr>
              <w:pStyle w:val="P10"/>
              <w:spacing w:before="44" w:beforeAutospacing="0" w:afterAutospacing="0"/>
              <w:ind w:right="291"/>
              <w:rPr>
                <w:sz w:val="24"/>
              </w:rPr>
            </w:pPr>
            <w:r>
              <w:rPr>
                <w:sz w:val="24"/>
              </w:rPr>
              <w:t>Помоги накрыть на стол</w:t>
            </w:r>
          </w:p>
        </w:tc>
        <w:tc>
          <w:tcPr>
            <w:tcW w:w="2279" w:type="dxa"/>
          </w:tcPr>
          <w:p>
            <w:pPr>
              <w:pStyle w:val="P10"/>
              <w:spacing w:before="44" w:beforeAutospacing="0" w:afterAutospacing="0"/>
              <w:ind w:left="107"/>
              <w:rPr>
                <w:sz w:val="24"/>
              </w:rPr>
            </w:pPr>
            <w:r>
              <w:rPr>
                <w:sz w:val="24"/>
              </w:rPr>
              <w:t>Уборка на участке</w:t>
            </w:r>
          </w:p>
        </w:tc>
      </w:tr>
      <w:tr>
        <w:trPr>
          <w:trHeight w:hRule="atLeast" w:val="672"/>
        </w:trPr>
        <w:tc>
          <w:tcPr>
            <w:tcW w:w="1431"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0"/>
              <w:spacing w:before="42" w:beforeAutospacing="0" w:afterAutospacing="0"/>
              <w:rPr>
                <w:sz w:val="24"/>
              </w:rPr>
            </w:pPr>
            <w:r>
              <w:rPr>
                <w:sz w:val="24"/>
              </w:rPr>
              <w:t>Ноябрь</w:t>
            </w:r>
          </w:p>
        </w:tc>
        <w:tc>
          <w:tcPr>
            <w:tcW w:w="2417" w:type="dxa"/>
            <w:tcBorders>
              <w:left w:val="single" w:sz="4" w:space="0" w:shadow="0" w:frame="0" w:color="000000"/>
            </w:tcBorders>
          </w:tcPr>
          <w:p>
            <w:pPr>
              <w:pStyle w:val="P10"/>
              <w:spacing w:before="42" w:beforeAutospacing="0" w:afterAutospacing="0"/>
              <w:ind w:left="107" w:right="544"/>
              <w:rPr>
                <w:sz w:val="24"/>
              </w:rPr>
            </w:pPr>
            <w:r>
              <w:rPr>
                <w:sz w:val="24"/>
              </w:rPr>
              <w:t>Наблюдение за трудом взрослых</w:t>
            </w:r>
          </w:p>
        </w:tc>
        <w:tc>
          <w:tcPr>
            <w:tcW w:w="2096" w:type="dxa"/>
          </w:tcPr>
          <w:p>
            <w:pPr>
              <w:pStyle w:val="P10"/>
              <w:spacing w:before="42" w:beforeAutospacing="0" w:afterAutospacing="0"/>
              <w:ind w:left="112" w:right="404"/>
              <w:rPr>
                <w:sz w:val="24"/>
              </w:rPr>
            </w:pPr>
            <w:r>
              <w:rPr>
                <w:sz w:val="24"/>
              </w:rPr>
              <w:t>Наблюдение за трудом няни</w:t>
            </w:r>
          </w:p>
        </w:tc>
        <w:tc>
          <w:tcPr>
            <w:tcW w:w="2314" w:type="dxa"/>
          </w:tcPr>
          <w:p>
            <w:pPr>
              <w:pStyle w:val="P10"/>
              <w:spacing w:before="42" w:beforeAutospacing="0" w:afterAutospacing="0"/>
              <w:ind w:left="109" w:right="438"/>
              <w:rPr>
                <w:sz w:val="24"/>
              </w:rPr>
            </w:pPr>
            <w:r>
              <w:rPr>
                <w:sz w:val="24"/>
              </w:rPr>
              <w:t>Наблюдение за трудом дворника</w:t>
            </w:r>
          </w:p>
        </w:tc>
        <w:tc>
          <w:tcPr>
            <w:tcW w:w="2358" w:type="dxa"/>
          </w:tcPr>
          <w:p>
            <w:pPr>
              <w:pStyle w:val="P10"/>
              <w:spacing w:before="42" w:beforeAutospacing="0" w:afterAutospacing="0"/>
              <w:ind w:left="109" w:right="482"/>
              <w:rPr>
                <w:sz w:val="24"/>
              </w:rPr>
            </w:pPr>
            <w:r>
              <w:rPr>
                <w:sz w:val="24"/>
              </w:rPr>
              <w:t>Наблюдение за трудом дворника</w:t>
            </w:r>
          </w:p>
        </w:tc>
        <w:tc>
          <w:tcPr>
            <w:tcW w:w="2421" w:type="dxa"/>
          </w:tcPr>
          <w:p>
            <w:pPr>
              <w:pStyle w:val="P10"/>
              <w:spacing w:before="42" w:beforeAutospacing="0" w:afterAutospacing="0"/>
              <w:ind w:right="289"/>
              <w:rPr>
                <w:sz w:val="24"/>
              </w:rPr>
            </w:pPr>
            <w:r>
              <w:rPr>
                <w:sz w:val="24"/>
              </w:rPr>
              <w:t>Наблюдение за трудом кастелянши</w:t>
            </w:r>
          </w:p>
        </w:tc>
        <w:tc>
          <w:tcPr>
            <w:tcW w:w="2279" w:type="dxa"/>
          </w:tcPr>
          <w:p>
            <w:pPr>
              <w:pStyle w:val="P10"/>
              <w:spacing w:before="42" w:beforeAutospacing="0" w:afterAutospacing="0"/>
              <w:ind w:left="107" w:right="276"/>
              <w:rPr>
                <w:sz w:val="24"/>
              </w:rPr>
            </w:pPr>
            <w:r>
              <w:rPr>
                <w:sz w:val="24"/>
              </w:rPr>
              <w:t>Наблюдение за трудом медсестры</w:t>
            </w:r>
          </w:p>
        </w:tc>
      </w:tr>
      <w:tr>
        <w:trPr>
          <w:trHeight w:hRule="atLeast" w:val="921"/>
        </w:trPr>
        <w:tc>
          <w:tcPr>
            <w:tcW w:w="1431" w:type="dxa"/>
            <w:vMerge w:val="continue"/>
            <w:tcBorders>
              <w:top w:val="nil"/>
              <w:left w:val="single" w:sz="4" w:space="0" w:shadow="0" w:frame="0" w:color="000000"/>
              <w:bottom w:val="single" w:sz="4" w:space="0" w:shadow="0" w:frame="0" w:color="000000"/>
              <w:right w:val="single" w:sz="4" w:space="0" w:shadow="0" w:frame="0" w:color="000000"/>
            </w:tcBorders>
          </w:tcPr>
          <w:p>
            <w:pPr>
              <w:rPr>
                <w:sz w:val="2"/>
              </w:rPr>
            </w:pPr>
          </w:p>
        </w:tc>
        <w:tc>
          <w:tcPr>
            <w:tcW w:w="2417" w:type="dxa"/>
            <w:tcBorders>
              <w:left w:val="single" w:sz="4" w:space="0" w:shadow="0" w:frame="0" w:color="000000"/>
            </w:tcBorders>
          </w:tcPr>
          <w:p>
            <w:pPr>
              <w:pStyle w:val="P10"/>
              <w:spacing w:before="39" w:beforeAutospacing="0" w:afterAutospacing="0"/>
              <w:ind w:left="107"/>
              <w:rPr>
                <w:sz w:val="24"/>
              </w:rPr>
            </w:pPr>
            <w:r>
              <w:rPr>
                <w:sz w:val="24"/>
              </w:rPr>
              <w:t>Дидактические игры</w:t>
            </w:r>
          </w:p>
        </w:tc>
        <w:tc>
          <w:tcPr>
            <w:tcW w:w="2096" w:type="dxa"/>
          </w:tcPr>
          <w:p>
            <w:pPr>
              <w:pStyle w:val="P10"/>
              <w:ind w:left="0"/>
              <w:rPr>
                <w:sz w:val="24"/>
              </w:rPr>
            </w:pPr>
          </w:p>
        </w:tc>
        <w:tc>
          <w:tcPr>
            <w:tcW w:w="2314" w:type="dxa"/>
          </w:tcPr>
          <w:p>
            <w:pPr>
              <w:pStyle w:val="P10"/>
              <w:spacing w:before="39" w:beforeAutospacing="0" w:afterAutospacing="0"/>
              <w:ind w:left="109"/>
              <w:rPr>
                <w:sz w:val="24"/>
              </w:rPr>
            </w:pPr>
            <w:r>
              <w:rPr>
                <w:sz w:val="24"/>
              </w:rPr>
              <w:t>«Кто что делает?»</w:t>
            </w:r>
          </w:p>
        </w:tc>
        <w:tc>
          <w:tcPr>
            <w:tcW w:w="2358" w:type="dxa"/>
          </w:tcPr>
          <w:p>
            <w:pPr>
              <w:pStyle w:val="P10"/>
              <w:spacing w:before="39" w:beforeAutospacing="0" w:afterAutospacing="0"/>
              <w:ind w:left="109"/>
              <w:rPr>
                <w:sz w:val="24"/>
              </w:rPr>
            </w:pPr>
            <w:r>
              <w:rPr>
                <w:sz w:val="24"/>
              </w:rPr>
              <w:t>Чудесный мешочек</w:t>
            </w:r>
          </w:p>
          <w:p>
            <w:pPr>
              <w:pStyle w:val="P10"/>
              <w:ind w:left="109" w:right="440"/>
              <w:rPr>
                <w:sz w:val="24"/>
              </w:rPr>
            </w:pPr>
            <w:r>
              <w:rPr>
                <w:sz w:val="24"/>
              </w:rPr>
              <w:t>«Кому что нужно для работы»</w:t>
            </w:r>
          </w:p>
        </w:tc>
        <w:tc>
          <w:tcPr>
            <w:tcW w:w="2421" w:type="dxa"/>
          </w:tcPr>
          <w:p>
            <w:pPr>
              <w:pStyle w:val="P10"/>
              <w:spacing w:before="39" w:beforeAutospacing="0" w:afterAutospacing="0"/>
              <w:rPr>
                <w:sz w:val="24"/>
              </w:rPr>
            </w:pPr>
            <w:r>
              <w:rPr>
                <w:sz w:val="24"/>
              </w:rPr>
              <w:t>Чудесный мешочек</w:t>
            </w:r>
          </w:p>
          <w:p>
            <w:pPr>
              <w:pStyle w:val="P10"/>
              <w:ind w:right="73"/>
              <w:rPr>
                <w:sz w:val="24"/>
              </w:rPr>
            </w:pPr>
            <w:r>
              <w:rPr>
                <w:sz w:val="24"/>
              </w:rPr>
              <w:t>«Кому что нужно для работы»</w:t>
            </w:r>
          </w:p>
        </w:tc>
        <w:tc>
          <w:tcPr>
            <w:tcW w:w="2279" w:type="dxa"/>
          </w:tcPr>
          <w:p>
            <w:pPr>
              <w:pStyle w:val="P10"/>
              <w:spacing w:before="39" w:beforeAutospacing="0" w:afterAutospacing="0"/>
              <w:ind w:left="107"/>
              <w:rPr>
                <w:sz w:val="24"/>
              </w:rPr>
            </w:pPr>
            <w:r>
              <w:rPr>
                <w:sz w:val="24"/>
              </w:rPr>
              <w:t>Лото «Профессии»</w:t>
            </w:r>
          </w:p>
        </w:tc>
      </w:tr>
      <w:tr>
        <w:trPr>
          <w:trHeight w:hRule="atLeast" w:val="601"/>
        </w:trPr>
        <w:tc>
          <w:tcPr>
            <w:tcW w:w="143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0"/>
              <w:spacing w:before="44" w:beforeAutospacing="0" w:afterAutospacing="0"/>
              <w:rPr>
                <w:sz w:val="24"/>
              </w:rPr>
            </w:pPr>
            <w:r>
              <w:rPr>
                <w:sz w:val="24"/>
              </w:rPr>
              <w:t>Декабрь</w:t>
            </w:r>
          </w:p>
        </w:tc>
        <w:tc>
          <w:tcPr>
            <w:tcW w:w="2417" w:type="dxa"/>
            <w:tcBorders>
              <w:left w:val="single" w:sz="4" w:space="0" w:shadow="0" w:frame="0" w:color="000000"/>
            </w:tcBorders>
          </w:tcPr>
          <w:p>
            <w:pPr>
              <w:pStyle w:val="P10"/>
              <w:spacing w:before="44" w:beforeAutospacing="0" w:afterAutospacing="0"/>
              <w:ind w:left="107"/>
              <w:rPr>
                <w:sz w:val="24"/>
              </w:rPr>
            </w:pPr>
            <w:r>
              <w:rPr>
                <w:sz w:val="24"/>
              </w:rPr>
              <w:t>Экскурсия</w:t>
            </w:r>
          </w:p>
        </w:tc>
        <w:tc>
          <w:tcPr>
            <w:tcW w:w="2096" w:type="dxa"/>
          </w:tcPr>
          <w:p>
            <w:pPr>
              <w:pStyle w:val="P10"/>
              <w:spacing w:before="44" w:beforeAutospacing="0" w:afterAutospacing="0"/>
              <w:ind w:left="112"/>
              <w:rPr>
                <w:sz w:val="24"/>
              </w:rPr>
            </w:pPr>
            <w:r>
              <w:rPr>
                <w:sz w:val="24"/>
              </w:rPr>
              <w:t>Кто работает</w:t>
            </w:r>
          </w:p>
          <w:p>
            <w:pPr>
              <w:pStyle w:val="P10"/>
              <w:spacing w:lineRule="exact" w:line="261" w:beforeAutospacing="0" w:afterAutospacing="0"/>
              <w:ind w:left="112"/>
              <w:rPr>
                <w:sz w:val="24"/>
              </w:rPr>
            </w:pPr>
            <w:r>
              <w:rPr>
                <w:sz w:val="24"/>
              </w:rPr>
              <w:t>в нашей группе?</w:t>
            </w:r>
          </w:p>
        </w:tc>
        <w:tc>
          <w:tcPr>
            <w:tcW w:w="2314" w:type="dxa"/>
          </w:tcPr>
          <w:p>
            <w:pPr>
              <w:pStyle w:val="P10"/>
              <w:spacing w:lineRule="atLeast" w:line="270" w:before="30" w:beforeAutospacing="0" w:afterAutospacing="0"/>
              <w:ind w:left="109" w:right="670"/>
              <w:rPr>
                <w:sz w:val="24"/>
              </w:rPr>
            </w:pPr>
            <w:r>
              <w:rPr>
                <w:sz w:val="24"/>
              </w:rPr>
              <w:t>Кто работает в детском саду?</w:t>
            </w:r>
          </w:p>
        </w:tc>
        <w:tc>
          <w:tcPr>
            <w:tcW w:w="2358" w:type="dxa"/>
          </w:tcPr>
          <w:p>
            <w:pPr>
              <w:pStyle w:val="P10"/>
              <w:spacing w:before="44" w:beforeAutospacing="0" w:afterAutospacing="0"/>
              <w:ind w:left="109"/>
              <w:rPr>
                <w:sz w:val="24"/>
              </w:rPr>
            </w:pPr>
            <w:r>
              <w:rPr>
                <w:sz w:val="24"/>
              </w:rPr>
              <w:t>В магазин</w:t>
            </w:r>
          </w:p>
        </w:tc>
        <w:tc>
          <w:tcPr>
            <w:tcW w:w="2421" w:type="dxa"/>
          </w:tcPr>
          <w:p>
            <w:pPr>
              <w:pStyle w:val="P10"/>
              <w:spacing w:before="44" w:beforeAutospacing="0" w:afterAutospacing="0"/>
              <w:rPr>
                <w:sz w:val="24"/>
              </w:rPr>
            </w:pPr>
            <w:r>
              <w:rPr>
                <w:sz w:val="24"/>
              </w:rPr>
              <w:t>В Сбербанк</w:t>
            </w:r>
          </w:p>
        </w:tc>
        <w:tc>
          <w:tcPr>
            <w:tcW w:w="2279" w:type="dxa"/>
          </w:tcPr>
          <w:p>
            <w:pPr>
              <w:pStyle w:val="P10"/>
              <w:spacing w:before="44" w:beforeAutospacing="0" w:afterAutospacing="0"/>
              <w:ind w:left="107"/>
              <w:rPr>
                <w:sz w:val="24"/>
              </w:rPr>
            </w:pPr>
            <w:r>
              <w:rPr>
                <w:sz w:val="24"/>
              </w:rPr>
              <w:t>В Макдоналдс</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1000"/>
        </w:trPr>
        <w:tc>
          <w:tcPr>
            <w:tcW w:w="1431" w:type="dxa"/>
            <w:tcBorders>
              <w:left w:val="single" w:sz="2" w:space="0" w:shadow="0" w:frame="0" w:color="000000"/>
              <w:right w:val="single" w:sz="2" w:space="0" w:shadow="0" w:frame="0" w:color="000000"/>
            </w:tcBorders>
          </w:tcPr>
          <w:p>
            <w:pPr>
              <w:pStyle w:val="P10"/>
              <w:spacing w:before="40" w:beforeAutospacing="0" w:afterAutospacing="0"/>
              <w:ind w:left="112"/>
              <w:rPr>
                <w:sz w:val="24"/>
              </w:rPr>
            </w:pPr>
            <w:r>
              <w:rPr>
                <w:sz w:val="24"/>
              </w:rPr>
              <w:t>Январь</w:t>
            </w:r>
          </w:p>
        </w:tc>
        <w:tc>
          <w:tcPr>
            <w:tcW w:w="2417"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3" w:beforeAutospacing="0" w:afterAutospacing="0"/>
              <w:ind w:right="155"/>
              <w:rPr>
                <w:sz w:val="24"/>
              </w:rPr>
            </w:pPr>
            <w:r>
              <w:rPr>
                <w:sz w:val="24"/>
              </w:rPr>
              <w:t>Игровые обучающие ситуации</w:t>
            </w:r>
          </w:p>
        </w:tc>
        <w:tc>
          <w:tcPr>
            <w:tcW w:w="2096"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3" w:beforeAutospacing="0" w:afterAutospacing="0"/>
              <w:ind w:left="112" w:right="292"/>
              <w:rPr>
                <w:sz w:val="24"/>
              </w:rPr>
            </w:pPr>
            <w:r>
              <w:rPr>
                <w:sz w:val="24"/>
              </w:rPr>
              <w:t>«Помоги кукле Кате накрыть на</w:t>
            </w:r>
          </w:p>
          <w:p>
            <w:pPr>
              <w:pStyle w:val="P10"/>
              <w:spacing w:lineRule="exact" w:line="275" w:beforeAutospacing="0" w:afterAutospacing="0"/>
              <w:ind w:left="112"/>
              <w:rPr>
                <w:sz w:val="24"/>
              </w:rPr>
            </w:pPr>
            <w:r>
              <w:rPr>
                <w:sz w:val="24"/>
              </w:rPr>
              <w:t>стол»</w:t>
            </w:r>
          </w:p>
        </w:tc>
        <w:tc>
          <w:tcPr>
            <w:tcW w:w="231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3" w:beforeAutospacing="0" w:afterAutospacing="0"/>
              <w:ind w:left="109"/>
              <w:rPr>
                <w:sz w:val="24"/>
              </w:rPr>
            </w:pPr>
            <w:r>
              <w:rPr>
                <w:sz w:val="24"/>
              </w:rPr>
              <w:t>«Вымоем посуду»</w:t>
            </w:r>
          </w:p>
        </w:tc>
        <w:tc>
          <w:tcPr>
            <w:tcW w:w="2358"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3" w:beforeAutospacing="0" w:afterAutospacing="0"/>
              <w:ind w:left="109"/>
              <w:rPr>
                <w:sz w:val="24"/>
              </w:rPr>
            </w:pPr>
            <w:r>
              <w:rPr>
                <w:sz w:val="24"/>
              </w:rPr>
              <w:t>«Купаем кукол»</w:t>
            </w:r>
          </w:p>
        </w:tc>
        <w:tc>
          <w:tcPr>
            <w:tcW w:w="24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3" w:beforeAutospacing="0" w:afterAutospacing="0"/>
              <w:ind w:right="191"/>
              <w:rPr>
                <w:sz w:val="24"/>
              </w:rPr>
            </w:pPr>
            <w:r>
              <w:rPr>
                <w:sz w:val="24"/>
              </w:rPr>
              <w:t>«Покажем малышам как ухаживать за</w:t>
            </w:r>
          </w:p>
          <w:p>
            <w:pPr>
              <w:pStyle w:val="P10"/>
              <w:spacing w:lineRule="exact" w:line="275" w:beforeAutospacing="0" w:afterAutospacing="0"/>
              <w:rPr>
                <w:sz w:val="24"/>
              </w:rPr>
            </w:pPr>
            <w:r>
              <w:rPr>
                <w:sz w:val="24"/>
              </w:rPr>
              <w:t>растениями»</w:t>
            </w:r>
          </w:p>
        </w:tc>
        <w:tc>
          <w:tcPr>
            <w:tcW w:w="2279"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3" w:beforeAutospacing="0" w:afterAutospacing="0"/>
              <w:ind w:left="107" w:right="52"/>
              <w:rPr>
                <w:sz w:val="24"/>
              </w:rPr>
            </w:pPr>
            <w:r>
              <w:rPr>
                <w:sz w:val="24"/>
              </w:rPr>
              <w:t>«Покажем малышам как ухаживать за</w:t>
            </w:r>
          </w:p>
          <w:p>
            <w:pPr>
              <w:pStyle w:val="P10"/>
              <w:spacing w:lineRule="exact" w:line="275" w:beforeAutospacing="0" w:afterAutospacing="0"/>
              <w:ind w:left="107"/>
              <w:rPr>
                <w:sz w:val="24"/>
              </w:rPr>
            </w:pPr>
            <w:r>
              <w:rPr>
                <w:sz w:val="24"/>
              </w:rPr>
              <w:t>растениями»</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1319"/>
        </w:trPr>
        <w:tc>
          <w:tcPr>
            <w:tcW w:w="1431" w:type="dxa"/>
            <w:tcBorders>
              <w:left w:val="single" w:sz="2" w:space="0" w:shadow="0" w:frame="0" w:color="000000"/>
              <w:right w:val="single" w:sz="2" w:space="0" w:shadow="0" w:frame="0" w:color="000000"/>
            </w:tcBorders>
          </w:tcPr>
          <w:p>
            <w:pPr>
              <w:pStyle w:val="P10"/>
              <w:spacing w:before="40" w:beforeAutospacing="0" w:afterAutospacing="0"/>
              <w:ind w:left="112"/>
              <w:rPr>
                <w:sz w:val="24"/>
              </w:rPr>
            </w:pPr>
            <w:r>
              <w:rPr>
                <w:sz w:val="24"/>
              </w:rPr>
              <w:t>Февраль</w:t>
            </w:r>
          </w:p>
        </w:tc>
        <w:tc>
          <w:tcPr>
            <w:tcW w:w="2417"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3" w:beforeAutospacing="0" w:afterAutospacing="0"/>
              <w:ind w:right="437"/>
              <w:rPr>
                <w:sz w:val="24"/>
              </w:rPr>
            </w:pPr>
            <w:r>
              <w:rPr>
                <w:sz w:val="24"/>
              </w:rPr>
              <w:t>Встреча с людьми интересных профессий</w:t>
            </w:r>
          </w:p>
        </w:tc>
        <w:tc>
          <w:tcPr>
            <w:tcW w:w="2096"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3" w:beforeAutospacing="0" w:afterAutospacing="0"/>
              <w:ind w:left="112" w:right="696"/>
              <w:rPr>
                <w:sz w:val="24"/>
              </w:rPr>
            </w:pPr>
            <w:r>
              <w:rPr>
                <w:sz w:val="24"/>
              </w:rPr>
              <w:t>«Есть такая профессия – Родину</w:t>
            </w:r>
          </w:p>
          <w:p>
            <w:pPr>
              <w:pStyle w:val="P10"/>
              <w:ind w:left="112"/>
              <w:rPr>
                <w:sz w:val="24"/>
              </w:rPr>
            </w:pPr>
            <w:r>
              <w:rPr>
                <w:sz w:val="24"/>
              </w:rPr>
              <w:t>защищать»</w:t>
            </w:r>
          </w:p>
        </w:tc>
        <w:tc>
          <w:tcPr>
            <w:tcW w:w="231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3" w:beforeAutospacing="0" w:afterAutospacing="0"/>
              <w:ind w:left="109" w:right="105"/>
              <w:rPr>
                <w:sz w:val="24"/>
              </w:rPr>
            </w:pPr>
            <w:r>
              <w:rPr>
                <w:sz w:val="24"/>
              </w:rPr>
              <w:t>«Есть такая профессия – Родину защищать»</w:t>
            </w:r>
          </w:p>
        </w:tc>
        <w:tc>
          <w:tcPr>
            <w:tcW w:w="2358"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3" w:beforeAutospacing="0" w:afterAutospacing="0"/>
              <w:ind w:left="109" w:right="149"/>
              <w:rPr>
                <w:sz w:val="24"/>
              </w:rPr>
            </w:pPr>
            <w:r>
              <w:rPr>
                <w:sz w:val="24"/>
              </w:rPr>
              <w:t>«Есть такая профессия – Родину защищать»</w:t>
            </w:r>
          </w:p>
        </w:tc>
        <w:tc>
          <w:tcPr>
            <w:tcW w:w="24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3" w:beforeAutospacing="0" w:afterAutospacing="0"/>
              <w:ind w:right="211"/>
              <w:rPr>
                <w:sz w:val="24"/>
              </w:rPr>
            </w:pPr>
            <w:r>
              <w:rPr>
                <w:sz w:val="24"/>
              </w:rPr>
              <w:t>«Есть такая профессия – Родину защищать»</w:t>
            </w:r>
          </w:p>
        </w:tc>
        <w:tc>
          <w:tcPr>
            <w:tcW w:w="2279"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3" w:beforeAutospacing="0" w:afterAutospacing="0"/>
              <w:ind w:left="107" w:right="72"/>
              <w:rPr>
                <w:sz w:val="24"/>
              </w:rPr>
            </w:pPr>
            <w:r>
              <w:rPr>
                <w:sz w:val="24"/>
              </w:rPr>
              <w:t>«Есть такая профессия – Родину защищать»</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717"/>
        </w:trPr>
        <w:tc>
          <w:tcPr>
            <w:tcW w:w="1431" w:type="dxa"/>
            <w:vMerge w:val="restart"/>
            <w:tcBorders>
              <w:left w:val="single" w:sz="2" w:space="0" w:shadow="0" w:frame="0" w:color="000000"/>
              <w:right w:val="single" w:sz="2" w:space="0" w:shadow="0" w:frame="0" w:color="000000"/>
            </w:tcBorders>
          </w:tcPr>
          <w:p>
            <w:pPr>
              <w:pStyle w:val="P10"/>
              <w:spacing w:before="40" w:beforeAutospacing="0" w:afterAutospacing="0"/>
              <w:ind w:left="112"/>
              <w:rPr>
                <w:sz w:val="24"/>
              </w:rPr>
            </w:pPr>
            <w:r>
              <w:rPr>
                <w:sz w:val="24"/>
              </w:rPr>
              <w:t>Март</w:t>
            </w:r>
          </w:p>
        </w:tc>
        <w:tc>
          <w:tcPr>
            <w:tcW w:w="2417"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3" w:beforeAutospacing="0" w:afterAutospacing="0"/>
              <w:rPr>
                <w:sz w:val="24"/>
              </w:rPr>
            </w:pPr>
            <w:r>
              <w:rPr>
                <w:sz w:val="24"/>
              </w:rPr>
              <w:t>Фотовыставка</w:t>
            </w:r>
          </w:p>
        </w:tc>
        <w:tc>
          <w:tcPr>
            <w:tcW w:w="2096"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3" w:beforeAutospacing="0" w:afterAutospacing="0"/>
              <w:ind w:left="112" w:right="411"/>
              <w:rPr>
                <w:sz w:val="24"/>
              </w:rPr>
            </w:pPr>
            <w:r>
              <w:rPr>
                <w:sz w:val="24"/>
              </w:rPr>
              <w:t>«Кем работают наши мамы»</w:t>
            </w:r>
          </w:p>
        </w:tc>
        <w:tc>
          <w:tcPr>
            <w:tcW w:w="231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3" w:beforeAutospacing="0" w:afterAutospacing="0"/>
              <w:ind w:left="109" w:right="358"/>
              <w:rPr>
                <w:sz w:val="24"/>
              </w:rPr>
            </w:pPr>
            <w:r>
              <w:rPr>
                <w:sz w:val="24"/>
              </w:rPr>
              <w:t>«Профессии моей семьи»</w:t>
            </w:r>
          </w:p>
        </w:tc>
        <w:tc>
          <w:tcPr>
            <w:tcW w:w="2358"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3" w:beforeAutospacing="0" w:afterAutospacing="0"/>
              <w:ind w:left="109" w:right="402"/>
              <w:rPr>
                <w:sz w:val="24"/>
              </w:rPr>
            </w:pPr>
            <w:r>
              <w:rPr>
                <w:sz w:val="24"/>
              </w:rPr>
              <w:t>«Профессии моей семьи»</w:t>
            </w:r>
          </w:p>
        </w:tc>
        <w:tc>
          <w:tcPr>
            <w:tcW w:w="24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3" w:beforeAutospacing="0" w:afterAutospacing="0"/>
              <w:ind w:right="464"/>
              <w:rPr>
                <w:sz w:val="24"/>
              </w:rPr>
            </w:pPr>
            <w:r>
              <w:rPr>
                <w:sz w:val="24"/>
              </w:rPr>
              <w:t>«Профессии моей семьи»</w:t>
            </w:r>
          </w:p>
        </w:tc>
        <w:tc>
          <w:tcPr>
            <w:tcW w:w="2279"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3" w:beforeAutospacing="0" w:afterAutospacing="0"/>
              <w:ind w:left="107" w:right="325"/>
              <w:rPr>
                <w:sz w:val="24"/>
              </w:rPr>
            </w:pPr>
            <w:r>
              <w:rPr>
                <w:sz w:val="24"/>
              </w:rPr>
              <w:t>«Профессии моей семьи»</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686"/>
        </w:trPr>
        <w:tc>
          <w:tcPr>
            <w:tcW w:w="1431" w:type="dxa"/>
            <w:vMerge w:val="continue"/>
            <w:tcBorders>
              <w:top w:val="nil"/>
              <w:left w:val="single" w:sz="2" w:space="0" w:shadow="0" w:frame="0" w:color="000000"/>
              <w:right w:val="single" w:sz="2" w:space="0" w:shadow="0" w:frame="0" w:color="000000"/>
            </w:tcBorders>
          </w:tcPr>
          <w:p>
            <w:pPr>
              <w:rPr>
                <w:sz w:val="2"/>
              </w:rPr>
            </w:pPr>
          </w:p>
        </w:tc>
        <w:tc>
          <w:tcPr>
            <w:tcW w:w="2417"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exact" w:line="316" w:before="12" w:beforeAutospacing="0" w:afterAutospacing="0"/>
              <w:ind w:right="874"/>
              <w:rPr>
                <w:sz w:val="24"/>
              </w:rPr>
            </w:pPr>
            <w:r>
              <w:rPr>
                <w:sz w:val="24"/>
              </w:rPr>
              <w:t>Литературная гостиная</w:t>
            </w:r>
          </w:p>
        </w:tc>
        <w:tc>
          <w:tcPr>
            <w:tcW w:w="2096"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exact" w:line="316" w:before="9" w:beforeAutospacing="0" w:afterAutospacing="0"/>
              <w:ind w:firstLine="64" w:left="112" w:right="636"/>
              <w:rPr>
                <w:sz w:val="24"/>
              </w:rPr>
            </w:pPr>
            <w:r>
              <w:rPr>
                <w:sz w:val="24"/>
              </w:rPr>
              <w:t>«Стихи о профессиях»</w:t>
            </w:r>
          </w:p>
        </w:tc>
        <w:tc>
          <w:tcPr>
            <w:tcW w:w="231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exact" w:line="320" w:before="8" w:beforeAutospacing="0" w:afterAutospacing="0"/>
              <w:ind w:firstLine="4" w:left="169" w:right="797"/>
              <w:rPr>
                <w:sz w:val="24"/>
              </w:rPr>
            </w:pPr>
            <w:r>
              <w:rPr>
                <w:sz w:val="24"/>
              </w:rPr>
              <w:t>«Стихи о профессиях»</w:t>
            </w:r>
          </w:p>
        </w:tc>
        <w:tc>
          <w:tcPr>
            <w:tcW w:w="2358"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exact" w:line="320" w:before="8" w:beforeAutospacing="0" w:afterAutospacing="0"/>
              <w:ind w:firstLine="64" w:left="109" w:right="901"/>
              <w:rPr>
                <w:sz w:val="24"/>
              </w:rPr>
            </w:pPr>
            <w:r>
              <w:rPr>
                <w:sz w:val="24"/>
              </w:rPr>
              <w:t>«Стихи о профессиях»</w:t>
            </w:r>
          </w:p>
        </w:tc>
        <w:tc>
          <w:tcPr>
            <w:tcW w:w="24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exact" w:line="320" w:before="8" w:beforeAutospacing="0" w:afterAutospacing="0"/>
              <w:ind w:firstLine="64" w:right="963"/>
              <w:rPr>
                <w:sz w:val="24"/>
              </w:rPr>
            </w:pPr>
            <w:r>
              <w:rPr>
                <w:sz w:val="24"/>
              </w:rPr>
              <w:t>«Стихи о профессиях»</w:t>
            </w:r>
          </w:p>
        </w:tc>
        <w:tc>
          <w:tcPr>
            <w:tcW w:w="2279"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exact" w:line="316" w:before="9" w:beforeAutospacing="0" w:afterAutospacing="0"/>
              <w:ind w:firstLine="64" w:left="107" w:right="824"/>
              <w:rPr>
                <w:sz w:val="24"/>
              </w:rPr>
            </w:pPr>
            <w:r>
              <w:rPr>
                <w:sz w:val="24"/>
              </w:rPr>
              <w:t>«Стихи о профессиях»</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1000"/>
        </w:trPr>
        <w:tc>
          <w:tcPr>
            <w:tcW w:w="1431" w:type="dxa"/>
            <w:vMerge w:val="restart"/>
            <w:tcBorders>
              <w:left w:val="single" w:sz="2" w:space="0" w:shadow="0" w:frame="0" w:color="000000"/>
              <w:right w:val="single" w:sz="2" w:space="0" w:shadow="0" w:frame="0" w:color="000000"/>
            </w:tcBorders>
          </w:tcPr>
          <w:p>
            <w:pPr>
              <w:pStyle w:val="P10"/>
              <w:spacing w:before="38" w:beforeAutospacing="0" w:afterAutospacing="0"/>
              <w:ind w:left="112"/>
              <w:rPr>
                <w:sz w:val="24"/>
              </w:rPr>
            </w:pPr>
            <w:r>
              <w:rPr>
                <w:sz w:val="24"/>
              </w:rPr>
              <w:t>Апрель</w:t>
            </w:r>
          </w:p>
        </w:tc>
        <w:tc>
          <w:tcPr>
            <w:tcW w:w="2417"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0" w:beforeAutospacing="0" w:afterAutospacing="0"/>
              <w:ind w:right="717"/>
              <w:rPr>
                <w:sz w:val="24"/>
              </w:rPr>
            </w:pPr>
            <w:r>
              <w:rPr>
                <w:sz w:val="24"/>
              </w:rPr>
              <w:t>Просмотр мультфильмов,</w:t>
            </w:r>
          </w:p>
          <w:p>
            <w:pPr>
              <w:pStyle w:val="P10"/>
              <w:spacing w:before="1" w:beforeAutospacing="0" w:afterAutospacing="0"/>
              <w:rPr>
                <w:sz w:val="24"/>
              </w:rPr>
            </w:pPr>
            <w:r>
              <w:rPr>
                <w:sz w:val="24"/>
              </w:rPr>
              <w:t>развивающих видео</w:t>
            </w:r>
          </w:p>
        </w:tc>
        <w:tc>
          <w:tcPr>
            <w:tcW w:w="2096"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38" w:beforeAutospacing="0" w:afterAutospacing="0"/>
              <w:ind w:left="112"/>
              <w:rPr>
                <w:sz w:val="24"/>
              </w:rPr>
            </w:pPr>
            <w:r>
              <w:rPr>
                <w:sz w:val="24"/>
              </w:rPr>
              <w:t>«Кем быть?»</w:t>
            </w:r>
          </w:p>
        </w:tc>
        <w:tc>
          <w:tcPr>
            <w:tcW w:w="231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09"/>
              <w:rPr>
                <w:sz w:val="24"/>
              </w:rPr>
            </w:pPr>
            <w:r>
              <w:rPr>
                <w:sz w:val="24"/>
              </w:rPr>
              <w:t>«Три кота» -</w:t>
            </w:r>
          </w:p>
          <w:p>
            <w:pPr>
              <w:pStyle w:val="P10"/>
              <w:spacing w:lineRule="exact" w:line="320" w:before="9" w:beforeAutospacing="0" w:afterAutospacing="0"/>
              <w:ind w:left="109" w:right="507"/>
              <w:rPr>
                <w:sz w:val="24"/>
              </w:rPr>
            </w:pPr>
            <w:r>
              <w:rPr>
                <w:sz w:val="24"/>
              </w:rPr>
              <w:t>сборник серий о профессиях</w:t>
            </w:r>
          </w:p>
        </w:tc>
        <w:tc>
          <w:tcPr>
            <w:tcW w:w="2358"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0" w:beforeAutospacing="0" w:afterAutospacing="0"/>
              <w:ind w:left="109" w:right="309"/>
              <w:rPr>
                <w:sz w:val="24"/>
              </w:rPr>
            </w:pPr>
            <w:r>
              <w:rPr>
                <w:sz w:val="24"/>
              </w:rPr>
              <w:t>«Почему родители работают?»</w:t>
            </w:r>
          </w:p>
          <w:p>
            <w:pPr>
              <w:pStyle w:val="P10"/>
              <w:spacing w:before="1" w:beforeAutospacing="0" w:afterAutospacing="0"/>
              <w:ind w:left="109"/>
              <w:rPr>
                <w:sz w:val="24"/>
              </w:rPr>
            </w:pPr>
            <w:r>
              <w:rPr>
                <w:sz w:val="24"/>
              </w:rPr>
              <w:t>Навигатум</w:t>
            </w:r>
          </w:p>
        </w:tc>
        <w:tc>
          <w:tcPr>
            <w:tcW w:w="24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38" w:beforeAutospacing="0" w:afterAutospacing="0"/>
              <w:ind w:right="724"/>
              <w:rPr>
                <w:sz w:val="24"/>
              </w:rPr>
            </w:pPr>
            <w:r>
              <w:rPr>
                <w:sz w:val="24"/>
              </w:rPr>
              <w:t>«Каллейдоскоп профессий» Навигатум</w:t>
            </w:r>
          </w:p>
        </w:tc>
        <w:tc>
          <w:tcPr>
            <w:tcW w:w="2279"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38" w:beforeAutospacing="0" w:afterAutospacing="0"/>
              <w:ind w:left="107" w:right="789"/>
              <w:rPr>
                <w:sz w:val="24"/>
              </w:rPr>
            </w:pPr>
            <w:r>
              <w:rPr>
                <w:sz w:val="24"/>
              </w:rPr>
              <w:t>«Кем стать?» Навигатум</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681"/>
        </w:trPr>
        <w:tc>
          <w:tcPr>
            <w:tcW w:w="1431" w:type="dxa"/>
            <w:vMerge w:val="continue"/>
            <w:tcBorders>
              <w:top w:val="nil"/>
              <w:left w:val="single" w:sz="2" w:space="0" w:shadow="0" w:frame="0" w:color="000000"/>
              <w:right w:val="single" w:sz="2" w:space="0" w:shadow="0" w:frame="0" w:color="000000"/>
            </w:tcBorders>
          </w:tcPr>
          <w:p>
            <w:pPr>
              <w:rPr>
                <w:sz w:val="2"/>
              </w:rPr>
            </w:pPr>
          </w:p>
        </w:tc>
        <w:tc>
          <w:tcPr>
            <w:tcW w:w="2417"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exact" w:line="318" w:before="7" w:beforeAutospacing="0" w:afterAutospacing="0"/>
              <w:ind w:right="450"/>
              <w:rPr>
                <w:sz w:val="24"/>
              </w:rPr>
            </w:pPr>
            <w:r>
              <w:rPr>
                <w:sz w:val="24"/>
              </w:rPr>
              <w:t>Театрализованная деятельность</w:t>
            </w:r>
          </w:p>
        </w:tc>
        <w:tc>
          <w:tcPr>
            <w:tcW w:w="6768" w:type="dxa"/>
            <w:gridSpan w:val="3"/>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ind w:left="0"/>
              <w:rPr>
                <w:sz w:val="24"/>
              </w:rPr>
            </w:pPr>
          </w:p>
        </w:tc>
        <w:tc>
          <w:tcPr>
            <w:tcW w:w="24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35" w:beforeAutospacing="0" w:afterAutospacing="0"/>
              <w:rPr>
                <w:sz w:val="24"/>
              </w:rPr>
            </w:pPr>
            <w:r>
              <w:rPr>
                <w:sz w:val="24"/>
              </w:rPr>
              <w:t>«Парад профессий»</w:t>
            </w:r>
          </w:p>
        </w:tc>
        <w:tc>
          <w:tcPr>
            <w:tcW w:w="2279"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35" w:beforeAutospacing="0" w:afterAutospacing="0"/>
              <w:ind w:left="107" w:right="403"/>
              <w:rPr>
                <w:sz w:val="24"/>
              </w:rPr>
            </w:pPr>
            <w:r>
              <w:rPr>
                <w:sz w:val="24"/>
              </w:rPr>
              <w:t>«Кем ты в жизни хочешь стать?»</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1000"/>
        </w:trPr>
        <w:tc>
          <w:tcPr>
            <w:tcW w:w="1431" w:type="dxa"/>
            <w:vMerge w:val="restart"/>
            <w:tcBorders>
              <w:left w:val="single" w:sz="2" w:space="0" w:shadow="0" w:frame="0" w:color="000000"/>
              <w:right w:val="single" w:sz="2" w:space="0" w:shadow="0" w:frame="0" w:color="000000"/>
            </w:tcBorders>
          </w:tcPr>
          <w:p>
            <w:pPr>
              <w:pStyle w:val="P10"/>
              <w:spacing w:before="38" w:beforeAutospacing="0" w:afterAutospacing="0"/>
              <w:ind w:left="112"/>
              <w:rPr>
                <w:sz w:val="24"/>
              </w:rPr>
            </w:pPr>
            <w:r>
              <w:rPr>
                <w:sz w:val="24"/>
              </w:rPr>
              <w:t>Май</w:t>
            </w:r>
          </w:p>
        </w:tc>
        <w:tc>
          <w:tcPr>
            <w:tcW w:w="2417"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8" w:before="40" w:beforeAutospacing="0" w:afterAutospacing="0"/>
              <w:ind w:right="863"/>
              <w:rPr>
                <w:sz w:val="24"/>
              </w:rPr>
            </w:pPr>
            <w:r>
              <w:rPr>
                <w:sz w:val="24"/>
              </w:rPr>
              <w:t>Тематические мероприятия</w:t>
            </w:r>
          </w:p>
        </w:tc>
        <w:tc>
          <w:tcPr>
            <w:tcW w:w="2096"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8" w:before="40" w:beforeAutospacing="0" w:afterAutospacing="0"/>
              <w:ind w:left="112" w:right="562"/>
              <w:rPr>
                <w:sz w:val="24"/>
              </w:rPr>
            </w:pPr>
            <w:r>
              <w:rPr>
                <w:sz w:val="24"/>
              </w:rPr>
              <w:t>Музыкальное развлечение</w:t>
            </w:r>
          </w:p>
          <w:p>
            <w:pPr>
              <w:pStyle w:val="P10"/>
              <w:spacing w:lineRule="exact" w:line="272" w:beforeAutospacing="0" w:afterAutospacing="0"/>
              <w:ind w:left="112"/>
              <w:rPr>
                <w:sz w:val="24"/>
              </w:rPr>
            </w:pPr>
            <w:r>
              <w:rPr>
                <w:sz w:val="24"/>
              </w:rPr>
              <w:t>«День труда»</w:t>
            </w:r>
          </w:p>
        </w:tc>
        <w:tc>
          <w:tcPr>
            <w:tcW w:w="231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09"/>
              <w:rPr>
                <w:sz w:val="24"/>
              </w:rPr>
            </w:pPr>
            <w:r>
              <w:rPr>
                <w:sz w:val="24"/>
              </w:rPr>
              <w:t>Музыкальное</w:t>
            </w:r>
          </w:p>
          <w:p>
            <w:pPr>
              <w:pStyle w:val="P10"/>
              <w:spacing w:lineRule="atLeast" w:line="310" w:before="9" w:beforeAutospacing="0" w:afterAutospacing="0"/>
              <w:ind w:left="109" w:right="250"/>
              <w:rPr>
                <w:sz w:val="24"/>
              </w:rPr>
            </w:pPr>
            <w:r>
              <w:rPr>
                <w:sz w:val="24"/>
              </w:rPr>
              <w:t>развлечение «День труда»</w:t>
            </w:r>
          </w:p>
        </w:tc>
        <w:tc>
          <w:tcPr>
            <w:tcW w:w="2358"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09"/>
              <w:rPr>
                <w:sz w:val="24"/>
              </w:rPr>
            </w:pPr>
            <w:r>
              <w:rPr>
                <w:sz w:val="24"/>
              </w:rPr>
              <w:t>Музыкальное</w:t>
            </w:r>
          </w:p>
          <w:p>
            <w:pPr>
              <w:pStyle w:val="P10"/>
              <w:spacing w:lineRule="atLeast" w:line="310" w:before="9" w:beforeAutospacing="0" w:afterAutospacing="0"/>
              <w:ind w:left="109" w:right="294"/>
              <w:rPr>
                <w:sz w:val="24"/>
              </w:rPr>
            </w:pPr>
            <w:r>
              <w:rPr>
                <w:sz w:val="24"/>
              </w:rPr>
              <w:t>развлечение «День труда»</w:t>
            </w:r>
          </w:p>
        </w:tc>
        <w:tc>
          <w:tcPr>
            <w:tcW w:w="24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rPr>
                <w:sz w:val="24"/>
              </w:rPr>
            </w:pPr>
            <w:r>
              <w:rPr>
                <w:sz w:val="24"/>
              </w:rPr>
              <w:t>Музыкальное</w:t>
            </w:r>
          </w:p>
          <w:p>
            <w:pPr>
              <w:pStyle w:val="P10"/>
              <w:spacing w:lineRule="atLeast" w:line="310" w:before="9" w:beforeAutospacing="0" w:afterAutospacing="0"/>
              <w:ind w:right="356"/>
              <w:rPr>
                <w:sz w:val="24"/>
              </w:rPr>
            </w:pPr>
            <w:r>
              <w:rPr>
                <w:sz w:val="24"/>
              </w:rPr>
              <w:t>развлечение «День труда»</w:t>
            </w:r>
          </w:p>
        </w:tc>
        <w:tc>
          <w:tcPr>
            <w:tcW w:w="2279"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07"/>
              <w:rPr>
                <w:sz w:val="24"/>
              </w:rPr>
            </w:pPr>
            <w:r>
              <w:rPr>
                <w:sz w:val="24"/>
              </w:rPr>
              <w:t>Музыкальное</w:t>
            </w:r>
          </w:p>
          <w:p>
            <w:pPr>
              <w:pStyle w:val="P10"/>
              <w:spacing w:lineRule="atLeast" w:line="310" w:before="9" w:beforeAutospacing="0" w:afterAutospacing="0"/>
              <w:ind w:left="107" w:right="217"/>
              <w:rPr>
                <w:sz w:val="24"/>
              </w:rPr>
            </w:pPr>
            <w:r>
              <w:rPr>
                <w:sz w:val="24"/>
              </w:rPr>
              <w:t>развлечение «День труда»</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1000"/>
        </w:trPr>
        <w:tc>
          <w:tcPr>
            <w:tcW w:w="1431" w:type="dxa"/>
            <w:vMerge w:val="continue"/>
            <w:tcBorders>
              <w:top w:val="nil"/>
              <w:left w:val="single" w:sz="2" w:space="0" w:shadow="0" w:frame="0" w:color="000000"/>
              <w:right w:val="single" w:sz="2" w:space="0" w:shadow="0" w:frame="0" w:color="000000"/>
            </w:tcBorders>
          </w:tcPr>
          <w:p>
            <w:pPr>
              <w:rPr>
                <w:sz w:val="2"/>
              </w:rPr>
            </w:pPr>
          </w:p>
        </w:tc>
        <w:tc>
          <w:tcPr>
            <w:tcW w:w="13885" w:type="dxa"/>
            <w:gridSpan w:val="6"/>
            <w:tcBorders>
              <w:top w:val="single" w:sz="2" w:space="0" w:shadow="0" w:frame="0" w:color="000000"/>
              <w:left w:val="single" w:sz="2" w:space="0" w:shadow="0" w:frame="0" w:color="000000"/>
              <w:right w:val="single" w:sz="2" w:space="0" w:shadow="0" w:frame="0" w:color="000000"/>
            </w:tcBorders>
          </w:tcPr>
          <w:p>
            <w:pPr>
              <w:pStyle w:val="P10"/>
              <w:spacing w:before="38" w:beforeAutospacing="0" w:afterAutospacing="0"/>
              <w:rPr>
                <w:sz w:val="24"/>
              </w:rPr>
            </w:pPr>
            <w:r>
              <w:rPr>
                <w:sz w:val="24"/>
              </w:rPr>
              <w:t>Чтение художественной литературы: С. Михалков «А что у вас?», Джанни Родари «Чем пахнут ремесла?», Э. Успенский «25</w:t>
            </w:r>
          </w:p>
          <w:p>
            <w:pPr>
              <w:pStyle w:val="P10"/>
              <w:spacing w:lineRule="atLeast" w:line="310" w:before="9" w:beforeAutospacing="0" w:afterAutospacing="0"/>
              <w:rPr>
                <w:sz w:val="24"/>
              </w:rPr>
            </w:pPr>
            <w:r>
              <w:rPr>
                <w:sz w:val="24"/>
              </w:rPr>
              <w:t>профессий Маши Филипенко», В. Маяковский «Кем Быть?», И. Крылов «Стрекоза и муравей», К. Чуковский «Айболит», «Федорино горе», русские народные сказки «Крошечка-Хаврошечка», «Двенадцать месяцев», Ю. Тувим «Всѐ для всех»</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1000"/>
        </w:trPr>
        <w:tc>
          <w:tcPr>
            <w:tcW w:w="1431" w:type="dxa"/>
          </w:tcPr>
          <w:p>
            <w:pPr>
              <w:pStyle w:val="P10"/>
              <w:spacing w:before="38" w:beforeAutospacing="0" w:afterAutospacing="0"/>
              <w:rPr>
                <w:sz w:val="24"/>
              </w:rPr>
            </w:pPr>
            <w:r>
              <w:rPr>
                <w:sz w:val="24"/>
              </w:rPr>
              <w:t>Июнь</w:t>
            </w:r>
          </w:p>
        </w:tc>
        <w:tc>
          <w:tcPr>
            <w:tcW w:w="2417" w:type="dxa"/>
            <w:tcBorders>
              <w:right w:val="single" w:sz="2" w:space="0" w:shadow="0" w:frame="0" w:color="000000"/>
            </w:tcBorders>
          </w:tcPr>
          <w:p>
            <w:pPr>
              <w:pStyle w:val="P10"/>
              <w:spacing w:before="38" w:beforeAutospacing="0" w:afterAutospacing="0"/>
              <w:ind w:left="107" w:right="390"/>
              <w:rPr>
                <w:sz w:val="24"/>
              </w:rPr>
            </w:pPr>
            <w:r>
              <w:rPr>
                <w:sz w:val="24"/>
              </w:rPr>
              <w:t>Сюжетно-ролевые игры</w:t>
            </w:r>
          </w:p>
        </w:tc>
        <w:tc>
          <w:tcPr>
            <w:tcW w:w="2096" w:type="dxa"/>
            <w:tcBorders>
              <w:left w:val="single" w:sz="2" w:space="0" w:shadow="0" w:frame="0" w:color="000000"/>
              <w:right w:val="single" w:sz="2" w:space="0" w:shadow="0" w:frame="0" w:color="000000"/>
            </w:tcBorders>
          </w:tcPr>
          <w:p>
            <w:pPr>
              <w:pStyle w:val="P10"/>
              <w:spacing w:before="41" w:beforeAutospacing="0" w:afterAutospacing="0"/>
              <w:ind w:left="112"/>
              <w:rPr>
                <w:sz w:val="24"/>
              </w:rPr>
            </w:pPr>
            <w:r>
              <w:rPr>
                <w:sz w:val="24"/>
              </w:rPr>
              <w:t>«Семья» сюжет</w:t>
            </w:r>
          </w:p>
          <w:p>
            <w:pPr>
              <w:pStyle w:val="P10"/>
              <w:spacing w:lineRule="atLeast" w:line="310" w:before="7" w:beforeAutospacing="0" w:afterAutospacing="0"/>
              <w:ind w:left="112" w:right="802"/>
              <w:rPr>
                <w:sz w:val="24"/>
              </w:rPr>
            </w:pPr>
            <w:r>
              <w:rPr>
                <w:sz w:val="24"/>
              </w:rPr>
              <w:t>«Уборка на кухне»</w:t>
            </w:r>
          </w:p>
        </w:tc>
        <w:tc>
          <w:tcPr>
            <w:tcW w:w="2314" w:type="dxa"/>
            <w:tcBorders>
              <w:left w:val="single" w:sz="2" w:space="0" w:shadow="0" w:frame="0" w:color="000000"/>
              <w:right w:val="single" w:sz="2" w:space="0" w:shadow="0" w:frame="0" w:color="000000"/>
            </w:tcBorders>
          </w:tcPr>
          <w:p>
            <w:pPr>
              <w:pStyle w:val="P10"/>
              <w:spacing w:before="38" w:beforeAutospacing="0" w:afterAutospacing="0"/>
              <w:ind w:left="109"/>
              <w:rPr>
                <w:sz w:val="24"/>
              </w:rPr>
            </w:pPr>
            <w:r>
              <w:rPr>
                <w:sz w:val="24"/>
              </w:rPr>
              <w:t>«Магазин»</w:t>
            </w:r>
          </w:p>
        </w:tc>
        <w:tc>
          <w:tcPr>
            <w:tcW w:w="2358" w:type="dxa"/>
            <w:tcBorders>
              <w:left w:val="single" w:sz="2" w:space="0" w:shadow="0" w:frame="0" w:color="000000"/>
              <w:right w:val="single" w:sz="2" w:space="0" w:shadow="0" w:frame="0" w:color="000000"/>
            </w:tcBorders>
          </w:tcPr>
          <w:p>
            <w:pPr>
              <w:pStyle w:val="P10"/>
              <w:spacing w:before="38" w:beforeAutospacing="0" w:afterAutospacing="0"/>
              <w:ind w:left="109"/>
              <w:rPr>
                <w:sz w:val="24"/>
              </w:rPr>
            </w:pPr>
            <w:r>
              <w:rPr>
                <w:sz w:val="24"/>
              </w:rPr>
              <w:t>«Птицефабрика»</w:t>
            </w:r>
          </w:p>
        </w:tc>
        <w:tc>
          <w:tcPr>
            <w:tcW w:w="2421" w:type="dxa"/>
            <w:tcBorders>
              <w:left w:val="single" w:sz="2" w:space="0" w:shadow="0" w:frame="0" w:color="000000"/>
              <w:right w:val="single" w:sz="2" w:space="0" w:shadow="0" w:frame="0" w:color="000000"/>
            </w:tcBorders>
          </w:tcPr>
          <w:p>
            <w:pPr>
              <w:pStyle w:val="P10"/>
              <w:spacing w:before="38" w:beforeAutospacing="0" w:afterAutospacing="0"/>
              <w:ind w:right="595"/>
              <w:rPr>
                <w:sz w:val="24"/>
              </w:rPr>
            </w:pPr>
            <w:r>
              <w:rPr>
                <w:sz w:val="24"/>
              </w:rPr>
              <w:t>Туристическое агентство «Огни Поволжья»</w:t>
            </w:r>
          </w:p>
        </w:tc>
        <w:tc>
          <w:tcPr>
            <w:tcW w:w="2279" w:type="dxa"/>
            <w:tcBorders>
              <w:left w:val="single" w:sz="2" w:space="0" w:shadow="0" w:frame="0" w:color="000000"/>
              <w:right w:val="single" w:sz="2" w:space="0" w:shadow="0" w:frame="0" w:color="000000"/>
            </w:tcBorders>
          </w:tcPr>
          <w:p>
            <w:pPr>
              <w:pStyle w:val="P10"/>
              <w:spacing w:before="38" w:beforeAutospacing="0" w:afterAutospacing="0"/>
              <w:ind w:left="107" w:right="462"/>
              <w:rPr>
                <w:sz w:val="24"/>
              </w:rPr>
            </w:pPr>
            <w:r>
              <w:rPr>
                <w:sz w:val="24"/>
              </w:rPr>
              <w:t>Туристическое агентство «Огни Поволжья»</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601"/>
        </w:trPr>
        <w:tc>
          <w:tcPr>
            <w:tcW w:w="1431" w:type="dxa"/>
            <w:tcBorders>
              <w:left w:val="single" w:sz="2" w:space="0" w:shadow="0" w:frame="0" w:color="000000"/>
              <w:right w:val="single" w:sz="2" w:space="0" w:shadow="0" w:frame="0" w:color="000000"/>
            </w:tcBorders>
          </w:tcPr>
          <w:p>
            <w:pPr>
              <w:pStyle w:val="P10"/>
              <w:spacing w:before="38" w:beforeAutospacing="0" w:afterAutospacing="0"/>
              <w:ind w:left="112"/>
              <w:rPr>
                <w:sz w:val="24"/>
              </w:rPr>
            </w:pPr>
            <w:r>
              <w:rPr>
                <w:sz w:val="24"/>
              </w:rPr>
              <w:t>Июль</w:t>
            </w:r>
          </w:p>
        </w:tc>
        <w:tc>
          <w:tcPr>
            <w:tcW w:w="2417" w:type="dxa"/>
            <w:tcBorders>
              <w:left w:val="single" w:sz="2" w:space="0" w:shadow="0" w:frame="0" w:color="000000"/>
              <w:right w:val="single" w:sz="2" w:space="0" w:shadow="0" w:frame="0" w:color="000000"/>
            </w:tcBorders>
          </w:tcPr>
          <w:p>
            <w:pPr>
              <w:pStyle w:val="P10"/>
              <w:spacing w:before="38" w:beforeAutospacing="0" w:afterAutospacing="0"/>
              <w:rPr>
                <w:sz w:val="24"/>
              </w:rPr>
            </w:pPr>
            <w:r>
              <w:rPr>
                <w:sz w:val="24"/>
              </w:rPr>
              <w:t>Трудовые поручения</w:t>
            </w:r>
          </w:p>
        </w:tc>
        <w:tc>
          <w:tcPr>
            <w:tcW w:w="2096" w:type="dxa"/>
            <w:tcBorders>
              <w:left w:val="single" w:sz="2" w:space="0" w:shadow="0" w:frame="0" w:color="000000"/>
              <w:right w:val="single" w:sz="2" w:space="0" w:shadow="0" w:frame="0" w:color="000000"/>
            </w:tcBorders>
          </w:tcPr>
          <w:p>
            <w:pPr>
              <w:pStyle w:val="P10"/>
              <w:spacing w:lineRule="atLeast" w:line="270" w:before="30" w:beforeAutospacing="0" w:afterAutospacing="0"/>
              <w:ind w:left="112" w:right="947"/>
              <w:rPr>
                <w:sz w:val="24"/>
              </w:rPr>
            </w:pPr>
            <w:r>
              <w:rPr>
                <w:sz w:val="24"/>
              </w:rPr>
              <w:t>Поливаем цветник</w:t>
            </w:r>
          </w:p>
        </w:tc>
        <w:tc>
          <w:tcPr>
            <w:tcW w:w="2314" w:type="dxa"/>
            <w:tcBorders>
              <w:left w:val="single" w:sz="2" w:space="0" w:shadow="0" w:frame="0" w:color="000000"/>
              <w:right w:val="single" w:sz="2" w:space="0" w:shadow="0" w:frame="0" w:color="000000"/>
            </w:tcBorders>
          </w:tcPr>
          <w:p>
            <w:pPr>
              <w:pStyle w:val="P10"/>
              <w:spacing w:before="38" w:beforeAutospacing="0" w:afterAutospacing="0"/>
              <w:ind w:left="109"/>
              <w:rPr>
                <w:sz w:val="24"/>
              </w:rPr>
            </w:pPr>
            <w:r>
              <w:rPr>
                <w:sz w:val="24"/>
              </w:rPr>
              <w:t>Кормление птиц</w:t>
            </w:r>
          </w:p>
        </w:tc>
        <w:tc>
          <w:tcPr>
            <w:tcW w:w="2358" w:type="dxa"/>
            <w:tcBorders>
              <w:left w:val="single" w:sz="2" w:space="0" w:shadow="0" w:frame="0" w:color="000000"/>
              <w:right w:val="single" w:sz="2" w:space="0" w:shadow="0" w:frame="0" w:color="000000"/>
            </w:tcBorders>
          </w:tcPr>
          <w:p>
            <w:pPr>
              <w:pStyle w:val="P10"/>
              <w:spacing w:before="38" w:beforeAutospacing="0" w:afterAutospacing="0"/>
              <w:ind w:left="109"/>
              <w:rPr>
                <w:sz w:val="24"/>
              </w:rPr>
            </w:pPr>
            <w:r>
              <w:rPr>
                <w:sz w:val="24"/>
              </w:rPr>
              <w:t>Уборка в песочнице</w:t>
            </w:r>
          </w:p>
        </w:tc>
        <w:tc>
          <w:tcPr>
            <w:tcW w:w="2421" w:type="dxa"/>
            <w:tcBorders>
              <w:left w:val="single" w:sz="2" w:space="0" w:shadow="0" w:frame="0" w:color="000000"/>
              <w:right w:val="single" w:sz="2" w:space="0" w:shadow="0" w:frame="0" w:color="000000"/>
            </w:tcBorders>
          </w:tcPr>
          <w:p>
            <w:pPr>
              <w:pStyle w:val="P10"/>
              <w:spacing w:before="38" w:beforeAutospacing="0" w:afterAutospacing="0"/>
              <w:rPr>
                <w:sz w:val="24"/>
              </w:rPr>
            </w:pPr>
            <w:r>
              <w:rPr>
                <w:sz w:val="24"/>
              </w:rPr>
              <w:t>Уборка на участке</w:t>
            </w:r>
          </w:p>
        </w:tc>
        <w:tc>
          <w:tcPr>
            <w:tcW w:w="2279" w:type="dxa"/>
            <w:tcBorders>
              <w:left w:val="single" w:sz="2" w:space="0" w:shadow="0" w:frame="0" w:color="000000"/>
              <w:right w:val="single" w:sz="2" w:space="0" w:shadow="0" w:frame="0" w:color="000000"/>
            </w:tcBorders>
          </w:tcPr>
          <w:p>
            <w:pPr>
              <w:pStyle w:val="P10"/>
              <w:spacing w:before="38" w:beforeAutospacing="0" w:afterAutospacing="0"/>
              <w:ind w:left="107"/>
              <w:rPr>
                <w:sz w:val="24"/>
              </w:rPr>
            </w:pPr>
            <w:r>
              <w:rPr>
                <w:sz w:val="24"/>
              </w:rPr>
              <w:t>Уборка на участке</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878"/>
        </w:trPr>
        <w:tc>
          <w:tcPr>
            <w:tcW w:w="1431" w:type="dxa"/>
            <w:tcBorders>
              <w:left w:val="single" w:sz="2" w:space="0" w:shadow="0" w:frame="0" w:color="000000"/>
              <w:bottom w:val="single" w:sz="2" w:space="0" w:shadow="0" w:frame="0" w:color="000000"/>
              <w:right w:val="single" w:sz="2" w:space="0" w:shadow="0" w:frame="0" w:color="000000"/>
            </w:tcBorders>
          </w:tcPr>
          <w:p>
            <w:pPr>
              <w:pStyle w:val="P10"/>
              <w:spacing w:before="38" w:beforeAutospacing="0" w:afterAutospacing="0"/>
              <w:ind w:left="112"/>
              <w:rPr>
                <w:sz w:val="24"/>
              </w:rPr>
            </w:pPr>
            <w:r>
              <w:rPr>
                <w:sz w:val="24"/>
              </w:rPr>
              <w:t>Август</w:t>
            </w:r>
          </w:p>
        </w:tc>
        <w:tc>
          <w:tcPr>
            <w:tcW w:w="2417" w:type="dxa"/>
            <w:tcBorders>
              <w:left w:val="single" w:sz="2" w:space="0" w:shadow="0" w:frame="0" w:color="000000"/>
              <w:bottom w:val="single" w:sz="2" w:space="0" w:shadow="0" w:frame="0" w:color="000000"/>
              <w:right w:val="single" w:sz="2" w:space="0" w:shadow="0" w:frame="0" w:color="000000"/>
            </w:tcBorders>
          </w:tcPr>
          <w:p>
            <w:pPr>
              <w:pStyle w:val="P10"/>
              <w:spacing w:before="38" w:beforeAutospacing="0" w:afterAutospacing="0"/>
              <w:ind w:right="829"/>
              <w:rPr>
                <w:sz w:val="24"/>
              </w:rPr>
            </w:pPr>
            <w:r>
              <w:rPr>
                <w:sz w:val="24"/>
              </w:rPr>
              <w:t>Продуктивная деятельность</w:t>
            </w:r>
          </w:p>
        </w:tc>
        <w:tc>
          <w:tcPr>
            <w:tcW w:w="2096" w:type="dxa"/>
            <w:tcBorders>
              <w:left w:val="single" w:sz="2" w:space="0" w:shadow="0" w:frame="0" w:color="000000"/>
              <w:bottom w:val="single" w:sz="2" w:space="0" w:shadow="0" w:frame="0" w:color="000000"/>
              <w:right w:val="single" w:sz="2" w:space="0" w:shadow="0" w:frame="0" w:color="000000"/>
            </w:tcBorders>
          </w:tcPr>
          <w:p>
            <w:pPr>
              <w:pStyle w:val="P10"/>
              <w:spacing w:before="38" w:beforeAutospacing="0" w:afterAutospacing="0"/>
              <w:ind w:left="112"/>
              <w:rPr>
                <w:sz w:val="24"/>
              </w:rPr>
            </w:pPr>
            <w:r>
              <w:rPr>
                <w:sz w:val="24"/>
              </w:rPr>
              <w:t>Создание альбома</w:t>
            </w:r>
          </w:p>
          <w:p>
            <w:pPr>
              <w:pStyle w:val="P10"/>
              <w:spacing w:lineRule="exact" w:line="274" w:beforeAutospacing="0" w:afterAutospacing="0"/>
              <w:ind w:left="112" w:right="411"/>
              <w:rPr>
                <w:sz w:val="24"/>
              </w:rPr>
            </w:pPr>
            <w:r>
              <w:rPr>
                <w:sz w:val="24"/>
              </w:rPr>
              <w:t>«Кем работают наши мамы»</w:t>
            </w:r>
          </w:p>
        </w:tc>
        <w:tc>
          <w:tcPr>
            <w:tcW w:w="2314" w:type="dxa"/>
            <w:tcBorders>
              <w:left w:val="single" w:sz="2" w:space="0" w:shadow="0" w:frame="0" w:color="000000"/>
              <w:bottom w:val="single" w:sz="2" w:space="0" w:shadow="0" w:frame="0" w:color="000000"/>
              <w:right w:val="single" w:sz="2" w:space="0" w:shadow="0" w:frame="0" w:color="000000"/>
            </w:tcBorders>
          </w:tcPr>
          <w:p>
            <w:pPr>
              <w:pStyle w:val="P10"/>
              <w:spacing w:before="38" w:beforeAutospacing="0" w:afterAutospacing="0"/>
              <w:ind w:left="109"/>
              <w:rPr>
                <w:sz w:val="24"/>
              </w:rPr>
            </w:pPr>
            <w:r>
              <w:rPr>
                <w:sz w:val="24"/>
              </w:rPr>
              <w:t>Создание альбома</w:t>
            </w:r>
          </w:p>
          <w:p>
            <w:pPr>
              <w:pStyle w:val="P10"/>
              <w:spacing w:lineRule="exact" w:line="274" w:beforeAutospacing="0" w:afterAutospacing="0"/>
              <w:ind w:left="109" w:right="632"/>
              <w:rPr>
                <w:sz w:val="24"/>
              </w:rPr>
            </w:pPr>
            <w:r>
              <w:rPr>
                <w:sz w:val="24"/>
              </w:rPr>
              <w:t>«Кем работают наши мамы»</w:t>
            </w:r>
          </w:p>
        </w:tc>
        <w:tc>
          <w:tcPr>
            <w:tcW w:w="2358" w:type="dxa"/>
            <w:tcBorders>
              <w:left w:val="single" w:sz="2" w:space="0" w:shadow="0" w:frame="0" w:color="000000"/>
              <w:bottom w:val="single" w:sz="2" w:space="0" w:shadow="0" w:frame="0" w:color="000000"/>
              <w:right w:val="single" w:sz="2" w:space="0" w:shadow="0" w:frame="0" w:color="000000"/>
            </w:tcBorders>
          </w:tcPr>
          <w:p>
            <w:pPr>
              <w:pStyle w:val="P10"/>
              <w:spacing w:before="38" w:beforeAutospacing="0" w:afterAutospacing="0"/>
              <w:ind w:left="109"/>
              <w:rPr>
                <w:sz w:val="24"/>
              </w:rPr>
            </w:pPr>
            <w:r>
              <w:rPr>
                <w:sz w:val="24"/>
              </w:rPr>
              <w:t>Создание лэпбука по</w:t>
            </w:r>
          </w:p>
          <w:p>
            <w:pPr>
              <w:pStyle w:val="P10"/>
              <w:spacing w:lineRule="exact" w:line="274" w:beforeAutospacing="0" w:afterAutospacing="0"/>
              <w:ind w:left="109" w:right="349"/>
              <w:rPr>
                <w:sz w:val="24"/>
              </w:rPr>
            </w:pPr>
            <w:r>
              <w:rPr>
                <w:sz w:val="24"/>
              </w:rPr>
              <w:t>«Профессии моей семьи»</w:t>
            </w:r>
          </w:p>
        </w:tc>
        <w:tc>
          <w:tcPr>
            <w:tcW w:w="2421" w:type="dxa"/>
            <w:tcBorders>
              <w:left w:val="single" w:sz="2" w:space="0" w:shadow="0" w:frame="0" w:color="000000"/>
              <w:bottom w:val="single" w:sz="2" w:space="0" w:shadow="0" w:frame="0" w:color="000000"/>
              <w:right w:val="single" w:sz="2" w:space="0" w:shadow="0" w:frame="0" w:color="000000"/>
            </w:tcBorders>
          </w:tcPr>
          <w:p>
            <w:pPr>
              <w:pStyle w:val="P10"/>
              <w:spacing w:before="38" w:beforeAutospacing="0" w:afterAutospacing="0"/>
              <w:rPr>
                <w:sz w:val="24"/>
              </w:rPr>
            </w:pPr>
            <w:r>
              <w:rPr>
                <w:sz w:val="24"/>
              </w:rPr>
              <w:t>Создание лэпбука</w:t>
            </w:r>
          </w:p>
          <w:p>
            <w:pPr>
              <w:pStyle w:val="P10"/>
              <w:spacing w:lineRule="exact" w:line="274" w:beforeAutospacing="0" w:afterAutospacing="0"/>
              <w:ind w:right="374"/>
              <w:rPr>
                <w:sz w:val="24"/>
              </w:rPr>
            </w:pPr>
            <w:r>
              <w:rPr>
                <w:sz w:val="24"/>
              </w:rPr>
              <w:t>«Профессии моего города»</w:t>
            </w:r>
          </w:p>
        </w:tc>
        <w:tc>
          <w:tcPr>
            <w:tcW w:w="2279" w:type="dxa"/>
            <w:tcBorders>
              <w:left w:val="single" w:sz="2" w:space="0" w:shadow="0" w:frame="0" w:color="000000"/>
              <w:bottom w:val="single" w:sz="2" w:space="0" w:shadow="0" w:frame="0" w:color="000000"/>
              <w:right w:val="single" w:sz="2" w:space="0" w:shadow="0" w:frame="0" w:color="000000"/>
            </w:tcBorders>
          </w:tcPr>
          <w:p>
            <w:pPr>
              <w:pStyle w:val="P10"/>
              <w:spacing w:before="38" w:beforeAutospacing="0" w:afterAutospacing="0"/>
              <w:ind w:left="107"/>
              <w:rPr>
                <w:sz w:val="24"/>
              </w:rPr>
            </w:pPr>
            <w:r>
              <w:rPr>
                <w:sz w:val="24"/>
              </w:rPr>
              <w:t>Создание лэпбука</w:t>
            </w:r>
          </w:p>
          <w:p>
            <w:pPr>
              <w:pStyle w:val="P10"/>
              <w:spacing w:lineRule="exact" w:line="274" w:beforeAutospacing="0" w:afterAutospacing="0"/>
              <w:ind w:left="107" w:right="235"/>
              <w:rPr>
                <w:sz w:val="24"/>
              </w:rPr>
            </w:pPr>
            <w:r>
              <w:rPr>
                <w:sz w:val="24"/>
              </w:rPr>
              <w:t>«Профессии моего города»</w:t>
            </w:r>
          </w:p>
        </w:tc>
      </w:tr>
    </w:tbl>
    <w:p>
      <w:pPr>
        <w:spacing w:lineRule="exact" w:line="274" w:beforeAutospacing="0" w:afterAutospacing="0"/>
        <w:rPr>
          <w:sz w:val="24"/>
        </w:rPr>
        <w:sectPr>
          <w:type w:val="nextPage"/>
          <w:pgSz w:w="16840" w:h="11910" w:code="9" w:orient="landscape"/>
          <w:pgMar w:left="480" w:right="820" w:top="420" w:bottom="1120" w:header="0" w:footer="922" w:gutter="0"/>
          <w:cols w:equalWidth="1" w:space="720"/>
        </w:sectPr>
      </w:pPr>
    </w:p>
    <w:tbl>
      <w:tblPr>
        <w:tblStyle w:val="T2"/>
        <w:tblW w:w="0" w:type="auto"/>
        <w:tblInd w:w="117" w:type="dxa"/>
        <w:tblBorders>
          <w:top w:val="single" w:sz="2" w:space="0" w:shadow="0" w:frame="0" w:color="000000"/>
          <w:left w:val="single" w:sz="2" w:space="0" w:shadow="0" w:frame="0" w:color="000000"/>
          <w:bottom w:val="single" w:sz="2" w:space="0" w:shadow="0" w:frame="0" w:color="000000"/>
          <w:right w:val="single" w:sz="2" w:space="0" w:shadow="0" w:frame="0" w:color="000000"/>
          <w:insideH w:val="single" w:sz="2" w:space="0" w:shadow="0" w:frame="0" w:color="000000"/>
          <w:insideV w:val="single" w:sz="2" w:space="0" w:shadow="0" w:frame="0" w:color="000000"/>
        </w:tblBorders>
        <w:tblLayout w:type="fixed"/>
        <w:tblLook w:val="01E0"/>
      </w:tblPr>
      <w:tblGrid/>
      <w:tr>
        <w:trPr>
          <w:trHeight w:hRule="atLeast" w:val="304"/>
        </w:trPr>
        <w:tc>
          <w:tcPr>
            <w:tcW w:w="15314" w:type="dxa"/>
            <w:gridSpan w:val="6"/>
            <w:tcBorders>
              <w:bottom w:val="single" w:sz="4" w:space="0" w:shadow="0" w:frame="0" w:color="000000"/>
            </w:tcBorders>
          </w:tcPr>
          <w:p>
            <w:pPr>
              <w:pStyle w:val="P10"/>
              <w:spacing w:before="49" w:beforeAutospacing="0" w:afterAutospacing="0"/>
              <w:ind w:left="5720" w:right="5659"/>
              <w:jc w:val="center"/>
              <w:rPr>
                <w:b w:val="1"/>
              </w:rPr>
            </w:pPr>
            <w:r>
              <w:rPr>
                <w:b w:val="1"/>
              </w:rPr>
              <w:t>Модуль «Патриотическое воспитание»</w:t>
            </w:r>
          </w:p>
        </w:tc>
      </w:tr>
      <w:tr>
        <w:trPr>
          <w:trHeight w:hRule="atLeast" w:val="647"/>
        </w:trPr>
        <w:tc>
          <w:tcPr>
            <w:tcW w:w="1419" w:type="dxa"/>
            <w:tcBorders>
              <w:top w:val="single" w:sz="4" w:space="0" w:shadow="0" w:frame="0" w:color="000000"/>
            </w:tcBorders>
          </w:tcPr>
          <w:p>
            <w:pPr>
              <w:pStyle w:val="P10"/>
              <w:spacing w:before="39" w:beforeAutospacing="0" w:afterAutospacing="0"/>
              <w:ind w:firstLine="360" w:left="119" w:right="90"/>
              <w:rPr>
                <w:sz w:val="24"/>
              </w:rPr>
            </w:pPr>
            <w:r>
              <w:rPr>
                <w:sz w:val="24"/>
              </w:rPr>
              <w:t>Срок проведения</w:t>
            </w:r>
          </w:p>
        </w:tc>
        <w:tc>
          <w:tcPr>
            <w:tcW w:w="2693" w:type="dxa"/>
            <w:tcBorders>
              <w:top w:val="single" w:sz="4" w:space="0" w:shadow="0" w:frame="0" w:color="000000"/>
              <w:bottom w:val="single" w:sz="4" w:space="0" w:shadow="0" w:frame="0" w:color="000000"/>
            </w:tcBorders>
          </w:tcPr>
          <w:p>
            <w:pPr>
              <w:pStyle w:val="P10"/>
              <w:spacing w:before="39" w:beforeAutospacing="0" w:afterAutospacing="0"/>
              <w:ind w:left="561"/>
              <w:rPr>
                <w:sz w:val="24"/>
              </w:rPr>
            </w:pPr>
            <w:r>
              <w:rPr>
                <w:sz w:val="24"/>
              </w:rPr>
              <w:t>Ранний возраст</w:t>
            </w:r>
          </w:p>
        </w:tc>
        <w:tc>
          <w:tcPr>
            <w:tcW w:w="3121" w:type="dxa"/>
            <w:tcBorders>
              <w:top w:val="single" w:sz="4" w:space="0" w:shadow="0" w:frame="0" w:color="000000"/>
              <w:bottom w:val="single" w:sz="4" w:space="0" w:shadow="0" w:frame="0" w:color="000000"/>
            </w:tcBorders>
          </w:tcPr>
          <w:p>
            <w:pPr>
              <w:pStyle w:val="P10"/>
              <w:spacing w:before="39" w:beforeAutospacing="0" w:afterAutospacing="0"/>
              <w:ind w:left="652"/>
              <w:rPr>
                <w:sz w:val="24"/>
              </w:rPr>
            </w:pPr>
            <w:r>
              <w:rPr>
                <w:sz w:val="24"/>
              </w:rPr>
              <w:t>Младший возраст</w:t>
            </w:r>
          </w:p>
        </w:tc>
        <w:tc>
          <w:tcPr>
            <w:tcW w:w="2694" w:type="dxa"/>
            <w:tcBorders>
              <w:top w:val="single" w:sz="4" w:space="0" w:shadow="0" w:frame="0" w:color="000000"/>
              <w:bottom w:val="single" w:sz="4" w:space="0" w:shadow="0" w:frame="0" w:color="000000"/>
            </w:tcBorders>
          </w:tcPr>
          <w:p>
            <w:pPr>
              <w:pStyle w:val="P10"/>
              <w:spacing w:before="39" w:beforeAutospacing="0" w:afterAutospacing="0"/>
              <w:ind w:left="491"/>
              <w:rPr>
                <w:sz w:val="24"/>
              </w:rPr>
            </w:pPr>
            <w:r>
              <w:rPr>
                <w:sz w:val="24"/>
              </w:rPr>
              <w:t>Средний возраст</w:t>
            </w:r>
          </w:p>
        </w:tc>
        <w:tc>
          <w:tcPr>
            <w:tcW w:w="2977" w:type="dxa"/>
            <w:tcBorders>
              <w:top w:val="single" w:sz="4" w:space="0" w:shadow="0" w:frame="0" w:color="000000"/>
              <w:bottom w:val="single" w:sz="4" w:space="0" w:shadow="0" w:frame="0" w:color="000000"/>
            </w:tcBorders>
          </w:tcPr>
          <w:p>
            <w:pPr>
              <w:pStyle w:val="P10"/>
              <w:spacing w:before="39" w:beforeAutospacing="0" w:afterAutospacing="0"/>
              <w:ind w:left="612"/>
              <w:rPr>
                <w:sz w:val="24"/>
              </w:rPr>
            </w:pPr>
            <w:r>
              <w:rPr>
                <w:sz w:val="24"/>
              </w:rPr>
              <w:t>Старший возраст</w:t>
            </w:r>
          </w:p>
        </w:tc>
        <w:tc>
          <w:tcPr>
            <w:tcW w:w="2410" w:type="dxa"/>
            <w:tcBorders>
              <w:top w:val="single" w:sz="4" w:space="0" w:shadow="0" w:frame="0" w:color="000000"/>
            </w:tcBorders>
          </w:tcPr>
          <w:p>
            <w:pPr>
              <w:pStyle w:val="P10"/>
              <w:spacing w:before="39" w:beforeAutospacing="0" w:afterAutospacing="0"/>
              <w:ind w:hanging="598" w:left="849" w:right="190"/>
              <w:rPr>
                <w:sz w:val="24"/>
              </w:rPr>
            </w:pPr>
            <w:r>
              <w:rPr>
                <w:sz w:val="24"/>
              </w:rPr>
              <w:t>Подготовительный возраст</w:t>
            </w:r>
          </w:p>
        </w:tc>
      </w:tr>
      <w:tr>
        <w:trPr>
          <w:trHeight w:hRule="atLeast" w:val="867"/>
        </w:trPr>
        <w:tc>
          <w:tcPr>
            <w:tcW w:w="1419" w:type="dxa"/>
            <w:vMerge w:val="restart"/>
            <w:tcBorders>
              <w:right w:val="single" w:sz="4" w:space="0" w:shadow="0" w:frame="0" w:color="000000"/>
            </w:tcBorders>
          </w:tcPr>
          <w:p>
            <w:pPr>
              <w:pStyle w:val="P10"/>
              <w:spacing w:before="37" w:beforeAutospacing="0" w:afterAutospacing="0"/>
              <w:ind w:left="256"/>
              <w:rPr>
                <w:sz w:val="24"/>
              </w:rPr>
            </w:pPr>
            <w:r>
              <w:rPr>
                <w:sz w:val="24"/>
              </w:rPr>
              <w:t>Сентябрь</w:t>
            </w:r>
          </w:p>
        </w:tc>
        <w:tc>
          <w:tcPr>
            <w:tcW w:w="2693" w:type="dxa"/>
            <w:tcBorders>
              <w:top w:val="single" w:sz="4" w:space="0" w:shadow="0" w:frame="0" w:color="000000"/>
              <w:bottom w:val="single" w:sz="4" w:space="0" w:shadow="0" w:frame="0" w:color="000000"/>
            </w:tcBorders>
          </w:tcPr>
          <w:p>
            <w:pPr>
              <w:pStyle w:val="P10"/>
              <w:spacing w:before="39" w:beforeAutospacing="0" w:afterAutospacing="0"/>
              <w:ind w:left="112"/>
              <w:rPr>
                <w:sz w:val="24"/>
              </w:rPr>
            </w:pPr>
            <w:r>
              <w:rPr>
                <w:sz w:val="24"/>
              </w:rPr>
              <w:t>Сюжетно – ролевая игра</w:t>
            </w:r>
          </w:p>
          <w:p>
            <w:pPr>
              <w:pStyle w:val="P10"/>
              <w:spacing w:before="44" w:beforeAutospacing="0" w:afterAutospacing="0"/>
              <w:ind w:left="112"/>
              <w:rPr>
                <w:sz w:val="24"/>
              </w:rPr>
            </w:pPr>
            <w:r>
              <w:rPr>
                <w:sz w:val="24"/>
              </w:rPr>
              <w:t>«Моя семья»</w:t>
            </w:r>
          </w:p>
        </w:tc>
        <w:tc>
          <w:tcPr>
            <w:tcW w:w="3121" w:type="dxa"/>
            <w:tcBorders>
              <w:top w:val="single" w:sz="4" w:space="0" w:shadow="0" w:frame="0" w:color="000000"/>
              <w:bottom w:val="single" w:sz="4" w:space="0" w:shadow="0" w:frame="0" w:color="000000"/>
            </w:tcBorders>
          </w:tcPr>
          <w:p>
            <w:pPr>
              <w:pStyle w:val="P10"/>
              <w:spacing w:before="39" w:beforeAutospacing="0" w:afterAutospacing="0"/>
              <w:ind w:left="112"/>
              <w:rPr>
                <w:sz w:val="24"/>
              </w:rPr>
            </w:pPr>
            <w:r>
              <w:rPr>
                <w:sz w:val="24"/>
              </w:rPr>
              <w:t>Сюжетно – ролевая игра</w:t>
            </w:r>
          </w:p>
          <w:p>
            <w:pPr>
              <w:pStyle w:val="P10"/>
              <w:spacing w:before="44" w:beforeAutospacing="0" w:afterAutospacing="0"/>
              <w:ind w:left="112"/>
              <w:rPr>
                <w:sz w:val="24"/>
              </w:rPr>
            </w:pPr>
            <w:r>
              <w:rPr>
                <w:sz w:val="24"/>
              </w:rPr>
              <w:t>«Моя семья»</w:t>
            </w:r>
          </w:p>
        </w:tc>
        <w:tc>
          <w:tcPr>
            <w:tcW w:w="2694" w:type="dxa"/>
            <w:tcBorders>
              <w:top w:val="single" w:sz="4" w:space="0" w:shadow="0" w:frame="0" w:color="000000"/>
              <w:bottom w:val="single" w:sz="4" w:space="0" w:shadow="0" w:frame="0" w:color="000000"/>
            </w:tcBorders>
          </w:tcPr>
          <w:p>
            <w:pPr>
              <w:pStyle w:val="P10"/>
              <w:spacing w:before="39" w:beforeAutospacing="0" w:afterAutospacing="0"/>
              <w:ind w:left="109"/>
              <w:rPr>
                <w:sz w:val="24"/>
              </w:rPr>
            </w:pPr>
            <w:r>
              <w:rPr>
                <w:sz w:val="24"/>
              </w:rPr>
              <w:t>Сюжетно – ролевая игра</w:t>
            </w:r>
          </w:p>
          <w:p>
            <w:pPr>
              <w:pStyle w:val="P10"/>
              <w:spacing w:before="44" w:beforeAutospacing="0" w:afterAutospacing="0"/>
              <w:ind w:left="109"/>
              <w:rPr>
                <w:sz w:val="24"/>
              </w:rPr>
            </w:pPr>
            <w:r>
              <w:rPr>
                <w:sz w:val="24"/>
              </w:rPr>
              <w:t>«Моя семья»</w:t>
            </w:r>
          </w:p>
        </w:tc>
        <w:tc>
          <w:tcPr>
            <w:tcW w:w="2977" w:type="dxa"/>
            <w:tcBorders>
              <w:top w:val="single" w:sz="4" w:space="0" w:shadow="0" w:frame="0" w:color="000000"/>
              <w:bottom w:val="single" w:sz="4" w:space="0" w:shadow="0" w:frame="0" w:color="000000"/>
            </w:tcBorders>
          </w:tcPr>
          <w:p>
            <w:pPr>
              <w:pStyle w:val="P10"/>
              <w:spacing w:before="39" w:beforeAutospacing="0" w:afterAutospacing="0"/>
              <w:ind w:left="108" w:right="111"/>
              <w:rPr>
                <w:sz w:val="24"/>
              </w:rPr>
            </w:pPr>
            <w:r>
              <w:rPr>
                <w:sz w:val="24"/>
              </w:rPr>
              <w:t>Виртуальная экскурсия «С чего начинается Родина?»</w:t>
            </w:r>
          </w:p>
        </w:tc>
        <w:tc>
          <w:tcPr>
            <w:tcW w:w="2410" w:type="dxa"/>
            <w:tcBorders>
              <w:bottom w:val="single" w:sz="4" w:space="0" w:shadow="0" w:frame="0" w:color="000000"/>
            </w:tcBorders>
          </w:tcPr>
          <w:p>
            <w:pPr>
              <w:pStyle w:val="P10"/>
              <w:spacing w:before="39" w:beforeAutospacing="0" w:afterAutospacing="0"/>
              <w:ind w:right="112"/>
              <w:rPr>
                <w:sz w:val="24"/>
              </w:rPr>
            </w:pPr>
            <w:r>
              <w:rPr>
                <w:sz w:val="24"/>
              </w:rPr>
              <w:t>Виртуальная экскурсия «С чего начинается Родина?»</w:t>
            </w:r>
          </w:p>
        </w:tc>
      </w:tr>
      <w:tr>
        <w:trPr>
          <w:trHeight w:hRule="atLeast" w:val="554"/>
        </w:trPr>
        <w:tc>
          <w:tcPr>
            <w:tcW w:w="1419" w:type="dxa"/>
            <w:vMerge w:val="continue"/>
            <w:tcBorders>
              <w:top w:val="nil"/>
              <w:right w:val="single" w:sz="4" w:space="0" w:shadow="0" w:frame="0" w:color="000000"/>
            </w:tcBorders>
          </w:tcPr>
          <w:p>
            <w:pPr>
              <w:rPr>
                <w:sz w:val="2"/>
              </w:rPr>
            </w:pPr>
          </w:p>
        </w:tc>
        <w:tc>
          <w:tcPr>
            <w:tcW w:w="269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0"/>
              <w:spacing w:before="44" w:beforeAutospacing="0" w:afterAutospacing="0"/>
              <w:ind w:right="117"/>
              <w:rPr>
                <w:sz w:val="24"/>
              </w:rPr>
            </w:pPr>
            <w:r>
              <w:rPr>
                <w:sz w:val="24"/>
              </w:rPr>
              <w:t>Развлечение «Праздник дружной семьи».</w:t>
            </w:r>
          </w:p>
        </w:tc>
        <w:tc>
          <w:tcPr>
            <w:tcW w:w="3121"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0"/>
              <w:spacing w:before="44" w:beforeAutospacing="0" w:afterAutospacing="0"/>
              <w:ind w:left="109" w:right="546"/>
              <w:rPr>
                <w:sz w:val="24"/>
              </w:rPr>
            </w:pPr>
            <w:r>
              <w:rPr>
                <w:sz w:val="24"/>
              </w:rPr>
              <w:t>Развлечение «Праздник дружной семьи».</w:t>
            </w:r>
          </w:p>
        </w:tc>
        <w:tc>
          <w:tcPr>
            <w:tcW w:w="2694"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0"/>
              <w:spacing w:before="44" w:beforeAutospacing="0" w:afterAutospacing="0"/>
              <w:ind w:left="106" w:right="122"/>
              <w:rPr>
                <w:sz w:val="24"/>
              </w:rPr>
            </w:pPr>
            <w:r>
              <w:rPr>
                <w:sz w:val="24"/>
              </w:rPr>
              <w:t>Развлечение «Праздник дружной семьи».</w:t>
            </w:r>
          </w:p>
        </w:tc>
        <w:tc>
          <w:tcPr>
            <w:tcW w:w="297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0"/>
              <w:spacing w:before="44" w:beforeAutospacing="0" w:afterAutospacing="0"/>
              <w:ind w:left="106" w:right="577"/>
              <w:rPr>
                <w:sz w:val="24"/>
              </w:rPr>
            </w:pPr>
            <w:r>
              <w:rPr>
                <w:sz w:val="24"/>
              </w:rPr>
              <w:t>Развлечение «Семья – дороже всего»</w:t>
            </w:r>
          </w:p>
        </w:tc>
        <w:tc>
          <w:tcPr>
            <w:tcW w:w="241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0"/>
              <w:spacing w:before="42" w:beforeAutospacing="0" w:afterAutospacing="0"/>
              <w:ind w:left="108"/>
              <w:rPr>
                <w:sz w:val="24"/>
              </w:rPr>
            </w:pPr>
            <w:r>
              <w:rPr>
                <w:sz w:val="24"/>
              </w:rPr>
              <w:t>Развлечение «Семья</w:t>
            </w:r>
          </w:p>
          <w:p>
            <w:pPr>
              <w:pStyle w:val="P10"/>
              <w:ind w:left="108"/>
              <w:rPr>
                <w:sz w:val="24"/>
              </w:rPr>
            </w:pPr>
            <w:r>
              <w:rPr>
                <w:sz w:val="24"/>
              </w:rPr>
              <w:t>– дороже всего»</w:t>
            </w:r>
          </w:p>
        </w:tc>
      </w:tr>
      <w:tr>
        <w:trPr>
          <w:trHeight w:hRule="atLeast" w:val="1087"/>
        </w:trPr>
        <w:tc>
          <w:tcPr>
            <w:tcW w:w="1419" w:type="dxa"/>
            <w:vMerge w:val="restart"/>
            <w:tcBorders>
              <w:bottom w:val="single" w:sz="4" w:space="0" w:shadow="0" w:frame="0" w:color="000000"/>
            </w:tcBorders>
          </w:tcPr>
          <w:p>
            <w:pPr>
              <w:pStyle w:val="P10"/>
              <w:spacing w:before="42" w:beforeAutospacing="0" w:afterAutospacing="0"/>
              <w:ind w:left="309"/>
              <w:rPr>
                <w:sz w:val="24"/>
              </w:rPr>
            </w:pPr>
            <w:r>
              <w:rPr>
                <w:sz w:val="24"/>
              </w:rPr>
              <w:t>Октябрь</w:t>
            </w:r>
          </w:p>
        </w:tc>
        <w:tc>
          <w:tcPr>
            <w:tcW w:w="2693" w:type="dxa"/>
            <w:tcBorders>
              <w:top w:val="single" w:sz="4" w:space="0" w:shadow="0" w:frame="0" w:color="000000"/>
            </w:tcBorders>
          </w:tcPr>
          <w:p>
            <w:pPr>
              <w:pStyle w:val="P10"/>
              <w:spacing w:before="44" w:beforeAutospacing="0" w:afterAutospacing="0"/>
              <w:ind w:left="112"/>
              <w:rPr>
                <w:sz w:val="24"/>
              </w:rPr>
            </w:pPr>
            <w:r>
              <w:rPr>
                <w:sz w:val="24"/>
              </w:rPr>
              <w:t>Дидактическая игра</w:t>
            </w:r>
          </w:p>
          <w:p>
            <w:pPr>
              <w:pStyle w:val="P10"/>
              <w:spacing w:before="10" w:beforeAutospacing="0" w:afterAutospacing="0"/>
              <w:ind w:left="0"/>
              <w:rPr>
                <w:b w:val="1"/>
                <w:sz w:val="20"/>
              </w:rPr>
            </w:pPr>
          </w:p>
          <w:p>
            <w:pPr>
              <w:pStyle w:val="P10"/>
              <w:ind w:left="112"/>
              <w:rPr>
                <w:sz w:val="24"/>
              </w:rPr>
            </w:pPr>
            <w:r>
              <w:rPr>
                <w:sz w:val="24"/>
              </w:rPr>
              <w:t>«Мой дом»</w:t>
            </w:r>
          </w:p>
        </w:tc>
        <w:tc>
          <w:tcPr>
            <w:tcW w:w="3121" w:type="dxa"/>
            <w:tcBorders>
              <w:top w:val="single" w:sz="4" w:space="0" w:shadow="0" w:frame="0" w:color="000000"/>
            </w:tcBorders>
          </w:tcPr>
          <w:p>
            <w:pPr>
              <w:pStyle w:val="P10"/>
              <w:spacing w:before="44" w:beforeAutospacing="0" w:afterAutospacing="0"/>
              <w:ind w:left="112"/>
              <w:rPr>
                <w:sz w:val="24"/>
              </w:rPr>
            </w:pPr>
            <w:r>
              <w:rPr>
                <w:sz w:val="24"/>
              </w:rPr>
              <w:t>Дидактическая игра</w:t>
            </w:r>
          </w:p>
          <w:p>
            <w:pPr>
              <w:pStyle w:val="P10"/>
              <w:spacing w:before="10" w:beforeAutospacing="0" w:afterAutospacing="0"/>
              <w:ind w:left="0"/>
              <w:rPr>
                <w:b w:val="1"/>
                <w:sz w:val="20"/>
              </w:rPr>
            </w:pPr>
          </w:p>
          <w:p>
            <w:pPr>
              <w:pStyle w:val="P10"/>
              <w:ind w:left="177"/>
              <w:rPr>
                <w:sz w:val="24"/>
              </w:rPr>
            </w:pPr>
            <w:r>
              <w:rPr>
                <w:sz w:val="24"/>
              </w:rPr>
              <w:t>«Мой адрес»</w:t>
            </w:r>
          </w:p>
        </w:tc>
        <w:tc>
          <w:tcPr>
            <w:tcW w:w="2694" w:type="dxa"/>
            <w:tcBorders>
              <w:top w:val="single" w:sz="4" w:space="0" w:shadow="0" w:frame="0" w:color="000000"/>
            </w:tcBorders>
          </w:tcPr>
          <w:p>
            <w:pPr>
              <w:pStyle w:val="P10"/>
              <w:spacing w:before="44" w:beforeAutospacing="0" w:afterAutospacing="0"/>
              <w:ind w:left="109"/>
              <w:rPr>
                <w:sz w:val="24"/>
              </w:rPr>
            </w:pPr>
            <w:r>
              <w:rPr>
                <w:sz w:val="24"/>
              </w:rPr>
              <w:t>Дидактическая игра</w:t>
            </w:r>
          </w:p>
          <w:p>
            <w:pPr>
              <w:pStyle w:val="P10"/>
              <w:spacing w:before="8" w:beforeAutospacing="0" w:afterAutospacing="0"/>
              <w:ind w:left="0"/>
              <w:rPr>
                <w:b w:val="1"/>
                <w:sz w:val="20"/>
              </w:rPr>
            </w:pPr>
          </w:p>
          <w:p>
            <w:pPr>
              <w:pStyle w:val="P10"/>
              <w:ind w:left="109"/>
              <w:rPr>
                <w:sz w:val="24"/>
              </w:rPr>
            </w:pPr>
            <w:r>
              <w:rPr>
                <w:sz w:val="24"/>
              </w:rPr>
              <w:t>«Мой адрес»</w:t>
            </w:r>
          </w:p>
        </w:tc>
        <w:tc>
          <w:tcPr>
            <w:tcW w:w="2977" w:type="dxa"/>
            <w:tcBorders>
              <w:top w:val="single" w:sz="4" w:space="0" w:shadow="0" w:frame="0" w:color="000000"/>
            </w:tcBorders>
          </w:tcPr>
          <w:p>
            <w:pPr>
              <w:pStyle w:val="P10"/>
              <w:spacing w:before="44" w:beforeAutospacing="0" w:afterAutospacing="0"/>
              <w:ind w:left="108" w:right="268"/>
              <w:rPr>
                <w:sz w:val="24"/>
              </w:rPr>
            </w:pPr>
            <w:r>
              <w:rPr>
                <w:sz w:val="24"/>
              </w:rPr>
              <w:t xml:space="preserve">Виртуальная экскурсия в краеведческий музей </w:t>
            </w:r>
          </w:p>
        </w:tc>
        <w:tc>
          <w:tcPr>
            <w:tcW w:w="2410" w:type="dxa"/>
            <w:tcBorders>
              <w:top w:val="single" w:sz="4" w:space="0" w:shadow="0" w:frame="0" w:color="000000"/>
            </w:tcBorders>
          </w:tcPr>
          <w:p>
            <w:pPr>
              <w:pStyle w:val="P10"/>
              <w:spacing w:before="42" w:beforeAutospacing="0" w:afterAutospacing="0"/>
              <w:ind w:right="87"/>
              <w:rPr>
                <w:sz w:val="24"/>
              </w:rPr>
            </w:pPr>
            <w:r>
              <w:rPr>
                <w:sz w:val="24"/>
              </w:rPr>
              <w:t>Игра-путешествие по родному городу</w:t>
            </w:r>
          </w:p>
          <w:p>
            <w:pPr>
              <w:pStyle w:val="P10"/>
              <w:spacing w:before="2" w:beforeAutospacing="0" w:afterAutospacing="0"/>
              <w:ind w:right="235"/>
              <w:rPr>
                <w:sz w:val="24"/>
              </w:rPr>
            </w:pPr>
            <w:r>
              <w:rPr>
                <w:sz w:val="24"/>
              </w:rPr>
              <w:t>«Город, в котором я живу»</w:t>
            </w:r>
          </w:p>
        </w:tc>
      </w:tr>
      <w:tr>
        <w:trPr>
          <w:trHeight w:hRule="atLeast" w:val="2908"/>
        </w:trPr>
        <w:tc>
          <w:tcPr>
            <w:tcW w:w="1419" w:type="dxa"/>
            <w:vMerge w:val="continue"/>
            <w:tcBorders>
              <w:top w:val="nil"/>
              <w:bottom w:val="single" w:sz="4" w:space="0" w:shadow="0" w:frame="0" w:color="000000"/>
            </w:tcBorders>
          </w:tcPr>
          <w:p>
            <w:pPr>
              <w:rPr>
                <w:sz w:val="2"/>
              </w:rPr>
            </w:pPr>
          </w:p>
        </w:tc>
        <w:tc>
          <w:tcPr>
            <w:tcW w:w="2693" w:type="dxa"/>
            <w:tcBorders>
              <w:bottom w:val="single" w:sz="4" w:space="0" w:shadow="0" w:frame="0" w:color="000000"/>
            </w:tcBorders>
          </w:tcPr>
          <w:p>
            <w:pPr>
              <w:pStyle w:val="P10"/>
              <w:spacing w:before="44" w:beforeAutospacing="0" w:afterAutospacing="0"/>
              <w:ind w:left="112"/>
              <w:rPr>
                <w:sz w:val="24"/>
              </w:rPr>
            </w:pPr>
            <w:r>
              <w:rPr>
                <w:sz w:val="24"/>
              </w:rPr>
              <w:t>Мой город – Энгельс</w:t>
            </w:r>
          </w:p>
          <w:p>
            <w:pPr>
              <w:pStyle w:val="P10"/>
              <w:spacing w:before="10" w:beforeAutospacing="0" w:afterAutospacing="0"/>
              <w:ind w:left="0"/>
              <w:rPr>
                <w:b w:val="1"/>
                <w:sz w:val="20"/>
              </w:rPr>
            </w:pPr>
          </w:p>
          <w:p>
            <w:pPr>
              <w:pStyle w:val="P10"/>
              <w:spacing w:before="1" w:beforeAutospacing="0" w:afterAutospacing="0"/>
              <w:ind w:left="112" w:right="904"/>
              <w:rPr>
                <w:sz w:val="24"/>
              </w:rPr>
            </w:pPr>
            <w:r>
              <w:rPr>
                <w:sz w:val="24"/>
              </w:rPr>
              <w:t>Народные игры, фольклор</w:t>
            </w:r>
          </w:p>
          <w:p>
            <w:pPr>
              <w:pStyle w:val="P10"/>
              <w:spacing w:before="200" w:beforeAutospacing="0" w:afterAutospacing="0"/>
              <w:ind w:left="112"/>
              <w:rPr>
                <w:sz w:val="24"/>
              </w:rPr>
            </w:pPr>
            <w:r>
              <w:rPr>
                <w:sz w:val="24"/>
              </w:rPr>
              <w:t>Оформление</w:t>
            </w:r>
          </w:p>
          <w:p>
            <w:pPr>
              <w:pStyle w:val="P10"/>
              <w:spacing w:before="41" w:beforeAutospacing="0" w:afterAutospacing="0"/>
              <w:ind w:left="112" w:right="444"/>
              <w:rPr>
                <w:sz w:val="24"/>
              </w:rPr>
            </w:pPr>
            <w:r>
              <w:rPr>
                <w:sz w:val="24"/>
              </w:rPr>
              <w:t>фотовыставки «Мои бабушка и дедушка»</w:t>
            </w:r>
          </w:p>
        </w:tc>
        <w:tc>
          <w:tcPr>
            <w:tcW w:w="3121" w:type="dxa"/>
            <w:tcBorders>
              <w:bottom w:val="single" w:sz="4" w:space="0" w:shadow="0" w:frame="0" w:color="000000"/>
            </w:tcBorders>
          </w:tcPr>
          <w:p>
            <w:pPr>
              <w:pStyle w:val="P10"/>
              <w:spacing w:before="44" w:beforeAutospacing="0" w:afterAutospacing="0"/>
              <w:ind w:left="112" w:right="286"/>
              <w:rPr>
                <w:sz w:val="24"/>
              </w:rPr>
            </w:pPr>
            <w:r>
              <w:rPr>
                <w:sz w:val="24"/>
              </w:rPr>
              <w:t>Мой город – Энгельс Народные игры, фольклор</w:t>
            </w:r>
          </w:p>
          <w:p>
            <w:pPr>
              <w:pStyle w:val="P10"/>
              <w:spacing w:before="3" w:beforeAutospacing="0" w:afterAutospacing="0"/>
              <w:ind w:left="112"/>
              <w:rPr>
                <w:sz w:val="24"/>
              </w:rPr>
            </w:pPr>
            <w:r>
              <w:rPr>
                <w:sz w:val="24"/>
              </w:rPr>
              <w:t>Оформление фотовыставки</w:t>
            </w:r>
          </w:p>
          <w:p>
            <w:pPr>
              <w:pStyle w:val="P10"/>
              <w:spacing w:before="41" w:beforeAutospacing="0" w:afterAutospacing="0"/>
              <w:ind w:left="112"/>
              <w:rPr>
                <w:sz w:val="24"/>
              </w:rPr>
            </w:pPr>
            <w:r>
              <w:rPr>
                <w:sz w:val="24"/>
              </w:rPr>
              <w:t>«Мои бабушка и дедушка»</w:t>
            </w:r>
          </w:p>
        </w:tc>
        <w:tc>
          <w:tcPr>
            <w:tcW w:w="2694" w:type="dxa"/>
            <w:tcBorders>
              <w:bottom w:val="single" w:sz="4" w:space="0" w:shadow="0" w:frame="0" w:color="000000"/>
            </w:tcBorders>
          </w:tcPr>
          <w:p>
            <w:pPr>
              <w:pStyle w:val="P10"/>
              <w:spacing w:before="44" w:beforeAutospacing="0" w:afterAutospacing="0"/>
              <w:ind w:left="109"/>
              <w:rPr>
                <w:sz w:val="24"/>
              </w:rPr>
            </w:pPr>
            <w:r>
              <w:rPr>
                <w:sz w:val="24"/>
              </w:rPr>
              <w:t>Мой город – Энгельс</w:t>
            </w:r>
          </w:p>
          <w:p>
            <w:pPr>
              <w:pStyle w:val="P10"/>
              <w:spacing w:before="10" w:beforeAutospacing="0" w:afterAutospacing="0"/>
              <w:ind w:left="0"/>
              <w:rPr>
                <w:b w:val="1"/>
                <w:sz w:val="20"/>
              </w:rPr>
            </w:pPr>
          </w:p>
          <w:p>
            <w:pPr>
              <w:pStyle w:val="P10"/>
              <w:spacing w:before="1" w:beforeAutospacing="0" w:afterAutospacing="0"/>
              <w:ind w:left="109" w:right="908"/>
              <w:rPr>
                <w:sz w:val="24"/>
              </w:rPr>
            </w:pPr>
            <w:r>
              <w:rPr>
                <w:sz w:val="24"/>
              </w:rPr>
              <w:t>Народные игры, фольклор</w:t>
            </w:r>
          </w:p>
          <w:p>
            <w:pPr>
              <w:pStyle w:val="P10"/>
              <w:spacing w:before="200" w:beforeAutospacing="0" w:afterAutospacing="0"/>
              <w:ind w:left="109"/>
              <w:rPr>
                <w:sz w:val="24"/>
              </w:rPr>
            </w:pPr>
            <w:r>
              <w:rPr>
                <w:sz w:val="24"/>
              </w:rPr>
              <w:t>Оформление</w:t>
            </w:r>
          </w:p>
          <w:p>
            <w:pPr>
              <w:pStyle w:val="P10"/>
              <w:spacing w:before="41" w:beforeAutospacing="0" w:afterAutospacing="0"/>
              <w:ind w:left="109" w:right="448"/>
              <w:rPr>
                <w:sz w:val="24"/>
              </w:rPr>
            </w:pPr>
            <w:r>
              <w:rPr>
                <w:sz w:val="24"/>
              </w:rPr>
              <w:t>фотовыставки «Мои бабушка и дедушка»</w:t>
            </w:r>
          </w:p>
        </w:tc>
        <w:tc>
          <w:tcPr>
            <w:tcW w:w="2977" w:type="dxa"/>
            <w:tcBorders>
              <w:bottom w:val="single" w:sz="4" w:space="0" w:shadow="0" w:frame="0" w:color="000000"/>
            </w:tcBorders>
          </w:tcPr>
          <w:p>
            <w:pPr>
              <w:pStyle w:val="P10"/>
              <w:spacing w:before="44" w:beforeAutospacing="0" w:afterAutospacing="0"/>
              <w:ind w:left="108"/>
              <w:rPr>
                <w:sz w:val="24"/>
              </w:rPr>
            </w:pPr>
            <w:r>
              <w:rPr>
                <w:sz w:val="24"/>
              </w:rPr>
              <w:t>«Памятники и</w:t>
            </w:r>
          </w:p>
          <w:p>
            <w:pPr>
              <w:pStyle w:val="P10"/>
              <w:spacing w:before="41" w:beforeAutospacing="0" w:afterAutospacing="0"/>
              <w:ind w:left="108"/>
              <w:rPr>
                <w:sz w:val="24"/>
              </w:rPr>
            </w:pPr>
            <w:r>
              <w:rPr>
                <w:sz w:val="24"/>
              </w:rPr>
              <w:t>достопримечательности родного города»</w:t>
            </w:r>
          </w:p>
          <w:p>
            <w:pPr>
              <w:pStyle w:val="P10"/>
              <w:spacing w:before="201" w:beforeAutospacing="0" w:afterAutospacing="0"/>
              <w:ind w:left="108"/>
              <w:rPr>
                <w:sz w:val="24"/>
              </w:rPr>
            </w:pPr>
            <w:r>
              <w:rPr>
                <w:sz w:val="24"/>
              </w:rPr>
              <w:t>Оформление</w:t>
            </w:r>
          </w:p>
          <w:p>
            <w:pPr>
              <w:pStyle w:val="P10"/>
              <w:spacing w:before="41" w:beforeAutospacing="0" w:afterAutospacing="0"/>
              <w:ind w:left="108" w:right="733"/>
              <w:rPr>
                <w:sz w:val="24"/>
              </w:rPr>
            </w:pPr>
            <w:r>
              <w:rPr>
                <w:sz w:val="24"/>
              </w:rPr>
              <w:t>фотовыставки «Мои бабушка и дедушка»</w:t>
            </w:r>
          </w:p>
          <w:p>
            <w:pPr>
              <w:pStyle w:val="P10"/>
              <w:spacing w:before="200" w:beforeAutospacing="0" w:afterAutospacing="0"/>
              <w:ind w:left="108" w:right="290"/>
              <w:rPr>
                <w:sz w:val="24"/>
              </w:rPr>
            </w:pPr>
            <w:r>
              <w:rPr>
                <w:sz w:val="24"/>
              </w:rPr>
              <w:t>к Международному Дню пожилого человека</w:t>
            </w:r>
          </w:p>
        </w:tc>
        <w:tc>
          <w:tcPr>
            <w:tcW w:w="2410" w:type="dxa"/>
            <w:tcBorders>
              <w:bottom w:val="single" w:sz="4" w:space="0" w:shadow="0" w:frame="0" w:color="000000"/>
            </w:tcBorders>
          </w:tcPr>
          <w:p>
            <w:pPr>
              <w:pStyle w:val="P10"/>
              <w:spacing w:before="44" w:beforeAutospacing="0" w:afterAutospacing="0"/>
              <w:ind w:right="522"/>
              <w:jc w:val="both"/>
              <w:rPr>
                <w:sz w:val="24"/>
              </w:rPr>
            </w:pPr>
            <w:r>
              <w:rPr>
                <w:sz w:val="24"/>
              </w:rPr>
              <w:t>«Великие люди в истории родного города»</w:t>
            </w:r>
          </w:p>
          <w:p>
            <w:pPr>
              <w:pStyle w:val="P10"/>
              <w:spacing w:before="201" w:beforeAutospacing="0" w:afterAutospacing="0"/>
              <w:rPr>
                <w:sz w:val="24"/>
              </w:rPr>
            </w:pPr>
            <w:r>
              <w:rPr>
                <w:sz w:val="24"/>
              </w:rPr>
              <w:t>Оформление</w:t>
            </w:r>
          </w:p>
          <w:p>
            <w:pPr>
              <w:pStyle w:val="P10"/>
              <w:spacing w:before="40" w:beforeAutospacing="0" w:afterAutospacing="0"/>
              <w:ind w:right="164"/>
              <w:rPr>
                <w:sz w:val="24"/>
              </w:rPr>
            </w:pPr>
            <w:r>
              <w:rPr>
                <w:sz w:val="24"/>
              </w:rPr>
              <w:t>фотовыставки «Мои бабушка и дедушка»</w:t>
            </w:r>
          </w:p>
          <w:p>
            <w:pPr>
              <w:pStyle w:val="P10"/>
              <w:spacing w:before="201" w:beforeAutospacing="0" w:afterAutospacing="0"/>
              <w:ind w:right="253"/>
              <w:rPr>
                <w:sz w:val="24"/>
              </w:rPr>
            </w:pPr>
            <w:r>
              <w:rPr>
                <w:sz w:val="24"/>
              </w:rPr>
              <w:t>к Международному Дню пожилого человека</w:t>
            </w:r>
          </w:p>
        </w:tc>
      </w:tr>
      <w:tr>
        <w:trPr>
          <w:trHeight w:hRule="atLeast" w:val="2227"/>
        </w:trPr>
        <w:tc>
          <w:tcPr>
            <w:tcW w:w="1419" w:type="dxa"/>
            <w:vMerge w:val="restart"/>
            <w:tcBorders>
              <w:top w:val="single" w:sz="4" w:space="0" w:shadow="0" w:frame="0" w:color="000000"/>
              <w:left w:val="single" w:sz="4" w:space="0" w:shadow="0" w:frame="0" w:color="000000"/>
              <w:right w:val="single" w:sz="4" w:space="0" w:shadow="0" w:frame="0" w:color="000000"/>
            </w:tcBorders>
          </w:tcPr>
          <w:p>
            <w:pPr>
              <w:pStyle w:val="P10"/>
              <w:spacing w:before="39" w:beforeAutospacing="0" w:afterAutospacing="0"/>
              <w:ind w:left="357"/>
              <w:rPr>
                <w:sz w:val="24"/>
              </w:rPr>
            </w:pPr>
            <w:r>
              <w:rPr>
                <w:sz w:val="24"/>
              </w:rPr>
              <w:t>Ноябрь</w:t>
            </w:r>
          </w:p>
        </w:tc>
        <w:tc>
          <w:tcPr>
            <w:tcW w:w="2693" w:type="dxa"/>
            <w:tcBorders>
              <w:top w:val="single" w:sz="4" w:space="0" w:shadow="0" w:frame="0" w:color="000000"/>
              <w:left w:val="single" w:sz="4" w:space="0" w:shadow="0" w:frame="0" w:color="000000"/>
              <w:right w:val="single" w:sz="4" w:space="0" w:shadow="0" w:frame="0" w:color="000000"/>
            </w:tcBorders>
          </w:tcPr>
          <w:p>
            <w:pPr>
              <w:pStyle w:val="P10"/>
              <w:spacing w:before="42" w:beforeAutospacing="0" w:afterAutospacing="0"/>
              <w:rPr>
                <w:sz w:val="24"/>
              </w:rPr>
            </w:pPr>
            <w:r>
              <w:rPr>
                <w:sz w:val="24"/>
              </w:rPr>
              <w:t>Фестиваль творчества</w:t>
            </w:r>
          </w:p>
          <w:p>
            <w:pPr>
              <w:pStyle w:val="P10"/>
              <w:spacing w:before="43" w:beforeAutospacing="0" w:afterAutospacing="0"/>
              <w:ind w:right="1083"/>
              <w:rPr>
                <w:sz w:val="24"/>
              </w:rPr>
            </w:pPr>
            <w:r>
              <w:rPr>
                <w:sz w:val="24"/>
              </w:rPr>
              <w:t>«Мы едины- и непобедимы»</w:t>
            </w:r>
          </w:p>
          <w:p>
            <w:pPr>
              <w:pStyle w:val="P10"/>
              <w:rPr>
                <w:sz w:val="24"/>
              </w:rPr>
            </w:pPr>
            <w:r>
              <w:rPr>
                <w:sz w:val="24"/>
              </w:rPr>
              <w:t>(декламация, вокал,</w:t>
            </w:r>
          </w:p>
          <w:p>
            <w:pPr>
              <w:pStyle w:val="P10"/>
              <w:spacing w:before="44" w:beforeAutospacing="0" w:afterAutospacing="0"/>
              <w:rPr>
                <w:sz w:val="24"/>
              </w:rPr>
            </w:pPr>
            <w:r>
              <w:rPr>
                <w:sz w:val="24"/>
              </w:rPr>
              <w:t>рисунки)</w:t>
            </w:r>
          </w:p>
        </w:tc>
        <w:tc>
          <w:tcPr>
            <w:tcW w:w="3121" w:type="dxa"/>
            <w:tcBorders>
              <w:top w:val="single" w:sz="4" w:space="0" w:shadow="0" w:frame="0" w:color="000000"/>
              <w:left w:val="single" w:sz="4" w:space="0" w:shadow="0" w:frame="0" w:color="000000"/>
              <w:right w:val="single" w:sz="4" w:space="0" w:shadow="0" w:frame="0" w:color="000000"/>
            </w:tcBorders>
          </w:tcPr>
          <w:p>
            <w:pPr>
              <w:pStyle w:val="P10"/>
              <w:spacing w:before="42" w:beforeAutospacing="0" w:afterAutospacing="0"/>
              <w:ind w:left="109" w:right="185"/>
              <w:rPr>
                <w:sz w:val="24"/>
              </w:rPr>
            </w:pPr>
            <w:r>
              <w:rPr>
                <w:sz w:val="24"/>
              </w:rPr>
              <w:t>Фестиваль творчества «Мы едины- и непобедимы» (декламация, вокал, хореография, рисунки)</w:t>
            </w:r>
          </w:p>
        </w:tc>
        <w:tc>
          <w:tcPr>
            <w:tcW w:w="2694" w:type="dxa"/>
            <w:tcBorders>
              <w:top w:val="single" w:sz="4" w:space="0" w:shadow="0" w:frame="0" w:color="000000"/>
              <w:left w:val="single" w:sz="4" w:space="0" w:shadow="0" w:frame="0" w:color="000000"/>
              <w:right w:val="single" w:sz="4" w:space="0" w:shadow="0" w:frame="0" w:color="000000"/>
            </w:tcBorders>
          </w:tcPr>
          <w:p>
            <w:pPr>
              <w:pStyle w:val="P10"/>
              <w:spacing w:before="42" w:beforeAutospacing="0" w:afterAutospacing="0"/>
              <w:ind w:left="106"/>
              <w:rPr>
                <w:sz w:val="24"/>
              </w:rPr>
            </w:pPr>
            <w:r>
              <w:rPr>
                <w:sz w:val="24"/>
              </w:rPr>
              <w:t>Фестиваль творчества</w:t>
            </w:r>
          </w:p>
          <w:p>
            <w:pPr>
              <w:pStyle w:val="P10"/>
              <w:spacing w:before="43" w:beforeAutospacing="0" w:afterAutospacing="0"/>
              <w:ind w:left="106" w:right="1088"/>
              <w:rPr>
                <w:sz w:val="24"/>
              </w:rPr>
            </w:pPr>
            <w:r>
              <w:rPr>
                <w:sz w:val="24"/>
              </w:rPr>
              <w:t>«Мы едины- и непобедимы»</w:t>
            </w:r>
          </w:p>
          <w:p>
            <w:pPr>
              <w:pStyle w:val="P10"/>
              <w:ind w:left="106"/>
              <w:rPr>
                <w:sz w:val="24"/>
              </w:rPr>
            </w:pPr>
            <w:r>
              <w:rPr>
                <w:sz w:val="24"/>
              </w:rPr>
              <w:t>(декламация, вокал,</w:t>
            </w:r>
          </w:p>
          <w:p>
            <w:pPr>
              <w:pStyle w:val="P10"/>
              <w:spacing w:before="44" w:beforeAutospacing="0" w:afterAutospacing="0"/>
              <w:ind w:left="106"/>
              <w:rPr>
                <w:sz w:val="24"/>
              </w:rPr>
            </w:pPr>
            <w:r>
              <w:rPr>
                <w:sz w:val="24"/>
              </w:rPr>
              <w:t>хореография, рисунки)</w:t>
            </w:r>
          </w:p>
        </w:tc>
        <w:tc>
          <w:tcPr>
            <w:tcW w:w="2977" w:type="dxa"/>
            <w:tcBorders>
              <w:top w:val="single" w:sz="4" w:space="0" w:shadow="0" w:frame="0" w:color="000000"/>
              <w:left w:val="single" w:sz="4" w:space="0" w:shadow="0" w:frame="0" w:color="000000"/>
              <w:right w:val="single" w:sz="4" w:space="0" w:shadow="0" w:frame="0" w:color="000000"/>
            </w:tcBorders>
          </w:tcPr>
          <w:p>
            <w:pPr>
              <w:pStyle w:val="P10"/>
              <w:spacing w:before="42" w:beforeAutospacing="0" w:afterAutospacing="0"/>
              <w:ind w:left="106"/>
              <w:rPr>
                <w:sz w:val="24"/>
              </w:rPr>
            </w:pPr>
            <w:r>
              <w:rPr>
                <w:sz w:val="24"/>
              </w:rPr>
              <w:t>Фестиваль творчества</w:t>
            </w:r>
          </w:p>
          <w:p>
            <w:pPr>
              <w:pStyle w:val="P10"/>
              <w:spacing w:before="43" w:beforeAutospacing="0" w:afterAutospacing="0"/>
              <w:ind w:left="106" w:right="92"/>
              <w:rPr>
                <w:sz w:val="24"/>
              </w:rPr>
            </w:pPr>
            <w:r>
              <w:rPr>
                <w:sz w:val="24"/>
              </w:rPr>
              <w:t>«Сила России – в единстве народов» (декламация, вокал, хореография,</w:t>
            </w:r>
          </w:p>
          <w:p>
            <w:pPr>
              <w:pStyle w:val="P10"/>
              <w:spacing w:before="44" w:beforeAutospacing="0" w:afterAutospacing="0"/>
              <w:ind w:left="106"/>
              <w:rPr>
                <w:sz w:val="24"/>
              </w:rPr>
            </w:pPr>
            <w:r>
              <w:rPr>
                <w:sz w:val="24"/>
              </w:rPr>
              <w:t>рисунки)</w:t>
            </w:r>
          </w:p>
        </w:tc>
        <w:tc>
          <w:tcPr>
            <w:tcW w:w="2410" w:type="dxa"/>
            <w:tcBorders>
              <w:top w:val="single" w:sz="4" w:space="0" w:shadow="0" w:frame="0" w:color="000000"/>
              <w:left w:val="single" w:sz="4" w:space="0" w:shadow="0" w:frame="0" w:color="000000"/>
              <w:right w:val="single" w:sz="4" w:space="0" w:shadow="0" w:frame="0" w:color="000000"/>
            </w:tcBorders>
          </w:tcPr>
          <w:p>
            <w:pPr>
              <w:pStyle w:val="P10"/>
              <w:spacing w:before="42" w:beforeAutospacing="0" w:afterAutospacing="0"/>
              <w:ind w:left="108" w:right="218"/>
              <w:rPr>
                <w:sz w:val="24"/>
              </w:rPr>
            </w:pPr>
            <w:r>
              <w:rPr>
                <w:sz w:val="24"/>
              </w:rPr>
              <w:t>Фестиваль творчества «Сила России – в единстве народов»</w:t>
            </w:r>
          </w:p>
          <w:p>
            <w:pPr>
              <w:pStyle w:val="P10"/>
              <w:spacing w:lineRule="auto" w:line="276" w:before="44" w:beforeAutospacing="0" w:afterAutospacing="0"/>
              <w:ind w:left="108" w:right="248"/>
              <w:rPr>
                <w:sz w:val="24"/>
              </w:rPr>
            </w:pPr>
            <w:r>
              <w:rPr>
                <w:sz w:val="24"/>
              </w:rPr>
              <w:t>(декламация, вокал, хореография, рисунки)</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2131"/>
        </w:trPr>
        <w:tc>
          <w:tcPr>
            <w:tcW w:w="1419" w:type="dxa"/>
            <w:vMerge w:val="continue"/>
            <w:tcBorders>
              <w:left w:val="single" w:sz="4" w:space="0" w:shadow="0" w:frame="0" w:color="000000"/>
              <w:bottom w:val="single" w:sz="2" w:space="0" w:shadow="0" w:frame="0" w:color="000000"/>
              <w:right w:val="single" w:sz="4" w:space="0" w:shadow="0" w:frame="0" w:color="000000"/>
            </w:tcBorders>
          </w:tcPr>
          <w:p>
            <w:pPr>
              <w:rPr>
                <w:sz w:val="2"/>
              </w:rPr>
            </w:pPr>
          </w:p>
        </w:tc>
        <w:tc>
          <w:tcPr>
            <w:tcW w:w="2693" w:type="dxa"/>
            <w:tcBorders>
              <w:left w:val="single" w:sz="4" w:space="0" w:shadow="0" w:frame="0" w:color="000000"/>
              <w:right w:val="single" w:sz="2" w:space="0" w:shadow="0" w:frame="0" w:color="000000"/>
            </w:tcBorders>
          </w:tcPr>
          <w:p>
            <w:pPr>
              <w:pStyle w:val="P10"/>
              <w:spacing w:before="42" w:beforeAutospacing="0" w:afterAutospacing="0"/>
              <w:ind w:left="112" w:right="83"/>
              <w:rPr>
                <w:sz w:val="24"/>
              </w:rPr>
            </w:pPr>
            <w:r>
              <w:rPr>
                <w:sz w:val="24"/>
              </w:rPr>
              <w:t>Оформление экспозиции фотографий</w:t>
            </w:r>
          </w:p>
          <w:p>
            <w:pPr>
              <w:pStyle w:val="P10"/>
              <w:ind w:left="112"/>
              <w:rPr>
                <w:sz w:val="24"/>
              </w:rPr>
            </w:pPr>
            <w:r>
              <w:rPr>
                <w:sz w:val="24"/>
              </w:rPr>
              <w:t>«День матери»</w:t>
            </w:r>
          </w:p>
        </w:tc>
        <w:tc>
          <w:tcPr>
            <w:tcW w:w="3121" w:type="dxa"/>
            <w:tcBorders>
              <w:left w:val="single" w:sz="2" w:space="0" w:shadow="0" w:frame="0" w:color="000000"/>
              <w:right w:val="single" w:sz="2" w:space="0" w:shadow="0" w:frame="0" w:color="000000"/>
            </w:tcBorders>
          </w:tcPr>
          <w:p>
            <w:pPr>
              <w:pStyle w:val="P10"/>
              <w:spacing w:before="42" w:beforeAutospacing="0" w:afterAutospacing="0"/>
              <w:ind w:left="112"/>
              <w:rPr>
                <w:sz w:val="24"/>
              </w:rPr>
            </w:pPr>
            <w:r>
              <w:rPr>
                <w:sz w:val="24"/>
              </w:rPr>
              <w:t>«Моя Родина – Россия»</w:t>
            </w:r>
          </w:p>
          <w:p>
            <w:pPr>
              <w:pStyle w:val="P10"/>
              <w:spacing w:before="1" w:beforeAutospacing="0" w:afterAutospacing="0"/>
              <w:ind w:left="0"/>
              <w:rPr>
                <w:b w:val="1"/>
                <w:sz w:val="21"/>
              </w:rPr>
            </w:pPr>
          </w:p>
          <w:p>
            <w:pPr>
              <w:pStyle w:val="P10"/>
              <w:ind w:left="112"/>
              <w:rPr>
                <w:sz w:val="24"/>
              </w:rPr>
            </w:pPr>
            <w:r>
              <w:rPr>
                <w:sz w:val="24"/>
              </w:rPr>
              <w:t>Оформление экспозиции</w:t>
            </w:r>
          </w:p>
          <w:p>
            <w:pPr>
              <w:pStyle w:val="P10"/>
              <w:spacing w:before="41" w:beforeAutospacing="0" w:afterAutospacing="0"/>
              <w:ind w:left="112"/>
              <w:rPr>
                <w:sz w:val="24"/>
              </w:rPr>
            </w:pPr>
            <w:r>
              <w:rPr>
                <w:sz w:val="24"/>
              </w:rPr>
              <w:t>фотографий «День матери»</w:t>
            </w:r>
          </w:p>
        </w:tc>
        <w:tc>
          <w:tcPr>
            <w:tcW w:w="2694" w:type="dxa"/>
            <w:tcBorders>
              <w:left w:val="single" w:sz="2" w:space="0" w:shadow="0" w:frame="0" w:color="000000"/>
              <w:right w:val="single" w:sz="2" w:space="0" w:shadow="0" w:frame="0" w:color="000000"/>
            </w:tcBorders>
          </w:tcPr>
          <w:p>
            <w:pPr>
              <w:pStyle w:val="P10"/>
              <w:spacing w:before="42" w:beforeAutospacing="0" w:afterAutospacing="0"/>
              <w:ind w:left="109"/>
              <w:rPr>
                <w:sz w:val="24"/>
              </w:rPr>
            </w:pPr>
            <w:r>
              <w:rPr>
                <w:sz w:val="24"/>
              </w:rPr>
              <w:t>«Моя Родина – Россия»</w:t>
            </w:r>
          </w:p>
          <w:p>
            <w:pPr>
              <w:pStyle w:val="P10"/>
              <w:spacing w:before="1" w:beforeAutospacing="0" w:afterAutospacing="0"/>
              <w:ind w:left="0"/>
              <w:rPr>
                <w:b w:val="1"/>
                <w:sz w:val="21"/>
              </w:rPr>
            </w:pPr>
          </w:p>
          <w:p>
            <w:pPr>
              <w:pStyle w:val="P10"/>
              <w:ind w:left="109" w:right="87"/>
              <w:rPr>
                <w:sz w:val="24"/>
              </w:rPr>
            </w:pPr>
            <w:r>
              <w:rPr>
                <w:sz w:val="24"/>
              </w:rPr>
              <w:t>Оформление экспозиции фотографий</w:t>
            </w:r>
          </w:p>
          <w:p>
            <w:pPr>
              <w:pStyle w:val="P10"/>
              <w:ind w:left="109"/>
              <w:rPr>
                <w:sz w:val="24"/>
              </w:rPr>
            </w:pPr>
            <w:r>
              <w:rPr>
                <w:sz w:val="24"/>
              </w:rPr>
              <w:t>«День матери»</w:t>
            </w:r>
          </w:p>
        </w:tc>
        <w:tc>
          <w:tcPr>
            <w:tcW w:w="2977" w:type="dxa"/>
            <w:tcBorders>
              <w:left w:val="single" w:sz="2" w:space="0" w:shadow="0" w:frame="0" w:color="000000"/>
              <w:right w:val="single" w:sz="2" w:space="0" w:shadow="0" w:frame="0" w:color="000000"/>
            </w:tcBorders>
          </w:tcPr>
          <w:p>
            <w:pPr>
              <w:pStyle w:val="P10"/>
              <w:spacing w:before="42" w:beforeAutospacing="0" w:afterAutospacing="0"/>
              <w:ind w:left="108"/>
              <w:rPr>
                <w:sz w:val="24"/>
              </w:rPr>
            </w:pPr>
            <w:r>
              <w:rPr>
                <w:sz w:val="24"/>
              </w:rPr>
              <w:t>«Моя Родина – Россия»</w:t>
            </w:r>
          </w:p>
          <w:p>
            <w:pPr>
              <w:pStyle w:val="P10"/>
              <w:spacing w:before="1" w:beforeAutospacing="0" w:afterAutospacing="0"/>
              <w:ind w:left="0"/>
              <w:rPr>
                <w:b w:val="1"/>
                <w:sz w:val="21"/>
              </w:rPr>
            </w:pPr>
          </w:p>
          <w:p>
            <w:pPr>
              <w:pStyle w:val="P10"/>
              <w:ind w:left="108" w:right="290"/>
              <w:rPr>
                <w:sz w:val="24"/>
              </w:rPr>
            </w:pPr>
            <w:r>
              <w:rPr>
                <w:sz w:val="24"/>
              </w:rPr>
              <w:t>Оформление экспозиции рисунков и фотографий</w:t>
            </w:r>
          </w:p>
          <w:p>
            <w:pPr>
              <w:pStyle w:val="P10"/>
              <w:ind w:left="108" w:right="490"/>
              <w:rPr>
                <w:sz w:val="24"/>
              </w:rPr>
            </w:pPr>
            <w:r>
              <w:rPr>
                <w:sz w:val="24"/>
              </w:rPr>
              <w:t>«Сердце матери лучше солнца греет»</w:t>
            </w:r>
          </w:p>
        </w:tc>
        <w:tc>
          <w:tcPr>
            <w:tcW w:w="2410" w:type="dxa"/>
            <w:tcBorders>
              <w:left w:val="single" w:sz="2" w:space="0" w:shadow="0" w:frame="0" w:color="000000"/>
              <w:right w:val="single" w:sz="2" w:space="0" w:shadow="0" w:frame="0" w:color="000000"/>
            </w:tcBorders>
          </w:tcPr>
          <w:p>
            <w:pPr>
              <w:pStyle w:val="P10"/>
              <w:spacing w:before="42" w:beforeAutospacing="0" w:afterAutospacing="0"/>
              <w:ind w:right="75"/>
              <w:rPr>
                <w:sz w:val="24"/>
              </w:rPr>
            </w:pPr>
            <w:r>
              <w:rPr>
                <w:sz w:val="24"/>
              </w:rPr>
              <w:t>«Моя Родина – Россия», «Сердце матери лучше солнца греет»</w:t>
            </w:r>
          </w:p>
          <w:p>
            <w:pPr>
              <w:pStyle w:val="P10"/>
              <w:spacing w:before="202" w:beforeAutospacing="0" w:afterAutospacing="0"/>
              <w:ind w:right="89"/>
              <w:rPr>
                <w:sz w:val="24"/>
              </w:rPr>
            </w:pPr>
            <w:r>
              <w:rPr>
                <w:sz w:val="24"/>
              </w:rPr>
              <w:t>Оформление экспозиции рисунков и фотографий</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1275"/>
        </w:trPr>
        <w:tc>
          <w:tcPr>
            <w:tcW w:w="1419" w:type="dxa"/>
            <w:vMerge w:val="restart"/>
            <w:tcBorders>
              <w:top w:val="single" w:sz="2" w:space="0" w:shadow="0" w:frame="0" w:color="000000"/>
              <w:left w:val="single" w:sz="2" w:space="0" w:shadow="0" w:frame="0" w:color="000000"/>
              <w:right w:val="single" w:sz="2" w:space="0" w:shadow="0" w:frame="0" w:color="000000"/>
            </w:tcBorders>
          </w:tcPr>
          <w:p>
            <w:pPr>
              <w:pStyle w:val="P10"/>
              <w:spacing w:before="37" w:beforeAutospacing="0" w:afterAutospacing="0"/>
              <w:ind w:left="316"/>
              <w:rPr>
                <w:sz w:val="24"/>
              </w:rPr>
            </w:pPr>
            <w:r>
              <w:rPr>
                <w:sz w:val="24"/>
              </w:rPr>
              <w:t>Декабрь</w:t>
            </w:r>
          </w:p>
        </w:tc>
        <w:tc>
          <w:tcPr>
            <w:tcW w:w="2693" w:type="dxa"/>
            <w:tcBorders>
              <w:left w:val="single" w:sz="2" w:space="0" w:shadow="0" w:frame="0" w:color="000000"/>
              <w:bottom w:val="single" w:sz="2" w:space="0" w:shadow="0" w:frame="0" w:color="000000"/>
              <w:right w:val="single" w:sz="2" w:space="0" w:shadow="0" w:frame="0" w:color="000000"/>
            </w:tcBorders>
          </w:tcPr>
          <w:p>
            <w:pPr>
              <w:pStyle w:val="P10"/>
              <w:spacing w:before="39" w:beforeAutospacing="0" w:afterAutospacing="0"/>
              <w:ind w:left="112" w:right="516"/>
              <w:rPr>
                <w:sz w:val="24"/>
              </w:rPr>
            </w:pPr>
            <w:r>
              <w:rPr>
                <w:sz w:val="24"/>
              </w:rPr>
              <w:t>Оформление уголка группы на тему «В гостях у бабушки Арины»</w:t>
            </w:r>
          </w:p>
        </w:tc>
        <w:tc>
          <w:tcPr>
            <w:tcW w:w="3121" w:type="dxa"/>
            <w:tcBorders>
              <w:left w:val="single" w:sz="2" w:space="0" w:shadow="0" w:frame="0" w:color="000000"/>
              <w:bottom w:val="single" w:sz="2" w:space="0" w:shadow="0" w:frame="0" w:color="000000"/>
              <w:right w:val="single" w:sz="2" w:space="0" w:shadow="0" w:frame="0" w:color="000000"/>
            </w:tcBorders>
          </w:tcPr>
          <w:p>
            <w:pPr>
              <w:pStyle w:val="P10"/>
              <w:spacing w:before="42" w:beforeAutospacing="0" w:afterAutospacing="0"/>
              <w:ind w:left="112" w:right="948"/>
              <w:rPr>
                <w:sz w:val="24"/>
              </w:rPr>
            </w:pPr>
            <w:r>
              <w:rPr>
                <w:sz w:val="24"/>
              </w:rPr>
              <w:t>«Русский народный костюм»</w:t>
            </w:r>
          </w:p>
          <w:p>
            <w:pPr>
              <w:pStyle w:val="P10"/>
              <w:spacing w:before="49" w:beforeAutospacing="0" w:afterAutospacing="0"/>
              <w:ind w:left="112"/>
              <w:rPr>
                <w:sz w:val="24"/>
              </w:rPr>
            </w:pPr>
            <w:r>
              <w:rPr>
                <w:sz w:val="24"/>
              </w:rPr>
              <w:t>Дидактическая игра</w:t>
            </w:r>
          </w:p>
          <w:p>
            <w:pPr>
              <w:pStyle w:val="P10"/>
              <w:spacing w:before="41" w:beforeAutospacing="0" w:afterAutospacing="0"/>
              <w:ind w:left="112"/>
              <w:rPr>
                <w:sz w:val="24"/>
              </w:rPr>
            </w:pPr>
            <w:r>
              <w:rPr>
                <w:sz w:val="24"/>
              </w:rPr>
              <w:t>«Украсим костюм»</w:t>
            </w:r>
          </w:p>
        </w:tc>
        <w:tc>
          <w:tcPr>
            <w:tcW w:w="2694" w:type="dxa"/>
            <w:tcBorders>
              <w:left w:val="single" w:sz="2" w:space="0" w:shadow="0" w:frame="0" w:color="000000"/>
              <w:bottom w:val="single" w:sz="2" w:space="0" w:shadow="0" w:frame="0" w:color="000000"/>
              <w:right w:val="single" w:sz="2" w:space="0" w:shadow="0" w:frame="0" w:color="000000"/>
            </w:tcBorders>
          </w:tcPr>
          <w:p>
            <w:pPr>
              <w:pStyle w:val="P10"/>
              <w:spacing w:before="42" w:beforeAutospacing="0" w:afterAutospacing="0"/>
              <w:ind w:left="109" w:right="524"/>
              <w:rPr>
                <w:sz w:val="24"/>
              </w:rPr>
            </w:pPr>
            <w:r>
              <w:rPr>
                <w:sz w:val="24"/>
              </w:rPr>
              <w:t>«Русский народный костюм»</w:t>
            </w:r>
          </w:p>
          <w:p>
            <w:pPr>
              <w:pStyle w:val="P10"/>
              <w:spacing w:before="47" w:beforeAutospacing="0" w:afterAutospacing="0"/>
              <w:ind w:left="109"/>
              <w:rPr>
                <w:sz w:val="24"/>
              </w:rPr>
            </w:pPr>
            <w:r>
              <w:rPr>
                <w:sz w:val="24"/>
              </w:rPr>
              <w:t>Дидактическая игра</w:t>
            </w:r>
          </w:p>
          <w:p>
            <w:pPr>
              <w:pStyle w:val="P10"/>
              <w:ind w:left="109"/>
              <w:rPr>
                <w:sz w:val="24"/>
              </w:rPr>
            </w:pPr>
            <w:r>
              <w:rPr>
                <w:sz w:val="24"/>
              </w:rPr>
              <w:t>«Украсим костюм»</w:t>
            </w:r>
          </w:p>
        </w:tc>
        <w:tc>
          <w:tcPr>
            <w:tcW w:w="2977" w:type="dxa"/>
            <w:tcBorders>
              <w:left w:val="single" w:sz="2" w:space="0" w:shadow="0" w:frame="0" w:color="000000"/>
              <w:bottom w:val="single" w:sz="2" w:space="0" w:shadow="0" w:frame="0" w:color="000000"/>
              <w:right w:val="single" w:sz="2" w:space="0" w:shadow="0" w:frame="0" w:color="000000"/>
            </w:tcBorders>
          </w:tcPr>
          <w:p>
            <w:pPr>
              <w:pStyle w:val="P10"/>
              <w:spacing w:before="37" w:beforeAutospacing="0" w:afterAutospacing="0"/>
              <w:ind w:left="108" w:right="882"/>
              <w:rPr>
                <w:sz w:val="24"/>
              </w:rPr>
            </w:pPr>
            <w:r>
              <w:rPr>
                <w:sz w:val="24"/>
              </w:rPr>
              <w:t>«Как жили наши предки» Посещение «избы»</w:t>
            </w:r>
          </w:p>
        </w:tc>
        <w:tc>
          <w:tcPr>
            <w:tcW w:w="2410" w:type="dxa"/>
            <w:tcBorders>
              <w:left w:val="single" w:sz="2" w:space="0" w:shadow="0" w:frame="0" w:color="000000"/>
              <w:bottom w:val="single" w:sz="2" w:space="0" w:shadow="0" w:frame="0" w:color="000000"/>
              <w:right w:val="single" w:sz="2" w:space="0" w:shadow="0" w:frame="0" w:color="000000"/>
            </w:tcBorders>
          </w:tcPr>
          <w:p>
            <w:pPr>
              <w:pStyle w:val="P10"/>
              <w:spacing w:before="37" w:beforeAutospacing="0" w:afterAutospacing="0"/>
              <w:ind w:right="561"/>
              <w:rPr>
                <w:sz w:val="24"/>
              </w:rPr>
            </w:pPr>
            <w:r>
              <w:rPr>
                <w:sz w:val="24"/>
              </w:rPr>
              <w:t>«Как жили наши предки» Посещение</w:t>
            </w:r>
          </w:p>
          <w:p>
            <w:pPr>
              <w:pStyle w:val="P10"/>
              <w:rPr>
                <w:sz w:val="24"/>
              </w:rPr>
            </w:pPr>
            <w:r>
              <w:rPr>
                <w:sz w:val="24"/>
              </w:rPr>
              <w:t>«избы»</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1750"/>
        </w:trPr>
        <w:tc>
          <w:tcPr>
            <w:tcW w:w="1419" w:type="dxa"/>
            <w:vMerge w:val="continue"/>
            <w:tcBorders>
              <w:top w:val="nil"/>
              <w:left w:val="single" w:sz="2" w:space="0" w:shadow="0" w:frame="0" w:color="000000"/>
              <w:right w:val="single" w:sz="2" w:space="0" w:shadow="0" w:frame="0" w:color="000000"/>
            </w:tcBorders>
          </w:tcPr>
          <w:p>
            <w:pPr>
              <w:rPr>
                <w:sz w:val="2"/>
              </w:rPr>
            </w:pPr>
          </w:p>
        </w:tc>
        <w:tc>
          <w:tcPr>
            <w:tcW w:w="2693"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4" w:beforeAutospacing="0" w:afterAutospacing="0"/>
              <w:ind w:left="112" w:right="904"/>
              <w:rPr>
                <w:sz w:val="24"/>
              </w:rPr>
            </w:pPr>
            <w:r>
              <w:rPr>
                <w:sz w:val="24"/>
              </w:rPr>
              <w:t>Народные игры, фольклор</w:t>
            </w:r>
          </w:p>
        </w:tc>
        <w:tc>
          <w:tcPr>
            <w:tcW w:w="31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4" w:beforeAutospacing="0" w:afterAutospacing="0"/>
              <w:ind w:left="112" w:right="286"/>
              <w:rPr>
                <w:sz w:val="24"/>
              </w:rPr>
            </w:pPr>
            <w:r>
              <w:rPr>
                <w:sz w:val="24"/>
              </w:rPr>
              <w:t>«Праздники на Руси» Народные игры, фольклор</w:t>
            </w:r>
          </w:p>
        </w:tc>
        <w:tc>
          <w:tcPr>
            <w:tcW w:w="269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4" w:beforeAutospacing="0" w:afterAutospacing="0"/>
              <w:ind w:left="109" w:right="263"/>
              <w:rPr>
                <w:sz w:val="24"/>
              </w:rPr>
            </w:pPr>
            <w:r>
              <w:rPr>
                <w:sz w:val="24"/>
              </w:rPr>
              <w:t>«Культура и традиции русского народа»</w:t>
            </w:r>
          </w:p>
          <w:p>
            <w:pPr>
              <w:pStyle w:val="P10"/>
              <w:spacing w:before="8" w:beforeAutospacing="0" w:afterAutospacing="0"/>
              <w:ind w:left="109" w:right="357"/>
              <w:rPr>
                <w:sz w:val="24"/>
              </w:rPr>
            </w:pPr>
            <w:r>
              <w:rPr>
                <w:sz w:val="24"/>
              </w:rPr>
              <w:t>«Праздники на Руси» Народные игры,</w:t>
            </w:r>
          </w:p>
          <w:p>
            <w:pPr>
              <w:pStyle w:val="P10"/>
              <w:ind w:left="109"/>
              <w:rPr>
                <w:sz w:val="24"/>
              </w:rPr>
            </w:pPr>
            <w:r>
              <w:rPr>
                <w:sz w:val="24"/>
              </w:rPr>
              <w:t>фольклор</w:t>
            </w:r>
          </w:p>
        </w:tc>
        <w:tc>
          <w:tcPr>
            <w:tcW w:w="2977"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4" w:beforeAutospacing="0" w:afterAutospacing="0"/>
              <w:ind w:left="108" w:right="547"/>
              <w:rPr>
                <w:sz w:val="24"/>
              </w:rPr>
            </w:pPr>
            <w:r>
              <w:rPr>
                <w:sz w:val="24"/>
              </w:rPr>
              <w:t>«Культура и традиции русского народа»</w:t>
            </w:r>
          </w:p>
          <w:p>
            <w:pPr>
              <w:pStyle w:val="P10"/>
              <w:spacing w:before="198" w:beforeAutospacing="0" w:afterAutospacing="0"/>
              <w:ind w:left="108" w:right="146"/>
              <w:rPr>
                <w:sz w:val="24"/>
              </w:rPr>
            </w:pPr>
            <w:r>
              <w:rPr>
                <w:sz w:val="24"/>
              </w:rPr>
              <w:t>«Праздники на Руси» Народные игры, фольклор</w:t>
            </w:r>
          </w:p>
        </w:tc>
        <w:tc>
          <w:tcPr>
            <w:tcW w:w="2410"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4" w:beforeAutospacing="0" w:afterAutospacing="0"/>
              <w:rPr>
                <w:sz w:val="24"/>
              </w:rPr>
            </w:pPr>
            <w:r>
              <w:rPr>
                <w:sz w:val="24"/>
              </w:rPr>
              <w:t>«Культура и</w:t>
            </w:r>
          </w:p>
          <w:p>
            <w:pPr>
              <w:pStyle w:val="P10"/>
              <w:spacing w:before="41" w:beforeAutospacing="0" w:afterAutospacing="0"/>
              <w:ind w:right="354"/>
              <w:rPr>
                <w:sz w:val="24"/>
              </w:rPr>
            </w:pPr>
            <w:r>
              <w:rPr>
                <w:sz w:val="24"/>
              </w:rPr>
              <w:t>традиции русского народа»</w:t>
            </w:r>
          </w:p>
          <w:p>
            <w:pPr>
              <w:pStyle w:val="P10"/>
              <w:spacing w:before="12" w:beforeAutospacing="0" w:afterAutospacing="0"/>
              <w:ind w:right="72"/>
              <w:rPr>
                <w:sz w:val="24"/>
              </w:rPr>
            </w:pPr>
            <w:r>
              <w:rPr>
                <w:sz w:val="24"/>
              </w:rPr>
              <w:t>«Праздники на Руси» Народные игры,</w:t>
            </w:r>
          </w:p>
          <w:p>
            <w:pPr>
              <w:pStyle w:val="P10"/>
              <w:rPr>
                <w:sz w:val="24"/>
              </w:rPr>
            </w:pPr>
            <w:r>
              <w:rPr>
                <w:sz w:val="24"/>
              </w:rPr>
              <w:t>фольклор</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1123"/>
        </w:trPr>
        <w:tc>
          <w:tcPr>
            <w:tcW w:w="1419" w:type="dxa"/>
          </w:tcPr>
          <w:p>
            <w:pPr>
              <w:pStyle w:val="P10"/>
              <w:spacing w:before="47" w:beforeAutospacing="0" w:afterAutospacing="0"/>
              <w:ind w:left="367"/>
              <w:rPr>
                <w:sz w:val="24"/>
              </w:rPr>
            </w:pPr>
            <w:r>
              <w:rPr>
                <w:sz w:val="24"/>
              </w:rPr>
              <w:t>Январь</w:t>
            </w:r>
          </w:p>
        </w:tc>
        <w:tc>
          <w:tcPr>
            <w:tcW w:w="2693" w:type="dxa"/>
            <w:tcBorders>
              <w:top w:val="single" w:sz="2" w:space="0" w:shadow="0" w:frame="0" w:color="000000"/>
              <w:right w:val="single" w:sz="2" w:space="0" w:shadow="0" w:frame="0" w:color="000000"/>
            </w:tcBorders>
          </w:tcPr>
          <w:p>
            <w:pPr>
              <w:pStyle w:val="P10"/>
              <w:spacing w:before="47" w:beforeAutospacing="0" w:afterAutospacing="0"/>
              <w:rPr>
                <w:sz w:val="24"/>
              </w:rPr>
            </w:pPr>
            <w:r>
              <w:rPr>
                <w:sz w:val="24"/>
              </w:rPr>
              <w:t>Фотоотчет о</w:t>
            </w:r>
          </w:p>
          <w:p>
            <w:pPr>
              <w:pStyle w:val="P10"/>
              <w:spacing w:before="40" w:beforeAutospacing="0" w:afterAutospacing="0"/>
              <w:ind w:right="94"/>
              <w:rPr>
                <w:sz w:val="24"/>
              </w:rPr>
            </w:pPr>
            <w:r>
              <w:rPr>
                <w:sz w:val="24"/>
              </w:rPr>
              <w:t>проведении новогодних праздников в детском саду и семье.</w:t>
            </w:r>
          </w:p>
        </w:tc>
        <w:tc>
          <w:tcPr>
            <w:tcW w:w="3121" w:type="dxa"/>
            <w:tcBorders>
              <w:top w:val="single" w:sz="2" w:space="0" w:shadow="0" w:frame="0" w:color="000000"/>
              <w:left w:val="single" w:sz="2" w:space="0" w:shadow="0" w:frame="0" w:color="000000"/>
              <w:right w:val="single" w:sz="2" w:space="0" w:shadow="0" w:frame="0" w:color="000000"/>
            </w:tcBorders>
          </w:tcPr>
          <w:p>
            <w:pPr>
              <w:pStyle w:val="P10"/>
              <w:spacing w:before="47" w:beforeAutospacing="0" w:afterAutospacing="0"/>
              <w:ind w:left="112" w:right="389"/>
              <w:rPr>
                <w:sz w:val="24"/>
              </w:rPr>
            </w:pPr>
            <w:r>
              <w:rPr>
                <w:sz w:val="24"/>
              </w:rPr>
              <w:t>Фотоотчет о проведении новогодних праздников в детском саду и семье.</w:t>
            </w:r>
          </w:p>
        </w:tc>
        <w:tc>
          <w:tcPr>
            <w:tcW w:w="2694" w:type="dxa"/>
            <w:tcBorders>
              <w:top w:val="single" w:sz="2" w:space="0" w:shadow="0" w:frame="0" w:color="000000"/>
              <w:left w:val="single" w:sz="2" w:space="0" w:shadow="0" w:frame="0" w:color="000000"/>
              <w:right w:val="single" w:sz="2" w:space="0" w:shadow="0" w:frame="0" w:color="000000"/>
            </w:tcBorders>
          </w:tcPr>
          <w:p>
            <w:pPr>
              <w:pStyle w:val="P10"/>
              <w:spacing w:before="47" w:beforeAutospacing="0" w:afterAutospacing="0"/>
              <w:ind w:left="109"/>
              <w:rPr>
                <w:sz w:val="24"/>
              </w:rPr>
            </w:pPr>
            <w:r>
              <w:rPr>
                <w:sz w:val="24"/>
              </w:rPr>
              <w:t>Фотоотчет о</w:t>
            </w:r>
          </w:p>
          <w:p>
            <w:pPr>
              <w:pStyle w:val="P10"/>
              <w:spacing w:before="40" w:beforeAutospacing="0" w:afterAutospacing="0"/>
              <w:ind w:left="109" w:right="98"/>
              <w:rPr>
                <w:sz w:val="24"/>
              </w:rPr>
            </w:pPr>
            <w:r>
              <w:rPr>
                <w:sz w:val="24"/>
              </w:rPr>
              <w:t>проведении новогодних праздников в детском саду и семье.</w:t>
            </w:r>
          </w:p>
        </w:tc>
        <w:tc>
          <w:tcPr>
            <w:tcW w:w="2977" w:type="dxa"/>
            <w:tcBorders>
              <w:top w:val="single" w:sz="2" w:space="0" w:shadow="0" w:frame="0" w:color="000000"/>
              <w:left w:val="single" w:sz="2" w:space="0" w:shadow="0" w:frame="0" w:color="000000"/>
              <w:right w:val="single" w:sz="2" w:space="0" w:shadow="0" w:frame="0" w:color="000000"/>
            </w:tcBorders>
          </w:tcPr>
          <w:p>
            <w:pPr>
              <w:pStyle w:val="P10"/>
              <w:spacing w:before="47" w:beforeAutospacing="0" w:afterAutospacing="0"/>
              <w:ind w:left="108"/>
              <w:rPr>
                <w:sz w:val="24"/>
              </w:rPr>
            </w:pPr>
            <w:r>
              <w:rPr>
                <w:sz w:val="24"/>
              </w:rPr>
              <w:t>Фотовыставка о</w:t>
            </w:r>
          </w:p>
          <w:p>
            <w:pPr>
              <w:pStyle w:val="P10"/>
              <w:spacing w:before="40" w:beforeAutospacing="0" w:afterAutospacing="0"/>
              <w:ind w:left="108" w:right="382"/>
              <w:rPr>
                <w:sz w:val="24"/>
              </w:rPr>
            </w:pPr>
            <w:r>
              <w:rPr>
                <w:sz w:val="24"/>
              </w:rPr>
              <w:t>проведении новогодних праздников.</w:t>
            </w:r>
          </w:p>
        </w:tc>
        <w:tc>
          <w:tcPr>
            <w:tcW w:w="2410" w:type="dxa"/>
            <w:tcBorders>
              <w:top w:val="single" w:sz="2" w:space="0" w:shadow="0" w:frame="0" w:color="000000"/>
              <w:left w:val="single" w:sz="2" w:space="0" w:shadow="0" w:frame="0" w:color="000000"/>
              <w:right w:val="single" w:sz="2" w:space="0" w:shadow="0" w:frame="0" w:color="000000"/>
            </w:tcBorders>
          </w:tcPr>
          <w:p>
            <w:pPr>
              <w:pStyle w:val="P10"/>
              <w:spacing w:before="47" w:beforeAutospacing="0" w:afterAutospacing="0"/>
              <w:ind w:right="646"/>
              <w:rPr>
                <w:sz w:val="24"/>
              </w:rPr>
            </w:pPr>
            <w:r>
              <w:rPr>
                <w:sz w:val="24"/>
              </w:rPr>
              <w:t>Фотовыставка о проведенных новогодних праздников.</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2175"/>
        </w:trPr>
        <w:tc>
          <w:tcPr>
            <w:tcW w:w="1419" w:type="dxa"/>
          </w:tcPr>
          <w:p>
            <w:pPr>
              <w:pStyle w:val="P10"/>
              <w:ind w:left="0"/>
              <w:rPr>
                <w:sz w:val="24"/>
              </w:rPr>
            </w:pPr>
          </w:p>
        </w:tc>
        <w:tc>
          <w:tcPr>
            <w:tcW w:w="2693" w:type="dxa"/>
          </w:tcPr>
          <w:p>
            <w:pPr>
              <w:pStyle w:val="P10"/>
              <w:spacing w:before="44" w:beforeAutospacing="0" w:afterAutospacing="0"/>
              <w:ind w:right="661"/>
              <w:jc w:val="both"/>
              <w:rPr>
                <w:sz w:val="24"/>
              </w:rPr>
            </w:pPr>
            <w:r>
              <w:rPr>
                <w:sz w:val="24"/>
              </w:rPr>
              <w:t>Театрализованное представление для детей</w:t>
            </w:r>
          </w:p>
          <w:p>
            <w:pPr>
              <w:pStyle w:val="P10"/>
              <w:spacing w:before="201" w:beforeAutospacing="0" w:afterAutospacing="0"/>
              <w:ind w:right="581"/>
              <w:jc w:val="both"/>
              <w:rPr>
                <w:sz w:val="24"/>
              </w:rPr>
            </w:pPr>
            <w:r>
              <w:rPr>
                <w:sz w:val="24"/>
              </w:rPr>
              <w:t>«Русские народные сказки»</w:t>
            </w:r>
          </w:p>
        </w:tc>
        <w:tc>
          <w:tcPr>
            <w:tcW w:w="3121" w:type="dxa"/>
          </w:tcPr>
          <w:p>
            <w:pPr>
              <w:pStyle w:val="P10"/>
              <w:spacing w:before="44" w:beforeAutospacing="0" w:afterAutospacing="0"/>
              <w:ind w:firstLine="64" w:left="109" w:right="489"/>
              <w:rPr>
                <w:sz w:val="24"/>
              </w:rPr>
            </w:pPr>
            <w:r>
              <w:rPr>
                <w:sz w:val="24"/>
              </w:rPr>
              <w:t>«Дымковская игрушка» Оформление выставки</w:t>
            </w:r>
          </w:p>
          <w:p>
            <w:pPr>
              <w:pStyle w:val="P10"/>
              <w:spacing w:before="3" w:beforeAutospacing="0" w:afterAutospacing="0"/>
              <w:ind w:left="109"/>
              <w:rPr>
                <w:sz w:val="24"/>
              </w:rPr>
            </w:pPr>
            <w:r>
              <w:rPr>
                <w:sz w:val="24"/>
              </w:rPr>
              <w:t>«Мастера земли русской»</w:t>
            </w:r>
          </w:p>
        </w:tc>
        <w:tc>
          <w:tcPr>
            <w:tcW w:w="2694" w:type="dxa"/>
          </w:tcPr>
          <w:p>
            <w:pPr>
              <w:pStyle w:val="P10"/>
              <w:spacing w:before="44" w:beforeAutospacing="0" w:afterAutospacing="0"/>
              <w:ind w:firstLine="64" w:left="106" w:right="530"/>
              <w:rPr>
                <w:sz w:val="24"/>
              </w:rPr>
            </w:pPr>
            <w:r>
              <w:rPr>
                <w:sz w:val="24"/>
              </w:rPr>
              <w:t>«День знаний о промыслах России»</w:t>
            </w:r>
          </w:p>
          <w:p>
            <w:pPr>
              <w:pStyle w:val="P10"/>
              <w:spacing w:before="199" w:beforeAutospacing="0" w:afterAutospacing="0"/>
              <w:ind w:left="106"/>
              <w:rPr>
                <w:sz w:val="24"/>
              </w:rPr>
            </w:pPr>
            <w:r>
              <w:rPr>
                <w:sz w:val="24"/>
              </w:rPr>
              <w:t>Оформление выставки</w:t>
            </w:r>
          </w:p>
          <w:p>
            <w:pPr>
              <w:pStyle w:val="P10"/>
              <w:spacing w:before="1" w:beforeAutospacing="0" w:afterAutospacing="0"/>
              <w:ind w:left="106" w:right="921"/>
              <w:rPr>
                <w:sz w:val="24"/>
              </w:rPr>
            </w:pPr>
            <w:r>
              <w:rPr>
                <w:sz w:val="24"/>
              </w:rPr>
              <w:t>«Мастера земли русской»</w:t>
            </w:r>
          </w:p>
        </w:tc>
        <w:tc>
          <w:tcPr>
            <w:tcW w:w="2977" w:type="dxa"/>
          </w:tcPr>
          <w:p>
            <w:pPr>
              <w:pStyle w:val="P10"/>
              <w:spacing w:before="44" w:beforeAutospacing="0" w:afterAutospacing="0"/>
              <w:ind w:firstLine="64" w:left="106" w:right="813"/>
              <w:rPr>
                <w:sz w:val="24"/>
              </w:rPr>
            </w:pPr>
            <w:r>
              <w:rPr>
                <w:sz w:val="24"/>
              </w:rPr>
              <w:t>«День знаний о промыслах России»</w:t>
            </w:r>
          </w:p>
          <w:p>
            <w:pPr>
              <w:pStyle w:val="P10"/>
              <w:spacing w:before="199" w:beforeAutospacing="0" w:afterAutospacing="0"/>
              <w:ind w:left="106"/>
              <w:rPr>
                <w:sz w:val="24"/>
              </w:rPr>
            </w:pPr>
            <w:r>
              <w:rPr>
                <w:sz w:val="24"/>
              </w:rPr>
              <w:t>Оформление выставки</w:t>
            </w:r>
          </w:p>
          <w:p>
            <w:pPr>
              <w:pStyle w:val="P10"/>
              <w:ind w:left="0"/>
              <w:rPr>
                <w:b w:val="1"/>
                <w:sz w:val="21"/>
              </w:rPr>
            </w:pPr>
          </w:p>
          <w:p>
            <w:pPr>
              <w:pStyle w:val="P10"/>
              <w:spacing w:before="1" w:beforeAutospacing="0" w:afterAutospacing="0"/>
              <w:ind w:left="106"/>
              <w:rPr>
                <w:sz w:val="24"/>
              </w:rPr>
            </w:pPr>
            <w:r>
              <w:rPr>
                <w:sz w:val="24"/>
              </w:rPr>
              <w:t>«Мастера земли русской»</w:t>
            </w:r>
          </w:p>
        </w:tc>
        <w:tc>
          <w:tcPr>
            <w:tcW w:w="2410" w:type="dxa"/>
          </w:tcPr>
          <w:p>
            <w:pPr>
              <w:pStyle w:val="P10"/>
              <w:spacing w:before="44" w:beforeAutospacing="0" w:afterAutospacing="0"/>
              <w:ind w:firstLine="64" w:left="108" w:right="244"/>
              <w:rPr>
                <w:sz w:val="24"/>
              </w:rPr>
            </w:pPr>
            <w:r>
              <w:rPr>
                <w:sz w:val="24"/>
              </w:rPr>
              <w:t>«День знаний о промыслах России»</w:t>
            </w:r>
          </w:p>
          <w:p>
            <w:pPr>
              <w:pStyle w:val="P10"/>
              <w:spacing w:before="199" w:beforeAutospacing="0" w:afterAutospacing="0"/>
              <w:ind w:left="108" w:right="971"/>
              <w:rPr>
                <w:sz w:val="24"/>
              </w:rPr>
            </w:pPr>
            <w:r>
              <w:rPr>
                <w:sz w:val="24"/>
              </w:rPr>
              <w:t>Оформление выставки</w:t>
            </w:r>
          </w:p>
          <w:p>
            <w:pPr>
              <w:pStyle w:val="P10"/>
              <w:spacing w:before="195" w:beforeAutospacing="0" w:afterAutospacing="0"/>
              <w:ind w:left="108" w:right="635"/>
              <w:rPr>
                <w:sz w:val="24"/>
              </w:rPr>
            </w:pPr>
            <w:r>
              <w:rPr>
                <w:sz w:val="24"/>
              </w:rPr>
              <w:t>«Мастера земли русской»</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2273"/>
        </w:trPr>
        <w:tc>
          <w:tcPr>
            <w:tcW w:w="1419" w:type="dxa"/>
            <w:vMerge w:val="restart"/>
            <w:tcBorders>
              <w:left w:val="single" w:sz="2" w:space="0" w:shadow="0" w:frame="0" w:color="000000"/>
              <w:right w:val="single" w:sz="2" w:space="0" w:shadow="0" w:frame="0" w:color="000000"/>
            </w:tcBorders>
          </w:tcPr>
          <w:p>
            <w:pPr>
              <w:pStyle w:val="P10"/>
              <w:spacing w:before="44" w:beforeAutospacing="0" w:afterAutospacing="0"/>
              <w:ind w:left="304"/>
              <w:rPr>
                <w:sz w:val="24"/>
              </w:rPr>
            </w:pPr>
            <w:r>
              <w:rPr>
                <w:sz w:val="24"/>
              </w:rPr>
              <w:t>Февраль</w:t>
            </w:r>
          </w:p>
        </w:tc>
        <w:tc>
          <w:tcPr>
            <w:tcW w:w="2693" w:type="dxa"/>
            <w:tcBorders>
              <w:left w:val="single" w:sz="2" w:space="0" w:shadow="0" w:frame="0" w:color="000000"/>
              <w:right w:val="single" w:sz="2" w:space="0" w:shadow="0" w:frame="0" w:color="000000"/>
            </w:tcBorders>
          </w:tcPr>
          <w:p>
            <w:pPr>
              <w:pStyle w:val="P10"/>
              <w:spacing w:before="44" w:beforeAutospacing="0" w:afterAutospacing="0"/>
              <w:ind w:left="112"/>
              <w:rPr>
                <w:sz w:val="24"/>
              </w:rPr>
            </w:pPr>
            <w:r>
              <w:rPr>
                <w:sz w:val="24"/>
              </w:rPr>
              <w:t>Сюжетно – ролевая игра</w:t>
            </w:r>
          </w:p>
          <w:p>
            <w:pPr>
              <w:pStyle w:val="P10"/>
              <w:spacing w:before="11" w:beforeAutospacing="0" w:afterAutospacing="0"/>
              <w:ind w:left="0"/>
              <w:rPr>
                <w:b w:val="1"/>
                <w:sz w:val="20"/>
              </w:rPr>
            </w:pPr>
          </w:p>
          <w:p>
            <w:pPr>
              <w:pStyle w:val="P10"/>
              <w:ind w:left="112" w:right="62"/>
              <w:rPr>
                <w:sz w:val="24"/>
              </w:rPr>
            </w:pPr>
            <w:r>
              <w:rPr>
                <w:sz w:val="24"/>
              </w:rPr>
              <w:t>«Наш любимый детский сад»</w:t>
            </w:r>
          </w:p>
        </w:tc>
        <w:tc>
          <w:tcPr>
            <w:tcW w:w="3121" w:type="dxa"/>
            <w:tcBorders>
              <w:left w:val="single" w:sz="2" w:space="0" w:shadow="0" w:frame="0" w:color="000000"/>
              <w:right w:val="single" w:sz="2" w:space="0" w:shadow="0" w:frame="0" w:color="000000"/>
            </w:tcBorders>
          </w:tcPr>
          <w:p>
            <w:pPr>
              <w:pStyle w:val="P10"/>
              <w:spacing w:before="44" w:beforeAutospacing="0" w:afterAutospacing="0"/>
              <w:ind w:left="112"/>
              <w:rPr>
                <w:sz w:val="24"/>
              </w:rPr>
            </w:pPr>
            <w:r>
              <w:rPr>
                <w:sz w:val="24"/>
              </w:rPr>
              <w:t>«Народы нашей страны»</w:t>
            </w:r>
          </w:p>
          <w:p>
            <w:pPr>
              <w:pStyle w:val="P10"/>
              <w:spacing w:before="11" w:beforeAutospacing="0" w:afterAutospacing="0"/>
              <w:ind w:left="0"/>
              <w:rPr>
                <w:b w:val="1"/>
                <w:sz w:val="20"/>
              </w:rPr>
            </w:pPr>
          </w:p>
          <w:p>
            <w:pPr>
              <w:pStyle w:val="P10"/>
              <w:ind w:left="112"/>
              <w:rPr>
                <w:sz w:val="24"/>
              </w:rPr>
            </w:pPr>
            <w:r>
              <w:rPr>
                <w:sz w:val="24"/>
              </w:rPr>
              <w:t>Дидактическая игра</w:t>
            </w:r>
          </w:p>
          <w:p>
            <w:pPr>
              <w:pStyle w:val="P10"/>
              <w:spacing w:before="41" w:beforeAutospacing="0" w:afterAutospacing="0"/>
              <w:ind w:left="112"/>
              <w:rPr>
                <w:sz w:val="24"/>
              </w:rPr>
            </w:pPr>
            <w:r>
              <w:rPr>
                <w:sz w:val="24"/>
              </w:rPr>
              <w:t>«Народы России»</w:t>
            </w:r>
          </w:p>
        </w:tc>
        <w:tc>
          <w:tcPr>
            <w:tcW w:w="2694" w:type="dxa"/>
            <w:tcBorders>
              <w:left w:val="single" w:sz="2" w:space="0" w:shadow="0" w:frame="0" w:color="000000"/>
              <w:right w:val="single" w:sz="2" w:space="0" w:shadow="0" w:frame="0" w:color="000000"/>
            </w:tcBorders>
          </w:tcPr>
          <w:p>
            <w:pPr>
              <w:pStyle w:val="P10"/>
              <w:spacing w:before="44" w:beforeAutospacing="0" w:afterAutospacing="0"/>
              <w:ind w:left="109" w:right="937"/>
              <w:rPr>
                <w:sz w:val="24"/>
              </w:rPr>
            </w:pPr>
            <w:r>
              <w:rPr>
                <w:sz w:val="24"/>
              </w:rPr>
              <w:t>«Народы нашей страны»</w:t>
            </w:r>
          </w:p>
          <w:p>
            <w:pPr>
              <w:pStyle w:val="P10"/>
              <w:spacing w:before="199" w:beforeAutospacing="0" w:afterAutospacing="0"/>
              <w:ind w:left="109"/>
              <w:rPr>
                <w:sz w:val="24"/>
              </w:rPr>
            </w:pPr>
            <w:r>
              <w:rPr>
                <w:sz w:val="24"/>
              </w:rPr>
              <w:t>Дидактическая игра</w:t>
            </w:r>
          </w:p>
          <w:p>
            <w:pPr>
              <w:pStyle w:val="P10"/>
              <w:spacing w:before="43" w:beforeAutospacing="0" w:afterAutospacing="0"/>
              <w:ind w:left="109"/>
              <w:rPr>
                <w:sz w:val="24"/>
              </w:rPr>
            </w:pPr>
            <w:r>
              <w:rPr>
                <w:sz w:val="24"/>
              </w:rPr>
              <w:t>«Народы России»</w:t>
            </w:r>
          </w:p>
        </w:tc>
        <w:tc>
          <w:tcPr>
            <w:tcW w:w="2977" w:type="dxa"/>
            <w:tcBorders>
              <w:left w:val="single" w:sz="2" w:space="0" w:shadow="0" w:frame="0" w:color="000000"/>
              <w:right w:val="single" w:sz="2" w:space="0" w:shadow="0" w:frame="0" w:color="000000"/>
            </w:tcBorders>
          </w:tcPr>
          <w:p>
            <w:pPr>
              <w:pStyle w:val="P10"/>
              <w:spacing w:before="44" w:beforeAutospacing="0" w:afterAutospacing="0"/>
              <w:ind w:left="108"/>
              <w:rPr>
                <w:sz w:val="24"/>
              </w:rPr>
            </w:pPr>
            <w:r>
              <w:rPr>
                <w:sz w:val="24"/>
              </w:rPr>
              <w:t>«Мир вокруг нас»</w:t>
            </w:r>
          </w:p>
          <w:p>
            <w:pPr>
              <w:pStyle w:val="P10"/>
              <w:spacing w:before="8" w:beforeAutospacing="0" w:afterAutospacing="0"/>
              <w:ind w:left="0"/>
              <w:rPr>
                <w:b w:val="1"/>
                <w:sz w:val="20"/>
              </w:rPr>
            </w:pPr>
          </w:p>
          <w:p>
            <w:pPr>
              <w:pStyle w:val="P10"/>
              <w:ind w:left="108" w:right="145"/>
              <w:rPr>
                <w:sz w:val="24"/>
              </w:rPr>
            </w:pPr>
            <w:r>
              <w:rPr>
                <w:sz w:val="24"/>
              </w:rPr>
              <w:t>Беседа о разных странах и их жителях.</w:t>
            </w:r>
          </w:p>
          <w:p>
            <w:pPr>
              <w:pStyle w:val="P10"/>
              <w:spacing w:before="3" w:beforeAutospacing="0" w:afterAutospacing="0"/>
              <w:ind w:left="108" w:right="88"/>
              <w:rPr>
                <w:sz w:val="24"/>
              </w:rPr>
            </w:pPr>
            <w:r>
              <w:rPr>
                <w:sz w:val="24"/>
              </w:rPr>
              <w:t>Дидактические игры: «Кто в какой стране живет»,</w:t>
            </w:r>
          </w:p>
          <w:p>
            <w:pPr>
              <w:pStyle w:val="P10"/>
              <w:spacing w:before="1" w:beforeAutospacing="0" w:afterAutospacing="0"/>
              <w:ind w:left="108"/>
              <w:rPr>
                <w:sz w:val="24"/>
              </w:rPr>
            </w:pPr>
            <w:r>
              <w:rPr>
                <w:sz w:val="24"/>
              </w:rPr>
              <w:t>«Иностранец».</w:t>
            </w:r>
          </w:p>
        </w:tc>
        <w:tc>
          <w:tcPr>
            <w:tcW w:w="2410" w:type="dxa"/>
            <w:tcBorders>
              <w:left w:val="single" w:sz="2" w:space="0" w:shadow="0" w:frame="0" w:color="000000"/>
              <w:right w:val="single" w:sz="2" w:space="0" w:shadow="0" w:frame="0" w:color="000000"/>
            </w:tcBorders>
          </w:tcPr>
          <w:p>
            <w:pPr>
              <w:pStyle w:val="P10"/>
              <w:spacing w:before="44" w:beforeAutospacing="0" w:afterAutospacing="0"/>
              <w:rPr>
                <w:sz w:val="24"/>
              </w:rPr>
            </w:pPr>
            <w:r>
              <w:rPr>
                <w:sz w:val="24"/>
              </w:rPr>
              <w:t>«Мир вокруг нас»</w:t>
            </w:r>
          </w:p>
          <w:p>
            <w:pPr>
              <w:pStyle w:val="P10"/>
              <w:spacing w:before="8" w:beforeAutospacing="0" w:afterAutospacing="0"/>
              <w:ind w:left="0"/>
              <w:rPr>
                <w:b w:val="1"/>
                <w:sz w:val="20"/>
              </w:rPr>
            </w:pPr>
          </w:p>
          <w:p>
            <w:pPr>
              <w:pStyle w:val="P10"/>
              <w:ind w:right="633"/>
              <w:rPr>
                <w:sz w:val="24"/>
              </w:rPr>
            </w:pPr>
            <w:r>
              <w:rPr>
                <w:sz w:val="24"/>
              </w:rPr>
              <w:t>Беседа о разных странах и их</w:t>
            </w:r>
          </w:p>
          <w:p>
            <w:pPr>
              <w:pStyle w:val="P10"/>
              <w:spacing w:before="1" w:beforeAutospacing="0" w:afterAutospacing="0"/>
              <w:rPr>
                <w:sz w:val="24"/>
              </w:rPr>
            </w:pPr>
            <w:r>
              <w:rPr>
                <w:sz w:val="24"/>
              </w:rPr>
              <w:t>жителях.</w:t>
            </w:r>
          </w:p>
          <w:p>
            <w:pPr>
              <w:pStyle w:val="P10"/>
              <w:spacing w:before="2" w:beforeAutospacing="0" w:afterAutospacing="0"/>
              <w:rPr>
                <w:sz w:val="24"/>
              </w:rPr>
            </w:pPr>
            <w:r>
              <w:rPr>
                <w:sz w:val="24"/>
              </w:rPr>
              <w:t>Дидактические игры:</w:t>
            </w:r>
          </w:p>
          <w:p>
            <w:pPr>
              <w:pStyle w:val="P10"/>
              <w:spacing w:before="41" w:beforeAutospacing="0" w:afterAutospacing="0"/>
              <w:ind w:right="215"/>
              <w:rPr>
                <w:sz w:val="24"/>
              </w:rPr>
            </w:pPr>
            <w:r>
              <w:rPr>
                <w:sz w:val="24"/>
              </w:rPr>
              <w:t>«Кто в какой стране живет»</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1241"/>
        </w:trPr>
        <w:tc>
          <w:tcPr>
            <w:tcW w:w="1419" w:type="dxa"/>
            <w:vMerge w:val="continue"/>
            <w:tcBorders>
              <w:top w:val="nil"/>
              <w:left w:val="single" w:sz="2" w:space="0" w:shadow="0" w:frame="0" w:color="000000"/>
              <w:right w:val="single" w:sz="2" w:space="0" w:shadow="0" w:frame="0" w:color="000000"/>
            </w:tcBorders>
          </w:tcPr>
          <w:p>
            <w:pPr>
              <w:rPr>
                <w:sz w:val="2"/>
              </w:rPr>
            </w:pPr>
          </w:p>
        </w:tc>
        <w:tc>
          <w:tcPr>
            <w:tcW w:w="2693" w:type="dxa"/>
            <w:tcBorders>
              <w:left w:val="single" w:sz="2" w:space="0" w:shadow="0" w:frame="0" w:color="000000"/>
              <w:right w:val="single" w:sz="2" w:space="0" w:shadow="0" w:frame="0" w:color="000000"/>
            </w:tcBorders>
          </w:tcPr>
          <w:p>
            <w:pPr>
              <w:pStyle w:val="P10"/>
              <w:spacing w:before="45" w:beforeAutospacing="0" w:afterAutospacing="0"/>
              <w:ind w:left="112" w:right="840"/>
              <w:rPr>
                <w:sz w:val="24"/>
              </w:rPr>
            </w:pPr>
            <w:r>
              <w:rPr>
                <w:sz w:val="24"/>
              </w:rPr>
              <w:t>Праздник «Мы – солдаты» стихи</w:t>
            </w:r>
          </w:p>
        </w:tc>
        <w:tc>
          <w:tcPr>
            <w:tcW w:w="3121" w:type="dxa"/>
            <w:tcBorders>
              <w:left w:val="single" w:sz="2" w:space="0" w:shadow="0" w:frame="0" w:color="000000"/>
              <w:right w:val="single" w:sz="2" w:space="0" w:shadow="0" w:frame="0" w:color="000000"/>
            </w:tcBorders>
          </w:tcPr>
          <w:p>
            <w:pPr>
              <w:pStyle w:val="P10"/>
              <w:spacing w:before="45" w:beforeAutospacing="0" w:afterAutospacing="0"/>
              <w:ind w:left="112" w:right="322"/>
              <w:jc w:val="both"/>
              <w:rPr>
                <w:sz w:val="24"/>
              </w:rPr>
            </w:pPr>
            <w:r>
              <w:rPr>
                <w:sz w:val="24"/>
              </w:rPr>
              <w:t>Праздник «Будем в армии служить…» стихи, песни, фотографии</w:t>
            </w:r>
          </w:p>
        </w:tc>
        <w:tc>
          <w:tcPr>
            <w:tcW w:w="2694" w:type="dxa"/>
            <w:tcBorders>
              <w:left w:val="single" w:sz="2" w:space="0" w:shadow="0" w:frame="0" w:color="000000"/>
              <w:right w:val="single" w:sz="2" w:space="0" w:shadow="0" w:frame="0" w:color="000000"/>
            </w:tcBorders>
          </w:tcPr>
          <w:p>
            <w:pPr>
              <w:pStyle w:val="P10"/>
              <w:spacing w:before="45" w:beforeAutospacing="0" w:afterAutospacing="0"/>
              <w:ind w:left="109" w:right="597"/>
              <w:jc w:val="both"/>
              <w:rPr>
                <w:sz w:val="24"/>
              </w:rPr>
            </w:pPr>
            <w:r>
              <w:rPr>
                <w:sz w:val="24"/>
              </w:rPr>
              <w:t>Праздник «Будем в армии служить…» стихи, песни,</w:t>
            </w:r>
          </w:p>
          <w:p>
            <w:pPr>
              <w:pStyle w:val="P10"/>
              <w:ind w:left="109"/>
              <w:rPr>
                <w:sz w:val="24"/>
              </w:rPr>
            </w:pPr>
            <w:r>
              <w:rPr>
                <w:sz w:val="24"/>
              </w:rPr>
              <w:t>фотографии</w:t>
            </w:r>
          </w:p>
        </w:tc>
        <w:tc>
          <w:tcPr>
            <w:tcW w:w="2977" w:type="dxa"/>
            <w:tcBorders>
              <w:left w:val="single" w:sz="2" w:space="0" w:shadow="0" w:frame="0" w:color="000000"/>
              <w:right w:val="single" w:sz="2" w:space="0" w:shadow="0" w:frame="0" w:color="000000"/>
            </w:tcBorders>
          </w:tcPr>
          <w:p>
            <w:pPr>
              <w:pStyle w:val="P10"/>
              <w:spacing w:before="45" w:beforeAutospacing="0" w:afterAutospacing="0"/>
              <w:ind w:left="108" w:right="358"/>
              <w:rPr>
                <w:sz w:val="24"/>
              </w:rPr>
            </w:pPr>
            <w:r>
              <w:rPr>
                <w:sz w:val="24"/>
              </w:rPr>
              <w:t>Праздник «Наша Армия родная» стихи, песни,</w:t>
            </w:r>
          </w:p>
          <w:p>
            <w:pPr>
              <w:pStyle w:val="P10"/>
              <w:ind w:left="108"/>
              <w:rPr>
                <w:sz w:val="24"/>
              </w:rPr>
            </w:pPr>
            <w:r>
              <w:rPr>
                <w:sz w:val="24"/>
              </w:rPr>
              <w:t>фотографии</w:t>
            </w:r>
          </w:p>
        </w:tc>
        <w:tc>
          <w:tcPr>
            <w:tcW w:w="2410" w:type="dxa"/>
            <w:tcBorders>
              <w:left w:val="single" w:sz="2" w:space="0" w:shadow="0" w:frame="0" w:color="000000"/>
              <w:right w:val="single" w:sz="2" w:space="0" w:shadow="0" w:frame="0" w:color="000000"/>
            </w:tcBorders>
          </w:tcPr>
          <w:p>
            <w:pPr>
              <w:pStyle w:val="P10"/>
              <w:spacing w:before="45" w:beforeAutospacing="0" w:afterAutospacing="0"/>
              <w:ind w:right="533"/>
              <w:rPr>
                <w:sz w:val="24"/>
              </w:rPr>
            </w:pPr>
            <w:r>
              <w:rPr>
                <w:sz w:val="24"/>
              </w:rPr>
              <w:t>Праздник «Наша Армия родная» стихи, песни,</w:t>
            </w:r>
          </w:p>
          <w:p>
            <w:pPr>
              <w:pStyle w:val="P10"/>
              <w:rPr>
                <w:sz w:val="24"/>
              </w:rPr>
            </w:pPr>
            <w:r>
              <w:rPr>
                <w:sz w:val="24"/>
              </w:rPr>
              <w:t>фотографии</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2279"/>
        </w:trPr>
        <w:tc>
          <w:tcPr>
            <w:tcW w:w="1419" w:type="dxa"/>
          </w:tcPr>
          <w:p>
            <w:pPr>
              <w:pStyle w:val="P10"/>
              <w:spacing w:before="44" w:beforeAutospacing="0" w:afterAutospacing="0"/>
              <w:ind w:left="448"/>
              <w:rPr>
                <w:sz w:val="24"/>
              </w:rPr>
            </w:pPr>
            <w:r>
              <w:rPr>
                <w:sz w:val="24"/>
              </w:rPr>
              <w:t>Март</w:t>
            </w:r>
          </w:p>
        </w:tc>
        <w:tc>
          <w:tcPr>
            <w:tcW w:w="2693" w:type="dxa"/>
            <w:tcBorders>
              <w:bottom w:val="single" w:sz="2" w:space="0" w:shadow="0" w:frame="0" w:color="000000"/>
              <w:right w:val="single" w:sz="2" w:space="0" w:shadow="0" w:frame="0" w:color="000000"/>
            </w:tcBorders>
          </w:tcPr>
          <w:p>
            <w:pPr>
              <w:pStyle w:val="P10"/>
              <w:spacing w:before="44" w:beforeAutospacing="0" w:afterAutospacing="0"/>
              <w:ind w:right="1170"/>
              <w:rPr>
                <w:sz w:val="24"/>
              </w:rPr>
            </w:pPr>
            <w:r>
              <w:rPr>
                <w:sz w:val="24"/>
              </w:rPr>
              <w:t>«Я для милой мамочки…»</w:t>
            </w:r>
          </w:p>
          <w:p>
            <w:pPr>
              <w:pStyle w:val="P10"/>
              <w:spacing w:before="201" w:beforeAutospacing="0" w:afterAutospacing="0"/>
              <w:ind w:right="687"/>
              <w:rPr>
                <w:sz w:val="24"/>
              </w:rPr>
            </w:pPr>
            <w:r>
              <w:rPr>
                <w:sz w:val="24"/>
              </w:rPr>
              <w:t>Стихи, песни Праздник 8 Марта</w:t>
            </w:r>
          </w:p>
        </w:tc>
        <w:tc>
          <w:tcPr>
            <w:tcW w:w="3121" w:type="dxa"/>
            <w:tcBorders>
              <w:left w:val="single" w:sz="2" w:space="0" w:shadow="0" w:frame="0" w:color="000000"/>
              <w:bottom w:val="single" w:sz="2" w:space="0" w:shadow="0" w:frame="0" w:color="000000"/>
              <w:right w:val="single" w:sz="2" w:space="0" w:shadow="0" w:frame="0" w:color="000000"/>
            </w:tcBorders>
          </w:tcPr>
          <w:p>
            <w:pPr>
              <w:pStyle w:val="P10"/>
              <w:spacing w:before="44" w:beforeAutospacing="0" w:afterAutospacing="0"/>
              <w:ind w:left="177"/>
              <w:rPr>
                <w:sz w:val="24"/>
              </w:rPr>
            </w:pPr>
            <w:r>
              <w:rPr>
                <w:sz w:val="24"/>
              </w:rPr>
              <w:t>«Наши мамы и бабушки»</w:t>
            </w:r>
          </w:p>
          <w:p>
            <w:pPr>
              <w:pStyle w:val="P10"/>
              <w:spacing w:before="10" w:beforeAutospacing="0" w:afterAutospacing="0"/>
              <w:ind w:left="0"/>
              <w:rPr>
                <w:b w:val="1"/>
                <w:sz w:val="20"/>
              </w:rPr>
            </w:pPr>
          </w:p>
          <w:p>
            <w:pPr>
              <w:pStyle w:val="P10"/>
              <w:ind w:left="112" w:right="673"/>
              <w:rPr>
                <w:sz w:val="24"/>
              </w:rPr>
            </w:pPr>
            <w:r>
              <w:rPr>
                <w:sz w:val="24"/>
              </w:rPr>
              <w:t>Изготовление альбома Стихи, песни</w:t>
            </w:r>
          </w:p>
          <w:p>
            <w:pPr>
              <w:pStyle w:val="P10"/>
              <w:spacing w:before="173" w:beforeAutospacing="0" w:afterAutospacing="0"/>
              <w:ind w:left="112"/>
              <w:rPr>
                <w:sz w:val="24"/>
              </w:rPr>
            </w:pPr>
            <w:r>
              <w:rPr>
                <w:sz w:val="24"/>
              </w:rPr>
              <w:t>Праздник 8 Марта</w:t>
            </w:r>
          </w:p>
        </w:tc>
        <w:tc>
          <w:tcPr>
            <w:tcW w:w="2694" w:type="dxa"/>
            <w:tcBorders>
              <w:left w:val="single" w:sz="2" w:space="0" w:shadow="0" w:frame="0" w:color="000000"/>
              <w:bottom w:val="single" w:sz="2" w:space="0" w:shadow="0" w:frame="0" w:color="000000"/>
              <w:right w:val="single" w:sz="2" w:space="0" w:shadow="0" w:frame="0" w:color="000000"/>
            </w:tcBorders>
          </w:tcPr>
          <w:p>
            <w:pPr>
              <w:pStyle w:val="P10"/>
              <w:spacing w:before="44" w:beforeAutospacing="0" w:afterAutospacing="0"/>
              <w:ind w:left="109" w:right="1044"/>
              <w:rPr>
                <w:sz w:val="24"/>
              </w:rPr>
            </w:pPr>
            <w:r>
              <w:rPr>
                <w:sz w:val="24"/>
              </w:rPr>
              <w:t>«Наши мамы и бабушки»</w:t>
            </w:r>
          </w:p>
          <w:p>
            <w:pPr>
              <w:pStyle w:val="P10"/>
              <w:spacing w:before="201" w:beforeAutospacing="0" w:afterAutospacing="0"/>
              <w:ind w:left="109" w:right="249"/>
              <w:rPr>
                <w:sz w:val="24"/>
              </w:rPr>
            </w:pPr>
            <w:r>
              <w:rPr>
                <w:sz w:val="24"/>
              </w:rPr>
              <w:t>Изготовление альбома Стихи, песни</w:t>
            </w:r>
          </w:p>
          <w:p>
            <w:pPr>
              <w:pStyle w:val="P10"/>
              <w:spacing w:before="178" w:beforeAutospacing="0" w:afterAutospacing="0"/>
              <w:ind w:left="109"/>
              <w:rPr>
                <w:sz w:val="24"/>
              </w:rPr>
            </w:pPr>
            <w:r>
              <w:rPr>
                <w:sz w:val="24"/>
              </w:rPr>
              <w:t>Праздник 8 Марта</w:t>
            </w:r>
          </w:p>
        </w:tc>
        <w:tc>
          <w:tcPr>
            <w:tcW w:w="2977" w:type="dxa"/>
            <w:tcBorders>
              <w:left w:val="single" w:sz="2" w:space="0" w:shadow="0" w:frame="0" w:color="000000"/>
              <w:bottom w:val="single" w:sz="2" w:space="0" w:shadow="0" w:frame="0" w:color="000000"/>
              <w:right w:val="single" w:sz="2" w:space="0" w:shadow="0" w:frame="0" w:color="000000"/>
            </w:tcBorders>
          </w:tcPr>
          <w:p>
            <w:pPr>
              <w:pStyle w:val="P10"/>
              <w:spacing w:before="44" w:beforeAutospacing="0" w:afterAutospacing="0"/>
              <w:ind w:left="173"/>
              <w:rPr>
                <w:sz w:val="24"/>
              </w:rPr>
            </w:pPr>
            <w:r>
              <w:rPr>
                <w:sz w:val="24"/>
              </w:rPr>
              <w:t>«Мамочка любимая»</w:t>
            </w:r>
          </w:p>
          <w:p>
            <w:pPr>
              <w:pStyle w:val="P10"/>
              <w:spacing w:before="10" w:beforeAutospacing="0" w:afterAutospacing="0"/>
              <w:ind w:left="0"/>
              <w:rPr>
                <w:b w:val="1"/>
                <w:sz w:val="20"/>
              </w:rPr>
            </w:pPr>
          </w:p>
          <w:p>
            <w:pPr>
              <w:pStyle w:val="P10"/>
              <w:ind w:left="108" w:right="533"/>
              <w:rPr>
                <w:sz w:val="24"/>
              </w:rPr>
            </w:pPr>
            <w:r>
              <w:rPr>
                <w:sz w:val="24"/>
              </w:rPr>
              <w:t>Изготовление альбома Стихи, песни</w:t>
            </w:r>
          </w:p>
          <w:p>
            <w:pPr>
              <w:pStyle w:val="P10"/>
              <w:spacing w:before="173" w:beforeAutospacing="0" w:afterAutospacing="0"/>
              <w:ind w:left="108"/>
              <w:rPr>
                <w:sz w:val="24"/>
              </w:rPr>
            </w:pPr>
            <w:r>
              <w:rPr>
                <w:sz w:val="24"/>
              </w:rPr>
              <w:t>Праздник 8 Марта</w:t>
            </w:r>
          </w:p>
        </w:tc>
        <w:tc>
          <w:tcPr>
            <w:tcW w:w="2410" w:type="dxa"/>
            <w:tcBorders>
              <w:left w:val="single" w:sz="2" w:space="0" w:shadow="0" w:frame="0" w:color="000000"/>
              <w:bottom w:val="single" w:sz="2" w:space="0" w:shadow="0" w:frame="0" w:color="000000"/>
              <w:right w:val="single" w:sz="2" w:space="0" w:shadow="0" w:frame="0" w:color="000000"/>
            </w:tcBorders>
          </w:tcPr>
          <w:p>
            <w:pPr>
              <w:pStyle w:val="P10"/>
              <w:spacing w:before="44" w:beforeAutospacing="0" w:afterAutospacing="0"/>
              <w:rPr>
                <w:sz w:val="24"/>
              </w:rPr>
            </w:pPr>
            <w:r>
              <w:rPr>
                <w:sz w:val="24"/>
              </w:rPr>
              <w:t>«Мамочка любимая»</w:t>
            </w:r>
          </w:p>
          <w:p>
            <w:pPr>
              <w:pStyle w:val="P10"/>
              <w:spacing w:before="10" w:beforeAutospacing="0" w:afterAutospacing="0"/>
              <w:ind w:left="0"/>
              <w:rPr>
                <w:b w:val="1"/>
                <w:sz w:val="20"/>
              </w:rPr>
            </w:pPr>
          </w:p>
          <w:p>
            <w:pPr>
              <w:pStyle w:val="P10"/>
              <w:ind w:right="159"/>
              <w:rPr>
                <w:sz w:val="24"/>
              </w:rPr>
            </w:pPr>
            <w:r>
              <w:rPr>
                <w:sz w:val="24"/>
              </w:rPr>
              <w:t>Изготовление сувениров к 8 Марта (подарки мамам и</w:t>
            </w:r>
          </w:p>
          <w:p>
            <w:pPr>
              <w:pStyle w:val="P10"/>
              <w:spacing w:before="2" w:beforeAutospacing="0" w:afterAutospacing="0"/>
              <w:ind w:right="927"/>
              <w:rPr>
                <w:sz w:val="24"/>
              </w:rPr>
            </w:pPr>
            <w:r>
              <w:rPr>
                <w:sz w:val="24"/>
              </w:rPr>
              <w:t>бабушкам) Стихи, песни</w:t>
            </w:r>
          </w:p>
          <w:p>
            <w:pPr>
              <w:pStyle w:val="P10"/>
              <w:rPr>
                <w:sz w:val="24"/>
              </w:rPr>
            </w:pPr>
            <w:r>
              <w:rPr>
                <w:sz w:val="24"/>
              </w:rPr>
              <w:t>Праздник 8 Марта</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1391"/>
        </w:trPr>
        <w:tc>
          <w:tcPr>
            <w:tcW w:w="1419" w:type="dxa"/>
          </w:tcPr>
          <w:p>
            <w:pPr>
              <w:pStyle w:val="P10"/>
              <w:ind w:left="0"/>
              <w:rPr>
                <w:sz w:val="24"/>
              </w:rPr>
            </w:pPr>
          </w:p>
        </w:tc>
        <w:tc>
          <w:tcPr>
            <w:tcW w:w="2693" w:type="dxa"/>
            <w:tcBorders>
              <w:bottom w:val="single" w:sz="2" w:space="0" w:shadow="0" w:frame="0" w:color="000000"/>
              <w:right w:val="single" w:sz="2" w:space="0" w:shadow="0" w:frame="0" w:color="000000"/>
            </w:tcBorders>
          </w:tcPr>
          <w:p>
            <w:pPr>
              <w:pStyle w:val="P10"/>
              <w:spacing w:before="44" w:beforeAutospacing="0" w:afterAutospacing="0"/>
              <w:ind w:right="919"/>
              <w:rPr>
                <w:sz w:val="24"/>
              </w:rPr>
            </w:pPr>
            <w:r>
              <w:rPr>
                <w:sz w:val="24"/>
              </w:rPr>
              <w:t>«Путешествие в деревню»</w:t>
            </w:r>
          </w:p>
          <w:p>
            <w:pPr>
              <w:pStyle w:val="P10"/>
              <w:spacing w:before="199" w:beforeAutospacing="0" w:afterAutospacing="0"/>
              <w:rPr>
                <w:sz w:val="24"/>
              </w:rPr>
            </w:pPr>
            <w:r>
              <w:rPr>
                <w:sz w:val="24"/>
              </w:rPr>
              <w:t>Виртуальная экскурсия</w:t>
            </w:r>
          </w:p>
        </w:tc>
        <w:tc>
          <w:tcPr>
            <w:tcW w:w="3121" w:type="dxa"/>
            <w:tcBorders>
              <w:left w:val="single" w:sz="2" w:space="0" w:shadow="0" w:frame="0" w:color="000000"/>
              <w:bottom w:val="single" w:sz="2" w:space="0" w:shadow="0" w:frame="0" w:color="000000"/>
              <w:right w:val="single" w:sz="2" w:space="0" w:shadow="0" w:frame="0" w:color="000000"/>
            </w:tcBorders>
          </w:tcPr>
          <w:p>
            <w:pPr>
              <w:pStyle w:val="P10"/>
              <w:spacing w:before="44" w:beforeAutospacing="0" w:afterAutospacing="0"/>
              <w:ind w:left="112" w:right="248"/>
              <w:rPr>
                <w:sz w:val="24"/>
              </w:rPr>
            </w:pPr>
            <w:r>
              <w:rPr>
                <w:sz w:val="24"/>
              </w:rPr>
              <w:t>«Люби и знай родной свой край»</w:t>
            </w:r>
          </w:p>
          <w:p>
            <w:pPr>
              <w:pStyle w:val="P10"/>
              <w:spacing w:before="199" w:beforeAutospacing="0" w:afterAutospacing="0"/>
              <w:ind w:left="112"/>
              <w:rPr>
                <w:sz w:val="24"/>
              </w:rPr>
            </w:pPr>
            <w:r>
              <w:rPr>
                <w:sz w:val="24"/>
              </w:rPr>
              <w:t>Викторина «Назови сказки»</w:t>
            </w:r>
          </w:p>
        </w:tc>
        <w:tc>
          <w:tcPr>
            <w:tcW w:w="2694" w:type="dxa"/>
            <w:tcBorders>
              <w:left w:val="single" w:sz="2" w:space="0" w:shadow="0" w:frame="0" w:color="000000"/>
              <w:bottom w:val="single" w:sz="2" w:space="0" w:shadow="0" w:frame="0" w:color="000000"/>
              <w:right w:val="single" w:sz="2" w:space="0" w:shadow="0" w:frame="0" w:color="000000"/>
            </w:tcBorders>
          </w:tcPr>
          <w:p>
            <w:pPr>
              <w:pStyle w:val="P10"/>
              <w:spacing w:before="44" w:beforeAutospacing="0" w:afterAutospacing="0"/>
              <w:ind w:left="109" w:right="358"/>
              <w:rPr>
                <w:sz w:val="24"/>
              </w:rPr>
            </w:pPr>
            <w:r>
              <w:rPr>
                <w:sz w:val="24"/>
              </w:rPr>
              <w:t>«Люби и знай родной свой край»</w:t>
            </w:r>
          </w:p>
          <w:p>
            <w:pPr>
              <w:pStyle w:val="P10"/>
              <w:spacing w:before="199" w:beforeAutospacing="0" w:afterAutospacing="0"/>
              <w:ind w:left="109" w:right="538"/>
              <w:rPr>
                <w:sz w:val="24"/>
              </w:rPr>
            </w:pPr>
            <w:r>
              <w:rPr>
                <w:sz w:val="24"/>
              </w:rPr>
              <w:t>Викторина «Назови сказки»</w:t>
            </w:r>
          </w:p>
        </w:tc>
        <w:tc>
          <w:tcPr>
            <w:tcW w:w="2977" w:type="dxa"/>
            <w:tcBorders>
              <w:left w:val="single" w:sz="2" w:space="0" w:shadow="0" w:frame="0" w:color="000000"/>
              <w:bottom w:val="single" w:sz="2" w:space="0" w:shadow="0" w:frame="0" w:color="000000"/>
              <w:right w:val="single" w:sz="2" w:space="0" w:shadow="0" w:frame="0" w:color="000000"/>
            </w:tcBorders>
          </w:tcPr>
          <w:p>
            <w:pPr>
              <w:pStyle w:val="P10"/>
              <w:spacing w:before="44" w:beforeAutospacing="0" w:afterAutospacing="0"/>
              <w:ind w:left="108" w:right="97"/>
              <w:rPr>
                <w:sz w:val="24"/>
              </w:rPr>
            </w:pPr>
            <w:r>
              <w:rPr>
                <w:sz w:val="24"/>
              </w:rPr>
              <w:t>«Люби и знай родной свой край»</w:t>
            </w:r>
          </w:p>
          <w:p>
            <w:pPr>
              <w:pStyle w:val="P10"/>
              <w:spacing w:before="199" w:beforeAutospacing="0" w:afterAutospacing="0"/>
              <w:ind w:left="108" w:right="118"/>
              <w:rPr>
                <w:sz w:val="24"/>
              </w:rPr>
            </w:pPr>
            <w:r>
              <w:rPr>
                <w:sz w:val="24"/>
              </w:rPr>
              <w:t>Конкурс знатоков родного края</w:t>
            </w:r>
          </w:p>
        </w:tc>
        <w:tc>
          <w:tcPr>
            <w:tcW w:w="2410" w:type="dxa"/>
            <w:tcBorders>
              <w:left w:val="single" w:sz="2" w:space="0" w:shadow="0" w:frame="0" w:color="000000"/>
              <w:bottom w:val="single" w:sz="2" w:space="0" w:shadow="0" w:frame="0" w:color="000000"/>
              <w:right w:val="single" w:sz="2" w:space="0" w:shadow="0" w:frame="0" w:color="000000"/>
            </w:tcBorders>
          </w:tcPr>
          <w:p>
            <w:pPr>
              <w:pStyle w:val="P10"/>
              <w:spacing w:before="44" w:beforeAutospacing="0" w:afterAutospacing="0"/>
              <w:ind w:right="73"/>
              <w:rPr>
                <w:sz w:val="24"/>
              </w:rPr>
            </w:pPr>
            <w:r>
              <w:rPr>
                <w:sz w:val="24"/>
              </w:rPr>
              <w:t>«Люби и знай родной свой край»</w:t>
            </w:r>
          </w:p>
          <w:p>
            <w:pPr>
              <w:pStyle w:val="P10"/>
              <w:spacing w:before="199" w:beforeAutospacing="0" w:afterAutospacing="0"/>
              <w:ind w:right="452"/>
              <w:rPr>
                <w:sz w:val="24"/>
              </w:rPr>
            </w:pPr>
            <w:r>
              <w:rPr>
                <w:sz w:val="24"/>
              </w:rPr>
              <w:t>Конкурс знатоков родного края</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1695"/>
        </w:trPr>
        <w:tc>
          <w:tcPr>
            <w:tcW w:w="1419" w:type="dxa"/>
            <w:vMerge w:val="restart"/>
          </w:tcPr>
          <w:p>
            <w:pPr>
              <w:pStyle w:val="P10"/>
              <w:spacing w:before="47" w:beforeAutospacing="0" w:afterAutospacing="0"/>
              <w:ind w:left="357"/>
              <w:rPr>
                <w:sz w:val="24"/>
              </w:rPr>
            </w:pPr>
            <w:r>
              <w:rPr>
                <w:sz w:val="24"/>
              </w:rPr>
              <w:t>Апрель</w:t>
            </w:r>
          </w:p>
        </w:tc>
        <w:tc>
          <w:tcPr>
            <w:tcW w:w="2693" w:type="dxa"/>
            <w:tcBorders>
              <w:top w:val="single" w:sz="2" w:space="0" w:shadow="0" w:frame="0" w:color="000000"/>
              <w:right w:val="single" w:sz="2" w:space="0" w:shadow="0" w:frame="0" w:color="000000"/>
            </w:tcBorders>
          </w:tcPr>
          <w:p>
            <w:pPr>
              <w:pStyle w:val="P10"/>
              <w:spacing w:before="47" w:beforeAutospacing="0" w:afterAutospacing="0"/>
              <w:rPr>
                <w:sz w:val="24"/>
              </w:rPr>
            </w:pPr>
            <w:r>
              <w:rPr>
                <w:sz w:val="24"/>
              </w:rPr>
              <w:t>«День космонавтики»</w:t>
            </w:r>
          </w:p>
          <w:p>
            <w:pPr>
              <w:pStyle w:val="P10"/>
              <w:spacing w:before="9" w:beforeAutospacing="0" w:afterAutospacing="0"/>
              <w:ind w:left="0"/>
              <w:rPr>
                <w:b w:val="1"/>
                <w:sz w:val="20"/>
              </w:rPr>
            </w:pPr>
          </w:p>
          <w:p>
            <w:pPr>
              <w:pStyle w:val="P10"/>
              <w:spacing w:before="1" w:beforeAutospacing="0" w:afterAutospacing="0"/>
              <w:ind w:right="1188"/>
              <w:rPr>
                <w:sz w:val="24"/>
              </w:rPr>
            </w:pPr>
            <w:r>
              <w:rPr>
                <w:sz w:val="24"/>
              </w:rPr>
              <w:t>Просмотр мультфильма</w:t>
            </w:r>
          </w:p>
        </w:tc>
        <w:tc>
          <w:tcPr>
            <w:tcW w:w="3121" w:type="dxa"/>
            <w:tcBorders>
              <w:top w:val="single" w:sz="2" w:space="0" w:shadow="0" w:frame="0" w:color="000000"/>
              <w:left w:val="single" w:sz="2" w:space="0" w:shadow="0" w:frame="0" w:color="000000"/>
              <w:right w:val="single" w:sz="2" w:space="0" w:shadow="0" w:frame="0" w:color="000000"/>
            </w:tcBorders>
          </w:tcPr>
          <w:p>
            <w:pPr>
              <w:pStyle w:val="P10"/>
              <w:spacing w:before="47" w:beforeAutospacing="0" w:afterAutospacing="0"/>
              <w:ind w:left="112" w:right="536"/>
              <w:rPr>
                <w:sz w:val="24"/>
              </w:rPr>
            </w:pPr>
            <w:r>
              <w:rPr>
                <w:sz w:val="24"/>
              </w:rPr>
              <w:t>«День космонавтики» Просмотр мультфильма</w:t>
            </w:r>
          </w:p>
        </w:tc>
        <w:tc>
          <w:tcPr>
            <w:tcW w:w="2694" w:type="dxa"/>
            <w:tcBorders>
              <w:top w:val="single" w:sz="2" w:space="0" w:shadow="0" w:frame="0" w:color="000000"/>
              <w:left w:val="single" w:sz="2" w:space="0" w:shadow="0" w:frame="0" w:color="000000"/>
              <w:right w:val="single" w:sz="2" w:space="0" w:shadow="0" w:frame="0" w:color="000000"/>
            </w:tcBorders>
          </w:tcPr>
          <w:p>
            <w:pPr>
              <w:pStyle w:val="P10"/>
              <w:spacing w:before="47" w:beforeAutospacing="0" w:afterAutospacing="0"/>
              <w:ind w:left="109"/>
              <w:rPr>
                <w:sz w:val="24"/>
              </w:rPr>
            </w:pPr>
            <w:r>
              <w:rPr>
                <w:sz w:val="24"/>
              </w:rPr>
              <w:t>«День космонавтики»</w:t>
            </w:r>
          </w:p>
          <w:p>
            <w:pPr>
              <w:pStyle w:val="P10"/>
              <w:spacing w:before="9" w:beforeAutospacing="0" w:afterAutospacing="0"/>
              <w:ind w:left="0"/>
              <w:rPr>
                <w:b w:val="1"/>
                <w:sz w:val="20"/>
              </w:rPr>
            </w:pPr>
          </w:p>
          <w:p>
            <w:pPr>
              <w:pStyle w:val="P10"/>
              <w:spacing w:before="1" w:beforeAutospacing="0" w:afterAutospacing="0"/>
              <w:ind w:left="109" w:right="550"/>
              <w:rPr>
                <w:sz w:val="24"/>
              </w:rPr>
            </w:pPr>
            <w:r>
              <w:rPr>
                <w:sz w:val="24"/>
              </w:rPr>
              <w:t>Экскурсия на место приземления</w:t>
            </w:r>
          </w:p>
          <w:p>
            <w:pPr>
              <w:pStyle w:val="P10"/>
              <w:ind w:left="109"/>
              <w:rPr>
                <w:sz w:val="24"/>
              </w:rPr>
            </w:pPr>
            <w:r>
              <w:rPr>
                <w:sz w:val="24"/>
              </w:rPr>
              <w:t>Ю.Гагарина</w:t>
            </w:r>
          </w:p>
        </w:tc>
        <w:tc>
          <w:tcPr>
            <w:tcW w:w="2977" w:type="dxa"/>
            <w:tcBorders>
              <w:top w:val="single" w:sz="2" w:space="0" w:shadow="0" w:frame="0" w:color="000000"/>
              <w:left w:val="single" w:sz="2" w:space="0" w:shadow="0" w:frame="0" w:color="000000"/>
              <w:right w:val="single" w:sz="2" w:space="0" w:shadow="0" w:frame="0" w:color="000000"/>
            </w:tcBorders>
          </w:tcPr>
          <w:p>
            <w:pPr>
              <w:pStyle w:val="P10"/>
              <w:spacing w:before="47" w:beforeAutospacing="0" w:afterAutospacing="0"/>
              <w:ind w:left="108"/>
              <w:rPr>
                <w:sz w:val="24"/>
              </w:rPr>
            </w:pPr>
            <w:r>
              <w:rPr>
                <w:sz w:val="24"/>
              </w:rPr>
              <w:t>«День космонавтики»</w:t>
            </w:r>
          </w:p>
          <w:p>
            <w:pPr>
              <w:pStyle w:val="P10"/>
              <w:spacing w:before="9" w:beforeAutospacing="0" w:afterAutospacing="0"/>
              <w:ind w:left="0"/>
              <w:rPr>
                <w:b w:val="1"/>
                <w:sz w:val="20"/>
              </w:rPr>
            </w:pPr>
          </w:p>
          <w:p>
            <w:pPr>
              <w:pStyle w:val="P10"/>
              <w:spacing w:before="1" w:beforeAutospacing="0" w:afterAutospacing="0"/>
              <w:ind w:left="108" w:right="230"/>
              <w:rPr>
                <w:sz w:val="24"/>
              </w:rPr>
            </w:pPr>
            <w:r>
              <w:rPr>
                <w:sz w:val="24"/>
              </w:rPr>
              <w:t>Экскурсия на место приземления Ю.Гагарина</w:t>
            </w:r>
          </w:p>
        </w:tc>
        <w:tc>
          <w:tcPr>
            <w:tcW w:w="2410" w:type="dxa"/>
            <w:tcBorders>
              <w:top w:val="single" w:sz="2" w:space="0" w:shadow="0" w:frame="0" w:color="000000"/>
              <w:left w:val="single" w:sz="2" w:space="0" w:shadow="0" w:frame="0" w:color="000000"/>
              <w:right w:val="single" w:sz="2" w:space="0" w:shadow="0" w:frame="0" w:color="000000"/>
            </w:tcBorders>
          </w:tcPr>
          <w:p>
            <w:pPr>
              <w:pStyle w:val="P10"/>
              <w:spacing w:before="47" w:beforeAutospacing="0" w:afterAutospacing="0"/>
              <w:ind w:right="713"/>
              <w:rPr>
                <w:sz w:val="24"/>
              </w:rPr>
            </w:pPr>
            <w:r>
              <w:rPr>
                <w:sz w:val="24"/>
              </w:rPr>
              <w:t>«День космонавтики»</w:t>
            </w:r>
          </w:p>
          <w:p>
            <w:pPr>
              <w:pStyle w:val="P10"/>
              <w:spacing w:before="200" w:beforeAutospacing="0" w:afterAutospacing="0"/>
              <w:ind w:right="265"/>
              <w:rPr>
                <w:sz w:val="24"/>
              </w:rPr>
            </w:pPr>
            <w:r>
              <w:rPr>
                <w:sz w:val="24"/>
              </w:rPr>
              <w:t>Экскурсия на место приземления</w:t>
            </w:r>
          </w:p>
          <w:p>
            <w:pPr>
              <w:pStyle w:val="P10"/>
              <w:rPr>
                <w:sz w:val="24"/>
              </w:rPr>
            </w:pPr>
            <w:r>
              <w:rPr>
                <w:sz w:val="24"/>
              </w:rPr>
              <w:t>Ю.Гагарина</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1199"/>
        </w:trPr>
        <w:tc>
          <w:tcPr>
            <w:tcW w:w="1419" w:type="dxa"/>
            <w:vMerge w:val="continue"/>
            <w:tcBorders>
              <w:top w:val="nil"/>
            </w:tcBorders>
          </w:tcPr>
          <w:p>
            <w:pPr>
              <w:rPr>
                <w:sz w:val="2"/>
              </w:rPr>
            </w:pPr>
          </w:p>
        </w:tc>
        <w:tc>
          <w:tcPr>
            <w:tcW w:w="2693" w:type="dxa"/>
            <w:tcBorders>
              <w:right w:val="single" w:sz="2" w:space="0" w:shadow="0" w:frame="0" w:color="000000"/>
            </w:tcBorders>
          </w:tcPr>
          <w:p>
            <w:pPr>
              <w:pStyle w:val="P10"/>
              <w:spacing w:before="42" w:beforeAutospacing="0" w:afterAutospacing="0"/>
              <w:rPr>
                <w:sz w:val="24"/>
              </w:rPr>
            </w:pPr>
            <w:r>
              <w:rPr>
                <w:sz w:val="24"/>
              </w:rPr>
              <w:t>Конкурс проектов</w:t>
            </w:r>
          </w:p>
          <w:p>
            <w:pPr>
              <w:pStyle w:val="P10"/>
              <w:spacing w:before="43" w:beforeAutospacing="0" w:afterAutospacing="0"/>
              <w:ind w:right="834"/>
              <w:rPr>
                <w:sz w:val="24"/>
              </w:rPr>
            </w:pPr>
            <w:r>
              <w:rPr>
                <w:sz w:val="24"/>
              </w:rPr>
              <w:t>«Парки и скверы города»</w:t>
            </w:r>
          </w:p>
        </w:tc>
        <w:tc>
          <w:tcPr>
            <w:tcW w:w="3121" w:type="dxa"/>
            <w:tcBorders>
              <w:left w:val="single" w:sz="2" w:space="0" w:shadow="0" w:frame="0" w:color="000000"/>
              <w:right w:val="single" w:sz="2" w:space="0" w:shadow="0" w:frame="0" w:color="000000"/>
            </w:tcBorders>
          </w:tcPr>
          <w:p>
            <w:pPr>
              <w:pStyle w:val="P10"/>
              <w:spacing w:before="42" w:beforeAutospacing="0" w:afterAutospacing="0"/>
              <w:ind w:left="112" w:right="297"/>
              <w:rPr>
                <w:sz w:val="24"/>
              </w:rPr>
            </w:pPr>
            <w:r>
              <w:rPr>
                <w:sz w:val="24"/>
              </w:rPr>
              <w:t>Конкурс проектов «Парки и скверы города»</w:t>
            </w:r>
          </w:p>
        </w:tc>
        <w:tc>
          <w:tcPr>
            <w:tcW w:w="2694" w:type="dxa"/>
            <w:tcBorders>
              <w:left w:val="single" w:sz="2" w:space="0" w:shadow="0" w:frame="0" w:color="000000"/>
              <w:right w:val="single" w:sz="2" w:space="0" w:shadow="0" w:frame="0" w:color="000000"/>
            </w:tcBorders>
          </w:tcPr>
          <w:p>
            <w:pPr>
              <w:pStyle w:val="P10"/>
              <w:spacing w:before="42" w:beforeAutospacing="0" w:afterAutospacing="0"/>
              <w:ind w:left="109"/>
              <w:rPr>
                <w:sz w:val="24"/>
              </w:rPr>
            </w:pPr>
            <w:r>
              <w:rPr>
                <w:sz w:val="24"/>
              </w:rPr>
              <w:t>Конкурс проектов</w:t>
            </w:r>
          </w:p>
          <w:p>
            <w:pPr>
              <w:pStyle w:val="P10"/>
              <w:spacing w:before="43" w:beforeAutospacing="0" w:afterAutospacing="0"/>
              <w:ind w:left="109"/>
              <w:rPr>
                <w:sz w:val="24"/>
              </w:rPr>
            </w:pPr>
            <w:r>
              <w:rPr>
                <w:sz w:val="24"/>
              </w:rPr>
              <w:t>«Природа России»</w:t>
            </w:r>
          </w:p>
        </w:tc>
        <w:tc>
          <w:tcPr>
            <w:tcW w:w="2977" w:type="dxa"/>
            <w:tcBorders>
              <w:left w:val="single" w:sz="2" w:space="0" w:shadow="0" w:frame="0" w:color="000000"/>
              <w:right w:val="single" w:sz="2" w:space="0" w:shadow="0" w:frame="0" w:color="000000"/>
            </w:tcBorders>
          </w:tcPr>
          <w:p>
            <w:pPr>
              <w:pStyle w:val="P10"/>
              <w:spacing w:before="42" w:beforeAutospacing="0" w:afterAutospacing="0"/>
              <w:ind w:left="108"/>
              <w:rPr>
                <w:sz w:val="24"/>
              </w:rPr>
            </w:pPr>
            <w:r>
              <w:rPr>
                <w:sz w:val="24"/>
              </w:rPr>
              <w:t>Конкурс проектов</w:t>
            </w:r>
          </w:p>
          <w:p>
            <w:pPr>
              <w:pStyle w:val="P10"/>
              <w:spacing w:before="43" w:beforeAutospacing="0" w:afterAutospacing="0"/>
              <w:ind w:left="108" w:right="515"/>
              <w:rPr>
                <w:sz w:val="24"/>
              </w:rPr>
            </w:pPr>
            <w:r>
              <w:rPr>
                <w:sz w:val="24"/>
              </w:rPr>
              <w:t>«Природные богатства России»</w:t>
            </w:r>
          </w:p>
        </w:tc>
        <w:tc>
          <w:tcPr>
            <w:tcW w:w="2410" w:type="dxa"/>
            <w:tcBorders>
              <w:left w:val="single" w:sz="2" w:space="0" w:shadow="0" w:frame="0" w:color="000000"/>
              <w:right w:val="single" w:sz="2" w:space="0" w:shadow="0" w:frame="0" w:color="000000"/>
            </w:tcBorders>
          </w:tcPr>
          <w:p>
            <w:pPr>
              <w:pStyle w:val="P10"/>
              <w:spacing w:before="42" w:beforeAutospacing="0" w:afterAutospacing="0"/>
              <w:rPr>
                <w:sz w:val="24"/>
              </w:rPr>
            </w:pPr>
            <w:r>
              <w:rPr>
                <w:sz w:val="24"/>
              </w:rPr>
              <w:t>Конкурс проектов</w:t>
            </w:r>
          </w:p>
          <w:p>
            <w:pPr>
              <w:pStyle w:val="P10"/>
              <w:spacing w:before="43" w:beforeAutospacing="0" w:afterAutospacing="0"/>
              <w:rPr>
                <w:sz w:val="24"/>
              </w:rPr>
            </w:pPr>
            <w:r>
              <w:rPr>
                <w:sz w:val="24"/>
              </w:rPr>
              <w:t>«Природные</w:t>
            </w:r>
          </w:p>
          <w:p>
            <w:pPr>
              <w:pStyle w:val="P10"/>
              <w:spacing w:before="41" w:beforeAutospacing="0" w:afterAutospacing="0"/>
              <w:rPr>
                <w:sz w:val="24"/>
              </w:rPr>
            </w:pPr>
            <w:r>
              <w:rPr>
                <w:sz w:val="24"/>
              </w:rPr>
              <w:t>богатства России»</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4540"/>
        </w:trPr>
        <w:tc>
          <w:tcPr>
            <w:tcW w:w="1419" w:type="dxa"/>
            <w:tcBorders>
              <w:left w:val="single" w:sz="2" w:space="0" w:shadow="0" w:frame="0" w:color="000000"/>
              <w:right w:val="single" w:sz="2" w:space="0" w:shadow="0" w:frame="0" w:color="000000"/>
            </w:tcBorders>
          </w:tcPr>
          <w:p>
            <w:pPr>
              <w:pStyle w:val="P10"/>
              <w:spacing w:before="44" w:beforeAutospacing="0" w:afterAutospacing="0"/>
              <w:ind w:left="513"/>
              <w:rPr>
                <w:sz w:val="24"/>
              </w:rPr>
            </w:pPr>
            <w:r>
              <w:rPr>
                <w:sz w:val="24"/>
              </w:rPr>
              <w:t>Май</w:t>
            </w:r>
          </w:p>
        </w:tc>
        <w:tc>
          <w:tcPr>
            <w:tcW w:w="2693" w:type="dxa"/>
            <w:tcBorders>
              <w:left w:val="single" w:sz="2" w:space="0" w:shadow="0" w:frame="0" w:color="000000"/>
              <w:right w:val="single" w:sz="2" w:space="0" w:shadow="0" w:frame="0" w:color="000000"/>
            </w:tcBorders>
          </w:tcPr>
          <w:p>
            <w:pPr>
              <w:pStyle w:val="P10"/>
              <w:spacing w:before="44" w:beforeAutospacing="0" w:afterAutospacing="0"/>
              <w:ind w:left="112"/>
              <w:rPr>
                <w:sz w:val="24"/>
              </w:rPr>
            </w:pPr>
            <w:r>
              <w:rPr>
                <w:sz w:val="24"/>
              </w:rPr>
              <w:t>Праздник</w:t>
            </w:r>
          </w:p>
          <w:p>
            <w:pPr>
              <w:pStyle w:val="P10"/>
              <w:spacing w:before="1" w:beforeAutospacing="0" w:afterAutospacing="0"/>
              <w:ind w:left="0"/>
              <w:rPr>
                <w:b w:val="1"/>
                <w:sz w:val="21"/>
              </w:rPr>
            </w:pPr>
          </w:p>
          <w:p>
            <w:pPr>
              <w:pStyle w:val="P10"/>
              <w:spacing w:before="1" w:beforeAutospacing="0" w:afterAutospacing="0"/>
              <w:ind w:left="112"/>
              <w:rPr>
                <w:sz w:val="24"/>
              </w:rPr>
            </w:pPr>
            <w:r>
              <w:rPr>
                <w:sz w:val="24"/>
              </w:rPr>
              <w:t>«День Победы»</w:t>
            </w:r>
          </w:p>
          <w:p>
            <w:pPr>
              <w:pStyle w:val="P10"/>
              <w:spacing w:before="9" w:beforeAutospacing="0" w:afterAutospacing="0"/>
              <w:ind w:left="0"/>
              <w:rPr>
                <w:b w:val="1"/>
                <w:sz w:val="20"/>
              </w:rPr>
            </w:pPr>
          </w:p>
          <w:p>
            <w:pPr>
              <w:pStyle w:val="P10"/>
              <w:spacing w:before="1" w:beforeAutospacing="0" w:afterAutospacing="0"/>
              <w:ind w:left="112" w:right="883"/>
              <w:rPr>
                <w:sz w:val="24"/>
              </w:rPr>
            </w:pPr>
            <w:r>
              <w:rPr>
                <w:sz w:val="24"/>
              </w:rPr>
              <w:t>«Их подвигам гордятся внуки»</w:t>
            </w:r>
          </w:p>
          <w:p>
            <w:pPr>
              <w:pStyle w:val="P10"/>
              <w:spacing w:before="200" w:beforeAutospacing="0" w:afterAutospacing="0"/>
              <w:ind w:left="112" w:right="1089"/>
              <w:rPr>
                <w:sz w:val="24"/>
              </w:rPr>
            </w:pPr>
            <w:r>
              <w:rPr>
                <w:sz w:val="24"/>
              </w:rPr>
              <w:t>«Бессмертный полк»</w:t>
            </w:r>
          </w:p>
          <w:p>
            <w:pPr>
              <w:pStyle w:val="P10"/>
              <w:spacing w:before="44" w:beforeAutospacing="0" w:afterAutospacing="0"/>
              <w:ind w:left="112" w:right="978"/>
              <w:rPr>
                <w:sz w:val="24"/>
              </w:rPr>
            </w:pPr>
            <w:r>
              <w:rPr>
                <w:sz w:val="24"/>
              </w:rPr>
              <w:t>«Приглашаем в гости к нам»</w:t>
            </w:r>
          </w:p>
          <w:p>
            <w:pPr>
              <w:pStyle w:val="P10"/>
              <w:spacing w:before="199" w:beforeAutospacing="0" w:afterAutospacing="0"/>
              <w:ind w:left="112" w:right="1326"/>
              <w:rPr>
                <w:sz w:val="24"/>
              </w:rPr>
            </w:pPr>
            <w:r>
              <w:rPr>
                <w:sz w:val="24"/>
              </w:rPr>
              <w:t>Игра – упражнение</w:t>
            </w:r>
          </w:p>
          <w:p>
            <w:pPr>
              <w:pStyle w:val="P10"/>
              <w:ind w:left="112" w:right="1256"/>
              <w:rPr>
                <w:sz w:val="24"/>
              </w:rPr>
            </w:pPr>
            <w:r>
              <w:rPr>
                <w:sz w:val="24"/>
              </w:rPr>
              <w:t>«Вежливое обращение к гостям»</w:t>
            </w:r>
          </w:p>
        </w:tc>
        <w:tc>
          <w:tcPr>
            <w:tcW w:w="3121" w:type="dxa"/>
            <w:tcBorders>
              <w:left w:val="single" w:sz="2" w:space="0" w:shadow="0" w:frame="0" w:color="000000"/>
              <w:right w:val="single" w:sz="2" w:space="0" w:shadow="0" w:frame="0" w:color="000000"/>
            </w:tcBorders>
          </w:tcPr>
          <w:p>
            <w:pPr>
              <w:pStyle w:val="P10"/>
              <w:spacing w:before="44" w:beforeAutospacing="0" w:afterAutospacing="0"/>
              <w:ind w:left="112"/>
              <w:rPr>
                <w:sz w:val="24"/>
              </w:rPr>
            </w:pPr>
            <w:r>
              <w:rPr>
                <w:sz w:val="24"/>
              </w:rPr>
              <w:t>Праздник</w:t>
            </w:r>
          </w:p>
          <w:p>
            <w:pPr>
              <w:pStyle w:val="P10"/>
              <w:spacing w:before="1" w:beforeAutospacing="0" w:afterAutospacing="0"/>
              <w:ind w:left="0"/>
              <w:rPr>
                <w:b w:val="1"/>
                <w:sz w:val="21"/>
              </w:rPr>
            </w:pPr>
          </w:p>
          <w:p>
            <w:pPr>
              <w:pStyle w:val="P10"/>
              <w:spacing w:before="1" w:beforeAutospacing="0" w:afterAutospacing="0"/>
              <w:ind w:left="177"/>
              <w:rPr>
                <w:sz w:val="24"/>
              </w:rPr>
            </w:pPr>
            <w:r>
              <w:rPr>
                <w:sz w:val="24"/>
              </w:rPr>
              <w:t>«День Победы»</w:t>
            </w:r>
          </w:p>
          <w:p>
            <w:pPr>
              <w:pStyle w:val="P10"/>
              <w:spacing w:before="9" w:beforeAutospacing="0" w:afterAutospacing="0"/>
              <w:ind w:left="0"/>
              <w:rPr>
                <w:b w:val="1"/>
                <w:sz w:val="20"/>
              </w:rPr>
            </w:pPr>
          </w:p>
          <w:p>
            <w:pPr>
              <w:pStyle w:val="P10"/>
              <w:spacing w:before="1" w:beforeAutospacing="0" w:afterAutospacing="0"/>
              <w:ind w:left="112" w:right="762"/>
              <w:rPr>
                <w:sz w:val="24"/>
              </w:rPr>
            </w:pPr>
            <w:r>
              <w:rPr>
                <w:sz w:val="24"/>
              </w:rPr>
              <w:t>«Их подвигам гордятся внуки» Литературные чтения</w:t>
            </w:r>
          </w:p>
          <w:p>
            <w:pPr>
              <w:pStyle w:val="P10"/>
              <w:spacing w:before="200" w:beforeAutospacing="0" w:afterAutospacing="0"/>
              <w:ind w:left="112"/>
              <w:rPr>
                <w:sz w:val="24"/>
              </w:rPr>
            </w:pPr>
            <w:r>
              <w:rPr>
                <w:sz w:val="24"/>
              </w:rPr>
              <w:t>«Бессмертный полк»</w:t>
            </w:r>
          </w:p>
          <w:p>
            <w:pPr>
              <w:pStyle w:val="P10"/>
              <w:spacing w:before="44" w:beforeAutospacing="0" w:afterAutospacing="0"/>
              <w:ind w:left="112" w:right="786"/>
              <w:rPr>
                <w:sz w:val="24"/>
              </w:rPr>
            </w:pPr>
            <w:r>
              <w:rPr>
                <w:sz w:val="24"/>
              </w:rPr>
              <w:t>«Приглашаем в гости к нам»</w:t>
            </w:r>
          </w:p>
          <w:p>
            <w:pPr>
              <w:pStyle w:val="P10"/>
              <w:spacing w:before="199" w:beforeAutospacing="0" w:afterAutospacing="0"/>
              <w:ind w:left="112"/>
              <w:rPr>
                <w:sz w:val="24"/>
              </w:rPr>
            </w:pPr>
            <w:r>
              <w:rPr>
                <w:sz w:val="24"/>
              </w:rPr>
              <w:t>Игра – упражнение</w:t>
            </w:r>
          </w:p>
          <w:p>
            <w:pPr>
              <w:pStyle w:val="P10"/>
              <w:spacing w:before="43" w:beforeAutospacing="0" w:afterAutospacing="0"/>
              <w:ind w:left="112" w:right="824"/>
              <w:rPr>
                <w:sz w:val="24"/>
              </w:rPr>
            </w:pPr>
            <w:r>
              <w:rPr>
                <w:sz w:val="24"/>
              </w:rPr>
              <w:t>«Вежливое обращение к гостям»</w:t>
            </w:r>
          </w:p>
        </w:tc>
        <w:tc>
          <w:tcPr>
            <w:tcW w:w="2694" w:type="dxa"/>
            <w:tcBorders>
              <w:left w:val="single" w:sz="2" w:space="0" w:shadow="0" w:frame="0" w:color="000000"/>
              <w:right w:val="single" w:sz="2" w:space="0" w:shadow="0" w:frame="0" w:color="000000"/>
            </w:tcBorders>
          </w:tcPr>
          <w:p>
            <w:pPr>
              <w:pStyle w:val="P10"/>
              <w:spacing w:before="44" w:beforeAutospacing="0" w:afterAutospacing="0"/>
              <w:ind w:left="109"/>
              <w:rPr>
                <w:sz w:val="24"/>
              </w:rPr>
            </w:pPr>
            <w:r>
              <w:rPr>
                <w:sz w:val="24"/>
              </w:rPr>
              <w:t>Праздник</w:t>
            </w:r>
          </w:p>
          <w:p>
            <w:pPr>
              <w:pStyle w:val="P10"/>
              <w:spacing w:before="1" w:beforeAutospacing="0" w:afterAutospacing="0"/>
              <w:ind w:left="0"/>
              <w:rPr>
                <w:b w:val="1"/>
                <w:sz w:val="21"/>
              </w:rPr>
            </w:pPr>
          </w:p>
          <w:p>
            <w:pPr>
              <w:pStyle w:val="P10"/>
              <w:spacing w:before="1" w:beforeAutospacing="0" w:afterAutospacing="0"/>
              <w:ind w:left="109"/>
              <w:rPr>
                <w:sz w:val="24"/>
              </w:rPr>
            </w:pPr>
            <w:r>
              <w:rPr>
                <w:sz w:val="24"/>
              </w:rPr>
              <w:t>«День Победы»</w:t>
            </w:r>
          </w:p>
          <w:p>
            <w:pPr>
              <w:pStyle w:val="P10"/>
              <w:spacing w:before="9" w:beforeAutospacing="0" w:afterAutospacing="0"/>
              <w:ind w:left="0"/>
              <w:rPr>
                <w:b w:val="1"/>
                <w:sz w:val="20"/>
              </w:rPr>
            </w:pPr>
          </w:p>
          <w:p>
            <w:pPr>
              <w:pStyle w:val="P10"/>
              <w:spacing w:before="1" w:beforeAutospacing="0" w:afterAutospacing="0"/>
              <w:ind w:firstLine="64" w:left="109" w:right="116"/>
              <w:rPr>
                <w:sz w:val="24"/>
              </w:rPr>
            </w:pPr>
            <w:r>
              <w:rPr>
                <w:sz w:val="24"/>
              </w:rPr>
              <w:t>«Их подвигам гордятся внуки» Литературные чтения</w:t>
            </w:r>
          </w:p>
          <w:p>
            <w:pPr>
              <w:pStyle w:val="P10"/>
              <w:spacing w:before="200" w:beforeAutospacing="0" w:afterAutospacing="0"/>
              <w:ind w:left="109"/>
              <w:rPr>
                <w:sz w:val="24"/>
              </w:rPr>
            </w:pPr>
            <w:r>
              <w:rPr>
                <w:sz w:val="24"/>
              </w:rPr>
              <w:t>«Бессмертный полк»</w:t>
            </w:r>
          </w:p>
          <w:p>
            <w:pPr>
              <w:pStyle w:val="P10"/>
              <w:spacing w:before="44" w:beforeAutospacing="0" w:afterAutospacing="0"/>
              <w:ind w:left="109" w:right="251"/>
              <w:rPr>
                <w:sz w:val="24"/>
              </w:rPr>
            </w:pPr>
            <w:r>
              <w:rPr>
                <w:sz w:val="24"/>
              </w:rPr>
              <w:t>«Люди, прославившие Россию»</w:t>
            </w:r>
          </w:p>
          <w:p>
            <w:pPr>
              <w:pStyle w:val="P10"/>
              <w:spacing w:before="199" w:beforeAutospacing="0" w:afterAutospacing="0"/>
              <w:ind w:left="109"/>
              <w:rPr>
                <w:sz w:val="24"/>
              </w:rPr>
            </w:pPr>
            <w:r>
              <w:rPr>
                <w:sz w:val="24"/>
              </w:rPr>
              <w:t>Викторина</w:t>
            </w:r>
          </w:p>
        </w:tc>
        <w:tc>
          <w:tcPr>
            <w:tcW w:w="2977" w:type="dxa"/>
            <w:tcBorders>
              <w:left w:val="single" w:sz="2" w:space="0" w:shadow="0" w:frame="0" w:color="000000"/>
              <w:right w:val="single" w:sz="2" w:space="0" w:shadow="0" w:frame="0" w:color="000000"/>
            </w:tcBorders>
          </w:tcPr>
          <w:p>
            <w:pPr>
              <w:pStyle w:val="P10"/>
              <w:spacing w:before="44" w:beforeAutospacing="0" w:afterAutospacing="0"/>
              <w:ind w:left="108"/>
              <w:rPr>
                <w:sz w:val="24"/>
              </w:rPr>
            </w:pPr>
            <w:r>
              <w:rPr>
                <w:sz w:val="24"/>
              </w:rPr>
              <w:t>Праздник</w:t>
            </w:r>
          </w:p>
          <w:p>
            <w:pPr>
              <w:pStyle w:val="P10"/>
              <w:spacing w:before="1" w:beforeAutospacing="0" w:afterAutospacing="0"/>
              <w:ind w:left="0"/>
              <w:rPr>
                <w:b w:val="1"/>
                <w:sz w:val="21"/>
              </w:rPr>
            </w:pPr>
          </w:p>
          <w:p>
            <w:pPr>
              <w:pStyle w:val="P10"/>
              <w:spacing w:before="1" w:beforeAutospacing="0" w:afterAutospacing="0"/>
              <w:ind w:left="108"/>
              <w:rPr>
                <w:sz w:val="24"/>
              </w:rPr>
            </w:pPr>
            <w:r>
              <w:rPr>
                <w:sz w:val="24"/>
              </w:rPr>
              <w:t>«День Победы»</w:t>
            </w:r>
          </w:p>
          <w:p>
            <w:pPr>
              <w:pStyle w:val="P10"/>
              <w:spacing w:before="9" w:beforeAutospacing="0" w:afterAutospacing="0"/>
              <w:ind w:left="0"/>
              <w:rPr>
                <w:b w:val="1"/>
                <w:sz w:val="20"/>
              </w:rPr>
            </w:pPr>
          </w:p>
          <w:p>
            <w:pPr>
              <w:pStyle w:val="P10"/>
              <w:spacing w:before="1" w:beforeAutospacing="0" w:afterAutospacing="0"/>
              <w:ind w:firstLine="64" w:left="108" w:right="85"/>
              <w:rPr>
                <w:sz w:val="24"/>
              </w:rPr>
            </w:pPr>
            <w:r>
              <w:rPr>
                <w:sz w:val="24"/>
              </w:rPr>
              <w:t>«Их подвигам гордятся внуки» «Панорамы боевых действий» - моделирование</w:t>
            </w:r>
          </w:p>
          <w:p>
            <w:pPr>
              <w:pStyle w:val="P10"/>
              <w:spacing w:before="200" w:beforeAutospacing="0" w:afterAutospacing="0"/>
              <w:ind w:left="108"/>
              <w:rPr>
                <w:sz w:val="24"/>
              </w:rPr>
            </w:pPr>
            <w:r>
              <w:rPr>
                <w:sz w:val="24"/>
              </w:rPr>
              <w:t>«Бессмертный полк»</w:t>
            </w:r>
          </w:p>
          <w:p>
            <w:pPr>
              <w:pStyle w:val="P10"/>
              <w:spacing w:before="44" w:beforeAutospacing="0" w:afterAutospacing="0"/>
              <w:ind w:left="108" w:right="535"/>
              <w:rPr>
                <w:sz w:val="24"/>
              </w:rPr>
            </w:pPr>
            <w:r>
              <w:rPr>
                <w:sz w:val="24"/>
              </w:rPr>
              <w:t>«Люди, прославившие Россию»</w:t>
            </w:r>
          </w:p>
          <w:p>
            <w:pPr>
              <w:pStyle w:val="P10"/>
              <w:spacing w:before="199" w:beforeAutospacing="0" w:afterAutospacing="0"/>
              <w:ind w:left="108"/>
              <w:rPr>
                <w:sz w:val="24"/>
              </w:rPr>
            </w:pPr>
            <w:r>
              <w:rPr>
                <w:sz w:val="24"/>
              </w:rPr>
              <w:t>Викторина</w:t>
            </w:r>
          </w:p>
        </w:tc>
        <w:tc>
          <w:tcPr>
            <w:tcW w:w="2410" w:type="dxa"/>
            <w:tcBorders>
              <w:left w:val="single" w:sz="2" w:space="0" w:shadow="0" w:frame="0" w:color="000000"/>
              <w:right w:val="single" w:sz="2" w:space="0" w:shadow="0" w:frame="0" w:color="000000"/>
            </w:tcBorders>
          </w:tcPr>
          <w:p>
            <w:pPr>
              <w:pStyle w:val="P10"/>
              <w:spacing w:before="44" w:beforeAutospacing="0" w:afterAutospacing="0"/>
              <w:rPr>
                <w:sz w:val="24"/>
              </w:rPr>
            </w:pPr>
            <w:r>
              <w:rPr>
                <w:sz w:val="24"/>
              </w:rPr>
              <w:t>Праздник</w:t>
            </w:r>
          </w:p>
          <w:p>
            <w:pPr>
              <w:pStyle w:val="P10"/>
              <w:spacing w:before="1" w:beforeAutospacing="0" w:afterAutospacing="0"/>
              <w:ind w:left="0"/>
              <w:rPr>
                <w:b w:val="1"/>
                <w:sz w:val="21"/>
              </w:rPr>
            </w:pPr>
          </w:p>
          <w:p>
            <w:pPr>
              <w:pStyle w:val="P10"/>
              <w:spacing w:before="1" w:beforeAutospacing="0" w:afterAutospacing="0"/>
              <w:ind w:right="1349"/>
              <w:rPr>
                <w:sz w:val="24"/>
              </w:rPr>
            </w:pPr>
            <w:r>
              <w:rPr>
                <w:sz w:val="24"/>
              </w:rPr>
              <w:t>«День Победы»</w:t>
            </w:r>
          </w:p>
          <w:p>
            <w:pPr>
              <w:pStyle w:val="P10"/>
              <w:spacing w:before="198" w:beforeAutospacing="0" w:afterAutospacing="0"/>
              <w:ind w:firstLine="64" w:right="602"/>
              <w:rPr>
                <w:sz w:val="24"/>
              </w:rPr>
            </w:pPr>
            <w:r>
              <w:rPr>
                <w:sz w:val="24"/>
              </w:rPr>
              <w:t>«Их подвигам гордятся внуки»</w:t>
            </w:r>
          </w:p>
          <w:p>
            <w:pPr>
              <w:pStyle w:val="P10"/>
              <w:ind w:right="298"/>
              <w:rPr>
                <w:sz w:val="24"/>
              </w:rPr>
            </w:pPr>
            <w:r>
              <w:rPr>
                <w:sz w:val="24"/>
              </w:rPr>
              <w:t>«Панорамы боевых действий» - моделирование</w:t>
            </w:r>
          </w:p>
          <w:p>
            <w:pPr>
              <w:pStyle w:val="P10"/>
              <w:spacing w:before="196" w:beforeAutospacing="0" w:afterAutospacing="0"/>
              <w:rPr>
                <w:sz w:val="24"/>
              </w:rPr>
            </w:pPr>
            <w:r>
              <w:rPr>
                <w:sz w:val="24"/>
              </w:rPr>
              <w:t>«Бессмертный полк»</w:t>
            </w:r>
          </w:p>
          <w:p>
            <w:pPr>
              <w:pStyle w:val="P10"/>
              <w:spacing w:before="44" w:beforeAutospacing="0" w:afterAutospacing="0"/>
              <w:ind w:right="798"/>
              <w:rPr>
                <w:sz w:val="24"/>
              </w:rPr>
            </w:pPr>
            <w:r>
              <w:rPr>
                <w:sz w:val="24"/>
              </w:rPr>
              <w:t>«Люди, прославившие Россию»</w:t>
            </w:r>
          </w:p>
          <w:p>
            <w:pPr>
              <w:pStyle w:val="P10"/>
              <w:spacing w:before="201" w:beforeAutospacing="0" w:afterAutospacing="0"/>
              <w:rPr>
                <w:sz w:val="24"/>
              </w:rPr>
            </w:pPr>
            <w:r>
              <w:rPr>
                <w:sz w:val="24"/>
              </w:rPr>
              <w:t>Викторина</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948"/>
        </w:trPr>
        <w:tc>
          <w:tcPr>
            <w:tcW w:w="1419" w:type="dxa"/>
            <w:tcBorders>
              <w:left w:val="single" w:sz="2" w:space="0" w:shadow="0" w:frame="0" w:color="000000"/>
              <w:right w:val="single" w:sz="2" w:space="0" w:shadow="0" w:frame="0" w:color="000000"/>
            </w:tcBorders>
          </w:tcPr>
          <w:p>
            <w:pPr>
              <w:pStyle w:val="P10"/>
              <w:spacing w:before="44" w:beforeAutospacing="0" w:afterAutospacing="0"/>
              <w:ind w:left="237" w:right="172"/>
              <w:jc w:val="center"/>
              <w:rPr>
                <w:sz w:val="24"/>
              </w:rPr>
            </w:pPr>
            <w:r>
              <w:rPr>
                <w:sz w:val="24"/>
              </w:rPr>
              <w:t>Июнь</w:t>
            </w:r>
          </w:p>
        </w:tc>
        <w:tc>
          <w:tcPr>
            <w:tcW w:w="2693" w:type="dxa"/>
            <w:tcBorders>
              <w:left w:val="single" w:sz="2" w:space="0" w:shadow="0" w:frame="0" w:color="000000"/>
              <w:right w:val="single" w:sz="2" w:space="0" w:shadow="0" w:frame="0" w:color="000000"/>
            </w:tcBorders>
          </w:tcPr>
          <w:p>
            <w:pPr>
              <w:pStyle w:val="P10"/>
              <w:spacing w:before="44" w:beforeAutospacing="0" w:afterAutospacing="0"/>
              <w:ind w:left="112" w:right="566"/>
              <w:rPr>
                <w:sz w:val="24"/>
              </w:rPr>
            </w:pPr>
            <w:r>
              <w:rPr>
                <w:sz w:val="24"/>
              </w:rPr>
              <w:t>Спортивное развлечение «День России»</w:t>
            </w:r>
          </w:p>
        </w:tc>
        <w:tc>
          <w:tcPr>
            <w:tcW w:w="3121" w:type="dxa"/>
            <w:tcBorders>
              <w:left w:val="single" w:sz="2" w:space="0" w:shadow="0" w:frame="0" w:color="000000"/>
              <w:right w:val="single" w:sz="2" w:space="0" w:shadow="0" w:frame="0" w:color="000000"/>
            </w:tcBorders>
          </w:tcPr>
          <w:p>
            <w:pPr>
              <w:pStyle w:val="P10"/>
              <w:spacing w:before="44" w:beforeAutospacing="0" w:afterAutospacing="0"/>
              <w:ind w:left="112"/>
              <w:rPr>
                <w:sz w:val="24"/>
              </w:rPr>
            </w:pPr>
            <w:r>
              <w:rPr>
                <w:sz w:val="24"/>
              </w:rPr>
              <w:t>Спортивное развлечение</w:t>
            </w:r>
          </w:p>
          <w:p>
            <w:pPr>
              <w:pStyle w:val="P10"/>
              <w:spacing w:before="42" w:beforeAutospacing="0" w:afterAutospacing="0"/>
              <w:ind w:left="112"/>
              <w:rPr>
                <w:sz w:val="24"/>
              </w:rPr>
            </w:pPr>
            <w:r>
              <w:rPr>
                <w:sz w:val="24"/>
              </w:rPr>
              <w:t>«День России»</w:t>
            </w:r>
          </w:p>
        </w:tc>
        <w:tc>
          <w:tcPr>
            <w:tcW w:w="2694" w:type="dxa"/>
            <w:tcBorders>
              <w:left w:val="single" w:sz="2" w:space="0" w:shadow="0" w:frame="0" w:color="000000"/>
              <w:right w:val="single" w:sz="2" w:space="0" w:shadow="0" w:frame="0" w:color="000000"/>
            </w:tcBorders>
          </w:tcPr>
          <w:p>
            <w:pPr>
              <w:pStyle w:val="P10"/>
              <w:spacing w:before="44" w:beforeAutospacing="0" w:afterAutospacing="0"/>
              <w:ind w:left="109" w:right="629"/>
              <w:rPr>
                <w:sz w:val="24"/>
              </w:rPr>
            </w:pPr>
            <w:r>
              <w:rPr>
                <w:sz w:val="24"/>
              </w:rPr>
              <w:t>Спортивное развлечение «День России»</w:t>
            </w:r>
          </w:p>
        </w:tc>
        <w:tc>
          <w:tcPr>
            <w:tcW w:w="2977" w:type="dxa"/>
            <w:tcBorders>
              <w:left w:val="single" w:sz="2" w:space="0" w:shadow="0" w:frame="0" w:color="000000"/>
              <w:right w:val="single" w:sz="2" w:space="0" w:shadow="0" w:frame="0" w:color="000000"/>
            </w:tcBorders>
          </w:tcPr>
          <w:p>
            <w:pPr>
              <w:pStyle w:val="P10"/>
              <w:spacing w:before="44" w:beforeAutospacing="0" w:afterAutospacing="0"/>
              <w:ind w:left="108"/>
              <w:rPr>
                <w:sz w:val="24"/>
              </w:rPr>
            </w:pPr>
            <w:r>
              <w:rPr>
                <w:sz w:val="24"/>
              </w:rPr>
              <w:t>Спортивное развлечение</w:t>
            </w:r>
          </w:p>
          <w:p>
            <w:pPr>
              <w:pStyle w:val="P10"/>
              <w:spacing w:before="42" w:beforeAutospacing="0" w:afterAutospacing="0"/>
              <w:ind w:left="108"/>
              <w:rPr>
                <w:sz w:val="24"/>
              </w:rPr>
            </w:pPr>
            <w:r>
              <w:rPr>
                <w:sz w:val="24"/>
              </w:rPr>
              <w:t>«День России»</w:t>
            </w:r>
          </w:p>
        </w:tc>
        <w:tc>
          <w:tcPr>
            <w:tcW w:w="2410" w:type="dxa"/>
            <w:tcBorders>
              <w:left w:val="single" w:sz="2" w:space="0" w:shadow="0" w:frame="0" w:color="000000"/>
              <w:right w:val="single" w:sz="2" w:space="0" w:shadow="0" w:frame="0" w:color="000000"/>
            </w:tcBorders>
          </w:tcPr>
          <w:p>
            <w:pPr>
              <w:pStyle w:val="P10"/>
              <w:spacing w:before="44" w:beforeAutospacing="0" w:afterAutospacing="0"/>
              <w:ind w:right="344"/>
              <w:rPr>
                <w:sz w:val="24"/>
              </w:rPr>
            </w:pPr>
            <w:r>
              <w:rPr>
                <w:sz w:val="24"/>
              </w:rPr>
              <w:t>Спортивное развлечение «День России»</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565"/>
        </w:trPr>
        <w:tc>
          <w:tcPr>
            <w:tcW w:w="1419" w:type="dxa"/>
            <w:tcBorders>
              <w:left w:val="single" w:sz="2" w:space="0" w:shadow="0" w:frame="0" w:color="000000"/>
              <w:right w:val="single" w:sz="2" w:space="0" w:shadow="0" w:frame="0" w:color="000000"/>
            </w:tcBorders>
          </w:tcPr>
          <w:p>
            <w:pPr>
              <w:pStyle w:val="P10"/>
              <w:spacing w:before="39" w:beforeAutospacing="0" w:afterAutospacing="0"/>
              <w:ind w:left="237" w:right="172"/>
              <w:jc w:val="center"/>
              <w:rPr>
                <w:sz w:val="24"/>
              </w:rPr>
            </w:pPr>
            <w:r>
              <w:rPr>
                <w:sz w:val="24"/>
              </w:rPr>
              <w:t>Июль</w:t>
            </w:r>
          </w:p>
        </w:tc>
        <w:tc>
          <w:tcPr>
            <w:tcW w:w="2693" w:type="dxa"/>
            <w:tcBorders>
              <w:left w:val="single" w:sz="2" w:space="0" w:shadow="0" w:frame="0" w:color="000000"/>
              <w:right w:val="single" w:sz="2" w:space="0" w:shadow="0" w:frame="0" w:color="000000"/>
            </w:tcBorders>
          </w:tcPr>
          <w:p>
            <w:pPr>
              <w:pStyle w:val="P10"/>
              <w:spacing w:before="42" w:beforeAutospacing="0" w:afterAutospacing="0"/>
              <w:ind w:left="112" w:right="68"/>
              <w:rPr>
                <w:sz w:val="24"/>
              </w:rPr>
            </w:pPr>
            <w:r>
              <w:rPr>
                <w:sz w:val="24"/>
              </w:rPr>
              <w:t>Праздник «Мама, папа, Я – наша дружная семья</w:t>
            </w:r>
          </w:p>
        </w:tc>
        <w:tc>
          <w:tcPr>
            <w:tcW w:w="3121" w:type="dxa"/>
            <w:tcBorders>
              <w:left w:val="single" w:sz="2" w:space="0" w:shadow="0" w:frame="0" w:color="000000"/>
              <w:right w:val="single" w:sz="2" w:space="0" w:shadow="0" w:frame="0" w:color="000000"/>
            </w:tcBorders>
          </w:tcPr>
          <w:p>
            <w:pPr>
              <w:pStyle w:val="P10"/>
              <w:spacing w:before="42" w:beforeAutospacing="0" w:afterAutospacing="0"/>
              <w:ind w:left="112" w:right="185"/>
              <w:rPr>
                <w:sz w:val="24"/>
              </w:rPr>
            </w:pPr>
            <w:r>
              <w:rPr>
                <w:sz w:val="24"/>
              </w:rPr>
              <w:t>Праздник «Мама, папа, Я – наша дружная семья</w:t>
            </w:r>
          </w:p>
        </w:tc>
        <w:tc>
          <w:tcPr>
            <w:tcW w:w="2694" w:type="dxa"/>
            <w:tcBorders>
              <w:left w:val="single" w:sz="2" w:space="0" w:shadow="0" w:frame="0" w:color="000000"/>
              <w:right w:val="single" w:sz="2" w:space="0" w:shadow="0" w:frame="0" w:color="000000"/>
            </w:tcBorders>
          </w:tcPr>
          <w:p>
            <w:pPr>
              <w:pStyle w:val="P10"/>
              <w:spacing w:before="42" w:beforeAutospacing="0" w:afterAutospacing="0"/>
              <w:ind w:left="93" w:right="99"/>
              <w:jc w:val="center"/>
              <w:rPr>
                <w:sz w:val="24"/>
              </w:rPr>
            </w:pPr>
            <w:r>
              <w:rPr>
                <w:sz w:val="24"/>
              </w:rPr>
              <w:t>Праздник «День семьи»</w:t>
            </w:r>
          </w:p>
        </w:tc>
        <w:tc>
          <w:tcPr>
            <w:tcW w:w="2977" w:type="dxa"/>
            <w:tcBorders>
              <w:left w:val="single" w:sz="2" w:space="0" w:shadow="0" w:frame="0" w:color="000000"/>
              <w:right w:val="single" w:sz="2" w:space="0" w:shadow="0" w:frame="0" w:color="000000"/>
            </w:tcBorders>
          </w:tcPr>
          <w:p>
            <w:pPr>
              <w:pStyle w:val="P10"/>
              <w:spacing w:before="42" w:beforeAutospacing="0" w:afterAutospacing="0"/>
              <w:ind w:left="108"/>
              <w:rPr>
                <w:sz w:val="24"/>
              </w:rPr>
            </w:pPr>
            <w:r>
              <w:rPr>
                <w:sz w:val="24"/>
              </w:rPr>
              <w:t>Праздник «День семьи»</w:t>
            </w:r>
          </w:p>
        </w:tc>
        <w:tc>
          <w:tcPr>
            <w:tcW w:w="2410" w:type="dxa"/>
            <w:tcBorders>
              <w:left w:val="single" w:sz="2" w:space="0" w:shadow="0" w:frame="0" w:color="000000"/>
              <w:right w:val="single" w:sz="2" w:space="0" w:shadow="0" w:frame="0" w:color="000000"/>
            </w:tcBorders>
          </w:tcPr>
          <w:p>
            <w:pPr>
              <w:pStyle w:val="P10"/>
              <w:spacing w:before="42" w:beforeAutospacing="0" w:afterAutospacing="0"/>
              <w:ind w:right="545"/>
              <w:rPr>
                <w:sz w:val="24"/>
              </w:rPr>
            </w:pPr>
            <w:r>
              <w:rPr>
                <w:sz w:val="24"/>
              </w:rPr>
              <w:t>Праздник «День семьи»</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956"/>
        </w:trPr>
        <w:tc>
          <w:tcPr>
            <w:tcW w:w="1419" w:type="dxa"/>
            <w:tcBorders>
              <w:left w:val="single" w:sz="2" w:space="0" w:shadow="0" w:frame="0" w:color="000000"/>
              <w:bottom w:val="single" w:sz="2" w:space="0" w:shadow="0" w:frame="0" w:color="000000"/>
              <w:right w:val="single" w:sz="2" w:space="0" w:shadow="0" w:frame="0" w:color="000000"/>
            </w:tcBorders>
          </w:tcPr>
          <w:p>
            <w:pPr>
              <w:pStyle w:val="P10"/>
              <w:spacing w:before="42" w:beforeAutospacing="0" w:afterAutospacing="0"/>
              <w:ind w:left="233" w:right="175"/>
              <w:jc w:val="center"/>
              <w:rPr>
                <w:sz w:val="24"/>
              </w:rPr>
            </w:pPr>
            <w:r>
              <w:rPr>
                <w:sz w:val="24"/>
              </w:rPr>
              <w:t>Август</w:t>
            </w:r>
          </w:p>
        </w:tc>
        <w:tc>
          <w:tcPr>
            <w:tcW w:w="2693" w:type="dxa"/>
            <w:tcBorders>
              <w:left w:val="single" w:sz="2" w:space="0" w:shadow="0" w:frame="0" w:color="000000"/>
              <w:bottom w:val="single" w:sz="2" w:space="0" w:shadow="0" w:frame="0" w:color="000000"/>
              <w:right w:val="single" w:sz="2" w:space="0" w:shadow="0" w:frame="0" w:color="000000"/>
            </w:tcBorders>
          </w:tcPr>
          <w:p>
            <w:pPr>
              <w:pStyle w:val="P10"/>
              <w:spacing w:before="44" w:beforeAutospacing="0" w:afterAutospacing="0"/>
              <w:ind w:left="112" w:right="748"/>
              <w:jc w:val="both"/>
              <w:rPr>
                <w:sz w:val="24"/>
              </w:rPr>
            </w:pPr>
            <w:r>
              <w:rPr>
                <w:sz w:val="24"/>
              </w:rPr>
              <w:t>Конкурс детского творчества «День города»</w:t>
            </w:r>
          </w:p>
        </w:tc>
        <w:tc>
          <w:tcPr>
            <w:tcW w:w="3121" w:type="dxa"/>
            <w:tcBorders>
              <w:left w:val="single" w:sz="2" w:space="0" w:shadow="0" w:frame="0" w:color="000000"/>
              <w:bottom w:val="single" w:sz="2" w:space="0" w:shadow="0" w:frame="0" w:color="000000"/>
              <w:right w:val="single" w:sz="2" w:space="0" w:shadow="0" w:frame="0" w:color="000000"/>
            </w:tcBorders>
          </w:tcPr>
          <w:p>
            <w:pPr>
              <w:pStyle w:val="P10"/>
              <w:spacing w:before="44" w:beforeAutospacing="0" w:afterAutospacing="0"/>
              <w:ind w:left="112" w:right="322"/>
              <w:rPr>
                <w:sz w:val="24"/>
              </w:rPr>
            </w:pPr>
            <w:r>
              <w:rPr>
                <w:sz w:val="24"/>
              </w:rPr>
              <w:t>Конкурс детского творчества «День города»</w:t>
            </w:r>
          </w:p>
        </w:tc>
        <w:tc>
          <w:tcPr>
            <w:tcW w:w="2694" w:type="dxa"/>
            <w:tcBorders>
              <w:left w:val="single" w:sz="2" w:space="0" w:shadow="0" w:frame="0" w:color="000000"/>
              <w:bottom w:val="single" w:sz="2" w:space="0" w:shadow="0" w:frame="0" w:color="000000"/>
              <w:right w:val="single" w:sz="2" w:space="0" w:shadow="0" w:frame="0" w:color="000000"/>
            </w:tcBorders>
          </w:tcPr>
          <w:p>
            <w:pPr>
              <w:pStyle w:val="P10"/>
              <w:spacing w:before="44" w:beforeAutospacing="0" w:afterAutospacing="0"/>
              <w:ind w:left="109" w:right="752"/>
              <w:jc w:val="both"/>
              <w:rPr>
                <w:sz w:val="24"/>
              </w:rPr>
            </w:pPr>
            <w:r>
              <w:rPr>
                <w:sz w:val="24"/>
              </w:rPr>
              <w:t>Конкурс детского творчества «День города»</w:t>
            </w:r>
          </w:p>
        </w:tc>
        <w:tc>
          <w:tcPr>
            <w:tcW w:w="2977" w:type="dxa"/>
            <w:tcBorders>
              <w:left w:val="single" w:sz="2" w:space="0" w:shadow="0" w:frame="0" w:color="000000"/>
              <w:bottom w:val="single" w:sz="2" w:space="0" w:shadow="0" w:frame="0" w:color="000000"/>
              <w:right w:val="single" w:sz="2" w:space="0" w:shadow="0" w:frame="0" w:color="000000"/>
            </w:tcBorders>
          </w:tcPr>
          <w:p>
            <w:pPr>
              <w:pStyle w:val="P10"/>
              <w:spacing w:before="44" w:beforeAutospacing="0" w:afterAutospacing="0"/>
              <w:ind w:left="108" w:right="182"/>
              <w:rPr>
                <w:sz w:val="24"/>
              </w:rPr>
            </w:pPr>
            <w:r>
              <w:rPr>
                <w:sz w:val="24"/>
              </w:rPr>
              <w:t>Конкурс детского творчества «День города»</w:t>
            </w:r>
          </w:p>
        </w:tc>
        <w:tc>
          <w:tcPr>
            <w:tcW w:w="2410" w:type="dxa"/>
            <w:tcBorders>
              <w:left w:val="single" w:sz="2" w:space="0" w:shadow="0" w:frame="0" w:color="000000"/>
              <w:bottom w:val="single" w:sz="2" w:space="0" w:shadow="0" w:frame="0" w:color="000000"/>
              <w:right w:val="single" w:sz="2" w:space="0" w:shadow="0" w:frame="0" w:color="000000"/>
            </w:tcBorders>
          </w:tcPr>
          <w:p>
            <w:pPr>
              <w:pStyle w:val="P10"/>
              <w:spacing w:before="44" w:beforeAutospacing="0" w:afterAutospacing="0"/>
              <w:ind w:right="467"/>
              <w:jc w:val="both"/>
              <w:rPr>
                <w:sz w:val="24"/>
              </w:rPr>
            </w:pPr>
            <w:r>
              <w:rPr>
                <w:sz w:val="24"/>
              </w:rPr>
              <w:t>Конкурс детского творчества «День города»</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302"/>
        </w:trPr>
        <w:tc>
          <w:tcPr>
            <w:tcW w:w="15314" w:type="dxa"/>
            <w:gridSpan w:val="6"/>
            <w:tcBorders>
              <w:top w:val="single" w:sz="2" w:space="0" w:shadow="0" w:frame="0" w:color="000000"/>
              <w:left w:val="single" w:sz="2" w:space="0" w:shadow="0" w:frame="0" w:color="000000"/>
              <w:right w:val="single" w:sz="2" w:space="0" w:shadow="0" w:frame="0" w:color="000000"/>
            </w:tcBorders>
          </w:tcPr>
          <w:p>
            <w:pPr>
              <w:pStyle w:val="P10"/>
              <w:spacing w:before="49" w:beforeAutospacing="0" w:afterAutospacing="0"/>
              <w:ind w:left="5717" w:right="5659"/>
              <w:jc w:val="center"/>
              <w:rPr>
                <w:b w:val="1"/>
              </w:rPr>
            </w:pPr>
            <w:r>
              <w:rPr>
                <w:b w:val="1"/>
              </w:rPr>
              <w:t>Модуль «Конкурсное движение»</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650"/>
        </w:trPr>
        <w:tc>
          <w:tcPr>
            <w:tcW w:w="1419" w:type="dxa"/>
            <w:tcBorders>
              <w:left w:val="single" w:sz="2" w:space="0" w:shadow="0" w:frame="0" w:color="000000"/>
              <w:bottom w:val="single" w:sz="2" w:space="0" w:shadow="0" w:frame="0" w:color="000000"/>
              <w:right w:val="single" w:sz="2" w:space="0" w:shadow="0" w:frame="0" w:color="000000"/>
            </w:tcBorders>
          </w:tcPr>
          <w:p>
            <w:pPr>
              <w:pStyle w:val="P10"/>
              <w:spacing w:before="49" w:beforeAutospacing="0" w:afterAutospacing="0"/>
              <w:ind w:firstLine="345" w:left="134" w:right="102"/>
              <w:rPr>
                <w:b w:val="1"/>
              </w:rPr>
            </w:pPr>
            <w:r>
              <w:rPr>
                <w:b w:val="1"/>
              </w:rPr>
              <w:t>Срок проведения</w:t>
            </w:r>
          </w:p>
        </w:tc>
        <w:tc>
          <w:tcPr>
            <w:tcW w:w="2693" w:type="dxa"/>
            <w:tcBorders>
              <w:left w:val="single" w:sz="2" w:space="0" w:shadow="0" w:frame="0" w:color="000000"/>
              <w:right w:val="single" w:sz="2" w:space="0" w:shadow="0" w:frame="0" w:color="000000"/>
            </w:tcBorders>
          </w:tcPr>
          <w:p>
            <w:pPr>
              <w:pStyle w:val="P10"/>
              <w:spacing w:before="49" w:beforeAutospacing="0" w:afterAutospacing="0"/>
              <w:ind w:left="570"/>
              <w:rPr>
                <w:b w:val="1"/>
              </w:rPr>
            </w:pPr>
            <w:r>
              <w:rPr>
                <w:b w:val="1"/>
              </w:rPr>
              <w:t>Ранний возраст</w:t>
            </w:r>
          </w:p>
        </w:tc>
        <w:tc>
          <w:tcPr>
            <w:tcW w:w="3121" w:type="dxa"/>
            <w:tcBorders>
              <w:left w:val="single" w:sz="2" w:space="0" w:shadow="0" w:frame="0" w:color="000000"/>
              <w:right w:val="single" w:sz="2" w:space="0" w:shadow="0" w:frame="0" w:color="000000"/>
            </w:tcBorders>
          </w:tcPr>
          <w:p>
            <w:pPr>
              <w:pStyle w:val="P10"/>
              <w:spacing w:before="49" w:beforeAutospacing="0" w:afterAutospacing="0"/>
              <w:ind w:left="664"/>
              <w:rPr>
                <w:b w:val="1"/>
              </w:rPr>
            </w:pPr>
            <w:r>
              <w:rPr>
                <w:b w:val="1"/>
              </w:rPr>
              <w:t>Младший возраст</w:t>
            </w:r>
          </w:p>
        </w:tc>
        <w:tc>
          <w:tcPr>
            <w:tcW w:w="2694" w:type="dxa"/>
            <w:tcBorders>
              <w:left w:val="single" w:sz="2" w:space="0" w:shadow="0" w:frame="0" w:color="000000"/>
              <w:right w:val="single" w:sz="2" w:space="0" w:shadow="0" w:frame="0" w:color="000000"/>
            </w:tcBorders>
          </w:tcPr>
          <w:p>
            <w:pPr>
              <w:pStyle w:val="P10"/>
              <w:spacing w:before="49" w:beforeAutospacing="0" w:afterAutospacing="0"/>
              <w:ind w:left="93" w:right="80"/>
              <w:jc w:val="center"/>
              <w:rPr>
                <w:b w:val="1"/>
              </w:rPr>
            </w:pPr>
            <w:r>
              <w:rPr>
                <w:b w:val="1"/>
              </w:rPr>
              <w:t>Средний возраст</w:t>
            </w:r>
          </w:p>
        </w:tc>
        <w:tc>
          <w:tcPr>
            <w:tcW w:w="2977" w:type="dxa"/>
            <w:tcBorders>
              <w:left w:val="single" w:sz="2" w:space="0" w:shadow="0" w:frame="0" w:color="000000"/>
              <w:right w:val="single" w:sz="2" w:space="0" w:shadow="0" w:frame="0" w:color="000000"/>
            </w:tcBorders>
          </w:tcPr>
          <w:p>
            <w:pPr>
              <w:pStyle w:val="P10"/>
              <w:spacing w:before="49" w:beforeAutospacing="0" w:afterAutospacing="0"/>
              <w:ind w:left="617"/>
              <w:rPr>
                <w:b w:val="1"/>
              </w:rPr>
            </w:pPr>
            <w:r>
              <w:rPr>
                <w:b w:val="1"/>
              </w:rPr>
              <w:t>Старший возраст</w:t>
            </w:r>
          </w:p>
        </w:tc>
        <w:tc>
          <w:tcPr>
            <w:tcW w:w="2410" w:type="dxa"/>
            <w:tcBorders>
              <w:left w:val="single" w:sz="2" w:space="0" w:shadow="0" w:frame="0" w:color="000000"/>
              <w:bottom w:val="single" w:sz="2" w:space="0" w:shadow="0" w:frame="0" w:color="000000"/>
              <w:right w:val="single" w:sz="2" w:space="0" w:shadow="0" w:frame="0" w:color="000000"/>
            </w:tcBorders>
          </w:tcPr>
          <w:p>
            <w:pPr>
              <w:pStyle w:val="P10"/>
              <w:spacing w:before="49" w:beforeAutospacing="0" w:afterAutospacing="0"/>
              <w:ind w:hanging="591" w:left="852" w:right="190"/>
              <w:rPr>
                <w:b w:val="1"/>
              </w:rPr>
            </w:pPr>
            <w:r>
              <w:rPr>
                <w:b w:val="1"/>
              </w:rPr>
              <w:t>Подготовительный возраст</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594"/>
        </w:trPr>
        <w:tc>
          <w:tcPr>
            <w:tcW w:w="1419" w:type="dxa"/>
            <w:tcBorders>
              <w:top w:val="single" w:sz="2" w:space="0" w:shadow="0" w:frame="0" w:color="000000"/>
              <w:left w:val="single" w:sz="2" w:space="0" w:shadow="0" w:frame="0" w:color="000000"/>
              <w:right w:val="single" w:sz="2" w:space="0" w:shadow="0" w:frame="0" w:color="000000"/>
            </w:tcBorders>
          </w:tcPr>
          <w:p>
            <w:pPr>
              <w:pStyle w:val="P10"/>
              <w:spacing w:before="37" w:beforeAutospacing="0" w:afterAutospacing="0"/>
              <w:ind w:left="237" w:right="175"/>
              <w:jc w:val="center"/>
              <w:rPr>
                <w:sz w:val="24"/>
              </w:rPr>
            </w:pPr>
            <w:r>
              <w:rPr>
                <w:sz w:val="24"/>
              </w:rPr>
              <w:t>Сентябрь</w:t>
            </w:r>
          </w:p>
        </w:tc>
        <w:tc>
          <w:tcPr>
            <w:tcW w:w="2693" w:type="dxa"/>
            <w:tcBorders>
              <w:left w:val="single" w:sz="2" w:space="0" w:shadow="0" w:frame="0" w:color="000000"/>
              <w:bottom w:val="single" w:sz="2" w:space="0" w:shadow="0" w:frame="0" w:color="000000"/>
              <w:right w:val="single" w:sz="2" w:space="0" w:shadow="0" w:frame="0" w:color="000000"/>
            </w:tcBorders>
          </w:tcPr>
          <w:p>
            <w:pPr>
              <w:pStyle w:val="P10"/>
              <w:spacing w:before="37" w:beforeAutospacing="0" w:afterAutospacing="0"/>
              <w:ind w:left="112"/>
              <w:rPr>
                <w:sz w:val="24"/>
              </w:rPr>
            </w:pPr>
            <w:r>
              <w:rPr>
                <w:sz w:val="24"/>
              </w:rPr>
              <w:t>Фото-конкурс</w:t>
            </w:r>
          </w:p>
          <w:p>
            <w:pPr>
              <w:pStyle w:val="P10"/>
              <w:ind w:left="112"/>
              <w:rPr>
                <w:sz w:val="24"/>
              </w:rPr>
            </w:pPr>
            <w:r>
              <w:rPr>
                <w:sz w:val="24"/>
              </w:rPr>
              <w:t>«Как я провел лето»</w:t>
            </w:r>
          </w:p>
        </w:tc>
        <w:tc>
          <w:tcPr>
            <w:tcW w:w="3121" w:type="dxa"/>
            <w:tcBorders>
              <w:left w:val="single" w:sz="2" w:space="0" w:shadow="0" w:frame="0" w:color="000000"/>
              <w:bottom w:val="single" w:sz="2" w:space="0" w:shadow="0" w:frame="0" w:color="000000"/>
              <w:right w:val="single" w:sz="2" w:space="0" w:shadow="0" w:frame="0" w:color="000000"/>
            </w:tcBorders>
          </w:tcPr>
          <w:p>
            <w:pPr>
              <w:pStyle w:val="P10"/>
              <w:spacing w:before="37" w:beforeAutospacing="0" w:afterAutospacing="0"/>
              <w:ind w:left="112"/>
              <w:rPr>
                <w:sz w:val="24"/>
              </w:rPr>
            </w:pPr>
            <w:r>
              <w:rPr>
                <w:sz w:val="24"/>
              </w:rPr>
              <w:t>Фото-конкурс</w:t>
            </w:r>
          </w:p>
          <w:p>
            <w:pPr>
              <w:pStyle w:val="P10"/>
              <w:ind w:left="112"/>
              <w:rPr>
                <w:sz w:val="24"/>
              </w:rPr>
            </w:pPr>
            <w:r>
              <w:rPr>
                <w:sz w:val="24"/>
              </w:rPr>
              <w:t>«Как я провел лето»</w:t>
            </w:r>
          </w:p>
        </w:tc>
        <w:tc>
          <w:tcPr>
            <w:tcW w:w="2694" w:type="dxa"/>
            <w:tcBorders>
              <w:left w:val="single" w:sz="2" w:space="0" w:shadow="0" w:frame="0" w:color="000000"/>
              <w:bottom w:val="single" w:sz="2" w:space="0" w:shadow="0" w:frame="0" w:color="000000"/>
              <w:right w:val="single" w:sz="2" w:space="0" w:shadow="0" w:frame="0" w:color="000000"/>
            </w:tcBorders>
          </w:tcPr>
          <w:p>
            <w:pPr>
              <w:pStyle w:val="P10"/>
              <w:spacing w:before="37" w:beforeAutospacing="0" w:afterAutospacing="0"/>
              <w:ind w:left="109"/>
              <w:rPr>
                <w:sz w:val="24"/>
              </w:rPr>
            </w:pPr>
            <w:r>
              <w:rPr>
                <w:sz w:val="24"/>
              </w:rPr>
              <w:t>Фото-конкурс</w:t>
            </w:r>
          </w:p>
          <w:p>
            <w:pPr>
              <w:pStyle w:val="P10"/>
              <w:ind w:left="109"/>
              <w:rPr>
                <w:sz w:val="24"/>
              </w:rPr>
            </w:pPr>
            <w:r>
              <w:rPr>
                <w:sz w:val="24"/>
              </w:rPr>
              <w:t>«Как я провел лето»</w:t>
            </w:r>
          </w:p>
        </w:tc>
        <w:tc>
          <w:tcPr>
            <w:tcW w:w="2977" w:type="dxa"/>
            <w:tcBorders>
              <w:left w:val="single" w:sz="2" w:space="0" w:shadow="0" w:frame="0" w:color="000000"/>
              <w:bottom w:val="single" w:sz="2" w:space="0" w:shadow="0" w:frame="0" w:color="000000"/>
              <w:right w:val="single" w:sz="2" w:space="0" w:shadow="0" w:frame="0" w:color="000000"/>
            </w:tcBorders>
          </w:tcPr>
          <w:p>
            <w:pPr>
              <w:pStyle w:val="P10"/>
              <w:spacing w:before="37" w:beforeAutospacing="0" w:afterAutospacing="0"/>
              <w:ind w:left="108"/>
              <w:rPr>
                <w:sz w:val="24"/>
              </w:rPr>
            </w:pPr>
            <w:r>
              <w:rPr>
                <w:sz w:val="24"/>
              </w:rPr>
              <w:t>Фото-конкурс</w:t>
            </w:r>
          </w:p>
          <w:p>
            <w:pPr>
              <w:pStyle w:val="P10"/>
              <w:ind w:left="108"/>
              <w:rPr>
                <w:sz w:val="24"/>
              </w:rPr>
            </w:pPr>
            <w:r>
              <w:rPr>
                <w:sz w:val="24"/>
              </w:rPr>
              <w:t>«Как я провел лето»</w:t>
            </w:r>
          </w:p>
        </w:tc>
        <w:tc>
          <w:tcPr>
            <w:tcW w:w="2410"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37" w:beforeAutospacing="0" w:afterAutospacing="0"/>
              <w:rPr>
                <w:sz w:val="24"/>
              </w:rPr>
            </w:pPr>
            <w:r>
              <w:rPr>
                <w:sz w:val="24"/>
              </w:rPr>
              <w:t>Фото-конкурс</w:t>
            </w:r>
          </w:p>
          <w:p>
            <w:pPr>
              <w:pStyle w:val="P10"/>
              <w:rPr>
                <w:sz w:val="24"/>
              </w:rPr>
            </w:pPr>
            <w:r>
              <w:rPr>
                <w:sz w:val="24"/>
              </w:rPr>
              <w:t>«Как я провел лето»</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822"/>
        </w:trPr>
        <w:tc>
          <w:tcPr>
            <w:tcW w:w="1419" w:type="dxa"/>
          </w:tcPr>
          <w:p>
            <w:pPr>
              <w:pStyle w:val="P10"/>
              <w:spacing w:before="42" w:beforeAutospacing="0" w:afterAutospacing="0"/>
              <w:ind w:left="280" w:right="218"/>
              <w:jc w:val="center"/>
              <w:rPr>
                <w:sz w:val="24"/>
              </w:rPr>
            </w:pPr>
            <w:r>
              <w:rPr>
                <w:sz w:val="24"/>
              </w:rPr>
              <w:t>Октябрь</w:t>
            </w:r>
          </w:p>
        </w:tc>
        <w:tc>
          <w:tcPr>
            <w:tcW w:w="2693" w:type="dxa"/>
            <w:tcBorders>
              <w:top w:val="single" w:sz="2" w:space="0" w:shadow="0" w:frame="0" w:color="000000"/>
              <w:bottom w:val="single" w:sz="2" w:space="0" w:shadow="0" w:frame="0" w:color="000000"/>
              <w:right w:val="single" w:sz="2" w:space="0" w:shadow="0" w:frame="0" w:color="000000"/>
            </w:tcBorders>
          </w:tcPr>
          <w:p>
            <w:pPr>
              <w:pStyle w:val="P10"/>
              <w:spacing w:before="42" w:beforeAutospacing="0" w:afterAutospacing="0"/>
              <w:ind w:right="402"/>
              <w:rPr>
                <w:sz w:val="24"/>
              </w:rPr>
            </w:pPr>
            <w:r>
              <w:rPr>
                <w:sz w:val="24"/>
              </w:rPr>
              <w:t>Конкурс детского творчества «Осенняя фантазия»</w:t>
            </w:r>
          </w:p>
        </w:tc>
        <w:tc>
          <w:tcPr>
            <w:tcW w:w="31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2" w:beforeAutospacing="0" w:afterAutospacing="0"/>
              <w:ind w:left="112"/>
              <w:rPr>
                <w:sz w:val="24"/>
              </w:rPr>
            </w:pPr>
            <w:r>
              <w:rPr>
                <w:sz w:val="24"/>
              </w:rPr>
              <w:t>Конкурс детского творчества</w:t>
            </w:r>
          </w:p>
          <w:p>
            <w:pPr>
              <w:pStyle w:val="P10"/>
              <w:spacing w:before="3" w:beforeAutospacing="0" w:afterAutospacing="0"/>
              <w:ind w:left="112"/>
              <w:rPr>
                <w:sz w:val="24"/>
              </w:rPr>
            </w:pPr>
            <w:r>
              <w:rPr>
                <w:sz w:val="24"/>
              </w:rPr>
              <w:t>«Осенняя фантазия»</w:t>
            </w:r>
          </w:p>
        </w:tc>
        <w:tc>
          <w:tcPr>
            <w:tcW w:w="269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2" w:beforeAutospacing="0" w:afterAutospacing="0"/>
              <w:ind w:left="109" w:right="408"/>
              <w:rPr>
                <w:sz w:val="24"/>
              </w:rPr>
            </w:pPr>
            <w:r>
              <w:rPr>
                <w:sz w:val="24"/>
              </w:rPr>
              <w:t>Конкурс детского творчества «Осенняя фантазия»</w:t>
            </w:r>
          </w:p>
        </w:tc>
        <w:tc>
          <w:tcPr>
            <w:tcW w:w="2977"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2" w:beforeAutospacing="0" w:afterAutospacing="0"/>
              <w:ind w:left="108" w:right="-44"/>
              <w:rPr>
                <w:sz w:val="24"/>
              </w:rPr>
            </w:pPr>
            <w:r>
              <w:rPr>
                <w:sz w:val="24"/>
              </w:rPr>
              <w:t>Конкурс детского творчеств</w:t>
            </w:r>
          </w:p>
          <w:p>
            <w:pPr>
              <w:pStyle w:val="P10"/>
              <w:spacing w:before="3" w:beforeAutospacing="0" w:afterAutospacing="0"/>
              <w:ind w:left="108"/>
              <w:rPr>
                <w:sz w:val="24"/>
              </w:rPr>
            </w:pPr>
            <w:r>
              <w:rPr>
                <w:sz w:val="24"/>
              </w:rPr>
              <w:t>«Осенняя фантазия»</w:t>
            </w:r>
          </w:p>
        </w:tc>
        <w:tc>
          <w:tcPr>
            <w:tcW w:w="2410"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2" w:beforeAutospacing="0" w:afterAutospacing="0"/>
              <w:ind w:right="123"/>
              <w:rPr>
                <w:sz w:val="24"/>
              </w:rPr>
            </w:pPr>
            <w:r>
              <w:rPr>
                <w:sz w:val="24"/>
              </w:rPr>
              <w:t>Конкурс детского творчества «Осенняя фантазия»</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288"/>
        </w:trPr>
        <w:tc>
          <w:tcPr>
            <w:tcW w:w="1419" w:type="dxa"/>
          </w:tcPr>
          <w:p>
            <w:pPr>
              <w:pStyle w:val="P10"/>
              <w:spacing w:before="42" w:beforeAutospacing="0" w:afterAutospacing="0"/>
              <w:ind w:left="280" w:right="220"/>
              <w:jc w:val="center"/>
              <w:rPr>
                <w:sz w:val="24"/>
              </w:rPr>
            </w:pPr>
            <w:r>
              <w:rPr>
                <w:sz w:val="24"/>
              </w:rPr>
              <w:t>Ноябрь</w:t>
            </w:r>
          </w:p>
        </w:tc>
        <w:tc>
          <w:tcPr>
            <w:tcW w:w="2693" w:type="dxa"/>
            <w:tcBorders>
              <w:top w:val="single" w:sz="2" w:space="0" w:shadow="0" w:frame="0" w:color="000000"/>
              <w:bottom w:val="single" w:sz="2" w:space="0" w:shadow="0" w:frame="0" w:color="000000"/>
              <w:right w:val="single" w:sz="2" w:space="0" w:shadow="0" w:frame="0" w:color="000000"/>
            </w:tcBorders>
          </w:tcPr>
          <w:p>
            <w:pPr>
              <w:pStyle w:val="P10"/>
              <w:spacing w:before="42" w:beforeAutospacing="0" w:afterAutospacing="0"/>
              <w:rPr>
                <w:sz w:val="24"/>
              </w:rPr>
            </w:pPr>
            <w:r>
              <w:rPr>
                <w:sz w:val="24"/>
              </w:rPr>
              <w:t>Конкурс чтецов</w:t>
            </w:r>
          </w:p>
          <w:p>
            <w:pPr>
              <w:pStyle w:val="P10"/>
              <w:ind w:right="805"/>
              <w:rPr>
                <w:sz w:val="24"/>
              </w:rPr>
            </w:pPr>
            <w:r>
              <w:rPr>
                <w:sz w:val="24"/>
              </w:rPr>
              <w:t>«Разукрасим мир стихами»</w:t>
            </w:r>
          </w:p>
        </w:tc>
        <w:tc>
          <w:tcPr>
            <w:tcW w:w="31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2" w:beforeAutospacing="0" w:afterAutospacing="0"/>
              <w:ind w:left="112"/>
              <w:rPr>
                <w:sz w:val="24"/>
              </w:rPr>
            </w:pPr>
            <w:r>
              <w:rPr>
                <w:sz w:val="24"/>
              </w:rPr>
              <w:t>Конкурс чтецов</w:t>
            </w:r>
          </w:p>
          <w:p>
            <w:pPr>
              <w:pStyle w:val="P10"/>
              <w:ind w:left="112" w:right="1230"/>
              <w:rPr>
                <w:sz w:val="24"/>
              </w:rPr>
            </w:pPr>
            <w:r>
              <w:rPr>
                <w:sz w:val="24"/>
              </w:rPr>
              <w:t>«Разукрасим мир стихами»</w:t>
            </w:r>
          </w:p>
        </w:tc>
        <w:tc>
          <w:tcPr>
            <w:tcW w:w="269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2" w:beforeAutospacing="0" w:afterAutospacing="0"/>
              <w:ind w:left="109" w:right="429"/>
              <w:rPr>
                <w:sz w:val="24"/>
              </w:rPr>
            </w:pPr>
            <w:r>
              <w:rPr>
                <w:sz w:val="24"/>
              </w:rPr>
              <w:t>Конкурс чтецов «В единстве наша сила»</w:t>
            </w:r>
          </w:p>
        </w:tc>
        <w:tc>
          <w:tcPr>
            <w:tcW w:w="2977"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2" w:beforeAutospacing="0" w:afterAutospacing="0"/>
              <w:ind w:left="108" w:right="712"/>
              <w:rPr>
                <w:sz w:val="24"/>
              </w:rPr>
            </w:pPr>
            <w:r>
              <w:rPr>
                <w:sz w:val="24"/>
              </w:rPr>
              <w:t>Конкурс чтецов «В единстве наша сила»</w:t>
            </w:r>
          </w:p>
        </w:tc>
        <w:tc>
          <w:tcPr>
            <w:tcW w:w="2410"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2" w:beforeAutospacing="0" w:afterAutospacing="0"/>
              <w:ind w:right="143"/>
              <w:rPr>
                <w:sz w:val="24"/>
              </w:rPr>
            </w:pPr>
            <w:r>
              <w:rPr>
                <w:sz w:val="24"/>
              </w:rPr>
              <w:t>Конкурс чтецов «В единстве наша сила»</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1256"/>
        </w:trPr>
        <w:tc>
          <w:tcPr>
            <w:tcW w:w="1419" w:type="dxa"/>
            <w:tcBorders>
              <w:left w:val="single" w:sz="2" w:space="0" w:shadow="0" w:frame="0" w:color="000000"/>
              <w:right w:val="single" w:sz="2" w:space="0" w:shadow="0" w:frame="0" w:color="000000"/>
            </w:tcBorders>
          </w:tcPr>
          <w:p>
            <w:pPr>
              <w:pStyle w:val="P10"/>
              <w:spacing w:before="40" w:beforeAutospacing="0" w:afterAutospacing="0"/>
              <w:ind w:left="314"/>
              <w:rPr>
                <w:sz w:val="24"/>
              </w:rPr>
            </w:pPr>
            <w:r>
              <w:rPr>
                <w:sz w:val="24"/>
              </w:rPr>
              <w:t>Декабрь</w:t>
            </w:r>
          </w:p>
        </w:tc>
        <w:tc>
          <w:tcPr>
            <w:tcW w:w="2693"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right="313"/>
              <w:rPr>
                <w:sz w:val="24"/>
              </w:rPr>
            </w:pPr>
            <w:r>
              <w:rPr>
                <w:sz w:val="24"/>
              </w:rPr>
              <w:t>Конкурс на лучшую новогоднюю игрушку</w:t>
            </w:r>
          </w:p>
          <w:p>
            <w:pPr>
              <w:pStyle w:val="P10"/>
              <w:spacing w:before="1" w:beforeAutospacing="0" w:afterAutospacing="0"/>
              <w:ind w:right="693"/>
              <w:rPr>
                <w:sz w:val="24"/>
              </w:rPr>
            </w:pPr>
            <w:r>
              <w:rPr>
                <w:sz w:val="24"/>
              </w:rPr>
              <w:t>«Мастерская Деда Мороза»</w:t>
            </w:r>
          </w:p>
        </w:tc>
        <w:tc>
          <w:tcPr>
            <w:tcW w:w="31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09" w:right="740"/>
              <w:rPr>
                <w:sz w:val="24"/>
              </w:rPr>
            </w:pPr>
            <w:r>
              <w:rPr>
                <w:sz w:val="24"/>
              </w:rPr>
              <w:t>Конкурс на лучшую новогоднюю игрушку</w:t>
            </w:r>
          </w:p>
          <w:p>
            <w:pPr>
              <w:pStyle w:val="P10"/>
              <w:spacing w:before="1" w:beforeAutospacing="0" w:afterAutospacing="0"/>
              <w:ind w:left="109" w:right="1125"/>
              <w:rPr>
                <w:sz w:val="24"/>
              </w:rPr>
            </w:pPr>
            <w:r>
              <w:rPr>
                <w:sz w:val="24"/>
              </w:rPr>
              <w:t>«Мастерская Деда Мороза»</w:t>
            </w:r>
          </w:p>
        </w:tc>
        <w:tc>
          <w:tcPr>
            <w:tcW w:w="269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07" w:right="317"/>
              <w:rPr>
                <w:sz w:val="24"/>
              </w:rPr>
            </w:pPr>
            <w:r>
              <w:rPr>
                <w:sz w:val="24"/>
              </w:rPr>
              <w:t>Конкурс на лучшую новогоднюю игрушку</w:t>
            </w:r>
          </w:p>
          <w:p>
            <w:pPr>
              <w:pStyle w:val="P10"/>
              <w:spacing w:before="1" w:beforeAutospacing="0" w:afterAutospacing="0"/>
              <w:ind w:left="107" w:right="697"/>
              <w:rPr>
                <w:sz w:val="24"/>
              </w:rPr>
            </w:pPr>
            <w:r>
              <w:rPr>
                <w:sz w:val="24"/>
              </w:rPr>
              <w:t>«Мастерская Деда Мороза»</w:t>
            </w:r>
          </w:p>
        </w:tc>
        <w:tc>
          <w:tcPr>
            <w:tcW w:w="2977"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06" w:right="601"/>
              <w:rPr>
                <w:sz w:val="24"/>
              </w:rPr>
            </w:pPr>
            <w:r>
              <w:rPr>
                <w:sz w:val="24"/>
              </w:rPr>
              <w:t>Конкурс на лучшую новогоднюю игрушку</w:t>
            </w:r>
          </w:p>
          <w:p>
            <w:pPr>
              <w:pStyle w:val="P10"/>
              <w:spacing w:before="1" w:beforeAutospacing="0" w:afterAutospacing="0"/>
              <w:ind w:left="106" w:right="984"/>
              <w:rPr>
                <w:sz w:val="24"/>
              </w:rPr>
            </w:pPr>
            <w:r>
              <w:rPr>
                <w:sz w:val="24"/>
              </w:rPr>
              <w:t>«Мастерская Деда Мороза»</w:t>
            </w:r>
          </w:p>
        </w:tc>
        <w:tc>
          <w:tcPr>
            <w:tcW w:w="2410"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08" w:right="967"/>
              <w:rPr>
                <w:sz w:val="24"/>
              </w:rPr>
            </w:pPr>
            <w:r>
              <w:rPr>
                <w:sz w:val="24"/>
              </w:rPr>
              <w:t>Конкурс на лучшую новогоднюю игрушку</w:t>
            </w:r>
          </w:p>
          <w:p>
            <w:pPr>
              <w:pStyle w:val="P10"/>
              <w:spacing w:before="1" w:beforeAutospacing="0" w:afterAutospacing="0"/>
              <w:ind w:left="108" w:right="415"/>
              <w:rPr>
                <w:sz w:val="24"/>
              </w:rPr>
            </w:pPr>
            <w:r>
              <w:rPr>
                <w:sz w:val="24"/>
              </w:rPr>
              <w:t>«Мастерская Деда Мороза»</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1002"/>
        </w:trPr>
        <w:tc>
          <w:tcPr>
            <w:tcW w:w="1419" w:type="dxa"/>
            <w:tcBorders>
              <w:left w:val="single" w:sz="2" w:space="0" w:shadow="0" w:frame="0" w:color="000000"/>
              <w:right w:val="single" w:sz="2" w:space="0" w:shadow="0" w:frame="0" w:color="000000"/>
            </w:tcBorders>
          </w:tcPr>
          <w:p>
            <w:pPr>
              <w:pStyle w:val="P10"/>
              <w:spacing w:before="43" w:beforeAutospacing="0" w:afterAutospacing="0"/>
              <w:ind w:left="367"/>
              <w:rPr>
                <w:sz w:val="24"/>
              </w:rPr>
            </w:pPr>
            <w:r>
              <w:rPr>
                <w:sz w:val="24"/>
              </w:rPr>
              <w:t>Январь</w:t>
            </w:r>
          </w:p>
        </w:tc>
        <w:tc>
          <w:tcPr>
            <w:tcW w:w="2693"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3" w:beforeAutospacing="0" w:afterAutospacing="0"/>
              <w:ind w:right="801"/>
              <w:rPr>
                <w:sz w:val="24"/>
              </w:rPr>
            </w:pPr>
            <w:r>
              <w:rPr>
                <w:sz w:val="24"/>
              </w:rPr>
              <w:t>Фестиваль конструирования</w:t>
            </w:r>
          </w:p>
        </w:tc>
        <w:tc>
          <w:tcPr>
            <w:tcW w:w="31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3" w:beforeAutospacing="0" w:afterAutospacing="0"/>
              <w:ind w:left="109" w:right="1230"/>
              <w:rPr>
                <w:sz w:val="24"/>
              </w:rPr>
            </w:pPr>
            <w:r>
              <w:rPr>
                <w:sz w:val="24"/>
              </w:rPr>
              <w:t>Фестиваль конструирования</w:t>
            </w:r>
          </w:p>
        </w:tc>
        <w:tc>
          <w:tcPr>
            <w:tcW w:w="269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3" w:beforeAutospacing="0" w:afterAutospacing="0"/>
              <w:ind w:left="107" w:right="805"/>
              <w:rPr>
                <w:sz w:val="24"/>
              </w:rPr>
            </w:pPr>
            <w:r>
              <w:rPr>
                <w:sz w:val="24"/>
              </w:rPr>
              <w:t>Фестиваль конструирования</w:t>
            </w:r>
          </w:p>
        </w:tc>
        <w:tc>
          <w:tcPr>
            <w:tcW w:w="2977"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tLeast" w:line="310" w:before="9" w:beforeAutospacing="0" w:afterAutospacing="0"/>
              <w:ind w:left="106"/>
              <w:rPr>
                <w:sz w:val="24"/>
              </w:rPr>
            </w:pPr>
            <w:r>
              <w:rPr>
                <w:sz w:val="24"/>
              </w:rPr>
              <w:t>Конкурс детского творчества «Вдохновение- Зима»</w:t>
            </w:r>
          </w:p>
        </w:tc>
        <w:tc>
          <w:tcPr>
            <w:tcW w:w="2410"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3" w:beforeAutospacing="0" w:afterAutospacing="0"/>
              <w:ind w:left="108" w:right="465"/>
              <w:rPr>
                <w:sz w:val="24"/>
              </w:rPr>
            </w:pPr>
            <w:r>
              <w:rPr>
                <w:sz w:val="24"/>
              </w:rPr>
              <w:t>Конкурс детского творчества</w:t>
            </w:r>
          </w:p>
          <w:p>
            <w:pPr>
              <w:pStyle w:val="P10"/>
              <w:spacing w:lineRule="exact" w:line="275" w:beforeAutospacing="0" w:afterAutospacing="0"/>
              <w:ind w:left="108"/>
              <w:rPr>
                <w:sz w:val="24"/>
              </w:rPr>
            </w:pPr>
            <w:r>
              <w:rPr>
                <w:sz w:val="24"/>
              </w:rPr>
              <w:t>«Вдохновение-Зима»</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917"/>
        </w:trPr>
        <w:tc>
          <w:tcPr>
            <w:tcW w:w="1419" w:type="dxa"/>
            <w:tcBorders>
              <w:left w:val="single" w:sz="2" w:space="0" w:shadow="0" w:frame="0" w:color="000000"/>
              <w:right w:val="single" w:sz="2" w:space="0" w:shadow="0" w:frame="0" w:color="000000"/>
            </w:tcBorders>
          </w:tcPr>
          <w:p>
            <w:pPr>
              <w:pStyle w:val="P10"/>
              <w:spacing w:before="41" w:beforeAutospacing="0" w:afterAutospacing="0"/>
              <w:ind w:left="302"/>
              <w:rPr>
                <w:sz w:val="24"/>
              </w:rPr>
            </w:pPr>
            <w:r>
              <w:rPr>
                <w:sz w:val="24"/>
              </w:rPr>
              <w:t>Февраль</w:t>
            </w:r>
          </w:p>
        </w:tc>
        <w:tc>
          <w:tcPr>
            <w:tcW w:w="2693"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38" w:beforeAutospacing="0" w:afterAutospacing="0"/>
              <w:ind w:right="821"/>
              <w:rPr>
                <w:sz w:val="24"/>
              </w:rPr>
            </w:pPr>
            <w:r>
              <w:rPr>
                <w:sz w:val="24"/>
              </w:rPr>
              <w:t>Конкурс детских рисунков</w:t>
            </w:r>
          </w:p>
          <w:p>
            <w:pPr>
              <w:pStyle w:val="P10"/>
              <w:spacing w:before="3" w:beforeAutospacing="0" w:afterAutospacing="0"/>
              <w:rPr>
                <w:sz w:val="24"/>
              </w:rPr>
            </w:pPr>
            <w:r>
              <w:rPr>
                <w:sz w:val="24"/>
              </w:rPr>
              <w:t>«Папа может всѐ!»</w:t>
            </w:r>
          </w:p>
        </w:tc>
        <w:tc>
          <w:tcPr>
            <w:tcW w:w="31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38" w:beforeAutospacing="0" w:afterAutospacing="0"/>
              <w:ind w:left="109"/>
              <w:rPr>
                <w:sz w:val="24"/>
              </w:rPr>
            </w:pPr>
            <w:r>
              <w:rPr>
                <w:sz w:val="24"/>
              </w:rPr>
              <w:t>Конкурс детских рисунков</w:t>
            </w:r>
          </w:p>
          <w:p>
            <w:pPr>
              <w:pStyle w:val="P10"/>
              <w:ind w:left="109"/>
              <w:rPr>
                <w:sz w:val="24"/>
              </w:rPr>
            </w:pPr>
            <w:r>
              <w:rPr>
                <w:sz w:val="24"/>
              </w:rPr>
              <w:t>«Папа может всѐ!»</w:t>
            </w:r>
          </w:p>
        </w:tc>
        <w:tc>
          <w:tcPr>
            <w:tcW w:w="269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38" w:beforeAutospacing="0" w:afterAutospacing="0"/>
              <w:ind w:left="107" w:right="825"/>
              <w:rPr>
                <w:sz w:val="24"/>
              </w:rPr>
            </w:pPr>
            <w:r>
              <w:rPr>
                <w:sz w:val="24"/>
              </w:rPr>
              <w:t>Конкурс детских рисунков</w:t>
            </w:r>
          </w:p>
          <w:p>
            <w:pPr>
              <w:pStyle w:val="P10"/>
              <w:ind w:left="107"/>
              <w:rPr>
                <w:sz w:val="24"/>
              </w:rPr>
            </w:pPr>
            <w:r>
              <w:rPr>
                <w:sz w:val="24"/>
              </w:rPr>
              <w:t>«Папа может всѐ!»</w:t>
            </w:r>
          </w:p>
        </w:tc>
        <w:tc>
          <w:tcPr>
            <w:tcW w:w="2977"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38" w:beforeAutospacing="0" w:afterAutospacing="0"/>
              <w:ind w:left="106"/>
              <w:rPr>
                <w:sz w:val="24"/>
              </w:rPr>
            </w:pPr>
            <w:r>
              <w:rPr>
                <w:sz w:val="24"/>
              </w:rPr>
              <w:t>Конкурс детских рисунков</w:t>
            </w:r>
          </w:p>
          <w:p>
            <w:pPr>
              <w:pStyle w:val="P10"/>
              <w:ind w:left="106"/>
              <w:rPr>
                <w:sz w:val="24"/>
              </w:rPr>
            </w:pPr>
            <w:r>
              <w:rPr>
                <w:sz w:val="24"/>
              </w:rPr>
              <w:t>«Папа может всѐ!»</w:t>
            </w:r>
          </w:p>
        </w:tc>
        <w:tc>
          <w:tcPr>
            <w:tcW w:w="2410"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38" w:beforeAutospacing="0" w:afterAutospacing="0"/>
              <w:ind w:left="108" w:right="540"/>
              <w:rPr>
                <w:sz w:val="24"/>
              </w:rPr>
            </w:pPr>
            <w:r>
              <w:rPr>
                <w:sz w:val="24"/>
              </w:rPr>
              <w:t>Конкурс детских рисунков</w:t>
            </w:r>
          </w:p>
          <w:p>
            <w:pPr>
              <w:pStyle w:val="P10"/>
              <w:spacing w:before="3" w:beforeAutospacing="0" w:afterAutospacing="0"/>
              <w:ind w:left="108"/>
              <w:rPr>
                <w:sz w:val="24"/>
              </w:rPr>
            </w:pPr>
            <w:r>
              <w:rPr>
                <w:sz w:val="24"/>
              </w:rPr>
              <w:t>«Папа может всѐ!»</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585"/>
        </w:trPr>
        <w:tc>
          <w:tcPr>
            <w:tcW w:w="1419" w:type="dxa"/>
            <w:tcBorders>
              <w:left w:val="single" w:sz="2" w:space="0" w:shadow="0" w:frame="0" w:color="000000"/>
              <w:right w:val="single" w:sz="2" w:space="0" w:shadow="0" w:frame="0" w:color="000000"/>
            </w:tcBorders>
          </w:tcPr>
          <w:p>
            <w:pPr>
              <w:pStyle w:val="P10"/>
              <w:spacing w:before="40" w:beforeAutospacing="0" w:afterAutospacing="0"/>
              <w:ind w:left="448"/>
              <w:rPr>
                <w:sz w:val="24"/>
              </w:rPr>
            </w:pPr>
            <w:r>
              <w:rPr>
                <w:sz w:val="24"/>
              </w:rPr>
              <w:t>Март</w:t>
            </w:r>
          </w:p>
        </w:tc>
        <w:tc>
          <w:tcPr>
            <w:tcW w:w="2693"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42" w:before="40" w:beforeAutospacing="0" w:afterAutospacing="0"/>
              <w:ind w:right="696"/>
              <w:rPr>
                <w:sz w:val="24"/>
              </w:rPr>
            </w:pPr>
            <w:r>
              <w:rPr>
                <w:sz w:val="24"/>
              </w:rPr>
              <w:t>Конкурс «Красота Божьего мира»</w:t>
            </w:r>
          </w:p>
        </w:tc>
        <w:tc>
          <w:tcPr>
            <w:tcW w:w="31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42" w:before="40" w:beforeAutospacing="0" w:afterAutospacing="0"/>
              <w:ind w:left="109" w:right="203"/>
              <w:rPr>
                <w:sz w:val="24"/>
              </w:rPr>
            </w:pPr>
            <w:r>
              <w:rPr>
                <w:sz w:val="24"/>
              </w:rPr>
              <w:t>Конкурс «Красота Божьего мира»</w:t>
            </w:r>
          </w:p>
        </w:tc>
        <w:tc>
          <w:tcPr>
            <w:tcW w:w="269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42" w:before="40" w:beforeAutospacing="0" w:afterAutospacing="0"/>
              <w:ind w:left="107" w:right="700"/>
              <w:rPr>
                <w:sz w:val="24"/>
              </w:rPr>
            </w:pPr>
            <w:r>
              <w:rPr>
                <w:sz w:val="24"/>
              </w:rPr>
              <w:t>Конкурс «Красота Божьего мира»</w:t>
            </w:r>
          </w:p>
        </w:tc>
        <w:tc>
          <w:tcPr>
            <w:tcW w:w="2977"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42" w:before="40" w:beforeAutospacing="0" w:afterAutospacing="0"/>
              <w:ind w:left="106" w:right="62"/>
              <w:rPr>
                <w:sz w:val="24"/>
              </w:rPr>
            </w:pPr>
            <w:r>
              <w:rPr>
                <w:sz w:val="24"/>
              </w:rPr>
              <w:t>Конкурс «Красота Божьего мира»</w:t>
            </w:r>
          </w:p>
        </w:tc>
        <w:tc>
          <w:tcPr>
            <w:tcW w:w="2410"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42" w:before="40" w:beforeAutospacing="0" w:afterAutospacing="0"/>
              <w:ind w:left="108" w:right="415"/>
              <w:rPr>
                <w:sz w:val="24"/>
              </w:rPr>
            </w:pPr>
            <w:r>
              <w:rPr>
                <w:sz w:val="24"/>
              </w:rPr>
              <w:t>Конкурс «Красота Божьего мира»</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820"/>
        </w:trPr>
        <w:tc>
          <w:tcPr>
            <w:tcW w:w="1419" w:type="dxa"/>
            <w:tcBorders>
              <w:left w:val="single" w:sz="2" w:space="0" w:shadow="0" w:frame="0" w:color="000000"/>
              <w:right w:val="single" w:sz="2" w:space="0" w:shadow="0" w:frame="0" w:color="000000"/>
            </w:tcBorders>
          </w:tcPr>
          <w:p>
            <w:pPr>
              <w:pStyle w:val="P10"/>
              <w:spacing w:before="40" w:beforeAutospacing="0" w:afterAutospacing="0"/>
              <w:ind w:left="357"/>
              <w:rPr>
                <w:sz w:val="24"/>
              </w:rPr>
            </w:pPr>
            <w:r>
              <w:rPr>
                <w:sz w:val="24"/>
              </w:rPr>
              <w:t>Апрель</w:t>
            </w:r>
          </w:p>
        </w:tc>
        <w:tc>
          <w:tcPr>
            <w:tcW w:w="2693"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right="746"/>
              <w:rPr>
                <w:sz w:val="24"/>
              </w:rPr>
            </w:pPr>
            <w:r>
              <w:rPr>
                <w:sz w:val="24"/>
              </w:rPr>
              <w:t>Конкурс детского творчества</w:t>
            </w:r>
          </w:p>
          <w:p>
            <w:pPr>
              <w:pStyle w:val="P10"/>
              <w:spacing w:before="1" w:beforeAutospacing="0" w:afterAutospacing="0"/>
              <w:rPr>
                <w:sz w:val="24"/>
              </w:rPr>
            </w:pPr>
            <w:r>
              <w:rPr>
                <w:sz w:val="24"/>
              </w:rPr>
              <w:t>«КосмоSTAR»</w:t>
            </w:r>
          </w:p>
        </w:tc>
        <w:tc>
          <w:tcPr>
            <w:tcW w:w="31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42" w:before="40" w:beforeAutospacing="0" w:afterAutospacing="0"/>
              <w:ind w:left="109" w:right="300"/>
              <w:rPr>
                <w:sz w:val="24"/>
              </w:rPr>
            </w:pPr>
            <w:r>
              <w:rPr>
                <w:sz w:val="24"/>
              </w:rPr>
              <w:t>Конкурс детского творчества «КосмоSTAR»</w:t>
            </w:r>
          </w:p>
        </w:tc>
        <w:tc>
          <w:tcPr>
            <w:tcW w:w="269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07" w:right="750"/>
              <w:rPr>
                <w:sz w:val="24"/>
              </w:rPr>
            </w:pPr>
            <w:r>
              <w:rPr>
                <w:sz w:val="24"/>
              </w:rPr>
              <w:t>Конкурс детского творчества</w:t>
            </w:r>
          </w:p>
          <w:p>
            <w:pPr>
              <w:pStyle w:val="P10"/>
              <w:spacing w:before="3" w:beforeAutospacing="0" w:afterAutospacing="0"/>
              <w:ind w:left="107"/>
              <w:rPr>
                <w:sz w:val="24"/>
              </w:rPr>
            </w:pPr>
            <w:r>
              <w:rPr>
                <w:sz w:val="24"/>
              </w:rPr>
              <w:t>«КосмоSTAR»</w:t>
            </w:r>
          </w:p>
        </w:tc>
        <w:tc>
          <w:tcPr>
            <w:tcW w:w="2977"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42" w:before="40" w:beforeAutospacing="0" w:afterAutospacing="0"/>
              <w:ind w:left="106" w:right="160"/>
              <w:rPr>
                <w:sz w:val="24"/>
              </w:rPr>
            </w:pPr>
            <w:r>
              <w:rPr>
                <w:sz w:val="24"/>
              </w:rPr>
              <w:t>Конкурс детского творчества «КосмоSTAR»</w:t>
            </w:r>
          </w:p>
        </w:tc>
        <w:tc>
          <w:tcPr>
            <w:tcW w:w="2410"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08" w:right="465"/>
              <w:rPr>
                <w:sz w:val="24"/>
              </w:rPr>
            </w:pPr>
            <w:r>
              <w:rPr>
                <w:sz w:val="24"/>
              </w:rPr>
              <w:t>Конкурс детского творчества</w:t>
            </w:r>
          </w:p>
          <w:p>
            <w:pPr>
              <w:pStyle w:val="P10"/>
              <w:spacing w:before="3" w:beforeAutospacing="0" w:afterAutospacing="0"/>
              <w:ind w:left="108"/>
              <w:rPr>
                <w:sz w:val="24"/>
              </w:rPr>
            </w:pPr>
            <w:r>
              <w:rPr>
                <w:sz w:val="24"/>
              </w:rPr>
              <w:t>«КосмоSTAR»</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526"/>
        </w:trPr>
        <w:tc>
          <w:tcPr>
            <w:tcW w:w="1419" w:type="dxa"/>
            <w:tcBorders>
              <w:left w:val="single" w:sz="2" w:space="0" w:shadow="0" w:frame="0" w:color="000000"/>
              <w:right w:val="single" w:sz="2" w:space="0" w:shadow="0" w:frame="0" w:color="000000"/>
            </w:tcBorders>
          </w:tcPr>
          <w:p>
            <w:pPr>
              <w:pStyle w:val="P10"/>
              <w:spacing w:before="40" w:beforeAutospacing="0" w:afterAutospacing="0"/>
              <w:ind w:left="511"/>
              <w:rPr>
                <w:sz w:val="24"/>
              </w:rPr>
            </w:pPr>
            <w:r>
              <w:rPr>
                <w:sz w:val="24"/>
              </w:rPr>
              <w:t>Май</w:t>
            </w:r>
          </w:p>
        </w:tc>
        <w:tc>
          <w:tcPr>
            <w:tcW w:w="2693" w:type="dxa"/>
            <w:tcBorders>
              <w:top w:val="single" w:sz="2" w:space="0" w:shadow="0" w:frame="0" w:color="000000"/>
              <w:left w:val="single" w:sz="2" w:space="0" w:shadow="0" w:frame="0" w:color="000000"/>
              <w:right w:val="single" w:sz="2" w:space="0" w:shadow="0" w:frame="0" w:color="000000"/>
            </w:tcBorders>
          </w:tcPr>
          <w:p>
            <w:pPr>
              <w:pStyle w:val="P10"/>
              <w:spacing w:before="40" w:beforeAutospacing="0" w:afterAutospacing="0"/>
              <w:rPr>
                <w:sz w:val="24"/>
              </w:rPr>
            </w:pPr>
            <w:r>
              <w:rPr>
                <w:sz w:val="24"/>
              </w:rPr>
              <w:t>«День Победы»</w:t>
            </w:r>
          </w:p>
        </w:tc>
        <w:tc>
          <w:tcPr>
            <w:tcW w:w="3121" w:type="dxa"/>
            <w:tcBorders>
              <w:top w:val="single" w:sz="2" w:space="0" w:shadow="0" w:frame="0" w:color="000000"/>
              <w:left w:val="single" w:sz="2" w:space="0" w:shadow="0" w:frame="0" w:color="000000"/>
              <w:right w:val="single" w:sz="2" w:space="0" w:shadow="0" w:frame="0" w:color="000000"/>
            </w:tcBorders>
          </w:tcPr>
          <w:p>
            <w:pPr>
              <w:pStyle w:val="P10"/>
              <w:spacing w:before="43" w:beforeAutospacing="0" w:afterAutospacing="0"/>
              <w:ind w:left="109"/>
              <w:rPr>
                <w:sz w:val="24"/>
              </w:rPr>
            </w:pPr>
            <w:r>
              <w:rPr>
                <w:sz w:val="24"/>
              </w:rPr>
              <w:t>«Мы – наследники Победы»</w:t>
            </w:r>
          </w:p>
        </w:tc>
        <w:tc>
          <w:tcPr>
            <w:tcW w:w="2694" w:type="dxa"/>
            <w:tcBorders>
              <w:top w:val="single" w:sz="2" w:space="0" w:shadow="0" w:frame="0" w:color="000000"/>
              <w:left w:val="single" w:sz="2" w:space="0" w:shadow="0" w:frame="0" w:color="000000"/>
              <w:right w:val="single" w:sz="2" w:space="0" w:shadow="0" w:frame="0" w:color="000000"/>
            </w:tcBorders>
          </w:tcPr>
          <w:p>
            <w:pPr>
              <w:pStyle w:val="P10"/>
              <w:spacing w:lineRule="auto" w:line="242" w:before="40" w:beforeAutospacing="0" w:afterAutospacing="0"/>
              <w:ind w:left="107" w:right="635"/>
              <w:rPr>
                <w:sz w:val="24"/>
              </w:rPr>
            </w:pPr>
            <w:r>
              <w:rPr>
                <w:sz w:val="24"/>
              </w:rPr>
              <w:t>«Мы – наследники Победы»</w:t>
            </w:r>
          </w:p>
        </w:tc>
        <w:tc>
          <w:tcPr>
            <w:tcW w:w="2977" w:type="dxa"/>
            <w:tcBorders>
              <w:top w:val="single" w:sz="2" w:space="0" w:shadow="0" w:frame="0" w:color="000000"/>
              <w:left w:val="single" w:sz="2" w:space="0" w:shadow="0" w:frame="0" w:color="000000"/>
              <w:right w:val="single" w:sz="2" w:space="0" w:shadow="0" w:frame="0" w:color="000000"/>
            </w:tcBorders>
          </w:tcPr>
          <w:p>
            <w:pPr>
              <w:pStyle w:val="P10"/>
              <w:spacing w:before="40" w:beforeAutospacing="0" w:afterAutospacing="0"/>
              <w:ind w:left="106"/>
              <w:rPr>
                <w:sz w:val="24"/>
              </w:rPr>
            </w:pPr>
            <w:r>
              <w:rPr>
                <w:sz w:val="24"/>
              </w:rPr>
              <w:t>«Май. Весна. Победа»</w:t>
            </w:r>
          </w:p>
        </w:tc>
        <w:tc>
          <w:tcPr>
            <w:tcW w:w="2410" w:type="dxa"/>
            <w:tcBorders>
              <w:top w:val="single" w:sz="2" w:space="0" w:shadow="0" w:frame="0" w:color="000000"/>
              <w:left w:val="single" w:sz="2" w:space="0" w:shadow="0" w:frame="0" w:color="000000"/>
              <w:right w:val="single" w:sz="2" w:space="0" w:shadow="0" w:frame="0" w:color="000000"/>
            </w:tcBorders>
          </w:tcPr>
          <w:p>
            <w:pPr>
              <w:pStyle w:val="P10"/>
              <w:spacing w:before="40" w:beforeAutospacing="0" w:afterAutospacing="0"/>
              <w:ind w:left="108" w:right="926"/>
              <w:rPr>
                <w:sz w:val="24"/>
              </w:rPr>
            </w:pPr>
            <w:r>
              <w:rPr>
                <w:sz w:val="24"/>
              </w:rPr>
              <w:t>«Май. Весна. Победа»</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1154"/>
        </w:trPr>
        <w:tc>
          <w:tcPr>
            <w:tcW w:w="1419" w:type="dxa"/>
            <w:tcBorders>
              <w:left w:val="single" w:sz="2" w:space="0" w:shadow="0" w:frame="0" w:color="000000"/>
              <w:right w:val="single" w:sz="2" w:space="0" w:shadow="0" w:frame="0" w:color="000000"/>
            </w:tcBorders>
          </w:tcPr>
          <w:p>
            <w:pPr>
              <w:pStyle w:val="P10"/>
              <w:spacing w:before="40" w:beforeAutospacing="0" w:afterAutospacing="0"/>
              <w:ind w:left="441"/>
              <w:rPr>
                <w:sz w:val="24"/>
              </w:rPr>
            </w:pPr>
            <w:r>
              <w:rPr>
                <w:sz w:val="24"/>
              </w:rPr>
              <w:t>Июнь</w:t>
            </w:r>
          </w:p>
        </w:tc>
        <w:tc>
          <w:tcPr>
            <w:tcW w:w="2693" w:type="dxa"/>
            <w:tcBorders>
              <w:left w:val="single" w:sz="2" w:space="0" w:shadow="0" w:frame="0" w:color="000000"/>
              <w:right w:val="single" w:sz="2" w:space="0" w:shadow="0" w:frame="0" w:color="000000"/>
            </w:tcBorders>
          </w:tcPr>
          <w:p>
            <w:pPr>
              <w:pStyle w:val="P10"/>
              <w:spacing w:before="38" w:beforeAutospacing="0" w:afterAutospacing="0"/>
              <w:ind w:right="395"/>
              <w:rPr>
                <w:sz w:val="24"/>
              </w:rPr>
            </w:pPr>
            <w:r>
              <w:rPr>
                <w:sz w:val="24"/>
              </w:rPr>
              <w:t>Конкурс рисунков на асфальте</w:t>
            </w:r>
          </w:p>
          <w:p>
            <w:pPr>
              <w:pStyle w:val="P10"/>
              <w:spacing w:lineRule="atLeast" w:line="270" w:beforeAutospacing="0" w:afterAutospacing="0"/>
              <w:ind w:right="1018"/>
              <w:rPr>
                <w:sz w:val="24"/>
              </w:rPr>
            </w:pPr>
            <w:r>
              <w:rPr>
                <w:sz w:val="24"/>
              </w:rPr>
              <w:t>«Разноцветные ладошки»</w:t>
            </w:r>
          </w:p>
        </w:tc>
        <w:tc>
          <w:tcPr>
            <w:tcW w:w="3121" w:type="dxa"/>
            <w:tcBorders>
              <w:left w:val="single" w:sz="2" w:space="0" w:shadow="0" w:frame="0" w:color="000000"/>
              <w:right w:val="single" w:sz="2" w:space="0" w:shadow="0" w:frame="0" w:color="000000"/>
            </w:tcBorders>
          </w:tcPr>
          <w:p>
            <w:pPr>
              <w:pStyle w:val="P10"/>
              <w:spacing w:before="38" w:beforeAutospacing="0" w:afterAutospacing="0"/>
              <w:ind w:left="109" w:right="466"/>
              <w:rPr>
                <w:sz w:val="24"/>
              </w:rPr>
            </w:pPr>
            <w:r>
              <w:rPr>
                <w:sz w:val="24"/>
              </w:rPr>
              <w:t>Конкурс рисунков на асфальте «Разноцветные ладошки»</w:t>
            </w:r>
          </w:p>
        </w:tc>
        <w:tc>
          <w:tcPr>
            <w:tcW w:w="2694" w:type="dxa"/>
            <w:tcBorders>
              <w:left w:val="single" w:sz="2" w:space="0" w:shadow="0" w:frame="0" w:color="000000"/>
              <w:right w:val="single" w:sz="2" w:space="0" w:shadow="0" w:frame="0" w:color="000000"/>
            </w:tcBorders>
          </w:tcPr>
          <w:p>
            <w:pPr>
              <w:pStyle w:val="P10"/>
              <w:spacing w:before="38" w:beforeAutospacing="0" w:afterAutospacing="0"/>
              <w:ind w:left="107" w:right="42"/>
              <w:rPr>
                <w:sz w:val="24"/>
              </w:rPr>
            </w:pPr>
            <w:r>
              <w:rPr>
                <w:sz w:val="24"/>
              </w:rPr>
              <w:t>Конкурс рисунков на асфальте «Разноцветные ладошки»</w:t>
            </w:r>
          </w:p>
        </w:tc>
        <w:tc>
          <w:tcPr>
            <w:tcW w:w="2977" w:type="dxa"/>
            <w:tcBorders>
              <w:left w:val="single" w:sz="2" w:space="0" w:shadow="0" w:frame="0" w:color="000000"/>
              <w:right w:val="single" w:sz="2" w:space="0" w:shadow="0" w:frame="0" w:color="000000"/>
            </w:tcBorders>
          </w:tcPr>
          <w:p>
            <w:pPr>
              <w:pStyle w:val="P10"/>
              <w:spacing w:before="38" w:beforeAutospacing="0" w:afterAutospacing="0"/>
              <w:ind w:left="106"/>
              <w:rPr>
                <w:sz w:val="24"/>
              </w:rPr>
            </w:pPr>
            <w:r>
              <w:rPr>
                <w:sz w:val="24"/>
              </w:rPr>
              <w:t>Конкурс рисунков на асфал</w:t>
            </w:r>
          </w:p>
          <w:p>
            <w:pPr>
              <w:pStyle w:val="P10"/>
              <w:ind w:left="106"/>
              <w:rPr>
                <w:sz w:val="24"/>
              </w:rPr>
            </w:pPr>
            <w:r>
              <w:rPr>
                <w:sz w:val="24"/>
              </w:rPr>
              <w:t>«Разноцветные ладошки»</w:t>
            </w:r>
          </w:p>
        </w:tc>
        <w:tc>
          <w:tcPr>
            <w:tcW w:w="2410" w:type="dxa"/>
            <w:tcBorders>
              <w:left w:val="single" w:sz="2" w:space="0" w:shadow="0" w:frame="0" w:color="000000"/>
              <w:right w:val="single" w:sz="2" w:space="0" w:shadow="0" w:frame="0" w:color="000000"/>
            </w:tcBorders>
          </w:tcPr>
          <w:p>
            <w:pPr>
              <w:pStyle w:val="P10"/>
              <w:spacing w:before="38" w:beforeAutospacing="0" w:afterAutospacing="0"/>
              <w:ind w:left="108" w:right="114"/>
              <w:rPr>
                <w:sz w:val="24"/>
              </w:rPr>
            </w:pPr>
            <w:r>
              <w:rPr>
                <w:sz w:val="24"/>
              </w:rPr>
              <w:t>Конкурс рисунков на асфальте</w:t>
            </w:r>
          </w:p>
          <w:p>
            <w:pPr>
              <w:pStyle w:val="P10"/>
              <w:spacing w:lineRule="atLeast" w:line="270" w:beforeAutospacing="0" w:afterAutospacing="0"/>
              <w:ind w:left="108" w:right="724"/>
              <w:rPr>
                <w:sz w:val="24"/>
              </w:rPr>
            </w:pPr>
            <w:r>
              <w:rPr>
                <w:sz w:val="24"/>
              </w:rPr>
              <w:t>«Разноцветные ладошки»</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574"/>
        </w:trPr>
        <w:tc>
          <w:tcPr>
            <w:tcW w:w="1419" w:type="dxa"/>
            <w:tcBorders>
              <w:left w:val="single" w:sz="2" w:space="0" w:shadow="0" w:frame="0" w:color="000000"/>
              <w:right w:val="single" w:sz="2" w:space="0" w:shadow="0" w:frame="0" w:color="000000"/>
            </w:tcBorders>
          </w:tcPr>
          <w:p>
            <w:pPr>
              <w:pStyle w:val="P10"/>
              <w:spacing w:before="36" w:beforeAutospacing="0" w:afterAutospacing="0"/>
              <w:ind w:left="446"/>
              <w:rPr>
                <w:sz w:val="24"/>
              </w:rPr>
            </w:pPr>
            <w:r>
              <w:rPr>
                <w:sz w:val="24"/>
              </w:rPr>
              <w:t>Июль</w:t>
            </w:r>
          </w:p>
        </w:tc>
        <w:tc>
          <w:tcPr>
            <w:tcW w:w="2693" w:type="dxa"/>
            <w:tcBorders>
              <w:left w:val="single" w:sz="2" w:space="0" w:shadow="0" w:frame="0" w:color="000000"/>
              <w:right w:val="single" w:sz="2" w:space="0" w:shadow="0" w:frame="0" w:color="000000"/>
            </w:tcBorders>
          </w:tcPr>
          <w:p>
            <w:pPr>
              <w:pStyle w:val="P10"/>
              <w:spacing w:before="36" w:beforeAutospacing="0" w:afterAutospacing="0"/>
              <w:rPr>
                <w:sz w:val="24"/>
              </w:rPr>
            </w:pPr>
            <w:r>
              <w:rPr>
                <w:sz w:val="24"/>
              </w:rPr>
              <w:t>Фото-конкурс</w:t>
            </w:r>
          </w:p>
          <w:p>
            <w:pPr>
              <w:pStyle w:val="P10"/>
              <w:rPr>
                <w:sz w:val="24"/>
              </w:rPr>
            </w:pPr>
            <w:r>
              <w:rPr>
                <w:sz w:val="24"/>
              </w:rPr>
              <w:t>«СУПЕР-семейка»</w:t>
            </w:r>
          </w:p>
        </w:tc>
        <w:tc>
          <w:tcPr>
            <w:tcW w:w="3121" w:type="dxa"/>
            <w:tcBorders>
              <w:left w:val="single" w:sz="2" w:space="0" w:shadow="0" w:frame="0" w:color="000000"/>
              <w:right w:val="single" w:sz="2" w:space="0" w:shadow="0" w:frame="0" w:color="000000"/>
            </w:tcBorders>
          </w:tcPr>
          <w:p>
            <w:pPr>
              <w:pStyle w:val="P10"/>
              <w:spacing w:before="36" w:beforeAutospacing="0" w:afterAutospacing="0"/>
              <w:ind w:left="109"/>
              <w:rPr>
                <w:sz w:val="24"/>
              </w:rPr>
            </w:pPr>
            <w:r>
              <w:rPr>
                <w:sz w:val="24"/>
              </w:rPr>
              <w:t>Фото-конкурс</w:t>
            </w:r>
          </w:p>
          <w:p>
            <w:pPr>
              <w:pStyle w:val="P10"/>
              <w:ind w:left="109"/>
              <w:rPr>
                <w:sz w:val="24"/>
              </w:rPr>
            </w:pPr>
            <w:r>
              <w:rPr>
                <w:sz w:val="24"/>
              </w:rPr>
              <w:t>«СУПЕР-семейка»</w:t>
            </w:r>
          </w:p>
        </w:tc>
        <w:tc>
          <w:tcPr>
            <w:tcW w:w="2694" w:type="dxa"/>
            <w:tcBorders>
              <w:left w:val="single" w:sz="2" w:space="0" w:shadow="0" w:frame="0" w:color="000000"/>
              <w:right w:val="single" w:sz="2" w:space="0" w:shadow="0" w:frame="0" w:color="000000"/>
            </w:tcBorders>
          </w:tcPr>
          <w:p>
            <w:pPr>
              <w:pStyle w:val="P10"/>
              <w:spacing w:before="36" w:beforeAutospacing="0" w:afterAutospacing="0"/>
              <w:ind w:left="107"/>
              <w:rPr>
                <w:sz w:val="24"/>
              </w:rPr>
            </w:pPr>
            <w:r>
              <w:rPr>
                <w:sz w:val="24"/>
              </w:rPr>
              <w:t>Фото-конкурс</w:t>
            </w:r>
          </w:p>
          <w:p>
            <w:pPr>
              <w:pStyle w:val="P10"/>
              <w:ind w:left="107"/>
              <w:rPr>
                <w:sz w:val="24"/>
              </w:rPr>
            </w:pPr>
            <w:r>
              <w:rPr>
                <w:sz w:val="24"/>
              </w:rPr>
              <w:t>«СУПЕР-семейка»</w:t>
            </w:r>
          </w:p>
        </w:tc>
        <w:tc>
          <w:tcPr>
            <w:tcW w:w="2977" w:type="dxa"/>
            <w:tcBorders>
              <w:left w:val="single" w:sz="2" w:space="0" w:shadow="0" w:frame="0" w:color="000000"/>
              <w:right w:val="single" w:sz="2" w:space="0" w:shadow="0" w:frame="0" w:color="000000"/>
            </w:tcBorders>
          </w:tcPr>
          <w:p>
            <w:pPr>
              <w:pStyle w:val="P10"/>
              <w:spacing w:before="36" w:beforeAutospacing="0" w:afterAutospacing="0"/>
              <w:ind w:left="106"/>
              <w:rPr>
                <w:sz w:val="24"/>
              </w:rPr>
            </w:pPr>
            <w:r>
              <w:rPr>
                <w:sz w:val="24"/>
              </w:rPr>
              <w:t>Фото-конкурс</w:t>
            </w:r>
          </w:p>
          <w:p>
            <w:pPr>
              <w:pStyle w:val="P10"/>
              <w:ind w:left="106"/>
              <w:rPr>
                <w:sz w:val="24"/>
              </w:rPr>
            </w:pPr>
            <w:r>
              <w:rPr>
                <w:sz w:val="24"/>
              </w:rPr>
              <w:t>«СУПЕР-семейка»</w:t>
            </w:r>
          </w:p>
        </w:tc>
        <w:tc>
          <w:tcPr>
            <w:tcW w:w="2410" w:type="dxa"/>
            <w:tcBorders>
              <w:left w:val="single" w:sz="2" w:space="0" w:shadow="0" w:frame="0" w:color="000000"/>
              <w:right w:val="single" w:sz="2" w:space="0" w:shadow="0" w:frame="0" w:color="000000"/>
            </w:tcBorders>
          </w:tcPr>
          <w:p>
            <w:pPr>
              <w:pStyle w:val="P10"/>
              <w:spacing w:before="36" w:beforeAutospacing="0" w:afterAutospacing="0"/>
              <w:ind w:left="108"/>
              <w:rPr>
                <w:sz w:val="24"/>
              </w:rPr>
            </w:pPr>
            <w:r>
              <w:rPr>
                <w:sz w:val="24"/>
              </w:rPr>
              <w:t>Фото-конкурс</w:t>
            </w:r>
          </w:p>
          <w:p>
            <w:pPr>
              <w:pStyle w:val="P10"/>
              <w:ind w:left="108"/>
              <w:rPr>
                <w:sz w:val="24"/>
              </w:rPr>
            </w:pPr>
            <w:r>
              <w:rPr>
                <w:sz w:val="24"/>
              </w:rPr>
              <w:t>«СУПЕР-семейка»</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1521"/>
        </w:trPr>
        <w:tc>
          <w:tcPr>
            <w:tcW w:w="1419" w:type="dxa"/>
            <w:tcBorders>
              <w:left w:val="single" w:sz="2" w:space="0" w:shadow="0" w:frame="0" w:color="000000"/>
              <w:bottom w:val="single" w:sz="2" w:space="0" w:shadow="0" w:frame="0" w:color="000000"/>
              <w:right w:val="single" w:sz="2" w:space="0" w:shadow="0" w:frame="0" w:color="000000"/>
            </w:tcBorders>
          </w:tcPr>
          <w:p>
            <w:pPr>
              <w:pStyle w:val="P10"/>
              <w:spacing w:before="38" w:beforeAutospacing="0" w:afterAutospacing="0"/>
              <w:ind w:left="376"/>
              <w:rPr>
                <w:sz w:val="24"/>
              </w:rPr>
            </w:pPr>
            <w:r>
              <w:rPr>
                <w:sz w:val="24"/>
              </w:rPr>
              <w:t>Август</w:t>
            </w:r>
          </w:p>
        </w:tc>
        <w:tc>
          <w:tcPr>
            <w:tcW w:w="2693" w:type="dxa"/>
            <w:tcBorders>
              <w:left w:val="single" w:sz="2" w:space="0" w:shadow="0" w:frame="0" w:color="000000"/>
              <w:bottom w:val="single" w:sz="2" w:space="0" w:shadow="0" w:frame="0" w:color="000000"/>
              <w:right w:val="single" w:sz="2" w:space="0" w:shadow="0" w:frame="0" w:color="000000"/>
            </w:tcBorders>
          </w:tcPr>
          <w:p>
            <w:pPr>
              <w:pStyle w:val="P10"/>
              <w:spacing w:lineRule="auto" w:line="276" w:before="40" w:beforeAutospacing="0" w:afterAutospacing="0"/>
              <w:ind w:right="270"/>
              <w:jc w:val="both"/>
              <w:rPr>
                <w:sz w:val="24"/>
              </w:rPr>
            </w:pPr>
            <w:r>
              <w:rPr>
                <w:sz w:val="24"/>
              </w:rPr>
              <w:t>Участие в конкурсе ко Дню города «</w:t>
            </w:r>
            <w:r>
              <w:rPr>
                <w:sz w:val="24"/>
              </w:rPr>
              <w:t>мой любимый город»</w:t>
            </w:r>
          </w:p>
        </w:tc>
        <w:tc>
          <w:tcPr>
            <w:tcW w:w="3121" w:type="dxa"/>
            <w:tcBorders>
              <w:left w:val="single" w:sz="2" w:space="0" w:shadow="0" w:frame="0" w:color="000000"/>
              <w:bottom w:val="single" w:sz="2" w:space="0" w:shadow="0" w:frame="0" w:color="000000"/>
              <w:right w:val="single" w:sz="2" w:space="0" w:shadow="0" w:frame="0" w:color="000000"/>
            </w:tcBorders>
          </w:tcPr>
          <w:p>
            <w:pPr>
              <w:pStyle w:val="P10"/>
              <w:spacing w:lineRule="auto" w:line="276" w:before="40" w:beforeAutospacing="0" w:afterAutospacing="0"/>
              <w:ind w:left="109" w:right="147"/>
              <w:rPr>
                <w:sz w:val="24"/>
              </w:rPr>
            </w:pPr>
            <w:r>
              <w:rPr>
                <w:sz w:val="24"/>
              </w:rPr>
              <w:t>Участие в конкурсе ко Дню города «</w:t>
            </w:r>
            <w:r>
              <w:rPr>
                <w:sz w:val="24"/>
              </w:rPr>
              <w:t>мой</w:t>
            </w:r>
          </w:p>
          <w:p>
            <w:pPr>
              <w:pStyle w:val="P10"/>
              <w:spacing w:lineRule="exact" w:line="275" w:beforeAutospacing="0" w:afterAutospacing="0"/>
              <w:ind w:left="109"/>
              <w:rPr>
                <w:sz w:val="24"/>
              </w:rPr>
            </w:pPr>
            <w:r>
              <w:rPr>
                <w:sz w:val="24"/>
              </w:rPr>
              <w:t>любимый город»</w:t>
            </w:r>
          </w:p>
        </w:tc>
        <w:tc>
          <w:tcPr>
            <w:tcW w:w="2694" w:type="dxa"/>
            <w:tcBorders>
              <w:left w:val="single" w:sz="2" w:space="0" w:shadow="0" w:frame="0" w:color="000000"/>
              <w:bottom w:val="single" w:sz="2" w:space="0" w:shadow="0" w:frame="0" w:color="000000"/>
              <w:right w:val="single" w:sz="2" w:space="0" w:shadow="0" w:frame="0" w:color="000000"/>
            </w:tcBorders>
          </w:tcPr>
          <w:p>
            <w:pPr>
              <w:pStyle w:val="P10"/>
              <w:spacing w:lineRule="auto" w:line="276" w:before="40" w:beforeAutospacing="0" w:afterAutospacing="0"/>
              <w:ind w:left="107" w:right="274"/>
              <w:jc w:val="both"/>
              <w:rPr>
                <w:sz w:val="24"/>
              </w:rPr>
            </w:pPr>
            <w:r>
              <w:rPr>
                <w:sz w:val="24"/>
              </w:rPr>
              <w:t>Участие в конкурсе ко Дню города «</w:t>
            </w:r>
            <w:r>
              <w:rPr>
                <w:sz w:val="24"/>
              </w:rPr>
              <w:t>мой любимый город»</w:t>
            </w:r>
          </w:p>
        </w:tc>
        <w:tc>
          <w:tcPr>
            <w:tcW w:w="2977" w:type="dxa"/>
            <w:tcBorders>
              <w:left w:val="single" w:sz="2" w:space="0" w:shadow="0" w:frame="0" w:color="000000"/>
              <w:bottom w:val="single" w:sz="2" w:space="0" w:shadow="0" w:frame="0" w:color="000000"/>
              <w:right w:val="single" w:sz="2" w:space="0" w:shadow="0" w:frame="0" w:color="000000"/>
            </w:tcBorders>
          </w:tcPr>
          <w:p>
            <w:pPr>
              <w:pStyle w:val="P10"/>
              <w:spacing w:lineRule="auto" w:line="276" w:before="40" w:beforeAutospacing="0" w:afterAutospacing="0"/>
              <w:ind w:left="106" w:right="139"/>
              <w:rPr>
                <w:sz w:val="24"/>
              </w:rPr>
            </w:pPr>
            <w:r>
              <w:rPr>
                <w:sz w:val="24"/>
              </w:rPr>
              <w:t>Участие в конкурсе ко Дню города «</w:t>
            </w:r>
            <w:r>
              <w:rPr>
                <w:sz w:val="24"/>
              </w:rPr>
              <w:t>мой любимый город»</w:t>
            </w:r>
          </w:p>
        </w:tc>
        <w:tc>
          <w:tcPr>
            <w:tcW w:w="2410" w:type="dxa"/>
            <w:tcBorders>
              <w:left w:val="single" w:sz="2" w:space="0" w:shadow="0" w:frame="0" w:color="000000"/>
              <w:bottom w:val="single" w:sz="2" w:space="0" w:shadow="0" w:frame="0" w:color="000000"/>
              <w:right w:val="single" w:sz="2" w:space="0" w:shadow="0" w:frame="0" w:color="000000"/>
            </w:tcBorders>
          </w:tcPr>
          <w:p>
            <w:pPr>
              <w:pStyle w:val="P10"/>
              <w:spacing w:lineRule="auto" w:line="276" w:before="40" w:beforeAutospacing="0" w:afterAutospacing="0"/>
              <w:ind w:left="108" w:right="283"/>
              <w:rPr>
                <w:sz w:val="24"/>
              </w:rPr>
            </w:pPr>
            <w:r>
              <w:rPr>
                <w:sz w:val="24"/>
              </w:rPr>
              <w:t>Участие в конкурсе ко Дню города</w:t>
            </w:r>
          </w:p>
          <w:p>
            <w:pPr>
              <w:pStyle w:val="P10"/>
              <w:spacing w:lineRule="auto" w:line="276" w:beforeAutospacing="0" w:afterAutospacing="0"/>
              <w:ind w:left="108" w:right="535"/>
              <w:rPr>
                <w:sz w:val="24"/>
              </w:rPr>
            </w:pPr>
            <w:r>
              <w:rPr>
                <w:sz w:val="24"/>
              </w:rPr>
              <w:t>«</w:t>
            </w:r>
            <w:r>
              <w:rPr>
                <w:sz w:val="24"/>
              </w:rPr>
              <w:t>мой любимый город»</w:t>
            </w:r>
          </w:p>
        </w:tc>
      </w:tr>
    </w:tbl>
    <w:p>
      <w:pPr>
        <w:spacing w:lineRule="auto" w:line="276" w:beforeAutospacing="0" w:afterAutospacing="0"/>
        <w:rPr>
          <w:sz w:val="24"/>
        </w:rPr>
        <w:sectPr>
          <w:type w:val="nextPage"/>
          <w:pgSz w:w="16840" w:h="11910" w:code="9" w:orient="landscape"/>
          <w:pgMar w:left="480" w:right="820" w:top="420" w:bottom="1120" w:header="0" w:footer="922" w:gutter="0"/>
          <w:cols w:equalWidth="1" w:space="720"/>
        </w:sectPr>
      </w:pPr>
    </w:p>
    <w:tbl>
      <w:tblPr>
        <w:tblStyle w:val="T2"/>
        <w:tblW w:w="15618" w:type="dxa"/>
        <w:tblInd w:w="120" w:type="dxa"/>
        <w:tblBorders>
          <w:top w:val="single" w:sz="2" w:space="0" w:shadow="0" w:frame="0" w:color="000000"/>
          <w:left w:val="single" w:sz="2" w:space="0" w:shadow="0" w:frame="0" w:color="000000"/>
          <w:bottom w:val="single" w:sz="2" w:space="0" w:shadow="0" w:frame="0" w:color="000000"/>
          <w:right w:val="single" w:sz="2" w:space="0" w:shadow="0" w:frame="0" w:color="000000"/>
          <w:insideH w:val="single" w:sz="2" w:space="0" w:shadow="0" w:frame="0" w:color="000000"/>
          <w:insideV w:val="single" w:sz="2" w:space="0" w:shadow="0" w:frame="0" w:color="000000"/>
        </w:tblBorders>
        <w:tblLayout w:type="fixed"/>
        <w:tblLook w:val="01E0"/>
      </w:tblPr>
      <w:tblGrid/>
      <w:tr>
        <w:trPr>
          <w:trHeight w:hRule="atLeast" w:val="304"/>
        </w:trPr>
        <w:tc>
          <w:tcPr>
            <w:tcW w:w="15618" w:type="dxa"/>
            <w:gridSpan w:val="6"/>
            <w:tcBorders>
              <w:bottom w:val="single" w:sz="4" w:space="0" w:shadow="0" w:frame="0" w:color="000000"/>
            </w:tcBorders>
          </w:tcPr>
          <w:p>
            <w:pPr>
              <w:pStyle w:val="P10"/>
              <w:spacing w:lineRule="exact" w:line="236" w:before="49" w:beforeAutospacing="0" w:afterAutospacing="0"/>
              <w:ind w:left="5720" w:right="5657"/>
              <w:jc w:val="center"/>
              <w:rPr>
                <w:b w:val="1"/>
              </w:rPr>
            </w:pPr>
            <w:r>
              <w:rPr>
                <w:b w:val="1"/>
              </w:rPr>
              <w:t>Модуль «Экологическое воспитание»</w:t>
            </w:r>
          </w:p>
        </w:tc>
      </w:tr>
      <w:tr>
        <w:trPr>
          <w:trHeight w:hRule="atLeast" w:val="647"/>
        </w:trPr>
        <w:tc>
          <w:tcPr>
            <w:tcW w:w="1419" w:type="dxa"/>
            <w:tcBorders>
              <w:top w:val="single" w:sz="4" w:space="0" w:shadow="0" w:frame="0" w:color="000000"/>
            </w:tcBorders>
          </w:tcPr>
          <w:p>
            <w:pPr>
              <w:pStyle w:val="P10"/>
              <w:spacing w:before="46" w:beforeAutospacing="0" w:afterAutospacing="0"/>
              <w:ind w:firstLine="345" w:left="134" w:right="102"/>
              <w:rPr>
                <w:b w:val="1"/>
              </w:rPr>
            </w:pPr>
            <w:r>
              <w:rPr>
                <w:b w:val="1"/>
              </w:rPr>
              <w:t>Срок проведения</w:t>
            </w:r>
          </w:p>
        </w:tc>
        <w:tc>
          <w:tcPr>
            <w:tcW w:w="2693" w:type="dxa"/>
            <w:tcBorders>
              <w:top w:val="single" w:sz="4" w:space="0" w:shadow="0" w:frame="0" w:color="000000"/>
              <w:bottom w:val="single" w:sz="4" w:space="0" w:shadow="0" w:frame="0" w:color="000000"/>
            </w:tcBorders>
          </w:tcPr>
          <w:p>
            <w:pPr>
              <w:pStyle w:val="P10"/>
              <w:spacing w:before="46" w:beforeAutospacing="0" w:afterAutospacing="0"/>
              <w:ind w:left="570"/>
              <w:rPr>
                <w:b w:val="1"/>
              </w:rPr>
            </w:pPr>
            <w:r>
              <w:rPr>
                <w:b w:val="1"/>
              </w:rPr>
              <w:t>Ранний возраст</w:t>
            </w:r>
          </w:p>
        </w:tc>
        <w:tc>
          <w:tcPr>
            <w:tcW w:w="3121" w:type="dxa"/>
            <w:tcBorders>
              <w:top w:val="single" w:sz="4" w:space="0" w:shadow="0" w:frame="0" w:color="000000"/>
              <w:bottom w:val="single" w:sz="4" w:space="0" w:shadow="0" w:frame="0" w:color="000000"/>
            </w:tcBorders>
          </w:tcPr>
          <w:p>
            <w:pPr>
              <w:pStyle w:val="P10"/>
              <w:spacing w:before="46" w:beforeAutospacing="0" w:afterAutospacing="0"/>
              <w:ind w:left="664"/>
              <w:rPr>
                <w:b w:val="1"/>
              </w:rPr>
            </w:pPr>
            <w:r>
              <w:rPr>
                <w:b w:val="1"/>
              </w:rPr>
              <w:t>Младший возраст</w:t>
            </w:r>
          </w:p>
        </w:tc>
        <w:tc>
          <w:tcPr>
            <w:tcW w:w="2977" w:type="dxa"/>
            <w:tcBorders>
              <w:top w:val="single" w:sz="4" w:space="0" w:shadow="0" w:frame="0" w:color="000000"/>
              <w:bottom w:val="single" w:sz="4" w:space="0" w:shadow="0" w:frame="0" w:color="000000"/>
            </w:tcBorders>
          </w:tcPr>
          <w:p>
            <w:pPr>
              <w:pStyle w:val="P10"/>
              <w:spacing w:before="46" w:beforeAutospacing="0" w:afterAutospacing="0"/>
              <w:ind w:left="651"/>
              <w:rPr>
                <w:b w:val="1"/>
              </w:rPr>
            </w:pPr>
            <w:r>
              <w:rPr>
                <w:b w:val="1"/>
              </w:rPr>
              <w:t>Средний возраст</w:t>
            </w:r>
          </w:p>
        </w:tc>
        <w:tc>
          <w:tcPr>
            <w:tcW w:w="2694" w:type="dxa"/>
            <w:tcBorders>
              <w:top w:val="single" w:sz="4" w:space="0" w:shadow="0" w:frame="0" w:color="000000"/>
              <w:bottom w:val="single" w:sz="4" w:space="0" w:shadow="0" w:frame="0" w:color="000000"/>
            </w:tcBorders>
          </w:tcPr>
          <w:p>
            <w:pPr>
              <w:pStyle w:val="P10"/>
              <w:spacing w:before="46" w:beforeAutospacing="0" w:afterAutospacing="0"/>
              <w:ind w:left="93" w:right="78"/>
              <w:jc w:val="center"/>
              <w:rPr>
                <w:b w:val="1"/>
              </w:rPr>
            </w:pPr>
            <w:r>
              <w:rPr>
                <w:b w:val="1"/>
              </w:rPr>
              <w:t>Старший возраст</w:t>
            </w:r>
          </w:p>
        </w:tc>
        <w:tc>
          <w:tcPr>
            <w:tcW w:w="2714" w:type="dxa"/>
            <w:tcBorders>
              <w:top w:val="single" w:sz="4" w:space="0" w:shadow="0" w:frame="0" w:color="000000"/>
            </w:tcBorders>
          </w:tcPr>
          <w:p>
            <w:pPr>
              <w:pStyle w:val="P10"/>
              <w:spacing w:before="46" w:beforeAutospacing="0" w:afterAutospacing="0"/>
              <w:ind w:hanging="591" w:left="852" w:right="190"/>
              <w:rPr>
                <w:b w:val="1"/>
              </w:rPr>
            </w:pPr>
            <w:r>
              <w:rPr>
                <w:b w:val="1"/>
              </w:rPr>
              <w:t>Подготовительный возраст</w:t>
            </w:r>
          </w:p>
        </w:tc>
      </w:tr>
      <w:tr>
        <w:trPr>
          <w:trHeight w:hRule="atLeast" w:val="584"/>
        </w:trPr>
        <w:tc>
          <w:tcPr>
            <w:tcW w:w="1419" w:type="dxa"/>
            <w:vMerge w:val="restart"/>
          </w:tcPr>
          <w:p>
            <w:pPr>
              <w:pStyle w:val="P10"/>
              <w:spacing w:before="37" w:beforeAutospacing="0" w:afterAutospacing="0"/>
              <w:ind w:left="256"/>
              <w:rPr>
                <w:sz w:val="24"/>
              </w:rPr>
            </w:pPr>
            <w:r>
              <w:rPr>
                <w:sz w:val="24"/>
              </w:rPr>
              <w:t>Сентябрь</w:t>
            </w:r>
          </w:p>
        </w:tc>
        <w:tc>
          <w:tcPr>
            <w:tcW w:w="2693" w:type="dxa"/>
            <w:tcBorders>
              <w:top w:val="single" w:sz="4" w:space="0" w:shadow="0" w:frame="0" w:color="000000"/>
            </w:tcBorders>
          </w:tcPr>
          <w:p>
            <w:pPr>
              <w:pStyle w:val="P10"/>
              <w:spacing w:lineRule="atLeast" w:line="310" w:before="10" w:beforeAutospacing="0" w:afterAutospacing="0"/>
              <w:ind w:left="112" w:right="691"/>
              <w:rPr>
                <w:sz w:val="24"/>
              </w:rPr>
            </w:pPr>
            <w:r>
              <w:rPr>
                <w:sz w:val="24"/>
              </w:rPr>
              <w:t>Беседа «Мир природы»</w:t>
            </w:r>
          </w:p>
        </w:tc>
        <w:tc>
          <w:tcPr>
            <w:tcW w:w="3121" w:type="dxa"/>
            <w:tcBorders>
              <w:top w:val="single" w:sz="4" w:space="0" w:shadow="0" w:frame="0" w:color="000000"/>
            </w:tcBorders>
          </w:tcPr>
          <w:p>
            <w:pPr>
              <w:pStyle w:val="P10"/>
              <w:spacing w:lineRule="auto" w:line="278" w:before="39" w:beforeAutospacing="0" w:afterAutospacing="0"/>
              <w:ind w:left="112" w:right="1127"/>
              <w:rPr>
                <w:sz w:val="24"/>
              </w:rPr>
            </w:pPr>
            <w:r>
              <w:rPr>
                <w:sz w:val="24"/>
              </w:rPr>
              <w:t>Аппликация «Бабочки»</w:t>
            </w:r>
          </w:p>
        </w:tc>
        <w:tc>
          <w:tcPr>
            <w:tcW w:w="2977" w:type="dxa"/>
            <w:tcBorders>
              <w:top w:val="single" w:sz="4" w:space="0" w:shadow="0" w:frame="0" w:color="000000"/>
            </w:tcBorders>
          </w:tcPr>
          <w:p>
            <w:pPr>
              <w:pStyle w:val="P10"/>
              <w:spacing w:before="39" w:beforeAutospacing="0" w:afterAutospacing="0"/>
              <w:ind w:left="109"/>
              <w:rPr>
                <w:sz w:val="24"/>
              </w:rPr>
            </w:pPr>
            <w:r>
              <w:rPr>
                <w:sz w:val="24"/>
              </w:rPr>
              <w:t>НОД «Растения леса»</w:t>
            </w:r>
          </w:p>
        </w:tc>
        <w:tc>
          <w:tcPr>
            <w:tcW w:w="2694" w:type="dxa"/>
            <w:tcBorders>
              <w:top w:val="single" w:sz="4" w:space="0" w:shadow="0" w:frame="0" w:color="000000"/>
            </w:tcBorders>
          </w:tcPr>
          <w:p>
            <w:pPr>
              <w:pStyle w:val="P10"/>
              <w:spacing w:lineRule="auto" w:line="278" w:before="39" w:beforeAutospacing="0" w:afterAutospacing="0"/>
              <w:ind w:left="108" w:right="121"/>
              <w:rPr>
                <w:sz w:val="24"/>
              </w:rPr>
            </w:pPr>
            <w:r>
              <w:rPr>
                <w:sz w:val="24"/>
              </w:rPr>
              <w:t>Экскурсия «Деревья осенью»</w:t>
            </w:r>
          </w:p>
        </w:tc>
        <w:tc>
          <w:tcPr>
            <w:tcW w:w="2714" w:type="dxa"/>
          </w:tcPr>
          <w:p>
            <w:pPr>
              <w:pStyle w:val="P10"/>
              <w:spacing w:lineRule="auto" w:line="278" w:before="39" w:beforeAutospacing="0" w:afterAutospacing="0"/>
              <w:ind w:left="108" w:right="121"/>
              <w:rPr>
                <w:sz w:val="24"/>
              </w:rPr>
            </w:pPr>
            <w:r>
              <w:rPr>
                <w:sz w:val="24"/>
              </w:rPr>
              <w:t>Экскурсия «Деревья осенью»</w:t>
            </w:r>
          </w:p>
        </w:tc>
      </w:tr>
      <w:tr>
        <w:trPr>
          <w:trHeight w:hRule="atLeast" w:val="686"/>
        </w:trPr>
        <w:tc>
          <w:tcPr>
            <w:tcW w:w="1419" w:type="dxa"/>
            <w:vMerge w:val="continue"/>
            <w:tcBorders>
              <w:top w:val="nil"/>
            </w:tcBorders>
          </w:tcPr>
          <w:p>
            <w:pPr>
              <w:rPr>
                <w:sz w:val="2"/>
              </w:rPr>
            </w:pPr>
          </w:p>
        </w:tc>
        <w:tc>
          <w:tcPr>
            <w:tcW w:w="14199" w:type="dxa"/>
            <w:gridSpan w:val="5"/>
          </w:tcPr>
          <w:p>
            <w:pPr>
              <w:pStyle w:val="P10"/>
              <w:spacing w:lineRule="atLeast" w:line="320" w:beforeAutospacing="0" w:afterAutospacing="0"/>
              <w:ind w:hanging="2189" w:left="2788"/>
              <w:rPr>
                <w:sz w:val="24"/>
              </w:rPr>
            </w:pPr>
            <w:r>
              <w:rPr>
                <w:color w:val="111111"/>
                <w:sz w:val="24"/>
              </w:rPr>
              <w:t>Сезонные выставки творческих работ «Что нам осень принесла?», «Урожай у нас хорош», «Зимняя мастерская Деда Мороза», «Весенняя капель», «Прилетели птицы», «Удивительные насекомые»</w:t>
            </w:r>
          </w:p>
        </w:tc>
      </w:tr>
      <w:tr>
        <w:trPr>
          <w:trHeight w:hRule="atLeast" w:val="1320"/>
        </w:trPr>
        <w:tc>
          <w:tcPr>
            <w:tcW w:w="1419" w:type="dxa"/>
            <w:vMerge w:val="restart"/>
          </w:tcPr>
          <w:p>
            <w:pPr>
              <w:pStyle w:val="P10"/>
              <w:spacing w:before="42" w:beforeAutospacing="0" w:afterAutospacing="0"/>
              <w:ind w:left="309"/>
              <w:rPr>
                <w:sz w:val="24"/>
              </w:rPr>
            </w:pPr>
            <w:r>
              <w:rPr>
                <w:sz w:val="24"/>
              </w:rPr>
              <w:t>Октябрь</w:t>
            </w:r>
          </w:p>
          <w:p/>
        </w:tc>
        <w:tc>
          <w:tcPr>
            <w:tcW w:w="2693" w:type="dxa"/>
          </w:tcPr>
          <w:p>
            <w:pPr>
              <w:pStyle w:val="P10"/>
              <w:spacing w:lineRule="auto" w:line="276" w:before="44" w:beforeAutospacing="0" w:afterAutospacing="0"/>
              <w:ind w:left="112"/>
              <w:rPr>
                <w:sz w:val="24"/>
              </w:rPr>
            </w:pPr>
            <w:r>
              <w:rPr>
                <w:sz w:val="24"/>
              </w:rPr>
              <w:t>Беседа «Птицы»</w:t>
            </w:r>
          </w:p>
        </w:tc>
        <w:tc>
          <w:tcPr>
            <w:tcW w:w="3121" w:type="dxa"/>
          </w:tcPr>
          <w:p>
            <w:pPr>
              <w:pStyle w:val="P10"/>
              <w:spacing w:lineRule="auto" w:line="276" w:before="44" w:beforeAutospacing="0" w:afterAutospacing="0"/>
              <w:ind w:left="112"/>
              <w:rPr>
                <w:sz w:val="24"/>
              </w:rPr>
            </w:pPr>
            <w:r>
              <w:rPr>
                <w:sz w:val="24"/>
              </w:rPr>
              <w:t>Занятие «Знакомство с корнеплодами репы и моркови»</w:t>
            </w:r>
          </w:p>
        </w:tc>
        <w:tc>
          <w:tcPr>
            <w:tcW w:w="2977" w:type="dxa"/>
          </w:tcPr>
          <w:p>
            <w:pPr>
              <w:pStyle w:val="P10"/>
              <w:spacing w:lineRule="auto" w:line="276" w:before="44" w:beforeAutospacing="0" w:afterAutospacing="0"/>
              <w:ind w:left="112"/>
              <w:rPr>
                <w:sz w:val="24"/>
              </w:rPr>
            </w:pPr>
            <w:r>
              <w:rPr>
                <w:sz w:val="24"/>
              </w:rPr>
              <w:t>Изготовление подарков из природных материалов к празднику «День пожилого человека»</w:t>
            </w:r>
          </w:p>
        </w:tc>
        <w:tc>
          <w:tcPr>
            <w:tcW w:w="2694" w:type="dxa"/>
          </w:tcPr>
          <w:p>
            <w:pPr>
              <w:ind w:left="112"/>
              <w:rPr>
                <w:sz w:val="24"/>
              </w:rPr>
            </w:pPr>
            <w:r>
              <w:rPr>
                <w:sz w:val="24"/>
              </w:rPr>
              <w:t>Изготовление подарков из природных материалов к празднику «День пожилого человека»</w:t>
            </w:r>
          </w:p>
        </w:tc>
        <w:tc>
          <w:tcPr>
            <w:tcW w:w="2714" w:type="dxa"/>
          </w:tcPr>
          <w:p>
            <w:pPr>
              <w:ind w:left="112"/>
              <w:rPr>
                <w:sz w:val="24"/>
              </w:rPr>
            </w:pPr>
            <w:r>
              <w:rPr>
                <w:sz w:val="24"/>
              </w:rPr>
              <w:t>Изготовление подарков из природных материалов к празднику «День пожилого человека»</w:t>
            </w:r>
          </w:p>
        </w:tc>
      </w:tr>
      <w:tr>
        <w:trPr>
          <w:trHeight w:hRule="atLeast" w:val="231"/>
        </w:trPr>
        <w:tc>
          <w:tcPr>
            <w:tcW w:w="1419" w:type="dxa"/>
            <w:vMerge w:val="continue"/>
            <w:tcBorders>
              <w:top w:val="nil"/>
            </w:tcBorders>
          </w:tcPr>
          <w:p>
            <w:pPr>
              <w:rPr>
                <w:color w:val="FF0000"/>
                <w:sz w:val="2"/>
              </w:rPr>
            </w:pPr>
          </w:p>
        </w:tc>
        <w:tc>
          <w:tcPr>
            <w:tcW w:w="14199" w:type="dxa"/>
            <w:gridSpan w:val="5"/>
          </w:tcPr>
          <w:p>
            <w:pPr>
              <w:pStyle w:val="P10"/>
              <w:spacing w:before="44" w:beforeAutospacing="0" w:afterAutospacing="0"/>
              <w:ind w:left="1771" w:right="1768"/>
              <w:jc w:val="center"/>
              <w:rPr>
                <w:sz w:val="24"/>
              </w:rPr>
            </w:pPr>
            <w:r>
              <w:rPr>
                <w:sz w:val="24"/>
              </w:rPr>
              <w:t>Дидактические игры: «Чем я могу помочь…», «Что было бы, если бы», «Хорошо-плохо»</w:t>
            </w:r>
          </w:p>
        </w:tc>
      </w:tr>
      <w:tr>
        <w:trPr>
          <w:trHeight w:hRule="atLeast" w:val="897"/>
        </w:trPr>
        <w:tc>
          <w:tcPr>
            <w:tcW w:w="1419" w:type="dxa"/>
            <w:vMerge w:val="restart"/>
            <w:tcBorders>
              <w:bottom w:val="single" w:sz="4" w:space="0" w:shadow="0" w:frame="0" w:color="000000"/>
            </w:tcBorders>
          </w:tcPr>
          <w:p>
            <w:pPr>
              <w:pStyle w:val="P10"/>
              <w:spacing w:before="42" w:beforeAutospacing="0" w:afterAutospacing="0"/>
              <w:ind w:left="359"/>
              <w:rPr>
                <w:sz w:val="24"/>
              </w:rPr>
            </w:pPr>
            <w:r>
              <w:rPr>
                <w:sz w:val="24"/>
              </w:rPr>
              <w:t>Ноябрь</w:t>
            </w:r>
          </w:p>
        </w:tc>
        <w:tc>
          <w:tcPr>
            <w:tcW w:w="2693" w:type="dxa"/>
          </w:tcPr>
          <w:p>
            <w:pPr>
              <w:pStyle w:val="P10"/>
              <w:spacing w:lineRule="auto" w:line="276" w:before="44" w:beforeAutospacing="0" w:afterAutospacing="0"/>
              <w:ind w:left="112" w:right="130"/>
              <w:rPr>
                <w:color w:val="FF0000"/>
                <w:sz w:val="24"/>
              </w:rPr>
            </w:pPr>
            <w:r>
              <w:rPr>
                <w:sz w:val="24"/>
              </w:rPr>
              <w:t>Беседа «Комнатные цветы»</w:t>
            </w:r>
          </w:p>
        </w:tc>
        <w:tc>
          <w:tcPr>
            <w:tcW w:w="3121" w:type="dxa"/>
          </w:tcPr>
          <w:p>
            <w:pPr>
              <w:pStyle w:val="P10"/>
              <w:spacing w:lineRule="auto" w:line="276" w:before="41" w:beforeAutospacing="0" w:afterAutospacing="0"/>
              <w:ind w:left="112" w:right="196"/>
              <w:rPr>
                <w:color w:val="FF0000"/>
                <w:sz w:val="24"/>
              </w:rPr>
            </w:pPr>
            <w:r>
              <w:rPr>
                <w:sz w:val="24"/>
              </w:rPr>
              <w:t>Наблюдение за погодными явлениями</w:t>
            </w:r>
          </w:p>
        </w:tc>
        <w:tc>
          <w:tcPr>
            <w:tcW w:w="2977" w:type="dxa"/>
          </w:tcPr>
          <w:p>
            <w:pPr>
              <w:ind w:left="163"/>
              <w:rPr>
                <w:sz w:val="24"/>
              </w:rPr>
            </w:pPr>
            <w:r>
              <w:rPr>
                <w:sz w:val="24"/>
              </w:rPr>
              <w:t>Театрализованное развлечение «День птиц»</w:t>
            </w:r>
          </w:p>
        </w:tc>
        <w:tc>
          <w:tcPr>
            <w:tcW w:w="2694" w:type="dxa"/>
          </w:tcPr>
          <w:p>
            <w:pPr>
              <w:ind w:left="163"/>
              <w:rPr>
                <w:sz w:val="24"/>
              </w:rPr>
            </w:pPr>
            <w:r>
              <w:rPr>
                <w:sz w:val="24"/>
              </w:rPr>
              <w:t>Театрализованное развлечение «День птиц»</w:t>
            </w:r>
          </w:p>
        </w:tc>
        <w:tc>
          <w:tcPr>
            <w:tcW w:w="2714" w:type="dxa"/>
          </w:tcPr>
          <w:p>
            <w:pPr>
              <w:ind w:left="163"/>
              <w:rPr>
                <w:sz w:val="24"/>
              </w:rPr>
            </w:pPr>
            <w:r>
              <w:rPr>
                <w:sz w:val="24"/>
              </w:rPr>
              <w:t>Театрализованное развлечение «День птиц»</w:t>
            </w:r>
          </w:p>
        </w:tc>
      </w:tr>
      <w:tr>
        <w:trPr>
          <w:trHeight w:hRule="atLeast" w:val="273"/>
        </w:trPr>
        <w:tc>
          <w:tcPr>
            <w:tcW w:w="1419" w:type="dxa"/>
            <w:vMerge w:val="continue"/>
            <w:tcBorders>
              <w:top w:val="nil"/>
              <w:bottom w:val="single" w:sz="4" w:space="0" w:shadow="0" w:frame="0" w:color="000000"/>
            </w:tcBorders>
          </w:tcPr>
          <w:p>
            <w:pPr>
              <w:rPr>
                <w:sz w:val="2"/>
              </w:rPr>
            </w:pPr>
          </w:p>
        </w:tc>
        <w:tc>
          <w:tcPr>
            <w:tcW w:w="14199" w:type="dxa"/>
            <w:gridSpan w:val="5"/>
          </w:tcPr>
          <w:p>
            <w:pPr>
              <w:pStyle w:val="P10"/>
              <w:spacing w:before="44" w:beforeAutospacing="0" w:afterAutospacing="0"/>
              <w:ind w:left="1771" w:right="1768"/>
              <w:jc w:val="center"/>
              <w:rPr>
                <w:sz w:val="24"/>
              </w:rPr>
            </w:pPr>
            <w:r>
              <w:rPr>
                <w:sz w:val="24"/>
              </w:rPr>
              <w:t>Беседа «Братья наши меньшие», Театрализованное представление «Как муравьишка домой спешил»</w:t>
            </w:r>
          </w:p>
        </w:tc>
      </w:tr>
      <w:tr>
        <w:trPr>
          <w:trHeight w:hRule="atLeast" w:val="798"/>
        </w:trPr>
        <w:tc>
          <w:tcPr>
            <w:tcW w:w="1419"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0"/>
              <w:spacing w:before="44" w:beforeAutospacing="0" w:afterAutospacing="0"/>
              <w:ind w:left="314"/>
              <w:rPr>
                <w:sz w:val="24"/>
              </w:rPr>
            </w:pPr>
            <w:r>
              <w:rPr>
                <w:sz w:val="24"/>
              </w:rPr>
              <w:t>Декабрь</w:t>
            </w:r>
          </w:p>
        </w:tc>
        <w:tc>
          <w:tcPr>
            <w:tcW w:w="2693" w:type="dxa"/>
            <w:tcBorders>
              <w:left w:val="single" w:sz="4" w:space="0" w:shadow="0" w:frame="0" w:color="000000"/>
            </w:tcBorders>
          </w:tcPr>
          <w:p>
            <w:pPr>
              <w:pStyle w:val="P10"/>
              <w:spacing w:before="1" w:beforeAutospacing="0" w:afterAutospacing="0"/>
              <w:rPr>
                <w:color w:val="FF0000"/>
                <w:sz w:val="24"/>
              </w:rPr>
            </w:pPr>
            <w:r>
              <w:rPr>
                <w:sz w:val="24"/>
              </w:rPr>
              <w:t>Досуг «Праздник новогодней елки для кукол»</w:t>
            </w:r>
          </w:p>
        </w:tc>
        <w:tc>
          <w:tcPr>
            <w:tcW w:w="3121" w:type="dxa"/>
          </w:tcPr>
          <w:p>
            <w:pPr>
              <w:pStyle w:val="P10"/>
              <w:spacing w:lineRule="auto" w:line="276" w:before="40" w:beforeAutospacing="0" w:afterAutospacing="0"/>
              <w:ind w:left="112" w:right="556"/>
              <w:rPr>
                <w:color w:val="FF0000"/>
                <w:sz w:val="24"/>
              </w:rPr>
            </w:pPr>
            <w:r>
              <w:rPr>
                <w:sz w:val="24"/>
              </w:rPr>
              <w:t>Занятие «Украсим елку снегом»</w:t>
            </w:r>
          </w:p>
        </w:tc>
        <w:tc>
          <w:tcPr>
            <w:tcW w:w="2977" w:type="dxa"/>
          </w:tcPr>
          <w:p>
            <w:pPr>
              <w:pStyle w:val="P10"/>
              <w:spacing w:lineRule="auto" w:line="276" w:before="40" w:beforeAutospacing="0" w:afterAutospacing="0"/>
              <w:ind w:left="109" w:right="415"/>
              <w:rPr>
                <w:sz w:val="24"/>
              </w:rPr>
            </w:pPr>
            <w:r>
              <w:rPr>
                <w:sz w:val="24"/>
              </w:rPr>
              <w:t>Изготовление кормушки для птиц</w:t>
            </w:r>
          </w:p>
        </w:tc>
        <w:tc>
          <w:tcPr>
            <w:tcW w:w="2694" w:type="dxa"/>
          </w:tcPr>
          <w:p>
            <w:pPr>
              <w:ind w:left="163"/>
              <w:rPr>
                <w:sz w:val="24"/>
              </w:rPr>
            </w:pPr>
            <w:r>
              <w:rPr>
                <w:sz w:val="24"/>
              </w:rPr>
              <w:t>Изготовление кормушки для птиц</w:t>
            </w:r>
          </w:p>
        </w:tc>
        <w:tc>
          <w:tcPr>
            <w:tcW w:w="2714" w:type="dxa"/>
          </w:tcPr>
          <w:p>
            <w:pPr>
              <w:ind w:left="163"/>
              <w:rPr>
                <w:sz w:val="24"/>
              </w:rPr>
            </w:pPr>
            <w:r>
              <w:rPr>
                <w:sz w:val="24"/>
              </w:rPr>
              <w:t>Изготовление кормушки для птиц</w:t>
            </w:r>
          </w:p>
        </w:tc>
      </w:tr>
      <w:tr>
        <w:trPr>
          <w:trHeight w:hRule="atLeast" w:val="1263"/>
        </w:trPr>
        <w:tc>
          <w:tcPr>
            <w:tcW w:w="1419" w:type="dxa"/>
            <w:vMerge w:val="continue"/>
            <w:tcBorders>
              <w:top w:val="nil"/>
              <w:left w:val="single" w:sz="4" w:space="0" w:shadow="0" w:frame="0" w:color="000000"/>
              <w:bottom w:val="single" w:sz="4" w:space="0" w:shadow="0" w:frame="0" w:color="000000"/>
              <w:right w:val="single" w:sz="4" w:space="0" w:shadow="0" w:frame="0" w:color="000000"/>
            </w:tcBorders>
          </w:tcPr>
          <w:p>
            <w:pPr>
              <w:rPr>
                <w:color w:val="FF0000"/>
                <w:sz w:val="2"/>
              </w:rPr>
            </w:pPr>
          </w:p>
        </w:tc>
        <w:tc>
          <w:tcPr>
            <w:tcW w:w="14199" w:type="dxa"/>
            <w:gridSpan w:val="5"/>
            <w:tcBorders>
              <w:left w:val="single" w:sz="4" w:space="0" w:shadow="0" w:frame="0" w:color="000000"/>
            </w:tcBorders>
          </w:tcPr>
          <w:p>
            <w:pPr>
              <w:pStyle w:val="P18"/>
              <w:shd w:val="clear" w:fill="FFFFFF"/>
              <w:spacing w:before="0" w:after="0" w:beforeAutospacing="0" w:afterAutospacing="0"/>
              <w:ind w:left="165" w:right="142"/>
              <w:jc w:val="both"/>
              <w:rPr>
                <w:color w:val="000000"/>
              </w:rPr>
            </w:pPr>
            <w:r>
              <w:rPr>
                <w:rStyle w:val="C9"/>
                <w:rFonts w:ascii="Cambria" w:hAnsi="Cambria"/>
                <w:b w:val="1"/>
                <w:color w:val="000000"/>
              </w:rPr>
              <w:t xml:space="preserve"> </w:t>
            </w:r>
            <w:r>
              <w:rPr>
                <w:rStyle w:val="C9"/>
                <w:color w:val="000000"/>
              </w:rPr>
              <w:t>Чтение экологических сказок о воде</w:t>
            </w:r>
            <w:r>
              <w:rPr>
                <w:color w:val="000000"/>
              </w:rPr>
              <w:t xml:space="preserve">: </w:t>
            </w:r>
            <w:r>
              <w:rPr>
                <w:rStyle w:val="C11"/>
                <w:color w:val="000000"/>
              </w:rPr>
              <w:t xml:space="preserve">История одной Капли (грустная сказка о воде), Как Тучка была в пустыне (сказка о месте, где нет воды), Сила Дождя и Дружбы (сказка о живительной силе воды), История Маленького Лягушонка (добрая сказка о круговороте воды в природе),  Все живое нуждается в воде (Экологическая сказка), Сказка о воде, самом чудесном чуде на Земле (Экологическая сказка).</w:t>
            </w:r>
          </w:p>
        </w:tc>
      </w:tr>
      <w:tr>
        <w:trPr>
          <w:trHeight w:hRule="atLeast" w:val="683"/>
        </w:trPr>
        <w:tc>
          <w:tcPr>
            <w:tcW w:w="1419" w:type="dxa"/>
            <w:tcBorders>
              <w:top w:val="single" w:sz="4" w:space="0" w:shadow="0" w:frame="0" w:color="000000"/>
              <w:bottom w:val="single" w:sz="4" w:space="0" w:shadow="0" w:frame="0" w:color="000000"/>
            </w:tcBorders>
          </w:tcPr>
          <w:p>
            <w:pPr>
              <w:pStyle w:val="P10"/>
              <w:spacing w:before="47" w:beforeAutospacing="0" w:afterAutospacing="0"/>
              <w:ind w:left="237" w:right="175"/>
              <w:jc w:val="center"/>
              <w:rPr>
                <w:sz w:val="24"/>
              </w:rPr>
            </w:pPr>
            <w:r>
              <w:rPr>
                <w:sz w:val="24"/>
              </w:rPr>
              <w:t>Январь</w:t>
            </w:r>
          </w:p>
        </w:tc>
        <w:tc>
          <w:tcPr>
            <w:tcW w:w="2693" w:type="dxa"/>
          </w:tcPr>
          <w:p>
            <w:pPr>
              <w:pStyle w:val="P10"/>
              <w:spacing w:before="47" w:beforeAutospacing="0" w:afterAutospacing="0"/>
              <w:ind w:left="112"/>
              <w:rPr>
                <w:sz w:val="24"/>
              </w:rPr>
            </w:pPr>
            <w:r>
              <w:rPr>
                <w:sz w:val="24"/>
              </w:rPr>
              <w:t>Наблюдение «Кто прилетает на кормушку?»</w:t>
            </w:r>
          </w:p>
        </w:tc>
        <w:tc>
          <w:tcPr>
            <w:tcW w:w="3121" w:type="dxa"/>
          </w:tcPr>
          <w:p>
            <w:pPr>
              <w:pStyle w:val="P10"/>
              <w:spacing w:before="47" w:beforeAutospacing="0" w:afterAutospacing="0"/>
              <w:ind w:left="112"/>
              <w:rPr>
                <w:sz w:val="24"/>
              </w:rPr>
            </w:pPr>
            <w:r>
              <w:rPr>
                <w:sz w:val="24"/>
              </w:rPr>
              <w:t>Акция «Покорми птиц»</w:t>
            </w:r>
          </w:p>
        </w:tc>
        <w:tc>
          <w:tcPr>
            <w:tcW w:w="2977" w:type="dxa"/>
          </w:tcPr>
          <w:p>
            <w:pPr>
              <w:pStyle w:val="P10"/>
              <w:spacing w:before="47" w:beforeAutospacing="0" w:afterAutospacing="0"/>
              <w:ind w:left="109"/>
              <w:rPr>
                <w:sz w:val="24"/>
              </w:rPr>
            </w:pPr>
            <w:r>
              <w:rPr>
                <w:sz w:val="24"/>
              </w:rPr>
              <w:t>Акция «Покорми птиц»</w:t>
            </w:r>
          </w:p>
        </w:tc>
        <w:tc>
          <w:tcPr>
            <w:tcW w:w="2694" w:type="dxa"/>
          </w:tcPr>
          <w:p>
            <w:pPr>
              <w:pStyle w:val="P10"/>
              <w:spacing w:before="47" w:beforeAutospacing="0" w:afterAutospacing="0"/>
              <w:ind w:left="71" w:right="99"/>
              <w:jc w:val="center"/>
              <w:rPr>
                <w:sz w:val="24"/>
              </w:rPr>
            </w:pPr>
            <w:r>
              <w:rPr>
                <w:sz w:val="24"/>
              </w:rPr>
              <w:t>Акция «Покорми птиц»</w:t>
            </w:r>
          </w:p>
        </w:tc>
        <w:tc>
          <w:tcPr>
            <w:tcW w:w="2714" w:type="dxa"/>
          </w:tcPr>
          <w:p>
            <w:pPr>
              <w:pStyle w:val="P10"/>
              <w:spacing w:lineRule="atLeast" w:line="310" w:before="13" w:beforeAutospacing="0" w:afterAutospacing="0"/>
              <w:rPr>
                <w:sz w:val="24"/>
              </w:rPr>
            </w:pPr>
            <w:r>
              <w:rPr>
                <w:sz w:val="24"/>
              </w:rPr>
              <w:t>Акция «Покорми птиц»</w:t>
            </w:r>
          </w:p>
        </w:tc>
      </w:tr>
      <w:tr>
        <w:trPr>
          <w:trHeight w:hRule="atLeast" w:val="683"/>
        </w:trPr>
        <w:tc>
          <w:tcPr>
            <w:tcW w:w="141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0"/>
              <w:spacing w:before="47" w:beforeAutospacing="0" w:afterAutospacing="0"/>
              <w:ind w:left="280" w:right="222"/>
              <w:jc w:val="center"/>
              <w:rPr>
                <w:sz w:val="24"/>
              </w:rPr>
            </w:pPr>
            <w:r>
              <w:rPr>
                <w:sz w:val="24"/>
              </w:rPr>
              <w:t>Февраль</w:t>
            </w:r>
          </w:p>
        </w:tc>
        <w:tc>
          <w:tcPr>
            <w:tcW w:w="2693" w:type="dxa"/>
            <w:tcBorders>
              <w:left w:val="single" w:sz="4" w:space="0" w:shadow="0" w:frame="0" w:color="000000"/>
            </w:tcBorders>
          </w:tcPr>
          <w:p>
            <w:pPr>
              <w:pStyle w:val="P10"/>
              <w:spacing w:before="47" w:beforeAutospacing="0" w:afterAutospacing="0"/>
              <w:rPr>
                <w:sz w:val="24"/>
              </w:rPr>
            </w:pPr>
            <w:r>
              <w:rPr>
                <w:sz w:val="24"/>
              </w:rPr>
              <w:t>Наблюдение за птицами</w:t>
            </w:r>
          </w:p>
        </w:tc>
        <w:tc>
          <w:tcPr>
            <w:tcW w:w="3121" w:type="dxa"/>
          </w:tcPr>
          <w:p>
            <w:pPr>
              <w:pStyle w:val="P10"/>
              <w:spacing w:before="47" w:beforeAutospacing="0" w:afterAutospacing="0"/>
              <w:ind w:left="112" w:right="120"/>
              <w:rPr>
                <w:color w:val="FF0000"/>
                <w:sz w:val="24"/>
              </w:rPr>
            </w:pPr>
            <w:r>
              <w:rPr>
                <w:sz w:val="24"/>
              </w:rPr>
              <w:t>Занятие «Заяц и волк — лесные жители»</w:t>
            </w:r>
          </w:p>
        </w:tc>
        <w:tc>
          <w:tcPr>
            <w:tcW w:w="2977" w:type="dxa"/>
          </w:tcPr>
          <w:p>
            <w:pPr>
              <w:pStyle w:val="P10"/>
              <w:spacing w:before="47" w:beforeAutospacing="0" w:afterAutospacing="0"/>
              <w:ind w:left="109"/>
              <w:rPr>
                <w:color w:val="FF0000"/>
                <w:sz w:val="24"/>
              </w:rPr>
            </w:pPr>
            <w:r>
              <w:rPr>
                <w:sz w:val="24"/>
              </w:rPr>
              <w:t>Наблюдение «Какие воробьи? Какие вороны?»</w:t>
            </w:r>
          </w:p>
        </w:tc>
        <w:tc>
          <w:tcPr>
            <w:tcW w:w="2694" w:type="dxa"/>
          </w:tcPr>
          <w:p>
            <w:pPr>
              <w:pStyle w:val="P10"/>
              <w:spacing w:before="47" w:beforeAutospacing="0" w:afterAutospacing="0"/>
              <w:ind w:left="11" w:right="99"/>
              <w:rPr>
                <w:sz w:val="24"/>
              </w:rPr>
            </w:pPr>
            <w:r>
              <w:rPr>
                <w:sz w:val="24"/>
              </w:rPr>
              <w:t>Экспериментирование со снегом и льдом</w:t>
            </w:r>
          </w:p>
        </w:tc>
        <w:tc>
          <w:tcPr>
            <w:tcW w:w="2714" w:type="dxa"/>
          </w:tcPr>
          <w:p>
            <w:pPr>
              <w:pStyle w:val="P10"/>
              <w:spacing w:lineRule="atLeast" w:line="310" w:before="13" w:beforeAutospacing="0" w:afterAutospacing="0"/>
              <w:ind w:right="142"/>
              <w:rPr>
                <w:sz w:val="24"/>
              </w:rPr>
            </w:pPr>
            <w:r>
              <w:rPr>
                <w:sz w:val="24"/>
              </w:rPr>
              <w:t>Экспериментирование со снегом и льдом</w:t>
            </w:r>
          </w:p>
        </w:tc>
      </w:tr>
    </w:tbl>
    <w:p>
      <w:pPr>
        <w:spacing w:lineRule="atLeast" w:line="310" w:beforeAutospacing="0" w:afterAutospacing="0"/>
        <w:rPr>
          <w:color w:val="FF0000"/>
          <w:sz w:val="24"/>
        </w:rPr>
        <w:sectPr>
          <w:type w:val="nextPage"/>
          <w:pgSz w:w="16840" w:h="11910" w:code="9" w:orient="landscape"/>
          <w:pgMar w:left="480" w:right="820" w:top="420" w:bottom="1120" w:header="0" w:footer="922" w:gutter="0"/>
          <w:cols w:equalWidth="1" w:space="720"/>
        </w:sectPr>
      </w:pPr>
    </w:p>
    <w:tbl>
      <w:tblPr>
        <w:tblStyle w:val="T2"/>
        <w:tblW w:w="15620" w:type="dxa"/>
        <w:tblInd w:w="12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1E0"/>
      </w:tblPr>
      <w:tblGrid/>
      <w:tr>
        <w:trPr>
          <w:trHeight w:hRule="atLeast" w:val="416"/>
        </w:trPr>
        <w:tc>
          <w:tcPr>
            <w:tcW w:w="1419" w:type="dxa"/>
          </w:tcPr>
          <w:p>
            <w:pPr>
              <w:pStyle w:val="P10"/>
              <w:ind w:left="0"/>
              <w:rPr>
                <w:color w:val="FF0000"/>
                <w:sz w:val="24"/>
              </w:rPr>
            </w:pPr>
          </w:p>
        </w:tc>
        <w:tc>
          <w:tcPr>
            <w:tcW w:w="14201" w:type="dxa"/>
            <w:gridSpan w:val="5"/>
            <w:tcBorders>
              <w:top w:val="single" w:sz="2" w:space="0" w:shadow="0" w:frame="0" w:color="000000"/>
              <w:bottom w:val="single" w:sz="2" w:space="0" w:shadow="0" w:frame="0" w:color="000000"/>
              <w:right w:val="single" w:sz="2" w:space="0" w:shadow="0" w:frame="0" w:color="000000"/>
            </w:tcBorders>
          </w:tcPr>
          <w:p>
            <w:pPr>
              <w:pStyle w:val="P18"/>
              <w:shd w:val="clear" w:fill="FFFFFF"/>
              <w:spacing w:before="0" w:after="0" w:beforeAutospacing="0" w:afterAutospacing="0"/>
              <w:jc w:val="center"/>
              <w:rPr>
                <w:color w:val="FF0000"/>
              </w:rPr>
            </w:pPr>
            <w:r>
              <w:t>Чтение сказок:</w:t>
            </w:r>
            <w:r>
              <w:rPr>
                <w:color w:val="FF0000"/>
              </w:rPr>
              <w:t xml:space="preserve"> </w:t>
            </w:r>
            <w:r>
              <w:rPr>
                <w:rStyle w:val="C11"/>
                <w:color w:val="000000"/>
              </w:rPr>
              <w:t>     История одной Елочки </w:t>
            </w:r>
            <w:r>
              <w:rPr>
                <w:rStyle w:val="C11"/>
                <w:i w:val="1"/>
                <w:color w:val="000000"/>
              </w:rPr>
              <w:t xml:space="preserve">(Экологическая сказка), </w:t>
            </w:r>
            <w:r>
              <w:rPr>
                <w:rStyle w:val="C11"/>
                <w:color w:val="000000"/>
              </w:rPr>
              <w:t>Сказка о маленьком кедре </w:t>
            </w:r>
            <w:r>
              <w:rPr>
                <w:rStyle w:val="C11"/>
                <w:i w:val="1"/>
                <w:color w:val="000000"/>
              </w:rPr>
              <w:t>(Экологическая сказка).</w:t>
            </w:r>
          </w:p>
        </w:tc>
      </w:tr>
      <w:tr>
        <w:trPr>
          <w:trHeight w:hRule="atLeast" w:val="407"/>
        </w:trPr>
        <w:tc>
          <w:tcPr>
            <w:tcW w:w="1419" w:type="dxa"/>
            <w:vMerge w:val="restart"/>
            <w:tcBorders>
              <w:left w:val="single" w:sz="2" w:space="0" w:shadow="0" w:frame="0" w:color="000000"/>
              <w:right w:val="single" w:sz="2" w:space="0" w:shadow="0" w:frame="0" w:color="000000"/>
            </w:tcBorders>
          </w:tcPr>
          <w:p>
            <w:pPr>
              <w:pStyle w:val="P10"/>
              <w:spacing w:before="41" w:beforeAutospacing="0" w:afterAutospacing="0"/>
              <w:ind w:left="451"/>
              <w:rPr>
                <w:sz w:val="24"/>
              </w:rPr>
            </w:pPr>
            <w:r>
              <w:rPr>
                <w:sz w:val="24"/>
              </w:rPr>
              <w:t>Март</w:t>
            </w:r>
          </w:p>
        </w:tc>
        <w:tc>
          <w:tcPr>
            <w:tcW w:w="2693"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tabs>
                <w:tab w:val="left" w:pos="2577" w:leader="none"/>
              </w:tabs>
              <w:spacing w:lineRule="atLeast" w:line="310" w:before="9" w:beforeAutospacing="0" w:afterAutospacing="0"/>
              <w:ind w:left="112" w:right="116"/>
              <w:rPr>
                <w:sz w:val="24"/>
              </w:rPr>
            </w:pPr>
            <w:r>
              <w:rPr>
                <w:sz w:val="24"/>
              </w:rPr>
              <w:t>Беседа «Что такое лес»</w:t>
            </w:r>
          </w:p>
        </w:tc>
        <w:tc>
          <w:tcPr>
            <w:tcW w:w="31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3" w:beforeAutospacing="0" w:afterAutospacing="0"/>
              <w:ind w:left="112"/>
              <w:rPr>
                <w:sz w:val="24"/>
              </w:rPr>
            </w:pPr>
            <w:r>
              <w:rPr>
                <w:sz w:val="24"/>
              </w:rPr>
              <w:t>Акция «Берегите лес»</w:t>
            </w:r>
          </w:p>
        </w:tc>
        <w:tc>
          <w:tcPr>
            <w:tcW w:w="2977"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ind w:left="165"/>
              <w:rPr>
                <w:sz w:val="24"/>
              </w:rPr>
            </w:pPr>
            <w:r>
              <w:rPr>
                <w:sz w:val="24"/>
              </w:rPr>
              <w:t>Акция «Берегите лес»</w:t>
            </w:r>
          </w:p>
        </w:tc>
        <w:tc>
          <w:tcPr>
            <w:tcW w:w="269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ind w:left="165"/>
              <w:rPr>
                <w:sz w:val="24"/>
              </w:rPr>
            </w:pPr>
            <w:r>
              <w:rPr>
                <w:sz w:val="24"/>
              </w:rPr>
              <w:t>Акция «Берегите лес»</w:t>
            </w:r>
          </w:p>
        </w:tc>
        <w:tc>
          <w:tcPr>
            <w:tcW w:w="2716"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ind w:left="165"/>
              <w:rPr>
                <w:sz w:val="24"/>
              </w:rPr>
            </w:pPr>
            <w:r>
              <w:rPr>
                <w:sz w:val="24"/>
              </w:rPr>
              <w:t>Акция «Берегите лес»</w:t>
            </w:r>
          </w:p>
        </w:tc>
      </w:tr>
      <w:tr>
        <w:trPr>
          <w:trHeight w:hRule="atLeast" w:val="572"/>
        </w:trPr>
        <w:tc>
          <w:tcPr>
            <w:tcW w:w="1419" w:type="dxa"/>
            <w:vMerge w:val="continue"/>
            <w:tcBorders>
              <w:top w:val="nil"/>
              <w:left w:val="single" w:sz="2" w:space="0" w:shadow="0" w:frame="0" w:color="000000"/>
              <w:right w:val="single" w:sz="2" w:space="0" w:shadow="0" w:frame="0" w:color="000000"/>
            </w:tcBorders>
          </w:tcPr>
          <w:p>
            <w:pPr>
              <w:rPr>
                <w:color w:val="FF0000"/>
                <w:sz w:val="24"/>
              </w:rPr>
            </w:pPr>
          </w:p>
        </w:tc>
        <w:tc>
          <w:tcPr>
            <w:tcW w:w="14201" w:type="dxa"/>
            <w:gridSpan w:val="5"/>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8"/>
              <w:shd w:val="clear" w:fill="FFFFFF"/>
              <w:spacing w:before="0" w:after="0" w:beforeAutospacing="0" w:afterAutospacing="0"/>
              <w:ind w:left="167"/>
              <w:jc w:val="center"/>
              <w:rPr>
                <w:color w:val="000000"/>
              </w:rPr>
            </w:pPr>
            <w:r>
              <w:t xml:space="preserve">Чтение художественной литературы: Е.И. Чарушин «Никитаохотник», </w:t>
            </w:r>
            <w:r>
              <w:rPr>
                <w:rStyle w:val="C11"/>
              </w:rPr>
              <w:t>Почему у земли платье зеленое </w:t>
            </w:r>
            <w:r>
              <w:rPr>
                <w:rStyle w:val="C11"/>
                <w:i w:val="1"/>
              </w:rPr>
              <w:t xml:space="preserve">А. Лопатина, </w:t>
            </w:r>
            <w:r>
              <w:rPr>
                <w:rStyle w:val="C11"/>
              </w:rPr>
              <w:t>Кто землю</w:t>
            </w:r>
            <w:r>
              <w:rPr>
                <w:rStyle w:val="C11"/>
                <w:color w:val="000000"/>
              </w:rPr>
              <w:t xml:space="preserve"> украшает </w:t>
            </w:r>
            <w:r>
              <w:rPr>
                <w:rStyle w:val="C11"/>
                <w:i w:val="1"/>
                <w:color w:val="000000"/>
              </w:rPr>
              <w:t xml:space="preserve">А. Лопатина, </w:t>
            </w:r>
            <w:r>
              <w:rPr>
                <w:rStyle w:val="C11"/>
                <w:color w:val="000000"/>
              </w:rPr>
              <w:t>Могучая травинка </w:t>
            </w:r>
            <w:r>
              <w:rPr>
                <w:rStyle w:val="C11"/>
                <w:i w:val="1"/>
                <w:color w:val="000000"/>
              </w:rPr>
              <w:t>М. Скребцова</w:t>
            </w:r>
          </w:p>
        </w:tc>
      </w:tr>
      <w:tr>
        <w:trPr>
          <w:trHeight w:hRule="atLeast" w:val="364"/>
        </w:trPr>
        <w:tc>
          <w:tcPr>
            <w:tcW w:w="1419" w:type="dxa"/>
            <w:vMerge w:val="continue"/>
            <w:tcBorders>
              <w:top w:val="nil"/>
              <w:left w:val="single" w:sz="2" w:space="0" w:shadow="0" w:frame="0" w:color="000000"/>
              <w:right w:val="single" w:sz="2" w:space="0" w:shadow="0" w:frame="0" w:color="000000"/>
            </w:tcBorders>
          </w:tcPr>
          <w:p>
            <w:pPr>
              <w:rPr>
                <w:color w:val="FF0000"/>
                <w:sz w:val="24"/>
              </w:rPr>
            </w:pPr>
          </w:p>
        </w:tc>
        <w:tc>
          <w:tcPr>
            <w:tcW w:w="14201" w:type="dxa"/>
            <w:gridSpan w:val="5"/>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38" w:beforeAutospacing="0" w:afterAutospacing="0"/>
              <w:ind w:left="1771" w:right="1711"/>
              <w:jc w:val="center"/>
              <w:rPr>
                <w:sz w:val="24"/>
              </w:rPr>
            </w:pPr>
            <w:r>
              <w:rPr>
                <w:sz w:val="24"/>
              </w:rPr>
              <w:t>Изготовление листовок «Берегите воду!» (22 марта Всемирный день воды)</w:t>
            </w:r>
          </w:p>
        </w:tc>
      </w:tr>
      <w:tr>
        <w:trPr>
          <w:trHeight w:hRule="atLeast" w:val="756"/>
        </w:trPr>
        <w:tc>
          <w:tcPr>
            <w:tcW w:w="1419" w:type="dxa"/>
            <w:vMerge w:val="restart"/>
            <w:tcBorders>
              <w:left w:val="single" w:sz="2" w:space="0" w:shadow="0" w:frame="0" w:color="000000"/>
              <w:right w:val="single" w:sz="2" w:space="0" w:shadow="0" w:frame="0" w:color="000000"/>
            </w:tcBorders>
          </w:tcPr>
          <w:p>
            <w:pPr>
              <w:pStyle w:val="P10"/>
              <w:spacing w:before="38" w:beforeAutospacing="0" w:afterAutospacing="0"/>
              <w:ind w:left="359"/>
              <w:rPr>
                <w:sz w:val="24"/>
              </w:rPr>
            </w:pPr>
            <w:r>
              <w:rPr>
                <w:sz w:val="24"/>
              </w:rPr>
              <w:t>Апрель</w:t>
            </w:r>
          </w:p>
        </w:tc>
        <w:tc>
          <w:tcPr>
            <w:tcW w:w="2693"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12"/>
              <w:rPr>
                <w:sz w:val="24"/>
              </w:rPr>
            </w:pPr>
            <w:r>
              <w:rPr>
                <w:sz w:val="24"/>
              </w:rPr>
              <w:t>Беседа «Прилетели птицы»</w:t>
            </w:r>
          </w:p>
        </w:tc>
        <w:tc>
          <w:tcPr>
            <w:tcW w:w="31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0" w:beforeAutospacing="0" w:afterAutospacing="0"/>
              <w:ind w:left="112" w:right="48"/>
              <w:rPr>
                <w:sz w:val="24"/>
              </w:rPr>
            </w:pPr>
            <w:r>
              <w:rPr>
                <w:sz w:val="24"/>
              </w:rPr>
              <w:t>Дидактическая игра «Кто живет в лесу?»</w:t>
            </w:r>
          </w:p>
        </w:tc>
        <w:tc>
          <w:tcPr>
            <w:tcW w:w="2977"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0" w:beforeAutospacing="0" w:afterAutospacing="0"/>
              <w:ind w:left="109" w:right="81"/>
              <w:rPr>
                <w:sz w:val="24"/>
              </w:rPr>
            </w:pPr>
            <w:r>
              <w:rPr>
                <w:sz w:val="24"/>
              </w:rPr>
              <w:t>Акция «Каждую соринку – в корзинку!»</w:t>
            </w:r>
          </w:p>
        </w:tc>
        <w:tc>
          <w:tcPr>
            <w:tcW w:w="269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0" w:beforeAutospacing="0" w:afterAutospacing="0"/>
              <w:ind w:left="108" w:right="170"/>
              <w:rPr>
                <w:sz w:val="24"/>
              </w:rPr>
            </w:pPr>
            <w:r>
              <w:rPr>
                <w:sz w:val="24"/>
              </w:rPr>
              <w:t>Акция «Каждую соринку – в корзинку!»</w:t>
            </w:r>
          </w:p>
        </w:tc>
        <w:tc>
          <w:tcPr>
            <w:tcW w:w="2716"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0" w:beforeAutospacing="0" w:afterAutospacing="0"/>
              <w:rPr>
                <w:sz w:val="24"/>
              </w:rPr>
            </w:pPr>
            <w:r>
              <w:rPr>
                <w:sz w:val="24"/>
              </w:rPr>
              <w:t>Акция «Каждую соринку – в корзинку!»</w:t>
            </w:r>
          </w:p>
        </w:tc>
      </w:tr>
      <w:tr>
        <w:trPr>
          <w:trHeight w:hRule="atLeast" w:val="681"/>
        </w:trPr>
        <w:tc>
          <w:tcPr>
            <w:tcW w:w="1419" w:type="dxa"/>
            <w:vMerge w:val="continue"/>
            <w:tcBorders>
              <w:top w:val="nil"/>
              <w:left w:val="single" w:sz="2" w:space="0" w:shadow="0" w:frame="0" w:color="000000"/>
              <w:right w:val="single" w:sz="2" w:space="0" w:shadow="0" w:frame="0" w:color="000000"/>
            </w:tcBorders>
          </w:tcPr>
          <w:p>
            <w:pPr>
              <w:rPr>
                <w:color w:val="FF0000"/>
                <w:sz w:val="24"/>
              </w:rPr>
            </w:pPr>
          </w:p>
        </w:tc>
        <w:tc>
          <w:tcPr>
            <w:tcW w:w="14201" w:type="dxa"/>
            <w:gridSpan w:val="5"/>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exact" w:line="316" w:before="9" w:beforeAutospacing="0" w:afterAutospacing="0"/>
              <w:ind w:hanging="1589" w:left="5405" w:right="3738"/>
              <w:rPr>
                <w:sz w:val="24"/>
              </w:rPr>
            </w:pPr>
            <w:r>
              <w:rPr>
                <w:sz w:val="24"/>
              </w:rPr>
              <w:t>Акции «Посади дерево», тематическое занятие «День Земли» Беседа «Как беречь природу?»</w:t>
            </w:r>
          </w:p>
        </w:tc>
      </w:tr>
      <w:tr>
        <w:trPr>
          <w:trHeight w:hRule="atLeast" w:val="1317"/>
        </w:trPr>
        <w:tc>
          <w:tcPr>
            <w:tcW w:w="1419" w:type="dxa"/>
            <w:vMerge w:val="restart"/>
            <w:tcBorders>
              <w:left w:val="single" w:sz="2" w:space="0" w:shadow="0" w:frame="0" w:color="000000"/>
              <w:right w:val="single" w:sz="2" w:space="0" w:shadow="0" w:frame="0" w:color="000000"/>
            </w:tcBorders>
          </w:tcPr>
          <w:p>
            <w:pPr>
              <w:pStyle w:val="P10"/>
              <w:spacing w:before="38" w:beforeAutospacing="0" w:afterAutospacing="0"/>
              <w:ind w:left="513"/>
              <w:rPr>
                <w:sz w:val="24"/>
              </w:rPr>
            </w:pPr>
            <w:r>
              <w:rPr>
                <w:sz w:val="24"/>
              </w:rPr>
              <w:t>Май</w:t>
            </w:r>
          </w:p>
        </w:tc>
        <w:tc>
          <w:tcPr>
            <w:tcW w:w="2693"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8" w:before="40" w:beforeAutospacing="0" w:afterAutospacing="0"/>
              <w:ind w:left="112" w:right="116"/>
              <w:rPr>
                <w:sz w:val="24"/>
              </w:rPr>
            </w:pPr>
            <w:r>
              <w:rPr>
                <w:sz w:val="24"/>
              </w:rPr>
              <w:t>Консультации в родительском уголке</w:t>
            </w:r>
          </w:p>
          <w:p>
            <w:pPr>
              <w:pStyle w:val="P10"/>
              <w:spacing w:lineRule="exact" w:line="272" w:beforeAutospacing="0" w:afterAutospacing="0"/>
              <w:ind w:left="112" w:right="116"/>
              <w:rPr>
                <w:sz w:val="24"/>
              </w:rPr>
            </w:pPr>
            <w:r>
              <w:rPr>
                <w:sz w:val="24"/>
              </w:rPr>
              <w:t>«Как научить ребенка беречь природу»</w:t>
            </w:r>
          </w:p>
        </w:tc>
        <w:tc>
          <w:tcPr>
            <w:tcW w:w="31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1" w:beforeAutospacing="0" w:afterAutospacing="0"/>
              <w:ind w:left="112" w:right="116"/>
              <w:rPr>
                <w:color w:val="FF0000"/>
                <w:sz w:val="24"/>
              </w:rPr>
            </w:pPr>
            <w:r>
              <w:rPr>
                <w:sz w:val="24"/>
              </w:rPr>
              <w:t>Цикл наблюдений за цветущими растениями на территории детского сада.</w:t>
            </w:r>
          </w:p>
        </w:tc>
        <w:tc>
          <w:tcPr>
            <w:tcW w:w="2977"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ind w:left="165" w:right="116"/>
              <w:rPr>
                <w:sz w:val="24"/>
              </w:rPr>
            </w:pPr>
            <w:r>
              <w:rPr>
                <w:sz w:val="24"/>
              </w:rPr>
              <w:t>Цикл наблюдений за цветущими растениями на территории детского сада.</w:t>
            </w:r>
          </w:p>
        </w:tc>
        <w:tc>
          <w:tcPr>
            <w:tcW w:w="269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ind w:left="165"/>
              <w:rPr>
                <w:sz w:val="24"/>
              </w:rPr>
            </w:pPr>
            <w:r>
              <w:rPr>
                <w:sz w:val="24"/>
              </w:rPr>
              <w:t>Цикл наблюдений за цветущими растениями на территории детского сада.</w:t>
            </w:r>
          </w:p>
        </w:tc>
        <w:tc>
          <w:tcPr>
            <w:tcW w:w="2716"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ind w:left="165"/>
              <w:rPr>
                <w:sz w:val="24"/>
              </w:rPr>
            </w:pPr>
            <w:r>
              <w:rPr>
                <w:sz w:val="24"/>
              </w:rPr>
              <w:t>Цикл наблюдений за цветущими растениями на территории детского сада.</w:t>
            </w:r>
          </w:p>
        </w:tc>
      </w:tr>
      <w:tr>
        <w:trPr>
          <w:trHeight w:hRule="atLeast" w:val="366"/>
        </w:trPr>
        <w:tc>
          <w:tcPr>
            <w:tcW w:w="1419" w:type="dxa"/>
            <w:vMerge w:val="continue"/>
            <w:tcBorders>
              <w:top w:val="nil"/>
              <w:left w:val="single" w:sz="2" w:space="0" w:shadow="0" w:frame="0" w:color="000000"/>
              <w:right w:val="single" w:sz="2" w:space="0" w:shadow="0" w:frame="0" w:color="000000"/>
            </w:tcBorders>
          </w:tcPr>
          <w:p>
            <w:pPr>
              <w:rPr>
                <w:color w:val="FF0000"/>
                <w:sz w:val="24"/>
              </w:rPr>
            </w:pPr>
          </w:p>
        </w:tc>
        <w:tc>
          <w:tcPr>
            <w:tcW w:w="14201" w:type="dxa"/>
            <w:gridSpan w:val="5"/>
            <w:tcBorders>
              <w:top w:val="single" w:sz="2" w:space="0" w:shadow="0" w:frame="0" w:color="000000"/>
              <w:left w:val="single" w:sz="2" w:space="0" w:shadow="0" w:frame="0" w:color="000000"/>
              <w:right w:val="single" w:sz="2" w:space="0" w:shadow="0" w:frame="0" w:color="000000"/>
            </w:tcBorders>
          </w:tcPr>
          <w:p>
            <w:pPr>
              <w:pStyle w:val="P18"/>
              <w:shd w:val="clear" w:fill="FFFFFF"/>
              <w:spacing w:before="0" w:after="0" w:beforeAutospacing="0" w:afterAutospacing="0"/>
              <w:ind w:left="167"/>
              <w:jc w:val="center"/>
              <w:rPr>
                <w:color w:val="FF0000"/>
              </w:rPr>
            </w:pPr>
            <w:r>
              <w:rPr>
                <w:rStyle w:val="C9"/>
                <w:color w:val="000000"/>
              </w:rPr>
              <w:t xml:space="preserve">Чтение экологических сказок о мусоре: </w:t>
            </w:r>
            <w:r>
              <w:rPr>
                <w:rStyle w:val="C11"/>
                <w:color w:val="000000"/>
              </w:rPr>
              <w:t xml:space="preserve"> Зайчик и Медвежонок </w:t>
            </w:r>
            <w:r>
              <w:rPr>
                <w:rStyle w:val="C11"/>
                <w:i w:val="1"/>
                <w:color w:val="000000"/>
              </w:rPr>
              <w:t xml:space="preserve">(Экологическая сказка), </w:t>
            </w:r>
            <w:r>
              <w:rPr>
                <w:rStyle w:val="C11"/>
                <w:color w:val="000000"/>
              </w:rPr>
              <w:t>Маша и Медведь </w:t>
            </w:r>
            <w:r>
              <w:rPr>
                <w:rStyle w:val="C11"/>
                <w:i w:val="1"/>
                <w:color w:val="000000"/>
              </w:rPr>
              <w:t xml:space="preserve">(Экологическая сказка), </w:t>
            </w:r>
            <w:r>
              <w:rPr>
                <w:rStyle w:val="C11"/>
                <w:color w:val="000000"/>
              </w:rPr>
              <w:t>Нет места мусору </w:t>
            </w:r>
            <w:r>
              <w:rPr>
                <w:rStyle w:val="C11"/>
                <w:i w:val="1"/>
                <w:color w:val="000000"/>
              </w:rPr>
              <w:t xml:space="preserve">(Экологическая сказка), </w:t>
            </w:r>
            <w:r>
              <w:rPr>
                <w:rStyle w:val="C11"/>
                <w:color w:val="000000"/>
              </w:rPr>
              <w:t>Сказка про хламище-окаянище </w:t>
            </w:r>
            <w:r>
              <w:rPr>
                <w:rStyle w:val="C11"/>
                <w:i w:val="1"/>
                <w:color w:val="000000"/>
              </w:rPr>
              <w:t>(Экологическая сказка).</w:t>
            </w:r>
          </w:p>
        </w:tc>
      </w:tr>
      <w:tr>
        <w:trPr>
          <w:trHeight w:hRule="atLeast" w:val="599"/>
        </w:trPr>
        <w:tc>
          <w:tcPr>
            <w:tcW w:w="1419" w:type="dxa"/>
            <w:vMerge w:val="restart"/>
            <w:tcBorders>
              <w:left w:val="single" w:sz="2" w:space="0" w:shadow="0" w:frame="0" w:color="000000"/>
              <w:right w:val="single" w:sz="2" w:space="0" w:shadow="0" w:frame="0" w:color="000000"/>
            </w:tcBorders>
          </w:tcPr>
          <w:p>
            <w:pPr>
              <w:pStyle w:val="P10"/>
              <w:spacing w:before="38" w:beforeAutospacing="0" w:afterAutospacing="0"/>
              <w:ind w:left="443"/>
              <w:rPr>
                <w:sz w:val="24"/>
              </w:rPr>
            </w:pPr>
            <w:r>
              <w:rPr>
                <w:sz w:val="24"/>
              </w:rPr>
              <w:t>Июнь</w:t>
            </w:r>
          </w:p>
        </w:tc>
        <w:tc>
          <w:tcPr>
            <w:tcW w:w="2693" w:type="dxa"/>
            <w:tcBorders>
              <w:left w:val="single" w:sz="2" w:space="0" w:shadow="0" w:frame="0" w:color="000000"/>
              <w:right w:val="single" w:sz="2" w:space="0" w:shadow="0" w:frame="0" w:color="000000"/>
            </w:tcBorders>
          </w:tcPr>
          <w:p>
            <w:pPr>
              <w:pStyle w:val="P10"/>
              <w:spacing w:lineRule="atLeast" w:line="270" w:before="27" w:beforeAutospacing="0" w:afterAutospacing="0"/>
              <w:ind w:left="112" w:right="785"/>
              <w:rPr>
                <w:sz w:val="24"/>
              </w:rPr>
            </w:pPr>
            <w:r>
              <w:rPr>
                <w:sz w:val="24"/>
              </w:rPr>
              <w:t>Беседа «Забавные одуванчики»</w:t>
            </w:r>
          </w:p>
        </w:tc>
        <w:tc>
          <w:tcPr>
            <w:tcW w:w="3121" w:type="dxa"/>
            <w:tcBorders>
              <w:left w:val="single" w:sz="2" w:space="0" w:shadow="0" w:frame="0" w:color="000000"/>
              <w:right w:val="single" w:sz="2" w:space="0" w:shadow="0" w:frame="0" w:color="000000"/>
            </w:tcBorders>
          </w:tcPr>
          <w:p>
            <w:pPr>
              <w:ind w:left="26"/>
              <w:rPr>
                <w:sz w:val="24"/>
              </w:rPr>
            </w:pPr>
            <w:r>
              <w:rPr>
                <w:sz w:val="24"/>
              </w:rPr>
              <w:t>Экологооздоровительный праздник. Развлечения на темы «Зоопарк», «Наш огород», «Домашние животные» и др</w:t>
            </w:r>
          </w:p>
        </w:tc>
        <w:tc>
          <w:tcPr>
            <w:tcW w:w="2977" w:type="dxa"/>
            <w:tcBorders>
              <w:left w:val="single" w:sz="2" w:space="0" w:shadow="0" w:frame="0" w:color="000000"/>
              <w:right w:val="single" w:sz="2" w:space="0" w:shadow="0" w:frame="0" w:color="000000"/>
            </w:tcBorders>
          </w:tcPr>
          <w:p>
            <w:pPr>
              <w:ind w:left="26"/>
              <w:rPr>
                <w:sz w:val="24"/>
              </w:rPr>
            </w:pPr>
            <w:r>
              <w:rPr>
                <w:sz w:val="24"/>
              </w:rPr>
              <w:t>Экологооздоровительный праздник. Развлечения на темы «Зоопарк», «Наш огород», «Домашние животные» и др</w:t>
            </w:r>
          </w:p>
        </w:tc>
        <w:tc>
          <w:tcPr>
            <w:tcW w:w="2694" w:type="dxa"/>
            <w:tcBorders>
              <w:left w:val="single" w:sz="2" w:space="0" w:shadow="0" w:frame="0" w:color="000000"/>
              <w:right w:val="single" w:sz="2" w:space="0" w:shadow="0" w:frame="0" w:color="000000"/>
            </w:tcBorders>
          </w:tcPr>
          <w:p>
            <w:pPr>
              <w:ind w:left="26"/>
              <w:rPr>
                <w:sz w:val="24"/>
              </w:rPr>
            </w:pPr>
            <w:r>
              <w:rPr>
                <w:sz w:val="24"/>
              </w:rPr>
              <w:t>Экологооздоровительный праздник. Развлечения на темы «Зоопарк», «Наш огород», «Домашние животные» и др</w:t>
            </w:r>
          </w:p>
        </w:tc>
        <w:tc>
          <w:tcPr>
            <w:tcW w:w="2716" w:type="dxa"/>
            <w:tcBorders>
              <w:left w:val="single" w:sz="2" w:space="0" w:shadow="0" w:frame="0" w:color="000000"/>
              <w:right w:val="single" w:sz="2" w:space="0" w:shadow="0" w:frame="0" w:color="000000"/>
            </w:tcBorders>
          </w:tcPr>
          <w:p>
            <w:pPr>
              <w:ind w:left="26"/>
              <w:rPr>
                <w:sz w:val="24"/>
              </w:rPr>
            </w:pPr>
            <w:r>
              <w:rPr>
                <w:sz w:val="24"/>
              </w:rPr>
              <w:t>Экологооздоровительный праздник. Развлечения на темы «Зоопарк», «Наш огород», «Домашние животные» и др</w:t>
            </w:r>
          </w:p>
        </w:tc>
      </w:tr>
      <w:tr>
        <w:trPr>
          <w:trHeight w:hRule="atLeast" w:val="505"/>
        </w:trPr>
        <w:tc>
          <w:tcPr>
            <w:tcW w:w="1419" w:type="dxa"/>
            <w:vMerge w:val="continue"/>
            <w:tcBorders>
              <w:top w:val="nil"/>
              <w:left w:val="single" w:sz="2" w:space="0" w:shadow="0" w:frame="0" w:color="000000"/>
              <w:right w:val="single" w:sz="2" w:space="0" w:shadow="0" w:frame="0" w:color="000000"/>
            </w:tcBorders>
          </w:tcPr>
          <w:p>
            <w:pPr>
              <w:rPr>
                <w:color w:val="FF0000"/>
                <w:sz w:val="24"/>
              </w:rPr>
            </w:pPr>
          </w:p>
        </w:tc>
        <w:tc>
          <w:tcPr>
            <w:tcW w:w="14201" w:type="dxa"/>
            <w:gridSpan w:val="5"/>
            <w:tcBorders>
              <w:left w:val="single" w:sz="2" w:space="0" w:shadow="0" w:frame="0" w:color="000000"/>
              <w:right w:val="single" w:sz="2" w:space="0" w:shadow="0" w:frame="0" w:color="000000"/>
            </w:tcBorders>
          </w:tcPr>
          <w:p>
            <w:pPr>
              <w:pStyle w:val="P10"/>
              <w:spacing w:before="38" w:beforeAutospacing="0" w:afterAutospacing="0"/>
              <w:ind w:left="1771" w:right="1504"/>
              <w:jc w:val="center"/>
              <w:rPr>
                <w:sz w:val="24"/>
              </w:rPr>
            </w:pPr>
            <w:r>
              <w:rPr>
                <w:sz w:val="24"/>
              </w:rPr>
              <w:t>Участие в семейном флэшмобе «Зеленое лето»</w:t>
            </w:r>
          </w:p>
        </w:tc>
      </w:tr>
      <w:tr>
        <w:trPr>
          <w:trHeight w:hRule="atLeast" w:val="876"/>
        </w:trPr>
        <w:tc>
          <w:tcPr>
            <w:tcW w:w="1419" w:type="dxa"/>
          </w:tcPr>
          <w:p>
            <w:pPr>
              <w:pStyle w:val="P10"/>
              <w:spacing w:before="35" w:beforeAutospacing="0" w:afterAutospacing="0"/>
              <w:ind w:left="280" w:right="215"/>
              <w:jc w:val="center"/>
              <w:rPr>
                <w:sz w:val="24"/>
              </w:rPr>
            </w:pPr>
            <w:r>
              <w:rPr>
                <w:sz w:val="24"/>
              </w:rPr>
              <w:t>Июль</w:t>
            </w:r>
          </w:p>
        </w:tc>
        <w:tc>
          <w:tcPr>
            <w:tcW w:w="2693" w:type="dxa"/>
            <w:tcBorders>
              <w:right w:val="single" w:sz="2" w:space="0" w:shadow="0" w:frame="0" w:color="000000"/>
            </w:tcBorders>
          </w:tcPr>
          <w:p>
            <w:pPr>
              <w:pStyle w:val="P10"/>
              <w:spacing w:before="35" w:beforeAutospacing="0" w:afterAutospacing="0"/>
              <w:rPr>
                <w:sz w:val="24"/>
              </w:rPr>
            </w:pPr>
            <w:r>
              <w:rPr>
                <w:sz w:val="24"/>
              </w:rPr>
              <w:t>Участие в проекте</w:t>
            </w:r>
          </w:p>
          <w:p>
            <w:pPr>
              <w:pStyle w:val="P10"/>
              <w:rPr>
                <w:sz w:val="24"/>
              </w:rPr>
            </w:pPr>
            <w:r>
              <w:rPr>
                <w:sz w:val="24"/>
              </w:rPr>
              <w:t>«Эколята-дошколята»</w:t>
            </w:r>
          </w:p>
        </w:tc>
        <w:tc>
          <w:tcPr>
            <w:tcW w:w="3121" w:type="dxa"/>
            <w:tcBorders>
              <w:left w:val="single" w:sz="2" w:space="0" w:shadow="0" w:frame="0" w:color="000000"/>
              <w:right w:val="single" w:sz="2" w:space="0" w:shadow="0" w:frame="0" w:color="000000"/>
            </w:tcBorders>
          </w:tcPr>
          <w:p>
            <w:pPr>
              <w:pStyle w:val="P10"/>
              <w:spacing w:before="35" w:beforeAutospacing="0" w:afterAutospacing="0"/>
              <w:ind w:left="112"/>
              <w:rPr>
                <w:sz w:val="24"/>
              </w:rPr>
            </w:pPr>
            <w:r>
              <w:rPr>
                <w:sz w:val="24"/>
              </w:rPr>
              <w:t>Участие в проекте</w:t>
            </w:r>
          </w:p>
          <w:p>
            <w:pPr>
              <w:pStyle w:val="P10"/>
              <w:ind w:left="112"/>
              <w:rPr>
                <w:sz w:val="24"/>
              </w:rPr>
            </w:pPr>
            <w:r>
              <w:rPr>
                <w:sz w:val="24"/>
              </w:rPr>
              <w:t>«Эколята-дошколята»</w:t>
            </w:r>
          </w:p>
        </w:tc>
        <w:tc>
          <w:tcPr>
            <w:tcW w:w="2977" w:type="dxa"/>
            <w:tcBorders>
              <w:left w:val="single" w:sz="2" w:space="0" w:shadow="0" w:frame="0" w:color="000000"/>
              <w:right w:val="single" w:sz="2" w:space="0" w:shadow="0" w:frame="0" w:color="000000"/>
            </w:tcBorders>
          </w:tcPr>
          <w:p>
            <w:pPr>
              <w:pStyle w:val="P10"/>
              <w:spacing w:before="35" w:beforeAutospacing="0" w:afterAutospacing="0"/>
              <w:ind w:left="109"/>
              <w:rPr>
                <w:sz w:val="24"/>
              </w:rPr>
            </w:pPr>
            <w:r>
              <w:rPr>
                <w:sz w:val="24"/>
              </w:rPr>
              <w:t>Участие в проекте</w:t>
            </w:r>
          </w:p>
          <w:p>
            <w:pPr>
              <w:pStyle w:val="P10"/>
              <w:ind w:left="109"/>
              <w:rPr>
                <w:sz w:val="24"/>
              </w:rPr>
            </w:pPr>
            <w:r>
              <w:rPr>
                <w:sz w:val="24"/>
              </w:rPr>
              <w:t>«Эколята-дошколята»</w:t>
            </w:r>
          </w:p>
        </w:tc>
        <w:tc>
          <w:tcPr>
            <w:tcW w:w="2694" w:type="dxa"/>
            <w:tcBorders>
              <w:left w:val="single" w:sz="2" w:space="0" w:shadow="0" w:frame="0" w:color="000000"/>
              <w:right w:val="single" w:sz="2" w:space="0" w:shadow="0" w:frame="0" w:color="000000"/>
            </w:tcBorders>
          </w:tcPr>
          <w:p>
            <w:pPr>
              <w:pStyle w:val="P10"/>
              <w:spacing w:before="35" w:beforeAutospacing="0" w:afterAutospacing="0"/>
              <w:ind w:left="108"/>
              <w:rPr>
                <w:sz w:val="24"/>
              </w:rPr>
            </w:pPr>
            <w:r>
              <w:rPr>
                <w:sz w:val="24"/>
              </w:rPr>
              <w:t>Участие в проекте</w:t>
            </w:r>
          </w:p>
          <w:p>
            <w:pPr>
              <w:pStyle w:val="P10"/>
              <w:ind w:left="108"/>
              <w:rPr>
                <w:sz w:val="24"/>
              </w:rPr>
            </w:pPr>
            <w:r>
              <w:rPr>
                <w:sz w:val="24"/>
              </w:rPr>
              <w:t>«Эколята-дошколята»</w:t>
            </w:r>
          </w:p>
        </w:tc>
        <w:tc>
          <w:tcPr>
            <w:tcW w:w="2716" w:type="dxa"/>
            <w:tcBorders>
              <w:left w:val="single" w:sz="2" w:space="0" w:shadow="0" w:frame="0" w:color="000000"/>
              <w:right w:val="single" w:sz="2" w:space="0" w:shadow="0" w:frame="0" w:color="000000"/>
            </w:tcBorders>
          </w:tcPr>
          <w:p>
            <w:pPr>
              <w:pStyle w:val="P10"/>
              <w:spacing w:before="35" w:beforeAutospacing="0" w:afterAutospacing="0"/>
              <w:rPr>
                <w:sz w:val="24"/>
              </w:rPr>
            </w:pPr>
            <w:r>
              <w:rPr>
                <w:sz w:val="24"/>
              </w:rPr>
              <w:t>Участие в проекте</w:t>
            </w:r>
          </w:p>
          <w:p>
            <w:pPr>
              <w:pStyle w:val="P10"/>
              <w:rPr>
                <w:sz w:val="24"/>
              </w:rPr>
            </w:pPr>
            <w:r>
              <w:rPr>
                <w:sz w:val="24"/>
              </w:rPr>
              <w:t>«Эколята-</w:t>
            </w:r>
          </w:p>
          <w:p>
            <w:pPr>
              <w:pStyle w:val="P10"/>
              <w:spacing w:lineRule="exact" w:line="268" w:before="1" w:beforeAutospacing="0" w:afterAutospacing="0"/>
              <w:rPr>
                <w:sz w:val="24"/>
              </w:rPr>
            </w:pPr>
            <w:r>
              <w:rPr>
                <w:sz w:val="24"/>
              </w:rPr>
              <w:t>дошколята»</w:t>
            </w:r>
          </w:p>
        </w:tc>
      </w:tr>
      <w:tr>
        <w:trPr>
          <w:trHeight w:hRule="atLeast" w:val="1265"/>
        </w:trPr>
        <w:tc>
          <w:tcPr>
            <w:tcW w:w="1419" w:type="dxa"/>
            <w:tcBorders>
              <w:left w:val="single" w:sz="2" w:space="0" w:shadow="0" w:frame="0" w:color="000000"/>
              <w:bottom w:val="single" w:sz="2" w:space="0" w:shadow="0" w:frame="0" w:color="000000"/>
              <w:right w:val="single" w:sz="2" w:space="0" w:shadow="0" w:frame="0" w:color="000000"/>
            </w:tcBorders>
          </w:tcPr>
          <w:p>
            <w:pPr>
              <w:pStyle w:val="P10"/>
              <w:spacing w:before="38" w:beforeAutospacing="0" w:afterAutospacing="0"/>
              <w:ind w:left="233" w:right="175"/>
              <w:jc w:val="center"/>
              <w:rPr>
                <w:sz w:val="24"/>
              </w:rPr>
            </w:pPr>
            <w:r>
              <w:rPr>
                <w:sz w:val="24"/>
              </w:rPr>
              <w:t>Август</w:t>
            </w:r>
          </w:p>
        </w:tc>
        <w:tc>
          <w:tcPr>
            <w:tcW w:w="2693" w:type="dxa"/>
            <w:tcBorders>
              <w:left w:val="single" w:sz="2" w:space="0" w:shadow="0" w:frame="0" w:color="000000"/>
              <w:bottom w:val="single" w:sz="2" w:space="0" w:shadow="0" w:frame="0" w:color="000000"/>
              <w:right w:val="single" w:sz="2" w:space="0" w:shadow="0" w:frame="0" w:color="000000"/>
            </w:tcBorders>
          </w:tcPr>
          <w:p>
            <w:pPr>
              <w:pStyle w:val="P10"/>
              <w:spacing w:lineRule="auto" w:line="276" w:before="41" w:beforeAutospacing="0" w:afterAutospacing="0"/>
              <w:ind w:left="112" w:right="116"/>
              <w:rPr>
                <w:sz w:val="24"/>
              </w:rPr>
            </w:pPr>
            <w:r>
              <w:rPr>
                <w:sz w:val="24"/>
              </w:rPr>
              <w:t>Праздник Дня защиты окружающей среды «Бесценная и всем необходимая вода»</w:t>
            </w:r>
          </w:p>
        </w:tc>
        <w:tc>
          <w:tcPr>
            <w:tcW w:w="3121" w:type="dxa"/>
            <w:tcBorders>
              <w:left w:val="single" w:sz="2" w:space="0" w:shadow="0" w:frame="0" w:color="000000"/>
              <w:bottom w:val="single" w:sz="2" w:space="0" w:shadow="0" w:frame="0" w:color="000000"/>
              <w:right w:val="single" w:sz="2" w:space="0" w:shadow="0" w:frame="0" w:color="000000"/>
            </w:tcBorders>
          </w:tcPr>
          <w:p>
            <w:pPr>
              <w:pStyle w:val="P10"/>
              <w:spacing w:before="41" w:beforeAutospacing="0" w:afterAutospacing="0"/>
              <w:ind w:left="112"/>
              <w:rPr>
                <w:color w:val="FF0000"/>
                <w:sz w:val="24"/>
              </w:rPr>
            </w:pPr>
            <w:r>
              <w:rPr>
                <w:sz w:val="24"/>
              </w:rPr>
              <w:t>Праздник Дня защиты окружающей среды «Бесценная и всем необходимая вода»</w:t>
            </w:r>
          </w:p>
        </w:tc>
        <w:tc>
          <w:tcPr>
            <w:tcW w:w="2977" w:type="dxa"/>
            <w:tcBorders>
              <w:left w:val="single" w:sz="2" w:space="0" w:shadow="0" w:frame="0" w:color="000000"/>
              <w:bottom w:val="single" w:sz="2" w:space="0" w:shadow="0" w:frame="0" w:color="000000"/>
              <w:right w:val="single" w:sz="2" w:space="0" w:shadow="0" w:frame="0" w:color="000000"/>
            </w:tcBorders>
          </w:tcPr>
          <w:p>
            <w:pPr>
              <w:ind w:left="23"/>
              <w:rPr>
                <w:sz w:val="24"/>
              </w:rPr>
            </w:pPr>
            <w:r>
              <w:rPr>
                <w:sz w:val="24"/>
              </w:rPr>
              <w:t>Сбор листьев с деревьев и кустарников, изготовление гербария.</w:t>
            </w:r>
          </w:p>
        </w:tc>
        <w:tc>
          <w:tcPr>
            <w:tcW w:w="2694" w:type="dxa"/>
            <w:tcBorders>
              <w:left w:val="single" w:sz="2" w:space="0" w:shadow="0" w:frame="0" w:color="000000"/>
              <w:bottom w:val="single" w:sz="2" w:space="0" w:shadow="0" w:frame="0" w:color="000000"/>
              <w:right w:val="single" w:sz="2" w:space="0" w:shadow="0" w:frame="0" w:color="000000"/>
            </w:tcBorders>
          </w:tcPr>
          <w:p>
            <w:pPr>
              <w:ind w:left="23"/>
              <w:rPr>
                <w:sz w:val="24"/>
              </w:rPr>
            </w:pPr>
            <w:r>
              <w:rPr>
                <w:sz w:val="24"/>
              </w:rPr>
              <w:t>Сбор листьев с деревьев и кустарников, изготовление гербария.</w:t>
            </w:r>
          </w:p>
        </w:tc>
        <w:tc>
          <w:tcPr>
            <w:tcW w:w="2716" w:type="dxa"/>
            <w:tcBorders>
              <w:left w:val="single" w:sz="2" w:space="0" w:shadow="0" w:frame="0" w:color="000000"/>
              <w:bottom w:val="single" w:sz="2" w:space="0" w:shadow="0" w:frame="0" w:color="000000"/>
              <w:right w:val="single" w:sz="2" w:space="0" w:shadow="0" w:frame="0" w:color="000000"/>
            </w:tcBorders>
          </w:tcPr>
          <w:p>
            <w:pPr>
              <w:ind w:left="23"/>
              <w:rPr>
                <w:sz w:val="24"/>
              </w:rPr>
            </w:pPr>
            <w:r>
              <w:rPr>
                <w:sz w:val="24"/>
              </w:rPr>
              <w:t>Сбор листьев с деревьев и кустарников, изготовление гербария.</w:t>
            </w:r>
          </w:p>
        </w:tc>
      </w:tr>
    </w:tbl>
    <w:p>
      <w:pPr>
        <w:spacing w:lineRule="auto" w:line="276" w:beforeAutospacing="0" w:afterAutospacing="0"/>
        <w:rPr>
          <w:sz w:val="24"/>
        </w:rPr>
        <w:sectPr>
          <w:type w:val="nextPage"/>
          <w:pgSz w:w="16840" w:h="11910" w:code="9" w:orient="landscape"/>
          <w:pgMar w:left="480" w:right="820" w:top="420" w:bottom="1120" w:header="0" w:footer="922" w:gutter="0"/>
          <w:cols w:equalWidth="1" w:space="720"/>
        </w:sectPr>
      </w:pPr>
    </w:p>
    <w:tbl>
      <w:tblPr>
        <w:tblStyle w:val="T2"/>
        <w:tblW w:w="0" w:type="auto"/>
        <w:tblInd w:w="118" w:type="dxa"/>
        <w:tblBorders>
          <w:top w:val="single" w:sz="2" w:space="0" w:shadow="0" w:frame="0" w:color="000000"/>
          <w:left w:val="single" w:sz="2" w:space="0" w:shadow="0" w:frame="0" w:color="000000"/>
          <w:bottom w:val="single" w:sz="2" w:space="0" w:shadow="0" w:frame="0" w:color="000000"/>
          <w:right w:val="single" w:sz="2" w:space="0" w:shadow="0" w:frame="0" w:color="000000"/>
          <w:insideH w:val="single" w:sz="2" w:space="0" w:shadow="0" w:frame="0" w:color="000000"/>
          <w:insideV w:val="single" w:sz="2" w:space="0" w:shadow="0" w:frame="0" w:color="000000"/>
        </w:tblBorders>
        <w:tblLayout w:type="fixed"/>
        <w:tblLook w:val="01E0"/>
      </w:tblPr>
      <w:tblGrid/>
      <w:tr>
        <w:trPr>
          <w:trHeight w:hRule="atLeast" w:val="293"/>
        </w:trPr>
        <w:tc>
          <w:tcPr>
            <w:tcW w:w="15313" w:type="dxa"/>
            <w:gridSpan w:val="6"/>
            <w:tcBorders>
              <w:bottom w:val="single" w:sz="4" w:space="0" w:shadow="0" w:frame="0" w:color="000000"/>
            </w:tcBorders>
          </w:tcPr>
          <w:p>
            <w:pPr>
              <w:pStyle w:val="P10"/>
              <w:spacing w:before="47" w:beforeAutospacing="0" w:afterAutospacing="0"/>
              <w:ind w:left="5333" w:right="5274"/>
              <w:jc w:val="center"/>
              <w:rPr>
                <w:b w:val="1"/>
                <w:sz w:val="24"/>
              </w:rPr>
            </w:pPr>
            <w:r>
              <w:rPr>
                <w:b w:val="1"/>
                <w:sz w:val="24"/>
              </w:rPr>
              <w:t>Модуль «Основы здорового образа жизни»</w:t>
            </w:r>
          </w:p>
        </w:tc>
      </w:tr>
      <w:tr>
        <w:trPr>
          <w:trHeight w:hRule="atLeast" w:val="647"/>
        </w:trPr>
        <w:tc>
          <w:tcPr>
            <w:tcW w:w="1419" w:type="dxa"/>
            <w:tcBorders>
              <w:top w:val="single" w:sz="4" w:space="0" w:shadow="0" w:frame="0" w:color="000000"/>
            </w:tcBorders>
          </w:tcPr>
          <w:p>
            <w:pPr>
              <w:pStyle w:val="P10"/>
              <w:spacing w:before="49" w:beforeAutospacing="0" w:afterAutospacing="0"/>
              <w:ind w:firstLine="345" w:left="134" w:right="102"/>
              <w:rPr>
                <w:b w:val="1"/>
              </w:rPr>
            </w:pPr>
            <w:r>
              <w:rPr>
                <w:b w:val="1"/>
              </w:rPr>
              <w:t>Срок проведения</w:t>
            </w:r>
          </w:p>
        </w:tc>
        <w:tc>
          <w:tcPr>
            <w:tcW w:w="2693" w:type="dxa"/>
            <w:tcBorders>
              <w:top w:val="single" w:sz="4" w:space="0" w:shadow="0" w:frame="0" w:color="000000"/>
              <w:bottom w:val="single" w:sz="4" w:space="0" w:shadow="0" w:frame="0" w:color="000000"/>
            </w:tcBorders>
          </w:tcPr>
          <w:p>
            <w:pPr>
              <w:pStyle w:val="P10"/>
              <w:spacing w:before="49" w:beforeAutospacing="0" w:afterAutospacing="0"/>
              <w:ind w:left="570"/>
              <w:rPr>
                <w:b w:val="1"/>
              </w:rPr>
            </w:pPr>
            <w:r>
              <w:rPr>
                <w:b w:val="1"/>
              </w:rPr>
              <w:t>Ранний возраст</w:t>
            </w:r>
          </w:p>
        </w:tc>
        <w:tc>
          <w:tcPr>
            <w:tcW w:w="3121" w:type="dxa"/>
            <w:tcBorders>
              <w:top w:val="single" w:sz="4" w:space="0" w:shadow="0" w:frame="0" w:color="000000"/>
              <w:bottom w:val="single" w:sz="4" w:space="0" w:shadow="0" w:frame="0" w:color="000000"/>
            </w:tcBorders>
          </w:tcPr>
          <w:p>
            <w:pPr>
              <w:pStyle w:val="P10"/>
              <w:spacing w:before="49" w:beforeAutospacing="0" w:afterAutospacing="0"/>
              <w:ind w:left="664"/>
              <w:rPr>
                <w:b w:val="1"/>
              </w:rPr>
            </w:pPr>
            <w:r>
              <w:rPr>
                <w:b w:val="1"/>
              </w:rPr>
              <w:t>Младший возраст</w:t>
            </w:r>
          </w:p>
        </w:tc>
        <w:tc>
          <w:tcPr>
            <w:tcW w:w="2948" w:type="dxa"/>
            <w:tcBorders>
              <w:top w:val="single" w:sz="4" w:space="0" w:shadow="0" w:frame="0" w:color="000000"/>
              <w:bottom w:val="single" w:sz="4" w:space="0" w:shadow="0" w:frame="0" w:color="000000"/>
            </w:tcBorders>
          </w:tcPr>
          <w:p>
            <w:pPr>
              <w:pStyle w:val="P10"/>
              <w:spacing w:before="49" w:beforeAutospacing="0" w:afterAutospacing="0"/>
              <w:ind w:left="637"/>
              <w:rPr>
                <w:b w:val="1"/>
              </w:rPr>
            </w:pPr>
            <w:r>
              <w:rPr>
                <w:b w:val="1"/>
              </w:rPr>
              <w:t>Средний возраст</w:t>
            </w:r>
          </w:p>
        </w:tc>
        <w:tc>
          <w:tcPr>
            <w:tcW w:w="2864" w:type="dxa"/>
            <w:tcBorders>
              <w:top w:val="single" w:sz="4" w:space="0" w:shadow="0" w:frame="0" w:color="000000"/>
              <w:bottom w:val="single" w:sz="4" w:space="0" w:shadow="0" w:frame="0" w:color="000000"/>
            </w:tcBorders>
          </w:tcPr>
          <w:p>
            <w:pPr>
              <w:pStyle w:val="P10"/>
              <w:spacing w:before="49" w:beforeAutospacing="0" w:afterAutospacing="0"/>
              <w:ind w:left="560"/>
              <w:rPr>
                <w:b w:val="1"/>
              </w:rPr>
            </w:pPr>
            <w:r>
              <w:rPr>
                <w:b w:val="1"/>
              </w:rPr>
              <w:t>Старший возраст</w:t>
            </w:r>
          </w:p>
        </w:tc>
        <w:tc>
          <w:tcPr>
            <w:tcW w:w="2268" w:type="dxa"/>
            <w:tcBorders>
              <w:top w:val="single" w:sz="4" w:space="0" w:shadow="0" w:frame="0" w:color="000000"/>
            </w:tcBorders>
          </w:tcPr>
          <w:p>
            <w:pPr>
              <w:pStyle w:val="P10"/>
              <w:spacing w:before="49" w:beforeAutospacing="0" w:afterAutospacing="0"/>
              <w:ind w:hanging="591" w:left="780" w:right="117"/>
              <w:rPr>
                <w:b w:val="1"/>
              </w:rPr>
            </w:pPr>
            <w:r>
              <w:rPr>
                <w:b w:val="1"/>
              </w:rPr>
              <w:t>Подготовительный возраст</w:t>
            </w:r>
          </w:p>
        </w:tc>
      </w:tr>
      <w:tr>
        <w:trPr>
          <w:trHeight w:hRule="atLeast" w:val="1420"/>
        </w:trPr>
        <w:tc>
          <w:tcPr>
            <w:tcW w:w="1419" w:type="dxa"/>
            <w:vMerge w:val="restart"/>
          </w:tcPr>
          <w:p>
            <w:pPr>
              <w:pStyle w:val="P10"/>
              <w:spacing w:before="39" w:beforeAutospacing="0" w:afterAutospacing="0"/>
              <w:ind w:left="256"/>
              <w:rPr>
                <w:sz w:val="24"/>
              </w:rPr>
            </w:pPr>
          </w:p>
        </w:tc>
        <w:tc>
          <w:tcPr>
            <w:tcW w:w="2693" w:type="dxa"/>
            <w:tcBorders>
              <w:top w:val="single" w:sz="4" w:space="0" w:shadow="0" w:frame="0" w:color="000000"/>
            </w:tcBorders>
          </w:tcPr>
          <w:p>
            <w:pPr>
              <w:pStyle w:val="P10"/>
              <w:spacing w:before="39" w:beforeAutospacing="0" w:afterAutospacing="0"/>
              <w:ind w:left="112" w:right="328"/>
              <w:rPr>
                <w:sz w:val="24"/>
              </w:rPr>
            </w:pPr>
            <w:r>
              <w:rPr>
                <w:sz w:val="24"/>
              </w:rPr>
              <w:t>Консультация для родителей «Здоровый образ жизни в семье»</w:t>
            </w:r>
          </w:p>
          <w:p>
            <w:pPr>
              <w:pStyle w:val="P10"/>
              <w:spacing w:lineRule="auto" w:line="237" w:before="34" w:beforeAutospacing="0" w:afterAutospacing="0"/>
              <w:ind w:left="112" w:right="778"/>
              <w:rPr>
                <w:sz w:val="24"/>
              </w:rPr>
            </w:pPr>
            <w:r>
              <w:rPr>
                <w:sz w:val="24"/>
              </w:rPr>
              <w:t>Беседа «Чумазый мальчик»</w:t>
            </w:r>
          </w:p>
        </w:tc>
        <w:tc>
          <w:tcPr>
            <w:tcW w:w="3121" w:type="dxa"/>
            <w:tcBorders>
              <w:top w:val="single" w:sz="4" w:space="0" w:shadow="0" w:frame="0" w:color="000000"/>
            </w:tcBorders>
          </w:tcPr>
          <w:p>
            <w:pPr>
              <w:pStyle w:val="P10"/>
              <w:spacing w:before="39" w:beforeAutospacing="0" w:afterAutospacing="0"/>
              <w:ind w:left="112"/>
              <w:rPr>
                <w:sz w:val="24"/>
              </w:rPr>
            </w:pPr>
            <w:r>
              <w:rPr>
                <w:sz w:val="24"/>
              </w:rPr>
              <w:t>Беседа «Чумазый мальчик»</w:t>
            </w:r>
          </w:p>
        </w:tc>
        <w:tc>
          <w:tcPr>
            <w:tcW w:w="2948" w:type="dxa"/>
            <w:tcBorders>
              <w:top w:val="single" w:sz="4" w:space="0" w:shadow="0" w:frame="0" w:color="000000"/>
            </w:tcBorders>
          </w:tcPr>
          <w:p>
            <w:pPr>
              <w:pStyle w:val="P10"/>
              <w:spacing w:before="39" w:beforeAutospacing="0" w:afterAutospacing="0"/>
              <w:ind w:left="109"/>
              <w:rPr>
                <w:sz w:val="24"/>
              </w:rPr>
            </w:pPr>
            <w:r>
              <w:rPr>
                <w:sz w:val="24"/>
              </w:rPr>
              <w:t>Беседа «Я и моѐ тело»</w:t>
            </w:r>
          </w:p>
        </w:tc>
        <w:tc>
          <w:tcPr>
            <w:tcW w:w="2864" w:type="dxa"/>
            <w:tcBorders>
              <w:top w:val="single" w:sz="4" w:space="0" w:shadow="0" w:frame="0" w:color="000000"/>
            </w:tcBorders>
          </w:tcPr>
          <w:p>
            <w:pPr>
              <w:pStyle w:val="P10"/>
              <w:spacing w:before="39" w:beforeAutospacing="0" w:afterAutospacing="0"/>
              <w:ind w:left="109"/>
              <w:rPr>
                <w:sz w:val="24"/>
              </w:rPr>
            </w:pPr>
            <w:r>
              <w:rPr>
                <w:sz w:val="24"/>
              </w:rPr>
              <w:t>Беседа «Личная гигиена»</w:t>
            </w:r>
          </w:p>
        </w:tc>
        <w:tc>
          <w:tcPr>
            <w:tcW w:w="2268" w:type="dxa"/>
          </w:tcPr>
          <w:p>
            <w:pPr>
              <w:pStyle w:val="P10"/>
              <w:spacing w:before="42" w:beforeAutospacing="0" w:afterAutospacing="0"/>
              <w:ind w:left="108"/>
              <w:rPr>
                <w:sz w:val="24"/>
              </w:rPr>
            </w:pPr>
            <w:r>
              <w:rPr>
                <w:sz w:val="24"/>
              </w:rPr>
              <w:t>Беседа «Режим</w:t>
            </w:r>
          </w:p>
          <w:p>
            <w:pPr>
              <w:pStyle w:val="P10"/>
              <w:spacing w:lineRule="atLeast" w:line="310" w:before="7" w:beforeAutospacing="0" w:afterAutospacing="0"/>
              <w:ind w:left="108" w:right="509"/>
              <w:rPr>
                <w:sz w:val="24"/>
              </w:rPr>
            </w:pPr>
            <w:r>
              <w:rPr>
                <w:sz w:val="24"/>
              </w:rPr>
              <w:t>дня», «Вредные привычки»</w:t>
            </w:r>
          </w:p>
        </w:tc>
      </w:tr>
      <w:tr>
        <w:trPr>
          <w:trHeight w:hRule="atLeast" w:val="520"/>
        </w:trPr>
        <w:tc>
          <w:tcPr>
            <w:tcW w:w="1419" w:type="dxa"/>
            <w:vMerge w:val="continue"/>
          </w:tcPr>
          <w:p>
            <w:pPr>
              <w:pStyle w:val="P10"/>
              <w:ind w:left="0"/>
            </w:pPr>
          </w:p>
        </w:tc>
        <w:tc>
          <w:tcPr>
            <w:tcW w:w="13894" w:type="dxa"/>
            <w:gridSpan w:val="5"/>
            <w:tcBorders>
              <w:top w:val="single" w:sz="4" w:space="0" w:shadow="0" w:frame="0" w:color="000000"/>
            </w:tcBorders>
          </w:tcPr>
          <w:p>
            <w:pPr>
              <w:pStyle w:val="P10"/>
              <w:spacing w:before="40" w:beforeAutospacing="0" w:afterAutospacing="0"/>
              <w:ind w:left="112"/>
              <w:rPr>
                <w:sz w:val="24"/>
              </w:rPr>
            </w:pPr>
            <w:r>
              <w:rPr>
                <w:sz w:val="24"/>
              </w:rPr>
              <w:t>Чтение художественной литературы Г. Зайцев «Дружи с водой», К. Чуковский «Мойдодыр», А. Барто «Девочка чумазая», З.</w:t>
            </w:r>
          </w:p>
          <w:p>
            <w:pPr>
              <w:pStyle w:val="P10"/>
              <w:spacing w:before="14" w:beforeAutospacing="0" w:afterAutospacing="0"/>
              <w:ind w:left="112"/>
              <w:rPr>
                <w:sz w:val="24"/>
              </w:rPr>
            </w:pPr>
            <w:r>
              <w:rPr>
                <w:sz w:val="24"/>
              </w:rPr>
              <w:t>Бяльковская «Юля – чистюля», З. Александрова «Купание», потешки «Водичка-водичка», «Расти коса до пояса»</w:t>
            </w:r>
          </w:p>
        </w:tc>
      </w:tr>
      <w:tr>
        <w:trPr>
          <w:trHeight w:hRule="atLeast" w:val="1181"/>
        </w:trPr>
        <w:tc>
          <w:tcPr>
            <w:tcW w:w="1419" w:type="dxa"/>
            <w:vMerge w:val="continue"/>
          </w:tcPr>
          <w:p>
            <w:pPr>
              <w:pStyle w:val="P10"/>
              <w:ind w:left="0"/>
            </w:pPr>
          </w:p>
        </w:tc>
        <w:tc>
          <w:tcPr>
            <w:tcW w:w="2693" w:type="dxa"/>
            <w:tcBorders>
              <w:top w:val="single" w:sz="4" w:space="0" w:shadow="0" w:frame="0" w:color="000000"/>
            </w:tcBorders>
          </w:tcPr>
          <w:p>
            <w:pPr>
              <w:pStyle w:val="P10"/>
              <w:spacing w:lineRule="exact" w:line="272" w:before="44" w:beforeAutospacing="0" w:afterAutospacing="0"/>
              <w:ind w:left="112"/>
              <w:rPr>
                <w:sz w:val="24"/>
              </w:rPr>
            </w:pPr>
            <w:r>
              <w:rPr>
                <w:sz w:val="24"/>
              </w:rPr>
              <w:t>Игровая ситуация</w:t>
            </w:r>
          </w:p>
          <w:p>
            <w:pPr>
              <w:pStyle w:val="P10"/>
              <w:spacing w:before="8" w:beforeAutospacing="0" w:afterAutospacing="0"/>
              <w:ind w:left="112"/>
              <w:rPr>
                <w:sz w:val="24"/>
              </w:rPr>
            </w:pPr>
            <w:r>
              <w:rPr>
                <w:sz w:val="24"/>
              </w:rPr>
              <w:t>«Научим Мишку</w:t>
            </w:r>
          </w:p>
          <w:p>
            <w:pPr>
              <w:pStyle w:val="P10"/>
              <w:spacing w:lineRule="exact" w:line="273" w:beforeAutospacing="0" w:afterAutospacing="0"/>
              <w:ind w:left="112"/>
              <w:rPr>
                <w:sz w:val="24"/>
              </w:rPr>
            </w:pPr>
            <w:r>
              <w:rPr>
                <w:sz w:val="24"/>
              </w:rPr>
              <w:t>умываться»</w:t>
            </w:r>
          </w:p>
        </w:tc>
        <w:tc>
          <w:tcPr>
            <w:tcW w:w="3121" w:type="dxa"/>
            <w:tcBorders>
              <w:top w:val="single" w:sz="4" w:space="0" w:shadow="0" w:frame="0" w:color="000000"/>
            </w:tcBorders>
          </w:tcPr>
          <w:p>
            <w:pPr>
              <w:pStyle w:val="P10"/>
              <w:spacing w:lineRule="exact" w:line="272" w:before="44" w:beforeAutospacing="0" w:afterAutospacing="0"/>
              <w:ind w:left="112"/>
              <w:rPr>
                <w:sz w:val="24"/>
              </w:rPr>
            </w:pPr>
            <w:r>
              <w:rPr>
                <w:sz w:val="24"/>
              </w:rPr>
              <w:t>Игровая ситуация «В гостях</w:t>
            </w:r>
          </w:p>
          <w:p>
            <w:pPr>
              <w:pStyle w:val="P10"/>
              <w:spacing w:before="5" w:beforeAutospacing="0" w:afterAutospacing="0"/>
              <w:ind w:left="112"/>
              <w:rPr>
                <w:sz w:val="24"/>
              </w:rPr>
            </w:pPr>
            <w:r>
              <w:rPr>
                <w:sz w:val="24"/>
              </w:rPr>
              <w:t>у Мойдодыра»</w:t>
            </w:r>
          </w:p>
        </w:tc>
        <w:tc>
          <w:tcPr>
            <w:tcW w:w="2948" w:type="dxa"/>
            <w:tcBorders>
              <w:top w:val="single" w:sz="4" w:space="0" w:shadow="0" w:frame="0" w:color="000000"/>
            </w:tcBorders>
          </w:tcPr>
          <w:p>
            <w:pPr>
              <w:pStyle w:val="P10"/>
              <w:spacing w:lineRule="exact" w:line="272" w:before="44" w:beforeAutospacing="0" w:afterAutospacing="0"/>
              <w:ind w:left="109"/>
              <w:rPr>
                <w:sz w:val="24"/>
              </w:rPr>
            </w:pPr>
            <w:r>
              <w:rPr>
                <w:sz w:val="24"/>
              </w:rPr>
              <w:t>Игровая ситуация «Как</w:t>
            </w:r>
          </w:p>
          <w:p>
            <w:pPr>
              <w:pStyle w:val="P10"/>
              <w:spacing w:before="5" w:beforeAutospacing="0" w:afterAutospacing="0"/>
              <w:ind w:left="109"/>
              <w:rPr>
                <w:sz w:val="24"/>
              </w:rPr>
            </w:pPr>
            <w:r>
              <w:rPr>
                <w:sz w:val="24"/>
              </w:rPr>
              <w:t>привести себя в порядок»</w:t>
            </w:r>
          </w:p>
        </w:tc>
        <w:tc>
          <w:tcPr>
            <w:tcW w:w="2864" w:type="dxa"/>
            <w:tcBorders>
              <w:top w:val="single" w:sz="4" w:space="0" w:shadow="0" w:frame="0" w:color="000000"/>
            </w:tcBorders>
          </w:tcPr>
          <w:p>
            <w:pPr>
              <w:pStyle w:val="P10"/>
              <w:spacing w:lineRule="exact" w:line="272" w:before="44" w:beforeAutospacing="0" w:afterAutospacing="0"/>
              <w:ind w:left="109"/>
              <w:rPr>
                <w:sz w:val="24"/>
              </w:rPr>
            </w:pPr>
            <w:r>
              <w:rPr>
                <w:sz w:val="24"/>
              </w:rPr>
              <w:t>Сюжетно-ролевая игра</w:t>
            </w:r>
          </w:p>
          <w:p>
            <w:pPr>
              <w:pStyle w:val="P10"/>
              <w:spacing w:lineRule="exact" w:line="266" w:before="22" w:beforeAutospacing="0" w:afterAutospacing="0"/>
              <w:ind w:left="109"/>
              <w:rPr>
                <w:sz w:val="24"/>
              </w:rPr>
            </w:pPr>
            <w:r>
              <w:rPr>
                <w:sz w:val="24"/>
              </w:rPr>
              <w:t>«Аптека»</w:t>
            </w:r>
          </w:p>
        </w:tc>
        <w:tc>
          <w:tcPr>
            <w:tcW w:w="2268" w:type="dxa"/>
            <w:tcBorders>
              <w:top w:val="single" w:sz="4" w:space="0" w:shadow="0" w:frame="0" w:color="000000"/>
            </w:tcBorders>
          </w:tcPr>
          <w:p>
            <w:pPr>
              <w:pStyle w:val="P10"/>
              <w:spacing w:lineRule="exact" w:line="272" w:before="44" w:beforeAutospacing="0" w:afterAutospacing="0"/>
              <w:ind w:left="108"/>
              <w:rPr>
                <w:sz w:val="24"/>
              </w:rPr>
            </w:pPr>
            <w:r>
              <w:rPr>
                <w:sz w:val="24"/>
              </w:rPr>
              <w:t>Сюжетно ролевая</w:t>
            </w:r>
          </w:p>
          <w:p>
            <w:pPr>
              <w:pStyle w:val="P10"/>
              <w:spacing w:lineRule="exact" w:line="263" w:before="25" w:beforeAutospacing="0" w:afterAutospacing="0"/>
              <w:ind w:left="108"/>
              <w:rPr>
                <w:sz w:val="24"/>
              </w:rPr>
            </w:pPr>
            <w:r>
              <w:rPr>
                <w:sz w:val="24"/>
              </w:rPr>
              <w:t>игра «Больница»,</w:t>
            </w:r>
          </w:p>
          <w:p>
            <w:pPr>
              <w:pStyle w:val="P10"/>
              <w:spacing w:before="33" w:beforeAutospacing="0" w:afterAutospacing="0"/>
              <w:ind w:left="108"/>
              <w:rPr>
                <w:sz w:val="24"/>
              </w:rPr>
            </w:pPr>
            <w:r>
              <w:rPr>
                <w:sz w:val="24"/>
              </w:rPr>
              <w:t>сюжет «У</w:t>
            </w:r>
          </w:p>
          <w:p>
            <w:pPr>
              <w:pStyle w:val="P10"/>
              <w:spacing w:before="15" w:beforeAutospacing="0" w:afterAutospacing="0"/>
              <w:ind w:left="108"/>
              <w:rPr>
                <w:sz w:val="24"/>
              </w:rPr>
            </w:pPr>
            <w:r>
              <w:rPr>
                <w:sz w:val="24"/>
              </w:rPr>
              <w:t>стоматолога»</w:t>
            </w:r>
          </w:p>
        </w:tc>
      </w:tr>
      <w:tr>
        <w:trPr>
          <w:trHeight w:hRule="atLeast" w:val="815"/>
        </w:trPr>
        <w:tc>
          <w:tcPr>
            <w:tcW w:w="1419"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0"/>
              <w:spacing w:before="42" w:beforeAutospacing="0" w:afterAutospacing="0"/>
              <w:ind w:left="307"/>
              <w:rPr>
                <w:sz w:val="24"/>
              </w:rPr>
            </w:pPr>
            <w:r>
              <w:rPr>
                <w:sz w:val="24"/>
              </w:rPr>
              <w:t>Октябрь</w:t>
            </w:r>
          </w:p>
        </w:tc>
        <w:tc>
          <w:tcPr>
            <w:tcW w:w="2693" w:type="dxa"/>
            <w:tcBorders>
              <w:left w:val="single" w:sz="4" w:space="0" w:shadow="0" w:frame="0" w:color="000000"/>
              <w:bottom w:val="single" w:sz="4" w:space="0" w:shadow="0" w:frame="0" w:color="000000"/>
            </w:tcBorders>
          </w:tcPr>
          <w:p>
            <w:pPr>
              <w:pStyle w:val="P10"/>
              <w:spacing w:before="44" w:beforeAutospacing="0" w:afterAutospacing="0"/>
              <w:rPr>
                <w:sz w:val="24"/>
              </w:rPr>
            </w:pPr>
            <w:r>
              <w:rPr>
                <w:sz w:val="24"/>
              </w:rPr>
              <w:t>Подвижная игра</w:t>
            </w:r>
          </w:p>
          <w:p>
            <w:pPr>
              <w:pStyle w:val="P10"/>
              <w:spacing w:lineRule="auto" w:line="276" w:before="41" w:beforeAutospacing="0" w:afterAutospacing="0"/>
              <w:ind w:right="1027"/>
              <w:rPr>
                <w:sz w:val="24"/>
              </w:rPr>
            </w:pPr>
            <w:r>
              <w:rPr>
                <w:sz w:val="24"/>
              </w:rPr>
              <w:t>«Воробышки и автомобиль»</w:t>
            </w:r>
          </w:p>
        </w:tc>
        <w:tc>
          <w:tcPr>
            <w:tcW w:w="3121" w:type="dxa"/>
            <w:tcBorders>
              <w:bottom w:val="single" w:sz="4" w:space="0" w:shadow="0" w:frame="0" w:color="000000"/>
            </w:tcBorders>
          </w:tcPr>
          <w:p>
            <w:pPr>
              <w:pStyle w:val="P10"/>
              <w:spacing w:before="44" w:beforeAutospacing="0" w:afterAutospacing="0"/>
              <w:ind w:left="112"/>
              <w:rPr>
                <w:sz w:val="24"/>
              </w:rPr>
            </w:pPr>
            <w:r>
              <w:rPr>
                <w:sz w:val="24"/>
              </w:rPr>
              <w:t>Подвижная игра</w:t>
            </w:r>
          </w:p>
          <w:p>
            <w:pPr>
              <w:pStyle w:val="P10"/>
              <w:spacing w:lineRule="auto" w:line="276" w:before="41" w:beforeAutospacing="0" w:afterAutospacing="0"/>
              <w:ind w:left="112" w:right="1062"/>
              <w:rPr>
                <w:sz w:val="24"/>
              </w:rPr>
            </w:pPr>
            <w:r>
              <w:rPr>
                <w:sz w:val="24"/>
              </w:rPr>
              <w:t>«Красный,желтый, зеленый»</w:t>
            </w:r>
          </w:p>
        </w:tc>
        <w:tc>
          <w:tcPr>
            <w:tcW w:w="2948" w:type="dxa"/>
            <w:tcBorders>
              <w:bottom w:val="single" w:sz="4" w:space="0" w:shadow="0" w:frame="0" w:color="000000"/>
            </w:tcBorders>
          </w:tcPr>
          <w:p>
            <w:pPr>
              <w:pStyle w:val="P10"/>
              <w:spacing w:before="44" w:beforeAutospacing="0" w:afterAutospacing="0"/>
              <w:ind w:left="109"/>
              <w:rPr>
                <w:sz w:val="24"/>
              </w:rPr>
            </w:pPr>
            <w:r>
              <w:rPr>
                <w:sz w:val="24"/>
              </w:rPr>
              <w:t>Подвижная игра</w:t>
            </w:r>
          </w:p>
          <w:p>
            <w:pPr>
              <w:pStyle w:val="P10"/>
              <w:spacing w:lineRule="auto" w:line="276" w:before="41" w:beforeAutospacing="0" w:afterAutospacing="0"/>
              <w:ind w:left="109" w:right="892"/>
              <w:rPr>
                <w:sz w:val="24"/>
              </w:rPr>
            </w:pPr>
            <w:r>
              <w:rPr>
                <w:sz w:val="24"/>
              </w:rPr>
              <w:t>«Красный,желтый, зеленый»</w:t>
            </w:r>
          </w:p>
        </w:tc>
        <w:tc>
          <w:tcPr>
            <w:tcW w:w="2864" w:type="dxa"/>
            <w:tcBorders>
              <w:bottom w:val="single" w:sz="4" w:space="0" w:shadow="0" w:frame="0" w:color="000000"/>
            </w:tcBorders>
          </w:tcPr>
          <w:p>
            <w:pPr>
              <w:pStyle w:val="P10"/>
              <w:spacing w:lineRule="auto" w:line="273" w:before="44" w:beforeAutospacing="0" w:afterAutospacing="0"/>
              <w:ind w:left="109" w:right="721"/>
              <w:rPr>
                <w:sz w:val="24"/>
              </w:rPr>
            </w:pPr>
            <w:r>
              <w:rPr>
                <w:sz w:val="24"/>
              </w:rPr>
              <w:t>Подвижная игра «К своим знакам»</w:t>
            </w:r>
          </w:p>
        </w:tc>
        <w:tc>
          <w:tcPr>
            <w:tcW w:w="2268" w:type="dxa"/>
            <w:tcBorders>
              <w:bottom w:val="single" w:sz="4" w:space="0" w:shadow="0" w:frame="0" w:color="000000"/>
            </w:tcBorders>
          </w:tcPr>
          <w:p>
            <w:pPr>
              <w:pStyle w:val="P10"/>
              <w:spacing w:lineRule="auto" w:line="273" w:before="44" w:beforeAutospacing="0" w:afterAutospacing="0"/>
              <w:ind w:left="108" w:right="126"/>
              <w:rPr>
                <w:sz w:val="24"/>
              </w:rPr>
            </w:pPr>
            <w:r>
              <w:rPr>
                <w:sz w:val="24"/>
              </w:rPr>
              <w:t>Подвижная игра «К своим знакам»</w:t>
            </w:r>
          </w:p>
        </w:tc>
      </w:tr>
      <w:tr>
        <w:trPr>
          <w:trHeight w:hRule="atLeast" w:val="944"/>
        </w:trPr>
        <w:tc>
          <w:tcPr>
            <w:tcW w:w="1419" w:type="dxa"/>
            <w:vMerge w:val="continue"/>
            <w:tcBorders>
              <w:top w:val="nil"/>
              <w:left w:val="single" w:sz="4" w:space="0" w:shadow="0" w:frame="0" w:color="000000"/>
              <w:bottom w:val="single" w:sz="4" w:space="0" w:shadow="0" w:frame="0" w:color="000000"/>
              <w:right w:val="single" w:sz="4" w:space="0" w:shadow="0" w:frame="0" w:color="000000"/>
            </w:tcBorders>
          </w:tcPr>
          <w:p>
            <w:pPr>
              <w:rPr>
                <w:sz w:val="2"/>
              </w:rPr>
            </w:pPr>
          </w:p>
        </w:tc>
        <w:tc>
          <w:tcPr>
            <w:tcW w:w="2693" w:type="dxa"/>
            <w:tcBorders>
              <w:top w:val="single" w:sz="4" w:space="0" w:shadow="0" w:frame="0" w:color="000000"/>
              <w:left w:val="single" w:sz="4" w:space="0" w:shadow="0" w:frame="0" w:color="000000"/>
            </w:tcBorders>
          </w:tcPr>
          <w:p>
            <w:pPr>
              <w:pStyle w:val="P10"/>
              <w:spacing w:before="42" w:beforeAutospacing="0" w:afterAutospacing="0"/>
              <w:rPr>
                <w:sz w:val="24"/>
              </w:rPr>
            </w:pPr>
            <w:r>
              <w:rPr>
                <w:sz w:val="24"/>
              </w:rPr>
              <w:t>Игровая ситуация</w:t>
            </w:r>
          </w:p>
          <w:p>
            <w:pPr>
              <w:pStyle w:val="P10"/>
              <w:spacing w:lineRule="auto" w:line="237" w:before="2" w:beforeAutospacing="0" w:afterAutospacing="0"/>
              <w:ind w:right="156"/>
              <w:rPr>
                <w:sz w:val="24"/>
              </w:rPr>
            </w:pPr>
            <w:r>
              <w:rPr>
                <w:sz w:val="24"/>
              </w:rPr>
              <w:t>«Помоги зайке перейти дорогу»</w:t>
            </w:r>
          </w:p>
        </w:tc>
        <w:tc>
          <w:tcPr>
            <w:tcW w:w="3121" w:type="dxa"/>
            <w:tcBorders>
              <w:top w:val="single" w:sz="4" w:space="0" w:shadow="0" w:frame="0" w:color="000000"/>
            </w:tcBorders>
          </w:tcPr>
          <w:p>
            <w:pPr>
              <w:pStyle w:val="P10"/>
              <w:spacing w:before="42" w:beforeAutospacing="0" w:afterAutospacing="0"/>
              <w:ind w:left="112" w:right="188"/>
              <w:rPr>
                <w:sz w:val="24"/>
              </w:rPr>
            </w:pPr>
            <w:r>
              <w:rPr>
                <w:sz w:val="24"/>
              </w:rPr>
              <w:t>Игровая ситуация «Помоги зайке перейти дорогу»</w:t>
            </w:r>
          </w:p>
        </w:tc>
        <w:tc>
          <w:tcPr>
            <w:tcW w:w="2948" w:type="dxa"/>
            <w:tcBorders>
              <w:top w:val="single" w:sz="4" w:space="0" w:shadow="0" w:frame="0" w:color="000000"/>
            </w:tcBorders>
          </w:tcPr>
          <w:p>
            <w:pPr>
              <w:pStyle w:val="P10"/>
              <w:spacing w:lineRule="auto" w:line="273" w:before="44" w:beforeAutospacing="0" w:afterAutospacing="0"/>
              <w:ind w:left="109" w:right="108"/>
              <w:rPr>
                <w:sz w:val="24"/>
              </w:rPr>
            </w:pPr>
            <w:r>
              <w:rPr>
                <w:sz w:val="24"/>
              </w:rPr>
              <w:t>Игровая ситуация «Едем в автобусе»</w:t>
            </w:r>
          </w:p>
        </w:tc>
        <w:tc>
          <w:tcPr>
            <w:tcW w:w="2864" w:type="dxa"/>
            <w:tcBorders>
              <w:top w:val="single" w:sz="4" w:space="0" w:shadow="0" w:frame="0" w:color="000000"/>
            </w:tcBorders>
          </w:tcPr>
          <w:p>
            <w:pPr>
              <w:pStyle w:val="P10"/>
              <w:spacing w:before="44" w:beforeAutospacing="0" w:afterAutospacing="0"/>
              <w:ind w:left="109"/>
              <w:rPr>
                <w:sz w:val="24"/>
              </w:rPr>
            </w:pPr>
            <w:r>
              <w:rPr>
                <w:sz w:val="24"/>
              </w:rPr>
              <w:t>Игровая ситуация</w:t>
            </w:r>
          </w:p>
          <w:p>
            <w:pPr>
              <w:pStyle w:val="P10"/>
              <w:spacing w:before="39" w:beforeAutospacing="0" w:afterAutospacing="0"/>
              <w:ind w:left="109"/>
              <w:rPr>
                <w:sz w:val="24"/>
              </w:rPr>
            </w:pPr>
            <w:r>
              <w:rPr>
                <w:sz w:val="24"/>
              </w:rPr>
              <w:t>«Однажды на улице»</w:t>
            </w:r>
          </w:p>
        </w:tc>
        <w:tc>
          <w:tcPr>
            <w:tcW w:w="2268" w:type="dxa"/>
            <w:tcBorders>
              <w:top w:val="single" w:sz="4" w:space="0" w:shadow="0" w:frame="0" w:color="000000"/>
            </w:tcBorders>
          </w:tcPr>
          <w:p>
            <w:pPr>
              <w:pStyle w:val="P10"/>
              <w:spacing w:before="44" w:beforeAutospacing="0" w:afterAutospacing="0"/>
              <w:ind w:left="108"/>
              <w:rPr>
                <w:sz w:val="24"/>
              </w:rPr>
            </w:pPr>
            <w:r>
              <w:rPr>
                <w:sz w:val="24"/>
              </w:rPr>
              <w:t>Игровая ситуация</w:t>
            </w:r>
          </w:p>
          <w:p>
            <w:pPr>
              <w:pStyle w:val="P10"/>
              <w:spacing w:lineRule="auto" w:line="276" w:before="41" w:beforeAutospacing="0" w:afterAutospacing="0"/>
              <w:ind w:left="108" w:right="718"/>
              <w:rPr>
                <w:sz w:val="24"/>
              </w:rPr>
            </w:pPr>
            <w:r>
              <w:rPr>
                <w:sz w:val="24"/>
              </w:rPr>
              <w:t>«Я пешеход и пассажир»</w:t>
            </w:r>
          </w:p>
        </w:tc>
      </w:tr>
      <w:tr>
        <w:trPr>
          <w:trHeight w:hRule="atLeast" w:val="1227"/>
        </w:trPr>
        <w:tc>
          <w:tcPr>
            <w:tcW w:w="1419" w:type="dxa"/>
            <w:vMerge w:val="restart"/>
            <w:tcBorders>
              <w:top w:val="single" w:sz="4" w:space="0" w:shadow="0" w:frame="0" w:color="000000"/>
              <w:left w:val="single" w:sz="4" w:space="0" w:shadow="0" w:frame="0" w:color="000000"/>
              <w:right w:val="single" w:sz="4" w:space="0" w:shadow="0" w:frame="0" w:color="000000"/>
            </w:tcBorders>
          </w:tcPr>
          <w:p>
            <w:pPr>
              <w:pStyle w:val="P10"/>
              <w:spacing w:before="44" w:beforeAutospacing="0" w:afterAutospacing="0"/>
              <w:ind w:left="357"/>
              <w:rPr>
                <w:sz w:val="24"/>
              </w:rPr>
            </w:pPr>
            <w:r>
              <w:rPr>
                <w:sz w:val="24"/>
              </w:rPr>
              <w:t>Ноябрь</w:t>
            </w:r>
          </w:p>
        </w:tc>
        <w:tc>
          <w:tcPr>
            <w:tcW w:w="2693" w:type="dxa"/>
            <w:tcBorders>
              <w:left w:val="single" w:sz="4" w:space="0" w:shadow="0" w:frame="0" w:color="000000"/>
            </w:tcBorders>
          </w:tcPr>
          <w:p>
            <w:pPr>
              <w:pStyle w:val="P10"/>
              <w:spacing w:lineRule="auto" w:line="276" w:before="44" w:beforeAutospacing="0" w:afterAutospacing="0"/>
              <w:ind w:right="402"/>
              <w:rPr>
                <w:sz w:val="24"/>
              </w:rPr>
            </w:pPr>
            <w:r>
              <w:rPr>
                <w:sz w:val="24"/>
              </w:rPr>
              <w:t>Спортивное развлечение «Мама, папа, я - спортивная семья!»</w:t>
            </w:r>
          </w:p>
        </w:tc>
        <w:tc>
          <w:tcPr>
            <w:tcW w:w="3121" w:type="dxa"/>
          </w:tcPr>
          <w:p>
            <w:pPr>
              <w:pStyle w:val="P10"/>
              <w:spacing w:before="44" w:beforeAutospacing="0" w:afterAutospacing="0"/>
              <w:ind w:left="112"/>
              <w:rPr>
                <w:sz w:val="24"/>
              </w:rPr>
            </w:pPr>
            <w:r>
              <w:rPr>
                <w:sz w:val="24"/>
              </w:rPr>
              <w:t>Спортивное развлечение</w:t>
            </w:r>
          </w:p>
          <w:p>
            <w:pPr>
              <w:pStyle w:val="P10"/>
              <w:spacing w:lineRule="auto" w:line="276" w:before="43" w:beforeAutospacing="0" w:afterAutospacing="0"/>
              <w:ind w:left="112"/>
              <w:rPr>
                <w:sz w:val="24"/>
              </w:rPr>
            </w:pPr>
            <w:r>
              <w:rPr>
                <w:sz w:val="24"/>
              </w:rPr>
              <w:t>«Мама, папа, я - спортивная семья!»</w:t>
            </w:r>
          </w:p>
        </w:tc>
        <w:tc>
          <w:tcPr>
            <w:tcW w:w="2948" w:type="dxa"/>
          </w:tcPr>
          <w:p>
            <w:pPr>
              <w:pStyle w:val="P10"/>
              <w:spacing w:before="44" w:beforeAutospacing="0" w:afterAutospacing="0"/>
              <w:ind w:left="109"/>
              <w:rPr>
                <w:sz w:val="24"/>
              </w:rPr>
            </w:pPr>
            <w:r>
              <w:rPr>
                <w:sz w:val="24"/>
              </w:rPr>
              <w:t>Спортивное развлечение</w:t>
            </w:r>
          </w:p>
          <w:p>
            <w:pPr>
              <w:pStyle w:val="P10"/>
              <w:spacing w:lineRule="auto" w:line="276" w:before="43" w:beforeAutospacing="0" w:afterAutospacing="0"/>
              <w:ind w:left="109" w:right="805"/>
              <w:rPr>
                <w:sz w:val="24"/>
              </w:rPr>
            </w:pPr>
            <w:r>
              <w:rPr>
                <w:sz w:val="24"/>
              </w:rPr>
              <w:t>«Мама, папа, я - спортивная семья!»</w:t>
            </w:r>
          </w:p>
        </w:tc>
        <w:tc>
          <w:tcPr>
            <w:tcW w:w="2864" w:type="dxa"/>
          </w:tcPr>
          <w:p>
            <w:pPr>
              <w:pStyle w:val="P10"/>
              <w:spacing w:before="44" w:beforeAutospacing="0" w:afterAutospacing="0"/>
              <w:ind w:left="109"/>
              <w:rPr>
                <w:sz w:val="24"/>
              </w:rPr>
            </w:pPr>
            <w:r>
              <w:rPr>
                <w:sz w:val="24"/>
              </w:rPr>
              <w:t>Спортивное развлечение</w:t>
            </w:r>
          </w:p>
          <w:p>
            <w:pPr>
              <w:pStyle w:val="P10"/>
              <w:spacing w:lineRule="auto" w:line="276" w:before="43" w:beforeAutospacing="0" w:afterAutospacing="0"/>
              <w:ind w:left="109" w:right="729"/>
              <w:rPr>
                <w:sz w:val="24"/>
              </w:rPr>
            </w:pPr>
            <w:r>
              <w:rPr>
                <w:sz w:val="24"/>
              </w:rPr>
              <w:t>«Мама, папа, я - спортивная семья!»</w:t>
            </w:r>
          </w:p>
        </w:tc>
        <w:tc>
          <w:tcPr>
            <w:tcW w:w="2268" w:type="dxa"/>
          </w:tcPr>
          <w:p>
            <w:pPr>
              <w:pStyle w:val="P10"/>
              <w:spacing w:lineRule="auto" w:line="276" w:before="44" w:beforeAutospacing="0" w:afterAutospacing="0"/>
              <w:ind w:left="108" w:right="84"/>
              <w:rPr>
                <w:sz w:val="24"/>
              </w:rPr>
            </w:pPr>
            <w:r>
              <w:rPr>
                <w:sz w:val="24"/>
              </w:rPr>
              <w:t>Спортивное развлечение «Мама, папа, я - спортивная семья!»</w:t>
            </w:r>
          </w:p>
        </w:tc>
      </w:tr>
      <w:tr>
        <w:trPr>
          <w:trHeight w:hRule="atLeast" w:val="1038"/>
        </w:trPr>
        <w:tc>
          <w:tcPr>
            <w:tcW w:w="1419" w:type="dxa"/>
            <w:vMerge w:val="continue"/>
            <w:tcBorders>
              <w:left w:val="single" w:sz="4" w:space="0" w:shadow="0" w:frame="0" w:color="000000"/>
              <w:right w:val="single" w:sz="4" w:space="0" w:shadow="0" w:frame="0" w:color="000000"/>
            </w:tcBorders>
          </w:tcPr>
          <w:p>
            <w:pPr>
              <w:rPr>
                <w:sz w:val="2"/>
              </w:rPr>
            </w:pPr>
          </w:p>
        </w:tc>
        <w:tc>
          <w:tcPr>
            <w:tcW w:w="2693" w:type="dxa"/>
            <w:tcBorders>
              <w:left w:val="single" w:sz="4" w:space="0" w:shadow="0" w:frame="0" w:color="000000"/>
            </w:tcBorders>
          </w:tcPr>
          <w:p>
            <w:pPr>
              <w:pStyle w:val="P10"/>
              <w:spacing w:before="44" w:beforeAutospacing="0" w:afterAutospacing="0"/>
              <w:rPr>
                <w:sz w:val="24"/>
              </w:rPr>
            </w:pPr>
            <w:r>
              <w:rPr>
                <w:sz w:val="24"/>
              </w:rPr>
              <w:t>Дидактическая игра</w:t>
            </w:r>
          </w:p>
          <w:p>
            <w:pPr>
              <w:pStyle w:val="P10"/>
              <w:spacing w:lineRule="exact" w:line="320" w:before="9" w:beforeAutospacing="0" w:afterAutospacing="0"/>
              <w:ind w:right="717"/>
              <w:rPr>
                <w:sz w:val="24"/>
              </w:rPr>
            </w:pPr>
            <w:r>
              <w:rPr>
                <w:sz w:val="24"/>
              </w:rPr>
              <w:t>«Оденем куклу на прогулку»</w:t>
            </w:r>
          </w:p>
        </w:tc>
        <w:tc>
          <w:tcPr>
            <w:tcW w:w="3121" w:type="dxa"/>
          </w:tcPr>
          <w:p>
            <w:pPr>
              <w:pStyle w:val="P10"/>
              <w:spacing w:lineRule="auto" w:line="276" w:before="47" w:beforeAutospacing="0" w:afterAutospacing="0"/>
              <w:ind w:left="112" w:right="200"/>
              <w:rPr>
                <w:sz w:val="24"/>
              </w:rPr>
            </w:pPr>
            <w:r>
              <w:rPr>
                <w:sz w:val="24"/>
              </w:rPr>
              <w:t>Дидактическая игра «Кому что нужно?»</w:t>
            </w:r>
          </w:p>
        </w:tc>
        <w:tc>
          <w:tcPr>
            <w:tcW w:w="2948" w:type="dxa"/>
          </w:tcPr>
          <w:p>
            <w:pPr>
              <w:pStyle w:val="P10"/>
              <w:spacing w:before="47" w:beforeAutospacing="0" w:afterAutospacing="0"/>
              <w:ind w:left="109"/>
              <w:rPr>
                <w:sz w:val="24"/>
              </w:rPr>
            </w:pPr>
            <w:r>
              <w:rPr>
                <w:sz w:val="24"/>
              </w:rPr>
              <w:t>Дидактическая игра</w:t>
            </w:r>
          </w:p>
          <w:p>
            <w:pPr>
              <w:pStyle w:val="P10"/>
              <w:spacing w:before="40" w:beforeAutospacing="0" w:afterAutospacing="0"/>
              <w:ind w:left="109"/>
              <w:rPr>
                <w:sz w:val="24"/>
              </w:rPr>
            </w:pPr>
            <w:r>
              <w:rPr>
                <w:sz w:val="24"/>
              </w:rPr>
              <w:t>«Покажи правильно»</w:t>
            </w:r>
          </w:p>
        </w:tc>
        <w:tc>
          <w:tcPr>
            <w:tcW w:w="2864" w:type="dxa"/>
          </w:tcPr>
          <w:p>
            <w:pPr>
              <w:pStyle w:val="P10"/>
              <w:spacing w:before="47" w:beforeAutospacing="0" w:afterAutospacing="0"/>
              <w:ind w:left="109"/>
              <w:rPr>
                <w:sz w:val="24"/>
              </w:rPr>
            </w:pPr>
            <w:r>
              <w:rPr>
                <w:sz w:val="24"/>
              </w:rPr>
              <w:t>Дидактическая игра</w:t>
            </w:r>
          </w:p>
          <w:p>
            <w:pPr>
              <w:pStyle w:val="P10"/>
              <w:spacing w:before="40" w:beforeAutospacing="0" w:afterAutospacing="0"/>
              <w:ind w:left="109"/>
              <w:rPr>
                <w:sz w:val="24"/>
              </w:rPr>
            </w:pPr>
            <w:r>
              <w:rPr>
                <w:sz w:val="24"/>
              </w:rPr>
              <w:t>«Если кто-то заболел»</w:t>
            </w:r>
          </w:p>
        </w:tc>
        <w:tc>
          <w:tcPr>
            <w:tcW w:w="2268" w:type="dxa"/>
          </w:tcPr>
          <w:p>
            <w:pPr>
              <w:pStyle w:val="P10"/>
              <w:spacing w:before="47" w:beforeAutospacing="0" w:afterAutospacing="0"/>
              <w:ind w:left="108"/>
              <w:rPr>
                <w:sz w:val="24"/>
              </w:rPr>
            </w:pPr>
            <w:r>
              <w:rPr>
                <w:sz w:val="24"/>
              </w:rPr>
              <w:t>Дидактическая игра</w:t>
            </w:r>
          </w:p>
          <w:p>
            <w:pPr>
              <w:pStyle w:val="P10"/>
              <w:spacing w:before="40" w:beforeAutospacing="0" w:afterAutospacing="0"/>
              <w:ind w:left="108"/>
              <w:rPr>
                <w:sz w:val="24"/>
              </w:rPr>
            </w:pPr>
            <w:r>
              <w:rPr>
                <w:sz w:val="24"/>
              </w:rPr>
              <w:t>«Назови вид</w:t>
            </w:r>
          </w:p>
          <w:p>
            <w:pPr>
              <w:pStyle w:val="P10"/>
              <w:spacing w:before="43" w:beforeAutospacing="0" w:afterAutospacing="0"/>
              <w:ind w:left="108"/>
              <w:rPr>
                <w:sz w:val="24"/>
              </w:rPr>
            </w:pPr>
            <w:r>
              <w:rPr>
                <w:sz w:val="24"/>
              </w:rPr>
              <w:t>спорта»</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978"/>
        </w:trPr>
        <w:tc>
          <w:tcPr>
            <w:tcW w:w="1419" w:type="dxa"/>
            <w:vMerge w:val="restart"/>
          </w:tcPr>
          <w:p>
            <w:pPr>
              <w:pStyle w:val="P10"/>
              <w:spacing w:before="38" w:beforeAutospacing="0" w:afterAutospacing="0"/>
              <w:ind w:left="314"/>
              <w:rPr>
                <w:sz w:val="24"/>
              </w:rPr>
            </w:pPr>
            <w:r>
              <w:rPr>
                <w:sz w:val="24"/>
              </w:rPr>
              <w:t>Декабрь</w:t>
            </w:r>
          </w:p>
        </w:tc>
        <w:tc>
          <w:tcPr>
            <w:tcW w:w="2693" w:type="dxa"/>
          </w:tcPr>
          <w:p>
            <w:pPr>
              <w:pStyle w:val="P10"/>
              <w:spacing w:before="41" w:beforeAutospacing="0" w:afterAutospacing="0"/>
              <w:rPr>
                <w:sz w:val="24"/>
              </w:rPr>
            </w:pPr>
            <w:r>
              <w:rPr>
                <w:sz w:val="24"/>
              </w:rPr>
              <w:t>Экскурсия в</w:t>
            </w:r>
          </w:p>
          <w:p>
            <w:pPr>
              <w:pStyle w:val="P10"/>
              <w:spacing w:before="38" w:beforeAutospacing="0" w:afterAutospacing="0"/>
              <w:rPr>
                <w:sz w:val="24"/>
              </w:rPr>
            </w:pPr>
            <w:r>
              <w:rPr>
                <w:sz w:val="24"/>
              </w:rPr>
              <w:t>медицинский кабинет</w:t>
            </w:r>
          </w:p>
        </w:tc>
        <w:tc>
          <w:tcPr>
            <w:tcW w:w="3121" w:type="dxa"/>
          </w:tcPr>
          <w:p>
            <w:pPr>
              <w:pStyle w:val="P10"/>
              <w:spacing w:lineRule="auto" w:line="273" w:before="41" w:beforeAutospacing="0" w:afterAutospacing="0"/>
              <w:ind w:left="109" w:right="301"/>
              <w:rPr>
                <w:sz w:val="24"/>
              </w:rPr>
            </w:pPr>
            <w:r>
              <w:rPr>
                <w:sz w:val="24"/>
              </w:rPr>
              <w:t>Экскурсия в медицинский кабинет</w:t>
            </w:r>
          </w:p>
        </w:tc>
        <w:tc>
          <w:tcPr>
            <w:tcW w:w="2948" w:type="dxa"/>
          </w:tcPr>
          <w:p>
            <w:pPr>
              <w:pStyle w:val="P10"/>
              <w:spacing w:lineRule="auto" w:line="273" w:before="41" w:beforeAutospacing="0" w:afterAutospacing="0"/>
              <w:ind w:left="106" w:right="131"/>
              <w:rPr>
                <w:sz w:val="24"/>
              </w:rPr>
            </w:pPr>
            <w:r>
              <w:rPr>
                <w:sz w:val="24"/>
              </w:rPr>
              <w:t>Экскурсия в медицинский кабинет</w:t>
            </w:r>
          </w:p>
        </w:tc>
        <w:tc>
          <w:tcPr>
            <w:tcW w:w="2864" w:type="dxa"/>
          </w:tcPr>
          <w:p>
            <w:pPr>
              <w:pStyle w:val="P10"/>
              <w:spacing w:lineRule="auto" w:line="273" w:before="41" w:beforeAutospacing="0" w:afterAutospacing="0"/>
              <w:ind w:left="106" w:right="47"/>
              <w:rPr>
                <w:sz w:val="24"/>
              </w:rPr>
            </w:pPr>
            <w:r>
              <w:rPr>
                <w:sz w:val="24"/>
              </w:rPr>
              <w:t>Экскурсия в медицинский кабинет</w:t>
            </w:r>
          </w:p>
        </w:tc>
        <w:tc>
          <w:tcPr>
            <w:tcW w:w="2268" w:type="dxa"/>
          </w:tcPr>
          <w:p>
            <w:pPr>
              <w:pStyle w:val="P10"/>
              <w:spacing w:lineRule="auto" w:line="273" w:before="41" w:beforeAutospacing="0" w:afterAutospacing="0"/>
              <w:ind w:left="106" w:right="757"/>
              <w:rPr>
                <w:sz w:val="24"/>
              </w:rPr>
            </w:pPr>
            <w:r>
              <w:rPr>
                <w:sz w:val="24"/>
              </w:rPr>
              <w:t>Экскурсия в медицинский кабинет</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623"/>
        </w:trPr>
        <w:tc>
          <w:tcPr>
            <w:tcW w:w="1419" w:type="dxa"/>
            <w:vMerge w:val="continue"/>
            <w:tcBorders>
              <w:top w:val="nil"/>
            </w:tcBorders>
          </w:tcPr>
          <w:p>
            <w:pPr>
              <w:rPr>
                <w:sz w:val="2"/>
              </w:rPr>
            </w:pPr>
          </w:p>
        </w:tc>
        <w:tc>
          <w:tcPr>
            <w:tcW w:w="13894" w:type="dxa"/>
            <w:gridSpan w:val="5"/>
          </w:tcPr>
          <w:p>
            <w:pPr>
              <w:pStyle w:val="P10"/>
              <w:spacing w:before="38" w:beforeAutospacing="0" w:afterAutospacing="0"/>
              <w:rPr>
                <w:sz w:val="24"/>
              </w:rPr>
            </w:pPr>
            <w:r>
              <w:rPr>
                <w:sz w:val="24"/>
              </w:rPr>
              <w:t>Чтение художественной литературы: К. Чуковский «Доктор Айболит», Е. Шкловский «Как лечили мишку», Т. Волгина «Два друга»</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1138"/>
        </w:trPr>
        <w:tc>
          <w:tcPr>
            <w:tcW w:w="1419" w:type="dxa"/>
            <w:vMerge w:val="restart"/>
          </w:tcPr>
          <w:p>
            <w:pPr>
              <w:pStyle w:val="P10"/>
              <w:spacing w:before="38" w:beforeAutospacing="0" w:afterAutospacing="0"/>
              <w:ind w:left="367"/>
              <w:rPr>
                <w:sz w:val="24"/>
              </w:rPr>
            </w:pPr>
            <w:r>
              <w:rPr>
                <w:sz w:val="24"/>
              </w:rPr>
              <w:t>Январь</w:t>
            </w:r>
          </w:p>
        </w:tc>
        <w:tc>
          <w:tcPr>
            <w:tcW w:w="2693" w:type="dxa"/>
            <w:tcBorders>
              <w:right w:val="single" w:sz="2" w:space="0" w:shadow="0" w:frame="0" w:color="000000"/>
            </w:tcBorders>
          </w:tcPr>
          <w:p>
            <w:pPr>
              <w:pStyle w:val="P10"/>
              <w:spacing w:before="40" w:beforeAutospacing="0" w:afterAutospacing="0"/>
              <w:rPr>
                <w:sz w:val="24"/>
              </w:rPr>
            </w:pPr>
            <w:r>
              <w:rPr>
                <w:sz w:val="24"/>
              </w:rPr>
              <w:t>Игровая ситуация</w:t>
            </w:r>
          </w:p>
          <w:p>
            <w:pPr>
              <w:pStyle w:val="P10"/>
              <w:spacing w:before="39" w:beforeAutospacing="0" w:afterAutospacing="0"/>
              <w:rPr>
                <w:sz w:val="24"/>
              </w:rPr>
            </w:pPr>
            <w:r>
              <w:rPr>
                <w:sz w:val="24"/>
              </w:rPr>
              <w:t>«Можно - нельзя»</w:t>
            </w:r>
          </w:p>
        </w:tc>
        <w:tc>
          <w:tcPr>
            <w:tcW w:w="3121" w:type="dxa"/>
            <w:tcBorders>
              <w:left w:val="single" w:sz="2" w:space="0" w:shadow="0" w:frame="0" w:color="000000"/>
              <w:right w:val="single" w:sz="2" w:space="0" w:shadow="0" w:frame="0" w:color="000000"/>
            </w:tcBorders>
          </w:tcPr>
          <w:p>
            <w:pPr>
              <w:pStyle w:val="P10"/>
              <w:spacing w:before="40" w:beforeAutospacing="0" w:afterAutospacing="0"/>
              <w:ind w:left="112"/>
              <w:rPr>
                <w:sz w:val="24"/>
              </w:rPr>
            </w:pPr>
            <w:r>
              <w:rPr>
                <w:sz w:val="24"/>
              </w:rPr>
              <w:t>Игровая ситуация</w:t>
            </w:r>
          </w:p>
          <w:p>
            <w:pPr>
              <w:pStyle w:val="P10"/>
              <w:spacing w:before="39" w:beforeAutospacing="0" w:afterAutospacing="0"/>
              <w:ind w:left="112"/>
              <w:rPr>
                <w:sz w:val="24"/>
              </w:rPr>
            </w:pPr>
            <w:r>
              <w:rPr>
                <w:sz w:val="24"/>
              </w:rPr>
              <w:t>«На игровой площадке»</w:t>
            </w:r>
          </w:p>
        </w:tc>
        <w:tc>
          <w:tcPr>
            <w:tcW w:w="2948" w:type="dxa"/>
            <w:tcBorders>
              <w:left w:val="single" w:sz="2" w:space="0" w:shadow="0" w:frame="0" w:color="000000"/>
              <w:right w:val="single" w:sz="2" w:space="0" w:shadow="0" w:frame="0" w:color="000000"/>
            </w:tcBorders>
          </w:tcPr>
          <w:p>
            <w:pPr>
              <w:pStyle w:val="P10"/>
              <w:spacing w:before="40" w:beforeAutospacing="0" w:afterAutospacing="0"/>
              <w:ind w:left="109"/>
              <w:rPr>
                <w:sz w:val="24"/>
              </w:rPr>
            </w:pPr>
            <w:r>
              <w:rPr>
                <w:sz w:val="24"/>
              </w:rPr>
              <w:t>Игровая ситуация</w:t>
            </w:r>
          </w:p>
          <w:p>
            <w:pPr>
              <w:pStyle w:val="P10"/>
              <w:spacing w:lineRule="auto" w:line="273" w:before="41" w:beforeAutospacing="0" w:afterAutospacing="0"/>
              <w:ind w:left="109" w:right="432"/>
              <w:rPr>
                <w:sz w:val="24"/>
              </w:rPr>
            </w:pPr>
            <w:r>
              <w:rPr>
                <w:sz w:val="24"/>
              </w:rPr>
              <w:t>«Поведение с незнакомыми людьми»</w:t>
            </w:r>
          </w:p>
        </w:tc>
        <w:tc>
          <w:tcPr>
            <w:tcW w:w="2864" w:type="dxa"/>
            <w:tcBorders>
              <w:left w:val="single" w:sz="2" w:space="0" w:shadow="0" w:frame="0" w:color="000000"/>
              <w:right w:val="single" w:sz="2" w:space="0" w:shadow="0" w:frame="0" w:color="000000"/>
            </w:tcBorders>
          </w:tcPr>
          <w:p>
            <w:pPr>
              <w:pStyle w:val="P10"/>
              <w:spacing w:lineRule="auto" w:line="273" w:before="40" w:beforeAutospacing="0" w:afterAutospacing="0"/>
              <w:ind w:left="109" w:right="162"/>
              <w:rPr>
                <w:sz w:val="24"/>
              </w:rPr>
            </w:pPr>
            <w:r>
              <w:rPr>
                <w:sz w:val="24"/>
              </w:rPr>
              <w:t>Игровая ситуация «Один дома»</w:t>
            </w:r>
          </w:p>
        </w:tc>
        <w:tc>
          <w:tcPr>
            <w:tcW w:w="2268" w:type="dxa"/>
            <w:tcBorders>
              <w:left w:val="single" w:sz="2" w:space="0" w:shadow="0" w:frame="0" w:color="000000"/>
              <w:right w:val="single" w:sz="2" w:space="0" w:shadow="0" w:frame="0" w:color="000000"/>
            </w:tcBorders>
          </w:tcPr>
          <w:p>
            <w:pPr>
              <w:pStyle w:val="P10"/>
              <w:spacing w:before="40" w:beforeAutospacing="0" w:afterAutospacing="0"/>
              <w:ind w:left="168"/>
              <w:rPr>
                <w:sz w:val="24"/>
              </w:rPr>
            </w:pPr>
            <w:r>
              <w:rPr>
                <w:sz w:val="24"/>
              </w:rPr>
              <w:t>Игровая ситуация</w:t>
            </w:r>
          </w:p>
          <w:p>
            <w:pPr>
              <w:pStyle w:val="P10"/>
              <w:spacing w:lineRule="auto" w:line="273" w:before="41" w:beforeAutospacing="0" w:afterAutospacing="0"/>
              <w:ind w:left="108" w:right="578"/>
              <w:rPr>
                <w:sz w:val="24"/>
              </w:rPr>
            </w:pPr>
            <w:r>
              <w:rPr>
                <w:sz w:val="24"/>
              </w:rPr>
              <w:t>«Чрезвачайные ситуации на прогулке»</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842"/>
        </w:trPr>
        <w:tc>
          <w:tcPr>
            <w:tcW w:w="1419" w:type="dxa"/>
            <w:vMerge w:val="continue"/>
            <w:tcBorders>
              <w:top w:val="nil"/>
            </w:tcBorders>
          </w:tcPr>
          <w:p>
            <w:pPr>
              <w:rPr>
                <w:sz w:val="2"/>
              </w:rPr>
            </w:pPr>
          </w:p>
        </w:tc>
        <w:tc>
          <w:tcPr>
            <w:tcW w:w="13894" w:type="dxa"/>
            <w:gridSpan w:val="5"/>
            <w:tcBorders>
              <w:bottom w:val="single" w:sz="2" w:space="0" w:shadow="0" w:frame="0" w:color="000000"/>
              <w:right w:val="single" w:sz="2" w:space="0" w:shadow="0" w:frame="0" w:color="000000"/>
            </w:tcBorders>
          </w:tcPr>
          <w:p>
            <w:pPr>
              <w:pStyle w:val="P10"/>
              <w:spacing w:lineRule="auto" w:line="273" w:before="40" w:beforeAutospacing="0" w:afterAutospacing="0"/>
              <w:ind w:right="201"/>
              <w:rPr>
                <w:sz w:val="24"/>
              </w:rPr>
            </w:pPr>
            <w:r>
              <w:rPr>
                <w:sz w:val="24"/>
              </w:rPr>
              <w:t>Чтение художественной литературы: русская народная сказка «Волк и семеро козлят», А. Толстой «Буратино», С. Маршак «Сказка о глупом мышонке», К. Чуковский «Котауси и Мауси»</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1519"/>
        </w:trPr>
        <w:tc>
          <w:tcPr>
            <w:tcW w:w="1419" w:type="dxa"/>
            <w:vMerge w:val="restart"/>
            <w:tcBorders>
              <w:left w:val="single" w:sz="2" w:space="0" w:shadow="0" w:frame="0" w:color="000000"/>
              <w:right w:val="single" w:sz="2" w:space="0" w:shadow="0" w:frame="0" w:color="000000"/>
            </w:tcBorders>
          </w:tcPr>
          <w:p>
            <w:pPr>
              <w:pStyle w:val="P10"/>
              <w:spacing w:before="38" w:beforeAutospacing="0" w:afterAutospacing="0"/>
              <w:ind w:left="304"/>
              <w:rPr>
                <w:sz w:val="24"/>
              </w:rPr>
            </w:pPr>
            <w:r>
              <w:rPr>
                <w:sz w:val="24"/>
              </w:rPr>
              <w:t>Февраль</w:t>
            </w:r>
          </w:p>
        </w:tc>
        <w:tc>
          <w:tcPr>
            <w:tcW w:w="2693"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8" w:before="40" w:beforeAutospacing="0" w:afterAutospacing="0"/>
              <w:ind w:left="112" w:right="441"/>
              <w:rPr>
                <w:sz w:val="24"/>
              </w:rPr>
            </w:pPr>
            <w:r>
              <w:rPr>
                <w:sz w:val="24"/>
              </w:rPr>
              <w:t>Загадки об овощах и фруктах</w:t>
            </w:r>
          </w:p>
        </w:tc>
        <w:tc>
          <w:tcPr>
            <w:tcW w:w="31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0" w:beforeAutospacing="0" w:afterAutospacing="0"/>
              <w:ind w:left="112" w:right="191"/>
              <w:rPr>
                <w:sz w:val="24"/>
              </w:rPr>
            </w:pPr>
            <w:r>
              <w:rPr>
                <w:sz w:val="24"/>
              </w:rPr>
              <w:t>Беседа «Овощи и фрукты – полезные для здоровья продукты»</w:t>
            </w:r>
          </w:p>
        </w:tc>
        <w:tc>
          <w:tcPr>
            <w:tcW w:w="2948"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09"/>
              <w:rPr>
                <w:sz w:val="24"/>
              </w:rPr>
            </w:pPr>
            <w:r>
              <w:rPr>
                <w:sz w:val="24"/>
              </w:rPr>
              <w:t>Дидактическая игра</w:t>
            </w:r>
          </w:p>
          <w:p>
            <w:pPr>
              <w:pStyle w:val="P10"/>
              <w:spacing w:lineRule="auto" w:line="273" w:before="44" w:beforeAutospacing="0" w:afterAutospacing="0"/>
              <w:ind w:left="109" w:right="586"/>
              <w:rPr>
                <w:sz w:val="24"/>
              </w:rPr>
            </w:pPr>
            <w:r>
              <w:rPr>
                <w:sz w:val="24"/>
              </w:rPr>
              <w:t>«Разложи на тарелках полезные продукты»</w:t>
            </w:r>
          </w:p>
        </w:tc>
        <w:tc>
          <w:tcPr>
            <w:tcW w:w="286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09"/>
              <w:rPr>
                <w:sz w:val="24"/>
              </w:rPr>
            </w:pPr>
            <w:r>
              <w:rPr>
                <w:sz w:val="24"/>
              </w:rPr>
              <w:t>Проектная деятельность</w:t>
            </w:r>
          </w:p>
          <w:p>
            <w:pPr>
              <w:pStyle w:val="P10"/>
              <w:spacing w:lineRule="auto" w:line="276" w:before="44" w:beforeAutospacing="0" w:afterAutospacing="0"/>
              <w:ind w:left="109" w:right="1290"/>
              <w:rPr>
                <w:sz w:val="24"/>
              </w:rPr>
            </w:pPr>
            <w:r>
              <w:rPr>
                <w:sz w:val="24"/>
              </w:rPr>
              <w:t>«Где хранятся витамины?»</w:t>
            </w:r>
          </w:p>
        </w:tc>
        <w:tc>
          <w:tcPr>
            <w:tcW w:w="2268"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08"/>
              <w:rPr>
                <w:sz w:val="24"/>
              </w:rPr>
            </w:pPr>
            <w:r>
              <w:rPr>
                <w:sz w:val="24"/>
              </w:rPr>
              <w:t>Проектная</w:t>
            </w:r>
          </w:p>
          <w:p>
            <w:pPr>
              <w:pStyle w:val="P10"/>
              <w:spacing w:lineRule="auto" w:line="276" w:before="44" w:beforeAutospacing="0" w:afterAutospacing="0"/>
              <w:ind w:left="108" w:right="248"/>
              <w:rPr>
                <w:sz w:val="24"/>
              </w:rPr>
            </w:pPr>
            <w:r>
              <w:rPr>
                <w:sz w:val="24"/>
              </w:rPr>
              <w:t>деятельность «Где хранятся витамины?»</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882"/>
        </w:trPr>
        <w:tc>
          <w:tcPr>
            <w:tcW w:w="1419" w:type="dxa"/>
            <w:vMerge w:val="continue"/>
            <w:tcBorders>
              <w:top w:val="nil"/>
              <w:left w:val="single" w:sz="2" w:space="0" w:shadow="0" w:frame="0" w:color="000000"/>
              <w:right w:val="single" w:sz="2" w:space="0" w:shadow="0" w:frame="0" w:color="000000"/>
            </w:tcBorders>
          </w:tcPr>
          <w:p>
            <w:pPr>
              <w:rPr>
                <w:sz w:val="2"/>
              </w:rPr>
            </w:pPr>
          </w:p>
        </w:tc>
        <w:tc>
          <w:tcPr>
            <w:tcW w:w="2693"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12"/>
              <w:rPr>
                <w:sz w:val="24"/>
              </w:rPr>
            </w:pPr>
            <w:r>
              <w:rPr>
                <w:sz w:val="24"/>
              </w:rPr>
              <w:t>ОЭД «Посадка лука»</w:t>
            </w:r>
          </w:p>
        </w:tc>
        <w:tc>
          <w:tcPr>
            <w:tcW w:w="31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12"/>
              <w:rPr>
                <w:sz w:val="24"/>
              </w:rPr>
            </w:pPr>
            <w:r>
              <w:rPr>
                <w:sz w:val="24"/>
              </w:rPr>
              <w:t>ОЭД «Посадка лука»</w:t>
            </w:r>
          </w:p>
        </w:tc>
        <w:tc>
          <w:tcPr>
            <w:tcW w:w="2948"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09"/>
              <w:rPr>
                <w:sz w:val="24"/>
              </w:rPr>
            </w:pPr>
            <w:r>
              <w:rPr>
                <w:sz w:val="24"/>
              </w:rPr>
              <w:t>ОЭД «Посадка лука»</w:t>
            </w:r>
          </w:p>
        </w:tc>
        <w:tc>
          <w:tcPr>
            <w:tcW w:w="286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09"/>
              <w:rPr>
                <w:sz w:val="24"/>
              </w:rPr>
            </w:pPr>
            <w:r>
              <w:rPr>
                <w:sz w:val="24"/>
              </w:rPr>
              <w:t>ОЭД «Посадка лука»</w:t>
            </w:r>
          </w:p>
        </w:tc>
        <w:tc>
          <w:tcPr>
            <w:tcW w:w="2268"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8" w:before="40" w:beforeAutospacing="0" w:afterAutospacing="0"/>
              <w:ind w:left="108" w:right="621"/>
              <w:rPr>
                <w:sz w:val="24"/>
              </w:rPr>
            </w:pPr>
            <w:r>
              <w:rPr>
                <w:sz w:val="24"/>
              </w:rPr>
              <w:t>ОЭД «Посадка лука»</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523"/>
        </w:trPr>
        <w:tc>
          <w:tcPr>
            <w:tcW w:w="1419" w:type="dxa"/>
            <w:vMerge w:val="continue"/>
            <w:tcBorders>
              <w:top w:val="nil"/>
              <w:left w:val="single" w:sz="2" w:space="0" w:shadow="0" w:frame="0" w:color="000000"/>
              <w:right w:val="single" w:sz="2" w:space="0" w:shadow="0" w:frame="0" w:color="000000"/>
            </w:tcBorders>
          </w:tcPr>
          <w:p>
            <w:pPr>
              <w:rPr>
                <w:sz w:val="2"/>
              </w:rPr>
            </w:pPr>
          </w:p>
        </w:tc>
        <w:tc>
          <w:tcPr>
            <w:tcW w:w="13894" w:type="dxa"/>
            <w:gridSpan w:val="5"/>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35" w:beforeAutospacing="0" w:afterAutospacing="0"/>
              <w:ind w:left="112"/>
              <w:rPr>
                <w:sz w:val="24"/>
              </w:rPr>
            </w:pPr>
            <w:r>
              <w:rPr>
                <w:sz w:val="24"/>
              </w:rPr>
              <w:t>Просмотр мультфильмов Смешарики «Азбука здоровья» серия «Правильное питание»</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844"/>
        </w:trPr>
        <w:tc>
          <w:tcPr>
            <w:tcW w:w="1419" w:type="dxa"/>
            <w:vMerge w:val="restart"/>
          </w:tcPr>
          <w:p>
            <w:pPr>
              <w:pStyle w:val="P10"/>
              <w:spacing w:before="40" w:beforeAutospacing="0" w:afterAutospacing="0"/>
              <w:ind w:left="448"/>
              <w:rPr>
                <w:sz w:val="24"/>
              </w:rPr>
            </w:pPr>
            <w:r>
              <w:rPr>
                <w:sz w:val="24"/>
              </w:rPr>
              <w:t>Март</w:t>
            </w:r>
          </w:p>
        </w:tc>
        <w:tc>
          <w:tcPr>
            <w:tcW w:w="2693" w:type="dxa"/>
            <w:tcBorders>
              <w:top w:val="single" w:sz="2" w:space="0" w:shadow="0" w:frame="0" w:color="000000"/>
              <w:bottom w:val="single" w:sz="2" w:space="0" w:shadow="0" w:frame="0" w:color="000000"/>
              <w:right w:val="single" w:sz="2" w:space="0" w:shadow="0" w:frame="0" w:color="000000"/>
            </w:tcBorders>
          </w:tcPr>
          <w:p>
            <w:pPr>
              <w:pStyle w:val="P10"/>
              <w:spacing w:lineRule="auto" w:line="273" w:before="43" w:beforeAutospacing="0" w:afterAutospacing="0"/>
              <w:ind w:right="105"/>
              <w:rPr>
                <w:sz w:val="24"/>
              </w:rPr>
            </w:pPr>
            <w:r>
              <w:rPr>
                <w:sz w:val="24"/>
              </w:rPr>
              <w:t>Беседа «Спички не тронь, в спичках огонь»</w:t>
            </w:r>
          </w:p>
        </w:tc>
        <w:tc>
          <w:tcPr>
            <w:tcW w:w="31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3" w:before="43" w:beforeAutospacing="0" w:afterAutospacing="0"/>
              <w:ind w:left="112" w:right="164"/>
              <w:rPr>
                <w:sz w:val="24"/>
              </w:rPr>
            </w:pPr>
            <w:r>
              <w:rPr>
                <w:sz w:val="24"/>
              </w:rPr>
              <w:t>Беседа «Спички не тронь, в спичках огонь»</w:t>
            </w:r>
          </w:p>
        </w:tc>
        <w:tc>
          <w:tcPr>
            <w:tcW w:w="2948"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3" w:before="43" w:beforeAutospacing="0" w:afterAutospacing="0"/>
              <w:ind w:left="109" w:right="554"/>
              <w:rPr>
                <w:sz w:val="24"/>
              </w:rPr>
            </w:pPr>
            <w:r>
              <w:rPr>
                <w:sz w:val="24"/>
              </w:rPr>
              <w:t>Беседа «От чего происходят пожары?»</w:t>
            </w:r>
          </w:p>
        </w:tc>
        <w:tc>
          <w:tcPr>
            <w:tcW w:w="286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3" w:before="43" w:beforeAutospacing="0" w:afterAutospacing="0"/>
              <w:ind w:left="109" w:right="225"/>
              <w:rPr>
                <w:sz w:val="24"/>
              </w:rPr>
            </w:pPr>
            <w:r>
              <w:rPr>
                <w:sz w:val="24"/>
              </w:rPr>
              <w:t>Игровая ситуация «Если возник пожар?»</w:t>
            </w:r>
          </w:p>
        </w:tc>
        <w:tc>
          <w:tcPr>
            <w:tcW w:w="2268"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3" w:before="43" w:beforeAutospacing="0" w:afterAutospacing="0"/>
              <w:ind w:left="108" w:right="304"/>
              <w:rPr>
                <w:sz w:val="24"/>
              </w:rPr>
            </w:pPr>
            <w:r>
              <w:rPr>
                <w:sz w:val="24"/>
              </w:rPr>
              <w:t>Сюжетно-ролевая игра «Пожарные»</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Ex>
        <w:trPr>
          <w:trHeight w:hRule="atLeast" w:val="1095"/>
        </w:trPr>
        <w:tc>
          <w:tcPr>
            <w:tcW w:w="1419" w:type="dxa"/>
            <w:vMerge w:val="continue"/>
            <w:tcBorders>
              <w:top w:val="nil"/>
            </w:tcBorders>
          </w:tcPr>
          <w:p>
            <w:pPr>
              <w:rPr>
                <w:sz w:val="2"/>
              </w:rPr>
            </w:pPr>
          </w:p>
        </w:tc>
        <w:tc>
          <w:tcPr>
            <w:tcW w:w="8762" w:type="dxa"/>
            <w:gridSpan w:val="3"/>
            <w:tcBorders>
              <w:top w:val="single" w:sz="2" w:space="0" w:shadow="0" w:frame="0" w:color="000000"/>
              <w:bottom w:val="single" w:sz="2" w:space="0" w:shadow="0" w:frame="0" w:color="000000"/>
              <w:right w:val="single" w:sz="2" w:space="0" w:shadow="0" w:frame="0" w:color="000000"/>
            </w:tcBorders>
          </w:tcPr>
          <w:p>
            <w:pPr>
              <w:pStyle w:val="P10"/>
              <w:spacing w:before="40" w:beforeAutospacing="0" w:afterAutospacing="0"/>
              <w:rPr>
                <w:sz w:val="24"/>
              </w:rPr>
            </w:pPr>
            <w:r>
              <w:rPr>
                <w:sz w:val="24"/>
              </w:rPr>
              <w:t>Театрализованная деятельность</w:t>
            </w:r>
          </w:p>
        </w:tc>
        <w:tc>
          <w:tcPr>
            <w:tcW w:w="286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3" w:beforeAutospacing="0" w:afterAutospacing="0"/>
              <w:ind w:left="109" w:right="1056"/>
              <w:rPr>
                <w:sz w:val="24"/>
              </w:rPr>
            </w:pPr>
            <w:r>
              <w:rPr>
                <w:sz w:val="24"/>
              </w:rPr>
              <w:t>Инсценировка произведения С.</w:t>
            </w:r>
          </w:p>
          <w:p>
            <w:pPr>
              <w:pStyle w:val="P10"/>
              <w:spacing w:lineRule="exact" w:line="272" w:beforeAutospacing="0" w:afterAutospacing="0"/>
              <w:ind w:left="109"/>
              <w:rPr>
                <w:sz w:val="24"/>
              </w:rPr>
            </w:pPr>
            <w:r>
              <w:rPr>
                <w:sz w:val="24"/>
              </w:rPr>
              <w:t>Маршака «Кошкин дом»</w:t>
            </w:r>
          </w:p>
        </w:tc>
        <w:tc>
          <w:tcPr>
            <w:tcW w:w="2268"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3" w:before="43" w:beforeAutospacing="0" w:afterAutospacing="0"/>
              <w:ind w:left="108" w:right="171"/>
              <w:rPr>
                <w:sz w:val="24"/>
              </w:rPr>
            </w:pPr>
            <w:r>
              <w:rPr>
                <w:sz w:val="24"/>
              </w:rPr>
              <w:t>Инсценировка произведения С. Маршака «Кошкин дом»</w:t>
            </w:r>
          </w:p>
        </w:tc>
      </w:tr>
    </w:tbl>
    <w:p>
      <w:pPr>
        <w:spacing w:lineRule="auto" w:line="273" w:beforeAutospacing="0" w:afterAutospacing="0"/>
        <w:rPr>
          <w:sz w:val="24"/>
        </w:rPr>
        <w:sectPr>
          <w:type w:val="nextPage"/>
          <w:pgSz w:w="16840" w:h="11910" w:code="9" w:orient="landscape"/>
          <w:pgMar w:left="480" w:right="820" w:top="420" w:bottom="1120" w:header="0" w:footer="922" w:gutter="0"/>
          <w:cols w:equalWidth="1" w:space="720"/>
        </w:sectPr>
      </w:pPr>
    </w:p>
    <w:tbl>
      <w:tblPr>
        <w:tblStyle w:val="T2"/>
        <w:tblW w:w="0" w:type="auto"/>
        <w:tblInd w:w="12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1E0"/>
      </w:tblPr>
      <w:tblGrid/>
      <w:tr>
        <w:trPr>
          <w:trHeight w:hRule="atLeast" w:val="844"/>
        </w:trPr>
        <w:tc>
          <w:tcPr>
            <w:tcW w:w="1419" w:type="dxa"/>
          </w:tcPr>
          <w:p>
            <w:pPr>
              <w:pStyle w:val="P10"/>
              <w:ind w:left="0"/>
              <w:rPr>
                <w:sz w:val="24"/>
              </w:rPr>
            </w:pPr>
          </w:p>
        </w:tc>
        <w:tc>
          <w:tcPr>
            <w:tcW w:w="13894" w:type="dxa"/>
            <w:gridSpan w:val="5"/>
            <w:tcBorders>
              <w:top w:val="single" w:sz="2" w:space="0" w:shadow="0" w:frame="0" w:color="000000"/>
              <w:bottom w:val="single" w:sz="2" w:space="0" w:shadow="0" w:frame="0" w:color="000000"/>
              <w:right w:val="single" w:sz="2" w:space="0" w:shadow="0" w:frame="0" w:color="000000"/>
            </w:tcBorders>
          </w:tcPr>
          <w:p>
            <w:pPr>
              <w:pStyle w:val="P10"/>
              <w:spacing w:lineRule="auto" w:line="273" w:before="43" w:beforeAutospacing="0" w:afterAutospacing="0"/>
              <w:ind w:right="201"/>
              <w:rPr>
                <w:sz w:val="24"/>
              </w:rPr>
            </w:pPr>
            <w:r>
              <w:rPr>
                <w:sz w:val="24"/>
              </w:rPr>
              <w:t>Чтение художественной литературы: С. Маршак «Кошкин дом», Г. Цыферов «Жил был на свете слоненок», Л. Толстой «Пожарные собаки», С. Михалков «Дядя Степа», Е. Хоринская «Спичка - невеличка»</w:t>
            </w:r>
          </w:p>
        </w:tc>
      </w:tr>
      <w:tr>
        <w:trPr>
          <w:trHeight w:hRule="atLeast" w:val="525"/>
        </w:trPr>
        <w:tc>
          <w:tcPr>
            <w:tcW w:w="1419" w:type="dxa"/>
            <w:vMerge w:val="restart"/>
          </w:tcPr>
          <w:p>
            <w:pPr>
              <w:pStyle w:val="P10"/>
              <w:spacing w:before="38" w:beforeAutospacing="0" w:afterAutospacing="0"/>
              <w:ind w:left="357"/>
              <w:rPr>
                <w:sz w:val="24"/>
              </w:rPr>
            </w:pPr>
            <w:r>
              <w:rPr>
                <w:sz w:val="24"/>
              </w:rPr>
              <w:t>Апрель</w:t>
            </w:r>
          </w:p>
        </w:tc>
        <w:tc>
          <w:tcPr>
            <w:tcW w:w="13894" w:type="dxa"/>
            <w:gridSpan w:val="5"/>
            <w:tcBorders>
              <w:top w:val="single" w:sz="2" w:space="0" w:shadow="0" w:frame="0" w:color="000000"/>
              <w:bottom w:val="single" w:sz="2" w:space="0" w:shadow="0" w:frame="0" w:color="000000"/>
              <w:right w:val="single" w:sz="2" w:space="0" w:shadow="0" w:frame="0" w:color="000000"/>
            </w:tcBorders>
          </w:tcPr>
          <w:p>
            <w:pPr>
              <w:pStyle w:val="P10"/>
              <w:spacing w:before="38" w:beforeAutospacing="0" w:afterAutospacing="0"/>
              <w:ind w:left="4716" w:right="4661"/>
              <w:jc w:val="center"/>
              <w:rPr>
                <w:sz w:val="24"/>
              </w:rPr>
            </w:pPr>
            <w:r>
              <w:rPr>
                <w:sz w:val="24"/>
              </w:rPr>
              <w:t>Социальная акция «Дети не умеют летать!»</w:t>
            </w:r>
          </w:p>
        </w:tc>
      </w:tr>
      <w:tr>
        <w:trPr>
          <w:trHeight w:hRule="atLeast" w:val="527"/>
        </w:trPr>
        <w:tc>
          <w:tcPr>
            <w:tcW w:w="1419" w:type="dxa"/>
            <w:vMerge w:val="continue"/>
            <w:tcBorders>
              <w:top w:val="nil"/>
            </w:tcBorders>
          </w:tcPr>
          <w:p>
            <w:pPr>
              <w:rPr>
                <w:sz w:val="2"/>
              </w:rPr>
            </w:pPr>
          </w:p>
        </w:tc>
        <w:tc>
          <w:tcPr>
            <w:tcW w:w="2693" w:type="dxa"/>
            <w:tcBorders>
              <w:top w:val="single" w:sz="2" w:space="0" w:shadow="0" w:frame="0" w:color="000000"/>
              <w:bottom w:val="single" w:sz="2" w:space="0" w:shadow="0" w:frame="0" w:color="000000"/>
              <w:right w:val="single" w:sz="2" w:space="0" w:shadow="0" w:frame="0" w:color="000000"/>
            </w:tcBorders>
          </w:tcPr>
          <w:p>
            <w:pPr>
              <w:pStyle w:val="P10"/>
              <w:spacing w:before="40" w:beforeAutospacing="0" w:afterAutospacing="0"/>
              <w:rPr>
                <w:sz w:val="24"/>
              </w:rPr>
            </w:pPr>
            <w:r>
              <w:rPr>
                <w:sz w:val="24"/>
              </w:rPr>
              <w:t>День Здоровья</w:t>
            </w:r>
          </w:p>
        </w:tc>
        <w:tc>
          <w:tcPr>
            <w:tcW w:w="31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12"/>
              <w:rPr>
                <w:sz w:val="24"/>
              </w:rPr>
            </w:pPr>
            <w:r>
              <w:rPr>
                <w:sz w:val="24"/>
              </w:rPr>
              <w:t>День Здоровья</w:t>
            </w:r>
          </w:p>
        </w:tc>
        <w:tc>
          <w:tcPr>
            <w:tcW w:w="2948"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09"/>
              <w:rPr>
                <w:sz w:val="24"/>
              </w:rPr>
            </w:pPr>
            <w:r>
              <w:rPr>
                <w:sz w:val="24"/>
              </w:rPr>
              <w:t>День Здоровья</w:t>
            </w:r>
          </w:p>
        </w:tc>
        <w:tc>
          <w:tcPr>
            <w:tcW w:w="286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09"/>
              <w:rPr>
                <w:sz w:val="24"/>
              </w:rPr>
            </w:pPr>
            <w:r>
              <w:rPr>
                <w:sz w:val="24"/>
              </w:rPr>
              <w:t>День Здоровья</w:t>
            </w:r>
          </w:p>
        </w:tc>
        <w:tc>
          <w:tcPr>
            <w:tcW w:w="2268"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0" w:beforeAutospacing="0" w:afterAutospacing="0"/>
              <w:ind w:left="108"/>
              <w:rPr>
                <w:sz w:val="24"/>
              </w:rPr>
            </w:pPr>
            <w:r>
              <w:rPr>
                <w:sz w:val="24"/>
              </w:rPr>
              <w:t>День Здоровья</w:t>
            </w:r>
          </w:p>
        </w:tc>
      </w:tr>
      <w:tr>
        <w:trPr>
          <w:trHeight w:hRule="atLeast" w:val="705"/>
        </w:trPr>
        <w:tc>
          <w:tcPr>
            <w:tcW w:w="1419" w:type="dxa"/>
            <w:vMerge w:val="continue"/>
            <w:tcBorders>
              <w:top w:val="nil"/>
            </w:tcBorders>
          </w:tcPr>
          <w:p>
            <w:pPr>
              <w:rPr>
                <w:sz w:val="2"/>
              </w:rPr>
            </w:pPr>
          </w:p>
        </w:tc>
        <w:tc>
          <w:tcPr>
            <w:tcW w:w="8762" w:type="dxa"/>
            <w:gridSpan w:val="3"/>
            <w:tcBorders>
              <w:top w:val="single" w:sz="2" w:space="0" w:shadow="0" w:frame="0" w:color="000000"/>
              <w:bottom w:val="single" w:sz="2" w:space="0" w:shadow="0" w:frame="0" w:color="000000"/>
              <w:right w:val="single" w:sz="2" w:space="0" w:shadow="0" w:frame="0" w:color="000000"/>
            </w:tcBorders>
          </w:tcPr>
          <w:p>
            <w:pPr>
              <w:pStyle w:val="P10"/>
              <w:ind w:left="0"/>
              <w:rPr>
                <w:sz w:val="24"/>
              </w:rPr>
            </w:pPr>
          </w:p>
        </w:tc>
        <w:tc>
          <w:tcPr>
            <w:tcW w:w="286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8" w:before="40" w:beforeAutospacing="0" w:afterAutospacing="0"/>
              <w:ind w:left="109" w:right="253"/>
              <w:rPr>
                <w:sz w:val="24"/>
              </w:rPr>
            </w:pPr>
            <w:r>
              <w:rPr>
                <w:sz w:val="24"/>
              </w:rPr>
              <w:t>Экскурсия на городской стадион</w:t>
            </w:r>
          </w:p>
        </w:tc>
        <w:tc>
          <w:tcPr>
            <w:tcW w:w="2268"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8" w:before="40" w:beforeAutospacing="0" w:afterAutospacing="0"/>
              <w:ind w:left="108" w:right="212"/>
              <w:rPr>
                <w:sz w:val="24"/>
              </w:rPr>
            </w:pPr>
            <w:r>
              <w:rPr>
                <w:sz w:val="24"/>
              </w:rPr>
              <w:t>Экскурсия на городской стадион</w:t>
            </w:r>
          </w:p>
        </w:tc>
      </w:tr>
      <w:tr>
        <w:trPr>
          <w:trHeight w:hRule="atLeast" w:val="1341"/>
        </w:trPr>
        <w:tc>
          <w:tcPr>
            <w:tcW w:w="1419" w:type="dxa"/>
            <w:vMerge w:val="restart"/>
          </w:tcPr>
          <w:p>
            <w:pPr>
              <w:pStyle w:val="P10"/>
              <w:spacing w:before="40" w:beforeAutospacing="0" w:afterAutospacing="0"/>
              <w:ind w:left="511"/>
              <w:rPr>
                <w:sz w:val="24"/>
              </w:rPr>
            </w:pPr>
            <w:r>
              <w:rPr>
                <w:sz w:val="24"/>
              </w:rPr>
              <w:t>Май</w:t>
            </w:r>
          </w:p>
        </w:tc>
        <w:tc>
          <w:tcPr>
            <w:tcW w:w="2693" w:type="dxa"/>
            <w:tcBorders>
              <w:top w:val="single" w:sz="2" w:space="0" w:shadow="0" w:frame="0" w:color="000000"/>
              <w:bottom w:val="single" w:sz="2" w:space="0" w:shadow="0" w:frame="0" w:color="000000"/>
              <w:right w:val="single" w:sz="2" w:space="0" w:shadow="0" w:frame="0" w:color="000000"/>
            </w:tcBorders>
          </w:tcPr>
          <w:p>
            <w:pPr>
              <w:pStyle w:val="P10"/>
              <w:spacing w:lineRule="auto" w:line="273" w:before="43" w:beforeAutospacing="0" w:afterAutospacing="0"/>
              <w:ind w:right="114"/>
              <w:rPr>
                <w:sz w:val="24"/>
              </w:rPr>
            </w:pPr>
            <w:r>
              <w:rPr>
                <w:sz w:val="24"/>
              </w:rPr>
              <w:t>Просмотр кукольного спектакля «Незнайка на улицах города»</w:t>
            </w:r>
          </w:p>
        </w:tc>
        <w:tc>
          <w:tcPr>
            <w:tcW w:w="3121"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3" w:before="43" w:beforeAutospacing="0" w:afterAutospacing="0"/>
              <w:ind w:left="112" w:right="542"/>
              <w:rPr>
                <w:sz w:val="24"/>
              </w:rPr>
            </w:pPr>
            <w:r>
              <w:rPr>
                <w:sz w:val="24"/>
              </w:rPr>
              <w:t>Просмотр кукольного спектакля «Незнайка на улицах города»</w:t>
            </w:r>
          </w:p>
        </w:tc>
        <w:tc>
          <w:tcPr>
            <w:tcW w:w="2948"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3" w:beforeAutospacing="0" w:afterAutospacing="0"/>
              <w:ind w:left="109"/>
              <w:rPr>
                <w:sz w:val="24"/>
              </w:rPr>
            </w:pPr>
            <w:r>
              <w:rPr>
                <w:sz w:val="24"/>
              </w:rPr>
              <w:t>Просмотр мультфильма</w:t>
            </w:r>
          </w:p>
          <w:p>
            <w:pPr>
              <w:pStyle w:val="P10"/>
              <w:spacing w:lineRule="auto" w:line="273" w:before="41" w:beforeAutospacing="0" w:afterAutospacing="0"/>
              <w:ind w:left="109" w:right="407"/>
              <w:rPr>
                <w:sz w:val="24"/>
              </w:rPr>
            </w:pPr>
            <w:r>
              <w:rPr>
                <w:sz w:val="24"/>
              </w:rPr>
              <w:t>«Смешарики», «Азбука безопасности»</w:t>
            </w:r>
          </w:p>
        </w:tc>
        <w:tc>
          <w:tcPr>
            <w:tcW w:w="2864"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lineRule="auto" w:line="276" w:before="43" w:beforeAutospacing="0" w:afterAutospacing="0"/>
              <w:ind w:left="109" w:right="425"/>
              <w:rPr>
                <w:sz w:val="24"/>
              </w:rPr>
            </w:pPr>
            <w:r>
              <w:rPr>
                <w:sz w:val="24"/>
              </w:rPr>
              <w:t>Викторина «Правила дорожные детям знать положено»</w:t>
            </w:r>
          </w:p>
        </w:tc>
        <w:tc>
          <w:tcPr>
            <w:tcW w:w="2268" w:type="dxa"/>
            <w:tcBorders>
              <w:top w:val="single" w:sz="2" w:space="0" w:shadow="0" w:frame="0" w:color="000000"/>
              <w:left w:val="single" w:sz="2" w:space="0" w:shadow="0" w:frame="0" w:color="000000"/>
              <w:bottom w:val="single" w:sz="2" w:space="0" w:shadow="0" w:frame="0" w:color="000000"/>
              <w:right w:val="single" w:sz="2" w:space="0" w:shadow="0" w:frame="0" w:color="000000"/>
            </w:tcBorders>
          </w:tcPr>
          <w:p>
            <w:pPr>
              <w:pStyle w:val="P10"/>
              <w:spacing w:before="43" w:beforeAutospacing="0" w:afterAutospacing="0"/>
              <w:ind w:left="108"/>
              <w:rPr>
                <w:sz w:val="24"/>
              </w:rPr>
            </w:pPr>
            <w:r>
              <w:rPr>
                <w:sz w:val="24"/>
              </w:rPr>
              <w:t>Викторина</w:t>
            </w:r>
          </w:p>
          <w:p>
            <w:pPr>
              <w:pStyle w:val="P10"/>
              <w:spacing w:lineRule="auto" w:line="276" w:before="41" w:beforeAutospacing="0" w:afterAutospacing="0"/>
              <w:ind w:left="108" w:right="56"/>
              <w:rPr>
                <w:sz w:val="24"/>
              </w:rPr>
            </w:pPr>
            <w:r>
              <w:rPr>
                <w:sz w:val="24"/>
              </w:rPr>
              <w:t>«Правила дорожные детям знать положено»</w:t>
            </w:r>
          </w:p>
        </w:tc>
      </w:tr>
      <w:tr>
        <w:trPr>
          <w:trHeight w:hRule="atLeast" w:val="707"/>
        </w:trPr>
        <w:tc>
          <w:tcPr>
            <w:tcW w:w="1419" w:type="dxa"/>
            <w:vMerge w:val="continue"/>
            <w:tcBorders>
              <w:top w:val="nil"/>
            </w:tcBorders>
          </w:tcPr>
          <w:p>
            <w:pPr>
              <w:rPr>
                <w:sz w:val="2"/>
              </w:rPr>
            </w:pPr>
          </w:p>
        </w:tc>
        <w:tc>
          <w:tcPr>
            <w:tcW w:w="13894" w:type="dxa"/>
            <w:gridSpan w:val="5"/>
            <w:tcBorders>
              <w:top w:val="single" w:sz="2" w:space="0" w:shadow="0" w:frame="0" w:color="000000"/>
              <w:right w:val="single" w:sz="2" w:space="0" w:shadow="0" w:frame="0" w:color="000000"/>
            </w:tcBorders>
          </w:tcPr>
          <w:p>
            <w:pPr>
              <w:pStyle w:val="P10"/>
              <w:spacing w:lineRule="auto" w:line="278" w:before="40" w:beforeAutospacing="0" w:afterAutospacing="0"/>
              <w:rPr>
                <w:sz w:val="24"/>
              </w:rPr>
            </w:pPr>
            <w:r>
              <w:rPr>
                <w:sz w:val="24"/>
              </w:rPr>
              <w:t>Чтение художественной литературы Г. Георгиев «Светофор», А. Северный «Светофор», О. Тарутин «Переход», С. Михалков «Дядя Степа милиционер»</w:t>
            </w:r>
          </w:p>
        </w:tc>
      </w:tr>
      <w:tr>
        <w:trPr>
          <w:trHeight w:hRule="atLeast" w:val="506"/>
        </w:trPr>
        <w:tc>
          <w:tcPr>
            <w:tcW w:w="1419" w:type="dxa"/>
            <w:vMerge w:val="restart"/>
            <w:tcBorders>
              <w:left w:val="single" w:sz="2" w:space="0" w:shadow="0" w:frame="0" w:color="000000"/>
              <w:right w:val="single" w:sz="2" w:space="0" w:shadow="0" w:frame="0" w:color="000000"/>
            </w:tcBorders>
          </w:tcPr>
          <w:p>
            <w:pPr>
              <w:pStyle w:val="P10"/>
              <w:spacing w:before="38" w:beforeAutospacing="0" w:afterAutospacing="0"/>
              <w:ind w:left="443"/>
              <w:rPr>
                <w:sz w:val="24"/>
              </w:rPr>
            </w:pPr>
            <w:r>
              <w:rPr>
                <w:sz w:val="24"/>
              </w:rPr>
              <w:t>Июнь</w:t>
            </w:r>
          </w:p>
        </w:tc>
        <w:tc>
          <w:tcPr>
            <w:tcW w:w="13894" w:type="dxa"/>
            <w:gridSpan w:val="5"/>
            <w:tcBorders>
              <w:left w:val="single" w:sz="2" w:space="0" w:shadow="0" w:frame="0" w:color="000000"/>
              <w:right w:val="single" w:sz="2" w:space="0" w:shadow="0" w:frame="0" w:color="000000"/>
            </w:tcBorders>
          </w:tcPr>
          <w:p>
            <w:pPr>
              <w:pStyle w:val="P10"/>
              <w:spacing w:before="38" w:beforeAutospacing="0" w:afterAutospacing="0"/>
              <w:ind w:left="4860" w:right="4591"/>
              <w:jc w:val="center"/>
              <w:rPr>
                <w:sz w:val="24"/>
              </w:rPr>
            </w:pPr>
            <w:r>
              <w:rPr>
                <w:sz w:val="24"/>
              </w:rPr>
              <w:t>Спортивный праздник «Здравствуй, лето!»</w:t>
            </w:r>
          </w:p>
        </w:tc>
      </w:tr>
      <w:tr>
        <w:trPr>
          <w:trHeight w:hRule="atLeast" w:val="1103"/>
        </w:trPr>
        <w:tc>
          <w:tcPr>
            <w:tcW w:w="1419" w:type="dxa"/>
            <w:vMerge w:val="continue"/>
            <w:tcBorders>
              <w:top w:val="nil"/>
              <w:left w:val="single" w:sz="2" w:space="0" w:shadow="0" w:frame="0" w:color="000000"/>
              <w:right w:val="single" w:sz="2" w:space="0" w:shadow="0" w:frame="0" w:color="000000"/>
            </w:tcBorders>
          </w:tcPr>
          <w:p>
            <w:pPr>
              <w:rPr>
                <w:sz w:val="2"/>
              </w:rPr>
            </w:pPr>
          </w:p>
        </w:tc>
        <w:tc>
          <w:tcPr>
            <w:tcW w:w="2693" w:type="dxa"/>
            <w:tcBorders>
              <w:left w:val="single" w:sz="2" w:space="0" w:shadow="0" w:frame="0" w:color="000000"/>
              <w:right w:val="single" w:sz="2" w:space="0" w:shadow="0" w:frame="0" w:color="000000"/>
            </w:tcBorders>
          </w:tcPr>
          <w:p>
            <w:pPr>
              <w:pStyle w:val="P10"/>
              <w:spacing w:lineRule="auto" w:line="256" w:before="41" w:beforeAutospacing="0" w:afterAutospacing="0"/>
              <w:ind w:left="112" w:right="223"/>
              <w:rPr>
                <w:sz w:val="24"/>
              </w:rPr>
            </w:pPr>
            <w:r>
              <w:rPr>
                <w:sz w:val="24"/>
              </w:rPr>
              <w:t>Консультация для родителей «Лето прекрасное и опасное»</w:t>
            </w:r>
          </w:p>
        </w:tc>
        <w:tc>
          <w:tcPr>
            <w:tcW w:w="3121" w:type="dxa"/>
            <w:tcBorders>
              <w:left w:val="single" w:sz="2" w:space="0" w:shadow="0" w:frame="0" w:color="000000"/>
              <w:right w:val="single" w:sz="2" w:space="0" w:shadow="0" w:frame="0" w:color="000000"/>
            </w:tcBorders>
          </w:tcPr>
          <w:p>
            <w:pPr>
              <w:pStyle w:val="P10"/>
              <w:tabs>
                <w:tab w:val="left" w:pos="2462" w:leader="none"/>
              </w:tabs>
              <w:spacing w:lineRule="auto" w:line="256" w:before="41" w:beforeAutospacing="0" w:afterAutospacing="0"/>
              <w:ind w:left="112" w:right="152"/>
              <w:rPr>
                <w:sz w:val="24"/>
              </w:rPr>
            </w:pPr>
            <w:r>
              <w:rPr>
                <w:sz w:val="24"/>
              </w:rPr>
              <w:t>Дидактическая игра</w:t>
              <w:tab/>
              <w:t>«Что где растѐт?»</w:t>
            </w:r>
          </w:p>
        </w:tc>
        <w:tc>
          <w:tcPr>
            <w:tcW w:w="2948" w:type="dxa"/>
            <w:tcBorders>
              <w:left w:val="single" w:sz="2" w:space="0" w:shadow="0" w:frame="0" w:color="000000"/>
              <w:right w:val="single" w:sz="2" w:space="0" w:shadow="0" w:frame="0" w:color="000000"/>
            </w:tcBorders>
          </w:tcPr>
          <w:p>
            <w:pPr>
              <w:pStyle w:val="P10"/>
              <w:spacing w:before="41" w:beforeAutospacing="0" w:afterAutospacing="0"/>
              <w:ind w:left="109"/>
              <w:rPr>
                <w:sz w:val="24"/>
              </w:rPr>
            </w:pPr>
            <w:r>
              <w:rPr>
                <w:sz w:val="24"/>
              </w:rPr>
              <w:t>Дидактическая игра</w:t>
            </w:r>
          </w:p>
          <w:p>
            <w:pPr>
              <w:pStyle w:val="P10"/>
              <w:spacing w:before="19" w:beforeAutospacing="0" w:afterAutospacing="0"/>
              <w:ind w:left="109" w:right="-15"/>
              <w:rPr>
                <w:sz w:val="24"/>
              </w:rPr>
            </w:pPr>
            <w:r>
              <w:rPr>
                <w:sz w:val="24"/>
              </w:rPr>
              <w:t>«Съедобное - несъедобное»</w:t>
            </w:r>
          </w:p>
        </w:tc>
        <w:tc>
          <w:tcPr>
            <w:tcW w:w="2864" w:type="dxa"/>
            <w:tcBorders>
              <w:left w:val="single" w:sz="2" w:space="0" w:shadow="0" w:frame="0" w:color="000000"/>
              <w:right w:val="single" w:sz="2" w:space="0" w:shadow="0" w:frame="0" w:color="000000"/>
            </w:tcBorders>
          </w:tcPr>
          <w:p>
            <w:pPr>
              <w:pStyle w:val="P10"/>
              <w:spacing w:lineRule="auto" w:line="256" w:before="41" w:beforeAutospacing="0" w:afterAutospacing="0"/>
              <w:ind w:left="109" w:right="60"/>
              <w:rPr>
                <w:sz w:val="24"/>
              </w:rPr>
            </w:pPr>
            <w:r>
              <w:rPr>
                <w:sz w:val="24"/>
              </w:rPr>
              <w:t>Беседа «Как вести себя на природе?»</w:t>
            </w:r>
          </w:p>
        </w:tc>
        <w:tc>
          <w:tcPr>
            <w:tcW w:w="2268" w:type="dxa"/>
            <w:tcBorders>
              <w:left w:val="single" w:sz="2" w:space="0" w:shadow="0" w:frame="0" w:color="000000"/>
              <w:right w:val="single" w:sz="2" w:space="0" w:shadow="0" w:frame="0" w:color="000000"/>
            </w:tcBorders>
          </w:tcPr>
          <w:p>
            <w:pPr>
              <w:pStyle w:val="P10"/>
              <w:spacing w:lineRule="auto" w:line="256" w:before="41" w:beforeAutospacing="0" w:afterAutospacing="0"/>
              <w:ind w:left="108" w:right="252"/>
              <w:rPr>
                <w:sz w:val="24"/>
              </w:rPr>
            </w:pPr>
            <w:r>
              <w:rPr>
                <w:sz w:val="24"/>
              </w:rPr>
              <w:t>Беседа «Ядовитые растения»</w:t>
            </w:r>
          </w:p>
        </w:tc>
      </w:tr>
      <w:tr>
        <w:trPr>
          <w:trHeight w:hRule="atLeast" w:val="1101"/>
        </w:trPr>
        <w:tc>
          <w:tcPr>
            <w:tcW w:w="1419" w:type="dxa"/>
            <w:vMerge w:val="restart"/>
            <w:tcBorders>
              <w:left w:val="single" w:sz="2" w:space="0" w:shadow="0" w:frame="0" w:color="000000"/>
              <w:right w:val="single" w:sz="2" w:space="0" w:shadow="0" w:frame="0" w:color="000000"/>
            </w:tcBorders>
          </w:tcPr>
          <w:p>
            <w:pPr>
              <w:pStyle w:val="P10"/>
              <w:spacing w:before="35" w:beforeAutospacing="0" w:afterAutospacing="0"/>
              <w:ind w:left="448"/>
              <w:rPr>
                <w:sz w:val="24"/>
              </w:rPr>
            </w:pPr>
            <w:r>
              <w:rPr>
                <w:sz w:val="24"/>
              </w:rPr>
              <w:t>Июль</w:t>
            </w:r>
          </w:p>
        </w:tc>
        <w:tc>
          <w:tcPr>
            <w:tcW w:w="2693" w:type="dxa"/>
            <w:tcBorders>
              <w:left w:val="single" w:sz="2" w:space="0" w:shadow="0" w:frame="0" w:color="000000"/>
              <w:right w:val="single" w:sz="2" w:space="0" w:shadow="0" w:frame="0" w:color="000000"/>
            </w:tcBorders>
          </w:tcPr>
          <w:p>
            <w:pPr>
              <w:pStyle w:val="P10"/>
              <w:spacing w:before="38" w:beforeAutospacing="0" w:afterAutospacing="0"/>
              <w:ind w:left="112"/>
              <w:rPr>
                <w:sz w:val="24"/>
              </w:rPr>
            </w:pPr>
            <w:r>
              <w:rPr>
                <w:sz w:val="24"/>
              </w:rPr>
              <w:t>Летняя школа</w:t>
            </w:r>
          </w:p>
          <w:p>
            <w:pPr>
              <w:pStyle w:val="P10"/>
              <w:spacing w:lineRule="auto" w:line="256" w:before="24" w:beforeAutospacing="0" w:afterAutospacing="0"/>
              <w:ind w:left="112" w:right="259"/>
              <w:rPr>
                <w:sz w:val="24"/>
              </w:rPr>
            </w:pPr>
            <w:r>
              <w:rPr>
                <w:sz w:val="24"/>
              </w:rPr>
              <w:t>безопасности «Защита от солнца»</w:t>
            </w:r>
          </w:p>
        </w:tc>
        <w:tc>
          <w:tcPr>
            <w:tcW w:w="3121" w:type="dxa"/>
            <w:tcBorders>
              <w:left w:val="single" w:sz="2" w:space="0" w:shadow="0" w:frame="0" w:color="000000"/>
              <w:right w:val="single" w:sz="2" w:space="0" w:shadow="0" w:frame="0" w:color="000000"/>
            </w:tcBorders>
          </w:tcPr>
          <w:p>
            <w:pPr>
              <w:pStyle w:val="P10"/>
              <w:spacing w:before="38" w:beforeAutospacing="0" w:afterAutospacing="0"/>
              <w:ind w:left="112"/>
              <w:rPr>
                <w:sz w:val="24"/>
              </w:rPr>
            </w:pPr>
            <w:r>
              <w:rPr>
                <w:sz w:val="24"/>
              </w:rPr>
              <w:t>Летняя школа безопасности</w:t>
            </w:r>
          </w:p>
          <w:p>
            <w:pPr>
              <w:pStyle w:val="P10"/>
              <w:spacing w:before="21" w:beforeAutospacing="0" w:afterAutospacing="0"/>
              <w:ind w:left="112"/>
              <w:rPr>
                <w:sz w:val="24"/>
              </w:rPr>
            </w:pPr>
            <w:r>
              <w:rPr>
                <w:sz w:val="24"/>
              </w:rPr>
              <w:t>«Осторожно, насекомые!»</w:t>
            </w:r>
          </w:p>
        </w:tc>
        <w:tc>
          <w:tcPr>
            <w:tcW w:w="2948" w:type="dxa"/>
            <w:tcBorders>
              <w:left w:val="single" w:sz="2" w:space="0" w:shadow="0" w:frame="0" w:color="000000"/>
              <w:right w:val="single" w:sz="2" w:space="0" w:shadow="0" w:frame="0" w:color="000000"/>
            </w:tcBorders>
          </w:tcPr>
          <w:p>
            <w:pPr>
              <w:pStyle w:val="P10"/>
              <w:spacing w:before="38" w:beforeAutospacing="0" w:afterAutospacing="0"/>
              <w:ind w:left="109"/>
              <w:rPr>
                <w:sz w:val="24"/>
              </w:rPr>
            </w:pPr>
            <w:r>
              <w:rPr>
                <w:sz w:val="24"/>
              </w:rPr>
              <w:t>Летняя школа</w:t>
            </w:r>
          </w:p>
          <w:p>
            <w:pPr>
              <w:pStyle w:val="P10"/>
              <w:spacing w:lineRule="auto" w:line="256" w:before="24" w:beforeAutospacing="0" w:afterAutospacing="0"/>
              <w:ind w:left="109" w:right="41"/>
              <w:rPr>
                <w:sz w:val="24"/>
              </w:rPr>
            </w:pPr>
            <w:r>
              <w:rPr>
                <w:sz w:val="24"/>
              </w:rPr>
              <w:t>безопасности «Осторожно, насекомые!»</w:t>
            </w:r>
          </w:p>
        </w:tc>
        <w:tc>
          <w:tcPr>
            <w:tcW w:w="5132" w:type="dxa"/>
            <w:gridSpan w:val="2"/>
            <w:tcBorders>
              <w:left w:val="single" w:sz="2" w:space="0" w:shadow="0" w:frame="0" w:color="000000"/>
              <w:right w:val="single" w:sz="2" w:space="0" w:shadow="0" w:frame="0" w:color="000000"/>
            </w:tcBorders>
          </w:tcPr>
          <w:p>
            <w:pPr>
              <w:pStyle w:val="P10"/>
              <w:spacing w:lineRule="auto" w:line="259" w:before="38" w:beforeAutospacing="0" w:afterAutospacing="0"/>
              <w:ind w:left="109" w:right="305"/>
              <w:rPr>
                <w:sz w:val="24"/>
              </w:rPr>
            </w:pPr>
            <w:r>
              <w:rPr>
                <w:sz w:val="24"/>
              </w:rPr>
              <w:t>Летняя школа безопасности «Безопасность на воде»</w:t>
            </w:r>
          </w:p>
        </w:tc>
      </w:tr>
      <w:tr>
        <w:trPr>
          <w:trHeight w:hRule="atLeast" w:val="622"/>
        </w:trPr>
        <w:tc>
          <w:tcPr>
            <w:tcW w:w="1419" w:type="dxa"/>
            <w:vMerge w:val="continue"/>
            <w:tcBorders>
              <w:top w:val="nil"/>
              <w:left w:val="single" w:sz="2" w:space="0" w:shadow="0" w:frame="0" w:color="000000"/>
              <w:right w:val="single" w:sz="2" w:space="0" w:shadow="0" w:frame="0" w:color="000000"/>
            </w:tcBorders>
          </w:tcPr>
          <w:p>
            <w:pPr>
              <w:rPr>
                <w:sz w:val="2"/>
              </w:rPr>
            </w:pPr>
          </w:p>
        </w:tc>
        <w:tc>
          <w:tcPr>
            <w:tcW w:w="5814" w:type="dxa"/>
            <w:gridSpan w:val="2"/>
            <w:tcBorders>
              <w:left w:val="single" w:sz="2" w:space="0" w:shadow="0" w:frame="0" w:color="000000"/>
              <w:right w:val="single" w:sz="2" w:space="0" w:shadow="0" w:frame="0" w:color="000000"/>
            </w:tcBorders>
          </w:tcPr>
          <w:p>
            <w:pPr>
              <w:pStyle w:val="P10"/>
              <w:spacing w:lineRule="auto" w:line="256" w:before="41" w:beforeAutospacing="0" w:afterAutospacing="0"/>
              <w:ind w:hanging="2081" w:left="2222"/>
              <w:rPr>
                <w:sz w:val="24"/>
              </w:rPr>
            </w:pPr>
            <w:r>
              <w:rPr>
                <w:sz w:val="24"/>
              </w:rPr>
              <w:t>Просмотр мультфильмов Смешарики на воде, Спасик и его команда</w:t>
            </w:r>
          </w:p>
        </w:tc>
        <w:tc>
          <w:tcPr>
            <w:tcW w:w="8080" w:type="dxa"/>
            <w:gridSpan w:val="3"/>
            <w:tcBorders>
              <w:left w:val="single" w:sz="2" w:space="0" w:shadow="0" w:frame="0" w:color="000000"/>
              <w:right w:val="single" w:sz="2" w:space="0" w:shadow="0" w:frame="0" w:color="000000"/>
            </w:tcBorders>
          </w:tcPr>
          <w:p>
            <w:pPr>
              <w:pStyle w:val="P10"/>
              <w:spacing w:before="38" w:beforeAutospacing="0" w:afterAutospacing="0"/>
              <w:ind w:left="1630" w:right="1577"/>
              <w:jc w:val="center"/>
              <w:rPr>
                <w:sz w:val="24"/>
              </w:rPr>
            </w:pPr>
            <w:r>
              <w:rPr>
                <w:sz w:val="24"/>
              </w:rPr>
              <w:t>Конкурс рисунков «Школа светофорных наук»</w:t>
            </w:r>
          </w:p>
        </w:tc>
      </w:tr>
      <w:tr>
        <w:trPr>
          <w:trHeight w:hRule="atLeast" w:val="546"/>
        </w:trPr>
        <w:tc>
          <w:tcPr>
            <w:tcW w:w="1419" w:type="dxa"/>
          </w:tcPr>
          <w:p>
            <w:pPr>
              <w:pStyle w:val="P10"/>
              <w:spacing w:before="35" w:beforeAutospacing="0" w:afterAutospacing="0"/>
              <w:ind w:left="376"/>
              <w:rPr>
                <w:sz w:val="24"/>
              </w:rPr>
            </w:pPr>
            <w:r>
              <w:rPr>
                <w:sz w:val="24"/>
              </w:rPr>
              <w:t>Август</w:t>
            </w:r>
          </w:p>
        </w:tc>
        <w:tc>
          <w:tcPr>
            <w:tcW w:w="8762" w:type="dxa"/>
            <w:gridSpan w:val="3"/>
          </w:tcPr>
          <w:p>
            <w:pPr>
              <w:pStyle w:val="P10"/>
              <w:spacing w:before="38" w:beforeAutospacing="0" w:afterAutospacing="0"/>
              <w:ind w:left="1603" w:right="1544"/>
              <w:jc w:val="center"/>
              <w:rPr>
                <w:sz w:val="24"/>
              </w:rPr>
            </w:pPr>
            <w:r>
              <w:rPr>
                <w:sz w:val="24"/>
              </w:rPr>
              <w:t>Летняя школа безопасности «Безопасность на дороге»</w:t>
            </w:r>
          </w:p>
        </w:tc>
        <w:tc>
          <w:tcPr>
            <w:tcW w:w="2864" w:type="dxa"/>
          </w:tcPr>
          <w:p>
            <w:pPr>
              <w:pStyle w:val="P10"/>
              <w:spacing w:before="38" w:beforeAutospacing="0" w:afterAutospacing="0"/>
              <w:ind w:left="106"/>
              <w:rPr>
                <w:sz w:val="24"/>
              </w:rPr>
            </w:pPr>
            <w:r>
              <w:rPr>
                <w:sz w:val="24"/>
              </w:rPr>
              <w:t>Экскурсия к перекрѐстку</w:t>
            </w:r>
          </w:p>
        </w:tc>
        <w:tc>
          <w:tcPr>
            <w:tcW w:w="2268" w:type="dxa"/>
          </w:tcPr>
          <w:p>
            <w:pPr>
              <w:pStyle w:val="P10"/>
              <w:spacing w:lineRule="auto" w:line="278" w:before="38" w:beforeAutospacing="0" w:afterAutospacing="0"/>
              <w:ind w:left="106" w:right="879"/>
              <w:rPr>
                <w:sz w:val="24"/>
              </w:rPr>
            </w:pPr>
            <w:r>
              <w:rPr>
                <w:sz w:val="24"/>
              </w:rPr>
              <w:t>Экскурсия к перекрѐстку</w:t>
            </w:r>
          </w:p>
        </w:tc>
      </w:tr>
    </w:tbl>
    <w:p/>
    <w:p>
      <w:pPr>
        <w:tabs>
          <w:tab w:val="left" w:pos="5425" w:leader="none"/>
        </w:tabs>
      </w:pPr>
      <w:r>
        <w:tab/>
      </w:r>
    </w:p>
    <w:p>
      <w:pPr>
        <w:tabs>
          <w:tab w:val="left" w:pos="5425" w:leader="none"/>
        </w:tabs>
      </w:pPr>
    </w:p>
    <w:p>
      <w:pPr>
        <w:tabs>
          <w:tab w:val="left" w:pos="5425" w:leader="none"/>
        </w:tabs>
      </w:pPr>
    </w:p>
    <w:tbl>
      <w:tblPr>
        <w:tblStyle w:val="T2"/>
        <w:tblW w:w="14767" w:type="dxa"/>
        <w:tblInd w:w="120" w:type="dxa"/>
        <w:tblBorders>
          <w:top w:val="single" w:sz="2" w:space="0" w:shadow="0" w:frame="0" w:color="000000"/>
          <w:left w:val="single" w:sz="2" w:space="0" w:shadow="0" w:frame="0" w:color="000000"/>
          <w:bottom w:val="single" w:sz="2" w:space="0" w:shadow="0" w:frame="0" w:color="000000"/>
          <w:right w:val="single" w:sz="2" w:space="0" w:shadow="0" w:frame="0" w:color="000000"/>
          <w:insideH w:val="single" w:sz="2" w:space="0" w:shadow="0" w:frame="0" w:color="000000"/>
          <w:insideV w:val="single" w:sz="2" w:space="0" w:shadow="0" w:frame="0" w:color="000000"/>
        </w:tblBorders>
        <w:tblLayout w:type="fixed"/>
        <w:tblLook w:val="01E0"/>
      </w:tblPr>
      <w:tblGrid/>
      <w:tr>
        <w:trPr>
          <w:trHeight w:hRule="atLeast" w:val="304"/>
        </w:trPr>
        <w:tc>
          <w:tcPr>
            <w:tcW w:w="14767" w:type="dxa"/>
            <w:gridSpan w:val="3"/>
            <w:tcBorders>
              <w:bottom w:val="single" w:sz="4" w:space="0" w:shadow="0" w:frame="0" w:color="000000"/>
            </w:tcBorders>
          </w:tcPr>
          <w:p>
            <w:pPr>
              <w:pStyle w:val="P10"/>
              <w:spacing w:lineRule="exact" w:line="236" w:before="49" w:beforeAutospacing="0" w:afterAutospacing="0"/>
              <w:ind w:left="25"/>
              <w:jc w:val="center"/>
              <w:rPr>
                <w:b w:val="1"/>
                <w:sz w:val="24"/>
              </w:rPr>
            </w:pPr>
            <w:r>
              <w:rPr>
                <w:b w:val="1"/>
                <w:sz w:val="24"/>
              </w:rPr>
              <w:t>Модуль «От Фрёбеля до робота: растим будущих инженеров»</w:t>
            </w:r>
          </w:p>
        </w:tc>
      </w:tr>
      <w:tr>
        <w:trPr>
          <w:trHeight w:hRule="atLeast" w:val="647"/>
        </w:trPr>
        <w:tc>
          <w:tcPr>
            <w:tcW w:w="1419" w:type="dxa"/>
            <w:tcBorders>
              <w:top w:val="single" w:sz="4" w:space="0" w:shadow="0" w:frame="0" w:color="000000"/>
            </w:tcBorders>
          </w:tcPr>
          <w:p>
            <w:pPr>
              <w:pStyle w:val="P10"/>
              <w:spacing w:before="46" w:beforeAutospacing="0" w:afterAutospacing="0"/>
              <w:ind w:firstLine="345" w:left="134" w:right="102"/>
              <w:rPr>
                <w:b w:val="1"/>
                <w:sz w:val="24"/>
              </w:rPr>
            </w:pPr>
            <w:r>
              <w:rPr>
                <w:b w:val="1"/>
                <w:sz w:val="24"/>
              </w:rPr>
              <w:t>Срок проведения</w:t>
            </w:r>
          </w:p>
        </w:tc>
        <w:tc>
          <w:tcPr>
            <w:tcW w:w="6544" w:type="dxa"/>
            <w:tcBorders>
              <w:top w:val="single" w:sz="4" w:space="0" w:shadow="0" w:frame="0" w:color="000000"/>
              <w:bottom w:val="single" w:sz="4" w:space="0" w:shadow="0" w:frame="0" w:color="000000"/>
            </w:tcBorders>
          </w:tcPr>
          <w:p>
            <w:pPr>
              <w:pStyle w:val="P10"/>
              <w:spacing w:before="46" w:beforeAutospacing="0" w:afterAutospacing="0"/>
              <w:ind w:left="93" w:right="78"/>
              <w:jc w:val="center"/>
              <w:rPr>
                <w:b w:val="1"/>
                <w:sz w:val="24"/>
              </w:rPr>
            </w:pPr>
            <w:r>
              <w:rPr>
                <w:b w:val="1"/>
                <w:sz w:val="24"/>
              </w:rPr>
              <w:t>Старший возраст</w:t>
            </w:r>
          </w:p>
        </w:tc>
        <w:tc>
          <w:tcPr>
            <w:tcW w:w="6804" w:type="dxa"/>
            <w:tcBorders>
              <w:top w:val="single" w:sz="4" w:space="0" w:shadow="0" w:frame="0" w:color="000000"/>
            </w:tcBorders>
          </w:tcPr>
          <w:p>
            <w:pPr>
              <w:pStyle w:val="P10"/>
              <w:spacing w:before="46" w:beforeAutospacing="0" w:afterAutospacing="0"/>
              <w:ind w:hanging="591" w:left="852" w:right="190"/>
              <w:jc w:val="center"/>
              <w:rPr>
                <w:b w:val="1"/>
                <w:sz w:val="24"/>
              </w:rPr>
            </w:pPr>
            <w:r>
              <w:rPr>
                <w:b w:val="1"/>
                <w:sz w:val="24"/>
              </w:rPr>
              <w:t>Подготовительный возраст</w:t>
            </w:r>
          </w:p>
        </w:tc>
      </w:tr>
      <w:tr>
        <w:trPr>
          <w:trHeight w:hRule="atLeast" w:val="300"/>
        </w:trPr>
        <w:tc>
          <w:tcPr>
            <w:tcW w:w="1419" w:type="dxa"/>
          </w:tcPr>
          <w:p>
            <w:pPr>
              <w:pStyle w:val="P10"/>
              <w:spacing w:before="37" w:beforeAutospacing="0" w:afterAutospacing="0"/>
              <w:ind w:left="256"/>
              <w:rPr>
                <w:sz w:val="24"/>
              </w:rPr>
            </w:pPr>
            <w:r>
              <w:rPr>
                <w:sz w:val="24"/>
              </w:rPr>
              <w:t>Сентябрь</w:t>
            </w:r>
          </w:p>
        </w:tc>
        <w:tc>
          <w:tcPr>
            <w:tcW w:w="6544" w:type="dxa"/>
            <w:tcBorders>
              <w:top w:val="single" w:sz="4" w:space="0" w:shadow="0" w:frame="0" w:color="000000"/>
            </w:tcBorders>
          </w:tcPr>
          <w:p>
            <w:pPr>
              <w:pStyle w:val="P10"/>
              <w:spacing w:lineRule="auto" w:line="360" w:before="39" w:beforeAutospacing="0" w:afterAutospacing="0"/>
              <w:ind w:left="108" w:right="121"/>
              <w:rPr>
                <w:sz w:val="24"/>
              </w:rPr>
            </w:pPr>
            <w:r>
              <w:rPr>
                <w:sz w:val="24"/>
              </w:rPr>
              <w:t>Знакомство с конструкторами LEGO, организация рабочего места.Техника безопасности</w:t>
            </w:r>
          </w:p>
        </w:tc>
        <w:tc>
          <w:tcPr>
            <w:tcW w:w="6804" w:type="dxa"/>
          </w:tcPr>
          <w:p>
            <w:pPr>
              <w:pStyle w:val="P10"/>
              <w:spacing w:lineRule="auto" w:line="360" w:before="39" w:beforeAutospacing="0" w:afterAutospacing="0"/>
              <w:ind w:left="108" w:right="121"/>
              <w:rPr>
                <w:sz w:val="24"/>
              </w:rPr>
            </w:pPr>
            <w:r>
              <w:rPr>
                <w:sz w:val="24"/>
              </w:rPr>
              <w:t>Знакомство с конструкторами LEGO, организация рабочего места.Техника безопасности</w:t>
            </w:r>
          </w:p>
        </w:tc>
      </w:tr>
      <w:tr>
        <w:trPr>
          <w:trHeight w:hRule="atLeast" w:val="354"/>
        </w:trPr>
        <w:tc>
          <w:tcPr>
            <w:tcW w:w="1419" w:type="dxa"/>
          </w:tcPr>
          <w:p>
            <w:pPr>
              <w:pStyle w:val="P10"/>
              <w:spacing w:before="42" w:beforeAutospacing="0" w:afterAutospacing="0"/>
              <w:ind w:left="256"/>
              <w:rPr>
                <w:sz w:val="24"/>
              </w:rPr>
            </w:pPr>
            <w:r>
              <w:rPr>
                <w:sz w:val="24"/>
              </w:rPr>
              <w:t>Октябрь</w:t>
            </w:r>
          </w:p>
        </w:tc>
        <w:tc>
          <w:tcPr>
            <w:tcW w:w="6544" w:type="dxa"/>
          </w:tcPr>
          <w:p>
            <w:pPr>
              <w:spacing w:lineRule="auto" w:line="360" w:beforeAutospacing="0" w:afterAutospacing="0"/>
              <w:ind w:left="112"/>
              <w:rPr>
                <w:sz w:val="24"/>
              </w:rPr>
            </w:pPr>
            <w:r>
              <w:rPr>
                <w:sz w:val="24"/>
              </w:rPr>
              <w:t>«Конструирование по замыслу» LEGO</w:t>
            </w:r>
          </w:p>
        </w:tc>
        <w:tc>
          <w:tcPr>
            <w:tcW w:w="6804" w:type="dxa"/>
          </w:tcPr>
          <w:p>
            <w:pPr>
              <w:spacing w:lineRule="auto" w:line="360" w:beforeAutospacing="0" w:afterAutospacing="0"/>
              <w:ind w:left="112"/>
              <w:rPr>
                <w:sz w:val="24"/>
              </w:rPr>
            </w:pPr>
            <w:r>
              <w:rPr>
                <w:sz w:val="24"/>
              </w:rPr>
              <w:t>«Конструирование по замыслу» LEGO</w:t>
            </w:r>
          </w:p>
        </w:tc>
      </w:tr>
      <w:tr>
        <w:trPr>
          <w:trHeight w:hRule="atLeast" w:val="288"/>
        </w:trPr>
        <w:tc>
          <w:tcPr>
            <w:tcW w:w="1419" w:type="dxa"/>
            <w:tcBorders>
              <w:bottom w:val="single" w:sz="4" w:space="0" w:shadow="0" w:frame="0" w:color="000000"/>
            </w:tcBorders>
          </w:tcPr>
          <w:p>
            <w:pPr>
              <w:pStyle w:val="P10"/>
              <w:spacing w:before="42" w:beforeAutospacing="0" w:afterAutospacing="0"/>
              <w:ind w:left="256"/>
              <w:rPr>
                <w:sz w:val="24"/>
              </w:rPr>
            </w:pPr>
            <w:r>
              <w:rPr>
                <w:sz w:val="24"/>
              </w:rPr>
              <w:t>Ноябрь</w:t>
            </w:r>
          </w:p>
        </w:tc>
        <w:tc>
          <w:tcPr>
            <w:tcW w:w="6544" w:type="dxa"/>
          </w:tcPr>
          <w:p>
            <w:pPr>
              <w:spacing w:lineRule="auto" w:line="360" w:beforeAutospacing="0" w:afterAutospacing="0"/>
              <w:ind w:left="163"/>
              <w:rPr>
                <w:sz w:val="24"/>
              </w:rPr>
            </w:pPr>
            <w:r>
              <w:rPr>
                <w:sz w:val="24"/>
              </w:rPr>
              <w:t>«Я и моя мама» Моделирование фигур людей</w:t>
            </w:r>
          </w:p>
        </w:tc>
        <w:tc>
          <w:tcPr>
            <w:tcW w:w="6804" w:type="dxa"/>
          </w:tcPr>
          <w:p>
            <w:pPr>
              <w:spacing w:lineRule="auto" w:line="360" w:beforeAutospacing="0" w:afterAutospacing="0"/>
              <w:ind w:left="163"/>
              <w:rPr>
                <w:sz w:val="24"/>
              </w:rPr>
            </w:pPr>
            <w:r>
              <w:rPr>
                <w:sz w:val="24"/>
              </w:rPr>
              <w:t>«Я и моя мама» Моделирование фигур людей</w:t>
            </w:r>
          </w:p>
        </w:tc>
      </w:tr>
      <w:tr>
        <w:trPr>
          <w:trHeight w:hRule="atLeast" w:val="230"/>
        </w:trPr>
        <w:tc>
          <w:tcPr>
            <w:tcW w:w="141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0"/>
              <w:spacing w:before="44" w:beforeAutospacing="0" w:afterAutospacing="0"/>
              <w:ind w:left="256"/>
              <w:rPr>
                <w:sz w:val="24"/>
              </w:rPr>
            </w:pPr>
            <w:r>
              <w:rPr>
                <w:sz w:val="24"/>
              </w:rPr>
              <w:t>Декабрь</w:t>
            </w:r>
          </w:p>
        </w:tc>
        <w:tc>
          <w:tcPr>
            <w:tcW w:w="6544" w:type="dxa"/>
          </w:tcPr>
          <w:p>
            <w:pPr>
              <w:spacing w:lineRule="auto" w:line="360" w:beforeAutospacing="0" w:afterAutospacing="0"/>
              <w:ind w:left="163"/>
              <w:rPr>
                <w:sz w:val="24"/>
              </w:rPr>
            </w:pPr>
            <w:r>
              <w:rPr>
                <w:sz w:val="24"/>
              </w:rPr>
              <w:t>«Животные в зоопарке»</w:t>
            </w:r>
          </w:p>
        </w:tc>
        <w:tc>
          <w:tcPr>
            <w:tcW w:w="6804" w:type="dxa"/>
          </w:tcPr>
          <w:p>
            <w:pPr>
              <w:spacing w:lineRule="auto" w:line="360" w:beforeAutospacing="0" w:afterAutospacing="0"/>
              <w:ind w:left="163"/>
              <w:rPr>
                <w:sz w:val="24"/>
              </w:rPr>
            </w:pPr>
            <w:r>
              <w:rPr>
                <w:sz w:val="24"/>
              </w:rPr>
              <w:t>«Животные в зоопарке»</w:t>
            </w:r>
          </w:p>
        </w:tc>
      </w:tr>
      <w:tr>
        <w:trPr>
          <w:trHeight w:hRule="atLeast" w:val="335"/>
        </w:trPr>
        <w:tc>
          <w:tcPr>
            <w:tcW w:w="1419" w:type="dxa"/>
            <w:tcBorders>
              <w:top w:val="single" w:sz="4" w:space="0" w:shadow="0" w:frame="0" w:color="000000"/>
              <w:bottom w:val="single" w:sz="4" w:space="0" w:shadow="0" w:frame="0" w:color="000000"/>
            </w:tcBorders>
          </w:tcPr>
          <w:p>
            <w:pPr>
              <w:pStyle w:val="P10"/>
              <w:spacing w:before="47" w:beforeAutospacing="0" w:afterAutospacing="0"/>
              <w:ind w:left="256"/>
              <w:rPr>
                <w:sz w:val="24"/>
              </w:rPr>
            </w:pPr>
            <w:r>
              <w:rPr>
                <w:sz w:val="24"/>
              </w:rPr>
              <w:t>Январь</w:t>
            </w:r>
          </w:p>
        </w:tc>
        <w:tc>
          <w:tcPr>
            <w:tcW w:w="6544" w:type="dxa"/>
          </w:tcPr>
          <w:p>
            <w:pPr>
              <w:pStyle w:val="P10"/>
              <w:spacing w:lineRule="auto" w:line="360" w:before="47" w:beforeAutospacing="0" w:afterAutospacing="0"/>
              <w:ind w:left="71" w:right="99"/>
              <w:rPr>
                <w:sz w:val="24"/>
              </w:rPr>
            </w:pPr>
            <w:r>
              <w:rPr>
                <w:sz w:val="24"/>
              </w:rPr>
              <w:t>«Дом, в котором мы живем...»</w:t>
            </w:r>
          </w:p>
        </w:tc>
        <w:tc>
          <w:tcPr>
            <w:tcW w:w="6804" w:type="dxa"/>
          </w:tcPr>
          <w:p>
            <w:pPr>
              <w:pStyle w:val="P10"/>
              <w:spacing w:lineRule="auto" w:line="360" w:before="47" w:beforeAutospacing="0" w:afterAutospacing="0"/>
              <w:ind w:left="71" w:right="99"/>
              <w:rPr>
                <w:sz w:val="24"/>
              </w:rPr>
            </w:pPr>
            <w:r>
              <w:rPr>
                <w:sz w:val="24"/>
              </w:rPr>
              <w:t>«Дом, в котором мы живем...»</w:t>
            </w:r>
          </w:p>
        </w:tc>
      </w:tr>
      <w:tr>
        <w:trPr>
          <w:trHeight w:hRule="atLeast" w:val="269"/>
        </w:trPr>
        <w:tc>
          <w:tcPr>
            <w:tcW w:w="141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0"/>
              <w:spacing w:before="47" w:beforeAutospacing="0" w:afterAutospacing="0"/>
              <w:ind w:left="256"/>
              <w:rPr>
                <w:sz w:val="24"/>
              </w:rPr>
            </w:pPr>
            <w:r>
              <w:rPr>
                <w:sz w:val="24"/>
              </w:rPr>
              <w:t>Февраль</w:t>
            </w:r>
          </w:p>
        </w:tc>
        <w:tc>
          <w:tcPr>
            <w:tcW w:w="6544" w:type="dxa"/>
          </w:tcPr>
          <w:p>
            <w:pPr>
              <w:pStyle w:val="P10"/>
              <w:spacing w:lineRule="auto" w:line="360" w:before="47" w:beforeAutospacing="0" w:afterAutospacing="0"/>
              <w:ind w:left="11" w:right="99"/>
              <w:rPr>
                <w:sz w:val="24"/>
              </w:rPr>
            </w:pPr>
            <w:r>
              <w:rPr>
                <w:sz w:val="24"/>
              </w:rPr>
              <w:t>«Построим фургон для доставки одежды и обуви в магазины»</w:t>
            </w:r>
          </w:p>
        </w:tc>
        <w:tc>
          <w:tcPr>
            <w:tcW w:w="6804" w:type="dxa"/>
          </w:tcPr>
          <w:p>
            <w:pPr>
              <w:pStyle w:val="P10"/>
              <w:spacing w:lineRule="auto" w:line="360" w:before="47" w:beforeAutospacing="0" w:afterAutospacing="0"/>
              <w:ind w:left="11" w:right="99"/>
              <w:rPr>
                <w:sz w:val="24"/>
              </w:rPr>
            </w:pPr>
            <w:r>
              <w:rPr>
                <w:sz w:val="24"/>
              </w:rPr>
              <w:t>«Построим фургон для доставки одежды и обуви в магазины»</w:t>
            </w:r>
          </w:p>
        </w:tc>
      </w:tr>
      <w:tr>
        <w:trPr>
          <w:trHeight w:hRule="atLeast" w:val="217"/>
        </w:trPr>
        <w:tc>
          <w:tcPr>
            <w:tcW w:w="141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0"/>
              <w:spacing w:before="47" w:beforeAutospacing="0" w:afterAutospacing="0"/>
              <w:ind w:left="256"/>
              <w:rPr>
                <w:sz w:val="24"/>
              </w:rPr>
            </w:pPr>
            <w:r>
              <w:rPr>
                <w:sz w:val="24"/>
              </w:rPr>
              <w:t xml:space="preserve">Март </w:t>
            </w:r>
          </w:p>
        </w:tc>
        <w:tc>
          <w:tcPr>
            <w:tcW w:w="6544" w:type="dxa"/>
          </w:tcPr>
          <w:p>
            <w:pPr>
              <w:pStyle w:val="P10"/>
              <w:spacing w:lineRule="auto" w:line="360" w:before="47" w:beforeAutospacing="0" w:afterAutospacing="0"/>
              <w:ind w:left="11" w:right="99"/>
              <w:rPr>
                <w:sz w:val="24"/>
              </w:rPr>
            </w:pPr>
            <w:r>
              <w:rPr>
                <w:sz w:val="24"/>
              </w:rPr>
              <w:t>«Просмотр видео презентации «Роботы в жизни человека»</w:t>
            </w:r>
          </w:p>
        </w:tc>
        <w:tc>
          <w:tcPr>
            <w:tcW w:w="6804" w:type="dxa"/>
          </w:tcPr>
          <w:p>
            <w:pPr>
              <w:pStyle w:val="P10"/>
              <w:spacing w:lineRule="auto" w:line="360" w:before="47" w:beforeAutospacing="0" w:afterAutospacing="0"/>
              <w:ind w:left="11" w:right="99"/>
              <w:rPr>
                <w:sz w:val="24"/>
              </w:rPr>
            </w:pPr>
            <w:r>
              <w:rPr>
                <w:sz w:val="24"/>
              </w:rPr>
              <w:t>«Просмотр видео презентации «Роботы в жизни человека»</w:t>
            </w:r>
          </w:p>
        </w:tc>
      </w:tr>
      <w:tr>
        <w:trPr>
          <w:trHeight w:hRule="atLeast" w:val="307"/>
        </w:trPr>
        <w:tc>
          <w:tcPr>
            <w:tcW w:w="141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0"/>
              <w:spacing w:before="47" w:beforeAutospacing="0" w:afterAutospacing="0"/>
              <w:ind w:left="256"/>
              <w:rPr>
                <w:sz w:val="24"/>
              </w:rPr>
            </w:pPr>
            <w:r>
              <w:rPr>
                <w:sz w:val="24"/>
              </w:rPr>
              <w:t xml:space="preserve">Апрель </w:t>
            </w:r>
          </w:p>
        </w:tc>
        <w:tc>
          <w:tcPr>
            <w:tcW w:w="6544" w:type="dxa"/>
          </w:tcPr>
          <w:p>
            <w:pPr>
              <w:pStyle w:val="P10"/>
              <w:spacing w:lineRule="auto" w:line="360" w:before="47" w:beforeAutospacing="0" w:afterAutospacing="0"/>
              <w:ind w:left="11" w:right="99"/>
              <w:rPr>
                <w:sz w:val="24"/>
              </w:rPr>
            </w:pPr>
            <w:r>
              <w:rPr>
                <w:sz w:val="24"/>
              </w:rPr>
              <w:t>«Ветряные мельницы»</w:t>
            </w:r>
          </w:p>
        </w:tc>
        <w:tc>
          <w:tcPr>
            <w:tcW w:w="6804" w:type="dxa"/>
          </w:tcPr>
          <w:p>
            <w:pPr>
              <w:pStyle w:val="P10"/>
              <w:spacing w:lineRule="auto" w:line="360" w:before="47" w:beforeAutospacing="0" w:afterAutospacing="0"/>
              <w:ind w:left="11" w:right="99"/>
              <w:rPr>
                <w:sz w:val="24"/>
              </w:rPr>
            </w:pPr>
            <w:r>
              <w:rPr>
                <w:sz w:val="24"/>
              </w:rPr>
              <w:t>«Ветряные мельницы»</w:t>
            </w:r>
          </w:p>
        </w:tc>
      </w:tr>
      <w:tr>
        <w:trPr>
          <w:trHeight w:hRule="atLeast" w:val="283"/>
        </w:trPr>
        <w:tc>
          <w:tcPr>
            <w:tcW w:w="141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0"/>
              <w:spacing w:before="47" w:beforeAutospacing="0" w:afterAutospacing="0"/>
              <w:ind w:left="256"/>
              <w:rPr>
                <w:sz w:val="24"/>
              </w:rPr>
            </w:pPr>
            <w:r>
              <w:rPr>
                <w:sz w:val="24"/>
              </w:rPr>
              <w:t xml:space="preserve">Май </w:t>
            </w:r>
          </w:p>
        </w:tc>
        <w:tc>
          <w:tcPr>
            <w:tcW w:w="6544" w:type="dxa"/>
          </w:tcPr>
          <w:p>
            <w:pPr>
              <w:pStyle w:val="P10"/>
              <w:spacing w:lineRule="auto" w:line="360" w:before="47" w:beforeAutospacing="0" w:afterAutospacing="0"/>
              <w:ind w:left="11" w:right="99"/>
              <w:rPr>
                <w:sz w:val="24"/>
              </w:rPr>
            </w:pPr>
            <w:r>
              <w:rPr>
                <w:sz w:val="24"/>
              </w:rPr>
              <w:t>«Конструирование по замыслу»</w:t>
            </w:r>
          </w:p>
        </w:tc>
        <w:tc>
          <w:tcPr>
            <w:tcW w:w="6804" w:type="dxa"/>
          </w:tcPr>
          <w:p>
            <w:pPr>
              <w:pStyle w:val="P10"/>
              <w:spacing w:lineRule="auto" w:line="360" w:before="13" w:beforeAutospacing="0" w:afterAutospacing="0"/>
              <w:ind w:right="142"/>
              <w:rPr>
                <w:sz w:val="24"/>
              </w:rPr>
            </w:pPr>
            <w:r>
              <w:rPr>
                <w:sz w:val="24"/>
              </w:rPr>
              <w:t>Коллективная работа «Манина на пульте управления»</w:t>
            </w:r>
          </w:p>
        </w:tc>
      </w:tr>
      <w:tr>
        <w:trPr>
          <w:trHeight w:hRule="atLeast" w:val="231"/>
        </w:trPr>
        <w:tc>
          <w:tcPr>
            <w:tcW w:w="141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0"/>
              <w:spacing w:before="47" w:beforeAutospacing="0" w:afterAutospacing="0"/>
              <w:ind w:left="256"/>
              <w:rPr>
                <w:sz w:val="24"/>
              </w:rPr>
            </w:pPr>
            <w:r>
              <w:rPr>
                <w:sz w:val="24"/>
              </w:rPr>
              <w:t xml:space="preserve">Июнь </w:t>
            </w:r>
          </w:p>
        </w:tc>
        <w:tc>
          <w:tcPr>
            <w:tcW w:w="6544" w:type="dxa"/>
          </w:tcPr>
          <w:p>
            <w:pPr>
              <w:pStyle w:val="P10"/>
              <w:spacing w:lineRule="auto" w:line="360" w:before="47" w:beforeAutospacing="0" w:afterAutospacing="0"/>
              <w:ind w:left="11" w:right="99"/>
              <w:rPr>
                <w:sz w:val="24"/>
              </w:rPr>
            </w:pPr>
            <w:r>
              <w:rPr>
                <w:sz w:val="24"/>
              </w:rPr>
              <w:t>«Ветровая электростанция»</w:t>
            </w:r>
          </w:p>
        </w:tc>
        <w:tc>
          <w:tcPr>
            <w:tcW w:w="6804" w:type="dxa"/>
          </w:tcPr>
          <w:p>
            <w:pPr>
              <w:pStyle w:val="P10"/>
              <w:spacing w:lineRule="auto" w:line="360" w:before="47" w:beforeAutospacing="0" w:afterAutospacing="0"/>
              <w:ind w:left="11" w:right="99"/>
              <w:rPr>
                <w:sz w:val="24"/>
              </w:rPr>
            </w:pPr>
            <w:r>
              <w:rPr>
                <w:sz w:val="24"/>
              </w:rPr>
              <w:t>«Ветровая электростанция»</w:t>
            </w:r>
          </w:p>
        </w:tc>
      </w:tr>
      <w:tr>
        <w:trPr>
          <w:trHeight w:hRule="atLeast" w:val="320"/>
        </w:trPr>
        <w:tc>
          <w:tcPr>
            <w:tcW w:w="141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0"/>
              <w:spacing w:before="47" w:beforeAutospacing="0" w:afterAutospacing="0"/>
              <w:ind w:left="256"/>
              <w:rPr>
                <w:sz w:val="24"/>
              </w:rPr>
            </w:pPr>
            <w:r>
              <w:rPr>
                <w:sz w:val="24"/>
              </w:rPr>
              <w:t xml:space="preserve">Июль </w:t>
            </w:r>
          </w:p>
        </w:tc>
        <w:tc>
          <w:tcPr>
            <w:tcW w:w="6544" w:type="dxa"/>
          </w:tcPr>
          <w:p>
            <w:pPr>
              <w:pStyle w:val="P10"/>
              <w:spacing w:lineRule="auto" w:line="360" w:before="47" w:beforeAutospacing="0" w:afterAutospacing="0"/>
              <w:ind w:left="11" w:right="99"/>
              <w:rPr>
                <w:sz w:val="24"/>
              </w:rPr>
            </w:pPr>
            <w:r>
              <w:rPr>
                <w:sz w:val="24"/>
              </w:rPr>
              <w:t>Коллективная работа «Водопад»</w:t>
            </w:r>
          </w:p>
        </w:tc>
        <w:tc>
          <w:tcPr>
            <w:tcW w:w="6804" w:type="dxa"/>
          </w:tcPr>
          <w:p>
            <w:pPr>
              <w:pStyle w:val="P10"/>
              <w:spacing w:lineRule="auto" w:line="360" w:before="47" w:beforeAutospacing="0" w:afterAutospacing="0"/>
              <w:ind w:left="11" w:right="99"/>
              <w:rPr>
                <w:sz w:val="24"/>
              </w:rPr>
            </w:pPr>
            <w:r>
              <w:rPr>
                <w:sz w:val="24"/>
              </w:rPr>
              <w:t>Коллективная работа «Водопад»</w:t>
            </w:r>
          </w:p>
        </w:tc>
      </w:tr>
      <w:tr>
        <w:trPr>
          <w:trHeight w:hRule="atLeast" w:val="269"/>
        </w:trPr>
        <w:tc>
          <w:tcPr>
            <w:tcW w:w="141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10"/>
              <w:spacing w:before="47" w:beforeAutospacing="0" w:afterAutospacing="0"/>
              <w:ind w:left="256"/>
              <w:rPr>
                <w:sz w:val="24"/>
              </w:rPr>
            </w:pPr>
            <w:r>
              <w:rPr>
                <w:sz w:val="24"/>
              </w:rPr>
              <w:t>Август</w:t>
            </w:r>
          </w:p>
        </w:tc>
        <w:tc>
          <w:tcPr>
            <w:tcW w:w="6544" w:type="dxa"/>
          </w:tcPr>
          <w:p>
            <w:pPr>
              <w:pStyle w:val="P10"/>
              <w:spacing w:lineRule="auto" w:line="360" w:before="47" w:beforeAutospacing="0" w:afterAutospacing="0"/>
              <w:ind w:left="11" w:right="99"/>
              <w:rPr>
                <w:sz w:val="24"/>
              </w:rPr>
            </w:pPr>
            <w:r>
              <w:rPr>
                <w:sz w:val="24"/>
              </w:rPr>
              <w:t>Изготовление моделей для съёмки мультфильма LEGO</w:t>
            </w:r>
          </w:p>
        </w:tc>
        <w:tc>
          <w:tcPr>
            <w:tcW w:w="6804" w:type="dxa"/>
          </w:tcPr>
          <w:p>
            <w:pPr>
              <w:pStyle w:val="P10"/>
              <w:spacing w:lineRule="auto" w:line="360" w:before="13" w:beforeAutospacing="0" w:afterAutospacing="0"/>
              <w:ind w:right="142"/>
              <w:rPr>
                <w:sz w:val="24"/>
              </w:rPr>
            </w:pPr>
            <w:r>
              <w:rPr>
                <w:sz w:val="24"/>
              </w:rPr>
              <w:t>Изготовление моделей для съёмки мультфильма LEGO</w:t>
            </w:r>
          </w:p>
        </w:tc>
      </w:tr>
    </w:tbl>
    <w:p>
      <w:pPr>
        <w:tabs>
          <w:tab w:val="left" w:pos="5425" w:leader="none"/>
        </w:tabs>
      </w:pPr>
    </w:p>
    <w:p>
      <w:pPr>
        <w:spacing w:lineRule="auto" w:line="360" w:beforeAutospacing="0" w:afterAutospacing="0"/>
        <w:rPr>
          <w:sz w:val="28"/>
        </w:rPr>
        <w:sectPr>
          <w:type w:val="nextPage"/>
          <w:pgSz w:w="16840" w:h="11910" w:code="9" w:orient="landscape"/>
          <w:pgMar w:left="1134" w:right="1134" w:top="851" w:bottom="1701" w:header="0" w:footer="879" w:gutter="0"/>
          <w:cols w:equalWidth="1" w:space="720"/>
        </w:sectPr>
      </w:pPr>
    </w:p>
    <w:p>
      <w:pPr>
        <w:pStyle w:val="P3"/>
        <w:spacing w:before="4" w:beforeAutospacing="0" w:afterAutospacing="0"/>
        <w:ind w:left="0"/>
        <w:rPr>
          <w:i w:val="1"/>
          <w:sz w:val="17"/>
        </w:rPr>
      </w:pPr>
    </w:p>
    <w:sectPr>
      <w:type w:val="nextPage"/>
      <w:pgSz w:w="11910" w:h="16840" w:code="9"/>
      <w:pgMar w:left="100" w:right="160" w:top="1580" w:bottom="1080" w:header="0" w:footer="88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2"/>
      <w:jc w:val="right"/>
    </w:pPr>
    <w:r>
      <w:fldChar w:fldCharType="begin"/>
    </w:r>
    <w:r>
      <w:instrText xml:space="preserve"> PAGE   \* MERGEFORMAT </w:instrText>
    </w:r>
    <w:r>
      <w:fldChar w:fldCharType="separate"/>
    </w:r>
    <w:r>
      <w:rPr>
        <w:noProof w:val="1"/>
      </w:rPr>
      <w:t>#</w:t>
    </w:r>
    <w:r>
      <w:rPr>
        <w:noProof w:val="1"/>
      </w:rPr>
      <w:fldChar w:fldCharType="end"/>
    </w:r>
  </w:p>
  <w:p>
    <w:pPr>
      <w:pStyle w:val="P3"/>
      <w:spacing w:lineRule="auto" w:line="14" w:beforeAutospacing="0" w:afterAutospacing="0"/>
      <w:ind w:left="0"/>
      <w:rPr>
        <w:sz w:val="20"/>
      </w:rPr>
    </w:pPr>
  </w:p>
</w:ftr>
</file>

<file path=word/numbering.xml><?xml version="1.0" encoding="utf-8"?>
<w:numbering xmlns:w="http://schemas.openxmlformats.org/wordprocessingml/2006/main">
  <w:abstractNum w:abstractNumId="0">
    <w:nsid w:val="030A3772"/>
    <w:multiLevelType w:val="hybridMultilevel"/>
    <w:lvl w:ilvl="0" w:tplc="70E44C66">
      <w:start w:val="1"/>
      <w:numFmt w:val="bullet"/>
      <w:suff w:val="tab"/>
      <w:lvlText w:val=""/>
      <w:lvlJc w:val="left"/>
      <w:pPr>
        <w:ind w:hanging="360" w:left="1429"/>
      </w:pPr>
      <w:rPr>
        <w:rFonts w:ascii="Symbol" w:hAnsi="Symbol"/>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1">
    <w:nsid w:val="094145CE"/>
    <w:multiLevelType w:val="multilevel"/>
    <w:lvl w:ilvl="0">
      <w:start w:val="2"/>
      <w:numFmt w:val="decimal"/>
      <w:suff w:val="tab"/>
      <w:lvlText w:val="%1."/>
      <w:lvlJc w:val="left"/>
      <w:pPr>
        <w:ind w:hanging="360" w:left="720"/>
      </w:pPr>
      <w:rPr>
        <w:rFonts w:ascii="Times New Roman" w:hAnsi="Times New Roman"/>
        <w:sz w:val="28"/>
      </w:rPr>
    </w:lvl>
    <w:lvl w:ilvl="1">
      <w:start w:val="1"/>
      <w:numFmt w:val="decimal"/>
      <w:isLgl w:val="1"/>
      <w:suff w:val="tab"/>
      <w:lvlText w:val="%1.%2."/>
      <w:lvlJc w:val="left"/>
      <w:pPr>
        <w:ind w:hanging="720" w:left="1145"/>
      </w:pPr>
      <w:rPr/>
    </w:lvl>
    <w:lvl w:ilvl="2">
      <w:start w:val="1"/>
      <w:numFmt w:val="decimal"/>
      <w:isLgl w:val="1"/>
      <w:suff w:val="tab"/>
      <w:lvlText w:val="%1.%2.%3."/>
      <w:lvlJc w:val="left"/>
      <w:pPr>
        <w:ind w:hanging="720" w:left="1080"/>
      </w:pPr>
      <w:rPr/>
    </w:lvl>
    <w:lvl w:ilvl="3">
      <w:start w:val="1"/>
      <w:numFmt w:val="decimal"/>
      <w:isLgl w:val="1"/>
      <w:suff w:val="tab"/>
      <w:lvlText w:val="%1.%2.%3.%4."/>
      <w:lvlJc w:val="left"/>
      <w:pPr>
        <w:ind w:hanging="1080" w:left="1440"/>
      </w:pPr>
      <w:rPr/>
    </w:lvl>
    <w:lvl w:ilvl="4">
      <w:start w:val="1"/>
      <w:numFmt w:val="decimal"/>
      <w:isLgl w:val="1"/>
      <w:suff w:val="tab"/>
      <w:lvlText w:val="%1.%2.%3.%4.%5."/>
      <w:lvlJc w:val="left"/>
      <w:pPr>
        <w:ind w:hanging="1080" w:left="1440"/>
      </w:pPr>
      <w:rPr/>
    </w:lvl>
    <w:lvl w:ilvl="5">
      <w:start w:val="1"/>
      <w:numFmt w:val="decimal"/>
      <w:isLgl w:val="1"/>
      <w:suff w:val="tab"/>
      <w:lvlText w:val="%1.%2.%3.%4.%5.%6."/>
      <w:lvlJc w:val="left"/>
      <w:pPr>
        <w:ind w:hanging="1440" w:left="1800"/>
      </w:pPr>
      <w:rPr/>
    </w:lvl>
    <w:lvl w:ilvl="6">
      <w:start w:val="1"/>
      <w:numFmt w:val="decimal"/>
      <w:isLgl w:val="1"/>
      <w:suff w:val="tab"/>
      <w:lvlText w:val="%1.%2.%3.%4.%5.%6.%7."/>
      <w:lvlJc w:val="left"/>
      <w:pPr>
        <w:ind w:hanging="1800" w:left="2160"/>
      </w:pPr>
      <w:rPr/>
    </w:lvl>
    <w:lvl w:ilvl="7">
      <w:start w:val="1"/>
      <w:numFmt w:val="decimal"/>
      <w:isLgl w:val="1"/>
      <w:suff w:val="tab"/>
      <w:lvlText w:val="%1.%2.%3.%4.%5.%6.%7.%8."/>
      <w:lvlJc w:val="left"/>
      <w:pPr>
        <w:ind w:hanging="1800" w:left="2160"/>
      </w:pPr>
      <w:rPr/>
    </w:lvl>
    <w:lvl w:ilvl="8">
      <w:start w:val="1"/>
      <w:numFmt w:val="decimal"/>
      <w:isLgl w:val="1"/>
      <w:suff w:val="tab"/>
      <w:lvlText w:val="%1.%2.%3.%4.%5.%6.%7.%8.%9."/>
      <w:lvlJc w:val="left"/>
      <w:pPr>
        <w:ind w:hanging="2160" w:left="2520"/>
      </w:pPr>
      <w:rPr/>
    </w:lvl>
  </w:abstractNum>
  <w:abstractNum w:abstractNumId="2">
    <w:nsid w:val="140670C4"/>
    <w:multiLevelType w:val="hybridMultilevel"/>
    <w:lvl w:ilvl="0" w:tplc="2FB2064C">
      <w:start w:val="3"/>
      <w:numFmt w:val="decimal"/>
      <w:suff w:val="tab"/>
      <w:lvlText w:val="%1"/>
      <w:lvlJc w:val="left"/>
      <w:pPr>
        <w:ind w:hanging="423" w:left="2095"/>
      </w:pPr>
      <w:rPr/>
    </w:lvl>
    <w:lvl w:ilvl="1" w:tplc="FE802B0A">
      <w:start w:val="1"/>
      <w:numFmt w:val="none"/>
      <w:suff w:val="tab"/>
      <w:lvlText w:val=""/>
      <w:lvlJc w:val="left"/>
      <w:pPr>
        <w:tabs>
          <w:tab w:val="left" w:pos="360" w:leader="none"/>
        </w:tabs>
      </w:pPr>
      <w:rPr/>
    </w:lvl>
    <w:lvl w:ilvl="2" w:tplc="76C0191A">
      <w:start w:val="1"/>
      <w:numFmt w:val="bullet"/>
      <w:suff w:val="tab"/>
      <w:lvlText w:val="•"/>
      <w:lvlJc w:val="left"/>
      <w:pPr>
        <w:ind w:hanging="423" w:left="3968"/>
      </w:pPr>
      <w:rPr/>
    </w:lvl>
    <w:lvl w:ilvl="3" w:tplc="66BCB26E">
      <w:start w:val="1"/>
      <w:numFmt w:val="bullet"/>
      <w:suff w:val="tab"/>
      <w:lvlText w:val="•"/>
      <w:lvlJc w:val="left"/>
      <w:pPr>
        <w:ind w:hanging="423" w:left="4903"/>
      </w:pPr>
      <w:rPr/>
    </w:lvl>
    <w:lvl w:ilvl="4" w:tplc="9F1A2116">
      <w:start w:val="1"/>
      <w:numFmt w:val="bullet"/>
      <w:suff w:val="tab"/>
      <w:lvlText w:val="•"/>
      <w:lvlJc w:val="left"/>
      <w:pPr>
        <w:ind w:hanging="423" w:left="5837"/>
      </w:pPr>
      <w:rPr/>
    </w:lvl>
    <w:lvl w:ilvl="5" w:tplc="99F4C1E2">
      <w:start w:val="1"/>
      <w:numFmt w:val="bullet"/>
      <w:suff w:val="tab"/>
      <w:lvlText w:val="•"/>
      <w:lvlJc w:val="left"/>
      <w:pPr>
        <w:ind w:hanging="423" w:left="6772"/>
      </w:pPr>
      <w:rPr/>
    </w:lvl>
    <w:lvl w:ilvl="6" w:tplc="85105B46">
      <w:start w:val="1"/>
      <w:numFmt w:val="bullet"/>
      <w:suff w:val="tab"/>
      <w:lvlText w:val="•"/>
      <w:lvlJc w:val="left"/>
      <w:pPr>
        <w:ind w:hanging="423" w:left="7706"/>
      </w:pPr>
      <w:rPr/>
    </w:lvl>
    <w:lvl w:ilvl="7" w:tplc="FFA06918">
      <w:start w:val="1"/>
      <w:numFmt w:val="bullet"/>
      <w:suff w:val="tab"/>
      <w:lvlText w:val="•"/>
      <w:lvlJc w:val="left"/>
      <w:pPr>
        <w:ind w:hanging="423" w:left="8640"/>
      </w:pPr>
      <w:rPr/>
    </w:lvl>
    <w:lvl w:ilvl="8" w:tplc="5080A54C">
      <w:start w:val="1"/>
      <w:numFmt w:val="bullet"/>
      <w:suff w:val="tab"/>
      <w:lvlText w:val="•"/>
      <w:lvlJc w:val="left"/>
      <w:pPr>
        <w:ind w:hanging="423" w:left="9575"/>
      </w:pPr>
      <w:rPr/>
    </w:lvl>
  </w:abstractNum>
  <w:abstractNum w:abstractNumId="3">
    <w:nsid w:val="168B7BDA"/>
    <w:multiLevelType w:val="hybridMultilevel"/>
    <w:lvl w:ilvl="0" w:tplc="C50047A8">
      <w:start w:val="1"/>
      <w:numFmt w:val="decimal"/>
      <w:suff w:val="tab"/>
      <w:lvlText w:val="%1."/>
      <w:lvlJc w:val="left"/>
      <w:pPr>
        <w:ind w:hanging="284" w:left="202"/>
      </w:pPr>
      <w:rPr>
        <w:rFonts w:ascii="Times New Roman" w:hAnsi="Times New Roman"/>
        <w:sz w:val="28"/>
      </w:rPr>
    </w:lvl>
    <w:lvl w:ilvl="1" w:tplc="6A6071A4">
      <w:start w:val="2"/>
      <w:numFmt w:val="decimal"/>
      <w:suff w:val="tab"/>
      <w:lvlText w:val="%2."/>
      <w:lvlJc w:val="left"/>
      <w:pPr>
        <w:ind w:hanging="281" w:left="1632"/>
        <w:jc w:val="right"/>
      </w:pPr>
      <w:rPr>
        <w:rFonts w:ascii="Times New Roman" w:hAnsi="Times New Roman"/>
        <w:b w:val="1"/>
        <w:sz w:val="28"/>
      </w:rPr>
    </w:lvl>
    <w:lvl w:ilvl="2" w:tplc="113EE3A8">
      <w:start w:val="1"/>
      <w:numFmt w:val="none"/>
      <w:suff w:val="tab"/>
      <w:lvlText w:val=""/>
      <w:lvlJc w:val="left"/>
      <w:pPr>
        <w:tabs>
          <w:tab w:val="left" w:pos="360" w:leader="none"/>
        </w:tabs>
      </w:pPr>
      <w:rPr/>
    </w:lvl>
    <w:lvl w:ilvl="3" w:tplc="40A8EBD8">
      <w:start w:val="1"/>
      <w:numFmt w:val="bullet"/>
      <w:suff w:val="tab"/>
      <w:lvlText w:val="•"/>
      <w:lvlJc w:val="left"/>
      <w:pPr>
        <w:ind w:hanging="493" w:left="2643"/>
      </w:pPr>
      <w:rPr/>
    </w:lvl>
    <w:lvl w:ilvl="4" w:tplc="65F24DA6">
      <w:start w:val="1"/>
      <w:numFmt w:val="bullet"/>
      <w:suff w:val="tab"/>
      <w:lvlText w:val="•"/>
      <w:lvlJc w:val="left"/>
      <w:pPr>
        <w:ind w:hanging="493" w:left="3646"/>
      </w:pPr>
      <w:rPr/>
    </w:lvl>
    <w:lvl w:ilvl="5" w:tplc="66A68922">
      <w:start w:val="1"/>
      <w:numFmt w:val="bullet"/>
      <w:suff w:val="tab"/>
      <w:lvlText w:val="•"/>
      <w:lvlJc w:val="left"/>
      <w:pPr>
        <w:ind w:hanging="493" w:left="4649"/>
      </w:pPr>
      <w:rPr/>
    </w:lvl>
    <w:lvl w:ilvl="6" w:tplc="4F76D1E8">
      <w:start w:val="1"/>
      <w:numFmt w:val="bullet"/>
      <w:suff w:val="tab"/>
      <w:lvlText w:val="•"/>
      <w:lvlJc w:val="left"/>
      <w:pPr>
        <w:ind w:hanging="493" w:left="5653"/>
      </w:pPr>
      <w:rPr/>
    </w:lvl>
    <w:lvl w:ilvl="7" w:tplc="4C3878AA">
      <w:start w:val="1"/>
      <w:numFmt w:val="bullet"/>
      <w:suff w:val="tab"/>
      <w:lvlText w:val="•"/>
      <w:lvlJc w:val="left"/>
      <w:pPr>
        <w:ind w:hanging="493" w:left="6656"/>
      </w:pPr>
      <w:rPr/>
    </w:lvl>
    <w:lvl w:ilvl="8" w:tplc="87460394">
      <w:start w:val="1"/>
      <w:numFmt w:val="bullet"/>
      <w:suff w:val="tab"/>
      <w:lvlText w:val="•"/>
      <w:lvlJc w:val="left"/>
      <w:pPr>
        <w:ind w:hanging="493" w:left="7659"/>
      </w:pPr>
      <w:rPr/>
    </w:lvl>
  </w:abstractNum>
  <w:abstractNum w:abstractNumId="4">
    <w:nsid w:val="1E0D0BE2"/>
    <w:multiLevelType w:val="multilevel"/>
    <w:lvl w:ilvl="0">
      <w:start w:val="1"/>
      <w:numFmt w:val="decimal"/>
      <w:suff w:val="tab"/>
      <w:lvlText w:val="%1."/>
      <w:lvlJc w:val="left"/>
      <w:pPr>
        <w:ind w:hanging="360" w:left="360"/>
      </w:pPr>
      <w:rPr>
        <w:sz w:val="24"/>
      </w:rPr>
    </w:lvl>
    <w:lvl w:ilvl="1">
      <w:start w:val="3"/>
      <w:numFmt w:val="decimal"/>
      <w:suff w:val="tab"/>
      <w:lvlText w:val="%1.%2."/>
      <w:lvlJc w:val="left"/>
      <w:pPr>
        <w:ind w:hanging="720" w:left="720"/>
      </w:pPr>
      <w:rPr>
        <w:sz w:val="24"/>
      </w:rPr>
    </w:lvl>
    <w:lvl w:ilvl="2">
      <w:start w:val="1"/>
      <w:numFmt w:val="decimal"/>
      <w:suff w:val="tab"/>
      <w:lvlText w:val="%1.%2.%3."/>
      <w:lvlJc w:val="left"/>
      <w:pPr>
        <w:ind w:hanging="720" w:left="720"/>
      </w:pPr>
      <w:rPr>
        <w:sz w:val="24"/>
      </w:rPr>
    </w:lvl>
    <w:lvl w:ilvl="3">
      <w:start w:val="1"/>
      <w:numFmt w:val="decimal"/>
      <w:suff w:val="tab"/>
      <w:lvlText w:val="%1.%2.%3.%4."/>
      <w:lvlJc w:val="left"/>
      <w:pPr>
        <w:ind w:hanging="1080" w:left="1080"/>
      </w:pPr>
      <w:rPr>
        <w:sz w:val="24"/>
      </w:rPr>
    </w:lvl>
    <w:lvl w:ilvl="4">
      <w:start w:val="1"/>
      <w:numFmt w:val="decimal"/>
      <w:suff w:val="tab"/>
      <w:lvlText w:val="%1.%2.%3.%4.%5."/>
      <w:lvlJc w:val="left"/>
      <w:pPr>
        <w:ind w:hanging="1080" w:left="1080"/>
      </w:pPr>
      <w:rPr>
        <w:sz w:val="24"/>
      </w:rPr>
    </w:lvl>
    <w:lvl w:ilvl="5">
      <w:start w:val="1"/>
      <w:numFmt w:val="decimal"/>
      <w:suff w:val="tab"/>
      <w:lvlText w:val="%1.%2.%3.%4.%5.%6."/>
      <w:lvlJc w:val="left"/>
      <w:pPr>
        <w:ind w:hanging="1440" w:left="1440"/>
      </w:pPr>
      <w:rPr>
        <w:sz w:val="24"/>
      </w:rPr>
    </w:lvl>
    <w:lvl w:ilvl="6">
      <w:start w:val="1"/>
      <w:numFmt w:val="decimal"/>
      <w:suff w:val="tab"/>
      <w:lvlText w:val="%1.%2.%3.%4.%5.%6.%7."/>
      <w:lvlJc w:val="left"/>
      <w:pPr>
        <w:ind w:hanging="1800" w:left="1800"/>
      </w:pPr>
      <w:rPr>
        <w:sz w:val="24"/>
      </w:rPr>
    </w:lvl>
    <w:lvl w:ilvl="7">
      <w:start w:val="1"/>
      <w:numFmt w:val="decimal"/>
      <w:suff w:val="tab"/>
      <w:lvlText w:val="%1.%2.%3.%4.%5.%6.%7.%8."/>
      <w:lvlJc w:val="left"/>
      <w:pPr>
        <w:ind w:hanging="1800" w:left="1800"/>
      </w:pPr>
      <w:rPr>
        <w:sz w:val="24"/>
      </w:rPr>
    </w:lvl>
    <w:lvl w:ilvl="8">
      <w:start w:val="1"/>
      <w:numFmt w:val="decimal"/>
      <w:suff w:val="tab"/>
      <w:lvlText w:val="%1.%2.%3.%4.%5.%6.%7.%8.%9."/>
      <w:lvlJc w:val="left"/>
      <w:pPr>
        <w:ind w:hanging="2160" w:left="2160"/>
      </w:pPr>
      <w:rPr>
        <w:sz w:val="24"/>
      </w:rPr>
    </w:lvl>
  </w:abstractNum>
  <w:abstractNum w:abstractNumId="5">
    <w:nsid w:val="1F69386A"/>
    <w:multiLevelType w:val="hybridMultilevel"/>
    <w:lvl w:ilvl="0" w:tplc="EA72A35C">
      <w:start w:val="1"/>
      <w:numFmt w:val="bullet"/>
      <w:suff w:val="tab"/>
      <w:lvlText w:val="-"/>
      <w:lvlJc w:val="left"/>
      <w:pPr>
        <w:ind w:hanging="332" w:left="202"/>
      </w:pPr>
      <w:rPr>
        <w:rFonts w:ascii="Times New Roman" w:hAnsi="Times New Roman"/>
        <w:sz w:val="28"/>
      </w:rPr>
    </w:lvl>
    <w:lvl w:ilvl="1" w:tplc="A4D89D30">
      <w:start w:val="1"/>
      <w:numFmt w:val="bullet"/>
      <w:suff w:val="tab"/>
      <w:lvlText w:val="•"/>
      <w:lvlJc w:val="left"/>
      <w:pPr>
        <w:ind w:hanging="332" w:left="1146"/>
      </w:pPr>
      <w:rPr/>
    </w:lvl>
    <w:lvl w:ilvl="2" w:tplc="A6F82780">
      <w:start w:val="1"/>
      <w:numFmt w:val="bullet"/>
      <w:suff w:val="tab"/>
      <w:lvlText w:val="•"/>
      <w:lvlJc w:val="left"/>
      <w:pPr>
        <w:ind w:hanging="332" w:left="2093"/>
      </w:pPr>
      <w:rPr/>
    </w:lvl>
    <w:lvl w:ilvl="3" w:tplc="E5E0468E">
      <w:start w:val="1"/>
      <w:numFmt w:val="bullet"/>
      <w:suff w:val="tab"/>
      <w:lvlText w:val="•"/>
      <w:lvlJc w:val="left"/>
      <w:pPr>
        <w:ind w:hanging="332" w:left="3039"/>
      </w:pPr>
      <w:rPr/>
    </w:lvl>
    <w:lvl w:ilvl="4" w:tplc="20A23F7E">
      <w:start w:val="1"/>
      <w:numFmt w:val="bullet"/>
      <w:suff w:val="tab"/>
      <w:lvlText w:val="•"/>
      <w:lvlJc w:val="left"/>
      <w:pPr>
        <w:ind w:hanging="332" w:left="3986"/>
      </w:pPr>
      <w:rPr/>
    </w:lvl>
    <w:lvl w:ilvl="5" w:tplc="0F407288">
      <w:start w:val="1"/>
      <w:numFmt w:val="bullet"/>
      <w:suff w:val="tab"/>
      <w:lvlText w:val="•"/>
      <w:lvlJc w:val="left"/>
      <w:pPr>
        <w:ind w:hanging="332" w:left="4933"/>
      </w:pPr>
      <w:rPr/>
    </w:lvl>
    <w:lvl w:ilvl="6" w:tplc="682A9E8E">
      <w:start w:val="1"/>
      <w:numFmt w:val="bullet"/>
      <w:suff w:val="tab"/>
      <w:lvlText w:val="•"/>
      <w:lvlJc w:val="left"/>
      <w:pPr>
        <w:ind w:hanging="332" w:left="5879"/>
      </w:pPr>
      <w:rPr/>
    </w:lvl>
    <w:lvl w:ilvl="7" w:tplc="397219D0">
      <w:start w:val="1"/>
      <w:numFmt w:val="bullet"/>
      <w:suff w:val="tab"/>
      <w:lvlText w:val="•"/>
      <w:lvlJc w:val="left"/>
      <w:pPr>
        <w:ind w:hanging="332" w:left="6826"/>
      </w:pPr>
      <w:rPr/>
    </w:lvl>
    <w:lvl w:ilvl="8" w:tplc="A0544EA2">
      <w:start w:val="1"/>
      <w:numFmt w:val="bullet"/>
      <w:suff w:val="tab"/>
      <w:lvlText w:val="•"/>
      <w:lvlJc w:val="left"/>
      <w:pPr>
        <w:ind w:hanging="332" w:left="7773"/>
      </w:pPr>
      <w:rPr/>
    </w:lvl>
  </w:abstractNum>
  <w:abstractNum w:abstractNumId="6">
    <w:nsid w:val="21491FD7"/>
    <w:multiLevelType w:val="hybridMultilevel"/>
    <w:lvl w:ilvl="0" w:tplc="E488E4C0">
      <w:start w:val="1"/>
      <w:numFmt w:val="bullet"/>
      <w:suff w:val="tab"/>
      <w:lvlText w:val="-"/>
      <w:lvlJc w:val="left"/>
      <w:pPr>
        <w:ind w:hanging="260" w:left="1604"/>
      </w:pPr>
      <w:rPr>
        <w:rFonts w:ascii="Times New Roman" w:hAnsi="Times New Roman"/>
        <w:sz w:val="24"/>
      </w:rPr>
    </w:lvl>
    <w:lvl w:ilvl="1" w:tplc="0C44107A">
      <w:start w:val="1"/>
      <w:numFmt w:val="bullet"/>
      <w:suff w:val="tab"/>
      <w:lvlText w:val=""/>
      <w:lvlJc w:val="left"/>
      <w:pPr>
        <w:ind w:hanging="210" w:left="1604"/>
      </w:pPr>
      <w:rPr>
        <w:rFonts w:ascii="Symbol" w:hAnsi="Symbol"/>
        <w:b w:val="0"/>
        <w:sz w:val="24"/>
      </w:rPr>
    </w:lvl>
    <w:lvl w:ilvl="2" w:tplc="5FC2E962">
      <w:start w:val="1"/>
      <w:numFmt w:val="bullet"/>
      <w:suff w:val="tab"/>
      <w:lvlText w:val="•"/>
      <w:lvlJc w:val="left"/>
      <w:pPr>
        <w:ind w:hanging="210" w:left="3609"/>
      </w:pPr>
      <w:rPr/>
    </w:lvl>
    <w:lvl w:ilvl="3" w:tplc="EADCA8A8">
      <w:start w:val="1"/>
      <w:numFmt w:val="bullet"/>
      <w:suff w:val="tab"/>
      <w:lvlText w:val="•"/>
      <w:lvlJc w:val="left"/>
      <w:pPr>
        <w:ind w:hanging="210" w:left="4613"/>
      </w:pPr>
      <w:rPr/>
    </w:lvl>
    <w:lvl w:ilvl="4" w:tplc="BAA493BE">
      <w:start w:val="1"/>
      <w:numFmt w:val="bullet"/>
      <w:suff w:val="tab"/>
      <w:lvlText w:val="•"/>
      <w:lvlJc w:val="left"/>
      <w:pPr>
        <w:ind w:hanging="210" w:left="5618"/>
      </w:pPr>
      <w:rPr/>
    </w:lvl>
    <w:lvl w:ilvl="5" w:tplc="815289B0">
      <w:start w:val="1"/>
      <w:numFmt w:val="bullet"/>
      <w:suff w:val="tab"/>
      <w:lvlText w:val="•"/>
      <w:lvlJc w:val="left"/>
      <w:pPr>
        <w:ind w:hanging="210" w:left="6623"/>
      </w:pPr>
      <w:rPr/>
    </w:lvl>
    <w:lvl w:ilvl="6" w:tplc="CC100B64">
      <w:start w:val="1"/>
      <w:numFmt w:val="bullet"/>
      <w:suff w:val="tab"/>
      <w:lvlText w:val="•"/>
      <w:lvlJc w:val="left"/>
      <w:pPr>
        <w:ind w:hanging="210" w:left="7627"/>
      </w:pPr>
      <w:rPr/>
    </w:lvl>
    <w:lvl w:ilvl="7" w:tplc="6BCA8D80">
      <w:start w:val="1"/>
      <w:numFmt w:val="bullet"/>
      <w:suff w:val="tab"/>
      <w:lvlText w:val="•"/>
      <w:lvlJc w:val="left"/>
      <w:pPr>
        <w:ind w:hanging="210" w:left="8632"/>
      </w:pPr>
      <w:rPr/>
    </w:lvl>
    <w:lvl w:ilvl="8" w:tplc="ECA05C48">
      <w:start w:val="1"/>
      <w:numFmt w:val="bullet"/>
      <w:suff w:val="tab"/>
      <w:lvlText w:val="•"/>
      <w:lvlJc w:val="left"/>
      <w:pPr>
        <w:ind w:hanging="210" w:left="9636"/>
      </w:pPr>
      <w:rPr/>
    </w:lvl>
  </w:abstractNum>
  <w:abstractNum w:abstractNumId="7">
    <w:nsid w:val="23DF66DE"/>
    <w:multiLevelType w:val="multilevel"/>
    <w:lvl w:ilvl="0">
      <w:start w:val="1"/>
      <w:numFmt w:val="decimal"/>
      <w:suff w:val="tab"/>
      <w:lvlText w:val="%1."/>
      <w:lvlJc w:val="left"/>
      <w:pPr>
        <w:ind w:hanging="450" w:left="450"/>
      </w:pPr>
      <w:rPr/>
    </w:lvl>
    <w:lvl w:ilvl="1">
      <w:start w:val="1"/>
      <w:numFmt w:val="decimal"/>
      <w:suff w:val="tab"/>
      <w:lvlText w:val="%1.%2."/>
      <w:lvlJc w:val="left"/>
      <w:pPr>
        <w:ind w:hanging="720" w:left="862"/>
      </w:pPr>
      <w:rPr/>
    </w:lvl>
    <w:lvl w:ilvl="2">
      <w:start w:val="1"/>
      <w:numFmt w:val="decimal"/>
      <w:suff w:val="tab"/>
      <w:lvlText w:val="%1.%2.%3."/>
      <w:lvlJc w:val="left"/>
      <w:pPr>
        <w:ind w:hanging="720" w:left="720"/>
      </w:pPr>
      <w:rPr/>
    </w:lvl>
    <w:lvl w:ilvl="3">
      <w:start w:val="1"/>
      <w:numFmt w:val="decimal"/>
      <w:suff w:val="tab"/>
      <w:lvlText w:val="%1.%2.%3.%4."/>
      <w:lvlJc w:val="left"/>
      <w:pPr>
        <w:ind w:hanging="1080" w:left="1080"/>
      </w:pPr>
      <w:rPr/>
    </w:lvl>
    <w:lvl w:ilvl="4">
      <w:start w:val="1"/>
      <w:numFmt w:val="decimal"/>
      <w:suff w:val="tab"/>
      <w:lvlText w:val="%1.%2.%3.%4.%5."/>
      <w:lvlJc w:val="left"/>
      <w:pPr>
        <w:ind w:hanging="1080" w:left="1080"/>
      </w:pPr>
      <w:rPr/>
    </w:lvl>
    <w:lvl w:ilvl="5">
      <w:start w:val="1"/>
      <w:numFmt w:val="decimal"/>
      <w:suff w:val="tab"/>
      <w:lvlText w:val="%1.%2.%3.%4.%5.%6."/>
      <w:lvlJc w:val="left"/>
      <w:pPr>
        <w:ind w:hanging="1440" w:left="1440"/>
      </w:pPr>
      <w:rPr/>
    </w:lvl>
    <w:lvl w:ilvl="6">
      <w:start w:val="1"/>
      <w:numFmt w:val="decimal"/>
      <w:suff w:val="tab"/>
      <w:lvlText w:val="%1.%2.%3.%4.%5.%6.%7."/>
      <w:lvlJc w:val="left"/>
      <w:pPr>
        <w:ind w:hanging="1800" w:left="1800"/>
      </w:pPr>
      <w:rPr/>
    </w:lvl>
    <w:lvl w:ilvl="7">
      <w:start w:val="1"/>
      <w:numFmt w:val="decimal"/>
      <w:suff w:val="tab"/>
      <w:lvlText w:val="%1.%2.%3.%4.%5.%6.%7.%8."/>
      <w:lvlJc w:val="left"/>
      <w:pPr>
        <w:ind w:hanging="1800" w:left="1800"/>
      </w:pPr>
      <w:rPr/>
    </w:lvl>
    <w:lvl w:ilvl="8">
      <w:start w:val="1"/>
      <w:numFmt w:val="decimal"/>
      <w:suff w:val="tab"/>
      <w:lvlText w:val="%1.%2.%3.%4.%5.%6.%7.%8.%9."/>
      <w:lvlJc w:val="left"/>
      <w:pPr>
        <w:ind w:hanging="2160" w:left="2160"/>
      </w:pPr>
      <w:rPr/>
    </w:lvl>
  </w:abstractNum>
  <w:abstractNum w:abstractNumId="8">
    <w:nsid w:val="244D4F80"/>
    <w:multiLevelType w:val="hybridMultilevel"/>
    <w:lvl w:ilvl="0" w:tplc="708ABF30">
      <w:start w:val="2"/>
      <w:numFmt w:val="decimal"/>
      <w:suff w:val="tab"/>
      <w:lvlText w:val="%1."/>
      <w:lvlJc w:val="left"/>
      <w:pPr>
        <w:ind w:hanging="280" w:left="1954"/>
      </w:pPr>
      <w:rPr>
        <w:rFonts w:ascii="Times New Roman" w:hAnsi="Times New Roman"/>
        <w:sz w:val="28"/>
      </w:rPr>
    </w:lvl>
    <w:lvl w:ilvl="1" w:tplc="51383C66">
      <w:start w:val="1"/>
      <w:numFmt w:val="decimal"/>
      <w:suff w:val="tab"/>
      <w:lvlText w:val="%2."/>
      <w:lvlJc w:val="left"/>
      <w:pPr>
        <w:ind w:hanging="708" w:left="1604"/>
        <w:jc w:val="right"/>
      </w:pPr>
      <w:rPr>
        <w:rFonts w:ascii="Times New Roman" w:hAnsi="Times New Roman"/>
        <w:b w:val="0"/>
        <w:sz w:val="28"/>
      </w:rPr>
    </w:lvl>
    <w:lvl w:ilvl="2" w:tplc="78CEE1FA">
      <w:start w:val="1"/>
      <w:numFmt w:val="decimal"/>
      <w:suff w:val="tab"/>
      <w:lvlText w:val="%3."/>
      <w:lvlJc w:val="left"/>
      <w:pPr>
        <w:ind w:hanging="708" w:left="3020"/>
      </w:pPr>
      <w:rPr>
        <w:rFonts w:ascii="Times New Roman" w:hAnsi="Times New Roman"/>
        <w:b w:val="0"/>
        <w:sz w:val="24"/>
      </w:rPr>
    </w:lvl>
    <w:lvl w:ilvl="3" w:tplc="F0E4095E">
      <w:start w:val="1"/>
      <w:numFmt w:val="bullet"/>
      <w:suff w:val="tab"/>
      <w:lvlText w:val="•"/>
      <w:lvlJc w:val="left"/>
      <w:pPr>
        <w:ind w:hanging="708" w:left="4098"/>
      </w:pPr>
      <w:rPr/>
    </w:lvl>
    <w:lvl w:ilvl="4" w:tplc="B302F5FC">
      <w:start w:val="1"/>
      <w:numFmt w:val="bullet"/>
      <w:suff w:val="tab"/>
      <w:lvlText w:val="•"/>
      <w:lvlJc w:val="left"/>
      <w:pPr>
        <w:ind w:hanging="708" w:left="5176"/>
      </w:pPr>
      <w:rPr/>
    </w:lvl>
    <w:lvl w:ilvl="5" w:tplc="532E6D50">
      <w:start w:val="1"/>
      <w:numFmt w:val="bullet"/>
      <w:suff w:val="tab"/>
      <w:lvlText w:val="•"/>
      <w:lvlJc w:val="left"/>
      <w:pPr>
        <w:ind w:hanging="708" w:left="6254"/>
      </w:pPr>
      <w:rPr/>
    </w:lvl>
    <w:lvl w:ilvl="6" w:tplc="37FE9564">
      <w:start w:val="1"/>
      <w:numFmt w:val="bullet"/>
      <w:suff w:val="tab"/>
      <w:lvlText w:val="•"/>
      <w:lvlJc w:val="left"/>
      <w:pPr>
        <w:ind w:hanging="708" w:left="7333"/>
      </w:pPr>
      <w:rPr/>
    </w:lvl>
    <w:lvl w:ilvl="7" w:tplc="BFA21F40">
      <w:start w:val="1"/>
      <w:numFmt w:val="bullet"/>
      <w:suff w:val="tab"/>
      <w:lvlText w:val="•"/>
      <w:lvlJc w:val="left"/>
      <w:pPr>
        <w:ind w:hanging="708" w:left="8411"/>
      </w:pPr>
      <w:rPr/>
    </w:lvl>
    <w:lvl w:ilvl="8" w:tplc="4C18B7E6">
      <w:start w:val="1"/>
      <w:numFmt w:val="bullet"/>
      <w:suff w:val="tab"/>
      <w:lvlText w:val="•"/>
      <w:lvlJc w:val="left"/>
      <w:pPr>
        <w:ind w:hanging="708" w:left="9489"/>
      </w:pPr>
      <w:rPr/>
    </w:lvl>
  </w:abstractNum>
  <w:abstractNum w:abstractNumId="9">
    <w:nsid w:val="2B186D81"/>
    <w:multiLevelType w:val="multilevel"/>
    <w:lvl w:ilvl="0">
      <w:start w:val="1"/>
      <w:numFmt w:val="decimal"/>
      <w:suff w:val="tab"/>
      <w:lvlText w:val="%1."/>
      <w:lvlJc w:val="left"/>
      <w:pPr>
        <w:ind w:hanging="450" w:left="450"/>
      </w:pPr>
      <w:rPr/>
    </w:lvl>
    <w:lvl w:ilvl="1">
      <w:start w:val="1"/>
      <w:numFmt w:val="decimal"/>
      <w:suff w:val="tab"/>
      <w:lvlText w:val="%1.%2."/>
      <w:lvlJc w:val="left"/>
      <w:pPr>
        <w:ind w:hanging="720" w:left="720"/>
      </w:pPr>
      <w:rPr/>
    </w:lvl>
    <w:lvl w:ilvl="2">
      <w:start w:val="1"/>
      <w:numFmt w:val="decimal"/>
      <w:suff w:val="tab"/>
      <w:lvlText w:val="%1.%2.%3."/>
      <w:lvlJc w:val="left"/>
      <w:pPr>
        <w:ind w:hanging="720" w:left="720"/>
      </w:pPr>
      <w:rPr/>
    </w:lvl>
    <w:lvl w:ilvl="3">
      <w:start w:val="1"/>
      <w:numFmt w:val="decimal"/>
      <w:suff w:val="tab"/>
      <w:lvlText w:val="%1.%2.%3.%4."/>
      <w:lvlJc w:val="left"/>
      <w:pPr>
        <w:ind w:hanging="1080" w:left="1080"/>
      </w:pPr>
      <w:rPr/>
    </w:lvl>
    <w:lvl w:ilvl="4">
      <w:start w:val="1"/>
      <w:numFmt w:val="decimal"/>
      <w:suff w:val="tab"/>
      <w:lvlText w:val="%1.%2.%3.%4.%5."/>
      <w:lvlJc w:val="left"/>
      <w:pPr>
        <w:ind w:hanging="1080" w:left="1080"/>
      </w:pPr>
      <w:rPr/>
    </w:lvl>
    <w:lvl w:ilvl="5">
      <w:start w:val="1"/>
      <w:numFmt w:val="decimal"/>
      <w:suff w:val="tab"/>
      <w:lvlText w:val="%1.%2.%3.%4.%5.%6."/>
      <w:lvlJc w:val="left"/>
      <w:pPr>
        <w:ind w:hanging="1440" w:left="1440"/>
      </w:pPr>
      <w:rPr/>
    </w:lvl>
    <w:lvl w:ilvl="6">
      <w:start w:val="1"/>
      <w:numFmt w:val="decimal"/>
      <w:suff w:val="tab"/>
      <w:lvlText w:val="%1.%2.%3.%4.%5.%6.%7."/>
      <w:lvlJc w:val="left"/>
      <w:pPr>
        <w:ind w:hanging="1440" w:left="1440"/>
      </w:pPr>
      <w:rPr/>
    </w:lvl>
    <w:lvl w:ilvl="7">
      <w:start w:val="1"/>
      <w:numFmt w:val="decimal"/>
      <w:suff w:val="tab"/>
      <w:lvlText w:val="%1.%2.%3.%4.%5.%6.%7.%8."/>
      <w:lvlJc w:val="left"/>
      <w:pPr>
        <w:ind w:hanging="1800" w:left="1800"/>
      </w:pPr>
      <w:rPr/>
    </w:lvl>
    <w:lvl w:ilvl="8">
      <w:start w:val="1"/>
      <w:numFmt w:val="decimal"/>
      <w:suff w:val="tab"/>
      <w:lvlText w:val="%1.%2.%3.%4.%5.%6.%7.%8.%9."/>
      <w:lvlJc w:val="left"/>
      <w:pPr>
        <w:ind w:hanging="1800" w:left="1800"/>
      </w:pPr>
      <w:rPr/>
    </w:lvl>
  </w:abstractNum>
  <w:abstractNum w:abstractNumId="10">
    <w:nsid w:val="2C1F4B3E"/>
    <w:multiLevelType w:val="hybridMultilevel"/>
    <w:lvl w:ilvl="0" w:tplc="36B4228E">
      <w:start w:val="3"/>
      <w:numFmt w:val="decimal"/>
      <w:suff w:val="tab"/>
      <w:lvlText w:val="%1"/>
      <w:lvlJc w:val="left"/>
      <w:pPr>
        <w:ind w:hanging="365" w:left="2310"/>
      </w:pPr>
      <w:rPr/>
    </w:lvl>
    <w:lvl w:ilvl="1" w:tplc="067C2CC8">
      <w:start w:val="1"/>
      <w:numFmt w:val="none"/>
      <w:suff w:val="tab"/>
      <w:lvlText w:val=""/>
      <w:lvlJc w:val="left"/>
      <w:pPr>
        <w:tabs>
          <w:tab w:val="left" w:pos="360" w:leader="none"/>
        </w:tabs>
      </w:pPr>
      <w:rPr/>
    </w:lvl>
    <w:lvl w:ilvl="2" w:tplc="803E53FE">
      <w:start w:val="1"/>
      <w:numFmt w:val="bullet"/>
      <w:suff w:val="tab"/>
      <w:lvlText w:val="•"/>
      <w:lvlJc w:val="left"/>
      <w:pPr>
        <w:ind w:hanging="365" w:left="4144"/>
      </w:pPr>
      <w:rPr/>
    </w:lvl>
    <w:lvl w:ilvl="3" w:tplc="C2A4B4BA">
      <w:start w:val="1"/>
      <w:numFmt w:val="bullet"/>
      <w:suff w:val="tab"/>
      <w:lvlText w:val="•"/>
      <w:lvlJc w:val="left"/>
      <w:pPr>
        <w:ind w:hanging="365" w:left="5057"/>
      </w:pPr>
      <w:rPr/>
    </w:lvl>
    <w:lvl w:ilvl="4" w:tplc="F11A13DE">
      <w:start w:val="1"/>
      <w:numFmt w:val="bullet"/>
      <w:suff w:val="tab"/>
      <w:lvlText w:val="•"/>
      <w:lvlJc w:val="left"/>
      <w:pPr>
        <w:ind w:hanging="365" w:left="5969"/>
      </w:pPr>
      <w:rPr/>
    </w:lvl>
    <w:lvl w:ilvl="5" w:tplc="943E862A">
      <w:start w:val="1"/>
      <w:numFmt w:val="bullet"/>
      <w:suff w:val="tab"/>
      <w:lvlText w:val="•"/>
      <w:lvlJc w:val="left"/>
      <w:pPr>
        <w:ind w:hanging="365" w:left="6882"/>
      </w:pPr>
      <w:rPr/>
    </w:lvl>
    <w:lvl w:ilvl="6" w:tplc="58144FAA">
      <w:start w:val="1"/>
      <w:numFmt w:val="bullet"/>
      <w:suff w:val="tab"/>
      <w:lvlText w:val="•"/>
      <w:lvlJc w:val="left"/>
      <w:pPr>
        <w:ind w:hanging="365" w:left="7794"/>
      </w:pPr>
      <w:rPr/>
    </w:lvl>
    <w:lvl w:ilvl="7" w:tplc="BF327A52">
      <w:start w:val="1"/>
      <w:numFmt w:val="bullet"/>
      <w:suff w:val="tab"/>
      <w:lvlText w:val="•"/>
      <w:lvlJc w:val="left"/>
      <w:pPr>
        <w:ind w:hanging="365" w:left="8706"/>
      </w:pPr>
      <w:rPr/>
    </w:lvl>
    <w:lvl w:ilvl="8" w:tplc="12C8FC86">
      <w:start w:val="1"/>
      <w:numFmt w:val="bullet"/>
      <w:suff w:val="tab"/>
      <w:lvlText w:val="•"/>
      <w:lvlJc w:val="left"/>
      <w:pPr>
        <w:ind w:hanging="365" w:left="9619"/>
      </w:pPr>
      <w:rPr/>
    </w:lvl>
  </w:abstractNum>
  <w:abstractNum w:abstractNumId="11">
    <w:nsid w:val="2F0758E8"/>
    <w:multiLevelType w:val="hybridMultilevel"/>
    <w:lvl w:ilvl="0" w:tplc="70E44C66">
      <w:start w:val="1"/>
      <w:numFmt w:val="bullet"/>
      <w:suff w:val="tab"/>
      <w:lvlText w:val=""/>
      <w:lvlJc w:val="left"/>
      <w:pPr>
        <w:ind w:hanging="360" w:left="1080"/>
      </w:pPr>
      <w:rPr>
        <w:rFonts w:ascii="Symbol" w:hAnsi="Symbol"/>
      </w:rPr>
    </w:lvl>
    <w:lvl w:ilvl="1" w:tplc="04190003">
      <w:start w:val="1"/>
      <w:numFmt w:val="bullet"/>
      <w:suff w:val="tab"/>
      <w:lvlText w:val="o"/>
      <w:lvlJc w:val="left"/>
      <w:pPr>
        <w:ind w:hanging="360" w:left="1800"/>
      </w:pPr>
      <w:rPr>
        <w:rFonts w:ascii="Courier New" w:hAnsi="Courier New"/>
      </w:rPr>
    </w:lvl>
    <w:lvl w:ilvl="2" w:tplc="04190005">
      <w:start w:val="1"/>
      <w:numFmt w:val="bullet"/>
      <w:suff w:val="tab"/>
      <w:lvlText w:val=""/>
      <w:lvlJc w:val="left"/>
      <w:pPr>
        <w:ind w:hanging="360" w:left="2520"/>
      </w:pPr>
      <w:rPr>
        <w:rFonts w:ascii="Wingdings" w:hAnsi="Wingdings"/>
      </w:rPr>
    </w:lvl>
    <w:lvl w:ilvl="3" w:tplc="04190001">
      <w:start w:val="1"/>
      <w:numFmt w:val="bullet"/>
      <w:suff w:val="tab"/>
      <w:lvlText w:val=""/>
      <w:lvlJc w:val="left"/>
      <w:pPr>
        <w:ind w:hanging="360" w:left="3240"/>
      </w:pPr>
      <w:rPr>
        <w:rFonts w:ascii="Symbol" w:hAnsi="Symbol"/>
      </w:rPr>
    </w:lvl>
    <w:lvl w:ilvl="4" w:tplc="04190003">
      <w:start w:val="1"/>
      <w:numFmt w:val="bullet"/>
      <w:suff w:val="tab"/>
      <w:lvlText w:val="o"/>
      <w:lvlJc w:val="left"/>
      <w:pPr>
        <w:ind w:hanging="360" w:left="3960"/>
      </w:pPr>
      <w:rPr>
        <w:rFonts w:ascii="Courier New" w:hAnsi="Courier New"/>
      </w:rPr>
    </w:lvl>
    <w:lvl w:ilvl="5" w:tplc="04190005">
      <w:start w:val="1"/>
      <w:numFmt w:val="bullet"/>
      <w:suff w:val="tab"/>
      <w:lvlText w:val=""/>
      <w:lvlJc w:val="left"/>
      <w:pPr>
        <w:ind w:hanging="360" w:left="4680"/>
      </w:pPr>
      <w:rPr>
        <w:rFonts w:ascii="Wingdings" w:hAnsi="Wingdings"/>
      </w:rPr>
    </w:lvl>
    <w:lvl w:ilvl="6" w:tplc="04190001">
      <w:start w:val="1"/>
      <w:numFmt w:val="bullet"/>
      <w:suff w:val="tab"/>
      <w:lvlText w:val=""/>
      <w:lvlJc w:val="left"/>
      <w:pPr>
        <w:ind w:hanging="360" w:left="5400"/>
      </w:pPr>
      <w:rPr>
        <w:rFonts w:ascii="Symbol" w:hAnsi="Symbol"/>
      </w:rPr>
    </w:lvl>
    <w:lvl w:ilvl="7" w:tplc="04190003">
      <w:start w:val="1"/>
      <w:numFmt w:val="bullet"/>
      <w:suff w:val="tab"/>
      <w:lvlText w:val="o"/>
      <w:lvlJc w:val="left"/>
      <w:pPr>
        <w:ind w:hanging="360" w:left="6120"/>
      </w:pPr>
      <w:rPr>
        <w:rFonts w:ascii="Courier New" w:hAnsi="Courier New"/>
      </w:rPr>
    </w:lvl>
    <w:lvl w:ilvl="8" w:tplc="04190005">
      <w:start w:val="1"/>
      <w:numFmt w:val="bullet"/>
      <w:suff w:val="tab"/>
      <w:lvlText w:val=""/>
      <w:lvlJc w:val="left"/>
      <w:pPr>
        <w:ind w:hanging="360" w:left="6840"/>
      </w:pPr>
      <w:rPr>
        <w:rFonts w:ascii="Wingdings" w:hAnsi="Wingdings"/>
      </w:rPr>
    </w:lvl>
  </w:abstractNum>
  <w:abstractNum w:abstractNumId="12">
    <w:nsid w:val="38056789"/>
    <w:multiLevelType w:val="multilevel"/>
    <w:lvl w:ilvl="0">
      <w:start w:val="3"/>
      <w:numFmt w:val="decimal"/>
      <w:suff w:val="tab"/>
      <w:lvlText w:val="%1."/>
      <w:lvlJc w:val="left"/>
      <w:pPr>
        <w:ind w:hanging="450" w:left="450"/>
      </w:pPr>
      <w:rPr/>
    </w:lvl>
    <w:lvl w:ilvl="1">
      <w:start w:val="4"/>
      <w:numFmt w:val="decimal"/>
      <w:suff w:val="tab"/>
      <w:lvlText w:val="%1.%2."/>
      <w:lvlJc w:val="left"/>
      <w:pPr>
        <w:ind w:hanging="720" w:left="1080"/>
      </w:pPr>
      <w:rPr/>
    </w:lvl>
    <w:lvl w:ilvl="2">
      <w:start w:val="1"/>
      <w:numFmt w:val="decimal"/>
      <w:suff w:val="tab"/>
      <w:lvlText w:val="%1.%2.%3."/>
      <w:lvlJc w:val="left"/>
      <w:pPr>
        <w:ind w:hanging="720" w:left="1440"/>
      </w:pPr>
      <w:rPr/>
    </w:lvl>
    <w:lvl w:ilvl="3">
      <w:start w:val="1"/>
      <w:numFmt w:val="decimal"/>
      <w:suff w:val="tab"/>
      <w:lvlText w:val="%1.%2.%3.%4."/>
      <w:lvlJc w:val="left"/>
      <w:pPr>
        <w:ind w:hanging="1080" w:left="2160"/>
      </w:pPr>
      <w:rPr/>
    </w:lvl>
    <w:lvl w:ilvl="4">
      <w:start w:val="1"/>
      <w:numFmt w:val="decimal"/>
      <w:suff w:val="tab"/>
      <w:lvlText w:val="%1.%2.%3.%4.%5."/>
      <w:lvlJc w:val="left"/>
      <w:pPr>
        <w:ind w:hanging="1080" w:left="2520"/>
      </w:pPr>
      <w:rPr/>
    </w:lvl>
    <w:lvl w:ilvl="5">
      <w:start w:val="1"/>
      <w:numFmt w:val="decimal"/>
      <w:suff w:val="tab"/>
      <w:lvlText w:val="%1.%2.%3.%4.%5.%6."/>
      <w:lvlJc w:val="left"/>
      <w:pPr>
        <w:ind w:hanging="1440" w:left="3240"/>
      </w:pPr>
      <w:rPr/>
    </w:lvl>
    <w:lvl w:ilvl="6">
      <w:start w:val="1"/>
      <w:numFmt w:val="decimal"/>
      <w:suff w:val="tab"/>
      <w:lvlText w:val="%1.%2.%3.%4.%5.%6.%7."/>
      <w:lvlJc w:val="left"/>
      <w:pPr>
        <w:ind w:hanging="1800" w:left="3960"/>
      </w:pPr>
      <w:rPr/>
    </w:lvl>
    <w:lvl w:ilvl="7">
      <w:start w:val="1"/>
      <w:numFmt w:val="decimal"/>
      <w:suff w:val="tab"/>
      <w:lvlText w:val="%1.%2.%3.%4.%5.%6.%7.%8."/>
      <w:lvlJc w:val="left"/>
      <w:pPr>
        <w:ind w:hanging="1800" w:left="4320"/>
      </w:pPr>
      <w:rPr/>
    </w:lvl>
    <w:lvl w:ilvl="8">
      <w:start w:val="1"/>
      <w:numFmt w:val="decimal"/>
      <w:suff w:val="tab"/>
      <w:lvlText w:val="%1.%2.%3.%4.%5.%6.%7.%8.%9."/>
      <w:lvlJc w:val="left"/>
      <w:pPr>
        <w:ind w:hanging="2160" w:left="5040"/>
      </w:pPr>
      <w:rPr/>
    </w:lvl>
  </w:abstractNum>
  <w:abstractNum w:abstractNumId="13">
    <w:nsid w:val="39B2160A"/>
    <w:multiLevelType w:val="multilevel"/>
    <w:lvl w:ilvl="0">
      <w:start w:val="2"/>
      <w:numFmt w:val="decimal"/>
      <w:suff w:val="tab"/>
      <w:lvlText w:val="%1."/>
      <w:lvlJc w:val="left"/>
      <w:pPr>
        <w:ind w:hanging="360" w:left="360"/>
      </w:pPr>
      <w:rPr/>
    </w:lvl>
    <w:lvl w:ilvl="1">
      <w:start w:val="1"/>
      <w:numFmt w:val="decimal"/>
      <w:suff w:val="tab"/>
      <w:lvlText w:val="%1.%2."/>
      <w:lvlJc w:val="left"/>
      <w:pPr>
        <w:ind w:hanging="360" w:left="785"/>
      </w:pPr>
      <w:rPr/>
    </w:lvl>
    <w:lvl w:ilvl="2">
      <w:start w:val="1"/>
      <w:numFmt w:val="decimal"/>
      <w:suff w:val="tab"/>
      <w:lvlText w:val="%1.%2.%3."/>
      <w:lvlJc w:val="left"/>
      <w:pPr>
        <w:ind w:hanging="720" w:left="1570"/>
      </w:pPr>
      <w:rPr/>
    </w:lvl>
    <w:lvl w:ilvl="3">
      <w:start w:val="1"/>
      <w:numFmt w:val="decimal"/>
      <w:suff w:val="tab"/>
      <w:lvlText w:val="%1.%2.%3.%4."/>
      <w:lvlJc w:val="left"/>
      <w:pPr>
        <w:ind w:hanging="720" w:left="1995"/>
      </w:pPr>
      <w:rPr/>
    </w:lvl>
    <w:lvl w:ilvl="4">
      <w:start w:val="1"/>
      <w:numFmt w:val="decimal"/>
      <w:suff w:val="tab"/>
      <w:lvlText w:val="%1.%2.%3.%4.%5."/>
      <w:lvlJc w:val="left"/>
      <w:pPr>
        <w:ind w:hanging="1080" w:left="2780"/>
      </w:pPr>
      <w:rPr/>
    </w:lvl>
    <w:lvl w:ilvl="5">
      <w:start w:val="1"/>
      <w:numFmt w:val="decimal"/>
      <w:suff w:val="tab"/>
      <w:lvlText w:val="%1.%2.%3.%4.%5.%6."/>
      <w:lvlJc w:val="left"/>
      <w:pPr>
        <w:ind w:hanging="1080" w:left="3205"/>
      </w:pPr>
      <w:rPr/>
    </w:lvl>
    <w:lvl w:ilvl="6">
      <w:start w:val="1"/>
      <w:numFmt w:val="decimal"/>
      <w:suff w:val="tab"/>
      <w:lvlText w:val="%1.%2.%3.%4.%5.%6.%7."/>
      <w:lvlJc w:val="left"/>
      <w:pPr>
        <w:ind w:hanging="1440" w:left="3990"/>
      </w:pPr>
      <w:rPr/>
    </w:lvl>
    <w:lvl w:ilvl="7">
      <w:start w:val="1"/>
      <w:numFmt w:val="decimal"/>
      <w:suff w:val="tab"/>
      <w:lvlText w:val="%1.%2.%3.%4.%5.%6.%7.%8."/>
      <w:lvlJc w:val="left"/>
      <w:pPr>
        <w:ind w:hanging="1440" w:left="4415"/>
      </w:pPr>
      <w:rPr/>
    </w:lvl>
    <w:lvl w:ilvl="8">
      <w:start w:val="1"/>
      <w:numFmt w:val="decimal"/>
      <w:suff w:val="tab"/>
      <w:lvlText w:val="%1.%2.%3.%4.%5.%6.%7.%8.%9."/>
      <w:lvlJc w:val="left"/>
      <w:pPr>
        <w:ind w:hanging="1800" w:left="5200"/>
      </w:pPr>
      <w:rPr/>
    </w:lvl>
  </w:abstractNum>
  <w:abstractNum w:abstractNumId="14">
    <w:nsid w:val="4043066D"/>
    <w:multiLevelType w:val="hybridMultilevel"/>
    <w:lvl w:ilvl="0" w:tplc="70E44C66">
      <w:start w:val="1"/>
      <w:numFmt w:val="bullet"/>
      <w:suff w:val="tab"/>
      <w:lvlText w:val=""/>
      <w:lvlJc w:val="left"/>
      <w:pPr>
        <w:ind w:hanging="360" w:left="1428"/>
      </w:pPr>
      <w:rPr>
        <w:rFonts w:ascii="Symbol" w:hAnsi="Symbol"/>
      </w:rPr>
    </w:lvl>
    <w:lvl w:ilvl="1" w:tplc="04190003">
      <w:start w:val="1"/>
      <w:numFmt w:val="bullet"/>
      <w:suff w:val="tab"/>
      <w:lvlText w:val="o"/>
      <w:lvlJc w:val="left"/>
      <w:pPr>
        <w:ind w:hanging="360" w:left="2148"/>
      </w:pPr>
      <w:rPr>
        <w:rFonts w:ascii="Courier New" w:hAnsi="Courier New"/>
      </w:rPr>
    </w:lvl>
    <w:lvl w:ilvl="2" w:tplc="04190005">
      <w:start w:val="1"/>
      <w:numFmt w:val="bullet"/>
      <w:suff w:val="tab"/>
      <w:lvlText w:val=""/>
      <w:lvlJc w:val="left"/>
      <w:pPr>
        <w:ind w:hanging="360" w:left="2868"/>
      </w:pPr>
      <w:rPr>
        <w:rFonts w:ascii="Wingdings" w:hAnsi="Wingdings"/>
      </w:rPr>
    </w:lvl>
    <w:lvl w:ilvl="3" w:tplc="04190001">
      <w:start w:val="1"/>
      <w:numFmt w:val="bullet"/>
      <w:suff w:val="tab"/>
      <w:lvlText w:val=""/>
      <w:lvlJc w:val="left"/>
      <w:pPr>
        <w:ind w:hanging="360" w:left="3588"/>
      </w:pPr>
      <w:rPr>
        <w:rFonts w:ascii="Symbol" w:hAnsi="Symbol"/>
      </w:rPr>
    </w:lvl>
    <w:lvl w:ilvl="4" w:tplc="04190003">
      <w:start w:val="1"/>
      <w:numFmt w:val="bullet"/>
      <w:suff w:val="tab"/>
      <w:lvlText w:val="o"/>
      <w:lvlJc w:val="left"/>
      <w:pPr>
        <w:ind w:hanging="360" w:left="4308"/>
      </w:pPr>
      <w:rPr>
        <w:rFonts w:ascii="Courier New" w:hAnsi="Courier New"/>
      </w:rPr>
    </w:lvl>
    <w:lvl w:ilvl="5" w:tplc="04190005">
      <w:start w:val="1"/>
      <w:numFmt w:val="bullet"/>
      <w:suff w:val="tab"/>
      <w:lvlText w:val=""/>
      <w:lvlJc w:val="left"/>
      <w:pPr>
        <w:ind w:hanging="360" w:left="5028"/>
      </w:pPr>
      <w:rPr>
        <w:rFonts w:ascii="Wingdings" w:hAnsi="Wingdings"/>
      </w:rPr>
    </w:lvl>
    <w:lvl w:ilvl="6" w:tplc="04190001">
      <w:start w:val="1"/>
      <w:numFmt w:val="bullet"/>
      <w:suff w:val="tab"/>
      <w:lvlText w:val=""/>
      <w:lvlJc w:val="left"/>
      <w:pPr>
        <w:ind w:hanging="360" w:left="5748"/>
      </w:pPr>
      <w:rPr>
        <w:rFonts w:ascii="Symbol" w:hAnsi="Symbol"/>
      </w:rPr>
    </w:lvl>
    <w:lvl w:ilvl="7" w:tplc="04190003">
      <w:start w:val="1"/>
      <w:numFmt w:val="bullet"/>
      <w:suff w:val="tab"/>
      <w:lvlText w:val="o"/>
      <w:lvlJc w:val="left"/>
      <w:pPr>
        <w:ind w:hanging="360" w:left="6468"/>
      </w:pPr>
      <w:rPr>
        <w:rFonts w:ascii="Courier New" w:hAnsi="Courier New"/>
      </w:rPr>
    </w:lvl>
    <w:lvl w:ilvl="8" w:tplc="04190005">
      <w:start w:val="1"/>
      <w:numFmt w:val="bullet"/>
      <w:suff w:val="tab"/>
      <w:lvlText w:val=""/>
      <w:lvlJc w:val="left"/>
      <w:pPr>
        <w:ind w:hanging="360" w:left="7188"/>
      </w:pPr>
      <w:rPr>
        <w:rFonts w:ascii="Wingdings" w:hAnsi="Wingdings"/>
      </w:rPr>
    </w:lvl>
  </w:abstractNum>
  <w:abstractNum w:abstractNumId="15">
    <w:nsid w:val="45145CEA"/>
    <w:multiLevelType w:val="hybridMultilevel"/>
    <w:lvl w:ilvl="0" w:tplc="27A06EEA">
      <w:start w:val="1"/>
      <w:numFmt w:val="decimal"/>
      <w:suff w:val="tab"/>
      <w:lvlText w:val="%1."/>
      <w:lvlJc w:val="left"/>
      <w:pPr>
        <w:ind w:hanging="240" w:left="1604"/>
      </w:pPr>
      <w:rPr>
        <w:rFonts w:ascii="Times New Roman" w:hAnsi="Times New Roman"/>
        <w:sz w:val="24"/>
      </w:rPr>
    </w:lvl>
    <w:lvl w:ilvl="1" w:tplc="878476D0">
      <w:start w:val="1"/>
      <w:numFmt w:val="bullet"/>
      <w:suff w:val="tab"/>
      <w:lvlText w:val="•"/>
      <w:lvlJc w:val="left"/>
      <w:pPr>
        <w:ind w:hanging="240" w:left="2604"/>
      </w:pPr>
      <w:rPr/>
    </w:lvl>
    <w:lvl w:ilvl="2" w:tplc="AA3EB266">
      <w:start w:val="1"/>
      <w:numFmt w:val="bullet"/>
      <w:suff w:val="tab"/>
      <w:lvlText w:val="•"/>
      <w:lvlJc w:val="left"/>
      <w:pPr>
        <w:ind w:hanging="240" w:left="3609"/>
      </w:pPr>
      <w:rPr/>
    </w:lvl>
    <w:lvl w:ilvl="3" w:tplc="9808DEA8">
      <w:start w:val="1"/>
      <w:numFmt w:val="bullet"/>
      <w:suff w:val="tab"/>
      <w:lvlText w:val="•"/>
      <w:lvlJc w:val="left"/>
      <w:pPr>
        <w:ind w:hanging="240" w:left="4613"/>
      </w:pPr>
      <w:rPr/>
    </w:lvl>
    <w:lvl w:ilvl="4" w:tplc="57CCC430">
      <w:start w:val="1"/>
      <w:numFmt w:val="bullet"/>
      <w:suff w:val="tab"/>
      <w:lvlText w:val="•"/>
      <w:lvlJc w:val="left"/>
      <w:pPr>
        <w:ind w:hanging="240" w:left="5618"/>
      </w:pPr>
      <w:rPr/>
    </w:lvl>
    <w:lvl w:ilvl="5" w:tplc="FC26F338">
      <w:start w:val="1"/>
      <w:numFmt w:val="bullet"/>
      <w:suff w:val="tab"/>
      <w:lvlText w:val="•"/>
      <w:lvlJc w:val="left"/>
      <w:pPr>
        <w:ind w:hanging="240" w:left="6623"/>
      </w:pPr>
      <w:rPr/>
    </w:lvl>
    <w:lvl w:ilvl="6" w:tplc="6512C652">
      <w:start w:val="1"/>
      <w:numFmt w:val="bullet"/>
      <w:suff w:val="tab"/>
      <w:lvlText w:val="•"/>
      <w:lvlJc w:val="left"/>
      <w:pPr>
        <w:ind w:hanging="240" w:left="7627"/>
      </w:pPr>
      <w:rPr/>
    </w:lvl>
    <w:lvl w:ilvl="7" w:tplc="D0C47F2A">
      <w:start w:val="1"/>
      <w:numFmt w:val="bullet"/>
      <w:suff w:val="tab"/>
      <w:lvlText w:val="•"/>
      <w:lvlJc w:val="left"/>
      <w:pPr>
        <w:ind w:hanging="240" w:left="8632"/>
      </w:pPr>
      <w:rPr/>
    </w:lvl>
    <w:lvl w:ilvl="8" w:tplc="DF66EC86">
      <w:start w:val="1"/>
      <w:numFmt w:val="bullet"/>
      <w:suff w:val="tab"/>
      <w:lvlText w:val="•"/>
      <w:lvlJc w:val="left"/>
      <w:pPr>
        <w:ind w:hanging="240" w:left="9636"/>
      </w:pPr>
      <w:rPr/>
    </w:lvl>
  </w:abstractNum>
  <w:abstractNum w:abstractNumId="16">
    <w:nsid w:val="47D03B71"/>
    <w:multiLevelType w:val="hybridMultilevel"/>
    <w:lvl w:ilvl="0" w:tplc="F682A4B2">
      <w:start w:val="1"/>
      <w:numFmt w:val="decimal"/>
      <w:suff w:val="tab"/>
      <w:lvlText w:val="%1."/>
      <w:lvlJc w:val="left"/>
      <w:pPr>
        <w:ind w:hanging="1080" w:left="1789"/>
      </w:pPr>
      <w:rPr/>
    </w:lvl>
    <w:lvl w:ilvl="1" w:tplc="04190019">
      <w:start w:val="1"/>
      <w:numFmt w:val="lowerLetter"/>
      <w:suff w:val="tab"/>
      <w:lvlText w:val="%2."/>
      <w:lvlJc w:val="left"/>
      <w:pPr>
        <w:ind w:hanging="360" w:left="1789"/>
      </w:pPr>
      <w:rPr/>
    </w:lvl>
    <w:lvl w:ilvl="2" w:tplc="0419001B">
      <w:start w:val="1"/>
      <w:numFmt w:val="lowerRoman"/>
      <w:suff w:val="tab"/>
      <w:lvlText w:val="%3."/>
      <w:lvlJc w:val="right"/>
      <w:pPr>
        <w:ind w:hanging="180" w:left="2509"/>
      </w:pPr>
      <w:rPr/>
    </w:lvl>
    <w:lvl w:ilvl="3" w:tplc="0419000F">
      <w:start w:val="1"/>
      <w:numFmt w:val="decimal"/>
      <w:suff w:val="tab"/>
      <w:lvlText w:val="%4."/>
      <w:lvlJc w:val="left"/>
      <w:pPr>
        <w:ind w:hanging="360" w:left="3229"/>
      </w:pPr>
      <w:rPr/>
    </w:lvl>
    <w:lvl w:ilvl="4" w:tplc="04190019">
      <w:start w:val="1"/>
      <w:numFmt w:val="lowerLetter"/>
      <w:suff w:val="tab"/>
      <w:lvlText w:val="%5."/>
      <w:lvlJc w:val="left"/>
      <w:pPr>
        <w:ind w:hanging="360" w:left="3949"/>
      </w:pPr>
      <w:rPr/>
    </w:lvl>
    <w:lvl w:ilvl="5" w:tplc="0419001B">
      <w:start w:val="1"/>
      <w:numFmt w:val="lowerRoman"/>
      <w:suff w:val="tab"/>
      <w:lvlText w:val="%6."/>
      <w:lvlJc w:val="right"/>
      <w:pPr>
        <w:ind w:hanging="180" w:left="4669"/>
      </w:pPr>
      <w:rPr/>
    </w:lvl>
    <w:lvl w:ilvl="6" w:tplc="0419000F">
      <w:start w:val="1"/>
      <w:numFmt w:val="decimal"/>
      <w:suff w:val="tab"/>
      <w:lvlText w:val="%7."/>
      <w:lvlJc w:val="left"/>
      <w:pPr>
        <w:ind w:hanging="360" w:left="5389"/>
      </w:pPr>
      <w:rPr/>
    </w:lvl>
    <w:lvl w:ilvl="7" w:tplc="04190019">
      <w:start w:val="1"/>
      <w:numFmt w:val="lowerLetter"/>
      <w:suff w:val="tab"/>
      <w:lvlText w:val="%8."/>
      <w:lvlJc w:val="left"/>
      <w:pPr>
        <w:ind w:hanging="360" w:left="6109"/>
      </w:pPr>
      <w:rPr/>
    </w:lvl>
    <w:lvl w:ilvl="8" w:tplc="0419001B">
      <w:start w:val="1"/>
      <w:numFmt w:val="lowerRoman"/>
      <w:suff w:val="tab"/>
      <w:lvlText w:val="%9."/>
      <w:lvlJc w:val="right"/>
      <w:pPr>
        <w:ind w:hanging="180" w:left="6829"/>
      </w:pPr>
      <w:rPr/>
    </w:lvl>
  </w:abstractNum>
  <w:abstractNum w:abstractNumId="17">
    <w:nsid w:val="49D82E1B"/>
    <w:multiLevelType w:val="hybridMultilevel"/>
    <w:lvl w:ilvl="0" w:tplc="B5284040">
      <w:start w:val="1"/>
      <w:numFmt w:val="bullet"/>
      <w:suff w:val="tab"/>
      <w:lvlText w:val="-"/>
      <w:lvlJc w:val="left"/>
      <w:pPr>
        <w:ind w:hanging="252" w:left="1604"/>
      </w:pPr>
      <w:rPr/>
    </w:lvl>
    <w:lvl w:ilvl="1" w:tplc="4D9604A0">
      <w:start w:val="1"/>
      <w:numFmt w:val="bullet"/>
      <w:suff w:val="tab"/>
      <w:lvlText w:val="-"/>
      <w:lvlJc w:val="left"/>
      <w:pPr>
        <w:ind w:hanging="202" w:left="1604"/>
      </w:pPr>
      <w:rPr>
        <w:rFonts w:ascii="Times New Roman" w:hAnsi="Times New Roman"/>
        <w:sz w:val="24"/>
      </w:rPr>
    </w:lvl>
    <w:lvl w:ilvl="2" w:tplc="A8901CAA">
      <w:start w:val="1"/>
      <w:numFmt w:val="bullet"/>
      <w:suff w:val="tab"/>
      <w:lvlText w:val="•"/>
      <w:lvlJc w:val="left"/>
      <w:pPr>
        <w:ind w:hanging="202" w:left="3609"/>
      </w:pPr>
      <w:rPr/>
    </w:lvl>
    <w:lvl w:ilvl="3" w:tplc="F9C823E0">
      <w:start w:val="1"/>
      <w:numFmt w:val="bullet"/>
      <w:suff w:val="tab"/>
      <w:lvlText w:val="•"/>
      <w:lvlJc w:val="left"/>
      <w:pPr>
        <w:ind w:hanging="202" w:left="4613"/>
      </w:pPr>
      <w:rPr/>
    </w:lvl>
    <w:lvl w:ilvl="4" w:tplc="C4F43884">
      <w:start w:val="1"/>
      <w:numFmt w:val="bullet"/>
      <w:suff w:val="tab"/>
      <w:lvlText w:val="•"/>
      <w:lvlJc w:val="left"/>
      <w:pPr>
        <w:ind w:hanging="202" w:left="5618"/>
      </w:pPr>
      <w:rPr/>
    </w:lvl>
    <w:lvl w:ilvl="5" w:tplc="7DE681CA">
      <w:start w:val="1"/>
      <w:numFmt w:val="bullet"/>
      <w:suff w:val="tab"/>
      <w:lvlText w:val="•"/>
      <w:lvlJc w:val="left"/>
      <w:pPr>
        <w:ind w:hanging="202" w:left="6623"/>
      </w:pPr>
      <w:rPr/>
    </w:lvl>
    <w:lvl w:ilvl="6" w:tplc="9BBC1CE4">
      <w:start w:val="1"/>
      <w:numFmt w:val="bullet"/>
      <w:suff w:val="tab"/>
      <w:lvlText w:val="•"/>
      <w:lvlJc w:val="left"/>
      <w:pPr>
        <w:ind w:hanging="202" w:left="7627"/>
      </w:pPr>
      <w:rPr/>
    </w:lvl>
    <w:lvl w:ilvl="7" w:tplc="CC60F57E">
      <w:start w:val="1"/>
      <w:numFmt w:val="bullet"/>
      <w:suff w:val="tab"/>
      <w:lvlText w:val="•"/>
      <w:lvlJc w:val="left"/>
      <w:pPr>
        <w:ind w:hanging="202" w:left="8632"/>
      </w:pPr>
      <w:rPr/>
    </w:lvl>
    <w:lvl w:ilvl="8" w:tplc="6D886EF6">
      <w:start w:val="1"/>
      <w:numFmt w:val="bullet"/>
      <w:suff w:val="tab"/>
      <w:lvlText w:val="•"/>
      <w:lvlJc w:val="left"/>
      <w:pPr>
        <w:ind w:hanging="202" w:left="9636"/>
      </w:pPr>
      <w:rPr/>
    </w:lvl>
  </w:abstractNum>
  <w:abstractNum w:abstractNumId="18">
    <w:nsid w:val="4ACF34C5"/>
    <w:multiLevelType w:val="hybridMultilevel"/>
    <w:lvl w:ilvl="0" w:tplc="0E4E088A">
      <w:start w:val="1"/>
      <w:numFmt w:val="bullet"/>
      <w:suff w:val="tab"/>
      <w:lvlText w:val=""/>
      <w:lvlJc w:val="left"/>
      <w:pPr>
        <w:ind w:hanging="850" w:left="1379"/>
      </w:pPr>
      <w:rPr>
        <w:rFonts w:ascii="Symbol" w:hAnsi="Symbol"/>
        <w:sz w:val="28"/>
      </w:rPr>
    </w:lvl>
    <w:lvl w:ilvl="1" w:tplc="E9FE71C0">
      <w:start w:val="1"/>
      <w:numFmt w:val="bullet"/>
      <w:suff w:val="tab"/>
      <w:lvlText w:val="•"/>
      <w:lvlJc w:val="left"/>
      <w:pPr>
        <w:ind w:hanging="850" w:left="2386"/>
      </w:pPr>
      <w:rPr/>
    </w:lvl>
    <w:lvl w:ilvl="2" w:tplc="44386430">
      <w:start w:val="1"/>
      <w:numFmt w:val="bullet"/>
      <w:suff w:val="tab"/>
      <w:lvlText w:val="•"/>
      <w:lvlJc w:val="left"/>
      <w:pPr>
        <w:ind w:hanging="850" w:left="3392"/>
      </w:pPr>
      <w:rPr/>
    </w:lvl>
    <w:lvl w:ilvl="3" w:tplc="1E24AD44">
      <w:start w:val="1"/>
      <w:numFmt w:val="bullet"/>
      <w:suff w:val="tab"/>
      <w:lvlText w:val="•"/>
      <w:lvlJc w:val="left"/>
      <w:pPr>
        <w:ind w:hanging="850" w:left="4399"/>
      </w:pPr>
      <w:rPr/>
    </w:lvl>
    <w:lvl w:ilvl="4" w:tplc="B95471D0">
      <w:start w:val="1"/>
      <w:numFmt w:val="bullet"/>
      <w:suff w:val="tab"/>
      <w:lvlText w:val="•"/>
      <w:lvlJc w:val="left"/>
      <w:pPr>
        <w:ind w:hanging="850" w:left="5405"/>
      </w:pPr>
      <w:rPr/>
    </w:lvl>
    <w:lvl w:ilvl="5" w:tplc="A6CC85EE">
      <w:start w:val="1"/>
      <w:numFmt w:val="bullet"/>
      <w:suff w:val="tab"/>
      <w:lvlText w:val="•"/>
      <w:lvlJc w:val="left"/>
      <w:pPr>
        <w:ind w:hanging="850" w:left="6412"/>
      </w:pPr>
      <w:rPr/>
    </w:lvl>
    <w:lvl w:ilvl="6" w:tplc="83E689E6">
      <w:start w:val="1"/>
      <w:numFmt w:val="bullet"/>
      <w:suff w:val="tab"/>
      <w:lvlText w:val="•"/>
      <w:lvlJc w:val="left"/>
      <w:pPr>
        <w:ind w:hanging="850" w:left="7418"/>
      </w:pPr>
      <w:rPr/>
    </w:lvl>
    <w:lvl w:ilvl="7" w:tplc="AF4C965C">
      <w:start w:val="1"/>
      <w:numFmt w:val="bullet"/>
      <w:suff w:val="tab"/>
      <w:lvlText w:val="•"/>
      <w:lvlJc w:val="left"/>
      <w:pPr>
        <w:ind w:hanging="850" w:left="8424"/>
      </w:pPr>
      <w:rPr/>
    </w:lvl>
    <w:lvl w:ilvl="8" w:tplc="BBB467B4">
      <w:start w:val="1"/>
      <w:numFmt w:val="bullet"/>
      <w:suff w:val="tab"/>
      <w:lvlText w:val="•"/>
      <w:lvlJc w:val="left"/>
      <w:pPr>
        <w:ind w:hanging="850" w:left="9431"/>
      </w:pPr>
      <w:rPr/>
    </w:lvl>
  </w:abstractNum>
  <w:abstractNum w:abstractNumId="19">
    <w:nsid w:val="4EA858B0"/>
    <w:multiLevelType w:val="hybridMultilevel"/>
    <w:lvl w:ilvl="0" w:tplc="70E44C66">
      <w:start w:val="1"/>
      <w:numFmt w:val="bullet"/>
      <w:suff w:val="tab"/>
      <w:lvlText w:val=""/>
      <w:lvlJc w:val="left"/>
      <w:pPr>
        <w:ind w:hanging="360" w:left="1428"/>
      </w:pPr>
      <w:rPr>
        <w:rFonts w:ascii="Symbol" w:hAnsi="Symbol"/>
      </w:rPr>
    </w:lvl>
    <w:lvl w:ilvl="1" w:tplc="04190003">
      <w:start w:val="1"/>
      <w:numFmt w:val="bullet"/>
      <w:suff w:val="tab"/>
      <w:lvlText w:val="o"/>
      <w:lvlJc w:val="left"/>
      <w:pPr>
        <w:ind w:hanging="360" w:left="2148"/>
      </w:pPr>
      <w:rPr>
        <w:rFonts w:ascii="Courier New" w:hAnsi="Courier New"/>
      </w:rPr>
    </w:lvl>
    <w:lvl w:ilvl="2" w:tplc="04190005">
      <w:start w:val="1"/>
      <w:numFmt w:val="bullet"/>
      <w:suff w:val="tab"/>
      <w:lvlText w:val=""/>
      <w:lvlJc w:val="left"/>
      <w:pPr>
        <w:ind w:hanging="360" w:left="2868"/>
      </w:pPr>
      <w:rPr>
        <w:rFonts w:ascii="Wingdings" w:hAnsi="Wingdings"/>
      </w:rPr>
    </w:lvl>
    <w:lvl w:ilvl="3" w:tplc="04190001">
      <w:start w:val="1"/>
      <w:numFmt w:val="bullet"/>
      <w:suff w:val="tab"/>
      <w:lvlText w:val=""/>
      <w:lvlJc w:val="left"/>
      <w:pPr>
        <w:ind w:hanging="360" w:left="3588"/>
      </w:pPr>
      <w:rPr>
        <w:rFonts w:ascii="Symbol" w:hAnsi="Symbol"/>
      </w:rPr>
    </w:lvl>
    <w:lvl w:ilvl="4" w:tplc="04190003">
      <w:start w:val="1"/>
      <w:numFmt w:val="bullet"/>
      <w:suff w:val="tab"/>
      <w:lvlText w:val="o"/>
      <w:lvlJc w:val="left"/>
      <w:pPr>
        <w:ind w:hanging="360" w:left="4308"/>
      </w:pPr>
      <w:rPr>
        <w:rFonts w:ascii="Courier New" w:hAnsi="Courier New"/>
      </w:rPr>
    </w:lvl>
    <w:lvl w:ilvl="5" w:tplc="04190005">
      <w:start w:val="1"/>
      <w:numFmt w:val="bullet"/>
      <w:suff w:val="tab"/>
      <w:lvlText w:val=""/>
      <w:lvlJc w:val="left"/>
      <w:pPr>
        <w:ind w:hanging="360" w:left="5028"/>
      </w:pPr>
      <w:rPr>
        <w:rFonts w:ascii="Wingdings" w:hAnsi="Wingdings"/>
      </w:rPr>
    </w:lvl>
    <w:lvl w:ilvl="6" w:tplc="04190001">
      <w:start w:val="1"/>
      <w:numFmt w:val="bullet"/>
      <w:suff w:val="tab"/>
      <w:lvlText w:val=""/>
      <w:lvlJc w:val="left"/>
      <w:pPr>
        <w:ind w:hanging="360" w:left="5748"/>
      </w:pPr>
      <w:rPr>
        <w:rFonts w:ascii="Symbol" w:hAnsi="Symbol"/>
      </w:rPr>
    </w:lvl>
    <w:lvl w:ilvl="7" w:tplc="04190003">
      <w:start w:val="1"/>
      <w:numFmt w:val="bullet"/>
      <w:suff w:val="tab"/>
      <w:lvlText w:val="o"/>
      <w:lvlJc w:val="left"/>
      <w:pPr>
        <w:ind w:hanging="360" w:left="6468"/>
      </w:pPr>
      <w:rPr>
        <w:rFonts w:ascii="Courier New" w:hAnsi="Courier New"/>
      </w:rPr>
    </w:lvl>
    <w:lvl w:ilvl="8" w:tplc="04190005">
      <w:start w:val="1"/>
      <w:numFmt w:val="bullet"/>
      <w:suff w:val="tab"/>
      <w:lvlText w:val=""/>
      <w:lvlJc w:val="left"/>
      <w:pPr>
        <w:ind w:hanging="360" w:left="7188"/>
      </w:pPr>
      <w:rPr>
        <w:rFonts w:ascii="Wingdings" w:hAnsi="Wingdings"/>
      </w:rPr>
    </w:lvl>
  </w:abstractNum>
  <w:abstractNum w:abstractNumId="20">
    <w:nsid w:val="511E3E46"/>
    <w:multiLevelType w:val="hybridMultilevel"/>
    <w:lvl w:ilvl="0" w:tplc="70E44C66">
      <w:start w:val="1"/>
      <w:numFmt w:val="bullet"/>
      <w:suff w:val="tab"/>
      <w:lvlText w:val=""/>
      <w:lvlJc w:val="left"/>
      <w:pPr>
        <w:ind w:hanging="360" w:left="1429"/>
      </w:pPr>
      <w:rPr>
        <w:rFonts w:ascii="Symbol" w:hAnsi="Symbol"/>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21">
    <w:nsid w:val="59B718DD"/>
    <w:multiLevelType w:val="hybridMultilevel"/>
    <w:lvl w:ilvl="0" w:tplc="950C7B8A">
      <w:start w:val="1"/>
      <w:numFmt w:val="decimal"/>
      <w:suff w:val="tab"/>
      <w:lvlText w:val="%1"/>
      <w:lvlJc w:val="left"/>
      <w:pPr>
        <w:ind w:hanging="845" w:left="4659"/>
      </w:pPr>
      <w:rPr/>
    </w:lvl>
    <w:lvl w:ilvl="1" w:tplc="E2E896BE">
      <w:start w:val="1"/>
      <w:numFmt w:val="none"/>
      <w:suff w:val="tab"/>
      <w:lvlText w:val=""/>
      <w:lvlJc w:val="left"/>
      <w:pPr>
        <w:tabs>
          <w:tab w:val="left" w:pos="360" w:leader="none"/>
        </w:tabs>
      </w:pPr>
      <w:rPr/>
    </w:lvl>
    <w:lvl w:ilvl="2" w:tplc="95149506">
      <w:start w:val="1"/>
      <w:numFmt w:val="none"/>
      <w:suff w:val="tab"/>
      <w:lvlText w:val=""/>
      <w:lvlJc w:val="left"/>
      <w:pPr>
        <w:tabs>
          <w:tab w:val="left" w:pos="360" w:leader="none"/>
        </w:tabs>
      </w:pPr>
      <w:rPr/>
    </w:lvl>
    <w:lvl w:ilvl="3" w:tplc="9268165C">
      <w:start w:val="1"/>
      <w:numFmt w:val="bullet"/>
      <w:suff w:val="tab"/>
      <w:lvlText w:val="•"/>
      <w:lvlJc w:val="left"/>
      <w:pPr>
        <w:ind w:hanging="604" w:left="6167"/>
      </w:pPr>
      <w:rPr/>
    </w:lvl>
    <w:lvl w:ilvl="4" w:tplc="21620C44">
      <w:start w:val="1"/>
      <w:numFmt w:val="bullet"/>
      <w:suff w:val="tab"/>
      <w:lvlText w:val="•"/>
      <w:lvlJc w:val="left"/>
      <w:pPr>
        <w:ind w:hanging="604" w:left="6921"/>
      </w:pPr>
      <w:rPr/>
    </w:lvl>
    <w:lvl w:ilvl="5" w:tplc="04BAD34C">
      <w:start w:val="1"/>
      <w:numFmt w:val="bullet"/>
      <w:suff w:val="tab"/>
      <w:lvlText w:val="•"/>
      <w:lvlJc w:val="left"/>
      <w:pPr>
        <w:ind w:hanging="604" w:left="7675"/>
      </w:pPr>
      <w:rPr/>
    </w:lvl>
    <w:lvl w:ilvl="6" w:tplc="A1388D5A">
      <w:start w:val="1"/>
      <w:numFmt w:val="bullet"/>
      <w:suff w:val="tab"/>
      <w:lvlText w:val="•"/>
      <w:lvlJc w:val="left"/>
      <w:pPr>
        <w:ind w:hanging="604" w:left="8428"/>
      </w:pPr>
      <w:rPr/>
    </w:lvl>
    <w:lvl w:ilvl="7" w:tplc="2B7CA086">
      <w:start w:val="1"/>
      <w:numFmt w:val="bullet"/>
      <w:suff w:val="tab"/>
      <w:lvlText w:val="•"/>
      <w:lvlJc w:val="left"/>
      <w:pPr>
        <w:ind w:hanging="604" w:left="9182"/>
      </w:pPr>
      <w:rPr/>
    </w:lvl>
    <w:lvl w:ilvl="8" w:tplc="B3B82016">
      <w:start w:val="1"/>
      <w:numFmt w:val="bullet"/>
      <w:suff w:val="tab"/>
      <w:lvlText w:val="•"/>
      <w:lvlJc w:val="left"/>
      <w:pPr>
        <w:ind w:hanging="604" w:left="9936"/>
      </w:pPr>
      <w:rPr/>
    </w:lvl>
  </w:abstractNum>
  <w:abstractNum w:abstractNumId="22">
    <w:nsid w:val="66BF6D6A"/>
    <w:multiLevelType w:val="hybridMultilevel"/>
    <w:lvl w:ilvl="0" w:tplc="70E44C66">
      <w:start w:val="1"/>
      <w:numFmt w:val="bullet"/>
      <w:suff w:val="tab"/>
      <w:lvlText w:val=""/>
      <w:lvlJc w:val="left"/>
      <w:pPr>
        <w:ind w:hanging="360" w:left="1428"/>
      </w:pPr>
      <w:rPr>
        <w:rFonts w:ascii="Symbol" w:hAnsi="Symbol"/>
      </w:rPr>
    </w:lvl>
    <w:lvl w:ilvl="1" w:tplc="04190003">
      <w:start w:val="1"/>
      <w:numFmt w:val="bullet"/>
      <w:suff w:val="tab"/>
      <w:lvlText w:val="o"/>
      <w:lvlJc w:val="left"/>
      <w:pPr>
        <w:ind w:hanging="360" w:left="2148"/>
      </w:pPr>
      <w:rPr>
        <w:rFonts w:ascii="Courier New" w:hAnsi="Courier New"/>
      </w:rPr>
    </w:lvl>
    <w:lvl w:ilvl="2" w:tplc="04190005">
      <w:start w:val="1"/>
      <w:numFmt w:val="bullet"/>
      <w:suff w:val="tab"/>
      <w:lvlText w:val=""/>
      <w:lvlJc w:val="left"/>
      <w:pPr>
        <w:ind w:hanging="360" w:left="2868"/>
      </w:pPr>
      <w:rPr>
        <w:rFonts w:ascii="Wingdings" w:hAnsi="Wingdings"/>
      </w:rPr>
    </w:lvl>
    <w:lvl w:ilvl="3" w:tplc="04190001">
      <w:start w:val="1"/>
      <w:numFmt w:val="bullet"/>
      <w:suff w:val="tab"/>
      <w:lvlText w:val=""/>
      <w:lvlJc w:val="left"/>
      <w:pPr>
        <w:ind w:hanging="360" w:left="3588"/>
      </w:pPr>
      <w:rPr>
        <w:rFonts w:ascii="Symbol" w:hAnsi="Symbol"/>
      </w:rPr>
    </w:lvl>
    <w:lvl w:ilvl="4" w:tplc="04190003">
      <w:start w:val="1"/>
      <w:numFmt w:val="bullet"/>
      <w:suff w:val="tab"/>
      <w:lvlText w:val="o"/>
      <w:lvlJc w:val="left"/>
      <w:pPr>
        <w:ind w:hanging="360" w:left="4308"/>
      </w:pPr>
      <w:rPr>
        <w:rFonts w:ascii="Courier New" w:hAnsi="Courier New"/>
      </w:rPr>
    </w:lvl>
    <w:lvl w:ilvl="5" w:tplc="04190005">
      <w:start w:val="1"/>
      <w:numFmt w:val="bullet"/>
      <w:suff w:val="tab"/>
      <w:lvlText w:val=""/>
      <w:lvlJc w:val="left"/>
      <w:pPr>
        <w:ind w:hanging="360" w:left="5028"/>
      </w:pPr>
      <w:rPr>
        <w:rFonts w:ascii="Wingdings" w:hAnsi="Wingdings"/>
      </w:rPr>
    </w:lvl>
    <w:lvl w:ilvl="6" w:tplc="04190001">
      <w:start w:val="1"/>
      <w:numFmt w:val="bullet"/>
      <w:suff w:val="tab"/>
      <w:lvlText w:val=""/>
      <w:lvlJc w:val="left"/>
      <w:pPr>
        <w:ind w:hanging="360" w:left="5748"/>
      </w:pPr>
      <w:rPr>
        <w:rFonts w:ascii="Symbol" w:hAnsi="Symbol"/>
      </w:rPr>
    </w:lvl>
    <w:lvl w:ilvl="7" w:tplc="04190003">
      <w:start w:val="1"/>
      <w:numFmt w:val="bullet"/>
      <w:suff w:val="tab"/>
      <w:lvlText w:val="o"/>
      <w:lvlJc w:val="left"/>
      <w:pPr>
        <w:ind w:hanging="360" w:left="6468"/>
      </w:pPr>
      <w:rPr>
        <w:rFonts w:ascii="Courier New" w:hAnsi="Courier New"/>
      </w:rPr>
    </w:lvl>
    <w:lvl w:ilvl="8" w:tplc="04190005">
      <w:start w:val="1"/>
      <w:numFmt w:val="bullet"/>
      <w:suff w:val="tab"/>
      <w:lvlText w:val=""/>
      <w:lvlJc w:val="left"/>
      <w:pPr>
        <w:ind w:hanging="360" w:left="7188"/>
      </w:pPr>
      <w:rPr>
        <w:rFonts w:ascii="Wingdings" w:hAnsi="Wingdings"/>
      </w:rPr>
    </w:lvl>
  </w:abstractNum>
  <w:abstractNum w:abstractNumId="23">
    <w:nsid w:val="6F7C459F"/>
    <w:multiLevelType w:val="hybridMultilevel"/>
    <w:lvl w:ilvl="0" w:tplc="70E44C66">
      <w:start w:val="1"/>
      <w:numFmt w:val="bullet"/>
      <w:suff w:val="tab"/>
      <w:lvlText w:val=""/>
      <w:lvlJc w:val="left"/>
      <w:pPr>
        <w:ind w:hanging="360" w:left="1429"/>
      </w:pPr>
      <w:rPr>
        <w:rFonts w:ascii="Symbol" w:hAnsi="Symbol"/>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24">
    <w:nsid w:val="74E96E7C"/>
    <w:multiLevelType w:val="hybridMultilevel"/>
    <w:lvl w:ilvl="0" w:tplc="0419000D">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5">
    <w:nsid w:val="75981E62"/>
    <w:multiLevelType w:val="multilevel"/>
    <w:lvl w:ilvl="0">
      <w:start w:val="1"/>
      <w:numFmt w:val="decimal"/>
      <w:suff w:val="tab"/>
      <w:lvlText w:val="%1."/>
      <w:lvlJc w:val="left"/>
      <w:pPr>
        <w:ind w:hanging="360" w:left="1068"/>
      </w:pPr>
      <w:rPr/>
    </w:lvl>
    <w:lvl w:ilvl="1">
      <w:start w:val="2"/>
      <w:numFmt w:val="decimal"/>
      <w:isLgl w:val="1"/>
      <w:suff w:val="tab"/>
      <w:lvlText w:val="%1.%2."/>
      <w:lvlJc w:val="left"/>
      <w:pPr>
        <w:ind w:hanging="360" w:left="1069"/>
      </w:pPr>
      <w:rPr/>
    </w:lvl>
    <w:lvl w:ilvl="2">
      <w:start w:val="1"/>
      <w:numFmt w:val="decimal"/>
      <w:isLgl w:val="1"/>
      <w:suff w:val="tab"/>
      <w:lvlText w:val="%1.%2.%3."/>
      <w:lvlJc w:val="left"/>
      <w:pPr>
        <w:ind w:hanging="720" w:left="1430"/>
      </w:pPr>
      <w:rPr/>
    </w:lvl>
    <w:lvl w:ilvl="3">
      <w:start w:val="1"/>
      <w:numFmt w:val="decimal"/>
      <w:isLgl w:val="1"/>
      <w:suff w:val="tab"/>
      <w:lvlText w:val="%1.%2.%3.%4."/>
      <w:lvlJc w:val="left"/>
      <w:pPr>
        <w:ind w:hanging="720" w:left="1431"/>
      </w:pPr>
      <w:rPr/>
    </w:lvl>
    <w:lvl w:ilvl="4">
      <w:start w:val="1"/>
      <w:numFmt w:val="decimal"/>
      <w:isLgl w:val="1"/>
      <w:suff w:val="tab"/>
      <w:lvlText w:val="%1.%2.%3.%4.%5."/>
      <w:lvlJc w:val="left"/>
      <w:pPr>
        <w:ind w:hanging="1080" w:left="1792"/>
      </w:pPr>
      <w:rPr/>
    </w:lvl>
    <w:lvl w:ilvl="5">
      <w:start w:val="1"/>
      <w:numFmt w:val="decimal"/>
      <w:isLgl w:val="1"/>
      <w:suff w:val="tab"/>
      <w:lvlText w:val="%1.%2.%3.%4.%5.%6."/>
      <w:lvlJc w:val="left"/>
      <w:pPr>
        <w:ind w:hanging="1080" w:left="1793"/>
      </w:pPr>
      <w:rPr/>
    </w:lvl>
    <w:lvl w:ilvl="6">
      <w:start w:val="1"/>
      <w:numFmt w:val="decimal"/>
      <w:isLgl w:val="1"/>
      <w:suff w:val="tab"/>
      <w:lvlText w:val="%1.%2.%3.%4.%5.%6.%7."/>
      <w:lvlJc w:val="left"/>
      <w:pPr>
        <w:ind w:hanging="1440" w:left="2154"/>
      </w:pPr>
      <w:rPr/>
    </w:lvl>
    <w:lvl w:ilvl="7">
      <w:start w:val="1"/>
      <w:numFmt w:val="decimal"/>
      <w:isLgl w:val="1"/>
      <w:suff w:val="tab"/>
      <w:lvlText w:val="%1.%2.%3.%4.%5.%6.%7.%8."/>
      <w:lvlJc w:val="left"/>
      <w:pPr>
        <w:ind w:hanging="1440" w:left="2155"/>
      </w:pPr>
      <w:rPr/>
    </w:lvl>
    <w:lvl w:ilvl="8">
      <w:start w:val="1"/>
      <w:numFmt w:val="decimal"/>
      <w:isLgl w:val="1"/>
      <w:suff w:val="tab"/>
      <w:lvlText w:val="%1.%2.%3.%4.%5.%6.%7.%8.%9."/>
      <w:lvlJc w:val="left"/>
      <w:pPr>
        <w:ind w:hanging="1800" w:left="2516"/>
      </w:pPr>
      <w:rPr/>
    </w:lvl>
  </w:abstractNum>
  <w:abstractNum w:abstractNumId="26">
    <w:nsid w:val="7B362AB3"/>
    <w:multiLevelType w:val="multilevel"/>
    <w:lvl w:ilvl="0">
      <w:start w:val="3"/>
      <w:numFmt w:val="decimal"/>
      <w:suff w:val="tab"/>
      <w:lvlText w:val="%1"/>
      <w:lvlJc w:val="left"/>
      <w:pPr>
        <w:ind w:hanging="360" w:left="720"/>
      </w:pPr>
      <w:rPr/>
    </w:lvl>
    <w:lvl w:ilvl="1">
      <w:start w:val="1"/>
      <w:numFmt w:val="decimal"/>
      <w:isLgl w:val="1"/>
      <w:suff w:val="tab"/>
      <w:lvlText w:val="%1.%2."/>
      <w:lvlJc w:val="left"/>
      <w:pPr>
        <w:ind w:hanging="720" w:left="1080"/>
      </w:pPr>
      <w:rPr/>
    </w:lvl>
    <w:lvl w:ilvl="2">
      <w:start w:val="1"/>
      <w:numFmt w:val="decimal"/>
      <w:isLgl w:val="1"/>
      <w:suff w:val="tab"/>
      <w:lvlText w:val="%1.%2.%3."/>
      <w:lvlJc w:val="left"/>
      <w:pPr>
        <w:ind w:hanging="720" w:left="1080"/>
      </w:pPr>
      <w:rPr/>
    </w:lvl>
    <w:lvl w:ilvl="3">
      <w:start w:val="1"/>
      <w:numFmt w:val="decimal"/>
      <w:isLgl w:val="1"/>
      <w:suff w:val="tab"/>
      <w:lvlText w:val="%1.%2.%3.%4."/>
      <w:lvlJc w:val="left"/>
      <w:pPr>
        <w:ind w:hanging="1080" w:left="1440"/>
      </w:pPr>
      <w:rPr/>
    </w:lvl>
    <w:lvl w:ilvl="4">
      <w:start w:val="1"/>
      <w:numFmt w:val="decimal"/>
      <w:isLgl w:val="1"/>
      <w:suff w:val="tab"/>
      <w:lvlText w:val="%1.%2.%3.%4.%5."/>
      <w:lvlJc w:val="left"/>
      <w:pPr>
        <w:ind w:hanging="1080" w:left="1440"/>
      </w:pPr>
      <w:rPr/>
    </w:lvl>
    <w:lvl w:ilvl="5">
      <w:start w:val="1"/>
      <w:numFmt w:val="decimal"/>
      <w:isLgl w:val="1"/>
      <w:suff w:val="tab"/>
      <w:lvlText w:val="%1.%2.%3.%4.%5.%6."/>
      <w:lvlJc w:val="left"/>
      <w:pPr>
        <w:ind w:hanging="1440" w:left="1800"/>
      </w:pPr>
      <w:rPr/>
    </w:lvl>
    <w:lvl w:ilvl="6">
      <w:start w:val="1"/>
      <w:numFmt w:val="decimal"/>
      <w:isLgl w:val="1"/>
      <w:suff w:val="tab"/>
      <w:lvlText w:val="%1.%2.%3.%4.%5.%6.%7."/>
      <w:lvlJc w:val="left"/>
      <w:pPr>
        <w:ind w:hanging="1800" w:left="2160"/>
      </w:pPr>
      <w:rPr/>
    </w:lvl>
    <w:lvl w:ilvl="7">
      <w:start w:val="1"/>
      <w:numFmt w:val="decimal"/>
      <w:isLgl w:val="1"/>
      <w:suff w:val="tab"/>
      <w:lvlText w:val="%1.%2.%3.%4.%5.%6.%7.%8."/>
      <w:lvlJc w:val="left"/>
      <w:pPr>
        <w:ind w:hanging="1800" w:left="2160"/>
      </w:pPr>
      <w:rPr/>
    </w:lvl>
    <w:lvl w:ilvl="8">
      <w:start w:val="1"/>
      <w:numFmt w:val="decimal"/>
      <w:isLgl w:val="1"/>
      <w:suff w:val="tab"/>
      <w:lvlText w:val="%1.%2.%3.%4.%5.%6.%7.%8.%9."/>
      <w:lvlJc w:val="left"/>
      <w:pPr>
        <w:ind w:hanging="2160" w:left="2520"/>
      </w:pPr>
      <w:rPr/>
    </w:lvl>
  </w:abstractNum>
  <w:abstractNum w:abstractNumId="27">
    <w:nsid w:val="7EC5280A"/>
    <w:multiLevelType w:val="hybridMultilevel"/>
    <w:lvl w:ilvl="0" w:tplc="70E44C66">
      <w:start w:val="1"/>
      <w:numFmt w:val="bullet"/>
      <w:suff w:val="tab"/>
      <w:lvlText w:val=""/>
      <w:lvlJc w:val="left"/>
      <w:pPr>
        <w:ind w:hanging="360" w:left="3032"/>
      </w:pPr>
      <w:rPr>
        <w:rFonts w:ascii="Symbol" w:hAnsi="Symbol"/>
      </w:rPr>
    </w:lvl>
    <w:lvl w:ilvl="1" w:tplc="04190003">
      <w:start w:val="1"/>
      <w:numFmt w:val="bullet"/>
      <w:suff w:val="tab"/>
      <w:lvlText w:val="o"/>
      <w:lvlJc w:val="left"/>
      <w:pPr>
        <w:ind w:hanging="360" w:left="3752"/>
      </w:pPr>
      <w:rPr>
        <w:rFonts w:ascii="Courier New" w:hAnsi="Courier New"/>
      </w:rPr>
    </w:lvl>
    <w:lvl w:ilvl="2" w:tplc="04190005">
      <w:start w:val="1"/>
      <w:numFmt w:val="bullet"/>
      <w:suff w:val="tab"/>
      <w:lvlText w:val=""/>
      <w:lvlJc w:val="left"/>
      <w:pPr>
        <w:ind w:hanging="360" w:left="4472"/>
      </w:pPr>
      <w:rPr>
        <w:rFonts w:ascii="Wingdings" w:hAnsi="Wingdings"/>
      </w:rPr>
    </w:lvl>
    <w:lvl w:ilvl="3" w:tplc="04190001">
      <w:start w:val="1"/>
      <w:numFmt w:val="bullet"/>
      <w:suff w:val="tab"/>
      <w:lvlText w:val=""/>
      <w:lvlJc w:val="left"/>
      <w:pPr>
        <w:ind w:hanging="360" w:left="5192"/>
      </w:pPr>
      <w:rPr>
        <w:rFonts w:ascii="Symbol" w:hAnsi="Symbol"/>
      </w:rPr>
    </w:lvl>
    <w:lvl w:ilvl="4" w:tplc="04190003">
      <w:start w:val="1"/>
      <w:numFmt w:val="bullet"/>
      <w:suff w:val="tab"/>
      <w:lvlText w:val="o"/>
      <w:lvlJc w:val="left"/>
      <w:pPr>
        <w:ind w:hanging="360" w:left="5912"/>
      </w:pPr>
      <w:rPr>
        <w:rFonts w:ascii="Courier New" w:hAnsi="Courier New"/>
      </w:rPr>
    </w:lvl>
    <w:lvl w:ilvl="5" w:tplc="04190005">
      <w:start w:val="1"/>
      <w:numFmt w:val="bullet"/>
      <w:suff w:val="tab"/>
      <w:lvlText w:val=""/>
      <w:lvlJc w:val="left"/>
      <w:pPr>
        <w:ind w:hanging="360" w:left="6632"/>
      </w:pPr>
      <w:rPr>
        <w:rFonts w:ascii="Wingdings" w:hAnsi="Wingdings"/>
      </w:rPr>
    </w:lvl>
    <w:lvl w:ilvl="6" w:tplc="04190001">
      <w:start w:val="1"/>
      <w:numFmt w:val="bullet"/>
      <w:suff w:val="tab"/>
      <w:lvlText w:val=""/>
      <w:lvlJc w:val="left"/>
      <w:pPr>
        <w:ind w:hanging="360" w:left="7352"/>
      </w:pPr>
      <w:rPr>
        <w:rFonts w:ascii="Symbol" w:hAnsi="Symbol"/>
      </w:rPr>
    </w:lvl>
    <w:lvl w:ilvl="7" w:tplc="04190003">
      <w:start w:val="1"/>
      <w:numFmt w:val="bullet"/>
      <w:suff w:val="tab"/>
      <w:lvlText w:val="o"/>
      <w:lvlJc w:val="left"/>
      <w:pPr>
        <w:ind w:hanging="360" w:left="8072"/>
      </w:pPr>
      <w:rPr>
        <w:rFonts w:ascii="Courier New" w:hAnsi="Courier New"/>
      </w:rPr>
    </w:lvl>
    <w:lvl w:ilvl="8" w:tplc="04190005">
      <w:start w:val="1"/>
      <w:numFmt w:val="bullet"/>
      <w:suff w:val="tab"/>
      <w:lvlText w:val=""/>
      <w:lvlJc w:val="left"/>
      <w:pPr>
        <w:ind w:hanging="360" w:left="8792"/>
      </w:pPr>
      <w:rPr>
        <w:rFonts w:ascii="Wingdings" w:hAnsi="Wingdings"/>
      </w:rPr>
    </w:lvl>
  </w:abstractNum>
  <w:abstractNum w:abstractNumId="28">
    <w:nsid w:val="6D20365C"/>
    <w:multiLevelType w:val="hybridMultilevel"/>
    <w:lvl w:ilvl="0" w:tplc="34112401">
      <w:start w:val="1"/>
      <w:numFmt w:val="bullet"/>
      <w:suff w:val="tab"/>
      <w:lvlText w:val="·"/>
      <w:lvlJc w:val="left"/>
      <w:pPr>
        <w:ind w:hanging="360" w:left="720"/>
      </w:pPr>
      <w:rPr>
        <w:rFonts w:ascii="Symbol" w:hAnsi="Symbol"/>
      </w:rPr>
    </w:lvl>
    <w:lvl w:ilvl="1" w:tplc="45E85986">
      <w:start w:val="1"/>
      <w:numFmt w:val="bullet"/>
      <w:suff w:val="tab"/>
      <w:lvlText w:val="o"/>
      <w:lvlJc w:val="left"/>
      <w:pPr>
        <w:ind w:hanging="360" w:left="1440"/>
      </w:pPr>
      <w:rPr>
        <w:rFonts w:ascii="Symbol" w:hAnsi="Symbol"/>
      </w:rPr>
    </w:lvl>
    <w:lvl w:ilvl="2" w:tplc="080B484C">
      <w:start w:val="1"/>
      <w:numFmt w:val="bullet"/>
      <w:suff w:val="tab"/>
      <w:lvlText w:val="·"/>
      <w:lvlJc w:val="left"/>
      <w:pPr>
        <w:ind w:hanging="360" w:left="2160"/>
      </w:pPr>
      <w:rPr>
        <w:rFonts w:ascii="Symbol" w:hAnsi="Symbol"/>
      </w:rPr>
    </w:lvl>
    <w:lvl w:ilvl="3" w:tplc="1BEC5999">
      <w:start w:val="1"/>
      <w:numFmt w:val="bullet"/>
      <w:suff w:val="tab"/>
      <w:lvlText w:val="o"/>
      <w:lvlJc w:val="left"/>
      <w:pPr>
        <w:ind w:hanging="360" w:left="2880"/>
      </w:pPr>
      <w:rPr>
        <w:rFonts w:ascii="Symbol" w:hAnsi="Symbol"/>
      </w:rPr>
    </w:lvl>
    <w:lvl w:ilvl="4" w:tplc="3BF5C29F">
      <w:start w:val="1"/>
      <w:numFmt w:val="bullet"/>
      <w:suff w:val="tab"/>
      <w:lvlText w:val="·"/>
      <w:lvlJc w:val="left"/>
      <w:pPr>
        <w:ind w:hanging="360" w:left="3600"/>
      </w:pPr>
      <w:rPr>
        <w:rFonts w:ascii="Symbol" w:hAnsi="Symbol"/>
      </w:rPr>
    </w:lvl>
    <w:lvl w:ilvl="5" w:tplc="34A12B0E">
      <w:start w:val="1"/>
      <w:numFmt w:val="bullet"/>
      <w:suff w:val="tab"/>
      <w:lvlText w:val="o"/>
      <w:lvlJc w:val="left"/>
      <w:pPr>
        <w:ind w:hanging="360" w:left="4320"/>
      </w:pPr>
      <w:rPr>
        <w:rFonts w:ascii="Symbol" w:hAnsi="Symbol"/>
      </w:rPr>
    </w:lvl>
    <w:lvl w:ilvl="6" w:tplc="38CFF6E8">
      <w:start w:val="1"/>
      <w:numFmt w:val="bullet"/>
      <w:suff w:val="tab"/>
      <w:lvlText w:val="·"/>
      <w:lvlJc w:val="left"/>
      <w:pPr>
        <w:ind w:hanging="360" w:left="5040"/>
      </w:pPr>
      <w:rPr>
        <w:rFonts w:ascii="Symbol" w:hAnsi="Symbol"/>
      </w:rPr>
    </w:lvl>
    <w:lvl w:ilvl="7" w:tplc="61EEBC02">
      <w:start w:val="1"/>
      <w:numFmt w:val="bullet"/>
      <w:suff w:val="tab"/>
      <w:lvlText w:val="o"/>
      <w:lvlJc w:val="left"/>
      <w:pPr>
        <w:ind w:hanging="360" w:left="5760"/>
      </w:pPr>
      <w:rPr>
        <w:rFonts w:ascii="Symbol" w:hAnsi="Symbol"/>
      </w:rPr>
    </w:lvl>
    <w:lvl w:ilvl="8" w:tplc="1CB889AC">
      <w:start w:val="1"/>
      <w:numFmt w:val="bullet"/>
      <w:suff w:val="tab"/>
      <w:lvlText w:val="·"/>
      <w:lvlJc w:val="left"/>
      <w:pPr>
        <w:ind w:hanging="360" w:left="6480"/>
      </w:pPr>
      <w:rPr>
        <w:rFonts w:ascii="Symbol" w:hAnsi="Symbol"/>
      </w:rPr>
    </w:lvl>
  </w:abstractNum>
  <w:num w:numId="1">
    <w:abstractNumId w:val="15"/>
  </w:num>
  <w:num w:numId="2">
    <w:abstractNumId w:val="6"/>
  </w:num>
  <w:num w:numId="3">
    <w:abstractNumId w:val="17"/>
  </w:num>
  <w:num w:numId="4">
    <w:abstractNumId w:val="8"/>
  </w:num>
  <w:num w:numId="5">
    <w:abstractNumId w:val="27"/>
  </w:num>
  <w:num w:numId="6">
    <w:abstractNumId w:val="22"/>
  </w:num>
  <w:num w:numId="7">
    <w:abstractNumId w:val="14"/>
  </w:num>
  <w:num w:numId="8">
    <w:abstractNumId w:val="25"/>
  </w:num>
  <w:num w:numId="9">
    <w:abstractNumId w:val="19"/>
  </w:num>
  <w:num w:numId="10">
    <w:abstractNumId w:val="11"/>
  </w:num>
  <w:num w:numId="11">
    <w:abstractNumId w:val="20"/>
  </w:num>
  <w:num w:numId="12">
    <w:abstractNumId w:val="23"/>
  </w:num>
  <w:num w:numId="13">
    <w:abstractNumId w:val="16"/>
  </w:num>
  <w:num w:numId="14">
    <w:abstractNumId w:val="5"/>
  </w:num>
  <w:num w:numId="15">
    <w:abstractNumId w:val="3"/>
  </w:num>
  <w:num w:numId="16">
    <w:abstractNumId w:val="0"/>
  </w:num>
  <w:num w:numId="17">
    <w:abstractNumId w:val="7"/>
  </w:num>
  <w:num w:numId="18">
    <w:abstractNumId w:val="1"/>
  </w:num>
  <w:num w:numId="19">
    <w:abstractNumId w:val="26"/>
  </w:num>
  <w:num w:numId="20">
    <w:abstractNumId w:val="9"/>
  </w:num>
  <w:num w:numId="21">
    <w:abstractNumId w:val="4"/>
  </w:num>
  <w:num w:numId="22">
    <w:abstractNumId w:val="21"/>
  </w:num>
  <w:num w:numId="23">
    <w:abstractNumId w:val="10"/>
  </w:num>
  <w:num w:numId="24">
    <w:abstractNumId w:val="2"/>
  </w:num>
  <w:num w:numId="25">
    <w:abstractNumId w:val="18"/>
  </w:num>
  <w:num w:numId="26">
    <w:abstractNumId w:val="13"/>
  </w:num>
  <w:num w:numId="27">
    <w:abstractNumId w:val="12"/>
  </w:num>
  <w:num w:numId="28">
    <w:abstractNumId w:val="24"/>
  </w:num>
  <w:num w:numId="29">
    <w:abstractNumId w:val="28"/>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0"/>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New Roman" w:hAnsi="Times New Roman"/>
    </w:rPr>
  </w:style>
  <w:style w:type="paragraph" w:styleId="P1">
    <w:name w:val="heading 1"/>
    <w:basedOn w:val="P0"/>
    <w:link w:val="C5"/>
    <w:qFormat/>
    <w:pPr>
      <w:widowControl w:val="1"/>
      <w:spacing w:before="100" w:after="100" w:beforeAutospacing="1" w:afterAutospacing="1"/>
      <w:outlineLvl w:val="0"/>
    </w:pPr>
    <w:rPr>
      <w:b w:val="1"/>
      <w:sz w:val="48"/>
    </w:rPr>
  </w:style>
  <w:style w:type="paragraph" w:styleId="P2">
    <w:name w:val="heading 5"/>
    <w:basedOn w:val="P0"/>
    <w:next w:val="P0"/>
    <w:link w:val="C6"/>
    <w:qFormat/>
    <w:pPr>
      <w:keepNext w:val="1"/>
      <w:keepLines w:val="1"/>
      <w:spacing w:before="200" w:beforeAutospacing="0" w:afterAutospacing="0"/>
      <w:outlineLvl w:val="4"/>
    </w:pPr>
    <w:rPr>
      <w:color w:val="243F60"/>
    </w:rPr>
  </w:style>
  <w:style w:type="paragraph" w:styleId="P3">
    <w:name w:val="Body Text"/>
    <w:basedOn w:val="P0"/>
    <w:link w:val="C7"/>
    <w:qFormat/>
    <w:pPr>
      <w:ind w:left="1604"/>
    </w:pPr>
    <w:rPr>
      <w:sz w:val="24"/>
    </w:rPr>
  </w:style>
  <w:style w:type="paragraph" w:styleId="P4">
    <w:name w:val="Заголовок 11"/>
    <w:basedOn w:val="P0"/>
    <w:qFormat/>
    <w:pPr>
      <w:ind w:left="1604"/>
      <w:jc w:val="center"/>
      <w:outlineLvl w:val="1"/>
    </w:pPr>
    <w:rPr>
      <w:b w:val="1"/>
      <w:sz w:val="28"/>
    </w:rPr>
  </w:style>
  <w:style w:type="paragraph" w:styleId="P5">
    <w:name w:val="Заголовок 21"/>
    <w:basedOn w:val="P0"/>
    <w:qFormat/>
    <w:pPr>
      <w:ind w:left="2312"/>
      <w:outlineLvl w:val="2"/>
    </w:pPr>
    <w:rPr>
      <w:i w:val="1"/>
      <w:sz w:val="28"/>
    </w:rPr>
  </w:style>
  <w:style w:type="paragraph" w:styleId="P6">
    <w:name w:val="Заголовок 31"/>
    <w:basedOn w:val="P0"/>
    <w:qFormat/>
    <w:pPr>
      <w:ind w:left="1604"/>
      <w:outlineLvl w:val="3"/>
    </w:pPr>
    <w:rPr>
      <w:b w:val="1"/>
      <w:sz w:val="24"/>
    </w:rPr>
  </w:style>
  <w:style w:type="paragraph" w:styleId="P7">
    <w:name w:val="Заголовок 41"/>
    <w:basedOn w:val="P0"/>
    <w:qFormat/>
    <w:pPr>
      <w:spacing w:lineRule="exact" w:line="274" w:beforeAutospacing="0" w:afterAutospacing="0"/>
      <w:ind w:left="2312"/>
      <w:jc w:val="both"/>
      <w:outlineLvl w:val="4"/>
    </w:pPr>
    <w:rPr>
      <w:b w:val="1"/>
      <w:i w:val="1"/>
      <w:sz w:val="24"/>
    </w:rPr>
  </w:style>
  <w:style w:type="paragraph" w:styleId="P8">
    <w:name w:val="Title"/>
    <w:basedOn w:val="P0"/>
    <w:qFormat/>
    <w:pPr>
      <w:spacing w:before="83" w:beforeAutospacing="0" w:afterAutospacing="0"/>
      <w:ind w:left="1779" w:right="868"/>
      <w:jc w:val="center"/>
    </w:pPr>
    <w:rPr>
      <w:b w:val="1"/>
      <w:sz w:val="40"/>
    </w:rPr>
  </w:style>
  <w:style w:type="paragraph" w:styleId="P9">
    <w:name w:val="List Paragraph"/>
    <w:basedOn w:val="P0"/>
    <w:qFormat/>
    <w:pPr>
      <w:ind w:firstLine="708" w:left="1604"/>
      <w:jc w:val="both"/>
    </w:pPr>
    <w:rPr/>
  </w:style>
  <w:style w:type="paragraph" w:styleId="P10">
    <w:name w:val="Table Paragraph"/>
    <w:basedOn w:val="P0"/>
    <w:qFormat/>
    <w:pPr>
      <w:ind w:left="110"/>
    </w:pPr>
    <w:rPr/>
  </w:style>
  <w:style w:type="paragraph" w:styleId="P11">
    <w:name w:val="header"/>
    <w:basedOn w:val="P0"/>
    <w:link w:val="C3"/>
    <w:semiHidden/>
    <w:pPr>
      <w:tabs>
        <w:tab w:val="center" w:pos="4677" w:leader="none"/>
        <w:tab w:val="right" w:pos="9355" w:leader="none"/>
      </w:tabs>
    </w:pPr>
    <w:rPr/>
  </w:style>
  <w:style w:type="paragraph" w:styleId="P12">
    <w:name w:val="footer"/>
    <w:basedOn w:val="P0"/>
    <w:link w:val="C4"/>
    <w:pPr>
      <w:tabs>
        <w:tab w:val="center" w:pos="4677" w:leader="none"/>
        <w:tab w:val="right" w:pos="9355" w:leader="none"/>
      </w:tabs>
    </w:pPr>
    <w:rPr/>
  </w:style>
  <w:style w:type="paragraph" w:styleId="P13">
    <w:name w:val="Default"/>
    <w:pPr>
      <w:widowControl w:val="1"/>
    </w:pPr>
    <w:rPr>
      <w:rFonts w:ascii="Times New Roman" w:hAnsi="Times New Roman"/>
      <w:color w:val="000000"/>
      <w:sz w:val="24"/>
    </w:rPr>
  </w:style>
  <w:style w:type="paragraph" w:styleId="P14">
    <w:name w:val="Оглавление 21"/>
    <w:basedOn w:val="P0"/>
    <w:qFormat/>
    <w:pPr>
      <w:spacing w:lineRule="exact" w:line="275" w:beforeAutospacing="0" w:afterAutospacing="0"/>
      <w:ind w:hanging="423" w:left="1379"/>
    </w:pPr>
    <w:rPr>
      <w:sz w:val="24"/>
    </w:rPr>
  </w:style>
  <w:style w:type="paragraph" w:styleId="P15">
    <w:name w:val="Оглавление 31"/>
    <w:basedOn w:val="P0"/>
    <w:qFormat/>
    <w:pPr>
      <w:spacing w:lineRule="exact" w:line="275" w:before="276" w:beforeAutospacing="0" w:afterAutospacing="0"/>
      <w:ind w:left="1379"/>
    </w:pPr>
    <w:rPr>
      <w:b w:val="1"/>
      <w:i w:val="1"/>
    </w:rPr>
  </w:style>
  <w:style w:type="paragraph" w:styleId="P16">
    <w:name w:val="Оглавление 11"/>
    <w:basedOn w:val="P0"/>
    <w:qFormat/>
    <w:pPr>
      <w:spacing w:lineRule="exact" w:line="275" w:beforeAutospacing="0" w:afterAutospacing="0"/>
      <w:ind w:left="655"/>
      <w:jc w:val="center"/>
    </w:pPr>
    <w:rPr>
      <w:b w:val="1"/>
      <w:sz w:val="24"/>
    </w:rPr>
  </w:style>
  <w:style w:type="paragraph" w:styleId="P17">
    <w:name w:val="Balloon Text"/>
    <w:basedOn w:val="P0"/>
    <w:link w:val="C8"/>
    <w:semiHidden/>
    <w:pPr/>
    <w:rPr>
      <w:rFonts w:ascii="Tahoma" w:hAnsi="Tahoma"/>
      <w:sz w:val="16"/>
    </w:rPr>
  </w:style>
  <w:style w:type="paragraph" w:styleId="P18">
    <w:name w:val="c3"/>
    <w:basedOn w:val="P0"/>
    <w:pPr>
      <w:widowControl w:val="1"/>
      <w:spacing w:before="100" w:after="100" w:beforeAutospacing="1" w:afterAutospacing="1"/>
    </w:pPr>
    <w:rPr>
      <w:sz w:val="24"/>
    </w:rPr>
  </w:style>
  <w:style w:type="paragraph" w:styleId="P19">
    <w:name w:val="c1"/>
    <w:basedOn w:val="P0"/>
    <w:pPr>
      <w:widowControl w:val="1"/>
      <w:spacing w:before="100" w:after="100" w:beforeAutospacing="1" w:afterAutospacing="1"/>
    </w:pPr>
    <w:rPr>
      <w:sz w:val="24"/>
    </w:rPr>
  </w:style>
  <w:style w:type="paragraph" w:styleId="P20">
    <w:name w:val="Обычный"/>
    <w:basedOn w:val="P0"/>
    <w:next w:val="P20"/>
    <w:pPr>
      <w:jc w:val="left"/>
    </w:pPr>
    <w:rPr>
      <w:sz w:val="24"/>
    </w:rPr>
  </w:style>
  <w:style w:type="character" w:styleId="C0" w:default="1">
    <w:name w:val="Default Paragraph Font"/>
    <w:rPr/>
  </w:style>
  <w:style w:type="character" w:styleId="C1">
    <w:name w:val="Line Number"/>
    <w:basedOn w:val="C0"/>
    <w:semiHidden/>
    <w:rPr/>
  </w:style>
  <w:style w:type="character" w:styleId="C2">
    <w:name w:val="Hyperlink"/>
    <w:rPr>
      <w:color w:val="0000FF"/>
      <w:u w:val="single"/>
    </w:rPr>
  </w:style>
  <w:style w:type="character" w:styleId="C3">
    <w:name w:val="Верхний колонтитул Знак"/>
    <w:basedOn w:val="C0"/>
    <w:link w:val="P11"/>
    <w:semiHidden/>
    <w:rPr/>
  </w:style>
  <w:style w:type="character" w:styleId="C4">
    <w:name w:val="Нижний колонтитул Знак"/>
    <w:basedOn w:val="C0"/>
    <w:link w:val="P12"/>
    <w:rPr/>
  </w:style>
  <w:style w:type="character" w:styleId="C5">
    <w:name w:val="Заголовок 1 Знак"/>
    <w:basedOn w:val="C0"/>
    <w:link w:val="P1"/>
    <w:rPr>
      <w:b w:val="1"/>
      <w:sz w:val="48"/>
    </w:rPr>
  </w:style>
  <w:style w:type="character" w:styleId="C6">
    <w:name w:val="Заголовок 5 Знак"/>
    <w:basedOn w:val="C0"/>
    <w:link w:val="P2"/>
    <w:rPr>
      <w:color w:val="243F60"/>
    </w:rPr>
  </w:style>
  <w:style w:type="character" w:styleId="C7">
    <w:name w:val="Основной текст Знак"/>
    <w:basedOn w:val="C0"/>
    <w:link w:val="P3"/>
    <w:rPr>
      <w:sz w:val="24"/>
    </w:rPr>
  </w:style>
  <w:style w:type="character" w:styleId="C8">
    <w:name w:val="Текст выноски Знак"/>
    <w:basedOn w:val="C0"/>
    <w:link w:val="P17"/>
    <w:semiHidden/>
    <w:rPr>
      <w:rFonts w:ascii="Tahoma" w:hAnsi="Tahoma"/>
      <w:sz w:val="16"/>
    </w:rPr>
  </w:style>
  <w:style w:type="character" w:styleId="C9">
    <w:name w:val="c12"/>
    <w:basedOn w:val="C0"/>
    <w:rPr/>
  </w:style>
  <w:style w:type="character" w:styleId="C10">
    <w:name w:val="c14"/>
    <w:basedOn w:val="C0"/>
    <w:rPr/>
  </w:style>
  <w:style w:type="character" w:styleId="C11">
    <w:name w:val="c0"/>
    <w:basedOn w:val="C0"/>
    <w:rPr/>
  </w:style>
  <w:style w:type="character" w:styleId="C12">
    <w:name w:val="c6"/>
    <w:basedOn w:val="C0"/>
    <w:rPr/>
  </w:style>
  <w:style w:type="character" w:styleId="C13">
    <w:name w:val="Основной шрифт абзаца"/>
    <w:rPr>
      <w:rFonts w:ascii="Times New Roman" w:hAnsi="Times New Roman"/>
      <w:sz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semiHidden/>
    <w:qFormat/>
    <w:tblPr>
      <w:tblInd w:w="0" w:type="dxa"/>
      <w:tblCellMar>
        <w:top w:w="0" w:type="dxa"/>
        <w:left w:w="0" w:type="dxa"/>
        <w:bottom w:w="0" w:type="dxa"/>
        <w:right w:w="0" w:type="dxa"/>
      </w:tblCellMar>
    </w:tblPr>
    <w:trPr/>
    <w:tcPr/>
  </w:style>
  <w:style w:type="table" w:styleId="T3">
    <w:name w:val="Table Grid"/>
    <w:basedOn w:val="T0"/>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4">
    <w:name w:val="Обычная таблица"/>
    <w:pPr>
      <w:spacing w:lineRule="auto" w:line="240" w:after="200"/>
    </w:pPr>
    <w:rPr>
      <w:rFonts w:ascii="Times New Roman" w:hAnsi="Times New Roman"/>
      <w:sz w:val="20"/>
    </w:rPr>
    <w:tblPr>
      <w:tblInd w:w="0" w:type="dxa"/>
    </w:tblPr>
    <w:trPr/>
    <w:tcPr/>
  </w:style>
  <w:style w:type="numbering" w:styleId="N0">
    <w:name w:val="No List"/>
  </w:style>
</w:styles>
</file>

<file path=word/_rels/document.xml.rels><?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